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64" w:rsidRPr="009F1464" w:rsidRDefault="009F1464" w:rsidP="009F1464">
      <w:pPr>
        <w:ind w:left="2835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eastAsia="Calibri" w:hAnsi="Tahoma" w:cs="Tahom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01EACD" wp14:editId="3F997B83">
            <wp:simplePos x="0" y="0"/>
            <wp:positionH relativeFrom="margin">
              <wp:posOffset>-18967</wp:posOffset>
            </wp:positionH>
            <wp:positionV relativeFrom="paragraph">
              <wp:posOffset>12038</wp:posOffset>
            </wp:positionV>
            <wp:extent cx="1083310" cy="1324610"/>
            <wp:effectExtent l="0" t="0" r="2540" b="8890"/>
            <wp:wrapNone/>
            <wp:docPr id="11" name="Рисунок 11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25D">
        <w:rPr>
          <w:rFonts w:ascii="Tahoma" w:hAnsi="Tahoma" w:cs="Tahoma"/>
          <w:b/>
          <w:sz w:val="26"/>
          <w:szCs w:val="26"/>
        </w:rPr>
        <w:t>¶</w:t>
      </w:r>
    </w:p>
    <w:p w:rsidR="009F1464" w:rsidRPr="009F1464" w:rsidRDefault="009F1464" w:rsidP="009F1464">
      <w:pPr>
        <w:ind w:left="2835"/>
        <w:rPr>
          <w:rFonts w:ascii="Tahoma" w:hAnsi="Tahoma" w:cs="Tahoma"/>
          <w:caps/>
          <w:sz w:val="28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9264" behindDoc="1" locked="1" layoutInCell="1" allowOverlap="1" wp14:anchorId="7E241D8A" wp14:editId="4A8E25E0">
            <wp:simplePos x="0" y="0"/>
            <wp:positionH relativeFrom="page">
              <wp:posOffset>-635</wp:posOffset>
            </wp:positionH>
            <wp:positionV relativeFrom="margin">
              <wp:posOffset>-537210</wp:posOffset>
            </wp:positionV>
            <wp:extent cx="7518400" cy="10624185"/>
            <wp:effectExtent l="0" t="0" r="6350" b="5715"/>
            <wp:wrapNone/>
            <wp:docPr id="110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  <w:r w:rsidRPr="009F1464">
        <w:rPr>
          <w:rFonts w:ascii="Tahoma" w:hAnsi="Tahoma" w:cs="Tahoma"/>
          <w:sz w:val="28"/>
          <w:szCs w:val="26"/>
        </w:rPr>
        <w:br/>
        <w:t xml:space="preserve">ПРИМОРСКОГО КРАЯ 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jc w:val="right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709"/>
        <w:jc w:val="right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  <w:r w:rsidRPr="009F1464">
        <w:rPr>
          <w:rFonts w:ascii="Tahoma" w:hAnsi="Tahoma" w:cs="Tahoma"/>
          <w:sz w:val="24"/>
          <w:szCs w:val="24"/>
          <w:lang w:val="x-none" w:eastAsia="x-none"/>
        </w:rPr>
        <w:tab/>
      </w: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32"/>
          <w:szCs w:val="32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9F1464" w:rsidRPr="009F1464" w:rsidRDefault="009F1464" w:rsidP="009F1464">
      <w:pPr>
        <w:overflowPunct/>
        <w:autoSpaceDE/>
        <w:autoSpaceDN/>
        <w:adjustRightInd/>
        <w:ind w:left="2977"/>
        <w:textAlignment w:val="auto"/>
        <w:rPr>
          <w:rFonts w:ascii="Tahoma" w:hAnsi="Tahoma" w:cs="Tahoma"/>
          <w:b/>
          <w:sz w:val="24"/>
          <w:szCs w:val="24"/>
        </w:rPr>
        <w:sectPr w:rsidR="009F1464" w:rsidRPr="009F1464" w:rsidSect="009F1464">
          <w:footerReference w:type="first" r:id="rId10"/>
          <w:type w:val="continuous"/>
          <w:pgSz w:w="11907" w:h="16840" w:code="9"/>
          <w:pgMar w:top="1134" w:right="851" w:bottom="1134" w:left="1134" w:header="709" w:footer="131" w:gutter="0"/>
          <w:pgNumType w:start="1"/>
          <w:cols w:space="720"/>
          <w:titlePg/>
        </w:sect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АРТЕМОВСКИЙ ГОРОДСКОЙ ОКРУГ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  <w:r w:rsidRPr="009F1464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60288" behindDoc="1" locked="1" layoutInCell="1" allowOverlap="1" wp14:anchorId="4A4FEE32" wp14:editId="7771DC9C">
            <wp:simplePos x="0" y="0"/>
            <wp:positionH relativeFrom="page">
              <wp:posOffset>-635</wp:posOffset>
            </wp:positionH>
            <wp:positionV relativeFrom="margin">
              <wp:posOffset>-494030</wp:posOffset>
            </wp:positionV>
            <wp:extent cx="7518400" cy="10624185"/>
            <wp:effectExtent l="0" t="0" r="6350" b="5715"/>
            <wp:wrapNone/>
            <wp:docPr id="12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464">
        <w:rPr>
          <w:rFonts w:ascii="Tahoma" w:hAnsi="Tahoma" w:cs="Tahoma"/>
          <w:sz w:val="28"/>
          <w:szCs w:val="26"/>
        </w:rPr>
        <w:t xml:space="preserve">ПРИМОРСКОГО КРАЯ </w:t>
      </w:r>
      <w:r w:rsidRPr="009F1464">
        <w:rPr>
          <w:rFonts w:ascii="Tahoma" w:hAnsi="Tahoma" w:cs="Tahoma"/>
          <w:sz w:val="28"/>
          <w:szCs w:val="26"/>
        </w:rPr>
        <w:br/>
      </w: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:rsidR="009F1464" w:rsidRPr="009F1464" w:rsidRDefault="009F1464" w:rsidP="009F1464">
      <w:pPr>
        <w:tabs>
          <w:tab w:val="left" w:pos="6290"/>
        </w:tabs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9F1464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9F1464">
        <w:rPr>
          <w:rFonts w:ascii="Tahoma" w:hAnsi="Tahoma" w:cs="Tahoma"/>
          <w:caps/>
          <w:sz w:val="28"/>
          <w:szCs w:val="28"/>
        </w:rPr>
        <w:t>ПРИМОРСКОГО КРАЯ</w:t>
      </w:r>
    </w:p>
    <w:p w:rsidR="009F1464" w:rsidRPr="009F1464" w:rsidRDefault="009F1464" w:rsidP="009F1464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caps/>
          <w:sz w:val="26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  <w:r w:rsidRPr="009F1464">
        <w:rPr>
          <w:rFonts w:ascii="Tahoma" w:hAnsi="Tahoma" w:cs="Tahoma"/>
          <w:sz w:val="28"/>
          <w:szCs w:val="26"/>
        </w:rPr>
        <w:t>Градостроительные регламенты</w:t>
      </w: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8"/>
          <w:szCs w:val="26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32"/>
          <w:szCs w:val="28"/>
        </w:rPr>
      </w:pP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6"/>
        <w:gridCol w:w="7672"/>
      </w:tblGrid>
      <w:tr w:rsidR="009F1464" w:rsidRPr="009F1464" w:rsidTr="00615070">
        <w:trPr>
          <w:trHeight w:val="1280"/>
        </w:trPr>
        <w:tc>
          <w:tcPr>
            <w:tcW w:w="1360" w:type="pct"/>
            <w:shd w:val="clear" w:color="auto" w:fill="auto"/>
          </w:tcPr>
          <w:p w:rsidR="009F1464" w:rsidRPr="009F1464" w:rsidRDefault="009F1464" w:rsidP="00615070">
            <w:pPr>
              <w:tabs>
                <w:tab w:val="left" w:pos="0"/>
              </w:tabs>
              <w:overflowPunct/>
              <w:autoSpaceDE/>
              <w:autoSpaceDN/>
              <w:adjustRightInd/>
              <w:ind w:left="2835"/>
              <w:textAlignment w:val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F1464" w:rsidRPr="009F1464" w:rsidTr="00615070">
        <w:trPr>
          <w:trHeight w:val="698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заказчик: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Министерство строительства Приморского края</w:t>
            </w:r>
          </w:p>
        </w:tc>
      </w:tr>
      <w:tr w:rsidR="009F1464" w:rsidRPr="009F1464" w:rsidTr="00615070">
        <w:trPr>
          <w:trHeight w:val="552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  <w:tab w:val="left" w:pos="176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контракт: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№ 2022-05 от 22.08.2022 г.</w:t>
            </w:r>
          </w:p>
        </w:tc>
      </w:tr>
      <w:tr w:rsidR="009F1464" w:rsidRPr="009F1464" w:rsidTr="00615070">
        <w:trPr>
          <w:trHeight w:val="619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Исполнитель: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ООО «ИТП «Град»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9F1464">
              <w:rPr>
                <w:rFonts w:ascii="Tahoma" w:hAnsi="Tahoma" w:cs="Tahoma"/>
                <w:kern w:val="3"/>
                <w:sz w:val="24"/>
                <w:szCs w:val="24"/>
              </w:rPr>
              <w:t>Шифр проекта: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9F1464">
              <w:rPr>
                <w:rFonts w:ascii="Tahoma" w:hAnsi="Tahoma" w:cs="Tahoma"/>
                <w:sz w:val="24"/>
                <w:szCs w:val="24"/>
              </w:rPr>
              <w:t>КП 1839-22</w:t>
            </w:r>
          </w:p>
        </w:tc>
      </w:tr>
      <w:tr w:rsidR="009F1464" w:rsidRPr="009F1464" w:rsidTr="00615070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:rsidR="009F1464" w:rsidRPr="009F1464" w:rsidRDefault="009F1464" w:rsidP="00615070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9F1464" w:rsidRPr="009F1464" w:rsidRDefault="009F1464" w:rsidP="00615070">
            <w:pPr>
              <w:tabs>
                <w:tab w:val="left" w:pos="50"/>
              </w:tabs>
              <w:overflowPunct/>
              <w:autoSpaceDE/>
              <w:autoSpaceDN/>
              <w:adjustRightInd/>
              <w:ind w:left="107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:rsidR="009F1464" w:rsidRPr="009F1464" w:rsidRDefault="009F1464" w:rsidP="009F1464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sz w:val="32"/>
          <w:szCs w:val="32"/>
        </w:rPr>
      </w:pPr>
    </w:p>
    <w:p w:rsidR="009F1464" w:rsidRPr="009F1464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:rsidR="00746DF1" w:rsidRDefault="009F1464" w:rsidP="009F146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746DF1" w:rsidSect="009F1464">
          <w:headerReference w:type="default" r:id="rId11"/>
          <w:footerReference w:type="default" r:id="rId12"/>
          <w:type w:val="continuous"/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9F1464">
        <w:rPr>
          <w:rFonts w:ascii="Tahoma" w:hAnsi="Tahoma" w:cs="Tahoma"/>
          <w:sz w:val="24"/>
          <w:szCs w:val="24"/>
        </w:rPr>
        <w:t>2022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  <w:r w:rsidRPr="000E1615">
        <w:rPr>
          <w:rFonts w:ascii="Tahoma" w:hAnsi="Tahoma" w:cs="Tahoma"/>
          <w:sz w:val="28"/>
          <w:szCs w:val="28"/>
        </w:rPr>
        <w:lastRenderedPageBreak/>
        <w:t>Содержание</w:t>
      </w:r>
    </w:p>
    <w:p w:rsidR="00746DF1" w:rsidRPr="000E1615" w:rsidRDefault="00746DF1" w:rsidP="00746DF1">
      <w:pPr>
        <w:jc w:val="center"/>
        <w:rPr>
          <w:rFonts w:ascii="Tahoma" w:hAnsi="Tahoma" w:cs="Tahoma"/>
          <w:sz w:val="28"/>
          <w:szCs w:val="28"/>
        </w:rPr>
      </w:pPr>
    </w:p>
    <w:p w:rsidR="005757DD" w:rsidRDefault="00746DF1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0E1615">
        <w:fldChar w:fldCharType="begin"/>
      </w:r>
      <w:r w:rsidRPr="000E1615">
        <w:instrText xml:space="preserve"> TOC \o "1-1" \h \z \u </w:instrText>
      </w:r>
      <w:r w:rsidRPr="000E1615">
        <w:fldChar w:fldCharType="separate"/>
      </w:r>
      <w:hyperlink w:anchor="_Toc150431458" w:history="1">
        <w:r w:rsidR="005757DD" w:rsidRPr="00140BAE">
          <w:rPr>
            <w:rStyle w:val="a4"/>
          </w:rPr>
          <w:t>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индивидуальными жилыми домами (Ж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_Toc150431458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59" w:history="1">
        <w:r w:rsidR="005757DD" w:rsidRPr="00140BAE">
          <w:rPr>
            <w:rStyle w:val="a4"/>
          </w:rPr>
          <w:t>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малоэтажными жилыми домами (до 4 этажей, включая мансардный) (Ж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_Toc150431459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36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0" w:history="1">
        <w:r w:rsidR="005757DD" w:rsidRPr="00140BAE">
          <w:rPr>
            <w:rStyle w:val="a4"/>
          </w:rPr>
          <w:t>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среднеэтажными жилыми домами (от 5 до 8 этажей, включая мансардный) (Ж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69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1" w:history="1">
        <w:r w:rsidR="005757DD" w:rsidRPr="00140BAE">
          <w:rPr>
            <w:rStyle w:val="a4"/>
          </w:rPr>
          <w:t>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многоэтажными жилыми домами (9 этажей и более) (Ж 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104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2" w:history="1">
        <w:r w:rsidR="005757DD" w:rsidRPr="00140BAE">
          <w:rPr>
            <w:rStyle w:val="a4"/>
          </w:rPr>
          <w:t>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застройки индивидуальными жилыми домами сельских населенных пунктов (Ж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119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3" w:history="1">
        <w:r w:rsidR="005757DD" w:rsidRPr="00140BAE">
          <w:rPr>
            <w:rStyle w:val="a4"/>
          </w:rPr>
          <w:t>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Смешанная общественно-деловая зона (ОД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159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4" w:history="1">
        <w:r w:rsidR="005757DD" w:rsidRPr="00140BAE">
          <w:rPr>
            <w:rStyle w:val="a4"/>
          </w:rPr>
          <w:t>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делового, общественного и коммерческого назначения (ОД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172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5" w:history="1">
        <w:r w:rsidR="005757DD" w:rsidRPr="00140BAE">
          <w:rPr>
            <w:rStyle w:val="a4"/>
          </w:rPr>
          <w:t>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среднего профессионального и высшего профессионального образования (ОД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188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6" w:history="1">
        <w:r w:rsidR="005757DD" w:rsidRPr="00140BAE">
          <w:rPr>
            <w:rStyle w:val="a4"/>
          </w:rPr>
          <w:t>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здравоохранения (ОД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194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7" w:history="1">
        <w:r w:rsidR="005757DD" w:rsidRPr="00140BAE">
          <w:rPr>
            <w:rStyle w:val="a4"/>
          </w:rPr>
          <w:t>10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социального назначения (ОД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199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8" w:history="1">
        <w:r w:rsidR="005757DD" w:rsidRPr="00140BAE">
          <w:rPr>
            <w:rStyle w:val="a4"/>
          </w:rPr>
          <w:t>11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культовых зданий (ОД 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203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69" w:history="1">
        <w:r w:rsidR="005757DD" w:rsidRPr="00140BAE">
          <w:rPr>
            <w:rStyle w:val="a4"/>
          </w:rPr>
          <w:t>12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дошкольного, начального и среднего общего образования (ОД 7)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_Toc150431469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207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0" w:history="1">
        <w:r w:rsidR="005757DD" w:rsidRPr="00140BAE">
          <w:rPr>
            <w:rStyle w:val="a4"/>
          </w:rPr>
          <w:t>13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туристско-рекреационного кластера «Приморское кольцо» (ОД 8)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211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1" w:history="1">
        <w:r w:rsidR="005757DD" w:rsidRPr="00140BAE">
          <w:rPr>
            <w:rStyle w:val="a4"/>
          </w:rPr>
          <w:t>14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Игорная зона «Приморье» (ОД 9)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218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2" w:history="1">
        <w:r w:rsidR="005757DD" w:rsidRPr="00140BAE">
          <w:rPr>
            <w:rStyle w:val="a4"/>
          </w:rPr>
          <w:t>15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Производственная зона (П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228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3" w:history="1">
        <w:r w:rsidR="005757DD" w:rsidRPr="00140BAE">
          <w:rPr>
            <w:rStyle w:val="a4"/>
          </w:rPr>
          <w:t>16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Коммунальная зона (П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247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4" w:history="1">
        <w:r w:rsidR="005757DD" w:rsidRPr="00140BAE">
          <w:rPr>
            <w:rStyle w:val="a4"/>
          </w:rPr>
          <w:t>17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транспортно-логистического центра «Артем» (П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260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5" w:history="1">
        <w:r w:rsidR="005757DD" w:rsidRPr="00140BAE">
          <w:rPr>
            <w:rStyle w:val="a4"/>
          </w:rPr>
          <w:t>18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инженерной инфраструктуры (И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265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6" w:history="1">
        <w:r w:rsidR="005757DD" w:rsidRPr="00140BAE">
          <w:rPr>
            <w:rStyle w:val="a4"/>
          </w:rPr>
          <w:t>19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железнодорожного транспорта (Т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273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7" w:history="1">
        <w:r w:rsidR="005757DD" w:rsidRPr="00140BAE">
          <w:rPr>
            <w:rStyle w:val="a4"/>
          </w:rPr>
          <w:t>20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воздушного транспорта (Т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278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8" w:history="1">
        <w:r w:rsidR="005757DD" w:rsidRPr="00140BAE">
          <w:rPr>
            <w:rStyle w:val="a4"/>
          </w:rPr>
          <w:t>21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автомобильного транспорта (Т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283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79" w:history="1">
        <w:r w:rsidR="005757DD" w:rsidRPr="00140BAE">
          <w:rPr>
            <w:rStyle w:val="a4"/>
          </w:rPr>
          <w:t>22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улично-дорожной сети (Т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_Toc150431479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291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0" w:history="1">
        <w:r w:rsidR="005757DD" w:rsidRPr="00140BAE">
          <w:rPr>
            <w:rStyle w:val="a4"/>
          </w:rPr>
          <w:t>23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ведения садоводства (СХ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302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1" w:history="1">
        <w:r w:rsidR="005757DD" w:rsidRPr="00140BAE">
          <w:rPr>
            <w:rStyle w:val="a4"/>
          </w:rPr>
          <w:t>24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занятая объектами сельскохозяйственного назначения (СХ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307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2" w:history="1">
        <w:r w:rsidR="005757DD" w:rsidRPr="00140BAE">
          <w:rPr>
            <w:rStyle w:val="a4"/>
          </w:rPr>
          <w:t>25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научно-исследовательских,  учебных и иных, связанных с сельскохозяйственным производством, целей (СХ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317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3" w:history="1">
        <w:r w:rsidR="005757DD" w:rsidRPr="00140BAE">
          <w:rPr>
            <w:rStyle w:val="a4"/>
          </w:rPr>
          <w:t>26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Зона, предназначенная для ведения огородничества и садоводства (СХ 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319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4" w:history="1">
        <w:r w:rsidR="005757DD" w:rsidRPr="00140BAE">
          <w:rPr>
            <w:rStyle w:val="a4"/>
          </w:rPr>
          <w:t>27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зеленых насаждений (Р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_Toc150431484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323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5" w:history="1">
        <w:r w:rsidR="005757DD" w:rsidRPr="00140BAE">
          <w:rPr>
            <w:rStyle w:val="a4"/>
          </w:rPr>
          <w:t>28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физической культуры и массового спорта (Р 2)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_Toc150431485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330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6" w:history="1">
        <w:r w:rsidR="005757DD" w:rsidRPr="00140BAE">
          <w:rPr>
            <w:rStyle w:val="a4"/>
          </w:rPr>
          <w:t>29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отдыха и туризма (Р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_Toc150431486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337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7" w:history="1">
        <w:r w:rsidR="005757DD" w:rsidRPr="00140BAE">
          <w:rPr>
            <w:rStyle w:val="a4"/>
          </w:rPr>
          <w:t>30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лесов (Р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_Toc150431487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346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8" w:history="1">
        <w:r w:rsidR="005757DD" w:rsidRPr="00140BAE">
          <w:rPr>
            <w:rStyle w:val="a4"/>
          </w:rPr>
          <w:t>31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кладбищ и крематориев (СН 1)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_Toc150431488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349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89" w:history="1">
        <w:r w:rsidR="005757DD" w:rsidRPr="00140BAE">
          <w:rPr>
            <w:rStyle w:val="a4"/>
          </w:rPr>
          <w:t>32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объектов обработки, утилизации, обезвреживания, размещения твердых коммунальных отходов (СН 3)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_Toc150431489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353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0" w:history="1">
        <w:r w:rsidR="005757DD" w:rsidRPr="00140BAE">
          <w:rPr>
            <w:rStyle w:val="a4"/>
          </w:rPr>
          <w:t>33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режимных территорий (СН 4)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_Toc150431490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355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1" w:history="1">
        <w:r w:rsidR="005757DD" w:rsidRPr="00140BAE">
          <w:rPr>
            <w:rStyle w:val="a4"/>
          </w:rPr>
          <w:t>34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Зона озеленения специального назначения (СН 5)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_Toc150431491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357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2" w:history="1">
        <w:r w:rsidR="005757DD" w:rsidRPr="00140BAE">
          <w:rPr>
            <w:rStyle w:val="a4"/>
          </w:rPr>
          <w:t>35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Иная зона специального назначения (СН 6)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_Toc150431492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365</w:t>
        </w:r>
        <w:r w:rsidR="005757DD">
          <w:rPr>
            <w:webHidden/>
          </w:rPr>
          <w:fldChar w:fldCharType="end"/>
        </w:r>
      </w:hyperlink>
    </w:p>
    <w:p w:rsidR="005757DD" w:rsidRDefault="00AC2052">
      <w:pPr>
        <w:pStyle w:val="13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50431493" w:history="1">
        <w:r w:rsidR="005757DD" w:rsidRPr="00140BAE">
          <w:rPr>
            <w:rStyle w:val="a4"/>
          </w:rPr>
          <w:t>36</w:t>
        </w:r>
        <w:r w:rsidR="005757D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5757DD" w:rsidRPr="00140BAE">
          <w:rPr>
            <w:rStyle w:val="a4"/>
          </w:rPr>
          <w:t>Требования к архитектурно-градостроительному облику объектов капитального строительства</w:t>
        </w:r>
        <w:r w:rsidR="005757DD">
          <w:rPr>
            <w:webHidden/>
          </w:rPr>
          <w:tab/>
        </w:r>
        <w:r w:rsidR="005757DD">
          <w:rPr>
            <w:webHidden/>
          </w:rPr>
          <w:fldChar w:fldCharType="begin"/>
        </w:r>
        <w:r w:rsidR="005757DD">
          <w:rPr>
            <w:webHidden/>
          </w:rPr>
          <w:instrText xml:space="preserve"> PAGEREF _Toc150431493 \h </w:instrText>
        </w:r>
        <w:r w:rsidR="005757DD">
          <w:rPr>
            <w:webHidden/>
          </w:rPr>
        </w:r>
        <w:r w:rsidR="005757DD">
          <w:rPr>
            <w:webHidden/>
          </w:rPr>
          <w:fldChar w:fldCharType="separate"/>
        </w:r>
        <w:r w:rsidR="005757DD">
          <w:rPr>
            <w:webHidden/>
          </w:rPr>
          <w:t>372</w:t>
        </w:r>
        <w:r w:rsidR="005757DD">
          <w:rPr>
            <w:webHidden/>
          </w:rPr>
          <w:fldChar w:fldCharType="end"/>
        </w:r>
      </w:hyperlink>
    </w:p>
    <w:p w:rsidR="009F1464" w:rsidRPr="009F1464" w:rsidRDefault="00746DF1" w:rsidP="00746DF1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9F1464" w:rsidRPr="009F1464" w:rsidSect="00746DF1"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0E1615">
        <w:rPr>
          <w:rFonts w:ascii="Tahoma" w:hAnsi="Tahoma" w:cs="Tahoma"/>
          <w:b/>
          <w:bCs/>
          <w:caps/>
        </w:rPr>
        <w:fldChar w:fldCharType="end"/>
      </w:r>
    </w:p>
    <w:p w:rsidR="00AA3DE1" w:rsidRPr="00440400" w:rsidRDefault="00AA3DE1" w:rsidP="00440400">
      <w:pPr>
        <w:pStyle w:val="1"/>
      </w:pPr>
      <w:bookmarkStart w:id="0" w:name="_Toc150431458"/>
      <w:r w:rsidRPr="00440400">
        <w:lastRenderedPageBreak/>
        <w:t>Зона застройки индивидуальными жилыми домами</w:t>
      </w:r>
      <w:r w:rsidR="00F37FD2" w:rsidRPr="00440400">
        <w:t xml:space="preserve"> (</w:t>
      </w:r>
      <w:r w:rsidRPr="00440400">
        <w:t>Ж 1)</w:t>
      </w:r>
      <w:bookmarkEnd w:id="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9" w:type="dxa"/>
        <w:tblLayout w:type="fixed"/>
        <w:tblLook w:val="04A0" w:firstRow="1" w:lastRow="0" w:firstColumn="1" w:lastColumn="0" w:noHBand="0" w:noVBand="1"/>
      </w:tblPr>
      <w:tblGrid>
        <w:gridCol w:w="550"/>
        <w:gridCol w:w="2217"/>
        <w:gridCol w:w="1395"/>
        <w:gridCol w:w="10687"/>
      </w:tblGrid>
      <w:tr w:rsidR="00AA3DE1" w:rsidRPr="009F1464" w:rsidTr="0014769D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4769D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4769D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9"/>
        <w:gridCol w:w="1403"/>
        <w:gridCol w:w="10718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6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7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2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7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6" w:type="dxa"/>
        <w:tblLayout w:type="fixed"/>
        <w:tblLook w:val="04A0" w:firstRow="1" w:lastRow="0" w:firstColumn="1" w:lastColumn="0" w:noHBand="0" w:noVBand="1"/>
      </w:tblPr>
      <w:tblGrid>
        <w:gridCol w:w="550"/>
        <w:gridCol w:w="2171"/>
        <w:gridCol w:w="1404"/>
        <w:gridCol w:w="10721"/>
      </w:tblGrid>
      <w:tr w:rsidR="00AA3DE1" w:rsidRPr="009F1464" w:rsidTr="00E621DC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 мест.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мест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E621DC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гаражей, блокированных общими стенами с другими гаражами в одном ряду,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E621DC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F37FD2" w:rsidRPr="009F1464" w:rsidTr="00F37FD2">
        <w:trPr>
          <w:tblHeader/>
        </w:trPr>
        <w:tc>
          <w:tcPr>
            <w:tcW w:w="513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7FD2" w:rsidRPr="009F1464" w:rsidTr="00F37FD2">
        <w:trPr>
          <w:tblHeader/>
        </w:trPr>
        <w:tc>
          <w:tcPr>
            <w:tcW w:w="513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F37FD2" w:rsidRPr="009F1464" w:rsidRDefault="00F37FD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37FD2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37FD2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759B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948C3">
      <w:pPr>
        <w:numPr>
          <w:ilvl w:val="0"/>
          <w:numId w:val="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E621DC" w:rsidRDefault="00AA3DE1" w:rsidP="00440400">
      <w:pPr>
        <w:pStyle w:val="41"/>
        <w:ind w:firstLine="0"/>
      </w:pPr>
      <w:r w:rsidRPr="00E621DC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8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3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9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95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 w:rsidR="00AA3DE1" w:rsidRPr="009F1464" w:rsidTr="006824AC">
        <w:trPr>
          <w:tblHeader/>
        </w:trPr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8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3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9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89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 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свыше </w:t>
            </w:r>
            <w:r w:rsidRPr="009F1464">
              <w:rPr>
                <w:rFonts w:ascii="Tahoma" w:hAnsi="Tahoma" w:cs="Tahoma"/>
              </w:rPr>
              <w:lastRenderedPageBreak/>
              <w:t>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1298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1586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2433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2974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1709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 xml:space="preserve">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</w:t>
            </w:r>
            <w:r w:rsidRPr="009F1464">
              <w:rPr>
                <w:rFonts w:ascii="Tahoma" w:hAnsi="Tahoma" w:cs="Tahoma"/>
              </w:rPr>
              <w:lastRenderedPageBreak/>
              <w:t>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38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121</w:t>
            </w:r>
          </w:p>
        </w:tc>
        <w:tc>
          <w:tcPr>
            <w:tcW w:w="92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8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113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9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53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895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2F353E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7"/>
        <w:gridCol w:w="2083"/>
        <w:gridCol w:w="2457"/>
        <w:gridCol w:w="2027"/>
        <w:gridCol w:w="1988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81"/>
        <w:gridCol w:w="2455"/>
        <w:gridCol w:w="2030"/>
        <w:gridCol w:w="1990"/>
        <w:gridCol w:w="2251"/>
      </w:tblGrid>
      <w:tr w:rsidR="002F353E" w:rsidRPr="009F1464" w:rsidTr="002F353E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5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5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2F353E" w:rsidRPr="009F1464" w:rsidTr="002F353E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8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45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51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планировочной структуры </w:t>
            </w:r>
          </w:p>
        </w:tc>
      </w:tr>
    </w:tbl>
    <w:p w:rsidR="00AA3DE1" w:rsidRPr="009F1464" w:rsidRDefault="00AA3DE1" w:rsidP="002F353E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F353E">
      <w:pPr>
        <w:pStyle w:val="41"/>
      </w:pPr>
      <w:r w:rsidRPr="002F353E">
        <w:t>Для</w:t>
      </w:r>
      <w:r w:rsidRPr="009F1464">
        <w:t xml:space="preserve">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F37FD2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F37F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1" w:name="_Toc150431459"/>
      <w:r w:rsidRPr="009F1464">
        <w:lastRenderedPageBreak/>
        <w:t>Зона застройки малоэтажными жилыми домами</w:t>
      </w:r>
      <w:r w:rsidR="00F37FD2" w:rsidRPr="009F1464">
        <w:t xml:space="preserve"> (</w:t>
      </w:r>
      <w:r w:rsidRPr="009F1464">
        <w:t>до 4 этажей, включая мансардный)</w:t>
      </w:r>
      <w:r w:rsidR="00F37FD2" w:rsidRPr="009F1464">
        <w:t xml:space="preserve"> (</w:t>
      </w:r>
      <w:r w:rsidRPr="009F1464">
        <w:t>Ж 2)</w:t>
      </w:r>
      <w:bookmarkEnd w:id="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 w:rsidR="00E91CDB" w:rsidRPr="009F1464" w:rsidTr="00E91CDB">
        <w:trPr>
          <w:tblHeader/>
        </w:trPr>
        <w:tc>
          <w:tcPr>
            <w:tcW w:w="513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6" w:type="dxa"/>
            <w:gridSpan w:val="2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7" w:type="dxa"/>
            <w:vMerge w:val="restart"/>
            <w:vAlign w:val="center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91CDB" w:rsidRPr="009F1464" w:rsidTr="00E91CDB">
        <w:trPr>
          <w:tblHeader/>
        </w:trPr>
        <w:tc>
          <w:tcPr>
            <w:tcW w:w="513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7" w:type="dxa"/>
            <w:vMerge/>
          </w:tcPr>
          <w:p w:rsidR="00E91CDB" w:rsidRPr="009F1464" w:rsidRDefault="00E91CD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ook w:val="04A0" w:firstRow="1" w:lastRow="0" w:firstColumn="1" w:lastColumn="0" w:noHBand="0" w:noVBand="1"/>
      </w:tblPr>
      <w:tblGrid>
        <w:gridCol w:w="550"/>
        <w:gridCol w:w="2227"/>
        <w:gridCol w:w="1402"/>
        <w:gridCol w:w="1068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один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912ED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912ED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4404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8E6543" w:rsidRPr="009F1464" w:rsidRDefault="00AA3DE1" w:rsidP="00E912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440400" w:rsidRPr="009F1464" w:rsidRDefault="004404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404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сооружения размещать со стороны улиц не допускается.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404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8E6543" w:rsidRPr="009F1464" w:rsidTr="007925EF">
        <w:trPr>
          <w:tblHeader/>
        </w:trPr>
        <w:tc>
          <w:tcPr>
            <w:tcW w:w="550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6" w:type="dxa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7925EF">
        <w:trPr>
          <w:tblHeader/>
        </w:trPr>
        <w:tc>
          <w:tcPr>
            <w:tcW w:w="550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6" w:type="dxa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Pr="007925EF" w:rsidRDefault="007925E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3DE1" w:rsidRPr="009F1464" w:rsidTr="007925E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925E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912ED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8E6543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912ED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440400">
      <w:pPr>
        <w:pStyle w:val="41"/>
        <w:ind w:firstLine="0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328"/>
        <w:gridCol w:w="2090"/>
        <w:gridCol w:w="2458"/>
        <w:gridCol w:w="2024"/>
        <w:gridCol w:w="1982"/>
        <w:gridCol w:w="2250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21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32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92"/>
        <w:gridCol w:w="2460"/>
        <w:gridCol w:w="2024"/>
        <w:gridCol w:w="1984"/>
        <w:gridCol w:w="2235"/>
      </w:tblGrid>
      <w:tr w:rsidR="00AA3DE1" w:rsidRPr="009F1464" w:rsidTr="007925EF">
        <w:trPr>
          <w:tblHeader/>
        </w:trPr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организаций, размещенных в </w:t>
            </w:r>
            <w:r w:rsidRPr="009F1464">
              <w:rPr>
                <w:rFonts w:ascii="Tahoma" w:hAnsi="Tahoma" w:cs="Tahoma"/>
              </w:rPr>
              <w:lastRenderedPageBreak/>
              <w:t>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Малоэтажная многоквартирная жилая </w:t>
            </w:r>
            <w:r w:rsidRPr="009F1464">
              <w:rPr>
                <w:rFonts w:ascii="Tahoma" w:hAnsi="Tahoma" w:cs="Tahoma"/>
              </w:rPr>
              <w:lastRenderedPageBreak/>
              <w:t>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</w:t>
            </w:r>
            <w:r w:rsidRPr="009F1464">
              <w:rPr>
                <w:rFonts w:ascii="Tahoma" w:hAnsi="Tahoma" w:cs="Tahoma"/>
              </w:rPr>
              <w:lastRenderedPageBreak/>
              <w:t xml:space="preserve">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8026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7511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6438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6749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16429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19416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13442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5377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8899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13596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16068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843CC8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5686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4450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3955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4356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107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114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925EF">
        <w:tc>
          <w:tcPr>
            <w:tcW w:w="7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32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2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2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843CC8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Default="007925EF" w:rsidP="007925EF"/>
    <w:p w:rsidR="007925EF" w:rsidRPr="007925EF" w:rsidRDefault="007925EF" w:rsidP="007925EF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7925EF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20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67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114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58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53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90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 w:rsidR="00AA3DE1" w:rsidRPr="009F1464" w:rsidTr="008E6543">
        <w:trPr>
          <w:tblHeader/>
        </w:trPr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67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4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589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53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0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</w:t>
            </w:r>
            <w:r w:rsidRPr="009F1464">
              <w:rPr>
                <w:rFonts w:ascii="Tahoma" w:hAnsi="Tahoma" w:cs="Tahoma"/>
              </w:rPr>
              <w:lastRenderedPageBreak/>
              <w:t xml:space="preserve">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площ</w:t>
            </w:r>
            <w:r w:rsidR="00843CC8" w:rsidRPr="009F1464">
              <w:rPr>
                <w:rFonts w:ascii="Tahoma" w:hAnsi="Tahoma" w:cs="Tahoma"/>
              </w:rPr>
              <w:t xml:space="preserve">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</w:t>
            </w:r>
            <w:r w:rsidR="00843CC8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3F0610">
        <w:tc>
          <w:tcPr>
            <w:tcW w:w="23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920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общая пл</w:t>
            </w:r>
            <w:r w:rsidR="00843CC8" w:rsidRPr="009F1464">
              <w:rPr>
                <w:rFonts w:ascii="Tahoma" w:hAnsi="Tahoma" w:cs="Tahoma"/>
              </w:rPr>
              <w:t xml:space="preserve">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="00843CC8" w:rsidRPr="009F1464">
              <w:rPr>
                <w:rFonts w:ascii="Tahoma" w:hAnsi="Tahoma" w:cs="Tahoma"/>
              </w:rPr>
              <w:t xml:space="preserve"> до 40 </w:t>
            </w:r>
            <w:r w:rsidRPr="009F1464">
              <w:rPr>
                <w:rFonts w:ascii="Tahoma" w:hAnsi="Tahoma" w:cs="Tahoma"/>
              </w:rPr>
              <w:t>га)</w:t>
            </w:r>
          </w:p>
        </w:tc>
        <w:tc>
          <w:tcPr>
            <w:tcW w:w="67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114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589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532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90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7925EF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7925EF">
      <w:pPr>
        <w:pStyle w:val="41"/>
      </w:pPr>
      <w:r w:rsidRPr="009F1464"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40400">
      <w:pPr>
        <w:pStyle w:val="1"/>
      </w:pPr>
      <w:bookmarkStart w:id="2" w:name="_Toc150431460"/>
      <w:r w:rsidRPr="009F1464">
        <w:lastRenderedPageBreak/>
        <w:t>Зона застройки среднеэтажными жилыми домами</w:t>
      </w:r>
      <w:r w:rsidR="00F37FD2" w:rsidRPr="009F1464">
        <w:t xml:space="preserve"> (</w:t>
      </w:r>
      <w:r w:rsidRPr="009F1464">
        <w:t>от 5 до 8 этажей, включая мансардный)</w:t>
      </w:r>
      <w:r w:rsidR="00F37FD2" w:rsidRPr="009F1464">
        <w:t xml:space="preserve"> (</w:t>
      </w:r>
      <w:r w:rsidRPr="009F1464">
        <w:t>Ж 3)</w:t>
      </w:r>
      <w:bookmarkEnd w:id="2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49"/>
        <w:gridCol w:w="2181"/>
        <w:gridCol w:w="1380"/>
        <w:gridCol w:w="10729"/>
      </w:tblGrid>
      <w:tr w:rsidR="008E6543" w:rsidRPr="009F1464" w:rsidTr="006824AC">
        <w:trPr>
          <w:tblHeader/>
        </w:trPr>
        <w:tc>
          <w:tcPr>
            <w:tcW w:w="17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210" w:type="pct"/>
            <w:gridSpan w:val="2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620" w:type="pct"/>
            <w:vMerge w:val="restart"/>
            <w:vAlign w:val="center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E6543" w:rsidRPr="009F1464" w:rsidTr="006824AC">
        <w:trPr>
          <w:tblHeader/>
        </w:trPr>
        <w:tc>
          <w:tcPr>
            <w:tcW w:w="17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4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470" w:type="pct"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3620" w:type="pct"/>
            <w:vMerge/>
          </w:tcPr>
          <w:p w:rsidR="008E6543" w:rsidRPr="009F1464" w:rsidRDefault="008E6543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912ED" w:rsidRPr="009F1464" w:rsidRDefault="00E912ED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3" w:type="pct"/>
        <w:tblLook w:val="04A0" w:firstRow="1" w:lastRow="0" w:firstColumn="1" w:lastColumn="0" w:noHBand="0" w:noVBand="1"/>
      </w:tblPr>
      <w:tblGrid>
        <w:gridCol w:w="549"/>
        <w:gridCol w:w="2186"/>
        <w:gridCol w:w="1378"/>
        <w:gridCol w:w="10735"/>
      </w:tblGrid>
      <w:tr w:rsidR="00AA3DE1" w:rsidRPr="009F1464" w:rsidTr="00070229">
        <w:trPr>
          <w:tblHeader/>
        </w:trPr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2.5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5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 м со стороны улично-дорожной сети, за исключением проездов.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 для застройки жилыми домами.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 кв м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736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464" w:type="pct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070229">
        <w:tc>
          <w:tcPr>
            <w:tcW w:w="185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736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464" w:type="pct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0229">
        <w:tc>
          <w:tcPr>
            <w:tcW w:w="185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73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46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361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070229" w:rsidRDefault="00070229" w:rsidP="00070229"/>
    <w:p w:rsidR="00070229" w:rsidRDefault="00070229" w:rsidP="00070229"/>
    <w:p w:rsidR="00070229" w:rsidRDefault="00070229" w:rsidP="00070229"/>
    <w:p w:rsidR="00070229" w:rsidRPr="00070229" w:rsidRDefault="00070229" w:rsidP="00070229"/>
    <w:p w:rsidR="00070229" w:rsidRPr="00070229" w:rsidRDefault="00070229" w:rsidP="00070229"/>
    <w:p w:rsidR="00070229" w:rsidRPr="00070229" w:rsidRDefault="00070229" w:rsidP="00070229"/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 w:rsidR="009F1464" w:rsidRPr="009F1464" w:rsidTr="00ED0A69">
        <w:trPr>
          <w:tblHeader/>
        </w:trPr>
        <w:tc>
          <w:tcPr>
            <w:tcW w:w="513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1" w:type="dxa"/>
            <w:gridSpan w:val="2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2" w:type="dxa"/>
            <w:vMerge w:val="restart"/>
            <w:vAlign w:val="center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464" w:rsidRPr="009F1464" w:rsidTr="00ED0A69">
        <w:trPr>
          <w:tblHeader/>
        </w:trPr>
        <w:tc>
          <w:tcPr>
            <w:tcW w:w="513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2" w:type="dxa"/>
            <w:vMerge/>
          </w:tcPr>
          <w:p w:rsidR="009F1464" w:rsidRPr="009F1464" w:rsidRDefault="009F146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 w:rsidR="00AA3DE1" w:rsidRPr="009F1464" w:rsidTr="00AF04D9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  <w:p w:rsidR="00AF04D9" w:rsidRPr="009F1464" w:rsidRDefault="00AF04D9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кв.м.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AF04D9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AF04D9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25:27-6.26)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25:27-6.97)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линий и сооружений связи и линий и сооружений радиофикации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25:27-6.587)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25:27-6.86)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25:00-6.610)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25:27-6.165)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30.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25:27-6.603)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25:27-6.424)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25:27-6.501)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39.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25:27-6.449)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25:27-6.512)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25:27-6.463)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="00AF04D9">
        <w:rPr>
          <w:rFonts w:ascii="Tahoma" w:eastAsiaTheme="minorHAnsi" w:hAnsi="Tahoma" w:cs="Tahoma"/>
          <w:sz w:val="28"/>
          <w:szCs w:val="28"/>
          <w:lang w:eastAsia="en-US"/>
        </w:rPr>
        <w:br/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>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25:27-6.400)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25:27-6.392)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25:00-6.555)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25:27-6.131)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49.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50.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25:27-6.473)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52.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25:27-6.594)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53.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54.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25:27-6.476)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55.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25:27-6.477)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56.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25:27-6.478)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lastRenderedPageBreak/>
        <w:t>57.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25:27-6.591)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58.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</w:r>
      <w:r w:rsidR="003549A2" w:rsidRPr="009F1464">
        <w:rPr>
          <w:rFonts w:ascii="Tahoma" w:eastAsiaTheme="minorHAnsi" w:hAnsi="Tahoma" w:cs="Tahoma"/>
          <w:sz w:val="28"/>
          <w:szCs w:val="28"/>
          <w:lang w:eastAsia="en-US"/>
        </w:rPr>
        <w:t>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25:27-6.595)</w:t>
      </w:r>
      <w:r w:rsidR="00ED0A69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1E7FAC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59.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Иная зона с особыми условиями использования территории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25:27-6.479)</w:t>
      </w:r>
      <w:r w:rsidR="007B7BE0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07"/>
        <w:gridCol w:w="3292"/>
        <w:gridCol w:w="2099"/>
        <w:gridCol w:w="2458"/>
        <w:gridCol w:w="2036"/>
        <w:gridCol w:w="1994"/>
        <w:gridCol w:w="2253"/>
      </w:tblGrid>
      <w:tr w:rsidR="00AA3DE1" w:rsidRPr="009F1464" w:rsidTr="006824AC">
        <w:trPr>
          <w:tblHeader/>
        </w:trPr>
        <w:tc>
          <w:tcPr>
            <w:tcW w:w="23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10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07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28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86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72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759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ED0A69" w:rsidRPr="009F1464" w:rsidRDefault="00ED0A69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295"/>
        <w:gridCol w:w="2098"/>
        <w:gridCol w:w="2460"/>
        <w:gridCol w:w="2035"/>
        <w:gridCol w:w="1996"/>
        <w:gridCol w:w="2237"/>
      </w:tblGrid>
      <w:tr w:rsidR="00AA3DE1" w:rsidRPr="009F1464" w:rsidTr="00AF04D9">
        <w:trPr>
          <w:tblHeader/>
        </w:trPr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20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246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203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9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10404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12047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8214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7171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8303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7770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13720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20961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24772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17150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8765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16995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7107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4944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для отдельно стоящих </w:t>
            </w:r>
            <w:r w:rsidRPr="009F1464">
              <w:rPr>
                <w:rFonts w:ascii="Tahoma" w:hAnsi="Tahoma" w:cs="Tahoma"/>
              </w:rPr>
              <w:lastRenderedPageBreak/>
              <w:t>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2723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3420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9083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12373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10517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9842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8436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14090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</w:t>
            </w:r>
            <w:r w:rsidRPr="009F1464">
              <w:rPr>
                <w:rFonts w:ascii="Tahoma" w:hAnsi="Tahoma" w:cs="Tahoma"/>
              </w:rPr>
              <w:lastRenderedPageBreak/>
              <w:t>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21527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25441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17613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9002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Артеме,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6262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3449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Артеме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6186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7163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6089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9857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17797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12321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6297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</w:t>
            </w:r>
            <w:r w:rsidRPr="009F1464">
              <w:rPr>
                <w:rFonts w:ascii="Tahoma" w:hAnsi="Tahoma" w:cs="Tahoma"/>
              </w:rPr>
              <w:lastRenderedPageBreak/>
              <w:t xml:space="preserve">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4381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3358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4218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мощности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7524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6395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8712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7405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5940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11988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18315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111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21645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14985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7659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сельских населенных пунктах, 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5328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116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отдельно стоящих зданий организаций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пунктах, для организаций, размещенных в первых этажах жилых зданий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119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  <w:tr w:rsidR="00AA3DE1" w:rsidRPr="009F1464" w:rsidTr="00AF04D9">
        <w:tc>
          <w:tcPr>
            <w:tcW w:w="7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29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2035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6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23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сельских населенных пунктах</w:t>
            </w:r>
          </w:p>
        </w:tc>
      </w:tr>
    </w:tbl>
    <w:p w:rsidR="00AA3DE1" w:rsidRPr="009F1464" w:rsidRDefault="00AA3DE1" w:rsidP="00AF04D9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lastRenderedPageBreak/>
        <w:t>Для объектов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AF04D9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№ п/п</w:t>
            </w:r>
          </w:p>
        </w:tc>
        <w:tc>
          <w:tcPr>
            <w:tcW w:w="3260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698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9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Значение</w:t>
            </w:r>
          </w:p>
        </w:tc>
        <w:tc>
          <w:tcPr>
            <w:tcW w:w="2233" w:type="dxa"/>
            <w:vAlign w:val="center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Примечание</w:t>
            </w:r>
            <w:r w:rsidR="00F37FD2" w:rsidRPr="00AF04D9">
              <w:rPr>
                <w:rFonts w:ascii="Tahoma" w:hAnsi="Tahoma" w:cs="Tahoma"/>
              </w:rPr>
              <w:t xml:space="preserve"> (</w:t>
            </w:r>
            <w:r w:rsidRPr="00AF04D9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AF04D9" w:rsidRPr="00AF04D9" w:rsidRDefault="00AF04D9">
      <w:pPr>
        <w:rPr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 w:rsidR="00AA3DE1" w:rsidRPr="00AF04D9" w:rsidTr="00AF04D9">
        <w:trPr>
          <w:tblHeader/>
        </w:trPr>
        <w:tc>
          <w:tcPr>
            <w:tcW w:w="704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3</w:t>
            </w:r>
          </w:p>
        </w:tc>
        <w:tc>
          <w:tcPr>
            <w:tcW w:w="2698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4</w:t>
            </w:r>
          </w:p>
        </w:tc>
        <w:tc>
          <w:tcPr>
            <w:tcW w:w="1979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5</w:t>
            </w:r>
          </w:p>
        </w:tc>
        <w:tc>
          <w:tcPr>
            <w:tcW w:w="184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6</w:t>
            </w:r>
          </w:p>
        </w:tc>
        <w:tc>
          <w:tcPr>
            <w:tcW w:w="2233" w:type="dxa"/>
          </w:tcPr>
          <w:p w:rsidR="00AA3DE1" w:rsidRPr="00AF04D9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AF04D9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 пределах элемента </w:t>
            </w:r>
            <w:r w:rsidRPr="009F1464">
              <w:rPr>
                <w:rFonts w:ascii="Tahoma" w:hAnsi="Tahoma" w:cs="Tahoma"/>
              </w:rPr>
              <w:lastRenderedPageBreak/>
              <w:t>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14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от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до 40 га)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AF04D9">
        <w:tc>
          <w:tcPr>
            <w:tcW w:w="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60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698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84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33" w:type="dxa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</w:tbl>
    <w:p w:rsidR="00AA3DE1" w:rsidRPr="009F1464" w:rsidRDefault="00AA3DE1" w:rsidP="00AF04D9">
      <w:pPr>
        <w:pStyle w:val="41"/>
      </w:pPr>
      <w:r w:rsidRPr="00AF04D9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2"/>
          <w:lang w:eastAsia="en-US"/>
        </w:rPr>
      </w:pPr>
      <w:r w:rsidRPr="009F1464">
        <w:rPr>
          <w:rFonts w:ascii="Tahoma" w:eastAsiaTheme="minorHAnsi" w:hAnsi="Tahoma" w:cs="Tahoma"/>
          <w:sz w:val="28"/>
          <w:szCs w:val="22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F04D9">
      <w:pPr>
        <w:pStyle w:val="41"/>
      </w:pPr>
      <w:r w:rsidRPr="009F1464">
        <w:t xml:space="preserve">Для </w:t>
      </w:r>
      <w:r w:rsidRPr="00AF04D9">
        <w:t>объектов</w:t>
      </w:r>
      <w:r w:rsidRPr="009F1464">
        <w:t xml:space="preserve"> транспортной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F061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3F061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" w:name="_Toc150431461"/>
      <w:r w:rsidRPr="009F1464">
        <w:lastRenderedPageBreak/>
        <w:t>Зона застройки многоэтажными жилыми домами</w:t>
      </w:r>
      <w:r w:rsidR="00F37FD2" w:rsidRPr="009F1464">
        <w:t xml:space="preserve"> (</w:t>
      </w:r>
      <w:r w:rsidRPr="009F1464">
        <w:t>9 этажей и более)</w:t>
      </w:r>
      <w:r w:rsidR="00F37FD2" w:rsidRPr="009F1464">
        <w:t xml:space="preserve"> (</w:t>
      </w:r>
      <w:r w:rsidR="00746DF1">
        <w:t>Ж </w:t>
      </w:r>
      <w:r w:rsidRPr="009F1464">
        <w:t>4)</w:t>
      </w:r>
      <w:bookmarkEnd w:id="3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9 этажей.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2,5 для застройки жилыми домами.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квартиру.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7D6EEE" w:rsidRPr="009F1464" w:rsidRDefault="00AA3DE1" w:rsidP="001A57E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1321F2" w:rsidTr="001321F2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1321F2" w:rsidTr="001321F2">
        <w:trPr>
          <w:tblHeader/>
        </w:trPr>
        <w:tc>
          <w:tcPr>
            <w:tcW w:w="549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1321F2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321F2" w:rsidRPr="001321F2" w:rsidRDefault="001321F2">
      <w:pPr>
        <w:rPr>
          <w:sz w:val="2"/>
          <w:szCs w:val="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1321F2" w:rsidTr="001321F2">
        <w:trPr>
          <w:tblHeader/>
        </w:trPr>
        <w:tc>
          <w:tcPr>
            <w:tcW w:w="54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321F2" w:rsidRPr="009F1464" w:rsidRDefault="001321F2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от площади земельного участка.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FB18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321F2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321F2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AA3DE1" w:rsidRPr="009F1464" w:rsidTr="006824AC">
        <w:trPr>
          <w:tblHeader/>
        </w:trPr>
        <w:tc>
          <w:tcPr>
            <w:tcW w:w="450" w:type="dxa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2250" w:type="dxa"/>
            <w:gridSpan w:val="2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2000" w:type="dxa"/>
            <w:vMerge w:val="restar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20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824AC">
        <w:trPr>
          <w:tblHeader/>
        </w:trPr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824AC">
        <w:tc>
          <w:tcPr>
            <w:tcW w:w="4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20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1321F2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321F2">
      <w:pPr>
        <w:pStyle w:val="41"/>
      </w:pPr>
      <w:r w:rsidRPr="009F1464">
        <w:t xml:space="preserve">Для </w:t>
      </w:r>
      <w:r w:rsidRPr="001321F2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№ п/п</w:t>
            </w:r>
          </w:p>
        </w:tc>
        <w:tc>
          <w:tcPr>
            <w:tcW w:w="3402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27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409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85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Значение</w:t>
            </w:r>
          </w:p>
        </w:tc>
        <w:tc>
          <w:tcPr>
            <w:tcW w:w="2370" w:type="dxa"/>
            <w:vAlign w:val="center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Примечание</w:t>
            </w:r>
            <w:r w:rsidR="00F37FD2" w:rsidRPr="001321F2">
              <w:rPr>
                <w:rFonts w:ascii="Tahoma" w:hAnsi="Tahoma" w:cs="Tahoma"/>
              </w:rPr>
              <w:t xml:space="preserve"> (</w:t>
            </w:r>
            <w:r w:rsidRPr="001321F2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167754" w:rsidRPr="00167754" w:rsidRDefault="00167754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 w:rsidR="00AA3DE1" w:rsidRPr="001321F2" w:rsidTr="001321F2">
        <w:trPr>
          <w:tblHeader/>
        </w:trPr>
        <w:tc>
          <w:tcPr>
            <w:tcW w:w="56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3</w:t>
            </w:r>
          </w:p>
        </w:tc>
        <w:tc>
          <w:tcPr>
            <w:tcW w:w="2409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5</w:t>
            </w:r>
          </w:p>
        </w:tc>
        <w:tc>
          <w:tcPr>
            <w:tcW w:w="1984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6</w:t>
            </w:r>
          </w:p>
        </w:tc>
        <w:tc>
          <w:tcPr>
            <w:tcW w:w="2370" w:type="dxa"/>
          </w:tcPr>
          <w:p w:rsidR="00AA3DE1" w:rsidRPr="001321F2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321F2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 объектов жилого назначения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4084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8168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Плоскостные спортивные сооружения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5130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7416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8343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 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10661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20858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 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30128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 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высотная </w:t>
            </w:r>
            <w:r w:rsidRPr="009F1464">
              <w:rPr>
                <w:rFonts w:ascii="Tahoma" w:hAnsi="Tahoma" w:cs="Tahoma"/>
              </w:rPr>
              <w:lastRenderedPageBreak/>
              <w:t>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25493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от 40 </w:t>
            </w:r>
            <w:r w:rsidRPr="009F1464">
              <w:rPr>
                <w:rFonts w:ascii="Tahoma" w:hAnsi="Tahoma" w:cs="Tahoma"/>
              </w:rPr>
              <w:lastRenderedPageBreak/>
              <w:t>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16686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9990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11655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12454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14652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10756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12654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1321F2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0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2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40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8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8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333</w:t>
            </w:r>
          </w:p>
        </w:tc>
        <w:tc>
          <w:tcPr>
            <w:tcW w:w="237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167754">
      <w:pPr>
        <w:pStyle w:val="41"/>
      </w:pPr>
      <w:r w:rsidRPr="00167754">
        <w:t>Для</w:t>
      </w:r>
      <w:r w:rsidRPr="009F1464">
        <w:t xml:space="preserve">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167754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1677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67754" w:rsidRP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Default="00167754" w:rsidP="00167754"/>
    <w:p w:rsidR="00167754" w:rsidRPr="00167754" w:rsidRDefault="00167754" w:rsidP="00167754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социальной инфраструктуры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3268"/>
        <w:gridCol w:w="2128"/>
        <w:gridCol w:w="2692"/>
        <w:gridCol w:w="1843"/>
        <w:gridCol w:w="1985"/>
        <w:gridCol w:w="2368"/>
      </w:tblGrid>
      <w:tr w:rsidR="00AA3DE1" w:rsidRPr="00167754" w:rsidTr="00167754">
        <w:trPr>
          <w:tblHeader/>
        </w:trPr>
        <w:tc>
          <w:tcPr>
            <w:tcW w:w="18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№ п/п</w:t>
            </w:r>
          </w:p>
        </w:tc>
        <w:tc>
          <w:tcPr>
            <w:tcW w:w="110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71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907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621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6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Значение</w:t>
            </w:r>
          </w:p>
        </w:tc>
        <w:tc>
          <w:tcPr>
            <w:tcW w:w="799" w:type="pct"/>
            <w:vAlign w:val="center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Примечание</w:t>
            </w:r>
            <w:r w:rsidR="00F37FD2" w:rsidRPr="00167754">
              <w:rPr>
                <w:rFonts w:ascii="Tahoma" w:hAnsi="Tahoma" w:cs="Tahoma"/>
              </w:rPr>
              <w:t xml:space="preserve"> (</w:t>
            </w:r>
            <w:r w:rsidRPr="0016775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167754" w:rsidTr="00167754">
        <w:trPr>
          <w:tblHeader/>
        </w:trPr>
        <w:tc>
          <w:tcPr>
            <w:tcW w:w="18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2</w:t>
            </w:r>
          </w:p>
        </w:tc>
        <w:tc>
          <w:tcPr>
            <w:tcW w:w="71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3</w:t>
            </w:r>
          </w:p>
        </w:tc>
        <w:tc>
          <w:tcPr>
            <w:tcW w:w="907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4</w:t>
            </w:r>
          </w:p>
        </w:tc>
        <w:tc>
          <w:tcPr>
            <w:tcW w:w="621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5</w:t>
            </w:r>
          </w:p>
        </w:tc>
        <w:tc>
          <w:tcPr>
            <w:tcW w:w="66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6</w:t>
            </w:r>
          </w:p>
        </w:tc>
        <w:tc>
          <w:tcPr>
            <w:tcW w:w="799" w:type="pct"/>
          </w:tcPr>
          <w:p w:rsidR="00AA3DE1" w:rsidRPr="0016775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167754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В пределах элемента планировочной структуры</w:t>
            </w:r>
          </w:p>
        </w:tc>
      </w:tr>
      <w:tr w:rsidR="00AA3DE1" w:rsidRPr="009F1464" w:rsidTr="00167754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10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Многоэтажная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высотная застройка)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71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907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62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6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799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</w:tbl>
    <w:p w:rsidR="00AA3DE1" w:rsidRPr="009F1464" w:rsidRDefault="00AA3DE1" w:rsidP="00167754">
      <w:pPr>
        <w:pStyle w:val="41"/>
      </w:pPr>
      <w:r w:rsidRPr="009F1464">
        <w:t xml:space="preserve">Для </w:t>
      </w:r>
      <w:r w:rsidRPr="00167754">
        <w:t>объектов</w:t>
      </w:r>
      <w:r w:rsidRPr="009F1464">
        <w:t xml:space="preserve">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167754">
      <w:pPr>
        <w:pStyle w:val="41"/>
      </w:pPr>
      <w:r w:rsidRPr="009F1464">
        <w:lastRenderedPageBreak/>
        <w:t xml:space="preserve">Для объектов </w:t>
      </w:r>
      <w:r w:rsidRPr="00167754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 w:rsidR="00AA3DE1" w:rsidRPr="009F1464" w:rsidTr="007D6EEE">
        <w:trPr>
          <w:tblHeader/>
        </w:trPr>
        <w:tc>
          <w:tcPr>
            <w:tcW w:w="187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81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7D6E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7D6EEE">
        <w:trPr>
          <w:tblHeader/>
        </w:trPr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B7BE0">
        <w:tc>
          <w:tcPr>
            <w:tcW w:w="187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81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833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4" w:name="_Toc150431462"/>
      <w:r w:rsidRPr="009F1464">
        <w:lastRenderedPageBreak/>
        <w:t>Зона застройки индивидуальными жилыми домами сельских населенных пунктов</w:t>
      </w:r>
      <w:r w:rsidR="00F37FD2" w:rsidRPr="009F1464">
        <w:t xml:space="preserve"> (</w:t>
      </w:r>
      <w:r w:rsidRPr="009F1464">
        <w:t>Ж 5)</w:t>
      </w:r>
      <w:bookmarkEnd w:id="4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не выше одного надземного этажа – 29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Минимальная площадь застройки индивидуальным жилым домом высотой от двух до трех надземных этажей – 23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  <w:p w:rsidR="00B354EB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под 1 жилой дом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блок-секцию).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10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коэффициент плотности застройки в границах земельного участка – 1,7 для застройки жилыми домами.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случае отклонения от предельно допустимых параметров в части обеспечения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 парковки автомобилей, необходимо обоснование наличия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7D6EEE" w:rsidRPr="00B354EB" w:rsidTr="00B354EB">
        <w:trPr>
          <w:tblHeader/>
        </w:trPr>
        <w:tc>
          <w:tcPr>
            <w:tcW w:w="549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B354EB" w:rsidTr="00B354EB">
        <w:trPr>
          <w:tblHeader/>
        </w:trPr>
        <w:tc>
          <w:tcPr>
            <w:tcW w:w="549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7D6EEE" w:rsidRPr="00B354EB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B354EB" w:rsidTr="00B354EB">
        <w:trPr>
          <w:tblHeader/>
        </w:trPr>
        <w:tc>
          <w:tcPr>
            <w:tcW w:w="54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ED0A69" w:rsidRPr="009F1464" w:rsidRDefault="00AA3DE1" w:rsidP="00B354E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7D6EEE" w:rsidRPr="009F1464" w:rsidRDefault="00AA3DE1" w:rsidP="00ED0A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B354EB" w:rsidRPr="009F1464" w:rsidRDefault="00B354EB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B354EB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7D6EEE" w:rsidRPr="009F1464" w:rsidTr="007D6EEE">
        <w:trPr>
          <w:tblHeader/>
        </w:trPr>
        <w:tc>
          <w:tcPr>
            <w:tcW w:w="513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EEE" w:rsidRPr="009F1464" w:rsidTr="007D6EEE">
        <w:trPr>
          <w:tblHeader/>
        </w:trPr>
        <w:tc>
          <w:tcPr>
            <w:tcW w:w="513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7D6EEE" w:rsidRPr="009F1464" w:rsidRDefault="007D6EE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7D6EE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D6EE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ED0A69" w:rsidRPr="009F1464">
        <w:rPr>
          <w:rFonts w:ascii="Tahoma" w:hAnsi="Tahoma" w:cs="Tahoma"/>
          <w:sz w:val="28"/>
          <w:szCs w:val="28"/>
        </w:rPr>
        <w:t>.</w:t>
      </w:r>
    </w:p>
    <w:p w:rsidR="001E7FAC" w:rsidRDefault="001E7FAC" w:rsidP="003549A2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>Для объектов социальной 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44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06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71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4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32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 w:rsidR="00AA3DE1" w:rsidRPr="00B354EB" w:rsidTr="00B354EB">
        <w:trPr>
          <w:tblHeader/>
        </w:trPr>
        <w:tc>
          <w:tcPr>
            <w:tcW w:w="57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06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71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4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2137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1347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600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 xml:space="preserve">Потребность в территории для размещения </w:t>
            </w:r>
            <w:r w:rsidRPr="009F1464">
              <w:rPr>
                <w:rFonts w:ascii="Tahoma" w:hAnsi="Tahoma" w:cs="Tahoma"/>
              </w:rPr>
              <w:lastRenderedPageBreak/>
              <w:t xml:space="preserve">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</w:t>
            </w:r>
            <w:r w:rsidRPr="009F1464">
              <w:rPr>
                <w:rFonts w:ascii="Tahoma" w:hAnsi="Tahoma" w:cs="Tahoma"/>
              </w:rPr>
              <w:lastRenderedPageBreak/>
              <w:t>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800 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625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</w:t>
            </w:r>
            <w:r w:rsidR="00DC1753" w:rsidRPr="009F1464">
              <w:rPr>
                <w:rFonts w:ascii="Tahoma" w:hAnsi="Tahoma" w:cs="Tahoma"/>
              </w:rPr>
              <w:t>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</w:t>
            </w:r>
            <w:r w:rsidR="00DC1753" w:rsidRPr="009F1464">
              <w:rPr>
                <w:rFonts w:ascii="Tahoma" w:hAnsi="Tahoma" w:cs="Tahoma"/>
              </w:rPr>
              <w:t>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</w:t>
            </w:r>
            <w:r w:rsidR="00DC1753" w:rsidRPr="009F1464">
              <w:rPr>
                <w:rFonts w:ascii="Tahoma" w:hAnsi="Tahoma" w:cs="Tahoma"/>
              </w:rPr>
              <w:t>вместимости организации от 1500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4121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5614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4772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до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с уклоном рельефа </w:t>
            </w:r>
            <w:r w:rsidRPr="009F1464">
              <w:rPr>
                <w:rFonts w:ascii="Tahoma" w:hAnsi="Tahoma" w:cs="Tahoma"/>
              </w:rPr>
              <w:lastRenderedPageBreak/>
              <w:t>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4466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до 20%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3828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500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с уклоном рельефа территории 20% и более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215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7726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800 </w:t>
            </w:r>
            <w:r w:rsidRPr="009F1464">
              <w:rPr>
                <w:rFonts w:ascii="Tahoma" w:hAnsi="Tahoma" w:cs="Tahoma"/>
              </w:rPr>
              <w:t>до 1100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11803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40 до 400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, от 500 до 600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111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13949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400 </w:t>
            </w:r>
            <w:r w:rsidRPr="009F1464">
              <w:rPr>
                <w:rFonts w:ascii="Tahoma" w:hAnsi="Tahoma" w:cs="Tahoma"/>
              </w:rPr>
              <w:t>до 500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112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9657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</w:t>
            </w:r>
            <w:r w:rsidR="00DC1753" w:rsidRPr="009F1464">
              <w:rPr>
                <w:rFonts w:ascii="Tahoma" w:hAnsi="Tahoma" w:cs="Tahoma"/>
              </w:rPr>
              <w:t xml:space="preserve"> вместимости организации от 600 </w:t>
            </w:r>
            <w:r w:rsidRPr="009F1464">
              <w:rPr>
                <w:rFonts w:ascii="Tahoma" w:hAnsi="Tahoma" w:cs="Tahoma"/>
              </w:rPr>
              <w:t>до 800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113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4936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При вместимости организации </w:t>
            </w:r>
            <w:r w:rsidR="00843CC8" w:rsidRPr="009F1464">
              <w:rPr>
                <w:rFonts w:ascii="Tahoma" w:hAnsi="Tahoma" w:cs="Tahoma"/>
              </w:rPr>
              <w:t>от 1100 до 1500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114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3863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от 1500</w:t>
            </w:r>
            <w:r w:rsidR="00DC1753" w:rsidRPr="009F1464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до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115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3434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 вместимости организации свыше 2000</w:t>
            </w:r>
            <w:r w:rsidR="00843CC8" w:rsidRPr="009F1464">
              <w:rPr>
                <w:rFonts w:ascii="Tahoma" w:hAnsi="Tahoma" w:cs="Tahoma"/>
              </w:rPr>
              <w:t> мест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116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мест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351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117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5264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отдельно стоящих зданий организаций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118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2632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организаций, размещенных в первых этажах жилых зданий</w:t>
            </w: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119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мощности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354EB">
        <w:tc>
          <w:tcPr>
            <w:tcW w:w="57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120</w:t>
            </w:r>
          </w:p>
        </w:tc>
        <w:tc>
          <w:tcPr>
            <w:tcW w:w="344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06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 xml:space="preserve"> территории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71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1994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3306</w:t>
            </w:r>
          </w:p>
        </w:tc>
        <w:tc>
          <w:tcPr>
            <w:tcW w:w="2232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B354EB">
      <w:pPr>
        <w:pStyle w:val="41"/>
      </w:pPr>
      <w:r w:rsidRPr="009F1464">
        <w:t xml:space="preserve">Для объектов </w:t>
      </w:r>
      <w:r w:rsidRPr="00B354EB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B354EB">
      <w:pPr>
        <w:pStyle w:val="41"/>
      </w:pPr>
      <w:r w:rsidRPr="009F1464">
        <w:t xml:space="preserve">Для объектов транспортной </w:t>
      </w:r>
      <w:r w:rsidRPr="00B354EB">
        <w:t>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3A1CA5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хранения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машино-мест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 жилой площади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3A1CA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Default="00B354EB" w:rsidP="00B354EB"/>
    <w:p w:rsidR="00B354EB" w:rsidRPr="00B354EB" w:rsidRDefault="00B354EB" w:rsidP="00B354EB"/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B354EB">
      <w:pPr>
        <w:pStyle w:val="41"/>
      </w:pPr>
      <w:r w:rsidRPr="009F1464">
        <w:t xml:space="preserve">Для объектов социальной </w:t>
      </w:r>
      <w:r w:rsidRPr="00B354EB">
        <w:t>инфраструктуры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№ п/п</w:t>
            </w:r>
          </w:p>
        </w:tc>
        <w:tc>
          <w:tcPr>
            <w:tcW w:w="3273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застройки</w:t>
            </w:r>
          </w:p>
        </w:tc>
        <w:tc>
          <w:tcPr>
            <w:tcW w:w="2110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2555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1968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997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Значение</w:t>
            </w:r>
          </w:p>
        </w:tc>
        <w:tc>
          <w:tcPr>
            <w:tcW w:w="2229" w:type="dxa"/>
            <w:vAlign w:val="center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Примечание</w:t>
            </w:r>
            <w:r w:rsidR="00F37FD2" w:rsidRPr="00B354EB">
              <w:rPr>
                <w:rFonts w:ascii="Tahoma" w:hAnsi="Tahoma" w:cs="Tahoma"/>
              </w:rPr>
              <w:t xml:space="preserve"> (</w:t>
            </w:r>
            <w:r w:rsidRPr="00B354EB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B354EB" w:rsidRPr="00B354EB" w:rsidRDefault="00B354EB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 w:rsidR="00AA3DE1" w:rsidRPr="00B354EB" w:rsidTr="00B354EB">
        <w:trPr>
          <w:tblHeader/>
        </w:trPr>
        <w:tc>
          <w:tcPr>
            <w:tcW w:w="70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2</w:t>
            </w:r>
          </w:p>
        </w:tc>
        <w:tc>
          <w:tcPr>
            <w:tcW w:w="2110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3</w:t>
            </w:r>
          </w:p>
        </w:tc>
        <w:tc>
          <w:tcPr>
            <w:tcW w:w="2555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4</w:t>
            </w:r>
          </w:p>
        </w:tc>
        <w:tc>
          <w:tcPr>
            <w:tcW w:w="1968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5</w:t>
            </w:r>
          </w:p>
        </w:tc>
        <w:tc>
          <w:tcPr>
            <w:tcW w:w="1997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6</w:t>
            </w:r>
          </w:p>
        </w:tc>
        <w:tc>
          <w:tcPr>
            <w:tcW w:w="2229" w:type="dxa"/>
          </w:tcPr>
          <w:p w:rsidR="00AA3DE1" w:rsidRPr="00B354EB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B354EB">
              <w:rPr>
                <w:rFonts w:ascii="Tahoma" w:hAnsi="Tahoma" w:cs="Tahoma"/>
              </w:rPr>
              <w:t>7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="00B354EB">
              <w:rPr>
                <w:rFonts w:ascii="Tahoma" w:hAnsi="Tahoma" w:cs="Tahoma"/>
              </w:rPr>
              <w:t>от 1 до 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lastRenderedPageBreak/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б</w:t>
            </w:r>
            <w:r w:rsidR="00DC1753" w:rsidRPr="009F1464">
              <w:rPr>
                <w:rFonts w:ascii="Tahoma" w:hAnsi="Tahoma" w:cs="Tahoma"/>
              </w:rPr>
              <w:t xml:space="preserve">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 w:rsidRPr="009F1464">
              <w:rPr>
                <w:rFonts w:ascii="Tahoma" w:hAnsi="Tahoma" w:cs="Tahoma"/>
              </w:rPr>
              <w:lastRenderedPageBreak/>
              <w:t>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Индивидуальная жилая застройка с размером земельного участка от 1000 до 1500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</w:t>
            </w:r>
            <w:r w:rsidR="00DC1753" w:rsidRPr="009F1464">
              <w:rPr>
                <w:rFonts w:ascii="Tahoma" w:hAnsi="Tahoma" w:cs="Tahoma"/>
              </w:rPr>
              <w:lastRenderedPageBreak/>
              <w:t xml:space="preserve">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lastRenderedPageBreak/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870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 w:rsidR="00843CC8" w:rsidRPr="009F1464">
              <w:rPr>
                <w:rFonts w:ascii="Tahoma" w:hAnsi="Tahoma" w:cs="Tahoma"/>
              </w:rPr>
              <w:t>от 600 до 1000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1125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населенных пунктов с численностью населения 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Малоэтажная многоквартирная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51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Плоскостные спортивные сооружения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пределах элемента планировочной структуры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52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53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10 минут в одну сторону. Для населенных </w:t>
            </w:r>
            <w:r w:rsidRPr="009F1464">
              <w:rPr>
                <w:rFonts w:ascii="Tahoma" w:hAnsi="Tahoma" w:cs="Tahoma"/>
              </w:rPr>
              <w:lastRenderedPageBreak/>
              <w:t>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Дошкольные 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55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56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57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Общеобразовательные организации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58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</w:t>
            </w:r>
            <w:r w:rsidRPr="009F1464">
              <w:rPr>
                <w:rFonts w:ascii="Tahoma" w:hAnsi="Tahoma" w:cs="Tahoma"/>
              </w:rPr>
              <w:lastRenderedPageBreak/>
              <w:t xml:space="preserve">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>до 1 тыс. человек, в одну сторону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59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Пешеходная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750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 минут в одну сторону. Для населенных пунктов с</w:t>
            </w:r>
            <w:r w:rsidR="00DC1753" w:rsidRPr="009F1464">
              <w:rPr>
                <w:rFonts w:ascii="Tahoma" w:hAnsi="Tahoma" w:cs="Tahoma"/>
              </w:rPr>
              <w:t xml:space="preserve"> численностью населения более </w:t>
            </w:r>
            <w:r w:rsidR="00B354EB">
              <w:rPr>
                <w:rFonts w:ascii="Tahoma" w:hAnsi="Tahoma" w:cs="Tahoma"/>
              </w:rPr>
              <w:t>5 тыс. человек</w:t>
            </w:r>
          </w:p>
        </w:tc>
      </w:tr>
      <w:tr w:rsidR="00AA3DE1" w:rsidRPr="009F1464" w:rsidTr="00B354EB">
        <w:tc>
          <w:tcPr>
            <w:tcW w:w="7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</w:t>
            </w:r>
          </w:p>
        </w:tc>
        <w:tc>
          <w:tcPr>
            <w:tcW w:w="3273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Блокированная жилая застройка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общая площадь территории до </w:t>
            </w:r>
            <w:r w:rsidR="00DC1753" w:rsidRPr="009F1464">
              <w:rPr>
                <w:rFonts w:ascii="Tahoma" w:hAnsi="Tahoma" w:cs="Tahoma"/>
              </w:rPr>
              <w:t>10 га</w:t>
            </w:r>
            <w:r w:rsidRPr="009F1464">
              <w:rPr>
                <w:rFonts w:ascii="Tahoma" w:hAnsi="Tahoma" w:cs="Tahoma"/>
              </w:rPr>
              <w:t>)</w:t>
            </w:r>
          </w:p>
        </w:tc>
        <w:tc>
          <w:tcPr>
            <w:tcW w:w="2110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Транспортная доступность</w:t>
            </w:r>
          </w:p>
        </w:tc>
        <w:tc>
          <w:tcPr>
            <w:tcW w:w="2555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Организации дополнительного образования</w:t>
            </w:r>
          </w:p>
        </w:tc>
        <w:tc>
          <w:tcPr>
            <w:tcW w:w="1968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минут</w:t>
            </w:r>
          </w:p>
        </w:tc>
        <w:tc>
          <w:tcPr>
            <w:tcW w:w="1997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</w:t>
            </w:r>
          </w:p>
        </w:tc>
        <w:tc>
          <w:tcPr>
            <w:tcW w:w="2229" w:type="dxa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 w:rsidR="00DC1753" w:rsidRPr="009F1464">
              <w:rPr>
                <w:rFonts w:ascii="Tahoma" w:hAnsi="Tahoma" w:cs="Tahoma"/>
              </w:rPr>
              <w:br/>
            </w:r>
            <w:r w:rsidRPr="009F1464">
              <w:rPr>
                <w:rFonts w:ascii="Tahoma" w:hAnsi="Tahoma" w:cs="Tahoma"/>
              </w:rPr>
              <w:t xml:space="preserve">от 1 до </w:t>
            </w:r>
            <w:r w:rsidR="00B354EB">
              <w:rPr>
                <w:rFonts w:ascii="Tahoma" w:hAnsi="Tahoma" w:cs="Tahoma"/>
              </w:rPr>
              <w:t>5 тыс. человек</w:t>
            </w:r>
            <w:r w:rsidRPr="009F1464">
              <w:rPr>
                <w:rFonts w:ascii="Tahoma" w:hAnsi="Tahoma" w:cs="Tahoma"/>
              </w:rPr>
              <w:t>, в одну сторону</w:t>
            </w:r>
          </w:p>
        </w:tc>
      </w:tr>
    </w:tbl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коммунальной</w:t>
      </w:r>
      <w:r w:rsidRPr="009F1464">
        <w:t xml:space="preserve">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2D3EB0">
      <w:pPr>
        <w:pStyle w:val="41"/>
      </w:pPr>
      <w:r w:rsidRPr="009F1464">
        <w:t xml:space="preserve">Для объектов </w:t>
      </w:r>
      <w:r w:rsidRPr="002D3EB0">
        <w:t>транспортной</w:t>
      </w:r>
      <w:r w:rsidRPr="009F1464">
        <w:t xml:space="preserve">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2760"/>
        <w:gridCol w:w="2653"/>
        <w:gridCol w:w="2653"/>
        <w:gridCol w:w="1816"/>
        <w:gridCol w:w="4232"/>
      </w:tblGrid>
      <w:tr w:rsidR="00AA3DE1" w:rsidRPr="009F1464" w:rsidTr="006824AC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930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94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612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1426" w:type="pct"/>
            <w:vAlign w:val="center"/>
          </w:tcPr>
          <w:p w:rsidR="00AA3DE1" w:rsidRPr="009F1464" w:rsidRDefault="00AA3DE1" w:rsidP="006824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  <w:tr w:rsidR="00AA3DE1" w:rsidRPr="009F1464" w:rsidTr="006824AC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9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612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1426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районах реконструкции</w:t>
            </w:r>
          </w:p>
        </w:tc>
      </w:tr>
      <w:tr w:rsidR="00AA3DE1" w:rsidRPr="009F1464" w:rsidTr="007B7BE0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930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Территориальная доступность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Гаражи и стоянки автомобилей</w:t>
            </w:r>
          </w:p>
        </w:tc>
        <w:tc>
          <w:tcPr>
            <w:tcW w:w="894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</w:t>
            </w:r>
          </w:p>
        </w:tc>
        <w:tc>
          <w:tcPr>
            <w:tcW w:w="612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</w:t>
            </w:r>
          </w:p>
        </w:tc>
        <w:tc>
          <w:tcPr>
            <w:tcW w:w="1426" w:type="pct"/>
          </w:tcPr>
          <w:p w:rsidR="00AA3DE1" w:rsidRPr="009F1464" w:rsidRDefault="00AA3DE1" w:rsidP="007B7BE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5" w:name="_Toc150431463"/>
      <w:r w:rsidRPr="009F1464">
        <w:lastRenderedPageBreak/>
        <w:t>Смешанная общественно-деловая зона</w:t>
      </w:r>
      <w:r w:rsidR="00F37FD2" w:rsidRPr="009F1464">
        <w:t xml:space="preserve"> (</w:t>
      </w:r>
      <w:r w:rsidRPr="009F1464">
        <w:t>ОД 1)</w:t>
      </w:r>
      <w:bookmarkEnd w:id="5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Представительская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4F71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DC17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C452A9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17.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работающих.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общеобразовательных организаций;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C452A9" w:rsidRPr="004F7138" w:rsidTr="004F7138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4F7138" w:rsidTr="004F7138">
        <w:trPr>
          <w:tblHeader/>
        </w:trPr>
        <w:tc>
          <w:tcPr>
            <w:tcW w:w="549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4F7138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4F7138" w:rsidRPr="004F7138" w:rsidRDefault="004F7138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AA3DE1" w:rsidRPr="004F7138" w:rsidTr="004F7138">
        <w:trPr>
          <w:tblHeader/>
        </w:trPr>
        <w:tc>
          <w:tcPr>
            <w:tcW w:w="549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4F7138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4F7138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4F7138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4F7138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C452A9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452A9" w:rsidRPr="009F1464" w:rsidTr="006E0D50">
        <w:trPr>
          <w:tblHeader/>
        </w:trPr>
        <w:tc>
          <w:tcPr>
            <w:tcW w:w="549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C452A9" w:rsidRPr="009F1464" w:rsidRDefault="00C452A9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4" w:type="dxa"/>
        <w:tblLayout w:type="fixed"/>
        <w:tblLook w:val="04A0" w:firstRow="1" w:lastRow="0" w:firstColumn="1" w:lastColumn="0" w:noHBand="0" w:noVBand="1"/>
      </w:tblPr>
      <w:tblGrid>
        <w:gridCol w:w="550"/>
        <w:gridCol w:w="2188"/>
        <w:gridCol w:w="1510"/>
        <w:gridCol w:w="10616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6" w:type="dxa"/>
          </w:tcPr>
          <w:p w:rsidR="00C452A9" w:rsidRPr="009F1464" w:rsidRDefault="00AA3DE1" w:rsidP="00952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</w:t>
      </w:r>
      <w:r w:rsidR="006E0D50">
        <w:rPr>
          <w:rFonts w:ascii="Tahoma" w:hAnsi="Tahoma" w:cs="Tahoma"/>
          <w:sz w:val="28"/>
          <w:szCs w:val="28"/>
        </w:rPr>
        <w:br/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C452A9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6" w:name="_Toc150431464"/>
      <w:r w:rsidRPr="009F1464">
        <w:lastRenderedPageBreak/>
        <w:t>Зона делового, общественного и коммерческого назначения</w:t>
      </w:r>
      <w:r w:rsidR="00F37FD2" w:rsidRPr="009F1464">
        <w:t xml:space="preserve"> (</w:t>
      </w:r>
      <w:r w:rsidRPr="009F1464">
        <w:t>ОД 2)</w:t>
      </w:r>
      <w:bookmarkEnd w:id="6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2D7FE4" w:rsidRPr="009F1464" w:rsidTr="006E0D50">
        <w:trPr>
          <w:tblHeader/>
        </w:trPr>
        <w:tc>
          <w:tcPr>
            <w:tcW w:w="549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6E0D50">
        <w:trPr>
          <w:tblHeader/>
        </w:trPr>
        <w:tc>
          <w:tcPr>
            <w:tcW w:w="549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2D7FE4" w:rsidRPr="009F1464" w:rsidRDefault="00AA3DE1" w:rsidP="006E0D5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внутреннего правопорядка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Выставочно-ярмарочная деятельность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4.10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7"/>
        <w:gridCol w:w="1402"/>
        <w:gridCol w:w="1071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0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3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81"/>
        <w:gridCol w:w="1409"/>
        <w:gridCol w:w="10739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Амбулаторное ветеринарное обслуживание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2D7FE4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2D7FE4" w:rsidRPr="009F1464" w:rsidTr="002D7FE4">
        <w:trPr>
          <w:tblHeader/>
        </w:trPr>
        <w:tc>
          <w:tcPr>
            <w:tcW w:w="513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7FE4" w:rsidRPr="009F1464" w:rsidTr="002D7FE4">
        <w:trPr>
          <w:tblHeader/>
        </w:trPr>
        <w:tc>
          <w:tcPr>
            <w:tcW w:w="513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D7FE4" w:rsidRPr="009F1464" w:rsidRDefault="002D7FE4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7"/>
        <w:gridCol w:w="10727"/>
      </w:tblGrid>
      <w:tr w:rsidR="00AA3DE1" w:rsidRPr="009F1464" w:rsidTr="006E0D5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E0D5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6E0D50" w:rsidRPr="009F1464" w:rsidRDefault="006E0D5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E0D5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E0D5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2D7FE4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 </w:t>
      </w:r>
      <w:r w:rsidR="00F37FD2" w:rsidRPr="009F1464">
        <w:rPr>
          <w:rFonts w:ascii="Tahoma" w:hAnsi="Tahoma" w:cs="Tahoma"/>
          <w:sz w:val="28"/>
          <w:szCs w:val="28"/>
        </w:rPr>
        <w:t>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41278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7B7BE0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25:27-6.544)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25:27-6.125)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6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7B7BE0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7" w:name="_Toc150431465"/>
      <w:r w:rsidRPr="009F1464">
        <w:lastRenderedPageBreak/>
        <w:t>Зона объектов среднего профессионального и высшего профессионального образования</w:t>
      </w:r>
      <w:r w:rsidR="00F37FD2" w:rsidRPr="009F1464">
        <w:t xml:space="preserve"> (</w:t>
      </w:r>
      <w:r w:rsidRPr="009F1464">
        <w:t>ОД 3)</w:t>
      </w:r>
      <w:bookmarkEnd w:id="7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8"/>
        <w:gridCol w:w="1067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8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5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5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00"/>
        <w:gridCol w:w="10685"/>
      </w:tblGrid>
      <w:tr w:rsidR="00AA3DE1" w:rsidRPr="009F1464" w:rsidTr="008F6266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8F6266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 размещение автостоянок, помещений общественного назначения, обустройство спортивных и детских площадок, хозяйственных площадок.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0,5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6C6FB8" w:rsidRPr="009F1464" w:rsidRDefault="00AA3DE1" w:rsidP="007B7B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F6266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F6266" w:rsidRPr="009F1464" w:rsidRDefault="008F6266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F626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F626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F6266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6C6FB8" w:rsidRPr="009F1464" w:rsidTr="006C6FB8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7B7BE0" w:rsidRPr="009F1464" w:rsidRDefault="007B7BE0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6C6FB8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C6FB8" w:rsidRPr="009F1464" w:rsidRDefault="006C6FB8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C6FB8" w:rsidRPr="009F1464" w:rsidTr="006C6FB8">
        <w:trPr>
          <w:tblHeader/>
        </w:trPr>
        <w:tc>
          <w:tcPr>
            <w:tcW w:w="513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C6FB8" w:rsidRPr="009F1464" w:rsidRDefault="006C6FB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C6FB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6FB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7"/>
        </w:num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8" w:name="_Toc150431466"/>
      <w:r w:rsidRPr="009F1464">
        <w:lastRenderedPageBreak/>
        <w:t>Зона объектов здравоохранения</w:t>
      </w:r>
      <w:r w:rsidR="00F37FD2" w:rsidRPr="009F1464">
        <w:t xml:space="preserve"> (</w:t>
      </w:r>
      <w:r w:rsidRPr="009F1464">
        <w:t>ОД 4)</w:t>
      </w:r>
      <w:bookmarkEnd w:id="8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2E3B68" w:rsidRPr="00D62907" w:rsidTr="00D62907">
        <w:trPr>
          <w:tblHeader/>
        </w:trPr>
        <w:tc>
          <w:tcPr>
            <w:tcW w:w="55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30" w:type="dxa"/>
            <w:vMerge w:val="restart"/>
            <w:vAlign w:val="center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D62907" w:rsidTr="00D62907">
        <w:trPr>
          <w:tblHeader/>
        </w:trPr>
        <w:tc>
          <w:tcPr>
            <w:tcW w:w="55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04" w:type="dxa"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630" w:type="dxa"/>
            <w:vMerge/>
          </w:tcPr>
          <w:p w:rsidR="002E3B68" w:rsidRPr="00D62907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 w:rsidR="00AA3DE1" w:rsidRPr="00D62907" w:rsidTr="00D62907">
        <w:trPr>
          <w:tblHeader/>
        </w:trPr>
        <w:tc>
          <w:tcPr>
            <w:tcW w:w="55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04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630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Стационарное медицинское обслуживание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</w:t>
            </w:r>
            <w:r w:rsidRPr="009F1464">
              <w:rPr>
                <w:rFonts w:ascii="Tahoma" w:hAnsi="Tahoma" w:cs="Tahoma"/>
              </w:rPr>
              <w:lastRenderedPageBreak/>
              <w:t>строений, сооружений, со стороны улично-дорожной сети, за исключением проездов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Медицинские организации особого назначения</w:t>
            </w:r>
          </w:p>
        </w:tc>
        <w:tc>
          <w:tcPr>
            <w:tcW w:w="15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3.4.3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15 на 100 коек.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7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7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95270F" w:rsidRPr="009F1464" w:rsidRDefault="0095270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7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2E3B68" w:rsidRPr="009F1464" w:rsidTr="002E3B68">
        <w:trPr>
          <w:tblHeader/>
        </w:trPr>
        <w:tc>
          <w:tcPr>
            <w:tcW w:w="513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E3B68" w:rsidRPr="009F1464" w:rsidTr="002E3B68">
        <w:trPr>
          <w:tblHeader/>
        </w:trPr>
        <w:tc>
          <w:tcPr>
            <w:tcW w:w="513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2E3B68" w:rsidRPr="009F1464" w:rsidRDefault="002E3B68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E3B68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E3B68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E3B68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95270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9" w:name="_Toc150431467"/>
      <w:r w:rsidRPr="009F1464">
        <w:lastRenderedPageBreak/>
        <w:t>Зона объектов социального назначения</w:t>
      </w:r>
      <w:r w:rsidR="00F37FD2" w:rsidRPr="009F1464">
        <w:t xml:space="preserve"> (</w:t>
      </w:r>
      <w:r w:rsidRPr="009F1464">
        <w:t>ОД 5)</w:t>
      </w:r>
      <w:bookmarkEnd w:id="9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6"/>
        <w:gridCol w:w="1388"/>
        <w:gridCol w:w="10686"/>
      </w:tblGrid>
      <w:tr w:rsidR="0060550C" w:rsidRPr="009F1464" w:rsidTr="0060550C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39" w:type="dxa"/>
            <w:gridSpan w:val="2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30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228"/>
        <w:gridCol w:w="1393"/>
        <w:gridCol w:w="10708"/>
      </w:tblGrid>
      <w:tr w:rsidR="00AA3DE1" w:rsidRPr="009F1464" w:rsidTr="00D62907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71"/>
        <w:gridCol w:w="1383"/>
        <w:gridCol w:w="10736"/>
      </w:tblGrid>
      <w:tr w:rsidR="0060550C" w:rsidRPr="009F1464" w:rsidTr="00CF41A3">
        <w:trPr>
          <w:tblHeader/>
        </w:trPr>
        <w:tc>
          <w:tcPr>
            <w:tcW w:w="51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8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4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4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60550C">
        <w:trPr>
          <w:tblHeader/>
        </w:trPr>
        <w:tc>
          <w:tcPr>
            <w:tcW w:w="5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0550C">
        <w:tc>
          <w:tcPr>
            <w:tcW w:w="51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0550C">
        <w:tc>
          <w:tcPr>
            <w:tcW w:w="51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58"/>
        <w:gridCol w:w="1541"/>
        <w:gridCol w:w="10591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4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15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4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5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54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5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4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5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1.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ab/>
        <w:t>Охранная зона инженерных коммуникаций</w:t>
      </w:r>
      <w:r w:rsidR="00F37FD2" w:rsidRPr="009F1464">
        <w:rPr>
          <w:rFonts w:ascii="Tahoma" w:eastAsiaTheme="minorHAnsi" w:hAnsi="Tahoma" w:cs="Tahoma"/>
          <w:sz w:val="28"/>
          <w:szCs w:val="28"/>
          <w:lang w:eastAsia="en-US"/>
        </w:rPr>
        <w:t xml:space="preserve"> (</w:t>
      </w: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25:27-6.384)</w:t>
      </w:r>
      <w:r w:rsidR="00AA3DE1" w:rsidRPr="009F1464">
        <w:rPr>
          <w:rFonts w:ascii="Tahoma" w:eastAsiaTheme="minorHAnsi" w:hAnsi="Tahoma" w:cs="Tahoma"/>
          <w:sz w:val="28"/>
          <w:szCs w:val="28"/>
          <w:lang w:eastAsia="en-US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0" w:name="_Toc150431468"/>
      <w:r w:rsidRPr="009F1464">
        <w:lastRenderedPageBreak/>
        <w:t>Зона культовых зданий</w:t>
      </w:r>
      <w:r w:rsidR="00F37FD2" w:rsidRPr="009F1464">
        <w:t xml:space="preserve"> (</w:t>
      </w:r>
      <w:r w:rsidRPr="009F1464">
        <w:t>ОД 6)</w:t>
      </w:r>
      <w:bookmarkEnd w:id="10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60550C" w:rsidRPr="00D62907" w:rsidTr="00D62907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582" w:type="dxa"/>
            <w:gridSpan w:val="2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8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3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708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D62907" w:rsidRPr="00D62907" w:rsidRDefault="00D62907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70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использование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  <w:p w:rsidR="00D62907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D62907" w:rsidRPr="009F1464" w:rsidRDefault="00D62907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Религиозное управление и образование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 объект.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D62907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D62907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D62907" w:rsidTr="00D62907">
        <w:trPr>
          <w:tblHeader/>
        </w:trPr>
        <w:tc>
          <w:tcPr>
            <w:tcW w:w="549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D62907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D62907" w:rsidTr="00D62907">
        <w:trPr>
          <w:tblHeader/>
        </w:trPr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4</w:t>
            </w:r>
          </w:p>
        </w:tc>
      </w:tr>
      <w:tr w:rsidR="00AA3DE1" w:rsidRPr="00D62907" w:rsidTr="00D62907">
        <w:tc>
          <w:tcPr>
            <w:tcW w:w="549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D62907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D62907">
              <w:rPr>
                <w:rFonts w:ascii="Tahoma" w:hAnsi="Tahoma" w:cs="Tahoma"/>
              </w:rPr>
              <w:t>Предельные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минимальные и</w:t>
            </w:r>
            <w:r w:rsidR="00F37FD2" w:rsidRPr="00D62907">
              <w:rPr>
                <w:rFonts w:ascii="Tahoma" w:hAnsi="Tahoma" w:cs="Tahoma"/>
              </w:rPr>
              <w:t xml:space="preserve"> (</w:t>
            </w:r>
            <w:r w:rsidRPr="00D62907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D62907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D62907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62907" w:rsidRPr="00D62907" w:rsidRDefault="00D62907" w:rsidP="00D62907"/>
    <w:p w:rsidR="00D62907" w:rsidRDefault="00D62907" w:rsidP="00D62907"/>
    <w:p w:rsidR="00D62907" w:rsidRDefault="00D62907" w:rsidP="00D62907"/>
    <w:p w:rsidR="00D62907" w:rsidRDefault="00D62907" w:rsidP="00D62907"/>
    <w:p w:rsidR="00D62907" w:rsidRPr="00D62907" w:rsidRDefault="00D62907" w:rsidP="00D62907"/>
    <w:p w:rsidR="00AA3DE1" w:rsidRPr="009F1464" w:rsidRDefault="00763916" w:rsidP="00746DF1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E42726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2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1" w:name="_Toc150431469"/>
      <w:r w:rsidRPr="009F1464">
        <w:lastRenderedPageBreak/>
        <w:t>Зона объектов дошкольного, начального и среднего общего образования</w:t>
      </w:r>
      <w:r w:rsidR="00F37FD2" w:rsidRPr="009F1464">
        <w:t xml:space="preserve"> (</w:t>
      </w:r>
      <w:r w:rsidRPr="009F1464">
        <w:t>ОД 7)</w:t>
      </w:r>
      <w:bookmarkEnd w:id="11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8"/>
        <w:gridCol w:w="1398"/>
        <w:gridCol w:w="10704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0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9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8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0"/>
        <w:gridCol w:w="10704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Дошкольное, начальное и среднее общее образование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- 1750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дошкольные 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общеобразовательные организации;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организации дополнительного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научной деятельности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35 на 100 сотрудников.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60550C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60550C">
        <w:trPr>
          <w:tblHeader/>
        </w:trPr>
        <w:tc>
          <w:tcPr>
            <w:tcW w:w="513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4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06"/>
        <w:gridCol w:w="10722"/>
      </w:tblGrid>
      <w:tr w:rsidR="00AA3DE1" w:rsidRPr="009F1464" w:rsidTr="001C09E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1C09E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C09E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2" w:name="_Toc150431470"/>
      <w:r w:rsidRPr="009F1464">
        <w:lastRenderedPageBreak/>
        <w:t>Зона туристско-рекреационного кластера «Приморское кольцо»</w:t>
      </w:r>
      <w:r w:rsidR="00F37FD2" w:rsidRPr="009F1464">
        <w:t xml:space="preserve"> (</w:t>
      </w:r>
      <w:r w:rsidR="00746DF1">
        <w:t>ОД </w:t>
      </w:r>
      <w:r w:rsidRPr="009F1464">
        <w:t>8)</w:t>
      </w:r>
      <w:bookmarkEnd w:id="12"/>
    </w:p>
    <w:p w:rsidR="00AA3DE1" w:rsidRPr="009F1464" w:rsidRDefault="00AA3DE1" w:rsidP="00746DF1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F90C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673202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9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746DF1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746DF1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60550C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60550C" w:rsidRPr="009F1464" w:rsidRDefault="0060550C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550C" w:rsidRPr="009F1464" w:rsidTr="00F90CC3">
        <w:trPr>
          <w:tblHeader/>
        </w:trPr>
        <w:tc>
          <w:tcPr>
            <w:tcW w:w="549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60550C" w:rsidRPr="009F1464" w:rsidRDefault="0060550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746DF1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3" w:name="_Toc150431471"/>
      <w:r w:rsidRPr="009F1464">
        <w:lastRenderedPageBreak/>
        <w:t>Игорная зона «Приморье»</w:t>
      </w:r>
      <w:r w:rsidR="00F37FD2" w:rsidRPr="009F1464">
        <w:t xml:space="preserve"> (</w:t>
      </w:r>
      <w:r w:rsidRPr="009F1464">
        <w:t>ОД 9)</w:t>
      </w:r>
      <w:bookmarkEnd w:id="13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Развлекательные мероприятия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азартных игр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4.8.2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9364D0" w:rsidRPr="009F1464" w:rsidRDefault="00AA3DE1" w:rsidP="003A1CA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Амбулаторно-поликлиническое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3.4.1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параметры для фельдшерских пунктов, пунктов здравоохранения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Культурное развитие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цирков, концертных залов.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16.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21.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30%.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Административные здания организаций, </w:t>
            </w:r>
            <w:r w:rsidRPr="009F1464">
              <w:rPr>
                <w:rFonts w:ascii="Tahoma" w:hAnsi="Tahoma" w:cs="Tahoma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3.1.2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Внеуличный транспорт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481E5E" w:rsidRPr="009F1464" w:rsidRDefault="00481E5E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8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6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– 75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6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F90CC3" w:rsidRDefault="00F90CC3" w:rsidP="00F90CC3"/>
    <w:p w:rsidR="00F90CC3" w:rsidRPr="00F90CC3" w:rsidRDefault="00F90CC3" w:rsidP="00F90CC3"/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5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9364D0">
      <w:pPr>
        <w:overflowPunct/>
        <w:autoSpaceDE/>
        <w:autoSpaceDN/>
        <w:adjustRightInd/>
        <w:ind w:left="567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4" w:name="_Toc150431472"/>
      <w:r w:rsidRPr="009F1464">
        <w:lastRenderedPageBreak/>
        <w:t>Производственная зона</w:t>
      </w:r>
      <w:r w:rsidR="00F37FD2" w:rsidRPr="009F1464">
        <w:t xml:space="preserve"> (</w:t>
      </w:r>
      <w:r w:rsidRPr="009F1464">
        <w:t>П 1)</w:t>
      </w:r>
      <w:bookmarkEnd w:id="14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Недропользование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Автомобилестроительная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Фармацевтическая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Фарфоро-фаянсовая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Электронная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 для объектов I – II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III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</w:t>
            </w:r>
            <w:r w:rsidR="00F90CC3">
              <w:rPr>
                <w:rFonts w:ascii="Tahoma" w:hAnsi="Tahoma" w:cs="Tahoma"/>
              </w:rPr>
              <w:t> </w:t>
            </w:r>
            <w:r w:rsidRPr="009F1464">
              <w:rPr>
                <w:rFonts w:ascii="Tahoma" w:hAnsi="Tahoma" w:cs="Tahoma"/>
              </w:rPr>
              <w:t>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Ювелирная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- 70% для объектов I – 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III класса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- 80%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10% для объектов IV, V класса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  <w:p w:rsidR="00F90CC3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Нефтехимическая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Строительная промышленность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3A1CA5" w:rsidRPr="009F1464" w:rsidRDefault="00AA3DE1" w:rsidP="00F90C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</w:t>
            </w:r>
            <w:r w:rsidR="003A1CA5" w:rsidRPr="009F1464">
              <w:rPr>
                <w:rFonts w:ascii="Tahoma" w:hAnsi="Tahoma" w:cs="Tahoma"/>
              </w:rPr>
              <w:t xml:space="preserve"> </w:t>
            </w:r>
            <w:r w:rsidRPr="009F1464">
              <w:rPr>
                <w:rFonts w:ascii="Tahoma" w:hAnsi="Tahoma" w:cs="Tahoma"/>
              </w:rPr>
              <w:t>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29.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3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7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7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707"/>
        <w:gridCol w:w="1417"/>
        <w:gridCol w:w="10166"/>
      </w:tblGrid>
      <w:tr w:rsidR="009364D0" w:rsidRPr="009F1464" w:rsidTr="00F90CC3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4124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166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F90CC3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70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7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166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694"/>
        <w:gridCol w:w="1417"/>
        <w:gridCol w:w="10166"/>
      </w:tblGrid>
      <w:tr w:rsidR="00AA3DE1" w:rsidRPr="009F1464" w:rsidTr="00F90CC3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6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  <w:p w:rsidR="00F90CC3" w:rsidRPr="009F1464" w:rsidRDefault="00F90CC3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F90CC3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F90CC3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6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1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6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5" w:name="_Toc150431473"/>
      <w:r w:rsidRPr="009F1464">
        <w:lastRenderedPageBreak/>
        <w:t>Коммунальная зона</w:t>
      </w:r>
      <w:r w:rsidR="00F37FD2" w:rsidRPr="009F1464">
        <w:t xml:space="preserve"> (</w:t>
      </w:r>
      <w:r w:rsidRPr="009F1464">
        <w:t>П 2)</w:t>
      </w:r>
      <w:bookmarkEnd w:id="15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5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8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 w:rsidR="00AA3DE1" w:rsidRPr="009F1464" w:rsidTr="008005F1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 на 1500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полезной площади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закрытой или открытой).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8005F1" w:rsidRPr="009F1464" w:rsidRDefault="008005F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Рынки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4.3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  <w:tr w:rsidR="00AA3DE1" w:rsidRPr="009F1464" w:rsidTr="008005F1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2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7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7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1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39"/>
        <w:gridCol w:w="1559"/>
        <w:gridCol w:w="10591"/>
      </w:tblGrid>
      <w:tr w:rsidR="009364D0" w:rsidRPr="009F1464" w:rsidTr="008005F1">
        <w:trPr>
          <w:tblHeader/>
        </w:trPr>
        <w:tc>
          <w:tcPr>
            <w:tcW w:w="550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8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50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3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5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2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2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Пищевая промышленность</w:t>
            </w:r>
          </w:p>
        </w:tc>
        <w:tc>
          <w:tcPr>
            <w:tcW w:w="155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8 этажей.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- 70%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- 75%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- 80%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 для объектов I</w:t>
            </w:r>
            <w:r w:rsidR="00F90CC3">
              <w:rPr>
                <w:rFonts w:ascii="Tahoma" w:hAnsi="Tahoma" w:cs="Tahoma"/>
              </w:rPr>
              <w:t>II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 w:rsidR="00F90CC3">
              <w:rPr>
                <w:rFonts w:ascii="Tahoma" w:hAnsi="Tahoma" w:cs="Tahoma"/>
              </w:rPr>
              <w:t>V класса</w:t>
            </w:r>
            <w:r w:rsidRPr="009F1464">
              <w:rPr>
                <w:rFonts w:ascii="Tahoma" w:hAnsi="Tahoma" w:cs="Tahoma"/>
              </w:rPr>
              <w:t xml:space="preserve"> опасности.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2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работающих в двух смежных сменах.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 w:rsidR="009364D0" w:rsidRPr="009F1464" w:rsidTr="008005F1">
        <w:trPr>
          <w:tblHeader/>
        </w:trPr>
        <w:tc>
          <w:tcPr>
            <w:tcW w:w="549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8005F1">
        <w:trPr>
          <w:tblHeader/>
        </w:trPr>
        <w:tc>
          <w:tcPr>
            <w:tcW w:w="549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510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4" w:type="dxa"/>
        <w:tblLayout w:type="fixed"/>
        <w:tblLook w:val="04A0" w:firstRow="1" w:lastRow="0" w:firstColumn="1" w:lastColumn="0" w:noHBand="0" w:noVBand="1"/>
      </w:tblPr>
      <w:tblGrid>
        <w:gridCol w:w="562"/>
        <w:gridCol w:w="2183"/>
        <w:gridCol w:w="1508"/>
        <w:gridCol w:w="10591"/>
      </w:tblGrid>
      <w:tr w:rsidR="00AA3DE1" w:rsidRPr="009F1464" w:rsidTr="008005F1">
        <w:trPr>
          <w:tblHeader/>
        </w:trPr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5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8005F1">
        <w:tc>
          <w:tcPr>
            <w:tcW w:w="56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5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8005F1">
        <w:tc>
          <w:tcPr>
            <w:tcW w:w="5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5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6" w:name="_Toc150431474"/>
      <w:r w:rsidRPr="009F1464">
        <w:lastRenderedPageBreak/>
        <w:t>Зона транспортно-логистического центра «Артем»</w:t>
      </w:r>
      <w:r w:rsidR="00F37FD2" w:rsidRPr="009F1464">
        <w:t xml:space="preserve"> (</w:t>
      </w:r>
      <w:r w:rsidRPr="009F1464">
        <w:t>П 3)</w:t>
      </w:r>
      <w:bookmarkEnd w:id="16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08"/>
        <w:gridCol w:w="1401"/>
        <w:gridCol w:w="10581"/>
      </w:tblGrid>
      <w:tr w:rsidR="009364D0" w:rsidRPr="009F1464" w:rsidTr="009364D0">
        <w:trPr>
          <w:tblHeader/>
        </w:trPr>
        <w:tc>
          <w:tcPr>
            <w:tcW w:w="513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46" w:type="dxa"/>
            <w:gridSpan w:val="2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807" w:type="dxa"/>
            <w:vMerge w:val="restart"/>
            <w:vAlign w:val="center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64D0" w:rsidRPr="009F1464" w:rsidTr="009364D0">
        <w:trPr>
          <w:tblHeader/>
        </w:trPr>
        <w:tc>
          <w:tcPr>
            <w:tcW w:w="513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24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807" w:type="dxa"/>
            <w:vMerge/>
          </w:tcPr>
          <w:p w:rsidR="009364D0" w:rsidRPr="009F1464" w:rsidRDefault="009364D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673202" w:rsidRPr="009F1464" w:rsidRDefault="00673202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307"/>
        <w:gridCol w:w="1400"/>
        <w:gridCol w:w="10622"/>
      </w:tblGrid>
      <w:tr w:rsidR="00AA3DE1" w:rsidRPr="009F1464" w:rsidTr="00072F9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Складские площадки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Бытовое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Предпринимательство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торговли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торговые центры, торгово-развлекательные центры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комплексы)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Банковская и страховая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Производственная деятельность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Тяжелая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Легкая промышленность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7.0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29.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31.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32.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33.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34.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7.3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35.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36.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37.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38.</w:t>
            </w:r>
          </w:p>
        </w:tc>
        <w:tc>
          <w:tcPr>
            <w:tcW w:w="23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481E5E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 w:rsidR="00072F9F" w:rsidRPr="009F1464" w:rsidTr="00072F9F">
        <w:trPr>
          <w:tblHeader/>
        </w:trPr>
        <w:tc>
          <w:tcPr>
            <w:tcW w:w="549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9" w:type="dxa"/>
            <w:gridSpan w:val="2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1" w:type="dxa"/>
            <w:vMerge w:val="restart"/>
            <w:vAlign w:val="center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72F9F" w:rsidRPr="009F1464" w:rsidTr="00072F9F">
        <w:trPr>
          <w:tblHeader/>
        </w:trPr>
        <w:tc>
          <w:tcPr>
            <w:tcW w:w="549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3" w:type="dxa"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1" w:type="dxa"/>
            <w:vMerge/>
          </w:tcPr>
          <w:p w:rsidR="00072F9F" w:rsidRPr="009F1464" w:rsidRDefault="00072F9F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072F9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072F9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7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7B7BE0">
      <w:pPr>
        <w:numPr>
          <w:ilvl w:val="0"/>
          <w:numId w:val="32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1"/>
      </w:pPr>
      <w:bookmarkStart w:id="17" w:name="_Toc150431475"/>
      <w:r w:rsidRPr="009F1464">
        <w:lastRenderedPageBreak/>
        <w:t>Зона инженерной инфраструктуры</w:t>
      </w:r>
      <w:r w:rsidR="00F37FD2" w:rsidRPr="009F1464">
        <w:t xml:space="preserve"> (</w:t>
      </w:r>
      <w:r w:rsidRPr="009F1464">
        <w:t>И 1)</w:t>
      </w:r>
      <w:bookmarkEnd w:id="17"/>
    </w:p>
    <w:p w:rsidR="00AA3DE1" w:rsidRPr="009F1464" w:rsidRDefault="00AA3DE1" w:rsidP="00481E5E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330575" w:rsidRPr="009F1464" w:rsidTr="00CF41A3">
        <w:trPr>
          <w:tblHeader/>
        </w:trPr>
        <w:tc>
          <w:tcPr>
            <w:tcW w:w="54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7" w:type="dxa"/>
            <w:gridSpan w:val="2"/>
            <w:vAlign w:val="center"/>
          </w:tcPr>
          <w:p w:rsidR="00330575" w:rsidRPr="009F1464" w:rsidRDefault="00330575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7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E15CF1">
        <w:trPr>
          <w:tblHeader/>
        </w:trPr>
        <w:tc>
          <w:tcPr>
            <w:tcW w:w="54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7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15CF1" w:rsidRPr="00E15CF1" w:rsidRDefault="00E15CF1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 w:rsidR="00AA3DE1" w:rsidRPr="009F1464" w:rsidTr="00E15CF1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2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3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E15CF1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Специальное пользование </w:t>
            </w:r>
            <w:r w:rsidRPr="009F1464">
              <w:rPr>
                <w:rFonts w:ascii="Tahoma" w:hAnsi="Tahoma" w:cs="Tahoma"/>
              </w:rPr>
              <w:lastRenderedPageBreak/>
              <w:t>водными объектами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11.2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Гидротехнические сооружения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11.3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E15CF1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2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81E5E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81E5E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81E5E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673202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330575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673202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81E5E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142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Тип показателя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 объекта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Значение</w:t>
            </w:r>
          </w:p>
        </w:tc>
        <w:tc>
          <w:tcPr>
            <w:tcW w:w="833" w:type="pct"/>
            <w:vAlign w:val="center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Примечание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дополнительные условия)</w:t>
            </w: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 w:rsidR="00AA3DE1" w:rsidRPr="009F1464" w:rsidTr="004A232B">
        <w:trPr>
          <w:tblHeader/>
        </w:trPr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</w:t>
            </w:r>
          </w:p>
        </w:tc>
        <w:tc>
          <w:tcPr>
            <w:tcW w:w="833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свыше 35 кВ до 220 кВ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Понизительные подстанции и переключательные пункты напряжением до 35 кВ включительно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Распределительные пункты и трансформаторные подстанции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Скважины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Станций очистки воды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очистные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Канализационные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Антенно-мачтовые сооружения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Газонаполнительные пункты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Пункты редуцирования газа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Котельные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7000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C24FFC">
        <w:tc>
          <w:tcPr>
            <w:tcW w:w="244" w:type="pc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</w:t>
            </w:r>
          </w:p>
        </w:tc>
        <w:tc>
          <w:tcPr>
            <w:tcW w:w="142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Потребность в территории для размещения объекта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Тепловые перекачивающие насосные станции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кв. м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100</w:t>
            </w:r>
          </w:p>
        </w:tc>
        <w:tc>
          <w:tcPr>
            <w:tcW w:w="833" w:type="pct"/>
          </w:tcPr>
          <w:p w:rsidR="00AA3DE1" w:rsidRPr="009F1464" w:rsidRDefault="00AA3DE1" w:rsidP="00C24FF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минимально допустимого уровня обеспеченности территории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lastRenderedPageBreak/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</w:p>
    <w:p w:rsidR="00AA3DE1" w:rsidRPr="009F1464" w:rsidRDefault="00AA3DE1" w:rsidP="00615070">
      <w:pPr>
        <w:pStyle w:val="41"/>
      </w:pPr>
      <w:r w:rsidRPr="009F1464">
        <w:t>Для объектов социальной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коммунальной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41"/>
      </w:pPr>
      <w:r w:rsidRPr="009F1464">
        <w:t>Для объектов транспортной инфраструктуры</w:t>
      </w:r>
    </w:p>
    <w:p w:rsidR="00AA3DE1" w:rsidRPr="009F1464" w:rsidRDefault="00AA3DE1" w:rsidP="003549A2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t>Расчетные показатели максимально допустимого уровня территориальной доступности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8" w:name="_Toc150431476"/>
      <w:r w:rsidRPr="009F1464">
        <w:lastRenderedPageBreak/>
        <w:t>Зона объектов железнодорожного транспорта</w:t>
      </w:r>
      <w:r w:rsidR="00F37FD2" w:rsidRPr="009F1464">
        <w:t xml:space="preserve"> (</w:t>
      </w:r>
      <w:r w:rsidRPr="009F1464">
        <w:t>Т 1)</w:t>
      </w:r>
      <w:bookmarkEnd w:id="18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11"/>
        <w:gridCol w:w="1401"/>
        <w:gridCol w:w="1067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47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06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25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2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06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54" w:type="dxa"/>
        <w:tblLayout w:type="fixed"/>
        <w:tblLook w:val="04A0" w:firstRow="1" w:lastRow="0" w:firstColumn="1" w:lastColumn="0" w:noHBand="0" w:noVBand="1"/>
      </w:tblPr>
      <w:tblGrid>
        <w:gridCol w:w="550"/>
        <w:gridCol w:w="2211"/>
        <w:gridCol w:w="1407"/>
        <w:gridCol w:w="1068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Железнодорожные пути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железнодорожных перевозок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7.1.2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1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Трубопроводный транспорт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7.5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Энергетика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6.7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21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19" w:name="_Toc150431477"/>
      <w:r w:rsidRPr="009F1464">
        <w:lastRenderedPageBreak/>
        <w:t>Зона объектов воздушного транспорта</w:t>
      </w:r>
      <w:r w:rsidR="00F37FD2" w:rsidRPr="009F1464">
        <w:t xml:space="preserve"> (</w:t>
      </w:r>
      <w:r w:rsidRPr="009F1464">
        <w:t>Т 2)</w:t>
      </w:r>
      <w:bookmarkEnd w:id="19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3"/>
        <w:gridCol w:w="1389"/>
        <w:gridCol w:w="10708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6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7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6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7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3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393"/>
        <w:gridCol w:w="10736"/>
      </w:tblGrid>
      <w:tr w:rsidR="00AA3DE1" w:rsidRPr="009F1464" w:rsidTr="007A621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Воздушный транспорт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7.4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39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- 3 м для многоярусных объектов.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7A621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7A621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Государственной границы Российской Федерации</w:t>
            </w:r>
          </w:p>
        </w:tc>
        <w:tc>
          <w:tcPr>
            <w:tcW w:w="139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8.2</w:t>
            </w:r>
          </w:p>
        </w:tc>
        <w:tc>
          <w:tcPr>
            <w:tcW w:w="1073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437E6" w:rsidRPr="009F1464" w:rsidTr="007A621F">
        <w:tc>
          <w:tcPr>
            <w:tcW w:w="550" w:type="dxa"/>
          </w:tcPr>
          <w:p w:rsidR="00A437E6" w:rsidRPr="009F1464" w:rsidRDefault="00A437E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437E6" w:rsidRPr="00A437E6" w:rsidRDefault="00A437E6" w:rsidP="00A437E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Деловое</w:t>
            </w:r>
          </w:p>
          <w:p w:rsidR="00A437E6" w:rsidRPr="009F1464" w:rsidRDefault="00A437E6" w:rsidP="00A437E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управление</w:t>
            </w:r>
          </w:p>
        </w:tc>
        <w:tc>
          <w:tcPr>
            <w:tcW w:w="1393" w:type="dxa"/>
          </w:tcPr>
          <w:p w:rsidR="00A437E6" w:rsidRPr="009F1464" w:rsidRDefault="00A437E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</w:p>
        </w:tc>
        <w:tc>
          <w:tcPr>
            <w:tcW w:w="10736" w:type="dxa"/>
          </w:tcPr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Максимальное количество надземных этажей – 10 этажей.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Минимальные отступы от границ земельных участков в целях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определения мест допустимого размещения зданий, строений,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сооружений, за пределами которых запрещено строительство зданий,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строений, сооружений – 5 м.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Минимальные размеры земельных участков (площадь) – 500 кв. м.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Максимальный размер земельного участка (площадь) не подлежит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установлению.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 xml:space="preserve">Минимальное количество </w:t>
            </w:r>
            <w:proofErr w:type="spellStart"/>
            <w:r w:rsidRPr="00A437E6">
              <w:rPr>
                <w:rFonts w:ascii="Tahoma" w:hAnsi="Tahoma" w:cs="Tahoma"/>
              </w:rPr>
              <w:t>машино</w:t>
            </w:r>
            <w:proofErr w:type="spellEnd"/>
            <w:r w:rsidRPr="00A437E6">
              <w:rPr>
                <w:rFonts w:ascii="Tahoma" w:hAnsi="Tahoma" w:cs="Tahoma"/>
              </w:rPr>
              <w:t>-мест для хранения автомобилей – 1 на</w:t>
            </w:r>
          </w:p>
          <w:p w:rsidR="00A437E6" w:rsidRPr="00A437E6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 xml:space="preserve">50 кв. м общей площади, но не менее 35 </w:t>
            </w:r>
            <w:proofErr w:type="spellStart"/>
            <w:r w:rsidRPr="00A437E6">
              <w:rPr>
                <w:rFonts w:ascii="Tahoma" w:hAnsi="Tahoma" w:cs="Tahoma"/>
              </w:rPr>
              <w:t>машино</w:t>
            </w:r>
            <w:proofErr w:type="spellEnd"/>
            <w:r w:rsidRPr="00A437E6">
              <w:rPr>
                <w:rFonts w:ascii="Tahoma" w:hAnsi="Tahoma" w:cs="Tahoma"/>
              </w:rPr>
              <w:t>-мест на 100</w:t>
            </w:r>
          </w:p>
          <w:p w:rsidR="00A437E6" w:rsidRPr="009F1464" w:rsidRDefault="00A437E6" w:rsidP="00A437E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A437E6">
              <w:rPr>
                <w:rFonts w:ascii="Tahoma" w:hAnsi="Tahoma" w:cs="Tahoma"/>
              </w:rPr>
              <w:t>работающих.</w:t>
            </w:r>
            <w:bookmarkStart w:id="20" w:name="_GoBack"/>
            <w:bookmarkEnd w:id="20"/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05"/>
        <w:gridCol w:w="1388"/>
        <w:gridCol w:w="10696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8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5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1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9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5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05"/>
        <w:gridCol w:w="1392"/>
        <w:gridCol w:w="10719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Гостиничное обслуживание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4.7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номеров.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Среднее и высшее профессиональное образование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3.5.2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культурно-досуговой деятельности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3.6.1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2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1" w:name="_Toc150431478"/>
      <w:r w:rsidRPr="009F1464">
        <w:lastRenderedPageBreak/>
        <w:t>Зона объектов автомобильного транспорта</w:t>
      </w:r>
      <w:r w:rsidR="00F37FD2" w:rsidRPr="009F1464">
        <w:t xml:space="preserve"> (</w:t>
      </w:r>
      <w:r w:rsidRPr="009F1464">
        <w:t>Т 3)</w:t>
      </w:r>
      <w:bookmarkEnd w:id="21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4"/>
        <w:gridCol w:w="1406"/>
        <w:gridCol w:w="10700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4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9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7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9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C24FFC" w:rsidRPr="009F1464" w:rsidRDefault="00C24FFC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89"/>
        <w:gridCol w:w="1413"/>
        <w:gridCol w:w="10714"/>
      </w:tblGrid>
      <w:tr w:rsidR="00AA3DE1" w:rsidRPr="009F1464" w:rsidTr="006C719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Автомобильный транспорт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Объекты дорожного сервиса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C24FFC" w:rsidRPr="009F1464" w:rsidRDefault="00AA3DE1" w:rsidP="006C71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Заправка транспортных средств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дорожного отдыха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4.9.1.2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3 номера.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Автомобильные мойки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4.9.1.3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Ремонт автомобилей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4.9.1.4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30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, для объектов питания,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8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6C719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8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Служебные гаражи</w:t>
            </w:r>
          </w:p>
        </w:tc>
        <w:tc>
          <w:tcPr>
            <w:tcW w:w="14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</w:t>
            </w: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 включая основное строение и вспомогательные, обеспечивающие функционирование объекта.</w:t>
            </w:r>
          </w:p>
        </w:tc>
      </w:tr>
      <w:tr w:rsidR="00AA3DE1" w:rsidRPr="009F1464" w:rsidTr="006C719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330575" w:rsidRPr="009F1464" w:rsidTr="00330575">
        <w:trPr>
          <w:tblHeader/>
        </w:trPr>
        <w:tc>
          <w:tcPr>
            <w:tcW w:w="513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0575" w:rsidRPr="009F1464" w:rsidTr="00330575">
        <w:trPr>
          <w:tblHeader/>
        </w:trPr>
        <w:tc>
          <w:tcPr>
            <w:tcW w:w="513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330575" w:rsidRPr="009F1464" w:rsidRDefault="00330575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0575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0575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C24FFC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C24FFC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2" w:name="_Toc150431479"/>
      <w:r w:rsidRPr="009F1464">
        <w:lastRenderedPageBreak/>
        <w:t>Зона улично-дорожной сети</w:t>
      </w:r>
      <w:r w:rsidR="00F37FD2" w:rsidRPr="009F1464">
        <w:t xml:space="preserve"> (</w:t>
      </w:r>
      <w:r w:rsidRPr="009F1464">
        <w:t>Т 4)</w:t>
      </w:r>
      <w:bookmarkEnd w:id="22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A347EF" w:rsidRPr="009F1464" w:rsidRDefault="00A347EF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10"/>
        <w:gridCol w:w="10722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автомобильных дорог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Обслуживание перевозок пассажиров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Стоянки транспорта общего пользования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7.2.3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2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347EF" w:rsidRPr="009F1464" w:rsidRDefault="00A347EF" w:rsidP="00A347EF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97"/>
        <w:gridCol w:w="10728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4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59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5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59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гаражей для собственных нужд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- 24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отдельно стоящих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гаражей, блокированных общими стенами с другими гаражами в одном ряду.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60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Стоянка транспортных средств</w:t>
            </w:r>
          </w:p>
        </w:tc>
        <w:tc>
          <w:tcPr>
            <w:tcW w:w="141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4.9.2</w:t>
            </w: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5F52C0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5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 w:rsidR="005F52C0" w:rsidRPr="009F1464" w:rsidTr="005F52C0">
        <w:trPr>
          <w:tblHeader/>
        </w:trPr>
        <w:tc>
          <w:tcPr>
            <w:tcW w:w="513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12" w:type="dxa"/>
            <w:gridSpan w:val="2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41" w:type="dxa"/>
            <w:vMerge w:val="restart"/>
            <w:vAlign w:val="center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52C0" w:rsidRPr="009F1464" w:rsidTr="005F52C0">
        <w:trPr>
          <w:tblHeader/>
        </w:trPr>
        <w:tc>
          <w:tcPr>
            <w:tcW w:w="513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8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4" w:type="dxa"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41" w:type="dxa"/>
            <w:vMerge/>
          </w:tcPr>
          <w:p w:rsidR="005F52C0" w:rsidRPr="009F1464" w:rsidRDefault="005F52C0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5F52C0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5F52C0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1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4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ограничения от передающего радиотехнического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A347EF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25:27-6.610)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5F52C0" w:rsidP="003549A2">
      <w:pPr>
        <w:numPr>
          <w:ilvl w:val="0"/>
          <w:numId w:val="1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A347EF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3" w:name="_Toc150431480"/>
      <w:r w:rsidRPr="009F1464">
        <w:lastRenderedPageBreak/>
        <w:t>Зона, предназначенная для ведения садоводства</w:t>
      </w:r>
      <w:r w:rsidR="00F37FD2" w:rsidRPr="009F1464">
        <w:t xml:space="preserve"> (</w:t>
      </w:r>
      <w:r w:rsidRPr="009F1464">
        <w:t>СХ 1)</w:t>
      </w:r>
      <w:bookmarkEnd w:id="23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0"/>
        <w:gridCol w:w="10696"/>
      </w:tblGrid>
      <w:tr w:rsidR="00873612" w:rsidRPr="009F1464" w:rsidTr="00873612">
        <w:trPr>
          <w:tblHeader/>
        </w:trPr>
        <w:tc>
          <w:tcPr>
            <w:tcW w:w="513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9" w:type="dxa"/>
            <w:gridSpan w:val="2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4" w:type="dxa"/>
            <w:vMerge w:val="restart"/>
            <w:vAlign w:val="center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73612" w:rsidRPr="009F1464" w:rsidTr="00873612">
        <w:trPr>
          <w:tblHeader/>
        </w:trPr>
        <w:tc>
          <w:tcPr>
            <w:tcW w:w="513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8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4" w:type="dxa"/>
            <w:vMerge/>
          </w:tcPr>
          <w:p w:rsidR="00873612" w:rsidRPr="009F1464" w:rsidRDefault="00873612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0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7"/>
        <w:gridCol w:w="1071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индивидуального жилищного строительства</w:t>
            </w:r>
          </w:p>
        </w:tc>
        <w:tc>
          <w:tcPr>
            <w:tcW w:w="140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30%.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Размещение индивидуального жилого дома допускается только в границах населенных пунктов.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40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71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45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80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4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торговая площадь - не более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BE2C5C" w:rsidRPr="009F1464" w:rsidTr="00BE2C5C">
        <w:trPr>
          <w:tblHeader/>
        </w:trPr>
        <w:tc>
          <w:tcPr>
            <w:tcW w:w="51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BE2C5C">
        <w:trPr>
          <w:tblHeader/>
        </w:trPr>
        <w:tc>
          <w:tcPr>
            <w:tcW w:w="51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BE2C5C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BE2C5C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4" w:name="_Toc150431481"/>
      <w:r w:rsidRPr="009F1464">
        <w:lastRenderedPageBreak/>
        <w:t>Зона, занятая объектами сельскохозяйственного назначения</w:t>
      </w:r>
      <w:r w:rsidR="00F37FD2" w:rsidRPr="009F1464">
        <w:t xml:space="preserve"> (</w:t>
      </w:r>
      <w:r w:rsidRPr="009F1464">
        <w:t>СХ 2)</w:t>
      </w:r>
      <w:bookmarkEnd w:id="24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Сельскохозяйственное использование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зерновых и иных сельскохозяйственных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Скотоводство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Птицеводство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1.10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8.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Свиноводство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Рыбоводство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на полевых участках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1.16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19.</w:t>
            </w:r>
          </w:p>
        </w:tc>
        <w:tc>
          <w:tcPr>
            <w:tcW w:w="25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Животноводство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1.7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40%.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BE2C5C" w:rsidRPr="009F1464" w:rsidTr="002F573E">
        <w:trPr>
          <w:tblHeader/>
        </w:trPr>
        <w:tc>
          <w:tcPr>
            <w:tcW w:w="550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0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50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6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Для ведения личного подсобного хозяйства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приусадебный земельный участок)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 xml:space="preserve">площадь) – </w:t>
            </w:r>
            <w:r w:rsidR="00843CC8" w:rsidRPr="009F1464">
              <w:rPr>
                <w:rFonts w:ascii="Tahoma" w:hAnsi="Tahoma" w:cs="Tahoma"/>
              </w:rPr>
              <w:t>600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1800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одно домовладение.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личного подсобного хозяйства допускается только в границах сельских населенных пунктов.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Приюты для животных</w:t>
            </w:r>
          </w:p>
        </w:tc>
        <w:tc>
          <w:tcPr>
            <w:tcW w:w="127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79"/>
        <w:gridCol w:w="1262"/>
        <w:gridCol w:w="10449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79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7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2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EE557A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25:27-6.374)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25:27-6.378)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615070">
      <w:pPr>
        <w:pStyle w:val="2"/>
      </w:pPr>
      <w:r w:rsidRPr="009F1464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61507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5" w:name="_Toc150431482"/>
      <w:r w:rsidRPr="009F1464">
        <w:lastRenderedPageBreak/>
        <w:t xml:space="preserve">Зона, предназначенная для научно-исследовательских, </w:t>
      </w:r>
      <w:r w:rsidR="002F573E">
        <w:br/>
      </w:r>
      <w:r w:rsidRPr="009F1464">
        <w:t>учебных и иных, связанных с сельскохозяйственным производством, целей</w:t>
      </w:r>
      <w:r w:rsidR="00F37FD2" w:rsidRPr="009F1464">
        <w:t xml:space="preserve"> (</w:t>
      </w:r>
      <w:r w:rsidRPr="009F1464">
        <w:t>СХ 3)</w:t>
      </w:r>
      <w:bookmarkEnd w:id="25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276"/>
        <w:gridCol w:w="10591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99" w:type="dxa"/>
            <w:gridSpan w:val="2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91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91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Проведение научных испытаний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3.9.3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5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2F573E" w:rsidRPr="002F573E" w:rsidRDefault="002F573E" w:rsidP="002F573E"/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384"/>
        <w:gridCol w:w="1368"/>
        <w:gridCol w:w="10538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52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38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4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8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38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2" w:type="dxa"/>
        <w:tblLayout w:type="fixed"/>
        <w:tblLook w:val="04A0" w:firstRow="1" w:lastRow="0" w:firstColumn="1" w:lastColumn="0" w:noHBand="0" w:noVBand="1"/>
      </w:tblPr>
      <w:tblGrid>
        <w:gridCol w:w="550"/>
        <w:gridCol w:w="2387"/>
        <w:gridCol w:w="1366"/>
        <w:gridCol w:w="10539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3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38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36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объектов инженерного обеспечения;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для прочих объектов.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38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3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3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6" w:name="_Toc150431483"/>
      <w:r w:rsidRPr="009F1464">
        <w:lastRenderedPageBreak/>
        <w:t>Зона, предназначенная для ведения огородничества и садоводства</w:t>
      </w:r>
      <w:r w:rsidR="00F37FD2" w:rsidRPr="009F1464">
        <w:t xml:space="preserve"> (</w:t>
      </w:r>
      <w:r w:rsidR="00746DF1">
        <w:t>СХ </w:t>
      </w:r>
      <w:r w:rsidRPr="009F1464">
        <w:t>6)</w:t>
      </w:r>
      <w:bookmarkEnd w:id="26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302"/>
        <w:gridCol w:w="10565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725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565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3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565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EE557A" w:rsidRPr="009F1464" w:rsidRDefault="00EE557A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43" w:type="dxa"/>
        <w:tblLayout w:type="fixed"/>
        <w:tblLook w:val="04A0" w:firstRow="1" w:lastRow="0" w:firstColumn="1" w:lastColumn="0" w:noHBand="0" w:noVBand="1"/>
      </w:tblPr>
      <w:tblGrid>
        <w:gridCol w:w="550"/>
        <w:gridCol w:w="2421"/>
        <w:gridCol w:w="1304"/>
        <w:gridCol w:w="10568"/>
      </w:tblGrid>
      <w:tr w:rsidR="00AA3DE1" w:rsidRPr="009F1464" w:rsidTr="002F573E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Растениеводство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Выращивание зерновых и иных </w:t>
            </w:r>
            <w:proofErr w:type="spellStart"/>
            <w:proofErr w:type="gramStart"/>
            <w:r w:rsidRPr="009F1464">
              <w:rPr>
                <w:rFonts w:ascii="Tahoma" w:hAnsi="Tahoma" w:cs="Tahoma"/>
              </w:rPr>
              <w:t>сельскохозяйствен</w:t>
            </w:r>
            <w:r w:rsidR="002F573E">
              <w:rPr>
                <w:rFonts w:ascii="Tahoma" w:hAnsi="Tahoma" w:cs="Tahoma"/>
              </w:rPr>
              <w:t>-</w:t>
            </w:r>
            <w:r w:rsidRPr="009F1464">
              <w:rPr>
                <w:rFonts w:ascii="Tahoma" w:hAnsi="Tahoma" w:cs="Tahoma"/>
              </w:rPr>
              <w:t>ных</w:t>
            </w:r>
            <w:proofErr w:type="spellEnd"/>
            <w:proofErr w:type="gramEnd"/>
            <w:r w:rsidRPr="009F1464">
              <w:rPr>
                <w:rFonts w:ascii="Tahoma" w:hAnsi="Tahoma" w:cs="Tahoma"/>
              </w:rPr>
              <w:t xml:space="preserve">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льна и конопли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1.6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10%.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Овощеводство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1.3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Выращивание тонизирующих, лекарственных, цветочных культур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Садоводство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1.5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20%.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Научное обеспечение сельского хозяйства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1.14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Питомники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1.17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Земельные участки общего назначения</w:t>
            </w:r>
          </w:p>
        </w:tc>
        <w:tc>
          <w:tcPr>
            <w:tcW w:w="13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13.0</w:t>
            </w:r>
          </w:p>
        </w:tc>
        <w:tc>
          <w:tcPr>
            <w:tcW w:w="10568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2F573E" w:rsidRPr="009F1464" w:rsidRDefault="002F573E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садоводства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13.2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60%.</w:t>
            </w:r>
          </w:p>
        </w:tc>
      </w:tr>
      <w:tr w:rsidR="00AA3DE1" w:rsidRPr="009F1464" w:rsidTr="002F573E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Ведение огородничества</w:t>
            </w:r>
          </w:p>
        </w:tc>
        <w:tc>
          <w:tcPr>
            <w:tcW w:w="130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13.1</w:t>
            </w: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общих границ со смежными земельными участками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F573E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0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56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599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BE2C5C" w:rsidRPr="009F1464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857" w:type="dxa"/>
            <w:gridSpan w:val="2"/>
            <w:vAlign w:val="center"/>
          </w:tcPr>
          <w:p w:rsidR="00BE2C5C" w:rsidRPr="009F1464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33" w:type="dxa"/>
            <w:vMerge w:val="restart"/>
            <w:vAlign w:val="center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9F1464" w:rsidTr="002F573E">
        <w:trPr>
          <w:tblHeader/>
        </w:trPr>
        <w:tc>
          <w:tcPr>
            <w:tcW w:w="549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65" w:type="dxa"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433" w:type="dxa"/>
            <w:vMerge/>
          </w:tcPr>
          <w:p w:rsidR="00BE2C5C" w:rsidRPr="009F1464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2F573E" w:rsidRPr="002F573E" w:rsidRDefault="002F573E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 w:rsidR="00AA3DE1" w:rsidRPr="009F1464" w:rsidTr="002F573E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4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Пчеловодство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1.12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4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и переработка сельскохозяйственной продукции</w:t>
            </w:r>
          </w:p>
        </w:tc>
        <w:tc>
          <w:tcPr>
            <w:tcW w:w="13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1.15</w:t>
            </w: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F573E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4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43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 w:rsidR="00BE2C5C" w:rsidRPr="002F573E" w:rsidTr="002F573E">
        <w:trPr>
          <w:tblHeader/>
        </w:trPr>
        <w:tc>
          <w:tcPr>
            <w:tcW w:w="5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№ п/п</w:t>
            </w:r>
          </w:p>
        </w:tc>
        <w:tc>
          <w:tcPr>
            <w:tcW w:w="3841" w:type="dxa"/>
            <w:gridSpan w:val="2"/>
            <w:vAlign w:val="center"/>
          </w:tcPr>
          <w:p w:rsidR="00BE2C5C" w:rsidRPr="002F573E" w:rsidRDefault="00BE2C5C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449" w:type="dxa"/>
            <w:vMerge w:val="restart"/>
            <w:vAlign w:val="center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E2C5C" w:rsidRPr="002F573E" w:rsidTr="002F573E">
        <w:trPr>
          <w:tblHeader/>
        </w:trPr>
        <w:tc>
          <w:tcPr>
            <w:tcW w:w="5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565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76" w:type="dxa"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код</w:t>
            </w:r>
          </w:p>
        </w:tc>
        <w:tc>
          <w:tcPr>
            <w:tcW w:w="10449" w:type="dxa"/>
            <w:vMerge/>
          </w:tcPr>
          <w:p w:rsidR="00BE2C5C" w:rsidRPr="002F573E" w:rsidRDefault="00BE2C5C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F573E" w:rsidTr="002F573E">
        <w:trPr>
          <w:tblHeader/>
        </w:trPr>
        <w:tc>
          <w:tcPr>
            <w:tcW w:w="5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1</w:t>
            </w:r>
          </w:p>
        </w:tc>
        <w:tc>
          <w:tcPr>
            <w:tcW w:w="2565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3</w:t>
            </w:r>
          </w:p>
        </w:tc>
        <w:tc>
          <w:tcPr>
            <w:tcW w:w="10449" w:type="dxa"/>
          </w:tcPr>
          <w:p w:rsidR="00AA3DE1" w:rsidRPr="002F573E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F573E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сельскохозяйственного производства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1.18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F573E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5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4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AA3DE1" w:rsidRPr="009F1464" w:rsidRDefault="001E7FAC" w:rsidP="007B7BE0">
      <w:pPr>
        <w:numPr>
          <w:ilvl w:val="0"/>
          <w:numId w:val="34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EE557A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7" w:name="_Toc150431484"/>
      <w:r w:rsidRPr="009F1464">
        <w:lastRenderedPageBreak/>
        <w:t>Зона зеленых насаждений</w:t>
      </w:r>
      <w:r w:rsidR="00F37FD2" w:rsidRPr="009F1464">
        <w:t xml:space="preserve"> (</w:t>
      </w:r>
      <w:r w:rsidRPr="009F1464">
        <w:t>Р 1)</w:t>
      </w:r>
      <w:bookmarkEnd w:id="27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5"/>
        <w:gridCol w:w="1408"/>
        <w:gridCol w:w="10687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03" w:type="dxa"/>
            <w:gridSpan w:val="2"/>
            <w:vAlign w:val="center"/>
          </w:tcPr>
          <w:p w:rsidR="00AF4CCE" w:rsidRPr="009F1464" w:rsidRDefault="00AF4CCE" w:rsidP="002F57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87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8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87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5 м.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2C3F16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8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280"/>
        <w:gridCol w:w="1269"/>
        <w:gridCol w:w="10740"/>
      </w:tblGrid>
      <w:tr w:rsidR="00AF4CCE" w:rsidRPr="002C3F16" w:rsidTr="002C3F16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№ п/п</w:t>
            </w:r>
          </w:p>
        </w:tc>
        <w:tc>
          <w:tcPr>
            <w:tcW w:w="3549" w:type="dxa"/>
            <w:gridSpan w:val="2"/>
            <w:vAlign w:val="center"/>
          </w:tcPr>
          <w:p w:rsidR="00AF4CCE" w:rsidRPr="002C3F16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40" w:type="dxa"/>
            <w:vMerge w:val="restart"/>
            <w:vAlign w:val="center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2C3F16" w:rsidTr="002C3F16">
        <w:trPr>
          <w:tblHeader/>
        </w:trPr>
        <w:tc>
          <w:tcPr>
            <w:tcW w:w="55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269" w:type="dxa"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код</w:t>
            </w:r>
          </w:p>
        </w:tc>
        <w:tc>
          <w:tcPr>
            <w:tcW w:w="10740" w:type="dxa"/>
            <w:vMerge/>
          </w:tcPr>
          <w:p w:rsidR="00AF4CCE" w:rsidRPr="002C3F16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2C3F16" w:rsidTr="002C3F16">
        <w:trPr>
          <w:tblHeader/>
        </w:trPr>
        <w:tc>
          <w:tcPr>
            <w:tcW w:w="55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1</w:t>
            </w:r>
          </w:p>
        </w:tc>
        <w:tc>
          <w:tcPr>
            <w:tcW w:w="228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2</w:t>
            </w:r>
          </w:p>
        </w:tc>
        <w:tc>
          <w:tcPr>
            <w:tcW w:w="1269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3</w:t>
            </w:r>
          </w:p>
        </w:tc>
        <w:tc>
          <w:tcPr>
            <w:tcW w:w="10740" w:type="dxa"/>
          </w:tcPr>
          <w:p w:rsidR="00AA3DE1" w:rsidRPr="002C3F16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2C3F16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50 посадочных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2C3F16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26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2C3F16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6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4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305"/>
        <w:gridCol w:w="10704"/>
      </w:tblGrid>
      <w:tr w:rsidR="00AF4CCE" w:rsidRPr="009F1464" w:rsidTr="002C3F16">
        <w:trPr>
          <w:tblHeader/>
        </w:trPr>
        <w:tc>
          <w:tcPr>
            <w:tcW w:w="549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6" w:type="dxa"/>
            <w:gridSpan w:val="2"/>
            <w:vAlign w:val="center"/>
          </w:tcPr>
          <w:p w:rsidR="00AF4CCE" w:rsidRPr="009F1464" w:rsidRDefault="00AF4CCE" w:rsidP="002C3F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04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2C3F16">
        <w:trPr>
          <w:tblHeader/>
        </w:trPr>
        <w:tc>
          <w:tcPr>
            <w:tcW w:w="549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05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04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2C3F16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2C3F16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8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3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0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25:24-6.557)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5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F4CCE">
      <w:pPr>
        <w:overflowPunct/>
        <w:autoSpaceDE/>
        <w:autoSpaceDN/>
        <w:adjustRightInd/>
        <w:ind w:left="709" w:hanging="709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8" w:name="_Toc150431485"/>
      <w:r w:rsidRPr="009F1464">
        <w:lastRenderedPageBreak/>
        <w:t>Зона объектов физической культуры и массового спорта</w:t>
      </w:r>
      <w:r w:rsidR="00F37FD2" w:rsidRPr="009F1464">
        <w:t xml:space="preserve"> (</w:t>
      </w:r>
      <w:r w:rsidRPr="009F1464">
        <w:t>Р 2)</w:t>
      </w:r>
      <w:bookmarkEnd w:id="28"/>
    </w:p>
    <w:p w:rsidR="00AA3DE1" w:rsidRPr="009F1464" w:rsidRDefault="00AA3DE1" w:rsidP="0061507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6"/>
        <w:gridCol w:w="10715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Дома социального обслуживания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социальной помощи населению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 w:rsidR="001A57E3" w:rsidRPr="009F1464">
              <w:rPr>
                <w:rFonts w:ascii="Tahoma" w:hAnsi="Tahoma" w:cs="Tahoma"/>
              </w:rPr>
              <w:t>2 машино</w:t>
            </w:r>
            <w:r w:rsidRPr="009F1464">
              <w:rPr>
                <w:rFonts w:ascii="Tahoma" w:hAnsi="Tahoma" w:cs="Tahoma"/>
              </w:rPr>
              <w:t>-мест на 1 объект.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5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1A3800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1A3800" w:rsidRPr="009F1464" w:rsidRDefault="001A3800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13.</w:t>
            </w:r>
          </w:p>
        </w:tc>
        <w:tc>
          <w:tcPr>
            <w:tcW w:w="21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8"/>
        <w:gridCol w:w="1391"/>
        <w:gridCol w:w="10731"/>
      </w:tblGrid>
      <w:tr w:rsidR="00AF4CCE" w:rsidRPr="009F1464" w:rsidTr="00CF41A3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3" w:type="dxa"/>
            <w:gridSpan w:val="2"/>
            <w:vAlign w:val="center"/>
          </w:tcPr>
          <w:p w:rsidR="00AF4CCE" w:rsidRPr="009F1464" w:rsidRDefault="00AF4CCE" w:rsidP="00CF41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70"/>
        <w:gridCol w:w="1396"/>
        <w:gridCol w:w="1076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6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61507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4"/>
        <w:gridCol w:w="10692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Хранение автотранспорта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2.7.1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- 1,5 м для постоянных или временных гаражей с несколькими стояночными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ами, стоянок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парковок)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- 3 м для многоярусных объектов.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площадь):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- 40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наземных гаражей;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- 25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на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Pr="009F1464">
              <w:rPr>
                <w:rFonts w:ascii="Tahoma" w:hAnsi="Tahoma" w:cs="Tahoma"/>
              </w:rPr>
              <w:t>-место для открытых наземных стоянок.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61507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6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29" w:name="_Toc150431486"/>
      <w:r w:rsidRPr="009F1464">
        <w:lastRenderedPageBreak/>
        <w:t>Зона объектов отдыха и туризма</w:t>
      </w:r>
      <w:r w:rsidR="00F37FD2" w:rsidRPr="009F1464">
        <w:t xml:space="preserve"> (</w:t>
      </w:r>
      <w:r w:rsidRPr="009F1464">
        <w:t>Р 3)</w:t>
      </w:r>
      <w:bookmarkEnd w:id="29"/>
    </w:p>
    <w:p w:rsidR="00AA3DE1" w:rsidRPr="00440400" w:rsidRDefault="00AA3DE1" w:rsidP="00440400">
      <w:pPr>
        <w:pStyle w:val="2"/>
      </w:pPr>
      <w:r w:rsidRPr="00440400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1"/>
        <w:gridCol w:w="1400"/>
        <w:gridCol w:w="10699"/>
      </w:tblGrid>
      <w:tr w:rsidR="00AF4CCE" w:rsidRPr="009F1464" w:rsidTr="001A3800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5" w:type="dxa"/>
            <w:gridSpan w:val="2"/>
            <w:vAlign w:val="center"/>
          </w:tcPr>
          <w:p w:rsidR="00AF4CCE" w:rsidRPr="009F1464" w:rsidRDefault="00AF4CCE" w:rsidP="001A3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8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8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1A57E3" w:rsidRPr="009F1464" w:rsidRDefault="001A57E3">
      <w:pPr>
        <w:rPr>
          <w:rFonts w:ascii="Tahoma" w:hAnsi="Tahoma" w:cs="Tahoma"/>
          <w:sz w:val="2"/>
          <w:szCs w:val="2"/>
        </w:rPr>
      </w:pPr>
    </w:p>
    <w:tbl>
      <w:tblPr>
        <w:tblStyle w:val="21"/>
        <w:tblW w:w="14865" w:type="dxa"/>
        <w:tblLayout w:type="fixed"/>
        <w:tblLook w:val="04A0" w:firstRow="1" w:lastRow="0" w:firstColumn="1" w:lastColumn="0" w:noHBand="0" w:noVBand="1"/>
      </w:tblPr>
      <w:tblGrid>
        <w:gridCol w:w="550"/>
        <w:gridCol w:w="2197"/>
        <w:gridCol w:w="1406"/>
        <w:gridCol w:w="10712"/>
      </w:tblGrid>
      <w:tr w:rsidR="00AA3DE1" w:rsidRPr="009F1464" w:rsidTr="001A3800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Природно-познавательный туризм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Охота и рыбалка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Туристическое обслуживание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Санаторная деятельность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9.2.1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6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улицы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65%.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25 на 100 отдыхающих.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Поля для гольфа или конных прогулок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и хозяйственные строения, размещать со стороны магистральных улиц не допускается.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80%.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 единовременных посетителей.</w:t>
            </w: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  <w:p w:rsidR="003A604F" w:rsidRPr="009F1464" w:rsidRDefault="003A604F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Причалы для маломерных судов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5.4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Общее пользование водными объектами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спортивно-зрелищных мероприятий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11.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занятий спортом в помещениях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Спортивные базы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5.1.7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13.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Площадки для занятий спортом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5.1.3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14.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Водный спорт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5.1.5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15.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Деловое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16.</w:t>
            </w:r>
          </w:p>
        </w:tc>
        <w:tc>
          <w:tcPr>
            <w:tcW w:w="2197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Государственное управление</w:t>
            </w:r>
          </w:p>
        </w:tc>
        <w:tc>
          <w:tcPr>
            <w:tcW w:w="1406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3.8.1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5 этажей.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300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1A3800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7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6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50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DC1753" w:rsidRPr="009F1464">
              <w:rPr>
                <w:rFonts w:ascii="Tahoma" w:hAnsi="Tahoma" w:cs="Tahoma"/>
              </w:rPr>
              <w:t>35 машино-мест</w:t>
            </w:r>
            <w:r w:rsidRPr="009F1464">
              <w:rPr>
                <w:rFonts w:ascii="Tahoma" w:hAnsi="Tahoma" w:cs="Tahoma"/>
              </w:rPr>
              <w:t xml:space="preserve"> на 100 работающих.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17.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1A3800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18.</w:t>
            </w:r>
          </w:p>
        </w:tc>
        <w:tc>
          <w:tcPr>
            <w:tcW w:w="2197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71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F4CCE" w:rsidRPr="009F1464" w:rsidTr="003A604F">
        <w:trPr>
          <w:tblHeader/>
        </w:trPr>
        <w:tc>
          <w:tcPr>
            <w:tcW w:w="55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76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3A604F">
        <w:trPr>
          <w:tblHeader/>
        </w:trPr>
        <w:tc>
          <w:tcPr>
            <w:tcW w:w="55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 w:rsidR="00AA3DE1" w:rsidRPr="009F1464" w:rsidTr="003A604F">
        <w:trPr>
          <w:tblHeader/>
        </w:trPr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Общественное питание</w:t>
            </w:r>
          </w:p>
        </w:tc>
        <w:tc>
          <w:tcPr>
            <w:tcW w:w="139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5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20 на 100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Оборудованные площадки для занятий спортом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5.1.4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5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Авиационный спорт</w:t>
            </w:r>
          </w:p>
        </w:tc>
        <w:tc>
          <w:tcPr>
            <w:tcW w:w="139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5.1.6</w:t>
            </w:r>
          </w:p>
        </w:tc>
        <w:tc>
          <w:tcPr>
            <w:tcW w:w="107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3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30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1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30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Оказание услуг связи</w:t>
            </w:r>
          </w:p>
        </w:tc>
        <w:tc>
          <w:tcPr>
            <w:tcW w:w="1421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3.2.3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3 этажа.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F4CCE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21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5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общей площади, но не менее </w:t>
            </w:r>
            <w:r w:rsidR="001A57E3" w:rsidRPr="009F1464">
              <w:rPr>
                <w:rFonts w:ascii="Tahoma" w:hAnsi="Tahoma" w:cs="Tahoma"/>
              </w:rPr>
              <w:t>1 машино</w:t>
            </w:r>
            <w:r w:rsidR="00C4759B" w:rsidRPr="009F1464">
              <w:rPr>
                <w:rFonts w:ascii="Tahoma" w:hAnsi="Tahoma" w:cs="Tahoma"/>
              </w:rPr>
              <w:t>-места</w:t>
            </w:r>
            <w:r w:rsidRPr="009F1464">
              <w:rPr>
                <w:rFonts w:ascii="Tahoma" w:hAnsi="Tahoma" w:cs="Tahoma"/>
              </w:rPr>
              <w:t xml:space="preserve"> на 5 работающих.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lastRenderedPageBreak/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F4CCE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25:27-6.597)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7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0" w:name="_Toc150431487"/>
      <w:r w:rsidRPr="009F1464">
        <w:lastRenderedPageBreak/>
        <w:t>Зона лесов</w:t>
      </w:r>
      <w:r w:rsidR="00F37FD2" w:rsidRPr="009F1464">
        <w:t xml:space="preserve"> (</w:t>
      </w:r>
      <w:r w:rsidRPr="009F1464">
        <w:t>Р 4)</w:t>
      </w:r>
      <w:bookmarkEnd w:id="30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Охрана природных территорий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Деятельность по особой охране и изучению природы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9.0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Резервные леса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10.4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 w:rsidR="00AF4CCE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F4CCE" w:rsidRPr="009F1464" w:rsidRDefault="00AF4CCE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F4CCE" w:rsidRPr="009F1464" w:rsidTr="00AF4CCE">
        <w:trPr>
          <w:tblHeader/>
        </w:trPr>
        <w:tc>
          <w:tcPr>
            <w:tcW w:w="51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F4CCE" w:rsidRPr="009F1464" w:rsidRDefault="00AF4CCE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F4CCE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древесины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10.1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Лесные плантации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Заготовка лесных ресурсов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10.3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F4CCE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 xml:space="preserve">Охранная зона линий и сооружений связи и </w:t>
      </w:r>
      <w:proofErr w:type="gramStart"/>
      <w:r w:rsidRPr="009F1464">
        <w:rPr>
          <w:rFonts w:ascii="Tahoma" w:hAnsi="Tahoma" w:cs="Tahoma"/>
          <w:sz w:val="28"/>
          <w:szCs w:val="28"/>
        </w:rPr>
        <w:t>линий</w:t>
      </w:r>
      <w:proofErr w:type="gramEnd"/>
      <w:r w:rsidRPr="009F1464">
        <w:rPr>
          <w:rFonts w:ascii="Tahoma" w:hAnsi="Tahoma" w:cs="Tahoma"/>
          <w:sz w:val="28"/>
          <w:szCs w:val="28"/>
        </w:rPr>
        <w:t xml:space="preserve">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8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overflowPunct/>
        <w:autoSpaceDE/>
        <w:autoSpaceDN/>
        <w:adjustRightInd/>
        <w:ind w:left="1134" w:hanging="567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1" w:name="_Toc150431488"/>
      <w:r w:rsidRPr="009F1464">
        <w:lastRenderedPageBreak/>
        <w:t>Зона кладбищ и крематориев</w:t>
      </w:r>
      <w:r w:rsidR="00F37FD2" w:rsidRPr="009F1464">
        <w:t xml:space="preserve"> (</w:t>
      </w:r>
      <w:r w:rsidRPr="009F1464">
        <w:t>СН 1)</w:t>
      </w:r>
      <w:bookmarkEnd w:id="31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479B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9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691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3A604F">
        <w:trPr>
          <w:tblHeader/>
        </w:trPr>
        <w:tc>
          <w:tcPr>
            <w:tcW w:w="549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5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691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Ритуальная деятельность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5000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94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Осуществление религиозных обрядов</w:t>
            </w:r>
          </w:p>
        </w:tc>
        <w:tc>
          <w:tcPr>
            <w:tcW w:w="140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3.7.1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Максимальная высота зданий, строений, сооружений – 30 м включая шпиль здания.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 до основного строения.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1 м до хозяйственных построек.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94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20%.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19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0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691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10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Вспомогательные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3A604F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3A60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19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F1464">
        <w:rPr>
          <w:rFonts w:ascii="Tahoma" w:eastAsiaTheme="minorHAnsi" w:hAnsi="Tahoma" w:cs="Tahoma"/>
          <w:sz w:val="28"/>
          <w:szCs w:val="28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2" w:name="_Toc150431489"/>
      <w:r w:rsidRPr="009F1464">
        <w:lastRenderedPageBreak/>
        <w:t>Зона объектов обработки, утилизации, обезвреживания, размещения твердых коммунальных отходов</w:t>
      </w:r>
      <w:r w:rsidR="00F37FD2" w:rsidRPr="009F1464">
        <w:t xml:space="preserve"> (</w:t>
      </w:r>
      <w:r w:rsidRPr="009F1464">
        <w:t>СН 3)</w:t>
      </w:r>
      <w:bookmarkEnd w:id="32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0"/>
        <w:gridCol w:w="10733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90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0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8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Специальная деятельность</w:t>
            </w:r>
          </w:p>
        </w:tc>
        <w:tc>
          <w:tcPr>
            <w:tcW w:w="1410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12.2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1 этаж.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8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0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8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0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3" w:name="_Toc150431490"/>
      <w:r w:rsidRPr="009F1464">
        <w:lastRenderedPageBreak/>
        <w:t>Зона режимных территорий</w:t>
      </w:r>
      <w:r w:rsidR="00F37FD2" w:rsidRPr="009F1464">
        <w:t xml:space="preserve"> (</w:t>
      </w:r>
      <w:r w:rsidRPr="009F1464">
        <w:t>СН 4)</w:t>
      </w:r>
      <w:bookmarkEnd w:id="33"/>
    </w:p>
    <w:p w:rsidR="00CF41A3" w:rsidRPr="009F1464" w:rsidRDefault="00CF41A3" w:rsidP="00CF41A3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3"/>
        <w:gridCol w:w="1394"/>
        <w:gridCol w:w="10733"/>
      </w:tblGrid>
      <w:tr w:rsidR="00CF41A3" w:rsidRPr="009F1464" w:rsidTr="00AF725D">
        <w:trPr>
          <w:tblHeader/>
        </w:trPr>
        <w:tc>
          <w:tcPr>
            <w:tcW w:w="513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9" w:type="dxa"/>
            <w:gridSpan w:val="2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64" w:type="dxa"/>
            <w:vMerge w:val="restart"/>
            <w:vAlign w:val="center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F41A3" w:rsidRPr="009F1464" w:rsidTr="00AF725D">
        <w:trPr>
          <w:tblHeader/>
        </w:trPr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64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CF41A3" w:rsidRPr="009F1464" w:rsidTr="00AF725D">
        <w:trPr>
          <w:tblHeader/>
        </w:trPr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CF41A3" w:rsidRPr="009F1464" w:rsidTr="00AF725D">
        <w:tc>
          <w:tcPr>
            <w:tcW w:w="513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7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412" w:type="dxa"/>
            <w:vMerge w:val="restart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 (площадь) – 1400 кв. м.</w:t>
            </w:r>
          </w:p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 (площадь) не подлежит установлению.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CF41A3" w:rsidRPr="009F1464" w:rsidTr="00AF725D">
        <w:tc>
          <w:tcPr>
            <w:tcW w:w="513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7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12" w:type="dxa"/>
            <w:vMerge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 кв. м жилой площади, но не менее 0,7 машино-мест на 1 квартиру (комнату).</w:t>
            </w:r>
          </w:p>
        </w:tc>
      </w:tr>
      <w:tr w:rsidR="00CF41A3" w:rsidRPr="009F1464" w:rsidTr="00AF725D"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деятельности по исполнению наказаний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8.4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CF41A3" w:rsidRPr="009F1464" w:rsidTr="00AF725D">
        <w:tc>
          <w:tcPr>
            <w:tcW w:w="513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77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12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64" w:type="dxa"/>
          </w:tcPr>
          <w:p w:rsidR="00CF41A3" w:rsidRPr="009F1464" w:rsidRDefault="00CF41A3" w:rsidP="00AF725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lastRenderedPageBreak/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A57E3" w:rsidRPr="009F1464" w:rsidRDefault="001E7FAC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3549A2">
      <w:pPr>
        <w:numPr>
          <w:ilvl w:val="0"/>
          <w:numId w:val="21"/>
        </w:numPr>
        <w:overflowPunct/>
        <w:autoSpaceDE/>
        <w:autoSpaceDN/>
        <w:adjustRightInd/>
        <w:ind w:left="1134" w:hanging="567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br w:type="page"/>
      </w:r>
    </w:p>
    <w:p w:rsidR="00AA3DE1" w:rsidRPr="009F1464" w:rsidRDefault="00AA3DE1" w:rsidP="00440400">
      <w:pPr>
        <w:pStyle w:val="1"/>
      </w:pPr>
      <w:bookmarkStart w:id="34" w:name="_Toc150431491"/>
      <w:r w:rsidRPr="009F1464">
        <w:lastRenderedPageBreak/>
        <w:t>Зона озеленения специального назначения</w:t>
      </w:r>
      <w:r w:rsidR="00F37FD2" w:rsidRPr="009F1464">
        <w:t xml:space="preserve"> (</w:t>
      </w:r>
      <w:r w:rsidRPr="009F1464">
        <w:t>СН 5)</w:t>
      </w:r>
      <w:bookmarkEnd w:id="34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 w:rsidR="00AA479B" w:rsidRPr="009F1464" w:rsidTr="00AA479B">
        <w:trPr>
          <w:tblHeader/>
        </w:trPr>
        <w:tc>
          <w:tcPr>
            <w:tcW w:w="513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627" w:type="dxa"/>
            <w:gridSpan w:val="2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26" w:type="dxa"/>
            <w:vMerge w:val="restart"/>
            <w:vAlign w:val="center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A479B" w:rsidRPr="009F1464" w:rsidTr="00AA479B">
        <w:trPr>
          <w:tblHeader/>
        </w:trPr>
        <w:tc>
          <w:tcPr>
            <w:tcW w:w="513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203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24" w:type="dxa"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26" w:type="dxa"/>
            <w:vMerge/>
          </w:tcPr>
          <w:p w:rsidR="00AA479B" w:rsidRPr="009F1464" w:rsidRDefault="00AA479B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AA479B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Запас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12.3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Предоставление коммунальных услуг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3.1.1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Улично-дорожная сеть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12.0.1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AA479B"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5.</w:t>
            </w:r>
          </w:p>
        </w:tc>
        <w:tc>
          <w:tcPr>
            <w:tcW w:w="220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Благоустройство территории</w:t>
            </w:r>
          </w:p>
        </w:tc>
        <w:tc>
          <w:tcPr>
            <w:tcW w:w="1424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12.0.2</w:t>
            </w:r>
          </w:p>
        </w:tc>
        <w:tc>
          <w:tcPr>
            <w:tcW w:w="10926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 отсутствуют.</w:t>
      </w:r>
    </w:p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25:20-6.137)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25:00-6.168)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25:28-6.232)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25:28-6.1283)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особо охраняемого природного объекта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25:24-6.105)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25:10-6.94)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Прибрежная защитная полоса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25:27-6.608)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25:27-6.27)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Зоны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Санитарно-защитная зона предприятий</w:t>
      </w:r>
      <w:r w:rsidR="001A57E3" w:rsidRPr="009F1464">
        <w:rPr>
          <w:rFonts w:ascii="Tahoma" w:hAnsi="Tahoma" w:cs="Tahoma"/>
          <w:sz w:val="28"/>
          <w:szCs w:val="28"/>
        </w:rPr>
        <w:t>.</w:t>
      </w:r>
      <w:r w:rsidRPr="009F1464">
        <w:rPr>
          <w:rFonts w:ascii="Tahoma" w:hAnsi="Tahoma" w:cs="Tahoma"/>
          <w:sz w:val="28"/>
          <w:szCs w:val="28"/>
        </w:rPr>
        <w:t xml:space="preserve"> сооружений и иных объектов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AA479B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="001E7FAC" w:rsidRPr="009F1464">
        <w:rPr>
          <w:rFonts w:ascii="Tahoma" w:hAnsi="Tahoma" w:cs="Tahoma"/>
          <w:sz w:val="28"/>
          <w:szCs w:val="28"/>
        </w:rPr>
        <w:t>25:27-6.380)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2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AA3DE1" w:rsidP="00440400">
      <w:pPr>
        <w:pStyle w:val="2"/>
      </w:pPr>
      <w:r w:rsidRPr="009F1464"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440400">
      <w:pPr>
        <w:pStyle w:val="2"/>
      </w:pPr>
      <w:r w:rsidRPr="009F1464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A3DE1" w:rsidRPr="009F1464" w:rsidRDefault="00AA3DE1" w:rsidP="00AA3DE1">
      <w:pPr>
        <w:overflowPunct/>
        <w:autoSpaceDE/>
        <w:autoSpaceDN/>
        <w:adjustRightInd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F1464">
        <w:rPr>
          <w:rFonts w:ascii="Tahoma" w:eastAsiaTheme="minorHAnsi" w:hAnsi="Tahoma" w:cs="Tahoma"/>
          <w:sz w:val="22"/>
          <w:szCs w:val="22"/>
          <w:lang w:eastAsia="en-US"/>
        </w:rPr>
        <w:br w:type="page"/>
      </w:r>
    </w:p>
    <w:p w:rsidR="00AA3DE1" w:rsidRPr="009F1464" w:rsidRDefault="00AA3DE1" w:rsidP="00440400">
      <w:pPr>
        <w:pStyle w:val="1"/>
      </w:pPr>
      <w:bookmarkStart w:id="35" w:name="_Toc150431492"/>
      <w:r w:rsidRPr="009F1464">
        <w:lastRenderedPageBreak/>
        <w:t>Иная зона специального назначения</w:t>
      </w:r>
      <w:r w:rsidR="00F37FD2" w:rsidRPr="009F1464">
        <w:t xml:space="preserve"> (</w:t>
      </w:r>
      <w:r w:rsidRPr="009F1464">
        <w:t>СН 6)</w:t>
      </w:r>
      <w:bookmarkEnd w:id="35"/>
    </w:p>
    <w:p w:rsidR="00AA3DE1" w:rsidRPr="009F1464" w:rsidRDefault="00AA3DE1" w:rsidP="00440400">
      <w:pPr>
        <w:pStyle w:val="2"/>
      </w:pPr>
      <w:r w:rsidRPr="009F1464"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336506" w:rsidRPr="009F1464" w:rsidTr="003A604F">
        <w:trPr>
          <w:tblHeader/>
        </w:trPr>
        <w:tc>
          <w:tcPr>
            <w:tcW w:w="549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6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730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A604F">
        <w:trPr>
          <w:tblHeader/>
        </w:trPr>
        <w:tc>
          <w:tcPr>
            <w:tcW w:w="549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395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730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</w:tbl>
    <w:p w:rsidR="003A604F" w:rsidRPr="003A604F" w:rsidRDefault="003A604F">
      <w:pPr>
        <w:rPr>
          <w:sz w:val="2"/>
          <w:szCs w:val="2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 w:rsidR="00AA3DE1" w:rsidRPr="009F1464" w:rsidTr="003A604F">
        <w:trPr>
          <w:tblHeader/>
        </w:trPr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обороны и безопасности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8.0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Обеспечение вооруженных сил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8.1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в том числе их площадь,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</w:t>
            </w:r>
          </w:p>
        </w:tc>
        <w:tc>
          <w:tcPr>
            <w:tcW w:w="216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Связь</w:t>
            </w:r>
          </w:p>
        </w:tc>
        <w:tc>
          <w:tcPr>
            <w:tcW w:w="1395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6.8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минимальные и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AA3DE1" w:rsidRPr="009F1464" w:rsidTr="003A604F">
        <w:tc>
          <w:tcPr>
            <w:tcW w:w="549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</w:t>
            </w:r>
          </w:p>
        </w:tc>
        <w:tc>
          <w:tcPr>
            <w:tcW w:w="216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Общежития</w:t>
            </w:r>
          </w:p>
        </w:tc>
        <w:tc>
          <w:tcPr>
            <w:tcW w:w="1395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3.2.4</w:t>
            </w: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4 этажа.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Вспомогательные строения размещать со стороны улиц не допускается.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1400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 – 80%.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A604F">
        <w:tc>
          <w:tcPr>
            <w:tcW w:w="549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6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395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730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1 на 100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 xml:space="preserve"> жилой площади, но не менее </w:t>
            </w:r>
            <w:r w:rsidR="003A1CA5" w:rsidRPr="009F1464">
              <w:rPr>
                <w:rFonts w:ascii="Tahoma" w:hAnsi="Tahoma" w:cs="Tahoma"/>
              </w:rPr>
              <w:t>0,7 машино</w:t>
            </w:r>
            <w:r w:rsidRPr="009F1464">
              <w:rPr>
                <w:rFonts w:ascii="Tahoma" w:hAnsi="Tahoma" w:cs="Tahoma"/>
              </w:rPr>
              <w:t>-мест на 1 квартиру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комнату).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 w:rsidR="00336506" w:rsidRPr="009F1464" w:rsidTr="00336506">
        <w:trPr>
          <w:tblHeader/>
        </w:trPr>
        <w:tc>
          <w:tcPr>
            <w:tcW w:w="51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№ п/п</w:t>
            </w:r>
          </w:p>
        </w:tc>
        <w:tc>
          <w:tcPr>
            <w:tcW w:w="3580" w:type="dxa"/>
            <w:gridSpan w:val="2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0973" w:type="dxa"/>
            <w:vMerge w:val="restart"/>
            <w:vAlign w:val="center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36506" w:rsidRPr="009F1464" w:rsidTr="00336506">
        <w:trPr>
          <w:tblHeader/>
        </w:trPr>
        <w:tc>
          <w:tcPr>
            <w:tcW w:w="51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наименование</w:t>
            </w:r>
          </w:p>
        </w:tc>
        <w:tc>
          <w:tcPr>
            <w:tcW w:w="1402" w:type="dxa"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код</w:t>
            </w:r>
          </w:p>
        </w:tc>
        <w:tc>
          <w:tcPr>
            <w:tcW w:w="10973" w:type="dxa"/>
            <w:vMerge/>
          </w:tcPr>
          <w:p w:rsidR="00336506" w:rsidRPr="009F1464" w:rsidRDefault="00336506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</w:tr>
      <w:tr w:rsidR="00AA3DE1" w:rsidRPr="009F1464" w:rsidTr="00336506">
        <w:trPr>
          <w:tblHeader/>
        </w:trPr>
        <w:tc>
          <w:tcPr>
            <w:tcW w:w="51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</w:t>
            </w:r>
          </w:p>
        </w:tc>
        <w:tc>
          <w:tcPr>
            <w:tcW w:w="2178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2</w:t>
            </w:r>
          </w:p>
        </w:tc>
        <w:tc>
          <w:tcPr>
            <w:tcW w:w="1402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3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</w:t>
            </w:r>
          </w:p>
        </w:tc>
      </w:tr>
      <w:tr w:rsidR="00AA3DE1" w:rsidRPr="009F1464" w:rsidTr="00336506">
        <w:tc>
          <w:tcPr>
            <w:tcW w:w="513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1.</w:t>
            </w:r>
          </w:p>
        </w:tc>
        <w:tc>
          <w:tcPr>
            <w:tcW w:w="2178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Магазины</w:t>
            </w:r>
          </w:p>
        </w:tc>
        <w:tc>
          <w:tcPr>
            <w:tcW w:w="1402" w:type="dxa"/>
            <w:vMerge w:val="restart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4.4</w:t>
            </w: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Максимальное количество надземных этажей – 2 этажа.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отступы от границ земельных участков в целях определения</w:t>
            </w:r>
            <w:r w:rsidR="00843CC8" w:rsidRPr="009F1464">
              <w:rPr>
                <w:rFonts w:ascii="Tahoma" w:hAnsi="Tahoma" w:cs="Tahoma"/>
              </w:rPr>
              <w:t> мест</w:t>
            </w:r>
            <w:r w:rsidRPr="009F1464"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Минимальные размеры земельных участков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–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размер земельного участка</w:t>
            </w:r>
            <w:r w:rsidR="00F37FD2" w:rsidRPr="009F1464">
              <w:rPr>
                <w:rFonts w:ascii="Tahoma" w:hAnsi="Tahoma" w:cs="Tahoma"/>
              </w:rPr>
              <w:t xml:space="preserve"> (</w:t>
            </w:r>
            <w:r w:rsidRPr="009F1464">
              <w:rPr>
                <w:rFonts w:ascii="Tahoma" w:hAnsi="Tahoma" w:cs="Tahoma"/>
              </w:rPr>
              <w:t>площадь) не подлежит установлению.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Минимальный процент озеленения в границах земельного участка – 15%.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3 на 1 объект для объектов с торговой площадью менее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  <w:tr w:rsidR="00AA3DE1" w:rsidRPr="009F1464" w:rsidTr="00336506">
        <w:tc>
          <w:tcPr>
            <w:tcW w:w="513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2178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402" w:type="dxa"/>
            <w:vMerge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0973" w:type="dxa"/>
          </w:tcPr>
          <w:p w:rsidR="00AA3DE1" w:rsidRPr="009F1464" w:rsidRDefault="00AA3DE1" w:rsidP="00AA3DE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ahoma" w:hAnsi="Tahoma" w:cs="Tahoma"/>
              </w:rPr>
            </w:pPr>
            <w:r w:rsidRPr="009F1464">
              <w:rPr>
                <w:rFonts w:ascii="Tahoma" w:hAnsi="Tahoma" w:cs="Tahoma"/>
              </w:rPr>
              <w:t>Минимальное количество машино-мест для хранения автомобилей – 7 на 100 кв.м торговой площади, для объектов с торговой площадью более 200</w:t>
            </w:r>
            <w:r w:rsidR="00E912ED" w:rsidRPr="009F1464">
              <w:rPr>
                <w:rFonts w:ascii="Tahoma" w:hAnsi="Tahoma" w:cs="Tahoma"/>
              </w:rPr>
              <w:t> кв. м</w:t>
            </w:r>
            <w:r w:rsidRPr="009F1464">
              <w:rPr>
                <w:rFonts w:ascii="Tahoma" w:hAnsi="Tahoma" w:cs="Tahoma"/>
              </w:rPr>
              <w:t>.</w:t>
            </w:r>
          </w:p>
        </w:tc>
      </w:tr>
    </w:tbl>
    <w:p w:rsidR="00AA3DE1" w:rsidRPr="009F1464" w:rsidRDefault="00AA3DE1" w:rsidP="00440400">
      <w:pPr>
        <w:pStyle w:val="2"/>
      </w:pPr>
      <w:r w:rsidRPr="009F1464">
        <w:t>Вспомогательные виды разрешенного использования земельных участков и объектов капитального строительства отсутствуют.</w:t>
      </w:r>
    </w:p>
    <w:p w:rsidR="00AA3DE1" w:rsidRPr="009F1464" w:rsidRDefault="00763916" w:rsidP="00440400">
      <w:pPr>
        <w:pStyle w:val="2"/>
      </w:pPr>
      <w:r w:rsidRPr="009F1464">
        <w:t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25:00-6.345)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Водоохранная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25:10-6.107)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25:00-6.555)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геодезического пункта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стационарного пункта наблюдений за состоянием окружающей природной среды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25:10-6.372)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25:27-6.412)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25:27-6.484)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25:10-6.477)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25:27-6.371)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25:27-6.447)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25:27-6.548)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25:27-6.469)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25:27-6.137)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25:27-6.79)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линий и сооружений связи и линий и сооружений радиофикации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25:27-6.155)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25:27-6.518)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25:27-6.533)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25:27-6.577)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25:27-6.580)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25:27-6.582)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lastRenderedPageBreak/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25:00-6.292)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25:27-6.509)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25:27-6.421)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Иная зона с особыми условиями использования территории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25:27-6.496)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25:27-6.525)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25:27-6.551)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25:27-6.562)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25:27-6.563)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25:27-6.564)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25:27-6.565)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1E7FAC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25:27-6.568)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AA3DE1" w:rsidRPr="009F1464" w:rsidRDefault="001E7FAC" w:rsidP="003549A2">
      <w:pPr>
        <w:numPr>
          <w:ilvl w:val="0"/>
          <w:numId w:val="23"/>
        </w:numPr>
        <w:overflowPunct/>
        <w:autoSpaceDE/>
        <w:autoSpaceDN/>
        <w:adjustRightInd/>
        <w:ind w:left="1276" w:hanging="709"/>
        <w:textAlignment w:val="auto"/>
        <w:rPr>
          <w:rFonts w:ascii="Tahoma" w:hAnsi="Tahoma" w:cs="Tahoma"/>
          <w:sz w:val="28"/>
          <w:szCs w:val="28"/>
        </w:rPr>
      </w:pPr>
      <w:r w:rsidRPr="009F1464">
        <w:rPr>
          <w:rFonts w:ascii="Tahoma" w:hAnsi="Tahoma" w:cs="Tahoma"/>
          <w:sz w:val="28"/>
          <w:szCs w:val="28"/>
        </w:rPr>
        <w:t>Охранная зона инженерных коммуникаций</w:t>
      </w:r>
      <w:r w:rsidR="00F37FD2" w:rsidRPr="009F1464">
        <w:rPr>
          <w:rFonts w:ascii="Tahoma" w:hAnsi="Tahoma" w:cs="Tahoma"/>
          <w:sz w:val="28"/>
          <w:szCs w:val="28"/>
        </w:rPr>
        <w:t xml:space="preserve"> (</w:t>
      </w:r>
      <w:r w:rsidRPr="009F1464">
        <w:rPr>
          <w:rFonts w:ascii="Tahoma" w:hAnsi="Tahoma" w:cs="Tahoma"/>
          <w:sz w:val="28"/>
          <w:szCs w:val="28"/>
        </w:rPr>
        <w:t>25:27-6.507)</w:t>
      </w:r>
      <w:r w:rsidR="001A57E3" w:rsidRPr="009F1464">
        <w:rPr>
          <w:rFonts w:ascii="Tahoma" w:hAnsi="Tahoma" w:cs="Tahoma"/>
          <w:sz w:val="28"/>
          <w:szCs w:val="28"/>
        </w:rPr>
        <w:t>.</w:t>
      </w:r>
    </w:p>
    <w:p w:rsidR="00933BE1" w:rsidRPr="00933BE1" w:rsidRDefault="00933BE1" w:rsidP="005757DD">
      <w:pPr>
        <w:pStyle w:val="1"/>
      </w:pPr>
      <w:bookmarkStart w:id="36" w:name="_Toc142997250"/>
      <w:bookmarkStart w:id="37" w:name="_Toc150431493"/>
      <w:r w:rsidRPr="00933BE1">
        <w:lastRenderedPageBreak/>
        <w:t>Требования к архитектурно-градостроительному облику объектов капитального строительства</w:t>
      </w:r>
      <w:bookmarkEnd w:id="36"/>
      <w:bookmarkEnd w:id="37"/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1. Требования к объемно-пространственным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2. Требования к архитектурно-стилистическим характеристикам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3. Требования к цветовым решениям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4. Требования к отделочным и (или) строительным материалам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5. 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:rsidR="00933BE1" w:rsidRPr="00933BE1" w:rsidRDefault="00933BE1" w:rsidP="00933BE1">
      <w:pPr>
        <w:overflowPunct/>
        <w:autoSpaceDE/>
        <w:autoSpaceDN/>
        <w:adjustRightInd/>
        <w:ind w:firstLine="567"/>
        <w:jc w:val="both"/>
        <w:textAlignment w:val="auto"/>
        <w:rPr>
          <w:rFonts w:ascii="Tahoma" w:eastAsiaTheme="minorHAnsi" w:hAnsi="Tahoma" w:cs="Tahoma"/>
          <w:sz w:val="28"/>
          <w:szCs w:val="28"/>
          <w:lang w:eastAsia="en-US"/>
        </w:rPr>
      </w:pPr>
      <w:r w:rsidRPr="00933BE1">
        <w:rPr>
          <w:rFonts w:ascii="Tahoma" w:eastAsiaTheme="minorHAnsi" w:hAnsi="Tahoma" w:cs="Tahoma"/>
          <w:sz w:val="28"/>
          <w:szCs w:val="28"/>
          <w:lang w:eastAsia="en-US"/>
        </w:rPr>
        <w:t>6. Требования к подсветке фасадов объектов капитального строительства не подлежат установлению.</w:t>
      </w:r>
    </w:p>
    <w:p w:rsidR="00AA3DE1" w:rsidRPr="009F1464" w:rsidRDefault="00AA3DE1" w:rsidP="008804A5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sectPr w:rsidR="00AA3DE1" w:rsidRPr="009F1464" w:rsidSect="00440400">
      <w:headerReference w:type="default" r:id="rId13"/>
      <w:pgSz w:w="16834" w:h="11907" w:orient="landscape"/>
      <w:pgMar w:top="1134" w:right="851" w:bottom="1134" w:left="1134" w:header="284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52" w:rsidRDefault="00AC2052">
      <w:r>
        <w:separator/>
      </w:r>
    </w:p>
  </w:endnote>
  <w:endnote w:type="continuationSeparator" w:id="0">
    <w:p w:rsidR="00AC2052" w:rsidRDefault="00A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85055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440400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440400">
          <w:rPr>
            <w:rFonts w:ascii="Tahoma" w:hAnsi="Tahoma" w:cs="Tahoma"/>
            <w:sz w:val="22"/>
            <w:szCs w:val="22"/>
          </w:rPr>
          <w:fldChar w:fldCharType="begin"/>
        </w:r>
        <w:r w:rsidRPr="00440400">
          <w:rPr>
            <w:rFonts w:ascii="Tahoma" w:hAnsi="Tahoma" w:cs="Tahoma"/>
            <w:sz w:val="22"/>
            <w:szCs w:val="22"/>
          </w:rPr>
          <w:instrText>PAGE   \* MERGEFORMAT</w:instrText>
        </w:r>
        <w:r w:rsidRPr="00440400">
          <w:rPr>
            <w:rFonts w:ascii="Tahoma" w:hAnsi="Tahoma" w:cs="Tahoma"/>
            <w:sz w:val="22"/>
            <w:szCs w:val="22"/>
          </w:rPr>
          <w:fldChar w:fldCharType="separate"/>
        </w:r>
        <w:r w:rsidR="00A437E6">
          <w:rPr>
            <w:rFonts w:ascii="Tahoma" w:hAnsi="Tahoma" w:cs="Tahoma"/>
            <w:noProof/>
            <w:sz w:val="22"/>
            <w:szCs w:val="22"/>
          </w:rPr>
          <w:t>3</w:t>
        </w:r>
        <w:r w:rsidRPr="00440400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541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AF725D" w:rsidRPr="00E621DC" w:rsidRDefault="00AF725D">
        <w:pPr>
          <w:pStyle w:val="ad"/>
          <w:jc w:val="right"/>
          <w:rPr>
            <w:rFonts w:ascii="Tahoma" w:hAnsi="Tahoma" w:cs="Tahoma"/>
            <w:sz w:val="22"/>
            <w:szCs w:val="22"/>
          </w:rPr>
        </w:pPr>
        <w:r w:rsidRPr="00E621DC">
          <w:rPr>
            <w:rFonts w:ascii="Tahoma" w:hAnsi="Tahoma" w:cs="Tahoma"/>
            <w:sz w:val="22"/>
            <w:szCs w:val="22"/>
          </w:rPr>
          <w:fldChar w:fldCharType="begin"/>
        </w:r>
        <w:r w:rsidRPr="00E621DC">
          <w:rPr>
            <w:rFonts w:ascii="Tahoma" w:hAnsi="Tahoma" w:cs="Tahoma"/>
            <w:sz w:val="22"/>
            <w:szCs w:val="22"/>
          </w:rPr>
          <w:instrText>PAGE   \* MERGEFORMAT</w:instrText>
        </w:r>
        <w:r w:rsidRPr="00E621DC">
          <w:rPr>
            <w:rFonts w:ascii="Tahoma" w:hAnsi="Tahoma" w:cs="Tahoma"/>
            <w:sz w:val="22"/>
            <w:szCs w:val="22"/>
          </w:rPr>
          <w:fldChar w:fldCharType="separate"/>
        </w:r>
        <w:r w:rsidR="00A437E6">
          <w:rPr>
            <w:rFonts w:ascii="Tahoma" w:hAnsi="Tahoma" w:cs="Tahoma"/>
            <w:noProof/>
            <w:sz w:val="22"/>
            <w:szCs w:val="22"/>
          </w:rPr>
          <w:t>280</w:t>
        </w:r>
        <w:r w:rsidRPr="00E621DC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52" w:rsidRDefault="00AC2052">
      <w:r>
        <w:separator/>
      </w:r>
    </w:p>
  </w:footnote>
  <w:footnote w:type="continuationSeparator" w:id="0">
    <w:p w:rsidR="00AC2052" w:rsidRDefault="00AC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Pr="00DB44EA" w:rsidRDefault="00AF725D" w:rsidP="006150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5D" w:rsidRDefault="00AF72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A0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C2640F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0DFD54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0ED24C4B"/>
    <w:multiLevelType w:val="multilevel"/>
    <w:tmpl w:val="E5EE9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40745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16171B4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173F7636"/>
    <w:multiLevelType w:val="hybridMultilevel"/>
    <w:tmpl w:val="9330444C"/>
    <w:lvl w:ilvl="0" w:tplc="2BAE0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0F4D5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1B5A7C2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1C8957B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22D16C48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1" w15:restartNumberingAfterBreak="0">
    <w:nsid w:val="27E52827"/>
    <w:multiLevelType w:val="multilevel"/>
    <w:tmpl w:val="90908E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FB081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33F73F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4" w15:restartNumberingAfterBreak="0">
    <w:nsid w:val="36CF624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38F72B2F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6" w15:restartNumberingAfterBreak="0">
    <w:nsid w:val="3A1A385B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7" w15:restartNumberingAfterBreak="0">
    <w:nsid w:val="3C3B5733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8" w15:restartNumberingAfterBreak="0">
    <w:nsid w:val="432A69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19" w15:restartNumberingAfterBreak="0">
    <w:nsid w:val="43D92B39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0" w15:restartNumberingAfterBreak="0">
    <w:nsid w:val="46207F6C"/>
    <w:multiLevelType w:val="multilevel"/>
    <w:tmpl w:val="18AC033E"/>
    <w:lvl w:ilvl="0">
      <w:start w:val="1"/>
      <w:numFmt w:val="decimal"/>
      <w:lvlText w:val="3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1B9684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2" w15:restartNumberingAfterBreak="0">
    <w:nsid w:val="51F57710"/>
    <w:multiLevelType w:val="multilevel"/>
    <w:tmpl w:val="99C21B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89680C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4" w15:restartNumberingAfterBreak="0">
    <w:nsid w:val="56B521B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5" w15:restartNumberingAfterBreak="0">
    <w:nsid w:val="5BB5767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6" w15:restartNumberingAfterBreak="0">
    <w:nsid w:val="5F156412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7" w15:restartNumberingAfterBreak="0">
    <w:nsid w:val="635B540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8" w15:restartNumberingAfterBreak="0">
    <w:nsid w:val="66257785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29" w15:restartNumberingAfterBreak="0">
    <w:nsid w:val="68182CB6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0" w15:restartNumberingAfterBreak="0">
    <w:nsid w:val="69842DEF"/>
    <w:multiLevelType w:val="multilevel"/>
    <w:tmpl w:val="085E4F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3.%2.5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A54622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2" w15:restartNumberingAfterBreak="0">
    <w:nsid w:val="6B001BC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3" w15:restartNumberingAfterBreak="0">
    <w:nsid w:val="6B34789D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4" w15:restartNumberingAfterBreak="0">
    <w:nsid w:val="6C9443F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5" w15:restartNumberingAfterBreak="0">
    <w:nsid w:val="6F3936D0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6" w15:restartNumberingAfterBreak="0">
    <w:nsid w:val="705C5B17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7" w15:restartNumberingAfterBreak="0">
    <w:nsid w:val="7B7B7471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abstractNum w:abstractNumId="38" w15:restartNumberingAfterBreak="0">
    <w:nsid w:val="7DB563AE"/>
    <w:multiLevelType w:val="hybridMultilevel"/>
    <w:tmpl w:val="0409001D"/>
    <w:lvl w:ilvl="0" w:tplc="D4125E08">
      <w:start w:val="1"/>
      <w:numFmt w:val="decimal"/>
      <w:lvlText w:val="%1."/>
      <w:lvlJc w:val="left"/>
      <w:pPr>
        <w:ind w:left="360" w:hanging="360"/>
      </w:pPr>
    </w:lvl>
    <w:lvl w:ilvl="1" w:tplc="B8FAD734">
      <w:start w:val="1"/>
      <w:numFmt w:val="lowerLetter"/>
      <w:lvlText w:val="%2."/>
      <w:lvlJc w:val="left"/>
      <w:pPr>
        <w:ind w:left="720" w:hanging="360"/>
      </w:pPr>
    </w:lvl>
    <w:lvl w:ilvl="2" w:tplc="A92473A0">
      <w:start w:val="1"/>
      <w:numFmt w:val="lowerRoman"/>
      <w:lvlText w:val="%3."/>
      <w:lvlJc w:val="left"/>
      <w:pPr>
        <w:ind w:left="1080" w:hanging="360"/>
      </w:pPr>
    </w:lvl>
    <w:lvl w:ilvl="3" w:tplc="5D84292C">
      <w:start w:val="1"/>
      <w:numFmt w:val="decimal"/>
      <w:lvlText w:val="%4)"/>
      <w:lvlJc w:val="left"/>
      <w:pPr>
        <w:ind w:left="1440" w:hanging="360"/>
      </w:pPr>
    </w:lvl>
    <w:lvl w:ilvl="4" w:tplc="DF1CE5CE">
      <w:start w:val="1"/>
      <w:numFmt w:val="lowerLetter"/>
      <w:lvlText w:val="%5)"/>
      <w:lvlJc w:val="left"/>
      <w:pPr>
        <w:ind w:left="1800" w:hanging="360"/>
      </w:pPr>
    </w:lvl>
    <w:lvl w:ilvl="5" w:tplc="A5A8C350">
      <w:start w:val="1"/>
      <w:numFmt w:val="lowerRoman"/>
      <w:lvlText w:val="%6)"/>
      <w:lvlJc w:val="left"/>
      <w:pPr>
        <w:ind w:left="2160" w:hanging="360"/>
      </w:pPr>
    </w:lvl>
    <w:lvl w:ilvl="6" w:tplc="678E51FC">
      <w:start w:val="1"/>
      <w:numFmt w:val="decimal"/>
      <w:lvlText w:val="(%7)"/>
      <w:lvlJc w:val="left"/>
      <w:pPr>
        <w:ind w:left="2520" w:hanging="360"/>
      </w:pPr>
    </w:lvl>
    <w:lvl w:ilvl="7" w:tplc="A5A2DF92">
      <w:start w:val="1"/>
      <w:numFmt w:val="lowerLetter"/>
      <w:lvlText w:val="(%8)"/>
      <w:lvlJc w:val="left"/>
      <w:pPr>
        <w:ind w:left="2880" w:hanging="360"/>
      </w:pPr>
    </w:lvl>
    <w:lvl w:ilvl="8" w:tplc="639CCBEC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15"/>
  </w:num>
  <w:num w:numId="5">
    <w:abstractNumId w:val="32"/>
  </w:num>
  <w:num w:numId="6">
    <w:abstractNumId w:val="35"/>
  </w:num>
  <w:num w:numId="7">
    <w:abstractNumId w:val="7"/>
  </w:num>
  <w:num w:numId="8">
    <w:abstractNumId w:val="34"/>
  </w:num>
  <w:num w:numId="9">
    <w:abstractNumId w:val="5"/>
  </w:num>
  <w:num w:numId="10">
    <w:abstractNumId w:val="8"/>
  </w:num>
  <w:num w:numId="11">
    <w:abstractNumId w:val="21"/>
  </w:num>
  <w:num w:numId="12">
    <w:abstractNumId w:val="2"/>
  </w:num>
  <w:num w:numId="13">
    <w:abstractNumId w:val="14"/>
  </w:num>
  <w:num w:numId="14">
    <w:abstractNumId w:val="12"/>
  </w:num>
  <w:num w:numId="15">
    <w:abstractNumId w:val="33"/>
  </w:num>
  <w:num w:numId="16">
    <w:abstractNumId w:val="31"/>
  </w:num>
  <w:num w:numId="17">
    <w:abstractNumId w:val="37"/>
  </w:num>
  <w:num w:numId="18">
    <w:abstractNumId w:val="38"/>
  </w:num>
  <w:num w:numId="19">
    <w:abstractNumId w:val="25"/>
  </w:num>
  <w:num w:numId="20">
    <w:abstractNumId w:val="23"/>
  </w:num>
  <w:num w:numId="21">
    <w:abstractNumId w:val="13"/>
  </w:num>
  <w:num w:numId="22">
    <w:abstractNumId w:val="1"/>
  </w:num>
  <w:num w:numId="23">
    <w:abstractNumId w:val="19"/>
  </w:num>
  <w:num w:numId="24">
    <w:abstractNumId w:val="26"/>
  </w:num>
  <w:num w:numId="25">
    <w:abstractNumId w:val="29"/>
  </w:num>
  <w:num w:numId="26">
    <w:abstractNumId w:val="10"/>
  </w:num>
  <w:num w:numId="27">
    <w:abstractNumId w:val="24"/>
  </w:num>
  <w:num w:numId="28">
    <w:abstractNumId w:val="9"/>
  </w:num>
  <w:num w:numId="29">
    <w:abstractNumId w:val="4"/>
  </w:num>
  <w:num w:numId="30">
    <w:abstractNumId w:val="36"/>
  </w:num>
  <w:num w:numId="31">
    <w:abstractNumId w:val="28"/>
  </w:num>
  <w:num w:numId="32">
    <w:abstractNumId w:val="18"/>
  </w:num>
  <w:num w:numId="33">
    <w:abstractNumId w:val="0"/>
  </w:num>
  <w:num w:numId="34">
    <w:abstractNumId w:val="17"/>
  </w:num>
  <w:num w:numId="35">
    <w:abstractNumId w:val="30"/>
  </w:num>
  <w:num w:numId="36">
    <w:abstractNumId w:val="20"/>
  </w:num>
  <w:num w:numId="37">
    <w:abstractNumId w:val="22"/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42"/>
    <w:rsid w:val="F5E7478D"/>
    <w:rsid w:val="F68FE0A7"/>
    <w:rsid w:val="F9E2279C"/>
    <w:rsid w:val="FDFDB1EF"/>
    <w:rsid w:val="0000353C"/>
    <w:rsid w:val="000044BE"/>
    <w:rsid w:val="00004773"/>
    <w:rsid w:val="00010C8E"/>
    <w:rsid w:val="0001493D"/>
    <w:rsid w:val="000171DE"/>
    <w:rsid w:val="000201BE"/>
    <w:rsid w:val="00020BFE"/>
    <w:rsid w:val="00025C06"/>
    <w:rsid w:val="00026FBB"/>
    <w:rsid w:val="000272E4"/>
    <w:rsid w:val="000347AD"/>
    <w:rsid w:val="00047CBD"/>
    <w:rsid w:val="00050FDF"/>
    <w:rsid w:val="00052884"/>
    <w:rsid w:val="000628C4"/>
    <w:rsid w:val="00066801"/>
    <w:rsid w:val="00070229"/>
    <w:rsid w:val="00072E33"/>
    <w:rsid w:val="00072F9F"/>
    <w:rsid w:val="00080075"/>
    <w:rsid w:val="0008079F"/>
    <w:rsid w:val="00082134"/>
    <w:rsid w:val="00087788"/>
    <w:rsid w:val="00087BB0"/>
    <w:rsid w:val="00090685"/>
    <w:rsid w:val="00092C65"/>
    <w:rsid w:val="000954B2"/>
    <w:rsid w:val="0009587B"/>
    <w:rsid w:val="00095EAA"/>
    <w:rsid w:val="000A64A5"/>
    <w:rsid w:val="000C0814"/>
    <w:rsid w:val="000C3C17"/>
    <w:rsid w:val="000C5684"/>
    <w:rsid w:val="000D5199"/>
    <w:rsid w:val="000E4BCC"/>
    <w:rsid w:val="000E59F2"/>
    <w:rsid w:val="000E6A30"/>
    <w:rsid w:val="00102B55"/>
    <w:rsid w:val="00104086"/>
    <w:rsid w:val="001077D0"/>
    <w:rsid w:val="00110D98"/>
    <w:rsid w:val="0011488F"/>
    <w:rsid w:val="00120A0D"/>
    <w:rsid w:val="001321F2"/>
    <w:rsid w:val="001366F3"/>
    <w:rsid w:val="0014769D"/>
    <w:rsid w:val="00162515"/>
    <w:rsid w:val="00164830"/>
    <w:rsid w:val="00167754"/>
    <w:rsid w:val="00170BA7"/>
    <w:rsid w:val="00175EB2"/>
    <w:rsid w:val="00182CAE"/>
    <w:rsid w:val="0018366B"/>
    <w:rsid w:val="0018371A"/>
    <w:rsid w:val="00183FB0"/>
    <w:rsid w:val="001A28B6"/>
    <w:rsid w:val="001A2D83"/>
    <w:rsid w:val="001A3800"/>
    <w:rsid w:val="001A3C98"/>
    <w:rsid w:val="001A57E3"/>
    <w:rsid w:val="001A6A46"/>
    <w:rsid w:val="001C09E1"/>
    <w:rsid w:val="001C324D"/>
    <w:rsid w:val="001C3B58"/>
    <w:rsid w:val="001C3F83"/>
    <w:rsid w:val="001C6F53"/>
    <w:rsid w:val="001C72B9"/>
    <w:rsid w:val="001D1EB5"/>
    <w:rsid w:val="001D60AB"/>
    <w:rsid w:val="001E0D41"/>
    <w:rsid w:val="001E5794"/>
    <w:rsid w:val="001E7FAC"/>
    <w:rsid w:val="001F3D45"/>
    <w:rsid w:val="00204CBD"/>
    <w:rsid w:val="0020503C"/>
    <w:rsid w:val="00205DCB"/>
    <w:rsid w:val="002201FA"/>
    <w:rsid w:val="00222AD9"/>
    <w:rsid w:val="00223F2C"/>
    <w:rsid w:val="00225140"/>
    <w:rsid w:val="00227E7B"/>
    <w:rsid w:val="00231A72"/>
    <w:rsid w:val="0023632C"/>
    <w:rsid w:val="0025040A"/>
    <w:rsid w:val="00251A73"/>
    <w:rsid w:val="0025515D"/>
    <w:rsid w:val="00256732"/>
    <w:rsid w:val="00257405"/>
    <w:rsid w:val="00257F06"/>
    <w:rsid w:val="00260975"/>
    <w:rsid w:val="00262E85"/>
    <w:rsid w:val="00263105"/>
    <w:rsid w:val="002634B1"/>
    <w:rsid w:val="0026364E"/>
    <w:rsid w:val="002641A9"/>
    <w:rsid w:val="00265FCB"/>
    <w:rsid w:val="002703CA"/>
    <w:rsid w:val="002738E4"/>
    <w:rsid w:val="00274D7B"/>
    <w:rsid w:val="00276834"/>
    <w:rsid w:val="002829F0"/>
    <w:rsid w:val="00297A83"/>
    <w:rsid w:val="002A6591"/>
    <w:rsid w:val="002A7EF0"/>
    <w:rsid w:val="002B0C67"/>
    <w:rsid w:val="002B22C6"/>
    <w:rsid w:val="002B2C41"/>
    <w:rsid w:val="002B47B7"/>
    <w:rsid w:val="002C3F16"/>
    <w:rsid w:val="002C47C5"/>
    <w:rsid w:val="002D13DE"/>
    <w:rsid w:val="002D3EB0"/>
    <w:rsid w:val="002D7FE4"/>
    <w:rsid w:val="002E0AB9"/>
    <w:rsid w:val="002E19F9"/>
    <w:rsid w:val="002E3B68"/>
    <w:rsid w:val="002E5786"/>
    <w:rsid w:val="002F15C5"/>
    <w:rsid w:val="002F353E"/>
    <w:rsid w:val="002F573E"/>
    <w:rsid w:val="00301B02"/>
    <w:rsid w:val="00314B01"/>
    <w:rsid w:val="003165C5"/>
    <w:rsid w:val="00316860"/>
    <w:rsid w:val="00316F23"/>
    <w:rsid w:val="00321AB5"/>
    <w:rsid w:val="00326629"/>
    <w:rsid w:val="00330575"/>
    <w:rsid w:val="003307D2"/>
    <w:rsid w:val="00334235"/>
    <w:rsid w:val="00334E4C"/>
    <w:rsid w:val="00336506"/>
    <w:rsid w:val="0033676B"/>
    <w:rsid w:val="00340235"/>
    <w:rsid w:val="00341278"/>
    <w:rsid w:val="0034459E"/>
    <w:rsid w:val="003457E6"/>
    <w:rsid w:val="003549A2"/>
    <w:rsid w:val="00357D88"/>
    <w:rsid w:val="00360268"/>
    <w:rsid w:val="0036473F"/>
    <w:rsid w:val="00364AB7"/>
    <w:rsid w:val="0036671A"/>
    <w:rsid w:val="0036760E"/>
    <w:rsid w:val="00372B36"/>
    <w:rsid w:val="00372ED5"/>
    <w:rsid w:val="0037670C"/>
    <w:rsid w:val="0037718D"/>
    <w:rsid w:val="00385B53"/>
    <w:rsid w:val="00390D54"/>
    <w:rsid w:val="00391BA4"/>
    <w:rsid w:val="00394349"/>
    <w:rsid w:val="003976CD"/>
    <w:rsid w:val="003A041B"/>
    <w:rsid w:val="003A1CA5"/>
    <w:rsid w:val="003A604F"/>
    <w:rsid w:val="003A7979"/>
    <w:rsid w:val="003B420D"/>
    <w:rsid w:val="003C0C61"/>
    <w:rsid w:val="003C4313"/>
    <w:rsid w:val="003D2BA7"/>
    <w:rsid w:val="003D53E9"/>
    <w:rsid w:val="003D76F3"/>
    <w:rsid w:val="003E65B1"/>
    <w:rsid w:val="003F0610"/>
    <w:rsid w:val="003F3E46"/>
    <w:rsid w:val="00402D26"/>
    <w:rsid w:val="00403B8A"/>
    <w:rsid w:val="00407041"/>
    <w:rsid w:val="00407244"/>
    <w:rsid w:val="004121EE"/>
    <w:rsid w:val="00415603"/>
    <w:rsid w:val="004178A1"/>
    <w:rsid w:val="004220F4"/>
    <w:rsid w:val="00426A94"/>
    <w:rsid w:val="0043091D"/>
    <w:rsid w:val="00431D15"/>
    <w:rsid w:val="004338F6"/>
    <w:rsid w:val="0043466C"/>
    <w:rsid w:val="00440400"/>
    <w:rsid w:val="00451823"/>
    <w:rsid w:val="00455971"/>
    <w:rsid w:val="004608F4"/>
    <w:rsid w:val="00463E82"/>
    <w:rsid w:val="00467423"/>
    <w:rsid w:val="004776CD"/>
    <w:rsid w:val="00477D4C"/>
    <w:rsid w:val="00481E5E"/>
    <w:rsid w:val="004820BD"/>
    <w:rsid w:val="00484AB0"/>
    <w:rsid w:val="0048605B"/>
    <w:rsid w:val="004866C9"/>
    <w:rsid w:val="00492F3D"/>
    <w:rsid w:val="0049451C"/>
    <w:rsid w:val="0049755C"/>
    <w:rsid w:val="004977DB"/>
    <w:rsid w:val="004A210C"/>
    <w:rsid w:val="004A232B"/>
    <w:rsid w:val="004A3AB7"/>
    <w:rsid w:val="004B6566"/>
    <w:rsid w:val="004B78E2"/>
    <w:rsid w:val="004C0170"/>
    <w:rsid w:val="004C180A"/>
    <w:rsid w:val="004C7AEF"/>
    <w:rsid w:val="004D25C5"/>
    <w:rsid w:val="004D37D3"/>
    <w:rsid w:val="004D5AF8"/>
    <w:rsid w:val="004E0E7B"/>
    <w:rsid w:val="004E121C"/>
    <w:rsid w:val="004E2781"/>
    <w:rsid w:val="004E4211"/>
    <w:rsid w:val="004F510F"/>
    <w:rsid w:val="004F7138"/>
    <w:rsid w:val="005013DE"/>
    <w:rsid w:val="005019FE"/>
    <w:rsid w:val="00504AF6"/>
    <w:rsid w:val="005071A6"/>
    <w:rsid w:val="00507BC3"/>
    <w:rsid w:val="00511C9E"/>
    <w:rsid w:val="00515C19"/>
    <w:rsid w:val="005174DE"/>
    <w:rsid w:val="0053251A"/>
    <w:rsid w:val="00532E76"/>
    <w:rsid w:val="005369E7"/>
    <w:rsid w:val="00540E20"/>
    <w:rsid w:val="00542E64"/>
    <w:rsid w:val="0054509F"/>
    <w:rsid w:val="00546093"/>
    <w:rsid w:val="00550C07"/>
    <w:rsid w:val="00553B3E"/>
    <w:rsid w:val="0055551F"/>
    <w:rsid w:val="00556EF0"/>
    <w:rsid w:val="00557E88"/>
    <w:rsid w:val="00561421"/>
    <w:rsid w:val="00573214"/>
    <w:rsid w:val="005757DD"/>
    <w:rsid w:val="00576864"/>
    <w:rsid w:val="0058049F"/>
    <w:rsid w:val="005921D9"/>
    <w:rsid w:val="00592981"/>
    <w:rsid w:val="00593CE7"/>
    <w:rsid w:val="00594855"/>
    <w:rsid w:val="00595B99"/>
    <w:rsid w:val="005A5F5E"/>
    <w:rsid w:val="005A6B90"/>
    <w:rsid w:val="005B1FA3"/>
    <w:rsid w:val="005C0776"/>
    <w:rsid w:val="005C1189"/>
    <w:rsid w:val="005C3191"/>
    <w:rsid w:val="005C53D4"/>
    <w:rsid w:val="005C6206"/>
    <w:rsid w:val="005C6AC6"/>
    <w:rsid w:val="005D0DD1"/>
    <w:rsid w:val="005D3D94"/>
    <w:rsid w:val="005D44CC"/>
    <w:rsid w:val="005D68AD"/>
    <w:rsid w:val="005E520B"/>
    <w:rsid w:val="005E527D"/>
    <w:rsid w:val="005F24D1"/>
    <w:rsid w:val="005F32C4"/>
    <w:rsid w:val="005F52C0"/>
    <w:rsid w:val="005F5454"/>
    <w:rsid w:val="00600F39"/>
    <w:rsid w:val="00601A95"/>
    <w:rsid w:val="006040A6"/>
    <w:rsid w:val="00604403"/>
    <w:rsid w:val="006048E0"/>
    <w:rsid w:val="0060550C"/>
    <w:rsid w:val="00606D29"/>
    <w:rsid w:val="006114A1"/>
    <w:rsid w:val="006121DD"/>
    <w:rsid w:val="00613838"/>
    <w:rsid w:val="00613DDF"/>
    <w:rsid w:val="00615070"/>
    <w:rsid w:val="00616359"/>
    <w:rsid w:val="006173C6"/>
    <w:rsid w:val="0061748D"/>
    <w:rsid w:val="00620A67"/>
    <w:rsid w:val="0062668F"/>
    <w:rsid w:val="0063161F"/>
    <w:rsid w:val="006330B0"/>
    <w:rsid w:val="0063471E"/>
    <w:rsid w:val="00641556"/>
    <w:rsid w:val="006533AF"/>
    <w:rsid w:val="00655738"/>
    <w:rsid w:val="0066181C"/>
    <w:rsid w:val="006626B3"/>
    <w:rsid w:val="00673202"/>
    <w:rsid w:val="00674318"/>
    <w:rsid w:val="00677D2F"/>
    <w:rsid w:val="00681387"/>
    <w:rsid w:val="006824AC"/>
    <w:rsid w:val="00682E44"/>
    <w:rsid w:val="006859A4"/>
    <w:rsid w:val="006906C3"/>
    <w:rsid w:val="00693EF9"/>
    <w:rsid w:val="006945A6"/>
    <w:rsid w:val="00695488"/>
    <w:rsid w:val="006A1083"/>
    <w:rsid w:val="006A196A"/>
    <w:rsid w:val="006A7891"/>
    <w:rsid w:val="006A7E71"/>
    <w:rsid w:val="006B1989"/>
    <w:rsid w:val="006B3942"/>
    <w:rsid w:val="006B7710"/>
    <w:rsid w:val="006C0011"/>
    <w:rsid w:val="006C6FB8"/>
    <w:rsid w:val="006C719E"/>
    <w:rsid w:val="006D500A"/>
    <w:rsid w:val="006D786B"/>
    <w:rsid w:val="006E0D50"/>
    <w:rsid w:val="006E2936"/>
    <w:rsid w:val="006E4221"/>
    <w:rsid w:val="006E7902"/>
    <w:rsid w:val="006F43F5"/>
    <w:rsid w:val="00701E32"/>
    <w:rsid w:val="00712C6A"/>
    <w:rsid w:val="00712FF5"/>
    <w:rsid w:val="00713251"/>
    <w:rsid w:val="007244A5"/>
    <w:rsid w:val="00741D02"/>
    <w:rsid w:val="0074419E"/>
    <w:rsid w:val="007442DE"/>
    <w:rsid w:val="00746DF1"/>
    <w:rsid w:val="00747A51"/>
    <w:rsid w:val="00747B55"/>
    <w:rsid w:val="00747C6D"/>
    <w:rsid w:val="0075059D"/>
    <w:rsid w:val="00750F3F"/>
    <w:rsid w:val="007515D0"/>
    <w:rsid w:val="0075567A"/>
    <w:rsid w:val="00761D11"/>
    <w:rsid w:val="00763916"/>
    <w:rsid w:val="00774C99"/>
    <w:rsid w:val="00775175"/>
    <w:rsid w:val="007836A4"/>
    <w:rsid w:val="00785B38"/>
    <w:rsid w:val="00786393"/>
    <w:rsid w:val="0079121D"/>
    <w:rsid w:val="007922EF"/>
    <w:rsid w:val="007925EF"/>
    <w:rsid w:val="00792EF5"/>
    <w:rsid w:val="00793813"/>
    <w:rsid w:val="007948C3"/>
    <w:rsid w:val="00794B03"/>
    <w:rsid w:val="007A41BE"/>
    <w:rsid w:val="007A621F"/>
    <w:rsid w:val="007A7D22"/>
    <w:rsid w:val="007B08CD"/>
    <w:rsid w:val="007B7BE0"/>
    <w:rsid w:val="007C6EC3"/>
    <w:rsid w:val="007C7DA7"/>
    <w:rsid w:val="007D48A2"/>
    <w:rsid w:val="007D6EEE"/>
    <w:rsid w:val="007D6F67"/>
    <w:rsid w:val="007E2D02"/>
    <w:rsid w:val="007E481B"/>
    <w:rsid w:val="007F09FF"/>
    <w:rsid w:val="008005F1"/>
    <w:rsid w:val="00813CDB"/>
    <w:rsid w:val="0082351B"/>
    <w:rsid w:val="00824B8B"/>
    <w:rsid w:val="00826241"/>
    <w:rsid w:val="0083415E"/>
    <w:rsid w:val="00835D58"/>
    <w:rsid w:val="00835E6D"/>
    <w:rsid w:val="00837A73"/>
    <w:rsid w:val="008435BD"/>
    <w:rsid w:val="00843CC8"/>
    <w:rsid w:val="008440B0"/>
    <w:rsid w:val="008441D4"/>
    <w:rsid w:val="008476E9"/>
    <w:rsid w:val="00850086"/>
    <w:rsid w:val="00851F0E"/>
    <w:rsid w:val="0085320B"/>
    <w:rsid w:val="008558ED"/>
    <w:rsid w:val="00860456"/>
    <w:rsid w:val="00866538"/>
    <w:rsid w:val="00873612"/>
    <w:rsid w:val="008804A5"/>
    <w:rsid w:val="00886077"/>
    <w:rsid w:val="00887E4D"/>
    <w:rsid w:val="008900A0"/>
    <w:rsid w:val="00891D34"/>
    <w:rsid w:val="008924BD"/>
    <w:rsid w:val="00893827"/>
    <w:rsid w:val="00895231"/>
    <w:rsid w:val="00895240"/>
    <w:rsid w:val="00897808"/>
    <w:rsid w:val="008A1762"/>
    <w:rsid w:val="008B0CCC"/>
    <w:rsid w:val="008B4A63"/>
    <w:rsid w:val="008C1016"/>
    <w:rsid w:val="008C2D20"/>
    <w:rsid w:val="008D1DB5"/>
    <w:rsid w:val="008D6742"/>
    <w:rsid w:val="008D686A"/>
    <w:rsid w:val="008E6543"/>
    <w:rsid w:val="008F05F7"/>
    <w:rsid w:val="008F23F7"/>
    <w:rsid w:val="008F6266"/>
    <w:rsid w:val="00905299"/>
    <w:rsid w:val="0090675F"/>
    <w:rsid w:val="00907790"/>
    <w:rsid w:val="00910B48"/>
    <w:rsid w:val="00912CB1"/>
    <w:rsid w:val="00913445"/>
    <w:rsid w:val="009145FD"/>
    <w:rsid w:val="00914995"/>
    <w:rsid w:val="00917815"/>
    <w:rsid w:val="0092119E"/>
    <w:rsid w:val="009263F7"/>
    <w:rsid w:val="00927801"/>
    <w:rsid w:val="00930B7F"/>
    <w:rsid w:val="00932109"/>
    <w:rsid w:val="00933BE1"/>
    <w:rsid w:val="009364D0"/>
    <w:rsid w:val="0093756A"/>
    <w:rsid w:val="0094465A"/>
    <w:rsid w:val="0095270F"/>
    <w:rsid w:val="00964409"/>
    <w:rsid w:val="00973F97"/>
    <w:rsid w:val="00976BD0"/>
    <w:rsid w:val="009806A8"/>
    <w:rsid w:val="00981852"/>
    <w:rsid w:val="00986625"/>
    <w:rsid w:val="00986A90"/>
    <w:rsid w:val="00992766"/>
    <w:rsid w:val="009A0B82"/>
    <w:rsid w:val="009A4B91"/>
    <w:rsid w:val="009A5C44"/>
    <w:rsid w:val="009A66E3"/>
    <w:rsid w:val="009A78C1"/>
    <w:rsid w:val="009B1EED"/>
    <w:rsid w:val="009B4B86"/>
    <w:rsid w:val="009C201E"/>
    <w:rsid w:val="009C4967"/>
    <w:rsid w:val="009C5BA1"/>
    <w:rsid w:val="009D2670"/>
    <w:rsid w:val="009D51CF"/>
    <w:rsid w:val="009D749F"/>
    <w:rsid w:val="009E0637"/>
    <w:rsid w:val="009E0CD6"/>
    <w:rsid w:val="009E22CA"/>
    <w:rsid w:val="009F0E40"/>
    <w:rsid w:val="009F1464"/>
    <w:rsid w:val="009F3EA0"/>
    <w:rsid w:val="009F518B"/>
    <w:rsid w:val="009F63E9"/>
    <w:rsid w:val="00A05C86"/>
    <w:rsid w:val="00A05EAA"/>
    <w:rsid w:val="00A06FBF"/>
    <w:rsid w:val="00A10BCE"/>
    <w:rsid w:val="00A151DC"/>
    <w:rsid w:val="00A162C2"/>
    <w:rsid w:val="00A217C3"/>
    <w:rsid w:val="00A244F2"/>
    <w:rsid w:val="00A25BE7"/>
    <w:rsid w:val="00A267F1"/>
    <w:rsid w:val="00A26F60"/>
    <w:rsid w:val="00A30F35"/>
    <w:rsid w:val="00A347EF"/>
    <w:rsid w:val="00A437E6"/>
    <w:rsid w:val="00A45D67"/>
    <w:rsid w:val="00A53FDD"/>
    <w:rsid w:val="00A6009C"/>
    <w:rsid w:val="00A63113"/>
    <w:rsid w:val="00A63194"/>
    <w:rsid w:val="00A63CEC"/>
    <w:rsid w:val="00A643B1"/>
    <w:rsid w:val="00A66BAB"/>
    <w:rsid w:val="00A713C6"/>
    <w:rsid w:val="00A75F78"/>
    <w:rsid w:val="00A773EE"/>
    <w:rsid w:val="00A9353A"/>
    <w:rsid w:val="00A93E0B"/>
    <w:rsid w:val="00A94059"/>
    <w:rsid w:val="00AA30D1"/>
    <w:rsid w:val="00AA3DE1"/>
    <w:rsid w:val="00AA479B"/>
    <w:rsid w:val="00AA5807"/>
    <w:rsid w:val="00AA6280"/>
    <w:rsid w:val="00AB10F9"/>
    <w:rsid w:val="00AB7CB7"/>
    <w:rsid w:val="00AC2052"/>
    <w:rsid w:val="00AC6832"/>
    <w:rsid w:val="00AD41DE"/>
    <w:rsid w:val="00AD490A"/>
    <w:rsid w:val="00AD61BA"/>
    <w:rsid w:val="00AE3E5F"/>
    <w:rsid w:val="00AE560F"/>
    <w:rsid w:val="00AE5F96"/>
    <w:rsid w:val="00AF04D9"/>
    <w:rsid w:val="00AF2A4E"/>
    <w:rsid w:val="00AF383A"/>
    <w:rsid w:val="00AF3F74"/>
    <w:rsid w:val="00AF4CCE"/>
    <w:rsid w:val="00AF5BB8"/>
    <w:rsid w:val="00AF725D"/>
    <w:rsid w:val="00B01D7D"/>
    <w:rsid w:val="00B06061"/>
    <w:rsid w:val="00B064B5"/>
    <w:rsid w:val="00B2664F"/>
    <w:rsid w:val="00B26FE9"/>
    <w:rsid w:val="00B3161B"/>
    <w:rsid w:val="00B31F16"/>
    <w:rsid w:val="00B33864"/>
    <w:rsid w:val="00B354EB"/>
    <w:rsid w:val="00B468EE"/>
    <w:rsid w:val="00B52348"/>
    <w:rsid w:val="00B52A0A"/>
    <w:rsid w:val="00B5308C"/>
    <w:rsid w:val="00B535B2"/>
    <w:rsid w:val="00B53C52"/>
    <w:rsid w:val="00B60BE7"/>
    <w:rsid w:val="00B625D7"/>
    <w:rsid w:val="00B663F7"/>
    <w:rsid w:val="00B674C7"/>
    <w:rsid w:val="00B70FC6"/>
    <w:rsid w:val="00B772EB"/>
    <w:rsid w:val="00B80C1F"/>
    <w:rsid w:val="00B80E89"/>
    <w:rsid w:val="00B820F2"/>
    <w:rsid w:val="00B849D5"/>
    <w:rsid w:val="00B96045"/>
    <w:rsid w:val="00BA2A14"/>
    <w:rsid w:val="00BA3FB5"/>
    <w:rsid w:val="00BA464D"/>
    <w:rsid w:val="00BA691D"/>
    <w:rsid w:val="00BA6CE5"/>
    <w:rsid w:val="00BA7911"/>
    <w:rsid w:val="00BB1B3D"/>
    <w:rsid w:val="00BB4E96"/>
    <w:rsid w:val="00BB5AB9"/>
    <w:rsid w:val="00BC5472"/>
    <w:rsid w:val="00BD02BC"/>
    <w:rsid w:val="00BD0F08"/>
    <w:rsid w:val="00BD2B82"/>
    <w:rsid w:val="00BD680E"/>
    <w:rsid w:val="00BE2AD6"/>
    <w:rsid w:val="00BE2C5C"/>
    <w:rsid w:val="00BE3BB5"/>
    <w:rsid w:val="00BF57DC"/>
    <w:rsid w:val="00BF6318"/>
    <w:rsid w:val="00BF6C62"/>
    <w:rsid w:val="00C06DE8"/>
    <w:rsid w:val="00C06E8F"/>
    <w:rsid w:val="00C10353"/>
    <w:rsid w:val="00C10EA8"/>
    <w:rsid w:val="00C166B6"/>
    <w:rsid w:val="00C2313A"/>
    <w:rsid w:val="00C24101"/>
    <w:rsid w:val="00C24FFC"/>
    <w:rsid w:val="00C30285"/>
    <w:rsid w:val="00C3038D"/>
    <w:rsid w:val="00C30624"/>
    <w:rsid w:val="00C31097"/>
    <w:rsid w:val="00C31304"/>
    <w:rsid w:val="00C42AD4"/>
    <w:rsid w:val="00C44390"/>
    <w:rsid w:val="00C452A9"/>
    <w:rsid w:val="00C4759B"/>
    <w:rsid w:val="00C4785A"/>
    <w:rsid w:val="00C6005A"/>
    <w:rsid w:val="00C608E2"/>
    <w:rsid w:val="00C6429E"/>
    <w:rsid w:val="00C7049D"/>
    <w:rsid w:val="00C707A0"/>
    <w:rsid w:val="00C72CA4"/>
    <w:rsid w:val="00C74367"/>
    <w:rsid w:val="00C75E93"/>
    <w:rsid w:val="00C76835"/>
    <w:rsid w:val="00C80921"/>
    <w:rsid w:val="00C81266"/>
    <w:rsid w:val="00C840F2"/>
    <w:rsid w:val="00C84F93"/>
    <w:rsid w:val="00C86281"/>
    <w:rsid w:val="00C87DD6"/>
    <w:rsid w:val="00C9429F"/>
    <w:rsid w:val="00C94883"/>
    <w:rsid w:val="00C95503"/>
    <w:rsid w:val="00C96328"/>
    <w:rsid w:val="00CA07C1"/>
    <w:rsid w:val="00CA156E"/>
    <w:rsid w:val="00CA6F98"/>
    <w:rsid w:val="00CA7850"/>
    <w:rsid w:val="00CB334B"/>
    <w:rsid w:val="00CB61CF"/>
    <w:rsid w:val="00CB7C7F"/>
    <w:rsid w:val="00CC3194"/>
    <w:rsid w:val="00CC49AE"/>
    <w:rsid w:val="00CD015E"/>
    <w:rsid w:val="00CD1066"/>
    <w:rsid w:val="00CD189C"/>
    <w:rsid w:val="00CD61FD"/>
    <w:rsid w:val="00CD748C"/>
    <w:rsid w:val="00CE7BDE"/>
    <w:rsid w:val="00CF13D2"/>
    <w:rsid w:val="00CF41A3"/>
    <w:rsid w:val="00CF46F3"/>
    <w:rsid w:val="00CF5C48"/>
    <w:rsid w:val="00CF6EB5"/>
    <w:rsid w:val="00CF7402"/>
    <w:rsid w:val="00D019BE"/>
    <w:rsid w:val="00D05D79"/>
    <w:rsid w:val="00D107F2"/>
    <w:rsid w:val="00D12865"/>
    <w:rsid w:val="00D170DC"/>
    <w:rsid w:val="00D200EB"/>
    <w:rsid w:val="00D206F6"/>
    <w:rsid w:val="00D219FF"/>
    <w:rsid w:val="00D22CB1"/>
    <w:rsid w:val="00D249D9"/>
    <w:rsid w:val="00D272EB"/>
    <w:rsid w:val="00D27408"/>
    <w:rsid w:val="00D50F90"/>
    <w:rsid w:val="00D525AB"/>
    <w:rsid w:val="00D602A9"/>
    <w:rsid w:val="00D60B4D"/>
    <w:rsid w:val="00D62907"/>
    <w:rsid w:val="00D63449"/>
    <w:rsid w:val="00D672D4"/>
    <w:rsid w:val="00D7250C"/>
    <w:rsid w:val="00D77391"/>
    <w:rsid w:val="00D8158B"/>
    <w:rsid w:val="00D8700F"/>
    <w:rsid w:val="00D949B1"/>
    <w:rsid w:val="00DA0322"/>
    <w:rsid w:val="00DA2684"/>
    <w:rsid w:val="00DA6FA9"/>
    <w:rsid w:val="00DB1673"/>
    <w:rsid w:val="00DB423A"/>
    <w:rsid w:val="00DC1753"/>
    <w:rsid w:val="00DC244B"/>
    <w:rsid w:val="00DC4594"/>
    <w:rsid w:val="00DD1E49"/>
    <w:rsid w:val="00DD435C"/>
    <w:rsid w:val="00DD4928"/>
    <w:rsid w:val="00DE019E"/>
    <w:rsid w:val="00DE0A2E"/>
    <w:rsid w:val="00DE0A97"/>
    <w:rsid w:val="00DE10B9"/>
    <w:rsid w:val="00DE7AA7"/>
    <w:rsid w:val="00DF11B4"/>
    <w:rsid w:val="00DF484B"/>
    <w:rsid w:val="00DF4F98"/>
    <w:rsid w:val="00DF5E31"/>
    <w:rsid w:val="00DF6C6A"/>
    <w:rsid w:val="00DF6E9A"/>
    <w:rsid w:val="00E00DDE"/>
    <w:rsid w:val="00E01D35"/>
    <w:rsid w:val="00E044D4"/>
    <w:rsid w:val="00E07E07"/>
    <w:rsid w:val="00E07E58"/>
    <w:rsid w:val="00E15CF1"/>
    <w:rsid w:val="00E222FA"/>
    <w:rsid w:val="00E224AE"/>
    <w:rsid w:val="00E27659"/>
    <w:rsid w:val="00E3109E"/>
    <w:rsid w:val="00E34ED8"/>
    <w:rsid w:val="00E40DDB"/>
    <w:rsid w:val="00E420DE"/>
    <w:rsid w:val="00E42726"/>
    <w:rsid w:val="00E467B6"/>
    <w:rsid w:val="00E519D7"/>
    <w:rsid w:val="00E54E77"/>
    <w:rsid w:val="00E60139"/>
    <w:rsid w:val="00E621DC"/>
    <w:rsid w:val="00E622A6"/>
    <w:rsid w:val="00E631DB"/>
    <w:rsid w:val="00E635D8"/>
    <w:rsid w:val="00E71459"/>
    <w:rsid w:val="00E71E2D"/>
    <w:rsid w:val="00E73004"/>
    <w:rsid w:val="00E765D2"/>
    <w:rsid w:val="00E80C08"/>
    <w:rsid w:val="00E819D7"/>
    <w:rsid w:val="00E82CF1"/>
    <w:rsid w:val="00E912ED"/>
    <w:rsid w:val="00E91CDB"/>
    <w:rsid w:val="00E92698"/>
    <w:rsid w:val="00E9317B"/>
    <w:rsid w:val="00E94682"/>
    <w:rsid w:val="00E96299"/>
    <w:rsid w:val="00E96D10"/>
    <w:rsid w:val="00EA54FC"/>
    <w:rsid w:val="00EA6673"/>
    <w:rsid w:val="00EA70DD"/>
    <w:rsid w:val="00EB008B"/>
    <w:rsid w:val="00EB0AC8"/>
    <w:rsid w:val="00EB148F"/>
    <w:rsid w:val="00EB7425"/>
    <w:rsid w:val="00EB7F00"/>
    <w:rsid w:val="00ED0A69"/>
    <w:rsid w:val="00ED0B64"/>
    <w:rsid w:val="00ED4909"/>
    <w:rsid w:val="00ED5411"/>
    <w:rsid w:val="00ED7303"/>
    <w:rsid w:val="00EE0642"/>
    <w:rsid w:val="00EE295C"/>
    <w:rsid w:val="00EE3848"/>
    <w:rsid w:val="00EE3CAE"/>
    <w:rsid w:val="00EE52FA"/>
    <w:rsid w:val="00EE557A"/>
    <w:rsid w:val="00EE6E94"/>
    <w:rsid w:val="00EE7AD9"/>
    <w:rsid w:val="00EF103C"/>
    <w:rsid w:val="00EF40FF"/>
    <w:rsid w:val="00EF4A55"/>
    <w:rsid w:val="00F008F7"/>
    <w:rsid w:val="00F00F42"/>
    <w:rsid w:val="00F029E0"/>
    <w:rsid w:val="00F03E71"/>
    <w:rsid w:val="00F04037"/>
    <w:rsid w:val="00F051A3"/>
    <w:rsid w:val="00F062C0"/>
    <w:rsid w:val="00F07769"/>
    <w:rsid w:val="00F14556"/>
    <w:rsid w:val="00F20453"/>
    <w:rsid w:val="00F243A1"/>
    <w:rsid w:val="00F256DB"/>
    <w:rsid w:val="00F30EB3"/>
    <w:rsid w:val="00F32C12"/>
    <w:rsid w:val="00F37FD2"/>
    <w:rsid w:val="00F41B03"/>
    <w:rsid w:val="00F4309A"/>
    <w:rsid w:val="00F47763"/>
    <w:rsid w:val="00F53685"/>
    <w:rsid w:val="00F615C8"/>
    <w:rsid w:val="00F723BF"/>
    <w:rsid w:val="00F81CDD"/>
    <w:rsid w:val="00F82C8D"/>
    <w:rsid w:val="00F90CC3"/>
    <w:rsid w:val="00F93B3A"/>
    <w:rsid w:val="00F94E79"/>
    <w:rsid w:val="00F9661A"/>
    <w:rsid w:val="00FA2C2A"/>
    <w:rsid w:val="00FA59BB"/>
    <w:rsid w:val="00FA6A11"/>
    <w:rsid w:val="00FB1857"/>
    <w:rsid w:val="00FB39A7"/>
    <w:rsid w:val="00FB65EA"/>
    <w:rsid w:val="00FB7971"/>
    <w:rsid w:val="00FC30D3"/>
    <w:rsid w:val="00FC543F"/>
    <w:rsid w:val="00FC62C1"/>
    <w:rsid w:val="00FD24AA"/>
    <w:rsid w:val="00FD3832"/>
    <w:rsid w:val="00FD6BF5"/>
    <w:rsid w:val="00FE023E"/>
    <w:rsid w:val="00FE056A"/>
    <w:rsid w:val="00FE6921"/>
    <w:rsid w:val="00FF0C5A"/>
    <w:rsid w:val="00FF2A58"/>
    <w:rsid w:val="00FF360E"/>
    <w:rsid w:val="00FF3ABE"/>
    <w:rsid w:val="00FF6BD7"/>
    <w:rsid w:val="7D7B0559"/>
    <w:rsid w:val="7FE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0E570B-BB4B-4BC8-9676-F99CAC4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CDB"/>
    <w:pPr>
      <w:overflowPunct w:val="0"/>
      <w:autoSpaceDE w:val="0"/>
      <w:autoSpaceDN w:val="0"/>
      <w:adjustRightInd w:val="0"/>
      <w:textAlignment w:val="baseline"/>
    </w:pPr>
    <w:rPr>
      <w:rFonts w:ascii="Baltica" w:hAnsi="Baltica" w:cs="Baltic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uiPriority w:val="9"/>
    <w:qFormat/>
    <w:rsid w:val="00440400"/>
    <w:pPr>
      <w:keepNext/>
      <w:pageBreakBefore/>
      <w:numPr>
        <w:numId w:val="39"/>
      </w:numPr>
      <w:spacing w:after="120"/>
      <w:jc w:val="center"/>
      <w:outlineLvl w:val="0"/>
    </w:pPr>
    <w:rPr>
      <w:rFonts w:ascii="Tahoma" w:eastAsiaTheme="majorEastAsia" w:hAnsi="Tahoma" w:cs="Tahoma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440400"/>
    <w:pPr>
      <w:keepNext/>
      <w:keepLines/>
      <w:numPr>
        <w:ilvl w:val="1"/>
        <w:numId w:val="39"/>
      </w:numPr>
      <w:tabs>
        <w:tab w:val="left" w:pos="709"/>
      </w:tabs>
      <w:overflowPunct/>
      <w:autoSpaceDE/>
      <w:autoSpaceDN/>
      <w:adjustRightInd/>
      <w:spacing w:before="120"/>
      <w:ind w:left="709" w:hanging="709"/>
      <w:jc w:val="both"/>
      <w:textAlignment w:val="auto"/>
      <w:outlineLvl w:val="1"/>
    </w:pPr>
    <w:rPr>
      <w:rFonts w:ascii="Tahoma" w:hAnsi="Tahoma" w:cs="Tahoma"/>
      <w:bCs/>
      <w:sz w:val="28"/>
      <w:szCs w:val="28"/>
    </w:rPr>
  </w:style>
  <w:style w:type="paragraph" w:styleId="3">
    <w:name w:val="heading 3"/>
    <w:basedOn w:val="2"/>
    <w:next w:val="a0"/>
    <w:link w:val="30"/>
    <w:uiPriority w:val="9"/>
    <w:qFormat/>
    <w:rsid w:val="00C75E93"/>
    <w:pPr>
      <w:numPr>
        <w:ilvl w:val="2"/>
      </w:numPr>
      <w:spacing w:before="240"/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F37FD2"/>
    <w:pPr>
      <w:keepNext/>
      <w:keepLines/>
      <w:numPr>
        <w:ilvl w:val="3"/>
        <w:numId w:val="39"/>
      </w:numPr>
      <w:overflowPunct/>
      <w:autoSpaceDE/>
      <w:autoSpaceDN/>
      <w:adjustRightInd/>
      <w:spacing w:before="200"/>
      <w:textAlignment w:val="auto"/>
      <w:outlineLvl w:val="3"/>
    </w:pPr>
    <w:rPr>
      <w:rFonts w:ascii="Times New Roman" w:eastAsiaTheme="majorEastAsia" w:hAnsi="Times New Roman" w:cs="Times New Roman"/>
      <w:b/>
      <w:bCs/>
      <w:i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AA3DE1"/>
    <w:pPr>
      <w:keepNext/>
      <w:keepLines/>
      <w:numPr>
        <w:ilvl w:val="4"/>
        <w:numId w:val="39"/>
      </w:numPr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AA3DE1"/>
    <w:pPr>
      <w:keepNext/>
      <w:keepLines/>
      <w:numPr>
        <w:ilvl w:val="5"/>
        <w:numId w:val="39"/>
      </w:numPr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AA3DE1"/>
    <w:pPr>
      <w:keepNext/>
      <w:keepLines/>
      <w:numPr>
        <w:ilvl w:val="6"/>
        <w:numId w:val="39"/>
      </w:numPr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AA3DE1"/>
    <w:pPr>
      <w:keepNext/>
      <w:keepLines/>
      <w:numPr>
        <w:ilvl w:val="7"/>
        <w:numId w:val="39"/>
      </w:numPr>
      <w:overflowPunct/>
      <w:autoSpaceDE/>
      <w:autoSpaceDN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DE1"/>
    <w:pPr>
      <w:keepNext/>
      <w:keepLines/>
      <w:numPr>
        <w:ilvl w:val="8"/>
        <w:numId w:val="39"/>
      </w:numPr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"/>
    <w:rsid w:val="00440400"/>
    <w:rPr>
      <w:rFonts w:ascii="Tahoma" w:eastAsiaTheme="majorEastAsia" w:hAnsi="Tahoma" w:cs="Tahoma"/>
      <w:sz w:val="28"/>
      <w:szCs w:val="28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rFonts w:ascii="Baltica" w:hAnsi="Baltica" w:cs="Baltica"/>
    </w:rPr>
  </w:style>
  <w:style w:type="paragraph" w:styleId="a9">
    <w:name w:val="Body Text"/>
    <w:basedOn w:val="a0"/>
    <w:link w:val="aa"/>
    <w:pPr>
      <w:widowControl w:val="0"/>
      <w:spacing w:line="28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0"/>
    <w:link w:val="ac"/>
    <w:pPr>
      <w:ind w:left="5954"/>
    </w:pPr>
    <w:rPr>
      <w:rFonts w:ascii="Times New Roman" w:hAnsi="Times New Roman" w:cs="Times New Roman"/>
      <w:sz w:val="26"/>
      <w:szCs w:val="26"/>
    </w:rPr>
  </w:style>
  <w:style w:type="paragraph" w:styleId="ad">
    <w:name w:val="footer"/>
    <w:aliases w:val=" Знак, Знак6,Знак,Знак6, Знак14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, Знак6 Знак,Знак Знак,Знак6 Знак, Знак14 Знак"/>
    <w:link w:val="ad"/>
    <w:uiPriority w:val="99"/>
    <w:rPr>
      <w:rFonts w:ascii="Baltica" w:hAnsi="Baltica" w:cs="Baltica"/>
    </w:rPr>
  </w:style>
  <w:style w:type="table" w:styleId="af">
    <w:name w:val="Table Grid"/>
    <w:basedOn w:val="a2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Baltica" w:hAnsi="Baltica" w:cs="Baltica"/>
      <w:sz w:val="28"/>
      <w:szCs w:val="28"/>
    </w:rPr>
  </w:style>
  <w:style w:type="paragraph" w:styleId="af0">
    <w:name w:val="List Paragraph"/>
    <w:basedOn w:val="a0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5807"/>
    <w:rPr>
      <w:rFonts w:ascii="Baltica" w:hAnsi="Baltica" w:cs="Baltica"/>
      <w:sz w:val="28"/>
      <w:szCs w:val="28"/>
    </w:rPr>
  </w:style>
  <w:style w:type="paragraph" w:customStyle="1" w:styleId="af1">
    <w:name w:val="Табличный_заголовки"/>
    <w:basedOn w:val="a0"/>
    <w:qFormat/>
    <w:rsid w:val="00AA5807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</w:rPr>
  </w:style>
  <w:style w:type="paragraph" w:customStyle="1" w:styleId="af2">
    <w:name w:val="Абзац"/>
    <w:basedOn w:val="a0"/>
    <w:link w:val="af3"/>
    <w:qFormat/>
    <w:rsid w:val="00FD24AA"/>
    <w:pPr>
      <w:overflowPunct/>
      <w:autoSpaceDE/>
      <w:autoSpaceDN/>
      <w:adjustRightInd/>
      <w:spacing w:before="120" w:after="60"/>
      <w:ind w:firstLine="567"/>
      <w:jc w:val="both"/>
      <w:textAlignment w:val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Абзац Знак"/>
    <w:link w:val="af2"/>
    <w:rsid w:val="00FD24AA"/>
    <w:rPr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F37FD2"/>
    <w:rPr>
      <w:rFonts w:eastAsiaTheme="majorEastAsia"/>
      <w:b/>
      <w:bCs/>
      <w:i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AA3D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AA3DE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AA3D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AA3D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AA3DE1"/>
  </w:style>
  <w:style w:type="character" w:customStyle="1" w:styleId="20">
    <w:name w:val="Заголовок 2 Знак"/>
    <w:basedOn w:val="a1"/>
    <w:link w:val="2"/>
    <w:uiPriority w:val="9"/>
    <w:qFormat/>
    <w:rsid w:val="00440400"/>
    <w:rPr>
      <w:rFonts w:ascii="Tahoma" w:hAnsi="Tahoma" w:cs="Tahoma"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sid w:val="00C75E93"/>
    <w:rPr>
      <w:b/>
      <w:bCs/>
      <w:sz w:val="28"/>
      <w:szCs w:val="28"/>
    </w:rPr>
  </w:style>
  <w:style w:type="table" w:customStyle="1" w:styleId="21">
    <w:name w:val="Сетка таблицы2"/>
    <w:basedOn w:val="a2"/>
    <w:next w:val="af"/>
    <w:uiPriority w:val="59"/>
    <w:rsid w:val="00AA3D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annotation reference"/>
    <w:basedOn w:val="a1"/>
    <w:uiPriority w:val="99"/>
    <w:unhideWhenUsed/>
    <w:rsid w:val="00AA3DE1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AA3DE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AA3DE1"/>
    <w:rPr>
      <w:rFonts w:asciiTheme="minorHAnsi" w:eastAsiaTheme="minorHAnsi" w:hAnsiTheme="minorHAnsi" w:cstheme="minorBid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AA3D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AA3DE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AA3DE1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E91CDB"/>
    <w:rPr>
      <w:b/>
      <w:bCs/>
      <w:sz w:val="26"/>
      <w:szCs w:val="26"/>
    </w:rPr>
  </w:style>
  <w:style w:type="character" w:customStyle="1" w:styleId="ac">
    <w:name w:val="Основной текст с отступом Знак"/>
    <w:basedOn w:val="a1"/>
    <w:link w:val="ab"/>
    <w:rsid w:val="00E91CDB"/>
    <w:rPr>
      <w:sz w:val="26"/>
      <w:szCs w:val="26"/>
    </w:rPr>
  </w:style>
  <w:style w:type="paragraph" w:customStyle="1" w:styleId="a">
    <w:name w:val="ЗАГОЛОВОК ТРИ"/>
    <w:basedOn w:val="3"/>
    <w:link w:val="af9"/>
    <w:qFormat/>
    <w:rsid w:val="00893827"/>
    <w:pPr>
      <w:numPr>
        <w:numId w:val="37"/>
      </w:numPr>
      <w:tabs>
        <w:tab w:val="clear" w:pos="709"/>
        <w:tab w:val="left" w:pos="851"/>
      </w:tabs>
      <w:ind w:left="851" w:hanging="851"/>
    </w:pPr>
  </w:style>
  <w:style w:type="paragraph" w:customStyle="1" w:styleId="41">
    <w:name w:val="ЗАГОЛОВОК 4"/>
    <w:basedOn w:val="a"/>
    <w:link w:val="42"/>
    <w:qFormat/>
    <w:rsid w:val="00E621DC"/>
    <w:pPr>
      <w:numPr>
        <w:ilvl w:val="0"/>
        <w:numId w:val="0"/>
      </w:numPr>
      <w:tabs>
        <w:tab w:val="left" w:pos="1134"/>
      </w:tabs>
      <w:ind w:left="851" w:hanging="851"/>
    </w:pPr>
  </w:style>
  <w:style w:type="character" w:customStyle="1" w:styleId="af9">
    <w:name w:val="ЗАГОЛОВОК ТРИ Знак"/>
    <w:basedOn w:val="30"/>
    <w:link w:val="a"/>
    <w:rsid w:val="00893827"/>
    <w:rPr>
      <w:b/>
      <w:bCs/>
      <w:sz w:val="28"/>
      <w:szCs w:val="28"/>
    </w:rPr>
  </w:style>
  <w:style w:type="character" w:customStyle="1" w:styleId="42">
    <w:name w:val="ЗАГОЛОВОК 4 Знак"/>
    <w:basedOn w:val="af9"/>
    <w:link w:val="41"/>
    <w:rsid w:val="00E621DC"/>
    <w:rPr>
      <w:rFonts w:ascii="Tahoma" w:hAnsi="Tahoma" w:cs="Tahoma"/>
      <w:b w:val="0"/>
      <w:bCs/>
      <w:sz w:val="28"/>
      <w:szCs w:val="28"/>
    </w:rPr>
  </w:style>
  <w:style w:type="paragraph" w:styleId="13">
    <w:name w:val="toc 1"/>
    <w:basedOn w:val="a0"/>
    <w:next w:val="a0"/>
    <w:uiPriority w:val="39"/>
    <w:qFormat/>
    <w:rsid w:val="00746DF1"/>
    <w:pPr>
      <w:tabs>
        <w:tab w:val="left" w:pos="567"/>
        <w:tab w:val="right" w:leader="dot" w:pos="9921"/>
      </w:tabs>
      <w:overflowPunct/>
      <w:autoSpaceDE/>
      <w:autoSpaceDN/>
      <w:adjustRightInd/>
      <w:spacing w:before="60" w:after="60"/>
      <w:jc w:val="both"/>
      <w:textAlignment w:val="auto"/>
    </w:pPr>
    <w:rPr>
      <w:rFonts w:ascii="Tahoma" w:hAnsi="Tahoma" w:cs="Tahoma"/>
      <w:bCs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DECC-C247-48F8-A675-466539DD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374</Pages>
  <Words>102975</Words>
  <Characters>586958</Characters>
  <Application>Microsoft Office Word</Application>
  <DocSecurity>0</DocSecurity>
  <Lines>4891</Lines>
  <Paragraphs>1377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архитектуры</Company>
  <LinksUpToDate>false</LinksUpToDate>
  <CharactersWithSpaces>688556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GASN</dc:creator>
  <cp:keywords/>
  <cp:lastModifiedBy>Саляхов Павел Альбертович</cp:lastModifiedBy>
  <cp:revision>36</cp:revision>
  <cp:lastPrinted>2023-08-15T04:55:00Z</cp:lastPrinted>
  <dcterms:created xsi:type="dcterms:W3CDTF">2023-10-30T05:17:00Z</dcterms:created>
  <dcterms:modified xsi:type="dcterms:W3CDTF">2024-05-06T06:58:00Z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