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63" w:rsidRDefault="00137663" w:rsidP="00137663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2808605</wp:posOffset>
            </wp:positionH>
            <wp:positionV relativeFrom="page">
              <wp:posOffset>368534</wp:posOffset>
            </wp:positionV>
            <wp:extent cx="594995" cy="737870"/>
            <wp:effectExtent l="0" t="0" r="0" b="508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7663" w:rsidRDefault="00137663" w:rsidP="00137663">
      <w:pPr>
        <w:jc w:val="both"/>
      </w:pPr>
    </w:p>
    <w:p w:rsidR="00107F28" w:rsidRDefault="00107F28" w:rsidP="00107F28">
      <w:pPr>
        <w:jc w:val="center"/>
        <w:rPr>
          <w:sz w:val="16"/>
          <w:szCs w:val="16"/>
        </w:rPr>
      </w:pPr>
    </w:p>
    <w:p w:rsidR="00480DD6" w:rsidRPr="000F3B58" w:rsidRDefault="00480DD6" w:rsidP="00107F28">
      <w:pPr>
        <w:jc w:val="center"/>
        <w:rPr>
          <w:sz w:val="10"/>
          <w:szCs w:val="10"/>
        </w:rPr>
      </w:pPr>
    </w:p>
    <w:p w:rsidR="00137663" w:rsidRDefault="00137663" w:rsidP="00137663">
      <w:pPr>
        <w:pStyle w:val="2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АДМИНИСТРАЦИЯ</w:t>
      </w:r>
    </w:p>
    <w:p w:rsidR="00137663" w:rsidRPr="000F3B58" w:rsidRDefault="00137663" w:rsidP="00137663">
      <w:pPr>
        <w:rPr>
          <w:sz w:val="12"/>
          <w:szCs w:val="12"/>
        </w:rPr>
      </w:pPr>
    </w:p>
    <w:p w:rsidR="00137663" w:rsidRPr="000F3B58" w:rsidRDefault="00137663" w:rsidP="00137663">
      <w:pPr>
        <w:rPr>
          <w:sz w:val="12"/>
          <w:szCs w:val="12"/>
        </w:rPr>
      </w:pPr>
    </w:p>
    <w:p w:rsidR="00137663" w:rsidRDefault="00137663" w:rsidP="00137663">
      <w:pPr>
        <w:pStyle w:val="2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 АРТЕМОВСКОГО ГОРОДСКОГО ОКРУГА</w:t>
      </w:r>
    </w:p>
    <w:p w:rsidR="00137663" w:rsidRPr="000F3B58" w:rsidRDefault="00137663" w:rsidP="00137663">
      <w:pPr>
        <w:jc w:val="center"/>
        <w:rPr>
          <w:sz w:val="12"/>
          <w:szCs w:val="12"/>
        </w:rPr>
      </w:pPr>
    </w:p>
    <w:p w:rsidR="00137663" w:rsidRPr="000F3B58" w:rsidRDefault="00137663" w:rsidP="00137663">
      <w:pPr>
        <w:jc w:val="center"/>
        <w:rPr>
          <w:sz w:val="12"/>
          <w:szCs w:val="12"/>
        </w:rPr>
      </w:pPr>
    </w:p>
    <w:p w:rsidR="00137663" w:rsidRPr="00625145" w:rsidRDefault="00137663" w:rsidP="00137663">
      <w:pPr>
        <w:pStyle w:val="3"/>
        <w:spacing w:line="240" w:lineRule="auto"/>
        <w:ind w:firstLine="426"/>
        <w:rPr>
          <w:b w:val="0"/>
          <w:spacing w:val="40"/>
        </w:rPr>
      </w:pPr>
      <w:r>
        <w:rPr>
          <w:b w:val="0"/>
          <w:spacing w:val="40"/>
        </w:rPr>
        <w:t>ПОСТАНОВЛЕНИЕ</w:t>
      </w:r>
    </w:p>
    <w:p w:rsidR="00137663" w:rsidRPr="00E54D2E" w:rsidRDefault="00137663" w:rsidP="00137663">
      <w:pPr>
        <w:rPr>
          <w:szCs w:val="12"/>
        </w:rPr>
      </w:pPr>
    </w:p>
    <w:p w:rsidR="00137663" w:rsidRPr="00B10BA5" w:rsidRDefault="00E54D2E" w:rsidP="00137663">
      <w:pPr>
        <w:spacing w:line="360" w:lineRule="auto"/>
        <w:rPr>
          <w:spacing w:val="40"/>
        </w:rPr>
      </w:pPr>
      <w:r w:rsidRPr="00E54D2E">
        <w:rPr>
          <w:szCs w:val="12"/>
        </w:rPr>
        <w:t>12.08.2019</w:t>
      </w:r>
      <w:r w:rsidR="00137663">
        <w:rPr>
          <w:spacing w:val="40"/>
        </w:rPr>
        <w:tab/>
        <w:t xml:space="preserve">      </w:t>
      </w:r>
      <w:r>
        <w:rPr>
          <w:spacing w:val="40"/>
        </w:rPr>
        <w:t xml:space="preserve">                     </w:t>
      </w:r>
      <w:r w:rsidR="00137663">
        <w:rPr>
          <w:spacing w:val="40"/>
        </w:rPr>
        <w:t xml:space="preserve">  </w:t>
      </w:r>
      <w:r w:rsidR="00137663">
        <w:rPr>
          <w:spacing w:val="40"/>
          <w:sz w:val="20"/>
        </w:rPr>
        <w:t>г. Артем</w:t>
      </w:r>
      <w:r w:rsidR="000E18D2">
        <w:rPr>
          <w:spacing w:val="40"/>
        </w:rPr>
        <w:tab/>
        <w:t xml:space="preserve">     </w:t>
      </w:r>
      <w:r w:rsidR="000E18D2">
        <w:rPr>
          <w:spacing w:val="40"/>
        </w:rPr>
        <w:tab/>
        <w:t xml:space="preserve">  </w:t>
      </w:r>
      <w:r w:rsidR="000E18D2">
        <w:rPr>
          <w:spacing w:val="40"/>
        </w:rPr>
        <w:tab/>
      </w:r>
      <w:r w:rsidR="000E18D2">
        <w:rPr>
          <w:spacing w:val="40"/>
        </w:rPr>
        <w:tab/>
      </w:r>
      <w:r w:rsidR="00A7193B">
        <w:rPr>
          <w:spacing w:val="40"/>
        </w:rPr>
        <w:t xml:space="preserve"> </w:t>
      </w:r>
      <w:r>
        <w:rPr>
          <w:spacing w:val="40"/>
        </w:rPr>
        <w:t xml:space="preserve">  </w:t>
      </w:r>
      <w:bookmarkStart w:id="0" w:name="_GoBack"/>
      <w:bookmarkEnd w:id="0"/>
      <w:r w:rsidR="000E18D2">
        <w:rPr>
          <w:spacing w:val="40"/>
        </w:rPr>
        <w:t xml:space="preserve">  №</w:t>
      </w:r>
      <w:r>
        <w:rPr>
          <w:spacing w:val="40"/>
        </w:rPr>
        <w:t>1557-па</w:t>
      </w:r>
    </w:p>
    <w:p w:rsidR="00137663" w:rsidRPr="000F3B58" w:rsidRDefault="00137663" w:rsidP="00137663">
      <w:pPr>
        <w:jc w:val="both"/>
        <w:rPr>
          <w:sz w:val="18"/>
          <w:szCs w:val="18"/>
        </w:rPr>
      </w:pPr>
    </w:p>
    <w:p w:rsidR="00803451" w:rsidRPr="000F3B58" w:rsidRDefault="00803451" w:rsidP="00137663">
      <w:pPr>
        <w:jc w:val="both"/>
        <w:rPr>
          <w:sz w:val="18"/>
          <w:szCs w:val="18"/>
        </w:rPr>
      </w:pPr>
    </w:p>
    <w:p w:rsidR="00DB2ABE" w:rsidRDefault="00137663" w:rsidP="00137663">
      <w:pPr>
        <w:jc w:val="both"/>
      </w:pPr>
      <w:r>
        <w:t>Об утверждении Программы профилактики нарушений обязательных</w:t>
      </w:r>
    </w:p>
    <w:p w:rsidR="00DB2ABE" w:rsidRDefault="00137663" w:rsidP="00137663">
      <w:pPr>
        <w:jc w:val="both"/>
      </w:pPr>
      <w:r>
        <w:t>требований законодательства юридическими лицами и индивидуальными</w:t>
      </w:r>
    </w:p>
    <w:p w:rsidR="00480DD6" w:rsidRDefault="00137663" w:rsidP="00137663">
      <w:pPr>
        <w:jc w:val="both"/>
      </w:pPr>
      <w:r>
        <w:t>предпринимателями в сфере муниципального жилищного контроля</w:t>
      </w:r>
    </w:p>
    <w:p w:rsidR="00137663" w:rsidRPr="00D04FFE" w:rsidRDefault="00137663" w:rsidP="00137663">
      <w:pPr>
        <w:jc w:val="both"/>
      </w:pPr>
      <w:r>
        <w:t>на 2019 год и плановый 2020-2021 гг.</w:t>
      </w:r>
    </w:p>
    <w:p w:rsidR="00137663" w:rsidRPr="000F3B58" w:rsidRDefault="00137663" w:rsidP="000F3B58">
      <w:pPr>
        <w:jc w:val="both"/>
        <w:rPr>
          <w:sz w:val="18"/>
          <w:szCs w:val="18"/>
        </w:rPr>
      </w:pPr>
    </w:p>
    <w:p w:rsidR="00803451" w:rsidRPr="000F3B58" w:rsidRDefault="00803451" w:rsidP="000F3B58">
      <w:pPr>
        <w:jc w:val="both"/>
        <w:rPr>
          <w:sz w:val="18"/>
          <w:szCs w:val="18"/>
        </w:rPr>
      </w:pPr>
    </w:p>
    <w:p w:rsidR="00137663" w:rsidRDefault="00137663" w:rsidP="00DC1F55">
      <w:pPr>
        <w:pStyle w:val="Default"/>
        <w:spacing w:line="336" w:lineRule="auto"/>
        <w:ind w:firstLine="567"/>
        <w:jc w:val="both"/>
      </w:pPr>
      <w:r w:rsidRPr="00572436">
        <w:t xml:space="preserve">В соответствии с Жилищным </w:t>
      </w:r>
      <w:hyperlink r:id="rId5" w:history="1">
        <w:r w:rsidRPr="00572436">
          <w:t>кодексом</w:t>
        </w:r>
      </w:hyperlink>
      <w:r w:rsidRPr="00572436">
        <w:t xml:space="preserve"> Российской Федерации</w:t>
      </w:r>
      <w:r w:rsidRPr="00572436">
        <w:rPr>
          <w:color w:val="auto"/>
        </w:rPr>
        <w:t xml:space="preserve">, </w:t>
      </w:r>
      <w:r w:rsidRPr="00107F28">
        <w:rPr>
          <w:color w:val="auto"/>
        </w:rPr>
        <w:t xml:space="preserve">статьей 8.2 Федерального закона от 26.12.2008 № 294-ФЗ </w:t>
      </w:r>
      <w:r w:rsidRPr="00107F28">
        <w:rPr>
          <w:rStyle w:val="a4"/>
          <w:color w:val="auto"/>
          <w:u w:val="none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107F28">
        <w:rPr>
          <w:color w:val="auto"/>
        </w:rPr>
        <w:t>»,</w:t>
      </w:r>
      <w:r>
        <w:rPr>
          <w:color w:val="auto"/>
        </w:rPr>
        <w:t xml:space="preserve"> 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</w:t>
      </w:r>
      <w:r w:rsidRPr="00572436">
        <w:rPr>
          <w:color w:val="auto"/>
        </w:rPr>
        <w:t xml:space="preserve"> руководствуясь</w:t>
      </w:r>
      <w:r w:rsidRPr="00572436">
        <w:t xml:space="preserve"> Уставом Артемовского городского округа, </w:t>
      </w:r>
      <w:r w:rsidR="00107F28">
        <w:t>администрация</w:t>
      </w:r>
      <w:r w:rsidR="00DC1F55">
        <w:t xml:space="preserve"> Артемовского городского округа</w:t>
      </w:r>
    </w:p>
    <w:p w:rsidR="00137663" w:rsidRPr="009404DB" w:rsidRDefault="00137663" w:rsidP="000F3B58">
      <w:pPr>
        <w:pStyle w:val="Default"/>
        <w:spacing w:line="331" w:lineRule="auto"/>
        <w:ind w:right="-1" w:firstLine="567"/>
        <w:jc w:val="both"/>
        <w:rPr>
          <w:sz w:val="20"/>
          <w:szCs w:val="20"/>
        </w:rPr>
      </w:pPr>
    </w:p>
    <w:p w:rsidR="00137663" w:rsidRPr="00572436" w:rsidRDefault="00137663" w:rsidP="000F3B58">
      <w:pPr>
        <w:pStyle w:val="Default"/>
        <w:spacing w:line="331" w:lineRule="auto"/>
        <w:ind w:right="-1"/>
        <w:jc w:val="both"/>
      </w:pPr>
      <w:r>
        <w:t>ПОСТАНОВЛЯЕТ:</w:t>
      </w:r>
    </w:p>
    <w:p w:rsidR="00137663" w:rsidRPr="00107F28" w:rsidRDefault="00137663" w:rsidP="000F3B58">
      <w:pPr>
        <w:tabs>
          <w:tab w:val="left" w:pos="8820"/>
        </w:tabs>
        <w:autoSpaceDE w:val="0"/>
        <w:autoSpaceDN w:val="0"/>
        <w:adjustRightInd w:val="0"/>
        <w:spacing w:line="331" w:lineRule="auto"/>
        <w:ind w:right="-1" w:firstLine="539"/>
        <w:jc w:val="both"/>
        <w:rPr>
          <w:bCs/>
          <w:sz w:val="20"/>
          <w:szCs w:val="20"/>
        </w:rPr>
      </w:pPr>
    </w:p>
    <w:p w:rsidR="00137663" w:rsidRPr="00CD7859" w:rsidRDefault="00137663" w:rsidP="00DC1F55">
      <w:pPr>
        <w:spacing w:line="336" w:lineRule="auto"/>
        <w:ind w:firstLine="567"/>
        <w:jc w:val="both"/>
      </w:pPr>
      <w:r>
        <w:t>1. Утвердить Программу профилактики нарушений обязательных требований законодательства юридическими лицами и индивидуальными предпринимателями в сфере муниципального жилищного контроля на 2019 год и плановый период 2020-2021 гг. (прилагается).</w:t>
      </w:r>
    </w:p>
    <w:p w:rsidR="00137663" w:rsidRDefault="00137663" w:rsidP="00DC1F55">
      <w:pPr>
        <w:spacing w:line="336" w:lineRule="auto"/>
        <w:ind w:firstLine="567"/>
        <w:jc w:val="both"/>
      </w:pPr>
      <w:r>
        <w:t>2</w:t>
      </w:r>
      <w:r w:rsidRPr="00AB7725">
        <w:t xml:space="preserve">. </w:t>
      </w:r>
      <w:r>
        <w:t xml:space="preserve">Органам и должностным лицам администрации Артемовского городского округа, уполномоченным на осуществление муниципального жилищного контроля, обеспечить в пределах своей компетенции выполнение мероприятий Программы. </w:t>
      </w:r>
    </w:p>
    <w:p w:rsidR="00137663" w:rsidRDefault="00137663" w:rsidP="00DC1F55">
      <w:pPr>
        <w:spacing w:line="336" w:lineRule="auto"/>
        <w:ind w:firstLine="567"/>
        <w:jc w:val="both"/>
      </w:pPr>
      <w:r>
        <w:t xml:space="preserve">3. Разместить настоящее постановление на официальном сайте Артемовского городского округа. </w:t>
      </w:r>
    </w:p>
    <w:p w:rsidR="00FF7A9F" w:rsidRDefault="00137663" w:rsidP="00DC1F55">
      <w:pPr>
        <w:widowControl w:val="0"/>
        <w:spacing w:line="336" w:lineRule="auto"/>
        <w:ind w:firstLine="567"/>
        <w:jc w:val="both"/>
      </w:pPr>
      <w:r>
        <w:t xml:space="preserve">4. </w:t>
      </w:r>
      <w:r w:rsidRPr="00AB7725">
        <w:t xml:space="preserve">Контроль за исполнением настоящего </w:t>
      </w:r>
      <w:r>
        <w:t xml:space="preserve">постановления </w:t>
      </w:r>
      <w:r w:rsidRPr="00AB7725">
        <w:t>возложить на первого заместителя главы администраци</w:t>
      </w:r>
      <w:r>
        <w:t>и Артемовского</w:t>
      </w:r>
      <w:r w:rsidR="00973799">
        <w:t xml:space="preserve"> городского округа Руденко А.В.</w:t>
      </w:r>
    </w:p>
    <w:p w:rsidR="00107F28" w:rsidRPr="00DC1F55" w:rsidRDefault="00107F28" w:rsidP="000F3B58">
      <w:pPr>
        <w:spacing w:line="360" w:lineRule="auto"/>
        <w:jc w:val="both"/>
      </w:pPr>
    </w:p>
    <w:p w:rsidR="00973799" w:rsidRPr="00DC1F55" w:rsidRDefault="00973799" w:rsidP="00973799">
      <w:pPr>
        <w:jc w:val="both"/>
      </w:pPr>
    </w:p>
    <w:p w:rsidR="00107F28" w:rsidRPr="00DC1F55" w:rsidRDefault="00107F28" w:rsidP="00973799">
      <w:pPr>
        <w:jc w:val="both"/>
      </w:pPr>
    </w:p>
    <w:p w:rsidR="00137663" w:rsidRPr="00E94616" w:rsidRDefault="00137663" w:rsidP="00137663">
      <w:pPr>
        <w:jc w:val="both"/>
      </w:pPr>
      <w:r>
        <w:t>Глава Артемовского городского округа                                                                      А.В. Авдеев</w:t>
      </w:r>
    </w:p>
    <w:sectPr w:rsidR="00137663" w:rsidRPr="00E94616" w:rsidSect="00803451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5E"/>
    <w:rsid w:val="000E18D2"/>
    <w:rsid w:val="000F3B58"/>
    <w:rsid w:val="00107F28"/>
    <w:rsid w:val="00137663"/>
    <w:rsid w:val="00480DD6"/>
    <w:rsid w:val="00803451"/>
    <w:rsid w:val="00973799"/>
    <w:rsid w:val="009A7A28"/>
    <w:rsid w:val="009C5959"/>
    <w:rsid w:val="00A7193B"/>
    <w:rsid w:val="00D021CB"/>
    <w:rsid w:val="00D60D5E"/>
    <w:rsid w:val="00DB2ABE"/>
    <w:rsid w:val="00DC1F55"/>
    <w:rsid w:val="00DE5D22"/>
    <w:rsid w:val="00DF4504"/>
    <w:rsid w:val="00E54D2E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2FB2"/>
  <w15:docId w15:val="{C479ECBE-C8FE-4F42-9535-1BB489C9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37663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137663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66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766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3">
    <w:name w:val="Знак"/>
    <w:basedOn w:val="a"/>
    <w:rsid w:val="001376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1376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unhideWhenUsed/>
    <w:rsid w:val="0013766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595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59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08A7809E9D65C320796BAE469DB40D0B65EA93D27AC6045B907606DE415eC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Марина Александровна</dc:creator>
  <cp:keywords/>
  <dc:description/>
  <cp:lastModifiedBy>Дземина Лидия Андреевна</cp:lastModifiedBy>
  <cp:revision>8</cp:revision>
  <cp:lastPrinted>2019-08-09T06:43:00Z</cp:lastPrinted>
  <dcterms:created xsi:type="dcterms:W3CDTF">2019-07-09T23:38:00Z</dcterms:created>
  <dcterms:modified xsi:type="dcterms:W3CDTF">2019-08-14T02:20:00Z</dcterms:modified>
</cp:coreProperties>
</file>