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CFD" w:rsidRPr="003F1E4C" w:rsidRDefault="00841CFD" w:rsidP="00841CFD">
      <w:pPr>
        <w:widowControl w:val="0"/>
        <w:spacing w:after="120"/>
        <w:jc w:val="center"/>
        <w:rPr>
          <w:rFonts w:ascii="Times New Roman" w:hAnsi="Times New Roman" w:cs="Times New Roman"/>
          <w:b/>
          <w:sz w:val="24"/>
          <w:szCs w:val="24"/>
        </w:rPr>
      </w:pPr>
      <w:r w:rsidRPr="003F1E4C">
        <w:rPr>
          <w:rFonts w:ascii="Times New Roman" w:hAnsi="Times New Roman" w:cs="Times New Roman"/>
          <w:b/>
          <w:sz w:val="24"/>
          <w:szCs w:val="24"/>
        </w:rPr>
        <w:t>ПОЯСНИТЕЛЬНАЯ ЗАПИСКА</w:t>
      </w:r>
    </w:p>
    <w:p w:rsidR="00841CFD" w:rsidRPr="003F1E4C" w:rsidRDefault="00841CFD" w:rsidP="00841CFD">
      <w:pPr>
        <w:spacing w:after="120" w:line="240" w:lineRule="auto"/>
        <w:jc w:val="both"/>
        <w:rPr>
          <w:rFonts w:ascii="Times New Roman" w:hAnsi="Times New Roman"/>
          <w:b/>
          <w:sz w:val="24"/>
          <w:szCs w:val="24"/>
        </w:rPr>
      </w:pPr>
      <w:r w:rsidRPr="003F1E4C">
        <w:rPr>
          <w:rFonts w:ascii="Times New Roman" w:hAnsi="Times New Roman"/>
          <w:b/>
          <w:sz w:val="24"/>
          <w:szCs w:val="24"/>
        </w:rPr>
        <w:t xml:space="preserve">к проекту решения Думы Артемовского городского округа «О внесении изменений </w:t>
      </w:r>
      <w:r w:rsidR="00872DE5" w:rsidRPr="003F1E4C">
        <w:rPr>
          <w:rFonts w:ascii="Times New Roman" w:hAnsi="Times New Roman"/>
          <w:b/>
          <w:sz w:val="24"/>
          <w:szCs w:val="24"/>
        </w:rPr>
        <w:t xml:space="preserve">              </w:t>
      </w:r>
      <w:r w:rsidRPr="003F1E4C">
        <w:rPr>
          <w:rFonts w:ascii="Times New Roman" w:hAnsi="Times New Roman"/>
          <w:b/>
          <w:sz w:val="24"/>
          <w:szCs w:val="24"/>
        </w:rPr>
        <w:t xml:space="preserve">в решение Думы Артемовского городского округа от </w:t>
      </w:r>
      <w:r w:rsidR="00B35902" w:rsidRPr="003F1E4C">
        <w:rPr>
          <w:rFonts w:ascii="Times New Roman" w:hAnsi="Times New Roman"/>
          <w:b/>
          <w:sz w:val="24"/>
          <w:szCs w:val="24"/>
        </w:rPr>
        <w:t>05</w:t>
      </w:r>
      <w:r w:rsidRPr="003F1E4C">
        <w:rPr>
          <w:rFonts w:ascii="Times New Roman" w:hAnsi="Times New Roman"/>
          <w:b/>
          <w:sz w:val="24"/>
          <w:szCs w:val="24"/>
        </w:rPr>
        <w:t>.12.202</w:t>
      </w:r>
      <w:r w:rsidR="00942992" w:rsidRPr="003F1E4C">
        <w:rPr>
          <w:rFonts w:ascii="Times New Roman" w:hAnsi="Times New Roman"/>
          <w:b/>
          <w:sz w:val="24"/>
          <w:szCs w:val="24"/>
        </w:rPr>
        <w:t>3</w:t>
      </w:r>
      <w:r w:rsidRPr="003F1E4C">
        <w:rPr>
          <w:rFonts w:ascii="Times New Roman" w:hAnsi="Times New Roman"/>
          <w:b/>
          <w:sz w:val="24"/>
          <w:szCs w:val="24"/>
        </w:rPr>
        <w:t xml:space="preserve"> № </w:t>
      </w:r>
      <w:r w:rsidR="00B35902" w:rsidRPr="003F1E4C">
        <w:rPr>
          <w:rFonts w:ascii="Times New Roman" w:hAnsi="Times New Roman"/>
          <w:b/>
          <w:sz w:val="24"/>
          <w:szCs w:val="24"/>
        </w:rPr>
        <w:t>230</w:t>
      </w:r>
      <w:r w:rsidRPr="003F1E4C">
        <w:rPr>
          <w:rFonts w:ascii="Times New Roman" w:hAnsi="Times New Roman"/>
          <w:b/>
          <w:sz w:val="24"/>
          <w:szCs w:val="24"/>
        </w:rPr>
        <w:t xml:space="preserve"> «О бюджете Артемовского городского округа на 202</w:t>
      </w:r>
      <w:r w:rsidR="00B35902" w:rsidRPr="003F1E4C">
        <w:rPr>
          <w:rFonts w:ascii="Times New Roman" w:hAnsi="Times New Roman"/>
          <w:b/>
          <w:sz w:val="24"/>
          <w:szCs w:val="24"/>
        </w:rPr>
        <w:t>4</w:t>
      </w:r>
      <w:r w:rsidRPr="003F1E4C">
        <w:rPr>
          <w:rFonts w:ascii="Times New Roman" w:hAnsi="Times New Roman"/>
          <w:b/>
          <w:sz w:val="24"/>
          <w:szCs w:val="24"/>
        </w:rPr>
        <w:t xml:space="preserve"> год и плановый период 202</w:t>
      </w:r>
      <w:r w:rsidR="00B35902" w:rsidRPr="003F1E4C">
        <w:rPr>
          <w:rFonts w:ascii="Times New Roman" w:hAnsi="Times New Roman"/>
          <w:b/>
          <w:sz w:val="24"/>
          <w:szCs w:val="24"/>
        </w:rPr>
        <w:t>5</w:t>
      </w:r>
      <w:r w:rsidRPr="003F1E4C">
        <w:rPr>
          <w:rFonts w:ascii="Times New Roman" w:hAnsi="Times New Roman"/>
          <w:b/>
          <w:sz w:val="24"/>
          <w:szCs w:val="24"/>
        </w:rPr>
        <w:t xml:space="preserve"> и 202</w:t>
      </w:r>
      <w:r w:rsidR="00B35902" w:rsidRPr="003F1E4C">
        <w:rPr>
          <w:rFonts w:ascii="Times New Roman" w:hAnsi="Times New Roman"/>
          <w:b/>
          <w:sz w:val="24"/>
          <w:szCs w:val="24"/>
        </w:rPr>
        <w:t>6</w:t>
      </w:r>
      <w:r w:rsidRPr="003F1E4C">
        <w:rPr>
          <w:rFonts w:ascii="Times New Roman" w:hAnsi="Times New Roman"/>
          <w:b/>
          <w:sz w:val="24"/>
          <w:szCs w:val="24"/>
        </w:rPr>
        <w:t xml:space="preserve"> годов» </w:t>
      </w:r>
      <w:r w:rsidR="0036730E" w:rsidRPr="003F1E4C">
        <w:rPr>
          <w:rFonts w:ascii="Times New Roman" w:hAnsi="Times New Roman"/>
          <w:b/>
          <w:sz w:val="24"/>
          <w:szCs w:val="24"/>
        </w:rPr>
        <w:t xml:space="preserve">(в ред. от </w:t>
      </w:r>
      <w:r w:rsidR="00833472">
        <w:rPr>
          <w:rFonts w:ascii="Times New Roman" w:hAnsi="Times New Roman"/>
          <w:b/>
          <w:sz w:val="24"/>
          <w:szCs w:val="24"/>
        </w:rPr>
        <w:t>2</w:t>
      </w:r>
      <w:r w:rsidR="00F20995">
        <w:rPr>
          <w:rFonts w:ascii="Times New Roman" w:hAnsi="Times New Roman"/>
          <w:b/>
          <w:sz w:val="24"/>
          <w:szCs w:val="24"/>
        </w:rPr>
        <w:t>5.0</w:t>
      </w:r>
      <w:r w:rsidR="00833472">
        <w:rPr>
          <w:rFonts w:ascii="Times New Roman" w:hAnsi="Times New Roman"/>
          <w:b/>
          <w:sz w:val="24"/>
          <w:szCs w:val="24"/>
        </w:rPr>
        <w:t>9</w:t>
      </w:r>
      <w:r w:rsidR="00F20995">
        <w:rPr>
          <w:rFonts w:ascii="Times New Roman" w:hAnsi="Times New Roman"/>
          <w:b/>
          <w:sz w:val="24"/>
          <w:szCs w:val="24"/>
        </w:rPr>
        <w:t>.2024</w:t>
      </w:r>
      <w:r w:rsidR="0036730E" w:rsidRPr="003F1E4C">
        <w:rPr>
          <w:rFonts w:ascii="Times New Roman" w:hAnsi="Times New Roman"/>
          <w:b/>
          <w:sz w:val="24"/>
          <w:szCs w:val="24"/>
        </w:rPr>
        <w:t xml:space="preserve"> № </w:t>
      </w:r>
      <w:r w:rsidR="00833472">
        <w:rPr>
          <w:rFonts w:ascii="Times New Roman" w:hAnsi="Times New Roman"/>
          <w:b/>
          <w:sz w:val="24"/>
          <w:szCs w:val="24"/>
        </w:rPr>
        <w:t>344</w:t>
      </w:r>
      <w:r w:rsidR="0036730E" w:rsidRPr="003F1E4C">
        <w:rPr>
          <w:rFonts w:ascii="Times New Roman" w:hAnsi="Times New Roman"/>
          <w:b/>
          <w:sz w:val="24"/>
          <w:szCs w:val="24"/>
        </w:rPr>
        <w:t>)</w:t>
      </w:r>
      <w:r w:rsidRPr="003F1E4C">
        <w:rPr>
          <w:rFonts w:ascii="Times New Roman" w:hAnsi="Times New Roman"/>
          <w:b/>
          <w:sz w:val="24"/>
          <w:szCs w:val="24"/>
        </w:rPr>
        <w:t xml:space="preserve">                 </w:t>
      </w:r>
    </w:p>
    <w:p w:rsidR="00841CFD" w:rsidRPr="0093029F" w:rsidRDefault="00841CFD" w:rsidP="00C24222">
      <w:pPr>
        <w:spacing w:after="0" w:line="312" w:lineRule="auto"/>
        <w:ind w:firstLine="709"/>
        <w:jc w:val="both"/>
        <w:rPr>
          <w:rFonts w:ascii="Times New Roman" w:hAnsi="Times New Roman"/>
          <w:sz w:val="24"/>
          <w:szCs w:val="24"/>
        </w:rPr>
      </w:pPr>
      <w:r w:rsidRPr="0093029F">
        <w:rPr>
          <w:rFonts w:ascii="Times New Roman" w:hAnsi="Times New Roman"/>
          <w:sz w:val="24"/>
          <w:szCs w:val="24"/>
        </w:rPr>
        <w:t>На основании Устава Артемовского городского округа Приморского края, решения Думы Артемовского городского округа «О Положении о бюджетном процессе в Артемовском городском округе» глава Артемовского городского округа направляет на рассмотрение в Думу Артемовского городского округа проект решения Думы Артемовского городского округа «О внесении изменений в решение Думы Артемовского городского округа от 0</w:t>
      </w:r>
      <w:r w:rsidR="00FF3470" w:rsidRPr="0093029F">
        <w:rPr>
          <w:rFonts w:ascii="Times New Roman" w:hAnsi="Times New Roman"/>
          <w:sz w:val="24"/>
          <w:szCs w:val="24"/>
        </w:rPr>
        <w:t>5</w:t>
      </w:r>
      <w:r w:rsidRPr="0093029F">
        <w:rPr>
          <w:rFonts w:ascii="Times New Roman" w:hAnsi="Times New Roman"/>
          <w:sz w:val="24"/>
          <w:szCs w:val="24"/>
        </w:rPr>
        <w:t>.12.202</w:t>
      </w:r>
      <w:r w:rsidR="00FF3470" w:rsidRPr="0093029F">
        <w:rPr>
          <w:rFonts w:ascii="Times New Roman" w:hAnsi="Times New Roman"/>
          <w:sz w:val="24"/>
          <w:szCs w:val="24"/>
        </w:rPr>
        <w:t>3</w:t>
      </w:r>
      <w:r w:rsidRPr="0093029F">
        <w:rPr>
          <w:rFonts w:ascii="Times New Roman" w:hAnsi="Times New Roman"/>
          <w:sz w:val="24"/>
          <w:szCs w:val="24"/>
        </w:rPr>
        <w:t xml:space="preserve"> № </w:t>
      </w:r>
      <w:r w:rsidR="00FF3470" w:rsidRPr="0093029F">
        <w:rPr>
          <w:rFonts w:ascii="Times New Roman" w:hAnsi="Times New Roman"/>
          <w:sz w:val="24"/>
          <w:szCs w:val="24"/>
        </w:rPr>
        <w:t>230</w:t>
      </w:r>
      <w:r w:rsidRPr="0093029F">
        <w:rPr>
          <w:rFonts w:ascii="Times New Roman" w:hAnsi="Times New Roman"/>
          <w:sz w:val="24"/>
          <w:szCs w:val="24"/>
        </w:rPr>
        <w:t xml:space="preserve"> «О бюджете Артемовского городского округа на 202</w:t>
      </w:r>
      <w:r w:rsidR="00FF3470" w:rsidRPr="0093029F">
        <w:rPr>
          <w:rFonts w:ascii="Times New Roman" w:hAnsi="Times New Roman"/>
          <w:sz w:val="24"/>
          <w:szCs w:val="24"/>
        </w:rPr>
        <w:t>4</w:t>
      </w:r>
      <w:r w:rsidRPr="0093029F">
        <w:rPr>
          <w:rFonts w:ascii="Times New Roman" w:hAnsi="Times New Roman"/>
          <w:sz w:val="24"/>
          <w:szCs w:val="24"/>
        </w:rPr>
        <w:t xml:space="preserve"> год и плановый период 202</w:t>
      </w:r>
      <w:r w:rsidR="00FF3470" w:rsidRPr="0093029F">
        <w:rPr>
          <w:rFonts w:ascii="Times New Roman" w:hAnsi="Times New Roman"/>
          <w:sz w:val="24"/>
          <w:szCs w:val="24"/>
        </w:rPr>
        <w:t>5</w:t>
      </w:r>
      <w:r w:rsidRPr="0093029F">
        <w:rPr>
          <w:rFonts w:ascii="Times New Roman" w:hAnsi="Times New Roman"/>
          <w:sz w:val="24"/>
          <w:szCs w:val="24"/>
        </w:rPr>
        <w:t xml:space="preserve"> и 202</w:t>
      </w:r>
      <w:r w:rsidR="00FF3470" w:rsidRPr="0093029F">
        <w:rPr>
          <w:rFonts w:ascii="Times New Roman" w:hAnsi="Times New Roman"/>
          <w:sz w:val="24"/>
          <w:szCs w:val="24"/>
        </w:rPr>
        <w:t>6</w:t>
      </w:r>
      <w:r w:rsidRPr="0093029F">
        <w:rPr>
          <w:rFonts w:ascii="Times New Roman" w:hAnsi="Times New Roman"/>
          <w:sz w:val="24"/>
          <w:szCs w:val="24"/>
        </w:rPr>
        <w:t xml:space="preserve"> годов»</w:t>
      </w:r>
      <w:r w:rsidR="0036730E" w:rsidRPr="0093029F">
        <w:rPr>
          <w:rFonts w:ascii="Times New Roman" w:hAnsi="Times New Roman"/>
          <w:sz w:val="24"/>
          <w:szCs w:val="24"/>
        </w:rPr>
        <w:t xml:space="preserve"> (в ред. от </w:t>
      </w:r>
      <w:r w:rsidR="00833472">
        <w:rPr>
          <w:rFonts w:ascii="Times New Roman" w:hAnsi="Times New Roman"/>
          <w:sz w:val="24"/>
          <w:szCs w:val="24"/>
        </w:rPr>
        <w:t>2</w:t>
      </w:r>
      <w:r w:rsidR="0093029F" w:rsidRPr="0093029F">
        <w:rPr>
          <w:rFonts w:ascii="Times New Roman" w:hAnsi="Times New Roman"/>
          <w:sz w:val="24"/>
          <w:szCs w:val="24"/>
        </w:rPr>
        <w:t>5.0</w:t>
      </w:r>
      <w:r w:rsidR="00833472">
        <w:rPr>
          <w:rFonts w:ascii="Times New Roman" w:hAnsi="Times New Roman"/>
          <w:sz w:val="24"/>
          <w:szCs w:val="24"/>
        </w:rPr>
        <w:t>9</w:t>
      </w:r>
      <w:r w:rsidR="0036730E" w:rsidRPr="0093029F">
        <w:rPr>
          <w:rFonts w:ascii="Times New Roman" w:hAnsi="Times New Roman"/>
          <w:sz w:val="24"/>
          <w:szCs w:val="24"/>
        </w:rPr>
        <w:t xml:space="preserve">.2024 № </w:t>
      </w:r>
      <w:r w:rsidR="00833472">
        <w:rPr>
          <w:rFonts w:ascii="Times New Roman" w:hAnsi="Times New Roman"/>
          <w:sz w:val="24"/>
          <w:szCs w:val="24"/>
        </w:rPr>
        <w:t>344</w:t>
      </w:r>
      <w:r w:rsidR="0036730E" w:rsidRPr="0093029F">
        <w:rPr>
          <w:rFonts w:ascii="Times New Roman" w:hAnsi="Times New Roman"/>
          <w:sz w:val="24"/>
          <w:szCs w:val="24"/>
        </w:rPr>
        <w:t>)</w:t>
      </w:r>
      <w:r w:rsidR="0093029F">
        <w:rPr>
          <w:rFonts w:ascii="Times New Roman" w:hAnsi="Times New Roman"/>
          <w:sz w:val="24"/>
          <w:szCs w:val="24"/>
        </w:rPr>
        <w:t>.</w:t>
      </w:r>
    </w:p>
    <w:p w:rsidR="00841CFD" w:rsidRPr="0093029F" w:rsidRDefault="00841CFD" w:rsidP="00C24222">
      <w:pPr>
        <w:spacing w:after="0" w:line="312" w:lineRule="auto"/>
        <w:ind w:firstLine="709"/>
        <w:jc w:val="both"/>
        <w:rPr>
          <w:rFonts w:ascii="Times New Roman" w:hAnsi="Times New Roman"/>
          <w:sz w:val="24"/>
          <w:szCs w:val="24"/>
        </w:rPr>
      </w:pPr>
      <w:r w:rsidRPr="0093029F">
        <w:rPr>
          <w:rFonts w:ascii="Times New Roman" w:hAnsi="Times New Roman"/>
          <w:sz w:val="24"/>
          <w:szCs w:val="24"/>
        </w:rPr>
        <w:t>Основные параметры бюджета Артемовского городского округа на 202</w:t>
      </w:r>
      <w:r w:rsidR="00FF3470" w:rsidRPr="0093029F">
        <w:rPr>
          <w:rFonts w:ascii="Times New Roman" w:hAnsi="Times New Roman"/>
          <w:sz w:val="24"/>
          <w:szCs w:val="24"/>
        </w:rPr>
        <w:t>4</w:t>
      </w:r>
      <w:r w:rsidRPr="0093029F">
        <w:rPr>
          <w:rFonts w:ascii="Times New Roman" w:hAnsi="Times New Roman"/>
          <w:sz w:val="24"/>
          <w:szCs w:val="24"/>
        </w:rPr>
        <w:t xml:space="preserve"> год изменены и составляют:</w:t>
      </w:r>
    </w:p>
    <w:p w:rsidR="00841CFD" w:rsidRPr="00FA2662" w:rsidRDefault="00841CFD" w:rsidP="00C24222">
      <w:pPr>
        <w:spacing w:after="0" w:line="312" w:lineRule="auto"/>
        <w:ind w:firstLine="709"/>
        <w:jc w:val="both"/>
        <w:rPr>
          <w:rFonts w:ascii="Times New Roman" w:hAnsi="Times New Roman"/>
          <w:sz w:val="24"/>
          <w:szCs w:val="24"/>
        </w:rPr>
      </w:pPr>
      <w:r w:rsidRPr="000A5A00">
        <w:rPr>
          <w:rFonts w:ascii="Times New Roman" w:hAnsi="Times New Roman"/>
          <w:sz w:val="24"/>
          <w:szCs w:val="24"/>
        </w:rPr>
        <w:t>по доходам –</w:t>
      </w:r>
      <w:r w:rsidR="0017494E" w:rsidRPr="000A5A00">
        <w:rPr>
          <w:rFonts w:ascii="Times New Roman" w:hAnsi="Times New Roman"/>
          <w:sz w:val="24"/>
          <w:szCs w:val="24"/>
        </w:rPr>
        <w:t xml:space="preserve"> </w:t>
      </w:r>
      <w:r w:rsidR="005F4251">
        <w:rPr>
          <w:rFonts w:ascii="Times New Roman" w:hAnsi="Times New Roman"/>
          <w:sz w:val="24"/>
          <w:szCs w:val="24"/>
        </w:rPr>
        <w:t>7 584 227 457,05</w:t>
      </w:r>
      <w:r w:rsidR="00783DB7" w:rsidRPr="00FA2662">
        <w:rPr>
          <w:rFonts w:ascii="Times New Roman" w:hAnsi="Times New Roman"/>
          <w:sz w:val="24"/>
          <w:szCs w:val="24"/>
        </w:rPr>
        <w:t xml:space="preserve"> </w:t>
      </w:r>
      <w:r w:rsidRPr="00FA2662">
        <w:rPr>
          <w:rFonts w:ascii="Times New Roman" w:hAnsi="Times New Roman"/>
          <w:sz w:val="24"/>
          <w:szCs w:val="24"/>
        </w:rPr>
        <w:t>руб.;</w:t>
      </w:r>
    </w:p>
    <w:p w:rsidR="00841CFD" w:rsidRPr="00FA2662" w:rsidRDefault="00841CFD" w:rsidP="00C24222">
      <w:pPr>
        <w:spacing w:after="0" w:line="312" w:lineRule="auto"/>
        <w:ind w:firstLine="709"/>
        <w:jc w:val="both"/>
        <w:rPr>
          <w:rFonts w:ascii="Times New Roman" w:hAnsi="Times New Roman"/>
          <w:sz w:val="24"/>
          <w:szCs w:val="24"/>
        </w:rPr>
      </w:pPr>
      <w:r w:rsidRPr="00FA2662">
        <w:rPr>
          <w:rFonts w:ascii="Times New Roman" w:hAnsi="Times New Roman"/>
          <w:sz w:val="24"/>
          <w:szCs w:val="24"/>
        </w:rPr>
        <w:t>по расходам –</w:t>
      </w:r>
      <w:r w:rsidR="0017494E" w:rsidRPr="00FA2662">
        <w:rPr>
          <w:rFonts w:ascii="Times New Roman" w:hAnsi="Times New Roman"/>
          <w:sz w:val="24"/>
          <w:szCs w:val="24"/>
        </w:rPr>
        <w:t xml:space="preserve"> </w:t>
      </w:r>
      <w:r w:rsidR="00FA2662" w:rsidRPr="00FA2662">
        <w:rPr>
          <w:rFonts w:ascii="Times New Roman" w:hAnsi="Times New Roman"/>
          <w:sz w:val="24"/>
          <w:szCs w:val="24"/>
        </w:rPr>
        <w:t>7 765 120 986,98</w:t>
      </w:r>
      <w:r w:rsidR="0017494E" w:rsidRPr="00FA2662">
        <w:rPr>
          <w:rFonts w:ascii="Times New Roman" w:hAnsi="Times New Roman"/>
          <w:sz w:val="24"/>
          <w:szCs w:val="24"/>
        </w:rPr>
        <w:t xml:space="preserve"> </w:t>
      </w:r>
      <w:r w:rsidRPr="00FA2662">
        <w:rPr>
          <w:rFonts w:ascii="Times New Roman" w:hAnsi="Times New Roman"/>
          <w:sz w:val="24"/>
          <w:szCs w:val="24"/>
        </w:rPr>
        <w:t>руб.;</w:t>
      </w:r>
    </w:p>
    <w:p w:rsidR="00841CFD" w:rsidRPr="00FA2662" w:rsidRDefault="00841CFD" w:rsidP="00C24222">
      <w:pPr>
        <w:spacing w:after="0" w:line="312" w:lineRule="auto"/>
        <w:ind w:firstLine="709"/>
        <w:jc w:val="both"/>
        <w:rPr>
          <w:rFonts w:ascii="Times New Roman" w:hAnsi="Times New Roman"/>
          <w:sz w:val="24"/>
          <w:szCs w:val="24"/>
        </w:rPr>
      </w:pPr>
      <w:r w:rsidRPr="00FA2662">
        <w:rPr>
          <w:rFonts w:ascii="Times New Roman" w:hAnsi="Times New Roman"/>
          <w:sz w:val="24"/>
          <w:szCs w:val="24"/>
        </w:rPr>
        <w:t>размер дефицита –</w:t>
      </w:r>
      <w:r w:rsidR="00976D77" w:rsidRPr="00FA2662">
        <w:rPr>
          <w:rFonts w:ascii="Times New Roman" w:hAnsi="Times New Roman"/>
          <w:sz w:val="24"/>
          <w:szCs w:val="24"/>
        </w:rPr>
        <w:t xml:space="preserve"> </w:t>
      </w:r>
      <w:r w:rsidR="00FA2662" w:rsidRPr="00FA2662">
        <w:rPr>
          <w:rFonts w:ascii="Times New Roman" w:hAnsi="Times New Roman"/>
          <w:sz w:val="24"/>
          <w:szCs w:val="24"/>
        </w:rPr>
        <w:t>180</w:t>
      </w:r>
      <w:r w:rsidR="005F4251">
        <w:rPr>
          <w:rFonts w:ascii="Times New Roman" w:hAnsi="Times New Roman"/>
          <w:sz w:val="24"/>
          <w:szCs w:val="24"/>
        </w:rPr>
        <w:t> 893 529,93</w:t>
      </w:r>
      <w:r w:rsidRPr="00FA2662">
        <w:rPr>
          <w:rFonts w:ascii="Times New Roman" w:hAnsi="Times New Roman"/>
          <w:sz w:val="24"/>
          <w:szCs w:val="24"/>
        </w:rPr>
        <w:t xml:space="preserve"> руб. </w:t>
      </w:r>
    </w:p>
    <w:p w:rsidR="00841CFD" w:rsidRPr="0093029F" w:rsidRDefault="00841CFD" w:rsidP="00C24222">
      <w:pPr>
        <w:spacing w:after="0" w:line="312" w:lineRule="auto"/>
        <w:ind w:firstLine="709"/>
        <w:jc w:val="both"/>
        <w:rPr>
          <w:rFonts w:ascii="Times New Roman" w:hAnsi="Times New Roman"/>
          <w:sz w:val="24"/>
          <w:szCs w:val="24"/>
        </w:rPr>
      </w:pPr>
      <w:r w:rsidRPr="0093029F">
        <w:rPr>
          <w:rFonts w:ascii="Times New Roman" w:hAnsi="Times New Roman"/>
          <w:sz w:val="24"/>
          <w:szCs w:val="24"/>
        </w:rPr>
        <w:t>Основанием для внесения изменений в решение Думы Артемовского городского округа от 0</w:t>
      </w:r>
      <w:r w:rsidR="00FA131F" w:rsidRPr="0093029F">
        <w:rPr>
          <w:rFonts w:ascii="Times New Roman" w:hAnsi="Times New Roman"/>
          <w:sz w:val="24"/>
          <w:szCs w:val="24"/>
        </w:rPr>
        <w:t>5</w:t>
      </w:r>
      <w:r w:rsidRPr="0093029F">
        <w:rPr>
          <w:rFonts w:ascii="Times New Roman" w:hAnsi="Times New Roman"/>
          <w:sz w:val="24"/>
          <w:szCs w:val="24"/>
        </w:rPr>
        <w:t>.12.202</w:t>
      </w:r>
      <w:r w:rsidR="00FA131F" w:rsidRPr="0093029F">
        <w:rPr>
          <w:rFonts w:ascii="Times New Roman" w:hAnsi="Times New Roman"/>
          <w:sz w:val="24"/>
          <w:szCs w:val="24"/>
        </w:rPr>
        <w:t>3</w:t>
      </w:r>
      <w:r w:rsidRPr="0093029F">
        <w:rPr>
          <w:rFonts w:ascii="Times New Roman" w:hAnsi="Times New Roman"/>
          <w:sz w:val="24"/>
          <w:szCs w:val="24"/>
        </w:rPr>
        <w:t xml:space="preserve"> № </w:t>
      </w:r>
      <w:r w:rsidR="00FA131F" w:rsidRPr="0093029F">
        <w:rPr>
          <w:rFonts w:ascii="Times New Roman" w:hAnsi="Times New Roman"/>
          <w:sz w:val="24"/>
          <w:szCs w:val="24"/>
        </w:rPr>
        <w:t>230</w:t>
      </w:r>
      <w:r w:rsidRPr="0093029F">
        <w:rPr>
          <w:rFonts w:ascii="Times New Roman" w:hAnsi="Times New Roman"/>
          <w:sz w:val="24"/>
          <w:szCs w:val="24"/>
        </w:rPr>
        <w:t xml:space="preserve"> «О бюджете Артемовского городского округа на 202</w:t>
      </w:r>
      <w:r w:rsidR="00FA131F" w:rsidRPr="0093029F">
        <w:rPr>
          <w:rFonts w:ascii="Times New Roman" w:hAnsi="Times New Roman"/>
          <w:sz w:val="24"/>
          <w:szCs w:val="24"/>
        </w:rPr>
        <w:t>4</w:t>
      </w:r>
      <w:r w:rsidRPr="0093029F">
        <w:rPr>
          <w:rFonts w:ascii="Times New Roman" w:hAnsi="Times New Roman"/>
          <w:sz w:val="24"/>
          <w:szCs w:val="24"/>
        </w:rPr>
        <w:t xml:space="preserve"> год и на плановый период 202</w:t>
      </w:r>
      <w:r w:rsidR="00FA131F" w:rsidRPr="0093029F">
        <w:rPr>
          <w:rFonts w:ascii="Times New Roman" w:hAnsi="Times New Roman"/>
          <w:sz w:val="24"/>
          <w:szCs w:val="24"/>
        </w:rPr>
        <w:t>5</w:t>
      </w:r>
      <w:r w:rsidRPr="0093029F">
        <w:rPr>
          <w:rFonts w:ascii="Times New Roman" w:hAnsi="Times New Roman"/>
          <w:sz w:val="24"/>
          <w:szCs w:val="24"/>
        </w:rPr>
        <w:t xml:space="preserve"> и 202</w:t>
      </w:r>
      <w:r w:rsidR="00FA131F" w:rsidRPr="0093029F">
        <w:rPr>
          <w:rFonts w:ascii="Times New Roman" w:hAnsi="Times New Roman"/>
          <w:sz w:val="24"/>
          <w:szCs w:val="24"/>
        </w:rPr>
        <w:t>6</w:t>
      </w:r>
      <w:r w:rsidRPr="0093029F">
        <w:rPr>
          <w:rFonts w:ascii="Times New Roman" w:hAnsi="Times New Roman"/>
          <w:sz w:val="24"/>
          <w:szCs w:val="24"/>
        </w:rPr>
        <w:t xml:space="preserve"> годов» </w:t>
      </w:r>
      <w:r w:rsidR="00C24222" w:rsidRPr="0093029F">
        <w:rPr>
          <w:rFonts w:ascii="Times New Roman" w:hAnsi="Times New Roman"/>
          <w:sz w:val="24"/>
          <w:szCs w:val="24"/>
        </w:rPr>
        <w:t xml:space="preserve">(в ред. от </w:t>
      </w:r>
      <w:r w:rsidR="00833472">
        <w:rPr>
          <w:rFonts w:ascii="Times New Roman" w:hAnsi="Times New Roman"/>
          <w:sz w:val="24"/>
          <w:szCs w:val="24"/>
        </w:rPr>
        <w:t>2</w:t>
      </w:r>
      <w:r w:rsidR="0093029F" w:rsidRPr="0093029F">
        <w:rPr>
          <w:rFonts w:ascii="Times New Roman" w:hAnsi="Times New Roman"/>
          <w:sz w:val="24"/>
          <w:szCs w:val="24"/>
        </w:rPr>
        <w:t>5</w:t>
      </w:r>
      <w:r w:rsidR="00C24222" w:rsidRPr="0093029F">
        <w:rPr>
          <w:rFonts w:ascii="Times New Roman" w:hAnsi="Times New Roman"/>
          <w:sz w:val="24"/>
          <w:szCs w:val="24"/>
        </w:rPr>
        <w:t>.0</w:t>
      </w:r>
      <w:r w:rsidR="00833472">
        <w:rPr>
          <w:rFonts w:ascii="Times New Roman" w:hAnsi="Times New Roman"/>
          <w:sz w:val="24"/>
          <w:szCs w:val="24"/>
        </w:rPr>
        <w:t>9</w:t>
      </w:r>
      <w:r w:rsidR="00C24222" w:rsidRPr="0093029F">
        <w:rPr>
          <w:rFonts w:ascii="Times New Roman" w:hAnsi="Times New Roman"/>
          <w:sz w:val="24"/>
          <w:szCs w:val="24"/>
        </w:rPr>
        <w:t xml:space="preserve">.2024 № </w:t>
      </w:r>
      <w:r w:rsidR="00833472">
        <w:rPr>
          <w:rFonts w:ascii="Times New Roman" w:hAnsi="Times New Roman"/>
          <w:sz w:val="24"/>
          <w:szCs w:val="24"/>
        </w:rPr>
        <w:t>344</w:t>
      </w:r>
      <w:r w:rsidR="00C24222" w:rsidRPr="0093029F">
        <w:rPr>
          <w:rFonts w:ascii="Times New Roman" w:hAnsi="Times New Roman"/>
          <w:sz w:val="24"/>
          <w:szCs w:val="24"/>
        </w:rPr>
        <w:t xml:space="preserve">) </w:t>
      </w:r>
      <w:r w:rsidRPr="0093029F">
        <w:rPr>
          <w:rFonts w:ascii="Times New Roman" w:hAnsi="Times New Roman"/>
          <w:sz w:val="24"/>
          <w:szCs w:val="24"/>
        </w:rPr>
        <w:t>и рассмотрения проекта решения на заседании Думы Артемовского городского округа является:</w:t>
      </w:r>
    </w:p>
    <w:p w:rsidR="00841CFD" w:rsidRPr="0093029F" w:rsidRDefault="00841CFD" w:rsidP="00C24222">
      <w:pPr>
        <w:spacing w:after="0" w:line="312" w:lineRule="auto"/>
        <w:ind w:firstLine="709"/>
        <w:jc w:val="both"/>
        <w:rPr>
          <w:rFonts w:ascii="Times New Roman" w:hAnsi="Times New Roman"/>
          <w:sz w:val="24"/>
          <w:szCs w:val="24"/>
        </w:rPr>
      </w:pPr>
      <w:r w:rsidRPr="0093029F">
        <w:rPr>
          <w:rFonts w:ascii="Times New Roman" w:hAnsi="Times New Roman"/>
          <w:sz w:val="24"/>
          <w:szCs w:val="24"/>
        </w:rPr>
        <w:t>изменение текстовых статей бюджета;</w:t>
      </w:r>
    </w:p>
    <w:p w:rsidR="00841CFD" w:rsidRPr="00CD2D49" w:rsidRDefault="00841CFD" w:rsidP="00C24222">
      <w:pPr>
        <w:widowControl w:val="0"/>
        <w:spacing w:after="0" w:line="312" w:lineRule="auto"/>
        <w:ind w:firstLine="709"/>
        <w:jc w:val="both"/>
        <w:rPr>
          <w:rFonts w:ascii="Times New Roman" w:hAnsi="Times New Roman"/>
          <w:sz w:val="24"/>
          <w:szCs w:val="24"/>
        </w:rPr>
      </w:pPr>
      <w:r w:rsidRPr="00CD2D49">
        <w:rPr>
          <w:rFonts w:ascii="Times New Roman" w:hAnsi="Times New Roman"/>
          <w:sz w:val="24"/>
          <w:szCs w:val="24"/>
        </w:rPr>
        <w:t>внесение соответствующих изменений в части распределенных Артемовскому городскому округу межбюджетных трансфертов на 202</w:t>
      </w:r>
      <w:r w:rsidR="00FA131F" w:rsidRPr="00CD2D49">
        <w:rPr>
          <w:rFonts w:ascii="Times New Roman" w:hAnsi="Times New Roman"/>
          <w:sz w:val="24"/>
          <w:szCs w:val="24"/>
        </w:rPr>
        <w:t>4</w:t>
      </w:r>
      <w:r w:rsidRPr="00CD2D49">
        <w:rPr>
          <w:rFonts w:ascii="Times New Roman" w:hAnsi="Times New Roman"/>
          <w:sz w:val="24"/>
          <w:szCs w:val="24"/>
        </w:rPr>
        <w:t>-202</w:t>
      </w:r>
      <w:r w:rsidR="00FA131F" w:rsidRPr="00CD2D49">
        <w:rPr>
          <w:rFonts w:ascii="Times New Roman" w:hAnsi="Times New Roman"/>
          <w:sz w:val="24"/>
          <w:szCs w:val="24"/>
        </w:rPr>
        <w:t>6</w:t>
      </w:r>
      <w:r w:rsidRPr="00CD2D49">
        <w:rPr>
          <w:rFonts w:ascii="Times New Roman" w:hAnsi="Times New Roman"/>
          <w:sz w:val="24"/>
          <w:szCs w:val="24"/>
        </w:rPr>
        <w:t xml:space="preserve"> годы в соответствии с Законом Приморского края от </w:t>
      </w:r>
      <w:r w:rsidR="00FA131F" w:rsidRPr="00CD2D49">
        <w:rPr>
          <w:rFonts w:ascii="Times New Roman" w:hAnsi="Times New Roman"/>
          <w:sz w:val="24"/>
          <w:szCs w:val="24"/>
        </w:rPr>
        <w:t>22.12.2023</w:t>
      </w:r>
      <w:r w:rsidRPr="00CD2D49">
        <w:rPr>
          <w:rFonts w:ascii="Times New Roman" w:hAnsi="Times New Roman"/>
          <w:sz w:val="24"/>
          <w:szCs w:val="24"/>
        </w:rPr>
        <w:t xml:space="preserve"> года № </w:t>
      </w:r>
      <w:r w:rsidR="00FA131F" w:rsidRPr="00CD2D49">
        <w:rPr>
          <w:rFonts w:ascii="Times New Roman" w:hAnsi="Times New Roman"/>
          <w:sz w:val="24"/>
          <w:szCs w:val="24"/>
        </w:rPr>
        <w:t>495-КЗ «О краевом бюджете на 2024</w:t>
      </w:r>
      <w:r w:rsidRPr="00CD2D49">
        <w:rPr>
          <w:rFonts w:ascii="Times New Roman" w:hAnsi="Times New Roman"/>
          <w:sz w:val="24"/>
          <w:szCs w:val="24"/>
        </w:rPr>
        <w:t xml:space="preserve"> год и плановый период 202</w:t>
      </w:r>
      <w:r w:rsidR="00FA131F" w:rsidRPr="00CD2D49">
        <w:rPr>
          <w:rFonts w:ascii="Times New Roman" w:hAnsi="Times New Roman"/>
          <w:sz w:val="24"/>
          <w:szCs w:val="24"/>
        </w:rPr>
        <w:t>5</w:t>
      </w:r>
      <w:r w:rsidRPr="00CD2D49">
        <w:rPr>
          <w:rFonts w:ascii="Times New Roman" w:hAnsi="Times New Roman"/>
          <w:sz w:val="24"/>
          <w:szCs w:val="24"/>
        </w:rPr>
        <w:t xml:space="preserve"> и 202</w:t>
      </w:r>
      <w:r w:rsidR="00FA131F" w:rsidRPr="00CD2D49">
        <w:rPr>
          <w:rFonts w:ascii="Times New Roman" w:hAnsi="Times New Roman"/>
          <w:sz w:val="24"/>
          <w:szCs w:val="24"/>
        </w:rPr>
        <w:t>6</w:t>
      </w:r>
      <w:r w:rsidRPr="00CD2D49">
        <w:rPr>
          <w:rFonts w:ascii="Times New Roman" w:hAnsi="Times New Roman"/>
          <w:sz w:val="24"/>
          <w:szCs w:val="24"/>
        </w:rPr>
        <w:t xml:space="preserve"> годов»</w:t>
      </w:r>
      <w:r w:rsidR="00C24222" w:rsidRPr="00CD2D49">
        <w:rPr>
          <w:rFonts w:ascii="Times New Roman" w:hAnsi="Times New Roman"/>
          <w:sz w:val="24"/>
          <w:szCs w:val="24"/>
        </w:rPr>
        <w:t xml:space="preserve"> (в ред. от </w:t>
      </w:r>
      <w:r w:rsidR="00CD2D49" w:rsidRPr="00CD2D49">
        <w:rPr>
          <w:rFonts w:ascii="Times New Roman" w:hAnsi="Times New Roman"/>
          <w:sz w:val="24"/>
          <w:szCs w:val="24"/>
        </w:rPr>
        <w:t>03.10</w:t>
      </w:r>
      <w:r w:rsidR="0093029F" w:rsidRPr="00CD2D49">
        <w:rPr>
          <w:rFonts w:ascii="Times New Roman" w:hAnsi="Times New Roman"/>
          <w:sz w:val="24"/>
          <w:szCs w:val="24"/>
        </w:rPr>
        <w:t xml:space="preserve">.2024 </w:t>
      </w:r>
      <w:r w:rsidR="00C24222" w:rsidRPr="00CD2D49">
        <w:rPr>
          <w:rFonts w:ascii="Times New Roman" w:hAnsi="Times New Roman"/>
          <w:sz w:val="24"/>
          <w:szCs w:val="24"/>
        </w:rPr>
        <w:t xml:space="preserve">№ </w:t>
      </w:r>
      <w:r w:rsidR="0093029F" w:rsidRPr="00CD2D49">
        <w:rPr>
          <w:rFonts w:ascii="Times New Roman" w:hAnsi="Times New Roman"/>
          <w:sz w:val="24"/>
          <w:szCs w:val="24"/>
        </w:rPr>
        <w:t>6</w:t>
      </w:r>
      <w:r w:rsidR="00CD2D49" w:rsidRPr="00CD2D49">
        <w:rPr>
          <w:rFonts w:ascii="Times New Roman" w:hAnsi="Times New Roman"/>
          <w:sz w:val="24"/>
          <w:szCs w:val="24"/>
        </w:rPr>
        <w:t>55</w:t>
      </w:r>
      <w:r w:rsidR="00C24222" w:rsidRPr="00CD2D49">
        <w:rPr>
          <w:rFonts w:ascii="Times New Roman" w:hAnsi="Times New Roman"/>
          <w:sz w:val="24"/>
          <w:szCs w:val="24"/>
        </w:rPr>
        <w:t>-КЗ)</w:t>
      </w:r>
      <w:r w:rsidRPr="00CD2D49">
        <w:rPr>
          <w:rFonts w:ascii="Times New Roman" w:hAnsi="Times New Roman"/>
          <w:sz w:val="24"/>
          <w:szCs w:val="24"/>
        </w:rPr>
        <w:t>.</w:t>
      </w:r>
    </w:p>
    <w:p w:rsidR="00841CFD" w:rsidRPr="0093029F" w:rsidRDefault="00841CFD" w:rsidP="00C24222">
      <w:pPr>
        <w:pStyle w:val="a3"/>
        <w:widowControl w:val="0"/>
        <w:numPr>
          <w:ilvl w:val="0"/>
          <w:numId w:val="1"/>
        </w:numPr>
        <w:tabs>
          <w:tab w:val="left" w:pos="993"/>
        </w:tabs>
        <w:spacing w:after="0" w:line="312" w:lineRule="auto"/>
        <w:ind w:left="0" w:firstLine="709"/>
        <w:contextualSpacing w:val="0"/>
        <w:jc w:val="both"/>
        <w:rPr>
          <w:rFonts w:ascii="Times New Roman" w:hAnsi="Times New Roman" w:cs="Times New Roman"/>
          <w:b/>
          <w:sz w:val="24"/>
          <w:szCs w:val="24"/>
        </w:rPr>
      </w:pPr>
      <w:r w:rsidRPr="0093029F">
        <w:rPr>
          <w:rFonts w:ascii="Times New Roman" w:hAnsi="Times New Roman" w:cs="Times New Roman"/>
          <w:b/>
          <w:sz w:val="24"/>
          <w:szCs w:val="24"/>
        </w:rPr>
        <w:t xml:space="preserve">ИЗМЕНЕНИЯ ТЕКСТОВЫХ СТАТЕЙ БЮДЖЕТА </w:t>
      </w:r>
    </w:p>
    <w:p w:rsidR="00841CFD" w:rsidRPr="0093029F" w:rsidRDefault="00841CFD" w:rsidP="00C24222">
      <w:pPr>
        <w:pStyle w:val="a4"/>
        <w:widowControl w:val="0"/>
        <w:spacing w:line="312" w:lineRule="auto"/>
        <w:ind w:firstLine="709"/>
        <w:jc w:val="both"/>
        <w:rPr>
          <w:szCs w:val="24"/>
        </w:rPr>
      </w:pPr>
      <w:r w:rsidRPr="0093029F">
        <w:rPr>
          <w:szCs w:val="24"/>
        </w:rPr>
        <w:t>В связи с корректировкой доходов и расходов бюджета Артемовского городского округа внесены изменения в текст решения и соответствующие приложения к решению о бюджете.</w:t>
      </w:r>
    </w:p>
    <w:p w:rsidR="00453E99" w:rsidRPr="0093029F" w:rsidRDefault="00453E99" w:rsidP="00C24222">
      <w:pPr>
        <w:widowControl w:val="0"/>
        <w:numPr>
          <w:ilvl w:val="0"/>
          <w:numId w:val="1"/>
        </w:numPr>
        <w:spacing w:after="0" w:line="312" w:lineRule="auto"/>
        <w:ind w:left="851" w:hanging="284"/>
        <w:contextualSpacing/>
        <w:jc w:val="both"/>
        <w:rPr>
          <w:rFonts w:ascii="Times New Roman" w:hAnsi="Times New Roman"/>
          <w:b/>
          <w:sz w:val="24"/>
          <w:szCs w:val="24"/>
        </w:rPr>
      </w:pPr>
      <w:r w:rsidRPr="0093029F">
        <w:rPr>
          <w:rFonts w:ascii="Times New Roman" w:hAnsi="Times New Roman"/>
          <w:b/>
          <w:sz w:val="24"/>
          <w:szCs w:val="24"/>
        </w:rPr>
        <w:t>ДОХОДЫ БЮДЖЕТА</w:t>
      </w:r>
    </w:p>
    <w:p w:rsidR="00C24222" w:rsidRPr="0093029F" w:rsidRDefault="00C24222" w:rsidP="00C24222">
      <w:pPr>
        <w:spacing w:after="0" w:line="312" w:lineRule="auto"/>
        <w:ind w:firstLine="709"/>
        <w:contextualSpacing/>
        <w:jc w:val="both"/>
        <w:rPr>
          <w:rFonts w:ascii="Times New Roman" w:hAnsi="Times New Roman"/>
          <w:sz w:val="24"/>
          <w:szCs w:val="24"/>
        </w:rPr>
      </w:pPr>
      <w:r w:rsidRPr="0093029F">
        <w:rPr>
          <w:rFonts w:ascii="Times New Roman" w:hAnsi="Times New Roman"/>
          <w:sz w:val="24"/>
          <w:szCs w:val="24"/>
        </w:rPr>
        <w:t>Вносятся изменения в доходн</w:t>
      </w:r>
      <w:r w:rsidR="00FA2662">
        <w:rPr>
          <w:rFonts w:ascii="Times New Roman" w:hAnsi="Times New Roman"/>
          <w:sz w:val="24"/>
          <w:szCs w:val="24"/>
        </w:rPr>
        <w:t xml:space="preserve">ую часть бюджета в 2024 году </w:t>
      </w:r>
      <w:r w:rsidR="00FA2662" w:rsidRPr="005F4251">
        <w:rPr>
          <w:rFonts w:ascii="Times New Roman" w:hAnsi="Times New Roman"/>
          <w:sz w:val="24"/>
          <w:szCs w:val="24"/>
        </w:rPr>
        <w:t xml:space="preserve">на </w:t>
      </w:r>
      <w:r w:rsidR="005F4251">
        <w:rPr>
          <w:rFonts w:ascii="Times New Roman" w:hAnsi="Times New Roman"/>
          <w:sz w:val="24"/>
          <w:szCs w:val="24"/>
        </w:rPr>
        <w:t>274 631 941,72</w:t>
      </w:r>
      <w:r w:rsidR="0093029F" w:rsidRPr="00CD2D49">
        <w:rPr>
          <w:rFonts w:ascii="Times New Roman" w:hAnsi="Times New Roman"/>
          <w:color w:val="FF0000"/>
          <w:sz w:val="24"/>
          <w:szCs w:val="24"/>
        </w:rPr>
        <w:t xml:space="preserve"> </w:t>
      </w:r>
      <w:r w:rsidRPr="0093029F">
        <w:rPr>
          <w:rFonts w:ascii="Times New Roman" w:hAnsi="Times New Roman"/>
          <w:sz w:val="24"/>
          <w:szCs w:val="24"/>
        </w:rPr>
        <w:t>руб., в том числе за счет:</w:t>
      </w:r>
    </w:p>
    <w:p w:rsidR="0093029F" w:rsidRPr="00F93C36" w:rsidRDefault="0093029F" w:rsidP="0093029F">
      <w:pPr>
        <w:spacing w:after="0" w:line="312" w:lineRule="auto"/>
        <w:ind w:firstLine="709"/>
        <w:contextualSpacing/>
        <w:jc w:val="both"/>
        <w:rPr>
          <w:rFonts w:ascii="Times New Roman" w:hAnsi="Times New Roman"/>
          <w:sz w:val="24"/>
          <w:szCs w:val="24"/>
        </w:rPr>
      </w:pPr>
      <w:r>
        <w:rPr>
          <w:rFonts w:ascii="Times New Roman" w:hAnsi="Times New Roman"/>
          <w:sz w:val="24"/>
          <w:szCs w:val="24"/>
        </w:rPr>
        <w:t xml:space="preserve">- увеличения налоговых и </w:t>
      </w:r>
      <w:r w:rsidRPr="00F93C36">
        <w:rPr>
          <w:rFonts w:ascii="Times New Roman" w:hAnsi="Times New Roman"/>
          <w:sz w:val="24"/>
          <w:szCs w:val="24"/>
        </w:rPr>
        <w:t xml:space="preserve">неналоговых доходов на </w:t>
      </w:r>
      <w:r w:rsidRPr="00CD2D49">
        <w:rPr>
          <w:rFonts w:ascii="Times New Roman" w:hAnsi="Times New Roman"/>
          <w:sz w:val="24"/>
          <w:szCs w:val="24"/>
        </w:rPr>
        <w:t xml:space="preserve">сумму </w:t>
      </w:r>
      <w:r w:rsidR="00634DB2" w:rsidRPr="00CD2D49">
        <w:rPr>
          <w:rFonts w:ascii="Times New Roman" w:hAnsi="Times New Roman"/>
          <w:sz w:val="24"/>
          <w:szCs w:val="24"/>
        </w:rPr>
        <w:t>171 738 814,73</w:t>
      </w:r>
      <w:r w:rsidRPr="00CD2D49">
        <w:rPr>
          <w:rFonts w:ascii="Times New Roman" w:hAnsi="Times New Roman"/>
          <w:sz w:val="24"/>
          <w:szCs w:val="24"/>
        </w:rPr>
        <w:t xml:space="preserve"> руб</w:t>
      </w:r>
      <w:r w:rsidRPr="00F93C36">
        <w:rPr>
          <w:rFonts w:ascii="Times New Roman" w:hAnsi="Times New Roman"/>
          <w:sz w:val="24"/>
          <w:szCs w:val="24"/>
        </w:rPr>
        <w:t>.;</w:t>
      </w:r>
    </w:p>
    <w:p w:rsidR="00C24222" w:rsidRPr="00CD2D49" w:rsidRDefault="0093029F" w:rsidP="000A5A00">
      <w:pPr>
        <w:widowControl w:val="0"/>
        <w:suppressAutoHyphens/>
        <w:spacing w:after="0" w:line="312" w:lineRule="auto"/>
        <w:ind w:firstLine="709"/>
        <w:jc w:val="both"/>
        <w:rPr>
          <w:rFonts w:ascii="Times New Roman" w:eastAsia="Times New Roman" w:hAnsi="Times New Roman" w:cs="Times New Roman"/>
          <w:sz w:val="24"/>
          <w:szCs w:val="24"/>
          <w:lang w:eastAsia="ru-RU"/>
        </w:rPr>
      </w:pPr>
      <w:r w:rsidRPr="00CD2D49">
        <w:rPr>
          <w:rFonts w:ascii="Times New Roman" w:eastAsia="Times New Roman" w:hAnsi="Times New Roman" w:cs="Times New Roman"/>
          <w:sz w:val="24"/>
          <w:szCs w:val="24"/>
          <w:lang w:eastAsia="ru-RU"/>
        </w:rPr>
        <w:t xml:space="preserve">- увеличения межбюджетных трансфертов из краевого бюджета на сумму </w:t>
      </w:r>
      <w:r w:rsidR="00634DB2" w:rsidRPr="00CD2D49">
        <w:rPr>
          <w:rFonts w:ascii="Times New Roman" w:eastAsia="Times New Roman" w:hAnsi="Times New Roman" w:cs="Times New Roman"/>
          <w:sz w:val="24"/>
          <w:szCs w:val="24"/>
          <w:lang w:eastAsia="ru-RU"/>
        </w:rPr>
        <w:t>102 893 126,99</w:t>
      </w:r>
      <w:r w:rsidR="0034143C" w:rsidRPr="00CD2D49">
        <w:rPr>
          <w:rFonts w:ascii="Times New Roman" w:eastAsia="Times New Roman" w:hAnsi="Times New Roman" w:cs="Times New Roman"/>
          <w:sz w:val="24"/>
          <w:szCs w:val="24"/>
          <w:lang w:eastAsia="ru-RU"/>
        </w:rPr>
        <w:t xml:space="preserve"> </w:t>
      </w:r>
      <w:r w:rsidRPr="00CD2D49">
        <w:rPr>
          <w:rFonts w:ascii="Times New Roman" w:eastAsia="Times New Roman" w:hAnsi="Times New Roman" w:cs="Times New Roman"/>
          <w:sz w:val="24"/>
          <w:szCs w:val="24"/>
          <w:lang w:eastAsia="ru-RU"/>
        </w:rPr>
        <w:t>руб.</w:t>
      </w:r>
    </w:p>
    <w:p w:rsidR="00CD2D49" w:rsidRPr="005F4251" w:rsidRDefault="00CD2D49" w:rsidP="00CD2D49">
      <w:pPr>
        <w:suppressAutoHyphens/>
        <w:spacing w:after="0" w:line="312"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д</w:t>
      </w:r>
      <w:r w:rsidRPr="00DF1751">
        <w:rPr>
          <w:rFonts w:ascii="Times New Roman" w:eastAsia="Times New Roman" w:hAnsi="Times New Roman" w:cs="Times New Roman"/>
          <w:sz w:val="24"/>
          <w:szCs w:val="24"/>
          <w:lang w:eastAsia="ru-RU"/>
        </w:rPr>
        <w:t>оход</w:t>
      </w:r>
      <w:r>
        <w:rPr>
          <w:rFonts w:ascii="Times New Roman" w:eastAsia="Times New Roman" w:hAnsi="Times New Roman" w:cs="Times New Roman"/>
          <w:sz w:val="24"/>
          <w:szCs w:val="24"/>
          <w:lang w:eastAsia="ru-RU"/>
        </w:rPr>
        <w:t>ов</w:t>
      </w:r>
      <w:r w:rsidRPr="00DF1751">
        <w:rPr>
          <w:rFonts w:ascii="Times New Roman" w:eastAsia="Times New Roman" w:hAnsi="Times New Roman" w:cs="Times New Roman"/>
          <w:sz w:val="24"/>
          <w:szCs w:val="24"/>
          <w:lang w:eastAsia="ru-RU"/>
        </w:rPr>
        <w:t xml:space="preserve"> бюджетов городских округов от возврата организациями остатков субсидий прошлых лет</w:t>
      </w:r>
      <w:r>
        <w:rPr>
          <w:rFonts w:ascii="Times New Roman" w:eastAsia="Times New Roman" w:hAnsi="Times New Roman" w:cs="Times New Roman"/>
          <w:sz w:val="24"/>
          <w:szCs w:val="24"/>
          <w:lang w:eastAsia="ru-RU"/>
        </w:rPr>
        <w:t xml:space="preserve"> на сумму </w:t>
      </w:r>
      <w:r w:rsidRPr="005F4251">
        <w:rPr>
          <w:rFonts w:ascii="Times New Roman" w:eastAsia="Times New Roman" w:hAnsi="Times New Roman" w:cs="Times New Roman"/>
          <w:sz w:val="24"/>
          <w:szCs w:val="24"/>
          <w:lang w:eastAsia="ru-RU"/>
        </w:rPr>
        <w:t>316 142,27 руб.;</w:t>
      </w:r>
    </w:p>
    <w:p w:rsidR="00CD2D49" w:rsidRPr="005F4251" w:rsidRDefault="00CD2D49" w:rsidP="00CD2D49">
      <w:pPr>
        <w:suppressAutoHyphens/>
        <w:spacing w:after="0" w:line="312" w:lineRule="auto"/>
        <w:ind w:firstLine="709"/>
        <w:jc w:val="both"/>
        <w:rPr>
          <w:rFonts w:ascii="Times New Roman" w:eastAsia="Times New Roman" w:hAnsi="Times New Roman" w:cs="Times New Roman"/>
          <w:sz w:val="24"/>
          <w:szCs w:val="24"/>
          <w:lang w:eastAsia="ru-RU"/>
        </w:rPr>
      </w:pPr>
      <w:r w:rsidRPr="005F4251">
        <w:rPr>
          <w:rFonts w:ascii="Times New Roman" w:eastAsia="Times New Roman" w:hAnsi="Times New Roman" w:cs="Times New Roman"/>
          <w:sz w:val="24"/>
          <w:szCs w:val="24"/>
          <w:lang w:eastAsia="ru-RU"/>
        </w:rPr>
        <w:t>- уменьшения доходов от возврата прочих остатков субсидий, субвенций и иных межбюджетных трансфертов, имеющих целевое назначение, прошлых лет из бюджетов городских округов на сумму 316 142,27 руб.</w:t>
      </w:r>
    </w:p>
    <w:tbl>
      <w:tblPr>
        <w:tblStyle w:val="a6"/>
        <w:tblW w:w="0" w:type="auto"/>
        <w:tblLook w:val="04A0" w:firstRow="1" w:lastRow="0" w:firstColumn="1" w:lastColumn="0" w:noHBand="0" w:noVBand="1"/>
      </w:tblPr>
      <w:tblGrid>
        <w:gridCol w:w="7580"/>
        <w:gridCol w:w="1765"/>
      </w:tblGrid>
      <w:tr w:rsidR="00D33A7C" w:rsidRPr="003B5196" w:rsidTr="00D33A7C">
        <w:trPr>
          <w:tblHeader/>
        </w:trPr>
        <w:tc>
          <w:tcPr>
            <w:tcW w:w="7580" w:type="dxa"/>
          </w:tcPr>
          <w:p w:rsidR="00D33A7C" w:rsidRPr="00D43B8B" w:rsidRDefault="00D33A7C" w:rsidP="00D33A7C">
            <w:pPr>
              <w:suppressAutoHyphens/>
              <w:spacing w:line="360" w:lineRule="auto"/>
              <w:jc w:val="center"/>
              <w:rPr>
                <w:rFonts w:ascii="Times New Roman" w:eastAsia="Times New Roman" w:hAnsi="Times New Roman" w:cs="Times New Roman"/>
                <w:b/>
                <w:sz w:val="20"/>
                <w:szCs w:val="20"/>
                <w:lang w:eastAsia="ru-RU"/>
              </w:rPr>
            </w:pPr>
            <w:r w:rsidRPr="00D43B8B">
              <w:rPr>
                <w:rFonts w:ascii="Times New Roman" w:eastAsia="Times New Roman" w:hAnsi="Times New Roman" w:cs="Times New Roman"/>
                <w:b/>
                <w:sz w:val="20"/>
                <w:szCs w:val="20"/>
                <w:lang w:eastAsia="ru-RU"/>
              </w:rPr>
              <w:lastRenderedPageBreak/>
              <w:t>Наименование</w:t>
            </w:r>
          </w:p>
        </w:tc>
        <w:tc>
          <w:tcPr>
            <w:tcW w:w="1765" w:type="dxa"/>
          </w:tcPr>
          <w:p w:rsidR="00D33A7C" w:rsidRPr="00D43B8B" w:rsidRDefault="00D33A7C" w:rsidP="00D33A7C">
            <w:pPr>
              <w:suppressAutoHyphens/>
              <w:spacing w:line="360" w:lineRule="auto"/>
              <w:jc w:val="center"/>
              <w:rPr>
                <w:rFonts w:ascii="Times New Roman" w:eastAsia="Times New Roman" w:hAnsi="Times New Roman" w:cs="Times New Roman"/>
                <w:b/>
                <w:sz w:val="20"/>
                <w:szCs w:val="20"/>
                <w:lang w:eastAsia="ru-RU"/>
              </w:rPr>
            </w:pPr>
            <w:r w:rsidRPr="00D43B8B">
              <w:rPr>
                <w:rFonts w:ascii="Times New Roman" w:eastAsia="Times New Roman" w:hAnsi="Times New Roman" w:cs="Times New Roman"/>
                <w:b/>
                <w:sz w:val="20"/>
                <w:szCs w:val="20"/>
                <w:lang w:eastAsia="ru-RU"/>
              </w:rPr>
              <w:t>Сумма</w:t>
            </w:r>
          </w:p>
        </w:tc>
      </w:tr>
      <w:tr w:rsidR="00D33A7C" w:rsidRPr="003B5196" w:rsidTr="00D33A7C">
        <w:trPr>
          <w:tblHeader/>
        </w:trPr>
        <w:tc>
          <w:tcPr>
            <w:tcW w:w="7580" w:type="dxa"/>
          </w:tcPr>
          <w:p w:rsidR="00D33A7C" w:rsidRPr="005F4A50" w:rsidRDefault="00D33A7C" w:rsidP="00D33A7C">
            <w:pPr>
              <w:suppressAutoHyphen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Налог на доходы физических лиц</w:t>
            </w:r>
            <w:r w:rsidRPr="005F4A50">
              <w:rPr>
                <w:rFonts w:ascii="Times New Roman" w:eastAsia="Times New Roman" w:hAnsi="Times New Roman" w:cs="Times New Roman"/>
                <w:sz w:val="20"/>
                <w:szCs w:val="20"/>
                <w:lang w:eastAsia="ru-RU"/>
              </w:rPr>
              <w:t xml:space="preserve"> </w:t>
            </w:r>
          </w:p>
        </w:tc>
        <w:tc>
          <w:tcPr>
            <w:tcW w:w="1765" w:type="dxa"/>
          </w:tcPr>
          <w:p w:rsidR="00D33A7C" w:rsidRPr="005F4A50" w:rsidRDefault="00D33A7C" w:rsidP="00D33A7C">
            <w:pPr>
              <w:jc w:val="center"/>
              <w:rPr>
                <w:rFonts w:ascii="Times New Roman" w:hAnsi="Times New Roman" w:cs="Times New Roman"/>
                <w:bCs/>
                <w:sz w:val="20"/>
                <w:szCs w:val="20"/>
              </w:rPr>
            </w:pPr>
            <w:r>
              <w:rPr>
                <w:rFonts w:ascii="Times New Roman" w:hAnsi="Times New Roman" w:cs="Times New Roman"/>
                <w:bCs/>
                <w:sz w:val="20"/>
                <w:szCs w:val="20"/>
              </w:rPr>
              <w:t>73 785 000,00</w:t>
            </w:r>
          </w:p>
        </w:tc>
      </w:tr>
      <w:tr w:rsidR="00D33A7C" w:rsidRPr="003B5196" w:rsidTr="00D33A7C">
        <w:trPr>
          <w:tblHeader/>
        </w:trPr>
        <w:tc>
          <w:tcPr>
            <w:tcW w:w="7580" w:type="dxa"/>
          </w:tcPr>
          <w:p w:rsidR="00D33A7C" w:rsidRPr="005F4A50" w:rsidRDefault="00D33A7C" w:rsidP="00D33A7C">
            <w:pPr>
              <w:suppressAutoHyphens/>
              <w:jc w:val="both"/>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 xml:space="preserve">Налоги на товары (работы, услуги), реализуемые на территории Российской Федерации </w:t>
            </w:r>
          </w:p>
        </w:tc>
        <w:tc>
          <w:tcPr>
            <w:tcW w:w="1765" w:type="dxa"/>
          </w:tcPr>
          <w:p w:rsidR="00D33A7C" w:rsidRPr="005F4A50" w:rsidRDefault="00D33A7C" w:rsidP="00D33A7C">
            <w:pPr>
              <w:jc w:val="center"/>
              <w:rPr>
                <w:rFonts w:ascii="Times New Roman" w:hAnsi="Times New Roman" w:cs="Times New Roman"/>
                <w:bCs/>
                <w:sz w:val="20"/>
                <w:szCs w:val="20"/>
              </w:rPr>
            </w:pPr>
            <w:r>
              <w:rPr>
                <w:rFonts w:ascii="Times New Roman" w:hAnsi="Times New Roman" w:cs="Times New Roman"/>
                <w:bCs/>
                <w:sz w:val="20"/>
                <w:szCs w:val="20"/>
              </w:rPr>
              <w:t>643 000</w:t>
            </w:r>
          </w:p>
        </w:tc>
      </w:tr>
      <w:tr w:rsidR="00D33A7C" w:rsidRPr="003B5196" w:rsidTr="00D33A7C">
        <w:trPr>
          <w:tblHeader/>
        </w:trPr>
        <w:tc>
          <w:tcPr>
            <w:tcW w:w="7580" w:type="dxa"/>
          </w:tcPr>
          <w:p w:rsidR="00D33A7C" w:rsidRPr="005F4A50" w:rsidRDefault="00D33A7C" w:rsidP="00D33A7C">
            <w:pPr>
              <w:suppressAutoHyphens/>
              <w:jc w:val="both"/>
              <w:rPr>
                <w:rFonts w:ascii="Times New Roman" w:eastAsia="Times New Roman" w:hAnsi="Times New Roman" w:cs="Times New Roman"/>
                <w:sz w:val="20"/>
                <w:szCs w:val="20"/>
                <w:lang w:eastAsia="ru-RU"/>
              </w:rPr>
            </w:pPr>
            <w:r w:rsidRPr="005F4A50">
              <w:rPr>
                <w:rFonts w:ascii="Times New Roman" w:hAnsi="Times New Roman" w:cs="Times New Roman"/>
                <w:sz w:val="20"/>
                <w:szCs w:val="20"/>
              </w:rPr>
              <w:t>Налог, взимаемый в связи с применением упрощенной системы налогообложения</w:t>
            </w:r>
          </w:p>
        </w:tc>
        <w:tc>
          <w:tcPr>
            <w:tcW w:w="1765" w:type="dxa"/>
          </w:tcPr>
          <w:p w:rsidR="00D33A7C" w:rsidRPr="005F4A50" w:rsidRDefault="00D33A7C" w:rsidP="00D33A7C">
            <w:pPr>
              <w:jc w:val="center"/>
              <w:rPr>
                <w:rFonts w:ascii="Times New Roman" w:hAnsi="Times New Roman" w:cs="Times New Roman"/>
                <w:sz w:val="20"/>
                <w:szCs w:val="20"/>
              </w:rPr>
            </w:pPr>
            <w:r>
              <w:rPr>
                <w:rFonts w:ascii="Times New Roman" w:hAnsi="Times New Roman" w:cs="Times New Roman"/>
                <w:sz w:val="20"/>
                <w:szCs w:val="20"/>
              </w:rPr>
              <w:t>-18,65</w:t>
            </w:r>
          </w:p>
        </w:tc>
      </w:tr>
      <w:tr w:rsidR="00D33A7C" w:rsidRPr="003B5196" w:rsidTr="00D33A7C">
        <w:trPr>
          <w:tblHeader/>
        </w:trPr>
        <w:tc>
          <w:tcPr>
            <w:tcW w:w="7580" w:type="dxa"/>
          </w:tcPr>
          <w:p w:rsidR="00D33A7C" w:rsidRPr="005F4A50" w:rsidRDefault="00D33A7C" w:rsidP="00D33A7C">
            <w:pPr>
              <w:suppressAutoHyphens/>
              <w:jc w:val="both"/>
              <w:rPr>
                <w:rFonts w:ascii="Times New Roman" w:eastAsia="Times New Roman" w:hAnsi="Times New Roman" w:cs="Times New Roman"/>
                <w:sz w:val="20"/>
                <w:szCs w:val="20"/>
                <w:lang w:eastAsia="ru-RU"/>
              </w:rPr>
            </w:pPr>
            <w:r w:rsidRPr="005F4A50">
              <w:rPr>
                <w:rFonts w:ascii="Times New Roman" w:hAnsi="Times New Roman" w:cs="Times New Roman"/>
                <w:sz w:val="20"/>
                <w:szCs w:val="20"/>
              </w:rPr>
              <w:t>Единый налог на вмененный доход для отдельных видов деятельности</w:t>
            </w:r>
          </w:p>
        </w:tc>
        <w:tc>
          <w:tcPr>
            <w:tcW w:w="1765" w:type="dxa"/>
          </w:tcPr>
          <w:p w:rsidR="00D33A7C" w:rsidRPr="005F4A50" w:rsidRDefault="00D33A7C" w:rsidP="00D33A7C">
            <w:pPr>
              <w:jc w:val="center"/>
              <w:rPr>
                <w:rFonts w:ascii="Times New Roman" w:hAnsi="Times New Roman" w:cs="Times New Roman"/>
                <w:sz w:val="20"/>
                <w:szCs w:val="20"/>
              </w:rPr>
            </w:pPr>
            <w:r>
              <w:rPr>
                <w:rFonts w:ascii="Times New Roman" w:hAnsi="Times New Roman" w:cs="Times New Roman"/>
                <w:sz w:val="20"/>
                <w:szCs w:val="20"/>
              </w:rPr>
              <w:t>27 524,63</w:t>
            </w:r>
          </w:p>
        </w:tc>
      </w:tr>
      <w:tr w:rsidR="00D33A7C" w:rsidRPr="003B5196" w:rsidTr="00D33A7C">
        <w:trPr>
          <w:tblHeader/>
        </w:trPr>
        <w:tc>
          <w:tcPr>
            <w:tcW w:w="7580" w:type="dxa"/>
          </w:tcPr>
          <w:p w:rsidR="00D33A7C" w:rsidRPr="005F4A50" w:rsidRDefault="00D33A7C" w:rsidP="00D33A7C">
            <w:pPr>
              <w:suppressAutoHyphens/>
              <w:jc w:val="both"/>
              <w:rPr>
                <w:rFonts w:ascii="Times New Roman" w:hAnsi="Times New Roman" w:cs="Times New Roman"/>
                <w:sz w:val="20"/>
                <w:szCs w:val="20"/>
              </w:rPr>
            </w:pPr>
            <w:r w:rsidRPr="005F4A50">
              <w:rPr>
                <w:rFonts w:ascii="Times New Roman" w:hAnsi="Times New Roman" w:cs="Times New Roman"/>
                <w:sz w:val="20"/>
                <w:szCs w:val="20"/>
              </w:rPr>
              <w:t>Единый сельскохозяйственный налог</w:t>
            </w:r>
          </w:p>
        </w:tc>
        <w:tc>
          <w:tcPr>
            <w:tcW w:w="1765" w:type="dxa"/>
          </w:tcPr>
          <w:p w:rsidR="00D33A7C" w:rsidRPr="005F4A50" w:rsidRDefault="00D33A7C" w:rsidP="00D33A7C">
            <w:pPr>
              <w:jc w:val="center"/>
              <w:rPr>
                <w:rFonts w:ascii="Times New Roman" w:hAnsi="Times New Roman" w:cs="Times New Roman"/>
                <w:sz w:val="20"/>
                <w:szCs w:val="20"/>
              </w:rPr>
            </w:pPr>
            <w:r>
              <w:rPr>
                <w:rFonts w:ascii="Times New Roman" w:hAnsi="Times New Roman" w:cs="Times New Roman"/>
                <w:sz w:val="20"/>
                <w:szCs w:val="20"/>
              </w:rPr>
              <w:t>43 221,00</w:t>
            </w:r>
          </w:p>
        </w:tc>
      </w:tr>
      <w:tr w:rsidR="00D33A7C" w:rsidRPr="003B5196" w:rsidTr="00D33A7C">
        <w:trPr>
          <w:tblHeader/>
        </w:trPr>
        <w:tc>
          <w:tcPr>
            <w:tcW w:w="7580" w:type="dxa"/>
          </w:tcPr>
          <w:p w:rsidR="00D33A7C" w:rsidRPr="005F4A50" w:rsidRDefault="00D33A7C" w:rsidP="00D33A7C">
            <w:pPr>
              <w:suppressAutoHyphens/>
              <w:jc w:val="both"/>
              <w:rPr>
                <w:rFonts w:ascii="Times New Roman" w:hAnsi="Times New Roman" w:cs="Times New Roman"/>
                <w:sz w:val="20"/>
                <w:szCs w:val="20"/>
              </w:rPr>
            </w:pPr>
            <w:r w:rsidRPr="005F4A50">
              <w:rPr>
                <w:rFonts w:ascii="Times New Roman" w:hAnsi="Times New Roman" w:cs="Times New Roman"/>
                <w:sz w:val="20"/>
                <w:szCs w:val="20"/>
              </w:rPr>
              <w:t>Налог на имущество физических лиц</w:t>
            </w:r>
          </w:p>
        </w:tc>
        <w:tc>
          <w:tcPr>
            <w:tcW w:w="1765" w:type="dxa"/>
          </w:tcPr>
          <w:p w:rsidR="00D33A7C" w:rsidRPr="005F4A50" w:rsidRDefault="00D33A7C" w:rsidP="00D33A7C">
            <w:pPr>
              <w:jc w:val="center"/>
              <w:rPr>
                <w:rFonts w:ascii="Times New Roman" w:hAnsi="Times New Roman" w:cs="Times New Roman"/>
                <w:sz w:val="20"/>
                <w:szCs w:val="20"/>
              </w:rPr>
            </w:pPr>
          </w:p>
        </w:tc>
      </w:tr>
      <w:tr w:rsidR="00D33A7C" w:rsidRPr="003B5196" w:rsidTr="00D33A7C">
        <w:trPr>
          <w:tblHeader/>
        </w:trPr>
        <w:tc>
          <w:tcPr>
            <w:tcW w:w="7580" w:type="dxa"/>
          </w:tcPr>
          <w:p w:rsidR="00D33A7C" w:rsidRPr="005F4A50" w:rsidRDefault="00D33A7C" w:rsidP="00D33A7C">
            <w:pPr>
              <w:suppressAutoHyphens/>
              <w:jc w:val="both"/>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Земельный налог</w:t>
            </w:r>
          </w:p>
        </w:tc>
        <w:tc>
          <w:tcPr>
            <w:tcW w:w="1765" w:type="dxa"/>
          </w:tcPr>
          <w:p w:rsidR="00D33A7C" w:rsidRPr="005F4A50" w:rsidRDefault="00D33A7C" w:rsidP="00D33A7C">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4 000 000,00</w:t>
            </w:r>
          </w:p>
        </w:tc>
      </w:tr>
      <w:tr w:rsidR="00D33A7C" w:rsidRPr="003B5196" w:rsidTr="00D33A7C">
        <w:trPr>
          <w:tblHeader/>
        </w:trPr>
        <w:tc>
          <w:tcPr>
            <w:tcW w:w="7580" w:type="dxa"/>
          </w:tcPr>
          <w:p w:rsidR="00D33A7C" w:rsidRPr="005F4A50" w:rsidRDefault="00D33A7C" w:rsidP="00D33A7C">
            <w:pPr>
              <w:suppressAutoHyphens/>
              <w:jc w:val="both"/>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Государственная пошлина</w:t>
            </w:r>
          </w:p>
        </w:tc>
        <w:tc>
          <w:tcPr>
            <w:tcW w:w="1765" w:type="dxa"/>
          </w:tcPr>
          <w:p w:rsidR="00D33A7C" w:rsidRPr="005F4A50" w:rsidRDefault="00D33A7C" w:rsidP="00D33A7C">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10 500 000,00</w:t>
            </w:r>
          </w:p>
        </w:tc>
      </w:tr>
      <w:tr w:rsidR="00D33A7C" w:rsidRPr="003B5196" w:rsidTr="00D33A7C">
        <w:trPr>
          <w:tblHeader/>
        </w:trPr>
        <w:tc>
          <w:tcPr>
            <w:tcW w:w="7580" w:type="dxa"/>
          </w:tcPr>
          <w:p w:rsidR="00D33A7C" w:rsidRPr="005F4A50" w:rsidRDefault="00D33A7C" w:rsidP="00D33A7C">
            <w:pPr>
              <w:suppressAutoHyphens/>
              <w:jc w:val="both"/>
              <w:rPr>
                <w:rFonts w:ascii="Times New Roman" w:eastAsia="Times New Roman" w:hAnsi="Times New Roman" w:cs="Times New Roman"/>
                <w:sz w:val="20"/>
                <w:szCs w:val="20"/>
                <w:lang w:eastAsia="ru-RU"/>
              </w:rPr>
            </w:pPr>
            <w:r w:rsidRPr="005F4A50">
              <w:rPr>
                <w:rFonts w:ascii="Times New Roman" w:hAnsi="Times New Roman" w:cs="Times New Roman"/>
                <w:sz w:val="20"/>
                <w:szCs w:val="20"/>
              </w:rPr>
              <w:t>Задолженность и перерасчеты по отмененным налогам, сборам и иным обязательным платежам</w:t>
            </w:r>
          </w:p>
        </w:tc>
        <w:tc>
          <w:tcPr>
            <w:tcW w:w="1765" w:type="dxa"/>
          </w:tcPr>
          <w:p w:rsidR="00D33A7C" w:rsidRPr="005F4A50" w:rsidRDefault="00D33A7C" w:rsidP="00D33A7C">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-967,52</w:t>
            </w:r>
          </w:p>
        </w:tc>
      </w:tr>
      <w:tr w:rsidR="00D33A7C" w:rsidRPr="003B5196" w:rsidTr="00D33A7C">
        <w:tc>
          <w:tcPr>
            <w:tcW w:w="7580" w:type="dxa"/>
          </w:tcPr>
          <w:p w:rsidR="00D33A7C" w:rsidRPr="005F4A50" w:rsidRDefault="00D33A7C" w:rsidP="00D33A7C">
            <w:pPr>
              <w:suppressAutoHyphens/>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65" w:type="dxa"/>
          </w:tcPr>
          <w:p w:rsidR="00D33A7C" w:rsidRPr="005F4A50" w:rsidRDefault="00D33A7C" w:rsidP="00D33A7C">
            <w:pPr>
              <w:suppressAutoHyphens/>
              <w:jc w:val="center"/>
              <w:rPr>
                <w:rFonts w:ascii="Times New Roman" w:hAnsi="Times New Roman" w:cs="Times New Roman"/>
                <w:sz w:val="20"/>
                <w:szCs w:val="20"/>
              </w:rPr>
            </w:pPr>
            <w:r>
              <w:rPr>
                <w:rFonts w:ascii="Times New Roman" w:hAnsi="Times New Roman" w:cs="Times New Roman"/>
                <w:sz w:val="20"/>
                <w:szCs w:val="20"/>
              </w:rPr>
              <w:t>56 500 000,00</w:t>
            </w:r>
          </w:p>
        </w:tc>
      </w:tr>
      <w:tr w:rsidR="00D33A7C" w:rsidRPr="003B5196" w:rsidTr="00D33A7C">
        <w:tc>
          <w:tcPr>
            <w:tcW w:w="7580" w:type="dxa"/>
          </w:tcPr>
          <w:p w:rsidR="00D33A7C" w:rsidRPr="005F4A50" w:rsidRDefault="00D33A7C" w:rsidP="00D33A7C">
            <w:pPr>
              <w:pStyle w:val="a4"/>
              <w:suppressAutoHyphens/>
              <w:spacing w:line="240" w:lineRule="auto"/>
              <w:ind w:firstLine="0"/>
              <w:rPr>
                <w:sz w:val="20"/>
              </w:rPr>
            </w:pPr>
            <w:r w:rsidRPr="005F4A50">
              <w:rPr>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65" w:type="dxa"/>
          </w:tcPr>
          <w:p w:rsidR="00D33A7C" w:rsidRPr="005F4A50" w:rsidRDefault="00D33A7C" w:rsidP="00D33A7C">
            <w:pPr>
              <w:suppressAutoHyphens/>
              <w:jc w:val="center"/>
              <w:rPr>
                <w:rFonts w:ascii="Times New Roman" w:hAnsi="Times New Roman" w:cs="Times New Roman"/>
                <w:sz w:val="20"/>
                <w:szCs w:val="20"/>
              </w:rPr>
            </w:pPr>
            <w:r>
              <w:rPr>
                <w:rFonts w:ascii="Times New Roman" w:hAnsi="Times New Roman" w:cs="Times New Roman"/>
                <w:sz w:val="20"/>
                <w:szCs w:val="20"/>
              </w:rPr>
              <w:t>825 000,00</w:t>
            </w:r>
          </w:p>
        </w:tc>
      </w:tr>
      <w:tr w:rsidR="00D33A7C" w:rsidRPr="003B5196" w:rsidTr="00D33A7C">
        <w:tc>
          <w:tcPr>
            <w:tcW w:w="7580" w:type="dxa"/>
          </w:tcPr>
          <w:p w:rsidR="00D33A7C" w:rsidRPr="005F4A50" w:rsidRDefault="00D33A7C" w:rsidP="00D33A7C">
            <w:pPr>
              <w:suppressAutoHyphens/>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 xml:space="preserve">Плата </w:t>
            </w:r>
            <w:r>
              <w:rPr>
                <w:rFonts w:ascii="Times New Roman" w:eastAsia="Times New Roman" w:hAnsi="Times New Roman" w:cs="Times New Roman"/>
                <w:sz w:val="20"/>
                <w:szCs w:val="20"/>
                <w:lang w:eastAsia="ru-RU"/>
              </w:rPr>
              <w:t xml:space="preserve">за публичный </w:t>
            </w:r>
            <w:r w:rsidRPr="005F4A50">
              <w:rPr>
                <w:rFonts w:ascii="Times New Roman" w:eastAsia="Times New Roman" w:hAnsi="Times New Roman" w:cs="Times New Roman"/>
                <w:sz w:val="20"/>
                <w:szCs w:val="20"/>
                <w:lang w:eastAsia="ru-RU"/>
              </w:rPr>
              <w:t>сервитут</w:t>
            </w:r>
          </w:p>
        </w:tc>
        <w:tc>
          <w:tcPr>
            <w:tcW w:w="1765" w:type="dxa"/>
          </w:tcPr>
          <w:p w:rsidR="00D33A7C" w:rsidRPr="005F4A50" w:rsidRDefault="00D33A7C" w:rsidP="00D33A7C">
            <w:pPr>
              <w:suppressAutoHyphens/>
              <w:jc w:val="center"/>
              <w:rPr>
                <w:rFonts w:ascii="Times New Roman" w:hAnsi="Times New Roman" w:cs="Times New Roman"/>
                <w:sz w:val="20"/>
                <w:szCs w:val="20"/>
              </w:rPr>
            </w:pPr>
            <w:r>
              <w:rPr>
                <w:rFonts w:ascii="Times New Roman" w:hAnsi="Times New Roman" w:cs="Times New Roman"/>
                <w:sz w:val="20"/>
                <w:szCs w:val="20"/>
              </w:rPr>
              <w:t>204 067,60</w:t>
            </w:r>
          </w:p>
        </w:tc>
      </w:tr>
      <w:tr w:rsidR="00D33A7C" w:rsidRPr="003B5196" w:rsidTr="00D33A7C">
        <w:tc>
          <w:tcPr>
            <w:tcW w:w="7580" w:type="dxa"/>
          </w:tcPr>
          <w:p w:rsidR="00D33A7C" w:rsidRPr="005F4A50" w:rsidRDefault="00D33A7C" w:rsidP="00D33A7C">
            <w:pPr>
              <w:suppressAutoHyphens/>
              <w:rPr>
                <w:rFonts w:ascii="Times New Roman" w:eastAsia="Times New Roman" w:hAnsi="Times New Roman" w:cs="Times New Roman"/>
                <w:sz w:val="20"/>
                <w:szCs w:val="20"/>
                <w:lang w:eastAsia="ru-RU"/>
              </w:rPr>
            </w:pPr>
            <w:r w:rsidRPr="00516501">
              <w:rPr>
                <w:rFonts w:ascii="Times New Roman" w:eastAsia="Times New Roman" w:hAnsi="Times New Roman" w:cs="Times New Roman"/>
                <w:sz w:val="20"/>
                <w:szCs w:val="20"/>
                <w:lang w:eastAsia="ru-RU"/>
              </w:rPr>
              <w:t>Прочие поступления от</w:t>
            </w:r>
            <w:r>
              <w:rPr>
                <w:rFonts w:ascii="Times New Roman" w:eastAsia="Times New Roman" w:hAnsi="Times New Roman" w:cs="Times New Roman"/>
                <w:sz w:val="20"/>
                <w:szCs w:val="20"/>
                <w:lang w:eastAsia="ru-RU"/>
              </w:rPr>
              <w:t xml:space="preserve"> использования имущества</w:t>
            </w:r>
          </w:p>
        </w:tc>
        <w:tc>
          <w:tcPr>
            <w:tcW w:w="1765" w:type="dxa"/>
          </w:tcPr>
          <w:p w:rsidR="00D33A7C" w:rsidRPr="005F4A50" w:rsidRDefault="00D33A7C" w:rsidP="00D33A7C">
            <w:pPr>
              <w:suppressAutoHyphens/>
              <w:jc w:val="center"/>
              <w:rPr>
                <w:rFonts w:ascii="Times New Roman" w:hAnsi="Times New Roman" w:cs="Times New Roman"/>
                <w:sz w:val="20"/>
                <w:szCs w:val="20"/>
              </w:rPr>
            </w:pPr>
            <w:r>
              <w:rPr>
                <w:rFonts w:ascii="Times New Roman" w:hAnsi="Times New Roman" w:cs="Times New Roman"/>
                <w:sz w:val="20"/>
                <w:szCs w:val="20"/>
              </w:rPr>
              <w:t>2 000 000,00</w:t>
            </w:r>
          </w:p>
        </w:tc>
      </w:tr>
      <w:tr w:rsidR="00D33A7C" w:rsidRPr="003B5196" w:rsidTr="00D33A7C">
        <w:tc>
          <w:tcPr>
            <w:tcW w:w="7580" w:type="dxa"/>
          </w:tcPr>
          <w:p w:rsidR="00D33A7C" w:rsidRPr="005F4A50" w:rsidRDefault="00D33A7C" w:rsidP="00D33A7C">
            <w:pPr>
              <w:suppressAutoHyphens/>
              <w:rPr>
                <w:rFonts w:ascii="Times New Roman" w:eastAsia="Times New Roman" w:hAnsi="Times New Roman" w:cs="Times New Roman"/>
                <w:sz w:val="20"/>
                <w:szCs w:val="20"/>
                <w:lang w:eastAsia="ru-RU"/>
              </w:rPr>
            </w:pPr>
            <w:r w:rsidRPr="00516501">
              <w:rPr>
                <w:rFonts w:ascii="Times New Roman" w:eastAsia="Times New Roman" w:hAnsi="Times New Roman" w:cs="Times New Roman"/>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w:t>
            </w:r>
          </w:p>
        </w:tc>
        <w:tc>
          <w:tcPr>
            <w:tcW w:w="1765" w:type="dxa"/>
          </w:tcPr>
          <w:p w:rsidR="00D33A7C" w:rsidRPr="005F4A50" w:rsidRDefault="00D33A7C" w:rsidP="00D33A7C">
            <w:pPr>
              <w:suppressAutoHyphens/>
              <w:jc w:val="center"/>
              <w:rPr>
                <w:rFonts w:ascii="Times New Roman" w:hAnsi="Times New Roman" w:cs="Times New Roman"/>
                <w:sz w:val="20"/>
                <w:szCs w:val="20"/>
              </w:rPr>
            </w:pPr>
            <w:r>
              <w:rPr>
                <w:rFonts w:ascii="Times New Roman" w:hAnsi="Times New Roman" w:cs="Times New Roman"/>
                <w:sz w:val="20"/>
                <w:szCs w:val="20"/>
              </w:rPr>
              <w:t>800 000,00</w:t>
            </w:r>
          </w:p>
        </w:tc>
      </w:tr>
      <w:tr w:rsidR="00D33A7C" w:rsidRPr="003B5196" w:rsidTr="00D33A7C">
        <w:tc>
          <w:tcPr>
            <w:tcW w:w="7580" w:type="dxa"/>
          </w:tcPr>
          <w:p w:rsidR="00D33A7C" w:rsidRPr="005F4A50" w:rsidRDefault="00D33A7C" w:rsidP="00D33A7C">
            <w:pPr>
              <w:suppressAutoHyphens/>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Платежи за пользование природными ресурсами</w:t>
            </w:r>
          </w:p>
        </w:tc>
        <w:tc>
          <w:tcPr>
            <w:tcW w:w="1765" w:type="dxa"/>
          </w:tcPr>
          <w:p w:rsidR="00D33A7C" w:rsidRPr="005F4A50" w:rsidRDefault="00D33A7C" w:rsidP="00D33A7C">
            <w:pPr>
              <w:suppressAutoHyphens/>
              <w:jc w:val="center"/>
              <w:rPr>
                <w:rFonts w:ascii="Times New Roman" w:hAnsi="Times New Roman" w:cs="Times New Roman"/>
                <w:sz w:val="20"/>
                <w:szCs w:val="20"/>
              </w:rPr>
            </w:pPr>
            <w:r>
              <w:rPr>
                <w:rFonts w:ascii="Times New Roman" w:hAnsi="Times New Roman" w:cs="Times New Roman"/>
                <w:sz w:val="20"/>
                <w:szCs w:val="20"/>
              </w:rPr>
              <w:t>1 583 411,10</w:t>
            </w:r>
          </w:p>
        </w:tc>
      </w:tr>
      <w:tr w:rsidR="00D33A7C" w:rsidRPr="003B5196" w:rsidTr="00D33A7C">
        <w:tc>
          <w:tcPr>
            <w:tcW w:w="7580" w:type="dxa"/>
          </w:tcPr>
          <w:p w:rsidR="00D33A7C" w:rsidRPr="005F4A50" w:rsidRDefault="00D33A7C" w:rsidP="00D33A7C">
            <w:pPr>
              <w:suppressAutoHyphens/>
              <w:rPr>
                <w:rFonts w:ascii="Times New Roman" w:eastAsia="Times New Roman" w:hAnsi="Times New Roman" w:cs="Times New Roman"/>
                <w:sz w:val="20"/>
                <w:szCs w:val="20"/>
                <w:lang w:eastAsia="ru-RU"/>
              </w:rPr>
            </w:pPr>
            <w:r w:rsidRPr="005F4A50">
              <w:rPr>
                <w:rFonts w:ascii="Times New Roman" w:eastAsia="Times New Roman" w:hAnsi="Times New Roman" w:cs="Times New Roman"/>
                <w:bCs/>
                <w:sz w:val="20"/>
                <w:szCs w:val="20"/>
                <w:lang w:eastAsia="ru-RU"/>
              </w:rPr>
              <w:t>Прочие доходы от компенсации затрат бюджетов городских округов</w:t>
            </w:r>
          </w:p>
        </w:tc>
        <w:tc>
          <w:tcPr>
            <w:tcW w:w="1765" w:type="dxa"/>
          </w:tcPr>
          <w:p w:rsidR="00D33A7C" w:rsidRPr="005F4A50" w:rsidRDefault="00D33A7C" w:rsidP="00D33A7C">
            <w:pPr>
              <w:suppressAutoHyphens/>
              <w:jc w:val="center"/>
              <w:rPr>
                <w:rFonts w:ascii="Times New Roman" w:hAnsi="Times New Roman" w:cs="Times New Roman"/>
                <w:sz w:val="20"/>
                <w:szCs w:val="20"/>
              </w:rPr>
            </w:pPr>
            <w:r>
              <w:rPr>
                <w:rFonts w:ascii="Times New Roman" w:hAnsi="Times New Roman" w:cs="Times New Roman"/>
                <w:sz w:val="20"/>
                <w:szCs w:val="20"/>
              </w:rPr>
              <w:t>6 892 351,78</w:t>
            </w:r>
          </w:p>
        </w:tc>
      </w:tr>
      <w:tr w:rsidR="00D33A7C" w:rsidRPr="003B5196" w:rsidTr="00D33A7C">
        <w:tc>
          <w:tcPr>
            <w:tcW w:w="7580" w:type="dxa"/>
          </w:tcPr>
          <w:p w:rsidR="00D33A7C" w:rsidRPr="005F4A50" w:rsidRDefault="00D33A7C" w:rsidP="00D33A7C">
            <w:pPr>
              <w:suppressAutoHyphens/>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Штрафы, санкции, возмещение ущерба</w:t>
            </w:r>
          </w:p>
        </w:tc>
        <w:tc>
          <w:tcPr>
            <w:tcW w:w="1765" w:type="dxa"/>
          </w:tcPr>
          <w:p w:rsidR="00D33A7C" w:rsidRPr="005F4A50" w:rsidRDefault="00D33A7C" w:rsidP="00D33A7C">
            <w:pPr>
              <w:suppressAutoHyphens/>
              <w:jc w:val="center"/>
              <w:rPr>
                <w:rFonts w:ascii="Times New Roman" w:hAnsi="Times New Roman" w:cs="Times New Roman"/>
                <w:sz w:val="20"/>
                <w:szCs w:val="20"/>
              </w:rPr>
            </w:pPr>
            <w:r>
              <w:rPr>
                <w:rFonts w:ascii="Times New Roman" w:hAnsi="Times New Roman" w:cs="Times New Roman"/>
                <w:sz w:val="20"/>
                <w:szCs w:val="20"/>
              </w:rPr>
              <w:t>13 915 103,99</w:t>
            </w:r>
          </w:p>
        </w:tc>
      </w:tr>
      <w:tr w:rsidR="00D33A7C" w:rsidRPr="003B5196" w:rsidTr="00D33A7C">
        <w:tc>
          <w:tcPr>
            <w:tcW w:w="7580" w:type="dxa"/>
          </w:tcPr>
          <w:p w:rsidR="00D33A7C" w:rsidRPr="005F4A50" w:rsidRDefault="00D33A7C" w:rsidP="00D33A7C">
            <w:pPr>
              <w:suppressAutoHyphens/>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 xml:space="preserve">Прочие неналоговые доходы бюджетов городских округов </w:t>
            </w:r>
          </w:p>
        </w:tc>
        <w:tc>
          <w:tcPr>
            <w:tcW w:w="1765" w:type="dxa"/>
          </w:tcPr>
          <w:p w:rsidR="00D33A7C" w:rsidRPr="005F4A50" w:rsidRDefault="00D33A7C" w:rsidP="00D33A7C">
            <w:pPr>
              <w:suppressAutoHyphens/>
              <w:jc w:val="center"/>
              <w:rPr>
                <w:rFonts w:ascii="Times New Roman" w:hAnsi="Times New Roman" w:cs="Times New Roman"/>
                <w:sz w:val="20"/>
                <w:szCs w:val="20"/>
              </w:rPr>
            </w:pPr>
            <w:r>
              <w:rPr>
                <w:rFonts w:ascii="Times New Roman" w:hAnsi="Times New Roman" w:cs="Times New Roman"/>
                <w:sz w:val="20"/>
                <w:szCs w:val="20"/>
              </w:rPr>
              <w:t>21 120,80</w:t>
            </w:r>
          </w:p>
        </w:tc>
      </w:tr>
      <w:tr w:rsidR="00D33A7C" w:rsidRPr="003B5196" w:rsidTr="00D33A7C">
        <w:tc>
          <w:tcPr>
            <w:tcW w:w="7580" w:type="dxa"/>
          </w:tcPr>
          <w:p w:rsidR="00D33A7C" w:rsidRPr="005F4A50" w:rsidRDefault="00D33A7C" w:rsidP="00D33A7C">
            <w:pPr>
              <w:suppressAutoHyphens/>
              <w:jc w:val="both"/>
              <w:rPr>
                <w:rFonts w:ascii="Times New Roman" w:eastAsia="Times New Roman" w:hAnsi="Times New Roman" w:cs="Times New Roman"/>
                <w:color w:val="FF0000"/>
                <w:sz w:val="20"/>
                <w:szCs w:val="20"/>
                <w:lang w:eastAsia="ru-RU"/>
              </w:rPr>
            </w:pPr>
            <w:r w:rsidRPr="005F4A50">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1765" w:type="dxa"/>
          </w:tcPr>
          <w:p w:rsidR="00D33A7C" w:rsidRPr="005F4A50" w:rsidRDefault="00D33A7C" w:rsidP="00D33A7C">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3 691 000,00</w:t>
            </w:r>
          </w:p>
        </w:tc>
      </w:tr>
      <w:tr w:rsidR="00D33A7C" w:rsidRPr="003B5196" w:rsidTr="00D33A7C">
        <w:tc>
          <w:tcPr>
            <w:tcW w:w="7580" w:type="dxa"/>
          </w:tcPr>
          <w:p w:rsidR="00D33A7C" w:rsidRPr="005F4A50" w:rsidRDefault="00D33A7C" w:rsidP="00D33A7C">
            <w:pPr>
              <w:suppressAutoHyphens/>
              <w:jc w:val="both"/>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трансферты)</w:t>
            </w:r>
          </w:p>
        </w:tc>
        <w:tc>
          <w:tcPr>
            <w:tcW w:w="1765" w:type="dxa"/>
          </w:tcPr>
          <w:p w:rsidR="00D33A7C" w:rsidRPr="005F4A50" w:rsidRDefault="00D33A7C" w:rsidP="00D33A7C">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5 588 099,68</w:t>
            </w:r>
          </w:p>
        </w:tc>
      </w:tr>
      <w:tr w:rsidR="00D33A7C" w:rsidRPr="003B5196" w:rsidTr="00D33A7C">
        <w:tc>
          <w:tcPr>
            <w:tcW w:w="7580" w:type="dxa"/>
          </w:tcPr>
          <w:p w:rsidR="00D33A7C" w:rsidRPr="005F4A50" w:rsidRDefault="00D33A7C" w:rsidP="00D33A7C">
            <w:pPr>
              <w:suppressAutoHyphens/>
              <w:jc w:val="both"/>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765" w:type="dxa"/>
          </w:tcPr>
          <w:p w:rsidR="00D33A7C" w:rsidRPr="005F4A50" w:rsidRDefault="00D33A7C" w:rsidP="00D33A7C">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84 131 203,31</w:t>
            </w:r>
          </w:p>
        </w:tc>
      </w:tr>
      <w:tr w:rsidR="00D33A7C" w:rsidRPr="003B5196" w:rsidTr="00D33A7C">
        <w:tc>
          <w:tcPr>
            <w:tcW w:w="7580" w:type="dxa"/>
          </w:tcPr>
          <w:p w:rsidR="00D33A7C" w:rsidRPr="005F4A50" w:rsidRDefault="00D33A7C" w:rsidP="00D33A7C">
            <w:pPr>
              <w:suppressAutoHyphens/>
              <w:jc w:val="both"/>
              <w:rPr>
                <w:rFonts w:ascii="Times New Roman" w:eastAsia="Times New Roman" w:hAnsi="Times New Roman" w:cs="Times New Roman"/>
                <w:sz w:val="20"/>
                <w:szCs w:val="20"/>
                <w:lang w:eastAsia="ru-RU"/>
              </w:rPr>
            </w:pPr>
            <w:r w:rsidRPr="005F4A50">
              <w:rPr>
                <w:rFonts w:ascii="Times New Roman" w:eastAsia="Times New Roman" w:hAnsi="Times New Roman" w:cs="Times New Roman"/>
                <w:sz w:val="20"/>
                <w:szCs w:val="20"/>
                <w:lang w:eastAsia="ru-RU"/>
              </w:rPr>
              <w:t>Иные межбюджетные трансферты</w:t>
            </w:r>
          </w:p>
        </w:tc>
        <w:tc>
          <w:tcPr>
            <w:tcW w:w="1765" w:type="dxa"/>
          </w:tcPr>
          <w:p w:rsidR="00D33A7C" w:rsidRPr="005F4A50" w:rsidRDefault="00D33A7C" w:rsidP="00D33A7C">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9 482 824,00</w:t>
            </w:r>
          </w:p>
        </w:tc>
      </w:tr>
      <w:tr w:rsidR="00D33A7C" w:rsidRPr="003B5196" w:rsidTr="00D33A7C">
        <w:tc>
          <w:tcPr>
            <w:tcW w:w="7580" w:type="dxa"/>
          </w:tcPr>
          <w:p w:rsidR="00D33A7C" w:rsidRPr="00934EA9" w:rsidRDefault="00D33A7C" w:rsidP="00D33A7C">
            <w:pPr>
              <w:jc w:val="both"/>
              <w:rPr>
                <w:b/>
                <w:bCs/>
              </w:rPr>
            </w:pPr>
            <w:r w:rsidRPr="00934EA9">
              <w:rPr>
                <w:rFonts w:ascii="Times New Roman" w:eastAsia="Times New Roman" w:hAnsi="Times New Roman" w:cs="Times New Roman"/>
                <w:sz w:val="20"/>
                <w:szCs w:val="20"/>
                <w:lang w:eastAsia="ru-RU"/>
              </w:rPr>
              <w:t>Доходы бюджетов городских округов от возврата организациями остатков субсидий прошлых лет</w:t>
            </w:r>
          </w:p>
        </w:tc>
        <w:tc>
          <w:tcPr>
            <w:tcW w:w="1765" w:type="dxa"/>
          </w:tcPr>
          <w:p w:rsidR="00D33A7C" w:rsidRPr="005F4A50" w:rsidRDefault="00D33A7C" w:rsidP="00D33A7C">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316 142,27</w:t>
            </w:r>
          </w:p>
        </w:tc>
      </w:tr>
      <w:tr w:rsidR="00D33A7C" w:rsidRPr="003B5196" w:rsidTr="00D33A7C">
        <w:tc>
          <w:tcPr>
            <w:tcW w:w="7580" w:type="dxa"/>
          </w:tcPr>
          <w:p w:rsidR="00D33A7C" w:rsidRPr="005F4A50" w:rsidRDefault="00D33A7C" w:rsidP="00D33A7C">
            <w:pPr>
              <w:suppressAutoHyphens/>
              <w:jc w:val="both"/>
              <w:rPr>
                <w:rFonts w:ascii="Times New Roman" w:eastAsia="Times New Roman" w:hAnsi="Times New Roman" w:cs="Times New Roman"/>
                <w:sz w:val="20"/>
                <w:szCs w:val="20"/>
                <w:lang w:eastAsia="ru-RU"/>
              </w:rPr>
            </w:pPr>
            <w:r w:rsidRPr="00934EA9">
              <w:rPr>
                <w:rFonts w:ascii="Times New Roman" w:eastAsia="Times New Roman" w:hAnsi="Times New Roman" w:cs="Times New Roman"/>
                <w:sz w:val="20"/>
                <w:szCs w:val="20"/>
                <w:lang w:eastAsia="ru-RU"/>
              </w:rPr>
              <w:t xml:space="preserve">Возврат прочих остатков субсидий, субвенций и иных межбюджетных трансфертов, имеющих целевое назначение, прошлых лет </w:t>
            </w:r>
          </w:p>
        </w:tc>
        <w:tc>
          <w:tcPr>
            <w:tcW w:w="1765" w:type="dxa"/>
          </w:tcPr>
          <w:p w:rsidR="00D33A7C" w:rsidRPr="005F4A50" w:rsidRDefault="00D33A7C" w:rsidP="00D33A7C">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-316 142,27</w:t>
            </w:r>
          </w:p>
        </w:tc>
      </w:tr>
    </w:tbl>
    <w:p w:rsidR="00A12F5C" w:rsidRDefault="00A12F5C" w:rsidP="000A5A00">
      <w:pPr>
        <w:widowControl w:val="0"/>
        <w:suppressAutoHyphens/>
        <w:spacing w:after="0" w:line="312" w:lineRule="auto"/>
        <w:ind w:firstLine="709"/>
        <w:jc w:val="both"/>
        <w:rPr>
          <w:rFonts w:ascii="Times New Roman" w:eastAsia="Times New Roman" w:hAnsi="Times New Roman" w:cs="Times New Roman"/>
          <w:sz w:val="24"/>
          <w:szCs w:val="24"/>
          <w:lang w:eastAsia="ru-RU"/>
        </w:rPr>
      </w:pPr>
    </w:p>
    <w:p w:rsidR="00D33A7C" w:rsidRDefault="00D33A7C" w:rsidP="00900E20">
      <w:pPr>
        <w:suppressAutoHyphens/>
        <w:spacing w:after="0" w:line="312" w:lineRule="auto"/>
        <w:ind w:firstLine="709"/>
        <w:jc w:val="both"/>
        <w:rPr>
          <w:rFonts w:ascii="Times New Roman" w:eastAsia="Times New Roman" w:hAnsi="Times New Roman" w:cs="Times New Roman"/>
          <w:b/>
          <w:sz w:val="24"/>
          <w:szCs w:val="24"/>
          <w:lang w:eastAsia="ru-RU"/>
        </w:rPr>
      </w:pPr>
      <w:r w:rsidRPr="00A55F84">
        <w:rPr>
          <w:rFonts w:ascii="Times New Roman" w:eastAsia="Times New Roman" w:hAnsi="Times New Roman" w:cs="Times New Roman"/>
          <w:b/>
          <w:sz w:val="24"/>
          <w:szCs w:val="24"/>
          <w:lang w:eastAsia="ru-RU"/>
        </w:rPr>
        <w:t>2.1. Увеличение</w:t>
      </w:r>
      <w:r>
        <w:rPr>
          <w:rFonts w:ascii="Times New Roman" w:eastAsia="Times New Roman" w:hAnsi="Times New Roman" w:cs="Times New Roman"/>
          <w:b/>
          <w:sz w:val="24"/>
          <w:szCs w:val="24"/>
          <w:lang w:eastAsia="ru-RU"/>
        </w:rPr>
        <w:t xml:space="preserve"> налоговых и</w:t>
      </w:r>
      <w:r w:rsidRPr="00A55F84">
        <w:rPr>
          <w:rFonts w:ascii="Times New Roman" w:eastAsia="Times New Roman" w:hAnsi="Times New Roman" w:cs="Times New Roman"/>
          <w:b/>
          <w:sz w:val="24"/>
          <w:szCs w:val="24"/>
          <w:lang w:eastAsia="ru-RU"/>
        </w:rPr>
        <w:t xml:space="preserve"> неналоговых доходов на сумму </w:t>
      </w:r>
      <w:r>
        <w:rPr>
          <w:rFonts w:ascii="Times New Roman" w:eastAsia="Times New Roman" w:hAnsi="Times New Roman" w:cs="Times New Roman"/>
          <w:b/>
          <w:sz w:val="24"/>
          <w:szCs w:val="24"/>
          <w:lang w:eastAsia="ru-RU"/>
        </w:rPr>
        <w:t xml:space="preserve">171 738 814,73 </w:t>
      </w:r>
      <w:r w:rsidRPr="00A55F84">
        <w:rPr>
          <w:rFonts w:ascii="Times New Roman" w:eastAsia="Times New Roman" w:hAnsi="Times New Roman" w:cs="Times New Roman"/>
          <w:b/>
          <w:sz w:val="24"/>
          <w:szCs w:val="24"/>
          <w:lang w:eastAsia="ru-RU"/>
        </w:rPr>
        <w:t>руб., в том числе:</w:t>
      </w:r>
    </w:p>
    <w:p w:rsidR="00D33A7C" w:rsidRDefault="00D33A7C" w:rsidP="00900E20">
      <w:pPr>
        <w:suppressAutoHyphens/>
        <w:spacing w:after="0" w:line="312"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Налог на доходы физических лиц – </w:t>
      </w:r>
      <w:r>
        <w:rPr>
          <w:rFonts w:ascii="Times New Roman" w:eastAsia="Times New Roman" w:hAnsi="Times New Roman" w:cs="Times New Roman"/>
          <w:sz w:val="24"/>
          <w:szCs w:val="24"/>
          <w:lang w:eastAsia="ru-RU"/>
        </w:rPr>
        <w:t xml:space="preserve">увеличение на 73 785 000,00 руб. </w:t>
      </w:r>
    </w:p>
    <w:p w:rsidR="00D33A7C" w:rsidRDefault="00D33A7C" w:rsidP="00900E20">
      <w:pPr>
        <w:suppressAutoHyphens/>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Главным администратором дохода - </w:t>
      </w:r>
      <w:r w:rsidRPr="009D1730">
        <w:rPr>
          <w:rFonts w:ascii="Times New Roman" w:hAnsi="Times New Roman" w:cs="Times New Roman"/>
          <w:sz w:val="24"/>
          <w:szCs w:val="24"/>
        </w:rPr>
        <w:t xml:space="preserve">Межрайонной инспекцией Федеральной налоговой </w:t>
      </w:r>
      <w:r>
        <w:rPr>
          <w:rFonts w:ascii="Times New Roman" w:hAnsi="Times New Roman" w:cs="Times New Roman"/>
          <w:sz w:val="24"/>
          <w:szCs w:val="24"/>
        </w:rPr>
        <w:t xml:space="preserve">службы № 10 по Приморскому краю - </w:t>
      </w:r>
      <w:r w:rsidRPr="009D1730">
        <w:rPr>
          <w:rFonts w:ascii="Times New Roman" w:hAnsi="Times New Roman" w:cs="Times New Roman"/>
          <w:sz w:val="24"/>
          <w:szCs w:val="24"/>
        </w:rPr>
        <w:t xml:space="preserve"> прогнозируется увеличение по налогу на доходы физических лиц в связи</w:t>
      </w:r>
      <w:r w:rsidRPr="009D1730">
        <w:rPr>
          <w:rFonts w:ascii="Times New Roman" w:hAnsi="Times New Roman" w:cs="Times New Roman"/>
          <w:color w:val="FF0000"/>
          <w:sz w:val="24"/>
          <w:szCs w:val="24"/>
        </w:rPr>
        <w:t xml:space="preserve"> </w:t>
      </w:r>
      <w:r w:rsidRPr="009D1730">
        <w:rPr>
          <w:rFonts w:ascii="Times New Roman" w:hAnsi="Times New Roman" w:cs="Times New Roman"/>
          <w:sz w:val="24"/>
          <w:szCs w:val="24"/>
        </w:rPr>
        <w:t xml:space="preserve">с увеличением </w:t>
      </w:r>
      <w:r>
        <w:rPr>
          <w:rFonts w:ascii="Times New Roman" w:hAnsi="Times New Roman" w:cs="Times New Roman"/>
          <w:sz w:val="24"/>
          <w:szCs w:val="24"/>
        </w:rPr>
        <w:t>темпа роста фонда оплаты труда.</w:t>
      </w:r>
    </w:p>
    <w:p w:rsidR="00D33A7C" w:rsidRDefault="00D33A7C" w:rsidP="00900E20">
      <w:pPr>
        <w:suppressAutoHyphens/>
        <w:spacing w:after="0" w:line="312" w:lineRule="auto"/>
        <w:ind w:firstLine="709"/>
        <w:jc w:val="both"/>
        <w:rPr>
          <w:rFonts w:ascii="Times New Roman" w:eastAsia="Times New Roman" w:hAnsi="Times New Roman" w:cs="Times New Roman"/>
          <w:sz w:val="24"/>
          <w:szCs w:val="24"/>
          <w:lang w:eastAsia="ru-RU"/>
        </w:rPr>
      </w:pPr>
      <w:r w:rsidRPr="009D1730">
        <w:rPr>
          <w:rFonts w:ascii="Times New Roman" w:eastAsia="Times New Roman" w:hAnsi="Times New Roman" w:cs="Times New Roman"/>
          <w:b/>
          <w:sz w:val="24"/>
          <w:szCs w:val="24"/>
          <w:lang w:eastAsia="ru-RU"/>
        </w:rPr>
        <w:t>Налоги на товары (работы, услуги), реализуемые на территории Российской Федерации</w:t>
      </w:r>
      <w:r>
        <w:rPr>
          <w:rFonts w:ascii="Times New Roman" w:eastAsia="Times New Roman" w:hAnsi="Times New Roman" w:cs="Times New Roman"/>
          <w:sz w:val="24"/>
          <w:szCs w:val="24"/>
          <w:lang w:eastAsia="ru-RU"/>
        </w:rPr>
        <w:t xml:space="preserve"> – увеличение на</w:t>
      </w:r>
      <w:r w:rsidRPr="009D17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643 000,00</w:t>
      </w:r>
      <w:r w:rsidRPr="009D1730">
        <w:rPr>
          <w:rFonts w:ascii="Times New Roman" w:eastAsia="Times New Roman" w:hAnsi="Times New Roman" w:cs="Times New Roman"/>
          <w:sz w:val="24"/>
          <w:szCs w:val="24"/>
          <w:lang w:eastAsia="ru-RU"/>
        </w:rPr>
        <w:t xml:space="preserve"> руб.</w:t>
      </w:r>
    </w:p>
    <w:p w:rsidR="00D33A7C" w:rsidRDefault="00D33A7C" w:rsidP="00900E20">
      <w:pPr>
        <w:suppressAutoHyphens/>
        <w:spacing w:after="0" w:line="312" w:lineRule="auto"/>
        <w:ind w:firstLine="709"/>
        <w:jc w:val="both"/>
        <w:rPr>
          <w:rFonts w:ascii="Times New Roman" w:hAnsi="Times New Roman" w:cs="Times New Roman"/>
          <w:sz w:val="24"/>
          <w:szCs w:val="24"/>
        </w:rPr>
      </w:pPr>
      <w:r w:rsidRPr="00BA5937">
        <w:rPr>
          <w:rFonts w:ascii="Times New Roman" w:hAnsi="Times New Roman" w:cs="Times New Roman"/>
          <w:sz w:val="24"/>
          <w:szCs w:val="24"/>
        </w:rPr>
        <w:t xml:space="preserve">Главным администратором дохода - Межрайонной инспекцией Федеральной налоговой службы № 10 по Приморскому краю -  </w:t>
      </w:r>
      <w:r w:rsidRPr="00BA5937">
        <w:rPr>
          <w:rFonts w:ascii="Times New Roman" w:eastAsia="Times New Roman" w:hAnsi="Times New Roman" w:cs="Times New Roman"/>
          <w:sz w:val="24"/>
          <w:szCs w:val="24"/>
          <w:lang w:eastAsia="ru-RU"/>
        </w:rPr>
        <w:t xml:space="preserve">прогнозируется </w:t>
      </w:r>
      <w:r w:rsidRPr="00CF0998">
        <w:rPr>
          <w:rFonts w:ascii="Times New Roman" w:eastAsia="Times New Roman" w:hAnsi="Times New Roman" w:cs="Times New Roman"/>
          <w:sz w:val="24"/>
          <w:szCs w:val="24"/>
          <w:lang w:eastAsia="ru-RU"/>
        </w:rPr>
        <w:t>увеличение</w:t>
      </w:r>
      <w:r w:rsidRPr="00CF0998">
        <w:rPr>
          <w:rFonts w:ascii="Times New Roman" w:hAnsi="Times New Roman" w:cs="Times New Roman"/>
          <w:sz w:val="24"/>
          <w:szCs w:val="24"/>
        </w:rPr>
        <w:t xml:space="preserve"> плановых назначений по доходу</w:t>
      </w:r>
      <w:r>
        <w:rPr>
          <w:rFonts w:ascii="Times New Roman" w:hAnsi="Times New Roman" w:cs="Times New Roman"/>
          <w:sz w:val="24"/>
          <w:szCs w:val="24"/>
        </w:rPr>
        <w:t xml:space="preserve"> с учетом динамики фактических поступлений</w:t>
      </w:r>
      <w:r w:rsidRPr="00CF0998">
        <w:rPr>
          <w:rFonts w:ascii="Times New Roman" w:hAnsi="Times New Roman" w:cs="Times New Roman"/>
          <w:sz w:val="24"/>
          <w:szCs w:val="24"/>
        </w:rPr>
        <w:t>.</w:t>
      </w:r>
    </w:p>
    <w:p w:rsidR="00D33A7C" w:rsidRPr="00B207B6" w:rsidRDefault="00D33A7C" w:rsidP="00900E20">
      <w:pPr>
        <w:widowControl w:val="0"/>
        <w:suppressAutoHyphens/>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b/>
          <w:sz w:val="24"/>
          <w:szCs w:val="24"/>
        </w:rPr>
        <w:t xml:space="preserve">Налог, взимаемый в связи с применением упрощенной системы налогообложения </w:t>
      </w:r>
      <w:r w:rsidRPr="00B207B6">
        <w:rPr>
          <w:rFonts w:ascii="Times New Roman" w:hAnsi="Times New Roman" w:cs="Times New Roman"/>
          <w:sz w:val="24"/>
          <w:szCs w:val="24"/>
        </w:rPr>
        <w:t xml:space="preserve">– </w:t>
      </w:r>
      <w:r>
        <w:rPr>
          <w:rFonts w:ascii="Times New Roman" w:hAnsi="Times New Roman" w:cs="Times New Roman"/>
          <w:sz w:val="24"/>
          <w:szCs w:val="24"/>
        </w:rPr>
        <w:t>уменьшение на</w:t>
      </w:r>
      <w:r w:rsidRPr="00B207B6">
        <w:rPr>
          <w:rFonts w:ascii="Times New Roman" w:hAnsi="Times New Roman" w:cs="Times New Roman"/>
          <w:sz w:val="24"/>
          <w:szCs w:val="24"/>
        </w:rPr>
        <w:t xml:space="preserve"> </w:t>
      </w:r>
      <w:r>
        <w:rPr>
          <w:rFonts w:ascii="Times New Roman" w:hAnsi="Times New Roman" w:cs="Times New Roman"/>
          <w:sz w:val="24"/>
          <w:szCs w:val="24"/>
        </w:rPr>
        <w:t>18,65 руб., с учетом фактического поступления налога за налоговые периоды, истекшие до 1 января 2011 года.</w:t>
      </w:r>
    </w:p>
    <w:p w:rsidR="00D33A7C" w:rsidRPr="00B207B6" w:rsidRDefault="00D33A7C" w:rsidP="00900E20">
      <w:pPr>
        <w:widowControl w:val="0"/>
        <w:spacing w:after="0" w:line="312" w:lineRule="auto"/>
        <w:ind w:firstLine="709"/>
        <w:jc w:val="both"/>
        <w:rPr>
          <w:rFonts w:ascii="Times New Roman" w:hAnsi="Times New Roman" w:cs="Times New Roman"/>
          <w:b/>
          <w:sz w:val="24"/>
          <w:szCs w:val="24"/>
        </w:rPr>
      </w:pPr>
      <w:r w:rsidRPr="00B207B6">
        <w:rPr>
          <w:rFonts w:ascii="Times New Roman" w:hAnsi="Times New Roman" w:cs="Times New Roman"/>
          <w:b/>
          <w:sz w:val="24"/>
          <w:szCs w:val="24"/>
        </w:rPr>
        <w:lastRenderedPageBreak/>
        <w:t xml:space="preserve">Единый налог на вмененный доход для отдельных видов деятельности - </w:t>
      </w:r>
      <w:r>
        <w:rPr>
          <w:rFonts w:ascii="Times New Roman" w:hAnsi="Times New Roman" w:cs="Times New Roman"/>
          <w:sz w:val="24"/>
          <w:szCs w:val="24"/>
        </w:rPr>
        <w:t>увеличение на 27 524,63</w:t>
      </w:r>
      <w:r w:rsidRPr="00B207B6">
        <w:rPr>
          <w:rFonts w:ascii="Times New Roman" w:hAnsi="Times New Roman" w:cs="Times New Roman"/>
          <w:sz w:val="24"/>
          <w:szCs w:val="24"/>
        </w:rPr>
        <w:t xml:space="preserve"> руб.</w:t>
      </w:r>
    </w:p>
    <w:p w:rsidR="00D33A7C" w:rsidRPr="00B207B6" w:rsidRDefault="00D33A7C" w:rsidP="00900E20">
      <w:pPr>
        <w:pStyle w:val="a4"/>
        <w:suppressAutoHyphens/>
        <w:spacing w:line="312" w:lineRule="auto"/>
        <w:ind w:firstLine="709"/>
        <w:jc w:val="both"/>
        <w:rPr>
          <w:szCs w:val="24"/>
        </w:rPr>
      </w:pPr>
      <w:r w:rsidRPr="00B207B6">
        <w:rPr>
          <w:szCs w:val="24"/>
        </w:rPr>
        <w:t>Учитывая фактические поступления, прогнозируется увеличение</w:t>
      </w:r>
      <w:r>
        <w:rPr>
          <w:szCs w:val="24"/>
        </w:rPr>
        <w:t xml:space="preserve"> плановых назначений</w:t>
      </w:r>
      <w:r w:rsidRPr="00B207B6">
        <w:rPr>
          <w:szCs w:val="24"/>
        </w:rPr>
        <w:t xml:space="preserve"> по отмененному налогу.</w:t>
      </w:r>
    </w:p>
    <w:p w:rsidR="00D33A7C" w:rsidRPr="001D5653" w:rsidRDefault="00D33A7C" w:rsidP="00900E20">
      <w:pPr>
        <w:pStyle w:val="a4"/>
        <w:suppressAutoHyphens/>
        <w:spacing w:line="312" w:lineRule="auto"/>
        <w:ind w:firstLine="709"/>
        <w:jc w:val="both"/>
        <w:rPr>
          <w:szCs w:val="24"/>
        </w:rPr>
      </w:pPr>
      <w:r w:rsidRPr="001D5653">
        <w:rPr>
          <w:b/>
          <w:szCs w:val="24"/>
        </w:rPr>
        <w:t xml:space="preserve">Единый сельскохозяйственный налог </w:t>
      </w:r>
      <w:r w:rsidRPr="001D5653">
        <w:rPr>
          <w:szCs w:val="24"/>
        </w:rPr>
        <w:t>– увеличение на 43 221,00 руб., с учетом фактического поступления налога и отсутствием сроков уплаты налога в ноябре-декабре 2024 года.</w:t>
      </w:r>
    </w:p>
    <w:p w:rsidR="00D33A7C" w:rsidRPr="00B207B6" w:rsidRDefault="00D33A7C" w:rsidP="00900E20">
      <w:pPr>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b/>
          <w:sz w:val="24"/>
          <w:szCs w:val="24"/>
        </w:rPr>
        <w:t>Земельный налог</w:t>
      </w:r>
      <w:r>
        <w:rPr>
          <w:rFonts w:ascii="Times New Roman" w:hAnsi="Times New Roman" w:cs="Times New Roman"/>
          <w:b/>
          <w:sz w:val="24"/>
          <w:szCs w:val="24"/>
        </w:rPr>
        <w:t xml:space="preserve"> </w:t>
      </w:r>
      <w:r w:rsidRPr="00B207B6">
        <w:rPr>
          <w:rFonts w:ascii="Times New Roman" w:hAnsi="Times New Roman" w:cs="Times New Roman"/>
          <w:sz w:val="24"/>
          <w:szCs w:val="24"/>
        </w:rPr>
        <w:t xml:space="preserve">– </w:t>
      </w:r>
      <w:r>
        <w:rPr>
          <w:rFonts w:ascii="Times New Roman" w:hAnsi="Times New Roman" w:cs="Times New Roman"/>
          <w:sz w:val="24"/>
          <w:szCs w:val="24"/>
        </w:rPr>
        <w:t>увеличение на</w:t>
      </w:r>
      <w:r w:rsidRPr="00B207B6">
        <w:rPr>
          <w:rFonts w:ascii="Times New Roman" w:hAnsi="Times New Roman" w:cs="Times New Roman"/>
          <w:sz w:val="24"/>
          <w:szCs w:val="24"/>
        </w:rPr>
        <w:t xml:space="preserve"> </w:t>
      </w:r>
      <w:r>
        <w:rPr>
          <w:rFonts w:ascii="Times New Roman" w:hAnsi="Times New Roman" w:cs="Times New Roman"/>
          <w:sz w:val="24"/>
          <w:szCs w:val="24"/>
        </w:rPr>
        <w:t>4</w:t>
      </w:r>
      <w:r w:rsidRPr="00B207B6">
        <w:rPr>
          <w:rFonts w:ascii="Times New Roman" w:hAnsi="Times New Roman" w:cs="Times New Roman"/>
          <w:sz w:val="24"/>
          <w:szCs w:val="24"/>
        </w:rPr>
        <w:t> 000 000,00 руб.</w:t>
      </w:r>
      <w:r>
        <w:rPr>
          <w:rFonts w:ascii="Times New Roman" w:hAnsi="Times New Roman" w:cs="Times New Roman"/>
          <w:sz w:val="24"/>
          <w:szCs w:val="24"/>
        </w:rPr>
        <w:t xml:space="preserve"> </w:t>
      </w:r>
      <w:r w:rsidRPr="00B207B6">
        <w:rPr>
          <w:rFonts w:ascii="Times New Roman" w:eastAsia="Times New Roman" w:hAnsi="Times New Roman" w:cs="Times New Roman"/>
          <w:sz w:val="24"/>
          <w:szCs w:val="24"/>
          <w:lang w:eastAsia="ru-RU"/>
        </w:rPr>
        <w:t>по земельному налогу с организаций, обладающих земельным участком, расположенным в границах городских округов</w:t>
      </w:r>
      <w:r>
        <w:rPr>
          <w:rFonts w:ascii="Times New Roman" w:hAnsi="Times New Roman" w:cs="Times New Roman"/>
          <w:sz w:val="24"/>
          <w:szCs w:val="24"/>
        </w:rPr>
        <w:t xml:space="preserve"> с учетом фактического поступления налога</w:t>
      </w:r>
      <w:r w:rsidRPr="00B207B6">
        <w:rPr>
          <w:rFonts w:ascii="Times New Roman" w:hAnsi="Times New Roman" w:cs="Times New Roman"/>
          <w:sz w:val="24"/>
          <w:szCs w:val="24"/>
        </w:rPr>
        <w:t>;</w:t>
      </w:r>
    </w:p>
    <w:p w:rsidR="00D33A7C" w:rsidRPr="00B207B6" w:rsidRDefault="00D33A7C" w:rsidP="00900E20">
      <w:pPr>
        <w:suppressAutoHyphens/>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eastAsia="Times New Roman" w:hAnsi="Times New Roman" w:cs="Times New Roman"/>
          <w:b/>
          <w:sz w:val="24"/>
          <w:szCs w:val="24"/>
          <w:lang w:eastAsia="ru-RU"/>
        </w:rPr>
        <w:t>Государственная пошлина</w:t>
      </w:r>
      <w:r>
        <w:rPr>
          <w:rFonts w:ascii="Times New Roman" w:eastAsia="Times New Roman" w:hAnsi="Times New Roman" w:cs="Times New Roman"/>
          <w:sz w:val="24"/>
          <w:szCs w:val="24"/>
          <w:lang w:eastAsia="ru-RU"/>
        </w:rPr>
        <w:t xml:space="preserve"> – увеличение на</w:t>
      </w:r>
      <w:r w:rsidRPr="00B207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10 5</w:t>
      </w:r>
      <w:r w:rsidRPr="00B207B6">
        <w:rPr>
          <w:rFonts w:ascii="Times New Roman" w:eastAsia="Times New Roman" w:hAnsi="Times New Roman" w:cs="Times New Roman"/>
          <w:sz w:val="24"/>
          <w:szCs w:val="24"/>
          <w:lang w:eastAsia="ru-RU"/>
        </w:rPr>
        <w:t>00 000,00 руб.</w:t>
      </w:r>
    </w:p>
    <w:p w:rsidR="00D33A7C" w:rsidRPr="00B207B6" w:rsidRDefault="00D33A7C" w:rsidP="00900E20">
      <w:pPr>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 xml:space="preserve">Главным администратором дохода - Межрайонной инспекцией Федеральной налоговой службы № 10 по Приморскому краю -  прогнозируется увеличение плановых назначений </w:t>
      </w:r>
      <w:r>
        <w:rPr>
          <w:rFonts w:ascii="Times New Roman" w:eastAsia="Times New Roman" w:hAnsi="Times New Roman" w:cs="Times New Roman"/>
          <w:sz w:val="24"/>
          <w:szCs w:val="24"/>
          <w:lang w:eastAsia="ru-RU"/>
        </w:rPr>
        <w:t>в связи с увеличением размера государственной пошлины в соответствии с Федеральным законом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D33A7C" w:rsidRPr="00B207B6" w:rsidRDefault="00D33A7C" w:rsidP="00900E20">
      <w:pPr>
        <w:suppressAutoHyphens/>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hAnsi="Times New Roman" w:cs="Times New Roman"/>
          <w:b/>
          <w:sz w:val="24"/>
          <w:szCs w:val="24"/>
        </w:rPr>
        <w:t>Задолженность и перерасчеты по отмененным налогам, сборам и иным обязательным платежам -</w:t>
      </w:r>
      <w:r w:rsidRPr="00B207B6">
        <w:rPr>
          <w:rFonts w:ascii="Times New Roman" w:eastAsia="Times New Roman" w:hAnsi="Times New Roman" w:cs="Times New Roman"/>
          <w:sz w:val="24"/>
          <w:szCs w:val="24"/>
          <w:lang w:eastAsia="ru-RU"/>
        </w:rPr>
        <w:t xml:space="preserve"> уменьшение на </w:t>
      </w:r>
      <w:r>
        <w:rPr>
          <w:rFonts w:ascii="Times New Roman" w:eastAsia="Times New Roman" w:hAnsi="Times New Roman" w:cs="Times New Roman"/>
          <w:sz w:val="24"/>
          <w:szCs w:val="24"/>
          <w:lang w:eastAsia="ru-RU"/>
        </w:rPr>
        <w:t>967,52</w:t>
      </w:r>
      <w:r w:rsidRPr="00B207B6">
        <w:rPr>
          <w:rFonts w:ascii="Times New Roman" w:eastAsia="Times New Roman" w:hAnsi="Times New Roman" w:cs="Times New Roman"/>
          <w:sz w:val="24"/>
          <w:szCs w:val="24"/>
          <w:lang w:eastAsia="ru-RU"/>
        </w:rPr>
        <w:t xml:space="preserve"> руб</w:t>
      </w:r>
      <w:r w:rsidR="001D5653">
        <w:rPr>
          <w:rFonts w:ascii="Times New Roman" w:eastAsia="Times New Roman" w:hAnsi="Times New Roman" w:cs="Times New Roman"/>
          <w:sz w:val="24"/>
          <w:szCs w:val="24"/>
          <w:lang w:eastAsia="ru-RU"/>
        </w:rPr>
        <w:t>., п</w:t>
      </w:r>
      <w:r w:rsidRPr="00B207B6">
        <w:rPr>
          <w:rFonts w:ascii="Times New Roman" w:eastAsia="Times New Roman" w:hAnsi="Times New Roman" w:cs="Times New Roman"/>
          <w:sz w:val="24"/>
          <w:szCs w:val="24"/>
          <w:lang w:eastAsia="ru-RU"/>
        </w:rPr>
        <w:t xml:space="preserve">рогнозируется уменьшение исходя из фактических поступлений. </w:t>
      </w:r>
    </w:p>
    <w:p w:rsidR="00D33A7C" w:rsidRPr="00B207B6" w:rsidRDefault="00D33A7C" w:rsidP="00900E20">
      <w:pPr>
        <w:widowControl w:val="0"/>
        <w:suppressAutoHyphens/>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eastAsia="Times New Roman" w:hAnsi="Times New Roman" w:cs="Times New Roman"/>
          <w:b/>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r w:rsidRPr="00B207B6">
        <w:rPr>
          <w:rFonts w:ascii="Times New Roman" w:eastAsia="Times New Roman" w:hAnsi="Times New Roman" w:cs="Times New Roman"/>
          <w:sz w:val="24"/>
          <w:szCs w:val="24"/>
          <w:lang w:eastAsia="ru-RU"/>
        </w:rPr>
        <w:t>– увеличение</w:t>
      </w:r>
      <w:r w:rsidRPr="00B207B6">
        <w:rPr>
          <w:rFonts w:ascii="Times New Roman" w:eastAsia="Times New Roman" w:hAnsi="Times New Roman" w:cs="Times New Roman"/>
          <w:i/>
          <w:sz w:val="24"/>
          <w:szCs w:val="24"/>
          <w:lang w:eastAsia="ru-RU"/>
        </w:rPr>
        <w:t xml:space="preserve"> </w:t>
      </w:r>
      <w:r w:rsidRPr="00B207B6">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56 500 000,00</w:t>
      </w:r>
      <w:r w:rsidRPr="00B207B6">
        <w:rPr>
          <w:rFonts w:ascii="Times New Roman" w:eastAsia="Times New Roman" w:hAnsi="Times New Roman" w:cs="Times New Roman"/>
          <w:sz w:val="24"/>
          <w:szCs w:val="24"/>
          <w:lang w:eastAsia="ru-RU"/>
        </w:rPr>
        <w:t xml:space="preserve"> руб.</w:t>
      </w:r>
    </w:p>
    <w:p w:rsidR="00D33A7C" w:rsidRPr="00B207B6" w:rsidRDefault="00D33A7C" w:rsidP="00900E20">
      <w:pPr>
        <w:widowControl w:val="0"/>
        <w:suppressAutoHyphens/>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Главным администратором дохода - МКУ «Управлением муниципальной собственности администрации Артемовского городского округа» - прогнозируется увеличение</w:t>
      </w:r>
      <w:r>
        <w:rPr>
          <w:rFonts w:ascii="Times New Roman" w:hAnsi="Times New Roman" w:cs="Times New Roman"/>
          <w:sz w:val="24"/>
          <w:szCs w:val="24"/>
        </w:rPr>
        <w:t xml:space="preserve"> поступлений по доходу исходя из сумм начисленной арендной платы по договорам за ноябрь-декабрь 2024 года, а также за счет</w:t>
      </w:r>
      <w:r w:rsidRPr="00B207B6">
        <w:rPr>
          <w:rFonts w:ascii="Times New Roman" w:hAnsi="Times New Roman" w:cs="Times New Roman"/>
          <w:sz w:val="24"/>
          <w:szCs w:val="24"/>
        </w:rPr>
        <w:t xml:space="preserve"> погашения задолженности, </w:t>
      </w:r>
      <w:r>
        <w:rPr>
          <w:rFonts w:ascii="Times New Roman" w:hAnsi="Times New Roman" w:cs="Times New Roman"/>
          <w:sz w:val="24"/>
          <w:szCs w:val="24"/>
        </w:rPr>
        <w:t>по итогам</w:t>
      </w:r>
      <w:r w:rsidRPr="00B207B6">
        <w:rPr>
          <w:rFonts w:ascii="Times New Roman" w:hAnsi="Times New Roman" w:cs="Times New Roman"/>
          <w:sz w:val="24"/>
          <w:szCs w:val="24"/>
        </w:rPr>
        <w:t xml:space="preserve"> проведени</w:t>
      </w:r>
      <w:r>
        <w:rPr>
          <w:rFonts w:ascii="Times New Roman" w:hAnsi="Times New Roman" w:cs="Times New Roman"/>
          <w:sz w:val="24"/>
          <w:szCs w:val="24"/>
        </w:rPr>
        <w:t>я</w:t>
      </w:r>
      <w:r w:rsidRPr="00B207B6">
        <w:rPr>
          <w:rFonts w:ascii="Times New Roman" w:hAnsi="Times New Roman" w:cs="Times New Roman"/>
          <w:sz w:val="24"/>
          <w:szCs w:val="24"/>
        </w:rPr>
        <w:t xml:space="preserve"> претензионной работы специалистами управления.</w:t>
      </w:r>
    </w:p>
    <w:p w:rsidR="00D33A7C" w:rsidRPr="00B207B6" w:rsidRDefault="00D33A7C" w:rsidP="00900E20">
      <w:pPr>
        <w:widowControl w:val="0"/>
        <w:suppressAutoHyphens/>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hAnsi="Times New Roman" w:cs="Times New Roman"/>
          <w:b/>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 </w:t>
      </w:r>
      <w:r w:rsidRPr="00B207B6">
        <w:rPr>
          <w:rFonts w:ascii="Times New Roman" w:eastAsia="Times New Roman" w:hAnsi="Times New Roman" w:cs="Times New Roman"/>
          <w:sz w:val="24"/>
          <w:szCs w:val="24"/>
          <w:lang w:eastAsia="ru-RU"/>
        </w:rPr>
        <w:t>увеличение</w:t>
      </w:r>
      <w:r w:rsidRPr="00B207B6">
        <w:rPr>
          <w:rFonts w:ascii="Times New Roman" w:eastAsia="Times New Roman" w:hAnsi="Times New Roman" w:cs="Times New Roman"/>
          <w:i/>
          <w:sz w:val="24"/>
          <w:szCs w:val="24"/>
          <w:lang w:eastAsia="ru-RU"/>
        </w:rPr>
        <w:t xml:space="preserve"> </w:t>
      </w:r>
      <w:r w:rsidRPr="00B207B6">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825 000,00</w:t>
      </w:r>
      <w:r w:rsidRPr="00B207B6">
        <w:rPr>
          <w:rFonts w:ascii="Times New Roman" w:eastAsia="Times New Roman" w:hAnsi="Times New Roman" w:cs="Times New Roman"/>
          <w:sz w:val="24"/>
          <w:szCs w:val="24"/>
          <w:lang w:eastAsia="ru-RU"/>
        </w:rPr>
        <w:t xml:space="preserve"> руб.</w:t>
      </w:r>
    </w:p>
    <w:p w:rsidR="00D33A7C" w:rsidRPr="00CC71D4" w:rsidRDefault="00D33A7C" w:rsidP="00900E20">
      <w:pPr>
        <w:widowControl w:val="0"/>
        <w:suppressAutoHyphens/>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 xml:space="preserve">Главным администратором дохода - МКУ «Управлением муниципальной собственности администрации Артемовского городского округа» - прогнозируется увеличение поступлений по доходу в </w:t>
      </w:r>
      <w:r w:rsidRPr="00CC71D4">
        <w:rPr>
          <w:rFonts w:ascii="Times New Roman" w:hAnsi="Times New Roman" w:cs="Times New Roman"/>
          <w:sz w:val="24"/>
          <w:szCs w:val="24"/>
        </w:rPr>
        <w:t xml:space="preserve">связи с погашением задолженности арендатором </w:t>
      </w:r>
      <w:proofErr w:type="spellStart"/>
      <w:r w:rsidRPr="00CC71D4">
        <w:rPr>
          <w:rFonts w:ascii="Times New Roman" w:hAnsi="Times New Roman" w:cs="Times New Roman"/>
          <w:sz w:val="24"/>
          <w:szCs w:val="24"/>
        </w:rPr>
        <w:t>С</w:t>
      </w:r>
      <w:r w:rsidR="001D5653">
        <w:rPr>
          <w:rFonts w:ascii="Times New Roman" w:hAnsi="Times New Roman" w:cs="Times New Roman"/>
          <w:sz w:val="24"/>
          <w:szCs w:val="24"/>
        </w:rPr>
        <w:t>ло</w:t>
      </w:r>
      <w:r w:rsidRPr="00CC71D4">
        <w:rPr>
          <w:rFonts w:ascii="Times New Roman" w:hAnsi="Times New Roman" w:cs="Times New Roman"/>
          <w:sz w:val="24"/>
          <w:szCs w:val="24"/>
        </w:rPr>
        <w:t>ян</w:t>
      </w:r>
      <w:proofErr w:type="spellEnd"/>
      <w:r w:rsidRPr="00CC71D4">
        <w:rPr>
          <w:rFonts w:ascii="Times New Roman" w:hAnsi="Times New Roman" w:cs="Times New Roman"/>
          <w:sz w:val="24"/>
          <w:szCs w:val="24"/>
        </w:rPr>
        <w:t xml:space="preserve"> Ю.С.</w:t>
      </w:r>
    </w:p>
    <w:p w:rsidR="00D33A7C" w:rsidRPr="00B207B6" w:rsidRDefault="00D33A7C" w:rsidP="00900E20">
      <w:pPr>
        <w:widowControl w:val="0"/>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1463DA">
        <w:rPr>
          <w:rFonts w:ascii="Times New Roman" w:eastAsia="Times New Roman" w:hAnsi="Times New Roman" w:cs="Times New Roman"/>
          <w:b/>
          <w:sz w:val="24"/>
          <w:szCs w:val="24"/>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r>
        <w:rPr>
          <w:rFonts w:ascii="Times New Roman" w:eastAsia="Times New Roman" w:hAnsi="Times New Roman" w:cs="Times New Roman"/>
          <w:b/>
          <w:sz w:val="24"/>
          <w:szCs w:val="24"/>
          <w:lang w:eastAsia="ru-RU"/>
        </w:rPr>
        <w:t xml:space="preserve"> </w:t>
      </w:r>
      <w:r w:rsidRPr="00B207B6">
        <w:rPr>
          <w:rFonts w:ascii="Times New Roman" w:eastAsia="Times New Roman" w:hAnsi="Times New Roman" w:cs="Times New Roman"/>
          <w:b/>
          <w:sz w:val="24"/>
          <w:szCs w:val="24"/>
          <w:lang w:eastAsia="ru-RU"/>
        </w:rPr>
        <w:t xml:space="preserve">– </w:t>
      </w:r>
      <w:r w:rsidRPr="00B207B6">
        <w:rPr>
          <w:rFonts w:ascii="Times New Roman" w:eastAsia="Times New Roman" w:hAnsi="Times New Roman" w:cs="Times New Roman"/>
          <w:sz w:val="24"/>
          <w:szCs w:val="24"/>
          <w:lang w:eastAsia="ru-RU"/>
        </w:rPr>
        <w:t xml:space="preserve">увеличение на </w:t>
      </w:r>
      <w:r>
        <w:rPr>
          <w:rFonts w:ascii="Times New Roman" w:eastAsia="Times New Roman" w:hAnsi="Times New Roman" w:cs="Times New Roman"/>
          <w:sz w:val="24"/>
          <w:szCs w:val="24"/>
          <w:lang w:eastAsia="ru-RU"/>
        </w:rPr>
        <w:t>204 067,60</w:t>
      </w:r>
      <w:r w:rsidRPr="00B207B6">
        <w:rPr>
          <w:rFonts w:ascii="Times New Roman" w:eastAsia="Times New Roman" w:hAnsi="Times New Roman" w:cs="Times New Roman"/>
          <w:sz w:val="24"/>
          <w:szCs w:val="24"/>
          <w:lang w:eastAsia="ru-RU"/>
        </w:rPr>
        <w:t xml:space="preserve"> руб.</w:t>
      </w:r>
    </w:p>
    <w:p w:rsidR="00D33A7C" w:rsidRDefault="00D33A7C" w:rsidP="00900E20">
      <w:pPr>
        <w:widowControl w:val="0"/>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hAnsi="Times New Roman" w:cs="Times New Roman"/>
          <w:bCs/>
          <w:sz w:val="24"/>
          <w:szCs w:val="24"/>
        </w:rPr>
        <w:t>Главным администратором дохода - МКУ «Управление муниципальной собственно</w:t>
      </w:r>
      <w:r w:rsidRPr="00B207B6">
        <w:rPr>
          <w:rFonts w:ascii="Times New Roman" w:hAnsi="Times New Roman" w:cs="Times New Roman"/>
          <w:bCs/>
          <w:sz w:val="24"/>
          <w:szCs w:val="24"/>
        </w:rPr>
        <w:lastRenderedPageBreak/>
        <w:t xml:space="preserve">сти администрации Артемовского городского округа» - </w:t>
      </w:r>
      <w:r w:rsidRPr="00B207B6">
        <w:rPr>
          <w:rFonts w:ascii="Times New Roman" w:eastAsia="Times New Roman" w:hAnsi="Times New Roman" w:cs="Times New Roman"/>
          <w:sz w:val="24"/>
          <w:szCs w:val="24"/>
          <w:lang w:eastAsia="ru-RU"/>
        </w:rPr>
        <w:t>прогнозируется увеличение по доходу исходя из фактических поступлений (дополнительно</w:t>
      </w:r>
      <w:r>
        <w:rPr>
          <w:rFonts w:ascii="Times New Roman" w:eastAsia="Times New Roman" w:hAnsi="Times New Roman" w:cs="Times New Roman"/>
          <w:sz w:val="24"/>
          <w:szCs w:val="24"/>
          <w:lang w:eastAsia="ru-RU"/>
        </w:rPr>
        <w:t xml:space="preserve"> поступила оплата от </w:t>
      </w:r>
      <w:r w:rsidRPr="00F02F94">
        <w:rPr>
          <w:rFonts w:ascii="Times New Roman" w:eastAsia="Times New Roman" w:hAnsi="Times New Roman" w:cs="Times New Roman"/>
          <w:sz w:val="24"/>
          <w:szCs w:val="24"/>
          <w:lang w:eastAsia="ru-RU"/>
        </w:rPr>
        <w:t xml:space="preserve">АО </w:t>
      </w:r>
      <w:r>
        <w:rPr>
          <w:rFonts w:ascii="Times New Roman" w:eastAsia="Times New Roman" w:hAnsi="Times New Roman" w:cs="Times New Roman"/>
          <w:sz w:val="24"/>
          <w:szCs w:val="24"/>
          <w:lang w:eastAsia="ru-RU"/>
        </w:rPr>
        <w:t>«</w:t>
      </w:r>
      <w:r w:rsidRPr="00F02F94">
        <w:rPr>
          <w:rFonts w:ascii="Times New Roman" w:eastAsia="Times New Roman" w:hAnsi="Times New Roman" w:cs="Times New Roman"/>
          <w:sz w:val="24"/>
          <w:szCs w:val="24"/>
          <w:lang w:eastAsia="ru-RU"/>
        </w:rPr>
        <w:t>Газпром г</w:t>
      </w:r>
      <w:r>
        <w:rPr>
          <w:rFonts w:ascii="Times New Roman" w:eastAsia="Times New Roman" w:hAnsi="Times New Roman" w:cs="Times New Roman"/>
          <w:sz w:val="24"/>
          <w:szCs w:val="24"/>
          <w:lang w:eastAsia="ru-RU"/>
        </w:rPr>
        <w:t>азораспределение Дальний Восток», АО «ДРСК»</w:t>
      </w:r>
      <w:r w:rsidRPr="00B207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33A7C" w:rsidRDefault="00D33A7C" w:rsidP="00900E20">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1463DA">
        <w:rPr>
          <w:rFonts w:ascii="Times New Roman" w:eastAsia="Times New Roman" w:hAnsi="Times New Roman" w:cs="Times New Roman"/>
          <w:b/>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увеличение на 2 000 000,00 руб.</w:t>
      </w:r>
    </w:p>
    <w:p w:rsidR="00D33A7C" w:rsidRDefault="00D33A7C" w:rsidP="00900E20">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Администратором дохода – МКУ «УУСМЖФ» прогнозируется увеличение по доходу в результате проведения инвентаризации муниципального жилищного фонда и претензионной работы по взысканию задолженности по договорам найма жилых помещений.</w:t>
      </w:r>
    </w:p>
    <w:p w:rsidR="00D33A7C" w:rsidRDefault="00D33A7C" w:rsidP="00900E20">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1463DA">
        <w:rPr>
          <w:rFonts w:ascii="Times New Roman" w:eastAsia="Times New Roman" w:hAnsi="Times New Roman" w:cs="Times New Roman"/>
          <w:b/>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w:t>
      </w:r>
      <w:r w:rsidRPr="001463DA">
        <w:rPr>
          <w:rFonts w:ascii="Times New Roman" w:eastAsia="Times New Roman" w:hAnsi="Times New Roman" w:cs="Times New Roman"/>
          <w:sz w:val="24"/>
          <w:szCs w:val="24"/>
          <w:lang w:eastAsia="ru-RU"/>
        </w:rPr>
        <w:t xml:space="preserve"> увеличение</w:t>
      </w:r>
      <w:r>
        <w:rPr>
          <w:rFonts w:ascii="Times New Roman" w:eastAsia="Times New Roman" w:hAnsi="Times New Roman" w:cs="Times New Roman"/>
          <w:sz w:val="24"/>
          <w:szCs w:val="24"/>
          <w:lang w:eastAsia="ru-RU"/>
        </w:rPr>
        <w:t xml:space="preserve"> на сумму 800 000,00 руб., в том числе:</w:t>
      </w:r>
    </w:p>
    <w:p w:rsidR="00D33A7C" w:rsidRDefault="00D33A7C" w:rsidP="00900E20">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- 600 000,00 руб. – плата за размещение нестационарного торгового объекта - </w:t>
      </w:r>
      <w:r>
        <w:rPr>
          <w:rFonts w:ascii="Times New Roman" w:hAnsi="Times New Roman" w:cs="Times New Roman"/>
          <w:bCs/>
          <w:sz w:val="24"/>
          <w:szCs w:val="24"/>
        </w:rPr>
        <w:t>г</w:t>
      </w:r>
      <w:r w:rsidRPr="00B207B6">
        <w:rPr>
          <w:rFonts w:ascii="Times New Roman" w:hAnsi="Times New Roman" w:cs="Times New Roman"/>
          <w:bCs/>
          <w:sz w:val="24"/>
          <w:szCs w:val="24"/>
        </w:rPr>
        <w:t xml:space="preserve">лавным администратором дохода - МКУ «Управление муниципальной собственности администрации Артемовского городского округа» - </w:t>
      </w:r>
      <w:r w:rsidRPr="00B207B6">
        <w:rPr>
          <w:rFonts w:ascii="Times New Roman" w:eastAsia="Times New Roman" w:hAnsi="Times New Roman" w:cs="Times New Roman"/>
          <w:sz w:val="24"/>
          <w:szCs w:val="24"/>
          <w:lang w:eastAsia="ru-RU"/>
        </w:rPr>
        <w:t>прогнозируется увеличение</w:t>
      </w:r>
      <w:r>
        <w:rPr>
          <w:rFonts w:ascii="Times New Roman" w:eastAsia="Times New Roman" w:hAnsi="Times New Roman" w:cs="Times New Roman"/>
          <w:sz w:val="24"/>
          <w:szCs w:val="24"/>
          <w:lang w:eastAsia="ru-RU"/>
        </w:rPr>
        <w:t xml:space="preserve"> по доходу в связи с заключением новых договоров (ИП Козырев, ИП </w:t>
      </w:r>
      <w:proofErr w:type="spellStart"/>
      <w:r>
        <w:rPr>
          <w:rFonts w:ascii="Times New Roman" w:eastAsia="Times New Roman" w:hAnsi="Times New Roman" w:cs="Times New Roman"/>
          <w:sz w:val="24"/>
          <w:szCs w:val="24"/>
          <w:lang w:eastAsia="ru-RU"/>
        </w:rPr>
        <w:t>Ибрагомов</w:t>
      </w:r>
      <w:proofErr w:type="spellEnd"/>
      <w:r>
        <w:rPr>
          <w:rFonts w:ascii="Times New Roman" w:eastAsia="Times New Roman" w:hAnsi="Times New Roman" w:cs="Times New Roman"/>
          <w:sz w:val="24"/>
          <w:szCs w:val="24"/>
          <w:lang w:eastAsia="ru-RU"/>
        </w:rPr>
        <w:t>, ООО «Алеут») и погашением задолженности в большем объеме, чем планировалось;</w:t>
      </w:r>
    </w:p>
    <w:p w:rsidR="00D33A7C" w:rsidRPr="001463DA" w:rsidRDefault="00D33A7C" w:rsidP="00900E20">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- 200 000,00 – государственная пошлина за выдачу разрешения на установку рекламных конструкций - </w:t>
      </w:r>
      <w:r>
        <w:rPr>
          <w:rFonts w:ascii="Times New Roman" w:hAnsi="Times New Roman" w:cs="Times New Roman"/>
          <w:bCs/>
          <w:sz w:val="24"/>
          <w:szCs w:val="24"/>
        </w:rPr>
        <w:t>г</w:t>
      </w:r>
      <w:r w:rsidRPr="00B207B6">
        <w:rPr>
          <w:rFonts w:ascii="Times New Roman" w:hAnsi="Times New Roman" w:cs="Times New Roman"/>
          <w:bCs/>
          <w:sz w:val="24"/>
          <w:szCs w:val="24"/>
        </w:rPr>
        <w:t>лавным администратором дохода - администраци</w:t>
      </w:r>
      <w:r>
        <w:rPr>
          <w:rFonts w:ascii="Times New Roman" w:hAnsi="Times New Roman" w:cs="Times New Roman"/>
          <w:bCs/>
          <w:sz w:val="24"/>
          <w:szCs w:val="24"/>
        </w:rPr>
        <w:t>ей</w:t>
      </w:r>
      <w:r w:rsidRPr="00B207B6">
        <w:rPr>
          <w:rFonts w:ascii="Times New Roman" w:hAnsi="Times New Roman" w:cs="Times New Roman"/>
          <w:bCs/>
          <w:sz w:val="24"/>
          <w:szCs w:val="24"/>
        </w:rPr>
        <w:t xml:space="preserve"> Артемовского городского округа</w:t>
      </w:r>
      <w:r>
        <w:rPr>
          <w:rFonts w:ascii="Times New Roman" w:hAnsi="Times New Roman" w:cs="Times New Roman"/>
          <w:bCs/>
          <w:sz w:val="24"/>
          <w:szCs w:val="24"/>
        </w:rPr>
        <w:t xml:space="preserve"> – прогнозируется увеличение по доходу с учетом фактического поступления государственной пошлины;</w:t>
      </w:r>
    </w:p>
    <w:p w:rsidR="00D33A7C" w:rsidRPr="00B207B6" w:rsidRDefault="00D33A7C" w:rsidP="00900E20">
      <w:pPr>
        <w:autoSpaceDE w:val="0"/>
        <w:autoSpaceDN w:val="0"/>
        <w:adjustRightInd w:val="0"/>
        <w:spacing w:after="0" w:line="312" w:lineRule="auto"/>
        <w:ind w:firstLine="709"/>
        <w:jc w:val="both"/>
        <w:rPr>
          <w:rFonts w:ascii="Times New Roman" w:hAnsi="Times New Roman" w:cs="Times New Roman"/>
          <w:bCs/>
          <w:sz w:val="24"/>
          <w:szCs w:val="24"/>
        </w:rPr>
      </w:pPr>
      <w:r w:rsidRPr="00B207B6">
        <w:rPr>
          <w:rFonts w:ascii="Times New Roman" w:hAnsi="Times New Roman" w:cs="Times New Roman"/>
          <w:b/>
          <w:bCs/>
          <w:sz w:val="24"/>
          <w:szCs w:val="24"/>
        </w:rPr>
        <w:t xml:space="preserve">Платежи при пользовании природными ресурсами </w:t>
      </w:r>
      <w:r w:rsidRPr="00B207B6">
        <w:rPr>
          <w:rFonts w:ascii="Times New Roman" w:hAnsi="Times New Roman" w:cs="Times New Roman"/>
          <w:bCs/>
          <w:sz w:val="24"/>
          <w:szCs w:val="24"/>
        </w:rPr>
        <w:t xml:space="preserve">- увеличение на </w:t>
      </w:r>
      <w:r>
        <w:rPr>
          <w:rFonts w:ascii="Times New Roman" w:hAnsi="Times New Roman" w:cs="Times New Roman"/>
          <w:bCs/>
          <w:sz w:val="24"/>
          <w:szCs w:val="24"/>
        </w:rPr>
        <w:t>1 583 411,10</w:t>
      </w:r>
      <w:r w:rsidRPr="00B207B6">
        <w:rPr>
          <w:rFonts w:ascii="Times New Roman" w:hAnsi="Times New Roman" w:cs="Times New Roman"/>
          <w:bCs/>
          <w:sz w:val="24"/>
          <w:szCs w:val="24"/>
        </w:rPr>
        <w:t xml:space="preserve"> руб.</w:t>
      </w:r>
    </w:p>
    <w:p w:rsidR="00D33A7C" w:rsidRPr="00B207B6" w:rsidRDefault="00D33A7C" w:rsidP="00900E20">
      <w:pPr>
        <w:suppressAutoHyphens/>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 xml:space="preserve">Главным администратором дохода - Дальневосточным межрегиональным управлением федеральной службы по надзору в сфере природопользования -  </w:t>
      </w:r>
      <w:r>
        <w:rPr>
          <w:rFonts w:ascii="Times New Roman" w:hAnsi="Times New Roman" w:cs="Times New Roman"/>
          <w:sz w:val="24"/>
          <w:szCs w:val="24"/>
        </w:rPr>
        <w:t>прогнозируется увеличение по доходу в связи с</w:t>
      </w:r>
      <w:r w:rsidRPr="00A55F84">
        <w:rPr>
          <w:rFonts w:ascii="Times New Roman" w:hAnsi="Times New Roman" w:cs="Times New Roman"/>
          <w:sz w:val="24"/>
          <w:szCs w:val="24"/>
        </w:rPr>
        <w:t xml:space="preserve"> </w:t>
      </w:r>
      <w:r>
        <w:rPr>
          <w:rFonts w:ascii="Times New Roman" w:hAnsi="Times New Roman" w:cs="Times New Roman"/>
          <w:sz w:val="24"/>
          <w:szCs w:val="24"/>
        </w:rPr>
        <w:t>увеличением</w:t>
      </w:r>
      <w:r w:rsidRPr="003D23AC">
        <w:rPr>
          <w:rFonts w:ascii="Times New Roman" w:hAnsi="Times New Roman" w:cs="Times New Roman"/>
          <w:sz w:val="24"/>
          <w:szCs w:val="24"/>
        </w:rPr>
        <w:t xml:space="preserve"> платежной базы для исчисления платы исходя из расчетов по увеличению концентрации загрязняющих веществ и применению повышающего коэффициента за сверхлимитное загрязнение</w:t>
      </w:r>
      <w:r>
        <w:rPr>
          <w:rFonts w:ascii="Times New Roman" w:hAnsi="Times New Roman" w:cs="Times New Roman"/>
          <w:sz w:val="24"/>
          <w:szCs w:val="24"/>
        </w:rPr>
        <w:t xml:space="preserve"> у плательщика АО «КРПК».</w:t>
      </w:r>
    </w:p>
    <w:p w:rsidR="00D33A7C" w:rsidRPr="00B207B6" w:rsidRDefault="00D33A7C" w:rsidP="00900E20">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B207B6">
        <w:rPr>
          <w:rFonts w:ascii="Times New Roman" w:hAnsi="Times New Roman" w:cs="Times New Roman"/>
          <w:b/>
          <w:bCs/>
          <w:sz w:val="24"/>
          <w:szCs w:val="24"/>
        </w:rPr>
        <w:t xml:space="preserve">Прочие доходы от компенсации затрат бюджетов городских округов </w:t>
      </w:r>
      <w:r w:rsidRPr="00B207B6">
        <w:rPr>
          <w:rFonts w:ascii="Times New Roman" w:hAnsi="Times New Roman" w:cs="Times New Roman"/>
          <w:sz w:val="24"/>
          <w:szCs w:val="24"/>
        </w:rPr>
        <w:t>- увеличение</w:t>
      </w:r>
      <w:r w:rsidRPr="00B207B6">
        <w:rPr>
          <w:rFonts w:ascii="Times New Roman" w:hAnsi="Times New Roman" w:cs="Times New Roman"/>
          <w:b/>
          <w:sz w:val="24"/>
          <w:szCs w:val="24"/>
        </w:rPr>
        <w:t xml:space="preserve"> </w:t>
      </w:r>
      <w:r w:rsidRPr="00B207B6">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6 892 351,78</w:t>
      </w:r>
      <w:r w:rsidRPr="00B207B6">
        <w:rPr>
          <w:rFonts w:ascii="Times New Roman" w:eastAsia="Times New Roman" w:hAnsi="Times New Roman" w:cs="Times New Roman"/>
          <w:sz w:val="24"/>
          <w:szCs w:val="24"/>
          <w:lang w:eastAsia="ru-RU"/>
        </w:rPr>
        <w:t xml:space="preserve"> руб., в том числе:</w:t>
      </w:r>
    </w:p>
    <w:p w:rsidR="00D33A7C" w:rsidRPr="00B207B6" w:rsidRDefault="00D33A7C" w:rsidP="00900E20">
      <w:pPr>
        <w:spacing w:after="0" w:line="312"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6 076 405,92</w:t>
      </w:r>
      <w:r w:rsidRPr="00B207B6">
        <w:rPr>
          <w:rFonts w:ascii="Times New Roman" w:eastAsia="Times New Roman" w:hAnsi="Times New Roman" w:cs="Times New Roman"/>
          <w:sz w:val="24"/>
          <w:szCs w:val="24"/>
          <w:lang w:eastAsia="ru-RU"/>
        </w:rPr>
        <w:t xml:space="preserve"> руб. - </w:t>
      </w:r>
      <w:r w:rsidRPr="00B207B6">
        <w:rPr>
          <w:rFonts w:ascii="Times New Roman" w:eastAsia="Calibri" w:hAnsi="Times New Roman" w:cs="Times New Roman"/>
          <w:sz w:val="24"/>
          <w:szCs w:val="24"/>
        </w:rPr>
        <w:t>компенсационная стоимость зеленых на</w:t>
      </w:r>
      <w:r>
        <w:rPr>
          <w:rFonts w:ascii="Times New Roman" w:eastAsia="Calibri" w:hAnsi="Times New Roman" w:cs="Times New Roman"/>
          <w:sz w:val="24"/>
          <w:szCs w:val="24"/>
        </w:rPr>
        <w:t xml:space="preserve">саждений - </w:t>
      </w:r>
      <w:r w:rsidRPr="00B207B6">
        <w:rPr>
          <w:rFonts w:ascii="Times New Roman" w:eastAsia="Calibri" w:hAnsi="Times New Roman" w:cs="Times New Roman"/>
          <w:sz w:val="24"/>
          <w:szCs w:val="24"/>
        </w:rPr>
        <w:t>увеличение плановых назначений в связи с незапланированным поступлением компенсационной стоимо</w:t>
      </w:r>
      <w:r>
        <w:rPr>
          <w:rFonts w:ascii="Times New Roman" w:eastAsia="Calibri" w:hAnsi="Times New Roman" w:cs="Times New Roman"/>
          <w:sz w:val="24"/>
          <w:szCs w:val="24"/>
        </w:rPr>
        <w:t xml:space="preserve">сти за снос зеленных насаждений </w:t>
      </w:r>
      <w:r w:rsidRPr="00B207B6">
        <w:rPr>
          <w:rFonts w:ascii="Times New Roman" w:eastAsia="Calibri" w:hAnsi="Times New Roman" w:cs="Times New Roman"/>
          <w:sz w:val="24"/>
          <w:szCs w:val="24"/>
        </w:rPr>
        <w:t>от ООО «</w:t>
      </w:r>
      <w:proofErr w:type="spellStart"/>
      <w:r>
        <w:rPr>
          <w:rFonts w:ascii="Times New Roman" w:eastAsia="Calibri" w:hAnsi="Times New Roman" w:cs="Times New Roman"/>
          <w:sz w:val="24"/>
          <w:szCs w:val="24"/>
        </w:rPr>
        <w:t>Энергострой</w:t>
      </w:r>
      <w:proofErr w:type="spellEnd"/>
      <w:r>
        <w:rPr>
          <w:rFonts w:ascii="Times New Roman" w:eastAsia="Calibri" w:hAnsi="Times New Roman" w:cs="Times New Roman"/>
          <w:sz w:val="24"/>
          <w:szCs w:val="24"/>
        </w:rPr>
        <w:t xml:space="preserve"> ДВ», АО «ТЭК Мосэнерго»</w:t>
      </w:r>
      <w:r w:rsidRPr="00B207B6">
        <w:rPr>
          <w:rFonts w:ascii="Times New Roman" w:eastAsia="Calibri" w:hAnsi="Times New Roman" w:cs="Times New Roman"/>
          <w:sz w:val="24"/>
          <w:szCs w:val="24"/>
        </w:rPr>
        <w:t>.</w:t>
      </w:r>
    </w:p>
    <w:p w:rsidR="00D33A7C" w:rsidRPr="00B207B6" w:rsidRDefault="00D33A7C" w:rsidP="00900E20">
      <w:pPr>
        <w:spacing w:after="0" w:line="312"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815 945,86</w:t>
      </w:r>
      <w:r w:rsidRPr="00B207B6">
        <w:rPr>
          <w:rFonts w:ascii="Times New Roman" w:eastAsia="Calibri" w:hAnsi="Times New Roman" w:cs="Times New Roman"/>
          <w:sz w:val="24"/>
          <w:szCs w:val="24"/>
        </w:rPr>
        <w:t xml:space="preserve"> руб. – </w:t>
      </w:r>
      <w:r>
        <w:rPr>
          <w:rFonts w:ascii="Times New Roman" w:eastAsia="Calibri" w:hAnsi="Times New Roman" w:cs="Times New Roman"/>
          <w:sz w:val="24"/>
          <w:szCs w:val="24"/>
        </w:rPr>
        <w:t>по фактическим поступлениям;</w:t>
      </w:r>
    </w:p>
    <w:p w:rsidR="00D33A7C" w:rsidRPr="00B207B6" w:rsidRDefault="00D33A7C" w:rsidP="00900E20">
      <w:pPr>
        <w:widowControl w:val="0"/>
        <w:spacing w:after="0" w:line="312" w:lineRule="auto"/>
        <w:ind w:firstLine="709"/>
        <w:jc w:val="both"/>
        <w:rPr>
          <w:rFonts w:ascii="Times New Roman" w:eastAsia="Times New Roman" w:hAnsi="Times New Roman" w:cs="Times New Roman"/>
          <w:sz w:val="24"/>
          <w:szCs w:val="24"/>
          <w:lang w:eastAsia="ru-RU"/>
        </w:rPr>
      </w:pPr>
      <w:r w:rsidRPr="001D5653">
        <w:rPr>
          <w:rFonts w:ascii="Times New Roman" w:eastAsia="Times New Roman" w:hAnsi="Times New Roman" w:cs="Times New Roman"/>
          <w:b/>
          <w:sz w:val="24"/>
          <w:szCs w:val="24"/>
          <w:lang w:eastAsia="ru-RU"/>
        </w:rPr>
        <w:t xml:space="preserve">Штрафы, санкции, возмещение ущерба – </w:t>
      </w:r>
      <w:r w:rsidRPr="001D5653">
        <w:rPr>
          <w:rFonts w:ascii="Times New Roman" w:eastAsia="Times New Roman" w:hAnsi="Times New Roman" w:cs="Times New Roman"/>
          <w:sz w:val="24"/>
          <w:szCs w:val="24"/>
          <w:lang w:eastAsia="ru-RU"/>
        </w:rPr>
        <w:t>увеличение на 13 915 103,99 руб., в том числе:</w:t>
      </w:r>
      <w:r w:rsidRPr="00B207B6">
        <w:rPr>
          <w:rFonts w:ascii="Times New Roman" w:eastAsia="Times New Roman" w:hAnsi="Times New Roman" w:cs="Times New Roman"/>
          <w:sz w:val="24"/>
          <w:szCs w:val="24"/>
          <w:lang w:eastAsia="ru-RU"/>
        </w:rPr>
        <w:t xml:space="preserve"> </w:t>
      </w:r>
    </w:p>
    <w:p w:rsidR="00D33A7C" w:rsidRPr="00B207B6" w:rsidRDefault="00D33A7C" w:rsidP="00900E20">
      <w:pPr>
        <w:spacing w:after="0" w:line="312" w:lineRule="auto"/>
        <w:ind w:firstLine="709"/>
        <w:jc w:val="both"/>
        <w:rPr>
          <w:rFonts w:ascii="Times New Roman" w:hAnsi="Times New Roman" w:cs="Times New Roman"/>
          <w:sz w:val="24"/>
          <w:szCs w:val="24"/>
        </w:rPr>
      </w:pPr>
      <w:r w:rsidRPr="00B207B6">
        <w:rPr>
          <w:rFonts w:ascii="Times New Roman" w:eastAsia="Times New Roman" w:hAnsi="Times New Roman" w:cs="Times New Roman"/>
          <w:sz w:val="24"/>
          <w:szCs w:val="24"/>
          <w:lang w:eastAsia="ru-RU"/>
        </w:rPr>
        <w:t xml:space="preserve">административные штрафы, установленные Кодексом Российской Федерации об административных правонарушениях - </w:t>
      </w:r>
      <w:r w:rsidRPr="00B207B6">
        <w:rPr>
          <w:rFonts w:ascii="Times New Roman" w:hAnsi="Times New Roman" w:cs="Times New Roman"/>
          <w:sz w:val="24"/>
          <w:szCs w:val="24"/>
        </w:rPr>
        <w:t xml:space="preserve">уменьшение на </w:t>
      </w:r>
      <w:r>
        <w:rPr>
          <w:rFonts w:ascii="Times New Roman" w:hAnsi="Times New Roman" w:cs="Times New Roman"/>
          <w:sz w:val="24"/>
          <w:szCs w:val="24"/>
        </w:rPr>
        <w:t>100 000,00</w:t>
      </w:r>
      <w:r w:rsidRPr="00B207B6">
        <w:rPr>
          <w:rFonts w:ascii="Times New Roman" w:hAnsi="Times New Roman" w:cs="Times New Roman"/>
          <w:sz w:val="24"/>
          <w:szCs w:val="24"/>
        </w:rPr>
        <w:t xml:space="preserve"> руб. (</w:t>
      </w:r>
      <w:r w:rsidRPr="00B207B6">
        <w:rPr>
          <w:rFonts w:ascii="Times New Roman" w:eastAsia="Times New Roman" w:hAnsi="Times New Roman" w:cs="Times New Roman"/>
          <w:bCs/>
          <w:sz w:val="24"/>
          <w:szCs w:val="24"/>
          <w:lang w:eastAsia="ru-RU"/>
        </w:rPr>
        <w:t>г</w:t>
      </w:r>
      <w:r w:rsidRPr="00B207B6">
        <w:rPr>
          <w:rFonts w:ascii="Times New Roman" w:eastAsia="Times New Roman" w:hAnsi="Times New Roman" w:cs="Times New Roman"/>
          <w:sz w:val="24"/>
          <w:szCs w:val="24"/>
          <w:lang w:eastAsia="ru-RU"/>
        </w:rPr>
        <w:t>лавным администра</w:t>
      </w:r>
      <w:r w:rsidRPr="00B207B6">
        <w:rPr>
          <w:rFonts w:ascii="Times New Roman" w:eastAsia="Times New Roman" w:hAnsi="Times New Roman" w:cs="Times New Roman"/>
          <w:sz w:val="24"/>
          <w:szCs w:val="24"/>
          <w:lang w:eastAsia="ru-RU"/>
        </w:rPr>
        <w:lastRenderedPageBreak/>
        <w:t xml:space="preserve">тором дохода – </w:t>
      </w:r>
      <w:r w:rsidRPr="00B207B6">
        <w:rPr>
          <w:rFonts w:ascii="Times New Roman" w:hAnsi="Times New Roman" w:cs="Times New Roman"/>
          <w:bCs/>
          <w:sz w:val="24"/>
          <w:szCs w:val="24"/>
        </w:rPr>
        <w:t xml:space="preserve">МКУ «Управление муниципальной собственности администрации Артемовского городского округа» </w:t>
      </w:r>
      <w:r w:rsidRPr="00B207B6">
        <w:rPr>
          <w:rFonts w:ascii="Times New Roman" w:eastAsia="Times New Roman" w:hAnsi="Times New Roman" w:cs="Times New Roman"/>
          <w:sz w:val="24"/>
          <w:szCs w:val="24"/>
          <w:lang w:eastAsia="ru-RU"/>
        </w:rPr>
        <w:t xml:space="preserve"> - прогнозируется уменьшение плановых назначений</w:t>
      </w:r>
      <w:r>
        <w:rPr>
          <w:rFonts w:ascii="Times New Roman" w:eastAsia="Times New Roman" w:hAnsi="Times New Roman" w:cs="Times New Roman"/>
          <w:sz w:val="24"/>
          <w:szCs w:val="24"/>
          <w:lang w:eastAsia="ru-RU"/>
        </w:rPr>
        <w:t xml:space="preserve"> в связи с действующим мораторием на проведение проверок в рамках муниципального земельного контроля, установленным постановлением Правительства Российской федерации от 10.03.2022 № 336 «Об особенностях организации и осуществления государственного контроля (надзора</w:t>
      </w:r>
      <w:r w:rsidRPr="00B207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муниципального контроля»</w:t>
      </w:r>
      <w:r w:rsidRPr="00B207B6">
        <w:rPr>
          <w:rFonts w:ascii="Times New Roman" w:eastAsia="Times New Roman" w:hAnsi="Times New Roman" w:cs="Times New Roman"/>
          <w:sz w:val="24"/>
          <w:szCs w:val="24"/>
          <w:lang w:eastAsia="ru-RU"/>
        </w:rPr>
        <w:t>;</w:t>
      </w:r>
    </w:p>
    <w:p w:rsidR="00D33A7C" w:rsidRPr="00B207B6" w:rsidRDefault="00D33A7C" w:rsidP="00900E20">
      <w:pPr>
        <w:spacing w:after="0" w:line="312" w:lineRule="auto"/>
        <w:ind w:firstLine="709"/>
        <w:jc w:val="both"/>
        <w:rPr>
          <w:rFonts w:ascii="Times New Roman" w:hAnsi="Times New Roman" w:cs="Times New Roman"/>
          <w:sz w:val="24"/>
          <w:szCs w:val="24"/>
        </w:rPr>
      </w:pPr>
      <w:r w:rsidRPr="00B207B6">
        <w:rPr>
          <w:rFonts w:ascii="Times New Roman" w:hAnsi="Times New Roman" w:cs="Times New Roman"/>
          <w:sz w:val="24"/>
          <w:szCs w:val="24"/>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 - увеличение на </w:t>
      </w:r>
      <w:r>
        <w:rPr>
          <w:rFonts w:ascii="Times New Roman" w:hAnsi="Times New Roman" w:cs="Times New Roman"/>
          <w:sz w:val="24"/>
          <w:szCs w:val="24"/>
        </w:rPr>
        <w:t>14 042 087,32</w:t>
      </w:r>
      <w:r w:rsidRPr="00B207B6">
        <w:rPr>
          <w:rFonts w:ascii="Times New Roman" w:hAnsi="Times New Roman" w:cs="Times New Roman"/>
          <w:sz w:val="24"/>
          <w:szCs w:val="24"/>
        </w:rPr>
        <w:t xml:space="preserve"> руб.</w:t>
      </w:r>
      <w:r>
        <w:rPr>
          <w:rFonts w:ascii="Times New Roman" w:hAnsi="Times New Roman" w:cs="Times New Roman"/>
          <w:sz w:val="24"/>
          <w:szCs w:val="24"/>
        </w:rPr>
        <w:t>, в том числе 8 086 575,32 руб. по фактическому поступлению; 5 955</w:t>
      </w:r>
      <w:r w:rsidR="001F0A3D">
        <w:rPr>
          <w:rFonts w:ascii="Times New Roman" w:hAnsi="Times New Roman" w:cs="Times New Roman"/>
          <w:sz w:val="24"/>
          <w:szCs w:val="24"/>
        </w:rPr>
        <w:t> 512,00 руб. – согласно прогнозу</w:t>
      </w:r>
      <w:r>
        <w:rPr>
          <w:rFonts w:ascii="Times New Roman" w:hAnsi="Times New Roman" w:cs="Times New Roman"/>
          <w:sz w:val="24"/>
          <w:szCs w:val="24"/>
        </w:rPr>
        <w:t xml:space="preserve"> </w:t>
      </w:r>
      <w:r w:rsidRPr="00B207B6">
        <w:rPr>
          <w:rFonts w:ascii="Times New Roman" w:eastAsia="Times New Roman" w:hAnsi="Times New Roman" w:cs="Times New Roman"/>
          <w:bCs/>
          <w:sz w:val="24"/>
          <w:szCs w:val="24"/>
          <w:lang w:eastAsia="ru-RU"/>
        </w:rPr>
        <w:t>г</w:t>
      </w:r>
      <w:r w:rsidRPr="00B207B6">
        <w:rPr>
          <w:rFonts w:ascii="Times New Roman" w:eastAsia="Times New Roman" w:hAnsi="Times New Roman" w:cs="Times New Roman"/>
          <w:sz w:val="24"/>
          <w:szCs w:val="24"/>
          <w:lang w:eastAsia="ru-RU"/>
        </w:rPr>
        <w:t>лавн</w:t>
      </w:r>
      <w:r>
        <w:rPr>
          <w:rFonts w:ascii="Times New Roman" w:eastAsia="Times New Roman" w:hAnsi="Times New Roman" w:cs="Times New Roman"/>
          <w:sz w:val="24"/>
          <w:szCs w:val="24"/>
          <w:lang w:eastAsia="ru-RU"/>
        </w:rPr>
        <w:t>ого</w:t>
      </w:r>
      <w:r w:rsidRPr="00B207B6">
        <w:rPr>
          <w:rFonts w:ascii="Times New Roman" w:eastAsia="Times New Roman" w:hAnsi="Times New Roman" w:cs="Times New Roman"/>
          <w:sz w:val="24"/>
          <w:szCs w:val="24"/>
          <w:lang w:eastAsia="ru-RU"/>
        </w:rPr>
        <w:t xml:space="preserve"> администратором дохода - МКУ «Управление муниципальной собственности администрации Артемовского городского округа» - в связи с увеличением объема начисленной пени за несв</w:t>
      </w:r>
      <w:r>
        <w:rPr>
          <w:rFonts w:ascii="Times New Roman" w:eastAsia="Times New Roman" w:hAnsi="Times New Roman" w:cs="Times New Roman"/>
          <w:sz w:val="24"/>
          <w:szCs w:val="24"/>
          <w:lang w:eastAsia="ru-RU"/>
        </w:rPr>
        <w:t>оевременную оплату по договорам</w:t>
      </w:r>
      <w:r w:rsidRPr="00B207B6">
        <w:rPr>
          <w:rFonts w:ascii="Times New Roman" w:hAnsi="Times New Roman" w:cs="Times New Roman"/>
          <w:sz w:val="24"/>
          <w:szCs w:val="24"/>
        </w:rPr>
        <w:t>;</w:t>
      </w:r>
    </w:p>
    <w:p w:rsidR="00D33A7C" w:rsidRPr="00B207B6" w:rsidRDefault="00D33A7C" w:rsidP="00900E20">
      <w:pPr>
        <w:spacing w:after="0" w:line="312" w:lineRule="auto"/>
        <w:ind w:firstLine="709"/>
        <w:jc w:val="both"/>
        <w:rPr>
          <w:rFonts w:ascii="Times New Roman" w:hAnsi="Times New Roman" w:cs="Times New Roman"/>
          <w:sz w:val="24"/>
          <w:szCs w:val="24"/>
        </w:rPr>
      </w:pPr>
      <w:r w:rsidRPr="00B207B6">
        <w:rPr>
          <w:rFonts w:ascii="Times New Roman" w:eastAsia="Times New Roman" w:hAnsi="Times New Roman" w:cs="Times New Roman"/>
          <w:sz w:val="24"/>
          <w:szCs w:val="24"/>
          <w:lang w:eastAsia="ru-RU"/>
        </w:rPr>
        <w:t>п</w:t>
      </w:r>
      <w:r w:rsidRPr="00FE0AA6">
        <w:rPr>
          <w:rFonts w:ascii="Times New Roman" w:eastAsia="Times New Roman" w:hAnsi="Times New Roman" w:cs="Times New Roman"/>
          <w:sz w:val="24"/>
          <w:szCs w:val="24"/>
          <w:lang w:eastAsia="ru-RU"/>
        </w:rPr>
        <w:t>латежи в целях возмещения причиненного ущерба (убытков)</w:t>
      </w:r>
      <w:r w:rsidRPr="00B207B6">
        <w:rPr>
          <w:rFonts w:ascii="Times New Roman" w:eastAsia="Times New Roman" w:hAnsi="Times New Roman" w:cs="Times New Roman"/>
          <w:sz w:val="24"/>
          <w:szCs w:val="24"/>
          <w:lang w:eastAsia="ru-RU"/>
        </w:rPr>
        <w:t xml:space="preserve"> - увеличение на </w:t>
      </w:r>
      <w:r>
        <w:rPr>
          <w:rFonts w:ascii="Times New Roman" w:eastAsia="Times New Roman" w:hAnsi="Times New Roman" w:cs="Times New Roman"/>
          <w:sz w:val="24"/>
          <w:szCs w:val="24"/>
          <w:lang w:eastAsia="ru-RU"/>
        </w:rPr>
        <w:t>94 513,57</w:t>
      </w:r>
      <w:r w:rsidRPr="00B207B6">
        <w:rPr>
          <w:rFonts w:ascii="Times New Roman" w:eastAsia="Times New Roman" w:hAnsi="Times New Roman" w:cs="Times New Roman"/>
          <w:sz w:val="24"/>
          <w:szCs w:val="24"/>
          <w:lang w:eastAsia="ru-RU"/>
        </w:rPr>
        <w:t xml:space="preserve"> руб. по фактическому поступлению дохода;</w:t>
      </w:r>
    </w:p>
    <w:p w:rsidR="00D33A7C" w:rsidRPr="00B207B6" w:rsidRDefault="00D33A7C" w:rsidP="00900E20">
      <w:pPr>
        <w:spacing w:after="0" w:line="312" w:lineRule="auto"/>
        <w:ind w:firstLine="709"/>
        <w:jc w:val="both"/>
        <w:rPr>
          <w:rFonts w:ascii="Times New Roman" w:hAnsi="Times New Roman" w:cs="Times New Roman"/>
          <w:sz w:val="24"/>
          <w:szCs w:val="24"/>
        </w:rPr>
      </w:pPr>
      <w:r w:rsidRPr="00B207B6">
        <w:rPr>
          <w:rFonts w:ascii="Times New Roman" w:eastAsia="Calibri" w:hAnsi="Times New Roman" w:cs="Times New Roman"/>
          <w:sz w:val="24"/>
          <w:szCs w:val="24"/>
        </w:rPr>
        <w:t xml:space="preserve">платежи, уплачиваемые в целях возмещения вреда - </w:t>
      </w:r>
      <w:r>
        <w:rPr>
          <w:rFonts w:ascii="Times New Roman" w:eastAsia="Calibri" w:hAnsi="Times New Roman" w:cs="Times New Roman"/>
          <w:sz w:val="24"/>
          <w:szCs w:val="24"/>
        </w:rPr>
        <w:t>уменьшение</w:t>
      </w:r>
      <w:r w:rsidRPr="00B207B6">
        <w:rPr>
          <w:rFonts w:ascii="Times New Roman" w:eastAsia="Calibri" w:hAnsi="Times New Roman" w:cs="Times New Roman"/>
          <w:sz w:val="24"/>
          <w:szCs w:val="24"/>
        </w:rPr>
        <w:t xml:space="preserve"> на </w:t>
      </w:r>
      <w:r>
        <w:rPr>
          <w:rFonts w:ascii="Times New Roman" w:eastAsia="Calibri" w:hAnsi="Times New Roman" w:cs="Times New Roman"/>
          <w:sz w:val="24"/>
          <w:szCs w:val="24"/>
        </w:rPr>
        <w:t>121 496,90</w:t>
      </w:r>
      <w:r w:rsidRPr="00B207B6">
        <w:rPr>
          <w:rFonts w:ascii="Times New Roman" w:eastAsia="Calibri" w:hAnsi="Times New Roman" w:cs="Times New Roman"/>
          <w:sz w:val="24"/>
          <w:szCs w:val="24"/>
        </w:rPr>
        <w:t xml:space="preserve"> руб.</w:t>
      </w:r>
      <w:r w:rsidRPr="00B207B6">
        <w:rPr>
          <w:rFonts w:ascii="Times New Roman" w:eastAsia="Times New Roman" w:hAnsi="Times New Roman" w:cs="Times New Roman"/>
          <w:sz w:val="24"/>
          <w:szCs w:val="24"/>
          <w:lang w:eastAsia="ru-RU"/>
        </w:rPr>
        <w:t xml:space="preserve"> по фактическому поступлению дохода.</w:t>
      </w:r>
    </w:p>
    <w:p w:rsidR="00D33A7C" w:rsidRDefault="00D33A7C" w:rsidP="00900E20">
      <w:pPr>
        <w:widowControl w:val="0"/>
        <w:spacing w:after="0" w:line="312" w:lineRule="auto"/>
        <w:ind w:firstLine="709"/>
        <w:jc w:val="both"/>
        <w:rPr>
          <w:rFonts w:ascii="Times New Roman" w:eastAsia="Calibri" w:hAnsi="Times New Roman" w:cs="Times New Roman"/>
          <w:sz w:val="24"/>
          <w:szCs w:val="24"/>
        </w:rPr>
      </w:pPr>
      <w:r w:rsidRPr="00B207B6">
        <w:rPr>
          <w:rFonts w:ascii="Times New Roman" w:eastAsia="Calibri" w:hAnsi="Times New Roman" w:cs="Times New Roman"/>
          <w:b/>
          <w:sz w:val="24"/>
          <w:szCs w:val="24"/>
        </w:rPr>
        <w:t xml:space="preserve">Прочие неналоговые доходы бюджетов городских округов </w:t>
      </w:r>
      <w:r w:rsidRPr="00B207B6">
        <w:rPr>
          <w:rFonts w:ascii="Times New Roman" w:eastAsia="Calibri" w:hAnsi="Times New Roman" w:cs="Times New Roman"/>
          <w:sz w:val="24"/>
          <w:szCs w:val="24"/>
        </w:rPr>
        <w:t>–</w:t>
      </w:r>
      <w:r>
        <w:rPr>
          <w:rFonts w:ascii="Times New Roman" w:eastAsia="Calibri" w:hAnsi="Times New Roman" w:cs="Times New Roman"/>
          <w:sz w:val="24"/>
          <w:szCs w:val="24"/>
        </w:rPr>
        <w:t xml:space="preserve"> увеличение на 21 120,80 руб. по фактическому поступлению дохода (списание невостребованной задолженности).</w:t>
      </w:r>
    </w:p>
    <w:p w:rsidR="00D33A7C" w:rsidRPr="00831CF8" w:rsidRDefault="00D33A7C" w:rsidP="00900E20">
      <w:pPr>
        <w:widowControl w:val="0"/>
        <w:spacing w:after="0" w:line="312" w:lineRule="auto"/>
        <w:ind w:firstLine="709"/>
        <w:jc w:val="both"/>
        <w:rPr>
          <w:rFonts w:ascii="Times New Roman" w:hAnsi="Times New Roman" w:cs="Times New Roman"/>
          <w:sz w:val="24"/>
          <w:szCs w:val="24"/>
        </w:rPr>
      </w:pPr>
      <w:r w:rsidRPr="00831CF8">
        <w:rPr>
          <w:rFonts w:ascii="Times New Roman" w:hAnsi="Times New Roman" w:cs="Times New Roman"/>
          <w:b/>
          <w:sz w:val="24"/>
          <w:szCs w:val="24"/>
        </w:rPr>
        <w:t xml:space="preserve">2.2. Увеличение объема межбюджетных трансфертов из вышестоящего бюджета на сумму </w:t>
      </w:r>
      <w:r>
        <w:rPr>
          <w:rFonts w:ascii="Times New Roman" w:eastAsia="Times New Roman" w:hAnsi="Times New Roman" w:cs="Times New Roman"/>
          <w:b/>
          <w:sz w:val="24"/>
          <w:szCs w:val="24"/>
          <w:lang w:eastAsia="ru-RU"/>
        </w:rPr>
        <w:t>132 810 872,67</w:t>
      </w:r>
      <w:r w:rsidRPr="00831CF8">
        <w:rPr>
          <w:rFonts w:ascii="Times New Roman" w:eastAsia="Times New Roman" w:hAnsi="Times New Roman" w:cs="Times New Roman"/>
          <w:sz w:val="24"/>
          <w:szCs w:val="24"/>
          <w:lang w:eastAsia="ru-RU"/>
        </w:rPr>
        <w:t xml:space="preserve"> </w:t>
      </w:r>
      <w:r w:rsidRPr="00831CF8">
        <w:rPr>
          <w:rFonts w:ascii="Times New Roman" w:hAnsi="Times New Roman" w:cs="Times New Roman"/>
          <w:b/>
          <w:sz w:val="24"/>
          <w:szCs w:val="24"/>
        </w:rPr>
        <w:t xml:space="preserve">руб., </w:t>
      </w:r>
      <w:r w:rsidRPr="00831CF8">
        <w:rPr>
          <w:rFonts w:ascii="Times New Roman" w:hAnsi="Times New Roman" w:cs="Times New Roman"/>
          <w:sz w:val="24"/>
          <w:szCs w:val="24"/>
        </w:rPr>
        <w:t>обусловлено распределением бюджетных ассигнований в соответствии с:</w:t>
      </w:r>
    </w:p>
    <w:p w:rsidR="00D33A7C" w:rsidRPr="0021435D" w:rsidRDefault="00D33A7C" w:rsidP="00900E20">
      <w:pPr>
        <w:widowControl w:val="0"/>
        <w:spacing w:after="0" w:line="312" w:lineRule="auto"/>
        <w:ind w:firstLine="709"/>
        <w:jc w:val="both"/>
        <w:rPr>
          <w:rFonts w:ascii="Times New Roman" w:hAnsi="Times New Roman" w:cs="Times New Roman"/>
          <w:b/>
          <w:i/>
          <w:sz w:val="24"/>
          <w:szCs w:val="24"/>
        </w:rPr>
      </w:pPr>
      <w:r w:rsidRPr="0021435D">
        <w:rPr>
          <w:rFonts w:ascii="Times New Roman" w:hAnsi="Times New Roman" w:cs="Times New Roman"/>
          <w:b/>
          <w:i/>
          <w:sz w:val="24"/>
          <w:szCs w:val="24"/>
        </w:rPr>
        <w:t>Законом Приморского края от 22.12.2023 № 495-КЗ «О краевом бюджете на 2024 год и плановый период 2025 и 2026 годов» (ред. от 03.10.2024 № 655-КЗ):</w:t>
      </w:r>
    </w:p>
    <w:p w:rsidR="00D33A7C" w:rsidRDefault="00D33A7C" w:rsidP="00900E20">
      <w:pPr>
        <w:widowControl w:val="0"/>
        <w:spacing w:after="0" w:line="312" w:lineRule="auto"/>
        <w:ind w:firstLine="709"/>
        <w:jc w:val="both"/>
        <w:rPr>
          <w:rFonts w:ascii="Times New Roman" w:hAnsi="Times New Roman" w:cs="Times New Roman"/>
          <w:sz w:val="24"/>
          <w:szCs w:val="24"/>
        </w:rPr>
      </w:pPr>
      <w:r w:rsidRPr="00831CF8">
        <w:rPr>
          <w:rFonts w:ascii="Times New Roman" w:hAnsi="Times New Roman" w:cs="Times New Roman"/>
          <w:sz w:val="24"/>
          <w:szCs w:val="24"/>
        </w:rPr>
        <w:t xml:space="preserve">- </w:t>
      </w:r>
      <w:r>
        <w:rPr>
          <w:rFonts w:ascii="Times New Roman" w:hAnsi="Times New Roman" w:cs="Times New Roman"/>
          <w:sz w:val="24"/>
          <w:szCs w:val="24"/>
        </w:rPr>
        <w:t>23 915 675,00</w:t>
      </w:r>
      <w:r w:rsidRPr="00831CF8">
        <w:rPr>
          <w:rFonts w:ascii="Times New Roman" w:hAnsi="Times New Roman" w:cs="Times New Roman"/>
          <w:sz w:val="24"/>
          <w:szCs w:val="24"/>
        </w:rPr>
        <w:t xml:space="preserve"> руб. - субвенции бюджетам городских округов на </w:t>
      </w:r>
      <w:r>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sidRPr="00831CF8">
        <w:rPr>
          <w:rFonts w:ascii="Times New Roman" w:hAnsi="Times New Roman" w:cs="Times New Roman"/>
          <w:sz w:val="24"/>
          <w:szCs w:val="24"/>
        </w:rPr>
        <w:t xml:space="preserve"> (уведомление № </w:t>
      </w:r>
      <w:r>
        <w:rPr>
          <w:rFonts w:ascii="Times New Roman" w:hAnsi="Times New Roman" w:cs="Times New Roman"/>
          <w:sz w:val="24"/>
          <w:szCs w:val="24"/>
        </w:rPr>
        <w:t>759/473</w:t>
      </w:r>
      <w:r w:rsidRPr="00831CF8">
        <w:rPr>
          <w:rFonts w:ascii="Times New Roman" w:hAnsi="Times New Roman" w:cs="Times New Roman"/>
          <w:sz w:val="24"/>
          <w:szCs w:val="24"/>
        </w:rPr>
        <w:t xml:space="preserve"> от </w:t>
      </w:r>
      <w:r>
        <w:rPr>
          <w:rFonts w:ascii="Times New Roman" w:hAnsi="Times New Roman" w:cs="Times New Roman"/>
          <w:sz w:val="24"/>
          <w:szCs w:val="24"/>
        </w:rPr>
        <w:t>03.10</w:t>
      </w:r>
      <w:r w:rsidRPr="00831CF8">
        <w:rPr>
          <w:rFonts w:ascii="Times New Roman" w:hAnsi="Times New Roman" w:cs="Times New Roman"/>
          <w:sz w:val="24"/>
          <w:szCs w:val="24"/>
        </w:rPr>
        <w:t>.2024);</w:t>
      </w:r>
    </w:p>
    <w:p w:rsidR="00D33A7C" w:rsidRDefault="00D33A7C" w:rsidP="00900E20">
      <w:pPr>
        <w:widowControl w:val="0"/>
        <w:spacing w:after="0" w:line="312" w:lineRule="auto"/>
        <w:ind w:firstLine="709"/>
        <w:jc w:val="both"/>
        <w:rPr>
          <w:rFonts w:ascii="Times New Roman" w:hAnsi="Times New Roman" w:cs="Times New Roman"/>
          <w:sz w:val="24"/>
          <w:szCs w:val="24"/>
        </w:rPr>
      </w:pPr>
      <w:r w:rsidRPr="008E66C2">
        <w:rPr>
          <w:rFonts w:ascii="Times New Roman" w:hAnsi="Times New Roman" w:cs="Times New Roman"/>
          <w:sz w:val="24"/>
          <w:szCs w:val="24"/>
        </w:rPr>
        <w:t xml:space="preserve">- </w:t>
      </w:r>
      <w:r>
        <w:rPr>
          <w:rFonts w:ascii="Times New Roman" w:hAnsi="Times New Roman" w:cs="Times New Roman"/>
          <w:sz w:val="24"/>
          <w:szCs w:val="24"/>
        </w:rPr>
        <w:t>73 986 202,64</w:t>
      </w:r>
      <w:r w:rsidRPr="008E66C2">
        <w:rPr>
          <w:rFonts w:ascii="Times New Roman" w:hAnsi="Times New Roman" w:cs="Times New Roman"/>
          <w:sz w:val="24"/>
          <w:szCs w:val="24"/>
        </w:rPr>
        <w:t xml:space="preserve"> руб.</w:t>
      </w:r>
      <w:r>
        <w:rPr>
          <w:rFonts w:ascii="Times New Roman" w:hAnsi="Times New Roman" w:cs="Times New Roman"/>
          <w:sz w:val="24"/>
          <w:szCs w:val="24"/>
        </w:rPr>
        <w:t xml:space="preserve"> - </w:t>
      </w:r>
      <w:r w:rsidRPr="00831CF8">
        <w:rPr>
          <w:rFonts w:ascii="Times New Roman" w:hAnsi="Times New Roman" w:cs="Times New Roman"/>
          <w:sz w:val="24"/>
          <w:szCs w:val="24"/>
        </w:rPr>
        <w:t xml:space="preserve">субвенции бюджетам городских округов на </w:t>
      </w:r>
      <w:r>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их числа за счет средств краевого бюджета</w:t>
      </w:r>
      <w:r w:rsidRPr="00831CF8">
        <w:rPr>
          <w:rFonts w:ascii="Times New Roman" w:hAnsi="Times New Roman" w:cs="Times New Roman"/>
          <w:sz w:val="24"/>
          <w:szCs w:val="24"/>
        </w:rPr>
        <w:t xml:space="preserve"> (уведомление № </w:t>
      </w:r>
      <w:r>
        <w:rPr>
          <w:rFonts w:ascii="Times New Roman" w:hAnsi="Times New Roman" w:cs="Times New Roman"/>
          <w:sz w:val="24"/>
          <w:szCs w:val="24"/>
        </w:rPr>
        <w:t>760/254</w:t>
      </w:r>
      <w:r w:rsidRPr="00831CF8">
        <w:rPr>
          <w:rFonts w:ascii="Times New Roman" w:hAnsi="Times New Roman" w:cs="Times New Roman"/>
          <w:sz w:val="24"/>
          <w:szCs w:val="24"/>
        </w:rPr>
        <w:t xml:space="preserve"> от </w:t>
      </w:r>
      <w:r>
        <w:rPr>
          <w:rFonts w:ascii="Times New Roman" w:hAnsi="Times New Roman" w:cs="Times New Roman"/>
          <w:sz w:val="24"/>
          <w:szCs w:val="24"/>
        </w:rPr>
        <w:t>03.10</w:t>
      </w:r>
      <w:r w:rsidRPr="00831CF8">
        <w:rPr>
          <w:rFonts w:ascii="Times New Roman" w:hAnsi="Times New Roman" w:cs="Times New Roman"/>
          <w:sz w:val="24"/>
          <w:szCs w:val="24"/>
        </w:rPr>
        <w:t>.2024)</w:t>
      </w:r>
      <w:r>
        <w:rPr>
          <w:rFonts w:ascii="Times New Roman" w:hAnsi="Times New Roman" w:cs="Times New Roman"/>
          <w:sz w:val="24"/>
          <w:szCs w:val="24"/>
        </w:rPr>
        <w:t>;</w:t>
      </w:r>
    </w:p>
    <w:p w:rsidR="00D33A7C" w:rsidRDefault="00D33A7C" w:rsidP="00900E20">
      <w:pPr>
        <w:widowControl w:val="0"/>
        <w:spacing w:after="0" w:line="312" w:lineRule="auto"/>
        <w:ind w:firstLine="709"/>
        <w:jc w:val="both"/>
        <w:rPr>
          <w:rFonts w:ascii="Times New Roman" w:hAnsi="Times New Roman" w:cs="Times New Roman"/>
          <w:sz w:val="24"/>
          <w:szCs w:val="24"/>
        </w:rPr>
      </w:pPr>
      <w:r w:rsidRPr="005A76C8">
        <w:rPr>
          <w:rFonts w:ascii="Times New Roman" w:hAnsi="Times New Roman" w:cs="Times New Roman"/>
          <w:sz w:val="24"/>
          <w:szCs w:val="24"/>
        </w:rPr>
        <w:t xml:space="preserve">- </w:t>
      </w:r>
      <w:r>
        <w:rPr>
          <w:rFonts w:ascii="Times New Roman" w:hAnsi="Times New Roman" w:cs="Times New Roman"/>
          <w:sz w:val="24"/>
          <w:szCs w:val="24"/>
        </w:rPr>
        <w:t>1 022 937,44</w:t>
      </w:r>
      <w:r w:rsidRPr="005A76C8">
        <w:rPr>
          <w:rFonts w:ascii="Times New Roman" w:hAnsi="Times New Roman" w:cs="Times New Roman"/>
          <w:sz w:val="24"/>
          <w:szCs w:val="24"/>
        </w:rPr>
        <w:t xml:space="preserve"> руб. – субсидии бюджетам городских округов </w:t>
      </w:r>
      <w:r>
        <w:rPr>
          <w:rFonts w:ascii="Times New Roman" w:hAnsi="Times New Roman" w:cs="Times New Roman"/>
          <w:sz w:val="24"/>
          <w:szCs w:val="24"/>
        </w:rPr>
        <w:t xml:space="preserve">на реализацию мероприятий по обеспечению жильем молодых семей </w:t>
      </w:r>
      <w:r w:rsidRPr="005A76C8">
        <w:rPr>
          <w:rFonts w:ascii="Times New Roman" w:hAnsi="Times New Roman" w:cs="Times New Roman"/>
          <w:sz w:val="24"/>
          <w:szCs w:val="24"/>
        </w:rPr>
        <w:t xml:space="preserve">(уведомления № </w:t>
      </w:r>
      <w:r>
        <w:rPr>
          <w:rFonts w:ascii="Times New Roman" w:hAnsi="Times New Roman" w:cs="Times New Roman"/>
          <w:sz w:val="24"/>
          <w:szCs w:val="24"/>
        </w:rPr>
        <w:t>774/28</w:t>
      </w:r>
      <w:r w:rsidRPr="005A76C8">
        <w:rPr>
          <w:rFonts w:ascii="Times New Roman" w:hAnsi="Times New Roman" w:cs="Times New Roman"/>
          <w:sz w:val="24"/>
          <w:szCs w:val="24"/>
        </w:rPr>
        <w:t xml:space="preserve"> от </w:t>
      </w:r>
      <w:r>
        <w:rPr>
          <w:rFonts w:ascii="Times New Roman" w:hAnsi="Times New Roman" w:cs="Times New Roman"/>
          <w:sz w:val="24"/>
          <w:szCs w:val="24"/>
        </w:rPr>
        <w:t>07.10</w:t>
      </w:r>
      <w:r w:rsidRPr="005A76C8">
        <w:rPr>
          <w:rFonts w:ascii="Times New Roman" w:hAnsi="Times New Roman" w:cs="Times New Roman"/>
          <w:sz w:val="24"/>
          <w:szCs w:val="24"/>
        </w:rPr>
        <w:t>.2024);</w:t>
      </w:r>
    </w:p>
    <w:p w:rsidR="00D33A7C" w:rsidRDefault="00D33A7C" w:rsidP="00900E20">
      <w:pPr>
        <w:widowControl w:val="0"/>
        <w:spacing w:after="0" w:line="312" w:lineRule="auto"/>
        <w:ind w:firstLine="709"/>
        <w:jc w:val="both"/>
        <w:rPr>
          <w:rFonts w:ascii="Times New Roman" w:hAnsi="Times New Roman" w:cs="Times New Roman"/>
          <w:sz w:val="24"/>
          <w:szCs w:val="24"/>
        </w:rPr>
      </w:pPr>
      <w:r w:rsidRPr="005A76C8">
        <w:rPr>
          <w:rFonts w:ascii="Times New Roman" w:hAnsi="Times New Roman" w:cs="Times New Roman"/>
          <w:sz w:val="24"/>
          <w:szCs w:val="24"/>
        </w:rPr>
        <w:t xml:space="preserve">- </w:t>
      </w:r>
      <w:r>
        <w:rPr>
          <w:rFonts w:ascii="Times New Roman" w:hAnsi="Times New Roman" w:cs="Times New Roman"/>
          <w:sz w:val="24"/>
          <w:szCs w:val="24"/>
        </w:rPr>
        <w:t>3 970 494,91</w:t>
      </w:r>
      <w:r w:rsidRPr="005A76C8">
        <w:rPr>
          <w:rFonts w:ascii="Times New Roman" w:hAnsi="Times New Roman" w:cs="Times New Roman"/>
          <w:sz w:val="24"/>
          <w:szCs w:val="24"/>
        </w:rPr>
        <w:t xml:space="preserve"> руб. – субсидии бюджетам городских округов </w:t>
      </w:r>
      <w:r>
        <w:rPr>
          <w:rFonts w:ascii="Times New Roman" w:hAnsi="Times New Roman" w:cs="Times New Roman"/>
          <w:sz w:val="24"/>
          <w:szCs w:val="24"/>
        </w:rPr>
        <w:t xml:space="preserve">на благоустройство территорий, прилегающих к местам туристского показа </w:t>
      </w:r>
      <w:r w:rsidRPr="005A76C8">
        <w:rPr>
          <w:rFonts w:ascii="Times New Roman" w:hAnsi="Times New Roman" w:cs="Times New Roman"/>
          <w:sz w:val="24"/>
          <w:szCs w:val="24"/>
        </w:rPr>
        <w:t xml:space="preserve">(уведомления № </w:t>
      </w:r>
      <w:r>
        <w:rPr>
          <w:rFonts w:ascii="Times New Roman" w:hAnsi="Times New Roman" w:cs="Times New Roman"/>
          <w:sz w:val="24"/>
          <w:szCs w:val="24"/>
        </w:rPr>
        <w:t>780/25</w:t>
      </w:r>
      <w:r w:rsidRPr="005A76C8">
        <w:rPr>
          <w:rFonts w:ascii="Times New Roman" w:hAnsi="Times New Roman" w:cs="Times New Roman"/>
          <w:sz w:val="24"/>
          <w:szCs w:val="24"/>
        </w:rPr>
        <w:t xml:space="preserve"> от </w:t>
      </w:r>
      <w:r>
        <w:rPr>
          <w:rFonts w:ascii="Times New Roman" w:hAnsi="Times New Roman" w:cs="Times New Roman"/>
          <w:sz w:val="24"/>
          <w:szCs w:val="24"/>
        </w:rPr>
        <w:t>07.10</w:t>
      </w:r>
      <w:r w:rsidRPr="005A76C8">
        <w:rPr>
          <w:rFonts w:ascii="Times New Roman" w:hAnsi="Times New Roman" w:cs="Times New Roman"/>
          <w:sz w:val="24"/>
          <w:szCs w:val="24"/>
        </w:rPr>
        <w:t>.2024);</w:t>
      </w:r>
    </w:p>
    <w:p w:rsidR="00D33A7C" w:rsidRDefault="00D33A7C" w:rsidP="00900E20">
      <w:pPr>
        <w:widowControl w:val="0"/>
        <w:spacing w:after="0" w:line="312" w:lineRule="auto"/>
        <w:ind w:firstLine="709"/>
        <w:jc w:val="both"/>
        <w:rPr>
          <w:rFonts w:ascii="Times New Roman" w:hAnsi="Times New Roman" w:cs="Times New Roman"/>
          <w:sz w:val="24"/>
          <w:szCs w:val="24"/>
        </w:rPr>
      </w:pPr>
      <w:r w:rsidRPr="005A76C8">
        <w:rPr>
          <w:rFonts w:ascii="Times New Roman" w:hAnsi="Times New Roman" w:cs="Times New Roman"/>
          <w:sz w:val="24"/>
          <w:szCs w:val="24"/>
        </w:rPr>
        <w:t xml:space="preserve">- </w:t>
      </w:r>
      <w:r>
        <w:rPr>
          <w:rFonts w:ascii="Times New Roman" w:hAnsi="Times New Roman" w:cs="Times New Roman"/>
          <w:sz w:val="24"/>
          <w:szCs w:val="24"/>
        </w:rPr>
        <w:t>1 741 738,68</w:t>
      </w:r>
      <w:r w:rsidRPr="005A76C8">
        <w:rPr>
          <w:rFonts w:ascii="Times New Roman" w:hAnsi="Times New Roman" w:cs="Times New Roman"/>
          <w:sz w:val="24"/>
          <w:szCs w:val="24"/>
        </w:rPr>
        <w:t xml:space="preserve"> руб. – субсидии бюджетам городских округов </w:t>
      </w:r>
      <w:r>
        <w:rPr>
          <w:rFonts w:ascii="Times New Roman" w:hAnsi="Times New Roman" w:cs="Times New Roman"/>
          <w:sz w:val="24"/>
          <w:szCs w:val="24"/>
        </w:rPr>
        <w:t xml:space="preserve">на обеспечение граждан твердым топливом </w:t>
      </w:r>
      <w:r w:rsidRPr="005A76C8">
        <w:rPr>
          <w:rFonts w:ascii="Times New Roman" w:hAnsi="Times New Roman" w:cs="Times New Roman"/>
          <w:sz w:val="24"/>
          <w:szCs w:val="24"/>
        </w:rPr>
        <w:t xml:space="preserve">(уведомления № </w:t>
      </w:r>
      <w:r>
        <w:rPr>
          <w:rFonts w:ascii="Times New Roman" w:hAnsi="Times New Roman" w:cs="Times New Roman"/>
          <w:sz w:val="24"/>
          <w:szCs w:val="24"/>
        </w:rPr>
        <w:t>768/326</w:t>
      </w:r>
      <w:r w:rsidRPr="005A76C8">
        <w:rPr>
          <w:rFonts w:ascii="Times New Roman" w:hAnsi="Times New Roman" w:cs="Times New Roman"/>
          <w:sz w:val="24"/>
          <w:szCs w:val="24"/>
        </w:rPr>
        <w:t xml:space="preserve"> от </w:t>
      </w:r>
      <w:r>
        <w:rPr>
          <w:rFonts w:ascii="Times New Roman" w:hAnsi="Times New Roman" w:cs="Times New Roman"/>
          <w:sz w:val="24"/>
          <w:szCs w:val="24"/>
        </w:rPr>
        <w:t>07.10</w:t>
      </w:r>
      <w:r w:rsidRPr="005A76C8">
        <w:rPr>
          <w:rFonts w:ascii="Times New Roman" w:hAnsi="Times New Roman" w:cs="Times New Roman"/>
          <w:sz w:val="24"/>
          <w:szCs w:val="24"/>
        </w:rPr>
        <w:t>.2024);</w:t>
      </w:r>
    </w:p>
    <w:p w:rsidR="00D33A7C" w:rsidRDefault="00D33A7C" w:rsidP="00900E20">
      <w:pPr>
        <w:widowControl w:val="0"/>
        <w:spacing w:after="0" w:line="312" w:lineRule="auto"/>
        <w:ind w:firstLine="709"/>
        <w:jc w:val="both"/>
        <w:rPr>
          <w:rFonts w:ascii="Times New Roman" w:hAnsi="Times New Roman" w:cs="Times New Roman"/>
          <w:sz w:val="24"/>
          <w:szCs w:val="24"/>
        </w:rPr>
      </w:pPr>
      <w:r w:rsidRPr="005A76C8">
        <w:rPr>
          <w:rFonts w:ascii="Times New Roman" w:hAnsi="Times New Roman" w:cs="Times New Roman"/>
          <w:sz w:val="24"/>
          <w:szCs w:val="24"/>
        </w:rPr>
        <w:t xml:space="preserve">- </w:t>
      </w:r>
      <w:r>
        <w:rPr>
          <w:rFonts w:ascii="Times New Roman" w:hAnsi="Times New Roman" w:cs="Times New Roman"/>
          <w:sz w:val="24"/>
          <w:szCs w:val="24"/>
        </w:rPr>
        <w:t>15 000 000,00</w:t>
      </w:r>
      <w:r w:rsidRPr="005A76C8">
        <w:rPr>
          <w:rFonts w:ascii="Times New Roman" w:hAnsi="Times New Roman" w:cs="Times New Roman"/>
          <w:sz w:val="24"/>
          <w:szCs w:val="24"/>
        </w:rPr>
        <w:t xml:space="preserve"> руб. – субсидии бюджетам городских округов </w:t>
      </w:r>
      <w:r>
        <w:rPr>
          <w:rFonts w:ascii="Times New Roman" w:hAnsi="Times New Roman" w:cs="Times New Roman"/>
          <w:sz w:val="24"/>
          <w:szCs w:val="24"/>
        </w:rPr>
        <w:t xml:space="preserve">на содержание автомобильных дорог местного значения за счет дорожного фонда Приморского края </w:t>
      </w:r>
      <w:r w:rsidRPr="005A76C8">
        <w:rPr>
          <w:rFonts w:ascii="Times New Roman" w:hAnsi="Times New Roman" w:cs="Times New Roman"/>
          <w:sz w:val="24"/>
          <w:szCs w:val="24"/>
        </w:rPr>
        <w:t xml:space="preserve">(уведомления </w:t>
      </w:r>
      <w:r w:rsidRPr="005A76C8">
        <w:rPr>
          <w:rFonts w:ascii="Times New Roman" w:hAnsi="Times New Roman" w:cs="Times New Roman"/>
          <w:sz w:val="24"/>
          <w:szCs w:val="24"/>
        </w:rPr>
        <w:lastRenderedPageBreak/>
        <w:t xml:space="preserve">№ </w:t>
      </w:r>
      <w:r>
        <w:rPr>
          <w:rFonts w:ascii="Times New Roman" w:hAnsi="Times New Roman" w:cs="Times New Roman"/>
          <w:sz w:val="24"/>
          <w:szCs w:val="24"/>
        </w:rPr>
        <w:t>754/141</w:t>
      </w:r>
      <w:r w:rsidRPr="005A76C8">
        <w:rPr>
          <w:rFonts w:ascii="Times New Roman" w:hAnsi="Times New Roman" w:cs="Times New Roman"/>
          <w:sz w:val="24"/>
          <w:szCs w:val="24"/>
        </w:rPr>
        <w:t xml:space="preserve"> от </w:t>
      </w:r>
      <w:r>
        <w:rPr>
          <w:rFonts w:ascii="Times New Roman" w:hAnsi="Times New Roman" w:cs="Times New Roman"/>
          <w:sz w:val="24"/>
          <w:szCs w:val="24"/>
        </w:rPr>
        <w:t>07.10</w:t>
      </w:r>
      <w:r w:rsidRPr="005A76C8">
        <w:rPr>
          <w:rFonts w:ascii="Times New Roman" w:hAnsi="Times New Roman" w:cs="Times New Roman"/>
          <w:sz w:val="24"/>
          <w:szCs w:val="24"/>
        </w:rPr>
        <w:t>.2024);</w:t>
      </w:r>
    </w:p>
    <w:p w:rsidR="00D33A7C" w:rsidRDefault="00D33A7C" w:rsidP="00900E20">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- 7 754 760,00 руб. – межбюджетные трансферты на е</w:t>
      </w:r>
      <w:r w:rsidRPr="001A54F7">
        <w:rPr>
          <w:rFonts w:ascii="Times New Roman" w:hAnsi="Times New Roman" w:cs="Times New Roman"/>
          <w:sz w:val="24"/>
          <w:szCs w:val="24"/>
        </w:rPr>
        <w:t>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cs="Times New Roman"/>
          <w:sz w:val="24"/>
          <w:szCs w:val="24"/>
        </w:rPr>
        <w:t xml:space="preserve"> </w:t>
      </w:r>
      <w:r w:rsidRPr="005A76C8">
        <w:rPr>
          <w:rFonts w:ascii="Times New Roman" w:hAnsi="Times New Roman" w:cs="Times New Roman"/>
          <w:sz w:val="24"/>
          <w:szCs w:val="24"/>
        </w:rPr>
        <w:t xml:space="preserve">(уведомления № </w:t>
      </w:r>
      <w:r>
        <w:rPr>
          <w:rFonts w:ascii="Times New Roman" w:hAnsi="Times New Roman" w:cs="Times New Roman"/>
          <w:sz w:val="24"/>
          <w:szCs w:val="24"/>
        </w:rPr>
        <w:t>759/474</w:t>
      </w:r>
      <w:r w:rsidRPr="005A76C8">
        <w:rPr>
          <w:rFonts w:ascii="Times New Roman" w:hAnsi="Times New Roman" w:cs="Times New Roman"/>
          <w:sz w:val="24"/>
          <w:szCs w:val="24"/>
        </w:rPr>
        <w:t xml:space="preserve"> от </w:t>
      </w:r>
      <w:r>
        <w:rPr>
          <w:rFonts w:ascii="Times New Roman" w:hAnsi="Times New Roman" w:cs="Times New Roman"/>
          <w:sz w:val="24"/>
          <w:szCs w:val="24"/>
        </w:rPr>
        <w:t>03.10</w:t>
      </w:r>
      <w:r w:rsidRPr="005A76C8">
        <w:rPr>
          <w:rFonts w:ascii="Times New Roman" w:hAnsi="Times New Roman" w:cs="Times New Roman"/>
          <w:sz w:val="24"/>
          <w:szCs w:val="24"/>
        </w:rPr>
        <w:t>.2024);</w:t>
      </w:r>
    </w:p>
    <w:p w:rsidR="00D33A7C" w:rsidRDefault="00D33A7C" w:rsidP="00900E20">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- 781 200,00 руб. – межбюджетные трансферты на </w:t>
      </w:r>
      <w:r w:rsidRPr="00475AD9">
        <w:rPr>
          <w:rFonts w:ascii="Times New Roman" w:hAnsi="Times New Roman" w:cs="Times New Roman"/>
          <w:sz w:val="24"/>
          <w:szCs w:val="24"/>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w:t>
      </w:r>
      <w:r w:rsidRPr="005A76C8">
        <w:rPr>
          <w:rFonts w:ascii="Times New Roman" w:hAnsi="Times New Roman" w:cs="Times New Roman"/>
          <w:sz w:val="24"/>
          <w:szCs w:val="24"/>
        </w:rPr>
        <w:t xml:space="preserve">(уведомления № </w:t>
      </w:r>
      <w:r>
        <w:rPr>
          <w:rFonts w:ascii="Times New Roman" w:hAnsi="Times New Roman" w:cs="Times New Roman"/>
          <w:sz w:val="24"/>
          <w:szCs w:val="24"/>
        </w:rPr>
        <w:t>759/476</w:t>
      </w:r>
      <w:r w:rsidRPr="005A76C8">
        <w:rPr>
          <w:rFonts w:ascii="Times New Roman" w:hAnsi="Times New Roman" w:cs="Times New Roman"/>
          <w:sz w:val="24"/>
          <w:szCs w:val="24"/>
        </w:rPr>
        <w:t xml:space="preserve"> от </w:t>
      </w:r>
      <w:r>
        <w:rPr>
          <w:rFonts w:ascii="Times New Roman" w:hAnsi="Times New Roman" w:cs="Times New Roman"/>
          <w:sz w:val="24"/>
          <w:szCs w:val="24"/>
        </w:rPr>
        <w:t>03.10</w:t>
      </w:r>
      <w:r w:rsidRPr="005A76C8">
        <w:rPr>
          <w:rFonts w:ascii="Times New Roman" w:hAnsi="Times New Roman" w:cs="Times New Roman"/>
          <w:sz w:val="24"/>
          <w:szCs w:val="24"/>
        </w:rPr>
        <w:t>.2024);</w:t>
      </w:r>
    </w:p>
    <w:p w:rsidR="00D33A7C" w:rsidRPr="00B207B6" w:rsidRDefault="00D33A7C" w:rsidP="00900E20">
      <w:pPr>
        <w:widowControl w:val="0"/>
        <w:autoSpaceDE w:val="0"/>
        <w:autoSpaceDN w:val="0"/>
        <w:adjustRightInd w:val="0"/>
        <w:spacing w:after="0" w:line="312" w:lineRule="auto"/>
        <w:ind w:firstLine="709"/>
        <w:jc w:val="both"/>
        <w:rPr>
          <w:rFonts w:ascii="Times New Roman" w:hAnsi="Times New Roman" w:cs="Times New Roman"/>
          <w:b/>
          <w:i/>
          <w:sz w:val="24"/>
          <w:szCs w:val="24"/>
          <w:highlight w:val="yellow"/>
        </w:rPr>
      </w:pPr>
      <w:r w:rsidRPr="00D22707">
        <w:rPr>
          <w:rFonts w:ascii="Times New Roman" w:hAnsi="Times New Roman" w:cs="Times New Roman"/>
          <w:b/>
          <w:i/>
          <w:sz w:val="24"/>
          <w:szCs w:val="24"/>
        </w:rPr>
        <w:t>Распоряжени</w:t>
      </w:r>
      <w:r>
        <w:rPr>
          <w:rFonts w:ascii="Times New Roman" w:hAnsi="Times New Roman" w:cs="Times New Roman"/>
          <w:b/>
          <w:i/>
          <w:sz w:val="24"/>
          <w:szCs w:val="24"/>
        </w:rPr>
        <w:t>е</w:t>
      </w:r>
      <w:r w:rsidRPr="00D22707">
        <w:rPr>
          <w:rFonts w:ascii="Times New Roman" w:hAnsi="Times New Roman" w:cs="Times New Roman"/>
          <w:b/>
          <w:i/>
          <w:sz w:val="24"/>
          <w:szCs w:val="24"/>
        </w:rPr>
        <w:t xml:space="preserve">м Правительства Приморского края от </w:t>
      </w:r>
      <w:r>
        <w:rPr>
          <w:rFonts w:ascii="Times New Roman" w:hAnsi="Times New Roman" w:cs="Times New Roman"/>
          <w:b/>
          <w:i/>
          <w:sz w:val="24"/>
          <w:szCs w:val="24"/>
        </w:rPr>
        <w:t>30</w:t>
      </w:r>
      <w:r w:rsidRPr="00D22707">
        <w:rPr>
          <w:rFonts w:ascii="Times New Roman" w:hAnsi="Times New Roman" w:cs="Times New Roman"/>
          <w:b/>
          <w:i/>
          <w:sz w:val="24"/>
          <w:szCs w:val="24"/>
        </w:rPr>
        <w:t>.0</w:t>
      </w:r>
      <w:r>
        <w:rPr>
          <w:rFonts w:ascii="Times New Roman" w:hAnsi="Times New Roman" w:cs="Times New Roman"/>
          <w:b/>
          <w:i/>
          <w:sz w:val="24"/>
          <w:szCs w:val="24"/>
        </w:rPr>
        <w:t>8</w:t>
      </w:r>
      <w:r w:rsidRPr="00D22707">
        <w:rPr>
          <w:rFonts w:ascii="Times New Roman" w:hAnsi="Times New Roman" w:cs="Times New Roman"/>
          <w:b/>
          <w:i/>
          <w:sz w:val="24"/>
          <w:szCs w:val="24"/>
        </w:rPr>
        <w:t xml:space="preserve">.2024 № </w:t>
      </w:r>
      <w:r>
        <w:rPr>
          <w:rFonts w:ascii="Times New Roman" w:hAnsi="Times New Roman" w:cs="Times New Roman"/>
          <w:b/>
          <w:i/>
          <w:sz w:val="24"/>
          <w:szCs w:val="24"/>
        </w:rPr>
        <w:t xml:space="preserve">611-рп </w:t>
      </w:r>
      <w:r w:rsidRPr="00D22707">
        <w:rPr>
          <w:rFonts w:ascii="Times New Roman" w:hAnsi="Times New Roman" w:cs="Times New Roman"/>
          <w:b/>
          <w:i/>
          <w:sz w:val="24"/>
          <w:szCs w:val="24"/>
        </w:rPr>
        <w:t>«О распределении в 2024 году межбюджетных трансфертов из федерального бюджета бюджету Приморского края, обеспечивающему прием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w:t>
      </w:r>
    </w:p>
    <w:p w:rsidR="00D33A7C" w:rsidRDefault="00D33A7C" w:rsidP="00900E20">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D22707">
        <w:rPr>
          <w:rFonts w:ascii="Times New Roman" w:hAnsi="Times New Roman" w:cs="Times New Roman"/>
          <w:sz w:val="24"/>
          <w:szCs w:val="24"/>
        </w:rPr>
        <w:t xml:space="preserve">- </w:t>
      </w:r>
      <w:r>
        <w:rPr>
          <w:rFonts w:ascii="Times New Roman" w:hAnsi="Times New Roman" w:cs="Times New Roman"/>
          <w:sz w:val="24"/>
          <w:szCs w:val="24"/>
        </w:rPr>
        <w:t>946 864,00</w:t>
      </w:r>
      <w:r w:rsidRPr="00D22707">
        <w:rPr>
          <w:rFonts w:ascii="Times New Roman" w:hAnsi="Times New Roman" w:cs="Times New Roman"/>
          <w:sz w:val="24"/>
          <w:szCs w:val="24"/>
        </w:rPr>
        <w:t xml:space="preserve"> руб. – межбюджетные трансферты, передаваемые бюджетам городских округов, за счет средств резервного фонда Правительства Российской Федерации (уведомления № </w:t>
      </w:r>
      <w:r>
        <w:rPr>
          <w:rFonts w:ascii="Times New Roman" w:hAnsi="Times New Roman" w:cs="Times New Roman"/>
          <w:sz w:val="24"/>
          <w:szCs w:val="24"/>
        </w:rPr>
        <w:t>73</w:t>
      </w:r>
      <w:r w:rsidRPr="00D22707">
        <w:rPr>
          <w:rFonts w:ascii="Times New Roman" w:hAnsi="Times New Roman" w:cs="Times New Roman"/>
          <w:sz w:val="24"/>
          <w:szCs w:val="24"/>
        </w:rPr>
        <w:t xml:space="preserve"> от </w:t>
      </w:r>
      <w:r>
        <w:rPr>
          <w:rFonts w:ascii="Times New Roman" w:hAnsi="Times New Roman" w:cs="Times New Roman"/>
          <w:sz w:val="24"/>
          <w:szCs w:val="24"/>
        </w:rPr>
        <w:t>02</w:t>
      </w:r>
      <w:r w:rsidRPr="00D22707">
        <w:rPr>
          <w:rFonts w:ascii="Times New Roman" w:hAnsi="Times New Roman" w:cs="Times New Roman"/>
          <w:sz w:val="24"/>
          <w:szCs w:val="24"/>
        </w:rPr>
        <w:t>.0</w:t>
      </w:r>
      <w:r>
        <w:rPr>
          <w:rFonts w:ascii="Times New Roman" w:hAnsi="Times New Roman" w:cs="Times New Roman"/>
          <w:sz w:val="24"/>
          <w:szCs w:val="24"/>
        </w:rPr>
        <w:t>9.2024</w:t>
      </w:r>
      <w:r w:rsidR="00470810">
        <w:rPr>
          <w:rFonts w:ascii="Times New Roman" w:hAnsi="Times New Roman" w:cs="Times New Roman"/>
          <w:sz w:val="24"/>
          <w:szCs w:val="24"/>
        </w:rPr>
        <w:t>).</w:t>
      </w:r>
    </w:p>
    <w:p w:rsidR="00D33A7C" w:rsidRPr="00D22707" w:rsidRDefault="00D33A7C" w:rsidP="00900E20">
      <w:pPr>
        <w:widowControl w:val="0"/>
        <w:autoSpaceDE w:val="0"/>
        <w:autoSpaceDN w:val="0"/>
        <w:adjustRightInd w:val="0"/>
        <w:spacing w:after="0" w:line="312" w:lineRule="auto"/>
        <w:ind w:firstLine="709"/>
        <w:jc w:val="both"/>
        <w:rPr>
          <w:rFonts w:ascii="Times New Roman" w:hAnsi="Times New Roman" w:cs="Times New Roman"/>
          <w:sz w:val="24"/>
          <w:szCs w:val="24"/>
        </w:rPr>
      </w:pPr>
      <w:r w:rsidRPr="00A30336">
        <w:rPr>
          <w:rFonts w:ascii="Times New Roman" w:hAnsi="Times New Roman" w:cs="Times New Roman"/>
          <w:sz w:val="24"/>
          <w:szCs w:val="24"/>
        </w:rPr>
        <w:t xml:space="preserve">3 691 000,00 руб. – </w:t>
      </w:r>
      <w:r w:rsidR="00470810" w:rsidRPr="00A30336">
        <w:rPr>
          <w:rFonts w:ascii="Times New Roman" w:hAnsi="Times New Roman" w:cs="Times New Roman"/>
          <w:sz w:val="24"/>
          <w:szCs w:val="24"/>
        </w:rPr>
        <w:t>иные дотации</w:t>
      </w:r>
      <w:r w:rsidR="00470810">
        <w:rPr>
          <w:rFonts w:ascii="Times New Roman" w:hAnsi="Times New Roman" w:cs="Times New Roman"/>
          <w:sz w:val="24"/>
          <w:szCs w:val="24"/>
        </w:rPr>
        <w:t xml:space="preserve"> местным бюджетам из краевого бюджета, источником финансового обеспечения которых являются межбюджетные трансферты в форме дотаций (гранта) из федерального бюджета, в целях поощрения в 2024 году муниципальных управленческих команд Приморского края по итогам 2023 года.</w:t>
      </w:r>
    </w:p>
    <w:p w:rsidR="00D33A7C" w:rsidRPr="006C6F87" w:rsidRDefault="00D33A7C" w:rsidP="00900E20">
      <w:pPr>
        <w:widowControl w:val="0"/>
        <w:spacing w:after="0" w:line="312" w:lineRule="auto"/>
        <w:ind w:firstLine="709"/>
        <w:jc w:val="both"/>
        <w:rPr>
          <w:rFonts w:ascii="Times New Roman" w:hAnsi="Times New Roman" w:cs="Times New Roman"/>
          <w:sz w:val="24"/>
          <w:szCs w:val="24"/>
        </w:rPr>
      </w:pPr>
      <w:r w:rsidRPr="00840220">
        <w:rPr>
          <w:rFonts w:ascii="Times New Roman" w:eastAsia="Times New Roman" w:hAnsi="Times New Roman" w:cs="Times New Roman"/>
          <w:b/>
          <w:sz w:val="24"/>
          <w:szCs w:val="24"/>
          <w:lang w:eastAsia="ru-RU"/>
        </w:rPr>
        <w:t xml:space="preserve">2.3. </w:t>
      </w:r>
      <w:r w:rsidRPr="00840220">
        <w:rPr>
          <w:rFonts w:ascii="Times New Roman" w:hAnsi="Times New Roman" w:cs="Times New Roman"/>
          <w:b/>
          <w:sz w:val="24"/>
          <w:szCs w:val="24"/>
        </w:rPr>
        <w:t>Уменьшение объема межбюджетных трансфертов из вышестоящего бюджета на сумму</w:t>
      </w:r>
      <w:r>
        <w:rPr>
          <w:rFonts w:ascii="Times New Roman" w:hAnsi="Times New Roman" w:cs="Times New Roman"/>
          <w:b/>
          <w:sz w:val="24"/>
          <w:szCs w:val="24"/>
        </w:rPr>
        <w:t xml:space="preserve"> 29 917 745,68   руб.,</w:t>
      </w:r>
      <w:r w:rsidRPr="006C6F87">
        <w:rPr>
          <w:rFonts w:ascii="Times New Roman" w:hAnsi="Times New Roman" w:cs="Times New Roman"/>
          <w:sz w:val="24"/>
          <w:szCs w:val="24"/>
        </w:rPr>
        <w:t xml:space="preserve"> </w:t>
      </w:r>
      <w:r w:rsidRPr="00831CF8">
        <w:rPr>
          <w:rFonts w:ascii="Times New Roman" w:hAnsi="Times New Roman" w:cs="Times New Roman"/>
          <w:sz w:val="24"/>
          <w:szCs w:val="24"/>
        </w:rPr>
        <w:t>обусловлено распределением бюджетных ассигнований в соответствии с:</w:t>
      </w:r>
    </w:p>
    <w:p w:rsidR="00D33A7C" w:rsidRPr="0021435D" w:rsidRDefault="00D33A7C" w:rsidP="00900E20">
      <w:pPr>
        <w:widowControl w:val="0"/>
        <w:spacing w:after="0" w:line="312" w:lineRule="auto"/>
        <w:ind w:firstLine="709"/>
        <w:jc w:val="both"/>
        <w:rPr>
          <w:rFonts w:ascii="Times New Roman" w:hAnsi="Times New Roman" w:cs="Times New Roman"/>
          <w:b/>
          <w:i/>
          <w:sz w:val="24"/>
          <w:szCs w:val="24"/>
        </w:rPr>
      </w:pPr>
      <w:r w:rsidRPr="0021435D">
        <w:rPr>
          <w:rFonts w:ascii="Times New Roman" w:hAnsi="Times New Roman" w:cs="Times New Roman"/>
          <w:b/>
          <w:i/>
          <w:sz w:val="24"/>
          <w:szCs w:val="24"/>
        </w:rPr>
        <w:t>Законом Приморского края от 22.12.2023 № 495-КЗ «О краевом бюджете на 2024 год и плановый период 2025 и 2026 годов» (ред. от 03.10.2024 № 655-КЗ):</w:t>
      </w:r>
    </w:p>
    <w:p w:rsidR="00D33A7C" w:rsidRDefault="00D33A7C" w:rsidP="00900E20">
      <w:pPr>
        <w:widowControl w:val="0"/>
        <w:spacing w:after="0" w:line="312" w:lineRule="auto"/>
        <w:ind w:firstLine="709"/>
        <w:jc w:val="both"/>
        <w:rPr>
          <w:rFonts w:ascii="Times New Roman" w:hAnsi="Times New Roman" w:cs="Times New Roman"/>
          <w:sz w:val="24"/>
          <w:szCs w:val="24"/>
        </w:rPr>
      </w:pPr>
      <w:r w:rsidRPr="008E66C2">
        <w:rPr>
          <w:rFonts w:ascii="Times New Roman" w:hAnsi="Times New Roman" w:cs="Times New Roman"/>
          <w:sz w:val="24"/>
          <w:szCs w:val="24"/>
        </w:rPr>
        <w:t xml:space="preserve">- </w:t>
      </w:r>
      <w:r>
        <w:rPr>
          <w:rFonts w:ascii="Times New Roman" w:hAnsi="Times New Roman" w:cs="Times New Roman"/>
          <w:sz w:val="24"/>
          <w:szCs w:val="24"/>
        </w:rPr>
        <w:t>4 995 000,00</w:t>
      </w:r>
      <w:r w:rsidRPr="008E66C2">
        <w:rPr>
          <w:rFonts w:ascii="Times New Roman" w:hAnsi="Times New Roman" w:cs="Times New Roman"/>
          <w:sz w:val="24"/>
          <w:szCs w:val="24"/>
        </w:rPr>
        <w:t xml:space="preserve"> руб. - </w:t>
      </w:r>
      <w:r>
        <w:rPr>
          <w:rFonts w:ascii="Times New Roman" w:hAnsi="Times New Roman" w:cs="Times New Roman"/>
          <w:sz w:val="24"/>
          <w:szCs w:val="24"/>
        </w:rPr>
        <w:t>субвенции</w:t>
      </w:r>
      <w:r w:rsidRPr="008E66C2">
        <w:rPr>
          <w:rFonts w:ascii="Times New Roman" w:hAnsi="Times New Roman" w:cs="Times New Roman"/>
          <w:sz w:val="24"/>
          <w:szCs w:val="24"/>
        </w:rPr>
        <w:t xml:space="preserve"> бюджетам городских округов на </w:t>
      </w:r>
      <w:r>
        <w:rPr>
          <w:rFonts w:ascii="Times New Roman" w:hAnsi="Times New Roman" w:cs="Times New Roman"/>
          <w:color w:val="000000"/>
          <w:sz w:val="24"/>
          <w:szCs w:val="24"/>
        </w:rPr>
        <w:t>меры социальной поддержки педагогических работников муниципальных образовательных организаций Приморского края</w:t>
      </w:r>
      <w:r w:rsidRPr="008E66C2">
        <w:rPr>
          <w:rFonts w:ascii="Times New Roman" w:hAnsi="Times New Roman" w:cs="Times New Roman"/>
          <w:sz w:val="24"/>
          <w:szCs w:val="24"/>
        </w:rPr>
        <w:t xml:space="preserve"> (</w:t>
      </w:r>
      <w:r>
        <w:rPr>
          <w:rFonts w:ascii="Times New Roman" w:hAnsi="Times New Roman" w:cs="Times New Roman"/>
          <w:sz w:val="24"/>
          <w:szCs w:val="24"/>
        </w:rPr>
        <w:t>уведомление № 759</w:t>
      </w:r>
      <w:r w:rsidRPr="008E66C2">
        <w:rPr>
          <w:rFonts w:ascii="Times New Roman" w:hAnsi="Times New Roman" w:cs="Times New Roman"/>
          <w:sz w:val="24"/>
          <w:szCs w:val="24"/>
        </w:rPr>
        <w:t>/</w:t>
      </w:r>
      <w:r>
        <w:rPr>
          <w:rFonts w:ascii="Times New Roman" w:hAnsi="Times New Roman" w:cs="Times New Roman"/>
          <w:sz w:val="24"/>
          <w:szCs w:val="24"/>
        </w:rPr>
        <w:t>477</w:t>
      </w:r>
      <w:r w:rsidRPr="008E66C2">
        <w:rPr>
          <w:rFonts w:ascii="Times New Roman" w:hAnsi="Times New Roman" w:cs="Times New Roman"/>
          <w:sz w:val="24"/>
          <w:szCs w:val="24"/>
        </w:rPr>
        <w:t xml:space="preserve"> от </w:t>
      </w:r>
      <w:r>
        <w:rPr>
          <w:rFonts w:ascii="Times New Roman" w:hAnsi="Times New Roman" w:cs="Times New Roman"/>
          <w:sz w:val="24"/>
          <w:szCs w:val="24"/>
        </w:rPr>
        <w:t>03.10.</w:t>
      </w:r>
      <w:r w:rsidRPr="008E66C2">
        <w:rPr>
          <w:rFonts w:ascii="Times New Roman" w:hAnsi="Times New Roman" w:cs="Times New Roman"/>
          <w:sz w:val="24"/>
          <w:szCs w:val="24"/>
        </w:rPr>
        <w:t>2024);</w:t>
      </w:r>
    </w:p>
    <w:p w:rsidR="00D33A7C" w:rsidRDefault="00D33A7C" w:rsidP="00900E20">
      <w:pPr>
        <w:widowControl w:val="0"/>
        <w:spacing w:after="0" w:line="312" w:lineRule="auto"/>
        <w:ind w:firstLine="709"/>
        <w:jc w:val="both"/>
        <w:rPr>
          <w:rFonts w:ascii="Times New Roman" w:hAnsi="Times New Roman" w:cs="Times New Roman"/>
          <w:sz w:val="24"/>
          <w:szCs w:val="24"/>
        </w:rPr>
      </w:pPr>
      <w:r w:rsidRPr="008E66C2">
        <w:rPr>
          <w:rFonts w:ascii="Times New Roman" w:hAnsi="Times New Roman" w:cs="Times New Roman"/>
          <w:sz w:val="24"/>
          <w:szCs w:val="24"/>
        </w:rPr>
        <w:t xml:space="preserve">- </w:t>
      </w:r>
      <w:r>
        <w:rPr>
          <w:rFonts w:ascii="Times New Roman" w:hAnsi="Times New Roman" w:cs="Times New Roman"/>
          <w:sz w:val="24"/>
          <w:szCs w:val="24"/>
        </w:rPr>
        <w:t>2 548 266,00</w:t>
      </w:r>
      <w:r w:rsidRPr="008E66C2">
        <w:rPr>
          <w:rFonts w:ascii="Times New Roman" w:hAnsi="Times New Roman" w:cs="Times New Roman"/>
          <w:sz w:val="24"/>
          <w:szCs w:val="24"/>
        </w:rPr>
        <w:t xml:space="preserve"> руб. - </w:t>
      </w:r>
      <w:r>
        <w:rPr>
          <w:rFonts w:ascii="Times New Roman" w:hAnsi="Times New Roman" w:cs="Times New Roman"/>
          <w:sz w:val="24"/>
          <w:szCs w:val="24"/>
        </w:rPr>
        <w:t>субвенции</w:t>
      </w:r>
      <w:r w:rsidRPr="008E66C2">
        <w:rPr>
          <w:rFonts w:ascii="Times New Roman" w:hAnsi="Times New Roman" w:cs="Times New Roman"/>
          <w:sz w:val="24"/>
          <w:szCs w:val="24"/>
        </w:rPr>
        <w:t xml:space="preserve"> бюджетам городских округов на </w:t>
      </w:r>
      <w:r>
        <w:rPr>
          <w:rFonts w:ascii="Times New Roman" w:hAnsi="Times New Roman" w:cs="Times New Roman"/>
          <w:color w:val="000000"/>
          <w:sz w:val="24"/>
          <w:szCs w:val="24"/>
        </w:rPr>
        <w:t>обеспечение бесплатным питанием детей, обучающихся в муниципальных образовательных организациях Приморского края</w:t>
      </w:r>
      <w:r w:rsidRPr="008E66C2">
        <w:rPr>
          <w:rFonts w:ascii="Times New Roman" w:hAnsi="Times New Roman" w:cs="Times New Roman"/>
          <w:sz w:val="24"/>
          <w:szCs w:val="24"/>
        </w:rPr>
        <w:t xml:space="preserve"> (</w:t>
      </w:r>
      <w:r>
        <w:rPr>
          <w:rFonts w:ascii="Times New Roman" w:hAnsi="Times New Roman" w:cs="Times New Roman"/>
          <w:sz w:val="24"/>
          <w:szCs w:val="24"/>
        </w:rPr>
        <w:t>уведомление № 759</w:t>
      </w:r>
      <w:r w:rsidRPr="008E66C2">
        <w:rPr>
          <w:rFonts w:ascii="Times New Roman" w:hAnsi="Times New Roman" w:cs="Times New Roman"/>
          <w:sz w:val="24"/>
          <w:szCs w:val="24"/>
        </w:rPr>
        <w:t>/</w:t>
      </w:r>
      <w:r>
        <w:rPr>
          <w:rFonts w:ascii="Times New Roman" w:hAnsi="Times New Roman" w:cs="Times New Roman"/>
          <w:sz w:val="24"/>
          <w:szCs w:val="24"/>
        </w:rPr>
        <w:t>475</w:t>
      </w:r>
      <w:r w:rsidRPr="008E66C2">
        <w:rPr>
          <w:rFonts w:ascii="Times New Roman" w:hAnsi="Times New Roman" w:cs="Times New Roman"/>
          <w:sz w:val="24"/>
          <w:szCs w:val="24"/>
        </w:rPr>
        <w:t xml:space="preserve"> от </w:t>
      </w:r>
      <w:r>
        <w:rPr>
          <w:rFonts w:ascii="Times New Roman" w:hAnsi="Times New Roman" w:cs="Times New Roman"/>
          <w:sz w:val="24"/>
          <w:szCs w:val="24"/>
        </w:rPr>
        <w:t>03.10.</w:t>
      </w:r>
      <w:r w:rsidRPr="008E66C2">
        <w:rPr>
          <w:rFonts w:ascii="Times New Roman" w:hAnsi="Times New Roman" w:cs="Times New Roman"/>
          <w:sz w:val="24"/>
          <w:szCs w:val="24"/>
        </w:rPr>
        <w:t>2024);</w:t>
      </w:r>
    </w:p>
    <w:p w:rsidR="00D33A7C" w:rsidRDefault="00D33A7C" w:rsidP="00900E20">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- 6 227 408,00 руб. - </w:t>
      </w:r>
      <w:r w:rsidRPr="005A76C8">
        <w:rPr>
          <w:rFonts w:ascii="Times New Roman" w:hAnsi="Times New Roman" w:cs="Times New Roman"/>
          <w:sz w:val="24"/>
          <w:szCs w:val="24"/>
        </w:rPr>
        <w:t>с</w:t>
      </w:r>
      <w:r>
        <w:rPr>
          <w:rFonts w:ascii="Times New Roman" w:hAnsi="Times New Roman" w:cs="Times New Roman"/>
          <w:sz w:val="24"/>
          <w:szCs w:val="24"/>
        </w:rPr>
        <w:t>убвенции</w:t>
      </w:r>
      <w:r w:rsidRPr="005A76C8">
        <w:rPr>
          <w:rFonts w:ascii="Times New Roman" w:hAnsi="Times New Roman" w:cs="Times New Roman"/>
          <w:sz w:val="24"/>
          <w:szCs w:val="24"/>
        </w:rPr>
        <w:t xml:space="preserve"> бюджетам городских округов на</w:t>
      </w:r>
      <w:r>
        <w:rPr>
          <w:rFonts w:ascii="Times New Roman" w:hAnsi="Times New Roman" w:cs="Times New Roman"/>
          <w:sz w:val="24"/>
          <w:szCs w:val="24"/>
        </w:rPr>
        <w:t xml:space="preserve"> в</w:t>
      </w:r>
      <w:r w:rsidRPr="00440BE3">
        <w:rPr>
          <w:rFonts w:ascii="Times New Roman" w:hAnsi="Times New Roman" w:cs="Times New Roman"/>
          <w:sz w:val="24"/>
          <w:szCs w:val="24"/>
        </w:rPr>
        <w:t>ыплат</w:t>
      </w:r>
      <w:r>
        <w:rPr>
          <w:rFonts w:ascii="Times New Roman" w:hAnsi="Times New Roman" w:cs="Times New Roman"/>
          <w:sz w:val="24"/>
          <w:szCs w:val="24"/>
        </w:rPr>
        <w:t>у</w:t>
      </w:r>
      <w:r w:rsidRPr="00440BE3">
        <w:rPr>
          <w:rFonts w:ascii="Times New Roman" w:hAnsi="Times New Roman" w:cs="Times New Roman"/>
          <w:sz w:val="24"/>
          <w:szCs w:val="24"/>
        </w:rPr>
        <w:t xml:space="preserve"> компенсации части платы, взимаемой с родителей (законных представителей) за присмотр и уход за </w:t>
      </w:r>
      <w:r w:rsidRPr="00440BE3">
        <w:rPr>
          <w:rFonts w:ascii="Times New Roman" w:hAnsi="Times New Roman" w:cs="Times New Roman"/>
          <w:sz w:val="24"/>
          <w:szCs w:val="24"/>
        </w:rPr>
        <w:lastRenderedPageBreak/>
        <w:t>детьми, осваивающими образовательные программы дошкольного образования в организациях, осуществляющих образовательную деятельность</w:t>
      </w:r>
      <w:r>
        <w:rPr>
          <w:rFonts w:ascii="Times New Roman" w:hAnsi="Times New Roman" w:cs="Times New Roman"/>
          <w:sz w:val="24"/>
          <w:szCs w:val="24"/>
        </w:rPr>
        <w:t xml:space="preserve"> (уведомление №759/478 от 03.10.2024);</w:t>
      </w:r>
    </w:p>
    <w:p w:rsidR="00D33A7C" w:rsidRDefault="00D33A7C" w:rsidP="00900E20">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- 0,33 руб. - </w:t>
      </w:r>
      <w:r w:rsidRPr="005A76C8">
        <w:rPr>
          <w:rFonts w:ascii="Times New Roman" w:hAnsi="Times New Roman" w:cs="Times New Roman"/>
          <w:sz w:val="24"/>
          <w:szCs w:val="24"/>
        </w:rPr>
        <w:t>с</w:t>
      </w:r>
      <w:r>
        <w:rPr>
          <w:rFonts w:ascii="Times New Roman" w:hAnsi="Times New Roman" w:cs="Times New Roman"/>
          <w:sz w:val="24"/>
          <w:szCs w:val="24"/>
        </w:rPr>
        <w:t>убвенции</w:t>
      </w:r>
      <w:r w:rsidRPr="005A76C8">
        <w:rPr>
          <w:rFonts w:ascii="Times New Roman" w:hAnsi="Times New Roman" w:cs="Times New Roman"/>
          <w:sz w:val="24"/>
          <w:szCs w:val="24"/>
        </w:rPr>
        <w:t xml:space="preserve"> бюджетам городских округов на</w:t>
      </w:r>
      <w:r>
        <w:rPr>
          <w:rFonts w:ascii="Times New Roman" w:hAnsi="Times New Roman" w:cs="Times New Roman"/>
          <w:sz w:val="24"/>
          <w:szCs w:val="24"/>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8E66C2">
        <w:rPr>
          <w:rFonts w:ascii="Times New Roman" w:hAnsi="Times New Roman" w:cs="Times New Roman"/>
          <w:sz w:val="24"/>
          <w:szCs w:val="24"/>
        </w:rPr>
        <w:t>(</w:t>
      </w:r>
      <w:r>
        <w:rPr>
          <w:rFonts w:ascii="Times New Roman" w:hAnsi="Times New Roman" w:cs="Times New Roman"/>
          <w:sz w:val="24"/>
          <w:szCs w:val="24"/>
        </w:rPr>
        <w:t>уведомление № 760</w:t>
      </w:r>
      <w:r w:rsidRPr="008E66C2">
        <w:rPr>
          <w:rFonts w:ascii="Times New Roman" w:hAnsi="Times New Roman" w:cs="Times New Roman"/>
          <w:sz w:val="24"/>
          <w:szCs w:val="24"/>
        </w:rPr>
        <w:t>/</w:t>
      </w:r>
      <w:r>
        <w:rPr>
          <w:rFonts w:ascii="Times New Roman" w:hAnsi="Times New Roman" w:cs="Times New Roman"/>
          <w:sz w:val="24"/>
          <w:szCs w:val="24"/>
        </w:rPr>
        <w:t>253</w:t>
      </w:r>
      <w:r w:rsidRPr="008E66C2">
        <w:rPr>
          <w:rFonts w:ascii="Times New Roman" w:hAnsi="Times New Roman" w:cs="Times New Roman"/>
          <w:sz w:val="24"/>
          <w:szCs w:val="24"/>
        </w:rPr>
        <w:t xml:space="preserve"> от </w:t>
      </w:r>
      <w:r>
        <w:rPr>
          <w:rFonts w:ascii="Times New Roman" w:hAnsi="Times New Roman" w:cs="Times New Roman"/>
          <w:sz w:val="24"/>
          <w:szCs w:val="24"/>
        </w:rPr>
        <w:t>03.10.</w:t>
      </w:r>
      <w:r w:rsidRPr="008E66C2">
        <w:rPr>
          <w:rFonts w:ascii="Times New Roman" w:hAnsi="Times New Roman" w:cs="Times New Roman"/>
          <w:sz w:val="24"/>
          <w:szCs w:val="24"/>
        </w:rPr>
        <w:t>2024)</w:t>
      </w:r>
      <w:r>
        <w:rPr>
          <w:rFonts w:ascii="Times New Roman" w:hAnsi="Times New Roman" w:cs="Times New Roman"/>
          <w:sz w:val="24"/>
          <w:szCs w:val="24"/>
        </w:rPr>
        <w:t>;</w:t>
      </w:r>
    </w:p>
    <w:p w:rsidR="00D33A7C" w:rsidRDefault="00D33A7C" w:rsidP="00900E20">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- 2 200 207,35 руб. - </w:t>
      </w:r>
      <w:r w:rsidRPr="005A76C8">
        <w:rPr>
          <w:rFonts w:ascii="Times New Roman" w:hAnsi="Times New Roman" w:cs="Times New Roman"/>
          <w:sz w:val="24"/>
          <w:szCs w:val="24"/>
        </w:rPr>
        <w:t>субсидии бюджетам городских округов на</w:t>
      </w:r>
      <w:r w:rsidRPr="00ED1C70">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ED1C70">
        <w:rPr>
          <w:rFonts w:ascii="Times New Roman" w:hAnsi="Times New Roman" w:cs="Times New Roman"/>
          <w:sz w:val="24"/>
          <w:szCs w:val="24"/>
        </w:rPr>
        <w:t>офинансирование</w:t>
      </w:r>
      <w:proofErr w:type="spellEnd"/>
      <w:r w:rsidRPr="00ED1C70">
        <w:rPr>
          <w:rFonts w:ascii="Times New Roman" w:hAnsi="Times New Roman" w:cs="Times New Roman"/>
          <w:sz w:val="24"/>
          <w:szCs w:val="24"/>
        </w:rPr>
        <w:t xml:space="preserve"> мероприятий муниципальных образований Приморского края, направленных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w:t>
      </w:r>
      <w:r>
        <w:rPr>
          <w:rFonts w:ascii="Times New Roman" w:hAnsi="Times New Roman" w:cs="Times New Roman"/>
          <w:sz w:val="24"/>
          <w:szCs w:val="24"/>
        </w:rPr>
        <w:t xml:space="preserve"> (уведомление №759/472 от 03.10.2024);</w:t>
      </w:r>
    </w:p>
    <w:p w:rsidR="00D33A7C" w:rsidRPr="008E66C2" w:rsidRDefault="00D33A7C" w:rsidP="00900E20">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- 2 500 000,00 руб. - </w:t>
      </w:r>
      <w:r w:rsidRPr="008E66C2">
        <w:rPr>
          <w:rFonts w:ascii="Times New Roman" w:hAnsi="Times New Roman" w:cs="Times New Roman"/>
          <w:sz w:val="24"/>
          <w:szCs w:val="24"/>
        </w:rPr>
        <w:t xml:space="preserve">субсидии бюджетам городских округов на </w:t>
      </w:r>
      <w:r>
        <w:rPr>
          <w:rFonts w:ascii="Times New Roman" w:hAnsi="Times New Roman" w:cs="Times New Roman"/>
          <w:color w:val="000000"/>
          <w:sz w:val="24"/>
          <w:szCs w:val="24"/>
        </w:rPr>
        <w:t>п</w:t>
      </w:r>
      <w:r w:rsidRPr="008E66C2">
        <w:rPr>
          <w:rFonts w:ascii="Times New Roman" w:hAnsi="Times New Roman" w:cs="Times New Roman"/>
          <w:color w:val="000000"/>
          <w:sz w:val="24"/>
          <w:szCs w:val="24"/>
        </w:rPr>
        <w:t>роектирование, строительство (реконструкци</w:t>
      </w:r>
      <w:r>
        <w:rPr>
          <w:rFonts w:ascii="Times New Roman" w:hAnsi="Times New Roman" w:cs="Times New Roman"/>
          <w:color w:val="000000"/>
          <w:sz w:val="24"/>
          <w:szCs w:val="24"/>
        </w:rPr>
        <w:t>ю</w:t>
      </w:r>
      <w:r w:rsidRPr="008E66C2">
        <w:rPr>
          <w:rFonts w:ascii="Times New Roman" w:hAnsi="Times New Roman" w:cs="Times New Roman"/>
          <w:color w:val="000000"/>
          <w:sz w:val="24"/>
          <w:szCs w:val="24"/>
        </w:rPr>
        <w:t>) автомобильных дорог общего пользования населенных пунктов за счет дорожного фонда Приморского края</w:t>
      </w:r>
      <w:r w:rsidRPr="008E66C2">
        <w:rPr>
          <w:rFonts w:ascii="Times New Roman" w:hAnsi="Times New Roman" w:cs="Times New Roman"/>
          <w:sz w:val="24"/>
          <w:szCs w:val="24"/>
        </w:rPr>
        <w:t xml:space="preserve"> (уведомление № </w:t>
      </w:r>
      <w:r>
        <w:rPr>
          <w:rFonts w:ascii="Times New Roman" w:hAnsi="Times New Roman" w:cs="Times New Roman"/>
          <w:sz w:val="24"/>
          <w:szCs w:val="24"/>
        </w:rPr>
        <w:t>754/140</w:t>
      </w:r>
      <w:r w:rsidRPr="008E66C2">
        <w:rPr>
          <w:rFonts w:ascii="Times New Roman" w:hAnsi="Times New Roman" w:cs="Times New Roman"/>
          <w:sz w:val="24"/>
          <w:szCs w:val="24"/>
        </w:rPr>
        <w:t xml:space="preserve"> от </w:t>
      </w:r>
      <w:r>
        <w:rPr>
          <w:rFonts w:ascii="Times New Roman" w:hAnsi="Times New Roman" w:cs="Times New Roman"/>
          <w:sz w:val="24"/>
          <w:szCs w:val="24"/>
        </w:rPr>
        <w:t>07.10.</w:t>
      </w:r>
      <w:r w:rsidRPr="008E66C2">
        <w:rPr>
          <w:rFonts w:ascii="Times New Roman" w:hAnsi="Times New Roman" w:cs="Times New Roman"/>
          <w:sz w:val="24"/>
          <w:szCs w:val="24"/>
        </w:rPr>
        <w:t>2024</w:t>
      </w:r>
      <w:r>
        <w:rPr>
          <w:rFonts w:ascii="Times New Roman" w:hAnsi="Times New Roman" w:cs="Times New Roman"/>
          <w:sz w:val="24"/>
          <w:szCs w:val="24"/>
        </w:rPr>
        <w:t>);</w:t>
      </w:r>
    </w:p>
    <w:p w:rsidR="00D33A7C" w:rsidRPr="005A76C8" w:rsidRDefault="00D33A7C" w:rsidP="00900E20">
      <w:pPr>
        <w:widowControl w:val="0"/>
        <w:spacing w:after="0" w:line="312" w:lineRule="auto"/>
        <w:ind w:firstLine="709"/>
        <w:jc w:val="both"/>
        <w:rPr>
          <w:rFonts w:ascii="Times New Roman" w:hAnsi="Times New Roman" w:cs="Times New Roman"/>
          <w:sz w:val="24"/>
          <w:szCs w:val="24"/>
        </w:rPr>
      </w:pPr>
      <w:r w:rsidRPr="005A76C8">
        <w:rPr>
          <w:rFonts w:ascii="Times New Roman" w:hAnsi="Times New Roman" w:cs="Times New Roman"/>
          <w:sz w:val="24"/>
          <w:szCs w:val="24"/>
        </w:rPr>
        <w:t xml:space="preserve">- 5 000 000,00 руб. - субсидии бюджетам городских округов на </w:t>
      </w:r>
      <w:r w:rsidRPr="005A76C8">
        <w:rPr>
          <w:rFonts w:ascii="Times New Roman" w:hAnsi="Times New Roman" w:cs="Times New Roman"/>
          <w:color w:val="000000"/>
          <w:sz w:val="24"/>
          <w:szCs w:val="24"/>
        </w:rPr>
        <w:t>развитие спортивной инфраструктуры, находящейся в муниципальной собственности</w:t>
      </w:r>
      <w:r w:rsidRPr="005A76C8">
        <w:rPr>
          <w:rFonts w:ascii="Times New Roman" w:hAnsi="Times New Roman" w:cs="Times New Roman"/>
          <w:sz w:val="24"/>
          <w:szCs w:val="24"/>
        </w:rPr>
        <w:t xml:space="preserve"> (уведомление № 775/</w:t>
      </w:r>
      <w:r>
        <w:rPr>
          <w:rFonts w:ascii="Times New Roman" w:hAnsi="Times New Roman" w:cs="Times New Roman"/>
          <w:sz w:val="24"/>
          <w:szCs w:val="24"/>
        </w:rPr>
        <w:t>91</w:t>
      </w:r>
      <w:r w:rsidRPr="005A76C8">
        <w:rPr>
          <w:rFonts w:ascii="Times New Roman" w:hAnsi="Times New Roman" w:cs="Times New Roman"/>
          <w:sz w:val="24"/>
          <w:szCs w:val="24"/>
        </w:rPr>
        <w:t xml:space="preserve"> от </w:t>
      </w:r>
      <w:r>
        <w:rPr>
          <w:rFonts w:ascii="Times New Roman" w:hAnsi="Times New Roman" w:cs="Times New Roman"/>
          <w:sz w:val="24"/>
          <w:szCs w:val="24"/>
        </w:rPr>
        <w:t>07.10.</w:t>
      </w:r>
      <w:r w:rsidRPr="005A76C8">
        <w:rPr>
          <w:rFonts w:ascii="Times New Roman" w:hAnsi="Times New Roman" w:cs="Times New Roman"/>
          <w:sz w:val="24"/>
          <w:szCs w:val="24"/>
        </w:rPr>
        <w:t>2024);</w:t>
      </w:r>
    </w:p>
    <w:p w:rsidR="00D33A7C" w:rsidRDefault="00D33A7C" w:rsidP="00900E20">
      <w:pPr>
        <w:widowControl w:val="0"/>
        <w:spacing w:after="0" w:line="312" w:lineRule="auto"/>
        <w:ind w:firstLine="709"/>
        <w:jc w:val="both"/>
        <w:rPr>
          <w:rFonts w:ascii="Times New Roman" w:hAnsi="Times New Roman" w:cs="Times New Roman"/>
          <w:sz w:val="24"/>
          <w:szCs w:val="24"/>
        </w:rPr>
      </w:pPr>
      <w:r w:rsidRPr="005A76C8">
        <w:rPr>
          <w:rFonts w:ascii="Times New Roman" w:hAnsi="Times New Roman" w:cs="Times New Roman"/>
          <w:sz w:val="24"/>
          <w:szCs w:val="24"/>
        </w:rPr>
        <w:t xml:space="preserve">- 3 200 000,00 руб. – субсидии бюджетам городских округов на </w:t>
      </w:r>
      <w:r w:rsidRPr="005A76C8">
        <w:rPr>
          <w:rFonts w:ascii="Times New Roman" w:hAnsi="Times New Roman" w:cs="Times New Roman"/>
          <w:color w:val="000000"/>
          <w:sz w:val="24"/>
          <w:szCs w:val="24"/>
        </w:rPr>
        <w:t>строительство, реконструкци</w:t>
      </w:r>
      <w:r>
        <w:rPr>
          <w:rFonts w:ascii="Times New Roman" w:hAnsi="Times New Roman" w:cs="Times New Roman"/>
          <w:color w:val="000000"/>
          <w:sz w:val="24"/>
          <w:szCs w:val="24"/>
        </w:rPr>
        <w:t>ю</w:t>
      </w:r>
      <w:r w:rsidRPr="005A76C8">
        <w:rPr>
          <w:rFonts w:ascii="Times New Roman" w:hAnsi="Times New Roman" w:cs="Times New Roman"/>
          <w:color w:val="000000"/>
          <w:sz w:val="24"/>
          <w:szCs w:val="24"/>
        </w:rPr>
        <w:t xml:space="preserve"> и приобретение зданий муниципальных общеобразовательных организаций</w:t>
      </w:r>
      <w:r w:rsidRPr="005A76C8">
        <w:rPr>
          <w:rFonts w:ascii="Times New Roman" w:hAnsi="Times New Roman" w:cs="Times New Roman"/>
          <w:sz w:val="24"/>
          <w:szCs w:val="24"/>
        </w:rPr>
        <w:t xml:space="preserve"> (уведомлени</w:t>
      </w:r>
      <w:r>
        <w:rPr>
          <w:rFonts w:ascii="Times New Roman" w:hAnsi="Times New Roman" w:cs="Times New Roman"/>
          <w:sz w:val="24"/>
          <w:szCs w:val="24"/>
        </w:rPr>
        <w:t>е</w:t>
      </w:r>
      <w:r w:rsidRPr="005A76C8">
        <w:rPr>
          <w:rFonts w:ascii="Times New Roman" w:hAnsi="Times New Roman" w:cs="Times New Roman"/>
          <w:sz w:val="24"/>
          <w:szCs w:val="24"/>
        </w:rPr>
        <w:t xml:space="preserve"> № 775/</w:t>
      </w:r>
      <w:r>
        <w:rPr>
          <w:rFonts w:ascii="Times New Roman" w:hAnsi="Times New Roman" w:cs="Times New Roman"/>
          <w:sz w:val="24"/>
          <w:szCs w:val="24"/>
        </w:rPr>
        <w:t>90</w:t>
      </w:r>
      <w:r w:rsidRPr="005A76C8">
        <w:rPr>
          <w:rFonts w:ascii="Times New Roman" w:hAnsi="Times New Roman" w:cs="Times New Roman"/>
          <w:sz w:val="24"/>
          <w:szCs w:val="24"/>
        </w:rPr>
        <w:t xml:space="preserve"> от </w:t>
      </w:r>
      <w:r>
        <w:rPr>
          <w:rFonts w:ascii="Times New Roman" w:hAnsi="Times New Roman" w:cs="Times New Roman"/>
          <w:sz w:val="24"/>
          <w:szCs w:val="24"/>
        </w:rPr>
        <w:t>07.10</w:t>
      </w:r>
      <w:r w:rsidRPr="005A76C8">
        <w:rPr>
          <w:rFonts w:ascii="Times New Roman" w:hAnsi="Times New Roman" w:cs="Times New Roman"/>
          <w:sz w:val="24"/>
          <w:szCs w:val="24"/>
        </w:rPr>
        <w:t>.2024);</w:t>
      </w:r>
    </w:p>
    <w:p w:rsidR="00D33A7C" w:rsidRDefault="00D33A7C" w:rsidP="00900E20">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-2 300 000,00 руб. -</w:t>
      </w:r>
      <w:r w:rsidRPr="00F003F8">
        <w:rPr>
          <w:rFonts w:ascii="Times New Roman" w:hAnsi="Times New Roman" w:cs="Times New Roman"/>
          <w:sz w:val="24"/>
          <w:szCs w:val="24"/>
        </w:rPr>
        <w:t xml:space="preserve"> </w:t>
      </w:r>
      <w:r w:rsidRPr="005A76C8">
        <w:rPr>
          <w:rFonts w:ascii="Times New Roman" w:hAnsi="Times New Roman" w:cs="Times New Roman"/>
          <w:sz w:val="24"/>
          <w:szCs w:val="24"/>
        </w:rPr>
        <w:t xml:space="preserve">субсидии бюджетам городских округов на </w:t>
      </w:r>
      <w:r>
        <w:rPr>
          <w:rFonts w:ascii="Times New Roman" w:hAnsi="Times New Roman" w:cs="Times New Roman"/>
          <w:color w:val="000000"/>
          <w:sz w:val="24"/>
          <w:szCs w:val="24"/>
        </w:rPr>
        <w:t>п</w:t>
      </w:r>
      <w:r w:rsidRPr="00F003F8">
        <w:rPr>
          <w:rFonts w:ascii="Times New Roman" w:hAnsi="Times New Roman" w:cs="Times New Roman"/>
          <w:color w:val="000000"/>
          <w:sz w:val="24"/>
          <w:szCs w:val="24"/>
        </w:rPr>
        <w:t>роектирование и (или) строительство, реконструкци</w:t>
      </w:r>
      <w:r>
        <w:rPr>
          <w:rFonts w:ascii="Times New Roman" w:hAnsi="Times New Roman" w:cs="Times New Roman"/>
          <w:color w:val="000000"/>
          <w:sz w:val="24"/>
          <w:szCs w:val="24"/>
        </w:rPr>
        <w:t>ю</w:t>
      </w:r>
      <w:r w:rsidRPr="00F003F8">
        <w:rPr>
          <w:rFonts w:ascii="Times New Roman" w:hAnsi="Times New Roman" w:cs="Times New Roman"/>
          <w:color w:val="000000"/>
          <w:sz w:val="24"/>
          <w:szCs w:val="24"/>
        </w:rPr>
        <w:t xml:space="preserve"> (модернизаци</w:t>
      </w:r>
      <w:r>
        <w:rPr>
          <w:rFonts w:ascii="Times New Roman" w:hAnsi="Times New Roman" w:cs="Times New Roman"/>
          <w:color w:val="000000"/>
          <w:sz w:val="24"/>
          <w:szCs w:val="24"/>
        </w:rPr>
        <w:t>ю</w:t>
      </w:r>
      <w:r w:rsidRPr="00F003F8">
        <w:rPr>
          <w:rFonts w:ascii="Times New Roman" w:hAnsi="Times New Roman" w:cs="Times New Roman"/>
          <w:color w:val="000000"/>
          <w:sz w:val="24"/>
          <w:szCs w:val="24"/>
        </w:rPr>
        <w:t>), капитальный ремонт объектов водопроводно-канализационного хозяйства</w:t>
      </w:r>
      <w:r>
        <w:rPr>
          <w:rFonts w:ascii="Times New Roman" w:hAnsi="Times New Roman" w:cs="Times New Roman"/>
          <w:color w:val="000000"/>
          <w:sz w:val="24"/>
          <w:szCs w:val="24"/>
        </w:rPr>
        <w:t xml:space="preserve"> </w:t>
      </w:r>
      <w:r w:rsidRPr="005A76C8">
        <w:rPr>
          <w:rFonts w:ascii="Times New Roman" w:hAnsi="Times New Roman" w:cs="Times New Roman"/>
          <w:sz w:val="24"/>
          <w:szCs w:val="24"/>
        </w:rPr>
        <w:t>(уведомлени</w:t>
      </w:r>
      <w:r>
        <w:rPr>
          <w:rFonts w:ascii="Times New Roman" w:hAnsi="Times New Roman" w:cs="Times New Roman"/>
          <w:sz w:val="24"/>
          <w:szCs w:val="24"/>
        </w:rPr>
        <w:t>е</w:t>
      </w:r>
      <w:r w:rsidRPr="005A76C8">
        <w:rPr>
          <w:rFonts w:ascii="Times New Roman" w:hAnsi="Times New Roman" w:cs="Times New Roman"/>
          <w:sz w:val="24"/>
          <w:szCs w:val="24"/>
        </w:rPr>
        <w:t xml:space="preserve"> № </w:t>
      </w:r>
      <w:r>
        <w:rPr>
          <w:rFonts w:ascii="Times New Roman" w:hAnsi="Times New Roman" w:cs="Times New Roman"/>
          <w:sz w:val="24"/>
          <w:szCs w:val="24"/>
        </w:rPr>
        <w:t>768</w:t>
      </w:r>
      <w:r w:rsidRPr="005A76C8">
        <w:rPr>
          <w:rFonts w:ascii="Times New Roman" w:hAnsi="Times New Roman" w:cs="Times New Roman"/>
          <w:sz w:val="24"/>
          <w:szCs w:val="24"/>
        </w:rPr>
        <w:t>/</w:t>
      </w:r>
      <w:r>
        <w:rPr>
          <w:rFonts w:ascii="Times New Roman" w:hAnsi="Times New Roman" w:cs="Times New Roman"/>
          <w:sz w:val="24"/>
          <w:szCs w:val="24"/>
        </w:rPr>
        <w:t>325</w:t>
      </w:r>
      <w:r w:rsidRPr="005A76C8">
        <w:rPr>
          <w:rFonts w:ascii="Times New Roman" w:hAnsi="Times New Roman" w:cs="Times New Roman"/>
          <w:sz w:val="24"/>
          <w:szCs w:val="24"/>
        </w:rPr>
        <w:t xml:space="preserve"> от </w:t>
      </w:r>
      <w:r>
        <w:rPr>
          <w:rFonts w:ascii="Times New Roman" w:hAnsi="Times New Roman" w:cs="Times New Roman"/>
          <w:sz w:val="24"/>
          <w:szCs w:val="24"/>
        </w:rPr>
        <w:t>07.10</w:t>
      </w:r>
      <w:r w:rsidRPr="005A76C8">
        <w:rPr>
          <w:rFonts w:ascii="Times New Roman" w:hAnsi="Times New Roman" w:cs="Times New Roman"/>
          <w:sz w:val="24"/>
          <w:szCs w:val="24"/>
        </w:rPr>
        <w:t>.2024)</w:t>
      </w:r>
      <w:r>
        <w:rPr>
          <w:rFonts w:ascii="Times New Roman" w:hAnsi="Times New Roman" w:cs="Times New Roman"/>
          <w:sz w:val="24"/>
          <w:szCs w:val="24"/>
        </w:rPr>
        <w:t>.</w:t>
      </w:r>
    </w:p>
    <w:p w:rsidR="00D33A7C" w:rsidRDefault="00D33A7C" w:rsidP="00900E20">
      <w:pPr>
        <w:widowControl w:val="0"/>
        <w:spacing w:after="0" w:line="312" w:lineRule="auto"/>
        <w:ind w:firstLine="709"/>
        <w:jc w:val="both"/>
        <w:rPr>
          <w:rFonts w:ascii="Times New Roman" w:hAnsi="Times New Roman" w:cs="Times New Roman"/>
          <w:sz w:val="24"/>
          <w:szCs w:val="24"/>
        </w:rPr>
      </w:pPr>
      <w:r w:rsidRPr="00E818F9">
        <w:rPr>
          <w:rFonts w:ascii="Times New Roman" w:hAnsi="Times New Roman" w:cs="Times New Roman"/>
          <w:b/>
          <w:i/>
          <w:sz w:val="24"/>
          <w:szCs w:val="24"/>
        </w:rPr>
        <w:t>Распоряжением Правительства Приморского края</w:t>
      </w:r>
      <w:r>
        <w:rPr>
          <w:rFonts w:ascii="Times New Roman" w:hAnsi="Times New Roman" w:cs="Times New Roman"/>
          <w:b/>
          <w:i/>
          <w:sz w:val="24"/>
          <w:szCs w:val="24"/>
        </w:rPr>
        <w:t xml:space="preserve"> от 10.01.2024</w:t>
      </w:r>
      <w:r w:rsidRPr="00E818F9">
        <w:rPr>
          <w:rFonts w:ascii="Times New Roman" w:hAnsi="Times New Roman" w:cs="Times New Roman"/>
          <w:b/>
          <w:i/>
          <w:sz w:val="24"/>
          <w:szCs w:val="24"/>
        </w:rPr>
        <w:t xml:space="preserve"> № 3-рп «О выделении бюджетных ассигнований из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w:t>
      </w:r>
      <w:r>
        <w:rPr>
          <w:rFonts w:ascii="Times New Roman" w:hAnsi="Times New Roman" w:cs="Times New Roman"/>
          <w:b/>
          <w:i/>
          <w:sz w:val="24"/>
          <w:szCs w:val="24"/>
        </w:rPr>
        <w:t xml:space="preserve"> (в ред. от 05.09.2024 №626-рп):</w:t>
      </w:r>
    </w:p>
    <w:p w:rsidR="00D33A7C" w:rsidRDefault="00D33A7C" w:rsidP="00900E20">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- 946 864,00 руб. – прочие субсидии бюджетам городских округов (уведомление №769/75 от 06.09.2024).</w:t>
      </w:r>
    </w:p>
    <w:p w:rsidR="00D33A7C" w:rsidRPr="008D6EB0" w:rsidRDefault="00D33A7C" w:rsidP="00900E20">
      <w:pPr>
        <w:widowControl w:val="0"/>
        <w:suppressAutoHyphens/>
        <w:spacing w:after="0" w:line="312" w:lineRule="auto"/>
        <w:ind w:firstLine="709"/>
        <w:jc w:val="both"/>
        <w:rPr>
          <w:rFonts w:ascii="Times New Roman" w:eastAsia="Times New Roman" w:hAnsi="Times New Roman" w:cs="Times New Roman"/>
          <w:sz w:val="24"/>
          <w:szCs w:val="24"/>
          <w:lang w:eastAsia="ru-RU"/>
        </w:rPr>
      </w:pPr>
      <w:r w:rsidRPr="00A55F84">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4</w:t>
      </w:r>
      <w:r w:rsidRPr="00A55F84">
        <w:rPr>
          <w:rFonts w:ascii="Times New Roman" w:eastAsia="Times New Roman" w:hAnsi="Times New Roman" w:cs="Times New Roman"/>
          <w:b/>
          <w:sz w:val="24"/>
          <w:szCs w:val="24"/>
          <w:lang w:eastAsia="ru-RU"/>
        </w:rPr>
        <w:t xml:space="preserve">. Увеличения доходов бюджетов городских округов от возврата иными организациями остатков субсидий прошлых лет на сумму </w:t>
      </w:r>
      <w:r>
        <w:rPr>
          <w:rFonts w:ascii="Times New Roman" w:eastAsia="Times New Roman" w:hAnsi="Times New Roman" w:cs="Times New Roman"/>
          <w:b/>
          <w:sz w:val="24"/>
          <w:szCs w:val="24"/>
          <w:lang w:eastAsia="ru-RU"/>
        </w:rPr>
        <w:t>316 142,27</w:t>
      </w:r>
      <w:r w:rsidRPr="00A55F84">
        <w:rPr>
          <w:rFonts w:ascii="Times New Roman" w:eastAsia="Times New Roman" w:hAnsi="Times New Roman" w:cs="Times New Roman"/>
          <w:b/>
          <w:sz w:val="24"/>
          <w:szCs w:val="24"/>
          <w:lang w:eastAsia="ru-RU"/>
        </w:rPr>
        <w:t xml:space="preserve"> руб. </w:t>
      </w:r>
      <w:r w:rsidRPr="00BB1BDB">
        <w:rPr>
          <w:color w:val="000000"/>
        </w:rPr>
        <w:t xml:space="preserve">- </w:t>
      </w:r>
      <w:r w:rsidRPr="008D6EB0">
        <w:rPr>
          <w:rFonts w:ascii="Times New Roman" w:hAnsi="Times New Roman" w:cs="Times New Roman"/>
          <w:sz w:val="24"/>
          <w:szCs w:val="24"/>
        </w:rPr>
        <w:t xml:space="preserve">возврат единовременной денежной выплаты </w:t>
      </w:r>
      <w:r>
        <w:rPr>
          <w:rFonts w:ascii="Times New Roman" w:hAnsi="Times New Roman" w:cs="Times New Roman"/>
          <w:sz w:val="24"/>
          <w:szCs w:val="24"/>
        </w:rPr>
        <w:t xml:space="preserve">двумя </w:t>
      </w:r>
      <w:r w:rsidRPr="008D6EB0">
        <w:rPr>
          <w:rFonts w:ascii="Times New Roman" w:hAnsi="Times New Roman" w:cs="Times New Roman"/>
          <w:sz w:val="24"/>
          <w:szCs w:val="24"/>
        </w:rPr>
        <w:t>молоды</w:t>
      </w:r>
      <w:r>
        <w:rPr>
          <w:rFonts w:ascii="Times New Roman" w:hAnsi="Times New Roman" w:cs="Times New Roman"/>
          <w:sz w:val="24"/>
          <w:szCs w:val="24"/>
        </w:rPr>
        <w:t>ми</w:t>
      </w:r>
      <w:r w:rsidRPr="008D6EB0">
        <w:rPr>
          <w:rFonts w:ascii="Times New Roman" w:hAnsi="Times New Roman" w:cs="Times New Roman"/>
          <w:sz w:val="24"/>
          <w:szCs w:val="24"/>
        </w:rPr>
        <w:t xml:space="preserve"> специалист</w:t>
      </w:r>
      <w:r>
        <w:rPr>
          <w:rFonts w:ascii="Times New Roman" w:hAnsi="Times New Roman" w:cs="Times New Roman"/>
          <w:sz w:val="24"/>
          <w:szCs w:val="24"/>
        </w:rPr>
        <w:t>ами</w:t>
      </w:r>
      <w:r w:rsidRPr="008D6EB0">
        <w:rPr>
          <w:rFonts w:ascii="Times New Roman" w:hAnsi="Times New Roman" w:cs="Times New Roman"/>
          <w:sz w:val="24"/>
          <w:szCs w:val="24"/>
        </w:rPr>
        <w:t xml:space="preserve"> (в связи с </w:t>
      </w:r>
      <w:proofErr w:type="spellStart"/>
      <w:r w:rsidRPr="008D6EB0">
        <w:rPr>
          <w:rFonts w:ascii="Times New Roman" w:hAnsi="Times New Roman" w:cs="Times New Roman"/>
          <w:sz w:val="24"/>
          <w:szCs w:val="24"/>
        </w:rPr>
        <w:t>неотработкой</w:t>
      </w:r>
      <w:proofErr w:type="spellEnd"/>
      <w:r w:rsidRPr="008D6EB0">
        <w:rPr>
          <w:rFonts w:ascii="Times New Roman" w:hAnsi="Times New Roman" w:cs="Times New Roman"/>
          <w:sz w:val="24"/>
          <w:szCs w:val="24"/>
        </w:rPr>
        <w:t xml:space="preserve"> 3 летнего срока), выплаченн</w:t>
      </w:r>
      <w:r>
        <w:rPr>
          <w:rFonts w:ascii="Times New Roman" w:hAnsi="Times New Roman" w:cs="Times New Roman"/>
          <w:sz w:val="24"/>
          <w:szCs w:val="24"/>
        </w:rPr>
        <w:t>ой</w:t>
      </w:r>
      <w:r w:rsidRPr="008D6EB0">
        <w:rPr>
          <w:rFonts w:ascii="Times New Roman" w:hAnsi="Times New Roman" w:cs="Times New Roman"/>
          <w:sz w:val="24"/>
          <w:szCs w:val="24"/>
        </w:rPr>
        <w:t xml:space="preserve"> в качестве меры социальной поддержки педагогическим работникам муниципальных образовательных организаций.</w:t>
      </w:r>
    </w:p>
    <w:p w:rsidR="00D33A7C" w:rsidRPr="00A55F84" w:rsidRDefault="00D33A7C" w:rsidP="00900E20">
      <w:pPr>
        <w:widowControl w:val="0"/>
        <w:suppressAutoHyphens/>
        <w:spacing w:after="0" w:line="312" w:lineRule="auto"/>
        <w:ind w:firstLine="709"/>
        <w:jc w:val="both"/>
        <w:rPr>
          <w:rFonts w:ascii="Times New Roman" w:eastAsia="Times New Roman" w:hAnsi="Times New Roman" w:cs="Times New Roman"/>
          <w:b/>
          <w:sz w:val="24"/>
          <w:szCs w:val="24"/>
          <w:lang w:eastAsia="ru-RU"/>
        </w:rPr>
      </w:pPr>
      <w:r w:rsidRPr="00A55F84">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5</w:t>
      </w:r>
      <w:r w:rsidRPr="00A55F84">
        <w:rPr>
          <w:rFonts w:ascii="Times New Roman" w:eastAsia="Times New Roman" w:hAnsi="Times New Roman" w:cs="Times New Roman"/>
          <w:b/>
          <w:sz w:val="24"/>
          <w:szCs w:val="24"/>
          <w:lang w:eastAsia="ru-RU"/>
        </w:rPr>
        <w:t>. Уменьшения межбюджетных трансфертов на сумму возврата в текущем финансовом году в краевой бюджет</w:t>
      </w:r>
      <w:r w:rsidRPr="00A55F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316 142,27 руб., в т. ч.;</w:t>
      </w:r>
    </w:p>
    <w:p w:rsidR="00D33A7C" w:rsidRPr="00D92717" w:rsidRDefault="00D33A7C" w:rsidP="00900E20">
      <w:pPr>
        <w:widowControl w:val="0"/>
        <w:suppressAutoHyphens/>
        <w:spacing w:after="0" w:line="312"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316 142,27 руб. -  в</w:t>
      </w:r>
      <w:r w:rsidRPr="00A55F84">
        <w:rPr>
          <w:rFonts w:ascii="Times New Roman" w:eastAsia="Times New Roman" w:hAnsi="Times New Roman" w:cs="Times New Roman"/>
          <w:sz w:val="24"/>
          <w:szCs w:val="24"/>
          <w:lang w:eastAsia="ru-RU"/>
        </w:rPr>
        <w:t xml:space="preserve">озврат в краевой бюджет </w:t>
      </w:r>
      <w:r>
        <w:rPr>
          <w:rFonts w:ascii="Times New Roman" w:eastAsia="Times New Roman" w:hAnsi="Times New Roman" w:cs="Times New Roman"/>
          <w:sz w:val="24"/>
          <w:szCs w:val="24"/>
          <w:lang w:eastAsia="ru-RU"/>
        </w:rPr>
        <w:t>суммы субвенции на м</w:t>
      </w:r>
      <w:r w:rsidRPr="007731E7">
        <w:rPr>
          <w:rFonts w:ascii="Times New Roman" w:eastAsia="Times New Roman" w:hAnsi="Times New Roman" w:cs="Times New Roman"/>
          <w:sz w:val="24"/>
          <w:szCs w:val="24"/>
          <w:lang w:eastAsia="ru-RU"/>
        </w:rPr>
        <w:t>еры социальной поддержки педагогических работников муниципальных образовательных организаций Приморского края</w:t>
      </w:r>
      <w:r>
        <w:rPr>
          <w:rFonts w:ascii="Times New Roman" w:eastAsia="Times New Roman" w:hAnsi="Times New Roman" w:cs="Times New Roman"/>
          <w:sz w:val="24"/>
          <w:szCs w:val="24"/>
          <w:lang w:eastAsia="ru-RU"/>
        </w:rPr>
        <w:t xml:space="preserve"> в связи с возвратом </w:t>
      </w:r>
      <w:r w:rsidRPr="00A55F84">
        <w:rPr>
          <w:rFonts w:ascii="Times New Roman" w:eastAsia="Times New Roman" w:hAnsi="Times New Roman" w:cs="Times New Roman"/>
          <w:sz w:val="24"/>
          <w:szCs w:val="24"/>
          <w:lang w:eastAsia="ru-RU"/>
        </w:rPr>
        <w:t xml:space="preserve">единовременной денежной выплаты </w:t>
      </w:r>
      <w:r>
        <w:rPr>
          <w:rFonts w:ascii="Times New Roman" w:eastAsia="Times New Roman" w:hAnsi="Times New Roman" w:cs="Times New Roman"/>
          <w:sz w:val="24"/>
          <w:szCs w:val="24"/>
          <w:lang w:eastAsia="ru-RU"/>
        </w:rPr>
        <w:t xml:space="preserve">двумя </w:t>
      </w:r>
      <w:r w:rsidRPr="00A55F84">
        <w:rPr>
          <w:rFonts w:ascii="Times New Roman" w:eastAsia="Times New Roman" w:hAnsi="Times New Roman" w:cs="Times New Roman"/>
          <w:sz w:val="24"/>
          <w:szCs w:val="24"/>
          <w:lang w:eastAsia="ru-RU"/>
        </w:rPr>
        <w:t>молодым</w:t>
      </w:r>
      <w:r>
        <w:rPr>
          <w:rFonts w:ascii="Times New Roman" w:eastAsia="Times New Roman" w:hAnsi="Times New Roman" w:cs="Times New Roman"/>
          <w:sz w:val="24"/>
          <w:szCs w:val="24"/>
          <w:lang w:eastAsia="ru-RU"/>
        </w:rPr>
        <w:t>и специалистами</w:t>
      </w:r>
      <w:r w:rsidRPr="00A55F84">
        <w:rPr>
          <w:rFonts w:ascii="Times New Roman" w:eastAsia="Times New Roman" w:hAnsi="Times New Roman" w:cs="Times New Roman"/>
          <w:sz w:val="24"/>
          <w:szCs w:val="24"/>
          <w:lang w:eastAsia="ru-RU"/>
        </w:rPr>
        <w:t xml:space="preserve"> (в связи с не отработкой 3 летнего срока)</w:t>
      </w:r>
      <w:r>
        <w:rPr>
          <w:rFonts w:ascii="Times New Roman" w:eastAsia="Times New Roman" w:hAnsi="Times New Roman" w:cs="Times New Roman"/>
          <w:sz w:val="24"/>
          <w:szCs w:val="24"/>
          <w:lang w:eastAsia="ru-RU"/>
        </w:rPr>
        <w:t>;</w:t>
      </w:r>
    </w:p>
    <w:p w:rsidR="00D33A7C" w:rsidRDefault="00D33A7C" w:rsidP="00900E20">
      <w:pPr>
        <w:widowControl w:val="0"/>
        <w:spacing w:after="0" w:line="312" w:lineRule="auto"/>
        <w:ind w:firstLine="709"/>
        <w:jc w:val="both"/>
        <w:rPr>
          <w:rFonts w:ascii="Times New Roman" w:hAnsi="Times New Roman" w:cs="Times New Roman"/>
          <w:sz w:val="24"/>
          <w:szCs w:val="24"/>
        </w:rPr>
      </w:pPr>
      <w:r w:rsidRPr="00733E0D">
        <w:rPr>
          <w:rFonts w:ascii="Times New Roman" w:hAnsi="Times New Roman" w:cs="Times New Roman"/>
          <w:b/>
          <w:sz w:val="24"/>
          <w:szCs w:val="24"/>
        </w:rPr>
        <w:t>2.</w:t>
      </w:r>
      <w:r>
        <w:rPr>
          <w:rFonts w:ascii="Times New Roman" w:hAnsi="Times New Roman" w:cs="Times New Roman"/>
          <w:b/>
          <w:sz w:val="24"/>
          <w:szCs w:val="24"/>
        </w:rPr>
        <w:t>6</w:t>
      </w:r>
      <w:r w:rsidRPr="00733E0D">
        <w:rPr>
          <w:rFonts w:ascii="Times New Roman" w:hAnsi="Times New Roman" w:cs="Times New Roman"/>
          <w:b/>
          <w:sz w:val="24"/>
          <w:szCs w:val="24"/>
        </w:rPr>
        <w:t>.</w:t>
      </w:r>
      <w:r>
        <w:rPr>
          <w:rFonts w:ascii="Times New Roman" w:hAnsi="Times New Roman" w:cs="Times New Roman"/>
          <w:b/>
          <w:sz w:val="24"/>
          <w:szCs w:val="24"/>
        </w:rPr>
        <w:t xml:space="preserve"> У</w:t>
      </w:r>
      <w:r w:rsidRPr="00831CF8">
        <w:rPr>
          <w:rFonts w:ascii="Times New Roman" w:hAnsi="Times New Roman" w:cs="Times New Roman"/>
          <w:b/>
          <w:sz w:val="24"/>
          <w:szCs w:val="24"/>
        </w:rPr>
        <w:t xml:space="preserve">величение объема межбюджетных трансфертов из вышестоящего бюджета </w:t>
      </w:r>
      <w:r>
        <w:rPr>
          <w:rFonts w:ascii="Times New Roman" w:hAnsi="Times New Roman" w:cs="Times New Roman"/>
          <w:b/>
          <w:sz w:val="24"/>
          <w:szCs w:val="24"/>
        </w:rPr>
        <w:t xml:space="preserve">в 2026 году </w:t>
      </w:r>
      <w:r w:rsidRPr="00831CF8">
        <w:rPr>
          <w:rFonts w:ascii="Times New Roman" w:hAnsi="Times New Roman" w:cs="Times New Roman"/>
          <w:b/>
          <w:sz w:val="24"/>
          <w:szCs w:val="24"/>
        </w:rPr>
        <w:t xml:space="preserve">на сумму </w:t>
      </w:r>
      <w:r>
        <w:rPr>
          <w:rFonts w:ascii="Times New Roman" w:eastAsia="Times New Roman" w:hAnsi="Times New Roman" w:cs="Times New Roman"/>
          <w:b/>
          <w:sz w:val="24"/>
          <w:szCs w:val="24"/>
          <w:lang w:eastAsia="ru-RU"/>
        </w:rPr>
        <w:t>2 500 000,00</w:t>
      </w:r>
      <w:r w:rsidRPr="00831CF8">
        <w:rPr>
          <w:rFonts w:ascii="Times New Roman" w:eastAsia="Times New Roman" w:hAnsi="Times New Roman" w:cs="Times New Roman"/>
          <w:sz w:val="24"/>
          <w:szCs w:val="24"/>
          <w:lang w:eastAsia="ru-RU"/>
        </w:rPr>
        <w:t xml:space="preserve"> </w:t>
      </w:r>
      <w:r>
        <w:rPr>
          <w:rFonts w:ascii="Times New Roman" w:hAnsi="Times New Roman" w:cs="Times New Roman"/>
          <w:b/>
          <w:sz w:val="24"/>
          <w:szCs w:val="24"/>
        </w:rPr>
        <w:t xml:space="preserve">руб. </w:t>
      </w:r>
      <w:r w:rsidRPr="00831CF8">
        <w:rPr>
          <w:rFonts w:ascii="Times New Roman" w:hAnsi="Times New Roman" w:cs="Times New Roman"/>
          <w:sz w:val="24"/>
          <w:szCs w:val="24"/>
        </w:rPr>
        <w:t>в со</w:t>
      </w:r>
      <w:r>
        <w:rPr>
          <w:rFonts w:ascii="Times New Roman" w:hAnsi="Times New Roman" w:cs="Times New Roman"/>
          <w:sz w:val="24"/>
          <w:szCs w:val="24"/>
        </w:rPr>
        <w:t>ответствии з</w:t>
      </w:r>
      <w:r w:rsidRPr="00831CF8">
        <w:rPr>
          <w:rFonts w:ascii="Times New Roman" w:hAnsi="Times New Roman" w:cs="Times New Roman"/>
          <w:sz w:val="24"/>
          <w:szCs w:val="24"/>
        </w:rPr>
        <w:t xml:space="preserve">аконом Приморского края от </w:t>
      </w:r>
      <w:r w:rsidRPr="00831CF8">
        <w:rPr>
          <w:rFonts w:ascii="Times New Roman" w:hAnsi="Times New Roman" w:cs="Times New Roman"/>
          <w:sz w:val="24"/>
          <w:szCs w:val="24"/>
        </w:rPr>
        <w:lastRenderedPageBreak/>
        <w:t xml:space="preserve">22.12.2023 № 495-КЗ «О краевом бюджете на 2024 год и плановый период 2025 и 2026 годов» (ред. от </w:t>
      </w:r>
      <w:r>
        <w:rPr>
          <w:rFonts w:ascii="Times New Roman" w:hAnsi="Times New Roman" w:cs="Times New Roman"/>
          <w:sz w:val="24"/>
          <w:szCs w:val="24"/>
        </w:rPr>
        <w:t>03.10</w:t>
      </w:r>
      <w:r w:rsidRPr="00831CF8">
        <w:rPr>
          <w:rFonts w:ascii="Times New Roman" w:hAnsi="Times New Roman" w:cs="Times New Roman"/>
          <w:sz w:val="24"/>
          <w:szCs w:val="24"/>
        </w:rPr>
        <w:t xml:space="preserve">.2024 № </w:t>
      </w:r>
      <w:r>
        <w:rPr>
          <w:rFonts w:ascii="Times New Roman" w:hAnsi="Times New Roman" w:cs="Times New Roman"/>
          <w:sz w:val="24"/>
          <w:szCs w:val="24"/>
        </w:rPr>
        <w:t>655</w:t>
      </w:r>
      <w:r w:rsidRPr="00831CF8">
        <w:rPr>
          <w:rFonts w:ascii="Times New Roman" w:hAnsi="Times New Roman" w:cs="Times New Roman"/>
          <w:sz w:val="24"/>
          <w:szCs w:val="24"/>
        </w:rPr>
        <w:t>-КЗ):</w:t>
      </w:r>
    </w:p>
    <w:p w:rsidR="00D33A7C" w:rsidRPr="008E66C2" w:rsidRDefault="00D33A7C" w:rsidP="00900E20">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- 2 500 000,00 руб. - </w:t>
      </w:r>
      <w:r w:rsidRPr="008E66C2">
        <w:rPr>
          <w:rFonts w:ascii="Times New Roman" w:hAnsi="Times New Roman" w:cs="Times New Roman"/>
          <w:sz w:val="24"/>
          <w:szCs w:val="24"/>
        </w:rPr>
        <w:t xml:space="preserve">субсидии бюджетам городских округов на </w:t>
      </w:r>
      <w:r>
        <w:rPr>
          <w:rFonts w:ascii="Times New Roman" w:hAnsi="Times New Roman" w:cs="Times New Roman"/>
          <w:color w:val="000000"/>
          <w:sz w:val="24"/>
          <w:szCs w:val="24"/>
        </w:rPr>
        <w:t>п</w:t>
      </w:r>
      <w:r w:rsidRPr="008E66C2">
        <w:rPr>
          <w:rFonts w:ascii="Times New Roman" w:hAnsi="Times New Roman" w:cs="Times New Roman"/>
          <w:color w:val="000000"/>
          <w:sz w:val="24"/>
          <w:szCs w:val="24"/>
        </w:rPr>
        <w:t>роектирование, строительство (реконструкци</w:t>
      </w:r>
      <w:r>
        <w:rPr>
          <w:rFonts w:ascii="Times New Roman" w:hAnsi="Times New Roman" w:cs="Times New Roman"/>
          <w:color w:val="000000"/>
          <w:sz w:val="24"/>
          <w:szCs w:val="24"/>
        </w:rPr>
        <w:t>ю</w:t>
      </w:r>
      <w:r w:rsidRPr="008E66C2">
        <w:rPr>
          <w:rFonts w:ascii="Times New Roman" w:hAnsi="Times New Roman" w:cs="Times New Roman"/>
          <w:color w:val="000000"/>
          <w:sz w:val="24"/>
          <w:szCs w:val="24"/>
        </w:rPr>
        <w:t>) автомобильных дорог общего пользования населенных пунктов за счет дорожного фонда Приморского края</w:t>
      </w:r>
      <w:r w:rsidRPr="008E66C2">
        <w:rPr>
          <w:rFonts w:ascii="Times New Roman" w:hAnsi="Times New Roman" w:cs="Times New Roman"/>
          <w:sz w:val="24"/>
          <w:szCs w:val="24"/>
        </w:rPr>
        <w:t xml:space="preserve"> (уведомление № </w:t>
      </w:r>
      <w:r>
        <w:rPr>
          <w:rFonts w:ascii="Times New Roman" w:hAnsi="Times New Roman" w:cs="Times New Roman"/>
          <w:sz w:val="24"/>
          <w:szCs w:val="24"/>
        </w:rPr>
        <w:t>754/140</w:t>
      </w:r>
      <w:r w:rsidRPr="008E66C2">
        <w:rPr>
          <w:rFonts w:ascii="Times New Roman" w:hAnsi="Times New Roman" w:cs="Times New Roman"/>
          <w:sz w:val="24"/>
          <w:szCs w:val="24"/>
        </w:rPr>
        <w:t xml:space="preserve"> от </w:t>
      </w:r>
      <w:r>
        <w:rPr>
          <w:rFonts w:ascii="Times New Roman" w:hAnsi="Times New Roman" w:cs="Times New Roman"/>
          <w:sz w:val="24"/>
          <w:szCs w:val="24"/>
        </w:rPr>
        <w:t>07.10.</w:t>
      </w:r>
      <w:r w:rsidRPr="008E66C2">
        <w:rPr>
          <w:rFonts w:ascii="Times New Roman" w:hAnsi="Times New Roman" w:cs="Times New Roman"/>
          <w:sz w:val="24"/>
          <w:szCs w:val="24"/>
        </w:rPr>
        <w:t>2024</w:t>
      </w:r>
      <w:r>
        <w:rPr>
          <w:rFonts w:ascii="Times New Roman" w:hAnsi="Times New Roman" w:cs="Times New Roman"/>
          <w:sz w:val="24"/>
          <w:szCs w:val="24"/>
        </w:rPr>
        <w:t>).</w:t>
      </w:r>
    </w:p>
    <w:p w:rsidR="00D33A7C" w:rsidRDefault="00D33A7C" w:rsidP="00900E20">
      <w:pPr>
        <w:widowControl w:val="0"/>
        <w:spacing w:after="0" w:line="312" w:lineRule="auto"/>
        <w:ind w:firstLine="709"/>
        <w:jc w:val="both"/>
        <w:rPr>
          <w:rFonts w:ascii="Times New Roman" w:hAnsi="Times New Roman" w:cs="Times New Roman"/>
          <w:sz w:val="24"/>
          <w:szCs w:val="24"/>
        </w:rPr>
      </w:pPr>
      <w:r w:rsidRPr="00215F07">
        <w:rPr>
          <w:rFonts w:ascii="Times New Roman" w:hAnsi="Times New Roman" w:cs="Times New Roman"/>
          <w:b/>
          <w:sz w:val="24"/>
          <w:szCs w:val="24"/>
        </w:rPr>
        <w:t>2.</w:t>
      </w:r>
      <w:r>
        <w:rPr>
          <w:rFonts w:ascii="Times New Roman" w:hAnsi="Times New Roman" w:cs="Times New Roman"/>
          <w:b/>
          <w:sz w:val="24"/>
          <w:szCs w:val="24"/>
        </w:rPr>
        <w:t>7</w:t>
      </w:r>
      <w:r w:rsidRPr="00215F07">
        <w:rPr>
          <w:rFonts w:ascii="Times New Roman" w:hAnsi="Times New Roman" w:cs="Times New Roman"/>
          <w:b/>
          <w:sz w:val="24"/>
          <w:szCs w:val="24"/>
        </w:rPr>
        <w:t xml:space="preserve">. </w:t>
      </w:r>
      <w:r>
        <w:rPr>
          <w:rFonts w:ascii="Times New Roman" w:hAnsi="Times New Roman" w:cs="Times New Roman"/>
          <w:b/>
          <w:sz w:val="24"/>
          <w:szCs w:val="24"/>
        </w:rPr>
        <w:t>Уменьшение</w:t>
      </w:r>
      <w:r w:rsidRPr="00831CF8">
        <w:rPr>
          <w:rFonts w:ascii="Times New Roman" w:hAnsi="Times New Roman" w:cs="Times New Roman"/>
          <w:b/>
          <w:sz w:val="24"/>
          <w:szCs w:val="24"/>
        </w:rPr>
        <w:t xml:space="preserve"> объема межбюджетных трансфертов из вышестоящего бюджета </w:t>
      </w:r>
      <w:r>
        <w:rPr>
          <w:rFonts w:ascii="Times New Roman" w:hAnsi="Times New Roman" w:cs="Times New Roman"/>
          <w:b/>
          <w:sz w:val="24"/>
          <w:szCs w:val="24"/>
        </w:rPr>
        <w:t xml:space="preserve">в 2026 году </w:t>
      </w:r>
      <w:r w:rsidRPr="00831CF8">
        <w:rPr>
          <w:rFonts w:ascii="Times New Roman" w:hAnsi="Times New Roman" w:cs="Times New Roman"/>
          <w:b/>
          <w:sz w:val="24"/>
          <w:szCs w:val="24"/>
        </w:rPr>
        <w:t xml:space="preserve">на сумму </w:t>
      </w:r>
      <w:r>
        <w:rPr>
          <w:rFonts w:ascii="Times New Roman" w:eastAsia="Times New Roman" w:hAnsi="Times New Roman" w:cs="Times New Roman"/>
          <w:b/>
          <w:sz w:val="24"/>
          <w:szCs w:val="24"/>
          <w:lang w:eastAsia="ru-RU"/>
        </w:rPr>
        <w:t>554 600 000,00</w:t>
      </w:r>
      <w:r w:rsidRPr="00831CF8">
        <w:rPr>
          <w:rFonts w:ascii="Times New Roman" w:eastAsia="Times New Roman" w:hAnsi="Times New Roman" w:cs="Times New Roman"/>
          <w:sz w:val="24"/>
          <w:szCs w:val="24"/>
          <w:lang w:eastAsia="ru-RU"/>
        </w:rPr>
        <w:t xml:space="preserve"> </w:t>
      </w:r>
      <w:r>
        <w:rPr>
          <w:rFonts w:ascii="Times New Roman" w:hAnsi="Times New Roman" w:cs="Times New Roman"/>
          <w:b/>
          <w:sz w:val="24"/>
          <w:szCs w:val="24"/>
        </w:rPr>
        <w:t xml:space="preserve">руб. </w:t>
      </w:r>
      <w:r w:rsidRPr="00831CF8">
        <w:rPr>
          <w:rFonts w:ascii="Times New Roman" w:hAnsi="Times New Roman" w:cs="Times New Roman"/>
          <w:sz w:val="24"/>
          <w:szCs w:val="24"/>
        </w:rPr>
        <w:t>в со</w:t>
      </w:r>
      <w:r>
        <w:rPr>
          <w:rFonts w:ascii="Times New Roman" w:hAnsi="Times New Roman" w:cs="Times New Roman"/>
          <w:sz w:val="24"/>
          <w:szCs w:val="24"/>
        </w:rPr>
        <w:t>ответствии з</w:t>
      </w:r>
      <w:r w:rsidRPr="00831CF8">
        <w:rPr>
          <w:rFonts w:ascii="Times New Roman" w:hAnsi="Times New Roman" w:cs="Times New Roman"/>
          <w:sz w:val="24"/>
          <w:szCs w:val="24"/>
        </w:rPr>
        <w:t xml:space="preserve">аконом Приморского края от 22.12.2023 № 495-КЗ «О краевом бюджете на 2024 год и плановый период 2025 и 2026 годов» (ред. от </w:t>
      </w:r>
      <w:r>
        <w:rPr>
          <w:rFonts w:ascii="Times New Roman" w:hAnsi="Times New Roman" w:cs="Times New Roman"/>
          <w:sz w:val="24"/>
          <w:szCs w:val="24"/>
        </w:rPr>
        <w:t>03.10</w:t>
      </w:r>
      <w:r w:rsidRPr="00831CF8">
        <w:rPr>
          <w:rFonts w:ascii="Times New Roman" w:hAnsi="Times New Roman" w:cs="Times New Roman"/>
          <w:sz w:val="24"/>
          <w:szCs w:val="24"/>
        </w:rPr>
        <w:t xml:space="preserve">.2024 № </w:t>
      </w:r>
      <w:r>
        <w:rPr>
          <w:rFonts w:ascii="Times New Roman" w:hAnsi="Times New Roman" w:cs="Times New Roman"/>
          <w:sz w:val="24"/>
          <w:szCs w:val="24"/>
        </w:rPr>
        <w:t>655</w:t>
      </w:r>
      <w:r w:rsidRPr="00831CF8">
        <w:rPr>
          <w:rFonts w:ascii="Times New Roman" w:hAnsi="Times New Roman" w:cs="Times New Roman"/>
          <w:sz w:val="24"/>
          <w:szCs w:val="24"/>
        </w:rPr>
        <w:t>-КЗ):</w:t>
      </w:r>
    </w:p>
    <w:p w:rsidR="00D33A7C" w:rsidRPr="005A76C8" w:rsidRDefault="00D33A7C" w:rsidP="00900E20">
      <w:pPr>
        <w:widowControl w:val="0"/>
        <w:spacing w:after="0" w:line="312" w:lineRule="auto"/>
        <w:ind w:firstLine="709"/>
        <w:jc w:val="both"/>
        <w:rPr>
          <w:rFonts w:ascii="Times New Roman" w:hAnsi="Times New Roman" w:cs="Times New Roman"/>
          <w:sz w:val="24"/>
          <w:szCs w:val="24"/>
        </w:rPr>
      </w:pPr>
      <w:r w:rsidRPr="005A76C8">
        <w:rPr>
          <w:rFonts w:ascii="Times New Roman" w:hAnsi="Times New Roman" w:cs="Times New Roman"/>
          <w:sz w:val="24"/>
          <w:szCs w:val="24"/>
        </w:rPr>
        <w:t xml:space="preserve">- </w:t>
      </w:r>
      <w:r>
        <w:rPr>
          <w:rFonts w:ascii="Times New Roman" w:hAnsi="Times New Roman" w:cs="Times New Roman"/>
          <w:sz w:val="24"/>
          <w:szCs w:val="24"/>
        </w:rPr>
        <w:t>155 000 000,00</w:t>
      </w:r>
      <w:r w:rsidRPr="005A76C8">
        <w:rPr>
          <w:rFonts w:ascii="Times New Roman" w:hAnsi="Times New Roman" w:cs="Times New Roman"/>
          <w:sz w:val="24"/>
          <w:szCs w:val="24"/>
        </w:rPr>
        <w:t xml:space="preserve"> руб. - субсидии бюджетам городских округов на </w:t>
      </w:r>
      <w:r w:rsidRPr="005A76C8">
        <w:rPr>
          <w:rFonts w:ascii="Times New Roman" w:hAnsi="Times New Roman" w:cs="Times New Roman"/>
          <w:color w:val="000000"/>
          <w:sz w:val="24"/>
          <w:szCs w:val="24"/>
        </w:rPr>
        <w:t>развитие спортивной инфраструктуры, находящейся в муниципальной собственности</w:t>
      </w:r>
      <w:r w:rsidRPr="005A76C8">
        <w:rPr>
          <w:rFonts w:ascii="Times New Roman" w:hAnsi="Times New Roman" w:cs="Times New Roman"/>
          <w:sz w:val="24"/>
          <w:szCs w:val="24"/>
        </w:rPr>
        <w:t xml:space="preserve"> (уведомление № 775/</w:t>
      </w:r>
      <w:r>
        <w:rPr>
          <w:rFonts w:ascii="Times New Roman" w:hAnsi="Times New Roman" w:cs="Times New Roman"/>
          <w:sz w:val="24"/>
          <w:szCs w:val="24"/>
        </w:rPr>
        <w:t>91</w:t>
      </w:r>
      <w:r w:rsidRPr="005A76C8">
        <w:rPr>
          <w:rFonts w:ascii="Times New Roman" w:hAnsi="Times New Roman" w:cs="Times New Roman"/>
          <w:sz w:val="24"/>
          <w:szCs w:val="24"/>
        </w:rPr>
        <w:t xml:space="preserve"> от </w:t>
      </w:r>
      <w:r>
        <w:rPr>
          <w:rFonts w:ascii="Times New Roman" w:hAnsi="Times New Roman" w:cs="Times New Roman"/>
          <w:sz w:val="24"/>
          <w:szCs w:val="24"/>
        </w:rPr>
        <w:t>07.10.</w:t>
      </w:r>
      <w:r w:rsidRPr="005A76C8">
        <w:rPr>
          <w:rFonts w:ascii="Times New Roman" w:hAnsi="Times New Roman" w:cs="Times New Roman"/>
          <w:sz w:val="24"/>
          <w:szCs w:val="24"/>
        </w:rPr>
        <w:t>2024);</w:t>
      </w:r>
    </w:p>
    <w:p w:rsidR="00D33A7C" w:rsidRPr="00515496" w:rsidRDefault="00D33A7C" w:rsidP="00900E20">
      <w:pPr>
        <w:widowControl w:val="0"/>
        <w:spacing w:after="0" w:line="312" w:lineRule="auto"/>
        <w:ind w:firstLine="709"/>
        <w:jc w:val="both"/>
        <w:rPr>
          <w:rFonts w:ascii="Times New Roman" w:hAnsi="Times New Roman" w:cs="Times New Roman"/>
          <w:sz w:val="24"/>
          <w:szCs w:val="24"/>
        </w:rPr>
      </w:pPr>
      <w:r w:rsidRPr="005A76C8">
        <w:rPr>
          <w:rFonts w:ascii="Times New Roman" w:hAnsi="Times New Roman" w:cs="Times New Roman"/>
          <w:sz w:val="24"/>
          <w:szCs w:val="24"/>
        </w:rPr>
        <w:t xml:space="preserve">- </w:t>
      </w:r>
      <w:r>
        <w:rPr>
          <w:rFonts w:ascii="Times New Roman" w:hAnsi="Times New Roman" w:cs="Times New Roman"/>
          <w:sz w:val="24"/>
          <w:szCs w:val="24"/>
        </w:rPr>
        <w:t>399 600 000,00</w:t>
      </w:r>
      <w:r w:rsidRPr="005A76C8">
        <w:rPr>
          <w:rFonts w:ascii="Times New Roman" w:hAnsi="Times New Roman" w:cs="Times New Roman"/>
          <w:sz w:val="24"/>
          <w:szCs w:val="24"/>
        </w:rPr>
        <w:t xml:space="preserve"> руб. – субсидии бюджетам городских округов на </w:t>
      </w:r>
      <w:r w:rsidRPr="005A76C8">
        <w:rPr>
          <w:rFonts w:ascii="Times New Roman" w:hAnsi="Times New Roman" w:cs="Times New Roman"/>
          <w:color w:val="000000"/>
          <w:sz w:val="24"/>
          <w:szCs w:val="24"/>
        </w:rPr>
        <w:t>строительство, реконструкция и приобретение зданий муниципальных общеобразовательных организаций</w:t>
      </w:r>
      <w:r w:rsidRPr="005A76C8">
        <w:rPr>
          <w:rFonts w:ascii="Times New Roman" w:hAnsi="Times New Roman" w:cs="Times New Roman"/>
          <w:sz w:val="24"/>
          <w:szCs w:val="24"/>
        </w:rPr>
        <w:t xml:space="preserve"> (уведомления № 775/</w:t>
      </w:r>
      <w:r>
        <w:rPr>
          <w:rFonts w:ascii="Times New Roman" w:hAnsi="Times New Roman" w:cs="Times New Roman"/>
          <w:sz w:val="24"/>
          <w:szCs w:val="24"/>
        </w:rPr>
        <w:t>90</w:t>
      </w:r>
      <w:r w:rsidRPr="005A76C8">
        <w:rPr>
          <w:rFonts w:ascii="Times New Roman" w:hAnsi="Times New Roman" w:cs="Times New Roman"/>
          <w:sz w:val="24"/>
          <w:szCs w:val="24"/>
        </w:rPr>
        <w:t xml:space="preserve"> от </w:t>
      </w:r>
      <w:r>
        <w:rPr>
          <w:rFonts w:ascii="Times New Roman" w:hAnsi="Times New Roman" w:cs="Times New Roman"/>
          <w:sz w:val="24"/>
          <w:szCs w:val="24"/>
        </w:rPr>
        <w:t>07.10</w:t>
      </w:r>
      <w:r w:rsidRPr="005A76C8">
        <w:rPr>
          <w:rFonts w:ascii="Times New Roman" w:hAnsi="Times New Roman" w:cs="Times New Roman"/>
          <w:sz w:val="24"/>
          <w:szCs w:val="24"/>
        </w:rPr>
        <w:t>.2024);</w:t>
      </w:r>
    </w:p>
    <w:p w:rsidR="00C24222" w:rsidRPr="003F1E4C" w:rsidRDefault="00C24222" w:rsidP="00900E20">
      <w:pPr>
        <w:widowControl w:val="0"/>
        <w:suppressAutoHyphens/>
        <w:spacing w:after="0" w:line="312" w:lineRule="auto"/>
        <w:ind w:firstLine="709"/>
        <w:jc w:val="both"/>
        <w:rPr>
          <w:rFonts w:ascii="Times New Roman" w:eastAsia="Times New Roman" w:hAnsi="Times New Roman" w:cs="Times New Roman"/>
          <w:color w:val="FF0000"/>
          <w:sz w:val="24"/>
          <w:szCs w:val="24"/>
          <w:lang w:eastAsia="ru-RU"/>
        </w:rPr>
      </w:pPr>
    </w:p>
    <w:p w:rsidR="00682DD5" w:rsidRPr="0099020E" w:rsidRDefault="00682DD5" w:rsidP="00900E20">
      <w:pPr>
        <w:pStyle w:val="a4"/>
        <w:spacing w:line="312" w:lineRule="auto"/>
        <w:jc w:val="both"/>
        <w:rPr>
          <w:szCs w:val="24"/>
        </w:rPr>
      </w:pPr>
      <w:r w:rsidRPr="0099020E">
        <w:rPr>
          <w:b/>
          <w:szCs w:val="24"/>
        </w:rPr>
        <w:t xml:space="preserve">3. РАСХОДЫ БЮДЖЕТА </w:t>
      </w:r>
      <w:r w:rsidRPr="0099020E">
        <w:rPr>
          <w:szCs w:val="24"/>
        </w:rPr>
        <w:t xml:space="preserve">Артемовского городского округа в 2024 году в целом увеличены всего на </w:t>
      </w:r>
      <w:r w:rsidR="00FB67FD" w:rsidRPr="00FB67FD">
        <w:rPr>
          <w:szCs w:val="24"/>
        </w:rPr>
        <w:t>155 997 982,73</w:t>
      </w:r>
      <w:r w:rsidRPr="00FB67FD">
        <w:rPr>
          <w:szCs w:val="24"/>
        </w:rPr>
        <w:t xml:space="preserve"> руб</w:t>
      </w:r>
      <w:r w:rsidRPr="0099020E">
        <w:rPr>
          <w:szCs w:val="24"/>
        </w:rPr>
        <w:t>., в том числе за счет:</w:t>
      </w:r>
    </w:p>
    <w:p w:rsidR="00682DD5" w:rsidRPr="006020BE" w:rsidRDefault="00682DD5" w:rsidP="00900E20">
      <w:pPr>
        <w:pStyle w:val="a4"/>
        <w:spacing w:line="312" w:lineRule="auto"/>
        <w:jc w:val="both"/>
        <w:rPr>
          <w:szCs w:val="24"/>
        </w:rPr>
      </w:pPr>
      <w:r w:rsidRPr="006020BE">
        <w:rPr>
          <w:szCs w:val="24"/>
        </w:rPr>
        <w:t xml:space="preserve">увеличения межбюджетных трансфертов </w:t>
      </w:r>
      <w:r w:rsidR="0034143C" w:rsidRPr="006020BE">
        <w:rPr>
          <w:szCs w:val="24"/>
        </w:rPr>
        <w:t xml:space="preserve">на </w:t>
      </w:r>
      <w:r w:rsidR="00FB67FD" w:rsidRPr="00FB67FD">
        <w:rPr>
          <w:szCs w:val="24"/>
        </w:rPr>
        <w:t>9</w:t>
      </w:r>
      <w:r w:rsidR="006020BE" w:rsidRPr="00FB67FD">
        <w:rPr>
          <w:szCs w:val="24"/>
        </w:rPr>
        <w:t>9 202 126,99</w:t>
      </w:r>
      <w:r w:rsidR="00283F35" w:rsidRPr="006020BE">
        <w:rPr>
          <w:szCs w:val="24"/>
        </w:rPr>
        <w:t xml:space="preserve"> руб.</w:t>
      </w:r>
      <w:r w:rsidR="00FD5AA9" w:rsidRPr="006020BE">
        <w:rPr>
          <w:szCs w:val="24"/>
        </w:rPr>
        <w:t>;</w:t>
      </w:r>
      <w:r w:rsidR="00337DE7" w:rsidRPr="006020BE">
        <w:rPr>
          <w:szCs w:val="24"/>
        </w:rPr>
        <w:t xml:space="preserve"> </w:t>
      </w:r>
    </w:p>
    <w:p w:rsidR="00682DD5" w:rsidRPr="003F1E4C" w:rsidRDefault="00682DD5" w:rsidP="00900E20">
      <w:pPr>
        <w:spacing w:after="0" w:line="312" w:lineRule="auto"/>
        <w:ind w:firstLine="567"/>
        <w:jc w:val="both"/>
        <w:rPr>
          <w:rFonts w:ascii="Times New Roman" w:hAnsi="Times New Roman"/>
          <w:color w:val="FF0000"/>
          <w:sz w:val="24"/>
          <w:szCs w:val="24"/>
        </w:rPr>
      </w:pPr>
      <w:r w:rsidRPr="0099020E">
        <w:rPr>
          <w:rFonts w:ascii="Times New Roman" w:hAnsi="Times New Roman"/>
          <w:sz w:val="24"/>
          <w:szCs w:val="24"/>
        </w:rPr>
        <w:t xml:space="preserve">увеличения средств местного бюджета </w:t>
      </w:r>
      <w:r w:rsidR="0034143C" w:rsidRPr="0099020E">
        <w:rPr>
          <w:rFonts w:ascii="Times New Roman" w:hAnsi="Times New Roman"/>
          <w:sz w:val="24"/>
          <w:szCs w:val="24"/>
        </w:rPr>
        <w:t>на</w:t>
      </w:r>
      <w:r w:rsidRPr="0099020E">
        <w:rPr>
          <w:rFonts w:ascii="Times New Roman" w:hAnsi="Times New Roman"/>
          <w:sz w:val="24"/>
          <w:szCs w:val="24"/>
        </w:rPr>
        <w:t xml:space="preserve"> </w:t>
      </w:r>
      <w:r w:rsidR="004D3461" w:rsidRPr="004D3461">
        <w:rPr>
          <w:rFonts w:ascii="Times New Roman" w:hAnsi="Times New Roman"/>
          <w:sz w:val="24"/>
          <w:szCs w:val="24"/>
        </w:rPr>
        <w:t>56 795 855,74</w:t>
      </w:r>
      <w:r w:rsidRPr="004D3461">
        <w:rPr>
          <w:rFonts w:ascii="Times New Roman" w:hAnsi="Times New Roman"/>
          <w:sz w:val="24"/>
          <w:szCs w:val="24"/>
        </w:rPr>
        <w:t xml:space="preserve"> </w:t>
      </w:r>
      <w:r w:rsidRPr="0099020E">
        <w:rPr>
          <w:rFonts w:ascii="Times New Roman" w:hAnsi="Times New Roman"/>
          <w:sz w:val="24"/>
          <w:szCs w:val="24"/>
        </w:rPr>
        <w:t xml:space="preserve">руб. </w:t>
      </w:r>
    </w:p>
    <w:p w:rsidR="00682DD5" w:rsidRPr="006020BE" w:rsidRDefault="00682DD5" w:rsidP="00900E20">
      <w:pPr>
        <w:pStyle w:val="a3"/>
        <w:spacing w:after="120" w:line="312" w:lineRule="auto"/>
        <w:ind w:left="0" w:firstLine="567"/>
        <w:jc w:val="both"/>
        <w:rPr>
          <w:rFonts w:ascii="Times New Roman" w:hAnsi="Times New Roman"/>
          <w:b/>
          <w:sz w:val="24"/>
          <w:szCs w:val="24"/>
        </w:rPr>
      </w:pPr>
      <w:r w:rsidRPr="0099020E">
        <w:rPr>
          <w:rFonts w:ascii="Times New Roman" w:hAnsi="Times New Roman"/>
          <w:b/>
          <w:sz w:val="24"/>
          <w:szCs w:val="24"/>
        </w:rPr>
        <w:t xml:space="preserve">3.1. Расходы бюджета Артемовского городского округа в рамках муниципальных программ </w:t>
      </w:r>
      <w:r w:rsidRPr="0099020E">
        <w:rPr>
          <w:rFonts w:ascii="Times New Roman" w:hAnsi="Times New Roman"/>
          <w:sz w:val="24"/>
          <w:szCs w:val="24"/>
        </w:rPr>
        <w:t xml:space="preserve">увеличены на </w:t>
      </w:r>
      <w:r w:rsidR="00FB67FD">
        <w:rPr>
          <w:rFonts w:ascii="Times New Roman" w:hAnsi="Times New Roman"/>
          <w:sz w:val="24"/>
          <w:szCs w:val="24"/>
        </w:rPr>
        <w:t>38 039 206,45</w:t>
      </w:r>
      <w:r w:rsidR="00312B20" w:rsidRPr="006020BE">
        <w:rPr>
          <w:rFonts w:ascii="Times New Roman" w:hAnsi="Times New Roman"/>
          <w:sz w:val="24"/>
          <w:szCs w:val="24"/>
        </w:rPr>
        <w:t xml:space="preserve"> руб</w:t>
      </w:r>
      <w:r w:rsidR="00C125BC" w:rsidRPr="006020BE">
        <w:rPr>
          <w:rFonts w:ascii="Times New Roman" w:hAnsi="Times New Roman"/>
          <w:sz w:val="24"/>
          <w:szCs w:val="24"/>
        </w:rPr>
        <w:t>.</w:t>
      </w:r>
      <w:r w:rsidRPr="006020BE">
        <w:rPr>
          <w:rFonts w:ascii="Times New Roman" w:hAnsi="Times New Roman"/>
          <w:sz w:val="24"/>
          <w:szCs w:val="24"/>
        </w:rPr>
        <w:t xml:space="preserve">, из них средства вышестоящего бюджета </w:t>
      </w:r>
      <w:r w:rsidR="00FB67FD">
        <w:rPr>
          <w:rFonts w:ascii="Times New Roman" w:hAnsi="Times New Roman"/>
          <w:sz w:val="24"/>
          <w:szCs w:val="24"/>
        </w:rPr>
        <w:t>2</w:t>
      </w:r>
      <w:r w:rsidR="00E33B25" w:rsidRPr="006020BE">
        <w:rPr>
          <w:rFonts w:ascii="Times New Roman" w:hAnsi="Times New Roman"/>
          <w:sz w:val="24"/>
          <w:szCs w:val="24"/>
        </w:rPr>
        <w:t>5 2</w:t>
      </w:r>
      <w:r w:rsidR="006020BE" w:rsidRPr="006020BE">
        <w:rPr>
          <w:rFonts w:ascii="Times New Roman" w:hAnsi="Times New Roman"/>
          <w:sz w:val="24"/>
          <w:szCs w:val="24"/>
        </w:rPr>
        <w:t>15</w:t>
      </w:r>
      <w:r w:rsidR="00E33B25" w:rsidRPr="006020BE">
        <w:rPr>
          <w:rFonts w:ascii="Times New Roman" w:hAnsi="Times New Roman"/>
          <w:sz w:val="24"/>
          <w:szCs w:val="24"/>
        </w:rPr>
        <w:t> 924,68</w:t>
      </w:r>
      <w:r w:rsidR="001741C9" w:rsidRPr="006020BE">
        <w:rPr>
          <w:rFonts w:ascii="Times New Roman" w:hAnsi="Times New Roman"/>
          <w:sz w:val="24"/>
          <w:szCs w:val="24"/>
        </w:rPr>
        <w:t xml:space="preserve"> руб.</w:t>
      </w:r>
      <w:r w:rsidRPr="006020BE">
        <w:rPr>
          <w:rFonts w:ascii="Times New Roman" w:hAnsi="Times New Roman"/>
          <w:sz w:val="24"/>
          <w:szCs w:val="24"/>
        </w:rPr>
        <w:t xml:space="preserve">, средства местного бюджета </w:t>
      </w:r>
      <w:r w:rsidR="00E33B25" w:rsidRPr="006020BE">
        <w:rPr>
          <w:rFonts w:ascii="Times New Roman" w:hAnsi="Times New Roman"/>
          <w:sz w:val="24"/>
          <w:szCs w:val="24"/>
        </w:rPr>
        <w:t>15 417 139,81</w:t>
      </w:r>
      <w:r w:rsidRPr="006020BE">
        <w:rPr>
          <w:rFonts w:ascii="Times New Roman" w:hAnsi="Times New Roman"/>
          <w:sz w:val="24"/>
          <w:szCs w:val="24"/>
        </w:rPr>
        <w:t xml:space="preserve"> </w:t>
      </w:r>
      <w:r w:rsidR="002332CF" w:rsidRPr="006020BE">
        <w:rPr>
          <w:rFonts w:ascii="Times New Roman" w:hAnsi="Times New Roman"/>
          <w:sz w:val="24"/>
          <w:szCs w:val="24"/>
        </w:rPr>
        <w:t>руб.</w:t>
      </w:r>
      <w:r w:rsidR="001741C9" w:rsidRPr="006020BE">
        <w:rPr>
          <w:rFonts w:ascii="Times New Roman" w:hAnsi="Times New Roman"/>
          <w:sz w:val="24"/>
          <w:szCs w:val="24"/>
        </w:rPr>
        <w:t xml:space="preserve"> </w:t>
      </w:r>
      <w:r w:rsidRPr="006020BE">
        <w:rPr>
          <w:rFonts w:ascii="Times New Roman" w:hAnsi="Times New Roman"/>
          <w:sz w:val="24"/>
          <w:szCs w:val="24"/>
        </w:rPr>
        <w:t xml:space="preserve">в том числе:  </w:t>
      </w:r>
    </w:p>
    <w:p w:rsidR="00DF1392" w:rsidRPr="0089553F" w:rsidRDefault="00DF1392" w:rsidP="00DF1392">
      <w:pPr>
        <w:pStyle w:val="a3"/>
        <w:widowControl w:val="0"/>
        <w:spacing w:after="0" w:line="240" w:lineRule="auto"/>
        <w:ind w:left="0" w:firstLine="709"/>
        <w:jc w:val="both"/>
        <w:rPr>
          <w:rFonts w:ascii="Times New Roman" w:eastAsia="Times New Roman" w:hAnsi="Times New Roman" w:cs="Times New Roman"/>
          <w:b/>
          <w:sz w:val="24"/>
          <w:szCs w:val="24"/>
          <w:lang w:eastAsia="ru-RU"/>
        </w:rPr>
      </w:pPr>
      <w:r w:rsidRPr="006020BE">
        <w:rPr>
          <w:rFonts w:ascii="Times New Roman" w:eastAsia="Times New Roman" w:hAnsi="Times New Roman" w:cs="Times New Roman"/>
          <w:b/>
          <w:sz w:val="24"/>
          <w:szCs w:val="24"/>
          <w:lang w:eastAsia="ru-RU"/>
        </w:rPr>
        <w:t xml:space="preserve">Муниципальная программа «Развитие и модернизация образования </w:t>
      </w:r>
      <w:r w:rsidRPr="0089553F">
        <w:rPr>
          <w:rFonts w:ascii="Times New Roman" w:eastAsia="Times New Roman" w:hAnsi="Times New Roman" w:cs="Times New Roman"/>
          <w:b/>
          <w:sz w:val="24"/>
          <w:szCs w:val="24"/>
          <w:lang w:eastAsia="ru-RU"/>
        </w:rPr>
        <w:t>Артемовского городского округа»</w:t>
      </w:r>
    </w:p>
    <w:p w:rsidR="00DF1392" w:rsidRPr="0089553F" w:rsidRDefault="00DF1392" w:rsidP="00DF1392">
      <w:pPr>
        <w:pStyle w:val="a3"/>
        <w:widowControl w:val="0"/>
        <w:spacing w:after="120" w:line="240" w:lineRule="auto"/>
        <w:ind w:left="0" w:firstLine="709"/>
        <w:jc w:val="both"/>
        <w:rPr>
          <w:rFonts w:ascii="Times New Roman" w:eastAsia="Times New Roman" w:hAnsi="Times New Roman" w:cs="Times New Roman"/>
          <w:sz w:val="24"/>
          <w:szCs w:val="24"/>
          <w:lang w:eastAsia="ru-RU"/>
        </w:rPr>
      </w:pPr>
      <w:r w:rsidRPr="0089553F">
        <w:rPr>
          <w:rFonts w:ascii="Times New Roman" w:eastAsia="Times New Roman" w:hAnsi="Times New Roman" w:cs="Times New Roman"/>
          <w:b/>
          <w:sz w:val="24"/>
          <w:szCs w:val="24"/>
          <w:lang w:eastAsia="ru-RU"/>
        </w:rPr>
        <w:t xml:space="preserve">                                                                                                                                    </w:t>
      </w:r>
      <w:r w:rsidRPr="0089553F">
        <w:rPr>
          <w:rFonts w:ascii="Times New Roman" w:eastAsia="Times New Roman" w:hAnsi="Times New Roman" w:cs="Times New Roman"/>
          <w:sz w:val="24"/>
          <w:szCs w:val="24"/>
          <w:lang w:eastAsia="ru-RU"/>
        </w:rPr>
        <w:t>(рубли)</w:t>
      </w:r>
    </w:p>
    <w:tbl>
      <w:tblPr>
        <w:tblStyle w:val="1"/>
        <w:tblW w:w="9438" w:type="dxa"/>
        <w:tblInd w:w="108" w:type="dxa"/>
        <w:tblLook w:val="04A0" w:firstRow="1" w:lastRow="0" w:firstColumn="1" w:lastColumn="0" w:noHBand="0" w:noVBand="1"/>
      </w:tblPr>
      <w:tblGrid>
        <w:gridCol w:w="5132"/>
        <w:gridCol w:w="2410"/>
        <w:gridCol w:w="1896"/>
      </w:tblGrid>
      <w:tr w:rsidR="003F1E4C" w:rsidRPr="0089553F" w:rsidTr="00833472">
        <w:trPr>
          <w:trHeight w:val="748"/>
        </w:trPr>
        <w:tc>
          <w:tcPr>
            <w:tcW w:w="5132" w:type="dxa"/>
            <w:hideMark/>
          </w:tcPr>
          <w:p w:rsidR="00F32B5F" w:rsidRPr="0089553F" w:rsidRDefault="00F32B5F" w:rsidP="00833472">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9224EE">
              <w:rPr>
                <w:rFonts w:ascii="Times New Roman" w:hAnsi="Times New Roman" w:cs="Times New Roman"/>
                <w:b/>
                <w:sz w:val="16"/>
                <w:szCs w:val="16"/>
              </w:rPr>
              <w:t>(</w:t>
            </w:r>
            <w:r w:rsidR="0089553F" w:rsidRPr="009224EE">
              <w:rPr>
                <w:rFonts w:ascii="Times New Roman" w:hAnsi="Times New Roman" w:cs="Times New Roman"/>
                <w:b/>
                <w:sz w:val="16"/>
                <w:szCs w:val="16"/>
              </w:rPr>
              <w:t xml:space="preserve">в ред. от </w:t>
            </w:r>
            <w:r w:rsidR="00833472">
              <w:rPr>
                <w:rFonts w:ascii="Times New Roman" w:hAnsi="Times New Roman" w:cs="Times New Roman"/>
                <w:b/>
                <w:sz w:val="16"/>
                <w:szCs w:val="16"/>
              </w:rPr>
              <w:t>2</w:t>
            </w:r>
            <w:r w:rsidR="0089553F" w:rsidRPr="009224EE">
              <w:rPr>
                <w:rFonts w:ascii="Times New Roman" w:hAnsi="Times New Roman" w:cs="Times New Roman"/>
                <w:b/>
                <w:sz w:val="16"/>
                <w:szCs w:val="16"/>
              </w:rPr>
              <w:t>5.0</w:t>
            </w:r>
            <w:r w:rsidR="00833472">
              <w:rPr>
                <w:rFonts w:ascii="Times New Roman" w:hAnsi="Times New Roman" w:cs="Times New Roman"/>
                <w:b/>
                <w:sz w:val="16"/>
                <w:szCs w:val="16"/>
              </w:rPr>
              <w:t>9</w:t>
            </w:r>
            <w:r w:rsidR="0089553F" w:rsidRPr="009224EE">
              <w:rPr>
                <w:rFonts w:ascii="Times New Roman" w:hAnsi="Times New Roman" w:cs="Times New Roman"/>
                <w:b/>
                <w:sz w:val="16"/>
                <w:szCs w:val="16"/>
              </w:rPr>
              <w:t>.2024 № 3</w:t>
            </w:r>
            <w:r w:rsidR="00833472">
              <w:rPr>
                <w:rFonts w:ascii="Times New Roman" w:hAnsi="Times New Roman" w:cs="Times New Roman"/>
                <w:b/>
                <w:sz w:val="16"/>
                <w:szCs w:val="16"/>
              </w:rPr>
              <w:t>44</w:t>
            </w:r>
            <w:r w:rsidRPr="009224EE">
              <w:rPr>
                <w:rFonts w:ascii="Times New Roman" w:hAnsi="Times New Roman" w:cs="Times New Roman"/>
                <w:b/>
                <w:sz w:val="16"/>
                <w:szCs w:val="16"/>
              </w:rPr>
              <w:t>))</w:t>
            </w:r>
          </w:p>
        </w:tc>
        <w:tc>
          <w:tcPr>
            <w:tcW w:w="2410" w:type="dxa"/>
            <w:hideMark/>
          </w:tcPr>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Предлагаемые изменения </w:t>
            </w:r>
          </w:p>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 -)</w:t>
            </w:r>
          </w:p>
        </w:tc>
        <w:tc>
          <w:tcPr>
            <w:tcW w:w="1896" w:type="dxa"/>
            <w:hideMark/>
          </w:tcPr>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Проект бюджета с учетом изменений</w:t>
            </w:r>
          </w:p>
        </w:tc>
      </w:tr>
      <w:tr w:rsidR="00BE2514" w:rsidRPr="0089553F" w:rsidTr="00833472">
        <w:trPr>
          <w:trHeight w:val="615"/>
        </w:trPr>
        <w:tc>
          <w:tcPr>
            <w:tcW w:w="5132" w:type="dxa"/>
            <w:vAlign w:val="center"/>
          </w:tcPr>
          <w:p w:rsidR="00BE2514" w:rsidRPr="00BB19A2" w:rsidRDefault="00BE2514" w:rsidP="00BE2514">
            <w:pPr>
              <w:jc w:val="center"/>
              <w:rPr>
                <w:rFonts w:ascii="Times New Roman" w:eastAsia="Calibri" w:hAnsi="Times New Roman" w:cs="Times New Roman"/>
                <w:color w:val="FF0000"/>
                <w:sz w:val="24"/>
                <w:szCs w:val="24"/>
              </w:rPr>
            </w:pPr>
            <w:r>
              <w:rPr>
                <w:rFonts w:ascii="Times New Roman" w:eastAsia="Calibri" w:hAnsi="Times New Roman" w:cs="Times New Roman"/>
                <w:sz w:val="24"/>
                <w:szCs w:val="24"/>
              </w:rPr>
              <w:t>3 125 181 079,99</w:t>
            </w:r>
          </w:p>
        </w:tc>
        <w:tc>
          <w:tcPr>
            <w:tcW w:w="2410" w:type="dxa"/>
            <w:vAlign w:val="center"/>
          </w:tcPr>
          <w:p w:rsidR="00BE2514" w:rsidRPr="0059152B" w:rsidRDefault="00BE2514" w:rsidP="00BE2514">
            <w:pPr>
              <w:jc w:val="center"/>
              <w:rPr>
                <w:rFonts w:ascii="Times New Roman" w:eastAsia="Calibri" w:hAnsi="Times New Roman" w:cs="Times New Roman"/>
                <w:sz w:val="24"/>
                <w:szCs w:val="24"/>
              </w:rPr>
            </w:pPr>
            <w:r w:rsidRPr="0059152B">
              <w:rPr>
                <w:rFonts w:ascii="Times New Roman" w:eastAsia="Calibri" w:hAnsi="Times New Roman" w:cs="Times New Roman"/>
                <w:sz w:val="24"/>
                <w:szCs w:val="24"/>
              </w:rPr>
              <w:t>+1 106 561,49 МБ</w:t>
            </w:r>
          </w:p>
          <w:p w:rsidR="00BE2514" w:rsidRPr="0059152B" w:rsidRDefault="00BE2514" w:rsidP="00BE2514">
            <w:pPr>
              <w:jc w:val="center"/>
              <w:rPr>
                <w:rFonts w:ascii="Times New Roman" w:eastAsia="Calibri" w:hAnsi="Times New Roman" w:cs="Times New Roman"/>
                <w:sz w:val="24"/>
                <w:szCs w:val="24"/>
              </w:rPr>
            </w:pPr>
            <w:r w:rsidRPr="0059152B">
              <w:rPr>
                <w:rFonts w:ascii="Times New Roman" w:eastAsia="Calibri" w:hAnsi="Times New Roman" w:cs="Times New Roman"/>
                <w:sz w:val="24"/>
                <w:szCs w:val="24"/>
              </w:rPr>
              <w:t>+13 280 753,65 МБТ</w:t>
            </w:r>
          </w:p>
        </w:tc>
        <w:tc>
          <w:tcPr>
            <w:tcW w:w="1896" w:type="dxa"/>
            <w:vAlign w:val="center"/>
          </w:tcPr>
          <w:p w:rsidR="00BE2514" w:rsidRPr="0059152B" w:rsidRDefault="00BE2514" w:rsidP="00BE2514">
            <w:pPr>
              <w:jc w:val="center"/>
              <w:rPr>
                <w:rFonts w:ascii="Times New Roman" w:eastAsia="Calibri" w:hAnsi="Times New Roman" w:cs="Times New Roman"/>
                <w:sz w:val="24"/>
                <w:szCs w:val="24"/>
              </w:rPr>
            </w:pPr>
            <w:r>
              <w:rPr>
                <w:rFonts w:ascii="Times New Roman" w:eastAsia="Calibri" w:hAnsi="Times New Roman" w:cs="Times New Roman"/>
                <w:sz w:val="24"/>
                <w:szCs w:val="24"/>
              </w:rPr>
              <w:t>3 139 568 395,13</w:t>
            </w:r>
          </w:p>
        </w:tc>
      </w:tr>
    </w:tbl>
    <w:p w:rsidR="0089553F" w:rsidRDefault="0089553F" w:rsidP="00DF1392">
      <w:pPr>
        <w:widowControl w:val="0"/>
        <w:spacing w:after="0" w:line="312" w:lineRule="auto"/>
        <w:ind w:firstLine="709"/>
        <w:jc w:val="both"/>
        <w:rPr>
          <w:rFonts w:ascii="Times New Roman" w:eastAsia="Times New Roman" w:hAnsi="Times New Roman" w:cs="Times New Roman"/>
          <w:i/>
          <w:sz w:val="24"/>
          <w:szCs w:val="24"/>
          <w:lang w:eastAsia="ru-RU"/>
        </w:rPr>
      </w:pPr>
    </w:p>
    <w:p w:rsidR="00BE2514" w:rsidRPr="00B1447F" w:rsidRDefault="00BE2514" w:rsidP="00900E20">
      <w:pPr>
        <w:widowControl w:val="0"/>
        <w:spacing w:after="0" w:line="312" w:lineRule="auto"/>
        <w:ind w:firstLine="709"/>
        <w:jc w:val="both"/>
        <w:rPr>
          <w:rFonts w:ascii="Times New Roman" w:eastAsia="Times New Roman" w:hAnsi="Times New Roman" w:cs="Times New Roman"/>
          <w:i/>
          <w:sz w:val="24"/>
          <w:szCs w:val="24"/>
          <w:lang w:eastAsia="ru-RU"/>
        </w:rPr>
      </w:pPr>
      <w:r w:rsidRPr="00B1447F">
        <w:rPr>
          <w:rFonts w:ascii="Times New Roman" w:eastAsia="Times New Roman" w:hAnsi="Times New Roman" w:cs="Times New Roman"/>
          <w:i/>
          <w:sz w:val="24"/>
          <w:szCs w:val="24"/>
          <w:lang w:eastAsia="ru-RU"/>
        </w:rPr>
        <w:t>ГРБС - муниципальное казенное учреждение управление образования администрации Артемовского городского округа</w:t>
      </w:r>
    </w:p>
    <w:p w:rsidR="00BE2514" w:rsidRPr="00464BDC" w:rsidRDefault="00BE2514" w:rsidP="00900E20">
      <w:pPr>
        <w:widowControl w:val="0"/>
        <w:spacing w:after="0" w:line="312" w:lineRule="auto"/>
        <w:ind w:firstLine="709"/>
        <w:jc w:val="both"/>
        <w:rPr>
          <w:rFonts w:ascii="Times New Roman" w:eastAsia="Times New Roman" w:hAnsi="Times New Roman" w:cs="Times New Roman"/>
          <w:sz w:val="24"/>
          <w:szCs w:val="24"/>
          <w:lang w:eastAsia="ru-RU"/>
        </w:rPr>
      </w:pPr>
      <w:r w:rsidRPr="00793546">
        <w:rPr>
          <w:rFonts w:ascii="Times New Roman" w:eastAsia="Times New Roman" w:hAnsi="Times New Roman" w:cs="Times New Roman"/>
          <w:b/>
          <w:sz w:val="24"/>
          <w:szCs w:val="24"/>
          <w:lang w:eastAsia="ru-RU"/>
        </w:rPr>
        <w:t>- уменьшение на сумму 4 661 987,77 руб.</w:t>
      </w:r>
      <w:r w:rsidRPr="00793546">
        <w:rPr>
          <w:rFonts w:ascii="Times New Roman" w:eastAsia="Times New Roman" w:hAnsi="Times New Roman" w:cs="Times New Roman"/>
          <w:sz w:val="24"/>
          <w:szCs w:val="24"/>
          <w:lang w:eastAsia="ru-RU"/>
        </w:rPr>
        <w:t xml:space="preserve"> </w:t>
      </w:r>
      <w:r w:rsidRPr="009D4C6A">
        <w:rPr>
          <w:rFonts w:ascii="Times New Roman" w:eastAsia="Times New Roman" w:hAnsi="Times New Roman" w:cs="Times New Roman"/>
          <w:i/>
          <w:sz w:val="24"/>
          <w:szCs w:val="24"/>
          <w:lang w:eastAsia="ru-RU"/>
        </w:rPr>
        <w:t>за счет средств вышестоящего бюджета</w:t>
      </w:r>
      <w:r w:rsidRPr="00793546">
        <w:rPr>
          <w:rFonts w:ascii="Times New Roman" w:eastAsia="Times New Roman" w:hAnsi="Times New Roman" w:cs="Times New Roman"/>
          <w:sz w:val="24"/>
          <w:szCs w:val="24"/>
          <w:lang w:eastAsia="ru-RU"/>
        </w:rPr>
        <w:t xml:space="preserve"> </w:t>
      </w:r>
      <w:r w:rsidRPr="00793546">
        <w:rPr>
          <w:rFonts w:ascii="Times New Roman" w:eastAsia="Times New Roman" w:hAnsi="Times New Roman" w:cs="Times New Roman"/>
          <w:b/>
          <w:sz w:val="24"/>
          <w:szCs w:val="24"/>
          <w:lang w:eastAsia="ru-RU"/>
        </w:rPr>
        <w:t xml:space="preserve">по мероприятию </w:t>
      </w:r>
      <w:r w:rsidRPr="00793546">
        <w:rPr>
          <w:rFonts w:ascii="Times New Roman" w:eastAsia="Times New Roman" w:hAnsi="Times New Roman" w:cs="Times New Roman"/>
          <w:sz w:val="24"/>
          <w:szCs w:val="24"/>
          <w:lang w:eastAsia="ru-RU"/>
        </w:rPr>
        <w:t>«Обеспечение мер социальной поддержки педагогических работников муниципальных образовательных организаций»,</w:t>
      </w:r>
      <w:r>
        <w:rPr>
          <w:rFonts w:ascii="Times New Roman" w:eastAsia="Times New Roman" w:hAnsi="Times New Roman" w:cs="Times New Roman"/>
          <w:sz w:val="24"/>
          <w:szCs w:val="24"/>
          <w:lang w:eastAsia="ru-RU"/>
        </w:rPr>
        <w:t xml:space="preserve"> </w:t>
      </w:r>
      <w:r w:rsidRPr="00DA1475">
        <w:rPr>
          <w:rFonts w:ascii="Times New Roman" w:eastAsia="Times New Roman" w:hAnsi="Times New Roman" w:cs="Times New Roman"/>
          <w:sz w:val="24"/>
          <w:szCs w:val="24"/>
          <w:lang w:eastAsia="ru-RU"/>
        </w:rPr>
        <w:t>в связи с тем, что фактическая численность получателей выплат сложилась меньше, чем плановая на 7 человек (плановая численность составляла 99 человек, фактическая численность – 92 человека</w:t>
      </w:r>
      <w:r w:rsidRPr="00464BDC">
        <w:rPr>
          <w:rFonts w:ascii="Times New Roman" w:eastAsia="Times New Roman" w:hAnsi="Times New Roman" w:cs="Times New Roman"/>
          <w:sz w:val="24"/>
          <w:szCs w:val="24"/>
          <w:lang w:eastAsia="ru-RU"/>
        </w:rPr>
        <w:t>),</w:t>
      </w:r>
      <w:r w:rsidRPr="00464BDC">
        <w:rPr>
          <w:rFonts w:ascii="Times New Roman" w:eastAsia="Times New Roman" w:hAnsi="Times New Roman" w:cs="Times New Roman"/>
          <w:b/>
          <w:sz w:val="24"/>
          <w:szCs w:val="24"/>
          <w:lang w:eastAsia="ru-RU"/>
        </w:rPr>
        <w:t xml:space="preserve"> вид расхода 61</w:t>
      </w:r>
      <w:r w:rsidR="009D4C6A">
        <w:rPr>
          <w:rFonts w:ascii="Times New Roman" w:eastAsia="Times New Roman" w:hAnsi="Times New Roman" w:cs="Times New Roman"/>
          <w:b/>
          <w:sz w:val="24"/>
          <w:szCs w:val="24"/>
          <w:lang w:eastAsia="ru-RU"/>
        </w:rPr>
        <w:t>0</w:t>
      </w:r>
      <w:r w:rsidRPr="00464BDC">
        <w:rPr>
          <w:rFonts w:ascii="Times New Roman" w:eastAsia="Times New Roman" w:hAnsi="Times New Roman" w:cs="Times New Roman"/>
          <w:b/>
          <w:sz w:val="24"/>
          <w:szCs w:val="24"/>
          <w:lang w:eastAsia="ru-RU"/>
        </w:rPr>
        <w:t>;</w:t>
      </w:r>
    </w:p>
    <w:p w:rsidR="00BE2514" w:rsidRPr="00013ED1" w:rsidRDefault="00BE2514" w:rsidP="00900E20">
      <w:pPr>
        <w:widowControl w:val="0"/>
        <w:spacing w:after="0" w:line="312" w:lineRule="auto"/>
        <w:ind w:firstLine="709"/>
        <w:jc w:val="both"/>
        <w:rPr>
          <w:rFonts w:ascii="Times New Roman" w:eastAsia="Times New Roman" w:hAnsi="Times New Roman" w:cs="Times New Roman"/>
          <w:sz w:val="24"/>
          <w:szCs w:val="24"/>
          <w:lang w:eastAsia="ru-RU"/>
        </w:rPr>
      </w:pPr>
      <w:r w:rsidRPr="00163F7A">
        <w:rPr>
          <w:rFonts w:ascii="Times New Roman" w:eastAsia="Times New Roman" w:hAnsi="Times New Roman" w:cs="Times New Roman"/>
          <w:b/>
          <w:sz w:val="24"/>
          <w:szCs w:val="24"/>
          <w:lang w:eastAsia="ru-RU"/>
        </w:rPr>
        <w:t>- уменьшение на сумму 6 227 408,00 руб.</w:t>
      </w:r>
      <w:r w:rsidRPr="00163F7A">
        <w:rPr>
          <w:rFonts w:ascii="Times New Roman" w:eastAsia="Times New Roman" w:hAnsi="Times New Roman" w:cs="Times New Roman"/>
          <w:sz w:val="24"/>
          <w:szCs w:val="24"/>
          <w:lang w:eastAsia="ru-RU"/>
        </w:rPr>
        <w:t xml:space="preserve"> </w:t>
      </w:r>
      <w:r w:rsidRPr="009D4C6A">
        <w:rPr>
          <w:rFonts w:ascii="Times New Roman" w:eastAsia="Times New Roman" w:hAnsi="Times New Roman" w:cs="Times New Roman"/>
          <w:i/>
          <w:sz w:val="24"/>
          <w:szCs w:val="24"/>
          <w:lang w:eastAsia="ru-RU"/>
        </w:rPr>
        <w:t>за счет средств вышестоящего бюджета</w:t>
      </w:r>
      <w:r w:rsidRPr="00163F7A">
        <w:rPr>
          <w:rFonts w:ascii="Times New Roman" w:eastAsia="Times New Roman" w:hAnsi="Times New Roman" w:cs="Times New Roman"/>
          <w:sz w:val="24"/>
          <w:szCs w:val="24"/>
          <w:lang w:eastAsia="ru-RU"/>
        </w:rPr>
        <w:t xml:space="preserve"> </w:t>
      </w:r>
      <w:r w:rsidRPr="00163F7A">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sidRPr="00163F7A">
        <w:rPr>
          <w:rFonts w:ascii="Times New Roman" w:eastAsia="Times New Roman" w:hAnsi="Times New Roman" w:cs="Times New Roman"/>
          <w:sz w:val="24"/>
          <w:szCs w:val="24"/>
          <w:lang w:eastAsia="ru-RU"/>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Pr>
          <w:rFonts w:ascii="Times New Roman" w:eastAsia="Times New Roman" w:hAnsi="Times New Roman" w:cs="Times New Roman"/>
          <w:sz w:val="24"/>
          <w:szCs w:val="24"/>
          <w:lang w:eastAsia="ru-RU"/>
        </w:rPr>
        <w:t xml:space="preserve">, </w:t>
      </w:r>
      <w:r w:rsidRPr="00013ED1">
        <w:rPr>
          <w:rFonts w:ascii="Times New Roman" w:eastAsia="Times New Roman" w:hAnsi="Times New Roman" w:cs="Times New Roman"/>
          <w:sz w:val="24"/>
          <w:szCs w:val="24"/>
          <w:lang w:eastAsia="ru-RU"/>
        </w:rPr>
        <w:t xml:space="preserve">в связи </w:t>
      </w:r>
      <w:r w:rsidRPr="00013ED1">
        <w:rPr>
          <w:rFonts w:ascii="Times New Roman" w:eastAsia="Times New Roman" w:hAnsi="Times New Roman" w:cs="Times New Roman"/>
          <w:sz w:val="24"/>
          <w:szCs w:val="24"/>
          <w:lang w:eastAsia="ru-RU"/>
        </w:rPr>
        <w:lastRenderedPageBreak/>
        <w:t xml:space="preserve">с заболеваемостью детей и увеличением численности льготной категории детей, являющихся членами семей граждан, призванных на военную службу по мобилизации, а также являющихся участниками специальной военной операции, которые освобождены от родительской платы за посещение детского сада, </w:t>
      </w:r>
      <w:r w:rsidRPr="00013ED1">
        <w:rPr>
          <w:rFonts w:ascii="Times New Roman" w:eastAsia="Times New Roman" w:hAnsi="Times New Roman" w:cs="Times New Roman"/>
          <w:b/>
          <w:sz w:val="24"/>
          <w:szCs w:val="24"/>
          <w:lang w:eastAsia="ru-RU"/>
        </w:rPr>
        <w:t>вид расхода 31</w:t>
      </w:r>
      <w:r w:rsidR="009D4C6A">
        <w:rPr>
          <w:rFonts w:ascii="Times New Roman" w:eastAsia="Times New Roman" w:hAnsi="Times New Roman" w:cs="Times New Roman"/>
          <w:b/>
          <w:sz w:val="24"/>
          <w:szCs w:val="24"/>
          <w:lang w:eastAsia="ru-RU"/>
        </w:rPr>
        <w:t>0</w:t>
      </w:r>
      <w:r w:rsidRPr="00013ED1">
        <w:rPr>
          <w:rFonts w:ascii="Times New Roman" w:eastAsia="Times New Roman" w:hAnsi="Times New Roman" w:cs="Times New Roman"/>
          <w:b/>
          <w:sz w:val="24"/>
          <w:szCs w:val="24"/>
          <w:lang w:eastAsia="ru-RU"/>
        </w:rPr>
        <w:t>;</w:t>
      </w:r>
    </w:p>
    <w:p w:rsidR="00BE2514" w:rsidRPr="00163F7A" w:rsidRDefault="00BE2514" w:rsidP="00900E20">
      <w:pPr>
        <w:widowControl w:val="0"/>
        <w:spacing w:after="0" w:line="312" w:lineRule="auto"/>
        <w:ind w:firstLine="709"/>
        <w:jc w:val="both"/>
        <w:rPr>
          <w:rFonts w:ascii="Times New Roman" w:eastAsia="Times New Roman" w:hAnsi="Times New Roman" w:cs="Times New Roman"/>
          <w:sz w:val="24"/>
          <w:szCs w:val="24"/>
          <w:lang w:eastAsia="ru-RU"/>
        </w:rPr>
      </w:pPr>
      <w:r w:rsidRPr="00163F7A">
        <w:rPr>
          <w:rFonts w:ascii="Times New Roman" w:eastAsia="Times New Roman" w:hAnsi="Times New Roman" w:cs="Times New Roman"/>
          <w:b/>
          <w:sz w:val="24"/>
          <w:szCs w:val="24"/>
          <w:lang w:eastAsia="ru-RU"/>
        </w:rPr>
        <w:t>- уменьшение на сумму 2 548 266,00 руб.</w:t>
      </w:r>
      <w:r w:rsidRPr="00163F7A">
        <w:rPr>
          <w:rFonts w:ascii="Times New Roman" w:eastAsia="Times New Roman" w:hAnsi="Times New Roman" w:cs="Times New Roman"/>
          <w:sz w:val="24"/>
          <w:szCs w:val="24"/>
          <w:lang w:eastAsia="ru-RU"/>
        </w:rPr>
        <w:t xml:space="preserve"> </w:t>
      </w:r>
      <w:r w:rsidRPr="009D4C6A">
        <w:rPr>
          <w:rFonts w:ascii="Times New Roman" w:eastAsia="Times New Roman" w:hAnsi="Times New Roman" w:cs="Times New Roman"/>
          <w:i/>
          <w:sz w:val="24"/>
          <w:szCs w:val="24"/>
          <w:lang w:eastAsia="ru-RU"/>
        </w:rPr>
        <w:t>за счет средств вышестоящего бюджета</w:t>
      </w:r>
      <w:r w:rsidRPr="00163F7A">
        <w:rPr>
          <w:rFonts w:ascii="Times New Roman" w:eastAsia="Times New Roman" w:hAnsi="Times New Roman" w:cs="Times New Roman"/>
          <w:sz w:val="24"/>
          <w:szCs w:val="24"/>
          <w:lang w:eastAsia="ru-RU"/>
        </w:rPr>
        <w:t xml:space="preserve"> </w:t>
      </w:r>
      <w:r w:rsidRPr="00163F7A">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sidRPr="00163F7A">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r>
        <w:rPr>
          <w:rFonts w:ascii="Times New Roman" w:eastAsia="Times New Roman" w:hAnsi="Times New Roman" w:cs="Times New Roman"/>
          <w:sz w:val="24"/>
          <w:szCs w:val="24"/>
          <w:lang w:eastAsia="ru-RU"/>
        </w:rPr>
        <w:t xml:space="preserve">, </w:t>
      </w:r>
      <w:r w:rsidRPr="001152E4">
        <w:rPr>
          <w:rFonts w:ascii="Times New Roman" w:eastAsia="Times New Roman" w:hAnsi="Times New Roman" w:cs="Times New Roman"/>
          <w:sz w:val="24"/>
          <w:szCs w:val="24"/>
          <w:lang w:eastAsia="ru-RU"/>
        </w:rPr>
        <w:t>в связи с заболеваемостью детей</w:t>
      </w:r>
      <w:r w:rsidRPr="00464BDC">
        <w:rPr>
          <w:rFonts w:ascii="Times New Roman" w:eastAsia="Times New Roman" w:hAnsi="Times New Roman" w:cs="Times New Roman"/>
          <w:sz w:val="24"/>
          <w:szCs w:val="24"/>
          <w:lang w:eastAsia="ru-RU"/>
        </w:rPr>
        <w:t>,</w:t>
      </w:r>
      <w:r w:rsidRPr="00464BDC">
        <w:rPr>
          <w:rFonts w:ascii="Times New Roman" w:eastAsia="Times New Roman" w:hAnsi="Times New Roman" w:cs="Times New Roman"/>
          <w:b/>
          <w:sz w:val="24"/>
          <w:szCs w:val="24"/>
          <w:lang w:eastAsia="ru-RU"/>
        </w:rPr>
        <w:t xml:space="preserve"> вид расхода 61</w:t>
      </w:r>
      <w:r w:rsidR="009D4C6A">
        <w:rPr>
          <w:rFonts w:ascii="Times New Roman" w:eastAsia="Times New Roman" w:hAnsi="Times New Roman" w:cs="Times New Roman"/>
          <w:b/>
          <w:sz w:val="24"/>
          <w:szCs w:val="24"/>
          <w:lang w:eastAsia="ru-RU"/>
        </w:rPr>
        <w:t>0</w:t>
      </w:r>
      <w:r w:rsidRPr="00464BDC">
        <w:rPr>
          <w:rFonts w:ascii="Times New Roman" w:eastAsia="Times New Roman" w:hAnsi="Times New Roman" w:cs="Times New Roman"/>
          <w:b/>
          <w:sz w:val="24"/>
          <w:szCs w:val="24"/>
          <w:lang w:eastAsia="ru-RU"/>
        </w:rPr>
        <w:t>;</w:t>
      </w:r>
    </w:p>
    <w:p w:rsidR="00BE2514" w:rsidRPr="00545988" w:rsidRDefault="00BE2514" w:rsidP="00900E20">
      <w:pPr>
        <w:widowControl w:val="0"/>
        <w:spacing w:after="0" w:line="312" w:lineRule="auto"/>
        <w:ind w:firstLine="709"/>
        <w:jc w:val="both"/>
        <w:rPr>
          <w:rFonts w:ascii="Times New Roman" w:hAnsi="Times New Roman" w:cs="Times New Roman"/>
          <w:sz w:val="24"/>
          <w:szCs w:val="24"/>
        </w:rPr>
      </w:pPr>
      <w:r w:rsidRPr="00C01F39">
        <w:rPr>
          <w:rFonts w:ascii="Times New Roman" w:eastAsia="Times New Roman" w:hAnsi="Times New Roman" w:cs="Times New Roman"/>
          <w:b/>
          <w:sz w:val="24"/>
          <w:szCs w:val="24"/>
          <w:lang w:eastAsia="ru-RU"/>
        </w:rPr>
        <w:t>- уменьшение на сумму 2 200 207,35 руб.</w:t>
      </w:r>
      <w:r w:rsidRPr="00C01F39">
        <w:rPr>
          <w:rFonts w:ascii="Times New Roman" w:eastAsia="Times New Roman" w:hAnsi="Times New Roman" w:cs="Times New Roman"/>
          <w:sz w:val="24"/>
          <w:szCs w:val="24"/>
          <w:lang w:eastAsia="ru-RU"/>
        </w:rPr>
        <w:t xml:space="preserve"> </w:t>
      </w:r>
      <w:r w:rsidRPr="009D4C6A">
        <w:rPr>
          <w:rFonts w:ascii="Times New Roman" w:eastAsia="Times New Roman" w:hAnsi="Times New Roman" w:cs="Times New Roman"/>
          <w:i/>
          <w:sz w:val="24"/>
          <w:szCs w:val="24"/>
          <w:lang w:eastAsia="ru-RU"/>
        </w:rPr>
        <w:t>за счет средств вышестоящего бюджета</w:t>
      </w:r>
      <w:r w:rsidRPr="00C01F39">
        <w:rPr>
          <w:rFonts w:ascii="Times New Roman" w:eastAsia="Times New Roman" w:hAnsi="Times New Roman" w:cs="Times New Roman"/>
          <w:sz w:val="24"/>
          <w:szCs w:val="24"/>
          <w:lang w:eastAsia="ru-RU"/>
        </w:rPr>
        <w:t xml:space="preserve"> </w:t>
      </w:r>
      <w:r w:rsidRPr="00C01F39">
        <w:rPr>
          <w:rFonts w:ascii="Times New Roman" w:eastAsia="Times New Roman" w:hAnsi="Times New Roman" w:cs="Times New Roman"/>
          <w:b/>
          <w:sz w:val="24"/>
          <w:szCs w:val="24"/>
          <w:lang w:eastAsia="ru-RU"/>
        </w:rPr>
        <w:t xml:space="preserve">по мероприятию </w:t>
      </w:r>
      <w:r w:rsidRPr="00C01F39">
        <w:rPr>
          <w:rFonts w:ascii="Times New Roman" w:eastAsia="Times New Roman" w:hAnsi="Times New Roman" w:cs="Times New Roman"/>
          <w:sz w:val="24"/>
          <w:szCs w:val="24"/>
          <w:lang w:eastAsia="ru-RU"/>
        </w:rPr>
        <w:t>«Субсидии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w:t>
      </w:r>
      <w:r>
        <w:rPr>
          <w:rFonts w:ascii="Times New Roman" w:eastAsia="Times New Roman" w:hAnsi="Times New Roman" w:cs="Times New Roman"/>
          <w:sz w:val="24"/>
          <w:szCs w:val="24"/>
          <w:lang w:eastAsia="ru-RU"/>
        </w:rPr>
        <w:t xml:space="preserve"> </w:t>
      </w:r>
      <w:r w:rsidRPr="00545988">
        <w:rPr>
          <w:rFonts w:ascii="Times New Roman" w:hAnsi="Times New Roman" w:cs="Times New Roman"/>
          <w:sz w:val="24"/>
          <w:szCs w:val="24"/>
        </w:rPr>
        <w:t>в связи с тем, что планировалось заключить соглашение с двумя индивидуальными предпринимателями с количеством детей дошкольного возраста 39 человек, а фактически заключено соглашение с одним индивидуальным предпринимателем на 24 человека</w:t>
      </w:r>
      <w:r w:rsidRPr="00545988">
        <w:rPr>
          <w:rFonts w:ascii="Times New Roman" w:eastAsia="Times New Roman" w:hAnsi="Times New Roman" w:cs="Times New Roman"/>
          <w:sz w:val="24"/>
          <w:szCs w:val="24"/>
          <w:lang w:eastAsia="ru-RU"/>
        </w:rPr>
        <w:t xml:space="preserve">, </w:t>
      </w:r>
      <w:r w:rsidRPr="00545988">
        <w:rPr>
          <w:rFonts w:ascii="Times New Roman" w:eastAsia="Times New Roman" w:hAnsi="Times New Roman" w:cs="Times New Roman"/>
          <w:b/>
          <w:sz w:val="24"/>
          <w:szCs w:val="24"/>
          <w:lang w:eastAsia="ru-RU"/>
        </w:rPr>
        <w:t>вид расхода 81</w:t>
      </w:r>
      <w:r w:rsidR="009D4C6A">
        <w:rPr>
          <w:rFonts w:ascii="Times New Roman" w:eastAsia="Times New Roman" w:hAnsi="Times New Roman" w:cs="Times New Roman"/>
          <w:b/>
          <w:sz w:val="24"/>
          <w:szCs w:val="24"/>
          <w:lang w:eastAsia="ru-RU"/>
        </w:rPr>
        <w:t>0</w:t>
      </w:r>
      <w:r w:rsidRPr="00545988">
        <w:rPr>
          <w:rFonts w:ascii="Times New Roman" w:eastAsia="Times New Roman" w:hAnsi="Times New Roman" w:cs="Times New Roman"/>
          <w:sz w:val="24"/>
          <w:szCs w:val="24"/>
          <w:lang w:eastAsia="ru-RU"/>
        </w:rPr>
        <w:t>;</w:t>
      </w:r>
    </w:p>
    <w:p w:rsidR="00BE2514" w:rsidRPr="003B0563" w:rsidRDefault="00BE2514" w:rsidP="00900E20">
      <w:pPr>
        <w:widowControl w:val="0"/>
        <w:spacing w:after="0" w:line="312" w:lineRule="auto"/>
        <w:ind w:firstLine="709"/>
        <w:jc w:val="both"/>
        <w:rPr>
          <w:rFonts w:ascii="Times New Roman" w:eastAsia="Calibri" w:hAnsi="Times New Roman" w:cs="Times New Roman"/>
          <w:sz w:val="24"/>
          <w:szCs w:val="24"/>
        </w:rPr>
      </w:pPr>
      <w:r w:rsidRPr="00EC14FF">
        <w:rPr>
          <w:rFonts w:ascii="Times New Roman" w:eastAsia="Times New Roman" w:hAnsi="Times New Roman" w:cs="Times New Roman"/>
          <w:b/>
          <w:sz w:val="24"/>
          <w:szCs w:val="24"/>
          <w:lang w:eastAsia="ru-RU"/>
        </w:rPr>
        <w:t>- увеличение на сумму 23 915 675,00 руб.</w:t>
      </w:r>
      <w:r w:rsidRPr="00EC14FF">
        <w:rPr>
          <w:rFonts w:ascii="Times New Roman" w:eastAsia="Times New Roman" w:hAnsi="Times New Roman" w:cs="Times New Roman"/>
          <w:sz w:val="24"/>
          <w:szCs w:val="24"/>
          <w:lang w:eastAsia="ru-RU"/>
        </w:rPr>
        <w:t xml:space="preserve"> </w:t>
      </w:r>
      <w:r w:rsidRPr="009D4C6A">
        <w:rPr>
          <w:rFonts w:ascii="Times New Roman" w:eastAsia="Times New Roman" w:hAnsi="Times New Roman" w:cs="Times New Roman"/>
          <w:i/>
          <w:sz w:val="24"/>
          <w:szCs w:val="24"/>
          <w:lang w:eastAsia="ru-RU"/>
        </w:rPr>
        <w:t>за счет средств вышестоящего бюджета</w:t>
      </w:r>
      <w:r w:rsidRPr="00EC14FF">
        <w:rPr>
          <w:rFonts w:ascii="Times New Roman" w:eastAsia="Times New Roman" w:hAnsi="Times New Roman" w:cs="Times New Roman"/>
          <w:sz w:val="24"/>
          <w:szCs w:val="24"/>
          <w:lang w:eastAsia="ru-RU"/>
        </w:rPr>
        <w:t xml:space="preserve"> </w:t>
      </w:r>
      <w:r w:rsidRPr="00EC14FF">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sidRPr="00EC14FF">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3B0563">
        <w:rPr>
          <w:rFonts w:ascii="Times New Roman" w:eastAsia="Calibri" w:hAnsi="Times New Roman" w:cs="Times New Roman"/>
          <w:sz w:val="24"/>
          <w:szCs w:val="24"/>
        </w:rPr>
        <w:t>в связи с открытием нового детского сада, расположенного по адресу: г. Артем, микрорайон «Глобус-2», 23</w:t>
      </w:r>
      <w:r w:rsidRPr="00C70431">
        <w:rPr>
          <w:rFonts w:ascii="Times New Roman" w:eastAsia="Times New Roman" w:hAnsi="Times New Roman" w:cs="Times New Roman"/>
          <w:sz w:val="24"/>
          <w:szCs w:val="24"/>
          <w:lang w:eastAsia="ru-RU"/>
        </w:rPr>
        <w:t>,</w:t>
      </w:r>
      <w:r w:rsidRPr="003B0563">
        <w:rPr>
          <w:rFonts w:ascii="Times New Roman" w:eastAsia="Times New Roman" w:hAnsi="Times New Roman" w:cs="Times New Roman"/>
          <w:sz w:val="24"/>
          <w:szCs w:val="24"/>
          <w:lang w:eastAsia="ru-RU"/>
        </w:rPr>
        <w:t xml:space="preserve"> </w:t>
      </w:r>
      <w:r w:rsidRPr="003B0563">
        <w:rPr>
          <w:rFonts w:ascii="Times New Roman" w:eastAsia="Times New Roman" w:hAnsi="Times New Roman" w:cs="Times New Roman"/>
          <w:b/>
          <w:sz w:val="24"/>
          <w:szCs w:val="24"/>
          <w:lang w:eastAsia="ru-RU"/>
        </w:rPr>
        <w:t>вид расхода 61</w:t>
      </w:r>
      <w:r w:rsidR="009D4C6A">
        <w:rPr>
          <w:rFonts w:ascii="Times New Roman" w:eastAsia="Times New Roman" w:hAnsi="Times New Roman" w:cs="Times New Roman"/>
          <w:b/>
          <w:sz w:val="24"/>
          <w:szCs w:val="24"/>
          <w:lang w:eastAsia="ru-RU"/>
        </w:rPr>
        <w:t>0</w:t>
      </w:r>
      <w:r w:rsidRPr="003B0563">
        <w:rPr>
          <w:rFonts w:ascii="Times New Roman" w:eastAsia="Times New Roman" w:hAnsi="Times New Roman" w:cs="Times New Roman"/>
          <w:b/>
          <w:sz w:val="24"/>
          <w:szCs w:val="24"/>
          <w:lang w:eastAsia="ru-RU"/>
        </w:rPr>
        <w:t>;</w:t>
      </w:r>
      <w:r w:rsidR="0038341D">
        <w:rPr>
          <w:rFonts w:ascii="Times New Roman" w:eastAsia="Times New Roman" w:hAnsi="Times New Roman" w:cs="Times New Roman"/>
          <w:b/>
          <w:sz w:val="24"/>
          <w:szCs w:val="24"/>
          <w:lang w:eastAsia="ru-RU"/>
        </w:rPr>
        <w:t xml:space="preserve"> </w:t>
      </w:r>
    </w:p>
    <w:p w:rsidR="00BE2514" w:rsidRPr="00CA2CFE" w:rsidRDefault="00BE2514" w:rsidP="00900E20">
      <w:pPr>
        <w:widowControl w:val="0"/>
        <w:spacing w:after="0" w:line="312" w:lineRule="auto"/>
        <w:ind w:firstLine="709"/>
        <w:jc w:val="both"/>
        <w:rPr>
          <w:rFonts w:ascii="Times New Roman" w:eastAsia="Times New Roman" w:hAnsi="Times New Roman" w:cs="Times New Roman"/>
          <w:sz w:val="24"/>
          <w:szCs w:val="24"/>
          <w:lang w:eastAsia="ru-RU"/>
        </w:rPr>
      </w:pPr>
      <w:r w:rsidRPr="00EC14FF">
        <w:rPr>
          <w:rFonts w:ascii="Times New Roman" w:eastAsia="Times New Roman" w:hAnsi="Times New Roman" w:cs="Times New Roman"/>
          <w:b/>
          <w:sz w:val="24"/>
          <w:szCs w:val="24"/>
          <w:lang w:eastAsia="ru-RU"/>
        </w:rPr>
        <w:t xml:space="preserve">- увеличение на сумму 781 200,00 руб. </w:t>
      </w:r>
      <w:r w:rsidRPr="009D4C6A">
        <w:rPr>
          <w:rFonts w:ascii="Times New Roman" w:eastAsia="Times New Roman" w:hAnsi="Times New Roman" w:cs="Times New Roman"/>
          <w:i/>
          <w:sz w:val="24"/>
          <w:szCs w:val="24"/>
          <w:lang w:eastAsia="ru-RU"/>
        </w:rPr>
        <w:t>за счет средств вышестоящего бюджета</w:t>
      </w:r>
      <w:r w:rsidRPr="00EC14FF">
        <w:rPr>
          <w:rFonts w:ascii="Times New Roman" w:eastAsia="Times New Roman" w:hAnsi="Times New Roman" w:cs="Times New Roman"/>
          <w:sz w:val="24"/>
          <w:szCs w:val="24"/>
          <w:lang w:eastAsia="ru-RU"/>
        </w:rPr>
        <w:t xml:space="preserve"> </w:t>
      </w:r>
      <w:r w:rsidRPr="00EC14FF">
        <w:rPr>
          <w:rFonts w:ascii="Times New Roman" w:eastAsia="Times New Roman" w:hAnsi="Times New Roman" w:cs="Times New Roman"/>
          <w:b/>
          <w:sz w:val="24"/>
          <w:szCs w:val="24"/>
          <w:lang w:eastAsia="ru-RU"/>
        </w:rPr>
        <w:t xml:space="preserve">по мероприятию </w:t>
      </w:r>
      <w:r w:rsidRPr="00EC14FF">
        <w:rPr>
          <w:rFonts w:ascii="Times New Roman" w:eastAsia="Times New Roman" w:hAnsi="Times New Roman" w:cs="Times New Roman"/>
          <w:sz w:val="24"/>
          <w:szCs w:val="24"/>
          <w:lang w:eastAsia="ru-RU"/>
        </w:rPr>
        <w:t>«Проведение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r w:rsidR="0038341D">
        <w:rPr>
          <w:rFonts w:ascii="Times New Roman" w:eastAsia="Times New Roman" w:hAnsi="Times New Roman" w:cs="Times New Roman"/>
          <w:sz w:val="24"/>
          <w:szCs w:val="24"/>
          <w:lang w:eastAsia="ru-RU"/>
        </w:rPr>
        <w:t>, согласно постановлению П</w:t>
      </w:r>
      <w:r w:rsidRPr="00CA2CFE">
        <w:rPr>
          <w:rFonts w:ascii="Times New Roman" w:eastAsia="Times New Roman" w:hAnsi="Times New Roman" w:cs="Times New Roman"/>
          <w:sz w:val="24"/>
          <w:szCs w:val="24"/>
          <w:lang w:eastAsia="ru-RU"/>
        </w:rPr>
        <w:t xml:space="preserve">равительства Приморского края от 08.08.2024 № 574-пп данная выплата производится с 1 сентября 2024 года, </w:t>
      </w:r>
      <w:r w:rsidRPr="00CA2CFE">
        <w:rPr>
          <w:rFonts w:ascii="Times New Roman" w:eastAsia="Times New Roman" w:hAnsi="Times New Roman" w:cs="Times New Roman"/>
          <w:b/>
          <w:sz w:val="24"/>
          <w:szCs w:val="24"/>
          <w:lang w:eastAsia="ru-RU"/>
        </w:rPr>
        <w:t>ви</w:t>
      </w:r>
      <w:r w:rsidRPr="00464BDC">
        <w:rPr>
          <w:rFonts w:ascii="Times New Roman" w:eastAsia="Times New Roman" w:hAnsi="Times New Roman" w:cs="Times New Roman"/>
          <w:b/>
          <w:sz w:val="24"/>
          <w:szCs w:val="24"/>
          <w:lang w:eastAsia="ru-RU"/>
        </w:rPr>
        <w:t>д расхода 61</w:t>
      </w:r>
      <w:r w:rsidR="009D4C6A">
        <w:rPr>
          <w:rFonts w:ascii="Times New Roman" w:eastAsia="Times New Roman" w:hAnsi="Times New Roman" w:cs="Times New Roman"/>
          <w:b/>
          <w:sz w:val="24"/>
          <w:szCs w:val="24"/>
          <w:lang w:eastAsia="ru-RU"/>
        </w:rPr>
        <w:t>0</w:t>
      </w:r>
      <w:r w:rsidRPr="00464BDC">
        <w:rPr>
          <w:rFonts w:ascii="Times New Roman" w:eastAsia="Times New Roman" w:hAnsi="Times New Roman" w:cs="Times New Roman"/>
          <w:b/>
          <w:sz w:val="24"/>
          <w:szCs w:val="24"/>
          <w:lang w:eastAsia="ru-RU"/>
        </w:rPr>
        <w:t>;</w:t>
      </w:r>
    </w:p>
    <w:p w:rsidR="00BE2514" w:rsidRPr="0016651E" w:rsidRDefault="00BE2514" w:rsidP="00900E20">
      <w:pPr>
        <w:widowControl w:val="0"/>
        <w:spacing w:after="0" w:line="312" w:lineRule="auto"/>
        <w:ind w:firstLine="709"/>
        <w:jc w:val="both"/>
        <w:rPr>
          <w:rFonts w:ascii="Times New Roman" w:eastAsia="Times New Roman" w:hAnsi="Times New Roman" w:cs="Times New Roman"/>
          <w:sz w:val="24"/>
          <w:szCs w:val="24"/>
          <w:lang w:eastAsia="ru-RU"/>
        </w:rPr>
      </w:pPr>
      <w:r w:rsidRPr="000C1AF7">
        <w:rPr>
          <w:rFonts w:ascii="Times New Roman" w:eastAsia="Times New Roman" w:hAnsi="Times New Roman" w:cs="Times New Roman"/>
          <w:sz w:val="24"/>
          <w:szCs w:val="24"/>
          <w:lang w:eastAsia="ru-RU"/>
        </w:rPr>
        <w:t xml:space="preserve">- </w:t>
      </w:r>
      <w:r w:rsidRPr="000C1AF7">
        <w:rPr>
          <w:rFonts w:ascii="Times New Roman" w:eastAsia="Times New Roman" w:hAnsi="Times New Roman" w:cs="Times New Roman"/>
          <w:b/>
          <w:sz w:val="24"/>
          <w:szCs w:val="24"/>
          <w:lang w:eastAsia="ru-RU"/>
        </w:rPr>
        <w:t>увеличение на сумму 7 754 760,00 руб.</w:t>
      </w:r>
      <w:r w:rsidRPr="000C1AF7">
        <w:rPr>
          <w:rFonts w:ascii="Times New Roman" w:eastAsia="Times New Roman" w:hAnsi="Times New Roman" w:cs="Times New Roman"/>
          <w:sz w:val="24"/>
          <w:szCs w:val="24"/>
          <w:lang w:eastAsia="ru-RU"/>
        </w:rPr>
        <w:t xml:space="preserve"> </w:t>
      </w:r>
      <w:r w:rsidRPr="004D3461">
        <w:rPr>
          <w:rFonts w:ascii="Times New Roman" w:eastAsia="Times New Roman" w:hAnsi="Times New Roman" w:cs="Times New Roman"/>
          <w:i/>
          <w:sz w:val="24"/>
          <w:szCs w:val="24"/>
          <w:lang w:eastAsia="ru-RU"/>
        </w:rPr>
        <w:t>за счет средств вышестоящего бюджета</w:t>
      </w:r>
      <w:r w:rsidRPr="000C1AF7">
        <w:rPr>
          <w:rFonts w:ascii="Times New Roman" w:eastAsia="Times New Roman" w:hAnsi="Times New Roman" w:cs="Times New Roman"/>
          <w:sz w:val="24"/>
          <w:szCs w:val="24"/>
          <w:lang w:eastAsia="ru-RU"/>
        </w:rPr>
        <w:t xml:space="preserve"> </w:t>
      </w:r>
      <w:r w:rsidRPr="000C1AF7">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b/>
          <w:sz w:val="24"/>
          <w:szCs w:val="24"/>
          <w:lang w:eastAsia="ru-RU"/>
        </w:rPr>
        <w:t xml:space="preserve"> </w:t>
      </w:r>
      <w:r w:rsidRPr="000C1AF7">
        <w:rPr>
          <w:rFonts w:ascii="Times New Roman" w:eastAsia="Times New Roman" w:hAnsi="Times New Roman" w:cs="Times New Roman"/>
          <w:sz w:val="24"/>
          <w:szCs w:val="24"/>
          <w:lang w:eastAsia="ru-RU"/>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090497">
        <w:rPr>
          <w:rFonts w:ascii="Times New Roman" w:eastAsia="Times New Roman" w:hAnsi="Times New Roman" w:cs="Times New Roman"/>
          <w:sz w:val="24"/>
          <w:szCs w:val="24"/>
          <w:lang w:eastAsia="ru-RU"/>
        </w:rPr>
        <w:t>на основании постановления Правительства Приморского края от 24.04.2024 № 271-пп «О внесении изменений в постановление Правительства Приморского края от 30.07.2020 № 656-пп «О ежемесячном денежном вознаграждении за классное руководство педагогическим работникам образовательных организаций, реализующих образовательные программы начального общего и среднего общего образования, в том числе адаптированные основные общеобразовательные программы» (ежемесячное денежное вознаграждение педагогическим работникам населенных пунктов с численностью населения менее 100 тыс. человек увеличено с 5</w:t>
      </w:r>
      <w:r w:rsidR="009D4C6A">
        <w:rPr>
          <w:rFonts w:ascii="Times New Roman" w:eastAsia="Times New Roman" w:hAnsi="Times New Roman" w:cs="Times New Roman"/>
          <w:sz w:val="24"/>
          <w:szCs w:val="24"/>
          <w:lang w:eastAsia="ru-RU"/>
        </w:rPr>
        <w:t> </w:t>
      </w:r>
      <w:r w:rsidRPr="00090497">
        <w:rPr>
          <w:rFonts w:ascii="Times New Roman" w:eastAsia="Times New Roman" w:hAnsi="Times New Roman" w:cs="Times New Roman"/>
          <w:sz w:val="24"/>
          <w:szCs w:val="24"/>
          <w:lang w:eastAsia="ru-RU"/>
        </w:rPr>
        <w:t>000</w:t>
      </w:r>
      <w:r w:rsidR="009D4C6A">
        <w:rPr>
          <w:rFonts w:ascii="Times New Roman" w:eastAsia="Times New Roman" w:hAnsi="Times New Roman" w:cs="Times New Roman"/>
          <w:sz w:val="24"/>
          <w:szCs w:val="24"/>
          <w:lang w:eastAsia="ru-RU"/>
        </w:rPr>
        <w:t>,00 руб.</w:t>
      </w:r>
      <w:r w:rsidRPr="00090497">
        <w:rPr>
          <w:rFonts w:ascii="Times New Roman" w:eastAsia="Times New Roman" w:hAnsi="Times New Roman" w:cs="Times New Roman"/>
          <w:sz w:val="24"/>
          <w:szCs w:val="24"/>
          <w:lang w:eastAsia="ru-RU"/>
        </w:rPr>
        <w:t xml:space="preserve"> до 10</w:t>
      </w:r>
      <w:r w:rsidR="009D4C6A">
        <w:rPr>
          <w:rFonts w:ascii="Times New Roman" w:eastAsia="Times New Roman" w:hAnsi="Times New Roman" w:cs="Times New Roman"/>
          <w:sz w:val="24"/>
          <w:szCs w:val="24"/>
          <w:lang w:eastAsia="ru-RU"/>
        </w:rPr>
        <w:t> </w:t>
      </w:r>
      <w:r w:rsidRPr="00090497">
        <w:rPr>
          <w:rFonts w:ascii="Times New Roman" w:eastAsia="Times New Roman" w:hAnsi="Times New Roman" w:cs="Times New Roman"/>
          <w:sz w:val="24"/>
          <w:szCs w:val="24"/>
          <w:lang w:eastAsia="ru-RU"/>
        </w:rPr>
        <w:t>000</w:t>
      </w:r>
      <w:r w:rsidR="009D4C6A">
        <w:rPr>
          <w:rFonts w:ascii="Times New Roman" w:eastAsia="Times New Roman" w:hAnsi="Times New Roman" w:cs="Times New Roman"/>
          <w:sz w:val="24"/>
          <w:szCs w:val="24"/>
          <w:lang w:eastAsia="ru-RU"/>
        </w:rPr>
        <w:t>,00</w:t>
      </w:r>
      <w:r w:rsidRPr="00090497">
        <w:rPr>
          <w:rFonts w:ascii="Times New Roman" w:eastAsia="Times New Roman" w:hAnsi="Times New Roman" w:cs="Times New Roman"/>
          <w:sz w:val="24"/>
          <w:szCs w:val="24"/>
          <w:lang w:eastAsia="ru-RU"/>
        </w:rPr>
        <w:t xml:space="preserve"> руб</w:t>
      </w:r>
      <w:r w:rsidR="009D4C6A">
        <w:rPr>
          <w:rFonts w:ascii="Times New Roman" w:eastAsia="Times New Roman" w:hAnsi="Times New Roman" w:cs="Times New Roman"/>
          <w:sz w:val="24"/>
          <w:szCs w:val="24"/>
          <w:lang w:eastAsia="ru-RU"/>
        </w:rPr>
        <w:t>.</w:t>
      </w:r>
      <w:r w:rsidRPr="00090497">
        <w:rPr>
          <w:rFonts w:ascii="Times New Roman" w:eastAsia="Times New Roman" w:hAnsi="Times New Roman" w:cs="Times New Roman"/>
          <w:sz w:val="24"/>
          <w:szCs w:val="24"/>
          <w:lang w:eastAsia="ru-RU"/>
        </w:rPr>
        <w:t xml:space="preserve"> в месяц), </w:t>
      </w:r>
      <w:r w:rsidRPr="00CA2CFE">
        <w:rPr>
          <w:rFonts w:ascii="Times New Roman" w:eastAsia="Times New Roman" w:hAnsi="Times New Roman" w:cs="Times New Roman"/>
          <w:b/>
          <w:sz w:val="24"/>
          <w:szCs w:val="24"/>
          <w:lang w:eastAsia="ru-RU"/>
        </w:rPr>
        <w:t>ви</w:t>
      </w:r>
      <w:r>
        <w:rPr>
          <w:rFonts w:ascii="Times New Roman" w:eastAsia="Times New Roman" w:hAnsi="Times New Roman" w:cs="Times New Roman"/>
          <w:b/>
          <w:sz w:val="24"/>
          <w:szCs w:val="24"/>
          <w:lang w:eastAsia="ru-RU"/>
        </w:rPr>
        <w:t>д расхода 61</w:t>
      </w:r>
      <w:r w:rsidR="009D4C6A">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w:t>
      </w:r>
    </w:p>
    <w:p w:rsidR="00BE2514" w:rsidRPr="00163F7A" w:rsidRDefault="00BE2514" w:rsidP="00900E20">
      <w:pPr>
        <w:spacing w:after="0" w:line="312" w:lineRule="auto"/>
        <w:ind w:firstLine="709"/>
        <w:jc w:val="both"/>
        <w:rPr>
          <w:rFonts w:ascii="Times New Roman" w:eastAsia="Times New Roman" w:hAnsi="Times New Roman" w:cs="Times New Roman"/>
          <w:i/>
          <w:sz w:val="24"/>
          <w:szCs w:val="24"/>
          <w:lang w:eastAsia="ru-RU"/>
        </w:rPr>
      </w:pPr>
      <w:r w:rsidRPr="00163F7A">
        <w:rPr>
          <w:rFonts w:ascii="Times New Roman" w:eastAsia="Times New Roman" w:hAnsi="Times New Roman" w:cs="Times New Roman"/>
          <w:i/>
          <w:sz w:val="24"/>
          <w:szCs w:val="24"/>
          <w:lang w:eastAsia="ru-RU"/>
        </w:rPr>
        <w:t>ГРБС - муниципальное казенное учреждение управление культуры, туризма и молодежной политики администрации Артемовского городского округа</w:t>
      </w:r>
    </w:p>
    <w:p w:rsidR="00BE2514" w:rsidRPr="00D05F57" w:rsidRDefault="00BE2514" w:rsidP="00900E20">
      <w:pPr>
        <w:widowControl w:val="0"/>
        <w:spacing w:after="0" w:line="312" w:lineRule="auto"/>
        <w:ind w:firstLine="709"/>
        <w:jc w:val="both"/>
        <w:rPr>
          <w:rFonts w:ascii="Times New Roman" w:eastAsia="Times New Roman" w:hAnsi="Times New Roman" w:cs="Times New Roman"/>
          <w:sz w:val="24"/>
          <w:szCs w:val="24"/>
          <w:lang w:eastAsia="ru-RU"/>
        </w:rPr>
      </w:pPr>
      <w:r w:rsidRPr="00163F7A">
        <w:rPr>
          <w:rFonts w:ascii="Times New Roman" w:eastAsia="Times New Roman" w:hAnsi="Times New Roman" w:cs="Times New Roman"/>
          <w:b/>
          <w:sz w:val="24"/>
          <w:szCs w:val="24"/>
          <w:lang w:eastAsia="ru-RU"/>
        </w:rPr>
        <w:t>- уменьшение на сумму 333 012,23 руб.</w:t>
      </w:r>
      <w:r w:rsidRPr="00163F7A">
        <w:rPr>
          <w:rFonts w:ascii="Times New Roman" w:eastAsia="Times New Roman" w:hAnsi="Times New Roman" w:cs="Times New Roman"/>
          <w:sz w:val="24"/>
          <w:szCs w:val="24"/>
          <w:lang w:eastAsia="ru-RU"/>
        </w:rPr>
        <w:t xml:space="preserve"> </w:t>
      </w:r>
      <w:r w:rsidRPr="009D4C6A">
        <w:rPr>
          <w:rFonts w:ascii="Times New Roman" w:eastAsia="Times New Roman" w:hAnsi="Times New Roman" w:cs="Times New Roman"/>
          <w:i/>
          <w:sz w:val="24"/>
          <w:szCs w:val="24"/>
          <w:lang w:eastAsia="ru-RU"/>
        </w:rPr>
        <w:t>за счет средств вышестоящего бюджета</w:t>
      </w:r>
      <w:r w:rsidRPr="00163F7A">
        <w:rPr>
          <w:rFonts w:ascii="Times New Roman" w:eastAsia="Times New Roman" w:hAnsi="Times New Roman" w:cs="Times New Roman"/>
          <w:sz w:val="24"/>
          <w:szCs w:val="24"/>
          <w:lang w:eastAsia="ru-RU"/>
        </w:rPr>
        <w:t xml:space="preserve"> </w:t>
      </w:r>
      <w:r w:rsidRPr="00163F7A">
        <w:rPr>
          <w:rFonts w:ascii="Times New Roman" w:eastAsia="Times New Roman" w:hAnsi="Times New Roman" w:cs="Times New Roman"/>
          <w:b/>
          <w:sz w:val="24"/>
          <w:szCs w:val="24"/>
          <w:lang w:eastAsia="ru-RU"/>
        </w:rPr>
        <w:t xml:space="preserve">по мероприятию </w:t>
      </w:r>
      <w:r w:rsidRPr="00163F7A">
        <w:rPr>
          <w:rFonts w:ascii="Times New Roman" w:eastAsia="Times New Roman" w:hAnsi="Times New Roman" w:cs="Times New Roman"/>
          <w:sz w:val="24"/>
          <w:szCs w:val="24"/>
          <w:lang w:eastAsia="ru-RU"/>
        </w:rPr>
        <w:t>«Обеспечение мер социальной поддержки педагогических работников муниципальных образовательных организаций»,</w:t>
      </w:r>
      <w:r w:rsidRPr="00B1447F">
        <w:rPr>
          <w:rFonts w:ascii="Times New Roman" w:eastAsia="Times New Roman" w:hAnsi="Times New Roman" w:cs="Times New Roman"/>
          <w:color w:val="FF0000"/>
          <w:sz w:val="24"/>
          <w:szCs w:val="24"/>
          <w:lang w:eastAsia="ru-RU"/>
        </w:rPr>
        <w:t xml:space="preserve"> </w:t>
      </w:r>
      <w:r w:rsidRPr="00D05F57">
        <w:rPr>
          <w:rFonts w:ascii="Times New Roman" w:eastAsia="Times New Roman" w:hAnsi="Times New Roman" w:cs="Times New Roman"/>
          <w:sz w:val="24"/>
          <w:szCs w:val="24"/>
          <w:lang w:eastAsia="ru-RU"/>
        </w:rPr>
        <w:t xml:space="preserve">по причине того, что фактическая численность </w:t>
      </w:r>
      <w:r w:rsidRPr="00D05F57">
        <w:rPr>
          <w:rFonts w:ascii="Times New Roman" w:eastAsia="Times New Roman" w:hAnsi="Times New Roman" w:cs="Times New Roman"/>
          <w:sz w:val="24"/>
          <w:szCs w:val="24"/>
          <w:lang w:eastAsia="ru-RU"/>
        </w:rPr>
        <w:lastRenderedPageBreak/>
        <w:t>получателей выплат сложилась меньше, чем плановая на 1 человека (плановая численность составляла 24 человека, фактическая численность – 23 человека),</w:t>
      </w:r>
      <w:r w:rsidRPr="00D05F57">
        <w:rPr>
          <w:rFonts w:ascii="Times New Roman" w:eastAsia="Times New Roman" w:hAnsi="Times New Roman" w:cs="Times New Roman"/>
          <w:b/>
          <w:sz w:val="24"/>
          <w:szCs w:val="24"/>
          <w:lang w:eastAsia="ru-RU"/>
        </w:rPr>
        <w:t xml:space="preserve"> вид расхода 32</w:t>
      </w:r>
      <w:r w:rsidR="009D4C6A">
        <w:rPr>
          <w:rFonts w:ascii="Times New Roman" w:eastAsia="Times New Roman" w:hAnsi="Times New Roman" w:cs="Times New Roman"/>
          <w:b/>
          <w:sz w:val="24"/>
          <w:szCs w:val="24"/>
          <w:lang w:eastAsia="ru-RU"/>
        </w:rPr>
        <w:t>0</w:t>
      </w:r>
      <w:r w:rsidRPr="00D05F57">
        <w:rPr>
          <w:rFonts w:ascii="Times New Roman" w:eastAsia="Times New Roman" w:hAnsi="Times New Roman" w:cs="Times New Roman"/>
          <w:b/>
          <w:sz w:val="24"/>
          <w:szCs w:val="24"/>
          <w:lang w:eastAsia="ru-RU"/>
        </w:rPr>
        <w:t>.</w:t>
      </w:r>
      <w:r w:rsidRPr="00D05F57">
        <w:rPr>
          <w:rFonts w:ascii="Times New Roman" w:eastAsia="Times New Roman" w:hAnsi="Times New Roman" w:cs="Times New Roman"/>
          <w:i/>
          <w:sz w:val="24"/>
          <w:szCs w:val="24"/>
          <w:lang w:eastAsia="ru-RU"/>
        </w:rPr>
        <w:t xml:space="preserve"> </w:t>
      </w:r>
    </w:p>
    <w:p w:rsidR="00BE2514" w:rsidRDefault="00BE2514" w:rsidP="00900E20">
      <w:pPr>
        <w:widowControl w:val="0"/>
        <w:spacing w:after="0" w:line="312" w:lineRule="auto"/>
        <w:ind w:firstLine="567"/>
        <w:jc w:val="both"/>
        <w:rPr>
          <w:rFonts w:ascii="Times New Roman" w:eastAsia="Times New Roman" w:hAnsi="Times New Roman" w:cs="Times New Roman"/>
          <w:i/>
          <w:sz w:val="24"/>
          <w:szCs w:val="24"/>
          <w:lang w:eastAsia="ru-RU"/>
        </w:rPr>
      </w:pPr>
      <w:r w:rsidRPr="00163F7A">
        <w:rPr>
          <w:rFonts w:ascii="Times New Roman" w:eastAsia="Times New Roman" w:hAnsi="Times New Roman" w:cs="Times New Roman"/>
          <w:i/>
          <w:sz w:val="24"/>
          <w:szCs w:val="24"/>
          <w:lang w:eastAsia="ru-RU"/>
        </w:rPr>
        <w:t>ГРБС -  администрация Артемовского городского округа.</w:t>
      </w:r>
    </w:p>
    <w:p w:rsidR="00BE2514" w:rsidRPr="00AA4E4C" w:rsidRDefault="00BE2514" w:rsidP="00900E20">
      <w:pPr>
        <w:widowControl w:val="0"/>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63F7A">
        <w:rPr>
          <w:rFonts w:ascii="Times New Roman" w:eastAsia="Times New Roman" w:hAnsi="Times New Roman" w:cs="Times New Roman"/>
          <w:sz w:val="24"/>
          <w:szCs w:val="24"/>
          <w:lang w:eastAsia="ru-RU"/>
        </w:rPr>
        <w:t xml:space="preserve"> </w:t>
      </w:r>
      <w:r w:rsidRPr="00163F7A">
        <w:rPr>
          <w:rFonts w:ascii="Times New Roman" w:eastAsia="Times New Roman" w:hAnsi="Times New Roman" w:cs="Times New Roman"/>
          <w:b/>
          <w:sz w:val="24"/>
          <w:szCs w:val="24"/>
          <w:lang w:eastAsia="ru-RU"/>
        </w:rPr>
        <w:t>- уменьшение на сумму 3 200 000,00 руб.</w:t>
      </w:r>
      <w:r w:rsidRPr="00163F7A">
        <w:rPr>
          <w:rFonts w:ascii="Times New Roman" w:eastAsia="Times New Roman" w:hAnsi="Times New Roman" w:cs="Times New Roman"/>
          <w:sz w:val="24"/>
          <w:szCs w:val="24"/>
          <w:lang w:eastAsia="ru-RU"/>
        </w:rPr>
        <w:t xml:space="preserve"> </w:t>
      </w:r>
      <w:r w:rsidRPr="009D4C6A">
        <w:rPr>
          <w:rFonts w:ascii="Times New Roman" w:eastAsia="Times New Roman" w:hAnsi="Times New Roman" w:cs="Times New Roman"/>
          <w:i/>
          <w:sz w:val="24"/>
          <w:szCs w:val="24"/>
          <w:lang w:eastAsia="ru-RU"/>
        </w:rPr>
        <w:t>за счет средств вышестоящего бюджета</w:t>
      </w:r>
      <w:r w:rsidRPr="00163F7A">
        <w:rPr>
          <w:rFonts w:ascii="Times New Roman" w:eastAsia="Times New Roman" w:hAnsi="Times New Roman" w:cs="Times New Roman"/>
          <w:sz w:val="24"/>
          <w:szCs w:val="24"/>
          <w:lang w:eastAsia="ru-RU"/>
        </w:rPr>
        <w:t xml:space="preserve"> </w:t>
      </w:r>
      <w:r w:rsidRPr="00163F7A">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sz w:val="24"/>
          <w:szCs w:val="24"/>
          <w:lang w:eastAsia="ru-RU"/>
        </w:rPr>
        <w:t xml:space="preserve"> «</w:t>
      </w:r>
      <w:r w:rsidRPr="00163F7A">
        <w:rPr>
          <w:rFonts w:ascii="Times New Roman" w:eastAsia="Times New Roman" w:hAnsi="Times New Roman" w:cs="Times New Roman"/>
          <w:sz w:val="24"/>
          <w:szCs w:val="24"/>
          <w:lang w:eastAsia="ru-RU"/>
        </w:rPr>
        <w:t>Строительство, реконструкция и приобретение зданий муниципальных общеобразовательных организаций</w:t>
      </w:r>
      <w:r>
        <w:rPr>
          <w:rFonts w:ascii="Times New Roman" w:eastAsia="Times New Roman" w:hAnsi="Times New Roman" w:cs="Times New Roman"/>
          <w:sz w:val="24"/>
          <w:szCs w:val="24"/>
          <w:lang w:eastAsia="ru-RU"/>
        </w:rPr>
        <w:t xml:space="preserve">», </w:t>
      </w:r>
      <w:r w:rsidRPr="001E64D3">
        <w:rPr>
          <w:rFonts w:ascii="Times New Roman" w:eastAsia="Times New Roman" w:hAnsi="Times New Roman" w:cs="Times New Roman"/>
          <w:sz w:val="24"/>
          <w:szCs w:val="24"/>
          <w:lang w:eastAsia="ru-RU"/>
        </w:rPr>
        <w:t>соглас</w:t>
      </w:r>
      <w:r w:rsidR="000C6D07">
        <w:rPr>
          <w:rFonts w:ascii="Times New Roman" w:eastAsia="Times New Roman" w:hAnsi="Times New Roman" w:cs="Times New Roman"/>
          <w:sz w:val="24"/>
          <w:szCs w:val="24"/>
          <w:lang w:eastAsia="ru-RU"/>
        </w:rPr>
        <w:t>но закону</w:t>
      </w:r>
      <w:r>
        <w:rPr>
          <w:rFonts w:ascii="Times New Roman" w:eastAsia="Times New Roman" w:hAnsi="Times New Roman" w:cs="Times New Roman"/>
          <w:sz w:val="24"/>
          <w:szCs w:val="24"/>
          <w:lang w:eastAsia="ru-RU"/>
        </w:rPr>
        <w:t xml:space="preserve"> Приморского края от 22.10.2023 </w:t>
      </w:r>
      <w:r w:rsidR="009D4C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495</w:t>
      </w:r>
      <w:r w:rsidRPr="001E64D3">
        <w:rPr>
          <w:rFonts w:ascii="Times New Roman" w:eastAsia="Times New Roman" w:hAnsi="Times New Roman" w:cs="Times New Roman"/>
          <w:sz w:val="24"/>
          <w:szCs w:val="24"/>
          <w:lang w:eastAsia="ru-RU"/>
        </w:rPr>
        <w:t>-КЗ «О краевом бюджете на 2024 год и плановый период 2025 и 2026 годов</w:t>
      </w:r>
      <w:proofErr w:type="gramStart"/>
      <w:r w:rsidRPr="001E64D3">
        <w:rPr>
          <w:rFonts w:ascii="Times New Roman" w:eastAsia="Times New Roman" w:hAnsi="Times New Roman" w:cs="Times New Roman"/>
          <w:sz w:val="24"/>
          <w:szCs w:val="24"/>
          <w:lang w:eastAsia="ru-RU"/>
        </w:rPr>
        <w:t>»</w:t>
      </w:r>
      <w:proofErr w:type="gramEnd"/>
      <w:r w:rsidRPr="00AA4E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ред. от 03.10.24 № 655-КЗ), </w:t>
      </w:r>
      <w:r>
        <w:rPr>
          <w:rFonts w:ascii="Times New Roman" w:eastAsia="Times New Roman" w:hAnsi="Times New Roman" w:cs="Times New Roman"/>
          <w:b/>
          <w:sz w:val="24"/>
          <w:szCs w:val="24"/>
          <w:lang w:eastAsia="ru-RU"/>
        </w:rPr>
        <w:t>вид расхода 41</w:t>
      </w:r>
      <w:r w:rsidR="009D4C6A">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w:t>
      </w:r>
      <w:r w:rsidRPr="00D05F57">
        <w:rPr>
          <w:rFonts w:ascii="Times New Roman" w:eastAsia="Times New Roman" w:hAnsi="Times New Roman" w:cs="Times New Roman"/>
          <w:i/>
          <w:sz w:val="24"/>
          <w:szCs w:val="24"/>
          <w:lang w:eastAsia="ru-RU"/>
        </w:rPr>
        <w:t xml:space="preserve"> </w:t>
      </w:r>
    </w:p>
    <w:p w:rsidR="009D4C6A" w:rsidRDefault="00BE2514" w:rsidP="00900E20">
      <w:pPr>
        <w:pStyle w:val="a4"/>
        <w:spacing w:line="312" w:lineRule="auto"/>
        <w:ind w:firstLine="709"/>
        <w:jc w:val="both"/>
        <w:rPr>
          <w:b/>
          <w:szCs w:val="24"/>
        </w:rPr>
      </w:pPr>
      <w:r>
        <w:rPr>
          <w:b/>
          <w:szCs w:val="24"/>
        </w:rPr>
        <w:t xml:space="preserve">       </w:t>
      </w:r>
      <w:r w:rsidRPr="007E0EBE">
        <w:rPr>
          <w:b/>
          <w:szCs w:val="24"/>
        </w:rPr>
        <w:t xml:space="preserve">- </w:t>
      </w:r>
      <w:r>
        <w:rPr>
          <w:b/>
          <w:szCs w:val="24"/>
        </w:rPr>
        <w:t>увеличение на сумму 1 106 561,49</w:t>
      </w:r>
      <w:r w:rsidRPr="007E0EBE">
        <w:rPr>
          <w:b/>
          <w:szCs w:val="24"/>
        </w:rPr>
        <w:t xml:space="preserve"> руб. по мероприятию</w:t>
      </w:r>
      <w:r w:rsidRPr="007E0EBE">
        <w:rPr>
          <w:szCs w:val="24"/>
        </w:rPr>
        <w:t xml:space="preserve"> «Финансовое обеспечение деятельности органов местного самоуправления, органов администрации Артемовского городского округа» (обеспечение деятельности упр</w:t>
      </w:r>
      <w:r w:rsidR="00FF4844">
        <w:rPr>
          <w:szCs w:val="24"/>
        </w:rPr>
        <w:t>авления образования</w:t>
      </w:r>
      <w:r w:rsidRPr="007E0EBE">
        <w:rPr>
          <w:szCs w:val="24"/>
        </w:rPr>
        <w:t>)</w:t>
      </w:r>
      <w:r w:rsidRPr="00A96727">
        <w:rPr>
          <w:szCs w:val="24"/>
        </w:rPr>
        <w:t>,</w:t>
      </w:r>
      <w:r>
        <w:rPr>
          <w:color w:val="FF0000"/>
          <w:szCs w:val="24"/>
        </w:rPr>
        <w:t xml:space="preserve"> </w:t>
      </w:r>
      <w:r w:rsidRPr="00A95424">
        <w:rPr>
          <w:szCs w:val="24"/>
        </w:rPr>
        <w:t xml:space="preserve">в том числе: </w:t>
      </w:r>
      <w:r w:rsidRPr="007751CE">
        <w:rPr>
          <w:i/>
          <w:szCs w:val="24"/>
        </w:rPr>
        <w:t>937 360,34 руб.</w:t>
      </w:r>
      <w:r w:rsidRPr="00A95424">
        <w:rPr>
          <w:szCs w:val="24"/>
        </w:rPr>
        <w:t xml:space="preserve"> </w:t>
      </w:r>
      <w:r w:rsidR="00C70431">
        <w:rPr>
          <w:szCs w:val="24"/>
        </w:rPr>
        <w:t xml:space="preserve">(средства местного бюджета) </w:t>
      </w:r>
      <w:r w:rsidR="007751CE">
        <w:rPr>
          <w:szCs w:val="24"/>
        </w:rPr>
        <w:t xml:space="preserve">– поощрение муниципальных служащих за добросовестный труд и достигнутые успехи в работе </w:t>
      </w:r>
      <w:r w:rsidR="007751CE" w:rsidRPr="000C6D07">
        <w:rPr>
          <w:szCs w:val="24"/>
        </w:rPr>
        <w:t xml:space="preserve">за 2024 год </w:t>
      </w:r>
      <w:r w:rsidR="000C6D07" w:rsidRPr="00C70431">
        <w:rPr>
          <w:szCs w:val="24"/>
        </w:rPr>
        <w:t>в соответствии с</w:t>
      </w:r>
      <w:r w:rsidR="007751CE" w:rsidRPr="00C70431">
        <w:rPr>
          <w:szCs w:val="24"/>
        </w:rPr>
        <w:t xml:space="preserve"> решени</w:t>
      </w:r>
      <w:r w:rsidR="000C6D07" w:rsidRPr="00C70431">
        <w:rPr>
          <w:szCs w:val="24"/>
        </w:rPr>
        <w:t>ем</w:t>
      </w:r>
      <w:r w:rsidR="007751CE" w:rsidRPr="00EB0E7A">
        <w:rPr>
          <w:szCs w:val="24"/>
        </w:rPr>
        <w:t xml:space="preserve"> </w:t>
      </w:r>
      <w:r w:rsidR="007751CE" w:rsidRPr="00D067AD">
        <w:rPr>
          <w:szCs w:val="24"/>
        </w:rPr>
        <w:t>Думы Артемовского городского округа от 26.06.2007 № 537 «О Положении об установлении оплаты труда выборных должностных лиц местного самоуправления Артемовского городского округа, депутатов Думы Артемовского городского округа, занимающих должности на постоянной основе; о Положении об установлении оплаты труда лиц, замещающих должности муниципальной службы в органах местного самоуправления Артемовского городского округа; о Положении об установлении оплаты труда должностных лиц контрольно-счетной палаты Артемовского городского округа, замещающих муниципальную должность»</w:t>
      </w:r>
      <w:r w:rsidR="007751CE">
        <w:rPr>
          <w:szCs w:val="24"/>
        </w:rPr>
        <w:t xml:space="preserve">; </w:t>
      </w:r>
      <w:r w:rsidRPr="007751CE">
        <w:rPr>
          <w:i/>
          <w:szCs w:val="24"/>
        </w:rPr>
        <w:t>169 201,15 руб.</w:t>
      </w:r>
      <w:r>
        <w:rPr>
          <w:szCs w:val="24"/>
        </w:rPr>
        <w:t xml:space="preserve"> </w:t>
      </w:r>
      <w:r w:rsidR="00C70431">
        <w:rPr>
          <w:szCs w:val="24"/>
        </w:rPr>
        <w:t xml:space="preserve">(дотация) </w:t>
      </w:r>
      <w:r w:rsidR="00657C02">
        <w:rPr>
          <w:szCs w:val="24"/>
        </w:rPr>
        <w:t xml:space="preserve">- </w:t>
      </w:r>
      <w:r w:rsidR="00657C02" w:rsidRPr="006A0055">
        <w:rPr>
          <w:color w:val="000000" w:themeColor="text1"/>
          <w:szCs w:val="24"/>
        </w:rPr>
        <w:t xml:space="preserve">в соответствии с распоряжением администрации Артемовского городского округа </w:t>
      </w:r>
      <w:r w:rsidR="00657C02" w:rsidRPr="00DF76CB">
        <w:rPr>
          <w:szCs w:val="24"/>
        </w:rPr>
        <w:t>поощрение муниципальной команды администрации Артемовского городского округа за достижение Приморским краем значений (уровней) показателей для оценки эффективности деятельности высших должностных лиц субъекта Российской Федерации и деятельности органов исполнительной власти субъектов Российской Федерации по итогам 2023 года</w:t>
      </w:r>
      <w:r w:rsidRPr="00657C02">
        <w:rPr>
          <w:szCs w:val="24"/>
        </w:rPr>
        <w:t>,</w:t>
      </w:r>
      <w:r w:rsidRPr="00CA29C9">
        <w:rPr>
          <w:color w:val="FF0000"/>
          <w:szCs w:val="24"/>
        </w:rPr>
        <w:t xml:space="preserve"> </w:t>
      </w:r>
      <w:r w:rsidRPr="00817BA3">
        <w:rPr>
          <w:b/>
          <w:szCs w:val="24"/>
        </w:rPr>
        <w:t xml:space="preserve">вид расхода </w:t>
      </w:r>
      <w:r w:rsidR="00657C02">
        <w:rPr>
          <w:b/>
          <w:szCs w:val="24"/>
        </w:rPr>
        <w:t>120.</w:t>
      </w:r>
    </w:p>
    <w:p w:rsidR="00DF1392" w:rsidRPr="0089553F" w:rsidRDefault="00DF1392" w:rsidP="00BE2514">
      <w:pPr>
        <w:pStyle w:val="a4"/>
        <w:spacing w:line="240" w:lineRule="auto"/>
        <w:ind w:firstLine="709"/>
        <w:jc w:val="both"/>
        <w:rPr>
          <w:b/>
          <w:bCs/>
          <w:szCs w:val="24"/>
        </w:rPr>
      </w:pPr>
      <w:r w:rsidRPr="0089553F">
        <w:rPr>
          <w:b/>
          <w:bCs/>
          <w:szCs w:val="24"/>
        </w:rPr>
        <w:t>Муниципальная программа «Профилактика терроризма и экстремизма, обеспечение защиты населения от чрезвычайных ситуаций на территории Артемовского городского округа»</w:t>
      </w:r>
    </w:p>
    <w:p w:rsidR="00DF1392" w:rsidRPr="0089553F" w:rsidRDefault="00DF1392" w:rsidP="00DF1392">
      <w:pPr>
        <w:pStyle w:val="a4"/>
        <w:spacing w:after="120" w:line="240" w:lineRule="auto"/>
        <w:ind w:left="924" w:firstLine="0"/>
        <w:jc w:val="right"/>
        <w:rPr>
          <w:szCs w:val="24"/>
        </w:rPr>
      </w:pPr>
      <w:r w:rsidRPr="0089553F">
        <w:rPr>
          <w:szCs w:val="24"/>
        </w:rPr>
        <w:t xml:space="preserve"> (рубли)</w:t>
      </w:r>
    </w:p>
    <w:tbl>
      <w:tblPr>
        <w:tblStyle w:val="a6"/>
        <w:tblW w:w="9385" w:type="dxa"/>
        <w:tblInd w:w="108" w:type="dxa"/>
        <w:tblLook w:val="04A0" w:firstRow="1" w:lastRow="0" w:firstColumn="1" w:lastColumn="0" w:noHBand="0" w:noVBand="1"/>
      </w:tblPr>
      <w:tblGrid>
        <w:gridCol w:w="5132"/>
        <w:gridCol w:w="2268"/>
        <w:gridCol w:w="1985"/>
      </w:tblGrid>
      <w:tr w:rsidR="003F1E4C" w:rsidRPr="0089553F" w:rsidTr="00B31E53">
        <w:trPr>
          <w:trHeight w:val="795"/>
        </w:trPr>
        <w:tc>
          <w:tcPr>
            <w:tcW w:w="5132" w:type="dxa"/>
            <w:hideMark/>
          </w:tcPr>
          <w:p w:rsidR="00DF1392" w:rsidRPr="0089553F" w:rsidRDefault="00DF1392" w:rsidP="00833472">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w:t>
            </w:r>
            <w:r w:rsidR="0089553F" w:rsidRPr="00B31E53">
              <w:rPr>
                <w:rFonts w:ascii="Times New Roman" w:hAnsi="Times New Roman" w:cs="Times New Roman"/>
                <w:b/>
                <w:sz w:val="16"/>
                <w:szCs w:val="16"/>
              </w:rPr>
              <w:t xml:space="preserve">в ред. от </w:t>
            </w:r>
            <w:r w:rsidR="00833472">
              <w:rPr>
                <w:rFonts w:ascii="Times New Roman" w:hAnsi="Times New Roman" w:cs="Times New Roman"/>
                <w:b/>
                <w:sz w:val="16"/>
                <w:szCs w:val="16"/>
              </w:rPr>
              <w:t>2</w:t>
            </w:r>
            <w:r w:rsidR="0089553F" w:rsidRPr="00B31E53">
              <w:rPr>
                <w:rFonts w:ascii="Times New Roman" w:hAnsi="Times New Roman" w:cs="Times New Roman"/>
                <w:b/>
                <w:sz w:val="16"/>
                <w:szCs w:val="16"/>
              </w:rPr>
              <w:t>5.0</w:t>
            </w:r>
            <w:r w:rsidR="00833472">
              <w:rPr>
                <w:rFonts w:ascii="Times New Roman" w:hAnsi="Times New Roman" w:cs="Times New Roman"/>
                <w:b/>
                <w:sz w:val="16"/>
                <w:szCs w:val="16"/>
              </w:rPr>
              <w:t>9</w:t>
            </w:r>
            <w:r w:rsidR="0089553F" w:rsidRPr="00B31E53">
              <w:rPr>
                <w:rFonts w:ascii="Times New Roman" w:hAnsi="Times New Roman" w:cs="Times New Roman"/>
                <w:b/>
                <w:sz w:val="16"/>
                <w:szCs w:val="16"/>
              </w:rPr>
              <w:t>.2024 № 3</w:t>
            </w:r>
            <w:r w:rsidR="00833472">
              <w:rPr>
                <w:rFonts w:ascii="Times New Roman" w:hAnsi="Times New Roman" w:cs="Times New Roman"/>
                <w:b/>
                <w:sz w:val="16"/>
                <w:szCs w:val="16"/>
              </w:rPr>
              <w:t>44</w:t>
            </w:r>
            <w:r w:rsidRPr="00B31E53">
              <w:rPr>
                <w:rFonts w:ascii="Times New Roman" w:hAnsi="Times New Roman" w:cs="Times New Roman"/>
                <w:b/>
                <w:sz w:val="16"/>
                <w:szCs w:val="16"/>
              </w:rPr>
              <w:t>))</w:t>
            </w:r>
          </w:p>
        </w:tc>
        <w:tc>
          <w:tcPr>
            <w:tcW w:w="2268" w:type="dxa"/>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Предлагаемые изменения </w:t>
            </w:r>
          </w:p>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 -)</w:t>
            </w:r>
          </w:p>
        </w:tc>
        <w:tc>
          <w:tcPr>
            <w:tcW w:w="1985" w:type="dxa"/>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Проект бюджета с учетом изменений</w:t>
            </w:r>
          </w:p>
        </w:tc>
      </w:tr>
      <w:tr w:rsidR="00657C02" w:rsidRPr="00657C02" w:rsidTr="00657C02">
        <w:trPr>
          <w:trHeight w:val="398"/>
        </w:trPr>
        <w:tc>
          <w:tcPr>
            <w:tcW w:w="5132" w:type="dxa"/>
            <w:vAlign w:val="center"/>
          </w:tcPr>
          <w:p w:rsidR="00E3540B" w:rsidRPr="00657C02" w:rsidRDefault="00833472" w:rsidP="00E3540B">
            <w:pPr>
              <w:jc w:val="center"/>
              <w:rPr>
                <w:rFonts w:ascii="Times New Roman" w:hAnsi="Times New Roman" w:cs="Times New Roman"/>
                <w:sz w:val="24"/>
                <w:szCs w:val="24"/>
              </w:rPr>
            </w:pPr>
            <w:r w:rsidRPr="00657C02">
              <w:rPr>
                <w:rFonts w:ascii="Times New Roman" w:hAnsi="Times New Roman" w:cs="Times New Roman"/>
                <w:sz w:val="24"/>
                <w:szCs w:val="24"/>
              </w:rPr>
              <w:t>37 604 485,42</w:t>
            </w:r>
          </w:p>
        </w:tc>
        <w:tc>
          <w:tcPr>
            <w:tcW w:w="2268" w:type="dxa"/>
            <w:vAlign w:val="center"/>
          </w:tcPr>
          <w:p w:rsidR="00E3540B" w:rsidRPr="00657C02" w:rsidRDefault="00E3540B" w:rsidP="00657C02">
            <w:pPr>
              <w:jc w:val="center"/>
              <w:rPr>
                <w:rFonts w:ascii="Times New Roman" w:hAnsi="Times New Roman" w:cs="Times New Roman"/>
                <w:sz w:val="24"/>
                <w:szCs w:val="24"/>
              </w:rPr>
            </w:pPr>
            <w:r w:rsidRPr="00657C02">
              <w:rPr>
                <w:rFonts w:ascii="Times New Roman" w:hAnsi="Times New Roman" w:cs="Times New Roman"/>
                <w:sz w:val="24"/>
                <w:szCs w:val="24"/>
              </w:rPr>
              <w:t xml:space="preserve">+ </w:t>
            </w:r>
            <w:r w:rsidR="00657C02" w:rsidRPr="00657C02">
              <w:rPr>
                <w:rFonts w:ascii="Times New Roman" w:hAnsi="Times New Roman" w:cs="Times New Roman"/>
                <w:sz w:val="24"/>
                <w:szCs w:val="24"/>
              </w:rPr>
              <w:t>374 106,66</w:t>
            </w:r>
            <w:r w:rsidRPr="00657C02">
              <w:rPr>
                <w:rFonts w:ascii="Times New Roman" w:hAnsi="Times New Roman" w:cs="Times New Roman"/>
                <w:sz w:val="24"/>
                <w:szCs w:val="24"/>
              </w:rPr>
              <w:t xml:space="preserve"> МБ</w:t>
            </w:r>
          </w:p>
        </w:tc>
        <w:tc>
          <w:tcPr>
            <w:tcW w:w="1985" w:type="dxa"/>
            <w:vAlign w:val="center"/>
          </w:tcPr>
          <w:p w:rsidR="00E3540B" w:rsidRPr="00657C02" w:rsidRDefault="00657C02" w:rsidP="00E3540B">
            <w:pPr>
              <w:jc w:val="center"/>
              <w:rPr>
                <w:rFonts w:ascii="Times New Roman" w:hAnsi="Times New Roman" w:cs="Times New Roman"/>
                <w:sz w:val="24"/>
                <w:szCs w:val="24"/>
              </w:rPr>
            </w:pPr>
            <w:r w:rsidRPr="00657C02">
              <w:rPr>
                <w:rFonts w:ascii="Times New Roman" w:hAnsi="Times New Roman" w:cs="Times New Roman"/>
                <w:sz w:val="24"/>
                <w:szCs w:val="24"/>
              </w:rPr>
              <w:t>37 978 592,08</w:t>
            </w:r>
          </w:p>
        </w:tc>
      </w:tr>
    </w:tbl>
    <w:p w:rsidR="0089553F" w:rsidRDefault="0089553F" w:rsidP="00DF1392">
      <w:pPr>
        <w:pStyle w:val="a3"/>
        <w:widowControl w:val="0"/>
        <w:spacing w:after="0" w:line="312" w:lineRule="auto"/>
        <w:ind w:left="0" w:firstLine="567"/>
        <w:jc w:val="both"/>
        <w:rPr>
          <w:rFonts w:ascii="Times New Roman" w:hAnsi="Times New Roman"/>
          <w:i/>
          <w:sz w:val="24"/>
          <w:szCs w:val="24"/>
        </w:rPr>
      </w:pPr>
    </w:p>
    <w:p w:rsidR="00DF1392" w:rsidRPr="0089553F" w:rsidRDefault="00DF1392" w:rsidP="00DF1392">
      <w:pPr>
        <w:pStyle w:val="a3"/>
        <w:widowControl w:val="0"/>
        <w:spacing w:after="0" w:line="312" w:lineRule="auto"/>
        <w:ind w:left="0" w:firstLine="567"/>
        <w:jc w:val="both"/>
        <w:rPr>
          <w:rFonts w:ascii="Times New Roman" w:hAnsi="Times New Roman"/>
          <w:i/>
          <w:sz w:val="24"/>
          <w:szCs w:val="24"/>
        </w:rPr>
      </w:pPr>
      <w:r w:rsidRPr="0089553F">
        <w:rPr>
          <w:rFonts w:ascii="Times New Roman" w:hAnsi="Times New Roman"/>
          <w:i/>
          <w:sz w:val="24"/>
          <w:szCs w:val="24"/>
        </w:rPr>
        <w:t xml:space="preserve">ГРБС - администрация Артемовского городского округа </w:t>
      </w:r>
    </w:p>
    <w:p w:rsidR="00E3540B" w:rsidRPr="001F38E8" w:rsidRDefault="00E3540B" w:rsidP="00900E20">
      <w:pPr>
        <w:pStyle w:val="a3"/>
        <w:widowControl w:val="0"/>
        <w:spacing w:after="0" w:line="312" w:lineRule="auto"/>
        <w:ind w:left="0" w:firstLine="709"/>
        <w:contextualSpacing w:val="0"/>
        <w:jc w:val="both"/>
        <w:rPr>
          <w:rFonts w:ascii="Times New Roman" w:hAnsi="Times New Roman"/>
          <w:b/>
          <w:color w:val="FF0000"/>
          <w:sz w:val="24"/>
          <w:szCs w:val="24"/>
        </w:rPr>
      </w:pPr>
      <w:r>
        <w:rPr>
          <w:rFonts w:ascii="Times New Roman" w:hAnsi="Times New Roman"/>
          <w:b/>
          <w:sz w:val="24"/>
          <w:szCs w:val="24"/>
        </w:rPr>
        <w:t xml:space="preserve">- увеличение на сумму </w:t>
      </w:r>
      <w:r w:rsidR="00657C02" w:rsidRPr="00657C02">
        <w:rPr>
          <w:rFonts w:ascii="Times New Roman" w:hAnsi="Times New Roman"/>
          <w:b/>
          <w:sz w:val="24"/>
          <w:szCs w:val="24"/>
        </w:rPr>
        <w:t>374 106,66</w:t>
      </w:r>
      <w:r w:rsidRPr="00657C02">
        <w:rPr>
          <w:rFonts w:ascii="Times New Roman" w:hAnsi="Times New Roman"/>
          <w:b/>
          <w:sz w:val="24"/>
          <w:szCs w:val="24"/>
        </w:rPr>
        <w:t xml:space="preserve"> руб</w:t>
      </w:r>
      <w:r w:rsidRPr="003C6BF5">
        <w:rPr>
          <w:rFonts w:ascii="Times New Roman" w:hAnsi="Times New Roman"/>
          <w:b/>
          <w:sz w:val="24"/>
          <w:szCs w:val="24"/>
        </w:rPr>
        <w:t>.</w:t>
      </w:r>
      <w:r w:rsidR="00751A5A">
        <w:rPr>
          <w:rFonts w:ascii="Times New Roman" w:hAnsi="Times New Roman"/>
          <w:b/>
          <w:sz w:val="24"/>
          <w:szCs w:val="24"/>
        </w:rPr>
        <w:t xml:space="preserve"> </w:t>
      </w:r>
      <w:r w:rsidRPr="00141D75">
        <w:rPr>
          <w:rFonts w:ascii="Times New Roman" w:hAnsi="Times New Roman"/>
          <w:b/>
          <w:sz w:val="24"/>
          <w:szCs w:val="24"/>
        </w:rPr>
        <w:t>по мероприятию</w:t>
      </w:r>
      <w:r w:rsidRPr="00141D75">
        <w:rPr>
          <w:rFonts w:ascii="Times New Roman" w:hAnsi="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w:t>
      </w:r>
      <w:r w:rsidR="00BE6D71">
        <w:rPr>
          <w:rFonts w:ascii="Times New Roman" w:hAnsi="Times New Roman"/>
          <w:sz w:val="24"/>
          <w:szCs w:val="24"/>
        </w:rPr>
        <w:t xml:space="preserve">финансовое </w:t>
      </w:r>
      <w:r w:rsidRPr="00141D75">
        <w:rPr>
          <w:rFonts w:ascii="Times New Roman" w:hAnsi="Times New Roman"/>
          <w:sz w:val="24"/>
          <w:szCs w:val="24"/>
        </w:rPr>
        <w:t>обеспечение деятельности отдела по делам ГО и ЧС),</w:t>
      </w:r>
      <w:r w:rsidRPr="007751CE">
        <w:rPr>
          <w:rFonts w:ascii="Times New Roman" w:hAnsi="Times New Roman"/>
          <w:sz w:val="24"/>
          <w:szCs w:val="24"/>
        </w:rPr>
        <w:t xml:space="preserve"> </w:t>
      </w:r>
      <w:r w:rsidR="007751CE" w:rsidRPr="007751CE">
        <w:rPr>
          <w:rFonts w:ascii="Times New Roman" w:hAnsi="Times New Roman"/>
          <w:sz w:val="24"/>
          <w:szCs w:val="24"/>
        </w:rPr>
        <w:t xml:space="preserve">поощрение муниципальных служащих за добросовестный труд и достигнутые успехи в работе за 2024 год </w:t>
      </w:r>
      <w:r w:rsidR="0082719C" w:rsidRPr="00C70431">
        <w:rPr>
          <w:rFonts w:ascii="Times New Roman" w:hAnsi="Times New Roman"/>
          <w:sz w:val="24"/>
          <w:szCs w:val="24"/>
        </w:rPr>
        <w:t>в соответствии с</w:t>
      </w:r>
      <w:r w:rsidR="007751CE" w:rsidRPr="00C70431">
        <w:rPr>
          <w:rFonts w:ascii="Times New Roman" w:hAnsi="Times New Roman"/>
          <w:sz w:val="24"/>
          <w:szCs w:val="24"/>
        </w:rPr>
        <w:t xml:space="preserve"> решени</w:t>
      </w:r>
      <w:r w:rsidR="0082719C" w:rsidRPr="00C70431">
        <w:rPr>
          <w:rFonts w:ascii="Times New Roman" w:hAnsi="Times New Roman"/>
          <w:sz w:val="24"/>
          <w:szCs w:val="24"/>
        </w:rPr>
        <w:t>ем</w:t>
      </w:r>
      <w:r w:rsidR="007751CE" w:rsidRPr="007751CE">
        <w:rPr>
          <w:rFonts w:ascii="Times New Roman" w:hAnsi="Times New Roman"/>
          <w:sz w:val="24"/>
          <w:szCs w:val="24"/>
        </w:rPr>
        <w:t xml:space="preserve"> Думы Артемовского городского округа от 26.06.2007 </w:t>
      </w:r>
      <w:r w:rsidR="00C70431">
        <w:rPr>
          <w:rFonts w:ascii="Times New Roman" w:hAnsi="Times New Roman"/>
          <w:sz w:val="24"/>
          <w:szCs w:val="24"/>
        </w:rPr>
        <w:t xml:space="preserve">   </w:t>
      </w:r>
      <w:r w:rsidR="007751CE" w:rsidRPr="007751CE">
        <w:rPr>
          <w:rFonts w:ascii="Times New Roman" w:hAnsi="Times New Roman"/>
          <w:sz w:val="24"/>
          <w:szCs w:val="24"/>
        </w:rPr>
        <w:t xml:space="preserve">№ 537 «О Положении об установлении оплаты труда выборных должностных лиц местного </w:t>
      </w:r>
      <w:r w:rsidR="007751CE" w:rsidRPr="007751CE">
        <w:rPr>
          <w:rFonts w:ascii="Times New Roman" w:hAnsi="Times New Roman"/>
          <w:sz w:val="24"/>
          <w:szCs w:val="24"/>
        </w:rPr>
        <w:lastRenderedPageBreak/>
        <w:t>самоуправления Артемовского городского округа, депутатов Думы Артемовского городского округа, занимающих должности на постоянной основе; о Положении об установлении оплаты труда лиц, замещающих должности муниципальной службы в органах местного самоуправления Артемовского городского округа; о Положении об установлении оплаты труда должностных лиц контрольно-счетной палаты Артемовского городского округа, замещающих муниципальную должность»</w:t>
      </w:r>
      <w:r w:rsidRPr="006A0055">
        <w:rPr>
          <w:rFonts w:ascii="Times New Roman" w:hAnsi="Times New Roman" w:cs="Times New Roman"/>
          <w:sz w:val="24"/>
          <w:szCs w:val="24"/>
        </w:rPr>
        <w:t xml:space="preserve">, </w:t>
      </w:r>
      <w:r w:rsidRPr="006A0055">
        <w:rPr>
          <w:rFonts w:ascii="Times New Roman" w:hAnsi="Times New Roman"/>
          <w:b/>
          <w:sz w:val="24"/>
          <w:szCs w:val="24"/>
        </w:rPr>
        <w:t>вид</w:t>
      </w:r>
      <w:r w:rsidRPr="00D0236F">
        <w:rPr>
          <w:rFonts w:ascii="Times New Roman" w:hAnsi="Times New Roman"/>
          <w:b/>
          <w:sz w:val="24"/>
          <w:szCs w:val="24"/>
        </w:rPr>
        <w:t xml:space="preserve"> расхода 120.  </w:t>
      </w:r>
    </w:p>
    <w:p w:rsidR="00DF1392" w:rsidRPr="0089553F" w:rsidRDefault="00DF1392" w:rsidP="00DF1392">
      <w:pPr>
        <w:spacing w:after="0" w:line="240" w:lineRule="auto"/>
        <w:ind w:firstLine="567"/>
        <w:contextualSpacing/>
        <w:jc w:val="both"/>
        <w:rPr>
          <w:rFonts w:ascii="Times New Roman" w:hAnsi="Times New Roman"/>
          <w:b/>
          <w:bCs/>
          <w:sz w:val="24"/>
          <w:szCs w:val="24"/>
        </w:rPr>
      </w:pPr>
      <w:r w:rsidRPr="0089553F">
        <w:rPr>
          <w:rFonts w:ascii="Times New Roman" w:hAnsi="Times New Roman"/>
          <w:b/>
          <w:bCs/>
          <w:sz w:val="24"/>
          <w:szCs w:val="24"/>
        </w:rPr>
        <w:t>Муниципальная программа «Содержание муниципального жилищного фонда Артемовского городского округа»</w:t>
      </w:r>
    </w:p>
    <w:p w:rsidR="00DF1392" w:rsidRPr="0089553F" w:rsidRDefault="00DF1392" w:rsidP="00DF1392">
      <w:pPr>
        <w:widowControl w:val="0"/>
        <w:spacing w:after="120" w:line="240" w:lineRule="auto"/>
        <w:ind w:firstLine="567"/>
        <w:jc w:val="right"/>
        <w:rPr>
          <w:rFonts w:ascii="Times New Roman" w:hAnsi="Times New Roman"/>
          <w:bCs/>
          <w:sz w:val="24"/>
          <w:szCs w:val="24"/>
        </w:rPr>
      </w:pPr>
      <w:r w:rsidRPr="0089553F">
        <w:rPr>
          <w:rFonts w:ascii="Times New Roman" w:hAnsi="Times New Roman"/>
          <w:bCs/>
          <w:sz w:val="24"/>
          <w:szCs w:val="24"/>
        </w:rPr>
        <w:t>(рубли)</w:t>
      </w:r>
    </w:p>
    <w:tbl>
      <w:tblPr>
        <w:tblStyle w:val="a6"/>
        <w:tblW w:w="9384" w:type="dxa"/>
        <w:tblInd w:w="108" w:type="dxa"/>
        <w:tblLook w:val="04A0" w:firstRow="1" w:lastRow="0" w:firstColumn="1" w:lastColumn="0" w:noHBand="0" w:noVBand="1"/>
      </w:tblPr>
      <w:tblGrid>
        <w:gridCol w:w="5132"/>
        <w:gridCol w:w="2410"/>
        <w:gridCol w:w="1842"/>
      </w:tblGrid>
      <w:tr w:rsidR="003F1E4C" w:rsidRPr="0089553F" w:rsidTr="00B31E53">
        <w:trPr>
          <w:trHeight w:val="734"/>
        </w:trPr>
        <w:tc>
          <w:tcPr>
            <w:tcW w:w="5132" w:type="dxa"/>
            <w:tcBorders>
              <w:top w:val="single" w:sz="4" w:space="0" w:color="auto"/>
              <w:left w:val="single" w:sz="4" w:space="0" w:color="auto"/>
              <w:bottom w:val="single" w:sz="4" w:space="0" w:color="auto"/>
              <w:right w:val="single" w:sz="4" w:space="0" w:color="auto"/>
            </w:tcBorders>
            <w:hideMark/>
          </w:tcPr>
          <w:p w:rsidR="00DF1392" w:rsidRPr="0089553F" w:rsidRDefault="00DF1392" w:rsidP="00833472">
            <w:pPr>
              <w:jc w:val="center"/>
              <w:rPr>
                <w:rFonts w:ascii="Times New Roman" w:hAnsi="Times New Roman" w:cs="Times New Roman"/>
                <w:b/>
                <w:sz w:val="18"/>
                <w:szCs w:val="18"/>
              </w:rPr>
            </w:pPr>
            <w:r w:rsidRPr="0089553F">
              <w:rPr>
                <w:rFonts w:ascii="Times New Roman" w:hAnsi="Times New Roman"/>
                <w:b/>
                <w:bCs/>
                <w:sz w:val="18"/>
                <w:szCs w:val="18"/>
              </w:rPr>
              <w:t xml:space="preserve"> </w:t>
            </w:r>
            <w:r w:rsidRPr="0089553F">
              <w:rPr>
                <w:rFonts w:ascii="Times New Roman" w:hAnsi="Times New Roman" w:cs="Times New Roman"/>
                <w:b/>
                <w:sz w:val="18"/>
                <w:szCs w:val="18"/>
              </w:rPr>
              <w:t>Утверждено в бюджете Артемовского городского округа на 2024 год и плановый период 2025 и 2026 годов (решение Думы АГО от 05.12.2023 № 230 (</w:t>
            </w:r>
            <w:r w:rsidR="0089553F" w:rsidRPr="00B31E53">
              <w:rPr>
                <w:rFonts w:ascii="Times New Roman" w:hAnsi="Times New Roman" w:cs="Times New Roman"/>
                <w:b/>
                <w:sz w:val="16"/>
                <w:szCs w:val="16"/>
              </w:rPr>
              <w:t xml:space="preserve">в ред. от </w:t>
            </w:r>
            <w:r w:rsidR="00833472">
              <w:rPr>
                <w:rFonts w:ascii="Times New Roman" w:hAnsi="Times New Roman" w:cs="Times New Roman"/>
                <w:b/>
                <w:sz w:val="16"/>
                <w:szCs w:val="16"/>
              </w:rPr>
              <w:t>2</w:t>
            </w:r>
            <w:r w:rsidR="0089553F" w:rsidRPr="00B31E53">
              <w:rPr>
                <w:rFonts w:ascii="Times New Roman" w:hAnsi="Times New Roman" w:cs="Times New Roman"/>
                <w:b/>
                <w:sz w:val="16"/>
                <w:szCs w:val="16"/>
              </w:rPr>
              <w:t>5.0</w:t>
            </w:r>
            <w:r w:rsidR="00833472">
              <w:rPr>
                <w:rFonts w:ascii="Times New Roman" w:hAnsi="Times New Roman" w:cs="Times New Roman"/>
                <w:b/>
                <w:sz w:val="16"/>
                <w:szCs w:val="16"/>
              </w:rPr>
              <w:t>9</w:t>
            </w:r>
            <w:r w:rsidR="0089553F" w:rsidRPr="00B31E53">
              <w:rPr>
                <w:rFonts w:ascii="Times New Roman" w:hAnsi="Times New Roman" w:cs="Times New Roman"/>
                <w:b/>
                <w:sz w:val="16"/>
                <w:szCs w:val="16"/>
              </w:rPr>
              <w:t>.2024 № 3</w:t>
            </w:r>
            <w:r w:rsidR="00833472">
              <w:rPr>
                <w:rFonts w:ascii="Times New Roman" w:hAnsi="Times New Roman" w:cs="Times New Roman"/>
                <w:b/>
                <w:sz w:val="16"/>
                <w:szCs w:val="16"/>
              </w:rPr>
              <w:t>44)</w:t>
            </w:r>
            <w:r w:rsidRPr="00B31E53">
              <w:rPr>
                <w:rFonts w:ascii="Times New Roman" w:hAnsi="Times New Roman" w:cs="Times New Roman"/>
                <w:b/>
                <w:sz w:val="16"/>
                <w:szCs w:val="16"/>
              </w:rPr>
              <w:t>)</w:t>
            </w:r>
          </w:p>
        </w:tc>
        <w:tc>
          <w:tcPr>
            <w:tcW w:w="2410" w:type="dxa"/>
            <w:tcBorders>
              <w:top w:val="single" w:sz="4" w:space="0" w:color="auto"/>
              <w:left w:val="single" w:sz="4" w:space="0" w:color="auto"/>
              <w:bottom w:val="single" w:sz="4" w:space="0" w:color="auto"/>
              <w:right w:val="single" w:sz="4" w:space="0" w:color="auto"/>
            </w:tcBorders>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Предлагаемые изменения (+, -)</w:t>
            </w:r>
          </w:p>
        </w:tc>
        <w:tc>
          <w:tcPr>
            <w:tcW w:w="1842" w:type="dxa"/>
            <w:tcBorders>
              <w:top w:val="single" w:sz="4" w:space="0" w:color="auto"/>
              <w:left w:val="single" w:sz="4" w:space="0" w:color="auto"/>
              <w:bottom w:val="single" w:sz="4" w:space="0" w:color="auto"/>
              <w:right w:val="single" w:sz="4" w:space="0" w:color="auto"/>
            </w:tcBorders>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Проект бюджета с учетом изменений</w:t>
            </w:r>
          </w:p>
        </w:tc>
      </w:tr>
      <w:tr w:rsidR="00DF1392" w:rsidRPr="00593ABB" w:rsidTr="00657C02">
        <w:trPr>
          <w:trHeight w:val="400"/>
        </w:trPr>
        <w:tc>
          <w:tcPr>
            <w:tcW w:w="5132" w:type="dxa"/>
            <w:tcBorders>
              <w:top w:val="single" w:sz="4" w:space="0" w:color="auto"/>
              <w:left w:val="single" w:sz="4" w:space="0" w:color="auto"/>
              <w:bottom w:val="single" w:sz="4" w:space="0" w:color="auto"/>
              <w:right w:val="single" w:sz="4" w:space="0" w:color="auto"/>
            </w:tcBorders>
            <w:vAlign w:val="center"/>
          </w:tcPr>
          <w:p w:rsidR="00DF1392" w:rsidRPr="00593ABB" w:rsidRDefault="00833472" w:rsidP="00F32B5F">
            <w:pPr>
              <w:jc w:val="center"/>
              <w:rPr>
                <w:rFonts w:ascii="Times New Roman" w:hAnsi="Times New Roman" w:cs="Times New Roman"/>
                <w:sz w:val="24"/>
                <w:szCs w:val="24"/>
              </w:rPr>
            </w:pPr>
            <w:r w:rsidRPr="00593ABB">
              <w:rPr>
                <w:rFonts w:ascii="Times New Roman" w:hAnsi="Times New Roman" w:cs="Times New Roman"/>
                <w:sz w:val="24"/>
                <w:szCs w:val="24"/>
              </w:rPr>
              <w:t>70 833 203,97</w:t>
            </w:r>
          </w:p>
        </w:tc>
        <w:tc>
          <w:tcPr>
            <w:tcW w:w="2410" w:type="dxa"/>
            <w:tcBorders>
              <w:top w:val="single" w:sz="4" w:space="0" w:color="auto"/>
              <w:left w:val="single" w:sz="4" w:space="0" w:color="auto"/>
              <w:bottom w:val="single" w:sz="4" w:space="0" w:color="auto"/>
              <w:right w:val="single" w:sz="4" w:space="0" w:color="auto"/>
            </w:tcBorders>
            <w:vAlign w:val="center"/>
          </w:tcPr>
          <w:p w:rsidR="00DF1392" w:rsidRPr="00593ABB" w:rsidRDefault="005B7E9C" w:rsidP="00657C02">
            <w:pPr>
              <w:jc w:val="center"/>
              <w:rPr>
                <w:rFonts w:ascii="Times New Roman" w:hAnsi="Times New Roman" w:cs="Times New Roman"/>
                <w:sz w:val="24"/>
                <w:szCs w:val="24"/>
              </w:rPr>
            </w:pPr>
            <w:r w:rsidRPr="00593ABB">
              <w:rPr>
                <w:rFonts w:ascii="Times New Roman" w:hAnsi="Times New Roman" w:cs="Times New Roman"/>
                <w:sz w:val="24"/>
                <w:szCs w:val="24"/>
              </w:rPr>
              <w:t>+</w:t>
            </w:r>
            <w:r w:rsidR="0098433E">
              <w:rPr>
                <w:rFonts w:ascii="Times New Roman" w:hAnsi="Times New Roman" w:cs="Times New Roman"/>
                <w:sz w:val="24"/>
                <w:szCs w:val="24"/>
              </w:rPr>
              <w:t xml:space="preserve"> </w:t>
            </w:r>
            <w:r w:rsidR="00657C02" w:rsidRPr="00657C02">
              <w:rPr>
                <w:rFonts w:ascii="Times New Roman" w:hAnsi="Times New Roman" w:cs="Times New Roman"/>
                <w:sz w:val="24"/>
                <w:szCs w:val="24"/>
              </w:rPr>
              <w:t>1 069 334,52</w:t>
            </w:r>
            <w:r w:rsidRPr="00657C02">
              <w:rPr>
                <w:rFonts w:ascii="Times New Roman" w:hAnsi="Times New Roman" w:cs="Times New Roman"/>
                <w:sz w:val="24"/>
                <w:szCs w:val="24"/>
              </w:rPr>
              <w:t xml:space="preserve"> </w:t>
            </w:r>
            <w:r w:rsidRPr="00593ABB">
              <w:rPr>
                <w:rFonts w:ascii="Times New Roman" w:hAnsi="Times New Roman" w:cs="Times New Roman"/>
                <w:sz w:val="24"/>
                <w:szCs w:val="24"/>
              </w:rPr>
              <w:t>МБ</w:t>
            </w:r>
          </w:p>
        </w:tc>
        <w:tc>
          <w:tcPr>
            <w:tcW w:w="1842" w:type="dxa"/>
            <w:tcBorders>
              <w:top w:val="single" w:sz="4" w:space="0" w:color="auto"/>
              <w:left w:val="single" w:sz="4" w:space="0" w:color="auto"/>
              <w:bottom w:val="single" w:sz="4" w:space="0" w:color="auto"/>
              <w:right w:val="single" w:sz="4" w:space="0" w:color="auto"/>
            </w:tcBorders>
            <w:vAlign w:val="center"/>
          </w:tcPr>
          <w:p w:rsidR="00DF1392" w:rsidRPr="00593ABB" w:rsidRDefault="00657C02" w:rsidP="00F32B5F">
            <w:pPr>
              <w:jc w:val="center"/>
              <w:rPr>
                <w:rFonts w:ascii="Times New Roman" w:hAnsi="Times New Roman" w:cs="Times New Roman"/>
                <w:sz w:val="24"/>
                <w:szCs w:val="24"/>
              </w:rPr>
            </w:pPr>
            <w:r>
              <w:rPr>
                <w:rFonts w:ascii="Times New Roman" w:hAnsi="Times New Roman" w:cs="Times New Roman"/>
                <w:sz w:val="24"/>
                <w:szCs w:val="24"/>
              </w:rPr>
              <w:t>71 902 538,49</w:t>
            </w:r>
          </w:p>
        </w:tc>
      </w:tr>
    </w:tbl>
    <w:p w:rsidR="0089553F" w:rsidRDefault="0089553F" w:rsidP="00DF1392">
      <w:pPr>
        <w:widowControl w:val="0"/>
        <w:spacing w:after="0" w:line="312" w:lineRule="auto"/>
        <w:ind w:firstLine="709"/>
        <w:contextualSpacing/>
        <w:jc w:val="both"/>
        <w:rPr>
          <w:rFonts w:ascii="Times New Roman" w:hAnsi="Times New Roman"/>
          <w:i/>
          <w:sz w:val="24"/>
          <w:szCs w:val="24"/>
        </w:rPr>
      </w:pPr>
    </w:p>
    <w:p w:rsidR="00DF1392" w:rsidRPr="0089553F" w:rsidRDefault="00DF1392" w:rsidP="00DF1392">
      <w:pPr>
        <w:widowControl w:val="0"/>
        <w:spacing w:after="0" w:line="312" w:lineRule="auto"/>
        <w:ind w:firstLine="709"/>
        <w:contextualSpacing/>
        <w:jc w:val="both"/>
        <w:rPr>
          <w:rFonts w:ascii="Times New Roman" w:hAnsi="Times New Roman"/>
          <w:i/>
          <w:sz w:val="24"/>
          <w:szCs w:val="24"/>
        </w:rPr>
      </w:pPr>
      <w:r w:rsidRPr="0089553F">
        <w:rPr>
          <w:rFonts w:ascii="Times New Roman" w:hAnsi="Times New Roman"/>
          <w:i/>
          <w:sz w:val="24"/>
          <w:szCs w:val="24"/>
        </w:rPr>
        <w:t xml:space="preserve">ГРБС – администрация Артемовского городского округа </w:t>
      </w:r>
    </w:p>
    <w:p w:rsidR="00E3540B" w:rsidRDefault="005B7E9C" w:rsidP="00900E20">
      <w:pPr>
        <w:widowControl w:val="0"/>
        <w:spacing w:after="0" w:line="312" w:lineRule="auto"/>
        <w:ind w:firstLine="567"/>
        <w:jc w:val="both"/>
        <w:rPr>
          <w:rFonts w:ascii="Times New Roman" w:hAnsi="Times New Roman"/>
          <w:b/>
          <w:sz w:val="24"/>
          <w:szCs w:val="24"/>
        </w:rPr>
      </w:pPr>
      <w:r w:rsidRPr="00C12B11">
        <w:rPr>
          <w:rFonts w:ascii="Times New Roman" w:hAnsi="Times New Roman"/>
          <w:b/>
          <w:sz w:val="24"/>
          <w:szCs w:val="24"/>
        </w:rPr>
        <w:t>- у</w:t>
      </w:r>
      <w:r>
        <w:rPr>
          <w:rFonts w:ascii="Times New Roman" w:hAnsi="Times New Roman"/>
          <w:b/>
          <w:sz w:val="24"/>
          <w:szCs w:val="24"/>
        </w:rPr>
        <w:t>величение</w:t>
      </w:r>
      <w:r w:rsidRPr="00C12B11">
        <w:rPr>
          <w:rFonts w:ascii="Times New Roman" w:hAnsi="Times New Roman"/>
          <w:b/>
          <w:sz w:val="24"/>
          <w:szCs w:val="24"/>
        </w:rPr>
        <w:t xml:space="preserve"> на сумму </w:t>
      </w:r>
      <w:r w:rsidR="00657C02">
        <w:rPr>
          <w:rFonts w:ascii="Times New Roman" w:hAnsi="Times New Roman"/>
          <w:b/>
          <w:sz w:val="24"/>
          <w:szCs w:val="24"/>
        </w:rPr>
        <w:t>1 069 334,52</w:t>
      </w:r>
      <w:r w:rsidRPr="00C12B11">
        <w:rPr>
          <w:rFonts w:ascii="Times New Roman" w:hAnsi="Times New Roman"/>
          <w:b/>
          <w:sz w:val="24"/>
          <w:szCs w:val="24"/>
        </w:rPr>
        <w:t xml:space="preserve"> руб. по мероприятию </w:t>
      </w:r>
      <w:r w:rsidRPr="00C12B11">
        <w:rPr>
          <w:rFonts w:ascii="Times New Roman" w:hAnsi="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sidR="00593ABB">
        <w:rPr>
          <w:rFonts w:ascii="Times New Roman" w:hAnsi="Times New Roman"/>
          <w:sz w:val="24"/>
          <w:szCs w:val="24"/>
        </w:rPr>
        <w:t>»</w:t>
      </w:r>
      <w:r w:rsidRPr="00C12B11">
        <w:rPr>
          <w:rFonts w:ascii="Times New Roman" w:hAnsi="Times New Roman"/>
          <w:sz w:val="24"/>
          <w:szCs w:val="24"/>
        </w:rPr>
        <w:t xml:space="preserve"> (обеспечение деятельности управления жизнеобеспечения)</w:t>
      </w:r>
      <w:r w:rsidR="00593ABB">
        <w:rPr>
          <w:rFonts w:ascii="Times New Roman" w:hAnsi="Times New Roman"/>
          <w:sz w:val="24"/>
          <w:szCs w:val="24"/>
        </w:rPr>
        <w:t xml:space="preserve">, </w:t>
      </w:r>
      <w:r w:rsidR="00657C02">
        <w:rPr>
          <w:rFonts w:ascii="Times New Roman" w:hAnsi="Times New Roman"/>
          <w:sz w:val="24"/>
          <w:szCs w:val="24"/>
        </w:rPr>
        <w:t xml:space="preserve">в том числе: </w:t>
      </w:r>
      <w:r w:rsidR="00657C02" w:rsidRPr="007751CE">
        <w:rPr>
          <w:rFonts w:ascii="Times New Roman" w:hAnsi="Times New Roman"/>
          <w:i/>
          <w:sz w:val="24"/>
          <w:szCs w:val="24"/>
        </w:rPr>
        <w:t>978 435,91 руб.</w:t>
      </w:r>
      <w:r w:rsidR="00657C02">
        <w:rPr>
          <w:rFonts w:ascii="Times New Roman" w:hAnsi="Times New Roman"/>
          <w:sz w:val="24"/>
          <w:szCs w:val="24"/>
        </w:rPr>
        <w:t xml:space="preserve"> </w:t>
      </w:r>
      <w:r w:rsidR="00C70431">
        <w:rPr>
          <w:rFonts w:ascii="Times New Roman" w:hAnsi="Times New Roman"/>
          <w:sz w:val="24"/>
          <w:szCs w:val="24"/>
        </w:rPr>
        <w:t xml:space="preserve">(средства местного бюджета) </w:t>
      </w:r>
      <w:r w:rsidR="00657C02">
        <w:rPr>
          <w:rFonts w:ascii="Times New Roman" w:hAnsi="Times New Roman"/>
          <w:sz w:val="24"/>
          <w:szCs w:val="24"/>
        </w:rPr>
        <w:t xml:space="preserve">- </w:t>
      </w:r>
      <w:r w:rsidR="007751CE" w:rsidRPr="007751CE">
        <w:rPr>
          <w:rFonts w:ascii="Times New Roman" w:hAnsi="Times New Roman"/>
          <w:sz w:val="24"/>
          <w:szCs w:val="24"/>
        </w:rPr>
        <w:t>поощрение муниципальных служащих за добросовестный труд и достигнутые успехи в работе за 2024 год</w:t>
      </w:r>
      <w:r w:rsidR="00EB0E7A">
        <w:rPr>
          <w:rFonts w:ascii="Times New Roman" w:hAnsi="Times New Roman"/>
          <w:sz w:val="24"/>
          <w:szCs w:val="24"/>
        </w:rPr>
        <w:t xml:space="preserve"> </w:t>
      </w:r>
      <w:r w:rsidR="00EB0E7A" w:rsidRPr="00880092">
        <w:rPr>
          <w:rFonts w:ascii="Times New Roman" w:hAnsi="Times New Roman"/>
          <w:b/>
          <w:sz w:val="24"/>
          <w:szCs w:val="24"/>
        </w:rPr>
        <w:t>в соответствии с решением</w:t>
      </w:r>
      <w:r w:rsidR="00EB0E7A" w:rsidRPr="00EB0E7A">
        <w:rPr>
          <w:rFonts w:ascii="Times New Roman" w:hAnsi="Times New Roman"/>
          <w:sz w:val="24"/>
          <w:szCs w:val="24"/>
        </w:rPr>
        <w:t xml:space="preserve"> Думы</w:t>
      </w:r>
      <w:r w:rsidR="00EB0E7A" w:rsidRPr="007751CE">
        <w:rPr>
          <w:rFonts w:ascii="Times New Roman" w:hAnsi="Times New Roman"/>
          <w:sz w:val="24"/>
          <w:szCs w:val="24"/>
        </w:rPr>
        <w:t xml:space="preserve"> </w:t>
      </w:r>
      <w:r w:rsidR="007751CE" w:rsidRPr="007751CE">
        <w:rPr>
          <w:rFonts w:ascii="Times New Roman" w:hAnsi="Times New Roman"/>
          <w:sz w:val="24"/>
          <w:szCs w:val="24"/>
        </w:rPr>
        <w:t>Артемовского городского округа от 26.06.2007 № 537 «О Положении об установлении оплаты труда выборных должностных лиц местного самоуправления Артемовского городского округа, депутатов Думы Артемовского городского округа, занимающих должности на постоянной основе; о Положении об установлении оплаты труда лиц, замещающих должности муниципальной службы в органах местного самоуправления Артемовского городского округа; о Положении об установлении оплаты труда должностных лиц контрольно-счетной палаты Артемовского городского округа, замещающих муниципальную должность»</w:t>
      </w:r>
      <w:r w:rsidR="00657C02" w:rsidRPr="007751CE">
        <w:rPr>
          <w:rFonts w:ascii="Times New Roman" w:hAnsi="Times New Roman"/>
          <w:sz w:val="24"/>
          <w:szCs w:val="24"/>
        </w:rPr>
        <w:t xml:space="preserve">; </w:t>
      </w:r>
      <w:r w:rsidR="00657C02" w:rsidRPr="007751CE">
        <w:rPr>
          <w:rFonts w:ascii="Times New Roman" w:hAnsi="Times New Roman"/>
          <w:i/>
          <w:sz w:val="24"/>
          <w:szCs w:val="24"/>
        </w:rPr>
        <w:t>90 898,61 руб.</w:t>
      </w:r>
      <w:r w:rsidR="00657C02" w:rsidRPr="007751CE">
        <w:rPr>
          <w:rFonts w:ascii="Times New Roman" w:hAnsi="Times New Roman"/>
          <w:sz w:val="24"/>
          <w:szCs w:val="24"/>
        </w:rPr>
        <w:t xml:space="preserve"> </w:t>
      </w:r>
      <w:r w:rsidR="00C70431">
        <w:rPr>
          <w:rFonts w:ascii="Times New Roman" w:hAnsi="Times New Roman"/>
          <w:sz w:val="24"/>
          <w:szCs w:val="24"/>
        </w:rPr>
        <w:t xml:space="preserve">(дотация) </w:t>
      </w:r>
      <w:r w:rsidR="00657C02" w:rsidRPr="007751CE">
        <w:rPr>
          <w:rFonts w:ascii="Times New Roman" w:hAnsi="Times New Roman"/>
          <w:sz w:val="24"/>
          <w:szCs w:val="24"/>
        </w:rPr>
        <w:t xml:space="preserve">- </w:t>
      </w:r>
      <w:r w:rsidR="00657C02" w:rsidRPr="00657C02">
        <w:rPr>
          <w:rFonts w:ascii="Times New Roman" w:hAnsi="Times New Roman"/>
          <w:sz w:val="24"/>
          <w:szCs w:val="24"/>
        </w:rPr>
        <w:t xml:space="preserve">в </w:t>
      </w:r>
      <w:r w:rsidR="00657C02" w:rsidRPr="007751CE">
        <w:rPr>
          <w:rFonts w:ascii="Times New Roman" w:hAnsi="Times New Roman"/>
          <w:sz w:val="24"/>
          <w:szCs w:val="24"/>
        </w:rPr>
        <w:t>соответствии с распоряжением администрации Артемовского городского округа поощрение муниципальной команды администрации Артемовского городского округа за достижение Приморским краем значений (уровней) показателей для оценки эффективности деятельности высших должностных лиц субъекта Российской Федерации и деятельности</w:t>
      </w:r>
      <w:r w:rsidR="00657C02" w:rsidRPr="00DF76CB">
        <w:rPr>
          <w:rFonts w:ascii="Times New Roman" w:hAnsi="Times New Roman" w:cs="Times New Roman"/>
          <w:sz w:val="24"/>
          <w:szCs w:val="24"/>
        </w:rPr>
        <w:t xml:space="preserve"> органов исполнительной власти субъектов Российской Федерации по итогам 2023 года</w:t>
      </w:r>
      <w:r w:rsidRPr="006A0055">
        <w:rPr>
          <w:rFonts w:ascii="Times New Roman" w:hAnsi="Times New Roman"/>
          <w:color w:val="000000" w:themeColor="text1"/>
          <w:sz w:val="24"/>
          <w:szCs w:val="24"/>
        </w:rPr>
        <w:t xml:space="preserve">, </w:t>
      </w:r>
      <w:r w:rsidRPr="006A0055">
        <w:rPr>
          <w:rFonts w:ascii="Times New Roman" w:hAnsi="Times New Roman"/>
          <w:b/>
          <w:sz w:val="24"/>
          <w:szCs w:val="24"/>
        </w:rPr>
        <w:t>вид расхода 120.</w:t>
      </w:r>
    </w:p>
    <w:p w:rsidR="00FF4844" w:rsidRPr="00334D77" w:rsidRDefault="00FF4844" w:rsidP="00FF4844">
      <w:pPr>
        <w:pStyle w:val="a3"/>
        <w:widowControl w:val="0"/>
        <w:spacing w:after="120" w:line="240" w:lineRule="auto"/>
        <w:ind w:left="0" w:firstLine="709"/>
        <w:jc w:val="both"/>
        <w:rPr>
          <w:rFonts w:ascii="Times New Roman" w:hAnsi="Times New Roman"/>
          <w:b/>
          <w:sz w:val="24"/>
          <w:szCs w:val="24"/>
        </w:rPr>
      </w:pPr>
      <w:r w:rsidRPr="00334D77">
        <w:rPr>
          <w:rFonts w:ascii="Times New Roman" w:hAnsi="Times New Roman"/>
          <w:b/>
          <w:sz w:val="24"/>
          <w:szCs w:val="24"/>
        </w:rPr>
        <w:t xml:space="preserve">Муниципальная программа «Формирование современной городской среды           Артемовского городского округа»   </w:t>
      </w:r>
    </w:p>
    <w:p w:rsidR="00FF4844" w:rsidRPr="00334D77" w:rsidRDefault="00FF4844" w:rsidP="00FF4844">
      <w:pPr>
        <w:pStyle w:val="a3"/>
        <w:widowControl w:val="0"/>
        <w:spacing w:after="120" w:line="240" w:lineRule="auto"/>
        <w:ind w:left="0"/>
        <w:jc w:val="both"/>
        <w:rPr>
          <w:rFonts w:ascii="Times New Roman" w:hAnsi="Times New Roman" w:cs="Times New Roman"/>
          <w:bCs/>
          <w:sz w:val="24"/>
          <w:szCs w:val="24"/>
        </w:rPr>
      </w:pPr>
      <w:r w:rsidRPr="00334D77">
        <w:rPr>
          <w:rFonts w:ascii="Times New Roman" w:hAnsi="Times New Roman"/>
          <w:b/>
          <w:sz w:val="24"/>
          <w:szCs w:val="24"/>
        </w:rPr>
        <w:t xml:space="preserve">                                                                                                                                               </w:t>
      </w:r>
      <w:r w:rsidRPr="00334D77">
        <w:rPr>
          <w:rFonts w:ascii="Times New Roman" w:hAnsi="Times New Roman" w:cs="Times New Roman"/>
          <w:bCs/>
          <w:sz w:val="24"/>
          <w:szCs w:val="24"/>
        </w:rPr>
        <w:t>(рубли)</w:t>
      </w:r>
    </w:p>
    <w:tbl>
      <w:tblPr>
        <w:tblStyle w:val="a6"/>
        <w:tblW w:w="9492" w:type="dxa"/>
        <w:jc w:val="center"/>
        <w:tblLook w:val="04A0" w:firstRow="1" w:lastRow="0" w:firstColumn="1" w:lastColumn="0" w:noHBand="0" w:noVBand="1"/>
      </w:tblPr>
      <w:tblGrid>
        <w:gridCol w:w="4390"/>
        <w:gridCol w:w="2693"/>
        <w:gridCol w:w="2409"/>
      </w:tblGrid>
      <w:tr w:rsidR="00FF4844" w:rsidRPr="00334D77" w:rsidTr="000C02C5">
        <w:trPr>
          <w:trHeight w:val="734"/>
          <w:jc w:val="center"/>
        </w:trPr>
        <w:tc>
          <w:tcPr>
            <w:tcW w:w="4390" w:type="dxa"/>
          </w:tcPr>
          <w:p w:rsidR="00FF4844" w:rsidRPr="00B1447F" w:rsidRDefault="00FF4844" w:rsidP="000C02C5">
            <w:pPr>
              <w:jc w:val="center"/>
              <w:rPr>
                <w:rFonts w:ascii="Times New Roman" w:eastAsia="Calibri" w:hAnsi="Times New Roman" w:cs="Times New Roman"/>
                <w:b/>
                <w:sz w:val="20"/>
                <w:szCs w:val="20"/>
              </w:rPr>
            </w:pPr>
            <w:r w:rsidRPr="00B1447F">
              <w:rPr>
                <w:rFonts w:ascii="Times New Roman" w:eastAsia="Calibri" w:hAnsi="Times New Roman" w:cs="Times New Roman"/>
                <w:b/>
                <w:sz w:val="20"/>
                <w:szCs w:val="20"/>
              </w:rPr>
              <w:t xml:space="preserve">Утверждено в бюджете Артемовского городского округа на 2024 год и плановый период 2025 и 2026 годов </w:t>
            </w:r>
            <w:r w:rsidRPr="00B1447F">
              <w:rPr>
                <w:rFonts w:ascii="Times New Roman" w:hAnsi="Times New Roman" w:cs="Times New Roman"/>
                <w:b/>
                <w:sz w:val="20"/>
                <w:szCs w:val="20"/>
              </w:rPr>
              <w:t>(решение Думы АГО от 05.12.2023 № 230 (в ред. от 25.09.2024 № 344))</w:t>
            </w:r>
          </w:p>
        </w:tc>
        <w:tc>
          <w:tcPr>
            <w:tcW w:w="2693" w:type="dxa"/>
          </w:tcPr>
          <w:p w:rsidR="00FF4844" w:rsidRPr="00334D77" w:rsidRDefault="00FF4844" w:rsidP="000C02C5">
            <w:pPr>
              <w:jc w:val="center"/>
              <w:rPr>
                <w:rFonts w:ascii="Times New Roman" w:hAnsi="Times New Roman" w:cs="Times New Roman"/>
                <w:b/>
                <w:sz w:val="18"/>
                <w:szCs w:val="18"/>
              </w:rPr>
            </w:pPr>
            <w:r w:rsidRPr="00334D77">
              <w:rPr>
                <w:rFonts w:ascii="Times New Roman" w:hAnsi="Times New Roman" w:cs="Times New Roman"/>
                <w:b/>
                <w:sz w:val="18"/>
                <w:szCs w:val="18"/>
              </w:rPr>
              <w:t xml:space="preserve">Предлагаемые </w:t>
            </w:r>
          </w:p>
          <w:p w:rsidR="00FF4844" w:rsidRPr="00334D77" w:rsidRDefault="00FF4844" w:rsidP="000C02C5">
            <w:pPr>
              <w:jc w:val="center"/>
              <w:rPr>
                <w:rFonts w:ascii="Times New Roman" w:hAnsi="Times New Roman" w:cs="Times New Roman"/>
                <w:b/>
                <w:sz w:val="18"/>
                <w:szCs w:val="18"/>
              </w:rPr>
            </w:pPr>
            <w:r w:rsidRPr="00334D77">
              <w:rPr>
                <w:rFonts w:ascii="Times New Roman" w:hAnsi="Times New Roman" w:cs="Times New Roman"/>
                <w:b/>
                <w:sz w:val="18"/>
                <w:szCs w:val="18"/>
              </w:rPr>
              <w:t>изменения (+, -)</w:t>
            </w:r>
          </w:p>
        </w:tc>
        <w:tc>
          <w:tcPr>
            <w:tcW w:w="2409" w:type="dxa"/>
          </w:tcPr>
          <w:p w:rsidR="00FF4844" w:rsidRPr="00334D77" w:rsidRDefault="00FF4844" w:rsidP="000C02C5">
            <w:pPr>
              <w:jc w:val="center"/>
              <w:rPr>
                <w:rFonts w:ascii="Times New Roman" w:hAnsi="Times New Roman" w:cs="Times New Roman"/>
                <w:b/>
                <w:sz w:val="18"/>
                <w:szCs w:val="18"/>
              </w:rPr>
            </w:pPr>
            <w:r w:rsidRPr="00334D77">
              <w:rPr>
                <w:rFonts w:ascii="Times New Roman" w:hAnsi="Times New Roman" w:cs="Times New Roman"/>
                <w:b/>
                <w:sz w:val="18"/>
                <w:szCs w:val="18"/>
              </w:rPr>
              <w:t>Проект бюджета с учетом изменений</w:t>
            </w:r>
          </w:p>
        </w:tc>
      </w:tr>
      <w:tr w:rsidR="00FF4844" w:rsidRPr="00334D77" w:rsidTr="00FF4844">
        <w:trPr>
          <w:trHeight w:val="440"/>
          <w:jc w:val="center"/>
        </w:trPr>
        <w:tc>
          <w:tcPr>
            <w:tcW w:w="4390" w:type="dxa"/>
            <w:vAlign w:val="center"/>
          </w:tcPr>
          <w:p w:rsidR="00FF4844" w:rsidRPr="00334D77" w:rsidRDefault="00FF4844" w:rsidP="000C02C5">
            <w:pPr>
              <w:jc w:val="center"/>
              <w:rPr>
                <w:rFonts w:ascii="Times New Roman" w:hAnsi="Times New Roman" w:cs="Times New Roman"/>
                <w:color w:val="FF0000"/>
                <w:sz w:val="24"/>
                <w:szCs w:val="24"/>
              </w:rPr>
            </w:pPr>
            <w:r w:rsidRPr="001839B6">
              <w:rPr>
                <w:rFonts w:ascii="Times New Roman" w:eastAsia="Times New Roman" w:hAnsi="Times New Roman" w:cs="Times New Roman"/>
                <w:bCs/>
                <w:sz w:val="24"/>
                <w:szCs w:val="24"/>
                <w:lang w:eastAsia="ru-RU"/>
              </w:rPr>
              <w:t>280 432 679,27</w:t>
            </w:r>
          </w:p>
        </w:tc>
        <w:tc>
          <w:tcPr>
            <w:tcW w:w="2693" w:type="dxa"/>
            <w:vAlign w:val="center"/>
          </w:tcPr>
          <w:p w:rsidR="00FF4844" w:rsidRPr="00334D77" w:rsidRDefault="00FF4844" w:rsidP="000C02C5">
            <w:pPr>
              <w:jc w:val="center"/>
              <w:rPr>
                <w:rFonts w:ascii="Times New Roman" w:eastAsia="Times New Roman" w:hAnsi="Times New Roman" w:cs="Times New Roman"/>
                <w:bCs/>
                <w:color w:val="FF0000"/>
                <w:sz w:val="24"/>
                <w:szCs w:val="24"/>
                <w:lang w:eastAsia="ru-RU"/>
              </w:rPr>
            </w:pPr>
            <w:r w:rsidRPr="001839B6">
              <w:rPr>
                <w:rFonts w:ascii="Times New Roman" w:eastAsia="Times New Roman" w:hAnsi="Times New Roman" w:cs="Times New Roman"/>
                <w:bCs/>
                <w:sz w:val="24"/>
                <w:szCs w:val="24"/>
                <w:lang w:eastAsia="ru-RU"/>
              </w:rPr>
              <w:t>+ 12 000 000,00 МБ</w:t>
            </w:r>
          </w:p>
        </w:tc>
        <w:tc>
          <w:tcPr>
            <w:tcW w:w="2409" w:type="dxa"/>
            <w:vAlign w:val="center"/>
          </w:tcPr>
          <w:p w:rsidR="00FF4844" w:rsidRPr="00334D77" w:rsidRDefault="00FF4844" w:rsidP="000C02C5">
            <w:pPr>
              <w:jc w:val="center"/>
              <w:rPr>
                <w:rFonts w:ascii="Times New Roman" w:hAnsi="Times New Roman" w:cs="Times New Roman"/>
                <w:color w:val="FF0000"/>
                <w:sz w:val="24"/>
                <w:szCs w:val="24"/>
              </w:rPr>
            </w:pPr>
            <w:r w:rsidRPr="001839B6">
              <w:rPr>
                <w:rFonts w:ascii="Times New Roman" w:hAnsi="Times New Roman" w:cs="Times New Roman"/>
                <w:sz w:val="24"/>
                <w:szCs w:val="24"/>
              </w:rPr>
              <w:t>292 432 679,27</w:t>
            </w:r>
          </w:p>
        </w:tc>
      </w:tr>
    </w:tbl>
    <w:p w:rsidR="00C70431" w:rsidRDefault="00FF4844" w:rsidP="00FF4844">
      <w:pPr>
        <w:pStyle w:val="a3"/>
        <w:widowControl w:val="0"/>
        <w:spacing w:after="120" w:line="312" w:lineRule="auto"/>
        <w:ind w:left="0" w:firstLine="709"/>
        <w:jc w:val="both"/>
        <w:rPr>
          <w:rFonts w:ascii="Times New Roman" w:hAnsi="Times New Roman"/>
          <w:b/>
          <w:color w:val="FF0000"/>
          <w:sz w:val="24"/>
          <w:szCs w:val="24"/>
        </w:rPr>
      </w:pPr>
      <w:r w:rsidRPr="00334D77">
        <w:rPr>
          <w:rFonts w:ascii="Times New Roman" w:hAnsi="Times New Roman"/>
          <w:b/>
          <w:color w:val="FF0000"/>
          <w:sz w:val="24"/>
          <w:szCs w:val="24"/>
        </w:rPr>
        <w:t xml:space="preserve"> </w:t>
      </w:r>
    </w:p>
    <w:p w:rsidR="00FF4844" w:rsidRPr="00875282" w:rsidRDefault="00FF4844" w:rsidP="009A7625">
      <w:pPr>
        <w:pStyle w:val="a3"/>
        <w:widowControl w:val="0"/>
        <w:spacing w:after="120" w:line="312" w:lineRule="auto"/>
        <w:ind w:left="0" w:firstLine="709"/>
        <w:jc w:val="both"/>
        <w:rPr>
          <w:rFonts w:ascii="Times New Roman" w:hAnsi="Times New Roman"/>
          <w:i/>
          <w:sz w:val="24"/>
          <w:szCs w:val="24"/>
        </w:rPr>
      </w:pPr>
      <w:r w:rsidRPr="00875282">
        <w:rPr>
          <w:rFonts w:ascii="Times New Roman" w:hAnsi="Times New Roman"/>
          <w:i/>
          <w:sz w:val="24"/>
          <w:szCs w:val="24"/>
        </w:rPr>
        <w:t>ГРБС -  администрация Артемовского городского округа</w:t>
      </w:r>
    </w:p>
    <w:p w:rsidR="00FF4844" w:rsidRPr="00901528" w:rsidRDefault="00FF4844" w:rsidP="009A7625">
      <w:pPr>
        <w:widowControl w:val="0"/>
        <w:spacing w:after="0" w:line="312" w:lineRule="auto"/>
        <w:ind w:firstLine="709"/>
        <w:jc w:val="both"/>
        <w:rPr>
          <w:rFonts w:ascii="Times New Roman" w:hAnsi="Times New Roman"/>
          <w:b/>
          <w:sz w:val="24"/>
          <w:szCs w:val="24"/>
        </w:rPr>
      </w:pPr>
      <w:r w:rsidRPr="00875282">
        <w:rPr>
          <w:rFonts w:ascii="Times New Roman" w:hAnsi="Times New Roman"/>
          <w:b/>
          <w:sz w:val="24"/>
          <w:szCs w:val="24"/>
        </w:rPr>
        <w:lastRenderedPageBreak/>
        <w:t xml:space="preserve">- увеличение на сумму 12 000 000,00 руб. </w:t>
      </w:r>
      <w:r>
        <w:rPr>
          <w:rFonts w:ascii="Times New Roman" w:hAnsi="Times New Roman"/>
          <w:b/>
          <w:sz w:val="24"/>
          <w:szCs w:val="24"/>
        </w:rPr>
        <w:t xml:space="preserve"> </w:t>
      </w:r>
      <w:r w:rsidRPr="001839B6">
        <w:rPr>
          <w:rFonts w:ascii="Times New Roman" w:eastAsia="Times New Roman" w:hAnsi="Times New Roman" w:cs="Times New Roman"/>
          <w:sz w:val="24"/>
          <w:szCs w:val="24"/>
          <w:lang w:eastAsia="ru-RU"/>
        </w:rPr>
        <w:t xml:space="preserve">за счет средств местного бюджета </w:t>
      </w:r>
      <w:r w:rsidRPr="00875282">
        <w:rPr>
          <w:rFonts w:ascii="Times New Roman" w:hAnsi="Times New Roman"/>
          <w:b/>
          <w:sz w:val="24"/>
          <w:szCs w:val="24"/>
        </w:rPr>
        <w:t>по мероприятию</w:t>
      </w:r>
      <w:r w:rsidRPr="00875282">
        <w:rPr>
          <w:rFonts w:ascii="Times New Roman" w:hAnsi="Times New Roman"/>
          <w:sz w:val="24"/>
          <w:szCs w:val="24"/>
        </w:rPr>
        <w:t xml:space="preserve"> </w:t>
      </w:r>
      <w:r w:rsidRPr="00875282">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rFonts w:ascii="Times New Roman" w:hAnsi="Times New Roman" w:cs="Times New Roman"/>
          <w:color w:val="FF0000"/>
          <w:sz w:val="24"/>
          <w:szCs w:val="24"/>
        </w:rPr>
        <w:t xml:space="preserve"> </w:t>
      </w:r>
      <w:r w:rsidRPr="002B5193">
        <w:rPr>
          <w:rFonts w:ascii="Times New Roman" w:hAnsi="Times New Roman" w:cs="Times New Roman"/>
          <w:color w:val="000000" w:themeColor="text1"/>
          <w:sz w:val="24"/>
          <w:szCs w:val="24"/>
        </w:rPr>
        <w:t>на работы по благоустройству рекреационной зоны русла реки Озерные Ключи</w:t>
      </w:r>
      <w:r>
        <w:rPr>
          <w:rFonts w:ascii="Times New Roman" w:hAnsi="Times New Roman" w:cs="Times New Roman"/>
          <w:color w:val="FF0000"/>
          <w:sz w:val="24"/>
          <w:szCs w:val="24"/>
        </w:rPr>
        <w:t xml:space="preserve"> </w:t>
      </w:r>
      <w:r w:rsidRPr="001839B6">
        <w:rPr>
          <w:rFonts w:ascii="Times New Roman" w:hAnsi="Times New Roman" w:cs="Times New Roman"/>
          <w:sz w:val="24"/>
          <w:szCs w:val="24"/>
        </w:rPr>
        <w:t>(установка на перемычках трубопровода № 1 и № 2 байпасов в количестве 2 шт., которые позволят переключать отвод воды при наводнении),</w:t>
      </w:r>
      <w:r>
        <w:rPr>
          <w:rFonts w:ascii="Times New Roman" w:hAnsi="Times New Roman" w:cs="Times New Roman"/>
          <w:color w:val="FF0000"/>
          <w:sz w:val="24"/>
          <w:szCs w:val="24"/>
        </w:rPr>
        <w:t xml:space="preserve"> </w:t>
      </w:r>
      <w:r w:rsidRPr="00901528">
        <w:rPr>
          <w:rFonts w:ascii="Times New Roman" w:hAnsi="Times New Roman"/>
          <w:b/>
          <w:sz w:val="24"/>
          <w:szCs w:val="24"/>
        </w:rPr>
        <w:t>вид расхода 24</w:t>
      </w:r>
      <w:r>
        <w:rPr>
          <w:rFonts w:ascii="Times New Roman" w:hAnsi="Times New Roman"/>
          <w:b/>
          <w:sz w:val="24"/>
          <w:szCs w:val="24"/>
        </w:rPr>
        <w:t>0</w:t>
      </w:r>
      <w:r w:rsidRPr="00901528">
        <w:rPr>
          <w:rFonts w:ascii="Times New Roman" w:hAnsi="Times New Roman"/>
          <w:b/>
          <w:sz w:val="24"/>
          <w:szCs w:val="24"/>
        </w:rPr>
        <w:t>.</w:t>
      </w:r>
    </w:p>
    <w:p w:rsidR="00332694" w:rsidRPr="00CC705F" w:rsidRDefault="00332694" w:rsidP="009A7625">
      <w:pPr>
        <w:pStyle w:val="a4"/>
        <w:widowControl w:val="0"/>
        <w:spacing w:line="240" w:lineRule="auto"/>
        <w:rPr>
          <w:b/>
          <w:bCs/>
          <w:color w:val="000000" w:themeColor="text1"/>
          <w:szCs w:val="24"/>
        </w:rPr>
      </w:pPr>
      <w:r w:rsidRPr="00CC705F">
        <w:rPr>
          <w:b/>
          <w:bCs/>
          <w:color w:val="000000" w:themeColor="text1"/>
          <w:szCs w:val="24"/>
        </w:rPr>
        <w:t>Муниципальная программа «Повышение надежности муниципальных систем водоснабжения и водоотведения Артемовского городского округа»</w:t>
      </w:r>
    </w:p>
    <w:p w:rsidR="00332694" w:rsidRPr="00CC705F" w:rsidRDefault="00332694" w:rsidP="009A7625">
      <w:pPr>
        <w:pStyle w:val="a4"/>
        <w:widowControl w:val="0"/>
        <w:spacing w:line="312" w:lineRule="auto"/>
        <w:ind w:left="927" w:firstLine="0"/>
        <w:jc w:val="right"/>
        <w:rPr>
          <w:color w:val="000000" w:themeColor="text1"/>
          <w:szCs w:val="24"/>
        </w:rPr>
      </w:pPr>
      <w:r w:rsidRPr="00CC705F">
        <w:rPr>
          <w:color w:val="000000" w:themeColor="text1"/>
          <w:szCs w:val="24"/>
        </w:rPr>
        <w:t xml:space="preserve"> (рубли)</w:t>
      </w:r>
    </w:p>
    <w:tbl>
      <w:tblPr>
        <w:tblStyle w:val="a6"/>
        <w:tblW w:w="0" w:type="auto"/>
        <w:tblInd w:w="108" w:type="dxa"/>
        <w:tblLook w:val="04A0" w:firstRow="1" w:lastRow="0" w:firstColumn="1" w:lastColumn="0" w:noHBand="0" w:noVBand="1"/>
      </w:tblPr>
      <w:tblGrid>
        <w:gridCol w:w="5132"/>
        <w:gridCol w:w="2238"/>
        <w:gridCol w:w="1873"/>
      </w:tblGrid>
      <w:tr w:rsidR="00332694" w:rsidRPr="00CC705F" w:rsidTr="00B31E53">
        <w:trPr>
          <w:trHeight w:val="726"/>
        </w:trPr>
        <w:tc>
          <w:tcPr>
            <w:tcW w:w="5132" w:type="dxa"/>
            <w:tcBorders>
              <w:top w:val="single" w:sz="4" w:space="0" w:color="auto"/>
              <w:left w:val="single" w:sz="4" w:space="0" w:color="auto"/>
              <w:bottom w:val="single" w:sz="4" w:space="0" w:color="auto"/>
              <w:right w:val="single" w:sz="4" w:space="0" w:color="auto"/>
            </w:tcBorders>
            <w:hideMark/>
          </w:tcPr>
          <w:p w:rsidR="00332694" w:rsidRPr="00CC705F" w:rsidRDefault="00332694" w:rsidP="009A7625">
            <w:pPr>
              <w:widowControl w:val="0"/>
              <w:jc w:val="center"/>
              <w:rPr>
                <w:rFonts w:ascii="Times New Roman" w:hAnsi="Times New Roman" w:cs="Times New Roman"/>
                <w:b/>
                <w:color w:val="000000" w:themeColor="text1"/>
                <w:sz w:val="20"/>
                <w:szCs w:val="20"/>
              </w:rPr>
            </w:pPr>
            <w:r w:rsidRPr="0018346C">
              <w:rPr>
                <w:rFonts w:ascii="Times New Roman" w:hAnsi="Times New Roman" w:cs="Times New Roman"/>
                <w:b/>
                <w:color w:val="000000" w:themeColor="text1"/>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color w:val="000000" w:themeColor="text1"/>
                <w:sz w:val="16"/>
                <w:szCs w:val="16"/>
              </w:rPr>
              <w:t xml:space="preserve">(в ред. от </w:t>
            </w:r>
            <w:r w:rsidR="00833472">
              <w:rPr>
                <w:rFonts w:ascii="Times New Roman" w:hAnsi="Times New Roman" w:cs="Times New Roman"/>
                <w:b/>
                <w:color w:val="000000" w:themeColor="text1"/>
                <w:sz w:val="16"/>
                <w:szCs w:val="16"/>
              </w:rPr>
              <w:t>2</w:t>
            </w:r>
            <w:r w:rsidRPr="00B31E53">
              <w:rPr>
                <w:rFonts w:ascii="Times New Roman" w:hAnsi="Times New Roman" w:cs="Times New Roman"/>
                <w:b/>
                <w:color w:val="000000" w:themeColor="text1"/>
                <w:sz w:val="16"/>
                <w:szCs w:val="16"/>
              </w:rPr>
              <w:t>5.0</w:t>
            </w:r>
            <w:r w:rsidR="00833472">
              <w:rPr>
                <w:rFonts w:ascii="Times New Roman" w:hAnsi="Times New Roman" w:cs="Times New Roman"/>
                <w:b/>
                <w:color w:val="000000" w:themeColor="text1"/>
                <w:sz w:val="16"/>
                <w:szCs w:val="16"/>
              </w:rPr>
              <w:t>9</w:t>
            </w:r>
            <w:r w:rsidRPr="00B31E53">
              <w:rPr>
                <w:rFonts w:ascii="Times New Roman" w:hAnsi="Times New Roman" w:cs="Times New Roman"/>
                <w:b/>
                <w:color w:val="000000" w:themeColor="text1"/>
                <w:sz w:val="16"/>
                <w:szCs w:val="16"/>
              </w:rPr>
              <w:t>.2024 № 3</w:t>
            </w:r>
            <w:r w:rsidR="00833472">
              <w:rPr>
                <w:rFonts w:ascii="Times New Roman" w:hAnsi="Times New Roman" w:cs="Times New Roman"/>
                <w:b/>
                <w:color w:val="000000" w:themeColor="text1"/>
                <w:sz w:val="16"/>
                <w:szCs w:val="16"/>
              </w:rPr>
              <w:t>44</w:t>
            </w:r>
            <w:r w:rsidRPr="00B31E53">
              <w:rPr>
                <w:rFonts w:ascii="Times New Roman" w:hAnsi="Times New Roman" w:cs="Times New Roman"/>
                <w:b/>
                <w:color w:val="000000" w:themeColor="text1"/>
                <w:sz w:val="16"/>
                <w:szCs w:val="16"/>
              </w:rPr>
              <w:t>))</w:t>
            </w:r>
          </w:p>
        </w:tc>
        <w:tc>
          <w:tcPr>
            <w:tcW w:w="2238" w:type="dxa"/>
            <w:tcBorders>
              <w:top w:val="single" w:sz="4" w:space="0" w:color="auto"/>
              <w:left w:val="single" w:sz="4" w:space="0" w:color="auto"/>
              <w:bottom w:val="single" w:sz="4" w:space="0" w:color="auto"/>
              <w:right w:val="single" w:sz="4" w:space="0" w:color="auto"/>
            </w:tcBorders>
            <w:hideMark/>
          </w:tcPr>
          <w:p w:rsidR="00332694" w:rsidRPr="00CC705F" w:rsidRDefault="00332694" w:rsidP="009A7625">
            <w:pPr>
              <w:widowControl w:val="0"/>
              <w:jc w:val="center"/>
              <w:rPr>
                <w:rFonts w:ascii="Times New Roman" w:hAnsi="Times New Roman" w:cs="Times New Roman"/>
                <w:b/>
                <w:color w:val="000000" w:themeColor="text1"/>
                <w:sz w:val="20"/>
                <w:szCs w:val="20"/>
              </w:rPr>
            </w:pPr>
            <w:r w:rsidRPr="00CC705F">
              <w:rPr>
                <w:rFonts w:ascii="Times New Roman" w:hAnsi="Times New Roman" w:cs="Times New Roman"/>
                <w:b/>
                <w:color w:val="000000" w:themeColor="text1"/>
                <w:sz w:val="20"/>
                <w:szCs w:val="20"/>
              </w:rPr>
              <w:t xml:space="preserve">Предлагаемые изменения </w:t>
            </w:r>
          </w:p>
          <w:p w:rsidR="00332694" w:rsidRPr="00CC705F" w:rsidRDefault="00332694" w:rsidP="009A7625">
            <w:pPr>
              <w:widowControl w:val="0"/>
              <w:jc w:val="center"/>
              <w:rPr>
                <w:rFonts w:ascii="Times New Roman" w:hAnsi="Times New Roman" w:cs="Times New Roman"/>
                <w:b/>
                <w:color w:val="000000" w:themeColor="text1"/>
                <w:sz w:val="20"/>
                <w:szCs w:val="20"/>
              </w:rPr>
            </w:pPr>
            <w:r w:rsidRPr="00CC705F">
              <w:rPr>
                <w:rFonts w:ascii="Times New Roman" w:hAnsi="Times New Roman" w:cs="Times New Roman"/>
                <w:b/>
                <w:color w:val="000000" w:themeColor="text1"/>
                <w:sz w:val="20"/>
                <w:szCs w:val="20"/>
              </w:rPr>
              <w:t>(+, -)</w:t>
            </w:r>
          </w:p>
        </w:tc>
        <w:tc>
          <w:tcPr>
            <w:tcW w:w="1873" w:type="dxa"/>
            <w:tcBorders>
              <w:top w:val="single" w:sz="4" w:space="0" w:color="auto"/>
              <w:left w:val="single" w:sz="4" w:space="0" w:color="auto"/>
              <w:bottom w:val="single" w:sz="4" w:space="0" w:color="auto"/>
              <w:right w:val="single" w:sz="4" w:space="0" w:color="auto"/>
            </w:tcBorders>
            <w:hideMark/>
          </w:tcPr>
          <w:p w:rsidR="00332694" w:rsidRPr="00CC705F" w:rsidRDefault="00332694" w:rsidP="009A7625">
            <w:pPr>
              <w:widowControl w:val="0"/>
              <w:jc w:val="center"/>
              <w:rPr>
                <w:rFonts w:ascii="Times New Roman" w:hAnsi="Times New Roman" w:cs="Times New Roman"/>
                <w:b/>
                <w:color w:val="000000" w:themeColor="text1"/>
                <w:sz w:val="20"/>
                <w:szCs w:val="20"/>
              </w:rPr>
            </w:pPr>
            <w:r w:rsidRPr="00CC705F">
              <w:rPr>
                <w:rFonts w:ascii="Times New Roman" w:hAnsi="Times New Roman" w:cs="Times New Roman"/>
                <w:b/>
                <w:color w:val="000000" w:themeColor="text1"/>
                <w:sz w:val="20"/>
                <w:szCs w:val="20"/>
              </w:rPr>
              <w:t>Проект бюджета с учетом изменений</w:t>
            </w:r>
          </w:p>
        </w:tc>
      </w:tr>
      <w:tr w:rsidR="00332694" w:rsidRPr="00CC705F" w:rsidTr="00F711AB">
        <w:trPr>
          <w:trHeight w:val="723"/>
        </w:trPr>
        <w:tc>
          <w:tcPr>
            <w:tcW w:w="5132" w:type="dxa"/>
            <w:tcBorders>
              <w:top w:val="single" w:sz="4" w:space="0" w:color="auto"/>
              <w:left w:val="single" w:sz="4" w:space="0" w:color="auto"/>
              <w:bottom w:val="single" w:sz="4" w:space="0" w:color="auto"/>
              <w:right w:val="single" w:sz="4" w:space="0" w:color="auto"/>
            </w:tcBorders>
            <w:vAlign w:val="center"/>
            <w:hideMark/>
          </w:tcPr>
          <w:p w:rsidR="00332694" w:rsidRPr="00CC705F" w:rsidRDefault="00833472" w:rsidP="009A7625">
            <w:pPr>
              <w:widowControl w:val="0"/>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529 353 820,97</w:t>
            </w:r>
          </w:p>
        </w:tc>
        <w:tc>
          <w:tcPr>
            <w:tcW w:w="2238" w:type="dxa"/>
            <w:tcBorders>
              <w:top w:val="single" w:sz="4" w:space="0" w:color="auto"/>
              <w:left w:val="single" w:sz="4" w:space="0" w:color="auto"/>
              <w:bottom w:val="single" w:sz="4" w:space="0" w:color="auto"/>
              <w:right w:val="single" w:sz="4" w:space="0" w:color="auto"/>
            </w:tcBorders>
            <w:vAlign w:val="center"/>
            <w:hideMark/>
          </w:tcPr>
          <w:p w:rsidR="00332694" w:rsidRDefault="00332694" w:rsidP="009A7625">
            <w:pPr>
              <w:widowControl w:val="0"/>
              <w:jc w:val="center"/>
              <w:rPr>
                <w:rFonts w:ascii="Times New Roman" w:hAnsi="Times New Roman" w:cs="Times New Roman"/>
                <w:color w:val="000000" w:themeColor="text1"/>
                <w:sz w:val="24"/>
                <w:szCs w:val="24"/>
              </w:rPr>
            </w:pPr>
            <w:r w:rsidRPr="00DF336D">
              <w:rPr>
                <w:rFonts w:ascii="Times New Roman" w:hAnsi="Times New Roman" w:cs="Times New Roman"/>
                <w:color w:val="000000" w:themeColor="text1"/>
                <w:sz w:val="24"/>
                <w:szCs w:val="24"/>
              </w:rPr>
              <w:t>+</w:t>
            </w:r>
            <w:r w:rsidR="0098433E">
              <w:rPr>
                <w:rFonts w:ascii="Times New Roman" w:hAnsi="Times New Roman" w:cs="Times New Roman"/>
                <w:color w:val="000000" w:themeColor="text1"/>
                <w:sz w:val="24"/>
                <w:szCs w:val="24"/>
              </w:rPr>
              <w:t xml:space="preserve"> </w:t>
            </w:r>
            <w:r w:rsidR="00C12952" w:rsidRPr="00C12952">
              <w:rPr>
                <w:rFonts w:ascii="Times New Roman" w:hAnsi="Times New Roman" w:cs="Times New Roman"/>
                <w:sz w:val="24"/>
                <w:szCs w:val="24"/>
              </w:rPr>
              <w:t>25 000 000,00</w:t>
            </w:r>
            <w:r w:rsidRPr="00C12952">
              <w:rPr>
                <w:rFonts w:ascii="Times New Roman" w:hAnsi="Times New Roman" w:cs="Times New Roman"/>
                <w:sz w:val="24"/>
                <w:szCs w:val="24"/>
              </w:rPr>
              <w:t xml:space="preserve"> МБ</w:t>
            </w:r>
          </w:p>
          <w:p w:rsidR="0007565B" w:rsidRPr="00CC705F" w:rsidRDefault="0007565B" w:rsidP="009A7625">
            <w:pPr>
              <w:widowControl w:val="0"/>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- 2 300 000,00 МБТ</w:t>
            </w:r>
          </w:p>
        </w:tc>
        <w:tc>
          <w:tcPr>
            <w:tcW w:w="1873" w:type="dxa"/>
            <w:tcBorders>
              <w:top w:val="single" w:sz="4" w:space="0" w:color="auto"/>
              <w:left w:val="single" w:sz="4" w:space="0" w:color="auto"/>
              <w:bottom w:val="single" w:sz="4" w:space="0" w:color="auto"/>
              <w:right w:val="single" w:sz="4" w:space="0" w:color="auto"/>
            </w:tcBorders>
            <w:vAlign w:val="center"/>
            <w:hideMark/>
          </w:tcPr>
          <w:p w:rsidR="00332694" w:rsidRPr="00CC705F" w:rsidRDefault="006E52FC" w:rsidP="009A7625">
            <w:pPr>
              <w:widowControl w:val="0"/>
              <w:jc w:val="center"/>
              <w:rPr>
                <w:rFonts w:ascii="Times New Roman" w:hAnsi="Times New Roman" w:cs="Times New Roman"/>
                <w:color w:val="FF0000"/>
                <w:sz w:val="24"/>
                <w:szCs w:val="24"/>
              </w:rPr>
            </w:pPr>
            <w:r w:rsidRPr="006E52FC">
              <w:rPr>
                <w:rFonts w:ascii="Times New Roman" w:hAnsi="Times New Roman" w:cs="Times New Roman"/>
                <w:sz w:val="24"/>
                <w:szCs w:val="24"/>
              </w:rPr>
              <w:t>552 </w:t>
            </w:r>
            <w:r>
              <w:rPr>
                <w:rFonts w:ascii="Times New Roman" w:hAnsi="Times New Roman" w:cs="Times New Roman"/>
                <w:sz w:val="24"/>
                <w:szCs w:val="24"/>
              </w:rPr>
              <w:t>053</w:t>
            </w:r>
            <w:r w:rsidRPr="006E52FC">
              <w:rPr>
                <w:rFonts w:ascii="Times New Roman" w:hAnsi="Times New Roman" w:cs="Times New Roman"/>
                <w:sz w:val="24"/>
                <w:szCs w:val="24"/>
              </w:rPr>
              <w:t> 820,97</w:t>
            </w:r>
          </w:p>
        </w:tc>
      </w:tr>
    </w:tbl>
    <w:p w:rsidR="00332694" w:rsidRPr="00CC705F" w:rsidRDefault="00332694" w:rsidP="009A7625">
      <w:pPr>
        <w:pStyle w:val="a3"/>
        <w:widowControl w:val="0"/>
        <w:spacing w:after="0" w:line="360" w:lineRule="auto"/>
        <w:ind w:left="0" w:firstLine="567"/>
        <w:jc w:val="both"/>
        <w:rPr>
          <w:rFonts w:ascii="Times New Roman" w:hAnsi="Times New Roman" w:cs="Times New Roman"/>
          <w:color w:val="FF0000"/>
          <w:sz w:val="24"/>
          <w:szCs w:val="24"/>
        </w:rPr>
      </w:pPr>
    </w:p>
    <w:p w:rsidR="00332694" w:rsidRPr="00373C02" w:rsidRDefault="00332694" w:rsidP="009A7625">
      <w:pPr>
        <w:pStyle w:val="a3"/>
        <w:widowControl w:val="0"/>
        <w:spacing w:after="0" w:line="312" w:lineRule="auto"/>
        <w:ind w:left="0" w:firstLine="709"/>
        <w:jc w:val="both"/>
        <w:rPr>
          <w:rFonts w:ascii="Times New Roman" w:hAnsi="Times New Roman"/>
          <w:i/>
          <w:color w:val="000000" w:themeColor="text1"/>
          <w:sz w:val="24"/>
          <w:szCs w:val="24"/>
        </w:rPr>
      </w:pPr>
      <w:r w:rsidRPr="00373C02">
        <w:rPr>
          <w:rFonts w:ascii="Times New Roman" w:hAnsi="Times New Roman"/>
          <w:i/>
          <w:color w:val="000000" w:themeColor="text1"/>
          <w:sz w:val="24"/>
          <w:szCs w:val="24"/>
        </w:rPr>
        <w:t>ГРБС - администрация Артемовского городского округа</w:t>
      </w:r>
    </w:p>
    <w:p w:rsidR="00332694" w:rsidRPr="0007565B" w:rsidRDefault="00332694" w:rsidP="009A7625">
      <w:pPr>
        <w:pStyle w:val="a3"/>
        <w:widowControl w:val="0"/>
        <w:spacing w:after="0" w:line="312" w:lineRule="auto"/>
        <w:ind w:left="0" w:firstLine="709"/>
        <w:contextualSpacing w:val="0"/>
        <w:jc w:val="both"/>
        <w:rPr>
          <w:rFonts w:ascii="Times New Roman" w:hAnsi="Times New Roman" w:cs="Times New Roman"/>
          <w:sz w:val="24"/>
          <w:szCs w:val="24"/>
        </w:rPr>
      </w:pPr>
      <w:r w:rsidRPr="0007565B">
        <w:rPr>
          <w:rFonts w:ascii="Times New Roman" w:hAnsi="Times New Roman"/>
          <w:b/>
          <w:sz w:val="24"/>
          <w:szCs w:val="24"/>
        </w:rPr>
        <w:t xml:space="preserve">- </w:t>
      </w:r>
      <w:r w:rsidR="0007565B" w:rsidRPr="0007565B">
        <w:rPr>
          <w:rFonts w:ascii="Times New Roman" w:hAnsi="Times New Roman"/>
          <w:b/>
          <w:sz w:val="24"/>
          <w:szCs w:val="24"/>
        </w:rPr>
        <w:t xml:space="preserve">уменьшение </w:t>
      </w:r>
      <w:r w:rsidRPr="0007565B">
        <w:rPr>
          <w:rFonts w:ascii="Times New Roman" w:hAnsi="Times New Roman"/>
          <w:b/>
          <w:sz w:val="24"/>
          <w:szCs w:val="24"/>
        </w:rPr>
        <w:t>на сумму 2 3</w:t>
      </w:r>
      <w:r w:rsidR="00767D08">
        <w:rPr>
          <w:rFonts w:ascii="Times New Roman" w:hAnsi="Times New Roman"/>
          <w:b/>
          <w:sz w:val="24"/>
          <w:szCs w:val="24"/>
        </w:rPr>
        <w:t>18</w:t>
      </w:r>
      <w:r w:rsidRPr="0007565B">
        <w:rPr>
          <w:rFonts w:ascii="Times New Roman" w:hAnsi="Times New Roman"/>
          <w:b/>
          <w:sz w:val="24"/>
          <w:szCs w:val="24"/>
        </w:rPr>
        <w:t> </w:t>
      </w:r>
      <w:r w:rsidR="00767D08">
        <w:rPr>
          <w:rFonts w:ascii="Times New Roman" w:hAnsi="Times New Roman"/>
          <w:b/>
          <w:sz w:val="24"/>
          <w:szCs w:val="24"/>
        </w:rPr>
        <w:t>548</w:t>
      </w:r>
      <w:r w:rsidRPr="0007565B">
        <w:rPr>
          <w:rFonts w:ascii="Times New Roman" w:hAnsi="Times New Roman"/>
          <w:b/>
          <w:sz w:val="24"/>
          <w:szCs w:val="24"/>
        </w:rPr>
        <w:t>,</w:t>
      </w:r>
      <w:r w:rsidR="00767D08">
        <w:rPr>
          <w:rFonts w:ascii="Times New Roman" w:hAnsi="Times New Roman"/>
          <w:b/>
          <w:sz w:val="24"/>
          <w:szCs w:val="24"/>
        </w:rPr>
        <w:t>39</w:t>
      </w:r>
      <w:r w:rsidRPr="0007565B">
        <w:rPr>
          <w:rFonts w:ascii="Times New Roman" w:hAnsi="Times New Roman"/>
          <w:b/>
          <w:sz w:val="24"/>
          <w:szCs w:val="24"/>
        </w:rPr>
        <w:t xml:space="preserve"> руб. по мероприятию</w:t>
      </w:r>
      <w:r w:rsidRPr="0007565B">
        <w:rPr>
          <w:rFonts w:ascii="Times New Roman" w:hAnsi="Times New Roman"/>
          <w:sz w:val="24"/>
          <w:szCs w:val="24"/>
        </w:rPr>
        <w:t xml:space="preserve"> «Проектирование и (или) строительство, реконструкция (модернизация), капитальный ремонт объектов водопроводно-канализационного хозяйства (реконструкция системы водоотведения от КНС по ул. Барнаульской, 1 до канализационных очистных сооружений по ул. Ново-Московской, 1а в г. Артеме)»</w:t>
      </w:r>
      <w:r w:rsidR="00F711AB">
        <w:rPr>
          <w:rFonts w:ascii="Times New Roman" w:hAnsi="Times New Roman"/>
          <w:sz w:val="24"/>
          <w:szCs w:val="24"/>
        </w:rPr>
        <w:t xml:space="preserve"> (</w:t>
      </w:r>
      <w:r w:rsidR="00F711AB" w:rsidRPr="0007565B">
        <w:rPr>
          <w:rFonts w:ascii="Times New Roman" w:hAnsi="Times New Roman"/>
          <w:sz w:val="24"/>
          <w:szCs w:val="24"/>
        </w:rPr>
        <w:t>выполнение инженерных изысканий и разработку проектно-сметной документации</w:t>
      </w:r>
      <w:r w:rsidR="00F711AB">
        <w:rPr>
          <w:rFonts w:ascii="Times New Roman" w:hAnsi="Times New Roman"/>
          <w:sz w:val="24"/>
          <w:szCs w:val="24"/>
        </w:rPr>
        <w:t>)</w:t>
      </w:r>
      <w:r w:rsidR="00767D08">
        <w:rPr>
          <w:rFonts w:ascii="Times New Roman" w:hAnsi="Times New Roman"/>
          <w:sz w:val="24"/>
          <w:szCs w:val="24"/>
        </w:rPr>
        <w:t xml:space="preserve">, в том числе: 2 300 000,00 руб. </w:t>
      </w:r>
      <w:r w:rsidR="00767D08" w:rsidRPr="00880092">
        <w:rPr>
          <w:rFonts w:ascii="Times New Roman" w:hAnsi="Times New Roman"/>
          <w:i/>
          <w:sz w:val="24"/>
          <w:szCs w:val="24"/>
        </w:rPr>
        <w:t>– средства вышестоящего бюджета</w:t>
      </w:r>
      <w:r w:rsidR="00F711AB">
        <w:rPr>
          <w:rFonts w:ascii="Times New Roman" w:hAnsi="Times New Roman"/>
          <w:sz w:val="24"/>
          <w:szCs w:val="24"/>
        </w:rPr>
        <w:t xml:space="preserve">, </w:t>
      </w:r>
      <w:r w:rsidR="00F711AB" w:rsidRPr="00F711AB">
        <w:rPr>
          <w:rFonts w:ascii="Times New Roman" w:hAnsi="Times New Roman" w:cs="Times New Roman"/>
          <w:sz w:val="24"/>
          <w:szCs w:val="24"/>
        </w:rPr>
        <w:t>в соответствии с Законом Приморского края от 22.12.2023 № 495-КЗ «О краевом бюджете на 2024 год и плановый период 2025 и 2026 годов» (ред. от 03.10.2024 № 655-КЗ)</w:t>
      </w:r>
      <w:r w:rsidR="00767D08" w:rsidRPr="00F711AB">
        <w:rPr>
          <w:rFonts w:ascii="Times New Roman" w:hAnsi="Times New Roman"/>
          <w:sz w:val="24"/>
          <w:szCs w:val="24"/>
        </w:rPr>
        <w:t xml:space="preserve">; </w:t>
      </w:r>
      <w:r w:rsidR="00767D08">
        <w:rPr>
          <w:rFonts w:ascii="Times New Roman" w:hAnsi="Times New Roman"/>
          <w:sz w:val="24"/>
          <w:szCs w:val="24"/>
        </w:rPr>
        <w:t>18 548,39 руб. – доля Артемовского городского округа на выполнение расходных обязательств Артемовского городского округа</w:t>
      </w:r>
      <w:r w:rsidR="00F711AB">
        <w:rPr>
          <w:rFonts w:ascii="Times New Roman" w:hAnsi="Times New Roman"/>
          <w:sz w:val="24"/>
          <w:szCs w:val="24"/>
        </w:rPr>
        <w:t>, бюджетные ассигнования перераспределены на другие мероприятия программы</w:t>
      </w:r>
      <w:r w:rsidRPr="0007565B">
        <w:rPr>
          <w:rFonts w:ascii="Times New Roman" w:eastAsia="Calibri" w:hAnsi="Times New Roman" w:cs="Times New Roman"/>
          <w:sz w:val="24"/>
          <w:szCs w:val="24"/>
        </w:rPr>
        <w:t xml:space="preserve">, </w:t>
      </w:r>
      <w:r w:rsidRPr="0007565B">
        <w:rPr>
          <w:rFonts w:ascii="Times New Roman" w:eastAsia="Times New Roman" w:hAnsi="Times New Roman" w:cs="Times New Roman"/>
          <w:b/>
          <w:sz w:val="24"/>
          <w:szCs w:val="24"/>
          <w:lang w:eastAsia="ru-RU"/>
        </w:rPr>
        <w:t>вид расхода 41</w:t>
      </w:r>
      <w:r w:rsidR="00607BB9">
        <w:rPr>
          <w:rFonts w:ascii="Times New Roman" w:eastAsia="Times New Roman" w:hAnsi="Times New Roman" w:cs="Times New Roman"/>
          <w:b/>
          <w:sz w:val="24"/>
          <w:szCs w:val="24"/>
          <w:lang w:eastAsia="ru-RU"/>
        </w:rPr>
        <w:t>0</w:t>
      </w:r>
      <w:r w:rsidRPr="0007565B">
        <w:rPr>
          <w:rFonts w:ascii="Times New Roman" w:eastAsia="Times New Roman" w:hAnsi="Times New Roman" w:cs="Times New Roman"/>
          <w:b/>
          <w:sz w:val="24"/>
          <w:szCs w:val="24"/>
          <w:lang w:eastAsia="ru-RU"/>
        </w:rPr>
        <w:t xml:space="preserve">; </w:t>
      </w:r>
    </w:p>
    <w:p w:rsidR="00332694" w:rsidRPr="00E82E08" w:rsidRDefault="00332694" w:rsidP="009A7625">
      <w:pPr>
        <w:pStyle w:val="a3"/>
        <w:widowControl w:val="0"/>
        <w:spacing w:after="0" w:line="312" w:lineRule="auto"/>
        <w:ind w:left="0" w:firstLine="709"/>
        <w:contextualSpacing w:val="0"/>
        <w:jc w:val="both"/>
        <w:rPr>
          <w:rFonts w:ascii="Times New Roman" w:hAnsi="Times New Roman"/>
          <w:b/>
          <w:sz w:val="24"/>
          <w:szCs w:val="24"/>
        </w:rPr>
      </w:pPr>
      <w:r w:rsidRPr="00C12952">
        <w:rPr>
          <w:rFonts w:ascii="Times New Roman" w:hAnsi="Times New Roman"/>
          <w:b/>
          <w:sz w:val="24"/>
          <w:szCs w:val="24"/>
        </w:rPr>
        <w:t xml:space="preserve">- увеличение на сумму </w:t>
      </w:r>
      <w:r w:rsidR="00C12952" w:rsidRPr="00C12952">
        <w:rPr>
          <w:rFonts w:ascii="Times New Roman" w:hAnsi="Times New Roman"/>
          <w:b/>
          <w:sz w:val="24"/>
          <w:szCs w:val="24"/>
        </w:rPr>
        <w:t>22 018 548,39</w:t>
      </w:r>
      <w:r w:rsidRPr="00C12952">
        <w:rPr>
          <w:rFonts w:ascii="Times New Roman" w:hAnsi="Times New Roman"/>
          <w:b/>
          <w:sz w:val="24"/>
          <w:szCs w:val="24"/>
        </w:rPr>
        <w:t xml:space="preserve"> руб. по мероприятию </w:t>
      </w:r>
      <w:r w:rsidRPr="00C12952">
        <w:rPr>
          <w:rFonts w:ascii="Times New Roman" w:hAnsi="Times New Roman"/>
          <w:sz w:val="24"/>
          <w:szCs w:val="24"/>
        </w:rPr>
        <w:t>«</w:t>
      </w:r>
      <w:r w:rsidRPr="00C12952">
        <w:rPr>
          <w:rFonts w:ascii="Times New Roman" w:eastAsia="Calibri" w:hAnsi="Times New Roman" w:cs="Times New Roman"/>
          <w:sz w:val="24"/>
          <w:szCs w:val="24"/>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r w:rsidRPr="00E82E08">
        <w:rPr>
          <w:rFonts w:ascii="Times New Roman" w:eastAsia="Calibri" w:hAnsi="Times New Roman" w:cs="Times New Roman"/>
          <w:sz w:val="24"/>
          <w:szCs w:val="24"/>
        </w:rPr>
        <w:t>)</w:t>
      </w:r>
      <w:r w:rsidRPr="00E82E08">
        <w:rPr>
          <w:rFonts w:ascii="Times New Roman" w:hAnsi="Times New Roman"/>
          <w:sz w:val="24"/>
          <w:szCs w:val="24"/>
        </w:rPr>
        <w:t xml:space="preserve">», </w:t>
      </w:r>
      <w:r w:rsidRPr="00E82E08">
        <w:rPr>
          <w:rFonts w:ascii="Times New Roman" w:hAnsi="Times New Roman"/>
          <w:color w:val="FF0000"/>
          <w:sz w:val="24"/>
          <w:szCs w:val="24"/>
        </w:rPr>
        <w:t xml:space="preserve"> </w:t>
      </w:r>
      <w:r w:rsidRPr="00E82E08">
        <w:rPr>
          <w:rFonts w:ascii="Times New Roman" w:eastAsia="Times New Roman" w:hAnsi="Times New Roman" w:cs="Times New Roman"/>
          <w:b/>
          <w:sz w:val="24"/>
          <w:szCs w:val="24"/>
          <w:lang w:eastAsia="ru-RU"/>
        </w:rPr>
        <w:t>вид расхода 41</w:t>
      </w:r>
      <w:r w:rsidR="00607BB9">
        <w:rPr>
          <w:rFonts w:ascii="Times New Roman" w:eastAsia="Times New Roman" w:hAnsi="Times New Roman" w:cs="Times New Roman"/>
          <w:b/>
          <w:sz w:val="24"/>
          <w:szCs w:val="24"/>
          <w:lang w:eastAsia="ru-RU"/>
        </w:rPr>
        <w:t>0</w:t>
      </w:r>
      <w:r w:rsidRPr="00E82E08">
        <w:rPr>
          <w:rFonts w:ascii="Times New Roman" w:eastAsia="Times New Roman" w:hAnsi="Times New Roman" w:cs="Times New Roman"/>
          <w:b/>
          <w:sz w:val="24"/>
          <w:szCs w:val="24"/>
          <w:lang w:eastAsia="ru-RU"/>
        </w:rPr>
        <w:t xml:space="preserve">, </w:t>
      </w:r>
      <w:r w:rsidRPr="00E82E08">
        <w:rPr>
          <w:rFonts w:ascii="Times New Roman" w:eastAsia="Times New Roman" w:hAnsi="Times New Roman" w:cs="Times New Roman"/>
          <w:sz w:val="24"/>
          <w:szCs w:val="24"/>
          <w:lang w:eastAsia="ru-RU"/>
        </w:rPr>
        <w:t>из них:</w:t>
      </w:r>
      <w:r w:rsidRPr="00E82E08">
        <w:rPr>
          <w:rFonts w:ascii="Times New Roman" w:hAnsi="Times New Roman" w:cs="Times New Roman"/>
          <w:sz w:val="24"/>
          <w:szCs w:val="24"/>
        </w:rPr>
        <w:t xml:space="preserve"> </w:t>
      </w:r>
    </w:p>
    <w:p w:rsidR="00332694" w:rsidRPr="00487E97" w:rsidRDefault="00332694" w:rsidP="009A7625">
      <w:pPr>
        <w:widowControl w:val="0"/>
        <w:spacing w:after="0" w:line="312" w:lineRule="auto"/>
        <w:ind w:firstLine="709"/>
        <w:jc w:val="both"/>
        <w:rPr>
          <w:rFonts w:ascii="Times New Roman" w:eastAsia="Calibri" w:hAnsi="Times New Roman" w:cs="Times New Roman"/>
          <w:i/>
          <w:sz w:val="24"/>
          <w:szCs w:val="24"/>
        </w:rPr>
      </w:pPr>
      <w:r w:rsidRPr="00487E97">
        <w:rPr>
          <w:rFonts w:ascii="Times New Roman" w:hAnsi="Times New Roman" w:cs="Times New Roman"/>
          <w:i/>
          <w:sz w:val="24"/>
          <w:szCs w:val="24"/>
        </w:rPr>
        <w:t xml:space="preserve">- реконструкция водопроводной сети Д300 мм на Д400 мм от водовода Д1200 мм до ВНС МПТФ (пос. Заводской) – </w:t>
      </w:r>
      <w:r w:rsidR="0007565B" w:rsidRPr="00487E97">
        <w:rPr>
          <w:rFonts w:ascii="Times New Roman" w:hAnsi="Times New Roman" w:cs="Times New Roman"/>
          <w:b/>
          <w:i/>
          <w:sz w:val="24"/>
          <w:szCs w:val="24"/>
        </w:rPr>
        <w:t>уменьшение</w:t>
      </w:r>
      <w:r w:rsidRPr="00487E97">
        <w:rPr>
          <w:rFonts w:ascii="Times New Roman" w:hAnsi="Times New Roman" w:cs="Times New Roman"/>
          <w:b/>
          <w:i/>
          <w:sz w:val="24"/>
          <w:szCs w:val="24"/>
        </w:rPr>
        <w:t xml:space="preserve"> на сумму 2,02 руб.</w:t>
      </w:r>
      <w:r w:rsidR="00E82E08">
        <w:rPr>
          <w:rFonts w:ascii="Times New Roman" w:hAnsi="Times New Roman" w:cs="Times New Roman"/>
          <w:b/>
          <w:i/>
          <w:sz w:val="24"/>
          <w:szCs w:val="24"/>
        </w:rPr>
        <w:t xml:space="preserve"> </w:t>
      </w:r>
      <w:r w:rsidR="00E82E08" w:rsidRPr="00E82E08">
        <w:rPr>
          <w:rFonts w:ascii="Times New Roman" w:hAnsi="Times New Roman" w:cs="Times New Roman"/>
          <w:sz w:val="24"/>
          <w:szCs w:val="24"/>
        </w:rPr>
        <w:t>(уточнение доли Артемовского городского округа на выполнение расходных обязательств Артемовского городского округа с учетом</w:t>
      </w:r>
      <w:r w:rsidR="00767D08">
        <w:rPr>
          <w:rFonts w:ascii="Times New Roman" w:hAnsi="Times New Roman" w:cs="Times New Roman"/>
          <w:sz w:val="24"/>
          <w:szCs w:val="24"/>
        </w:rPr>
        <w:t xml:space="preserve"> предел</w:t>
      </w:r>
      <w:bookmarkStart w:id="0" w:name="_GoBack"/>
      <w:bookmarkEnd w:id="0"/>
      <w:r w:rsidR="00767D08">
        <w:rPr>
          <w:rFonts w:ascii="Times New Roman" w:hAnsi="Times New Roman" w:cs="Times New Roman"/>
          <w:sz w:val="24"/>
          <w:szCs w:val="24"/>
        </w:rPr>
        <w:t>ьного</w:t>
      </w:r>
      <w:r w:rsidR="00E82E08" w:rsidRPr="00E82E08">
        <w:rPr>
          <w:rFonts w:ascii="Times New Roman" w:hAnsi="Times New Roman" w:cs="Times New Roman"/>
          <w:sz w:val="24"/>
          <w:szCs w:val="24"/>
        </w:rPr>
        <w:t xml:space="preserve"> уровня </w:t>
      </w:r>
      <w:proofErr w:type="spellStart"/>
      <w:r w:rsidR="00E82E08" w:rsidRPr="00E82E08">
        <w:rPr>
          <w:rFonts w:ascii="Times New Roman" w:hAnsi="Times New Roman" w:cs="Times New Roman"/>
          <w:sz w:val="24"/>
          <w:szCs w:val="24"/>
        </w:rPr>
        <w:t>софинансирования</w:t>
      </w:r>
      <w:proofErr w:type="spellEnd"/>
      <w:r w:rsidR="00E82E08" w:rsidRPr="00E82E08">
        <w:rPr>
          <w:rFonts w:ascii="Times New Roman" w:hAnsi="Times New Roman" w:cs="Times New Roman"/>
          <w:sz w:val="24"/>
          <w:szCs w:val="24"/>
        </w:rPr>
        <w:t xml:space="preserve"> расходного обязательства)</w:t>
      </w:r>
      <w:r w:rsidRPr="00E82E08">
        <w:rPr>
          <w:rFonts w:ascii="Times New Roman" w:hAnsi="Times New Roman" w:cs="Times New Roman"/>
          <w:sz w:val="24"/>
          <w:szCs w:val="24"/>
        </w:rPr>
        <w:t>;</w:t>
      </w:r>
    </w:p>
    <w:p w:rsidR="00332694" w:rsidRPr="00487E97" w:rsidRDefault="00332694" w:rsidP="009A7625">
      <w:pPr>
        <w:widowControl w:val="0"/>
        <w:spacing w:after="0" w:line="312" w:lineRule="auto"/>
        <w:ind w:firstLine="709"/>
        <w:jc w:val="both"/>
        <w:rPr>
          <w:rFonts w:ascii="Times New Roman" w:hAnsi="Times New Roman" w:cs="Times New Roman"/>
          <w:i/>
          <w:sz w:val="24"/>
          <w:szCs w:val="24"/>
        </w:rPr>
      </w:pPr>
      <w:r w:rsidRPr="00487E97">
        <w:rPr>
          <w:rFonts w:ascii="Times New Roman" w:hAnsi="Times New Roman" w:cs="Times New Roman"/>
          <w:i/>
          <w:sz w:val="24"/>
          <w:szCs w:val="24"/>
        </w:rPr>
        <w:t xml:space="preserve"> - строительство сети водоснабжения от ул. </w:t>
      </w:r>
      <w:proofErr w:type="spellStart"/>
      <w:r w:rsidRPr="00487E97">
        <w:rPr>
          <w:rFonts w:ascii="Times New Roman" w:hAnsi="Times New Roman" w:cs="Times New Roman"/>
          <w:i/>
          <w:sz w:val="24"/>
          <w:szCs w:val="24"/>
        </w:rPr>
        <w:t>Волочаевской</w:t>
      </w:r>
      <w:proofErr w:type="spellEnd"/>
      <w:r w:rsidRPr="00487E97">
        <w:rPr>
          <w:rFonts w:ascii="Times New Roman" w:hAnsi="Times New Roman" w:cs="Times New Roman"/>
          <w:i/>
          <w:sz w:val="24"/>
          <w:szCs w:val="24"/>
        </w:rPr>
        <w:t xml:space="preserve">, 46 по ул. </w:t>
      </w:r>
      <w:proofErr w:type="spellStart"/>
      <w:r w:rsidRPr="00487E97">
        <w:rPr>
          <w:rFonts w:ascii="Times New Roman" w:hAnsi="Times New Roman" w:cs="Times New Roman"/>
          <w:i/>
          <w:sz w:val="24"/>
          <w:szCs w:val="24"/>
        </w:rPr>
        <w:t>Нововокзальной</w:t>
      </w:r>
      <w:proofErr w:type="spellEnd"/>
      <w:r w:rsidRPr="00487E97">
        <w:rPr>
          <w:rFonts w:ascii="Times New Roman" w:hAnsi="Times New Roman" w:cs="Times New Roman"/>
          <w:i/>
          <w:sz w:val="24"/>
          <w:szCs w:val="24"/>
        </w:rPr>
        <w:t xml:space="preserve">, Любы Шевцовой, 2-я Пятилетка, 5-я Пятилетка, Луговой в г. Артеме – </w:t>
      </w:r>
      <w:r w:rsidR="00487E97" w:rsidRPr="00487E97">
        <w:rPr>
          <w:rFonts w:ascii="Times New Roman" w:hAnsi="Times New Roman" w:cs="Times New Roman"/>
          <w:b/>
          <w:i/>
          <w:sz w:val="24"/>
          <w:szCs w:val="24"/>
        </w:rPr>
        <w:t>увеличение</w:t>
      </w:r>
      <w:r w:rsidRPr="00487E97">
        <w:rPr>
          <w:rFonts w:ascii="Times New Roman" w:hAnsi="Times New Roman" w:cs="Times New Roman"/>
          <w:b/>
          <w:i/>
          <w:sz w:val="24"/>
          <w:szCs w:val="24"/>
        </w:rPr>
        <w:t xml:space="preserve"> на сумму </w:t>
      </w:r>
      <w:r w:rsidR="00487E97" w:rsidRPr="00487E97">
        <w:rPr>
          <w:rFonts w:ascii="Times New Roman" w:hAnsi="Times New Roman" w:cs="Times New Roman"/>
          <w:b/>
          <w:i/>
          <w:sz w:val="24"/>
          <w:szCs w:val="24"/>
        </w:rPr>
        <w:t>2,1</w:t>
      </w:r>
      <w:r w:rsidRPr="00487E97">
        <w:rPr>
          <w:rFonts w:ascii="Times New Roman" w:hAnsi="Times New Roman" w:cs="Times New Roman"/>
          <w:b/>
          <w:i/>
          <w:sz w:val="24"/>
          <w:szCs w:val="24"/>
        </w:rPr>
        <w:t xml:space="preserve"> руб.</w:t>
      </w:r>
      <w:r w:rsidR="00B176CF">
        <w:rPr>
          <w:rFonts w:ascii="Times New Roman" w:hAnsi="Times New Roman" w:cs="Times New Roman"/>
          <w:b/>
          <w:i/>
          <w:sz w:val="24"/>
          <w:szCs w:val="24"/>
        </w:rPr>
        <w:t xml:space="preserve"> </w:t>
      </w:r>
      <w:r w:rsidR="00B176CF" w:rsidRPr="00E82E08">
        <w:rPr>
          <w:rFonts w:ascii="Times New Roman" w:hAnsi="Times New Roman" w:cs="Times New Roman"/>
          <w:sz w:val="24"/>
          <w:szCs w:val="24"/>
        </w:rPr>
        <w:t xml:space="preserve">(уточнение доли Артемовского городского округа на выполнение расходных обязательств Артемовского городского округа с учетом </w:t>
      </w:r>
      <w:r w:rsidR="00F711AB">
        <w:rPr>
          <w:rFonts w:ascii="Times New Roman" w:hAnsi="Times New Roman" w:cs="Times New Roman"/>
          <w:sz w:val="24"/>
          <w:szCs w:val="24"/>
        </w:rPr>
        <w:t xml:space="preserve">предельного </w:t>
      </w:r>
      <w:r w:rsidR="00B176CF" w:rsidRPr="00E82E08">
        <w:rPr>
          <w:rFonts w:ascii="Times New Roman" w:hAnsi="Times New Roman" w:cs="Times New Roman"/>
          <w:sz w:val="24"/>
          <w:szCs w:val="24"/>
        </w:rPr>
        <w:t xml:space="preserve">уровня </w:t>
      </w:r>
      <w:proofErr w:type="spellStart"/>
      <w:r w:rsidR="00B176CF" w:rsidRPr="00E82E08">
        <w:rPr>
          <w:rFonts w:ascii="Times New Roman" w:hAnsi="Times New Roman" w:cs="Times New Roman"/>
          <w:sz w:val="24"/>
          <w:szCs w:val="24"/>
        </w:rPr>
        <w:t>софинансирования</w:t>
      </w:r>
      <w:proofErr w:type="spellEnd"/>
      <w:r w:rsidR="00B176CF" w:rsidRPr="00E82E08">
        <w:rPr>
          <w:rFonts w:ascii="Times New Roman" w:hAnsi="Times New Roman" w:cs="Times New Roman"/>
          <w:sz w:val="24"/>
          <w:szCs w:val="24"/>
        </w:rPr>
        <w:t xml:space="preserve"> расходного обязательства)</w:t>
      </w:r>
      <w:r w:rsidRPr="00487E97">
        <w:rPr>
          <w:rFonts w:ascii="Times New Roman" w:hAnsi="Times New Roman" w:cs="Times New Roman"/>
          <w:i/>
          <w:sz w:val="24"/>
          <w:szCs w:val="24"/>
        </w:rPr>
        <w:t>;</w:t>
      </w:r>
    </w:p>
    <w:p w:rsidR="00487E97" w:rsidRPr="0045198F" w:rsidRDefault="00487E97" w:rsidP="00332694">
      <w:pPr>
        <w:widowControl w:val="0"/>
        <w:spacing w:after="0" w:line="312" w:lineRule="auto"/>
        <w:ind w:firstLine="709"/>
        <w:jc w:val="both"/>
        <w:rPr>
          <w:rFonts w:ascii="Times New Roman" w:eastAsia="Calibri" w:hAnsi="Times New Roman" w:cs="Times New Roman"/>
          <w:i/>
          <w:sz w:val="24"/>
          <w:szCs w:val="24"/>
        </w:rPr>
      </w:pPr>
      <w:r w:rsidRPr="0045198F">
        <w:rPr>
          <w:rFonts w:ascii="Times New Roman" w:hAnsi="Times New Roman" w:cs="Times New Roman"/>
          <w:i/>
          <w:sz w:val="24"/>
          <w:szCs w:val="24"/>
        </w:rPr>
        <w:lastRenderedPageBreak/>
        <w:t xml:space="preserve">- строительство сети водоснабжения по ул. Тигровой от водопроводной сети Д400 мм по ул. Ульяновской в г. Артеме – </w:t>
      </w:r>
      <w:r w:rsidR="008466A5" w:rsidRPr="0045198F">
        <w:rPr>
          <w:rFonts w:ascii="Times New Roman" w:hAnsi="Times New Roman" w:cs="Times New Roman"/>
          <w:i/>
          <w:sz w:val="24"/>
          <w:szCs w:val="24"/>
        </w:rPr>
        <w:t>увеличение</w:t>
      </w:r>
      <w:r w:rsidRPr="0045198F">
        <w:rPr>
          <w:rFonts w:ascii="Times New Roman" w:hAnsi="Times New Roman" w:cs="Times New Roman"/>
          <w:i/>
          <w:sz w:val="24"/>
          <w:szCs w:val="24"/>
        </w:rPr>
        <w:t xml:space="preserve"> на </w:t>
      </w:r>
      <w:r w:rsidR="00F711AB">
        <w:rPr>
          <w:rFonts w:ascii="Times New Roman" w:hAnsi="Times New Roman" w:cs="Times New Roman"/>
          <w:i/>
          <w:sz w:val="24"/>
          <w:szCs w:val="24"/>
        </w:rPr>
        <w:t>22 0</w:t>
      </w:r>
      <w:r w:rsidR="008466A5" w:rsidRPr="0045198F">
        <w:rPr>
          <w:rFonts w:ascii="Times New Roman" w:hAnsi="Times New Roman" w:cs="Times New Roman"/>
          <w:i/>
          <w:sz w:val="24"/>
          <w:szCs w:val="24"/>
        </w:rPr>
        <w:t xml:space="preserve">18 548,31 руб., в том числе: </w:t>
      </w:r>
      <w:r w:rsidR="008466A5" w:rsidRPr="00F711AB">
        <w:rPr>
          <w:rFonts w:ascii="Times New Roman" w:hAnsi="Times New Roman" w:cs="Times New Roman"/>
          <w:b/>
          <w:i/>
          <w:sz w:val="24"/>
          <w:szCs w:val="24"/>
        </w:rPr>
        <w:t>уменьшение на 4</w:t>
      </w:r>
      <w:r w:rsidRPr="00F711AB">
        <w:rPr>
          <w:rFonts w:ascii="Times New Roman" w:hAnsi="Times New Roman" w:cs="Times New Roman"/>
          <w:b/>
          <w:i/>
          <w:sz w:val="24"/>
          <w:szCs w:val="24"/>
        </w:rPr>
        <w:t>,6 руб.</w:t>
      </w:r>
      <w:r w:rsidR="008466A5" w:rsidRPr="0045198F">
        <w:rPr>
          <w:rFonts w:ascii="Times New Roman" w:hAnsi="Times New Roman" w:cs="Times New Roman"/>
          <w:i/>
          <w:sz w:val="24"/>
          <w:szCs w:val="24"/>
        </w:rPr>
        <w:t xml:space="preserve"> </w:t>
      </w:r>
      <w:r w:rsidR="008466A5" w:rsidRPr="00F711AB">
        <w:rPr>
          <w:rFonts w:ascii="Times New Roman" w:hAnsi="Times New Roman" w:cs="Times New Roman"/>
          <w:sz w:val="24"/>
          <w:szCs w:val="24"/>
        </w:rPr>
        <w:t>(</w:t>
      </w:r>
      <w:r w:rsidR="00F711AB" w:rsidRPr="00F711AB">
        <w:rPr>
          <w:rFonts w:ascii="Times New Roman" w:hAnsi="Times New Roman" w:cs="Times New Roman"/>
          <w:sz w:val="24"/>
          <w:szCs w:val="24"/>
        </w:rPr>
        <w:t xml:space="preserve">уточнение </w:t>
      </w:r>
      <w:r w:rsidR="008466A5" w:rsidRPr="00F711AB">
        <w:rPr>
          <w:rFonts w:ascii="Times New Roman" w:eastAsia="Calibri" w:hAnsi="Times New Roman" w:cs="Times New Roman"/>
          <w:sz w:val="24"/>
          <w:szCs w:val="24"/>
        </w:rPr>
        <w:t>дол</w:t>
      </w:r>
      <w:r w:rsidR="00F711AB" w:rsidRPr="00F711AB">
        <w:rPr>
          <w:rFonts w:ascii="Times New Roman" w:eastAsia="Calibri" w:hAnsi="Times New Roman" w:cs="Times New Roman"/>
          <w:sz w:val="24"/>
          <w:szCs w:val="24"/>
        </w:rPr>
        <w:t>и</w:t>
      </w:r>
      <w:r w:rsidR="008466A5" w:rsidRPr="0045198F">
        <w:rPr>
          <w:rFonts w:ascii="Times New Roman" w:eastAsia="Calibri" w:hAnsi="Times New Roman" w:cs="Times New Roman"/>
          <w:sz w:val="24"/>
          <w:szCs w:val="24"/>
        </w:rPr>
        <w:t xml:space="preserve"> Артемовского городского округа на выполнение расходных обязательств Артемовского городского округа</w:t>
      </w:r>
      <w:r w:rsidR="00F711AB">
        <w:rPr>
          <w:rFonts w:ascii="Times New Roman" w:eastAsia="Calibri" w:hAnsi="Times New Roman" w:cs="Times New Roman"/>
          <w:sz w:val="24"/>
          <w:szCs w:val="24"/>
        </w:rPr>
        <w:t xml:space="preserve"> с учетом предельного уровня </w:t>
      </w:r>
      <w:proofErr w:type="spellStart"/>
      <w:r w:rsidR="00F711AB">
        <w:rPr>
          <w:rFonts w:ascii="Times New Roman" w:eastAsia="Calibri" w:hAnsi="Times New Roman" w:cs="Times New Roman"/>
          <w:sz w:val="24"/>
          <w:szCs w:val="24"/>
        </w:rPr>
        <w:t>софинансирования</w:t>
      </w:r>
      <w:proofErr w:type="spellEnd"/>
      <w:r w:rsidR="00F711AB">
        <w:rPr>
          <w:rFonts w:ascii="Times New Roman" w:eastAsia="Calibri" w:hAnsi="Times New Roman" w:cs="Times New Roman"/>
          <w:sz w:val="24"/>
          <w:szCs w:val="24"/>
        </w:rPr>
        <w:t xml:space="preserve"> расходного обязательства</w:t>
      </w:r>
      <w:r w:rsidR="008466A5" w:rsidRPr="0045198F">
        <w:rPr>
          <w:rFonts w:ascii="Times New Roman" w:eastAsia="Calibri" w:hAnsi="Times New Roman" w:cs="Times New Roman"/>
          <w:sz w:val="24"/>
          <w:szCs w:val="24"/>
        </w:rPr>
        <w:t xml:space="preserve">); </w:t>
      </w:r>
      <w:r w:rsidR="008466A5" w:rsidRPr="00F711AB">
        <w:rPr>
          <w:rFonts w:ascii="Times New Roman" w:eastAsia="Calibri" w:hAnsi="Times New Roman" w:cs="Times New Roman"/>
          <w:b/>
          <w:i/>
          <w:sz w:val="24"/>
          <w:szCs w:val="24"/>
        </w:rPr>
        <w:t xml:space="preserve">увеличение на </w:t>
      </w:r>
      <w:r w:rsidR="00F711AB" w:rsidRPr="00F711AB">
        <w:rPr>
          <w:rFonts w:ascii="Times New Roman" w:eastAsia="Calibri" w:hAnsi="Times New Roman" w:cs="Times New Roman"/>
          <w:b/>
          <w:i/>
          <w:sz w:val="24"/>
          <w:szCs w:val="24"/>
        </w:rPr>
        <w:t>22 0</w:t>
      </w:r>
      <w:r w:rsidR="008466A5" w:rsidRPr="00F711AB">
        <w:rPr>
          <w:rFonts w:ascii="Times New Roman" w:eastAsia="Calibri" w:hAnsi="Times New Roman" w:cs="Times New Roman"/>
          <w:b/>
          <w:i/>
          <w:sz w:val="24"/>
          <w:szCs w:val="24"/>
        </w:rPr>
        <w:t>18 552,91 руб.</w:t>
      </w:r>
      <w:r w:rsidR="008466A5" w:rsidRPr="0045198F">
        <w:rPr>
          <w:rFonts w:ascii="Times New Roman" w:eastAsia="Calibri" w:hAnsi="Times New Roman" w:cs="Times New Roman"/>
          <w:sz w:val="24"/>
          <w:szCs w:val="24"/>
        </w:rPr>
        <w:t xml:space="preserve"> (средства местного бюджета), в связи с</w:t>
      </w:r>
      <w:r w:rsidR="00607BB9">
        <w:rPr>
          <w:rFonts w:ascii="Times New Roman" w:eastAsia="Calibri" w:hAnsi="Times New Roman" w:cs="Times New Roman"/>
          <w:sz w:val="24"/>
          <w:szCs w:val="24"/>
        </w:rPr>
        <w:t xml:space="preserve"> увеличением стоимости строительно-монтажных работ</w:t>
      </w:r>
      <w:r w:rsidR="008466A5" w:rsidRPr="0045198F">
        <w:rPr>
          <w:rFonts w:ascii="Times New Roman" w:eastAsia="Calibri" w:hAnsi="Times New Roman" w:cs="Times New Roman"/>
          <w:sz w:val="24"/>
          <w:szCs w:val="24"/>
        </w:rPr>
        <w:t xml:space="preserve"> </w:t>
      </w:r>
      <w:r w:rsidR="00607BB9">
        <w:rPr>
          <w:rFonts w:ascii="Times New Roman" w:eastAsia="Calibri" w:hAnsi="Times New Roman" w:cs="Times New Roman"/>
          <w:sz w:val="24"/>
          <w:szCs w:val="24"/>
        </w:rPr>
        <w:t xml:space="preserve">по причине несоответствия </w:t>
      </w:r>
      <w:r w:rsidR="00F711AB">
        <w:rPr>
          <w:rFonts w:ascii="Times New Roman" w:eastAsia="Calibri" w:hAnsi="Times New Roman" w:cs="Times New Roman"/>
          <w:sz w:val="24"/>
          <w:szCs w:val="24"/>
        </w:rPr>
        <w:t xml:space="preserve">категории грунтов </w:t>
      </w:r>
      <w:r w:rsidR="00607BB9">
        <w:rPr>
          <w:rFonts w:ascii="Times New Roman" w:eastAsia="Calibri" w:hAnsi="Times New Roman" w:cs="Times New Roman"/>
          <w:sz w:val="24"/>
          <w:szCs w:val="24"/>
        </w:rPr>
        <w:t>по проектно-сметной документации</w:t>
      </w:r>
      <w:r w:rsidR="0045198F" w:rsidRPr="0045198F">
        <w:rPr>
          <w:rFonts w:ascii="Times New Roman" w:eastAsia="Calibri" w:hAnsi="Times New Roman" w:cs="Times New Roman"/>
          <w:sz w:val="24"/>
          <w:szCs w:val="24"/>
        </w:rPr>
        <w:t>);</w:t>
      </w:r>
    </w:p>
    <w:p w:rsidR="00332694" w:rsidRPr="00607BB9" w:rsidRDefault="00332694" w:rsidP="00332694">
      <w:pPr>
        <w:pStyle w:val="a3"/>
        <w:widowControl w:val="0"/>
        <w:spacing w:after="0" w:line="312" w:lineRule="auto"/>
        <w:ind w:left="0" w:firstLine="709"/>
        <w:contextualSpacing w:val="0"/>
        <w:jc w:val="both"/>
        <w:rPr>
          <w:rFonts w:ascii="Times New Roman" w:hAnsi="Times New Roman"/>
          <w:b/>
          <w:sz w:val="24"/>
          <w:szCs w:val="24"/>
        </w:rPr>
      </w:pPr>
      <w:r w:rsidRPr="00607BB9">
        <w:rPr>
          <w:rFonts w:ascii="Times New Roman" w:hAnsi="Times New Roman"/>
          <w:b/>
          <w:sz w:val="24"/>
          <w:szCs w:val="24"/>
        </w:rPr>
        <w:t xml:space="preserve">- увеличение на сумму </w:t>
      </w:r>
      <w:r w:rsidR="00607BB9" w:rsidRPr="00607BB9">
        <w:rPr>
          <w:rFonts w:ascii="Times New Roman" w:hAnsi="Times New Roman"/>
          <w:b/>
          <w:sz w:val="24"/>
          <w:szCs w:val="24"/>
        </w:rPr>
        <w:t>3 000</w:t>
      </w:r>
      <w:r w:rsidRPr="00607BB9">
        <w:rPr>
          <w:rFonts w:ascii="Times New Roman" w:hAnsi="Times New Roman"/>
          <w:b/>
          <w:sz w:val="24"/>
          <w:szCs w:val="24"/>
        </w:rPr>
        <w:t xml:space="preserve"> 000,00 руб. по мероприятию </w:t>
      </w:r>
      <w:r w:rsidRPr="00607BB9">
        <w:rPr>
          <w:rFonts w:ascii="Times New Roman" w:hAnsi="Times New Roman"/>
          <w:sz w:val="24"/>
          <w:szCs w:val="24"/>
        </w:rPr>
        <w:t>«</w:t>
      </w:r>
      <w:r w:rsidR="00607BB9" w:rsidRPr="00607BB9">
        <w:rPr>
          <w:rFonts w:ascii="Times New Roman" w:hAnsi="Times New Roman"/>
          <w:sz w:val="24"/>
          <w:szCs w:val="24"/>
        </w:rPr>
        <w:t xml:space="preserve">Строительство сети водоснабжения по ул. Грибной в с. </w:t>
      </w:r>
      <w:proofErr w:type="spellStart"/>
      <w:r w:rsidR="00607BB9" w:rsidRPr="00607BB9">
        <w:rPr>
          <w:rFonts w:ascii="Times New Roman" w:hAnsi="Times New Roman"/>
          <w:sz w:val="24"/>
          <w:szCs w:val="24"/>
        </w:rPr>
        <w:t>Суражевка</w:t>
      </w:r>
      <w:proofErr w:type="spellEnd"/>
      <w:r w:rsidRPr="00607BB9">
        <w:rPr>
          <w:rFonts w:ascii="Times New Roman" w:hAnsi="Times New Roman"/>
          <w:sz w:val="24"/>
          <w:szCs w:val="24"/>
        </w:rPr>
        <w:t xml:space="preserve">», </w:t>
      </w:r>
      <w:r w:rsidR="00607BB9" w:rsidRPr="00607BB9">
        <w:rPr>
          <w:rFonts w:ascii="Times New Roman" w:eastAsia="Calibri" w:hAnsi="Times New Roman" w:cs="Times New Roman"/>
          <w:sz w:val="24"/>
          <w:szCs w:val="24"/>
        </w:rPr>
        <w:t>в связи с увеличением стоимости строительно-монтажных работ по причине несоответствия категории грунтов по проектно-сметной документации</w:t>
      </w:r>
      <w:r w:rsidRPr="00607BB9">
        <w:rPr>
          <w:rFonts w:ascii="Times New Roman" w:hAnsi="Times New Roman" w:cs="Times New Roman"/>
          <w:sz w:val="24"/>
          <w:szCs w:val="24"/>
        </w:rPr>
        <w:t xml:space="preserve"> -</w:t>
      </w:r>
      <w:r w:rsidRPr="00607BB9">
        <w:rPr>
          <w:rFonts w:ascii="Times New Roman" w:eastAsia="Times New Roman" w:hAnsi="Times New Roman" w:cs="Times New Roman"/>
          <w:b/>
          <w:sz w:val="24"/>
          <w:szCs w:val="24"/>
          <w:lang w:eastAsia="ru-RU"/>
        </w:rPr>
        <w:t xml:space="preserve"> вид расхода </w:t>
      </w:r>
      <w:r w:rsidR="00607BB9" w:rsidRPr="00607BB9">
        <w:rPr>
          <w:rFonts w:ascii="Times New Roman" w:eastAsia="Times New Roman" w:hAnsi="Times New Roman" w:cs="Times New Roman"/>
          <w:b/>
          <w:sz w:val="24"/>
          <w:szCs w:val="24"/>
          <w:lang w:eastAsia="ru-RU"/>
        </w:rPr>
        <w:t>410.</w:t>
      </w:r>
      <w:r w:rsidRPr="00607BB9">
        <w:rPr>
          <w:rFonts w:ascii="Times New Roman" w:hAnsi="Times New Roman" w:cs="Times New Roman"/>
          <w:sz w:val="24"/>
          <w:szCs w:val="24"/>
        </w:rPr>
        <w:t xml:space="preserve"> </w:t>
      </w:r>
    </w:p>
    <w:p w:rsidR="00DF1392" w:rsidRPr="0089553F" w:rsidRDefault="00DF1392" w:rsidP="00DF1392">
      <w:pPr>
        <w:widowControl w:val="0"/>
        <w:spacing w:after="0" w:line="240" w:lineRule="auto"/>
        <w:ind w:firstLine="709"/>
        <w:jc w:val="both"/>
        <w:rPr>
          <w:rFonts w:ascii="Times New Roman" w:hAnsi="Times New Roman" w:cs="Times New Roman"/>
          <w:b/>
          <w:sz w:val="24"/>
          <w:szCs w:val="24"/>
        </w:rPr>
      </w:pPr>
      <w:r w:rsidRPr="0089553F">
        <w:rPr>
          <w:rFonts w:ascii="Times New Roman" w:hAnsi="Times New Roman" w:cs="Times New Roman"/>
          <w:b/>
          <w:sz w:val="24"/>
          <w:szCs w:val="24"/>
        </w:rPr>
        <w:t xml:space="preserve">Муниципальная программа «Организация градостроительной деятельности Артемовского городского округа» </w:t>
      </w:r>
    </w:p>
    <w:p w:rsidR="00DF1392" w:rsidRPr="0089553F" w:rsidRDefault="00DF1392" w:rsidP="00DF1392">
      <w:pPr>
        <w:widowControl w:val="0"/>
        <w:spacing w:after="120" w:line="240" w:lineRule="auto"/>
        <w:ind w:firstLine="709"/>
        <w:jc w:val="right"/>
        <w:rPr>
          <w:sz w:val="24"/>
          <w:szCs w:val="24"/>
        </w:rPr>
      </w:pPr>
      <w:r w:rsidRPr="0089553F">
        <w:rPr>
          <w:rFonts w:ascii="Times New Roman" w:hAnsi="Times New Roman" w:cs="Times New Roman"/>
          <w:b/>
          <w:sz w:val="24"/>
          <w:szCs w:val="24"/>
        </w:rPr>
        <w:t xml:space="preserve">                                                                                </w:t>
      </w:r>
      <w:r w:rsidRPr="0089553F">
        <w:rPr>
          <w:rFonts w:ascii="Times New Roman" w:hAnsi="Times New Roman" w:cs="Times New Roman"/>
          <w:sz w:val="24"/>
          <w:szCs w:val="24"/>
        </w:rPr>
        <w:t>(рубли)</w:t>
      </w:r>
    </w:p>
    <w:tbl>
      <w:tblPr>
        <w:tblStyle w:val="a6"/>
        <w:tblW w:w="9385" w:type="dxa"/>
        <w:tblInd w:w="108" w:type="dxa"/>
        <w:tblLook w:val="04A0" w:firstRow="1" w:lastRow="0" w:firstColumn="1" w:lastColumn="0" w:noHBand="0" w:noVBand="1"/>
      </w:tblPr>
      <w:tblGrid>
        <w:gridCol w:w="5132"/>
        <w:gridCol w:w="2268"/>
        <w:gridCol w:w="1985"/>
      </w:tblGrid>
      <w:tr w:rsidR="003F1E4C" w:rsidRPr="0089553F" w:rsidTr="00B31E53">
        <w:trPr>
          <w:trHeight w:val="757"/>
        </w:trPr>
        <w:tc>
          <w:tcPr>
            <w:tcW w:w="5132" w:type="dxa"/>
            <w:hideMark/>
          </w:tcPr>
          <w:p w:rsidR="00DF1392" w:rsidRPr="0089553F" w:rsidRDefault="00DF1392" w:rsidP="00BB25E2">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w:t>
            </w:r>
            <w:r w:rsidR="00BB25E2">
              <w:rPr>
                <w:rFonts w:ascii="Times New Roman" w:hAnsi="Times New Roman" w:cs="Times New Roman"/>
                <w:b/>
                <w:sz w:val="16"/>
                <w:szCs w:val="16"/>
              </w:rPr>
              <w:t>в ред. от 2</w:t>
            </w:r>
            <w:r w:rsidR="0089553F" w:rsidRPr="00B31E53">
              <w:rPr>
                <w:rFonts w:ascii="Times New Roman" w:hAnsi="Times New Roman" w:cs="Times New Roman"/>
                <w:b/>
                <w:sz w:val="16"/>
                <w:szCs w:val="16"/>
              </w:rPr>
              <w:t>5.0</w:t>
            </w:r>
            <w:r w:rsidR="00BB25E2">
              <w:rPr>
                <w:rFonts w:ascii="Times New Roman" w:hAnsi="Times New Roman" w:cs="Times New Roman"/>
                <w:b/>
                <w:sz w:val="16"/>
                <w:szCs w:val="16"/>
              </w:rPr>
              <w:t>9</w:t>
            </w:r>
            <w:r w:rsidR="0089553F" w:rsidRPr="00B31E53">
              <w:rPr>
                <w:rFonts w:ascii="Times New Roman" w:hAnsi="Times New Roman" w:cs="Times New Roman"/>
                <w:b/>
                <w:sz w:val="16"/>
                <w:szCs w:val="16"/>
              </w:rPr>
              <w:t>.2024 № 3</w:t>
            </w:r>
            <w:r w:rsidR="00BB25E2">
              <w:rPr>
                <w:rFonts w:ascii="Times New Roman" w:hAnsi="Times New Roman" w:cs="Times New Roman"/>
                <w:b/>
                <w:sz w:val="16"/>
                <w:szCs w:val="16"/>
              </w:rPr>
              <w:t>34</w:t>
            </w:r>
            <w:r w:rsidRPr="00B31E53">
              <w:rPr>
                <w:rFonts w:ascii="Times New Roman" w:hAnsi="Times New Roman" w:cs="Times New Roman"/>
                <w:b/>
                <w:sz w:val="16"/>
                <w:szCs w:val="16"/>
              </w:rPr>
              <w:t>))</w:t>
            </w:r>
          </w:p>
        </w:tc>
        <w:tc>
          <w:tcPr>
            <w:tcW w:w="2268" w:type="dxa"/>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Предлагаемые изменения (+, -)</w:t>
            </w:r>
          </w:p>
        </w:tc>
        <w:tc>
          <w:tcPr>
            <w:tcW w:w="1985" w:type="dxa"/>
            <w:hideMark/>
          </w:tcPr>
          <w:p w:rsidR="00DF1392" w:rsidRPr="0089553F" w:rsidRDefault="00DF1392"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Проект бюджета с учетом изменений</w:t>
            </w:r>
          </w:p>
        </w:tc>
      </w:tr>
      <w:tr w:rsidR="00BB25E2" w:rsidRPr="0089553F" w:rsidTr="00BB25E2">
        <w:trPr>
          <w:trHeight w:val="379"/>
        </w:trPr>
        <w:tc>
          <w:tcPr>
            <w:tcW w:w="5132" w:type="dxa"/>
            <w:vAlign w:val="center"/>
            <w:hideMark/>
          </w:tcPr>
          <w:p w:rsidR="00BB25E2" w:rsidRPr="0089553F" w:rsidRDefault="00BB25E2" w:rsidP="00BB25E2">
            <w:pPr>
              <w:jc w:val="center"/>
              <w:rPr>
                <w:rFonts w:ascii="Times New Roman" w:hAnsi="Times New Roman" w:cs="Times New Roman"/>
                <w:bCs/>
                <w:sz w:val="24"/>
                <w:szCs w:val="24"/>
              </w:rPr>
            </w:pPr>
            <w:r>
              <w:rPr>
                <w:rFonts w:ascii="Times New Roman" w:hAnsi="Times New Roman" w:cs="Times New Roman"/>
                <w:bCs/>
                <w:sz w:val="24"/>
                <w:szCs w:val="24"/>
              </w:rPr>
              <w:t>88 962 027,34</w:t>
            </w:r>
          </w:p>
        </w:tc>
        <w:tc>
          <w:tcPr>
            <w:tcW w:w="2268" w:type="dxa"/>
            <w:vAlign w:val="center"/>
            <w:hideMark/>
          </w:tcPr>
          <w:p w:rsidR="00BB25E2" w:rsidRPr="0089553F" w:rsidRDefault="00BB25E2" w:rsidP="00FF4844">
            <w:pPr>
              <w:jc w:val="center"/>
              <w:rPr>
                <w:rFonts w:ascii="Times New Roman" w:hAnsi="Times New Roman" w:cs="Times New Roman"/>
                <w:sz w:val="24"/>
                <w:szCs w:val="24"/>
              </w:rPr>
            </w:pPr>
            <w:r w:rsidRPr="00FF4844">
              <w:rPr>
                <w:rFonts w:ascii="Times New Roman" w:hAnsi="Times New Roman" w:cs="Times New Roman"/>
                <w:sz w:val="24"/>
                <w:szCs w:val="24"/>
              </w:rPr>
              <w:t xml:space="preserve">+ </w:t>
            </w:r>
            <w:r w:rsidR="00FF4844" w:rsidRPr="00FF4844">
              <w:rPr>
                <w:rFonts w:ascii="Times New Roman" w:hAnsi="Times New Roman" w:cs="Times New Roman"/>
                <w:sz w:val="24"/>
                <w:szCs w:val="24"/>
              </w:rPr>
              <w:t>1 588 670,97</w:t>
            </w:r>
            <w:r w:rsidRPr="00FF4844">
              <w:rPr>
                <w:rFonts w:ascii="Times New Roman" w:hAnsi="Times New Roman" w:cs="Times New Roman"/>
                <w:sz w:val="24"/>
                <w:szCs w:val="24"/>
              </w:rPr>
              <w:t xml:space="preserve"> </w:t>
            </w:r>
            <w:r w:rsidRPr="0089553F">
              <w:rPr>
                <w:rFonts w:ascii="Times New Roman" w:hAnsi="Times New Roman" w:cs="Times New Roman"/>
                <w:sz w:val="24"/>
                <w:szCs w:val="24"/>
              </w:rPr>
              <w:t>МБ</w:t>
            </w:r>
          </w:p>
        </w:tc>
        <w:tc>
          <w:tcPr>
            <w:tcW w:w="1985" w:type="dxa"/>
            <w:vAlign w:val="center"/>
          </w:tcPr>
          <w:p w:rsidR="00BB25E2" w:rsidRPr="0089553F" w:rsidRDefault="00FF4844" w:rsidP="00BB25E2">
            <w:pPr>
              <w:jc w:val="center"/>
              <w:rPr>
                <w:rFonts w:ascii="Times New Roman" w:hAnsi="Times New Roman" w:cs="Times New Roman"/>
                <w:bCs/>
                <w:sz w:val="24"/>
                <w:szCs w:val="24"/>
              </w:rPr>
            </w:pPr>
            <w:r>
              <w:rPr>
                <w:rFonts w:ascii="Times New Roman" w:hAnsi="Times New Roman" w:cs="Times New Roman"/>
                <w:bCs/>
                <w:sz w:val="24"/>
                <w:szCs w:val="24"/>
              </w:rPr>
              <w:t>90 550 698,31</w:t>
            </w:r>
          </w:p>
        </w:tc>
      </w:tr>
    </w:tbl>
    <w:p w:rsidR="00DF1392" w:rsidRPr="003F1E4C" w:rsidRDefault="00DF1392" w:rsidP="00DF1392">
      <w:pPr>
        <w:pStyle w:val="a4"/>
        <w:widowControl w:val="0"/>
        <w:spacing w:line="312" w:lineRule="auto"/>
        <w:jc w:val="both"/>
        <w:rPr>
          <w:color w:val="FF0000"/>
          <w:szCs w:val="24"/>
        </w:rPr>
      </w:pPr>
    </w:p>
    <w:p w:rsidR="00DF1392" w:rsidRPr="0089553F" w:rsidRDefault="00DF1392" w:rsidP="00DF1392">
      <w:pPr>
        <w:pStyle w:val="a3"/>
        <w:widowControl w:val="0"/>
        <w:spacing w:after="0" w:line="312" w:lineRule="auto"/>
        <w:ind w:left="0" w:firstLine="709"/>
        <w:jc w:val="both"/>
        <w:rPr>
          <w:rFonts w:ascii="Times New Roman" w:hAnsi="Times New Roman"/>
          <w:i/>
          <w:sz w:val="24"/>
          <w:szCs w:val="24"/>
        </w:rPr>
      </w:pPr>
      <w:r w:rsidRPr="0089553F">
        <w:rPr>
          <w:rFonts w:ascii="Times New Roman" w:hAnsi="Times New Roman"/>
          <w:i/>
          <w:sz w:val="24"/>
          <w:szCs w:val="24"/>
        </w:rPr>
        <w:t xml:space="preserve">ГРБС - администрация Артемовского городского округа </w:t>
      </w:r>
    </w:p>
    <w:p w:rsidR="00E856CB" w:rsidRDefault="0089553F" w:rsidP="00E856CB">
      <w:pPr>
        <w:widowControl w:val="0"/>
        <w:spacing w:after="0" w:line="312" w:lineRule="auto"/>
        <w:ind w:firstLine="567"/>
        <w:jc w:val="both"/>
        <w:rPr>
          <w:rFonts w:ascii="Times New Roman" w:hAnsi="Times New Roman"/>
          <w:b/>
          <w:sz w:val="24"/>
          <w:szCs w:val="24"/>
        </w:rPr>
      </w:pPr>
      <w:r w:rsidRPr="00373611">
        <w:rPr>
          <w:rFonts w:ascii="Times New Roman" w:hAnsi="Times New Roman" w:cs="Times New Roman"/>
          <w:b/>
          <w:color w:val="000000" w:themeColor="text1"/>
          <w:sz w:val="24"/>
          <w:szCs w:val="24"/>
        </w:rPr>
        <w:t xml:space="preserve">- увеличение на </w:t>
      </w:r>
      <w:r w:rsidRPr="00FF4844">
        <w:rPr>
          <w:rFonts w:ascii="Times New Roman" w:hAnsi="Times New Roman" w:cs="Times New Roman"/>
          <w:b/>
          <w:sz w:val="24"/>
          <w:szCs w:val="24"/>
        </w:rPr>
        <w:t xml:space="preserve">сумму </w:t>
      </w:r>
      <w:r w:rsidR="00B85E0B">
        <w:rPr>
          <w:rFonts w:ascii="Times New Roman" w:hAnsi="Times New Roman" w:cs="Times New Roman"/>
          <w:b/>
          <w:sz w:val="24"/>
          <w:szCs w:val="24"/>
        </w:rPr>
        <w:t>619 722,57</w:t>
      </w:r>
      <w:r w:rsidRPr="00FF4844">
        <w:rPr>
          <w:rFonts w:ascii="Times New Roman" w:hAnsi="Times New Roman" w:cs="Times New Roman"/>
          <w:b/>
          <w:sz w:val="24"/>
          <w:szCs w:val="24"/>
        </w:rPr>
        <w:t xml:space="preserve"> </w:t>
      </w:r>
      <w:r w:rsidRPr="00373611">
        <w:rPr>
          <w:rFonts w:ascii="Times New Roman" w:hAnsi="Times New Roman" w:cs="Times New Roman"/>
          <w:b/>
          <w:color w:val="000000" w:themeColor="text1"/>
          <w:sz w:val="24"/>
          <w:szCs w:val="24"/>
        </w:rPr>
        <w:t>руб. по мероприятию</w:t>
      </w:r>
      <w:r w:rsidRPr="00373611">
        <w:rPr>
          <w:rFonts w:ascii="Times New Roman" w:hAnsi="Times New Roman" w:cs="Times New Roman"/>
          <w:color w:val="000000" w:themeColor="text1"/>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w:t>
      </w:r>
      <w:r w:rsidR="00593ABB">
        <w:rPr>
          <w:rFonts w:ascii="Times New Roman" w:hAnsi="Times New Roman" w:cs="Times New Roman"/>
          <w:color w:val="000000" w:themeColor="text1"/>
          <w:sz w:val="24"/>
          <w:szCs w:val="24"/>
        </w:rPr>
        <w:t xml:space="preserve"> (обеспечение деятельности управления архитектуры и градостроительства</w:t>
      </w:r>
      <w:r w:rsidR="00593ABB" w:rsidRPr="006A0055">
        <w:rPr>
          <w:rFonts w:ascii="Times New Roman" w:hAnsi="Times New Roman" w:cs="Times New Roman"/>
          <w:color w:val="000000" w:themeColor="text1"/>
          <w:sz w:val="24"/>
          <w:szCs w:val="24"/>
        </w:rPr>
        <w:t>)</w:t>
      </w:r>
      <w:r w:rsidRPr="006A0055">
        <w:rPr>
          <w:rFonts w:ascii="Times New Roman" w:hAnsi="Times New Roman" w:cs="Times New Roman"/>
          <w:color w:val="000000" w:themeColor="text1"/>
          <w:sz w:val="24"/>
          <w:szCs w:val="24"/>
        </w:rPr>
        <w:t>,</w:t>
      </w:r>
      <w:r w:rsidRPr="006A0055">
        <w:rPr>
          <w:rFonts w:ascii="Times New Roman" w:hAnsi="Times New Roman"/>
          <w:color w:val="000000" w:themeColor="text1"/>
          <w:sz w:val="24"/>
          <w:szCs w:val="24"/>
        </w:rPr>
        <w:t xml:space="preserve"> </w:t>
      </w:r>
      <w:r w:rsidR="00FF4844">
        <w:rPr>
          <w:rFonts w:ascii="Times New Roman" w:hAnsi="Times New Roman"/>
          <w:color w:val="000000" w:themeColor="text1"/>
          <w:sz w:val="24"/>
          <w:szCs w:val="24"/>
        </w:rPr>
        <w:t xml:space="preserve">в том числе: </w:t>
      </w:r>
      <w:r w:rsidR="00FF4844" w:rsidRPr="007751CE">
        <w:rPr>
          <w:rFonts w:ascii="Times New Roman" w:hAnsi="Times New Roman"/>
          <w:i/>
          <w:sz w:val="24"/>
          <w:szCs w:val="24"/>
        </w:rPr>
        <w:t>195 300,00 руб.</w:t>
      </w:r>
      <w:r w:rsidR="00FF4844" w:rsidRPr="00950C57">
        <w:rPr>
          <w:rFonts w:ascii="Times New Roman" w:hAnsi="Times New Roman"/>
          <w:sz w:val="24"/>
          <w:szCs w:val="24"/>
        </w:rPr>
        <w:t xml:space="preserve"> </w:t>
      </w:r>
      <w:r w:rsidR="00C70431">
        <w:rPr>
          <w:rFonts w:ascii="Times New Roman" w:hAnsi="Times New Roman"/>
          <w:sz w:val="24"/>
          <w:szCs w:val="24"/>
        </w:rPr>
        <w:t xml:space="preserve">(средства местного бюджета) </w:t>
      </w:r>
      <w:r w:rsidR="007751CE">
        <w:rPr>
          <w:rFonts w:ascii="Times New Roman" w:hAnsi="Times New Roman"/>
          <w:sz w:val="24"/>
          <w:szCs w:val="24"/>
        </w:rPr>
        <w:t xml:space="preserve">- </w:t>
      </w:r>
      <w:r w:rsidR="007751CE" w:rsidRPr="007751CE">
        <w:rPr>
          <w:rFonts w:ascii="Times New Roman" w:hAnsi="Times New Roman"/>
          <w:sz w:val="24"/>
          <w:szCs w:val="24"/>
        </w:rPr>
        <w:t xml:space="preserve">поощрение муниципальных служащих за добросовестный труд и достигнутые успехи в работе за 2024 год </w:t>
      </w:r>
      <w:r w:rsidR="00EB0E7A" w:rsidRPr="00880092">
        <w:rPr>
          <w:rFonts w:ascii="Times New Roman" w:hAnsi="Times New Roman"/>
          <w:sz w:val="24"/>
          <w:szCs w:val="24"/>
        </w:rPr>
        <w:t>в соответствии с решением</w:t>
      </w:r>
      <w:r w:rsidR="007751CE" w:rsidRPr="007751CE">
        <w:rPr>
          <w:rFonts w:ascii="Times New Roman" w:hAnsi="Times New Roman"/>
          <w:sz w:val="24"/>
          <w:szCs w:val="24"/>
        </w:rPr>
        <w:t xml:space="preserve"> Думы Артемовского городского округа от 26.06.2007 № 537 «О Положении об установлении оплаты труда выборных должностных лиц местного самоуправления Артемовского городского округа, депутатов Думы Артемовского городского округа, занимающих должности на постоянной основе; о Положении об установлении оплаты труда лиц, замещающих должности муниципальной службы в органах местного самоуправления Артемовского городского округа; о Положении об установлении оплаты труда должностных лиц контрольно-счетной палаты Артемовского городского округа, замещающих муниципальную должность»</w:t>
      </w:r>
      <w:r w:rsidR="00FF4844" w:rsidRPr="007751CE">
        <w:rPr>
          <w:rFonts w:ascii="Times New Roman" w:hAnsi="Times New Roman"/>
          <w:sz w:val="24"/>
          <w:szCs w:val="24"/>
        </w:rPr>
        <w:t xml:space="preserve">; </w:t>
      </w:r>
      <w:r w:rsidR="00FF4844" w:rsidRPr="007751CE">
        <w:rPr>
          <w:rFonts w:ascii="Times New Roman" w:hAnsi="Times New Roman"/>
          <w:i/>
          <w:sz w:val="24"/>
          <w:szCs w:val="24"/>
        </w:rPr>
        <w:t>424 422,57 руб.</w:t>
      </w:r>
      <w:r w:rsidR="00FF4844" w:rsidRPr="00950C57">
        <w:rPr>
          <w:rFonts w:ascii="Times New Roman" w:hAnsi="Times New Roman"/>
          <w:sz w:val="24"/>
          <w:szCs w:val="24"/>
        </w:rPr>
        <w:t xml:space="preserve"> </w:t>
      </w:r>
      <w:r w:rsidR="00C70431">
        <w:rPr>
          <w:rFonts w:ascii="Times New Roman" w:hAnsi="Times New Roman"/>
          <w:sz w:val="24"/>
          <w:szCs w:val="24"/>
        </w:rPr>
        <w:t xml:space="preserve">(дотация) </w:t>
      </w:r>
      <w:r w:rsidR="00E856CB">
        <w:rPr>
          <w:rFonts w:ascii="Times New Roman" w:hAnsi="Times New Roman"/>
          <w:sz w:val="24"/>
          <w:szCs w:val="24"/>
        </w:rPr>
        <w:t xml:space="preserve">- </w:t>
      </w:r>
      <w:r w:rsidR="00E856CB" w:rsidRPr="00657C02">
        <w:rPr>
          <w:rFonts w:ascii="Times New Roman" w:hAnsi="Times New Roman"/>
          <w:sz w:val="24"/>
          <w:szCs w:val="24"/>
        </w:rPr>
        <w:t xml:space="preserve">в </w:t>
      </w:r>
      <w:r w:rsidR="00E856CB" w:rsidRPr="007751CE">
        <w:rPr>
          <w:rFonts w:ascii="Times New Roman" w:hAnsi="Times New Roman"/>
          <w:sz w:val="24"/>
          <w:szCs w:val="24"/>
        </w:rPr>
        <w:t>соответствии с распоряжением администрации Артемовского городского округа поощрение муниципальной команды администрации Артемовского городского округа за достижение Приморским краем значений (уровней) показателей для оценки эффективности деятельности высших должностных лиц субъекта Российской Федерации и деятельности</w:t>
      </w:r>
      <w:r w:rsidR="00E856CB" w:rsidRPr="00DF76CB">
        <w:rPr>
          <w:rFonts w:ascii="Times New Roman" w:hAnsi="Times New Roman" w:cs="Times New Roman"/>
          <w:sz w:val="24"/>
          <w:szCs w:val="24"/>
        </w:rPr>
        <w:t xml:space="preserve"> органов исполнительной власти субъектов Российской Федерации по итогам 2023 года</w:t>
      </w:r>
      <w:r w:rsidR="00E856CB" w:rsidRPr="006A0055">
        <w:rPr>
          <w:rFonts w:ascii="Times New Roman" w:hAnsi="Times New Roman"/>
          <w:color w:val="000000" w:themeColor="text1"/>
          <w:sz w:val="24"/>
          <w:szCs w:val="24"/>
        </w:rPr>
        <w:t xml:space="preserve">, </w:t>
      </w:r>
      <w:r w:rsidR="00E856CB" w:rsidRPr="006A0055">
        <w:rPr>
          <w:rFonts w:ascii="Times New Roman" w:hAnsi="Times New Roman"/>
          <w:b/>
          <w:sz w:val="24"/>
          <w:szCs w:val="24"/>
        </w:rPr>
        <w:t>вид расхода 120</w:t>
      </w:r>
      <w:r w:rsidR="00E856CB">
        <w:rPr>
          <w:rFonts w:ascii="Times New Roman" w:hAnsi="Times New Roman"/>
          <w:b/>
          <w:sz w:val="24"/>
          <w:szCs w:val="24"/>
        </w:rPr>
        <w:t>;</w:t>
      </w:r>
    </w:p>
    <w:p w:rsidR="00FF4844" w:rsidRPr="00E856CB" w:rsidRDefault="00FF4844" w:rsidP="00E856CB">
      <w:pPr>
        <w:widowControl w:val="0"/>
        <w:spacing w:after="120" w:line="312" w:lineRule="auto"/>
        <w:ind w:firstLine="567"/>
        <w:jc w:val="both"/>
        <w:rPr>
          <w:rFonts w:ascii="Times New Roman" w:hAnsi="Times New Roman" w:cs="Times New Roman"/>
          <w:b/>
          <w:sz w:val="24"/>
          <w:szCs w:val="24"/>
        </w:rPr>
      </w:pPr>
      <w:r w:rsidRPr="00914FC6">
        <w:rPr>
          <w:rFonts w:ascii="Times New Roman" w:hAnsi="Times New Roman" w:cs="Times New Roman"/>
          <w:b/>
          <w:sz w:val="24"/>
          <w:szCs w:val="24"/>
        </w:rPr>
        <w:t>- увеличение на сумму 968 948,40 руб. по мероприятию</w:t>
      </w:r>
      <w:r w:rsidRPr="00914FC6">
        <w:rPr>
          <w:rFonts w:ascii="Times New Roman" w:hAnsi="Times New Roman" w:cs="Times New Roman"/>
          <w:sz w:val="24"/>
          <w:szCs w:val="24"/>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r w:rsidRPr="00880092">
        <w:rPr>
          <w:rFonts w:ascii="Times New Roman" w:hAnsi="Times New Roman" w:cs="Times New Roman"/>
          <w:sz w:val="24"/>
          <w:szCs w:val="24"/>
        </w:rPr>
        <w:t>(МКУ «УСКР»),</w:t>
      </w:r>
      <w:r w:rsidRPr="00880092">
        <w:rPr>
          <w:rFonts w:ascii="Times New Roman" w:hAnsi="Times New Roman"/>
          <w:sz w:val="24"/>
          <w:szCs w:val="24"/>
        </w:rPr>
        <w:t xml:space="preserve"> </w:t>
      </w:r>
      <w:r w:rsidR="00E856CB" w:rsidRPr="00880092">
        <w:rPr>
          <w:rFonts w:ascii="Times New Roman" w:hAnsi="Times New Roman" w:cs="Times New Roman"/>
          <w:sz w:val="24"/>
          <w:szCs w:val="24"/>
        </w:rPr>
        <w:t xml:space="preserve">поощрение </w:t>
      </w:r>
      <w:r w:rsidR="00E856CB" w:rsidRPr="00E856CB">
        <w:rPr>
          <w:rFonts w:ascii="Times New Roman" w:hAnsi="Times New Roman" w:cs="Times New Roman"/>
          <w:sz w:val="24"/>
          <w:szCs w:val="24"/>
        </w:rPr>
        <w:t>работников бюджетного учреждения на основании распоряжения администрации Артемов</w:t>
      </w:r>
      <w:r w:rsidR="00E856CB" w:rsidRPr="00E856CB">
        <w:rPr>
          <w:rFonts w:ascii="Times New Roman" w:hAnsi="Times New Roman" w:cs="Times New Roman"/>
          <w:sz w:val="24"/>
          <w:szCs w:val="24"/>
        </w:rPr>
        <w:lastRenderedPageBreak/>
        <w:t>ского городского округа, учитывая достижение Приморским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по итогам 2023 года по итогам совместной работы органов местного самоуправления за достижение показателей, установленных Указом Президента Российской Федерации от 04.02.2021 № 68</w:t>
      </w:r>
      <w:r w:rsidR="00E856CB">
        <w:rPr>
          <w:rFonts w:ascii="Times New Roman" w:hAnsi="Times New Roman" w:cs="Times New Roman"/>
          <w:sz w:val="24"/>
          <w:szCs w:val="24"/>
        </w:rPr>
        <w:t xml:space="preserve">, </w:t>
      </w:r>
      <w:r w:rsidRPr="00E856CB">
        <w:rPr>
          <w:rFonts w:ascii="Times New Roman" w:hAnsi="Times New Roman" w:cs="Times New Roman"/>
          <w:b/>
          <w:sz w:val="24"/>
          <w:szCs w:val="24"/>
        </w:rPr>
        <w:t>вид расхода 110.</w:t>
      </w:r>
    </w:p>
    <w:p w:rsidR="00290C57" w:rsidRPr="0089553F" w:rsidRDefault="00290C57" w:rsidP="00290C57">
      <w:pPr>
        <w:widowControl w:val="0"/>
        <w:spacing w:after="0" w:line="240" w:lineRule="auto"/>
        <w:ind w:firstLine="709"/>
        <w:jc w:val="both"/>
        <w:rPr>
          <w:rFonts w:ascii="Times New Roman" w:hAnsi="Times New Roman" w:cs="Times New Roman"/>
          <w:b/>
          <w:sz w:val="24"/>
          <w:szCs w:val="24"/>
        </w:rPr>
      </w:pPr>
      <w:r w:rsidRPr="00290C57">
        <w:rPr>
          <w:rFonts w:ascii="Times New Roman" w:hAnsi="Times New Roman" w:cs="Times New Roman"/>
          <w:b/>
          <w:sz w:val="24"/>
          <w:szCs w:val="24"/>
        </w:rPr>
        <w:t xml:space="preserve">Муниципальная программа </w:t>
      </w:r>
      <w:r>
        <w:rPr>
          <w:rFonts w:ascii="Times New Roman" w:hAnsi="Times New Roman" w:cs="Times New Roman"/>
          <w:b/>
          <w:sz w:val="24"/>
          <w:szCs w:val="24"/>
        </w:rPr>
        <w:t>«</w:t>
      </w:r>
      <w:r w:rsidRPr="00290C57">
        <w:rPr>
          <w:rFonts w:ascii="Times New Roman" w:hAnsi="Times New Roman" w:cs="Times New Roman"/>
          <w:b/>
          <w:sz w:val="24"/>
          <w:szCs w:val="24"/>
        </w:rPr>
        <w:t>Управление средствами бюджета</w:t>
      </w:r>
      <w:r>
        <w:rPr>
          <w:rFonts w:ascii="Times New Roman" w:hAnsi="Times New Roman" w:cs="Times New Roman"/>
          <w:b/>
          <w:sz w:val="24"/>
          <w:szCs w:val="24"/>
        </w:rPr>
        <w:t xml:space="preserve"> Артемовского городского округа</w:t>
      </w:r>
      <w:r w:rsidRPr="0089553F">
        <w:rPr>
          <w:rFonts w:ascii="Times New Roman" w:hAnsi="Times New Roman" w:cs="Times New Roman"/>
          <w:b/>
          <w:sz w:val="24"/>
          <w:szCs w:val="24"/>
        </w:rPr>
        <w:t xml:space="preserve">» </w:t>
      </w:r>
    </w:p>
    <w:p w:rsidR="00290C57" w:rsidRPr="0089553F" w:rsidRDefault="00290C57" w:rsidP="00290C57">
      <w:pPr>
        <w:widowControl w:val="0"/>
        <w:spacing w:after="120" w:line="240" w:lineRule="auto"/>
        <w:ind w:firstLine="709"/>
        <w:jc w:val="right"/>
        <w:rPr>
          <w:sz w:val="24"/>
          <w:szCs w:val="24"/>
        </w:rPr>
      </w:pPr>
      <w:r w:rsidRPr="0089553F">
        <w:rPr>
          <w:rFonts w:ascii="Times New Roman" w:hAnsi="Times New Roman" w:cs="Times New Roman"/>
          <w:b/>
          <w:sz w:val="24"/>
          <w:szCs w:val="24"/>
        </w:rPr>
        <w:t xml:space="preserve">                                                                                </w:t>
      </w:r>
      <w:r w:rsidRPr="0089553F">
        <w:rPr>
          <w:rFonts w:ascii="Times New Roman" w:hAnsi="Times New Roman" w:cs="Times New Roman"/>
          <w:sz w:val="24"/>
          <w:szCs w:val="24"/>
        </w:rPr>
        <w:t>(рубли)</w:t>
      </w:r>
    </w:p>
    <w:tbl>
      <w:tblPr>
        <w:tblStyle w:val="a6"/>
        <w:tblW w:w="9385" w:type="dxa"/>
        <w:tblInd w:w="108" w:type="dxa"/>
        <w:tblLook w:val="04A0" w:firstRow="1" w:lastRow="0" w:firstColumn="1" w:lastColumn="0" w:noHBand="0" w:noVBand="1"/>
      </w:tblPr>
      <w:tblGrid>
        <w:gridCol w:w="5132"/>
        <w:gridCol w:w="2268"/>
        <w:gridCol w:w="1985"/>
      </w:tblGrid>
      <w:tr w:rsidR="00290C57" w:rsidRPr="0089553F" w:rsidTr="00290C57">
        <w:trPr>
          <w:trHeight w:val="757"/>
        </w:trPr>
        <w:tc>
          <w:tcPr>
            <w:tcW w:w="5132" w:type="dxa"/>
            <w:hideMark/>
          </w:tcPr>
          <w:p w:rsidR="00290C57" w:rsidRPr="0089553F" w:rsidRDefault="00290C57" w:rsidP="00290C57">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w:t>
            </w:r>
            <w:r>
              <w:rPr>
                <w:rFonts w:ascii="Times New Roman" w:hAnsi="Times New Roman" w:cs="Times New Roman"/>
                <w:b/>
                <w:sz w:val="16"/>
                <w:szCs w:val="16"/>
              </w:rPr>
              <w:t>в ред. от 2</w:t>
            </w:r>
            <w:r w:rsidRPr="00B31E53">
              <w:rPr>
                <w:rFonts w:ascii="Times New Roman" w:hAnsi="Times New Roman" w:cs="Times New Roman"/>
                <w:b/>
                <w:sz w:val="16"/>
                <w:szCs w:val="16"/>
              </w:rPr>
              <w:t>5.0</w:t>
            </w:r>
            <w:r>
              <w:rPr>
                <w:rFonts w:ascii="Times New Roman" w:hAnsi="Times New Roman" w:cs="Times New Roman"/>
                <w:b/>
                <w:sz w:val="16"/>
                <w:szCs w:val="16"/>
              </w:rPr>
              <w:t>9</w:t>
            </w:r>
            <w:r w:rsidRPr="00B31E53">
              <w:rPr>
                <w:rFonts w:ascii="Times New Roman" w:hAnsi="Times New Roman" w:cs="Times New Roman"/>
                <w:b/>
                <w:sz w:val="16"/>
                <w:szCs w:val="16"/>
              </w:rPr>
              <w:t>.2024 № 3</w:t>
            </w:r>
            <w:r>
              <w:rPr>
                <w:rFonts w:ascii="Times New Roman" w:hAnsi="Times New Roman" w:cs="Times New Roman"/>
                <w:b/>
                <w:sz w:val="16"/>
                <w:szCs w:val="16"/>
              </w:rPr>
              <w:t>34</w:t>
            </w:r>
            <w:r w:rsidRPr="00B31E53">
              <w:rPr>
                <w:rFonts w:ascii="Times New Roman" w:hAnsi="Times New Roman" w:cs="Times New Roman"/>
                <w:b/>
                <w:sz w:val="16"/>
                <w:szCs w:val="16"/>
              </w:rPr>
              <w:t>))</w:t>
            </w:r>
          </w:p>
        </w:tc>
        <w:tc>
          <w:tcPr>
            <w:tcW w:w="2268" w:type="dxa"/>
            <w:hideMark/>
          </w:tcPr>
          <w:p w:rsidR="00290C57" w:rsidRPr="0089553F" w:rsidRDefault="00290C57" w:rsidP="00290C57">
            <w:pPr>
              <w:jc w:val="center"/>
              <w:rPr>
                <w:rFonts w:ascii="Times New Roman" w:hAnsi="Times New Roman" w:cs="Times New Roman"/>
                <w:b/>
                <w:sz w:val="18"/>
                <w:szCs w:val="18"/>
              </w:rPr>
            </w:pPr>
            <w:r w:rsidRPr="0089553F">
              <w:rPr>
                <w:rFonts w:ascii="Times New Roman" w:hAnsi="Times New Roman" w:cs="Times New Roman"/>
                <w:b/>
                <w:sz w:val="18"/>
                <w:szCs w:val="18"/>
              </w:rPr>
              <w:t>Предлагаемые изменения (+, -)</w:t>
            </w:r>
          </w:p>
        </w:tc>
        <w:tc>
          <w:tcPr>
            <w:tcW w:w="1985" w:type="dxa"/>
            <w:hideMark/>
          </w:tcPr>
          <w:p w:rsidR="00290C57" w:rsidRPr="0089553F" w:rsidRDefault="00290C57" w:rsidP="00290C57">
            <w:pPr>
              <w:jc w:val="center"/>
              <w:rPr>
                <w:rFonts w:ascii="Times New Roman" w:hAnsi="Times New Roman" w:cs="Times New Roman"/>
                <w:b/>
                <w:sz w:val="18"/>
                <w:szCs w:val="18"/>
              </w:rPr>
            </w:pPr>
            <w:r w:rsidRPr="0089553F">
              <w:rPr>
                <w:rFonts w:ascii="Times New Roman" w:hAnsi="Times New Roman" w:cs="Times New Roman"/>
                <w:b/>
                <w:sz w:val="18"/>
                <w:szCs w:val="18"/>
              </w:rPr>
              <w:t>Проект бюджета с учетом изменений</w:t>
            </w:r>
          </w:p>
        </w:tc>
      </w:tr>
      <w:tr w:rsidR="00290C57" w:rsidRPr="0089553F" w:rsidTr="00290C57">
        <w:trPr>
          <w:trHeight w:val="379"/>
        </w:trPr>
        <w:tc>
          <w:tcPr>
            <w:tcW w:w="5132" w:type="dxa"/>
            <w:vAlign w:val="center"/>
            <w:hideMark/>
          </w:tcPr>
          <w:p w:rsidR="00290C57" w:rsidRPr="0089553F" w:rsidRDefault="00290C57" w:rsidP="00290C57">
            <w:pPr>
              <w:jc w:val="center"/>
              <w:rPr>
                <w:rFonts w:ascii="Times New Roman" w:hAnsi="Times New Roman" w:cs="Times New Roman"/>
                <w:bCs/>
                <w:sz w:val="24"/>
                <w:szCs w:val="24"/>
              </w:rPr>
            </w:pPr>
            <w:r>
              <w:rPr>
                <w:rFonts w:ascii="Times New Roman" w:hAnsi="Times New Roman" w:cs="Times New Roman"/>
                <w:bCs/>
                <w:sz w:val="24"/>
                <w:szCs w:val="24"/>
              </w:rPr>
              <w:t>47 586 429,22</w:t>
            </w:r>
          </w:p>
        </w:tc>
        <w:tc>
          <w:tcPr>
            <w:tcW w:w="2268" w:type="dxa"/>
            <w:vAlign w:val="center"/>
            <w:hideMark/>
          </w:tcPr>
          <w:p w:rsidR="00290C57" w:rsidRPr="0089553F" w:rsidRDefault="00290C57" w:rsidP="00290C57">
            <w:pPr>
              <w:jc w:val="center"/>
              <w:rPr>
                <w:rFonts w:ascii="Times New Roman" w:hAnsi="Times New Roman" w:cs="Times New Roman"/>
                <w:sz w:val="24"/>
                <w:szCs w:val="24"/>
              </w:rPr>
            </w:pPr>
            <w:r w:rsidRPr="0089553F">
              <w:rPr>
                <w:rFonts w:ascii="Times New Roman" w:hAnsi="Times New Roman" w:cs="Times New Roman"/>
                <w:sz w:val="24"/>
                <w:szCs w:val="24"/>
              </w:rPr>
              <w:t xml:space="preserve">+ </w:t>
            </w:r>
            <w:r w:rsidRPr="00290C57">
              <w:rPr>
                <w:rFonts w:ascii="Times New Roman" w:hAnsi="Times New Roman" w:cs="Times New Roman"/>
                <w:sz w:val="24"/>
                <w:szCs w:val="24"/>
              </w:rPr>
              <w:t xml:space="preserve">241 961,21 </w:t>
            </w:r>
            <w:r w:rsidRPr="0089553F">
              <w:rPr>
                <w:rFonts w:ascii="Times New Roman" w:hAnsi="Times New Roman" w:cs="Times New Roman"/>
                <w:sz w:val="24"/>
                <w:szCs w:val="24"/>
              </w:rPr>
              <w:t>МБ</w:t>
            </w:r>
          </w:p>
        </w:tc>
        <w:tc>
          <w:tcPr>
            <w:tcW w:w="1985" w:type="dxa"/>
            <w:vAlign w:val="center"/>
          </w:tcPr>
          <w:p w:rsidR="00290C57" w:rsidRPr="0089553F" w:rsidRDefault="00290C57" w:rsidP="00290C57">
            <w:pPr>
              <w:jc w:val="center"/>
              <w:rPr>
                <w:rFonts w:ascii="Times New Roman" w:hAnsi="Times New Roman" w:cs="Times New Roman"/>
                <w:bCs/>
                <w:sz w:val="24"/>
                <w:szCs w:val="24"/>
              </w:rPr>
            </w:pPr>
            <w:r>
              <w:rPr>
                <w:rFonts w:ascii="Times New Roman" w:hAnsi="Times New Roman" w:cs="Times New Roman"/>
                <w:bCs/>
                <w:sz w:val="24"/>
                <w:szCs w:val="24"/>
              </w:rPr>
              <w:t>47 828 390,43</w:t>
            </w:r>
          </w:p>
        </w:tc>
      </w:tr>
    </w:tbl>
    <w:p w:rsidR="00290C57" w:rsidRPr="003F1E4C" w:rsidRDefault="00290C57" w:rsidP="00290C57">
      <w:pPr>
        <w:pStyle w:val="a4"/>
        <w:widowControl w:val="0"/>
        <w:spacing w:line="312" w:lineRule="auto"/>
        <w:jc w:val="both"/>
        <w:rPr>
          <w:color w:val="FF0000"/>
          <w:szCs w:val="24"/>
        </w:rPr>
      </w:pPr>
    </w:p>
    <w:p w:rsidR="00290C57" w:rsidRPr="0089553F" w:rsidRDefault="00290C57" w:rsidP="00290C57">
      <w:pPr>
        <w:pStyle w:val="a3"/>
        <w:widowControl w:val="0"/>
        <w:spacing w:after="0" w:line="312" w:lineRule="auto"/>
        <w:ind w:left="0" w:firstLine="709"/>
        <w:jc w:val="both"/>
        <w:rPr>
          <w:rFonts w:ascii="Times New Roman" w:hAnsi="Times New Roman"/>
          <w:i/>
          <w:sz w:val="24"/>
          <w:szCs w:val="24"/>
        </w:rPr>
      </w:pPr>
      <w:r w:rsidRPr="0089553F">
        <w:rPr>
          <w:rFonts w:ascii="Times New Roman" w:hAnsi="Times New Roman"/>
          <w:i/>
          <w:sz w:val="24"/>
          <w:szCs w:val="24"/>
        </w:rPr>
        <w:t xml:space="preserve">ГРБС </w:t>
      </w:r>
      <w:r>
        <w:rPr>
          <w:rFonts w:ascii="Times New Roman" w:hAnsi="Times New Roman"/>
          <w:i/>
          <w:sz w:val="24"/>
          <w:szCs w:val="24"/>
        </w:rPr>
        <w:t>–</w:t>
      </w:r>
      <w:r w:rsidRPr="0089553F">
        <w:rPr>
          <w:rFonts w:ascii="Times New Roman" w:hAnsi="Times New Roman"/>
          <w:i/>
          <w:sz w:val="24"/>
          <w:szCs w:val="24"/>
        </w:rPr>
        <w:t xml:space="preserve"> </w:t>
      </w:r>
      <w:r>
        <w:rPr>
          <w:rFonts w:ascii="Times New Roman" w:hAnsi="Times New Roman"/>
          <w:i/>
          <w:sz w:val="24"/>
          <w:szCs w:val="24"/>
        </w:rPr>
        <w:t xml:space="preserve">финансовое управление </w:t>
      </w:r>
      <w:r w:rsidRPr="0089553F">
        <w:rPr>
          <w:rFonts w:ascii="Times New Roman" w:hAnsi="Times New Roman"/>
          <w:i/>
          <w:sz w:val="24"/>
          <w:szCs w:val="24"/>
        </w:rPr>
        <w:t>администраци</w:t>
      </w:r>
      <w:r>
        <w:rPr>
          <w:rFonts w:ascii="Times New Roman" w:hAnsi="Times New Roman"/>
          <w:i/>
          <w:sz w:val="24"/>
          <w:szCs w:val="24"/>
        </w:rPr>
        <w:t>и</w:t>
      </w:r>
      <w:r w:rsidRPr="0089553F">
        <w:rPr>
          <w:rFonts w:ascii="Times New Roman" w:hAnsi="Times New Roman"/>
          <w:i/>
          <w:sz w:val="24"/>
          <w:szCs w:val="24"/>
        </w:rPr>
        <w:t xml:space="preserve"> Артемовского городского округа </w:t>
      </w:r>
    </w:p>
    <w:p w:rsidR="00290C57" w:rsidRDefault="00290C57" w:rsidP="003E0AC1">
      <w:pPr>
        <w:widowControl w:val="0"/>
        <w:spacing w:after="120" w:line="312" w:lineRule="auto"/>
        <w:ind w:firstLine="709"/>
        <w:jc w:val="both"/>
        <w:rPr>
          <w:rFonts w:ascii="Times New Roman" w:hAnsi="Times New Roman" w:cs="Times New Roman"/>
          <w:b/>
          <w:color w:val="000000" w:themeColor="text1"/>
          <w:sz w:val="24"/>
          <w:szCs w:val="24"/>
        </w:rPr>
      </w:pPr>
      <w:r w:rsidRPr="00373611">
        <w:rPr>
          <w:rFonts w:ascii="Times New Roman" w:hAnsi="Times New Roman" w:cs="Times New Roman"/>
          <w:b/>
          <w:color w:val="000000" w:themeColor="text1"/>
          <w:sz w:val="24"/>
          <w:szCs w:val="24"/>
        </w:rPr>
        <w:t xml:space="preserve">- увеличение на сумму </w:t>
      </w:r>
      <w:r w:rsidRPr="00290C57">
        <w:rPr>
          <w:rFonts w:ascii="Times New Roman" w:hAnsi="Times New Roman" w:cs="Times New Roman"/>
          <w:b/>
          <w:sz w:val="24"/>
          <w:szCs w:val="24"/>
        </w:rPr>
        <w:t>241 961,21</w:t>
      </w:r>
      <w:r w:rsidRPr="00BB25E2">
        <w:rPr>
          <w:rFonts w:ascii="Times New Roman" w:hAnsi="Times New Roman" w:cs="Times New Roman"/>
          <w:b/>
          <w:color w:val="FF0000"/>
          <w:sz w:val="24"/>
          <w:szCs w:val="24"/>
        </w:rPr>
        <w:t xml:space="preserve"> </w:t>
      </w:r>
      <w:r w:rsidRPr="00373611">
        <w:rPr>
          <w:rFonts w:ascii="Times New Roman" w:hAnsi="Times New Roman" w:cs="Times New Roman"/>
          <w:b/>
          <w:color w:val="000000" w:themeColor="text1"/>
          <w:sz w:val="24"/>
          <w:szCs w:val="24"/>
        </w:rPr>
        <w:t xml:space="preserve">руб. </w:t>
      </w:r>
      <w:r w:rsidR="00C70431" w:rsidRPr="00C70431">
        <w:rPr>
          <w:rFonts w:ascii="Times New Roman" w:hAnsi="Times New Roman" w:cs="Times New Roman"/>
          <w:color w:val="000000" w:themeColor="text1"/>
          <w:sz w:val="24"/>
          <w:szCs w:val="24"/>
        </w:rPr>
        <w:t xml:space="preserve">(дотация) </w:t>
      </w:r>
      <w:r w:rsidRPr="00373611">
        <w:rPr>
          <w:rFonts w:ascii="Times New Roman" w:hAnsi="Times New Roman" w:cs="Times New Roman"/>
          <w:b/>
          <w:color w:val="000000" w:themeColor="text1"/>
          <w:sz w:val="24"/>
          <w:szCs w:val="24"/>
        </w:rPr>
        <w:t>по мероприятию</w:t>
      </w:r>
      <w:r w:rsidRPr="00373611">
        <w:rPr>
          <w:rFonts w:ascii="Times New Roman" w:hAnsi="Times New Roman" w:cs="Times New Roman"/>
          <w:color w:val="000000" w:themeColor="text1"/>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s="Times New Roman"/>
          <w:color w:val="000000" w:themeColor="text1"/>
          <w:sz w:val="24"/>
          <w:szCs w:val="24"/>
        </w:rPr>
        <w:t xml:space="preserve"> (обеспечение деятельности </w:t>
      </w:r>
      <w:r w:rsidR="0020131D">
        <w:rPr>
          <w:rFonts w:ascii="Times New Roman" w:hAnsi="Times New Roman" w:cs="Times New Roman"/>
          <w:color w:val="000000" w:themeColor="text1"/>
          <w:sz w:val="24"/>
          <w:szCs w:val="24"/>
        </w:rPr>
        <w:t xml:space="preserve">финансового </w:t>
      </w:r>
      <w:r>
        <w:rPr>
          <w:rFonts w:ascii="Times New Roman" w:hAnsi="Times New Roman" w:cs="Times New Roman"/>
          <w:color w:val="000000" w:themeColor="text1"/>
          <w:sz w:val="24"/>
          <w:szCs w:val="24"/>
        </w:rPr>
        <w:t>управления</w:t>
      </w:r>
      <w:r w:rsidR="00657C02">
        <w:rPr>
          <w:rFonts w:ascii="Times New Roman" w:hAnsi="Times New Roman" w:cs="Times New Roman"/>
          <w:color w:val="000000" w:themeColor="text1"/>
          <w:sz w:val="24"/>
          <w:szCs w:val="24"/>
        </w:rPr>
        <w:t xml:space="preserve"> администрации Артемовского городского округа</w:t>
      </w:r>
      <w:r w:rsidRPr="006A0055">
        <w:rPr>
          <w:rFonts w:ascii="Times New Roman" w:hAnsi="Times New Roman" w:cs="Times New Roman"/>
          <w:color w:val="000000" w:themeColor="text1"/>
          <w:sz w:val="24"/>
          <w:szCs w:val="24"/>
        </w:rPr>
        <w:t>),</w:t>
      </w:r>
      <w:r w:rsidRPr="006A0055">
        <w:rPr>
          <w:rFonts w:ascii="Times New Roman" w:hAnsi="Times New Roman"/>
          <w:color w:val="000000" w:themeColor="text1"/>
          <w:sz w:val="24"/>
          <w:szCs w:val="24"/>
        </w:rPr>
        <w:t xml:space="preserve"> в соответствии с распоряжением администрации Артемовского городского округа - </w:t>
      </w:r>
      <w:r w:rsidR="0020131D" w:rsidRPr="00DF76CB">
        <w:rPr>
          <w:rFonts w:ascii="Times New Roman" w:hAnsi="Times New Roman" w:cs="Times New Roman"/>
          <w:sz w:val="24"/>
          <w:szCs w:val="24"/>
        </w:rPr>
        <w:t>поощрение муниципальной команды администрации Артемовского городского округа за достижение Приморским краем значений (уровней) показателей для оценки эффективности деятельности высших должностных лиц субъекта Российской Федерации и деятельности органов исполнительной власти субъектов Российской Федерации по итогам 2023 года</w:t>
      </w:r>
      <w:r w:rsidR="0020131D">
        <w:rPr>
          <w:rFonts w:ascii="Times New Roman" w:hAnsi="Times New Roman" w:cs="Times New Roman"/>
          <w:sz w:val="24"/>
          <w:szCs w:val="24"/>
        </w:rPr>
        <w:t>,</w:t>
      </w:r>
      <w:r w:rsidRPr="006A0055">
        <w:rPr>
          <w:rFonts w:ascii="Times New Roman" w:hAnsi="Times New Roman" w:cs="Times New Roman"/>
          <w:color w:val="000000" w:themeColor="text1"/>
          <w:sz w:val="24"/>
          <w:szCs w:val="24"/>
        </w:rPr>
        <w:t xml:space="preserve"> </w:t>
      </w:r>
      <w:r w:rsidRPr="006A0055">
        <w:rPr>
          <w:rFonts w:ascii="Times New Roman" w:hAnsi="Times New Roman" w:cs="Times New Roman"/>
          <w:b/>
          <w:color w:val="000000" w:themeColor="text1"/>
          <w:sz w:val="24"/>
          <w:szCs w:val="24"/>
        </w:rPr>
        <w:t>вид расхода 120</w:t>
      </w:r>
      <w:r>
        <w:rPr>
          <w:rFonts w:ascii="Times New Roman" w:hAnsi="Times New Roman" w:cs="Times New Roman"/>
          <w:b/>
          <w:color w:val="000000" w:themeColor="text1"/>
          <w:sz w:val="24"/>
          <w:szCs w:val="24"/>
        </w:rPr>
        <w:t>.</w:t>
      </w:r>
    </w:p>
    <w:p w:rsidR="00F32B5F" w:rsidRPr="0089553F" w:rsidRDefault="00F32B5F" w:rsidP="00F32B5F">
      <w:pPr>
        <w:spacing w:after="0" w:line="240" w:lineRule="auto"/>
        <w:ind w:firstLine="567"/>
        <w:jc w:val="both"/>
        <w:rPr>
          <w:rFonts w:ascii="Times New Roman" w:hAnsi="Times New Roman" w:cs="Times New Roman"/>
          <w:b/>
          <w:bCs/>
          <w:sz w:val="24"/>
          <w:szCs w:val="24"/>
        </w:rPr>
      </w:pPr>
      <w:r w:rsidRPr="0089553F">
        <w:rPr>
          <w:rFonts w:ascii="Times New Roman" w:hAnsi="Times New Roman"/>
          <w:b/>
          <w:sz w:val="24"/>
          <w:szCs w:val="24"/>
        </w:rPr>
        <w:t xml:space="preserve">Муниципальная программа «Развитие культуры в Артемовском городском округе» </w:t>
      </w:r>
    </w:p>
    <w:p w:rsidR="00F32B5F" w:rsidRPr="0089553F" w:rsidRDefault="00F32B5F" w:rsidP="00F32B5F">
      <w:pPr>
        <w:spacing w:after="0" w:line="360" w:lineRule="auto"/>
        <w:ind w:firstLine="567"/>
        <w:jc w:val="right"/>
        <w:rPr>
          <w:rFonts w:ascii="Times New Roman" w:hAnsi="Times New Roman"/>
          <w:sz w:val="24"/>
          <w:szCs w:val="24"/>
        </w:rPr>
      </w:pPr>
      <w:r w:rsidRPr="0089553F">
        <w:rPr>
          <w:rFonts w:ascii="Times New Roman" w:hAnsi="Times New Roman"/>
          <w:sz w:val="24"/>
          <w:szCs w:val="24"/>
        </w:rPr>
        <w:t>(рубли)</w:t>
      </w:r>
    </w:p>
    <w:tbl>
      <w:tblPr>
        <w:tblStyle w:val="a6"/>
        <w:tblW w:w="9351" w:type="dxa"/>
        <w:tblLook w:val="04A0" w:firstRow="1" w:lastRow="0" w:firstColumn="1" w:lastColumn="0" w:noHBand="0" w:noVBand="1"/>
      </w:tblPr>
      <w:tblGrid>
        <w:gridCol w:w="5098"/>
        <w:gridCol w:w="2410"/>
        <w:gridCol w:w="1843"/>
      </w:tblGrid>
      <w:tr w:rsidR="003F1E4C" w:rsidRPr="0089553F" w:rsidTr="00B31E53">
        <w:trPr>
          <w:trHeight w:val="756"/>
        </w:trPr>
        <w:tc>
          <w:tcPr>
            <w:tcW w:w="5098" w:type="dxa"/>
          </w:tcPr>
          <w:p w:rsidR="00F32B5F" w:rsidRPr="0089553F" w:rsidRDefault="00F32B5F" w:rsidP="0098433E">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w:t>
            </w:r>
            <w:r w:rsidR="0089553F" w:rsidRPr="00B31E53">
              <w:rPr>
                <w:rFonts w:ascii="Times New Roman" w:hAnsi="Times New Roman" w:cs="Times New Roman"/>
                <w:b/>
                <w:sz w:val="16"/>
                <w:szCs w:val="16"/>
              </w:rPr>
              <w:t xml:space="preserve">в ред. от </w:t>
            </w:r>
            <w:r w:rsidR="0098433E">
              <w:rPr>
                <w:rFonts w:ascii="Times New Roman" w:hAnsi="Times New Roman" w:cs="Times New Roman"/>
                <w:b/>
                <w:sz w:val="16"/>
                <w:szCs w:val="16"/>
              </w:rPr>
              <w:t>2</w:t>
            </w:r>
            <w:r w:rsidR="0089553F" w:rsidRPr="00B31E53">
              <w:rPr>
                <w:rFonts w:ascii="Times New Roman" w:hAnsi="Times New Roman" w:cs="Times New Roman"/>
                <w:b/>
                <w:sz w:val="16"/>
                <w:szCs w:val="16"/>
              </w:rPr>
              <w:t>5.0</w:t>
            </w:r>
            <w:r w:rsidR="0098433E">
              <w:rPr>
                <w:rFonts w:ascii="Times New Roman" w:hAnsi="Times New Roman" w:cs="Times New Roman"/>
                <w:b/>
                <w:sz w:val="16"/>
                <w:szCs w:val="16"/>
              </w:rPr>
              <w:t>9</w:t>
            </w:r>
            <w:r w:rsidR="0089553F" w:rsidRPr="00B31E53">
              <w:rPr>
                <w:rFonts w:ascii="Times New Roman" w:hAnsi="Times New Roman" w:cs="Times New Roman"/>
                <w:b/>
                <w:sz w:val="16"/>
                <w:szCs w:val="16"/>
              </w:rPr>
              <w:t>.2024 № 3</w:t>
            </w:r>
            <w:r w:rsidR="0098433E">
              <w:rPr>
                <w:rFonts w:ascii="Times New Roman" w:hAnsi="Times New Roman" w:cs="Times New Roman"/>
                <w:b/>
                <w:sz w:val="16"/>
                <w:szCs w:val="16"/>
              </w:rPr>
              <w:t>44</w:t>
            </w:r>
            <w:r w:rsidRPr="00B31E53">
              <w:rPr>
                <w:rFonts w:ascii="Times New Roman" w:hAnsi="Times New Roman" w:cs="Times New Roman"/>
                <w:b/>
                <w:sz w:val="16"/>
                <w:szCs w:val="16"/>
              </w:rPr>
              <w:t>))</w:t>
            </w:r>
          </w:p>
        </w:tc>
        <w:tc>
          <w:tcPr>
            <w:tcW w:w="2410" w:type="dxa"/>
          </w:tcPr>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Предлагаемые изменения (+, -)</w:t>
            </w:r>
          </w:p>
        </w:tc>
        <w:tc>
          <w:tcPr>
            <w:tcW w:w="1843" w:type="dxa"/>
          </w:tcPr>
          <w:p w:rsidR="00F32B5F" w:rsidRPr="0089553F" w:rsidRDefault="00F32B5F" w:rsidP="00F32B5F">
            <w:pPr>
              <w:jc w:val="center"/>
              <w:rPr>
                <w:rFonts w:ascii="Times New Roman" w:hAnsi="Times New Roman" w:cs="Times New Roman"/>
                <w:b/>
                <w:sz w:val="18"/>
                <w:szCs w:val="18"/>
              </w:rPr>
            </w:pPr>
            <w:r w:rsidRPr="0089553F">
              <w:rPr>
                <w:rFonts w:ascii="Times New Roman" w:hAnsi="Times New Roman" w:cs="Times New Roman"/>
                <w:b/>
                <w:sz w:val="18"/>
                <w:szCs w:val="18"/>
              </w:rPr>
              <w:t>Проект бюджета с учетом изменений</w:t>
            </w:r>
          </w:p>
        </w:tc>
      </w:tr>
      <w:tr w:rsidR="00E856CB" w:rsidRPr="00967034" w:rsidTr="00E856CB">
        <w:trPr>
          <w:trHeight w:val="646"/>
        </w:trPr>
        <w:tc>
          <w:tcPr>
            <w:tcW w:w="5098" w:type="dxa"/>
            <w:vAlign w:val="center"/>
          </w:tcPr>
          <w:p w:rsidR="00E856CB" w:rsidRPr="008F0F06" w:rsidRDefault="00E856CB" w:rsidP="00E856CB">
            <w:pPr>
              <w:jc w:val="center"/>
              <w:rPr>
                <w:rFonts w:ascii="Times New Roman" w:hAnsi="Times New Roman" w:cs="Times New Roman"/>
                <w:sz w:val="24"/>
                <w:szCs w:val="24"/>
              </w:rPr>
            </w:pPr>
            <w:r w:rsidRPr="008F0F06">
              <w:rPr>
                <w:rFonts w:ascii="Times New Roman" w:hAnsi="Times New Roman" w:cs="Times New Roman"/>
                <w:sz w:val="24"/>
                <w:szCs w:val="24"/>
              </w:rPr>
              <w:t>747 975 426,26</w:t>
            </w:r>
          </w:p>
        </w:tc>
        <w:tc>
          <w:tcPr>
            <w:tcW w:w="2410" w:type="dxa"/>
            <w:vAlign w:val="center"/>
          </w:tcPr>
          <w:p w:rsidR="00E856CB" w:rsidRPr="00FB7DF2" w:rsidRDefault="00E856CB" w:rsidP="00E856CB">
            <w:pPr>
              <w:jc w:val="center"/>
              <w:rPr>
                <w:rFonts w:ascii="Times New Roman" w:hAnsi="Times New Roman" w:cs="Times New Roman"/>
                <w:sz w:val="24"/>
                <w:szCs w:val="24"/>
              </w:rPr>
            </w:pPr>
            <w:r w:rsidRPr="00FB7DF2">
              <w:rPr>
                <w:rFonts w:ascii="Times New Roman" w:hAnsi="Times New Roman" w:cs="Times New Roman"/>
                <w:sz w:val="24"/>
                <w:szCs w:val="24"/>
              </w:rPr>
              <w:t>- 1 296 929,02 МБ</w:t>
            </w:r>
          </w:p>
          <w:p w:rsidR="00E856CB" w:rsidRPr="008F0F06" w:rsidRDefault="00E856CB" w:rsidP="00E856CB">
            <w:pPr>
              <w:jc w:val="center"/>
              <w:rPr>
                <w:rFonts w:ascii="Times New Roman" w:hAnsi="Times New Roman" w:cs="Times New Roman"/>
                <w:sz w:val="24"/>
                <w:szCs w:val="24"/>
              </w:rPr>
            </w:pPr>
            <w:r>
              <w:rPr>
                <w:rFonts w:ascii="Times New Roman" w:hAnsi="Times New Roman" w:cs="Times New Roman"/>
                <w:sz w:val="24"/>
                <w:szCs w:val="24"/>
              </w:rPr>
              <w:t>+ 3 970 494,91 МБТ</w:t>
            </w:r>
          </w:p>
        </w:tc>
        <w:tc>
          <w:tcPr>
            <w:tcW w:w="1843" w:type="dxa"/>
            <w:vAlign w:val="center"/>
          </w:tcPr>
          <w:p w:rsidR="00E856CB" w:rsidRPr="008F0F06" w:rsidRDefault="00E856CB" w:rsidP="00E856CB">
            <w:pPr>
              <w:jc w:val="center"/>
              <w:rPr>
                <w:rFonts w:ascii="Times New Roman" w:hAnsi="Times New Roman" w:cs="Times New Roman"/>
                <w:sz w:val="24"/>
                <w:szCs w:val="24"/>
              </w:rPr>
            </w:pPr>
            <w:r>
              <w:rPr>
                <w:rFonts w:ascii="Times New Roman" w:hAnsi="Times New Roman" w:cs="Times New Roman"/>
                <w:sz w:val="24"/>
                <w:szCs w:val="24"/>
              </w:rPr>
              <w:t>750 648 992,15</w:t>
            </w:r>
          </w:p>
        </w:tc>
      </w:tr>
    </w:tbl>
    <w:p w:rsidR="00F32B5F" w:rsidRPr="003F1E4C" w:rsidRDefault="00F32B5F" w:rsidP="003E0AC1">
      <w:pPr>
        <w:spacing w:after="0" w:line="312" w:lineRule="auto"/>
        <w:jc w:val="both"/>
        <w:rPr>
          <w:rFonts w:ascii="Times New Roman" w:hAnsi="Times New Roman" w:cs="Times New Roman"/>
          <w:b/>
          <w:i/>
          <w:color w:val="FF0000"/>
          <w:sz w:val="24"/>
          <w:szCs w:val="24"/>
        </w:rPr>
      </w:pPr>
    </w:p>
    <w:p w:rsidR="0000747A" w:rsidRPr="00C06126" w:rsidRDefault="0000747A" w:rsidP="00E856CB">
      <w:pPr>
        <w:widowControl w:val="0"/>
        <w:spacing w:after="0" w:line="312" w:lineRule="auto"/>
        <w:ind w:firstLine="567"/>
        <w:contextualSpacing/>
        <w:jc w:val="both"/>
        <w:rPr>
          <w:rFonts w:ascii="Times New Roman" w:eastAsia="Times New Roman" w:hAnsi="Times New Roman" w:cs="Times New Roman"/>
          <w:i/>
          <w:sz w:val="24"/>
          <w:szCs w:val="24"/>
          <w:lang w:eastAsia="ru-RU"/>
        </w:rPr>
      </w:pPr>
      <w:r w:rsidRPr="001D3A9D">
        <w:rPr>
          <w:rFonts w:ascii="Times New Roman" w:eastAsia="Times New Roman" w:hAnsi="Times New Roman" w:cs="Times New Roman"/>
          <w:i/>
          <w:sz w:val="24"/>
          <w:szCs w:val="24"/>
          <w:lang w:eastAsia="ru-RU"/>
        </w:rPr>
        <w:t>ГРБС - администрация Артемовского городского округа</w:t>
      </w:r>
    </w:p>
    <w:p w:rsidR="0000747A" w:rsidRDefault="0000747A" w:rsidP="00900E20">
      <w:pPr>
        <w:widowControl w:val="0"/>
        <w:spacing w:after="0" w:line="312" w:lineRule="auto"/>
        <w:ind w:firstLine="709"/>
        <w:jc w:val="both"/>
        <w:rPr>
          <w:rFonts w:ascii="Times New Roman" w:eastAsia="Calibri" w:hAnsi="Times New Roman" w:cs="Times New Roman"/>
          <w:b/>
          <w:sz w:val="24"/>
          <w:szCs w:val="24"/>
        </w:rPr>
      </w:pPr>
      <w:r w:rsidRPr="00B378C6">
        <w:rPr>
          <w:rFonts w:ascii="Times New Roman" w:eastAsia="Calibri" w:hAnsi="Times New Roman" w:cs="Times New Roman"/>
          <w:b/>
          <w:sz w:val="24"/>
          <w:szCs w:val="24"/>
        </w:rPr>
        <w:t xml:space="preserve">- </w:t>
      </w:r>
      <w:r w:rsidR="00E856CB">
        <w:rPr>
          <w:rFonts w:ascii="Times New Roman" w:eastAsia="Calibri" w:hAnsi="Times New Roman" w:cs="Times New Roman"/>
          <w:b/>
          <w:sz w:val="24"/>
          <w:szCs w:val="24"/>
        </w:rPr>
        <w:t xml:space="preserve">уменьшение </w:t>
      </w:r>
      <w:r w:rsidRPr="00B378C6">
        <w:rPr>
          <w:rFonts w:ascii="Times New Roman" w:eastAsia="Calibri" w:hAnsi="Times New Roman" w:cs="Times New Roman"/>
          <w:b/>
          <w:sz w:val="24"/>
          <w:szCs w:val="24"/>
        </w:rPr>
        <w:t xml:space="preserve">на </w:t>
      </w:r>
      <w:r w:rsidRPr="00E856CB">
        <w:rPr>
          <w:rFonts w:ascii="Times New Roman" w:eastAsia="Calibri" w:hAnsi="Times New Roman" w:cs="Times New Roman"/>
          <w:b/>
          <w:sz w:val="24"/>
          <w:szCs w:val="24"/>
        </w:rPr>
        <w:t xml:space="preserve">сумму </w:t>
      </w:r>
      <w:r w:rsidR="00E856CB">
        <w:rPr>
          <w:rFonts w:ascii="Times New Roman" w:eastAsia="Calibri" w:hAnsi="Times New Roman" w:cs="Times New Roman"/>
          <w:b/>
          <w:sz w:val="24"/>
          <w:szCs w:val="24"/>
        </w:rPr>
        <w:t>1 773 461,02</w:t>
      </w:r>
      <w:r w:rsidRPr="00E856CB">
        <w:rPr>
          <w:rFonts w:ascii="Times New Roman" w:eastAsia="Calibri" w:hAnsi="Times New Roman" w:cs="Times New Roman"/>
          <w:b/>
          <w:sz w:val="24"/>
          <w:szCs w:val="24"/>
        </w:rPr>
        <w:t xml:space="preserve"> руб</w:t>
      </w:r>
      <w:r w:rsidRPr="00B378C6">
        <w:rPr>
          <w:rFonts w:ascii="Times New Roman" w:eastAsia="Calibri" w:hAnsi="Times New Roman" w:cs="Times New Roman"/>
          <w:b/>
          <w:sz w:val="24"/>
          <w:szCs w:val="24"/>
        </w:rPr>
        <w:t>.</w:t>
      </w:r>
      <w:r w:rsidRPr="00B378C6">
        <w:rPr>
          <w:rFonts w:ascii="Times New Roman" w:eastAsia="Calibri" w:hAnsi="Times New Roman" w:cs="Times New Roman"/>
          <w:sz w:val="24"/>
          <w:szCs w:val="24"/>
        </w:rPr>
        <w:t xml:space="preserve"> </w:t>
      </w:r>
      <w:r w:rsidRPr="001B60E8">
        <w:rPr>
          <w:rFonts w:ascii="Times New Roman" w:eastAsia="Calibri" w:hAnsi="Times New Roman" w:cs="Times New Roman"/>
          <w:b/>
          <w:sz w:val="24"/>
          <w:szCs w:val="24"/>
        </w:rPr>
        <w:t>по мероприятию</w:t>
      </w:r>
      <w:r w:rsidRPr="001B60E8">
        <w:rPr>
          <w:rFonts w:ascii="Times New Roman" w:eastAsia="Calibri" w:hAnsi="Times New Roman" w:cs="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w:t>
      </w:r>
      <w:r w:rsidRPr="001B60E8">
        <w:rPr>
          <w:rFonts w:ascii="Times New Roman" w:hAnsi="Times New Roman"/>
          <w:sz w:val="24"/>
          <w:szCs w:val="24"/>
        </w:rPr>
        <w:t>(</w:t>
      </w:r>
      <w:r w:rsidR="00BE6D71">
        <w:rPr>
          <w:rFonts w:ascii="Times New Roman" w:hAnsi="Times New Roman"/>
          <w:sz w:val="24"/>
          <w:szCs w:val="24"/>
        </w:rPr>
        <w:t xml:space="preserve">финансовое </w:t>
      </w:r>
      <w:r w:rsidRPr="001B60E8">
        <w:rPr>
          <w:rFonts w:ascii="Times New Roman" w:hAnsi="Times New Roman"/>
          <w:sz w:val="24"/>
          <w:szCs w:val="24"/>
        </w:rPr>
        <w:t xml:space="preserve">обеспечение деятельности </w:t>
      </w:r>
      <w:r w:rsidRPr="001B60E8">
        <w:rPr>
          <w:rFonts w:ascii="Times New Roman" w:hAnsi="Times New Roman" w:cs="Times New Roman"/>
          <w:sz w:val="24"/>
          <w:szCs w:val="24"/>
        </w:rPr>
        <w:t>управления культуры, туризма и молодежной политики</w:t>
      </w:r>
      <w:r w:rsidRPr="006A0055">
        <w:rPr>
          <w:rFonts w:ascii="Times New Roman" w:hAnsi="Times New Roman" w:cs="Times New Roman"/>
          <w:sz w:val="24"/>
          <w:szCs w:val="24"/>
        </w:rPr>
        <w:t>)</w:t>
      </w:r>
      <w:r w:rsidRPr="006A0055">
        <w:rPr>
          <w:rFonts w:ascii="Times New Roman" w:eastAsia="Calibri" w:hAnsi="Times New Roman" w:cs="Times New Roman"/>
          <w:sz w:val="24"/>
          <w:szCs w:val="24"/>
        </w:rPr>
        <w:t>,</w:t>
      </w:r>
      <w:r w:rsidRPr="006A0055">
        <w:rPr>
          <w:rFonts w:ascii="Times New Roman" w:eastAsia="Times New Roman" w:hAnsi="Times New Roman" w:cs="Times New Roman"/>
          <w:sz w:val="24"/>
          <w:szCs w:val="24"/>
          <w:lang w:eastAsia="ru-RU"/>
        </w:rPr>
        <w:t xml:space="preserve"> </w:t>
      </w:r>
      <w:r w:rsidR="00E856CB">
        <w:rPr>
          <w:rFonts w:ascii="Times New Roman" w:eastAsia="Times New Roman" w:hAnsi="Times New Roman" w:cs="Times New Roman"/>
          <w:sz w:val="24"/>
          <w:szCs w:val="24"/>
          <w:lang w:eastAsia="ru-RU"/>
        </w:rPr>
        <w:t xml:space="preserve">в том числе: </w:t>
      </w:r>
      <w:r w:rsidR="00E856CB" w:rsidRPr="00E856CB">
        <w:rPr>
          <w:rFonts w:ascii="Times New Roman" w:eastAsia="Times New Roman" w:hAnsi="Times New Roman" w:cs="Times New Roman"/>
          <w:i/>
          <w:sz w:val="24"/>
          <w:szCs w:val="24"/>
          <w:lang w:eastAsia="ru-RU"/>
        </w:rPr>
        <w:t>уменьшение на 1 860 500,76 руб.</w:t>
      </w:r>
      <w:r w:rsidR="00E856CB">
        <w:rPr>
          <w:rFonts w:ascii="Times New Roman" w:eastAsia="Times New Roman" w:hAnsi="Times New Roman" w:cs="Times New Roman"/>
          <w:sz w:val="24"/>
          <w:szCs w:val="24"/>
          <w:lang w:eastAsia="ru-RU"/>
        </w:rPr>
        <w:t xml:space="preserve"> </w:t>
      </w:r>
      <w:r w:rsidR="00C70431">
        <w:rPr>
          <w:rFonts w:ascii="Times New Roman" w:eastAsia="Times New Roman" w:hAnsi="Times New Roman" w:cs="Times New Roman"/>
          <w:sz w:val="24"/>
          <w:szCs w:val="24"/>
          <w:lang w:eastAsia="ru-RU"/>
        </w:rPr>
        <w:t xml:space="preserve">(средства местного бюджета) - </w:t>
      </w:r>
      <w:r w:rsidR="00E856CB">
        <w:rPr>
          <w:rFonts w:ascii="Times New Roman" w:eastAsia="Times New Roman" w:hAnsi="Times New Roman" w:cs="Times New Roman"/>
          <w:sz w:val="24"/>
          <w:szCs w:val="24"/>
          <w:lang w:eastAsia="ru-RU"/>
        </w:rPr>
        <w:t>сложилась экономия по причине наличия вакантных должностей и листков нетрудоспособности служащих</w:t>
      </w:r>
      <w:r w:rsidR="00E856CB" w:rsidRPr="00B472BE">
        <w:rPr>
          <w:rFonts w:ascii="Times New Roman" w:hAnsi="Times New Roman" w:cs="Times New Roman"/>
          <w:i/>
          <w:sz w:val="24"/>
          <w:szCs w:val="24"/>
        </w:rPr>
        <w:t>;</w:t>
      </w:r>
      <w:r w:rsidR="00E856CB" w:rsidRPr="00B472BE">
        <w:rPr>
          <w:rFonts w:ascii="Times New Roman" w:hAnsi="Times New Roman" w:cs="Times New Roman"/>
          <w:i/>
          <w:color w:val="FF0000"/>
          <w:sz w:val="24"/>
          <w:szCs w:val="24"/>
        </w:rPr>
        <w:t xml:space="preserve"> </w:t>
      </w:r>
      <w:r w:rsidR="00E856CB" w:rsidRPr="00B472BE">
        <w:rPr>
          <w:rFonts w:ascii="Times New Roman" w:hAnsi="Times New Roman" w:cs="Times New Roman"/>
          <w:i/>
          <w:sz w:val="24"/>
          <w:szCs w:val="24"/>
        </w:rPr>
        <w:t>увеличение на 87 039,74 руб.</w:t>
      </w:r>
      <w:r w:rsidR="00C70431">
        <w:rPr>
          <w:rFonts w:ascii="Times New Roman" w:hAnsi="Times New Roman" w:cs="Times New Roman"/>
          <w:i/>
          <w:sz w:val="24"/>
          <w:szCs w:val="24"/>
        </w:rPr>
        <w:t xml:space="preserve"> </w:t>
      </w:r>
      <w:r w:rsidR="00C70431" w:rsidRPr="00C70431">
        <w:rPr>
          <w:rFonts w:ascii="Times New Roman" w:hAnsi="Times New Roman" w:cs="Times New Roman"/>
          <w:sz w:val="24"/>
          <w:szCs w:val="24"/>
        </w:rPr>
        <w:t>(дотация) -</w:t>
      </w:r>
      <w:r w:rsidR="00E856CB" w:rsidRPr="00B472BE">
        <w:rPr>
          <w:rFonts w:ascii="Times New Roman" w:hAnsi="Times New Roman" w:cs="Times New Roman"/>
          <w:i/>
          <w:sz w:val="24"/>
          <w:szCs w:val="24"/>
        </w:rPr>
        <w:t xml:space="preserve"> </w:t>
      </w:r>
      <w:r w:rsidR="00E856CB" w:rsidRPr="006A0055">
        <w:rPr>
          <w:rFonts w:ascii="Times New Roman" w:hAnsi="Times New Roman"/>
          <w:color w:val="000000" w:themeColor="text1"/>
          <w:sz w:val="24"/>
          <w:szCs w:val="24"/>
        </w:rPr>
        <w:t xml:space="preserve">в соответствии с распоряжением администрации Артемовского городского округа - </w:t>
      </w:r>
      <w:r w:rsidR="00E856CB" w:rsidRPr="00DF76CB">
        <w:rPr>
          <w:rFonts w:ascii="Times New Roman" w:hAnsi="Times New Roman" w:cs="Times New Roman"/>
          <w:sz w:val="24"/>
          <w:szCs w:val="24"/>
        </w:rPr>
        <w:t xml:space="preserve">поощрение муниципальной команды администрации Артемовского городского округа за достижение Приморским краем значений (уровней) показателей для оценки эффективности деятельности высших должностных лиц субъекта Российской Федерации и деятельности органов исполнительной власти </w:t>
      </w:r>
      <w:r w:rsidR="00E856CB" w:rsidRPr="00DF76CB">
        <w:rPr>
          <w:rFonts w:ascii="Times New Roman" w:hAnsi="Times New Roman" w:cs="Times New Roman"/>
          <w:sz w:val="24"/>
          <w:szCs w:val="24"/>
        </w:rPr>
        <w:lastRenderedPageBreak/>
        <w:t>субъектов Российской Федерации по итогам 2023 года</w:t>
      </w:r>
      <w:r w:rsidR="00E856CB">
        <w:rPr>
          <w:rFonts w:ascii="Times New Roman" w:hAnsi="Times New Roman" w:cs="Times New Roman"/>
          <w:sz w:val="24"/>
          <w:szCs w:val="24"/>
        </w:rPr>
        <w:t>,</w:t>
      </w:r>
      <w:r w:rsidRPr="00E856CB">
        <w:rPr>
          <w:rFonts w:ascii="Times New Roman" w:eastAsia="Calibri" w:hAnsi="Times New Roman" w:cs="Times New Roman"/>
          <w:b/>
          <w:sz w:val="24"/>
          <w:szCs w:val="24"/>
        </w:rPr>
        <w:t xml:space="preserve"> </w:t>
      </w:r>
      <w:r w:rsidR="00E856CB">
        <w:rPr>
          <w:rFonts w:ascii="Times New Roman" w:eastAsia="Calibri" w:hAnsi="Times New Roman" w:cs="Times New Roman"/>
          <w:b/>
          <w:sz w:val="24"/>
          <w:szCs w:val="24"/>
        </w:rPr>
        <w:t>вид расхода 120;</w:t>
      </w:r>
    </w:p>
    <w:p w:rsidR="00E856CB" w:rsidRPr="00FB7DF2" w:rsidRDefault="00E856CB" w:rsidP="00900E20">
      <w:pPr>
        <w:widowControl w:val="0"/>
        <w:spacing w:after="0" w:line="312" w:lineRule="auto"/>
        <w:ind w:firstLine="709"/>
        <w:jc w:val="both"/>
        <w:rPr>
          <w:rFonts w:ascii="Times New Roman" w:eastAsia="Calibri" w:hAnsi="Times New Roman" w:cs="Times New Roman"/>
          <w:color w:val="FF0000"/>
          <w:sz w:val="24"/>
          <w:szCs w:val="24"/>
        </w:rPr>
      </w:pPr>
      <w:r w:rsidRPr="00B378C6">
        <w:rPr>
          <w:rFonts w:ascii="Times New Roman" w:eastAsia="Calibri" w:hAnsi="Times New Roman" w:cs="Times New Roman"/>
          <w:b/>
          <w:sz w:val="24"/>
          <w:szCs w:val="24"/>
        </w:rPr>
        <w:t>- у</w:t>
      </w:r>
      <w:r>
        <w:rPr>
          <w:rFonts w:ascii="Times New Roman" w:eastAsia="Calibri" w:hAnsi="Times New Roman" w:cs="Times New Roman"/>
          <w:b/>
          <w:sz w:val="24"/>
          <w:szCs w:val="24"/>
        </w:rPr>
        <w:t>величение</w:t>
      </w:r>
      <w:r w:rsidRPr="00B378C6">
        <w:rPr>
          <w:rFonts w:ascii="Times New Roman" w:eastAsia="Calibri" w:hAnsi="Times New Roman" w:cs="Times New Roman"/>
          <w:b/>
          <w:sz w:val="24"/>
          <w:szCs w:val="24"/>
        </w:rPr>
        <w:t xml:space="preserve"> на сумму </w:t>
      </w:r>
      <w:r>
        <w:rPr>
          <w:rFonts w:ascii="Times New Roman" w:eastAsia="Calibri" w:hAnsi="Times New Roman" w:cs="Times New Roman"/>
          <w:b/>
          <w:sz w:val="24"/>
          <w:szCs w:val="24"/>
        </w:rPr>
        <w:t xml:space="preserve">3 970 494,91 </w:t>
      </w:r>
      <w:r w:rsidRPr="00FB7DF2">
        <w:rPr>
          <w:rFonts w:ascii="Times New Roman" w:eastAsia="Calibri" w:hAnsi="Times New Roman" w:cs="Times New Roman"/>
          <w:b/>
          <w:sz w:val="24"/>
          <w:szCs w:val="24"/>
        </w:rPr>
        <w:t>руб.</w:t>
      </w:r>
      <w:r w:rsidRPr="00FB7DF2">
        <w:rPr>
          <w:rFonts w:ascii="Times New Roman" w:eastAsia="Calibri" w:hAnsi="Times New Roman" w:cs="Times New Roman"/>
          <w:i/>
          <w:sz w:val="24"/>
          <w:szCs w:val="24"/>
        </w:rPr>
        <w:t xml:space="preserve"> </w:t>
      </w:r>
      <w:r w:rsidRPr="00DF153C">
        <w:rPr>
          <w:rFonts w:ascii="Times New Roman" w:eastAsia="Calibri" w:hAnsi="Times New Roman" w:cs="Times New Roman"/>
          <w:i/>
          <w:sz w:val="24"/>
          <w:szCs w:val="24"/>
        </w:rPr>
        <w:t>(средства вышестоящего бюджета)</w:t>
      </w:r>
      <w:r>
        <w:rPr>
          <w:rFonts w:ascii="Times New Roman" w:eastAsia="Calibri" w:hAnsi="Times New Roman" w:cs="Times New Roman"/>
          <w:b/>
          <w:sz w:val="24"/>
          <w:szCs w:val="24"/>
        </w:rPr>
        <w:t xml:space="preserve"> </w:t>
      </w:r>
      <w:r w:rsidRPr="00B378C6">
        <w:rPr>
          <w:rFonts w:ascii="Times New Roman" w:eastAsia="Calibri" w:hAnsi="Times New Roman" w:cs="Times New Roman"/>
          <w:sz w:val="24"/>
          <w:szCs w:val="24"/>
        </w:rPr>
        <w:t>по</w:t>
      </w:r>
      <w:r w:rsidRPr="001B60E8">
        <w:rPr>
          <w:rFonts w:ascii="Times New Roman" w:eastAsia="Calibri" w:hAnsi="Times New Roman" w:cs="Times New Roman"/>
          <w:b/>
          <w:sz w:val="24"/>
          <w:szCs w:val="24"/>
        </w:rPr>
        <w:t xml:space="preserve"> мероприятию</w:t>
      </w:r>
      <w:r w:rsidRPr="001B60E8">
        <w:rPr>
          <w:rFonts w:ascii="Times New Roman" w:eastAsia="Calibri" w:hAnsi="Times New Roman" w:cs="Times New Roman"/>
          <w:sz w:val="24"/>
          <w:szCs w:val="24"/>
        </w:rPr>
        <w:t xml:space="preserve"> «</w:t>
      </w:r>
      <w:r w:rsidRPr="00FB7DF2">
        <w:rPr>
          <w:rFonts w:ascii="Times New Roman" w:eastAsia="Calibri" w:hAnsi="Times New Roman" w:cs="Times New Roman"/>
          <w:sz w:val="24"/>
          <w:szCs w:val="24"/>
        </w:rPr>
        <w:t xml:space="preserve">Благоустройство территорий, прилегающих к местам </w:t>
      </w:r>
      <w:r w:rsidRPr="00490A38">
        <w:rPr>
          <w:rFonts w:ascii="Times New Roman" w:eastAsia="Calibri" w:hAnsi="Times New Roman" w:cs="Times New Roman"/>
          <w:sz w:val="24"/>
          <w:szCs w:val="24"/>
        </w:rPr>
        <w:t xml:space="preserve">туристского показа» </w:t>
      </w:r>
      <w:r w:rsidRPr="008F7244">
        <w:rPr>
          <w:rFonts w:ascii="Times New Roman" w:hAnsi="Times New Roman" w:cs="Times New Roman"/>
          <w:sz w:val="24"/>
          <w:szCs w:val="24"/>
        </w:rPr>
        <w:t xml:space="preserve">(уточнение предельного уровня </w:t>
      </w:r>
      <w:proofErr w:type="spellStart"/>
      <w:r w:rsidRPr="008F7244">
        <w:rPr>
          <w:rFonts w:ascii="Times New Roman" w:hAnsi="Times New Roman" w:cs="Times New Roman"/>
          <w:sz w:val="24"/>
          <w:szCs w:val="24"/>
        </w:rPr>
        <w:t>софинансирования</w:t>
      </w:r>
      <w:proofErr w:type="spellEnd"/>
      <w:r w:rsidRPr="008F7244">
        <w:rPr>
          <w:rFonts w:ascii="Times New Roman" w:hAnsi="Times New Roman" w:cs="Times New Roman"/>
          <w:sz w:val="24"/>
          <w:szCs w:val="24"/>
        </w:rPr>
        <w:t xml:space="preserve"> расходного обязательства</w:t>
      </w:r>
      <w:r w:rsidR="00900E20">
        <w:rPr>
          <w:rFonts w:ascii="Times New Roman" w:hAnsi="Times New Roman" w:cs="Times New Roman"/>
          <w:sz w:val="24"/>
          <w:szCs w:val="24"/>
        </w:rPr>
        <w:t xml:space="preserve"> – увеличение доли вышестоящего бюджета</w:t>
      </w:r>
      <w:r w:rsidR="008F7244">
        <w:rPr>
          <w:rFonts w:ascii="Times New Roman" w:hAnsi="Times New Roman" w:cs="Times New Roman"/>
          <w:sz w:val="24"/>
          <w:szCs w:val="24"/>
        </w:rPr>
        <w:t xml:space="preserve"> с 70%</w:t>
      </w:r>
      <w:r w:rsidR="00900E20">
        <w:rPr>
          <w:rFonts w:ascii="Times New Roman" w:hAnsi="Times New Roman" w:cs="Times New Roman"/>
          <w:sz w:val="24"/>
          <w:szCs w:val="24"/>
        </w:rPr>
        <w:t xml:space="preserve"> до</w:t>
      </w:r>
      <w:r w:rsidR="008F7244">
        <w:rPr>
          <w:rFonts w:ascii="Times New Roman" w:hAnsi="Times New Roman" w:cs="Times New Roman"/>
          <w:sz w:val="24"/>
          <w:szCs w:val="24"/>
        </w:rPr>
        <w:t xml:space="preserve"> 97%</w:t>
      </w:r>
      <w:r w:rsidRPr="008F7244">
        <w:rPr>
          <w:rFonts w:ascii="Times New Roman" w:hAnsi="Times New Roman" w:cs="Times New Roman"/>
          <w:sz w:val="24"/>
          <w:szCs w:val="24"/>
        </w:rPr>
        <w:t>)</w:t>
      </w:r>
      <w:r>
        <w:rPr>
          <w:rFonts w:ascii="Times New Roman" w:hAnsi="Times New Roman" w:cs="Times New Roman"/>
          <w:sz w:val="24"/>
          <w:szCs w:val="24"/>
        </w:rPr>
        <w:t xml:space="preserve">, </w:t>
      </w:r>
      <w:r w:rsidRPr="006A0055">
        <w:rPr>
          <w:rFonts w:ascii="Times New Roman" w:eastAsia="Calibri" w:hAnsi="Times New Roman" w:cs="Times New Roman"/>
          <w:b/>
          <w:sz w:val="24"/>
          <w:szCs w:val="24"/>
        </w:rPr>
        <w:t xml:space="preserve">вид расхода </w:t>
      </w:r>
      <w:r>
        <w:rPr>
          <w:rFonts w:ascii="Times New Roman" w:eastAsia="Calibri" w:hAnsi="Times New Roman" w:cs="Times New Roman"/>
          <w:b/>
          <w:sz w:val="24"/>
          <w:szCs w:val="24"/>
        </w:rPr>
        <w:t>24</w:t>
      </w:r>
      <w:r w:rsidR="00817E73">
        <w:rPr>
          <w:rFonts w:ascii="Times New Roman" w:eastAsia="Calibri" w:hAnsi="Times New Roman" w:cs="Times New Roman"/>
          <w:b/>
          <w:sz w:val="24"/>
          <w:szCs w:val="24"/>
        </w:rPr>
        <w:t>0</w:t>
      </w:r>
      <w:r w:rsidRPr="006A0055">
        <w:rPr>
          <w:rFonts w:ascii="Times New Roman" w:eastAsia="Calibri" w:hAnsi="Times New Roman" w:cs="Times New Roman"/>
          <w:b/>
          <w:sz w:val="24"/>
          <w:szCs w:val="24"/>
        </w:rPr>
        <w:t>.</w:t>
      </w:r>
    </w:p>
    <w:p w:rsidR="00E856CB" w:rsidRPr="00F37C64" w:rsidRDefault="00E856CB" w:rsidP="00900E20">
      <w:pPr>
        <w:spacing w:after="0" w:line="312" w:lineRule="auto"/>
        <w:ind w:firstLine="709"/>
        <w:jc w:val="both"/>
        <w:rPr>
          <w:rFonts w:ascii="Times New Roman" w:hAnsi="Times New Roman"/>
          <w:i/>
          <w:color w:val="000000" w:themeColor="text1"/>
          <w:sz w:val="24"/>
          <w:szCs w:val="24"/>
        </w:rPr>
      </w:pPr>
      <w:r w:rsidRPr="00F37C64">
        <w:rPr>
          <w:rFonts w:ascii="Times New Roman" w:hAnsi="Times New Roman"/>
          <w:i/>
          <w:color w:val="000000" w:themeColor="text1"/>
          <w:sz w:val="24"/>
          <w:szCs w:val="24"/>
        </w:rPr>
        <w:t>ГРБС - управление культуры, туризма и молодежной политики администрации Артемовского городского округа</w:t>
      </w:r>
    </w:p>
    <w:p w:rsidR="00E856CB" w:rsidRPr="00FB7DF2" w:rsidRDefault="00E856CB" w:rsidP="00900E20">
      <w:pPr>
        <w:spacing w:after="0" w:line="312" w:lineRule="auto"/>
        <w:ind w:firstLine="709"/>
        <w:jc w:val="both"/>
        <w:rPr>
          <w:rFonts w:ascii="Times New Roman" w:eastAsia="Calibri" w:hAnsi="Times New Roman" w:cs="Times New Roman"/>
          <w:color w:val="FF0000"/>
          <w:sz w:val="24"/>
          <w:szCs w:val="24"/>
        </w:rPr>
      </w:pPr>
      <w:r w:rsidRPr="00F37C64">
        <w:rPr>
          <w:rFonts w:ascii="Times New Roman" w:hAnsi="Times New Roman"/>
          <w:b/>
          <w:color w:val="000000" w:themeColor="text1"/>
          <w:sz w:val="24"/>
          <w:szCs w:val="24"/>
        </w:rPr>
        <w:t xml:space="preserve">- увеличение на сумму </w:t>
      </w:r>
      <w:r>
        <w:rPr>
          <w:rFonts w:ascii="Times New Roman" w:hAnsi="Times New Roman"/>
          <w:b/>
          <w:color w:val="000000" w:themeColor="text1"/>
          <w:sz w:val="24"/>
          <w:szCs w:val="24"/>
        </w:rPr>
        <w:t>476 532,00</w:t>
      </w:r>
      <w:r w:rsidRPr="00F37C64">
        <w:rPr>
          <w:rFonts w:ascii="Times New Roman" w:hAnsi="Times New Roman"/>
          <w:b/>
          <w:color w:val="000000" w:themeColor="text1"/>
          <w:sz w:val="24"/>
          <w:szCs w:val="24"/>
        </w:rPr>
        <w:t xml:space="preserve"> руб. по мероприятию </w:t>
      </w:r>
      <w:r w:rsidRPr="00F37C64">
        <w:rPr>
          <w:rFonts w:ascii="Times New Roman" w:hAnsi="Times New Roman"/>
          <w:color w:val="000000" w:themeColor="text1"/>
          <w:sz w:val="24"/>
          <w:szCs w:val="24"/>
        </w:rPr>
        <w:t>«</w:t>
      </w:r>
      <w:r w:rsidRPr="009B1A62">
        <w:rPr>
          <w:rFonts w:ascii="Times New Roman" w:hAnsi="Times New Roman"/>
          <w:color w:val="000000" w:themeColor="text1"/>
          <w:sz w:val="24"/>
          <w:szCs w:val="24"/>
        </w:rPr>
        <w:t xml:space="preserve">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r w:rsidRPr="00E856CB">
        <w:rPr>
          <w:rFonts w:ascii="Times New Roman" w:hAnsi="Times New Roman" w:cs="Times New Roman"/>
          <w:sz w:val="24"/>
          <w:szCs w:val="24"/>
        </w:rPr>
        <w:t>поощрение работников бюджетн</w:t>
      </w:r>
      <w:r w:rsidR="007751CE">
        <w:rPr>
          <w:rFonts w:ascii="Times New Roman" w:hAnsi="Times New Roman" w:cs="Times New Roman"/>
          <w:sz w:val="24"/>
          <w:szCs w:val="24"/>
        </w:rPr>
        <w:t>ых</w:t>
      </w:r>
      <w:r w:rsidRPr="00E856CB">
        <w:rPr>
          <w:rFonts w:ascii="Times New Roman" w:hAnsi="Times New Roman" w:cs="Times New Roman"/>
          <w:sz w:val="24"/>
          <w:szCs w:val="24"/>
        </w:rPr>
        <w:t xml:space="preserve"> учреждени</w:t>
      </w:r>
      <w:r w:rsidR="007751CE">
        <w:rPr>
          <w:rFonts w:ascii="Times New Roman" w:hAnsi="Times New Roman" w:cs="Times New Roman"/>
          <w:sz w:val="24"/>
          <w:szCs w:val="24"/>
        </w:rPr>
        <w:t>й</w:t>
      </w:r>
      <w:r w:rsidRPr="00E856CB">
        <w:rPr>
          <w:rFonts w:ascii="Times New Roman" w:hAnsi="Times New Roman" w:cs="Times New Roman"/>
          <w:sz w:val="24"/>
          <w:szCs w:val="24"/>
        </w:rPr>
        <w:t xml:space="preserve"> на основании распоряжения администрации Артемовского городского округа, учитывая достижение Приморским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по итогам 2023 года по итогам совместной работы органов местного самоуправления за достижение показателей, установленных Указом Президента Российской Федерации от 04.02.2021 № 68</w:t>
      </w:r>
      <w:r w:rsidRPr="00E00C42">
        <w:rPr>
          <w:rFonts w:ascii="Times New Roman" w:hAnsi="Times New Roman" w:cs="Times New Roman"/>
          <w:sz w:val="24"/>
          <w:szCs w:val="24"/>
        </w:rPr>
        <w:t xml:space="preserve"> (МКУ «ИКМ» - 150 953,88 руб</w:t>
      </w:r>
      <w:r>
        <w:rPr>
          <w:rFonts w:ascii="Times New Roman" w:hAnsi="Times New Roman" w:cs="Times New Roman"/>
          <w:sz w:val="24"/>
          <w:szCs w:val="24"/>
        </w:rPr>
        <w:t>.</w:t>
      </w:r>
      <w:r w:rsidRPr="00E00C42">
        <w:rPr>
          <w:rFonts w:ascii="Times New Roman" w:hAnsi="Times New Roman" w:cs="Times New Roman"/>
          <w:sz w:val="24"/>
          <w:szCs w:val="24"/>
        </w:rPr>
        <w:t>, МКУК «ЦБС» - 162 789,06 руб., МКУК «ЦСКДУ» - 162 789,06 руб.)</w:t>
      </w:r>
      <w:r w:rsidRPr="00E00C42">
        <w:rPr>
          <w:rFonts w:ascii="Times New Roman" w:hAnsi="Times New Roman"/>
          <w:sz w:val="24"/>
          <w:szCs w:val="24"/>
        </w:rPr>
        <w:t xml:space="preserve">, </w:t>
      </w:r>
      <w:r w:rsidRPr="006A0055">
        <w:rPr>
          <w:rFonts w:ascii="Times New Roman" w:eastAsia="Calibri" w:hAnsi="Times New Roman" w:cs="Times New Roman"/>
          <w:b/>
          <w:sz w:val="24"/>
          <w:szCs w:val="24"/>
        </w:rPr>
        <w:t xml:space="preserve">вид расхода </w:t>
      </w:r>
      <w:r>
        <w:rPr>
          <w:rFonts w:ascii="Times New Roman" w:eastAsia="Calibri" w:hAnsi="Times New Roman" w:cs="Times New Roman"/>
          <w:b/>
          <w:sz w:val="24"/>
          <w:szCs w:val="24"/>
        </w:rPr>
        <w:t>110</w:t>
      </w:r>
      <w:r w:rsidRPr="006A0055">
        <w:rPr>
          <w:rFonts w:ascii="Times New Roman" w:eastAsia="Calibri" w:hAnsi="Times New Roman" w:cs="Times New Roman"/>
          <w:b/>
          <w:sz w:val="24"/>
          <w:szCs w:val="24"/>
        </w:rPr>
        <w:t>.</w:t>
      </w:r>
    </w:p>
    <w:p w:rsidR="00A41A7B" w:rsidRDefault="00A41A7B" w:rsidP="00E856CB">
      <w:pPr>
        <w:pStyle w:val="a4"/>
        <w:spacing w:line="312" w:lineRule="auto"/>
        <w:ind w:firstLine="927"/>
        <w:rPr>
          <w:b/>
          <w:bCs/>
          <w:color w:val="000000"/>
          <w:szCs w:val="24"/>
        </w:rPr>
      </w:pPr>
      <w:r w:rsidRPr="006A0055">
        <w:rPr>
          <w:b/>
          <w:bCs/>
          <w:color w:val="000000"/>
          <w:szCs w:val="24"/>
        </w:rPr>
        <w:t>Муниципальная</w:t>
      </w:r>
      <w:r>
        <w:rPr>
          <w:b/>
          <w:bCs/>
          <w:color w:val="000000"/>
          <w:szCs w:val="24"/>
        </w:rPr>
        <w:t xml:space="preserve"> программа «</w:t>
      </w:r>
      <w:r w:rsidRPr="00146042">
        <w:rPr>
          <w:b/>
          <w:bCs/>
          <w:color w:val="000000"/>
          <w:szCs w:val="24"/>
        </w:rPr>
        <w:t>Устойчивое развитие сельских территорий</w:t>
      </w:r>
      <w:r>
        <w:rPr>
          <w:b/>
          <w:bCs/>
          <w:color w:val="000000"/>
          <w:szCs w:val="24"/>
        </w:rPr>
        <w:t xml:space="preserve"> Артемовского городского округа»</w:t>
      </w:r>
    </w:p>
    <w:p w:rsidR="00A41A7B" w:rsidRPr="00057443" w:rsidRDefault="00A41A7B" w:rsidP="00A41A7B">
      <w:pPr>
        <w:pStyle w:val="a4"/>
        <w:spacing w:line="240" w:lineRule="auto"/>
        <w:ind w:left="927" w:firstLine="0"/>
        <w:jc w:val="right"/>
        <w:rPr>
          <w:szCs w:val="24"/>
        </w:rPr>
      </w:pPr>
      <w:r w:rsidRPr="00057443">
        <w:rPr>
          <w:szCs w:val="24"/>
        </w:rPr>
        <w:t xml:space="preserve"> (рубли)</w:t>
      </w:r>
    </w:p>
    <w:tbl>
      <w:tblPr>
        <w:tblStyle w:val="a6"/>
        <w:tblW w:w="9385" w:type="dxa"/>
        <w:tblInd w:w="108" w:type="dxa"/>
        <w:tblLook w:val="04A0" w:firstRow="1" w:lastRow="0" w:firstColumn="1" w:lastColumn="0" w:noHBand="0" w:noVBand="1"/>
      </w:tblPr>
      <w:tblGrid>
        <w:gridCol w:w="5132"/>
        <w:gridCol w:w="2268"/>
        <w:gridCol w:w="1985"/>
      </w:tblGrid>
      <w:tr w:rsidR="00A41A7B" w:rsidRPr="00D77F9E" w:rsidTr="003E0AC1">
        <w:trPr>
          <w:trHeight w:val="730"/>
        </w:trPr>
        <w:tc>
          <w:tcPr>
            <w:tcW w:w="5132" w:type="dxa"/>
            <w:tcBorders>
              <w:top w:val="single" w:sz="4" w:space="0" w:color="auto"/>
              <w:left w:val="single" w:sz="4" w:space="0" w:color="auto"/>
              <w:bottom w:val="single" w:sz="4" w:space="0" w:color="auto"/>
              <w:right w:val="single" w:sz="4" w:space="0" w:color="auto"/>
            </w:tcBorders>
            <w:hideMark/>
          </w:tcPr>
          <w:p w:rsidR="00A41A7B" w:rsidRPr="0089553F" w:rsidRDefault="00A41A7B" w:rsidP="0098433E">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 xml:space="preserve">(в ред. от </w:t>
            </w:r>
            <w:r w:rsidR="0098433E">
              <w:rPr>
                <w:rFonts w:ascii="Times New Roman" w:hAnsi="Times New Roman" w:cs="Times New Roman"/>
                <w:b/>
                <w:sz w:val="16"/>
                <w:szCs w:val="16"/>
              </w:rPr>
              <w:t>2</w:t>
            </w:r>
            <w:r w:rsidRPr="00B31E53">
              <w:rPr>
                <w:rFonts w:ascii="Times New Roman" w:hAnsi="Times New Roman" w:cs="Times New Roman"/>
                <w:b/>
                <w:sz w:val="16"/>
                <w:szCs w:val="16"/>
              </w:rPr>
              <w:t>5.0</w:t>
            </w:r>
            <w:r w:rsidR="0098433E">
              <w:rPr>
                <w:rFonts w:ascii="Times New Roman" w:hAnsi="Times New Roman" w:cs="Times New Roman"/>
                <w:b/>
                <w:sz w:val="16"/>
                <w:szCs w:val="16"/>
              </w:rPr>
              <w:t>9</w:t>
            </w:r>
            <w:r w:rsidRPr="00B31E53">
              <w:rPr>
                <w:rFonts w:ascii="Times New Roman" w:hAnsi="Times New Roman" w:cs="Times New Roman"/>
                <w:b/>
                <w:sz w:val="16"/>
                <w:szCs w:val="16"/>
              </w:rPr>
              <w:t xml:space="preserve">.2024 № </w:t>
            </w:r>
            <w:r w:rsidR="0098433E">
              <w:rPr>
                <w:rFonts w:ascii="Times New Roman" w:hAnsi="Times New Roman" w:cs="Times New Roman"/>
                <w:b/>
                <w:sz w:val="16"/>
                <w:szCs w:val="16"/>
              </w:rPr>
              <w:t>344</w:t>
            </w:r>
            <w:r w:rsidRPr="00B31E53">
              <w:rPr>
                <w:rFonts w:ascii="Times New Roman" w:hAnsi="Times New Roman" w:cs="Times New Roman"/>
                <w:b/>
                <w:sz w:val="16"/>
                <w:szCs w:val="16"/>
              </w:rPr>
              <w:t>)</w:t>
            </w:r>
          </w:p>
        </w:tc>
        <w:tc>
          <w:tcPr>
            <w:tcW w:w="2268" w:type="dxa"/>
            <w:tcBorders>
              <w:top w:val="single" w:sz="4" w:space="0" w:color="auto"/>
              <w:left w:val="single" w:sz="4" w:space="0" w:color="auto"/>
              <w:bottom w:val="single" w:sz="4" w:space="0" w:color="auto"/>
              <w:right w:val="single" w:sz="4" w:space="0" w:color="auto"/>
            </w:tcBorders>
            <w:hideMark/>
          </w:tcPr>
          <w:p w:rsidR="00A41A7B" w:rsidRPr="00817E73" w:rsidRDefault="00A41A7B" w:rsidP="00A41A7B">
            <w:pPr>
              <w:jc w:val="center"/>
              <w:rPr>
                <w:rFonts w:ascii="Times New Roman" w:hAnsi="Times New Roman" w:cs="Times New Roman"/>
                <w:b/>
                <w:sz w:val="20"/>
                <w:szCs w:val="20"/>
              </w:rPr>
            </w:pPr>
            <w:r w:rsidRPr="00817E73">
              <w:rPr>
                <w:rFonts w:ascii="Times New Roman" w:hAnsi="Times New Roman" w:cs="Times New Roman"/>
                <w:b/>
                <w:sz w:val="20"/>
                <w:szCs w:val="20"/>
              </w:rPr>
              <w:t xml:space="preserve">Предлагаемые изменения </w:t>
            </w:r>
          </w:p>
          <w:p w:rsidR="00A41A7B" w:rsidRPr="00817E73" w:rsidRDefault="00A41A7B" w:rsidP="00A41A7B">
            <w:pPr>
              <w:jc w:val="center"/>
              <w:rPr>
                <w:rFonts w:ascii="Times New Roman" w:hAnsi="Times New Roman" w:cs="Times New Roman"/>
                <w:b/>
                <w:sz w:val="20"/>
                <w:szCs w:val="20"/>
              </w:rPr>
            </w:pPr>
            <w:r w:rsidRPr="00817E73">
              <w:rPr>
                <w:rFonts w:ascii="Times New Roman" w:hAnsi="Times New Roman" w:cs="Times New Roman"/>
                <w:b/>
                <w:sz w:val="20"/>
                <w:szCs w:val="20"/>
              </w:rPr>
              <w:t>(+, -)</w:t>
            </w:r>
          </w:p>
        </w:tc>
        <w:tc>
          <w:tcPr>
            <w:tcW w:w="1985" w:type="dxa"/>
            <w:tcBorders>
              <w:top w:val="single" w:sz="4" w:space="0" w:color="auto"/>
              <w:left w:val="single" w:sz="4" w:space="0" w:color="auto"/>
              <w:bottom w:val="single" w:sz="4" w:space="0" w:color="auto"/>
              <w:right w:val="single" w:sz="4" w:space="0" w:color="auto"/>
            </w:tcBorders>
            <w:hideMark/>
          </w:tcPr>
          <w:p w:rsidR="00A41A7B" w:rsidRPr="00B13C35" w:rsidRDefault="00A41A7B" w:rsidP="00A41A7B">
            <w:pPr>
              <w:jc w:val="center"/>
              <w:rPr>
                <w:rFonts w:ascii="Times New Roman" w:hAnsi="Times New Roman" w:cs="Times New Roman"/>
                <w:b/>
                <w:sz w:val="20"/>
                <w:szCs w:val="20"/>
              </w:rPr>
            </w:pPr>
            <w:r w:rsidRPr="00B13C35">
              <w:rPr>
                <w:rFonts w:ascii="Times New Roman" w:hAnsi="Times New Roman" w:cs="Times New Roman"/>
                <w:b/>
                <w:sz w:val="20"/>
                <w:szCs w:val="20"/>
              </w:rPr>
              <w:t>Проект бюджета с учетом изменений</w:t>
            </w:r>
          </w:p>
        </w:tc>
      </w:tr>
      <w:tr w:rsidR="00A41A7B" w:rsidRPr="00466A02" w:rsidTr="003E0AC1">
        <w:trPr>
          <w:trHeight w:val="415"/>
        </w:trPr>
        <w:tc>
          <w:tcPr>
            <w:tcW w:w="5132" w:type="dxa"/>
            <w:tcBorders>
              <w:top w:val="single" w:sz="4" w:space="0" w:color="auto"/>
              <w:left w:val="single" w:sz="4" w:space="0" w:color="auto"/>
              <w:bottom w:val="single" w:sz="4" w:space="0" w:color="auto"/>
              <w:right w:val="single" w:sz="4" w:space="0" w:color="auto"/>
            </w:tcBorders>
            <w:vAlign w:val="center"/>
            <w:hideMark/>
          </w:tcPr>
          <w:p w:rsidR="00A41A7B" w:rsidRPr="00466A02" w:rsidRDefault="0098433E" w:rsidP="00A41A7B">
            <w:pPr>
              <w:jc w:val="center"/>
              <w:rPr>
                <w:rFonts w:ascii="Times New Roman" w:hAnsi="Times New Roman" w:cs="Times New Roman"/>
                <w:sz w:val="24"/>
                <w:szCs w:val="24"/>
              </w:rPr>
            </w:pPr>
            <w:r>
              <w:rPr>
                <w:rFonts w:ascii="Times New Roman" w:hAnsi="Times New Roman" w:cs="Times New Roman"/>
                <w:color w:val="000000"/>
                <w:sz w:val="24"/>
                <w:szCs w:val="24"/>
              </w:rPr>
              <w:t>3 061 166,44</w:t>
            </w:r>
          </w:p>
        </w:tc>
        <w:tc>
          <w:tcPr>
            <w:tcW w:w="2268" w:type="dxa"/>
            <w:tcBorders>
              <w:top w:val="single" w:sz="4" w:space="0" w:color="auto"/>
              <w:left w:val="single" w:sz="4" w:space="0" w:color="auto"/>
              <w:bottom w:val="single" w:sz="4" w:space="0" w:color="auto"/>
              <w:right w:val="single" w:sz="4" w:space="0" w:color="auto"/>
            </w:tcBorders>
            <w:vAlign w:val="center"/>
            <w:hideMark/>
          </w:tcPr>
          <w:p w:rsidR="00A41A7B" w:rsidRPr="00817E73" w:rsidRDefault="00A41A7B" w:rsidP="00817E73">
            <w:pPr>
              <w:jc w:val="center"/>
              <w:rPr>
                <w:rFonts w:ascii="Times New Roman" w:hAnsi="Times New Roman" w:cs="Times New Roman"/>
                <w:sz w:val="24"/>
                <w:szCs w:val="24"/>
              </w:rPr>
            </w:pPr>
            <w:r w:rsidRPr="00817E73">
              <w:rPr>
                <w:rFonts w:ascii="Times New Roman" w:hAnsi="Times New Roman" w:cs="Times New Roman"/>
                <w:sz w:val="24"/>
                <w:szCs w:val="24"/>
              </w:rPr>
              <w:t xml:space="preserve">+ </w:t>
            </w:r>
            <w:r w:rsidR="00817E73" w:rsidRPr="00817E73">
              <w:rPr>
                <w:rFonts w:ascii="Times New Roman" w:hAnsi="Times New Roman" w:cs="Times New Roman"/>
                <w:sz w:val="24"/>
                <w:szCs w:val="24"/>
              </w:rPr>
              <w:t>300 497,56</w:t>
            </w:r>
            <w:r w:rsidRPr="00817E73">
              <w:rPr>
                <w:rFonts w:ascii="Times New Roman" w:hAnsi="Times New Roman" w:cs="Times New Roman"/>
                <w:sz w:val="24"/>
                <w:szCs w:val="24"/>
              </w:rPr>
              <w:t xml:space="preserve"> МБ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A41A7B" w:rsidRPr="00466A02" w:rsidRDefault="00817E73" w:rsidP="00A41A7B">
            <w:pPr>
              <w:jc w:val="center"/>
              <w:rPr>
                <w:rFonts w:ascii="Times New Roman" w:hAnsi="Times New Roman" w:cs="Times New Roman"/>
                <w:color w:val="000000"/>
                <w:sz w:val="24"/>
                <w:szCs w:val="24"/>
              </w:rPr>
            </w:pPr>
            <w:r>
              <w:rPr>
                <w:rFonts w:ascii="Times New Roman" w:hAnsi="Times New Roman" w:cs="Times New Roman"/>
                <w:color w:val="000000"/>
                <w:sz w:val="24"/>
                <w:szCs w:val="24"/>
              </w:rPr>
              <w:t>3 361 664,00</w:t>
            </w:r>
          </w:p>
        </w:tc>
      </w:tr>
    </w:tbl>
    <w:p w:rsidR="00A41A7B" w:rsidRPr="00B13C35" w:rsidRDefault="00A41A7B" w:rsidP="00A41A7B">
      <w:pPr>
        <w:pStyle w:val="a3"/>
        <w:spacing w:after="0" w:line="360" w:lineRule="auto"/>
        <w:ind w:left="0" w:firstLine="567"/>
        <w:jc w:val="both"/>
        <w:rPr>
          <w:rFonts w:ascii="Times New Roman" w:hAnsi="Times New Roman" w:cs="Times New Roman"/>
          <w:sz w:val="24"/>
          <w:szCs w:val="24"/>
        </w:rPr>
      </w:pPr>
    </w:p>
    <w:p w:rsidR="00A41A7B" w:rsidRPr="0029733A" w:rsidRDefault="00A41A7B" w:rsidP="00A41A7B">
      <w:pPr>
        <w:pStyle w:val="a3"/>
        <w:widowControl w:val="0"/>
        <w:spacing w:after="0" w:line="312" w:lineRule="auto"/>
        <w:ind w:left="0" w:firstLine="709"/>
        <w:jc w:val="both"/>
        <w:rPr>
          <w:rFonts w:ascii="Times New Roman" w:hAnsi="Times New Roman"/>
          <w:b/>
          <w:sz w:val="24"/>
          <w:szCs w:val="24"/>
        </w:rPr>
      </w:pPr>
      <w:r w:rsidRPr="0029733A">
        <w:rPr>
          <w:rFonts w:ascii="Times New Roman" w:hAnsi="Times New Roman"/>
          <w:i/>
          <w:sz w:val="24"/>
          <w:szCs w:val="24"/>
        </w:rPr>
        <w:t>ГРБС - администрация Артемовского городского округа:</w:t>
      </w:r>
    </w:p>
    <w:p w:rsidR="00A41A7B" w:rsidRDefault="00A41A7B" w:rsidP="00900E20">
      <w:pPr>
        <w:pStyle w:val="a3"/>
        <w:widowControl w:val="0"/>
        <w:spacing w:after="0" w:line="312" w:lineRule="auto"/>
        <w:ind w:left="0" w:firstLine="709"/>
        <w:contextualSpacing w:val="0"/>
        <w:jc w:val="both"/>
        <w:rPr>
          <w:rFonts w:ascii="Times New Roman" w:hAnsi="Times New Roman"/>
          <w:b/>
          <w:color w:val="000000" w:themeColor="text1"/>
          <w:sz w:val="24"/>
          <w:szCs w:val="24"/>
        </w:rPr>
      </w:pPr>
      <w:r w:rsidRPr="0029733A">
        <w:rPr>
          <w:rFonts w:ascii="Times New Roman" w:hAnsi="Times New Roman"/>
          <w:b/>
          <w:sz w:val="24"/>
          <w:szCs w:val="24"/>
        </w:rPr>
        <w:t xml:space="preserve">- </w:t>
      </w:r>
      <w:r w:rsidRPr="0029733A">
        <w:rPr>
          <w:rFonts w:ascii="Times New Roman" w:hAnsi="Times New Roman"/>
          <w:b/>
          <w:color w:val="000000" w:themeColor="text1"/>
          <w:sz w:val="24"/>
          <w:szCs w:val="24"/>
        </w:rPr>
        <w:t xml:space="preserve">увеличение на сумму </w:t>
      </w:r>
      <w:r w:rsidR="00817E73" w:rsidRPr="00817E73">
        <w:rPr>
          <w:rFonts w:ascii="Times New Roman" w:hAnsi="Times New Roman"/>
          <w:b/>
          <w:sz w:val="24"/>
          <w:szCs w:val="24"/>
        </w:rPr>
        <w:t>300 497,56</w:t>
      </w:r>
      <w:r w:rsidRPr="00817E73">
        <w:rPr>
          <w:rFonts w:ascii="Times New Roman" w:hAnsi="Times New Roman"/>
          <w:b/>
          <w:sz w:val="24"/>
          <w:szCs w:val="24"/>
        </w:rPr>
        <w:t xml:space="preserve"> руб</w:t>
      </w:r>
      <w:r w:rsidRPr="0029733A">
        <w:rPr>
          <w:rFonts w:ascii="Times New Roman" w:hAnsi="Times New Roman"/>
          <w:b/>
          <w:color w:val="000000" w:themeColor="text1"/>
          <w:sz w:val="24"/>
          <w:szCs w:val="24"/>
        </w:rPr>
        <w:t xml:space="preserve">. </w:t>
      </w:r>
      <w:r w:rsidR="00C70431" w:rsidRPr="00C70431">
        <w:rPr>
          <w:rFonts w:ascii="Times New Roman" w:hAnsi="Times New Roman"/>
          <w:color w:val="000000" w:themeColor="text1"/>
          <w:sz w:val="24"/>
          <w:szCs w:val="24"/>
        </w:rPr>
        <w:t xml:space="preserve">(средства местного бюджета) </w:t>
      </w:r>
      <w:r w:rsidRPr="0029733A">
        <w:rPr>
          <w:rFonts w:ascii="Times New Roman" w:hAnsi="Times New Roman"/>
          <w:b/>
          <w:color w:val="000000" w:themeColor="text1"/>
          <w:sz w:val="24"/>
          <w:szCs w:val="24"/>
        </w:rPr>
        <w:t>по мероприятию</w:t>
      </w:r>
      <w:r w:rsidRPr="0029733A">
        <w:rPr>
          <w:rFonts w:ascii="Times New Roman" w:hAnsi="Times New Roman"/>
          <w:color w:val="000000" w:themeColor="text1"/>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w:t>
      </w:r>
      <w:r w:rsidR="00593ABB">
        <w:rPr>
          <w:rFonts w:ascii="Times New Roman" w:hAnsi="Times New Roman"/>
          <w:color w:val="000000" w:themeColor="text1"/>
          <w:sz w:val="24"/>
          <w:szCs w:val="24"/>
        </w:rPr>
        <w:t xml:space="preserve"> (финансовое обеспечение деятельности отдела агропромышленного комплекса),</w:t>
      </w:r>
      <w:r w:rsidRPr="0029733A">
        <w:rPr>
          <w:rFonts w:ascii="Times New Roman" w:hAnsi="Times New Roman"/>
          <w:color w:val="000000" w:themeColor="text1"/>
          <w:sz w:val="24"/>
          <w:szCs w:val="24"/>
        </w:rPr>
        <w:t xml:space="preserve"> </w:t>
      </w:r>
      <w:r w:rsidR="007751CE" w:rsidRPr="007751CE">
        <w:rPr>
          <w:rFonts w:ascii="Times New Roman" w:hAnsi="Times New Roman"/>
          <w:color w:val="000000" w:themeColor="text1"/>
          <w:sz w:val="24"/>
          <w:szCs w:val="24"/>
        </w:rPr>
        <w:t xml:space="preserve">поощрение муниципальных служащих за добросовестный труд и достигнутые успехи в работе за 2024 год </w:t>
      </w:r>
      <w:r w:rsidR="00EB0E7A">
        <w:rPr>
          <w:rFonts w:ascii="Times New Roman" w:hAnsi="Times New Roman"/>
          <w:color w:val="000000" w:themeColor="text1"/>
          <w:sz w:val="24"/>
          <w:szCs w:val="24"/>
        </w:rPr>
        <w:t>в соответствии с решением</w:t>
      </w:r>
      <w:r w:rsidR="007751CE" w:rsidRPr="007751CE">
        <w:rPr>
          <w:rFonts w:ascii="Times New Roman" w:hAnsi="Times New Roman"/>
          <w:color w:val="000000" w:themeColor="text1"/>
          <w:sz w:val="24"/>
          <w:szCs w:val="24"/>
        </w:rPr>
        <w:t xml:space="preserve"> Думы Артемовского городского округа от 26.06.2007 № 537 «О Положении об установлении оплаты труда выборных должностных лиц местного самоуправления Артемовского городского округа, депутатов Думы Артемовского городского округа, занимающих должности на постоянной основе; о Положении об установлении оплаты труда лиц, замещающих должности муниципальной службы в органах местного самоуправления Артемовского городского округа; о Положении об установлении оплаты труда должностных лиц контрольн</w:t>
      </w:r>
      <w:r w:rsidR="007751CE" w:rsidRPr="00D067AD">
        <w:rPr>
          <w:rFonts w:ascii="Times New Roman" w:hAnsi="Times New Roman" w:cs="Times New Roman"/>
          <w:sz w:val="24"/>
          <w:szCs w:val="24"/>
        </w:rPr>
        <w:t>о-счетной палаты Артемовского городского округа, замещающих муниципальную должность»</w:t>
      </w:r>
      <w:r w:rsidRPr="006A0055">
        <w:rPr>
          <w:rFonts w:ascii="Times New Roman" w:hAnsi="Times New Roman"/>
          <w:color w:val="000000" w:themeColor="text1"/>
          <w:sz w:val="24"/>
          <w:szCs w:val="24"/>
        </w:rPr>
        <w:t xml:space="preserve">, </w:t>
      </w:r>
      <w:r w:rsidRPr="006A0055">
        <w:rPr>
          <w:rFonts w:ascii="Times New Roman" w:hAnsi="Times New Roman"/>
          <w:b/>
          <w:color w:val="000000" w:themeColor="text1"/>
          <w:sz w:val="24"/>
          <w:szCs w:val="24"/>
        </w:rPr>
        <w:t>вид расхода 120.</w:t>
      </w:r>
    </w:p>
    <w:p w:rsidR="00C70431" w:rsidRDefault="00C70431" w:rsidP="00900E20">
      <w:pPr>
        <w:pStyle w:val="a3"/>
        <w:widowControl w:val="0"/>
        <w:spacing w:after="0" w:line="312" w:lineRule="auto"/>
        <w:ind w:left="0" w:firstLine="709"/>
        <w:contextualSpacing w:val="0"/>
        <w:jc w:val="both"/>
        <w:rPr>
          <w:rFonts w:ascii="Times New Roman" w:hAnsi="Times New Roman"/>
          <w:b/>
          <w:color w:val="000000" w:themeColor="text1"/>
          <w:sz w:val="24"/>
          <w:szCs w:val="24"/>
        </w:rPr>
      </w:pPr>
    </w:p>
    <w:p w:rsidR="00C70431" w:rsidRDefault="00C70431" w:rsidP="00900E20">
      <w:pPr>
        <w:pStyle w:val="a3"/>
        <w:widowControl w:val="0"/>
        <w:spacing w:after="0" w:line="312" w:lineRule="auto"/>
        <w:ind w:left="0" w:firstLine="709"/>
        <w:contextualSpacing w:val="0"/>
        <w:jc w:val="both"/>
        <w:rPr>
          <w:rFonts w:ascii="Times New Roman" w:hAnsi="Times New Roman"/>
          <w:b/>
          <w:color w:val="000000" w:themeColor="text1"/>
          <w:sz w:val="24"/>
          <w:szCs w:val="24"/>
        </w:rPr>
      </w:pPr>
    </w:p>
    <w:p w:rsidR="00B830EB" w:rsidRPr="00B830EB" w:rsidRDefault="00B830EB" w:rsidP="00CF734B">
      <w:pPr>
        <w:pStyle w:val="a3"/>
        <w:widowControl w:val="0"/>
        <w:spacing w:after="0" w:line="240" w:lineRule="auto"/>
        <w:ind w:left="0" w:firstLine="709"/>
        <w:jc w:val="both"/>
        <w:rPr>
          <w:rFonts w:ascii="Times New Roman" w:hAnsi="Times New Roman"/>
          <w:b/>
          <w:sz w:val="24"/>
          <w:szCs w:val="24"/>
        </w:rPr>
      </w:pPr>
      <w:r w:rsidRPr="00B830EB">
        <w:rPr>
          <w:rFonts w:ascii="Times New Roman" w:hAnsi="Times New Roman"/>
          <w:b/>
          <w:sz w:val="24"/>
          <w:szCs w:val="24"/>
        </w:rPr>
        <w:lastRenderedPageBreak/>
        <w:t>Муниципальная программа «Поддержка социально ориентированных некоммерческих организаций в Артемовском городском округе»</w:t>
      </w:r>
    </w:p>
    <w:p w:rsidR="00B830EB" w:rsidRPr="00057443" w:rsidRDefault="00B830EB" w:rsidP="003C2569">
      <w:pPr>
        <w:pStyle w:val="a4"/>
        <w:spacing w:after="120" w:line="240" w:lineRule="auto"/>
        <w:ind w:left="924" w:firstLine="0"/>
        <w:jc w:val="right"/>
        <w:rPr>
          <w:szCs w:val="24"/>
        </w:rPr>
      </w:pPr>
      <w:r w:rsidRPr="00057443">
        <w:rPr>
          <w:szCs w:val="24"/>
        </w:rPr>
        <w:t xml:space="preserve"> (рубли)</w:t>
      </w:r>
    </w:p>
    <w:tbl>
      <w:tblPr>
        <w:tblStyle w:val="a6"/>
        <w:tblW w:w="0" w:type="auto"/>
        <w:tblInd w:w="108" w:type="dxa"/>
        <w:tblLook w:val="04A0" w:firstRow="1" w:lastRow="0" w:firstColumn="1" w:lastColumn="0" w:noHBand="0" w:noVBand="1"/>
      </w:tblPr>
      <w:tblGrid>
        <w:gridCol w:w="5132"/>
        <w:gridCol w:w="2552"/>
        <w:gridCol w:w="1696"/>
      </w:tblGrid>
      <w:tr w:rsidR="00B830EB" w:rsidRPr="00D77F9E" w:rsidTr="003E0AC1">
        <w:tc>
          <w:tcPr>
            <w:tcW w:w="5132" w:type="dxa"/>
            <w:tcBorders>
              <w:top w:val="single" w:sz="4" w:space="0" w:color="auto"/>
              <w:left w:val="single" w:sz="4" w:space="0" w:color="auto"/>
              <w:bottom w:val="single" w:sz="4" w:space="0" w:color="auto"/>
              <w:right w:val="single" w:sz="4" w:space="0" w:color="auto"/>
            </w:tcBorders>
            <w:hideMark/>
          </w:tcPr>
          <w:p w:rsidR="00B830EB" w:rsidRPr="0089553F" w:rsidRDefault="00B830EB" w:rsidP="0098433E">
            <w:pPr>
              <w:jc w:val="center"/>
              <w:rPr>
                <w:rFonts w:ascii="Times New Roman" w:hAnsi="Times New Roman" w:cs="Times New Roman"/>
                <w:b/>
                <w:sz w:val="18"/>
                <w:szCs w:val="18"/>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(в</w:t>
            </w:r>
            <w:r w:rsidR="0098433E">
              <w:rPr>
                <w:rFonts w:ascii="Times New Roman" w:hAnsi="Times New Roman" w:cs="Times New Roman"/>
                <w:b/>
                <w:sz w:val="16"/>
                <w:szCs w:val="16"/>
              </w:rPr>
              <w:t xml:space="preserve"> ред. от 2</w:t>
            </w:r>
            <w:r w:rsidRPr="00B31E53">
              <w:rPr>
                <w:rFonts w:ascii="Times New Roman" w:hAnsi="Times New Roman" w:cs="Times New Roman"/>
                <w:b/>
                <w:sz w:val="16"/>
                <w:szCs w:val="16"/>
              </w:rPr>
              <w:t>5.0</w:t>
            </w:r>
            <w:r w:rsidR="0098433E">
              <w:rPr>
                <w:rFonts w:ascii="Times New Roman" w:hAnsi="Times New Roman" w:cs="Times New Roman"/>
                <w:b/>
                <w:sz w:val="16"/>
                <w:szCs w:val="16"/>
              </w:rPr>
              <w:t>9</w:t>
            </w:r>
            <w:r w:rsidRPr="00B31E53">
              <w:rPr>
                <w:rFonts w:ascii="Times New Roman" w:hAnsi="Times New Roman" w:cs="Times New Roman"/>
                <w:b/>
                <w:sz w:val="16"/>
                <w:szCs w:val="16"/>
              </w:rPr>
              <w:t xml:space="preserve">.2024 № </w:t>
            </w:r>
            <w:r w:rsidR="0098433E">
              <w:rPr>
                <w:rFonts w:ascii="Times New Roman" w:hAnsi="Times New Roman" w:cs="Times New Roman"/>
                <w:b/>
                <w:sz w:val="16"/>
                <w:szCs w:val="16"/>
              </w:rPr>
              <w:t>344)</w:t>
            </w:r>
            <w:r w:rsidRPr="00B31E53">
              <w:rPr>
                <w:rFonts w:ascii="Times New Roman" w:hAnsi="Times New Roman" w:cs="Times New Roman"/>
                <w:b/>
                <w:sz w:val="16"/>
                <w:szCs w:val="16"/>
              </w:rPr>
              <w:t>)</w:t>
            </w:r>
          </w:p>
        </w:tc>
        <w:tc>
          <w:tcPr>
            <w:tcW w:w="2552" w:type="dxa"/>
            <w:tcBorders>
              <w:top w:val="single" w:sz="4" w:space="0" w:color="auto"/>
              <w:left w:val="single" w:sz="4" w:space="0" w:color="auto"/>
              <w:bottom w:val="single" w:sz="4" w:space="0" w:color="auto"/>
              <w:right w:val="single" w:sz="4" w:space="0" w:color="auto"/>
            </w:tcBorders>
            <w:hideMark/>
          </w:tcPr>
          <w:p w:rsidR="00B830EB" w:rsidRPr="00B13C35" w:rsidRDefault="00B830EB" w:rsidP="00374666">
            <w:pPr>
              <w:jc w:val="center"/>
              <w:rPr>
                <w:rFonts w:ascii="Times New Roman" w:hAnsi="Times New Roman" w:cs="Times New Roman"/>
                <w:b/>
                <w:sz w:val="20"/>
                <w:szCs w:val="20"/>
              </w:rPr>
            </w:pPr>
            <w:r w:rsidRPr="00B13C35">
              <w:rPr>
                <w:rFonts w:ascii="Times New Roman" w:hAnsi="Times New Roman" w:cs="Times New Roman"/>
                <w:b/>
                <w:sz w:val="20"/>
                <w:szCs w:val="20"/>
              </w:rPr>
              <w:t xml:space="preserve">Предлагаемые изменения </w:t>
            </w:r>
          </w:p>
          <w:p w:rsidR="00B830EB" w:rsidRPr="00B13C35" w:rsidRDefault="00B830EB" w:rsidP="00374666">
            <w:pPr>
              <w:jc w:val="center"/>
              <w:rPr>
                <w:rFonts w:ascii="Times New Roman" w:hAnsi="Times New Roman" w:cs="Times New Roman"/>
                <w:b/>
                <w:sz w:val="20"/>
                <w:szCs w:val="20"/>
              </w:rPr>
            </w:pPr>
            <w:r w:rsidRPr="00B13C35">
              <w:rPr>
                <w:rFonts w:ascii="Times New Roman" w:hAnsi="Times New Roman" w:cs="Times New Roman"/>
                <w:b/>
                <w:sz w:val="20"/>
                <w:szCs w:val="20"/>
              </w:rPr>
              <w:t>(+, -)</w:t>
            </w:r>
          </w:p>
        </w:tc>
        <w:tc>
          <w:tcPr>
            <w:tcW w:w="1696" w:type="dxa"/>
            <w:tcBorders>
              <w:top w:val="single" w:sz="4" w:space="0" w:color="auto"/>
              <w:left w:val="single" w:sz="4" w:space="0" w:color="auto"/>
              <w:bottom w:val="single" w:sz="4" w:space="0" w:color="auto"/>
              <w:right w:val="single" w:sz="4" w:space="0" w:color="auto"/>
            </w:tcBorders>
            <w:hideMark/>
          </w:tcPr>
          <w:p w:rsidR="00B830EB" w:rsidRPr="00B13C35" w:rsidRDefault="00B830EB" w:rsidP="00374666">
            <w:pPr>
              <w:jc w:val="center"/>
              <w:rPr>
                <w:rFonts w:ascii="Times New Roman" w:hAnsi="Times New Roman" w:cs="Times New Roman"/>
                <w:b/>
                <w:sz w:val="20"/>
                <w:szCs w:val="20"/>
              </w:rPr>
            </w:pPr>
            <w:r w:rsidRPr="00B13C35">
              <w:rPr>
                <w:rFonts w:ascii="Times New Roman" w:hAnsi="Times New Roman" w:cs="Times New Roman"/>
                <w:b/>
                <w:sz w:val="20"/>
                <w:szCs w:val="20"/>
              </w:rPr>
              <w:t>Проект бюджета с учетом изменений</w:t>
            </w:r>
          </w:p>
        </w:tc>
      </w:tr>
      <w:tr w:rsidR="00505599" w:rsidRPr="00466A02" w:rsidTr="003E0AC1">
        <w:trPr>
          <w:trHeight w:val="367"/>
        </w:trPr>
        <w:tc>
          <w:tcPr>
            <w:tcW w:w="5132" w:type="dxa"/>
            <w:tcBorders>
              <w:top w:val="single" w:sz="4" w:space="0" w:color="auto"/>
              <w:left w:val="single" w:sz="4" w:space="0" w:color="auto"/>
              <w:bottom w:val="single" w:sz="4" w:space="0" w:color="auto"/>
              <w:right w:val="single" w:sz="4" w:space="0" w:color="auto"/>
            </w:tcBorders>
            <w:vAlign w:val="center"/>
            <w:hideMark/>
          </w:tcPr>
          <w:p w:rsidR="00505599" w:rsidRPr="00191E62" w:rsidRDefault="0098433E" w:rsidP="00505599">
            <w:pPr>
              <w:jc w:val="center"/>
              <w:rPr>
                <w:rFonts w:ascii="Times New Roman" w:hAnsi="Times New Roman" w:cs="Times New Roman"/>
                <w:sz w:val="24"/>
                <w:szCs w:val="24"/>
              </w:rPr>
            </w:pPr>
            <w:r>
              <w:rPr>
                <w:rFonts w:ascii="Times New Roman" w:hAnsi="Times New Roman" w:cs="Times New Roman"/>
                <w:bCs/>
                <w:sz w:val="24"/>
                <w:szCs w:val="24"/>
              </w:rPr>
              <w:t>20 530 897,51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5599" w:rsidRPr="00191E62" w:rsidRDefault="00505599" w:rsidP="00817E73">
            <w:pPr>
              <w:jc w:val="center"/>
              <w:rPr>
                <w:rFonts w:ascii="Times New Roman" w:hAnsi="Times New Roman" w:cs="Times New Roman"/>
                <w:sz w:val="24"/>
                <w:szCs w:val="24"/>
              </w:rPr>
            </w:pPr>
            <w:r w:rsidRPr="00817E73">
              <w:rPr>
                <w:rFonts w:ascii="Times New Roman" w:hAnsi="Times New Roman" w:cs="Times New Roman"/>
                <w:sz w:val="24"/>
                <w:szCs w:val="24"/>
              </w:rPr>
              <w:t xml:space="preserve">+ </w:t>
            </w:r>
            <w:r w:rsidR="00817E73" w:rsidRPr="00817E73">
              <w:rPr>
                <w:rFonts w:ascii="Times New Roman" w:hAnsi="Times New Roman" w:cs="Times New Roman"/>
                <w:sz w:val="24"/>
                <w:szCs w:val="24"/>
              </w:rPr>
              <w:t>560 315,61</w:t>
            </w:r>
            <w:r w:rsidRPr="00817E73">
              <w:rPr>
                <w:rFonts w:ascii="Times New Roman" w:hAnsi="Times New Roman" w:cs="Times New Roman"/>
                <w:sz w:val="24"/>
                <w:szCs w:val="24"/>
              </w:rPr>
              <w:t xml:space="preserve"> </w:t>
            </w:r>
            <w:r>
              <w:rPr>
                <w:rFonts w:ascii="Times New Roman" w:hAnsi="Times New Roman" w:cs="Times New Roman"/>
                <w:sz w:val="24"/>
                <w:szCs w:val="24"/>
              </w:rPr>
              <w:t>МБ</w:t>
            </w:r>
          </w:p>
        </w:tc>
        <w:tc>
          <w:tcPr>
            <w:tcW w:w="1696" w:type="dxa"/>
            <w:tcBorders>
              <w:top w:val="single" w:sz="4" w:space="0" w:color="auto"/>
              <w:left w:val="single" w:sz="4" w:space="0" w:color="auto"/>
              <w:bottom w:val="single" w:sz="4" w:space="0" w:color="auto"/>
              <w:right w:val="single" w:sz="4" w:space="0" w:color="auto"/>
            </w:tcBorders>
            <w:vAlign w:val="center"/>
            <w:hideMark/>
          </w:tcPr>
          <w:p w:rsidR="00505599" w:rsidRPr="00191E62" w:rsidRDefault="00817E73" w:rsidP="00505599">
            <w:pPr>
              <w:jc w:val="center"/>
              <w:rPr>
                <w:rFonts w:ascii="Times New Roman" w:hAnsi="Times New Roman" w:cs="Times New Roman"/>
                <w:bCs/>
                <w:sz w:val="24"/>
                <w:szCs w:val="24"/>
              </w:rPr>
            </w:pPr>
            <w:r>
              <w:rPr>
                <w:rFonts w:ascii="Times New Roman" w:hAnsi="Times New Roman" w:cs="Times New Roman"/>
                <w:bCs/>
                <w:sz w:val="24"/>
                <w:szCs w:val="24"/>
              </w:rPr>
              <w:t>21 091 213,12</w:t>
            </w:r>
          </w:p>
        </w:tc>
      </w:tr>
    </w:tbl>
    <w:p w:rsidR="00B830EB" w:rsidRPr="00B13C35" w:rsidRDefault="00B830EB" w:rsidP="00B830EB">
      <w:pPr>
        <w:pStyle w:val="a3"/>
        <w:spacing w:after="0" w:line="360" w:lineRule="auto"/>
        <w:ind w:left="0" w:firstLine="567"/>
        <w:jc w:val="both"/>
        <w:rPr>
          <w:rFonts w:ascii="Times New Roman" w:hAnsi="Times New Roman" w:cs="Times New Roman"/>
          <w:sz w:val="24"/>
          <w:szCs w:val="24"/>
        </w:rPr>
      </w:pPr>
    </w:p>
    <w:p w:rsidR="00B830EB" w:rsidRPr="0029733A" w:rsidRDefault="00B830EB" w:rsidP="00CF734B">
      <w:pPr>
        <w:pStyle w:val="a3"/>
        <w:widowControl w:val="0"/>
        <w:spacing w:after="0" w:line="312" w:lineRule="auto"/>
        <w:ind w:left="0" w:firstLine="709"/>
        <w:jc w:val="both"/>
        <w:rPr>
          <w:rFonts w:ascii="Times New Roman" w:hAnsi="Times New Roman"/>
          <w:b/>
          <w:sz w:val="24"/>
          <w:szCs w:val="24"/>
        </w:rPr>
      </w:pPr>
      <w:r w:rsidRPr="0029733A">
        <w:rPr>
          <w:rFonts w:ascii="Times New Roman" w:hAnsi="Times New Roman"/>
          <w:i/>
          <w:sz w:val="24"/>
          <w:szCs w:val="24"/>
        </w:rPr>
        <w:t>ГРБС - администрация Артемовского городского округа:</w:t>
      </w:r>
    </w:p>
    <w:p w:rsidR="00B830EB" w:rsidRDefault="00B830EB" w:rsidP="00CF734B">
      <w:pPr>
        <w:pStyle w:val="a3"/>
        <w:widowControl w:val="0"/>
        <w:spacing w:after="0" w:line="312" w:lineRule="auto"/>
        <w:ind w:left="0" w:firstLine="709"/>
        <w:contextualSpacing w:val="0"/>
        <w:jc w:val="both"/>
        <w:rPr>
          <w:rFonts w:ascii="Times New Roman" w:hAnsi="Times New Roman"/>
          <w:b/>
          <w:color w:val="000000" w:themeColor="text1"/>
          <w:sz w:val="24"/>
          <w:szCs w:val="24"/>
        </w:rPr>
      </w:pPr>
      <w:r w:rsidRPr="0029733A">
        <w:rPr>
          <w:rFonts w:ascii="Times New Roman" w:hAnsi="Times New Roman"/>
          <w:b/>
          <w:sz w:val="24"/>
          <w:szCs w:val="24"/>
        </w:rPr>
        <w:t xml:space="preserve">- </w:t>
      </w:r>
      <w:r w:rsidRPr="0029733A">
        <w:rPr>
          <w:rFonts w:ascii="Times New Roman" w:hAnsi="Times New Roman"/>
          <w:b/>
          <w:color w:val="000000" w:themeColor="text1"/>
          <w:sz w:val="24"/>
          <w:szCs w:val="24"/>
        </w:rPr>
        <w:t xml:space="preserve">увеличение на сумму </w:t>
      </w:r>
      <w:r w:rsidR="00817E73" w:rsidRPr="00817E73">
        <w:rPr>
          <w:rFonts w:ascii="Times New Roman" w:hAnsi="Times New Roman"/>
          <w:b/>
          <w:sz w:val="24"/>
          <w:szCs w:val="24"/>
        </w:rPr>
        <w:t>560 315,61</w:t>
      </w:r>
      <w:r w:rsidRPr="00817E73">
        <w:rPr>
          <w:rFonts w:ascii="Times New Roman" w:hAnsi="Times New Roman"/>
          <w:b/>
          <w:sz w:val="24"/>
          <w:szCs w:val="24"/>
        </w:rPr>
        <w:t xml:space="preserve"> </w:t>
      </w:r>
      <w:r w:rsidRPr="0029733A">
        <w:rPr>
          <w:rFonts w:ascii="Times New Roman" w:hAnsi="Times New Roman"/>
          <w:b/>
          <w:color w:val="000000" w:themeColor="text1"/>
          <w:sz w:val="24"/>
          <w:szCs w:val="24"/>
        </w:rPr>
        <w:t>руб. по мероприятию</w:t>
      </w:r>
      <w:r w:rsidRPr="0029733A">
        <w:rPr>
          <w:rFonts w:ascii="Times New Roman" w:hAnsi="Times New Roman"/>
          <w:color w:val="000000" w:themeColor="text1"/>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w:t>
      </w:r>
      <w:r w:rsidR="0029555B">
        <w:rPr>
          <w:rFonts w:ascii="Times New Roman" w:hAnsi="Times New Roman"/>
          <w:color w:val="000000" w:themeColor="text1"/>
          <w:sz w:val="24"/>
          <w:szCs w:val="24"/>
        </w:rPr>
        <w:t xml:space="preserve"> (финансовое обеспечение деятельности управления по работе с общественностью),</w:t>
      </w:r>
      <w:r w:rsidRPr="0029733A">
        <w:rPr>
          <w:rFonts w:ascii="Times New Roman" w:hAnsi="Times New Roman"/>
          <w:color w:val="000000" w:themeColor="text1"/>
          <w:sz w:val="24"/>
          <w:szCs w:val="24"/>
        </w:rPr>
        <w:t xml:space="preserve"> </w:t>
      </w:r>
      <w:r w:rsidR="00817E73">
        <w:rPr>
          <w:rFonts w:ascii="Times New Roman" w:hAnsi="Times New Roman"/>
          <w:color w:val="000000" w:themeColor="text1"/>
          <w:sz w:val="24"/>
          <w:szCs w:val="24"/>
        </w:rPr>
        <w:t xml:space="preserve">в том числе: </w:t>
      </w:r>
      <w:r w:rsidR="00817E73" w:rsidRPr="007751CE">
        <w:rPr>
          <w:rFonts w:ascii="Times New Roman" w:hAnsi="Times New Roman"/>
          <w:i/>
          <w:color w:val="000000" w:themeColor="text1"/>
          <w:sz w:val="24"/>
          <w:szCs w:val="24"/>
        </w:rPr>
        <w:t>90 898,61 руб.</w:t>
      </w:r>
      <w:r w:rsidR="00817E73">
        <w:rPr>
          <w:rFonts w:ascii="Times New Roman" w:hAnsi="Times New Roman"/>
          <w:color w:val="000000" w:themeColor="text1"/>
          <w:sz w:val="24"/>
          <w:szCs w:val="24"/>
        </w:rPr>
        <w:t xml:space="preserve"> </w:t>
      </w:r>
      <w:r w:rsidR="00C70431">
        <w:rPr>
          <w:rFonts w:ascii="Times New Roman" w:hAnsi="Times New Roman"/>
          <w:color w:val="000000" w:themeColor="text1"/>
          <w:sz w:val="24"/>
          <w:szCs w:val="24"/>
        </w:rPr>
        <w:t xml:space="preserve">(дотация) </w:t>
      </w:r>
      <w:r w:rsidR="00817E73">
        <w:rPr>
          <w:rFonts w:ascii="Times New Roman" w:hAnsi="Times New Roman"/>
          <w:color w:val="000000" w:themeColor="text1"/>
          <w:sz w:val="24"/>
          <w:szCs w:val="24"/>
        </w:rPr>
        <w:t xml:space="preserve">- </w:t>
      </w:r>
      <w:r w:rsidR="00817E73" w:rsidRPr="006A0055">
        <w:rPr>
          <w:rFonts w:ascii="Times New Roman" w:hAnsi="Times New Roman"/>
          <w:color w:val="000000" w:themeColor="text1"/>
          <w:sz w:val="24"/>
          <w:szCs w:val="24"/>
        </w:rPr>
        <w:t xml:space="preserve">в соответствии с распоряжением администрации Артемовского городского округа </w:t>
      </w:r>
      <w:r w:rsidR="00817E73" w:rsidRPr="00DF76CB">
        <w:rPr>
          <w:rFonts w:ascii="Times New Roman" w:hAnsi="Times New Roman" w:cs="Times New Roman"/>
          <w:sz w:val="24"/>
          <w:szCs w:val="24"/>
        </w:rPr>
        <w:t>поощрение муниципальной команды администрации Артемовского городского округа за достижение Приморским краем значений (уровней) показателей для оценки эффективности деятельности высших должностных лиц субъекта Российской Федерации и деятельности органов исполнительной власти субъектов Российской Федерации по итогам 2023 года</w:t>
      </w:r>
      <w:r w:rsidR="00817E73">
        <w:rPr>
          <w:rFonts w:ascii="Times New Roman" w:hAnsi="Times New Roman" w:cs="Times New Roman"/>
          <w:sz w:val="24"/>
          <w:szCs w:val="24"/>
        </w:rPr>
        <w:t xml:space="preserve">; </w:t>
      </w:r>
      <w:r w:rsidR="00817E73" w:rsidRPr="007751CE">
        <w:rPr>
          <w:rFonts w:ascii="Times New Roman" w:hAnsi="Times New Roman" w:cs="Times New Roman"/>
          <w:i/>
          <w:sz w:val="24"/>
          <w:szCs w:val="24"/>
        </w:rPr>
        <w:t>469 417,00 руб.</w:t>
      </w:r>
      <w:r w:rsidR="00817E73">
        <w:rPr>
          <w:rFonts w:ascii="Times New Roman" w:hAnsi="Times New Roman" w:cs="Times New Roman"/>
          <w:sz w:val="24"/>
          <w:szCs w:val="24"/>
        </w:rPr>
        <w:t xml:space="preserve"> </w:t>
      </w:r>
      <w:r w:rsidR="00C70431">
        <w:rPr>
          <w:rFonts w:ascii="Times New Roman" w:hAnsi="Times New Roman" w:cs="Times New Roman"/>
          <w:sz w:val="24"/>
          <w:szCs w:val="24"/>
        </w:rPr>
        <w:t xml:space="preserve">(средства местного бюджета) </w:t>
      </w:r>
      <w:r w:rsidR="00817E73">
        <w:rPr>
          <w:rFonts w:ascii="Times New Roman" w:hAnsi="Times New Roman" w:cs="Times New Roman"/>
          <w:sz w:val="24"/>
          <w:szCs w:val="24"/>
        </w:rPr>
        <w:t xml:space="preserve">- </w:t>
      </w:r>
      <w:r w:rsidR="007751CE" w:rsidRPr="007751CE">
        <w:rPr>
          <w:rFonts w:ascii="Times New Roman" w:hAnsi="Times New Roman" w:cs="Times New Roman"/>
          <w:sz w:val="24"/>
          <w:szCs w:val="24"/>
        </w:rPr>
        <w:t xml:space="preserve">поощрение муниципальных служащих за добросовестный труд и достигнутые успехи в работе за 2024 год </w:t>
      </w:r>
      <w:r w:rsidR="00EB0E7A">
        <w:rPr>
          <w:rFonts w:ascii="Times New Roman" w:hAnsi="Times New Roman" w:cs="Times New Roman"/>
          <w:sz w:val="24"/>
          <w:szCs w:val="24"/>
        </w:rPr>
        <w:t>в соответствии с решением</w:t>
      </w:r>
      <w:r w:rsidR="007751CE" w:rsidRPr="00D067AD">
        <w:rPr>
          <w:rFonts w:ascii="Times New Roman" w:hAnsi="Times New Roman" w:cs="Times New Roman"/>
          <w:sz w:val="24"/>
          <w:szCs w:val="24"/>
        </w:rPr>
        <w:t xml:space="preserve"> Думы Артемовского городского округа от 26.06.2007 № 537 «О Положении об установлении оплаты труда выборных должностных лиц местного самоуправления Артемовского городского округа, депутатов Думы Артемовского городского округа, занимающих должности на постоянной основе; о Положении об установлении оплаты труда лиц, замещающих должности муниципальной службы в органах местного самоуправления Артемовского городского округа; о Положении об установлении оплаты труда должностных лиц контрольно-счетной палаты Артемовского городского округа, замещающих муниципальную должность»</w:t>
      </w:r>
      <w:r w:rsidRPr="006A0055">
        <w:rPr>
          <w:rFonts w:ascii="Times New Roman" w:hAnsi="Times New Roman"/>
          <w:color w:val="000000" w:themeColor="text1"/>
          <w:sz w:val="24"/>
          <w:szCs w:val="24"/>
        </w:rPr>
        <w:t xml:space="preserve">, </w:t>
      </w:r>
      <w:r w:rsidRPr="006A0055">
        <w:rPr>
          <w:rFonts w:ascii="Times New Roman" w:hAnsi="Times New Roman"/>
          <w:b/>
          <w:color w:val="000000" w:themeColor="text1"/>
          <w:sz w:val="24"/>
          <w:szCs w:val="24"/>
        </w:rPr>
        <w:t>вид расхода 120</w:t>
      </w:r>
      <w:r w:rsidR="0098433E">
        <w:rPr>
          <w:rFonts w:ascii="Times New Roman" w:hAnsi="Times New Roman"/>
          <w:b/>
          <w:color w:val="000000" w:themeColor="text1"/>
          <w:sz w:val="24"/>
          <w:szCs w:val="24"/>
        </w:rPr>
        <w:t>.</w:t>
      </w:r>
    </w:p>
    <w:p w:rsidR="00F32B5F" w:rsidRPr="002B41C7" w:rsidRDefault="00F32B5F" w:rsidP="00F32B5F">
      <w:pPr>
        <w:widowControl w:val="0"/>
        <w:spacing w:after="120" w:line="240" w:lineRule="auto"/>
        <w:ind w:firstLine="709"/>
        <w:contextualSpacing/>
        <w:jc w:val="both"/>
        <w:rPr>
          <w:rFonts w:ascii="Times New Roman" w:eastAsia="Calibri" w:hAnsi="Times New Roman" w:cs="Times New Roman"/>
          <w:b/>
          <w:sz w:val="24"/>
          <w:szCs w:val="24"/>
        </w:rPr>
      </w:pPr>
      <w:r w:rsidRPr="002B41C7">
        <w:rPr>
          <w:rFonts w:ascii="Times New Roman" w:eastAsia="Calibri" w:hAnsi="Times New Roman" w:cs="Times New Roman"/>
          <w:b/>
          <w:sz w:val="24"/>
          <w:szCs w:val="24"/>
        </w:rPr>
        <w:t>Муниципальная программа «Осуществление дорожной деятельности и транспортного обслуживания на территории Артемовского городского округа»</w:t>
      </w:r>
    </w:p>
    <w:p w:rsidR="00F32B5F" w:rsidRPr="002B41C7" w:rsidRDefault="00F32B5F" w:rsidP="00F32B5F">
      <w:pPr>
        <w:spacing w:after="120" w:line="240" w:lineRule="auto"/>
        <w:ind w:firstLine="709"/>
        <w:jc w:val="right"/>
        <w:rPr>
          <w:rFonts w:ascii="Times New Roman" w:eastAsia="Calibri" w:hAnsi="Times New Roman" w:cs="Times New Roman"/>
          <w:bCs/>
          <w:sz w:val="24"/>
          <w:szCs w:val="24"/>
        </w:rPr>
      </w:pPr>
      <w:r w:rsidRPr="002B41C7">
        <w:rPr>
          <w:rFonts w:ascii="Times New Roman" w:eastAsia="Calibri" w:hAnsi="Times New Roman" w:cs="Times New Roman"/>
          <w:bCs/>
          <w:sz w:val="24"/>
          <w:szCs w:val="24"/>
        </w:rPr>
        <w:t xml:space="preserve">        (рубли)</w:t>
      </w:r>
    </w:p>
    <w:tbl>
      <w:tblPr>
        <w:tblStyle w:val="1"/>
        <w:tblW w:w="9384" w:type="dxa"/>
        <w:tblInd w:w="108" w:type="dxa"/>
        <w:tblLook w:val="04A0" w:firstRow="1" w:lastRow="0" w:firstColumn="1" w:lastColumn="0" w:noHBand="0" w:noVBand="1"/>
      </w:tblPr>
      <w:tblGrid>
        <w:gridCol w:w="5132"/>
        <w:gridCol w:w="2410"/>
        <w:gridCol w:w="1842"/>
      </w:tblGrid>
      <w:tr w:rsidR="003F1E4C" w:rsidRPr="002B41C7" w:rsidTr="00817E73">
        <w:trPr>
          <w:trHeight w:val="735"/>
        </w:trPr>
        <w:tc>
          <w:tcPr>
            <w:tcW w:w="5132" w:type="dxa"/>
          </w:tcPr>
          <w:p w:rsidR="00F32B5F" w:rsidRPr="002B41C7" w:rsidRDefault="00F32B5F" w:rsidP="005B4623">
            <w:pPr>
              <w:spacing w:line="276" w:lineRule="auto"/>
              <w:jc w:val="center"/>
              <w:rPr>
                <w:rFonts w:ascii="Times New Roman" w:eastAsia="Calibri" w:hAnsi="Times New Roman" w:cs="Times New Roman"/>
                <w:b/>
                <w:sz w:val="18"/>
                <w:szCs w:val="18"/>
              </w:rPr>
            </w:pPr>
            <w:r w:rsidRPr="002B41C7">
              <w:rPr>
                <w:rFonts w:ascii="Times New Roman" w:eastAsia="Calibri"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eastAsia="Calibri" w:hAnsi="Times New Roman" w:cs="Times New Roman"/>
                <w:b/>
                <w:sz w:val="16"/>
                <w:szCs w:val="16"/>
              </w:rPr>
              <w:t>(</w:t>
            </w:r>
            <w:r w:rsidR="002B41C7" w:rsidRPr="00B31E53">
              <w:rPr>
                <w:rFonts w:ascii="Times New Roman" w:hAnsi="Times New Roman" w:cs="Times New Roman"/>
                <w:b/>
                <w:sz w:val="16"/>
                <w:szCs w:val="16"/>
              </w:rPr>
              <w:t xml:space="preserve">в ред. от </w:t>
            </w:r>
            <w:r w:rsidR="005B4623">
              <w:rPr>
                <w:rFonts w:ascii="Times New Roman" w:hAnsi="Times New Roman" w:cs="Times New Roman"/>
                <w:b/>
                <w:sz w:val="16"/>
                <w:szCs w:val="16"/>
              </w:rPr>
              <w:t>2</w:t>
            </w:r>
            <w:r w:rsidR="002B41C7" w:rsidRPr="00B31E53">
              <w:rPr>
                <w:rFonts w:ascii="Times New Roman" w:hAnsi="Times New Roman" w:cs="Times New Roman"/>
                <w:b/>
                <w:sz w:val="16"/>
                <w:szCs w:val="16"/>
              </w:rPr>
              <w:t>5.0</w:t>
            </w:r>
            <w:r w:rsidR="005B4623">
              <w:rPr>
                <w:rFonts w:ascii="Times New Roman" w:hAnsi="Times New Roman" w:cs="Times New Roman"/>
                <w:b/>
                <w:sz w:val="16"/>
                <w:szCs w:val="16"/>
              </w:rPr>
              <w:t>9</w:t>
            </w:r>
            <w:r w:rsidR="002B41C7" w:rsidRPr="00B31E53">
              <w:rPr>
                <w:rFonts w:ascii="Times New Roman" w:hAnsi="Times New Roman" w:cs="Times New Roman"/>
                <w:b/>
                <w:sz w:val="16"/>
                <w:szCs w:val="16"/>
              </w:rPr>
              <w:t>.2024 № 3</w:t>
            </w:r>
            <w:r w:rsidR="005B4623">
              <w:rPr>
                <w:rFonts w:ascii="Times New Roman" w:hAnsi="Times New Roman" w:cs="Times New Roman"/>
                <w:b/>
                <w:sz w:val="16"/>
                <w:szCs w:val="16"/>
              </w:rPr>
              <w:t>44</w:t>
            </w:r>
            <w:r w:rsidRPr="00B31E53">
              <w:rPr>
                <w:rFonts w:ascii="Times New Roman" w:eastAsia="Calibri" w:hAnsi="Times New Roman" w:cs="Times New Roman"/>
                <w:b/>
                <w:sz w:val="16"/>
                <w:szCs w:val="16"/>
              </w:rPr>
              <w:t>)</w:t>
            </w:r>
            <w:r w:rsidR="00673C15" w:rsidRPr="00B31E53">
              <w:rPr>
                <w:rFonts w:ascii="Times New Roman" w:eastAsia="Calibri" w:hAnsi="Times New Roman" w:cs="Times New Roman"/>
                <w:b/>
                <w:sz w:val="16"/>
                <w:szCs w:val="16"/>
              </w:rPr>
              <w:t>)</w:t>
            </w:r>
          </w:p>
        </w:tc>
        <w:tc>
          <w:tcPr>
            <w:tcW w:w="2410" w:type="dxa"/>
          </w:tcPr>
          <w:p w:rsidR="00F32B5F" w:rsidRPr="002B41C7" w:rsidRDefault="00F32B5F" w:rsidP="00F32B5F">
            <w:pPr>
              <w:spacing w:line="276" w:lineRule="auto"/>
              <w:jc w:val="center"/>
              <w:rPr>
                <w:rFonts w:ascii="Times New Roman" w:eastAsia="Calibri" w:hAnsi="Times New Roman" w:cs="Times New Roman"/>
                <w:b/>
                <w:sz w:val="18"/>
                <w:szCs w:val="18"/>
              </w:rPr>
            </w:pPr>
            <w:r w:rsidRPr="002B41C7">
              <w:rPr>
                <w:rFonts w:ascii="Times New Roman" w:eastAsia="Calibri" w:hAnsi="Times New Roman" w:cs="Times New Roman"/>
                <w:b/>
                <w:sz w:val="18"/>
                <w:szCs w:val="18"/>
              </w:rPr>
              <w:t xml:space="preserve">Предлагаемые изменения </w:t>
            </w:r>
          </w:p>
          <w:p w:rsidR="00F32B5F" w:rsidRPr="002B41C7" w:rsidRDefault="00F32B5F" w:rsidP="00F32B5F">
            <w:pPr>
              <w:spacing w:after="200" w:line="276" w:lineRule="auto"/>
              <w:jc w:val="center"/>
              <w:rPr>
                <w:rFonts w:ascii="Times New Roman" w:eastAsia="Calibri" w:hAnsi="Times New Roman" w:cs="Times New Roman"/>
                <w:b/>
                <w:sz w:val="18"/>
                <w:szCs w:val="18"/>
              </w:rPr>
            </w:pPr>
            <w:r w:rsidRPr="002B41C7">
              <w:rPr>
                <w:rFonts w:ascii="Times New Roman" w:eastAsia="Calibri" w:hAnsi="Times New Roman" w:cs="Times New Roman"/>
                <w:b/>
                <w:sz w:val="18"/>
                <w:szCs w:val="18"/>
              </w:rPr>
              <w:t>(+, -)</w:t>
            </w:r>
          </w:p>
        </w:tc>
        <w:tc>
          <w:tcPr>
            <w:tcW w:w="1842" w:type="dxa"/>
          </w:tcPr>
          <w:p w:rsidR="00F32B5F" w:rsidRPr="002B41C7" w:rsidRDefault="00F32B5F" w:rsidP="00F32B5F">
            <w:pPr>
              <w:spacing w:after="200" w:line="276" w:lineRule="auto"/>
              <w:jc w:val="center"/>
              <w:rPr>
                <w:rFonts w:ascii="Times New Roman" w:eastAsia="Calibri" w:hAnsi="Times New Roman" w:cs="Times New Roman"/>
                <w:b/>
                <w:sz w:val="18"/>
                <w:szCs w:val="18"/>
              </w:rPr>
            </w:pPr>
            <w:r w:rsidRPr="002B41C7">
              <w:rPr>
                <w:rFonts w:ascii="Times New Roman" w:eastAsia="Calibri" w:hAnsi="Times New Roman" w:cs="Times New Roman"/>
                <w:b/>
                <w:sz w:val="18"/>
                <w:szCs w:val="18"/>
              </w:rPr>
              <w:t>Проект бюджета с учетом изменений</w:t>
            </w:r>
          </w:p>
        </w:tc>
      </w:tr>
      <w:tr w:rsidR="00817E73" w:rsidRPr="003F1E4C" w:rsidTr="00817E73">
        <w:trPr>
          <w:trHeight w:val="561"/>
        </w:trPr>
        <w:tc>
          <w:tcPr>
            <w:tcW w:w="5132" w:type="dxa"/>
            <w:vAlign w:val="center"/>
          </w:tcPr>
          <w:p w:rsidR="00817E73" w:rsidRPr="009D4BB2" w:rsidRDefault="00817E73" w:rsidP="00817E73">
            <w:pPr>
              <w:jc w:val="center"/>
              <w:rPr>
                <w:rFonts w:ascii="Times New Roman" w:eastAsia="Calibri" w:hAnsi="Times New Roman" w:cs="Times New Roman"/>
                <w:sz w:val="24"/>
                <w:szCs w:val="24"/>
              </w:rPr>
            </w:pPr>
            <w:r w:rsidRPr="00A80CDC">
              <w:rPr>
                <w:rFonts w:ascii="Times New Roman" w:eastAsia="Calibri" w:hAnsi="Times New Roman" w:cs="Times New Roman"/>
                <w:sz w:val="24"/>
                <w:szCs w:val="24"/>
              </w:rPr>
              <w:t>774 408 185,17</w:t>
            </w:r>
          </w:p>
        </w:tc>
        <w:tc>
          <w:tcPr>
            <w:tcW w:w="2410" w:type="dxa"/>
            <w:vAlign w:val="center"/>
          </w:tcPr>
          <w:p w:rsidR="00817E73" w:rsidRDefault="00817E73" w:rsidP="00817E73">
            <w:pPr>
              <w:jc w:val="center"/>
              <w:rPr>
                <w:rFonts w:ascii="Times New Roman" w:eastAsia="Calibri" w:hAnsi="Times New Roman" w:cs="Times New Roman"/>
                <w:sz w:val="24"/>
                <w:szCs w:val="24"/>
              </w:rPr>
            </w:pPr>
            <w:r w:rsidRPr="00731719">
              <w:rPr>
                <w:rFonts w:ascii="Times New Roman" w:eastAsia="Calibri" w:hAnsi="Times New Roman" w:cs="Times New Roman"/>
                <w:sz w:val="24"/>
                <w:szCs w:val="24"/>
              </w:rPr>
              <w:t xml:space="preserve">- </w:t>
            </w:r>
            <w:r>
              <w:rPr>
                <w:rFonts w:ascii="Times New Roman" w:eastAsia="Calibri" w:hAnsi="Times New Roman" w:cs="Times New Roman"/>
                <w:sz w:val="24"/>
                <w:szCs w:val="24"/>
              </w:rPr>
              <w:t>28 156 807,91</w:t>
            </w:r>
            <w:r w:rsidRPr="00731719">
              <w:rPr>
                <w:rFonts w:ascii="Times New Roman" w:eastAsia="Calibri" w:hAnsi="Times New Roman" w:cs="Times New Roman"/>
                <w:sz w:val="24"/>
                <w:szCs w:val="24"/>
              </w:rPr>
              <w:t xml:space="preserve"> МБ</w:t>
            </w:r>
          </w:p>
          <w:p w:rsidR="00817E73" w:rsidRPr="00F17EFC" w:rsidRDefault="00817E73" w:rsidP="00817E73">
            <w:pPr>
              <w:jc w:val="center"/>
              <w:rPr>
                <w:rFonts w:ascii="Times New Roman" w:eastAsia="Calibri" w:hAnsi="Times New Roman" w:cs="Times New Roman"/>
                <w:color w:val="FF0000"/>
                <w:sz w:val="24"/>
                <w:szCs w:val="24"/>
              </w:rPr>
            </w:pPr>
            <w:r>
              <w:rPr>
                <w:rFonts w:ascii="Times New Roman" w:eastAsia="Calibri" w:hAnsi="Times New Roman" w:cs="Times New Roman"/>
                <w:sz w:val="24"/>
                <w:szCs w:val="24"/>
              </w:rPr>
              <w:t>+ 12 500 000,00 МБТ</w:t>
            </w:r>
          </w:p>
        </w:tc>
        <w:tc>
          <w:tcPr>
            <w:tcW w:w="1842" w:type="dxa"/>
            <w:vAlign w:val="center"/>
          </w:tcPr>
          <w:p w:rsidR="00817E73" w:rsidRPr="00F17EFC" w:rsidRDefault="00817E73" w:rsidP="00817E73">
            <w:pPr>
              <w:jc w:val="center"/>
              <w:rPr>
                <w:rFonts w:ascii="Times New Roman" w:eastAsia="Calibri" w:hAnsi="Times New Roman" w:cs="Times New Roman"/>
                <w:color w:val="FF0000"/>
                <w:sz w:val="24"/>
                <w:szCs w:val="24"/>
              </w:rPr>
            </w:pPr>
            <w:r w:rsidRPr="0067131E">
              <w:rPr>
                <w:rFonts w:ascii="Times New Roman" w:eastAsia="Calibri" w:hAnsi="Times New Roman" w:cs="Times New Roman"/>
                <w:sz w:val="24"/>
                <w:szCs w:val="24"/>
              </w:rPr>
              <w:t>758 751 377,26</w:t>
            </w:r>
          </w:p>
        </w:tc>
      </w:tr>
    </w:tbl>
    <w:p w:rsidR="00697975" w:rsidRDefault="00697975" w:rsidP="007C0917">
      <w:pPr>
        <w:widowControl w:val="0"/>
        <w:spacing w:before="120" w:after="0" w:line="312" w:lineRule="auto"/>
        <w:ind w:firstLine="709"/>
        <w:contextualSpacing/>
        <w:jc w:val="both"/>
        <w:rPr>
          <w:rFonts w:ascii="Times New Roman" w:eastAsia="Calibri" w:hAnsi="Times New Roman" w:cs="Times New Roman"/>
          <w:i/>
          <w:sz w:val="24"/>
          <w:szCs w:val="24"/>
        </w:rPr>
      </w:pPr>
    </w:p>
    <w:p w:rsidR="00F32B5F" w:rsidRPr="002B41C7" w:rsidRDefault="00F32B5F" w:rsidP="007C0917">
      <w:pPr>
        <w:widowControl w:val="0"/>
        <w:spacing w:before="120" w:after="0" w:line="312" w:lineRule="auto"/>
        <w:ind w:firstLine="709"/>
        <w:contextualSpacing/>
        <w:jc w:val="both"/>
        <w:rPr>
          <w:rFonts w:ascii="Times New Roman" w:eastAsia="Calibri" w:hAnsi="Times New Roman" w:cs="Times New Roman"/>
          <w:i/>
          <w:sz w:val="24"/>
          <w:szCs w:val="24"/>
        </w:rPr>
      </w:pPr>
      <w:r w:rsidRPr="002B41C7">
        <w:rPr>
          <w:rFonts w:ascii="Times New Roman" w:eastAsia="Calibri" w:hAnsi="Times New Roman" w:cs="Times New Roman"/>
          <w:i/>
          <w:sz w:val="24"/>
          <w:szCs w:val="24"/>
        </w:rPr>
        <w:t>ГРБС – администрация Артемовского городского округа</w:t>
      </w:r>
    </w:p>
    <w:p w:rsidR="00817E73" w:rsidRDefault="00817E73" w:rsidP="00817E73">
      <w:pPr>
        <w:widowControl w:val="0"/>
        <w:spacing w:after="0" w:line="312" w:lineRule="auto"/>
        <w:ind w:firstLine="709"/>
        <w:jc w:val="both"/>
        <w:rPr>
          <w:rFonts w:ascii="Times New Roman" w:eastAsia="Calibri" w:hAnsi="Times New Roman" w:cs="Times New Roman"/>
          <w:b/>
          <w:sz w:val="24"/>
          <w:szCs w:val="24"/>
        </w:rPr>
      </w:pPr>
      <w:r w:rsidRPr="003B48AF">
        <w:rPr>
          <w:rFonts w:ascii="Times New Roman" w:eastAsia="Calibri" w:hAnsi="Times New Roman" w:cs="Times New Roman"/>
          <w:b/>
          <w:sz w:val="24"/>
          <w:szCs w:val="24"/>
        </w:rPr>
        <w:t xml:space="preserve">- увеличение на сумму 15 000 000,00 руб. </w:t>
      </w:r>
      <w:r w:rsidRPr="003B48AF">
        <w:rPr>
          <w:rFonts w:ascii="Times New Roman" w:eastAsia="Calibri" w:hAnsi="Times New Roman" w:cs="Times New Roman"/>
          <w:i/>
          <w:sz w:val="24"/>
          <w:szCs w:val="24"/>
        </w:rPr>
        <w:t xml:space="preserve">(средства вышестоящего бюджета) </w:t>
      </w:r>
      <w:r w:rsidRPr="003B48AF">
        <w:rPr>
          <w:rFonts w:ascii="Times New Roman" w:eastAsia="Calibri" w:hAnsi="Times New Roman" w:cs="Times New Roman"/>
          <w:b/>
          <w:sz w:val="24"/>
          <w:szCs w:val="24"/>
        </w:rPr>
        <w:t>по мероприятию</w:t>
      </w:r>
      <w:r w:rsidRPr="003B48AF">
        <w:rPr>
          <w:rFonts w:ascii="Times New Roman" w:eastAsia="Calibri" w:hAnsi="Times New Roman" w:cs="Times New Roman"/>
          <w:sz w:val="24"/>
          <w:szCs w:val="24"/>
        </w:rPr>
        <w:t xml:space="preserve"> «Содержание автомобильных дорог», на содержание автомобильной дороги «Угловое-Артем», на основании распоряжения Министерства имущественных и земельных отношений Приморского края от 16.08.2024 № 405-ри «О безвозмездной передаче недвижимого имущества в муниципальную собственность Артемовского городского округа», </w:t>
      </w:r>
      <w:r w:rsidRPr="003B48AF">
        <w:rPr>
          <w:rFonts w:ascii="Times New Roman" w:eastAsia="Calibri" w:hAnsi="Times New Roman" w:cs="Times New Roman"/>
          <w:b/>
          <w:sz w:val="24"/>
          <w:szCs w:val="24"/>
        </w:rPr>
        <w:t>вид расхода 24</w:t>
      </w:r>
      <w:r>
        <w:rPr>
          <w:rFonts w:ascii="Times New Roman" w:eastAsia="Calibri" w:hAnsi="Times New Roman" w:cs="Times New Roman"/>
          <w:b/>
          <w:sz w:val="24"/>
          <w:szCs w:val="24"/>
        </w:rPr>
        <w:t>0</w:t>
      </w:r>
      <w:r w:rsidRPr="003B48AF">
        <w:rPr>
          <w:rFonts w:ascii="Times New Roman" w:eastAsia="Calibri" w:hAnsi="Times New Roman" w:cs="Times New Roman"/>
          <w:b/>
          <w:sz w:val="24"/>
          <w:szCs w:val="24"/>
        </w:rPr>
        <w:t>;</w:t>
      </w:r>
    </w:p>
    <w:p w:rsidR="00817E73" w:rsidRPr="003B48AF" w:rsidRDefault="00817E73" w:rsidP="00817E73">
      <w:pPr>
        <w:widowControl w:val="0"/>
        <w:spacing w:after="0" w:line="312" w:lineRule="auto"/>
        <w:ind w:firstLine="709"/>
        <w:jc w:val="both"/>
        <w:rPr>
          <w:rFonts w:ascii="Times New Roman" w:eastAsia="Calibri" w:hAnsi="Times New Roman" w:cs="Times New Roman"/>
          <w:b/>
          <w:sz w:val="24"/>
          <w:szCs w:val="24"/>
        </w:rPr>
      </w:pPr>
      <w:r w:rsidRPr="003B48AF">
        <w:rPr>
          <w:rFonts w:ascii="Times New Roman" w:eastAsia="Calibri" w:hAnsi="Times New Roman" w:cs="Times New Roman"/>
          <w:b/>
          <w:sz w:val="24"/>
          <w:szCs w:val="24"/>
        </w:rPr>
        <w:t xml:space="preserve">- уменьшение на сумму 2 500 000,00 руб. </w:t>
      </w:r>
      <w:r w:rsidRPr="003B48AF">
        <w:rPr>
          <w:rFonts w:ascii="Times New Roman" w:eastAsia="Calibri" w:hAnsi="Times New Roman" w:cs="Times New Roman"/>
          <w:i/>
          <w:sz w:val="24"/>
          <w:szCs w:val="24"/>
        </w:rPr>
        <w:t xml:space="preserve">(средства вышестоящего бюджета) </w:t>
      </w:r>
      <w:r w:rsidRPr="003B48AF">
        <w:rPr>
          <w:rFonts w:ascii="Times New Roman" w:eastAsia="Calibri" w:hAnsi="Times New Roman" w:cs="Times New Roman"/>
          <w:b/>
          <w:sz w:val="24"/>
          <w:szCs w:val="24"/>
        </w:rPr>
        <w:t xml:space="preserve">по </w:t>
      </w:r>
      <w:r w:rsidRPr="003B48AF">
        <w:rPr>
          <w:rFonts w:ascii="Times New Roman" w:eastAsia="Calibri" w:hAnsi="Times New Roman" w:cs="Times New Roman"/>
          <w:b/>
          <w:sz w:val="24"/>
          <w:szCs w:val="24"/>
        </w:rPr>
        <w:lastRenderedPageBreak/>
        <w:t xml:space="preserve">мероприятию </w:t>
      </w:r>
      <w:r w:rsidRPr="003B48AF">
        <w:rPr>
          <w:rFonts w:ascii="Times New Roman" w:eastAsia="Calibri" w:hAnsi="Times New Roman" w:cs="Times New Roman"/>
          <w:sz w:val="24"/>
          <w:szCs w:val="24"/>
        </w:rPr>
        <w:t xml:space="preserve">«Проектирование, строительство (реконструкция) автомобильных дорог общего пользования населенных пунктов» (разработка ПСД в целях выполнения работ по реконструкции автомобильной дороги по ул. Вахрушева с устройством светофоров и переходно-скоростных полос), </w:t>
      </w:r>
      <w:r>
        <w:rPr>
          <w:rFonts w:ascii="Times New Roman" w:eastAsia="Calibri" w:hAnsi="Times New Roman" w:cs="Times New Roman"/>
          <w:sz w:val="24"/>
          <w:szCs w:val="24"/>
        </w:rPr>
        <w:t xml:space="preserve">бюджетные ассигнования </w:t>
      </w:r>
      <w:r w:rsidRPr="003B48AF">
        <w:rPr>
          <w:rFonts w:ascii="Times New Roman" w:eastAsia="Calibri" w:hAnsi="Times New Roman" w:cs="Times New Roman"/>
          <w:sz w:val="24"/>
          <w:szCs w:val="24"/>
        </w:rPr>
        <w:t xml:space="preserve">перераспределяются на 2025 год в связи с переносом срока выполнения работ, </w:t>
      </w:r>
      <w:r w:rsidRPr="003B48AF">
        <w:rPr>
          <w:rFonts w:ascii="Times New Roman" w:eastAsia="Calibri" w:hAnsi="Times New Roman" w:cs="Times New Roman"/>
          <w:b/>
          <w:sz w:val="24"/>
          <w:szCs w:val="24"/>
        </w:rPr>
        <w:t>вид расхода 41</w:t>
      </w:r>
      <w:r>
        <w:rPr>
          <w:rFonts w:ascii="Times New Roman" w:eastAsia="Calibri" w:hAnsi="Times New Roman" w:cs="Times New Roman"/>
          <w:b/>
          <w:sz w:val="24"/>
          <w:szCs w:val="24"/>
        </w:rPr>
        <w:t>0</w:t>
      </w:r>
      <w:r w:rsidRPr="003B48AF">
        <w:rPr>
          <w:rFonts w:ascii="Times New Roman" w:eastAsia="Calibri" w:hAnsi="Times New Roman" w:cs="Times New Roman"/>
          <w:b/>
          <w:sz w:val="24"/>
          <w:szCs w:val="24"/>
        </w:rPr>
        <w:t>;</w:t>
      </w:r>
    </w:p>
    <w:p w:rsidR="00817E73" w:rsidRPr="003B48AF" w:rsidRDefault="00817E73" w:rsidP="00817E73">
      <w:pPr>
        <w:widowControl w:val="0"/>
        <w:spacing w:after="0" w:line="312" w:lineRule="auto"/>
        <w:ind w:firstLine="709"/>
        <w:jc w:val="both"/>
        <w:rPr>
          <w:rFonts w:ascii="Times New Roman" w:eastAsia="Calibri" w:hAnsi="Times New Roman" w:cs="Times New Roman"/>
          <w:b/>
          <w:sz w:val="24"/>
          <w:szCs w:val="24"/>
        </w:rPr>
      </w:pPr>
      <w:r w:rsidRPr="003B48AF">
        <w:rPr>
          <w:rFonts w:ascii="Times New Roman" w:eastAsia="Calibri" w:hAnsi="Times New Roman" w:cs="Times New Roman"/>
          <w:b/>
          <w:sz w:val="24"/>
          <w:szCs w:val="24"/>
        </w:rPr>
        <w:t xml:space="preserve">- увеличение на сумму 360 498,20 руб. по мероприятию </w:t>
      </w:r>
      <w:r w:rsidRPr="003B48AF">
        <w:rPr>
          <w:rFonts w:ascii="Times New Roman" w:eastAsia="Calibri" w:hAnsi="Times New Roman" w:cs="Times New Roman"/>
          <w:sz w:val="24"/>
          <w:szCs w:val="24"/>
        </w:rPr>
        <w:t xml:space="preserve">«Финансовое обеспечение деятельности органов местного самоуправления, органов администрации Артемовского городского округа» (финансовое обеспечение деятельности управления дорожной деятельности и благоустройства), в том числе: </w:t>
      </w:r>
      <w:r w:rsidRPr="007751CE">
        <w:rPr>
          <w:rFonts w:ascii="Times New Roman" w:eastAsia="Calibri" w:hAnsi="Times New Roman" w:cs="Times New Roman"/>
          <w:i/>
          <w:sz w:val="24"/>
          <w:szCs w:val="24"/>
        </w:rPr>
        <w:t>191 297,05 руб.</w:t>
      </w:r>
      <w:r w:rsidRPr="007751CE">
        <w:rPr>
          <w:rFonts w:ascii="Times New Roman" w:eastAsia="Calibri" w:hAnsi="Times New Roman" w:cs="Times New Roman"/>
          <w:sz w:val="24"/>
          <w:szCs w:val="24"/>
        </w:rPr>
        <w:t xml:space="preserve"> </w:t>
      </w:r>
      <w:r w:rsidR="00C70431">
        <w:rPr>
          <w:rFonts w:ascii="Times New Roman" w:eastAsia="Calibri" w:hAnsi="Times New Roman" w:cs="Times New Roman"/>
          <w:sz w:val="24"/>
          <w:szCs w:val="24"/>
        </w:rPr>
        <w:t xml:space="preserve">(средства местного бюджета) </w:t>
      </w:r>
      <w:r w:rsidRPr="007751CE">
        <w:rPr>
          <w:rFonts w:ascii="Times New Roman" w:eastAsia="Calibri" w:hAnsi="Times New Roman" w:cs="Times New Roman"/>
          <w:sz w:val="24"/>
          <w:szCs w:val="24"/>
        </w:rPr>
        <w:t xml:space="preserve">- </w:t>
      </w:r>
      <w:r w:rsidR="007751CE" w:rsidRPr="007751CE">
        <w:rPr>
          <w:rFonts w:ascii="Times New Roman" w:eastAsia="Calibri" w:hAnsi="Times New Roman" w:cs="Times New Roman"/>
          <w:sz w:val="24"/>
          <w:szCs w:val="24"/>
        </w:rPr>
        <w:t xml:space="preserve">поощрение муниципальных служащих за добросовестный труд и достигнутые успехи в работе за 2024 год </w:t>
      </w:r>
      <w:r w:rsidR="00EB0E7A">
        <w:rPr>
          <w:rFonts w:ascii="Times New Roman" w:eastAsia="Calibri" w:hAnsi="Times New Roman" w:cs="Times New Roman"/>
          <w:sz w:val="24"/>
          <w:szCs w:val="24"/>
        </w:rPr>
        <w:t>в соответствии с решением</w:t>
      </w:r>
      <w:r w:rsidR="007751CE" w:rsidRPr="007751CE">
        <w:rPr>
          <w:rFonts w:ascii="Times New Roman" w:eastAsia="Calibri" w:hAnsi="Times New Roman" w:cs="Times New Roman"/>
          <w:sz w:val="24"/>
          <w:szCs w:val="24"/>
        </w:rPr>
        <w:t xml:space="preserve"> Думы Артемовского городского округа от 26.06.2007 № 537 «О Положении об установлении оплаты труда выборных должностных лиц местного самоуправления Артемовского городского округа, депутатов Думы Артемовского городского округа, занимающих должности на постоянной основе; о Положении об установлении оплаты труда лиц, замещающих должности муниципальной службы в органах местного самоуправления Артемовского городского округа; о Положении об установлении оплаты труда должностных лиц контрольно-счетной палаты Артемовского городского округа, замещающих муниципальную должность»</w:t>
      </w:r>
      <w:r w:rsidRPr="007751CE">
        <w:rPr>
          <w:rFonts w:ascii="Times New Roman" w:eastAsia="Calibri" w:hAnsi="Times New Roman" w:cs="Times New Roman"/>
          <w:sz w:val="24"/>
          <w:szCs w:val="24"/>
        </w:rPr>
        <w:t xml:space="preserve">, </w:t>
      </w:r>
      <w:r w:rsidRPr="007751CE">
        <w:rPr>
          <w:rFonts w:ascii="Times New Roman" w:eastAsia="Calibri" w:hAnsi="Times New Roman" w:cs="Times New Roman"/>
          <w:i/>
          <w:sz w:val="24"/>
          <w:szCs w:val="24"/>
        </w:rPr>
        <w:t>169</w:t>
      </w:r>
      <w:r w:rsidRPr="007751CE">
        <w:rPr>
          <w:rFonts w:ascii="Times New Roman" w:hAnsi="Times New Roman" w:cs="Times New Roman"/>
          <w:i/>
          <w:sz w:val="24"/>
          <w:szCs w:val="24"/>
        </w:rPr>
        <w:t> 201,15 руб.</w:t>
      </w:r>
      <w:r w:rsidRPr="00556C2C">
        <w:rPr>
          <w:rFonts w:ascii="Times New Roman" w:hAnsi="Times New Roman" w:cs="Times New Roman"/>
          <w:sz w:val="24"/>
          <w:szCs w:val="24"/>
        </w:rPr>
        <w:t xml:space="preserve"> </w:t>
      </w:r>
      <w:r w:rsidR="00C70431">
        <w:rPr>
          <w:rFonts w:ascii="Times New Roman" w:hAnsi="Times New Roman" w:cs="Times New Roman"/>
          <w:sz w:val="24"/>
          <w:szCs w:val="24"/>
        </w:rPr>
        <w:t xml:space="preserve">(дотация) </w:t>
      </w:r>
      <w:r w:rsidRPr="00556C2C">
        <w:rPr>
          <w:rFonts w:ascii="Times New Roman" w:hAnsi="Times New Roman" w:cs="Times New Roman"/>
          <w:sz w:val="24"/>
          <w:szCs w:val="24"/>
        </w:rPr>
        <w:t>- поощрение</w:t>
      </w:r>
      <w:r>
        <w:rPr>
          <w:rFonts w:ascii="Times New Roman" w:hAnsi="Times New Roman" w:cs="Times New Roman"/>
          <w:sz w:val="24"/>
          <w:szCs w:val="24"/>
        </w:rPr>
        <w:t xml:space="preserve"> муниципальной команды администрации Артемовского городского округа за достижение Приморским краем значений (уровней) показателей для оценки эффективности деятельности высших должностных лиц субъекта Российской Федерации и деятельности органов исполнительной власти субъектов Российской Федерации по итогам 2023 года</w:t>
      </w:r>
      <w:r w:rsidRPr="003B48AF">
        <w:rPr>
          <w:rFonts w:ascii="Times New Roman" w:eastAsia="Calibri" w:hAnsi="Times New Roman" w:cs="Times New Roman"/>
          <w:sz w:val="24"/>
          <w:szCs w:val="24"/>
        </w:rPr>
        <w:t>,</w:t>
      </w:r>
      <w:r w:rsidRPr="003B48AF">
        <w:rPr>
          <w:rFonts w:ascii="Times New Roman" w:hAnsi="Times New Roman"/>
          <w:sz w:val="24"/>
          <w:szCs w:val="24"/>
        </w:rPr>
        <w:t xml:space="preserve"> </w:t>
      </w:r>
      <w:r w:rsidRPr="003B48AF">
        <w:rPr>
          <w:rFonts w:ascii="Times New Roman" w:hAnsi="Times New Roman"/>
          <w:b/>
          <w:sz w:val="24"/>
          <w:szCs w:val="24"/>
        </w:rPr>
        <w:t>вид расхода 120;</w:t>
      </w:r>
      <w:r w:rsidRPr="003B48AF">
        <w:rPr>
          <w:rFonts w:ascii="Times New Roman" w:eastAsia="Calibri" w:hAnsi="Times New Roman" w:cs="Times New Roman"/>
          <w:b/>
          <w:sz w:val="24"/>
          <w:szCs w:val="24"/>
        </w:rPr>
        <w:t xml:space="preserve"> </w:t>
      </w:r>
    </w:p>
    <w:p w:rsidR="00817E73" w:rsidRPr="003B48AF" w:rsidRDefault="00817E73" w:rsidP="00817E73">
      <w:pPr>
        <w:widowControl w:val="0"/>
        <w:spacing w:after="0" w:line="312" w:lineRule="auto"/>
        <w:ind w:firstLine="709"/>
        <w:jc w:val="both"/>
        <w:rPr>
          <w:rFonts w:ascii="Times New Roman" w:eastAsia="Calibri" w:hAnsi="Times New Roman" w:cs="Times New Roman"/>
          <w:b/>
          <w:sz w:val="24"/>
          <w:szCs w:val="24"/>
        </w:rPr>
      </w:pPr>
      <w:r w:rsidRPr="003B48AF">
        <w:rPr>
          <w:rFonts w:ascii="Times New Roman" w:eastAsia="Calibri" w:hAnsi="Times New Roman" w:cs="Times New Roman"/>
          <w:b/>
          <w:sz w:val="24"/>
          <w:szCs w:val="24"/>
        </w:rPr>
        <w:t xml:space="preserve">- уменьшение на сумму 28 500 000,00 руб. по мероприятию </w:t>
      </w:r>
      <w:r w:rsidRPr="003B48AF">
        <w:rPr>
          <w:rFonts w:ascii="Times New Roman" w:eastAsia="Calibri" w:hAnsi="Times New Roman" w:cs="Times New Roman"/>
          <w:sz w:val="24"/>
          <w:szCs w:val="24"/>
        </w:rPr>
        <w:t xml:space="preserve">«Реконструкция мостового перехода через ручей на км 9+913 автомобильной дороги Угловое-Артем в Приморском крае», </w:t>
      </w:r>
      <w:r w:rsidR="009C2214" w:rsidRPr="003B48AF">
        <w:rPr>
          <w:rFonts w:ascii="Times New Roman" w:eastAsia="Calibri" w:hAnsi="Times New Roman" w:cs="Times New Roman"/>
          <w:sz w:val="24"/>
          <w:szCs w:val="24"/>
        </w:rPr>
        <w:t>в связи с переносом срока выполнения работ</w:t>
      </w:r>
      <w:r w:rsidR="00880092">
        <w:rPr>
          <w:rFonts w:ascii="Times New Roman" w:eastAsia="Calibri" w:hAnsi="Times New Roman" w:cs="Times New Roman"/>
          <w:sz w:val="24"/>
          <w:szCs w:val="24"/>
        </w:rPr>
        <w:t xml:space="preserve"> </w:t>
      </w:r>
      <w:r w:rsidR="00880092" w:rsidRPr="00C70431">
        <w:rPr>
          <w:rFonts w:ascii="Times New Roman" w:eastAsia="Calibri" w:hAnsi="Times New Roman" w:cs="Times New Roman"/>
          <w:sz w:val="24"/>
          <w:szCs w:val="24"/>
        </w:rPr>
        <w:t>на 2025 год</w:t>
      </w:r>
      <w:r w:rsidRPr="00C70431">
        <w:rPr>
          <w:rFonts w:ascii="Times New Roman" w:eastAsia="Calibri" w:hAnsi="Times New Roman" w:cs="Times New Roman"/>
          <w:sz w:val="24"/>
          <w:szCs w:val="24"/>
        </w:rPr>
        <w:t>,</w:t>
      </w:r>
      <w:r w:rsidRPr="003B48AF">
        <w:rPr>
          <w:rFonts w:ascii="Times New Roman" w:eastAsia="Calibri" w:hAnsi="Times New Roman" w:cs="Times New Roman"/>
          <w:sz w:val="24"/>
          <w:szCs w:val="24"/>
        </w:rPr>
        <w:t xml:space="preserve"> </w:t>
      </w:r>
      <w:r w:rsidRPr="003B48AF">
        <w:rPr>
          <w:rFonts w:ascii="Times New Roman" w:eastAsia="Calibri" w:hAnsi="Times New Roman" w:cs="Times New Roman"/>
          <w:b/>
          <w:sz w:val="24"/>
          <w:szCs w:val="24"/>
        </w:rPr>
        <w:t>вид расхода 41</w:t>
      </w:r>
      <w:r>
        <w:rPr>
          <w:rFonts w:ascii="Times New Roman" w:eastAsia="Calibri" w:hAnsi="Times New Roman" w:cs="Times New Roman"/>
          <w:b/>
          <w:sz w:val="24"/>
          <w:szCs w:val="24"/>
        </w:rPr>
        <w:t>0</w:t>
      </w:r>
      <w:r w:rsidRPr="003B48AF">
        <w:rPr>
          <w:rFonts w:ascii="Times New Roman" w:eastAsia="Calibri" w:hAnsi="Times New Roman" w:cs="Times New Roman"/>
          <w:b/>
          <w:sz w:val="24"/>
          <w:szCs w:val="24"/>
        </w:rPr>
        <w:t>;</w:t>
      </w:r>
    </w:p>
    <w:p w:rsidR="00817E73" w:rsidRPr="003B48AF" w:rsidRDefault="00817E73" w:rsidP="00817E73">
      <w:pPr>
        <w:widowControl w:val="0"/>
        <w:spacing w:after="0" w:line="312" w:lineRule="auto"/>
        <w:ind w:firstLine="709"/>
        <w:jc w:val="both"/>
        <w:rPr>
          <w:rFonts w:ascii="Times New Roman" w:eastAsia="Calibri" w:hAnsi="Times New Roman" w:cs="Times New Roman"/>
          <w:b/>
          <w:sz w:val="24"/>
          <w:szCs w:val="24"/>
        </w:rPr>
      </w:pPr>
      <w:r w:rsidRPr="003B48AF">
        <w:rPr>
          <w:rFonts w:ascii="Times New Roman" w:eastAsia="Calibri" w:hAnsi="Times New Roman" w:cs="Times New Roman"/>
          <w:b/>
          <w:sz w:val="24"/>
          <w:szCs w:val="24"/>
        </w:rPr>
        <w:t>- уменьшение на сумму 17 306,11 руб. по мероприятию «</w:t>
      </w:r>
      <w:r w:rsidRPr="003B48AF">
        <w:rPr>
          <w:rFonts w:ascii="Times New Roman" w:eastAsia="Calibri" w:hAnsi="Times New Roman" w:cs="Times New Roman"/>
          <w:sz w:val="24"/>
          <w:szCs w:val="24"/>
        </w:rPr>
        <w:t xml:space="preserve">Создание (реорганизация, ликвидация) муниципальных учреждений», </w:t>
      </w:r>
      <w:r w:rsidRPr="003B48AF">
        <w:rPr>
          <w:rFonts w:ascii="Times New Roman" w:hAnsi="Times New Roman" w:cs="Times New Roman"/>
          <w:sz w:val="24"/>
          <w:szCs w:val="24"/>
        </w:rPr>
        <w:t xml:space="preserve">в связи со сложившейся экономией за счет наличия вакантной должности, </w:t>
      </w:r>
      <w:r w:rsidRPr="003B48AF">
        <w:rPr>
          <w:rFonts w:ascii="Times New Roman" w:hAnsi="Times New Roman" w:cs="Times New Roman"/>
          <w:b/>
          <w:sz w:val="24"/>
          <w:szCs w:val="24"/>
        </w:rPr>
        <w:t>вид расхода 62</w:t>
      </w:r>
      <w:r w:rsidR="00786613">
        <w:rPr>
          <w:rFonts w:ascii="Times New Roman" w:hAnsi="Times New Roman" w:cs="Times New Roman"/>
          <w:b/>
          <w:sz w:val="24"/>
          <w:szCs w:val="24"/>
        </w:rPr>
        <w:t>0</w:t>
      </w:r>
      <w:r w:rsidRPr="003B48AF">
        <w:rPr>
          <w:rFonts w:ascii="Times New Roman" w:hAnsi="Times New Roman" w:cs="Times New Roman"/>
          <w:b/>
          <w:sz w:val="24"/>
          <w:szCs w:val="24"/>
        </w:rPr>
        <w:t>;</w:t>
      </w:r>
      <w:r w:rsidRPr="003B48AF">
        <w:rPr>
          <w:rFonts w:ascii="Times New Roman" w:eastAsia="Calibri" w:hAnsi="Times New Roman" w:cs="Times New Roman"/>
          <w:b/>
          <w:sz w:val="24"/>
          <w:szCs w:val="24"/>
        </w:rPr>
        <w:t xml:space="preserve"> </w:t>
      </w:r>
    </w:p>
    <w:p w:rsidR="00817E73" w:rsidRPr="003B48AF" w:rsidRDefault="00817E73" w:rsidP="00817E73">
      <w:pPr>
        <w:widowControl w:val="0"/>
        <w:spacing w:after="0" w:line="312" w:lineRule="auto"/>
        <w:ind w:firstLine="709"/>
        <w:jc w:val="both"/>
        <w:rPr>
          <w:rFonts w:ascii="Times New Roman" w:eastAsia="Calibri" w:hAnsi="Times New Roman" w:cs="Times New Roman"/>
          <w:b/>
          <w:i/>
          <w:sz w:val="24"/>
          <w:szCs w:val="24"/>
        </w:rPr>
      </w:pPr>
      <w:r w:rsidRPr="003B48AF">
        <w:rPr>
          <w:rFonts w:ascii="Times New Roman" w:eastAsia="Calibri" w:hAnsi="Times New Roman" w:cs="Times New Roman"/>
          <w:b/>
          <w:i/>
          <w:sz w:val="24"/>
          <w:szCs w:val="24"/>
        </w:rPr>
        <w:t>Перераспределение бюджетных ассигнований в сумме 23 462 585,07 руб. между мероприятиями программы:</w:t>
      </w:r>
    </w:p>
    <w:p w:rsidR="00817E73" w:rsidRPr="003B48AF" w:rsidRDefault="00817E73" w:rsidP="00817E73">
      <w:pPr>
        <w:widowControl w:val="0"/>
        <w:spacing w:after="0" w:line="312" w:lineRule="auto"/>
        <w:ind w:firstLine="709"/>
        <w:jc w:val="both"/>
        <w:rPr>
          <w:rFonts w:ascii="Times New Roman" w:hAnsi="Times New Roman" w:cs="Times New Roman"/>
          <w:sz w:val="24"/>
          <w:szCs w:val="24"/>
        </w:rPr>
      </w:pPr>
      <w:r w:rsidRPr="003B48AF">
        <w:rPr>
          <w:rFonts w:ascii="Times New Roman" w:hAnsi="Times New Roman" w:cs="Times New Roman"/>
          <w:i/>
          <w:sz w:val="24"/>
          <w:szCs w:val="24"/>
        </w:rPr>
        <w:t xml:space="preserve">- уменьшение на сумму 1 979 680,28 руб. </w:t>
      </w:r>
      <w:r w:rsidRPr="003B48AF">
        <w:rPr>
          <w:rFonts w:ascii="Times New Roman" w:hAnsi="Times New Roman" w:cs="Times New Roman"/>
          <w:sz w:val="24"/>
          <w:szCs w:val="24"/>
        </w:rPr>
        <w:t>по мероприятию</w:t>
      </w:r>
      <w:r w:rsidRPr="003B48AF">
        <w:rPr>
          <w:rFonts w:ascii="Times New Roman" w:hAnsi="Times New Roman" w:cs="Times New Roman"/>
          <w:b/>
          <w:sz w:val="24"/>
          <w:szCs w:val="24"/>
        </w:rPr>
        <w:t xml:space="preserve"> </w:t>
      </w:r>
      <w:r w:rsidRPr="003B48AF">
        <w:rPr>
          <w:rFonts w:ascii="Times New Roman" w:hAnsi="Times New Roman" w:cs="Times New Roman"/>
          <w:sz w:val="24"/>
          <w:szCs w:val="24"/>
        </w:rPr>
        <w:t xml:space="preserve">«Содержание автомобильных дорог», экономия по результатам проведения конкурсных процедур, </w:t>
      </w:r>
      <w:r w:rsidRPr="003B48AF">
        <w:rPr>
          <w:rFonts w:ascii="Times New Roman" w:hAnsi="Times New Roman" w:cs="Times New Roman"/>
          <w:b/>
          <w:sz w:val="24"/>
          <w:szCs w:val="24"/>
        </w:rPr>
        <w:t>вид расхода 24</w:t>
      </w:r>
      <w:r w:rsidR="00786613">
        <w:rPr>
          <w:rFonts w:ascii="Times New Roman" w:hAnsi="Times New Roman" w:cs="Times New Roman"/>
          <w:b/>
          <w:sz w:val="24"/>
          <w:szCs w:val="24"/>
        </w:rPr>
        <w:t>0</w:t>
      </w:r>
      <w:r w:rsidRPr="003B48AF">
        <w:rPr>
          <w:rFonts w:ascii="Times New Roman" w:hAnsi="Times New Roman" w:cs="Times New Roman"/>
          <w:b/>
          <w:sz w:val="24"/>
          <w:szCs w:val="24"/>
        </w:rPr>
        <w:t>;</w:t>
      </w:r>
    </w:p>
    <w:p w:rsidR="00817E73" w:rsidRPr="003B48AF" w:rsidRDefault="00817E73" w:rsidP="00900E20">
      <w:pPr>
        <w:widowControl w:val="0"/>
        <w:spacing w:after="0" w:line="312" w:lineRule="auto"/>
        <w:ind w:firstLine="709"/>
        <w:jc w:val="both"/>
        <w:rPr>
          <w:rFonts w:ascii="Times New Roman" w:hAnsi="Times New Roman" w:cs="Times New Roman"/>
          <w:b/>
          <w:sz w:val="24"/>
          <w:szCs w:val="24"/>
        </w:rPr>
      </w:pPr>
      <w:r w:rsidRPr="003B48AF">
        <w:rPr>
          <w:rFonts w:ascii="Times New Roman" w:hAnsi="Times New Roman" w:cs="Times New Roman"/>
          <w:i/>
          <w:sz w:val="24"/>
          <w:szCs w:val="24"/>
        </w:rPr>
        <w:t>- увеличение на сумму 599 680,28 руб.</w:t>
      </w:r>
      <w:r w:rsidRPr="003B48AF">
        <w:rPr>
          <w:rFonts w:ascii="Times New Roman" w:hAnsi="Times New Roman" w:cs="Times New Roman"/>
          <w:b/>
          <w:sz w:val="24"/>
          <w:szCs w:val="24"/>
        </w:rPr>
        <w:t xml:space="preserve"> </w:t>
      </w:r>
      <w:r w:rsidRPr="003B48AF">
        <w:rPr>
          <w:rFonts w:ascii="Times New Roman" w:hAnsi="Times New Roman" w:cs="Times New Roman"/>
          <w:sz w:val="24"/>
          <w:szCs w:val="24"/>
        </w:rPr>
        <w:t>по мероприятию</w:t>
      </w:r>
      <w:r w:rsidRPr="003B48AF">
        <w:rPr>
          <w:rFonts w:ascii="Times New Roman" w:hAnsi="Times New Roman" w:cs="Times New Roman"/>
          <w:b/>
          <w:sz w:val="24"/>
          <w:szCs w:val="24"/>
        </w:rPr>
        <w:t xml:space="preserve"> </w:t>
      </w:r>
      <w:r w:rsidRPr="003B48AF">
        <w:rPr>
          <w:rFonts w:ascii="Times New Roman" w:hAnsi="Times New Roman" w:cs="Times New Roman"/>
          <w:sz w:val="24"/>
          <w:szCs w:val="24"/>
        </w:rPr>
        <w:t xml:space="preserve">«Ремонт автомобильных дорог общего пользования населенных пунктов», на выполнение работ по ремонту земляного полотна, системы водоотвода и дорожных одежд, по поступающим жалобам жителей Артемовского городского округа, </w:t>
      </w:r>
      <w:r w:rsidRPr="003B48AF">
        <w:rPr>
          <w:rFonts w:ascii="Times New Roman" w:hAnsi="Times New Roman" w:cs="Times New Roman"/>
          <w:b/>
          <w:sz w:val="24"/>
          <w:szCs w:val="24"/>
        </w:rPr>
        <w:t>вид расхода 24</w:t>
      </w:r>
      <w:r w:rsidR="00786613">
        <w:rPr>
          <w:rFonts w:ascii="Times New Roman" w:hAnsi="Times New Roman" w:cs="Times New Roman"/>
          <w:b/>
          <w:sz w:val="24"/>
          <w:szCs w:val="24"/>
        </w:rPr>
        <w:t>0</w:t>
      </w:r>
      <w:r w:rsidRPr="003B48AF">
        <w:rPr>
          <w:rFonts w:ascii="Times New Roman" w:hAnsi="Times New Roman" w:cs="Times New Roman"/>
          <w:b/>
          <w:sz w:val="24"/>
          <w:szCs w:val="24"/>
        </w:rPr>
        <w:t>;</w:t>
      </w:r>
    </w:p>
    <w:p w:rsidR="00817E73" w:rsidRPr="003B48AF" w:rsidRDefault="00817E73" w:rsidP="00900E20">
      <w:pPr>
        <w:widowControl w:val="0"/>
        <w:spacing w:after="0" w:line="312" w:lineRule="auto"/>
        <w:ind w:firstLine="709"/>
        <w:jc w:val="both"/>
        <w:rPr>
          <w:rFonts w:ascii="Times New Roman" w:hAnsi="Times New Roman" w:cs="Times New Roman"/>
          <w:b/>
          <w:sz w:val="24"/>
          <w:szCs w:val="24"/>
        </w:rPr>
      </w:pPr>
      <w:r w:rsidRPr="003B48AF">
        <w:rPr>
          <w:rFonts w:ascii="Times New Roman" w:hAnsi="Times New Roman" w:cs="Times New Roman"/>
          <w:i/>
          <w:sz w:val="24"/>
          <w:szCs w:val="24"/>
        </w:rPr>
        <w:t>- увеличение на сумму 1 000 000,00 руб.</w:t>
      </w:r>
      <w:r w:rsidRPr="003B48AF">
        <w:rPr>
          <w:rFonts w:ascii="Times New Roman" w:hAnsi="Times New Roman" w:cs="Times New Roman"/>
          <w:sz w:val="24"/>
          <w:szCs w:val="24"/>
        </w:rPr>
        <w:t xml:space="preserve"> по мероприятию</w:t>
      </w:r>
      <w:r w:rsidRPr="003B48AF">
        <w:rPr>
          <w:rFonts w:ascii="Times New Roman" w:hAnsi="Times New Roman" w:cs="Times New Roman"/>
          <w:b/>
          <w:sz w:val="24"/>
          <w:szCs w:val="24"/>
        </w:rPr>
        <w:t xml:space="preserve"> </w:t>
      </w:r>
      <w:r w:rsidRPr="003B48AF">
        <w:rPr>
          <w:rFonts w:ascii="Times New Roman" w:hAnsi="Times New Roman" w:cs="Times New Roman"/>
          <w:sz w:val="24"/>
          <w:szCs w:val="24"/>
        </w:rPr>
        <w:t xml:space="preserve">«Ремонт элементов обустройства автомобильных дорог», на обустройство пешеходных переходов, </w:t>
      </w:r>
      <w:r w:rsidRPr="003B48AF">
        <w:rPr>
          <w:rFonts w:ascii="Times New Roman" w:hAnsi="Times New Roman" w:cs="Times New Roman"/>
          <w:b/>
          <w:sz w:val="24"/>
          <w:szCs w:val="24"/>
        </w:rPr>
        <w:t>вид расхода 24</w:t>
      </w:r>
      <w:r w:rsidR="00786613">
        <w:rPr>
          <w:rFonts w:ascii="Times New Roman" w:hAnsi="Times New Roman" w:cs="Times New Roman"/>
          <w:b/>
          <w:sz w:val="24"/>
          <w:szCs w:val="24"/>
        </w:rPr>
        <w:t>0</w:t>
      </w:r>
      <w:r w:rsidRPr="003B48AF">
        <w:rPr>
          <w:rFonts w:ascii="Times New Roman" w:hAnsi="Times New Roman" w:cs="Times New Roman"/>
          <w:b/>
          <w:sz w:val="24"/>
          <w:szCs w:val="24"/>
        </w:rPr>
        <w:t>;</w:t>
      </w:r>
    </w:p>
    <w:p w:rsidR="00817E73" w:rsidRPr="003B48AF" w:rsidRDefault="00817E73" w:rsidP="00900E20">
      <w:pPr>
        <w:widowControl w:val="0"/>
        <w:spacing w:after="0" w:line="312" w:lineRule="auto"/>
        <w:ind w:firstLine="709"/>
        <w:jc w:val="both"/>
        <w:rPr>
          <w:rFonts w:ascii="Times New Roman" w:hAnsi="Times New Roman" w:cs="Times New Roman"/>
          <w:b/>
          <w:sz w:val="24"/>
          <w:szCs w:val="24"/>
        </w:rPr>
      </w:pPr>
      <w:r w:rsidRPr="003B48AF">
        <w:rPr>
          <w:rFonts w:ascii="Times New Roman" w:hAnsi="Times New Roman" w:cs="Times New Roman"/>
          <w:i/>
          <w:sz w:val="24"/>
          <w:szCs w:val="24"/>
        </w:rPr>
        <w:t>- увеличение на сумму 380 000,00 руб.</w:t>
      </w:r>
      <w:r w:rsidRPr="003B48AF">
        <w:rPr>
          <w:rFonts w:ascii="Times New Roman" w:hAnsi="Times New Roman" w:cs="Times New Roman"/>
          <w:b/>
          <w:sz w:val="24"/>
          <w:szCs w:val="24"/>
        </w:rPr>
        <w:t xml:space="preserve"> </w:t>
      </w:r>
      <w:r w:rsidRPr="003B48AF">
        <w:rPr>
          <w:rFonts w:ascii="Times New Roman" w:hAnsi="Times New Roman" w:cs="Times New Roman"/>
          <w:sz w:val="24"/>
          <w:szCs w:val="24"/>
        </w:rPr>
        <w:t>по мероприятию</w:t>
      </w:r>
      <w:r w:rsidRPr="003B48AF">
        <w:rPr>
          <w:rFonts w:ascii="Times New Roman" w:hAnsi="Times New Roman" w:cs="Times New Roman"/>
          <w:b/>
          <w:sz w:val="24"/>
          <w:szCs w:val="24"/>
        </w:rPr>
        <w:t xml:space="preserve"> </w:t>
      </w:r>
      <w:r w:rsidRPr="003B48AF">
        <w:rPr>
          <w:rFonts w:ascii="Times New Roman" w:hAnsi="Times New Roman" w:cs="Times New Roman"/>
          <w:sz w:val="24"/>
          <w:szCs w:val="24"/>
        </w:rPr>
        <w:t xml:space="preserve">«Обследование и оценка технического состояния автомобильных дорог и искусственных дорожных сооружений» на проведение диагностики, обследования и оценки состояния автомобильных дороги искусственных сооружений, </w:t>
      </w:r>
      <w:r w:rsidRPr="003B48AF">
        <w:rPr>
          <w:rFonts w:ascii="Times New Roman" w:hAnsi="Times New Roman" w:cs="Times New Roman"/>
          <w:b/>
          <w:sz w:val="24"/>
          <w:szCs w:val="24"/>
        </w:rPr>
        <w:t>вид расхода 24</w:t>
      </w:r>
      <w:r w:rsidR="00786613">
        <w:rPr>
          <w:rFonts w:ascii="Times New Roman" w:hAnsi="Times New Roman" w:cs="Times New Roman"/>
          <w:b/>
          <w:sz w:val="24"/>
          <w:szCs w:val="24"/>
        </w:rPr>
        <w:t>0</w:t>
      </w:r>
      <w:r w:rsidRPr="003B48AF">
        <w:rPr>
          <w:rFonts w:ascii="Times New Roman" w:hAnsi="Times New Roman" w:cs="Times New Roman"/>
          <w:b/>
          <w:sz w:val="24"/>
          <w:szCs w:val="24"/>
        </w:rPr>
        <w:t>;</w:t>
      </w:r>
    </w:p>
    <w:p w:rsidR="00817E73" w:rsidRPr="003B48AF" w:rsidRDefault="00817E73" w:rsidP="00900E20">
      <w:pPr>
        <w:widowControl w:val="0"/>
        <w:spacing w:after="0" w:line="312" w:lineRule="auto"/>
        <w:ind w:firstLine="709"/>
        <w:jc w:val="both"/>
        <w:rPr>
          <w:rFonts w:ascii="Times New Roman" w:eastAsia="Calibri" w:hAnsi="Times New Roman" w:cs="Times New Roman"/>
          <w:b/>
          <w:sz w:val="24"/>
          <w:szCs w:val="24"/>
        </w:rPr>
      </w:pPr>
      <w:r w:rsidRPr="003B48AF">
        <w:rPr>
          <w:rFonts w:ascii="Times New Roman" w:hAnsi="Times New Roman" w:cs="Times New Roman"/>
          <w:i/>
          <w:sz w:val="24"/>
          <w:szCs w:val="24"/>
        </w:rPr>
        <w:lastRenderedPageBreak/>
        <w:t xml:space="preserve">- уменьшение на сумму 10 000 000,00 руб. </w:t>
      </w:r>
      <w:r w:rsidRPr="003B48AF">
        <w:rPr>
          <w:rFonts w:ascii="Times New Roman" w:hAnsi="Times New Roman" w:cs="Times New Roman"/>
          <w:sz w:val="24"/>
          <w:szCs w:val="24"/>
        </w:rPr>
        <w:t xml:space="preserve">по мероприятию «Реконструкция мостового перехода через ручей на км 9 + 313 автомобильной дороги Угловое - Артем в Приморском крае», </w:t>
      </w:r>
      <w:r w:rsidR="009C2214">
        <w:rPr>
          <w:rFonts w:ascii="Times New Roman" w:eastAsia="Calibri" w:hAnsi="Times New Roman" w:cs="Times New Roman"/>
          <w:sz w:val="24"/>
          <w:szCs w:val="24"/>
        </w:rPr>
        <w:t>в связи с переносом срока вы</w:t>
      </w:r>
      <w:r w:rsidR="009C2214" w:rsidRPr="009C2214">
        <w:rPr>
          <w:rFonts w:ascii="Times New Roman" w:eastAsia="Calibri" w:hAnsi="Times New Roman" w:cs="Times New Roman"/>
          <w:sz w:val="24"/>
          <w:szCs w:val="24"/>
        </w:rPr>
        <w:t>полнения работ</w:t>
      </w:r>
      <w:r w:rsidR="00880092">
        <w:rPr>
          <w:rFonts w:ascii="Times New Roman" w:eastAsia="Calibri" w:hAnsi="Times New Roman" w:cs="Times New Roman"/>
          <w:sz w:val="24"/>
          <w:szCs w:val="24"/>
        </w:rPr>
        <w:t xml:space="preserve"> </w:t>
      </w:r>
      <w:r w:rsidR="00880092" w:rsidRPr="00C70431">
        <w:rPr>
          <w:rFonts w:ascii="Times New Roman" w:eastAsia="Calibri" w:hAnsi="Times New Roman" w:cs="Times New Roman"/>
          <w:sz w:val="24"/>
          <w:szCs w:val="24"/>
        </w:rPr>
        <w:t>на 2025 год</w:t>
      </w:r>
      <w:r w:rsidRPr="003B48AF">
        <w:rPr>
          <w:rFonts w:ascii="Times New Roman" w:eastAsia="Calibri" w:hAnsi="Times New Roman" w:cs="Times New Roman"/>
          <w:sz w:val="24"/>
          <w:szCs w:val="24"/>
        </w:rPr>
        <w:t>,</w:t>
      </w:r>
      <w:r w:rsidRPr="003B48AF">
        <w:rPr>
          <w:rFonts w:ascii="Times New Roman" w:eastAsia="Calibri" w:hAnsi="Times New Roman" w:cs="Times New Roman"/>
          <w:b/>
          <w:sz w:val="24"/>
          <w:szCs w:val="24"/>
        </w:rPr>
        <w:t xml:space="preserve"> вид расхода 41</w:t>
      </w:r>
      <w:r w:rsidR="00786613">
        <w:rPr>
          <w:rFonts w:ascii="Times New Roman" w:eastAsia="Calibri" w:hAnsi="Times New Roman" w:cs="Times New Roman"/>
          <w:b/>
          <w:sz w:val="24"/>
          <w:szCs w:val="24"/>
        </w:rPr>
        <w:t>0</w:t>
      </w:r>
      <w:r w:rsidRPr="003B48AF">
        <w:rPr>
          <w:rFonts w:ascii="Times New Roman" w:eastAsia="Calibri" w:hAnsi="Times New Roman" w:cs="Times New Roman"/>
          <w:b/>
          <w:sz w:val="24"/>
          <w:szCs w:val="24"/>
        </w:rPr>
        <w:t>;</w:t>
      </w:r>
    </w:p>
    <w:p w:rsidR="00817E73" w:rsidRPr="003B48AF" w:rsidRDefault="00817E73" w:rsidP="00900E20">
      <w:pPr>
        <w:widowControl w:val="0"/>
        <w:spacing w:after="0" w:line="312" w:lineRule="auto"/>
        <w:ind w:firstLine="709"/>
        <w:jc w:val="both"/>
        <w:rPr>
          <w:rFonts w:ascii="Times New Roman" w:eastAsia="Calibri" w:hAnsi="Times New Roman" w:cs="Times New Roman"/>
          <w:b/>
          <w:sz w:val="24"/>
          <w:szCs w:val="24"/>
        </w:rPr>
      </w:pPr>
      <w:r w:rsidRPr="003B48AF">
        <w:rPr>
          <w:rFonts w:ascii="Times New Roman" w:eastAsia="Calibri" w:hAnsi="Times New Roman" w:cs="Times New Roman"/>
          <w:i/>
          <w:sz w:val="24"/>
          <w:szCs w:val="24"/>
        </w:rPr>
        <w:t xml:space="preserve">- увеличение на сумму 10 000 000,00 руб. </w:t>
      </w:r>
      <w:r w:rsidRPr="003B48AF">
        <w:rPr>
          <w:rFonts w:ascii="Times New Roman" w:eastAsia="Calibri" w:hAnsi="Times New Roman" w:cs="Times New Roman"/>
          <w:sz w:val="24"/>
          <w:szCs w:val="24"/>
        </w:rPr>
        <w:t xml:space="preserve">по мероприятию «Исполнение судебных актов и решений налоговых органов», на оплату пени по исполнительному листу от 21.06.2024 № А51-19203/2023 в пользу ООО «Магистраль», </w:t>
      </w:r>
      <w:r w:rsidRPr="003B48AF">
        <w:rPr>
          <w:rFonts w:ascii="Times New Roman" w:eastAsia="Calibri" w:hAnsi="Times New Roman" w:cs="Times New Roman"/>
          <w:b/>
          <w:sz w:val="24"/>
          <w:szCs w:val="24"/>
        </w:rPr>
        <w:t>вид расхода 83</w:t>
      </w:r>
      <w:r w:rsidR="00786613">
        <w:rPr>
          <w:rFonts w:ascii="Times New Roman" w:eastAsia="Calibri" w:hAnsi="Times New Roman" w:cs="Times New Roman"/>
          <w:b/>
          <w:sz w:val="24"/>
          <w:szCs w:val="24"/>
        </w:rPr>
        <w:t>0</w:t>
      </w:r>
      <w:r w:rsidRPr="003B48AF">
        <w:rPr>
          <w:rFonts w:ascii="Times New Roman" w:eastAsia="Calibri" w:hAnsi="Times New Roman" w:cs="Times New Roman"/>
          <w:b/>
          <w:sz w:val="24"/>
          <w:szCs w:val="24"/>
        </w:rPr>
        <w:t>;</w:t>
      </w:r>
    </w:p>
    <w:p w:rsidR="00817E73" w:rsidRPr="003B48AF" w:rsidRDefault="00817E73" w:rsidP="00817E73">
      <w:pPr>
        <w:widowControl w:val="0"/>
        <w:spacing w:after="120" w:line="312" w:lineRule="auto"/>
        <w:ind w:firstLine="709"/>
        <w:contextualSpacing/>
        <w:jc w:val="both"/>
        <w:rPr>
          <w:rFonts w:ascii="Times New Roman" w:eastAsia="Calibri" w:hAnsi="Times New Roman" w:cs="Times New Roman"/>
          <w:b/>
          <w:sz w:val="24"/>
          <w:szCs w:val="24"/>
        </w:rPr>
      </w:pPr>
      <w:r w:rsidRPr="003B48AF">
        <w:rPr>
          <w:rFonts w:ascii="Times New Roman" w:eastAsia="Calibri" w:hAnsi="Times New Roman" w:cs="Times New Roman"/>
          <w:i/>
          <w:sz w:val="24"/>
          <w:szCs w:val="24"/>
        </w:rPr>
        <w:t xml:space="preserve">- уменьшение на сумму 374 700,00 руб. </w:t>
      </w:r>
      <w:r w:rsidRPr="003B48AF">
        <w:rPr>
          <w:rFonts w:ascii="Times New Roman" w:eastAsia="Calibri" w:hAnsi="Times New Roman" w:cs="Times New Roman"/>
          <w:sz w:val="24"/>
          <w:szCs w:val="24"/>
        </w:rPr>
        <w:t xml:space="preserve">по мероприятию «Капитальный ремонт автомобильных дорог, тротуаров», экономия по результатам проведения конкурсных процедур, </w:t>
      </w:r>
      <w:r w:rsidRPr="003B48AF">
        <w:rPr>
          <w:rFonts w:ascii="Times New Roman" w:eastAsia="Calibri" w:hAnsi="Times New Roman" w:cs="Times New Roman"/>
          <w:b/>
          <w:sz w:val="24"/>
          <w:szCs w:val="24"/>
        </w:rPr>
        <w:t>вид расхода 243;</w:t>
      </w:r>
    </w:p>
    <w:p w:rsidR="00817E73" w:rsidRPr="003B48AF" w:rsidRDefault="00817E73" w:rsidP="00817E73">
      <w:pPr>
        <w:widowControl w:val="0"/>
        <w:spacing w:after="120" w:line="312" w:lineRule="auto"/>
        <w:ind w:firstLine="709"/>
        <w:contextualSpacing/>
        <w:jc w:val="both"/>
        <w:rPr>
          <w:rFonts w:ascii="Times New Roman" w:eastAsia="Calibri" w:hAnsi="Times New Roman" w:cs="Times New Roman"/>
          <w:b/>
          <w:sz w:val="24"/>
          <w:szCs w:val="24"/>
        </w:rPr>
      </w:pPr>
      <w:r w:rsidRPr="003B48AF">
        <w:rPr>
          <w:rFonts w:ascii="Times New Roman" w:eastAsia="Calibri" w:hAnsi="Times New Roman" w:cs="Times New Roman"/>
          <w:i/>
          <w:sz w:val="24"/>
          <w:szCs w:val="24"/>
        </w:rPr>
        <w:t xml:space="preserve">- увеличение на сумму 374 700,00 руб. </w:t>
      </w:r>
      <w:r w:rsidRPr="003B48AF">
        <w:rPr>
          <w:rFonts w:ascii="Times New Roman" w:eastAsia="Calibri" w:hAnsi="Times New Roman" w:cs="Times New Roman"/>
          <w:sz w:val="24"/>
          <w:szCs w:val="24"/>
        </w:rPr>
        <w:t xml:space="preserve">по мероприятию «Реконструкция автомобильной дороги по ул. Вахрушева с устройством светофоров и переходно-скоростных полос», на проведение государственной экспертизы технического задания на инженерные изыскания и разработку ПСД, документа планирования территории для дальнейшей разработки ПСД и выполнения работ по реконструкции объекта, </w:t>
      </w:r>
      <w:r w:rsidRPr="003B48AF">
        <w:rPr>
          <w:rFonts w:ascii="Times New Roman" w:eastAsia="Calibri" w:hAnsi="Times New Roman" w:cs="Times New Roman"/>
          <w:b/>
          <w:sz w:val="24"/>
          <w:szCs w:val="24"/>
        </w:rPr>
        <w:t>вид расхода 41</w:t>
      </w:r>
      <w:r w:rsidR="00786613">
        <w:rPr>
          <w:rFonts w:ascii="Times New Roman" w:eastAsia="Calibri" w:hAnsi="Times New Roman" w:cs="Times New Roman"/>
          <w:b/>
          <w:sz w:val="24"/>
          <w:szCs w:val="24"/>
        </w:rPr>
        <w:t>0</w:t>
      </w:r>
      <w:r w:rsidRPr="003B48AF">
        <w:rPr>
          <w:rFonts w:ascii="Times New Roman" w:eastAsia="Calibri" w:hAnsi="Times New Roman" w:cs="Times New Roman"/>
          <w:b/>
          <w:sz w:val="24"/>
          <w:szCs w:val="24"/>
        </w:rPr>
        <w:t xml:space="preserve">; </w:t>
      </w:r>
    </w:p>
    <w:p w:rsidR="00817E73" w:rsidRPr="003B48AF" w:rsidRDefault="00817E73" w:rsidP="00817E73">
      <w:pPr>
        <w:widowControl w:val="0"/>
        <w:spacing w:after="120" w:line="312" w:lineRule="auto"/>
        <w:ind w:firstLine="709"/>
        <w:contextualSpacing/>
        <w:jc w:val="both"/>
        <w:rPr>
          <w:rFonts w:ascii="Times New Roman" w:eastAsia="Calibri" w:hAnsi="Times New Roman" w:cs="Times New Roman"/>
          <w:b/>
          <w:sz w:val="24"/>
          <w:szCs w:val="24"/>
        </w:rPr>
      </w:pPr>
      <w:r w:rsidRPr="003B48AF">
        <w:rPr>
          <w:rFonts w:ascii="Times New Roman" w:eastAsia="Calibri" w:hAnsi="Times New Roman" w:cs="Times New Roman"/>
          <w:i/>
          <w:sz w:val="24"/>
          <w:szCs w:val="24"/>
        </w:rPr>
        <w:t xml:space="preserve">- уменьшение на сумму 5 500 000,00 руб. </w:t>
      </w:r>
      <w:r w:rsidRPr="003B48AF">
        <w:rPr>
          <w:rFonts w:ascii="Times New Roman" w:eastAsia="Calibri" w:hAnsi="Times New Roman" w:cs="Times New Roman"/>
          <w:sz w:val="24"/>
          <w:szCs w:val="24"/>
        </w:rPr>
        <w:t xml:space="preserve">по мероприятию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r w:rsidR="00786613">
        <w:rPr>
          <w:rFonts w:ascii="Times New Roman" w:eastAsia="Calibri" w:hAnsi="Times New Roman" w:cs="Times New Roman"/>
          <w:sz w:val="24"/>
          <w:szCs w:val="24"/>
        </w:rPr>
        <w:t>уменьшение муниципального задания</w:t>
      </w:r>
      <w:r w:rsidRPr="003B48AF">
        <w:rPr>
          <w:rFonts w:ascii="Times New Roman" w:eastAsia="Calibri" w:hAnsi="Times New Roman" w:cs="Times New Roman"/>
          <w:sz w:val="24"/>
          <w:szCs w:val="24"/>
        </w:rPr>
        <w:t xml:space="preserve">, </w:t>
      </w:r>
      <w:r w:rsidRPr="003B48AF">
        <w:rPr>
          <w:rFonts w:ascii="Times New Roman" w:eastAsia="Calibri" w:hAnsi="Times New Roman" w:cs="Times New Roman"/>
          <w:b/>
          <w:sz w:val="24"/>
          <w:szCs w:val="24"/>
        </w:rPr>
        <w:t>вид расхода 62</w:t>
      </w:r>
      <w:r w:rsidR="00786613">
        <w:rPr>
          <w:rFonts w:ascii="Times New Roman" w:eastAsia="Calibri" w:hAnsi="Times New Roman" w:cs="Times New Roman"/>
          <w:b/>
          <w:sz w:val="24"/>
          <w:szCs w:val="24"/>
        </w:rPr>
        <w:t>0</w:t>
      </w:r>
      <w:r w:rsidRPr="003B48AF">
        <w:rPr>
          <w:rFonts w:ascii="Times New Roman" w:eastAsia="Calibri" w:hAnsi="Times New Roman" w:cs="Times New Roman"/>
          <w:b/>
          <w:sz w:val="24"/>
          <w:szCs w:val="24"/>
        </w:rPr>
        <w:t>;</w:t>
      </w:r>
    </w:p>
    <w:p w:rsidR="00817E73" w:rsidRPr="003E0127" w:rsidRDefault="00817E73" w:rsidP="00817E73">
      <w:pPr>
        <w:widowControl w:val="0"/>
        <w:spacing w:after="120" w:line="312" w:lineRule="auto"/>
        <w:ind w:firstLine="709"/>
        <w:contextualSpacing/>
        <w:jc w:val="both"/>
        <w:rPr>
          <w:rFonts w:ascii="Times New Roman" w:eastAsia="Calibri" w:hAnsi="Times New Roman" w:cs="Times New Roman"/>
          <w:b/>
          <w:sz w:val="24"/>
          <w:szCs w:val="24"/>
        </w:rPr>
      </w:pPr>
      <w:r w:rsidRPr="003B48AF">
        <w:rPr>
          <w:rFonts w:ascii="Times New Roman" w:eastAsia="Calibri" w:hAnsi="Times New Roman" w:cs="Times New Roman"/>
          <w:i/>
          <w:sz w:val="24"/>
          <w:szCs w:val="24"/>
        </w:rPr>
        <w:t xml:space="preserve">- увеличение на сумму 19 261 260,79 руб. </w:t>
      </w:r>
      <w:r w:rsidRPr="003B48AF">
        <w:rPr>
          <w:rFonts w:ascii="Times New Roman" w:eastAsia="Calibri" w:hAnsi="Times New Roman" w:cs="Times New Roman"/>
          <w:sz w:val="24"/>
          <w:szCs w:val="24"/>
        </w:rPr>
        <w:t xml:space="preserve">по мероприятию «Расходы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w:t>
      </w:r>
      <w:r w:rsidR="003E0127">
        <w:rPr>
          <w:rFonts w:ascii="Times New Roman" w:eastAsia="Calibri" w:hAnsi="Times New Roman" w:cs="Times New Roman"/>
          <w:sz w:val="24"/>
          <w:szCs w:val="24"/>
        </w:rPr>
        <w:t xml:space="preserve">в том числе: 689 450,00 руб. - </w:t>
      </w:r>
      <w:r w:rsidRPr="003E0127">
        <w:rPr>
          <w:rFonts w:ascii="Times New Roman" w:eastAsia="Calibri" w:hAnsi="Times New Roman" w:cs="Times New Roman"/>
          <w:sz w:val="24"/>
          <w:szCs w:val="24"/>
        </w:rPr>
        <w:t xml:space="preserve">на приобретение орг. техники, </w:t>
      </w:r>
      <w:r w:rsidR="003E0127" w:rsidRPr="003E0127">
        <w:rPr>
          <w:rFonts w:ascii="Times New Roman" w:eastAsia="Calibri" w:hAnsi="Times New Roman" w:cs="Times New Roman"/>
          <w:sz w:val="24"/>
          <w:szCs w:val="24"/>
        </w:rPr>
        <w:t xml:space="preserve">229 566,00 руб. – на приобретение </w:t>
      </w:r>
      <w:r w:rsidRPr="003E0127">
        <w:rPr>
          <w:rFonts w:ascii="Times New Roman" w:eastAsia="Calibri" w:hAnsi="Times New Roman" w:cs="Times New Roman"/>
          <w:sz w:val="24"/>
          <w:szCs w:val="24"/>
        </w:rPr>
        <w:t xml:space="preserve">офисной мебели, </w:t>
      </w:r>
      <w:r w:rsidR="003E0127" w:rsidRPr="003E0127">
        <w:rPr>
          <w:rFonts w:ascii="Times New Roman" w:eastAsia="Calibri" w:hAnsi="Times New Roman" w:cs="Times New Roman"/>
          <w:sz w:val="24"/>
          <w:szCs w:val="24"/>
        </w:rPr>
        <w:t xml:space="preserve">3 522 784,00 руб. – на приобретение </w:t>
      </w:r>
      <w:r w:rsidRPr="003E0127">
        <w:rPr>
          <w:rFonts w:ascii="Times New Roman" w:eastAsia="Calibri" w:hAnsi="Times New Roman" w:cs="Times New Roman"/>
          <w:sz w:val="24"/>
          <w:szCs w:val="24"/>
        </w:rPr>
        <w:t xml:space="preserve">автомобиля </w:t>
      </w:r>
      <w:r w:rsidR="003E0127" w:rsidRPr="003E0127">
        <w:rPr>
          <w:rFonts w:ascii="Times New Roman" w:eastAsia="Calibri" w:hAnsi="Times New Roman" w:cs="Times New Roman"/>
          <w:sz w:val="24"/>
          <w:szCs w:val="24"/>
        </w:rPr>
        <w:t xml:space="preserve">для </w:t>
      </w:r>
      <w:r w:rsidRPr="003E0127">
        <w:rPr>
          <w:rFonts w:ascii="Times New Roman" w:eastAsia="Calibri" w:hAnsi="Times New Roman" w:cs="Times New Roman"/>
          <w:sz w:val="24"/>
          <w:szCs w:val="24"/>
        </w:rPr>
        <w:t xml:space="preserve">технического обслуживания, </w:t>
      </w:r>
      <w:r w:rsidR="003E0127" w:rsidRPr="003E0127">
        <w:rPr>
          <w:rFonts w:ascii="Times New Roman" w:eastAsia="Calibri" w:hAnsi="Times New Roman" w:cs="Times New Roman"/>
          <w:sz w:val="24"/>
          <w:szCs w:val="24"/>
        </w:rPr>
        <w:t xml:space="preserve">1 058 200,00 руб. – на приобретение </w:t>
      </w:r>
      <w:r w:rsidRPr="003E0127">
        <w:rPr>
          <w:rFonts w:ascii="Times New Roman" w:eastAsia="Calibri" w:hAnsi="Times New Roman" w:cs="Times New Roman"/>
          <w:sz w:val="24"/>
          <w:szCs w:val="24"/>
        </w:rPr>
        <w:t xml:space="preserve">аппарата высокого давления для мойки автобусов, </w:t>
      </w:r>
      <w:r w:rsidR="003E0127" w:rsidRPr="003E0127">
        <w:rPr>
          <w:rFonts w:ascii="Times New Roman" w:eastAsia="Calibri" w:hAnsi="Times New Roman" w:cs="Times New Roman"/>
          <w:sz w:val="24"/>
          <w:szCs w:val="24"/>
        </w:rPr>
        <w:t>13 761</w:t>
      </w:r>
      <w:r w:rsidR="003E0127">
        <w:rPr>
          <w:rFonts w:ascii="Times New Roman" w:eastAsia="Calibri" w:hAnsi="Times New Roman" w:cs="Times New Roman"/>
          <w:sz w:val="24"/>
          <w:szCs w:val="24"/>
        </w:rPr>
        <w:t> 260,79</w:t>
      </w:r>
      <w:r w:rsidR="003E0127" w:rsidRPr="003E0127">
        <w:rPr>
          <w:rFonts w:ascii="Times New Roman" w:eastAsia="Calibri" w:hAnsi="Times New Roman" w:cs="Times New Roman"/>
          <w:sz w:val="24"/>
          <w:szCs w:val="24"/>
        </w:rPr>
        <w:t xml:space="preserve"> руб. – на приобретение двух автобусов</w:t>
      </w:r>
      <w:r w:rsidRPr="003E0127">
        <w:rPr>
          <w:rFonts w:ascii="Times New Roman" w:eastAsia="Calibri" w:hAnsi="Times New Roman" w:cs="Times New Roman"/>
          <w:sz w:val="24"/>
          <w:szCs w:val="24"/>
        </w:rPr>
        <w:t xml:space="preserve">, </w:t>
      </w:r>
      <w:r w:rsidRPr="003E0127">
        <w:rPr>
          <w:rFonts w:ascii="Times New Roman" w:eastAsia="Calibri" w:hAnsi="Times New Roman" w:cs="Times New Roman"/>
          <w:b/>
          <w:sz w:val="24"/>
          <w:szCs w:val="24"/>
        </w:rPr>
        <w:t>вид расхода 62</w:t>
      </w:r>
      <w:r w:rsidR="00786613" w:rsidRPr="003E0127">
        <w:rPr>
          <w:rFonts w:ascii="Times New Roman" w:eastAsia="Calibri" w:hAnsi="Times New Roman" w:cs="Times New Roman"/>
          <w:b/>
          <w:sz w:val="24"/>
          <w:szCs w:val="24"/>
        </w:rPr>
        <w:t>0</w:t>
      </w:r>
      <w:r w:rsidRPr="003E0127">
        <w:rPr>
          <w:rFonts w:ascii="Times New Roman" w:eastAsia="Calibri" w:hAnsi="Times New Roman" w:cs="Times New Roman"/>
          <w:b/>
          <w:sz w:val="24"/>
          <w:szCs w:val="24"/>
        </w:rPr>
        <w:t>;</w:t>
      </w:r>
    </w:p>
    <w:p w:rsidR="00817E73" w:rsidRPr="003B48AF" w:rsidRDefault="00817E73" w:rsidP="00817E73">
      <w:pPr>
        <w:widowControl w:val="0"/>
        <w:spacing w:after="120" w:line="312" w:lineRule="auto"/>
        <w:ind w:firstLine="709"/>
        <w:contextualSpacing/>
        <w:jc w:val="both"/>
        <w:rPr>
          <w:rFonts w:ascii="Times New Roman" w:eastAsia="Calibri" w:hAnsi="Times New Roman" w:cs="Times New Roman"/>
          <w:b/>
          <w:sz w:val="24"/>
          <w:szCs w:val="24"/>
        </w:rPr>
      </w:pPr>
      <w:r w:rsidRPr="003B48AF">
        <w:rPr>
          <w:rFonts w:ascii="Times New Roman" w:eastAsia="Calibri" w:hAnsi="Times New Roman" w:cs="Times New Roman"/>
          <w:i/>
          <w:sz w:val="24"/>
          <w:szCs w:val="24"/>
        </w:rPr>
        <w:t xml:space="preserve">- уменьшение на сумму 5 608 204,79 руб. </w:t>
      </w:r>
      <w:r w:rsidRPr="003B48AF">
        <w:rPr>
          <w:rFonts w:ascii="Times New Roman" w:eastAsia="Calibri" w:hAnsi="Times New Roman" w:cs="Times New Roman"/>
          <w:sz w:val="24"/>
          <w:szCs w:val="24"/>
        </w:rPr>
        <w:t xml:space="preserve">по мероприятию «Капитальный ремонт и ремонт нефинансовых активов, находящихся на праве оперативного управления у муниципальных учреждений», в связи с экономией денежных средств на проведение работ по остеклению административного здания, гаражного бокса и тех. присоединению к инженерным сетям, работы выполнялись за счет оказания платных услуг, </w:t>
      </w:r>
      <w:r w:rsidRPr="003B48AF">
        <w:rPr>
          <w:rFonts w:ascii="Times New Roman" w:eastAsia="Calibri" w:hAnsi="Times New Roman" w:cs="Times New Roman"/>
          <w:b/>
          <w:sz w:val="24"/>
          <w:szCs w:val="24"/>
        </w:rPr>
        <w:t>вид расхода 62</w:t>
      </w:r>
      <w:r w:rsidR="003D52C3">
        <w:rPr>
          <w:rFonts w:ascii="Times New Roman" w:eastAsia="Calibri" w:hAnsi="Times New Roman" w:cs="Times New Roman"/>
          <w:b/>
          <w:sz w:val="24"/>
          <w:szCs w:val="24"/>
        </w:rPr>
        <w:t>0</w:t>
      </w:r>
      <w:r w:rsidRPr="003B48AF">
        <w:rPr>
          <w:rFonts w:ascii="Times New Roman" w:eastAsia="Calibri" w:hAnsi="Times New Roman" w:cs="Times New Roman"/>
          <w:b/>
          <w:sz w:val="24"/>
          <w:szCs w:val="24"/>
        </w:rPr>
        <w:t>;</w:t>
      </w:r>
    </w:p>
    <w:p w:rsidR="00817E73" w:rsidRPr="003D52C3" w:rsidRDefault="00817E73" w:rsidP="003E0AC1">
      <w:pPr>
        <w:widowControl w:val="0"/>
        <w:spacing w:after="0" w:line="312" w:lineRule="auto"/>
        <w:ind w:firstLine="709"/>
        <w:contextualSpacing/>
        <w:jc w:val="both"/>
        <w:rPr>
          <w:rFonts w:ascii="Times New Roman" w:eastAsia="Calibri" w:hAnsi="Times New Roman" w:cs="Times New Roman"/>
          <w:b/>
          <w:sz w:val="24"/>
          <w:szCs w:val="24"/>
        </w:rPr>
      </w:pPr>
      <w:r w:rsidRPr="003B48AF">
        <w:rPr>
          <w:rFonts w:ascii="Times New Roman" w:eastAsia="Calibri" w:hAnsi="Times New Roman" w:cs="Times New Roman"/>
          <w:i/>
          <w:sz w:val="24"/>
          <w:szCs w:val="24"/>
        </w:rPr>
        <w:t xml:space="preserve">- увеличение на сумму 5 608 204,79 руб. </w:t>
      </w:r>
      <w:r w:rsidRPr="003B48AF">
        <w:rPr>
          <w:rFonts w:ascii="Times New Roman" w:eastAsia="Calibri" w:hAnsi="Times New Roman" w:cs="Times New Roman"/>
          <w:sz w:val="24"/>
          <w:szCs w:val="24"/>
        </w:rPr>
        <w:t xml:space="preserve">по мероприятию «Благоустройство территорий муниципальных образований», на выполнение работ по ограждению территории МАУ «Пассажирские перевозки», </w:t>
      </w:r>
      <w:r w:rsidRPr="007751CE">
        <w:rPr>
          <w:rFonts w:ascii="Times New Roman" w:eastAsia="Calibri" w:hAnsi="Times New Roman" w:cs="Times New Roman"/>
          <w:sz w:val="24"/>
          <w:szCs w:val="24"/>
        </w:rPr>
        <w:t xml:space="preserve">а также устройство охраняемой проходной по представлению прокуратуры г. Артема, </w:t>
      </w:r>
      <w:r w:rsidRPr="007751CE">
        <w:rPr>
          <w:rFonts w:ascii="Times New Roman" w:eastAsia="Calibri" w:hAnsi="Times New Roman" w:cs="Times New Roman"/>
          <w:b/>
          <w:sz w:val="24"/>
          <w:szCs w:val="24"/>
        </w:rPr>
        <w:t>в</w:t>
      </w:r>
      <w:r w:rsidRPr="003D52C3">
        <w:rPr>
          <w:rFonts w:ascii="Times New Roman" w:eastAsia="Calibri" w:hAnsi="Times New Roman" w:cs="Times New Roman"/>
          <w:b/>
          <w:sz w:val="24"/>
          <w:szCs w:val="24"/>
        </w:rPr>
        <w:t>ид расхода 62</w:t>
      </w:r>
      <w:r w:rsidR="003D52C3" w:rsidRPr="003D52C3">
        <w:rPr>
          <w:rFonts w:ascii="Times New Roman" w:eastAsia="Calibri" w:hAnsi="Times New Roman" w:cs="Times New Roman"/>
          <w:b/>
          <w:sz w:val="24"/>
          <w:szCs w:val="24"/>
        </w:rPr>
        <w:t>0</w:t>
      </w:r>
      <w:r w:rsidRPr="003D52C3">
        <w:rPr>
          <w:rFonts w:ascii="Times New Roman" w:eastAsia="Calibri" w:hAnsi="Times New Roman" w:cs="Times New Roman"/>
          <w:b/>
          <w:sz w:val="24"/>
          <w:szCs w:val="24"/>
        </w:rPr>
        <w:t xml:space="preserve">; </w:t>
      </w:r>
    </w:p>
    <w:p w:rsidR="003D52C3" w:rsidRDefault="00817E73" w:rsidP="003D52C3">
      <w:pPr>
        <w:widowControl w:val="0"/>
        <w:spacing w:after="120" w:line="312" w:lineRule="auto"/>
        <w:ind w:firstLine="709"/>
        <w:contextualSpacing/>
        <w:jc w:val="both"/>
        <w:rPr>
          <w:rFonts w:ascii="Times New Roman" w:eastAsia="Calibri" w:hAnsi="Times New Roman" w:cs="Times New Roman"/>
          <w:b/>
          <w:sz w:val="24"/>
          <w:szCs w:val="24"/>
        </w:rPr>
      </w:pPr>
      <w:r w:rsidRPr="003D52C3">
        <w:rPr>
          <w:rFonts w:ascii="Times New Roman" w:eastAsia="Calibri" w:hAnsi="Times New Roman" w:cs="Times New Roman"/>
          <w:sz w:val="24"/>
          <w:szCs w:val="24"/>
        </w:rPr>
        <w:t xml:space="preserve">- уменьшение на сумму 13 761 260,79 руб. </w:t>
      </w:r>
      <w:r w:rsidRPr="003B48AF">
        <w:rPr>
          <w:rFonts w:ascii="Times New Roman" w:eastAsia="Calibri" w:hAnsi="Times New Roman" w:cs="Times New Roman"/>
          <w:sz w:val="24"/>
          <w:szCs w:val="24"/>
        </w:rPr>
        <w:t>по мероприятию «Организация транспортного обслуживания населения в границах Артемовского городского округа»</w:t>
      </w:r>
      <w:r>
        <w:rPr>
          <w:rFonts w:ascii="Times New Roman" w:eastAsia="Calibri" w:hAnsi="Times New Roman" w:cs="Times New Roman"/>
          <w:sz w:val="24"/>
          <w:szCs w:val="24"/>
        </w:rPr>
        <w:t xml:space="preserve"> - </w:t>
      </w:r>
      <w:r w:rsidR="003E0AC1" w:rsidRPr="00E82E08">
        <w:rPr>
          <w:rFonts w:ascii="Times New Roman" w:hAnsi="Times New Roman" w:cs="Times New Roman"/>
          <w:sz w:val="24"/>
          <w:szCs w:val="24"/>
        </w:rPr>
        <w:t xml:space="preserve">уточнение </w:t>
      </w:r>
      <w:r w:rsidR="00407803">
        <w:rPr>
          <w:rFonts w:ascii="Times New Roman" w:hAnsi="Times New Roman" w:cs="Times New Roman"/>
          <w:sz w:val="24"/>
          <w:szCs w:val="24"/>
        </w:rPr>
        <w:t xml:space="preserve">(уменьшение) </w:t>
      </w:r>
      <w:r w:rsidR="003E0AC1" w:rsidRPr="00E82E08">
        <w:rPr>
          <w:rFonts w:ascii="Times New Roman" w:hAnsi="Times New Roman" w:cs="Times New Roman"/>
          <w:sz w:val="24"/>
          <w:szCs w:val="24"/>
        </w:rPr>
        <w:t>доли Артемовского городского округа на выполнение расходных обязательств Артемовского городского округа с учетом</w:t>
      </w:r>
      <w:r w:rsidR="003E0AC1">
        <w:rPr>
          <w:rFonts w:ascii="Times New Roman" w:hAnsi="Times New Roman" w:cs="Times New Roman"/>
          <w:sz w:val="24"/>
          <w:szCs w:val="24"/>
        </w:rPr>
        <w:t xml:space="preserve"> предельного</w:t>
      </w:r>
      <w:r w:rsidR="003E0AC1" w:rsidRPr="00E82E08">
        <w:rPr>
          <w:rFonts w:ascii="Times New Roman" w:hAnsi="Times New Roman" w:cs="Times New Roman"/>
          <w:sz w:val="24"/>
          <w:szCs w:val="24"/>
        </w:rPr>
        <w:t xml:space="preserve"> уровня </w:t>
      </w:r>
      <w:proofErr w:type="spellStart"/>
      <w:r w:rsidR="003E0AC1" w:rsidRPr="00E82E08">
        <w:rPr>
          <w:rFonts w:ascii="Times New Roman" w:hAnsi="Times New Roman" w:cs="Times New Roman"/>
          <w:sz w:val="24"/>
          <w:szCs w:val="24"/>
        </w:rPr>
        <w:t>софинансирования</w:t>
      </w:r>
      <w:proofErr w:type="spellEnd"/>
      <w:r w:rsidR="003E0AC1" w:rsidRPr="00E82E08">
        <w:rPr>
          <w:rFonts w:ascii="Times New Roman" w:hAnsi="Times New Roman" w:cs="Times New Roman"/>
          <w:sz w:val="24"/>
          <w:szCs w:val="24"/>
        </w:rPr>
        <w:t xml:space="preserve"> расходного обязательства</w:t>
      </w:r>
      <w:r w:rsidRPr="003D52C3">
        <w:rPr>
          <w:rFonts w:ascii="Times New Roman" w:eastAsia="Calibri" w:hAnsi="Times New Roman" w:cs="Times New Roman"/>
          <w:sz w:val="24"/>
          <w:szCs w:val="24"/>
        </w:rPr>
        <w:t xml:space="preserve">, </w:t>
      </w:r>
      <w:r w:rsidRPr="003B48AF">
        <w:rPr>
          <w:rFonts w:ascii="Times New Roman" w:eastAsia="Calibri" w:hAnsi="Times New Roman" w:cs="Times New Roman"/>
          <w:b/>
          <w:sz w:val="24"/>
          <w:szCs w:val="24"/>
        </w:rPr>
        <w:t>вид расхода 24</w:t>
      </w:r>
      <w:r w:rsidR="003E0AC1">
        <w:rPr>
          <w:rFonts w:ascii="Times New Roman" w:eastAsia="Calibri" w:hAnsi="Times New Roman" w:cs="Times New Roman"/>
          <w:b/>
          <w:sz w:val="24"/>
          <w:szCs w:val="24"/>
        </w:rPr>
        <w:t>0.</w:t>
      </w:r>
      <w:r w:rsidRPr="003B48AF">
        <w:rPr>
          <w:rFonts w:ascii="Times New Roman" w:eastAsia="Calibri" w:hAnsi="Times New Roman" w:cs="Times New Roman"/>
          <w:b/>
          <w:sz w:val="24"/>
          <w:szCs w:val="24"/>
        </w:rPr>
        <w:t xml:space="preserve"> </w:t>
      </w:r>
    </w:p>
    <w:p w:rsidR="00C70431" w:rsidRDefault="00C70431" w:rsidP="003D52C3">
      <w:pPr>
        <w:widowControl w:val="0"/>
        <w:spacing w:after="120" w:line="312" w:lineRule="auto"/>
        <w:ind w:firstLine="709"/>
        <w:contextualSpacing/>
        <w:jc w:val="both"/>
        <w:rPr>
          <w:rFonts w:ascii="Times New Roman" w:eastAsia="Calibri" w:hAnsi="Times New Roman" w:cs="Times New Roman"/>
          <w:b/>
          <w:sz w:val="24"/>
          <w:szCs w:val="24"/>
        </w:rPr>
      </w:pPr>
    </w:p>
    <w:p w:rsidR="00C70431" w:rsidRDefault="00C70431" w:rsidP="003D52C3">
      <w:pPr>
        <w:widowControl w:val="0"/>
        <w:spacing w:after="120" w:line="312" w:lineRule="auto"/>
        <w:ind w:firstLine="709"/>
        <w:contextualSpacing/>
        <w:jc w:val="both"/>
        <w:rPr>
          <w:rFonts w:ascii="Times New Roman" w:eastAsia="Calibri" w:hAnsi="Times New Roman" w:cs="Times New Roman"/>
          <w:b/>
          <w:sz w:val="24"/>
          <w:szCs w:val="24"/>
        </w:rPr>
      </w:pPr>
    </w:p>
    <w:p w:rsidR="00F32B5F" w:rsidRPr="00A41A7B" w:rsidRDefault="00F32B5F" w:rsidP="00817E73">
      <w:pPr>
        <w:widowControl w:val="0"/>
        <w:spacing w:after="0" w:line="240" w:lineRule="auto"/>
        <w:ind w:firstLine="709"/>
        <w:contextualSpacing/>
        <w:jc w:val="both"/>
        <w:rPr>
          <w:rFonts w:ascii="Times New Roman" w:hAnsi="Times New Roman"/>
          <w:b/>
          <w:sz w:val="24"/>
          <w:szCs w:val="24"/>
        </w:rPr>
      </w:pPr>
      <w:r w:rsidRPr="00D067AD">
        <w:rPr>
          <w:rFonts w:ascii="Times New Roman" w:hAnsi="Times New Roman"/>
          <w:b/>
          <w:sz w:val="24"/>
          <w:szCs w:val="24"/>
        </w:rPr>
        <w:lastRenderedPageBreak/>
        <w:t>Муниципальная программа «Развитие физической культуры и спорта в Артемовском городском округе»</w:t>
      </w:r>
    </w:p>
    <w:p w:rsidR="00F32B5F" w:rsidRPr="00A41A7B" w:rsidRDefault="00F32B5F" w:rsidP="00F32B5F">
      <w:pPr>
        <w:spacing w:after="120" w:line="240" w:lineRule="auto"/>
        <w:ind w:left="924"/>
        <w:jc w:val="right"/>
        <w:rPr>
          <w:rFonts w:ascii="Times New Roman" w:eastAsia="Times New Roman" w:hAnsi="Times New Roman" w:cs="Times New Roman"/>
          <w:sz w:val="24"/>
          <w:szCs w:val="24"/>
          <w:lang w:eastAsia="ru-RU"/>
        </w:rPr>
      </w:pPr>
      <w:r w:rsidRPr="00A41A7B">
        <w:rPr>
          <w:rFonts w:ascii="Times New Roman" w:eastAsia="Times New Roman" w:hAnsi="Times New Roman" w:cs="Times New Roman"/>
          <w:sz w:val="24"/>
          <w:szCs w:val="24"/>
          <w:lang w:eastAsia="ru-RU"/>
        </w:rPr>
        <w:t>(рубли)</w:t>
      </w:r>
    </w:p>
    <w:tbl>
      <w:tblPr>
        <w:tblStyle w:val="a6"/>
        <w:tblW w:w="9459" w:type="dxa"/>
        <w:jc w:val="center"/>
        <w:tblLook w:val="04A0" w:firstRow="1" w:lastRow="0" w:firstColumn="1" w:lastColumn="0" w:noHBand="0" w:noVBand="1"/>
      </w:tblPr>
      <w:tblGrid>
        <w:gridCol w:w="5098"/>
        <w:gridCol w:w="2518"/>
        <w:gridCol w:w="1843"/>
      </w:tblGrid>
      <w:tr w:rsidR="003F1E4C" w:rsidRPr="00A41A7B" w:rsidTr="009C52A5">
        <w:trPr>
          <w:trHeight w:val="623"/>
          <w:jc w:val="center"/>
        </w:trPr>
        <w:tc>
          <w:tcPr>
            <w:tcW w:w="5098" w:type="dxa"/>
            <w:tcBorders>
              <w:top w:val="single" w:sz="4" w:space="0" w:color="auto"/>
              <w:left w:val="single" w:sz="4" w:space="0" w:color="auto"/>
              <w:bottom w:val="single" w:sz="4" w:space="0" w:color="auto"/>
              <w:right w:val="single" w:sz="4" w:space="0" w:color="auto"/>
            </w:tcBorders>
            <w:hideMark/>
          </w:tcPr>
          <w:p w:rsidR="00F32B5F" w:rsidRPr="00A41A7B" w:rsidRDefault="00F32B5F" w:rsidP="005B4623">
            <w:pPr>
              <w:jc w:val="center"/>
              <w:rPr>
                <w:rFonts w:ascii="Times New Roman" w:eastAsia="Times New Roman" w:hAnsi="Times New Roman" w:cs="Times New Roman"/>
                <w:b/>
                <w:sz w:val="18"/>
                <w:szCs w:val="18"/>
                <w:lang w:eastAsia="ru-RU"/>
              </w:rPr>
            </w:pPr>
            <w:r w:rsidRPr="00A41A7B">
              <w:rPr>
                <w:rFonts w:ascii="Times New Roman" w:eastAsia="Calibri"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eastAsia="Calibri" w:hAnsi="Times New Roman" w:cs="Times New Roman"/>
                <w:b/>
                <w:sz w:val="16"/>
                <w:szCs w:val="16"/>
              </w:rPr>
              <w:t>(</w:t>
            </w:r>
            <w:r w:rsidR="00A41A7B" w:rsidRPr="00B31E53">
              <w:rPr>
                <w:rFonts w:ascii="Times New Roman" w:hAnsi="Times New Roman" w:cs="Times New Roman"/>
                <w:b/>
                <w:sz w:val="16"/>
                <w:szCs w:val="16"/>
              </w:rPr>
              <w:t xml:space="preserve">в ред. от </w:t>
            </w:r>
            <w:r w:rsidR="005B4623">
              <w:rPr>
                <w:rFonts w:ascii="Times New Roman" w:hAnsi="Times New Roman" w:cs="Times New Roman"/>
                <w:b/>
                <w:sz w:val="16"/>
                <w:szCs w:val="16"/>
              </w:rPr>
              <w:t>2</w:t>
            </w:r>
            <w:r w:rsidR="00A41A7B" w:rsidRPr="00B31E53">
              <w:rPr>
                <w:rFonts w:ascii="Times New Roman" w:hAnsi="Times New Roman" w:cs="Times New Roman"/>
                <w:b/>
                <w:sz w:val="16"/>
                <w:szCs w:val="16"/>
              </w:rPr>
              <w:t>5.0</w:t>
            </w:r>
            <w:r w:rsidR="005B4623">
              <w:rPr>
                <w:rFonts w:ascii="Times New Roman" w:hAnsi="Times New Roman" w:cs="Times New Roman"/>
                <w:b/>
                <w:sz w:val="16"/>
                <w:szCs w:val="16"/>
              </w:rPr>
              <w:t>9</w:t>
            </w:r>
            <w:r w:rsidR="00A41A7B" w:rsidRPr="00B31E53">
              <w:rPr>
                <w:rFonts w:ascii="Times New Roman" w:hAnsi="Times New Roman" w:cs="Times New Roman"/>
                <w:b/>
                <w:sz w:val="16"/>
                <w:szCs w:val="16"/>
              </w:rPr>
              <w:t>.2024 № 3</w:t>
            </w:r>
            <w:r w:rsidR="005B4623">
              <w:rPr>
                <w:rFonts w:ascii="Times New Roman" w:hAnsi="Times New Roman" w:cs="Times New Roman"/>
                <w:b/>
                <w:sz w:val="16"/>
                <w:szCs w:val="16"/>
              </w:rPr>
              <w:t>44</w:t>
            </w:r>
            <w:r w:rsidRPr="00B31E53">
              <w:rPr>
                <w:rFonts w:ascii="Times New Roman" w:eastAsia="Calibri" w:hAnsi="Times New Roman" w:cs="Times New Roman"/>
                <w:b/>
                <w:sz w:val="16"/>
                <w:szCs w:val="16"/>
              </w:rPr>
              <w:t>)</w:t>
            </w:r>
            <w:r w:rsidR="00673C15" w:rsidRPr="00B31E53">
              <w:rPr>
                <w:rFonts w:ascii="Times New Roman" w:eastAsia="Calibri" w:hAnsi="Times New Roman" w:cs="Times New Roman"/>
                <w:b/>
                <w:sz w:val="16"/>
                <w:szCs w:val="16"/>
              </w:rPr>
              <w:t>)</w:t>
            </w:r>
          </w:p>
        </w:tc>
        <w:tc>
          <w:tcPr>
            <w:tcW w:w="2518" w:type="dxa"/>
            <w:tcBorders>
              <w:top w:val="single" w:sz="4" w:space="0" w:color="auto"/>
              <w:left w:val="single" w:sz="4" w:space="0" w:color="auto"/>
              <w:bottom w:val="single" w:sz="4" w:space="0" w:color="auto"/>
              <w:right w:val="single" w:sz="4" w:space="0" w:color="auto"/>
            </w:tcBorders>
            <w:hideMark/>
          </w:tcPr>
          <w:p w:rsidR="00F32B5F" w:rsidRPr="00A41A7B" w:rsidRDefault="00F32B5F" w:rsidP="00F32B5F">
            <w:pPr>
              <w:jc w:val="center"/>
              <w:rPr>
                <w:rFonts w:ascii="Times New Roman" w:eastAsia="Times New Roman" w:hAnsi="Times New Roman" w:cs="Times New Roman"/>
                <w:b/>
                <w:sz w:val="18"/>
                <w:szCs w:val="18"/>
                <w:lang w:eastAsia="ru-RU"/>
              </w:rPr>
            </w:pPr>
            <w:r w:rsidRPr="00A41A7B">
              <w:rPr>
                <w:rFonts w:ascii="Times New Roman" w:eastAsia="Times New Roman" w:hAnsi="Times New Roman" w:cs="Times New Roman"/>
                <w:b/>
                <w:sz w:val="18"/>
                <w:szCs w:val="18"/>
                <w:lang w:eastAsia="ru-RU"/>
              </w:rPr>
              <w:t xml:space="preserve">Предлагаемые изменения </w:t>
            </w:r>
          </w:p>
          <w:p w:rsidR="00F32B5F" w:rsidRPr="00A41A7B" w:rsidRDefault="00F32B5F" w:rsidP="00F32B5F">
            <w:pPr>
              <w:jc w:val="center"/>
              <w:rPr>
                <w:rFonts w:ascii="Times New Roman" w:eastAsia="Times New Roman" w:hAnsi="Times New Roman" w:cs="Times New Roman"/>
                <w:b/>
                <w:sz w:val="18"/>
                <w:szCs w:val="18"/>
                <w:lang w:eastAsia="ru-RU"/>
              </w:rPr>
            </w:pPr>
            <w:r w:rsidRPr="00A41A7B">
              <w:rPr>
                <w:rFonts w:ascii="Times New Roman" w:eastAsia="Times New Roman" w:hAnsi="Times New Roman" w:cs="Times New Roman"/>
                <w:b/>
                <w:sz w:val="18"/>
                <w:szCs w:val="1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F32B5F" w:rsidRPr="00A41A7B" w:rsidRDefault="00F32B5F" w:rsidP="00F32B5F">
            <w:pPr>
              <w:jc w:val="center"/>
              <w:rPr>
                <w:rFonts w:ascii="Times New Roman" w:eastAsia="Times New Roman" w:hAnsi="Times New Roman" w:cs="Times New Roman"/>
                <w:b/>
                <w:sz w:val="18"/>
                <w:szCs w:val="18"/>
                <w:lang w:eastAsia="ru-RU"/>
              </w:rPr>
            </w:pPr>
            <w:r w:rsidRPr="00A41A7B">
              <w:rPr>
                <w:rFonts w:ascii="Times New Roman" w:eastAsia="Times New Roman" w:hAnsi="Times New Roman" w:cs="Times New Roman"/>
                <w:b/>
                <w:sz w:val="18"/>
                <w:szCs w:val="18"/>
                <w:lang w:eastAsia="ru-RU"/>
              </w:rPr>
              <w:t>Проект бюджета с учетом изменений</w:t>
            </w:r>
          </w:p>
        </w:tc>
      </w:tr>
      <w:tr w:rsidR="00ED049F" w:rsidRPr="00FE6305" w:rsidTr="00C5331B">
        <w:trPr>
          <w:trHeight w:val="582"/>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rsidR="00ED049F" w:rsidRPr="00FE6305" w:rsidRDefault="005B4623" w:rsidP="007D2CC6">
            <w:pPr>
              <w:jc w:val="center"/>
              <w:rPr>
                <w:rFonts w:ascii="Times New Roman" w:eastAsia="Times New Roman" w:hAnsi="Times New Roman" w:cs="Times New Roman"/>
                <w:color w:val="FF0000"/>
                <w:sz w:val="24"/>
                <w:szCs w:val="24"/>
                <w:lang w:eastAsia="ru-RU"/>
              </w:rPr>
            </w:pPr>
            <w:r w:rsidRPr="00FE630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67 976 449,64</w:t>
            </w:r>
          </w:p>
        </w:tc>
        <w:tc>
          <w:tcPr>
            <w:tcW w:w="2518" w:type="dxa"/>
            <w:tcBorders>
              <w:top w:val="single" w:sz="4" w:space="0" w:color="auto"/>
              <w:left w:val="single" w:sz="4" w:space="0" w:color="auto"/>
              <w:bottom w:val="single" w:sz="4" w:space="0" w:color="auto"/>
              <w:right w:val="single" w:sz="4" w:space="0" w:color="auto"/>
            </w:tcBorders>
            <w:vAlign w:val="center"/>
            <w:hideMark/>
          </w:tcPr>
          <w:p w:rsidR="00ED049F" w:rsidRPr="00C5331B" w:rsidRDefault="00ED049F" w:rsidP="00B31E53">
            <w:pPr>
              <w:ind w:right="-105"/>
              <w:rPr>
                <w:rFonts w:ascii="Times New Roman" w:eastAsia="Times New Roman" w:hAnsi="Times New Roman" w:cs="Times New Roman"/>
                <w:sz w:val="24"/>
                <w:szCs w:val="24"/>
                <w:lang w:eastAsia="ru-RU"/>
              </w:rPr>
            </w:pPr>
            <w:r w:rsidRPr="00C5331B">
              <w:rPr>
                <w:rFonts w:ascii="Times New Roman" w:eastAsia="Times New Roman" w:hAnsi="Times New Roman" w:cs="Times New Roman"/>
                <w:sz w:val="24"/>
                <w:szCs w:val="24"/>
                <w:lang w:eastAsia="ru-RU"/>
              </w:rPr>
              <w:t xml:space="preserve">     + </w:t>
            </w:r>
            <w:r w:rsidR="00C5331B" w:rsidRPr="00C5331B">
              <w:rPr>
                <w:rFonts w:ascii="Times New Roman" w:eastAsia="Times New Roman" w:hAnsi="Times New Roman" w:cs="Times New Roman"/>
                <w:sz w:val="24"/>
                <w:szCs w:val="24"/>
                <w:lang w:eastAsia="ru-RU"/>
              </w:rPr>
              <w:t>379 706,56</w:t>
            </w:r>
            <w:r w:rsidRPr="00C5331B">
              <w:rPr>
                <w:rFonts w:ascii="Times New Roman" w:eastAsia="Times New Roman" w:hAnsi="Times New Roman" w:cs="Times New Roman"/>
                <w:sz w:val="24"/>
                <w:szCs w:val="24"/>
                <w:lang w:eastAsia="ru-RU"/>
              </w:rPr>
              <w:t xml:space="preserve"> МБ</w:t>
            </w:r>
          </w:p>
          <w:p w:rsidR="00ED049F" w:rsidRPr="00FE6305" w:rsidRDefault="004D3461" w:rsidP="00C5331B">
            <w:pPr>
              <w:jc w:val="center"/>
              <w:rPr>
                <w:rFonts w:ascii="Times New Roman" w:eastAsia="Times New Roman" w:hAnsi="Times New Roman" w:cs="Times New Roman"/>
                <w:i/>
                <w:color w:val="FF0000"/>
                <w:sz w:val="20"/>
                <w:szCs w:val="20"/>
                <w:lang w:eastAsia="ru-RU"/>
              </w:rPr>
            </w:pPr>
            <w:r>
              <w:rPr>
                <w:rFonts w:ascii="Times New Roman" w:eastAsia="Times New Roman" w:hAnsi="Times New Roman" w:cs="Times New Roman"/>
                <w:sz w:val="24"/>
                <w:szCs w:val="24"/>
                <w:lang w:eastAsia="ru-RU"/>
              </w:rPr>
              <w:t>-</w:t>
            </w:r>
            <w:r w:rsidR="00ED049F" w:rsidRPr="00C5331B">
              <w:rPr>
                <w:rFonts w:ascii="Times New Roman" w:eastAsia="Times New Roman" w:hAnsi="Times New Roman" w:cs="Times New Roman"/>
                <w:sz w:val="24"/>
                <w:szCs w:val="24"/>
                <w:lang w:eastAsia="ru-RU"/>
              </w:rPr>
              <w:t xml:space="preserve"> </w:t>
            </w:r>
            <w:r w:rsidR="00C5331B" w:rsidRPr="00C5331B">
              <w:rPr>
                <w:rFonts w:ascii="Times New Roman" w:eastAsia="Times New Roman" w:hAnsi="Times New Roman" w:cs="Times New Roman"/>
                <w:sz w:val="24"/>
                <w:szCs w:val="24"/>
                <w:lang w:eastAsia="ru-RU"/>
              </w:rPr>
              <w:t>5 000 000,00</w:t>
            </w:r>
            <w:r w:rsidR="00ED049F" w:rsidRPr="00C5331B">
              <w:rPr>
                <w:rFonts w:ascii="Times New Roman" w:eastAsia="Times New Roman" w:hAnsi="Times New Roman" w:cs="Times New Roman"/>
                <w:sz w:val="24"/>
                <w:szCs w:val="24"/>
                <w:lang w:eastAsia="ru-RU"/>
              </w:rPr>
              <w:t xml:space="preserve"> МБТ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49F" w:rsidRPr="00FE6305" w:rsidRDefault="00C5331B" w:rsidP="007D2C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263 356 156,20</w:t>
            </w:r>
          </w:p>
        </w:tc>
      </w:tr>
    </w:tbl>
    <w:p w:rsidR="00F32B5F" w:rsidRPr="003F1E4C" w:rsidRDefault="00F32B5F" w:rsidP="009C52A5">
      <w:pPr>
        <w:spacing w:after="0" w:line="240" w:lineRule="auto"/>
        <w:ind w:firstLine="567"/>
        <w:contextualSpacing/>
        <w:jc w:val="both"/>
        <w:rPr>
          <w:rFonts w:ascii="Times New Roman" w:hAnsi="Times New Roman"/>
          <w:b/>
          <w:color w:val="FF0000"/>
          <w:sz w:val="24"/>
          <w:szCs w:val="24"/>
        </w:rPr>
      </w:pPr>
    </w:p>
    <w:p w:rsidR="00F32B5F" w:rsidRPr="00A41A7B" w:rsidRDefault="00F32B5F" w:rsidP="009C52A5">
      <w:pPr>
        <w:spacing w:after="120" w:line="312" w:lineRule="auto"/>
        <w:ind w:firstLine="567"/>
        <w:contextualSpacing/>
        <w:jc w:val="both"/>
        <w:rPr>
          <w:rFonts w:ascii="Times New Roman" w:hAnsi="Times New Roman"/>
          <w:i/>
          <w:sz w:val="24"/>
          <w:szCs w:val="24"/>
        </w:rPr>
      </w:pPr>
      <w:r w:rsidRPr="00A41A7B">
        <w:rPr>
          <w:rFonts w:ascii="Times New Roman" w:hAnsi="Times New Roman"/>
          <w:i/>
          <w:sz w:val="24"/>
          <w:szCs w:val="24"/>
        </w:rPr>
        <w:t xml:space="preserve">ГРБС – муниципальное казенное учреждение управление физической культуры, спорта и охраны здоровья администрации Артемовского городского округа </w:t>
      </w:r>
    </w:p>
    <w:p w:rsidR="00C5331B" w:rsidRPr="001E22E0" w:rsidRDefault="00C5331B" w:rsidP="00652C21">
      <w:pPr>
        <w:spacing w:after="0" w:line="312" w:lineRule="auto"/>
        <w:ind w:firstLine="567"/>
        <w:contextualSpacing/>
        <w:jc w:val="both"/>
        <w:rPr>
          <w:rFonts w:ascii="Times New Roman" w:eastAsia="Calibri" w:hAnsi="Times New Roman" w:cs="Times New Roman"/>
          <w:b/>
          <w:sz w:val="24"/>
          <w:szCs w:val="24"/>
        </w:rPr>
      </w:pPr>
      <w:r w:rsidRPr="00E419BB">
        <w:rPr>
          <w:rFonts w:ascii="Times New Roman" w:eastAsia="Calibri" w:hAnsi="Times New Roman" w:cs="Times New Roman"/>
          <w:b/>
          <w:sz w:val="24"/>
          <w:szCs w:val="24"/>
        </w:rPr>
        <w:t>- увеличение на сумму 221 340,00 руб. по мероприятию</w:t>
      </w:r>
      <w:r w:rsidRPr="00E419BB">
        <w:rPr>
          <w:rFonts w:ascii="Times New Roman" w:eastAsia="Calibri" w:hAnsi="Times New Roman" w:cs="Times New Roman"/>
          <w:sz w:val="24"/>
          <w:szCs w:val="24"/>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w:t>
      </w:r>
      <w:r>
        <w:rPr>
          <w:rFonts w:ascii="Times New Roman" w:eastAsia="Calibri" w:hAnsi="Times New Roman" w:cs="Times New Roman"/>
          <w:sz w:val="24"/>
          <w:szCs w:val="24"/>
        </w:rPr>
        <w:t>о городского округа» -</w:t>
      </w:r>
      <w:r w:rsidRPr="00E419BB">
        <w:rPr>
          <w:rFonts w:ascii="Times New Roman" w:eastAsia="Calibri" w:hAnsi="Times New Roman" w:cs="Times New Roman"/>
          <w:sz w:val="24"/>
          <w:szCs w:val="24"/>
        </w:rPr>
        <w:t xml:space="preserve">  </w:t>
      </w:r>
      <w:r w:rsidR="00D067AD" w:rsidRPr="00E856CB">
        <w:rPr>
          <w:rFonts w:ascii="Times New Roman" w:hAnsi="Times New Roman" w:cs="Times New Roman"/>
          <w:sz w:val="24"/>
          <w:szCs w:val="24"/>
        </w:rPr>
        <w:t>поощрение работников бюджетн</w:t>
      </w:r>
      <w:r w:rsidR="00D067AD">
        <w:rPr>
          <w:rFonts w:ascii="Times New Roman" w:hAnsi="Times New Roman" w:cs="Times New Roman"/>
          <w:sz w:val="24"/>
          <w:szCs w:val="24"/>
        </w:rPr>
        <w:t>ых</w:t>
      </w:r>
      <w:r w:rsidR="00D067AD" w:rsidRPr="00E856CB">
        <w:rPr>
          <w:rFonts w:ascii="Times New Roman" w:hAnsi="Times New Roman" w:cs="Times New Roman"/>
          <w:sz w:val="24"/>
          <w:szCs w:val="24"/>
        </w:rPr>
        <w:t xml:space="preserve"> учреждени</w:t>
      </w:r>
      <w:r w:rsidR="00D067AD">
        <w:rPr>
          <w:rFonts w:ascii="Times New Roman" w:hAnsi="Times New Roman" w:cs="Times New Roman"/>
          <w:sz w:val="24"/>
          <w:szCs w:val="24"/>
        </w:rPr>
        <w:t>й</w:t>
      </w:r>
      <w:r w:rsidR="00D067AD" w:rsidRPr="00E856CB">
        <w:rPr>
          <w:rFonts w:ascii="Times New Roman" w:hAnsi="Times New Roman" w:cs="Times New Roman"/>
          <w:sz w:val="24"/>
          <w:szCs w:val="24"/>
        </w:rPr>
        <w:t xml:space="preserve"> на основании распоряжения администрации Артемовского городского округа, учитывая достижение Приморским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по итогам 2023 года по итогам совместной работы органов местного самоуправления за достижение показателей, установленных Указом Президента Российской Федерации от 04.02.2021 № 68</w:t>
      </w:r>
      <w:r w:rsidRPr="006A0055">
        <w:rPr>
          <w:rFonts w:ascii="Times New Roman" w:hAnsi="Times New Roman"/>
          <w:color w:val="000000" w:themeColor="text1"/>
          <w:sz w:val="24"/>
          <w:szCs w:val="24"/>
        </w:rPr>
        <w:t xml:space="preserve"> - </w:t>
      </w:r>
      <w:r w:rsidRPr="002453C9">
        <w:rPr>
          <w:rFonts w:ascii="Times New Roman" w:hAnsi="Times New Roman" w:cs="Times New Roman"/>
          <w:sz w:val="24"/>
          <w:szCs w:val="24"/>
        </w:rPr>
        <w:t>(</w:t>
      </w:r>
      <w:r w:rsidRPr="002453C9">
        <w:rPr>
          <w:rFonts w:ascii="Times New Roman" w:eastAsia="Times New Roman" w:hAnsi="Times New Roman" w:cs="Times New Roman"/>
          <w:sz w:val="24"/>
          <w:szCs w:val="24"/>
          <w:lang w:eastAsia="ru-RU"/>
        </w:rPr>
        <w:t>М</w:t>
      </w:r>
      <w:r w:rsidRPr="001E22E0">
        <w:rPr>
          <w:rFonts w:ascii="Times New Roman" w:eastAsia="Times New Roman" w:hAnsi="Times New Roman" w:cs="Times New Roman"/>
          <w:sz w:val="24"/>
          <w:szCs w:val="24"/>
          <w:lang w:eastAsia="ru-RU"/>
        </w:rPr>
        <w:t>КУ «Центр физической культуры и спорта г. Артема»</w:t>
      </w:r>
      <w:r>
        <w:rPr>
          <w:rFonts w:ascii="Times New Roman" w:eastAsia="Times New Roman" w:hAnsi="Times New Roman" w:cs="Times New Roman"/>
          <w:sz w:val="24"/>
          <w:szCs w:val="24"/>
          <w:lang w:eastAsia="ru-RU"/>
        </w:rPr>
        <w:t xml:space="preserve"> - 169 260,00 руб.</w:t>
      </w:r>
      <w:r w:rsidRPr="001E22E0">
        <w:rPr>
          <w:rFonts w:ascii="Times New Roman" w:eastAsia="Times New Roman" w:hAnsi="Times New Roman" w:cs="Times New Roman"/>
          <w:sz w:val="24"/>
          <w:szCs w:val="24"/>
          <w:lang w:eastAsia="ru-RU"/>
        </w:rPr>
        <w:t>, МКУДО СШ «Атлетическая гимнастика»</w:t>
      </w:r>
      <w:r>
        <w:rPr>
          <w:rFonts w:ascii="Times New Roman" w:eastAsia="Times New Roman" w:hAnsi="Times New Roman" w:cs="Times New Roman"/>
          <w:sz w:val="24"/>
          <w:szCs w:val="24"/>
          <w:lang w:eastAsia="ru-RU"/>
        </w:rPr>
        <w:t xml:space="preserve"> - 52 080,00 руб.</w:t>
      </w:r>
      <w:r w:rsidRPr="001E22E0">
        <w:rPr>
          <w:rFonts w:ascii="Times New Roman" w:eastAsia="Calibri" w:hAnsi="Times New Roman" w:cs="Times New Roman"/>
          <w:sz w:val="24"/>
          <w:szCs w:val="24"/>
        </w:rPr>
        <w:t xml:space="preserve">), </w:t>
      </w:r>
      <w:r w:rsidRPr="006F2FB0">
        <w:rPr>
          <w:rFonts w:ascii="Times New Roman" w:eastAsia="Calibri" w:hAnsi="Times New Roman" w:cs="Times New Roman"/>
          <w:b/>
          <w:sz w:val="24"/>
          <w:szCs w:val="24"/>
        </w:rPr>
        <w:t>вид расхода</w:t>
      </w:r>
      <w:r w:rsidRPr="001E22E0">
        <w:rPr>
          <w:rFonts w:ascii="Times New Roman" w:eastAsia="Calibri" w:hAnsi="Times New Roman" w:cs="Times New Roman"/>
          <w:sz w:val="24"/>
          <w:szCs w:val="24"/>
        </w:rPr>
        <w:t xml:space="preserve"> </w:t>
      </w:r>
      <w:r w:rsidRPr="001E22E0">
        <w:rPr>
          <w:rFonts w:ascii="Times New Roman" w:eastAsia="Calibri" w:hAnsi="Times New Roman" w:cs="Times New Roman"/>
          <w:b/>
          <w:sz w:val="24"/>
          <w:szCs w:val="24"/>
        </w:rPr>
        <w:t>110.</w:t>
      </w:r>
    </w:p>
    <w:p w:rsidR="00ED049F" w:rsidRPr="00C5331B" w:rsidRDefault="00ED049F" w:rsidP="00652C21">
      <w:pPr>
        <w:spacing w:after="0" w:line="312" w:lineRule="auto"/>
        <w:ind w:firstLine="567"/>
        <w:contextualSpacing/>
        <w:jc w:val="both"/>
        <w:rPr>
          <w:rFonts w:ascii="Times New Roman" w:eastAsia="Times New Roman" w:hAnsi="Times New Roman" w:cs="Times New Roman"/>
          <w:i/>
          <w:sz w:val="24"/>
          <w:szCs w:val="24"/>
          <w:lang w:eastAsia="ru-RU"/>
        </w:rPr>
      </w:pPr>
      <w:r w:rsidRPr="00C5331B">
        <w:rPr>
          <w:rFonts w:ascii="Times New Roman" w:eastAsia="Times New Roman" w:hAnsi="Times New Roman" w:cs="Times New Roman"/>
          <w:i/>
          <w:sz w:val="24"/>
          <w:szCs w:val="24"/>
          <w:lang w:eastAsia="ru-RU"/>
        </w:rPr>
        <w:t>ГРБС - администрация Артемовского городского округа</w:t>
      </w:r>
    </w:p>
    <w:p w:rsidR="00C5331B" w:rsidRDefault="00C5331B" w:rsidP="00C70431">
      <w:pPr>
        <w:spacing w:after="0" w:line="312" w:lineRule="auto"/>
        <w:ind w:firstLine="567"/>
        <w:jc w:val="both"/>
        <w:rPr>
          <w:rFonts w:ascii="Times New Roman" w:eastAsia="Calibri" w:hAnsi="Times New Roman" w:cs="Times New Roman"/>
          <w:b/>
          <w:sz w:val="24"/>
          <w:szCs w:val="24"/>
        </w:rPr>
      </w:pPr>
      <w:r w:rsidRPr="00B378C6">
        <w:rPr>
          <w:rFonts w:ascii="Times New Roman" w:eastAsia="Calibri" w:hAnsi="Times New Roman" w:cs="Times New Roman"/>
          <w:b/>
          <w:sz w:val="24"/>
          <w:szCs w:val="24"/>
        </w:rPr>
        <w:t xml:space="preserve">- увеличение на сумму </w:t>
      </w:r>
      <w:r>
        <w:rPr>
          <w:rFonts w:ascii="Times New Roman" w:eastAsia="Calibri" w:hAnsi="Times New Roman" w:cs="Times New Roman"/>
          <w:b/>
          <w:sz w:val="24"/>
          <w:szCs w:val="24"/>
        </w:rPr>
        <w:t>158 366,56</w:t>
      </w:r>
      <w:r w:rsidRPr="00BB25E2">
        <w:rPr>
          <w:rFonts w:ascii="Times New Roman" w:eastAsia="Calibri" w:hAnsi="Times New Roman" w:cs="Times New Roman"/>
          <w:b/>
          <w:color w:val="FF0000"/>
          <w:sz w:val="24"/>
          <w:szCs w:val="24"/>
        </w:rPr>
        <w:t xml:space="preserve"> </w:t>
      </w:r>
      <w:r w:rsidRPr="00B378C6">
        <w:rPr>
          <w:rFonts w:ascii="Times New Roman" w:eastAsia="Calibri" w:hAnsi="Times New Roman" w:cs="Times New Roman"/>
          <w:b/>
          <w:sz w:val="24"/>
          <w:szCs w:val="24"/>
        </w:rPr>
        <w:t>руб.</w:t>
      </w:r>
      <w:r w:rsidRPr="00B378C6">
        <w:rPr>
          <w:rFonts w:ascii="Times New Roman" w:eastAsia="Calibri" w:hAnsi="Times New Roman" w:cs="Times New Roman"/>
          <w:sz w:val="24"/>
          <w:szCs w:val="24"/>
        </w:rPr>
        <w:t xml:space="preserve"> </w:t>
      </w:r>
      <w:r w:rsidR="00C70431">
        <w:rPr>
          <w:rFonts w:ascii="Times New Roman" w:eastAsia="Calibri" w:hAnsi="Times New Roman" w:cs="Times New Roman"/>
          <w:sz w:val="24"/>
          <w:szCs w:val="24"/>
        </w:rPr>
        <w:t xml:space="preserve">(дотация) </w:t>
      </w:r>
      <w:r w:rsidRPr="001B60E8">
        <w:rPr>
          <w:rFonts w:ascii="Times New Roman" w:eastAsia="Calibri" w:hAnsi="Times New Roman" w:cs="Times New Roman"/>
          <w:b/>
          <w:sz w:val="24"/>
          <w:szCs w:val="24"/>
        </w:rPr>
        <w:t>по мероприятию</w:t>
      </w:r>
      <w:r w:rsidRPr="001B60E8">
        <w:rPr>
          <w:rFonts w:ascii="Times New Roman" w:eastAsia="Calibri" w:hAnsi="Times New Roman" w:cs="Times New Roman"/>
          <w:sz w:val="24"/>
          <w:szCs w:val="24"/>
        </w:rPr>
        <w:t xml:space="preserve"> «Финансовое обеспечение деятельности органов местного самоуправления, органов администрации Артемовского городского округа» </w:t>
      </w:r>
      <w:r w:rsidRPr="001B60E8">
        <w:rPr>
          <w:rFonts w:ascii="Times New Roman" w:hAnsi="Times New Roman"/>
          <w:sz w:val="24"/>
          <w:szCs w:val="24"/>
        </w:rPr>
        <w:t>(</w:t>
      </w:r>
      <w:r>
        <w:rPr>
          <w:rFonts w:ascii="Times New Roman" w:hAnsi="Times New Roman"/>
          <w:sz w:val="24"/>
          <w:szCs w:val="24"/>
        </w:rPr>
        <w:t xml:space="preserve">финансовое </w:t>
      </w:r>
      <w:r w:rsidRPr="001B60E8">
        <w:rPr>
          <w:rFonts w:ascii="Times New Roman" w:hAnsi="Times New Roman"/>
          <w:sz w:val="24"/>
          <w:szCs w:val="24"/>
        </w:rPr>
        <w:t xml:space="preserve">обеспечение деятельности </w:t>
      </w:r>
      <w:r w:rsidRPr="001B60E8">
        <w:rPr>
          <w:rFonts w:ascii="Times New Roman" w:hAnsi="Times New Roman" w:cs="Times New Roman"/>
          <w:sz w:val="24"/>
          <w:szCs w:val="24"/>
        </w:rPr>
        <w:t>управления культуры, туризма и молодежной политики</w:t>
      </w:r>
      <w:r w:rsidRPr="006A0055">
        <w:rPr>
          <w:rFonts w:ascii="Times New Roman" w:hAnsi="Times New Roman" w:cs="Times New Roman"/>
          <w:sz w:val="24"/>
          <w:szCs w:val="24"/>
        </w:rPr>
        <w:t>)</w:t>
      </w:r>
      <w:r w:rsidR="00D067AD">
        <w:rPr>
          <w:rFonts w:ascii="Times New Roman" w:eastAsia="Calibri" w:hAnsi="Times New Roman" w:cs="Times New Roman"/>
          <w:sz w:val="24"/>
          <w:szCs w:val="24"/>
        </w:rPr>
        <w:t xml:space="preserve"> - </w:t>
      </w:r>
      <w:r w:rsidR="00D067AD" w:rsidRPr="00DF76CB">
        <w:rPr>
          <w:rFonts w:ascii="Times New Roman" w:hAnsi="Times New Roman" w:cs="Times New Roman"/>
          <w:sz w:val="24"/>
          <w:szCs w:val="24"/>
        </w:rPr>
        <w:t>поощрение муниципальной команды администрации Артемовского городского округа за достижение Приморским краем значений (уровней) показателей для оценки эффективности деятельности высших должностных лиц субъекта Российской Федерации и деятельности органов исполнительной власти субъектов Российской Федерации по итогам 2023 года</w:t>
      </w:r>
      <w:r w:rsidRPr="006A0055">
        <w:rPr>
          <w:rFonts w:ascii="Times New Roman" w:hAnsi="Times New Roman" w:cs="Times New Roman"/>
          <w:sz w:val="24"/>
          <w:szCs w:val="24"/>
        </w:rPr>
        <w:t>,</w:t>
      </w:r>
      <w:r w:rsidRPr="006A0055">
        <w:rPr>
          <w:rFonts w:ascii="Times New Roman" w:hAnsi="Times New Roman"/>
          <w:sz w:val="24"/>
          <w:szCs w:val="24"/>
        </w:rPr>
        <w:t xml:space="preserve"> </w:t>
      </w:r>
      <w:r w:rsidRPr="006A0055">
        <w:rPr>
          <w:rFonts w:ascii="Times New Roman" w:eastAsia="Calibri" w:hAnsi="Times New Roman" w:cs="Times New Roman"/>
          <w:b/>
          <w:sz w:val="24"/>
          <w:szCs w:val="24"/>
        </w:rPr>
        <w:t>вид расхода 120.</w:t>
      </w:r>
    </w:p>
    <w:p w:rsidR="00C5331B" w:rsidRPr="00DF153C" w:rsidRDefault="00C5331B" w:rsidP="00652C21">
      <w:pPr>
        <w:widowControl w:val="0"/>
        <w:spacing w:after="0" w:line="312" w:lineRule="auto"/>
        <w:ind w:firstLine="567"/>
        <w:contextualSpacing/>
        <w:jc w:val="both"/>
        <w:rPr>
          <w:rFonts w:ascii="Times New Roman" w:eastAsia="Calibri" w:hAnsi="Times New Roman" w:cs="Times New Roman"/>
          <w:b/>
          <w:sz w:val="24"/>
          <w:szCs w:val="24"/>
        </w:rPr>
      </w:pPr>
      <w:r w:rsidRPr="00DF153C">
        <w:rPr>
          <w:rFonts w:ascii="Times New Roman" w:eastAsia="Calibri" w:hAnsi="Times New Roman" w:cs="Times New Roman"/>
          <w:b/>
          <w:sz w:val="24"/>
          <w:szCs w:val="24"/>
        </w:rPr>
        <w:t xml:space="preserve">- уменьшение на сумму 5 000 000,00 руб. </w:t>
      </w:r>
      <w:r w:rsidRPr="00DF153C">
        <w:rPr>
          <w:rFonts w:ascii="Times New Roman" w:eastAsia="Calibri" w:hAnsi="Times New Roman" w:cs="Times New Roman"/>
          <w:i/>
          <w:sz w:val="24"/>
          <w:szCs w:val="24"/>
        </w:rPr>
        <w:t xml:space="preserve">(средства вышестоящего бюджета) </w:t>
      </w:r>
      <w:r w:rsidRPr="00DF153C">
        <w:rPr>
          <w:rFonts w:ascii="Times New Roman" w:eastAsia="Calibri" w:hAnsi="Times New Roman" w:cs="Times New Roman"/>
          <w:b/>
          <w:sz w:val="24"/>
          <w:szCs w:val="24"/>
        </w:rPr>
        <w:t>по мероприятию «</w:t>
      </w:r>
      <w:r w:rsidRPr="00DF153C">
        <w:rPr>
          <w:rFonts w:ascii="Times New Roman" w:eastAsia="Calibri" w:hAnsi="Times New Roman" w:cs="Times New Roman"/>
          <w:sz w:val="24"/>
          <w:szCs w:val="24"/>
        </w:rPr>
        <w:t xml:space="preserve">Развитие спортивной инфраструктуры, находящейся </w:t>
      </w:r>
      <w:r>
        <w:rPr>
          <w:rFonts w:ascii="Times New Roman" w:eastAsia="Calibri" w:hAnsi="Times New Roman" w:cs="Times New Roman"/>
          <w:sz w:val="24"/>
          <w:szCs w:val="24"/>
        </w:rPr>
        <w:t xml:space="preserve">в муниципальной собственности» </w:t>
      </w:r>
      <w:r w:rsidRPr="00C34FAB">
        <w:rPr>
          <w:rFonts w:ascii="Times New Roman" w:eastAsia="Calibri" w:hAnsi="Times New Roman" w:cs="Times New Roman"/>
          <w:sz w:val="24"/>
          <w:szCs w:val="24"/>
        </w:rPr>
        <w:t>(2 000 000,00 руб. - строительство Центра боевых искусств для всех видов единоборств в районе ул. Кирова, 138 в г. Артеме (выполнение инженерных изысканий и проектирование объекта); 3 000 000,00 руб. - строительство физкультурно-оздоровительного комплекса в Артемовском городском округе в территориальном управлении «Угловое»),</w:t>
      </w:r>
      <w:r w:rsidRPr="00C34FAB">
        <w:rPr>
          <w:rFonts w:ascii="Times New Roman" w:hAnsi="Times New Roman" w:cs="Times New Roman"/>
          <w:sz w:val="24"/>
          <w:szCs w:val="24"/>
        </w:rPr>
        <w:t xml:space="preserve"> </w:t>
      </w:r>
      <w:r w:rsidRPr="00EA2EFF">
        <w:rPr>
          <w:rFonts w:ascii="Times New Roman" w:hAnsi="Times New Roman" w:cs="Times New Roman"/>
          <w:sz w:val="24"/>
          <w:szCs w:val="24"/>
        </w:rPr>
        <w:t>в соответствии с Законом Приморского края от 22.12.2023 № 495-КЗ «О краевом бюджете на 2024 год и плановый период 2025 и 2026 годов» (ред. от 03.10.2024 № 655-КЗ)</w:t>
      </w:r>
      <w:r w:rsidRPr="00EA2EFF">
        <w:rPr>
          <w:rFonts w:ascii="Times New Roman" w:eastAsia="Calibri" w:hAnsi="Times New Roman" w:cs="Times New Roman"/>
          <w:sz w:val="24"/>
          <w:szCs w:val="24"/>
        </w:rPr>
        <w:t xml:space="preserve"> </w:t>
      </w:r>
      <w:r w:rsidRPr="00DF153C">
        <w:rPr>
          <w:rFonts w:ascii="Times New Roman" w:eastAsia="Calibri" w:hAnsi="Times New Roman" w:cs="Times New Roman"/>
          <w:b/>
          <w:sz w:val="24"/>
          <w:szCs w:val="24"/>
        </w:rPr>
        <w:t>вид расхода 41</w:t>
      </w:r>
      <w:r>
        <w:rPr>
          <w:rFonts w:ascii="Times New Roman" w:eastAsia="Calibri" w:hAnsi="Times New Roman" w:cs="Times New Roman"/>
          <w:b/>
          <w:sz w:val="24"/>
          <w:szCs w:val="24"/>
        </w:rPr>
        <w:t>0.</w:t>
      </w:r>
    </w:p>
    <w:p w:rsidR="007D2CC6" w:rsidRPr="00615AEA" w:rsidRDefault="007D2CC6" w:rsidP="006248AB">
      <w:pPr>
        <w:spacing w:after="0" w:line="240" w:lineRule="auto"/>
        <w:ind w:firstLine="567"/>
        <w:jc w:val="both"/>
        <w:rPr>
          <w:rFonts w:ascii="Times New Roman" w:eastAsia="Times New Roman" w:hAnsi="Times New Roman" w:cs="Times New Roman"/>
          <w:b/>
          <w:sz w:val="24"/>
          <w:szCs w:val="24"/>
          <w:lang w:eastAsia="ru-RU"/>
        </w:rPr>
      </w:pPr>
      <w:r w:rsidRPr="00615AEA">
        <w:rPr>
          <w:rFonts w:ascii="Times New Roman" w:eastAsia="Times New Roman" w:hAnsi="Times New Roman" w:cs="Times New Roman"/>
          <w:b/>
          <w:sz w:val="24"/>
          <w:szCs w:val="24"/>
          <w:lang w:eastAsia="ru-RU"/>
        </w:rPr>
        <w:t xml:space="preserve">Муниципальная программа «Обеспечение жильем молодых семей Артемовского городского округа» </w:t>
      </w:r>
    </w:p>
    <w:p w:rsidR="007D2CC6" w:rsidRPr="00FE6305" w:rsidRDefault="007D2CC6" w:rsidP="007D2CC6">
      <w:pPr>
        <w:spacing w:after="120" w:line="240" w:lineRule="auto"/>
        <w:ind w:left="924"/>
        <w:jc w:val="right"/>
        <w:rPr>
          <w:rFonts w:ascii="Times New Roman" w:eastAsia="Times New Roman" w:hAnsi="Times New Roman" w:cs="Times New Roman"/>
          <w:sz w:val="24"/>
          <w:szCs w:val="24"/>
          <w:lang w:eastAsia="ru-RU"/>
        </w:rPr>
      </w:pPr>
      <w:r w:rsidRPr="00615AEA">
        <w:rPr>
          <w:rFonts w:ascii="Times New Roman" w:eastAsia="Times New Roman" w:hAnsi="Times New Roman" w:cs="Times New Roman"/>
          <w:sz w:val="24"/>
          <w:szCs w:val="24"/>
          <w:lang w:eastAsia="ru-RU"/>
        </w:rPr>
        <w:t>(рубли)</w:t>
      </w:r>
    </w:p>
    <w:tbl>
      <w:tblPr>
        <w:tblStyle w:val="a6"/>
        <w:tblW w:w="9385" w:type="dxa"/>
        <w:tblInd w:w="108" w:type="dxa"/>
        <w:tblLook w:val="04A0" w:firstRow="1" w:lastRow="0" w:firstColumn="1" w:lastColumn="0" w:noHBand="0" w:noVBand="1"/>
      </w:tblPr>
      <w:tblGrid>
        <w:gridCol w:w="5132"/>
        <w:gridCol w:w="2410"/>
        <w:gridCol w:w="1843"/>
      </w:tblGrid>
      <w:tr w:rsidR="007D2CC6" w:rsidRPr="00DF1392" w:rsidTr="009C52A5">
        <w:trPr>
          <w:trHeight w:val="599"/>
        </w:trPr>
        <w:tc>
          <w:tcPr>
            <w:tcW w:w="5132" w:type="dxa"/>
            <w:tcBorders>
              <w:top w:val="single" w:sz="4" w:space="0" w:color="auto"/>
              <w:left w:val="single" w:sz="4" w:space="0" w:color="auto"/>
              <w:bottom w:val="single" w:sz="4" w:space="0" w:color="auto"/>
              <w:right w:val="single" w:sz="4" w:space="0" w:color="auto"/>
            </w:tcBorders>
            <w:hideMark/>
          </w:tcPr>
          <w:p w:rsidR="007D2CC6" w:rsidRPr="00DF1392" w:rsidRDefault="007D2CC6" w:rsidP="005B4623">
            <w:pPr>
              <w:jc w:val="center"/>
              <w:rPr>
                <w:rFonts w:ascii="Times New Roman" w:hAnsi="Times New Roman" w:cs="Times New Roman"/>
                <w:b/>
                <w:sz w:val="18"/>
                <w:szCs w:val="18"/>
              </w:rPr>
            </w:pPr>
            <w:r w:rsidRPr="00DF1392">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color w:val="000000" w:themeColor="text1"/>
                <w:sz w:val="16"/>
                <w:szCs w:val="16"/>
              </w:rPr>
              <w:t xml:space="preserve">(в ред. от </w:t>
            </w:r>
            <w:r w:rsidR="005B4623">
              <w:rPr>
                <w:rFonts w:ascii="Times New Roman" w:hAnsi="Times New Roman" w:cs="Times New Roman"/>
                <w:b/>
                <w:color w:val="000000" w:themeColor="text1"/>
                <w:sz w:val="16"/>
                <w:szCs w:val="16"/>
              </w:rPr>
              <w:t>2</w:t>
            </w:r>
            <w:r w:rsidRPr="00B31E53">
              <w:rPr>
                <w:rFonts w:ascii="Times New Roman" w:hAnsi="Times New Roman" w:cs="Times New Roman"/>
                <w:b/>
                <w:color w:val="000000" w:themeColor="text1"/>
                <w:sz w:val="16"/>
                <w:szCs w:val="16"/>
              </w:rPr>
              <w:t>5.0</w:t>
            </w:r>
            <w:r w:rsidR="005B4623">
              <w:rPr>
                <w:rFonts w:ascii="Times New Roman" w:hAnsi="Times New Roman" w:cs="Times New Roman"/>
                <w:b/>
                <w:color w:val="000000" w:themeColor="text1"/>
                <w:sz w:val="16"/>
                <w:szCs w:val="16"/>
              </w:rPr>
              <w:t>9</w:t>
            </w:r>
            <w:r w:rsidRPr="00B31E53">
              <w:rPr>
                <w:rFonts w:ascii="Times New Roman" w:hAnsi="Times New Roman" w:cs="Times New Roman"/>
                <w:b/>
                <w:color w:val="000000" w:themeColor="text1"/>
                <w:sz w:val="16"/>
                <w:szCs w:val="16"/>
              </w:rPr>
              <w:t>.2024 № 3</w:t>
            </w:r>
            <w:r w:rsidR="005B4623">
              <w:rPr>
                <w:rFonts w:ascii="Times New Roman" w:hAnsi="Times New Roman" w:cs="Times New Roman"/>
                <w:b/>
                <w:color w:val="000000" w:themeColor="text1"/>
                <w:sz w:val="16"/>
                <w:szCs w:val="16"/>
              </w:rPr>
              <w:t>44</w:t>
            </w:r>
            <w:r w:rsidRPr="00B31E53">
              <w:rPr>
                <w:rFonts w:ascii="Times New Roman" w:hAnsi="Times New Roman" w:cs="Times New Roman"/>
                <w:b/>
                <w:color w:val="000000" w:themeColor="text1"/>
                <w:sz w:val="16"/>
                <w:szCs w:val="16"/>
              </w:rPr>
              <w:t>)</w:t>
            </w:r>
            <w:r w:rsidRPr="00B31E53">
              <w:rPr>
                <w:rFonts w:ascii="Times New Roman" w:hAnsi="Times New Roman" w:cs="Times New Roman"/>
                <w:b/>
                <w:sz w:val="16"/>
                <w:szCs w:val="16"/>
              </w:rPr>
              <w:t>)</w:t>
            </w:r>
          </w:p>
        </w:tc>
        <w:tc>
          <w:tcPr>
            <w:tcW w:w="2410" w:type="dxa"/>
            <w:tcBorders>
              <w:top w:val="single" w:sz="4" w:space="0" w:color="auto"/>
              <w:left w:val="single" w:sz="4" w:space="0" w:color="auto"/>
              <w:bottom w:val="single" w:sz="4" w:space="0" w:color="auto"/>
              <w:right w:val="single" w:sz="4" w:space="0" w:color="auto"/>
            </w:tcBorders>
            <w:hideMark/>
          </w:tcPr>
          <w:p w:rsidR="007D2CC6" w:rsidRPr="00DF1392" w:rsidRDefault="007D2CC6" w:rsidP="007D2CC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 xml:space="preserve">Предлагаемые изменения </w:t>
            </w:r>
          </w:p>
          <w:p w:rsidR="007D2CC6" w:rsidRPr="00DF1392" w:rsidRDefault="007D2CC6" w:rsidP="007D2CC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7D2CC6" w:rsidRPr="00DF1392" w:rsidRDefault="007D2CC6" w:rsidP="007D2CC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Проект бюджета с учетом изменений</w:t>
            </w:r>
          </w:p>
        </w:tc>
      </w:tr>
      <w:tr w:rsidR="00C5331B" w:rsidRPr="00710AEA" w:rsidTr="009C52A5">
        <w:trPr>
          <w:trHeight w:val="156"/>
        </w:trPr>
        <w:tc>
          <w:tcPr>
            <w:tcW w:w="5132" w:type="dxa"/>
            <w:tcBorders>
              <w:top w:val="single" w:sz="4" w:space="0" w:color="auto"/>
              <w:left w:val="single" w:sz="4" w:space="0" w:color="auto"/>
              <w:bottom w:val="single" w:sz="4" w:space="0" w:color="auto"/>
              <w:right w:val="single" w:sz="4" w:space="0" w:color="auto"/>
            </w:tcBorders>
            <w:vAlign w:val="center"/>
            <w:hideMark/>
          </w:tcPr>
          <w:p w:rsidR="00C5331B" w:rsidRPr="00710AEA" w:rsidRDefault="00C5331B" w:rsidP="00C5331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87 399 521,66</w:t>
            </w:r>
          </w:p>
        </w:tc>
        <w:tc>
          <w:tcPr>
            <w:tcW w:w="2410" w:type="dxa"/>
            <w:tcBorders>
              <w:top w:val="single" w:sz="4" w:space="0" w:color="auto"/>
              <w:left w:val="single" w:sz="4" w:space="0" w:color="auto"/>
              <w:bottom w:val="single" w:sz="4" w:space="0" w:color="auto"/>
              <w:right w:val="single" w:sz="4" w:space="0" w:color="auto"/>
            </w:tcBorders>
            <w:vAlign w:val="center"/>
            <w:hideMark/>
          </w:tcPr>
          <w:p w:rsidR="00C5331B" w:rsidRPr="00D63D69" w:rsidRDefault="00C5331B" w:rsidP="00C5331B">
            <w:pPr>
              <w:jc w:val="center"/>
              <w:rPr>
                <w:rFonts w:ascii="Times New Roman" w:eastAsia="Times New Roman" w:hAnsi="Times New Roman" w:cs="Times New Roman"/>
                <w:i/>
                <w:sz w:val="20"/>
                <w:szCs w:val="20"/>
                <w:lang w:eastAsia="ru-RU"/>
              </w:rPr>
            </w:pPr>
            <w:r w:rsidRPr="00D63D69">
              <w:rPr>
                <w:rFonts w:ascii="Times New Roman" w:eastAsia="Times New Roman" w:hAnsi="Times New Roman" w:cs="Times New Roman"/>
                <w:sz w:val="24"/>
                <w:szCs w:val="24"/>
                <w:lang w:eastAsia="ru-RU"/>
              </w:rPr>
              <w:t>+ 1 022 937,44 МБТ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331B" w:rsidRPr="00D63D69" w:rsidRDefault="00C5331B" w:rsidP="00C5331B">
            <w:pPr>
              <w:jc w:val="center"/>
              <w:rPr>
                <w:rFonts w:ascii="Times New Roman" w:eastAsia="Times New Roman" w:hAnsi="Times New Roman" w:cs="Times New Roman"/>
                <w:sz w:val="24"/>
                <w:szCs w:val="24"/>
                <w:lang w:eastAsia="ru-RU"/>
              </w:rPr>
            </w:pPr>
            <w:r w:rsidRPr="00D63D69">
              <w:rPr>
                <w:rFonts w:ascii="Times New Roman" w:eastAsia="Times New Roman" w:hAnsi="Times New Roman" w:cs="Times New Roman"/>
                <w:sz w:val="24"/>
                <w:szCs w:val="24"/>
                <w:lang w:eastAsia="ru-RU"/>
              </w:rPr>
              <w:t>88 422 459,10</w:t>
            </w:r>
          </w:p>
        </w:tc>
      </w:tr>
    </w:tbl>
    <w:p w:rsidR="007D2CC6" w:rsidRPr="00AA1705" w:rsidRDefault="007D2CC6" w:rsidP="00EF4258">
      <w:pPr>
        <w:widowControl w:val="0"/>
        <w:spacing w:after="0" w:line="312" w:lineRule="auto"/>
        <w:ind w:firstLine="567"/>
        <w:jc w:val="both"/>
        <w:rPr>
          <w:rFonts w:ascii="Times New Roman" w:eastAsia="Calibri" w:hAnsi="Times New Roman" w:cs="Times New Roman"/>
          <w:i/>
          <w:sz w:val="24"/>
          <w:szCs w:val="24"/>
        </w:rPr>
      </w:pPr>
      <w:r w:rsidRPr="00AA1705">
        <w:rPr>
          <w:rFonts w:ascii="Times New Roman" w:eastAsia="Calibri" w:hAnsi="Times New Roman" w:cs="Times New Roman"/>
          <w:i/>
          <w:sz w:val="24"/>
          <w:szCs w:val="24"/>
        </w:rPr>
        <w:lastRenderedPageBreak/>
        <w:t>ГРБС - администрация Артемовского городского округа</w:t>
      </w:r>
    </w:p>
    <w:p w:rsidR="00C5331B" w:rsidRPr="00D63D69" w:rsidRDefault="00C5331B" w:rsidP="00C5331B">
      <w:pPr>
        <w:pStyle w:val="a4"/>
        <w:widowControl w:val="0"/>
        <w:spacing w:after="120" w:line="312" w:lineRule="auto"/>
        <w:ind w:firstLine="709"/>
        <w:jc w:val="both"/>
        <w:rPr>
          <w:szCs w:val="24"/>
        </w:rPr>
      </w:pPr>
      <w:r w:rsidRPr="00D63D69">
        <w:rPr>
          <w:b/>
          <w:szCs w:val="24"/>
        </w:rPr>
        <w:t>- увеличение на сумму 1 022 937,44</w:t>
      </w:r>
      <w:r w:rsidRPr="00D63D69">
        <w:rPr>
          <w:b/>
          <w:i/>
          <w:szCs w:val="24"/>
        </w:rPr>
        <w:t xml:space="preserve"> </w:t>
      </w:r>
      <w:r w:rsidRPr="00D63D69">
        <w:rPr>
          <w:b/>
          <w:szCs w:val="24"/>
        </w:rPr>
        <w:t xml:space="preserve">руб. </w:t>
      </w:r>
      <w:r w:rsidRPr="00DF153C">
        <w:rPr>
          <w:rFonts w:eastAsia="Calibri"/>
          <w:i/>
          <w:szCs w:val="24"/>
        </w:rPr>
        <w:t xml:space="preserve">(средства вышестоящего бюджета) </w:t>
      </w:r>
      <w:r w:rsidRPr="00D63D69">
        <w:rPr>
          <w:szCs w:val="24"/>
        </w:rPr>
        <w:t xml:space="preserve">по мероприятию «Реализация мероприятий по обеспечению жильем молодых семей» </w:t>
      </w:r>
      <w:r w:rsidRPr="00D63D69">
        <w:rPr>
          <w:rFonts w:eastAsia="Calibri"/>
          <w:szCs w:val="24"/>
        </w:rPr>
        <w:t xml:space="preserve">на </w:t>
      </w:r>
      <w:r w:rsidRPr="00D63D69">
        <w:rPr>
          <w:szCs w:val="24"/>
        </w:rPr>
        <w:t>предоставление социальной выплаты одной молодой семье на приобретение жилья</w:t>
      </w:r>
      <w:r w:rsidRPr="00D63D69">
        <w:rPr>
          <w:rFonts w:eastAsia="Calibri"/>
          <w:szCs w:val="24"/>
        </w:rPr>
        <w:t xml:space="preserve">, </w:t>
      </w:r>
      <w:r w:rsidRPr="00D63D69">
        <w:rPr>
          <w:b/>
          <w:szCs w:val="24"/>
        </w:rPr>
        <w:t>вид расхода 32</w:t>
      </w:r>
      <w:r>
        <w:rPr>
          <w:b/>
          <w:szCs w:val="24"/>
        </w:rPr>
        <w:t>0</w:t>
      </w:r>
      <w:r w:rsidRPr="00D63D69">
        <w:rPr>
          <w:b/>
          <w:szCs w:val="24"/>
        </w:rPr>
        <w:t>.</w:t>
      </w:r>
    </w:p>
    <w:p w:rsidR="00F32B5F" w:rsidRPr="00A41A7B" w:rsidRDefault="00F32B5F" w:rsidP="00F32B5F">
      <w:pPr>
        <w:spacing w:after="0" w:line="240" w:lineRule="auto"/>
        <w:ind w:firstLine="567"/>
        <w:jc w:val="both"/>
        <w:rPr>
          <w:rFonts w:ascii="Times New Roman" w:hAnsi="Times New Roman" w:cs="Times New Roman"/>
          <w:b/>
          <w:sz w:val="24"/>
          <w:szCs w:val="24"/>
        </w:rPr>
      </w:pPr>
      <w:r w:rsidRPr="00A41A7B">
        <w:rPr>
          <w:rFonts w:ascii="Times New Roman" w:hAnsi="Times New Roman" w:cs="Times New Roman"/>
          <w:b/>
          <w:sz w:val="24"/>
          <w:szCs w:val="24"/>
        </w:rPr>
        <w:t>Муниципальная программа «Развитие информационного общества в Артемовском городском округе»</w:t>
      </w:r>
    </w:p>
    <w:p w:rsidR="00F32B5F" w:rsidRPr="00A41A7B" w:rsidRDefault="00F32B5F" w:rsidP="00F32B5F">
      <w:pPr>
        <w:spacing w:after="0" w:line="360" w:lineRule="auto"/>
        <w:ind w:firstLine="567"/>
        <w:jc w:val="right"/>
        <w:rPr>
          <w:rFonts w:ascii="Times New Roman" w:hAnsi="Times New Roman" w:cs="Times New Roman"/>
          <w:sz w:val="24"/>
          <w:szCs w:val="24"/>
        </w:rPr>
      </w:pPr>
      <w:r w:rsidRPr="00A41A7B">
        <w:rPr>
          <w:rFonts w:ascii="Times New Roman" w:hAnsi="Times New Roman" w:cs="Times New Roman"/>
          <w:sz w:val="24"/>
          <w:szCs w:val="24"/>
        </w:rPr>
        <w:t>(рубли)</w:t>
      </w:r>
    </w:p>
    <w:tbl>
      <w:tblPr>
        <w:tblStyle w:val="a6"/>
        <w:tblW w:w="9385" w:type="dxa"/>
        <w:tblInd w:w="108" w:type="dxa"/>
        <w:tblLook w:val="04A0" w:firstRow="1" w:lastRow="0" w:firstColumn="1" w:lastColumn="0" w:noHBand="0" w:noVBand="1"/>
      </w:tblPr>
      <w:tblGrid>
        <w:gridCol w:w="5132"/>
        <w:gridCol w:w="2410"/>
        <w:gridCol w:w="1843"/>
      </w:tblGrid>
      <w:tr w:rsidR="003F1E4C" w:rsidRPr="00A41A7B" w:rsidTr="00652C21">
        <w:trPr>
          <w:trHeight w:val="704"/>
        </w:trPr>
        <w:tc>
          <w:tcPr>
            <w:tcW w:w="5132" w:type="dxa"/>
            <w:tcBorders>
              <w:top w:val="single" w:sz="4" w:space="0" w:color="auto"/>
              <w:left w:val="single" w:sz="4" w:space="0" w:color="auto"/>
              <w:bottom w:val="single" w:sz="4" w:space="0" w:color="auto"/>
              <w:right w:val="single" w:sz="4" w:space="0" w:color="auto"/>
            </w:tcBorders>
            <w:hideMark/>
          </w:tcPr>
          <w:p w:rsidR="00F32B5F" w:rsidRPr="00A41A7B" w:rsidRDefault="00F32B5F" w:rsidP="005B4623">
            <w:pPr>
              <w:jc w:val="center"/>
              <w:rPr>
                <w:rFonts w:ascii="Times New Roman" w:hAnsi="Times New Roman" w:cs="Times New Roman"/>
                <w:b/>
                <w:sz w:val="18"/>
                <w:szCs w:val="18"/>
              </w:rPr>
            </w:pPr>
            <w:r w:rsidRPr="00A41A7B">
              <w:rPr>
                <w:rFonts w:ascii="Times New Roman" w:eastAsia="Times New Roman" w:hAnsi="Times New Roman" w:cs="Times New Roman"/>
                <w:b/>
                <w:sz w:val="18"/>
                <w:szCs w:val="18"/>
                <w:lang w:eastAsia="ru-RU"/>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w:t>
            </w:r>
            <w:r w:rsidR="00A41A7B" w:rsidRPr="00B31E53">
              <w:rPr>
                <w:rFonts w:ascii="Times New Roman" w:hAnsi="Times New Roman" w:cs="Times New Roman"/>
                <w:b/>
                <w:sz w:val="16"/>
                <w:szCs w:val="16"/>
              </w:rPr>
              <w:t xml:space="preserve">в ред. от </w:t>
            </w:r>
            <w:r w:rsidR="005B4623">
              <w:rPr>
                <w:rFonts w:ascii="Times New Roman" w:hAnsi="Times New Roman" w:cs="Times New Roman"/>
                <w:b/>
                <w:sz w:val="16"/>
                <w:szCs w:val="16"/>
              </w:rPr>
              <w:t>2</w:t>
            </w:r>
            <w:r w:rsidR="00A41A7B" w:rsidRPr="00B31E53">
              <w:rPr>
                <w:rFonts w:ascii="Times New Roman" w:hAnsi="Times New Roman" w:cs="Times New Roman"/>
                <w:b/>
                <w:sz w:val="16"/>
                <w:szCs w:val="16"/>
              </w:rPr>
              <w:t>5.0</w:t>
            </w:r>
            <w:r w:rsidR="005B4623">
              <w:rPr>
                <w:rFonts w:ascii="Times New Roman" w:hAnsi="Times New Roman" w:cs="Times New Roman"/>
                <w:b/>
                <w:sz w:val="16"/>
                <w:szCs w:val="16"/>
              </w:rPr>
              <w:t>9</w:t>
            </w:r>
            <w:r w:rsidR="00A41A7B" w:rsidRPr="00B31E53">
              <w:rPr>
                <w:rFonts w:ascii="Times New Roman" w:hAnsi="Times New Roman" w:cs="Times New Roman"/>
                <w:b/>
                <w:sz w:val="16"/>
                <w:szCs w:val="16"/>
              </w:rPr>
              <w:t>.2024 № 3</w:t>
            </w:r>
            <w:r w:rsidR="005B4623">
              <w:rPr>
                <w:rFonts w:ascii="Times New Roman" w:hAnsi="Times New Roman" w:cs="Times New Roman"/>
                <w:b/>
                <w:sz w:val="16"/>
                <w:szCs w:val="16"/>
              </w:rPr>
              <w:t>44</w:t>
            </w:r>
            <w:r w:rsidRPr="00B31E53">
              <w:rPr>
                <w:rFonts w:ascii="Times New Roman" w:hAnsi="Times New Roman" w:cs="Times New Roman"/>
                <w:b/>
                <w:sz w:val="16"/>
                <w:szCs w:val="16"/>
              </w:rPr>
              <w:t>)</w:t>
            </w:r>
            <w:r w:rsidRPr="00B31E53">
              <w:rPr>
                <w:rFonts w:ascii="Times New Roman" w:eastAsia="Times New Roman" w:hAnsi="Times New Roman" w:cs="Times New Roman"/>
                <w:b/>
                <w:sz w:val="16"/>
                <w:szCs w:val="16"/>
                <w:lang w:eastAsia="ru-RU"/>
              </w:rPr>
              <w:t>)</w:t>
            </w:r>
          </w:p>
        </w:tc>
        <w:tc>
          <w:tcPr>
            <w:tcW w:w="2410" w:type="dxa"/>
            <w:tcBorders>
              <w:top w:val="single" w:sz="4" w:space="0" w:color="auto"/>
              <w:left w:val="single" w:sz="4" w:space="0" w:color="auto"/>
              <w:bottom w:val="single" w:sz="4" w:space="0" w:color="auto"/>
              <w:right w:val="single" w:sz="4" w:space="0" w:color="auto"/>
            </w:tcBorders>
            <w:hideMark/>
          </w:tcPr>
          <w:p w:rsidR="00F32B5F" w:rsidRPr="00A41A7B" w:rsidRDefault="00F32B5F" w:rsidP="00F32B5F">
            <w:pPr>
              <w:jc w:val="center"/>
              <w:rPr>
                <w:rFonts w:ascii="Times New Roman" w:hAnsi="Times New Roman" w:cs="Times New Roman"/>
                <w:b/>
                <w:sz w:val="18"/>
                <w:szCs w:val="18"/>
              </w:rPr>
            </w:pPr>
            <w:r w:rsidRPr="00A41A7B">
              <w:rPr>
                <w:rFonts w:ascii="Times New Roman" w:hAnsi="Times New Roman" w:cs="Times New Roman"/>
                <w:b/>
                <w:sz w:val="18"/>
                <w:szCs w:val="18"/>
              </w:rPr>
              <w:t>Предлагаемые изменения (+, -)</w:t>
            </w:r>
          </w:p>
        </w:tc>
        <w:tc>
          <w:tcPr>
            <w:tcW w:w="1843" w:type="dxa"/>
            <w:tcBorders>
              <w:top w:val="single" w:sz="4" w:space="0" w:color="auto"/>
              <w:left w:val="single" w:sz="4" w:space="0" w:color="auto"/>
              <w:bottom w:val="single" w:sz="4" w:space="0" w:color="auto"/>
              <w:right w:val="single" w:sz="4" w:space="0" w:color="auto"/>
            </w:tcBorders>
            <w:hideMark/>
          </w:tcPr>
          <w:p w:rsidR="00F32B5F" w:rsidRPr="00A41A7B" w:rsidRDefault="00F32B5F" w:rsidP="00F32B5F">
            <w:pPr>
              <w:jc w:val="center"/>
              <w:rPr>
                <w:rFonts w:ascii="Times New Roman" w:hAnsi="Times New Roman" w:cs="Times New Roman"/>
                <w:b/>
                <w:sz w:val="18"/>
                <w:szCs w:val="18"/>
              </w:rPr>
            </w:pPr>
            <w:r w:rsidRPr="00A41A7B">
              <w:rPr>
                <w:rFonts w:ascii="Times New Roman" w:hAnsi="Times New Roman" w:cs="Times New Roman"/>
                <w:b/>
                <w:sz w:val="18"/>
                <w:szCs w:val="18"/>
              </w:rPr>
              <w:t>Проект бюджета с учетом изменений</w:t>
            </w:r>
          </w:p>
        </w:tc>
      </w:tr>
      <w:tr w:rsidR="00ED049F" w:rsidRPr="00A41A7B" w:rsidTr="00652C21">
        <w:trPr>
          <w:trHeight w:val="415"/>
        </w:trPr>
        <w:tc>
          <w:tcPr>
            <w:tcW w:w="5132" w:type="dxa"/>
            <w:tcBorders>
              <w:top w:val="single" w:sz="4" w:space="0" w:color="auto"/>
              <w:left w:val="single" w:sz="4" w:space="0" w:color="auto"/>
              <w:bottom w:val="single" w:sz="4" w:space="0" w:color="auto"/>
              <w:right w:val="single" w:sz="4" w:space="0" w:color="auto"/>
            </w:tcBorders>
            <w:vAlign w:val="center"/>
          </w:tcPr>
          <w:p w:rsidR="00ED049F" w:rsidRPr="002A3CC8" w:rsidRDefault="005B4623" w:rsidP="00ED049F">
            <w:pPr>
              <w:jc w:val="center"/>
              <w:rPr>
                <w:rFonts w:ascii="Times New Roman" w:hAnsi="Times New Roman"/>
                <w:bCs/>
                <w:color w:val="FF0000"/>
                <w:sz w:val="24"/>
                <w:szCs w:val="24"/>
              </w:rPr>
            </w:pPr>
            <w:r>
              <w:rPr>
                <w:rFonts w:ascii="Times New Roman" w:hAnsi="Times New Roman" w:cs="Times New Roman"/>
                <w:sz w:val="24"/>
                <w:szCs w:val="24"/>
              </w:rPr>
              <w:t>60 533 290,23</w:t>
            </w:r>
          </w:p>
        </w:tc>
        <w:tc>
          <w:tcPr>
            <w:tcW w:w="2410" w:type="dxa"/>
            <w:tcBorders>
              <w:top w:val="single" w:sz="4" w:space="0" w:color="auto"/>
              <w:left w:val="single" w:sz="4" w:space="0" w:color="auto"/>
              <w:bottom w:val="single" w:sz="4" w:space="0" w:color="auto"/>
              <w:right w:val="single" w:sz="4" w:space="0" w:color="auto"/>
            </w:tcBorders>
            <w:vAlign w:val="center"/>
          </w:tcPr>
          <w:p w:rsidR="00ED049F" w:rsidRPr="00DE313C" w:rsidRDefault="00ED049F" w:rsidP="005B4623">
            <w:pPr>
              <w:jc w:val="center"/>
              <w:rPr>
                <w:rFonts w:ascii="Times New Roman" w:hAnsi="Times New Roman" w:cs="Times New Roman"/>
                <w:sz w:val="24"/>
                <w:szCs w:val="24"/>
              </w:rPr>
            </w:pPr>
            <w:r>
              <w:rPr>
                <w:rFonts w:ascii="Times New Roman" w:hAnsi="Times New Roman" w:cs="Times New Roman"/>
                <w:sz w:val="24"/>
                <w:szCs w:val="24"/>
              </w:rPr>
              <w:t>+</w:t>
            </w:r>
            <w:r w:rsidR="005B4623">
              <w:rPr>
                <w:rFonts w:ascii="Times New Roman" w:hAnsi="Times New Roman" w:cs="Times New Roman"/>
                <w:sz w:val="24"/>
                <w:szCs w:val="24"/>
              </w:rPr>
              <w:t>316 608,38</w:t>
            </w:r>
            <w:r w:rsidRPr="00DE313C">
              <w:rPr>
                <w:rFonts w:ascii="Times New Roman" w:hAnsi="Times New Roman" w:cs="Times New Roman"/>
                <w:sz w:val="24"/>
                <w:szCs w:val="24"/>
              </w:rPr>
              <w:t xml:space="preserve"> МБ</w:t>
            </w:r>
          </w:p>
        </w:tc>
        <w:tc>
          <w:tcPr>
            <w:tcW w:w="1843" w:type="dxa"/>
            <w:tcBorders>
              <w:top w:val="single" w:sz="4" w:space="0" w:color="auto"/>
              <w:left w:val="single" w:sz="4" w:space="0" w:color="auto"/>
              <w:bottom w:val="single" w:sz="4" w:space="0" w:color="auto"/>
              <w:right w:val="single" w:sz="4" w:space="0" w:color="auto"/>
            </w:tcBorders>
            <w:vAlign w:val="center"/>
          </w:tcPr>
          <w:p w:rsidR="00ED049F" w:rsidRPr="00DE313C" w:rsidRDefault="00C5331B" w:rsidP="00ED049F">
            <w:pPr>
              <w:jc w:val="center"/>
              <w:rPr>
                <w:rFonts w:ascii="Times New Roman" w:hAnsi="Times New Roman" w:cs="Times New Roman"/>
                <w:sz w:val="24"/>
                <w:szCs w:val="24"/>
              </w:rPr>
            </w:pPr>
            <w:r>
              <w:rPr>
                <w:rFonts w:ascii="Times New Roman" w:hAnsi="Times New Roman" w:cs="Times New Roman"/>
                <w:sz w:val="24"/>
                <w:szCs w:val="24"/>
              </w:rPr>
              <w:t>60 849 898,61</w:t>
            </w:r>
          </w:p>
        </w:tc>
      </w:tr>
    </w:tbl>
    <w:p w:rsidR="00F32B5F" w:rsidRPr="00A41A7B" w:rsidRDefault="00F32B5F" w:rsidP="00F32B5F">
      <w:pPr>
        <w:pStyle w:val="a3"/>
        <w:widowControl w:val="0"/>
        <w:spacing w:after="0" w:line="312" w:lineRule="auto"/>
        <w:ind w:left="0" w:firstLine="709"/>
        <w:jc w:val="both"/>
        <w:rPr>
          <w:rFonts w:ascii="Times New Roman" w:hAnsi="Times New Roman"/>
          <w:i/>
          <w:sz w:val="24"/>
          <w:szCs w:val="24"/>
        </w:rPr>
      </w:pPr>
    </w:p>
    <w:p w:rsidR="00F32B5F" w:rsidRDefault="00F32B5F" w:rsidP="00F32B5F">
      <w:pPr>
        <w:pStyle w:val="a3"/>
        <w:widowControl w:val="0"/>
        <w:spacing w:after="0" w:line="312" w:lineRule="auto"/>
        <w:ind w:left="0" w:firstLine="709"/>
        <w:jc w:val="both"/>
        <w:rPr>
          <w:rFonts w:ascii="Times New Roman" w:hAnsi="Times New Roman"/>
          <w:i/>
          <w:sz w:val="24"/>
          <w:szCs w:val="24"/>
        </w:rPr>
      </w:pPr>
      <w:r w:rsidRPr="00673C15">
        <w:rPr>
          <w:rFonts w:ascii="Times New Roman" w:hAnsi="Times New Roman"/>
          <w:i/>
          <w:sz w:val="24"/>
          <w:szCs w:val="24"/>
        </w:rPr>
        <w:t>ГРБС -  администрация Артемовского городского округа</w:t>
      </w:r>
    </w:p>
    <w:p w:rsidR="00ED049F" w:rsidRDefault="00ED049F" w:rsidP="00697975">
      <w:pPr>
        <w:pStyle w:val="a4"/>
        <w:widowControl w:val="0"/>
        <w:spacing w:after="120" w:line="312" w:lineRule="auto"/>
        <w:ind w:firstLine="709"/>
        <w:jc w:val="both"/>
        <w:rPr>
          <w:b/>
          <w:color w:val="000000" w:themeColor="text1"/>
          <w:szCs w:val="24"/>
        </w:rPr>
      </w:pPr>
      <w:r w:rsidRPr="009E5605">
        <w:rPr>
          <w:b/>
        </w:rPr>
        <w:t xml:space="preserve">- увеличение на сумму </w:t>
      </w:r>
      <w:r w:rsidR="005B4623">
        <w:rPr>
          <w:b/>
        </w:rPr>
        <w:t>316 608,38</w:t>
      </w:r>
      <w:r w:rsidRPr="009E5605">
        <w:rPr>
          <w:b/>
        </w:rPr>
        <w:t xml:space="preserve"> руб.</w:t>
      </w:r>
      <w:r w:rsidRPr="009317D6">
        <w:rPr>
          <w:b/>
          <w:color w:val="FF0000"/>
        </w:rPr>
        <w:t xml:space="preserve"> </w:t>
      </w:r>
      <w:r w:rsidRPr="00FD3D73">
        <w:rPr>
          <w:b/>
        </w:rPr>
        <w:t xml:space="preserve">по мероприятию </w:t>
      </w:r>
      <w:r w:rsidRPr="00FD3D73">
        <w:t>«Финансовое обеспечение деятельности органов местного самоуправления, органов администрации Артемовского городского округа» (</w:t>
      </w:r>
      <w:r>
        <w:t xml:space="preserve">финансовое </w:t>
      </w:r>
      <w:r w:rsidRPr="00FD3D73">
        <w:t xml:space="preserve">обеспечение деятельности </w:t>
      </w:r>
      <w:r w:rsidRPr="00FD3D73">
        <w:rPr>
          <w:szCs w:val="24"/>
        </w:rPr>
        <w:t>управления информационной политики, управления информатизации и информационных систем, отдела информационной безопасности</w:t>
      </w:r>
      <w:r w:rsidRPr="006A0055">
        <w:rPr>
          <w:szCs w:val="24"/>
        </w:rPr>
        <w:t>)</w:t>
      </w:r>
      <w:r w:rsidRPr="006A0055">
        <w:t>,</w:t>
      </w:r>
      <w:r w:rsidRPr="006A0055">
        <w:rPr>
          <w:color w:val="FF0000"/>
        </w:rPr>
        <w:t xml:space="preserve"> </w:t>
      </w:r>
      <w:r w:rsidRPr="006A0055">
        <w:rPr>
          <w:color w:val="000000" w:themeColor="text1"/>
          <w:szCs w:val="24"/>
        </w:rPr>
        <w:t>в соответствии с распоряжением администрации Артемовского городского округа</w:t>
      </w:r>
      <w:r w:rsidR="005B4623">
        <w:rPr>
          <w:color w:val="000000" w:themeColor="text1"/>
          <w:szCs w:val="24"/>
        </w:rPr>
        <w:t xml:space="preserve">, в том числе: </w:t>
      </w:r>
      <w:r w:rsidR="00047E56" w:rsidRPr="007751CE">
        <w:rPr>
          <w:i/>
          <w:szCs w:val="24"/>
        </w:rPr>
        <w:t>177 938,35 руб.</w:t>
      </w:r>
      <w:r w:rsidR="00047E56">
        <w:rPr>
          <w:szCs w:val="24"/>
        </w:rPr>
        <w:t xml:space="preserve"> </w:t>
      </w:r>
      <w:r w:rsidR="009C52A5" w:rsidRPr="009C52A5">
        <w:rPr>
          <w:color w:val="000000" w:themeColor="text1"/>
          <w:szCs w:val="24"/>
        </w:rPr>
        <w:t>(дотация)</w:t>
      </w:r>
      <w:r w:rsidR="006248AB" w:rsidRPr="006A0055">
        <w:rPr>
          <w:color w:val="000000" w:themeColor="text1"/>
          <w:szCs w:val="24"/>
        </w:rPr>
        <w:t xml:space="preserve"> </w:t>
      </w:r>
      <w:r w:rsidR="006248AB" w:rsidRPr="006A0055">
        <w:rPr>
          <w:szCs w:val="24"/>
        </w:rPr>
        <w:t xml:space="preserve">- </w:t>
      </w:r>
      <w:r w:rsidR="005B4623" w:rsidRPr="00DF76CB">
        <w:rPr>
          <w:szCs w:val="24"/>
        </w:rPr>
        <w:t>поощрение муниципальной команды администрации Артемовского городского округа за достижение Приморским краем значений (уровней) показателей для оценки эффективности деятельности высших должностных лиц субъекта Российской Федерации и деятельности органов исполнительной власти субъектов Российской Федерации по итогам 2023 года</w:t>
      </w:r>
      <w:r w:rsidR="005B4623">
        <w:rPr>
          <w:szCs w:val="24"/>
        </w:rPr>
        <w:t xml:space="preserve">; </w:t>
      </w:r>
      <w:r w:rsidR="00047E56" w:rsidRPr="007751CE">
        <w:rPr>
          <w:i/>
          <w:color w:val="000000" w:themeColor="text1"/>
          <w:szCs w:val="24"/>
        </w:rPr>
        <w:t>138 670,03 руб.</w:t>
      </w:r>
      <w:r w:rsidR="00047E56">
        <w:rPr>
          <w:i/>
          <w:color w:val="000000" w:themeColor="text1"/>
          <w:szCs w:val="24"/>
        </w:rPr>
        <w:t xml:space="preserve"> </w:t>
      </w:r>
      <w:r w:rsidR="009C52A5">
        <w:rPr>
          <w:szCs w:val="24"/>
        </w:rPr>
        <w:t xml:space="preserve">(средства местного бюджета) </w:t>
      </w:r>
      <w:r w:rsidR="005B4623">
        <w:rPr>
          <w:szCs w:val="24"/>
        </w:rPr>
        <w:t xml:space="preserve">- </w:t>
      </w:r>
      <w:r w:rsidR="007751CE">
        <w:rPr>
          <w:szCs w:val="24"/>
        </w:rPr>
        <w:t xml:space="preserve">поощрение муниципальных служащих за добросовестный труд и достигнутые успехи в работе за 2024 год </w:t>
      </w:r>
      <w:r w:rsidR="00EB0E7A">
        <w:rPr>
          <w:szCs w:val="24"/>
        </w:rPr>
        <w:t>в соответствии с решением</w:t>
      </w:r>
      <w:r w:rsidR="007751CE" w:rsidRPr="00D067AD">
        <w:rPr>
          <w:szCs w:val="24"/>
        </w:rPr>
        <w:t xml:space="preserve"> Думы Артемовского городского округа от 26.06.2007 № 537 «О Положении об установлении оплаты труда выборных должностных лиц местного самоуправления Артемовского городского округа, депутатов Думы Артемовского городского округа, занимающих должности на постоянной основе; о Положении об установлении оплаты труда лиц, замещающих должности муниципальной службы в органах местного самоуправления Артемовского городского округа; о Положении об установлении оплаты труда должностных лиц контрольно-счетной палаты Артемовского городского округа, замещающих муниципальную должность»</w:t>
      </w:r>
      <w:r w:rsidRPr="006A0055">
        <w:rPr>
          <w:color w:val="000000" w:themeColor="text1"/>
          <w:szCs w:val="24"/>
        </w:rPr>
        <w:t xml:space="preserve">, </w:t>
      </w:r>
      <w:r w:rsidRPr="006A0055">
        <w:rPr>
          <w:b/>
          <w:color w:val="000000" w:themeColor="text1"/>
          <w:szCs w:val="24"/>
        </w:rPr>
        <w:t>вид расхода 120.</w:t>
      </w:r>
    </w:p>
    <w:p w:rsidR="00EF4DF8" w:rsidRPr="00392186" w:rsidRDefault="00EF4DF8" w:rsidP="00EF4DF8">
      <w:pPr>
        <w:spacing w:after="0" w:line="240" w:lineRule="auto"/>
        <w:ind w:firstLine="709"/>
        <w:jc w:val="both"/>
        <w:rPr>
          <w:rFonts w:ascii="Times New Roman" w:hAnsi="Times New Roman" w:cs="Times New Roman"/>
          <w:b/>
          <w:bCs/>
          <w:color w:val="000000" w:themeColor="text1"/>
          <w:sz w:val="24"/>
          <w:szCs w:val="24"/>
        </w:rPr>
      </w:pPr>
      <w:r w:rsidRPr="00392186">
        <w:rPr>
          <w:rFonts w:ascii="Times New Roman" w:hAnsi="Times New Roman" w:cs="Times New Roman"/>
          <w:b/>
          <w:bCs/>
          <w:color w:val="000000" w:themeColor="text1"/>
          <w:sz w:val="24"/>
          <w:szCs w:val="24"/>
        </w:rPr>
        <w:t>Муниципальная программа «Создание и развитие энергетической инфраструктуры в жилищно-коммунальной сфере Артемовского городского округа»</w:t>
      </w:r>
    </w:p>
    <w:p w:rsidR="00EF4DF8" w:rsidRPr="00392186" w:rsidRDefault="00EF4DF8" w:rsidP="00EF4DF8">
      <w:pPr>
        <w:spacing w:after="120" w:line="240" w:lineRule="auto"/>
        <w:ind w:firstLine="709"/>
        <w:jc w:val="right"/>
        <w:rPr>
          <w:rFonts w:ascii="Times New Roman" w:hAnsi="Times New Roman" w:cs="Times New Roman"/>
          <w:bCs/>
          <w:color w:val="000000" w:themeColor="text1"/>
          <w:sz w:val="24"/>
          <w:szCs w:val="24"/>
        </w:rPr>
      </w:pPr>
      <w:r w:rsidRPr="00392186">
        <w:rPr>
          <w:rFonts w:ascii="Times New Roman" w:hAnsi="Times New Roman" w:cs="Times New Roman"/>
          <w:bCs/>
          <w:color w:val="000000" w:themeColor="text1"/>
          <w:sz w:val="24"/>
          <w:szCs w:val="24"/>
        </w:rPr>
        <w:t>(рубли)</w:t>
      </w:r>
    </w:p>
    <w:tbl>
      <w:tblPr>
        <w:tblStyle w:val="a6"/>
        <w:tblW w:w="9242" w:type="dxa"/>
        <w:tblInd w:w="108" w:type="dxa"/>
        <w:tblLook w:val="04A0" w:firstRow="1" w:lastRow="0" w:firstColumn="1" w:lastColumn="0" w:noHBand="0" w:noVBand="1"/>
      </w:tblPr>
      <w:tblGrid>
        <w:gridCol w:w="5132"/>
        <w:gridCol w:w="2126"/>
        <w:gridCol w:w="1984"/>
      </w:tblGrid>
      <w:tr w:rsidR="00EF4DF8" w:rsidRPr="00392186" w:rsidTr="00652C21">
        <w:trPr>
          <w:trHeight w:val="686"/>
        </w:trPr>
        <w:tc>
          <w:tcPr>
            <w:tcW w:w="5132" w:type="dxa"/>
          </w:tcPr>
          <w:p w:rsidR="00EF4DF8" w:rsidRPr="00392186" w:rsidRDefault="00EF4DF8" w:rsidP="00EF4DF8">
            <w:pPr>
              <w:jc w:val="center"/>
              <w:rPr>
                <w:rFonts w:ascii="Times New Roman" w:hAnsi="Times New Roman" w:cs="Times New Roman"/>
                <w:b/>
                <w:color w:val="C00000"/>
                <w:sz w:val="20"/>
                <w:szCs w:val="20"/>
              </w:rPr>
            </w:pPr>
            <w:r w:rsidRPr="00A41A7B">
              <w:rPr>
                <w:rFonts w:ascii="Times New Roman" w:eastAsia="Times New Roman" w:hAnsi="Times New Roman" w:cs="Times New Roman"/>
                <w:b/>
                <w:sz w:val="18"/>
                <w:szCs w:val="18"/>
                <w:lang w:eastAsia="ru-RU"/>
              </w:rPr>
              <w:t xml:space="preserve">Утверждено в бюджете Артемовского городского округа на 2024 год и плановый период 2025 и 2026 годов (решение Думы АГО от 05.12.2023 № 230 </w:t>
            </w:r>
            <w:r w:rsidRPr="007A075E">
              <w:rPr>
                <w:rFonts w:ascii="Times New Roman" w:hAnsi="Times New Roman" w:cs="Times New Roman"/>
                <w:b/>
                <w:sz w:val="16"/>
                <w:szCs w:val="16"/>
              </w:rPr>
              <w:t xml:space="preserve">(в ред. от </w:t>
            </w:r>
            <w:r>
              <w:rPr>
                <w:rFonts w:ascii="Times New Roman" w:hAnsi="Times New Roman" w:cs="Times New Roman"/>
                <w:b/>
                <w:sz w:val="16"/>
                <w:szCs w:val="16"/>
              </w:rPr>
              <w:t>2</w:t>
            </w:r>
            <w:r w:rsidRPr="007A075E">
              <w:rPr>
                <w:rFonts w:ascii="Times New Roman" w:hAnsi="Times New Roman" w:cs="Times New Roman"/>
                <w:b/>
                <w:sz w:val="16"/>
                <w:szCs w:val="16"/>
              </w:rPr>
              <w:t>5.0</w:t>
            </w:r>
            <w:r>
              <w:rPr>
                <w:rFonts w:ascii="Times New Roman" w:hAnsi="Times New Roman" w:cs="Times New Roman"/>
                <w:b/>
                <w:sz w:val="16"/>
                <w:szCs w:val="16"/>
              </w:rPr>
              <w:t>9</w:t>
            </w:r>
            <w:r w:rsidRPr="007A075E">
              <w:rPr>
                <w:rFonts w:ascii="Times New Roman" w:hAnsi="Times New Roman" w:cs="Times New Roman"/>
                <w:b/>
                <w:sz w:val="16"/>
                <w:szCs w:val="16"/>
              </w:rPr>
              <w:t>.2024 № 3</w:t>
            </w:r>
            <w:r>
              <w:rPr>
                <w:rFonts w:ascii="Times New Roman" w:hAnsi="Times New Roman" w:cs="Times New Roman"/>
                <w:b/>
                <w:sz w:val="16"/>
                <w:szCs w:val="16"/>
              </w:rPr>
              <w:t>44</w:t>
            </w:r>
            <w:r w:rsidRPr="007A075E">
              <w:rPr>
                <w:rFonts w:ascii="Times New Roman" w:hAnsi="Times New Roman" w:cs="Times New Roman"/>
                <w:b/>
                <w:sz w:val="16"/>
                <w:szCs w:val="16"/>
              </w:rPr>
              <w:t>)</w:t>
            </w:r>
            <w:r w:rsidRPr="007A075E">
              <w:rPr>
                <w:rFonts w:ascii="Times New Roman" w:eastAsia="Times New Roman" w:hAnsi="Times New Roman" w:cs="Times New Roman"/>
                <w:b/>
                <w:sz w:val="16"/>
                <w:szCs w:val="16"/>
                <w:lang w:eastAsia="ru-RU"/>
              </w:rPr>
              <w:t>)</w:t>
            </w:r>
          </w:p>
        </w:tc>
        <w:tc>
          <w:tcPr>
            <w:tcW w:w="2126" w:type="dxa"/>
          </w:tcPr>
          <w:p w:rsidR="00EF4DF8" w:rsidRPr="00392186" w:rsidRDefault="00EF4DF8" w:rsidP="00847A61">
            <w:pPr>
              <w:jc w:val="center"/>
              <w:rPr>
                <w:rFonts w:ascii="Times New Roman" w:hAnsi="Times New Roman" w:cs="Times New Roman"/>
                <w:b/>
                <w:color w:val="000000" w:themeColor="text1"/>
                <w:sz w:val="20"/>
                <w:szCs w:val="20"/>
              </w:rPr>
            </w:pPr>
            <w:r w:rsidRPr="00392186">
              <w:rPr>
                <w:rFonts w:ascii="Times New Roman" w:hAnsi="Times New Roman" w:cs="Times New Roman"/>
                <w:b/>
                <w:color w:val="000000" w:themeColor="text1"/>
                <w:sz w:val="20"/>
                <w:szCs w:val="20"/>
              </w:rPr>
              <w:t xml:space="preserve">Предлагаемые </w:t>
            </w:r>
          </w:p>
          <w:p w:rsidR="00EF4DF8" w:rsidRPr="00392186" w:rsidRDefault="00EF4DF8" w:rsidP="00847A61">
            <w:pPr>
              <w:jc w:val="center"/>
              <w:rPr>
                <w:rFonts w:ascii="Times New Roman" w:hAnsi="Times New Roman" w:cs="Times New Roman"/>
                <w:b/>
                <w:color w:val="000000" w:themeColor="text1"/>
                <w:sz w:val="20"/>
                <w:szCs w:val="20"/>
              </w:rPr>
            </w:pPr>
            <w:r w:rsidRPr="00392186">
              <w:rPr>
                <w:rFonts w:ascii="Times New Roman" w:hAnsi="Times New Roman" w:cs="Times New Roman"/>
                <w:b/>
                <w:color w:val="000000" w:themeColor="text1"/>
                <w:sz w:val="20"/>
                <w:szCs w:val="20"/>
              </w:rPr>
              <w:t>изменения  (+, -)</w:t>
            </w:r>
          </w:p>
        </w:tc>
        <w:tc>
          <w:tcPr>
            <w:tcW w:w="1984" w:type="dxa"/>
          </w:tcPr>
          <w:p w:rsidR="00EF4DF8" w:rsidRPr="00392186" w:rsidRDefault="00EF4DF8" w:rsidP="00847A61">
            <w:pPr>
              <w:jc w:val="center"/>
              <w:rPr>
                <w:rFonts w:ascii="Times New Roman" w:hAnsi="Times New Roman" w:cs="Times New Roman"/>
                <w:b/>
                <w:color w:val="000000" w:themeColor="text1"/>
                <w:sz w:val="20"/>
                <w:szCs w:val="20"/>
              </w:rPr>
            </w:pPr>
            <w:r w:rsidRPr="00392186">
              <w:rPr>
                <w:rFonts w:ascii="Times New Roman" w:hAnsi="Times New Roman" w:cs="Times New Roman"/>
                <w:b/>
                <w:color w:val="000000" w:themeColor="text1"/>
                <w:sz w:val="20"/>
                <w:szCs w:val="20"/>
              </w:rPr>
              <w:t>Проект бюджета с учетом изменений</w:t>
            </w:r>
          </w:p>
        </w:tc>
      </w:tr>
      <w:tr w:rsidR="00EF4DF8" w:rsidRPr="00392186" w:rsidTr="00652C21">
        <w:trPr>
          <w:trHeight w:val="465"/>
        </w:trPr>
        <w:tc>
          <w:tcPr>
            <w:tcW w:w="5132" w:type="dxa"/>
            <w:vAlign w:val="center"/>
          </w:tcPr>
          <w:p w:rsidR="00EF4DF8" w:rsidRPr="00CC705F" w:rsidRDefault="00EF4DF8" w:rsidP="00847A61">
            <w:pPr>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1 571 006,30</w:t>
            </w:r>
          </w:p>
        </w:tc>
        <w:tc>
          <w:tcPr>
            <w:tcW w:w="2126" w:type="dxa"/>
            <w:vAlign w:val="center"/>
          </w:tcPr>
          <w:p w:rsidR="00EF4DF8" w:rsidRPr="00CC705F" w:rsidRDefault="00EF4DF8" w:rsidP="00EF4DF8">
            <w:pPr>
              <w:ind w:left="-109" w:right="-103"/>
              <w:jc w:val="center"/>
              <w:rPr>
                <w:rFonts w:ascii="Times New Roman" w:hAnsi="Times New Roman" w:cs="Times New Roman"/>
                <w:color w:val="FF0000"/>
                <w:sz w:val="24"/>
                <w:szCs w:val="24"/>
              </w:rPr>
            </w:pPr>
            <w:r w:rsidRPr="00DF33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1 741 738,68</w:t>
            </w:r>
            <w:r w:rsidRPr="00DF336D">
              <w:rPr>
                <w:rFonts w:ascii="Times New Roman" w:hAnsi="Times New Roman" w:cs="Times New Roman"/>
                <w:color w:val="000000" w:themeColor="text1"/>
                <w:sz w:val="24"/>
                <w:szCs w:val="24"/>
              </w:rPr>
              <w:t xml:space="preserve"> МБТ</w:t>
            </w:r>
          </w:p>
        </w:tc>
        <w:tc>
          <w:tcPr>
            <w:tcW w:w="1984" w:type="dxa"/>
            <w:vAlign w:val="center"/>
          </w:tcPr>
          <w:p w:rsidR="00EF4DF8" w:rsidRPr="00CC705F" w:rsidRDefault="00EF4DF8" w:rsidP="00847A61">
            <w:pPr>
              <w:jc w:val="center"/>
              <w:rPr>
                <w:rFonts w:ascii="Times New Roman" w:hAnsi="Times New Roman" w:cs="Times New Roman"/>
                <w:color w:val="FF0000"/>
                <w:sz w:val="24"/>
                <w:szCs w:val="24"/>
              </w:rPr>
            </w:pPr>
            <w:r w:rsidRPr="00EF4DF8">
              <w:rPr>
                <w:rFonts w:ascii="Times New Roman" w:hAnsi="Times New Roman" w:cs="Times New Roman"/>
                <w:sz w:val="24"/>
                <w:szCs w:val="24"/>
              </w:rPr>
              <w:t>3 312 744,98</w:t>
            </w:r>
          </w:p>
        </w:tc>
      </w:tr>
    </w:tbl>
    <w:p w:rsidR="00EF4DF8" w:rsidRPr="00392186" w:rsidRDefault="00EF4DF8" w:rsidP="00EF4DF8">
      <w:pPr>
        <w:widowControl w:val="0"/>
        <w:spacing w:after="0" w:line="312" w:lineRule="auto"/>
        <w:ind w:firstLine="709"/>
        <w:jc w:val="both"/>
        <w:rPr>
          <w:rFonts w:ascii="Times New Roman" w:hAnsi="Times New Roman" w:cs="Times New Roman"/>
          <w:i/>
          <w:color w:val="C00000"/>
          <w:sz w:val="24"/>
          <w:szCs w:val="24"/>
        </w:rPr>
      </w:pPr>
    </w:p>
    <w:p w:rsidR="00EF4DF8" w:rsidRPr="00392186" w:rsidRDefault="00EF4DF8" w:rsidP="00EF4DF8">
      <w:pPr>
        <w:widowControl w:val="0"/>
        <w:spacing w:after="0" w:line="312" w:lineRule="auto"/>
        <w:ind w:firstLine="709"/>
        <w:jc w:val="both"/>
        <w:rPr>
          <w:rFonts w:ascii="Times New Roman" w:hAnsi="Times New Roman" w:cs="Times New Roman"/>
          <w:i/>
          <w:color w:val="000000" w:themeColor="text1"/>
          <w:sz w:val="24"/>
          <w:szCs w:val="24"/>
        </w:rPr>
      </w:pPr>
      <w:r w:rsidRPr="00392186">
        <w:rPr>
          <w:rFonts w:ascii="Times New Roman" w:hAnsi="Times New Roman" w:cs="Times New Roman"/>
          <w:i/>
          <w:color w:val="000000" w:themeColor="text1"/>
          <w:sz w:val="24"/>
          <w:szCs w:val="24"/>
        </w:rPr>
        <w:t xml:space="preserve">ГРБС – администрация Артемовского городского округа </w:t>
      </w:r>
    </w:p>
    <w:p w:rsidR="00EF4DF8" w:rsidRPr="000A5735" w:rsidRDefault="00EF4DF8" w:rsidP="00EF4DF8">
      <w:pPr>
        <w:widowControl w:val="0"/>
        <w:spacing w:after="0" w:line="312" w:lineRule="auto"/>
        <w:ind w:firstLine="709"/>
        <w:jc w:val="both"/>
        <w:rPr>
          <w:rFonts w:ascii="Times New Roman" w:hAnsi="Times New Roman" w:cs="Times New Roman"/>
          <w:b/>
          <w:color w:val="000000" w:themeColor="text1"/>
          <w:sz w:val="24"/>
          <w:szCs w:val="24"/>
        </w:rPr>
      </w:pPr>
      <w:r w:rsidRPr="00392186">
        <w:rPr>
          <w:rFonts w:ascii="Times New Roman" w:hAnsi="Times New Roman" w:cs="Times New Roman"/>
          <w:b/>
          <w:color w:val="000000" w:themeColor="text1"/>
          <w:sz w:val="24"/>
          <w:szCs w:val="24"/>
        </w:rPr>
        <w:t xml:space="preserve">- увеличение на сумму </w:t>
      </w:r>
      <w:r>
        <w:rPr>
          <w:rFonts w:ascii="Times New Roman" w:hAnsi="Times New Roman" w:cs="Times New Roman"/>
          <w:b/>
          <w:color w:val="000000" w:themeColor="text1"/>
          <w:sz w:val="24"/>
          <w:szCs w:val="24"/>
        </w:rPr>
        <w:t>1 741 738,68</w:t>
      </w:r>
      <w:r w:rsidRPr="00392186">
        <w:rPr>
          <w:rFonts w:ascii="Times New Roman" w:hAnsi="Times New Roman" w:cs="Times New Roman"/>
          <w:b/>
          <w:color w:val="000000" w:themeColor="text1"/>
          <w:sz w:val="24"/>
          <w:szCs w:val="24"/>
        </w:rPr>
        <w:t xml:space="preserve"> руб. </w:t>
      </w:r>
      <w:r w:rsidRPr="00392186">
        <w:rPr>
          <w:rFonts w:ascii="Times New Roman" w:hAnsi="Times New Roman" w:cs="Times New Roman"/>
          <w:color w:val="000000" w:themeColor="text1"/>
          <w:sz w:val="24"/>
          <w:szCs w:val="24"/>
        </w:rPr>
        <w:t>по мероприятию</w:t>
      </w:r>
      <w:r w:rsidRPr="00392186">
        <w:rPr>
          <w:rFonts w:ascii="Times New Roman" w:hAnsi="Times New Roman" w:cs="Times New Roman"/>
          <w:b/>
          <w:i/>
          <w:color w:val="000000" w:themeColor="text1"/>
          <w:sz w:val="24"/>
          <w:szCs w:val="24"/>
        </w:rPr>
        <w:t xml:space="preserve"> </w:t>
      </w:r>
      <w:r w:rsidRPr="00392186">
        <w:rPr>
          <w:rFonts w:ascii="Times New Roman" w:hAnsi="Times New Roman" w:cs="Times New Roman"/>
          <w:color w:val="000000" w:themeColor="text1"/>
          <w:sz w:val="24"/>
          <w:szCs w:val="24"/>
        </w:rPr>
        <w:t>«Обеспечение граждан твердым топливом (дровами</w:t>
      </w:r>
      <w:r w:rsidRPr="0019068D">
        <w:rPr>
          <w:rFonts w:ascii="Times New Roman" w:hAnsi="Times New Roman" w:cs="Times New Roman"/>
          <w:sz w:val="24"/>
          <w:szCs w:val="24"/>
        </w:rPr>
        <w:t>)»</w:t>
      </w:r>
      <w:r>
        <w:rPr>
          <w:rFonts w:ascii="Times New Roman" w:hAnsi="Times New Roman" w:cs="Times New Roman"/>
          <w:sz w:val="24"/>
          <w:szCs w:val="24"/>
        </w:rPr>
        <w:t xml:space="preserve"> </w:t>
      </w:r>
      <w:r w:rsidRPr="00EF4DF8">
        <w:rPr>
          <w:rFonts w:ascii="Times New Roman" w:hAnsi="Times New Roman"/>
          <w:i/>
          <w:sz w:val="24"/>
          <w:szCs w:val="24"/>
        </w:rPr>
        <w:t xml:space="preserve">средств </w:t>
      </w:r>
      <w:r>
        <w:rPr>
          <w:rFonts w:ascii="Times New Roman" w:hAnsi="Times New Roman"/>
          <w:i/>
          <w:sz w:val="24"/>
          <w:szCs w:val="24"/>
        </w:rPr>
        <w:t>вышестоящего</w:t>
      </w:r>
      <w:r w:rsidRPr="00EF4DF8">
        <w:rPr>
          <w:rFonts w:ascii="Times New Roman" w:hAnsi="Times New Roman"/>
          <w:i/>
          <w:sz w:val="24"/>
          <w:szCs w:val="24"/>
        </w:rPr>
        <w:t xml:space="preserve"> бюджета</w:t>
      </w:r>
      <w:r w:rsidRPr="0019068D">
        <w:rPr>
          <w:rFonts w:ascii="Times New Roman" w:hAnsi="Times New Roman"/>
          <w:sz w:val="24"/>
          <w:szCs w:val="24"/>
        </w:rPr>
        <w:t xml:space="preserve">, </w:t>
      </w:r>
      <w:r w:rsidRPr="0027204F">
        <w:rPr>
          <w:rFonts w:ascii="Times New Roman" w:hAnsi="Times New Roman" w:cs="Times New Roman"/>
          <w:color w:val="000000" w:themeColor="text1"/>
          <w:sz w:val="24"/>
          <w:szCs w:val="24"/>
        </w:rPr>
        <w:t xml:space="preserve">в соответствии с </w:t>
      </w:r>
      <w:r w:rsidR="009735BA">
        <w:rPr>
          <w:rFonts w:ascii="Times New Roman" w:hAnsi="Times New Roman" w:cs="Times New Roman"/>
          <w:color w:val="000000" w:themeColor="text1"/>
          <w:sz w:val="24"/>
          <w:szCs w:val="24"/>
        </w:rPr>
        <w:t>з</w:t>
      </w:r>
      <w:r w:rsidRPr="0027204F">
        <w:rPr>
          <w:rFonts w:ascii="Times New Roman" w:hAnsi="Times New Roman" w:cs="Times New Roman"/>
          <w:color w:val="000000" w:themeColor="text1"/>
          <w:sz w:val="24"/>
          <w:szCs w:val="24"/>
        </w:rPr>
        <w:t xml:space="preserve">аконом </w:t>
      </w:r>
      <w:r w:rsidRPr="0027204F">
        <w:rPr>
          <w:rFonts w:ascii="Times New Roman" w:hAnsi="Times New Roman" w:cs="Times New Roman"/>
          <w:color w:val="000000" w:themeColor="text1"/>
          <w:sz w:val="24"/>
          <w:szCs w:val="24"/>
        </w:rPr>
        <w:lastRenderedPageBreak/>
        <w:t xml:space="preserve">Приморского края от 22.12.2023 № 495-КЗ «О краевом бюджете на 2024 год и плановый период 2025 и 2026 годов» (ред. от </w:t>
      </w:r>
      <w:r>
        <w:rPr>
          <w:rFonts w:ascii="Times New Roman" w:hAnsi="Times New Roman" w:cs="Times New Roman"/>
          <w:color w:val="000000" w:themeColor="text1"/>
          <w:sz w:val="24"/>
          <w:szCs w:val="24"/>
        </w:rPr>
        <w:t>03</w:t>
      </w:r>
      <w:r w:rsidRPr="002720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27204F">
        <w:rPr>
          <w:rFonts w:ascii="Times New Roman" w:hAnsi="Times New Roman" w:cs="Times New Roman"/>
          <w:color w:val="000000" w:themeColor="text1"/>
          <w:sz w:val="24"/>
          <w:szCs w:val="24"/>
        </w:rPr>
        <w:t xml:space="preserve">0.2024 № </w:t>
      </w:r>
      <w:r>
        <w:rPr>
          <w:rFonts w:ascii="Times New Roman" w:hAnsi="Times New Roman" w:cs="Times New Roman"/>
          <w:color w:val="000000" w:themeColor="text1"/>
          <w:sz w:val="24"/>
          <w:szCs w:val="24"/>
        </w:rPr>
        <w:t>655</w:t>
      </w:r>
      <w:r w:rsidRPr="0027204F">
        <w:rPr>
          <w:rFonts w:ascii="Times New Roman" w:hAnsi="Times New Roman" w:cs="Times New Roman"/>
          <w:color w:val="000000" w:themeColor="text1"/>
          <w:sz w:val="24"/>
          <w:szCs w:val="24"/>
        </w:rPr>
        <w:t>-КЗ)</w:t>
      </w:r>
      <w:r>
        <w:rPr>
          <w:rFonts w:ascii="Times New Roman" w:hAnsi="Times New Roman" w:cs="Times New Roman"/>
          <w:color w:val="000000" w:themeColor="text1"/>
          <w:sz w:val="24"/>
          <w:szCs w:val="24"/>
        </w:rPr>
        <w:t xml:space="preserve">, </w:t>
      </w:r>
      <w:r w:rsidRPr="000A5735">
        <w:rPr>
          <w:rFonts w:ascii="Times New Roman" w:hAnsi="Times New Roman" w:cs="Times New Roman"/>
          <w:b/>
          <w:color w:val="000000" w:themeColor="text1"/>
          <w:sz w:val="24"/>
          <w:szCs w:val="24"/>
        </w:rPr>
        <w:t>вид расхода 81</w:t>
      </w:r>
      <w:r w:rsidR="007751CE">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w:t>
      </w:r>
    </w:p>
    <w:p w:rsidR="00652C21" w:rsidRDefault="00652C21" w:rsidP="006248AB">
      <w:pPr>
        <w:widowControl w:val="0"/>
        <w:spacing w:after="0" w:line="240" w:lineRule="auto"/>
        <w:ind w:firstLine="709"/>
        <w:jc w:val="both"/>
        <w:rPr>
          <w:rFonts w:ascii="Times New Roman" w:hAnsi="Times New Roman" w:cs="Times New Roman"/>
          <w:b/>
          <w:sz w:val="24"/>
          <w:szCs w:val="24"/>
        </w:rPr>
      </w:pPr>
    </w:p>
    <w:p w:rsidR="00673C15" w:rsidRDefault="00673C15" w:rsidP="006248AB">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Муниципальная программа «</w:t>
      </w:r>
      <w:r w:rsidRPr="00F11B04">
        <w:rPr>
          <w:rFonts w:ascii="Times New Roman" w:hAnsi="Times New Roman" w:cs="Times New Roman"/>
          <w:b/>
          <w:sz w:val="24"/>
          <w:szCs w:val="24"/>
        </w:rPr>
        <w:t>Управление муниципальным имуществом и земельными ресурсами Артемовского городского округа</w:t>
      </w:r>
      <w:r>
        <w:rPr>
          <w:rFonts w:ascii="Times New Roman" w:hAnsi="Times New Roman" w:cs="Times New Roman"/>
          <w:b/>
          <w:sz w:val="24"/>
          <w:szCs w:val="24"/>
        </w:rPr>
        <w:t>»</w:t>
      </w:r>
    </w:p>
    <w:p w:rsidR="00673C15" w:rsidRPr="00BD6DF3" w:rsidRDefault="00673C15" w:rsidP="00673C15">
      <w:pPr>
        <w:spacing w:after="0" w:line="360" w:lineRule="auto"/>
        <w:ind w:firstLine="567"/>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BD6DF3">
        <w:rPr>
          <w:rFonts w:ascii="Times New Roman" w:eastAsia="Times New Roman" w:hAnsi="Times New Roman" w:cs="Times New Roman"/>
          <w:color w:val="000000" w:themeColor="text1"/>
          <w:sz w:val="24"/>
          <w:szCs w:val="24"/>
          <w:lang w:eastAsia="ru-RU"/>
        </w:rPr>
        <w:t>(рубли)</w:t>
      </w:r>
    </w:p>
    <w:tbl>
      <w:tblPr>
        <w:tblStyle w:val="a6"/>
        <w:tblW w:w="9243" w:type="dxa"/>
        <w:tblInd w:w="108" w:type="dxa"/>
        <w:tblLook w:val="04A0" w:firstRow="1" w:lastRow="0" w:firstColumn="1" w:lastColumn="0" w:noHBand="0" w:noVBand="1"/>
      </w:tblPr>
      <w:tblGrid>
        <w:gridCol w:w="5132"/>
        <w:gridCol w:w="2127"/>
        <w:gridCol w:w="1984"/>
      </w:tblGrid>
      <w:tr w:rsidR="00673C15" w:rsidRPr="00DF1392" w:rsidTr="00652C21">
        <w:trPr>
          <w:trHeight w:val="737"/>
        </w:trPr>
        <w:tc>
          <w:tcPr>
            <w:tcW w:w="5132" w:type="dxa"/>
            <w:hideMark/>
          </w:tcPr>
          <w:p w:rsidR="00673C15" w:rsidRPr="00DF1392" w:rsidRDefault="00673C15" w:rsidP="005B4623">
            <w:pPr>
              <w:jc w:val="center"/>
              <w:rPr>
                <w:rFonts w:ascii="Times New Roman" w:hAnsi="Times New Roman" w:cs="Times New Roman"/>
                <w:b/>
                <w:sz w:val="18"/>
                <w:szCs w:val="18"/>
              </w:rPr>
            </w:pPr>
            <w:r w:rsidRPr="00DF1392">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DF1392">
              <w:rPr>
                <w:rFonts w:ascii="Times New Roman" w:hAnsi="Times New Roman" w:cs="Times New Roman"/>
                <w:b/>
                <w:color w:val="000000" w:themeColor="text1"/>
                <w:sz w:val="18"/>
                <w:szCs w:val="18"/>
              </w:rPr>
              <w:t xml:space="preserve">(в ред. от </w:t>
            </w:r>
            <w:r w:rsidR="005B4623">
              <w:rPr>
                <w:rFonts w:ascii="Times New Roman" w:hAnsi="Times New Roman" w:cs="Times New Roman"/>
                <w:b/>
                <w:color w:val="000000" w:themeColor="text1"/>
                <w:sz w:val="18"/>
                <w:szCs w:val="18"/>
              </w:rPr>
              <w:t>2</w:t>
            </w:r>
            <w:r>
              <w:rPr>
                <w:rFonts w:ascii="Times New Roman" w:hAnsi="Times New Roman" w:cs="Times New Roman"/>
                <w:b/>
                <w:color w:val="000000" w:themeColor="text1"/>
                <w:sz w:val="18"/>
                <w:szCs w:val="18"/>
              </w:rPr>
              <w:t>5.0</w:t>
            </w:r>
            <w:r w:rsidR="005B4623">
              <w:rPr>
                <w:rFonts w:ascii="Times New Roman" w:hAnsi="Times New Roman" w:cs="Times New Roman"/>
                <w:b/>
                <w:color w:val="000000" w:themeColor="text1"/>
                <w:sz w:val="18"/>
                <w:szCs w:val="18"/>
              </w:rPr>
              <w:t>9</w:t>
            </w:r>
            <w:r w:rsidRPr="00DF1392">
              <w:rPr>
                <w:rFonts w:ascii="Times New Roman" w:hAnsi="Times New Roman" w:cs="Times New Roman"/>
                <w:b/>
                <w:color w:val="000000" w:themeColor="text1"/>
                <w:sz w:val="18"/>
                <w:szCs w:val="18"/>
              </w:rPr>
              <w:t xml:space="preserve">.2024 № </w:t>
            </w:r>
            <w:r>
              <w:rPr>
                <w:rFonts w:ascii="Times New Roman" w:hAnsi="Times New Roman" w:cs="Times New Roman"/>
                <w:b/>
                <w:color w:val="000000" w:themeColor="text1"/>
                <w:sz w:val="18"/>
                <w:szCs w:val="18"/>
              </w:rPr>
              <w:t>3</w:t>
            </w:r>
            <w:r w:rsidR="005B4623">
              <w:rPr>
                <w:rFonts w:ascii="Times New Roman" w:hAnsi="Times New Roman" w:cs="Times New Roman"/>
                <w:b/>
                <w:color w:val="000000" w:themeColor="text1"/>
                <w:sz w:val="18"/>
                <w:szCs w:val="18"/>
              </w:rPr>
              <w:t>44</w:t>
            </w:r>
            <w:r w:rsidRPr="00DF1392">
              <w:rPr>
                <w:rFonts w:ascii="Times New Roman" w:hAnsi="Times New Roman" w:cs="Times New Roman"/>
                <w:b/>
                <w:color w:val="000000" w:themeColor="text1"/>
                <w:sz w:val="18"/>
                <w:szCs w:val="18"/>
              </w:rPr>
              <w:t>)</w:t>
            </w:r>
            <w:r w:rsidRPr="00DF1392">
              <w:rPr>
                <w:rFonts w:ascii="Times New Roman" w:hAnsi="Times New Roman" w:cs="Times New Roman"/>
                <w:b/>
                <w:sz w:val="18"/>
                <w:szCs w:val="18"/>
              </w:rPr>
              <w:t>)</w:t>
            </w:r>
          </w:p>
        </w:tc>
        <w:tc>
          <w:tcPr>
            <w:tcW w:w="2127" w:type="dxa"/>
            <w:hideMark/>
          </w:tcPr>
          <w:p w:rsidR="00673C15" w:rsidRPr="00DF1392" w:rsidRDefault="00673C15" w:rsidP="0037466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 xml:space="preserve">Предлагаемые изменения </w:t>
            </w:r>
          </w:p>
          <w:p w:rsidR="00673C15" w:rsidRPr="00DF1392" w:rsidRDefault="00673C15" w:rsidP="0037466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 -)</w:t>
            </w:r>
          </w:p>
        </w:tc>
        <w:tc>
          <w:tcPr>
            <w:tcW w:w="1984" w:type="dxa"/>
            <w:hideMark/>
          </w:tcPr>
          <w:p w:rsidR="00673C15" w:rsidRPr="00DF1392" w:rsidRDefault="00673C15" w:rsidP="00374666">
            <w:pPr>
              <w:jc w:val="center"/>
              <w:rPr>
                <w:rFonts w:ascii="Times New Roman" w:eastAsia="Times New Roman" w:hAnsi="Times New Roman" w:cs="Times New Roman"/>
                <w:b/>
                <w:color w:val="000000" w:themeColor="text1"/>
                <w:sz w:val="18"/>
                <w:szCs w:val="18"/>
                <w:lang w:eastAsia="ru-RU"/>
              </w:rPr>
            </w:pPr>
            <w:r w:rsidRPr="00DF1392">
              <w:rPr>
                <w:rFonts w:ascii="Times New Roman" w:eastAsia="Times New Roman" w:hAnsi="Times New Roman" w:cs="Times New Roman"/>
                <w:b/>
                <w:color w:val="000000" w:themeColor="text1"/>
                <w:sz w:val="18"/>
                <w:szCs w:val="18"/>
                <w:lang w:eastAsia="ru-RU"/>
              </w:rPr>
              <w:t>Проект бюджета с учетом изменений</w:t>
            </w:r>
          </w:p>
        </w:tc>
      </w:tr>
      <w:tr w:rsidR="00673C15" w:rsidRPr="003F797A" w:rsidTr="00652C21">
        <w:trPr>
          <w:trHeight w:val="435"/>
        </w:trPr>
        <w:tc>
          <w:tcPr>
            <w:tcW w:w="5132" w:type="dxa"/>
            <w:vAlign w:val="center"/>
          </w:tcPr>
          <w:p w:rsidR="00673C15" w:rsidRPr="003F797A" w:rsidRDefault="005B4623" w:rsidP="00374666">
            <w:pPr>
              <w:jc w:val="center"/>
              <w:rPr>
                <w:rFonts w:ascii="Times New Roman" w:eastAsia="Times New Roman" w:hAnsi="Times New Roman" w:cs="Times New Roman"/>
                <w:sz w:val="24"/>
                <w:szCs w:val="24"/>
                <w:lang w:eastAsia="ru-RU"/>
              </w:rPr>
            </w:pPr>
            <w:r w:rsidRPr="003F797A">
              <w:rPr>
                <w:rFonts w:ascii="Times New Roman" w:eastAsia="Times New Roman" w:hAnsi="Times New Roman" w:cs="Times New Roman"/>
                <w:sz w:val="24"/>
                <w:szCs w:val="24"/>
                <w:lang w:eastAsia="ru-RU"/>
              </w:rPr>
              <w:t>80 325 310,80</w:t>
            </w:r>
          </w:p>
        </w:tc>
        <w:tc>
          <w:tcPr>
            <w:tcW w:w="2127" w:type="dxa"/>
            <w:vAlign w:val="center"/>
          </w:tcPr>
          <w:p w:rsidR="00673C15" w:rsidRPr="003F797A" w:rsidRDefault="005B4623" w:rsidP="0037466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- 2 199 658,46</w:t>
            </w:r>
            <w:r w:rsidR="00673C15" w:rsidRPr="003F797A">
              <w:rPr>
                <w:rFonts w:ascii="Times New Roman" w:eastAsia="Times New Roman" w:hAnsi="Times New Roman" w:cs="Times New Roman"/>
                <w:sz w:val="24"/>
                <w:szCs w:val="24"/>
                <w:lang w:eastAsia="ru-RU"/>
              </w:rPr>
              <w:t xml:space="preserve"> МБ</w:t>
            </w:r>
          </w:p>
        </w:tc>
        <w:tc>
          <w:tcPr>
            <w:tcW w:w="1984" w:type="dxa"/>
            <w:vAlign w:val="center"/>
          </w:tcPr>
          <w:p w:rsidR="00673C15" w:rsidRPr="003F797A" w:rsidRDefault="005B4623" w:rsidP="0037466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78 125 652,34</w:t>
            </w:r>
          </w:p>
        </w:tc>
      </w:tr>
    </w:tbl>
    <w:p w:rsidR="00673C15" w:rsidRDefault="00673C15" w:rsidP="00673C15">
      <w:pPr>
        <w:widowControl w:val="0"/>
        <w:spacing w:after="0" w:line="312" w:lineRule="auto"/>
        <w:ind w:firstLine="709"/>
        <w:jc w:val="both"/>
        <w:rPr>
          <w:rFonts w:ascii="Times New Roman" w:hAnsi="Times New Roman" w:cs="Times New Roman"/>
          <w:b/>
          <w:sz w:val="24"/>
          <w:szCs w:val="24"/>
        </w:rPr>
      </w:pPr>
    </w:p>
    <w:p w:rsidR="00673C15" w:rsidRPr="003F797A" w:rsidRDefault="00673C15" w:rsidP="00673C15">
      <w:pPr>
        <w:widowControl w:val="0"/>
        <w:spacing w:after="0" w:line="312" w:lineRule="auto"/>
        <w:ind w:firstLine="709"/>
        <w:jc w:val="both"/>
        <w:rPr>
          <w:rFonts w:ascii="Times New Roman" w:hAnsi="Times New Roman" w:cs="Times New Roman"/>
          <w:i/>
          <w:sz w:val="24"/>
          <w:szCs w:val="24"/>
        </w:rPr>
      </w:pPr>
      <w:r w:rsidRPr="003F797A">
        <w:rPr>
          <w:rFonts w:ascii="Times New Roman" w:hAnsi="Times New Roman" w:cs="Times New Roman"/>
          <w:i/>
          <w:sz w:val="24"/>
          <w:szCs w:val="24"/>
        </w:rPr>
        <w:t>ГРБС – администрация Артемовского городского округа</w:t>
      </w:r>
    </w:p>
    <w:p w:rsidR="00673C15" w:rsidRPr="005E66A5" w:rsidRDefault="00673C15" w:rsidP="00697975">
      <w:pPr>
        <w:widowControl w:val="0"/>
        <w:spacing w:after="12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5B4623">
        <w:rPr>
          <w:rFonts w:ascii="Times New Roman" w:hAnsi="Times New Roman" w:cs="Times New Roman"/>
          <w:b/>
          <w:sz w:val="24"/>
          <w:szCs w:val="24"/>
        </w:rPr>
        <w:t>уменьшение</w:t>
      </w:r>
      <w:r>
        <w:rPr>
          <w:rFonts w:ascii="Times New Roman" w:hAnsi="Times New Roman" w:cs="Times New Roman"/>
          <w:b/>
          <w:sz w:val="24"/>
          <w:szCs w:val="24"/>
        </w:rPr>
        <w:t xml:space="preserve"> на сумму </w:t>
      </w:r>
      <w:r w:rsidR="005B4623">
        <w:rPr>
          <w:rFonts w:ascii="Times New Roman" w:hAnsi="Times New Roman" w:cs="Times New Roman"/>
          <w:b/>
          <w:sz w:val="24"/>
          <w:szCs w:val="24"/>
        </w:rPr>
        <w:t>2 199 658,46</w:t>
      </w:r>
      <w:r>
        <w:rPr>
          <w:rFonts w:ascii="Times New Roman" w:hAnsi="Times New Roman" w:cs="Times New Roman"/>
          <w:b/>
          <w:sz w:val="24"/>
          <w:szCs w:val="24"/>
        </w:rPr>
        <w:t xml:space="preserve"> руб. по мероприятию </w:t>
      </w:r>
      <w:r w:rsidRPr="00614183">
        <w:rPr>
          <w:rFonts w:ascii="Times New Roman"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Pr>
          <w:rFonts w:ascii="Times New Roman" w:hAnsi="Times New Roman" w:cs="Times New Roman"/>
          <w:sz w:val="24"/>
          <w:szCs w:val="24"/>
        </w:rPr>
        <w:t xml:space="preserve"> (</w:t>
      </w:r>
      <w:r w:rsidR="005B4623">
        <w:rPr>
          <w:rFonts w:ascii="Times New Roman" w:hAnsi="Times New Roman" w:cs="Times New Roman"/>
          <w:sz w:val="24"/>
          <w:szCs w:val="24"/>
        </w:rPr>
        <w:t>финансовое обеспечение деятельности у</w:t>
      </w:r>
      <w:r>
        <w:rPr>
          <w:rFonts w:ascii="Times New Roman" w:hAnsi="Times New Roman" w:cs="Times New Roman"/>
          <w:sz w:val="24"/>
          <w:szCs w:val="24"/>
        </w:rPr>
        <w:t>правлени</w:t>
      </w:r>
      <w:r w:rsidR="005B4623">
        <w:rPr>
          <w:rFonts w:ascii="Times New Roman" w:hAnsi="Times New Roman" w:cs="Times New Roman"/>
          <w:sz w:val="24"/>
          <w:szCs w:val="24"/>
        </w:rPr>
        <w:t>я</w:t>
      </w:r>
      <w:r>
        <w:rPr>
          <w:rFonts w:ascii="Times New Roman" w:hAnsi="Times New Roman" w:cs="Times New Roman"/>
          <w:sz w:val="24"/>
          <w:szCs w:val="24"/>
        </w:rPr>
        <w:t xml:space="preserve"> муниципальной собственности</w:t>
      </w:r>
      <w:r w:rsidR="005B4623">
        <w:rPr>
          <w:rFonts w:ascii="Times New Roman" w:hAnsi="Times New Roman" w:cs="Times New Roman"/>
          <w:sz w:val="24"/>
          <w:szCs w:val="24"/>
        </w:rPr>
        <w:t xml:space="preserve">), </w:t>
      </w:r>
      <w:r w:rsidR="009C52A5">
        <w:rPr>
          <w:rFonts w:ascii="Times New Roman" w:hAnsi="Times New Roman" w:cs="Times New Roman"/>
          <w:sz w:val="24"/>
          <w:szCs w:val="24"/>
        </w:rPr>
        <w:t xml:space="preserve">в том числе: </w:t>
      </w:r>
      <w:r w:rsidR="009C52A5" w:rsidRPr="009C52A5">
        <w:rPr>
          <w:rFonts w:ascii="Times New Roman" w:hAnsi="Times New Roman" w:cs="Times New Roman"/>
          <w:i/>
          <w:sz w:val="24"/>
          <w:szCs w:val="24"/>
        </w:rPr>
        <w:t>уменьшение на 2 286 790,29 руб.</w:t>
      </w:r>
      <w:r w:rsidR="009C52A5">
        <w:rPr>
          <w:rFonts w:ascii="Times New Roman" w:hAnsi="Times New Roman" w:cs="Times New Roman"/>
          <w:sz w:val="24"/>
          <w:szCs w:val="24"/>
        </w:rPr>
        <w:t xml:space="preserve"> </w:t>
      </w:r>
      <w:r w:rsidR="009C52A5" w:rsidRPr="009C52A5">
        <w:rPr>
          <w:rFonts w:ascii="Times New Roman" w:hAnsi="Times New Roman" w:cs="Times New Roman"/>
          <w:sz w:val="24"/>
          <w:szCs w:val="24"/>
        </w:rPr>
        <w:t xml:space="preserve">(средства местного бюджета) </w:t>
      </w:r>
      <w:r w:rsidR="009C52A5">
        <w:rPr>
          <w:rFonts w:ascii="Times New Roman" w:hAnsi="Times New Roman" w:cs="Times New Roman"/>
          <w:sz w:val="24"/>
          <w:szCs w:val="24"/>
        </w:rPr>
        <w:t xml:space="preserve">- </w:t>
      </w:r>
      <w:r w:rsidR="005B4623">
        <w:rPr>
          <w:rFonts w:ascii="Times New Roman" w:hAnsi="Times New Roman" w:cs="Times New Roman"/>
          <w:sz w:val="24"/>
          <w:szCs w:val="24"/>
        </w:rPr>
        <w:t>сложилась экономия в связи с наличием вакантных должностей и листков нетрудоспособности сотрудников</w:t>
      </w:r>
      <w:r w:rsidR="009C52A5">
        <w:rPr>
          <w:rFonts w:ascii="Times New Roman" w:hAnsi="Times New Roman" w:cs="Times New Roman"/>
          <w:sz w:val="24"/>
          <w:szCs w:val="24"/>
        </w:rPr>
        <w:t xml:space="preserve">; </w:t>
      </w:r>
      <w:r w:rsidR="009C52A5" w:rsidRPr="009C52A5">
        <w:rPr>
          <w:rFonts w:ascii="Times New Roman" w:hAnsi="Times New Roman" w:cs="Times New Roman"/>
          <w:i/>
          <w:sz w:val="24"/>
          <w:szCs w:val="24"/>
        </w:rPr>
        <w:t>увеличение на 87 131,83 руб.</w:t>
      </w:r>
      <w:r w:rsidR="009C52A5">
        <w:rPr>
          <w:rFonts w:ascii="Times New Roman" w:hAnsi="Times New Roman" w:cs="Times New Roman"/>
          <w:sz w:val="24"/>
          <w:szCs w:val="24"/>
        </w:rPr>
        <w:t xml:space="preserve"> (дотация) - </w:t>
      </w:r>
      <w:r w:rsidR="009C52A5" w:rsidRPr="009C52A5">
        <w:rPr>
          <w:rFonts w:ascii="Times New Roman" w:hAnsi="Times New Roman" w:cs="Times New Roman"/>
          <w:sz w:val="24"/>
          <w:szCs w:val="24"/>
        </w:rPr>
        <w:t>поощрение муниципальной команды администрации Артемовского городского округа за достижение Приморским краем значений (уровней) показателей для оценки эффективности деятельности высших должностных лиц субъекта Российской Федерации и деятельности органов исполнительной власти субъектов Российской Федерации по итогам 2023 года</w:t>
      </w:r>
      <w:r w:rsidR="009C52A5">
        <w:rPr>
          <w:rFonts w:ascii="Times New Roman" w:hAnsi="Times New Roman" w:cs="Times New Roman"/>
          <w:sz w:val="24"/>
          <w:szCs w:val="24"/>
        </w:rPr>
        <w:t>,</w:t>
      </w:r>
      <w:r w:rsidRPr="006A0055">
        <w:rPr>
          <w:rFonts w:ascii="Times New Roman" w:hAnsi="Times New Roman" w:cs="Times New Roman"/>
          <w:sz w:val="24"/>
          <w:szCs w:val="24"/>
        </w:rPr>
        <w:t xml:space="preserve"> </w:t>
      </w:r>
      <w:r w:rsidRPr="006A0055">
        <w:rPr>
          <w:rFonts w:ascii="Times New Roman" w:hAnsi="Times New Roman" w:cs="Times New Roman"/>
          <w:b/>
          <w:sz w:val="24"/>
          <w:szCs w:val="24"/>
        </w:rPr>
        <w:t>вид расхода 120</w:t>
      </w:r>
      <w:r w:rsidRPr="006A0055">
        <w:rPr>
          <w:rFonts w:ascii="Times New Roman" w:hAnsi="Times New Roman" w:cs="Times New Roman"/>
          <w:sz w:val="24"/>
          <w:szCs w:val="24"/>
        </w:rPr>
        <w:t>.</w:t>
      </w:r>
    </w:p>
    <w:p w:rsidR="00F32B5F" w:rsidRPr="00E3783C" w:rsidRDefault="00F32B5F" w:rsidP="00F32B5F">
      <w:pPr>
        <w:widowControl w:val="0"/>
        <w:spacing w:after="0" w:line="240" w:lineRule="auto"/>
        <w:ind w:firstLine="567"/>
        <w:jc w:val="both"/>
        <w:rPr>
          <w:rFonts w:ascii="Times New Roman" w:hAnsi="Times New Roman" w:cs="Times New Roman"/>
          <w:b/>
          <w:sz w:val="24"/>
          <w:szCs w:val="24"/>
        </w:rPr>
      </w:pPr>
      <w:r w:rsidRPr="00E3783C">
        <w:rPr>
          <w:rFonts w:ascii="Times New Roman" w:hAnsi="Times New Roman" w:cs="Times New Roman"/>
          <w:b/>
          <w:sz w:val="24"/>
          <w:szCs w:val="24"/>
        </w:rPr>
        <w:t xml:space="preserve">Муниципальная программа «Благоустройство территории Артемовского городского округа» </w:t>
      </w:r>
    </w:p>
    <w:p w:rsidR="00F32B5F" w:rsidRPr="00E3783C" w:rsidRDefault="00F32B5F" w:rsidP="00F32B5F">
      <w:pPr>
        <w:pStyle w:val="a4"/>
        <w:spacing w:after="120" w:line="240" w:lineRule="auto"/>
        <w:ind w:left="924" w:firstLine="0"/>
        <w:jc w:val="right"/>
        <w:rPr>
          <w:szCs w:val="24"/>
        </w:rPr>
      </w:pPr>
      <w:r w:rsidRPr="00E3783C">
        <w:rPr>
          <w:szCs w:val="24"/>
        </w:rPr>
        <w:t>(рубли)</w:t>
      </w:r>
    </w:p>
    <w:tbl>
      <w:tblPr>
        <w:tblStyle w:val="a6"/>
        <w:tblW w:w="9243" w:type="dxa"/>
        <w:tblInd w:w="108" w:type="dxa"/>
        <w:tblLook w:val="04A0" w:firstRow="1" w:lastRow="0" w:firstColumn="1" w:lastColumn="0" w:noHBand="0" w:noVBand="1"/>
      </w:tblPr>
      <w:tblGrid>
        <w:gridCol w:w="5132"/>
        <w:gridCol w:w="2268"/>
        <w:gridCol w:w="1843"/>
      </w:tblGrid>
      <w:tr w:rsidR="003F1E4C" w:rsidRPr="00E3783C" w:rsidTr="002E729D">
        <w:trPr>
          <w:trHeight w:val="754"/>
        </w:trPr>
        <w:tc>
          <w:tcPr>
            <w:tcW w:w="5132" w:type="dxa"/>
            <w:hideMark/>
          </w:tcPr>
          <w:p w:rsidR="00F32B5F" w:rsidRPr="00E3783C" w:rsidRDefault="00F32B5F" w:rsidP="005B4623">
            <w:pPr>
              <w:jc w:val="center"/>
              <w:rPr>
                <w:rFonts w:ascii="Times New Roman" w:hAnsi="Times New Roman" w:cs="Times New Roman"/>
                <w:b/>
                <w:sz w:val="18"/>
                <w:szCs w:val="18"/>
              </w:rPr>
            </w:pPr>
            <w:r w:rsidRPr="00E3783C">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w:t>
            </w:r>
            <w:r w:rsidRPr="00E3783C">
              <w:rPr>
                <w:rFonts w:ascii="Times New Roman" w:eastAsia="Calibri" w:hAnsi="Times New Roman" w:cs="Times New Roman"/>
                <w:b/>
                <w:sz w:val="18"/>
                <w:szCs w:val="18"/>
              </w:rPr>
              <w:t xml:space="preserve">230 </w:t>
            </w:r>
            <w:r w:rsidRPr="007A075E">
              <w:rPr>
                <w:rFonts w:ascii="Times New Roman" w:eastAsia="Calibri" w:hAnsi="Times New Roman" w:cs="Times New Roman"/>
                <w:b/>
                <w:sz w:val="16"/>
                <w:szCs w:val="16"/>
              </w:rPr>
              <w:t>(</w:t>
            </w:r>
            <w:r w:rsidR="00E3783C" w:rsidRPr="007A075E">
              <w:rPr>
                <w:rFonts w:ascii="Times New Roman" w:hAnsi="Times New Roman" w:cs="Times New Roman"/>
                <w:b/>
                <w:sz w:val="16"/>
                <w:szCs w:val="16"/>
              </w:rPr>
              <w:t xml:space="preserve">в ред. от </w:t>
            </w:r>
            <w:r w:rsidR="005B4623">
              <w:rPr>
                <w:rFonts w:ascii="Times New Roman" w:hAnsi="Times New Roman" w:cs="Times New Roman"/>
                <w:b/>
                <w:sz w:val="16"/>
                <w:szCs w:val="16"/>
              </w:rPr>
              <w:t>2</w:t>
            </w:r>
            <w:r w:rsidR="00E3783C" w:rsidRPr="007A075E">
              <w:rPr>
                <w:rFonts w:ascii="Times New Roman" w:hAnsi="Times New Roman" w:cs="Times New Roman"/>
                <w:b/>
                <w:sz w:val="16"/>
                <w:szCs w:val="16"/>
              </w:rPr>
              <w:t>5.0</w:t>
            </w:r>
            <w:r w:rsidR="005B4623">
              <w:rPr>
                <w:rFonts w:ascii="Times New Roman" w:hAnsi="Times New Roman" w:cs="Times New Roman"/>
                <w:b/>
                <w:sz w:val="16"/>
                <w:szCs w:val="16"/>
              </w:rPr>
              <w:t>9</w:t>
            </w:r>
            <w:r w:rsidR="00E3783C" w:rsidRPr="007A075E">
              <w:rPr>
                <w:rFonts w:ascii="Times New Roman" w:hAnsi="Times New Roman" w:cs="Times New Roman"/>
                <w:b/>
                <w:sz w:val="16"/>
                <w:szCs w:val="16"/>
              </w:rPr>
              <w:t>.2024 № 3</w:t>
            </w:r>
            <w:r w:rsidR="005B4623">
              <w:rPr>
                <w:rFonts w:ascii="Times New Roman" w:hAnsi="Times New Roman" w:cs="Times New Roman"/>
                <w:b/>
                <w:sz w:val="16"/>
                <w:szCs w:val="16"/>
              </w:rPr>
              <w:t>44</w:t>
            </w:r>
            <w:r w:rsidR="00E3783C" w:rsidRPr="007A075E">
              <w:rPr>
                <w:rFonts w:ascii="Times New Roman" w:hAnsi="Times New Roman" w:cs="Times New Roman"/>
                <w:b/>
                <w:sz w:val="16"/>
                <w:szCs w:val="16"/>
              </w:rPr>
              <w:t>)</w:t>
            </w:r>
            <w:r w:rsidRPr="007A075E">
              <w:rPr>
                <w:rFonts w:ascii="Times New Roman" w:eastAsia="Calibri" w:hAnsi="Times New Roman" w:cs="Times New Roman"/>
                <w:b/>
                <w:sz w:val="16"/>
                <w:szCs w:val="16"/>
              </w:rPr>
              <w:t>)</w:t>
            </w:r>
          </w:p>
        </w:tc>
        <w:tc>
          <w:tcPr>
            <w:tcW w:w="2268" w:type="dxa"/>
            <w:hideMark/>
          </w:tcPr>
          <w:p w:rsidR="00F32B5F" w:rsidRPr="00E3783C" w:rsidRDefault="00F32B5F" w:rsidP="00F32B5F">
            <w:pPr>
              <w:jc w:val="center"/>
              <w:rPr>
                <w:rFonts w:ascii="Times New Roman" w:hAnsi="Times New Roman" w:cs="Times New Roman"/>
                <w:b/>
                <w:sz w:val="18"/>
                <w:szCs w:val="18"/>
              </w:rPr>
            </w:pPr>
            <w:r w:rsidRPr="00E3783C">
              <w:rPr>
                <w:rFonts w:ascii="Times New Roman" w:hAnsi="Times New Roman" w:cs="Times New Roman"/>
                <w:b/>
                <w:sz w:val="18"/>
                <w:szCs w:val="18"/>
              </w:rPr>
              <w:t xml:space="preserve">Предлагаемые изменения </w:t>
            </w:r>
          </w:p>
          <w:p w:rsidR="00F32B5F" w:rsidRPr="00E3783C" w:rsidRDefault="00F32B5F" w:rsidP="00F32B5F">
            <w:pPr>
              <w:jc w:val="center"/>
              <w:rPr>
                <w:rFonts w:ascii="Times New Roman" w:hAnsi="Times New Roman" w:cs="Times New Roman"/>
                <w:b/>
                <w:sz w:val="18"/>
                <w:szCs w:val="18"/>
              </w:rPr>
            </w:pPr>
            <w:r w:rsidRPr="00E3783C">
              <w:rPr>
                <w:rFonts w:ascii="Times New Roman" w:hAnsi="Times New Roman" w:cs="Times New Roman"/>
                <w:b/>
                <w:sz w:val="18"/>
                <w:szCs w:val="18"/>
              </w:rPr>
              <w:t>(+, -)</w:t>
            </w:r>
          </w:p>
        </w:tc>
        <w:tc>
          <w:tcPr>
            <w:tcW w:w="1843" w:type="dxa"/>
            <w:hideMark/>
          </w:tcPr>
          <w:p w:rsidR="00F32B5F" w:rsidRPr="00E3783C" w:rsidRDefault="00F32B5F" w:rsidP="00F32B5F">
            <w:pPr>
              <w:jc w:val="center"/>
              <w:rPr>
                <w:rFonts w:ascii="Times New Roman" w:hAnsi="Times New Roman" w:cs="Times New Roman"/>
                <w:b/>
                <w:sz w:val="18"/>
                <w:szCs w:val="18"/>
              </w:rPr>
            </w:pPr>
            <w:r w:rsidRPr="00E3783C">
              <w:rPr>
                <w:rFonts w:ascii="Times New Roman" w:hAnsi="Times New Roman" w:cs="Times New Roman"/>
                <w:b/>
                <w:sz w:val="18"/>
                <w:szCs w:val="18"/>
              </w:rPr>
              <w:t>Проект бюджета с учетом изменений</w:t>
            </w:r>
          </w:p>
        </w:tc>
      </w:tr>
      <w:tr w:rsidR="00ED049F" w:rsidRPr="003F1E4C" w:rsidTr="002E729D">
        <w:trPr>
          <w:trHeight w:val="379"/>
        </w:trPr>
        <w:tc>
          <w:tcPr>
            <w:tcW w:w="5132" w:type="dxa"/>
            <w:vAlign w:val="center"/>
          </w:tcPr>
          <w:p w:rsidR="00ED049F" w:rsidRPr="00191E62" w:rsidRDefault="005B4623" w:rsidP="00ED049F">
            <w:pPr>
              <w:jc w:val="center"/>
              <w:rPr>
                <w:rFonts w:ascii="Times New Roman" w:hAnsi="Times New Roman" w:cs="Times New Roman"/>
                <w:sz w:val="24"/>
                <w:szCs w:val="24"/>
              </w:rPr>
            </w:pPr>
            <w:r>
              <w:rPr>
                <w:rFonts w:ascii="Times New Roman" w:hAnsi="Times New Roman" w:cs="Times New Roman"/>
                <w:bCs/>
                <w:sz w:val="24"/>
                <w:szCs w:val="24"/>
              </w:rPr>
              <w:t>400 331 720,96</w:t>
            </w:r>
          </w:p>
        </w:tc>
        <w:tc>
          <w:tcPr>
            <w:tcW w:w="2268" w:type="dxa"/>
            <w:vAlign w:val="center"/>
          </w:tcPr>
          <w:p w:rsidR="00ED049F" w:rsidRPr="00191E62" w:rsidRDefault="00ED049F" w:rsidP="005B4623">
            <w:pPr>
              <w:jc w:val="center"/>
              <w:rPr>
                <w:rFonts w:ascii="Times New Roman" w:hAnsi="Times New Roman" w:cs="Times New Roman"/>
                <w:sz w:val="24"/>
                <w:szCs w:val="24"/>
              </w:rPr>
            </w:pPr>
            <w:r>
              <w:rPr>
                <w:rFonts w:ascii="Times New Roman" w:hAnsi="Times New Roman" w:cs="Times New Roman"/>
                <w:sz w:val="24"/>
                <w:szCs w:val="24"/>
              </w:rPr>
              <w:t xml:space="preserve">+ </w:t>
            </w:r>
            <w:r w:rsidR="005B4623">
              <w:rPr>
                <w:rFonts w:ascii="Times New Roman" w:hAnsi="Times New Roman" w:cs="Times New Roman"/>
                <w:sz w:val="24"/>
                <w:szCs w:val="24"/>
              </w:rPr>
              <w:t>1 538 914,20</w:t>
            </w:r>
            <w:r>
              <w:rPr>
                <w:rFonts w:ascii="Times New Roman" w:hAnsi="Times New Roman" w:cs="Times New Roman"/>
                <w:sz w:val="24"/>
                <w:szCs w:val="24"/>
              </w:rPr>
              <w:t xml:space="preserve"> </w:t>
            </w:r>
            <w:r w:rsidRPr="00191E62">
              <w:rPr>
                <w:rFonts w:ascii="Times New Roman" w:hAnsi="Times New Roman" w:cs="Times New Roman"/>
                <w:sz w:val="24"/>
                <w:szCs w:val="24"/>
              </w:rPr>
              <w:t>МБ</w:t>
            </w:r>
          </w:p>
        </w:tc>
        <w:tc>
          <w:tcPr>
            <w:tcW w:w="1843" w:type="dxa"/>
            <w:vAlign w:val="center"/>
          </w:tcPr>
          <w:p w:rsidR="00ED049F" w:rsidRPr="00191E62" w:rsidRDefault="005B4623" w:rsidP="00ED049F">
            <w:pPr>
              <w:jc w:val="center"/>
              <w:rPr>
                <w:rFonts w:ascii="Times New Roman" w:hAnsi="Times New Roman" w:cs="Times New Roman"/>
                <w:bCs/>
                <w:sz w:val="24"/>
                <w:szCs w:val="24"/>
              </w:rPr>
            </w:pPr>
            <w:r>
              <w:rPr>
                <w:rFonts w:ascii="Times New Roman" w:hAnsi="Times New Roman" w:cs="Times New Roman"/>
                <w:bCs/>
                <w:sz w:val="24"/>
                <w:szCs w:val="24"/>
              </w:rPr>
              <w:t>401 870 635,16</w:t>
            </w:r>
          </w:p>
        </w:tc>
      </w:tr>
    </w:tbl>
    <w:p w:rsidR="00F32B5F" w:rsidRPr="003F1E4C" w:rsidRDefault="00F32B5F" w:rsidP="00F32B5F">
      <w:pPr>
        <w:pStyle w:val="a3"/>
        <w:spacing w:after="0" w:line="312" w:lineRule="auto"/>
        <w:ind w:left="0" w:firstLine="567"/>
        <w:jc w:val="both"/>
        <w:rPr>
          <w:rFonts w:ascii="Times New Roman" w:hAnsi="Times New Roman"/>
          <w:i/>
          <w:color w:val="FF0000"/>
          <w:sz w:val="24"/>
          <w:szCs w:val="24"/>
        </w:rPr>
      </w:pPr>
    </w:p>
    <w:p w:rsidR="00F32B5F" w:rsidRDefault="00F32B5F" w:rsidP="00EF4258">
      <w:pPr>
        <w:pStyle w:val="a3"/>
        <w:widowControl w:val="0"/>
        <w:spacing w:after="0" w:line="312" w:lineRule="auto"/>
        <w:ind w:left="0" w:firstLine="567"/>
        <w:jc w:val="both"/>
        <w:rPr>
          <w:rFonts w:ascii="Times New Roman" w:hAnsi="Times New Roman"/>
          <w:i/>
          <w:sz w:val="24"/>
          <w:szCs w:val="24"/>
        </w:rPr>
      </w:pPr>
      <w:r w:rsidRPr="00E3783C">
        <w:rPr>
          <w:rFonts w:ascii="Times New Roman" w:hAnsi="Times New Roman"/>
          <w:i/>
          <w:sz w:val="24"/>
          <w:szCs w:val="24"/>
        </w:rPr>
        <w:t>ГРБС - администрация Артемовского городского округа</w:t>
      </w:r>
    </w:p>
    <w:p w:rsidR="00C5331B" w:rsidRPr="00823465" w:rsidRDefault="00ED049F" w:rsidP="00C5331B">
      <w:pPr>
        <w:widowControl w:val="0"/>
        <w:spacing w:after="0" w:line="312" w:lineRule="auto"/>
        <w:ind w:firstLine="709"/>
        <w:contextualSpacing/>
        <w:jc w:val="both"/>
        <w:rPr>
          <w:rFonts w:ascii="Times New Roman" w:hAnsi="Times New Roman" w:cs="Times New Roman"/>
          <w:b/>
          <w:sz w:val="24"/>
          <w:szCs w:val="24"/>
        </w:rPr>
      </w:pPr>
      <w:r w:rsidRPr="00885334">
        <w:rPr>
          <w:rFonts w:ascii="Times New Roman" w:hAnsi="Times New Roman" w:cs="Times New Roman"/>
          <w:b/>
          <w:sz w:val="24"/>
          <w:szCs w:val="24"/>
        </w:rPr>
        <w:t xml:space="preserve">- увеличение на сумму </w:t>
      </w:r>
      <w:r w:rsidR="00EF4DF8">
        <w:rPr>
          <w:rFonts w:ascii="Times New Roman" w:hAnsi="Times New Roman" w:cs="Times New Roman"/>
          <w:b/>
          <w:sz w:val="24"/>
          <w:szCs w:val="24"/>
        </w:rPr>
        <w:t>1 538 914,20</w:t>
      </w:r>
      <w:r w:rsidRPr="00885334">
        <w:rPr>
          <w:rFonts w:ascii="Times New Roman" w:hAnsi="Times New Roman" w:cs="Times New Roman"/>
          <w:b/>
          <w:sz w:val="24"/>
          <w:szCs w:val="24"/>
        </w:rPr>
        <w:t xml:space="preserve"> руб. по мероприятию</w:t>
      </w:r>
      <w:r w:rsidRPr="00885334">
        <w:rPr>
          <w:rFonts w:ascii="Times New Roman" w:hAnsi="Times New Roman" w:cs="Times New Roman"/>
          <w:b/>
          <w:i/>
          <w:sz w:val="24"/>
          <w:szCs w:val="24"/>
        </w:rPr>
        <w:t xml:space="preserve"> </w:t>
      </w:r>
      <w:r w:rsidRPr="00885334">
        <w:rPr>
          <w:rFonts w:ascii="Times New Roman" w:hAnsi="Times New Roman" w:cs="Times New Roman"/>
          <w:sz w:val="24"/>
          <w:szCs w:val="24"/>
        </w:rPr>
        <w:t>«</w:t>
      </w:r>
      <w:r w:rsidR="00EF4DF8" w:rsidRPr="00EF4DF8">
        <w:rPr>
          <w:rFonts w:ascii="Times New Roman" w:hAnsi="Times New Roman" w:cs="Times New Roman"/>
          <w:sz w:val="24"/>
          <w:szCs w:val="24"/>
        </w:rPr>
        <w:t>Санитарное содержание территории Артемовского городского округа</w:t>
      </w:r>
      <w:r w:rsidRPr="00885334">
        <w:rPr>
          <w:rFonts w:ascii="Times New Roman" w:hAnsi="Times New Roman" w:cs="Times New Roman"/>
          <w:sz w:val="24"/>
          <w:szCs w:val="24"/>
        </w:rPr>
        <w:t>»,</w:t>
      </w:r>
      <w:r w:rsidRPr="00885334">
        <w:t xml:space="preserve"> </w:t>
      </w:r>
      <w:r w:rsidR="00C5331B" w:rsidRPr="00823465">
        <w:rPr>
          <w:rFonts w:ascii="Times New Roman" w:hAnsi="Times New Roman" w:cs="Times New Roman"/>
          <w:sz w:val="24"/>
          <w:szCs w:val="24"/>
        </w:rPr>
        <w:t>на выполнение работ по механизированной уборке несанкционированных свалок, в том числе в труднодоступных местах</w:t>
      </w:r>
      <w:r w:rsidR="00C5331B" w:rsidRPr="00823465">
        <w:rPr>
          <w:rFonts w:ascii="Times New Roman" w:hAnsi="Times New Roman" w:cs="Times New Roman"/>
          <w:b/>
          <w:sz w:val="24"/>
          <w:szCs w:val="24"/>
        </w:rPr>
        <w:t>, вид расхода 24</w:t>
      </w:r>
      <w:r w:rsidR="00D067AD">
        <w:rPr>
          <w:rFonts w:ascii="Times New Roman" w:hAnsi="Times New Roman" w:cs="Times New Roman"/>
          <w:b/>
          <w:sz w:val="24"/>
          <w:szCs w:val="24"/>
        </w:rPr>
        <w:t>0</w:t>
      </w:r>
      <w:r w:rsidR="00C5331B" w:rsidRPr="00823465">
        <w:rPr>
          <w:rFonts w:ascii="Times New Roman" w:hAnsi="Times New Roman" w:cs="Times New Roman"/>
          <w:b/>
          <w:sz w:val="24"/>
          <w:szCs w:val="24"/>
        </w:rPr>
        <w:t>.</w:t>
      </w:r>
    </w:p>
    <w:p w:rsidR="00C5331B" w:rsidRPr="00184B35" w:rsidRDefault="00C5331B" w:rsidP="00C5331B">
      <w:pPr>
        <w:widowControl w:val="0"/>
        <w:spacing w:after="0" w:line="312" w:lineRule="auto"/>
        <w:ind w:firstLine="709"/>
        <w:contextualSpacing/>
        <w:jc w:val="both"/>
        <w:rPr>
          <w:rFonts w:ascii="Times New Roman" w:eastAsia="Calibri" w:hAnsi="Times New Roman" w:cs="Times New Roman"/>
          <w:b/>
          <w:i/>
          <w:sz w:val="24"/>
          <w:szCs w:val="24"/>
        </w:rPr>
      </w:pPr>
      <w:r w:rsidRPr="00184B35">
        <w:rPr>
          <w:rFonts w:ascii="Times New Roman" w:eastAsia="Calibri" w:hAnsi="Times New Roman" w:cs="Times New Roman"/>
          <w:b/>
          <w:i/>
          <w:sz w:val="24"/>
          <w:szCs w:val="24"/>
        </w:rPr>
        <w:t xml:space="preserve">Перераспределение бюджетных ассигнований в сумме </w:t>
      </w:r>
      <w:r>
        <w:rPr>
          <w:rFonts w:ascii="Times New Roman" w:eastAsia="Calibri" w:hAnsi="Times New Roman" w:cs="Times New Roman"/>
          <w:b/>
          <w:i/>
          <w:sz w:val="24"/>
          <w:szCs w:val="24"/>
        </w:rPr>
        <w:t>7 377 353,94</w:t>
      </w:r>
      <w:r w:rsidRPr="0045395E">
        <w:rPr>
          <w:rFonts w:ascii="Times New Roman" w:eastAsia="Calibri" w:hAnsi="Times New Roman" w:cs="Times New Roman"/>
          <w:b/>
          <w:i/>
          <w:sz w:val="24"/>
          <w:szCs w:val="24"/>
        </w:rPr>
        <w:t xml:space="preserve"> руб. между </w:t>
      </w:r>
      <w:r w:rsidRPr="00184B35">
        <w:rPr>
          <w:rFonts w:ascii="Times New Roman" w:eastAsia="Calibri" w:hAnsi="Times New Roman" w:cs="Times New Roman"/>
          <w:b/>
          <w:i/>
          <w:sz w:val="24"/>
          <w:szCs w:val="24"/>
        </w:rPr>
        <w:t>мероприятиями программы:</w:t>
      </w:r>
    </w:p>
    <w:p w:rsidR="00C5331B" w:rsidRPr="00823465" w:rsidRDefault="00C5331B" w:rsidP="00C5331B">
      <w:pPr>
        <w:widowControl w:val="0"/>
        <w:spacing w:after="0" w:line="312" w:lineRule="auto"/>
        <w:ind w:firstLine="709"/>
        <w:contextualSpacing/>
        <w:jc w:val="both"/>
        <w:rPr>
          <w:rFonts w:ascii="Times New Roman" w:hAnsi="Times New Roman" w:cs="Times New Roman"/>
          <w:b/>
          <w:sz w:val="24"/>
          <w:szCs w:val="24"/>
        </w:rPr>
      </w:pPr>
      <w:r w:rsidRPr="00823465">
        <w:rPr>
          <w:rFonts w:ascii="Times New Roman" w:hAnsi="Times New Roman" w:cs="Times New Roman"/>
          <w:i/>
          <w:sz w:val="24"/>
          <w:szCs w:val="24"/>
        </w:rPr>
        <w:t>- уменьшение на сумму 3 980 091,07 руб.</w:t>
      </w:r>
      <w:r w:rsidRPr="00823465">
        <w:rPr>
          <w:rFonts w:ascii="Times New Roman" w:hAnsi="Times New Roman" w:cs="Times New Roman"/>
          <w:b/>
          <w:sz w:val="24"/>
          <w:szCs w:val="24"/>
        </w:rPr>
        <w:t xml:space="preserve"> </w:t>
      </w:r>
      <w:r w:rsidRPr="00823465">
        <w:rPr>
          <w:rFonts w:ascii="Times New Roman" w:hAnsi="Times New Roman" w:cs="Times New Roman"/>
          <w:sz w:val="24"/>
          <w:szCs w:val="24"/>
        </w:rPr>
        <w:t>по мероприятию</w:t>
      </w:r>
      <w:r w:rsidRPr="00823465">
        <w:rPr>
          <w:rFonts w:ascii="Times New Roman" w:hAnsi="Times New Roman" w:cs="Times New Roman"/>
          <w:b/>
          <w:i/>
          <w:sz w:val="24"/>
          <w:szCs w:val="24"/>
        </w:rPr>
        <w:t xml:space="preserve"> </w:t>
      </w:r>
      <w:r w:rsidRPr="00823465">
        <w:rPr>
          <w:rFonts w:ascii="Times New Roman" w:hAnsi="Times New Roman" w:cs="Times New Roman"/>
          <w:sz w:val="24"/>
          <w:szCs w:val="24"/>
        </w:rPr>
        <w:t>«Ремонт объектов и элементов благоустройства»,</w:t>
      </w:r>
      <w:r w:rsidRPr="00823465">
        <w:t xml:space="preserve"> </w:t>
      </w:r>
      <w:r w:rsidRPr="00823465">
        <w:rPr>
          <w:rFonts w:ascii="Times New Roman" w:hAnsi="Times New Roman" w:cs="Times New Roman"/>
          <w:sz w:val="24"/>
          <w:szCs w:val="24"/>
        </w:rPr>
        <w:t>в связи с отсутствием возможности выполнить работы по обустройству подпорных стен по ул. Ватутина,1, ул.  Севастопольская,22</w:t>
      </w:r>
      <w:r w:rsidRPr="00823465">
        <w:rPr>
          <w:rFonts w:ascii="Times New Roman" w:eastAsia="Calibri" w:hAnsi="Times New Roman" w:cs="Times New Roman"/>
          <w:sz w:val="24"/>
          <w:szCs w:val="24"/>
        </w:rPr>
        <w:t xml:space="preserve">, по причине их расположения в кадастровых границах, указанных МКД, а также экономия </w:t>
      </w:r>
      <w:r>
        <w:rPr>
          <w:rFonts w:ascii="Times New Roman" w:eastAsia="Calibri" w:hAnsi="Times New Roman" w:cs="Times New Roman"/>
          <w:sz w:val="24"/>
          <w:szCs w:val="24"/>
        </w:rPr>
        <w:t>в</w:t>
      </w:r>
      <w:r w:rsidRPr="00823465">
        <w:rPr>
          <w:rFonts w:ascii="Times New Roman" w:eastAsia="Calibri" w:hAnsi="Times New Roman" w:cs="Times New Roman"/>
          <w:sz w:val="24"/>
          <w:szCs w:val="24"/>
        </w:rPr>
        <w:t xml:space="preserve"> результат</w:t>
      </w:r>
      <w:r>
        <w:rPr>
          <w:rFonts w:ascii="Times New Roman" w:eastAsia="Calibri" w:hAnsi="Times New Roman" w:cs="Times New Roman"/>
          <w:sz w:val="24"/>
          <w:szCs w:val="24"/>
        </w:rPr>
        <w:t>е</w:t>
      </w:r>
      <w:r w:rsidRPr="00823465">
        <w:rPr>
          <w:rFonts w:ascii="Times New Roman" w:eastAsia="Calibri" w:hAnsi="Times New Roman" w:cs="Times New Roman"/>
          <w:sz w:val="24"/>
          <w:szCs w:val="24"/>
        </w:rPr>
        <w:t xml:space="preserve"> проведения конкурсных процедур, </w:t>
      </w:r>
      <w:r w:rsidRPr="00823465">
        <w:rPr>
          <w:rFonts w:ascii="Times New Roman" w:hAnsi="Times New Roman" w:cs="Times New Roman"/>
          <w:b/>
          <w:sz w:val="24"/>
          <w:szCs w:val="24"/>
        </w:rPr>
        <w:t>вид расхода 24</w:t>
      </w:r>
      <w:r w:rsidR="00D067AD">
        <w:rPr>
          <w:rFonts w:ascii="Times New Roman" w:hAnsi="Times New Roman" w:cs="Times New Roman"/>
          <w:b/>
          <w:sz w:val="24"/>
          <w:szCs w:val="24"/>
        </w:rPr>
        <w:t>0</w:t>
      </w:r>
      <w:r w:rsidRPr="00823465">
        <w:rPr>
          <w:rFonts w:ascii="Times New Roman" w:hAnsi="Times New Roman" w:cs="Times New Roman"/>
          <w:b/>
          <w:sz w:val="24"/>
          <w:szCs w:val="24"/>
        </w:rPr>
        <w:t>;</w:t>
      </w:r>
    </w:p>
    <w:p w:rsidR="00C5331B" w:rsidRPr="00823465" w:rsidRDefault="00C5331B" w:rsidP="00C5331B">
      <w:pPr>
        <w:widowControl w:val="0"/>
        <w:spacing w:after="0" w:line="312" w:lineRule="auto"/>
        <w:ind w:firstLine="567"/>
        <w:contextualSpacing/>
        <w:jc w:val="both"/>
        <w:rPr>
          <w:rFonts w:ascii="Times New Roman" w:hAnsi="Times New Roman" w:cs="Times New Roman"/>
          <w:b/>
          <w:sz w:val="24"/>
          <w:szCs w:val="24"/>
        </w:rPr>
      </w:pPr>
      <w:r w:rsidRPr="00823465">
        <w:rPr>
          <w:rFonts w:ascii="Times New Roman" w:hAnsi="Times New Roman" w:cs="Times New Roman"/>
          <w:b/>
          <w:sz w:val="24"/>
          <w:szCs w:val="24"/>
        </w:rPr>
        <w:t>-</w:t>
      </w:r>
      <w:r w:rsidRPr="00823465">
        <w:rPr>
          <w:rFonts w:ascii="Times New Roman" w:hAnsi="Times New Roman" w:cs="Times New Roman"/>
          <w:i/>
          <w:sz w:val="24"/>
          <w:szCs w:val="24"/>
        </w:rPr>
        <w:t xml:space="preserve"> уменьшение на сумму 432 269,69 руб. </w:t>
      </w:r>
      <w:r w:rsidRPr="00823465">
        <w:rPr>
          <w:rFonts w:ascii="Times New Roman" w:hAnsi="Times New Roman" w:cs="Times New Roman"/>
          <w:sz w:val="24"/>
          <w:szCs w:val="24"/>
        </w:rPr>
        <w:t>по мероприятию «Санитарное содержание тер</w:t>
      </w:r>
      <w:r w:rsidRPr="00823465">
        <w:rPr>
          <w:rFonts w:ascii="Times New Roman" w:hAnsi="Times New Roman" w:cs="Times New Roman"/>
          <w:sz w:val="24"/>
          <w:szCs w:val="24"/>
        </w:rPr>
        <w:lastRenderedPageBreak/>
        <w:t xml:space="preserve">ритории Артемовского городского округа», экономия по результатам проведения конкурсных процедур, </w:t>
      </w:r>
      <w:r w:rsidRPr="00823465">
        <w:rPr>
          <w:rFonts w:ascii="Times New Roman" w:hAnsi="Times New Roman" w:cs="Times New Roman"/>
          <w:b/>
          <w:sz w:val="24"/>
          <w:szCs w:val="24"/>
        </w:rPr>
        <w:t>вид расхода 24</w:t>
      </w:r>
      <w:r w:rsidR="00D067AD">
        <w:rPr>
          <w:rFonts w:ascii="Times New Roman" w:hAnsi="Times New Roman" w:cs="Times New Roman"/>
          <w:b/>
          <w:sz w:val="24"/>
          <w:szCs w:val="24"/>
        </w:rPr>
        <w:t>0</w:t>
      </w:r>
      <w:r w:rsidRPr="00823465">
        <w:rPr>
          <w:rFonts w:ascii="Times New Roman" w:hAnsi="Times New Roman" w:cs="Times New Roman"/>
          <w:b/>
          <w:sz w:val="24"/>
          <w:szCs w:val="24"/>
        </w:rPr>
        <w:t xml:space="preserve">;  </w:t>
      </w:r>
    </w:p>
    <w:p w:rsidR="00C5331B" w:rsidRPr="00823465" w:rsidRDefault="00C5331B" w:rsidP="00C5331B">
      <w:pPr>
        <w:widowControl w:val="0"/>
        <w:spacing w:after="0" w:line="312" w:lineRule="auto"/>
        <w:ind w:firstLine="567"/>
        <w:contextualSpacing/>
        <w:jc w:val="both"/>
        <w:rPr>
          <w:rFonts w:ascii="Times New Roman" w:hAnsi="Times New Roman" w:cs="Times New Roman"/>
          <w:b/>
          <w:sz w:val="20"/>
          <w:szCs w:val="20"/>
        </w:rPr>
      </w:pPr>
      <w:r w:rsidRPr="00823465">
        <w:rPr>
          <w:rFonts w:ascii="Times New Roman" w:hAnsi="Times New Roman" w:cs="Times New Roman"/>
          <w:i/>
          <w:sz w:val="24"/>
          <w:szCs w:val="24"/>
        </w:rPr>
        <w:t xml:space="preserve">- уменьшение на сумму 859 113,18 руб. </w:t>
      </w:r>
      <w:r w:rsidRPr="00823465">
        <w:rPr>
          <w:rFonts w:ascii="Times New Roman" w:hAnsi="Times New Roman" w:cs="Times New Roman"/>
          <w:sz w:val="24"/>
          <w:szCs w:val="24"/>
        </w:rPr>
        <w:t>по мероприятию</w:t>
      </w:r>
      <w:r w:rsidRPr="00823465">
        <w:rPr>
          <w:rFonts w:ascii="Times New Roman" w:hAnsi="Times New Roman" w:cs="Times New Roman"/>
          <w:b/>
          <w:sz w:val="24"/>
          <w:szCs w:val="24"/>
        </w:rPr>
        <w:t xml:space="preserve"> </w:t>
      </w:r>
      <w:r w:rsidRPr="00823465">
        <w:rPr>
          <w:rFonts w:ascii="Times New Roman" w:hAnsi="Times New Roman" w:cs="Times New Roman"/>
          <w:sz w:val="24"/>
          <w:szCs w:val="24"/>
        </w:rPr>
        <w:t xml:space="preserve">«Содержание объектов и элементов благоустройства», экономия по результатам проведения конкурсных процедур, а также расторжение муниципального контракта от 27.02.2024 №24А-11 на оказание услуг по содержанию детских и спортивных площадок по причине неисполнения обязательств подрядной организацией, </w:t>
      </w:r>
      <w:r w:rsidRPr="00823465">
        <w:rPr>
          <w:rFonts w:ascii="Times New Roman" w:hAnsi="Times New Roman" w:cs="Times New Roman"/>
          <w:b/>
          <w:sz w:val="24"/>
          <w:szCs w:val="24"/>
        </w:rPr>
        <w:t>вид расхода 24</w:t>
      </w:r>
      <w:r w:rsidR="00D067AD">
        <w:rPr>
          <w:rFonts w:ascii="Times New Roman" w:hAnsi="Times New Roman" w:cs="Times New Roman"/>
          <w:b/>
          <w:sz w:val="24"/>
          <w:szCs w:val="24"/>
        </w:rPr>
        <w:t>0</w:t>
      </w:r>
      <w:r w:rsidRPr="00823465">
        <w:rPr>
          <w:rFonts w:ascii="Times New Roman" w:hAnsi="Times New Roman" w:cs="Times New Roman"/>
          <w:b/>
          <w:sz w:val="24"/>
          <w:szCs w:val="24"/>
        </w:rPr>
        <w:t>;</w:t>
      </w:r>
    </w:p>
    <w:p w:rsidR="00C5331B" w:rsidRPr="00823465" w:rsidRDefault="00C5331B" w:rsidP="00C5331B">
      <w:pPr>
        <w:widowControl w:val="0"/>
        <w:spacing w:after="0" w:line="312" w:lineRule="auto"/>
        <w:ind w:firstLine="567"/>
        <w:contextualSpacing/>
        <w:jc w:val="both"/>
        <w:rPr>
          <w:rFonts w:ascii="Times New Roman" w:hAnsi="Times New Roman" w:cs="Times New Roman"/>
          <w:b/>
          <w:sz w:val="20"/>
          <w:szCs w:val="20"/>
        </w:rPr>
      </w:pPr>
      <w:r w:rsidRPr="00823465">
        <w:rPr>
          <w:rFonts w:ascii="Times New Roman" w:hAnsi="Times New Roman" w:cs="Times New Roman"/>
          <w:i/>
          <w:sz w:val="24"/>
          <w:szCs w:val="24"/>
        </w:rPr>
        <w:t xml:space="preserve">- уменьшение на сумму 1 610 000,00 руб. </w:t>
      </w:r>
      <w:r w:rsidRPr="00823465">
        <w:rPr>
          <w:rFonts w:ascii="Times New Roman" w:hAnsi="Times New Roman" w:cs="Times New Roman"/>
          <w:sz w:val="24"/>
          <w:szCs w:val="24"/>
        </w:rPr>
        <w:t>по мероприятию</w:t>
      </w:r>
      <w:r w:rsidRPr="00823465">
        <w:rPr>
          <w:rFonts w:ascii="Times New Roman" w:hAnsi="Times New Roman" w:cs="Times New Roman"/>
          <w:b/>
          <w:sz w:val="24"/>
          <w:szCs w:val="24"/>
        </w:rPr>
        <w:t xml:space="preserve"> </w:t>
      </w:r>
      <w:r w:rsidRPr="00823465">
        <w:rPr>
          <w:rFonts w:ascii="Times New Roman" w:hAnsi="Times New Roman" w:cs="Times New Roman"/>
          <w:sz w:val="24"/>
          <w:szCs w:val="24"/>
        </w:rPr>
        <w:t>«Приобретение неисключительных прав на использование программного продукта»</w:t>
      </w:r>
      <w:r w:rsidR="00D067AD">
        <w:rPr>
          <w:rFonts w:ascii="Times New Roman" w:hAnsi="Times New Roman" w:cs="Times New Roman"/>
          <w:sz w:val="24"/>
          <w:szCs w:val="24"/>
        </w:rPr>
        <w:t xml:space="preserve"> (приобретение программного обеспечения «Ангел»)</w:t>
      </w:r>
      <w:r w:rsidRPr="00823465">
        <w:rPr>
          <w:rFonts w:ascii="Times New Roman" w:hAnsi="Times New Roman" w:cs="Times New Roman"/>
          <w:sz w:val="24"/>
          <w:szCs w:val="24"/>
        </w:rPr>
        <w:t>, экономия по результатам проведения конкурсных процедур,</w:t>
      </w:r>
      <w:r w:rsidRPr="00823465">
        <w:rPr>
          <w:rFonts w:ascii="Times New Roman" w:hAnsi="Times New Roman" w:cs="Times New Roman"/>
          <w:b/>
          <w:sz w:val="24"/>
          <w:szCs w:val="24"/>
        </w:rPr>
        <w:t xml:space="preserve"> вид расхода 24</w:t>
      </w:r>
      <w:r w:rsidR="00D067AD">
        <w:rPr>
          <w:rFonts w:ascii="Times New Roman" w:hAnsi="Times New Roman" w:cs="Times New Roman"/>
          <w:b/>
          <w:sz w:val="24"/>
          <w:szCs w:val="24"/>
        </w:rPr>
        <w:t>0</w:t>
      </w:r>
      <w:r w:rsidRPr="00823465">
        <w:rPr>
          <w:rFonts w:ascii="Times New Roman" w:hAnsi="Times New Roman" w:cs="Times New Roman"/>
          <w:b/>
          <w:sz w:val="24"/>
          <w:szCs w:val="24"/>
        </w:rPr>
        <w:t>;</w:t>
      </w:r>
    </w:p>
    <w:p w:rsidR="00D067AD" w:rsidRDefault="00C5331B" w:rsidP="00C5331B">
      <w:pPr>
        <w:widowControl w:val="0"/>
        <w:spacing w:after="0" w:line="312" w:lineRule="auto"/>
        <w:ind w:firstLine="709"/>
        <w:contextualSpacing/>
        <w:jc w:val="both"/>
        <w:rPr>
          <w:rFonts w:ascii="Times New Roman" w:hAnsi="Times New Roman" w:cs="Times New Roman"/>
          <w:b/>
          <w:sz w:val="24"/>
          <w:szCs w:val="24"/>
        </w:rPr>
      </w:pPr>
      <w:r w:rsidRPr="00823465">
        <w:rPr>
          <w:rFonts w:ascii="Times New Roman" w:hAnsi="Times New Roman" w:cs="Times New Roman"/>
          <w:i/>
          <w:sz w:val="24"/>
          <w:szCs w:val="24"/>
        </w:rPr>
        <w:t xml:space="preserve">- увеличение на сумму 588 103,38 руб. </w:t>
      </w:r>
      <w:r w:rsidRPr="00823465">
        <w:rPr>
          <w:rFonts w:ascii="Times New Roman" w:hAnsi="Times New Roman" w:cs="Times New Roman"/>
          <w:sz w:val="24"/>
          <w:szCs w:val="24"/>
        </w:rPr>
        <w:t>по мероприятию</w:t>
      </w:r>
      <w:r w:rsidRPr="00823465">
        <w:rPr>
          <w:rFonts w:ascii="Times New Roman" w:hAnsi="Times New Roman" w:cs="Times New Roman"/>
          <w:b/>
          <w:sz w:val="24"/>
          <w:szCs w:val="24"/>
        </w:rPr>
        <w:t xml:space="preserve"> </w:t>
      </w:r>
      <w:r w:rsidRPr="00823465">
        <w:rPr>
          <w:rFonts w:ascii="Times New Roman" w:hAnsi="Times New Roman" w:cs="Times New Roman"/>
          <w:sz w:val="24"/>
          <w:szCs w:val="24"/>
        </w:rPr>
        <w:t>«Содержание зеленых насаждений», на выполнение работ по санитарной рубке, формовочной обрезке деревьев и кустарников</w:t>
      </w:r>
      <w:r w:rsidR="00D067AD">
        <w:rPr>
          <w:rFonts w:ascii="Times New Roman" w:hAnsi="Times New Roman" w:cs="Times New Roman"/>
          <w:sz w:val="24"/>
          <w:szCs w:val="24"/>
        </w:rPr>
        <w:t>, сложилась экономия в результате проведения конкурсных процедур</w:t>
      </w:r>
      <w:r w:rsidRPr="00823465">
        <w:rPr>
          <w:rFonts w:ascii="Times New Roman" w:hAnsi="Times New Roman" w:cs="Times New Roman"/>
          <w:sz w:val="24"/>
          <w:szCs w:val="24"/>
        </w:rPr>
        <w:t xml:space="preserve">, </w:t>
      </w:r>
      <w:r w:rsidRPr="00823465">
        <w:rPr>
          <w:rFonts w:ascii="Times New Roman" w:hAnsi="Times New Roman" w:cs="Times New Roman"/>
          <w:b/>
          <w:sz w:val="24"/>
          <w:szCs w:val="24"/>
        </w:rPr>
        <w:t>вид расхода 24</w:t>
      </w:r>
      <w:r w:rsidR="007C602F">
        <w:rPr>
          <w:rFonts w:ascii="Times New Roman" w:hAnsi="Times New Roman" w:cs="Times New Roman"/>
          <w:b/>
          <w:sz w:val="24"/>
          <w:szCs w:val="24"/>
        </w:rPr>
        <w:t>0</w:t>
      </w:r>
      <w:r w:rsidR="00D067AD">
        <w:rPr>
          <w:rFonts w:ascii="Times New Roman" w:hAnsi="Times New Roman" w:cs="Times New Roman"/>
          <w:b/>
          <w:sz w:val="24"/>
          <w:szCs w:val="24"/>
        </w:rPr>
        <w:t>;</w:t>
      </w:r>
    </w:p>
    <w:p w:rsidR="00D067AD" w:rsidRPr="00823465" w:rsidRDefault="00D067AD" w:rsidP="00D067AD">
      <w:pPr>
        <w:widowControl w:val="0"/>
        <w:spacing w:after="0" w:line="312" w:lineRule="auto"/>
        <w:ind w:firstLine="709"/>
        <w:contextualSpacing/>
        <w:jc w:val="both"/>
        <w:rPr>
          <w:rFonts w:ascii="Times New Roman" w:hAnsi="Times New Roman" w:cs="Times New Roman"/>
          <w:sz w:val="24"/>
          <w:szCs w:val="24"/>
        </w:rPr>
      </w:pPr>
      <w:r w:rsidRPr="00823465">
        <w:rPr>
          <w:rFonts w:ascii="Times New Roman" w:hAnsi="Times New Roman" w:cs="Times New Roman"/>
          <w:i/>
          <w:sz w:val="24"/>
          <w:szCs w:val="24"/>
        </w:rPr>
        <w:t xml:space="preserve">- увеличение на сумму 6 293 370,56 руб. </w:t>
      </w:r>
      <w:r w:rsidRPr="00823465">
        <w:rPr>
          <w:rFonts w:ascii="Times New Roman" w:hAnsi="Times New Roman" w:cs="Times New Roman"/>
          <w:sz w:val="24"/>
          <w:szCs w:val="24"/>
        </w:rPr>
        <w:t>по мероприятию</w:t>
      </w:r>
      <w:r w:rsidRPr="00823465">
        <w:rPr>
          <w:rFonts w:ascii="Times New Roman" w:hAnsi="Times New Roman" w:cs="Times New Roman"/>
          <w:b/>
          <w:sz w:val="24"/>
          <w:szCs w:val="24"/>
        </w:rPr>
        <w:t xml:space="preserve"> «</w:t>
      </w:r>
      <w:r w:rsidRPr="00823465">
        <w:rPr>
          <w:rFonts w:ascii="Times New Roman" w:hAnsi="Times New Roman" w:cs="Times New Roman"/>
          <w:sz w:val="24"/>
          <w:szCs w:val="24"/>
        </w:rPr>
        <w:t xml:space="preserve">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r>
        <w:rPr>
          <w:rFonts w:ascii="Times New Roman" w:hAnsi="Times New Roman" w:cs="Times New Roman"/>
          <w:sz w:val="24"/>
          <w:szCs w:val="24"/>
        </w:rPr>
        <w:t>(</w:t>
      </w:r>
      <w:r w:rsidRPr="00823465">
        <w:rPr>
          <w:rFonts w:ascii="Times New Roman" w:hAnsi="Times New Roman" w:cs="Times New Roman"/>
          <w:sz w:val="24"/>
          <w:szCs w:val="24"/>
        </w:rPr>
        <w:t>МКУ «Управление благоустройства» г. Артема</w:t>
      </w:r>
      <w:r>
        <w:rPr>
          <w:rFonts w:ascii="Times New Roman" w:hAnsi="Times New Roman" w:cs="Times New Roman"/>
          <w:sz w:val="24"/>
          <w:szCs w:val="24"/>
        </w:rPr>
        <w:t>)</w:t>
      </w:r>
      <w:r w:rsidRPr="00823465">
        <w:rPr>
          <w:rFonts w:ascii="Times New Roman" w:hAnsi="Times New Roman" w:cs="Times New Roman"/>
          <w:sz w:val="24"/>
          <w:szCs w:val="24"/>
        </w:rPr>
        <w:t>, в том числе:</w:t>
      </w:r>
    </w:p>
    <w:p w:rsidR="00D067AD" w:rsidRPr="00823465" w:rsidRDefault="00D067AD" w:rsidP="00D067AD">
      <w:pPr>
        <w:widowControl w:val="0"/>
        <w:spacing w:after="0" w:line="312" w:lineRule="auto"/>
        <w:ind w:firstLine="709"/>
        <w:contextualSpacing/>
        <w:jc w:val="both"/>
        <w:rPr>
          <w:rFonts w:ascii="Times New Roman" w:hAnsi="Times New Roman" w:cs="Times New Roman"/>
          <w:sz w:val="24"/>
          <w:szCs w:val="24"/>
        </w:rPr>
      </w:pPr>
      <w:r w:rsidRPr="00823465">
        <w:rPr>
          <w:rFonts w:ascii="Times New Roman" w:hAnsi="Times New Roman" w:cs="Times New Roman"/>
          <w:sz w:val="24"/>
          <w:szCs w:val="24"/>
        </w:rPr>
        <w:t xml:space="preserve">- 1 466 052,00 руб. - </w:t>
      </w:r>
      <w:r w:rsidRPr="00E856CB">
        <w:rPr>
          <w:rFonts w:ascii="Times New Roman" w:hAnsi="Times New Roman" w:cs="Times New Roman"/>
          <w:sz w:val="24"/>
          <w:szCs w:val="24"/>
        </w:rPr>
        <w:t>поощрение работников бюджетн</w:t>
      </w:r>
      <w:r>
        <w:rPr>
          <w:rFonts w:ascii="Times New Roman" w:hAnsi="Times New Roman" w:cs="Times New Roman"/>
          <w:sz w:val="24"/>
          <w:szCs w:val="24"/>
        </w:rPr>
        <w:t>ого</w:t>
      </w:r>
      <w:r w:rsidRPr="00E856CB">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E856CB">
        <w:rPr>
          <w:rFonts w:ascii="Times New Roman" w:hAnsi="Times New Roman" w:cs="Times New Roman"/>
          <w:sz w:val="24"/>
          <w:szCs w:val="24"/>
        </w:rPr>
        <w:t xml:space="preserve"> на основании распоряжения администрации Артемовского городского округа, учитывая достижение Приморским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по итогам 2023 года по итогам совместной работы органов местного самоуправления за достижение показателей, установленных Указом Президента Российской Федерации от 04.02.2021 № 68</w:t>
      </w:r>
      <w:r w:rsidRPr="00D067AD">
        <w:rPr>
          <w:rFonts w:ascii="Times New Roman" w:hAnsi="Times New Roman" w:cs="Times New Roman"/>
          <w:sz w:val="24"/>
          <w:szCs w:val="24"/>
        </w:rPr>
        <w:t>,</w:t>
      </w:r>
      <w:r w:rsidRPr="00823465">
        <w:rPr>
          <w:rFonts w:ascii="Times New Roman" w:hAnsi="Times New Roman" w:cs="Times New Roman"/>
          <w:color w:val="FF0000"/>
          <w:sz w:val="24"/>
          <w:szCs w:val="24"/>
        </w:rPr>
        <w:t xml:space="preserve"> </w:t>
      </w:r>
      <w:r w:rsidRPr="00823465">
        <w:rPr>
          <w:rFonts w:ascii="Times New Roman" w:hAnsi="Times New Roman" w:cs="Times New Roman"/>
          <w:b/>
          <w:sz w:val="24"/>
          <w:szCs w:val="24"/>
        </w:rPr>
        <w:t>вид расхода 110</w:t>
      </w:r>
      <w:r w:rsidRPr="00823465">
        <w:rPr>
          <w:rFonts w:ascii="Times New Roman" w:hAnsi="Times New Roman" w:cs="Times New Roman"/>
          <w:sz w:val="24"/>
          <w:szCs w:val="24"/>
        </w:rPr>
        <w:t>;</w:t>
      </w:r>
    </w:p>
    <w:p w:rsidR="00D067AD" w:rsidRPr="00823465" w:rsidRDefault="00D067AD" w:rsidP="00D067AD">
      <w:pPr>
        <w:widowControl w:val="0"/>
        <w:spacing w:after="0" w:line="312" w:lineRule="auto"/>
        <w:ind w:firstLine="709"/>
        <w:contextualSpacing/>
        <w:jc w:val="both"/>
        <w:rPr>
          <w:rFonts w:ascii="Times New Roman" w:hAnsi="Times New Roman" w:cs="Times New Roman"/>
          <w:b/>
          <w:sz w:val="24"/>
          <w:szCs w:val="24"/>
        </w:rPr>
      </w:pPr>
      <w:r w:rsidRPr="00823465">
        <w:rPr>
          <w:rFonts w:ascii="Times New Roman" w:hAnsi="Times New Roman" w:cs="Times New Roman"/>
          <w:sz w:val="24"/>
          <w:szCs w:val="24"/>
        </w:rPr>
        <w:t xml:space="preserve">- 4 227 318,56 руб. – на приобретение инертных материалов (смесь С4, С5), </w:t>
      </w:r>
      <w:r w:rsidRPr="00823465">
        <w:rPr>
          <w:rFonts w:ascii="Times New Roman" w:hAnsi="Times New Roman" w:cs="Times New Roman"/>
          <w:b/>
          <w:sz w:val="24"/>
          <w:szCs w:val="24"/>
        </w:rPr>
        <w:t>вид расхода 24</w:t>
      </w:r>
      <w:r>
        <w:rPr>
          <w:rFonts w:ascii="Times New Roman" w:hAnsi="Times New Roman" w:cs="Times New Roman"/>
          <w:b/>
          <w:sz w:val="24"/>
          <w:szCs w:val="24"/>
        </w:rPr>
        <w:t>0</w:t>
      </w:r>
      <w:r w:rsidRPr="00823465">
        <w:rPr>
          <w:rFonts w:ascii="Times New Roman" w:hAnsi="Times New Roman" w:cs="Times New Roman"/>
          <w:b/>
          <w:sz w:val="24"/>
          <w:szCs w:val="24"/>
        </w:rPr>
        <w:t>;</w:t>
      </w:r>
    </w:p>
    <w:p w:rsidR="00D067AD" w:rsidRDefault="00D067AD" w:rsidP="00D067AD">
      <w:pPr>
        <w:widowControl w:val="0"/>
        <w:spacing w:after="0" w:line="312" w:lineRule="auto"/>
        <w:ind w:firstLine="709"/>
        <w:contextualSpacing/>
        <w:jc w:val="both"/>
        <w:rPr>
          <w:rFonts w:ascii="Times New Roman" w:hAnsi="Times New Roman" w:cs="Times New Roman"/>
          <w:b/>
          <w:sz w:val="24"/>
          <w:szCs w:val="24"/>
        </w:rPr>
      </w:pPr>
      <w:r w:rsidRPr="00823465">
        <w:rPr>
          <w:rFonts w:ascii="Times New Roman" w:hAnsi="Times New Roman" w:cs="Times New Roman"/>
          <w:sz w:val="24"/>
          <w:szCs w:val="24"/>
        </w:rPr>
        <w:t xml:space="preserve">- 600 000,00 руб. – техническое присоединение к программному комплексу «Ангел», </w:t>
      </w:r>
      <w:r w:rsidRPr="00823465">
        <w:rPr>
          <w:rFonts w:ascii="Times New Roman" w:hAnsi="Times New Roman" w:cs="Times New Roman"/>
          <w:b/>
          <w:sz w:val="24"/>
          <w:szCs w:val="24"/>
        </w:rPr>
        <w:t>вид расхода 24</w:t>
      </w:r>
      <w:r>
        <w:rPr>
          <w:rFonts w:ascii="Times New Roman" w:hAnsi="Times New Roman" w:cs="Times New Roman"/>
          <w:b/>
          <w:sz w:val="24"/>
          <w:szCs w:val="24"/>
        </w:rPr>
        <w:t>0.</w:t>
      </w:r>
    </w:p>
    <w:p w:rsidR="00C5331B" w:rsidRPr="00823465" w:rsidRDefault="00C5331B" w:rsidP="00C5331B">
      <w:pPr>
        <w:widowControl w:val="0"/>
        <w:spacing w:after="0" w:line="312" w:lineRule="auto"/>
        <w:ind w:firstLine="709"/>
        <w:contextualSpacing/>
        <w:jc w:val="both"/>
        <w:rPr>
          <w:rFonts w:ascii="Times New Roman" w:hAnsi="Times New Roman" w:cs="Times New Roman"/>
          <w:b/>
          <w:sz w:val="24"/>
          <w:szCs w:val="24"/>
        </w:rPr>
      </w:pPr>
    </w:p>
    <w:p w:rsidR="00B56FC0" w:rsidRPr="00AE3334" w:rsidRDefault="00F32B5F" w:rsidP="00EF4258">
      <w:pPr>
        <w:widowControl w:val="0"/>
        <w:spacing w:after="0" w:line="312" w:lineRule="auto"/>
        <w:ind w:firstLine="709"/>
        <w:jc w:val="both"/>
        <w:rPr>
          <w:rFonts w:ascii="Times New Roman" w:hAnsi="Times New Roman" w:cs="Times New Roman"/>
          <w:b/>
          <w:sz w:val="24"/>
          <w:szCs w:val="24"/>
        </w:rPr>
      </w:pPr>
      <w:r w:rsidRPr="00B56FC0">
        <w:rPr>
          <w:rFonts w:ascii="Times New Roman" w:hAnsi="Times New Roman" w:cs="Times New Roman"/>
          <w:b/>
          <w:sz w:val="24"/>
          <w:szCs w:val="24"/>
        </w:rPr>
        <w:t xml:space="preserve">3.2 </w:t>
      </w:r>
      <w:r w:rsidR="00B56FC0">
        <w:rPr>
          <w:rFonts w:ascii="Times New Roman" w:hAnsi="Times New Roman" w:cs="Times New Roman"/>
          <w:b/>
          <w:sz w:val="24"/>
          <w:szCs w:val="24"/>
        </w:rPr>
        <w:t xml:space="preserve">Непрограммные направления деятельности – увеличение на сумму </w:t>
      </w:r>
      <w:r w:rsidR="009329FC" w:rsidRPr="009329FC">
        <w:rPr>
          <w:rFonts w:ascii="Times New Roman" w:hAnsi="Times New Roman" w:cs="Times New Roman"/>
          <w:b/>
          <w:sz w:val="24"/>
          <w:szCs w:val="24"/>
        </w:rPr>
        <w:t>117 958 776,</w:t>
      </w:r>
      <w:r w:rsidR="009735BA">
        <w:rPr>
          <w:rFonts w:ascii="Times New Roman" w:hAnsi="Times New Roman" w:cs="Times New Roman"/>
          <w:b/>
          <w:sz w:val="24"/>
          <w:szCs w:val="24"/>
        </w:rPr>
        <w:t>28</w:t>
      </w:r>
      <w:r w:rsidR="00B56FC0" w:rsidRPr="009329FC">
        <w:rPr>
          <w:rFonts w:ascii="Times New Roman" w:hAnsi="Times New Roman" w:cs="Times New Roman"/>
          <w:b/>
          <w:sz w:val="24"/>
          <w:szCs w:val="24"/>
        </w:rPr>
        <w:t xml:space="preserve"> </w:t>
      </w:r>
      <w:r w:rsidR="00B56FC0" w:rsidRPr="00AE3334">
        <w:rPr>
          <w:rFonts w:ascii="Times New Roman" w:hAnsi="Times New Roman" w:cs="Times New Roman"/>
          <w:b/>
          <w:sz w:val="24"/>
          <w:szCs w:val="24"/>
        </w:rPr>
        <w:t xml:space="preserve">руб. </w:t>
      </w:r>
    </w:p>
    <w:p w:rsidR="00B56FC0" w:rsidRDefault="00B56FC0"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Средства вышестоящего бюджета – увеличение на сумму </w:t>
      </w:r>
      <w:r w:rsidR="00232777" w:rsidRPr="00232777">
        <w:rPr>
          <w:rFonts w:ascii="Times New Roman" w:hAnsi="Times New Roman" w:cs="Times New Roman"/>
          <w:b/>
          <w:sz w:val="24"/>
          <w:szCs w:val="24"/>
        </w:rPr>
        <w:t>73 986 202,</w:t>
      </w:r>
      <w:r w:rsidR="009735BA">
        <w:rPr>
          <w:rFonts w:ascii="Times New Roman" w:hAnsi="Times New Roman" w:cs="Times New Roman"/>
          <w:b/>
          <w:sz w:val="24"/>
          <w:szCs w:val="24"/>
        </w:rPr>
        <w:t>31</w:t>
      </w:r>
      <w:r w:rsidRPr="00232777">
        <w:rPr>
          <w:rFonts w:ascii="Times New Roman" w:hAnsi="Times New Roman" w:cs="Times New Roman"/>
          <w:b/>
          <w:sz w:val="24"/>
          <w:szCs w:val="24"/>
        </w:rPr>
        <w:t xml:space="preserve"> </w:t>
      </w:r>
      <w:r>
        <w:rPr>
          <w:rFonts w:ascii="Times New Roman" w:hAnsi="Times New Roman" w:cs="Times New Roman"/>
          <w:b/>
          <w:sz w:val="24"/>
          <w:szCs w:val="24"/>
        </w:rPr>
        <w:t>руб.</w:t>
      </w:r>
    </w:p>
    <w:p w:rsidR="00B56FC0" w:rsidRPr="00B56FC0" w:rsidRDefault="00B56FC0" w:rsidP="00EF4258">
      <w:pPr>
        <w:widowControl w:val="0"/>
        <w:spacing w:after="0" w:line="312" w:lineRule="auto"/>
        <w:ind w:firstLine="709"/>
        <w:jc w:val="both"/>
        <w:rPr>
          <w:rFonts w:ascii="Times New Roman" w:hAnsi="Times New Roman" w:cs="Times New Roman"/>
          <w:i/>
          <w:sz w:val="24"/>
          <w:szCs w:val="24"/>
        </w:rPr>
      </w:pPr>
      <w:r w:rsidRPr="00B56FC0">
        <w:rPr>
          <w:rFonts w:ascii="Times New Roman" w:hAnsi="Times New Roman" w:cs="Times New Roman"/>
          <w:i/>
          <w:sz w:val="24"/>
          <w:szCs w:val="24"/>
        </w:rPr>
        <w:t>ГРБС – администрация Артемовского городского округа</w:t>
      </w:r>
    </w:p>
    <w:p w:rsidR="00B56FC0" w:rsidRDefault="00B56FC0"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сумму </w:t>
      </w:r>
      <w:r w:rsidR="00232777">
        <w:rPr>
          <w:rFonts w:ascii="Times New Roman" w:hAnsi="Times New Roman" w:cs="Times New Roman"/>
          <w:b/>
          <w:sz w:val="24"/>
          <w:szCs w:val="24"/>
        </w:rPr>
        <w:t>946 864,00</w:t>
      </w:r>
      <w:r>
        <w:rPr>
          <w:rFonts w:ascii="Times New Roman" w:hAnsi="Times New Roman" w:cs="Times New Roman"/>
          <w:b/>
          <w:sz w:val="24"/>
          <w:szCs w:val="24"/>
        </w:rPr>
        <w:t xml:space="preserve"> руб. по непрограммному направлению деятельности </w:t>
      </w:r>
      <w:r w:rsidRPr="00775B7F">
        <w:rPr>
          <w:rFonts w:ascii="Times New Roman" w:hAnsi="Times New Roman" w:cs="Times New Roman"/>
          <w:sz w:val="24"/>
          <w:szCs w:val="24"/>
        </w:rPr>
        <w:t>«Расходы на размещение и питание граждан,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r>
        <w:rPr>
          <w:rFonts w:ascii="Times New Roman" w:hAnsi="Times New Roman" w:cs="Times New Roman"/>
          <w:b/>
          <w:sz w:val="24"/>
          <w:szCs w:val="24"/>
        </w:rPr>
        <w:t xml:space="preserve"> </w:t>
      </w:r>
      <w:r>
        <w:rPr>
          <w:rFonts w:ascii="Times New Roman" w:hAnsi="Times New Roman" w:cs="Times New Roman"/>
          <w:sz w:val="24"/>
          <w:szCs w:val="24"/>
        </w:rPr>
        <w:t xml:space="preserve">на питание, проживание граждан в пунктах временного размещения прибывших </w:t>
      </w:r>
      <w:r w:rsidRPr="003B6061">
        <w:rPr>
          <w:rFonts w:ascii="Times New Roman" w:hAnsi="Times New Roman" w:cs="Times New Roman"/>
          <w:sz w:val="24"/>
          <w:szCs w:val="24"/>
        </w:rPr>
        <w:t xml:space="preserve">из </w:t>
      </w:r>
      <w:r w:rsidRPr="003B6061">
        <w:rPr>
          <w:rFonts w:ascii="Times New Roman" w:hAnsi="Times New Roman" w:cs="Times New Roman"/>
          <w:color w:val="000000" w:themeColor="text1"/>
          <w:sz w:val="24"/>
          <w:szCs w:val="24"/>
        </w:rPr>
        <w:t>Донецкой Народной Республики и Луганской Народной Республики</w:t>
      </w:r>
      <w:r w:rsidRPr="003B6061">
        <w:rPr>
          <w:rFonts w:ascii="Times New Roman" w:hAnsi="Times New Roman" w:cs="Times New Roman"/>
          <w:sz w:val="24"/>
          <w:szCs w:val="24"/>
        </w:rPr>
        <w:t xml:space="preserve">, </w:t>
      </w:r>
      <w:r>
        <w:rPr>
          <w:rFonts w:ascii="Times New Roman" w:hAnsi="Times New Roman" w:cs="Times New Roman"/>
          <w:b/>
          <w:sz w:val="24"/>
          <w:szCs w:val="24"/>
        </w:rPr>
        <w:t>вид расхода 24</w:t>
      </w:r>
      <w:r w:rsidR="007C602F">
        <w:rPr>
          <w:rFonts w:ascii="Times New Roman" w:hAnsi="Times New Roman" w:cs="Times New Roman"/>
          <w:b/>
          <w:sz w:val="24"/>
          <w:szCs w:val="24"/>
        </w:rPr>
        <w:t>0</w:t>
      </w:r>
      <w:r w:rsidR="00005727">
        <w:rPr>
          <w:rFonts w:ascii="Times New Roman" w:hAnsi="Times New Roman" w:cs="Times New Roman"/>
          <w:b/>
          <w:sz w:val="24"/>
          <w:szCs w:val="24"/>
        </w:rPr>
        <w:t>;</w:t>
      </w:r>
    </w:p>
    <w:p w:rsidR="00B56FC0" w:rsidRDefault="00B56FC0"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32777">
        <w:rPr>
          <w:rFonts w:ascii="Times New Roman" w:hAnsi="Times New Roman" w:cs="Times New Roman"/>
          <w:b/>
          <w:sz w:val="24"/>
          <w:szCs w:val="24"/>
        </w:rPr>
        <w:t>уменьшение</w:t>
      </w:r>
      <w:r>
        <w:rPr>
          <w:rFonts w:ascii="Times New Roman" w:hAnsi="Times New Roman" w:cs="Times New Roman"/>
          <w:b/>
          <w:sz w:val="24"/>
          <w:szCs w:val="24"/>
        </w:rPr>
        <w:t xml:space="preserve"> на сумму </w:t>
      </w:r>
      <w:r w:rsidR="00232777">
        <w:rPr>
          <w:rFonts w:ascii="Times New Roman" w:hAnsi="Times New Roman" w:cs="Times New Roman"/>
          <w:b/>
          <w:sz w:val="24"/>
          <w:szCs w:val="24"/>
        </w:rPr>
        <w:t>946 864,00</w:t>
      </w:r>
      <w:r>
        <w:rPr>
          <w:rFonts w:ascii="Times New Roman" w:hAnsi="Times New Roman" w:cs="Times New Roman"/>
          <w:b/>
          <w:sz w:val="24"/>
          <w:szCs w:val="24"/>
        </w:rPr>
        <w:t xml:space="preserve"> руб. по непрограммному направлению деятельности </w:t>
      </w:r>
      <w:r w:rsidRPr="00775B7F">
        <w:rPr>
          <w:rFonts w:ascii="Times New Roman" w:hAnsi="Times New Roman" w:cs="Times New Roman"/>
          <w:sz w:val="24"/>
          <w:szCs w:val="24"/>
        </w:rPr>
        <w:t>«Проведение мероприятий по подготовке к приему, размещению и питанию в пунктах временного размещения граждан, прибывших в экстренном массовом порядке, за счет средств резервного фонда Правительства Приморского края по ликвидации чрезвычайных ситуаций природного и техногенного характера»,</w:t>
      </w:r>
      <w:r>
        <w:rPr>
          <w:rFonts w:ascii="Times New Roman" w:hAnsi="Times New Roman" w:cs="Times New Roman"/>
          <w:sz w:val="24"/>
          <w:szCs w:val="24"/>
        </w:rPr>
        <w:t xml:space="preserve"> на питание, проживание граждан в пунктах временного размещения прибывших </w:t>
      </w:r>
      <w:r w:rsidRPr="003B6061">
        <w:rPr>
          <w:rFonts w:ascii="Times New Roman" w:hAnsi="Times New Roman" w:cs="Times New Roman"/>
          <w:sz w:val="24"/>
          <w:szCs w:val="24"/>
        </w:rPr>
        <w:t xml:space="preserve">из </w:t>
      </w:r>
      <w:r w:rsidRPr="003B6061">
        <w:rPr>
          <w:rFonts w:ascii="Times New Roman" w:hAnsi="Times New Roman" w:cs="Times New Roman"/>
          <w:color w:val="000000" w:themeColor="text1"/>
          <w:sz w:val="24"/>
          <w:szCs w:val="24"/>
        </w:rPr>
        <w:t>Донецкой Народной Республики и Луганской Народной Республики</w:t>
      </w:r>
      <w:r>
        <w:rPr>
          <w:rFonts w:ascii="Times New Roman" w:hAnsi="Times New Roman" w:cs="Times New Roman"/>
          <w:color w:val="000000" w:themeColor="text1"/>
          <w:sz w:val="24"/>
          <w:szCs w:val="24"/>
        </w:rPr>
        <w:t>,</w:t>
      </w:r>
      <w:r>
        <w:rPr>
          <w:rFonts w:ascii="Times New Roman" w:hAnsi="Times New Roman" w:cs="Times New Roman"/>
          <w:b/>
          <w:sz w:val="24"/>
          <w:szCs w:val="24"/>
        </w:rPr>
        <w:t xml:space="preserve"> вид расхода 24</w:t>
      </w:r>
      <w:r w:rsidR="007C602F">
        <w:rPr>
          <w:rFonts w:ascii="Times New Roman" w:hAnsi="Times New Roman" w:cs="Times New Roman"/>
          <w:b/>
          <w:sz w:val="24"/>
          <w:szCs w:val="24"/>
        </w:rPr>
        <w:t>0</w:t>
      </w:r>
      <w:r w:rsidR="00005727">
        <w:rPr>
          <w:rFonts w:ascii="Times New Roman" w:hAnsi="Times New Roman" w:cs="Times New Roman"/>
          <w:b/>
          <w:sz w:val="24"/>
          <w:szCs w:val="24"/>
        </w:rPr>
        <w:t>;</w:t>
      </w:r>
    </w:p>
    <w:p w:rsidR="00005727" w:rsidRPr="009735BA" w:rsidRDefault="00005727"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232777">
        <w:rPr>
          <w:rFonts w:ascii="Times New Roman" w:hAnsi="Times New Roman" w:cs="Times New Roman"/>
          <w:b/>
          <w:sz w:val="24"/>
          <w:szCs w:val="24"/>
        </w:rPr>
        <w:t>увеличение</w:t>
      </w:r>
      <w:r>
        <w:rPr>
          <w:rFonts w:ascii="Times New Roman" w:hAnsi="Times New Roman" w:cs="Times New Roman"/>
          <w:b/>
          <w:sz w:val="24"/>
          <w:szCs w:val="24"/>
        </w:rPr>
        <w:t xml:space="preserve"> на сумму </w:t>
      </w:r>
      <w:r w:rsidR="00232777">
        <w:rPr>
          <w:rFonts w:ascii="Times New Roman" w:hAnsi="Times New Roman" w:cs="Times New Roman"/>
          <w:b/>
          <w:sz w:val="24"/>
          <w:szCs w:val="24"/>
        </w:rPr>
        <w:t>73 986 202,</w:t>
      </w:r>
      <w:r w:rsidR="009735BA">
        <w:rPr>
          <w:rFonts w:ascii="Times New Roman" w:hAnsi="Times New Roman" w:cs="Times New Roman"/>
          <w:b/>
          <w:sz w:val="24"/>
          <w:szCs w:val="24"/>
        </w:rPr>
        <w:t>31</w:t>
      </w:r>
      <w:r>
        <w:rPr>
          <w:rFonts w:ascii="Times New Roman" w:hAnsi="Times New Roman" w:cs="Times New Roman"/>
          <w:b/>
          <w:sz w:val="24"/>
          <w:szCs w:val="24"/>
        </w:rPr>
        <w:t xml:space="preserve"> руб. по непрограммному направлению деятельности </w:t>
      </w:r>
      <w:r w:rsidRPr="00005727">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их числа за счет средств краевого бюджета</w:t>
      </w:r>
      <w:r w:rsidRPr="009735BA">
        <w:rPr>
          <w:rFonts w:ascii="Times New Roman" w:hAnsi="Times New Roman" w:cs="Times New Roman"/>
          <w:sz w:val="24"/>
          <w:szCs w:val="24"/>
        </w:rPr>
        <w:t xml:space="preserve">», </w:t>
      </w:r>
      <w:r w:rsidR="009735BA" w:rsidRPr="009735BA">
        <w:rPr>
          <w:rFonts w:ascii="Times New Roman" w:hAnsi="Times New Roman" w:cs="Times New Roman"/>
          <w:sz w:val="24"/>
          <w:szCs w:val="24"/>
        </w:rPr>
        <w:t>перераспределение Артемовскому городскому округу бюджетных ассигнований согласно закону Приморского края от 22.12.2023 № 495-КЗ «О краевом бюджете на 2024 год и плановый период 2025 и 2026 годов» (ред. от 03.10.2024 № 655-КЗ) на приобретение 14 жилых помещений для детей-сирот,</w:t>
      </w:r>
      <w:r w:rsidR="008C214D" w:rsidRPr="009735BA">
        <w:rPr>
          <w:rFonts w:ascii="Times New Roman" w:hAnsi="Times New Roman" w:cs="Times New Roman"/>
          <w:sz w:val="24"/>
          <w:szCs w:val="24"/>
        </w:rPr>
        <w:t xml:space="preserve"> </w:t>
      </w:r>
      <w:r w:rsidR="008C214D" w:rsidRPr="009735BA">
        <w:rPr>
          <w:rFonts w:ascii="Times New Roman" w:hAnsi="Times New Roman" w:cs="Times New Roman"/>
          <w:b/>
          <w:sz w:val="24"/>
          <w:szCs w:val="24"/>
        </w:rPr>
        <w:t xml:space="preserve">вид расхода </w:t>
      </w:r>
      <w:r w:rsidRPr="009735BA">
        <w:rPr>
          <w:rFonts w:ascii="Times New Roman" w:hAnsi="Times New Roman" w:cs="Times New Roman"/>
          <w:b/>
          <w:sz w:val="24"/>
          <w:szCs w:val="24"/>
        </w:rPr>
        <w:t>41</w:t>
      </w:r>
      <w:r w:rsidR="008C214D" w:rsidRPr="009735BA">
        <w:rPr>
          <w:rFonts w:ascii="Times New Roman" w:hAnsi="Times New Roman" w:cs="Times New Roman"/>
          <w:b/>
          <w:sz w:val="24"/>
          <w:szCs w:val="24"/>
        </w:rPr>
        <w:t xml:space="preserve">0 – </w:t>
      </w:r>
      <w:r w:rsidR="008C214D" w:rsidRPr="009735BA">
        <w:rPr>
          <w:rFonts w:ascii="Times New Roman" w:hAnsi="Times New Roman" w:cs="Times New Roman"/>
          <w:sz w:val="24"/>
          <w:szCs w:val="24"/>
        </w:rPr>
        <w:t>68 494 607,67 руб.,</w:t>
      </w:r>
      <w:r w:rsidR="008C214D" w:rsidRPr="009735BA">
        <w:rPr>
          <w:rFonts w:ascii="Times New Roman" w:hAnsi="Times New Roman" w:cs="Times New Roman"/>
          <w:b/>
          <w:sz w:val="24"/>
          <w:szCs w:val="24"/>
        </w:rPr>
        <w:t xml:space="preserve"> вид расхода 24</w:t>
      </w:r>
      <w:r w:rsidR="009735BA" w:rsidRPr="009735BA">
        <w:rPr>
          <w:rFonts w:ascii="Times New Roman" w:hAnsi="Times New Roman" w:cs="Times New Roman"/>
          <w:b/>
          <w:sz w:val="24"/>
          <w:szCs w:val="24"/>
        </w:rPr>
        <w:t>0</w:t>
      </w:r>
      <w:r w:rsidR="008C214D" w:rsidRPr="009735BA">
        <w:rPr>
          <w:rFonts w:ascii="Times New Roman" w:hAnsi="Times New Roman" w:cs="Times New Roman"/>
          <w:b/>
          <w:sz w:val="24"/>
          <w:szCs w:val="24"/>
        </w:rPr>
        <w:t xml:space="preserve"> – </w:t>
      </w:r>
      <w:r w:rsidR="008C214D" w:rsidRPr="009735BA">
        <w:rPr>
          <w:rFonts w:ascii="Times New Roman" w:hAnsi="Times New Roman" w:cs="Times New Roman"/>
          <w:sz w:val="24"/>
          <w:szCs w:val="24"/>
        </w:rPr>
        <w:t>5 491 594,64 руб.</w:t>
      </w:r>
    </w:p>
    <w:p w:rsidR="00B56FC0" w:rsidRDefault="00B56FC0"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Средства местного бюджета – увеличение на </w:t>
      </w:r>
      <w:r w:rsidRPr="00AE3334">
        <w:rPr>
          <w:rFonts w:ascii="Times New Roman" w:hAnsi="Times New Roman" w:cs="Times New Roman"/>
          <w:b/>
          <w:sz w:val="24"/>
          <w:szCs w:val="24"/>
        </w:rPr>
        <w:t xml:space="preserve">сумму </w:t>
      </w:r>
      <w:r w:rsidR="009329FC" w:rsidRPr="009329FC">
        <w:rPr>
          <w:rFonts w:ascii="Times New Roman" w:hAnsi="Times New Roman" w:cs="Times New Roman"/>
          <w:b/>
          <w:sz w:val="24"/>
          <w:szCs w:val="24"/>
        </w:rPr>
        <w:t>43 972 573,97</w:t>
      </w:r>
      <w:r w:rsidRPr="009329FC">
        <w:rPr>
          <w:rFonts w:ascii="Times New Roman" w:hAnsi="Times New Roman" w:cs="Times New Roman"/>
          <w:b/>
          <w:sz w:val="24"/>
          <w:szCs w:val="24"/>
        </w:rPr>
        <w:t xml:space="preserve"> </w:t>
      </w:r>
      <w:r>
        <w:rPr>
          <w:rFonts w:ascii="Times New Roman" w:hAnsi="Times New Roman" w:cs="Times New Roman"/>
          <w:b/>
          <w:sz w:val="24"/>
          <w:szCs w:val="24"/>
        </w:rPr>
        <w:t>руб., из них:</w:t>
      </w:r>
    </w:p>
    <w:p w:rsidR="00B56FC0" w:rsidRPr="005A080F" w:rsidRDefault="00B56FC0" w:rsidP="00EF4258">
      <w:pPr>
        <w:widowControl w:val="0"/>
        <w:spacing w:after="0" w:line="312" w:lineRule="auto"/>
        <w:ind w:firstLine="709"/>
        <w:jc w:val="both"/>
        <w:rPr>
          <w:rFonts w:ascii="Times New Roman" w:hAnsi="Times New Roman" w:cs="Times New Roman"/>
          <w:sz w:val="24"/>
          <w:szCs w:val="24"/>
        </w:rPr>
      </w:pPr>
      <w:r w:rsidRPr="00E0121F">
        <w:rPr>
          <w:rFonts w:ascii="Times New Roman" w:hAnsi="Times New Roman" w:cs="Times New Roman"/>
          <w:i/>
          <w:sz w:val="24"/>
          <w:szCs w:val="24"/>
        </w:rPr>
        <w:t>ГРБС – контрольно-счетная палата Артемовского городского округа</w:t>
      </w:r>
      <w:r>
        <w:rPr>
          <w:rFonts w:ascii="Times New Roman" w:hAnsi="Times New Roman" w:cs="Times New Roman"/>
          <w:i/>
          <w:sz w:val="24"/>
          <w:szCs w:val="24"/>
        </w:rPr>
        <w:t xml:space="preserve"> </w:t>
      </w:r>
    </w:p>
    <w:p w:rsidR="00B56FC0" w:rsidRPr="00714DC9" w:rsidRDefault="00B56FC0" w:rsidP="00714DC9">
      <w:pPr>
        <w:widowControl w:val="0"/>
        <w:spacing w:after="0" w:line="312" w:lineRule="auto"/>
        <w:ind w:firstLine="709"/>
        <w:jc w:val="both"/>
        <w:rPr>
          <w:rFonts w:ascii="Times New Roman" w:hAnsi="Times New Roman" w:cs="Times New Roman"/>
          <w:b/>
          <w:sz w:val="24"/>
          <w:szCs w:val="24"/>
        </w:rPr>
      </w:pPr>
      <w:r w:rsidRPr="00863F8C">
        <w:rPr>
          <w:rFonts w:ascii="Times New Roman" w:hAnsi="Times New Roman" w:cs="Times New Roman"/>
          <w:b/>
          <w:sz w:val="24"/>
          <w:szCs w:val="24"/>
        </w:rPr>
        <w:t xml:space="preserve">- увеличение на сумму </w:t>
      </w:r>
      <w:r w:rsidR="00714DC9">
        <w:rPr>
          <w:rFonts w:ascii="Times New Roman" w:hAnsi="Times New Roman" w:cs="Times New Roman"/>
          <w:b/>
          <w:sz w:val="24"/>
          <w:szCs w:val="24"/>
        </w:rPr>
        <w:t>126 830,00</w:t>
      </w:r>
      <w:r w:rsidRPr="00863F8C">
        <w:rPr>
          <w:rFonts w:ascii="Times New Roman" w:hAnsi="Times New Roman" w:cs="Times New Roman"/>
          <w:b/>
          <w:sz w:val="24"/>
          <w:szCs w:val="24"/>
        </w:rPr>
        <w:t xml:space="preserve"> руб. по непрограммному направлению деятельности </w:t>
      </w:r>
      <w:r w:rsidRPr="00863F8C">
        <w:rPr>
          <w:rFonts w:ascii="Times New Roman" w:hAnsi="Times New Roman" w:cs="Times New Roman"/>
          <w:sz w:val="24"/>
          <w:szCs w:val="24"/>
        </w:rPr>
        <w:t xml:space="preserve">«Финансовое обеспечение деятельности председателя контрольно-счетной палаты Артемовского городского округа и его заместителя» </w:t>
      </w:r>
      <w:r w:rsidRPr="00B56FC0">
        <w:rPr>
          <w:rFonts w:ascii="Times New Roman" w:hAnsi="Times New Roman" w:cs="Times New Roman"/>
          <w:sz w:val="24"/>
          <w:szCs w:val="24"/>
        </w:rPr>
        <w:t xml:space="preserve">- </w:t>
      </w:r>
      <w:r w:rsidRPr="00CD6DB4">
        <w:rPr>
          <w:rFonts w:ascii="Times New Roman" w:hAnsi="Times New Roman" w:cs="Times New Roman"/>
          <w:sz w:val="24"/>
          <w:szCs w:val="24"/>
        </w:rPr>
        <w:t xml:space="preserve">поощрение </w:t>
      </w:r>
      <w:r w:rsidR="00714DC9" w:rsidRPr="0096049D">
        <w:rPr>
          <w:rFonts w:ascii="Times New Roman" w:hAnsi="Times New Roman" w:cs="Times New Roman"/>
          <w:sz w:val="24"/>
          <w:szCs w:val="24"/>
        </w:rPr>
        <w:t xml:space="preserve">лиц, замещающих должности муниципальной службы </w:t>
      </w:r>
      <w:r w:rsidR="00DD0B34">
        <w:rPr>
          <w:rFonts w:ascii="Times New Roman" w:hAnsi="Times New Roman" w:cs="Times New Roman"/>
          <w:sz w:val="24"/>
          <w:szCs w:val="24"/>
        </w:rPr>
        <w:t>на основании распоряжения администрации Артемовского городского округа, учитывая</w:t>
      </w:r>
      <w:r w:rsidR="00DD0B34" w:rsidRPr="00714DC9">
        <w:rPr>
          <w:rFonts w:ascii="Times New Roman" w:hAnsi="Times New Roman" w:cs="Times New Roman"/>
          <w:sz w:val="24"/>
          <w:szCs w:val="24"/>
        </w:rPr>
        <w:t xml:space="preserve"> достижени</w:t>
      </w:r>
      <w:r w:rsidR="00DD0B34">
        <w:rPr>
          <w:rFonts w:ascii="Times New Roman" w:hAnsi="Times New Roman" w:cs="Times New Roman"/>
          <w:sz w:val="24"/>
          <w:szCs w:val="24"/>
        </w:rPr>
        <w:t>е Приморским краем значений (уровней)</w:t>
      </w:r>
      <w:r w:rsidR="00DD0B34" w:rsidRPr="00714DC9">
        <w:rPr>
          <w:rFonts w:ascii="Times New Roman" w:hAnsi="Times New Roman" w:cs="Times New Roman"/>
          <w:sz w:val="24"/>
          <w:szCs w:val="24"/>
        </w:rPr>
        <w:t xml:space="preserve"> показателей </w:t>
      </w:r>
      <w:r w:rsidR="00DD0B34">
        <w:rPr>
          <w:rFonts w:ascii="Times New Roman" w:hAnsi="Times New Roman" w:cs="Times New Roman"/>
          <w:sz w:val="24"/>
          <w:szCs w:val="24"/>
        </w:rPr>
        <w:t>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по итогам 2023 года по итогам совместной работы органов местного самоуправления за достижение показателей, установленных Указом Президента Российской Федерации от 04.02.2021 № 68</w:t>
      </w:r>
      <w:r w:rsidR="00714DC9">
        <w:rPr>
          <w:rFonts w:ascii="Times New Roman" w:hAnsi="Times New Roman" w:cs="Times New Roman"/>
          <w:sz w:val="24"/>
          <w:szCs w:val="24"/>
        </w:rPr>
        <w:t xml:space="preserve">, </w:t>
      </w:r>
      <w:r w:rsidR="00714DC9">
        <w:rPr>
          <w:rFonts w:ascii="Times New Roman" w:hAnsi="Times New Roman" w:cs="Times New Roman"/>
          <w:b/>
          <w:sz w:val="24"/>
          <w:szCs w:val="24"/>
        </w:rPr>
        <w:t>вид расхода 120.</w:t>
      </w:r>
    </w:p>
    <w:p w:rsidR="00B56FC0" w:rsidRDefault="00B56FC0" w:rsidP="00EF4258">
      <w:pPr>
        <w:widowControl w:val="0"/>
        <w:spacing w:after="0" w:line="312" w:lineRule="auto"/>
        <w:ind w:firstLine="709"/>
        <w:jc w:val="both"/>
        <w:rPr>
          <w:rFonts w:ascii="Times New Roman" w:hAnsi="Times New Roman" w:cs="Times New Roman"/>
          <w:sz w:val="24"/>
          <w:szCs w:val="24"/>
        </w:rPr>
      </w:pPr>
      <w:r w:rsidRPr="00CD6DB4">
        <w:rPr>
          <w:rFonts w:ascii="Times New Roman" w:hAnsi="Times New Roman" w:cs="Times New Roman"/>
          <w:i/>
          <w:sz w:val="24"/>
          <w:szCs w:val="24"/>
        </w:rPr>
        <w:t>ГРБС – МКУ Дума Артемовского городского округа</w:t>
      </w:r>
      <w:r w:rsidR="00747FF8">
        <w:rPr>
          <w:rFonts w:ascii="Times New Roman" w:hAnsi="Times New Roman" w:cs="Times New Roman"/>
          <w:i/>
          <w:sz w:val="24"/>
          <w:szCs w:val="24"/>
        </w:rPr>
        <w:t xml:space="preserve"> – </w:t>
      </w:r>
      <w:r w:rsidR="00747FF8" w:rsidRPr="00960138">
        <w:rPr>
          <w:rFonts w:ascii="Times New Roman" w:hAnsi="Times New Roman" w:cs="Times New Roman"/>
          <w:b/>
          <w:sz w:val="24"/>
          <w:szCs w:val="24"/>
        </w:rPr>
        <w:t xml:space="preserve">279 586,16 </w:t>
      </w:r>
      <w:r w:rsidR="00747FF8" w:rsidRPr="00747FF8">
        <w:rPr>
          <w:rFonts w:ascii="Times New Roman" w:hAnsi="Times New Roman" w:cs="Times New Roman"/>
          <w:b/>
          <w:sz w:val="24"/>
          <w:szCs w:val="24"/>
        </w:rPr>
        <w:t>руб</w:t>
      </w:r>
      <w:r w:rsidR="00747FF8" w:rsidRPr="00747FF8">
        <w:rPr>
          <w:rFonts w:ascii="Times New Roman" w:hAnsi="Times New Roman" w:cs="Times New Roman"/>
          <w:sz w:val="24"/>
          <w:szCs w:val="24"/>
        </w:rPr>
        <w:t>., в том ч</w:t>
      </w:r>
      <w:r w:rsidR="00747FF8">
        <w:rPr>
          <w:rFonts w:ascii="Times New Roman" w:hAnsi="Times New Roman" w:cs="Times New Roman"/>
          <w:sz w:val="24"/>
          <w:szCs w:val="24"/>
        </w:rPr>
        <w:t>ис</w:t>
      </w:r>
      <w:r w:rsidR="00747FF8" w:rsidRPr="00747FF8">
        <w:rPr>
          <w:rFonts w:ascii="Times New Roman" w:hAnsi="Times New Roman" w:cs="Times New Roman"/>
          <w:sz w:val="24"/>
          <w:szCs w:val="24"/>
        </w:rPr>
        <w:t>ле:</w:t>
      </w:r>
    </w:p>
    <w:p w:rsidR="00747FF8" w:rsidRDefault="00747FF8" w:rsidP="00747FF8">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47FF8">
        <w:rPr>
          <w:rFonts w:ascii="Times New Roman" w:hAnsi="Times New Roman" w:cs="Times New Roman"/>
          <w:b/>
          <w:sz w:val="24"/>
          <w:szCs w:val="24"/>
        </w:rPr>
        <w:t>уменьшение на 162 994,87 руб. по непрограммному направлению деятельности</w:t>
      </w:r>
      <w:r>
        <w:rPr>
          <w:rFonts w:ascii="Times New Roman" w:hAnsi="Times New Roman" w:cs="Times New Roman"/>
          <w:sz w:val="24"/>
          <w:szCs w:val="24"/>
        </w:rPr>
        <w:t xml:space="preserve"> «</w:t>
      </w:r>
      <w:r w:rsidRPr="00747FF8">
        <w:rPr>
          <w:rFonts w:ascii="Times New Roman" w:hAnsi="Times New Roman" w:cs="Times New Roman"/>
          <w:sz w:val="24"/>
          <w:szCs w:val="24"/>
        </w:rPr>
        <w:t xml:space="preserve">Финансовое обеспечение деятельности </w:t>
      </w:r>
      <w:r>
        <w:rPr>
          <w:rFonts w:ascii="Times New Roman" w:hAnsi="Times New Roman" w:cs="Times New Roman"/>
          <w:sz w:val="24"/>
          <w:szCs w:val="24"/>
        </w:rPr>
        <w:t xml:space="preserve">председателя Думы Артемовского городского округа» в связи с экономией по страховым взносам за счет применения регрессивной шкалы налогообложения, </w:t>
      </w:r>
      <w:r w:rsidRPr="00747FF8">
        <w:rPr>
          <w:rFonts w:ascii="Times New Roman" w:hAnsi="Times New Roman" w:cs="Times New Roman"/>
          <w:b/>
          <w:sz w:val="24"/>
          <w:szCs w:val="24"/>
        </w:rPr>
        <w:t>вид расхода 120</w:t>
      </w:r>
      <w:r>
        <w:rPr>
          <w:rFonts w:ascii="Times New Roman" w:hAnsi="Times New Roman" w:cs="Times New Roman"/>
          <w:sz w:val="24"/>
          <w:szCs w:val="24"/>
        </w:rPr>
        <w:t>;</w:t>
      </w:r>
    </w:p>
    <w:p w:rsidR="00747FF8" w:rsidRDefault="00747FF8" w:rsidP="00747FF8">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47FF8">
        <w:rPr>
          <w:rFonts w:ascii="Times New Roman" w:hAnsi="Times New Roman" w:cs="Times New Roman"/>
          <w:b/>
          <w:sz w:val="24"/>
          <w:szCs w:val="24"/>
        </w:rPr>
        <w:t xml:space="preserve">уменьшение на </w:t>
      </w:r>
      <w:r>
        <w:rPr>
          <w:rFonts w:ascii="Times New Roman" w:hAnsi="Times New Roman" w:cs="Times New Roman"/>
          <w:b/>
          <w:sz w:val="24"/>
          <w:szCs w:val="24"/>
        </w:rPr>
        <w:t>120 637,85</w:t>
      </w:r>
      <w:r w:rsidRPr="00747FF8">
        <w:rPr>
          <w:rFonts w:ascii="Times New Roman" w:hAnsi="Times New Roman" w:cs="Times New Roman"/>
          <w:b/>
          <w:sz w:val="24"/>
          <w:szCs w:val="24"/>
        </w:rPr>
        <w:t xml:space="preserve"> руб. по непрограммному направлению деятельности</w:t>
      </w:r>
      <w:r>
        <w:rPr>
          <w:rFonts w:ascii="Times New Roman" w:hAnsi="Times New Roman" w:cs="Times New Roman"/>
          <w:sz w:val="24"/>
          <w:szCs w:val="24"/>
        </w:rPr>
        <w:t xml:space="preserve"> «</w:t>
      </w:r>
      <w:r w:rsidRPr="00747FF8">
        <w:rPr>
          <w:rFonts w:ascii="Times New Roman" w:hAnsi="Times New Roman" w:cs="Times New Roman"/>
          <w:sz w:val="24"/>
          <w:szCs w:val="24"/>
        </w:rPr>
        <w:t xml:space="preserve">Финансовое обеспечение деятельности </w:t>
      </w:r>
      <w:r>
        <w:rPr>
          <w:rFonts w:ascii="Times New Roman" w:hAnsi="Times New Roman" w:cs="Times New Roman"/>
          <w:sz w:val="24"/>
          <w:szCs w:val="24"/>
        </w:rPr>
        <w:t xml:space="preserve">депутатов Думы Артемовского городского округа» в связи с экономией по страховым взносам за счет применения регрессивной шкалы налогообложения, </w:t>
      </w:r>
      <w:r w:rsidRPr="00747FF8">
        <w:rPr>
          <w:rFonts w:ascii="Times New Roman" w:hAnsi="Times New Roman" w:cs="Times New Roman"/>
          <w:b/>
          <w:sz w:val="24"/>
          <w:szCs w:val="24"/>
        </w:rPr>
        <w:t>вид расхода 120</w:t>
      </w:r>
      <w:r>
        <w:rPr>
          <w:rFonts w:ascii="Times New Roman" w:hAnsi="Times New Roman" w:cs="Times New Roman"/>
          <w:sz w:val="24"/>
          <w:szCs w:val="24"/>
        </w:rPr>
        <w:t>;</w:t>
      </w:r>
    </w:p>
    <w:p w:rsidR="00DD0B34" w:rsidRPr="00242644" w:rsidRDefault="00B56FC0" w:rsidP="00EF4258">
      <w:pPr>
        <w:widowControl w:val="0"/>
        <w:spacing w:after="0" w:line="312" w:lineRule="auto"/>
        <w:ind w:firstLine="709"/>
        <w:jc w:val="both"/>
        <w:rPr>
          <w:rFonts w:ascii="Times New Roman" w:hAnsi="Times New Roman" w:cs="Times New Roman"/>
          <w:sz w:val="24"/>
          <w:szCs w:val="24"/>
        </w:rPr>
      </w:pPr>
      <w:r w:rsidRPr="00CD6DB4">
        <w:rPr>
          <w:rFonts w:ascii="Times New Roman" w:hAnsi="Times New Roman" w:cs="Times New Roman"/>
          <w:b/>
          <w:sz w:val="24"/>
          <w:szCs w:val="24"/>
        </w:rPr>
        <w:t xml:space="preserve">- увеличение на </w:t>
      </w:r>
      <w:r w:rsidR="00747FF8" w:rsidRPr="00DD0B34">
        <w:rPr>
          <w:rFonts w:ascii="Times New Roman" w:hAnsi="Times New Roman" w:cs="Times New Roman"/>
          <w:b/>
          <w:sz w:val="24"/>
          <w:szCs w:val="24"/>
        </w:rPr>
        <w:t>541 930,88</w:t>
      </w:r>
      <w:r w:rsidRPr="00DD0B34">
        <w:rPr>
          <w:rFonts w:ascii="Times New Roman" w:hAnsi="Times New Roman" w:cs="Times New Roman"/>
          <w:b/>
          <w:sz w:val="24"/>
          <w:szCs w:val="24"/>
        </w:rPr>
        <w:t xml:space="preserve"> руб. </w:t>
      </w:r>
      <w:r w:rsidRPr="00CD6DB4">
        <w:rPr>
          <w:rFonts w:ascii="Times New Roman" w:hAnsi="Times New Roman" w:cs="Times New Roman"/>
          <w:b/>
          <w:sz w:val="24"/>
          <w:szCs w:val="24"/>
        </w:rPr>
        <w:t xml:space="preserve">по непрограммному направлению деятельности </w:t>
      </w:r>
      <w:r w:rsidRPr="00CD6DB4">
        <w:rPr>
          <w:rFonts w:ascii="Times New Roman" w:hAnsi="Times New Roman" w:cs="Times New Roman"/>
          <w:sz w:val="24"/>
          <w:szCs w:val="24"/>
        </w:rPr>
        <w:t xml:space="preserve">«Финансовое обеспечение деятельности органов местного самоуправления, органов администрации Артемовского городского округа» </w:t>
      </w:r>
      <w:r w:rsidR="00747FF8">
        <w:rPr>
          <w:rFonts w:ascii="Times New Roman" w:hAnsi="Times New Roman" w:cs="Times New Roman"/>
          <w:sz w:val="24"/>
          <w:szCs w:val="24"/>
        </w:rPr>
        <w:t xml:space="preserve">(финансовое обеспечение аппарата Думы), в том числе: </w:t>
      </w:r>
      <w:r w:rsidR="00747FF8" w:rsidRPr="00DD0B34">
        <w:rPr>
          <w:rFonts w:ascii="Times New Roman" w:hAnsi="Times New Roman" w:cs="Times New Roman"/>
          <w:i/>
          <w:sz w:val="24"/>
          <w:szCs w:val="24"/>
        </w:rPr>
        <w:t>179 586,16 руб.</w:t>
      </w:r>
      <w:r w:rsidR="00747FF8" w:rsidRPr="00866C85">
        <w:rPr>
          <w:rFonts w:ascii="Times New Roman" w:hAnsi="Times New Roman" w:cs="Times New Roman"/>
          <w:sz w:val="24"/>
          <w:szCs w:val="24"/>
        </w:rPr>
        <w:t xml:space="preserve"> </w:t>
      </w:r>
      <w:r w:rsidRPr="00CD6DB4">
        <w:rPr>
          <w:rFonts w:ascii="Times New Roman" w:hAnsi="Times New Roman" w:cs="Times New Roman"/>
          <w:sz w:val="24"/>
          <w:szCs w:val="24"/>
        </w:rPr>
        <w:t xml:space="preserve">- </w:t>
      </w:r>
      <w:r w:rsidRPr="00D067AD">
        <w:rPr>
          <w:rFonts w:ascii="Times New Roman" w:hAnsi="Times New Roman" w:cs="Times New Roman"/>
          <w:sz w:val="24"/>
          <w:szCs w:val="24"/>
        </w:rPr>
        <w:t xml:space="preserve">поощрение муниципальных </w:t>
      </w:r>
      <w:r w:rsidR="004E7FEE" w:rsidRPr="00D067AD">
        <w:rPr>
          <w:rFonts w:ascii="Times New Roman" w:hAnsi="Times New Roman" w:cs="Times New Roman"/>
          <w:sz w:val="24"/>
          <w:szCs w:val="24"/>
        </w:rPr>
        <w:t xml:space="preserve">служащих </w:t>
      </w:r>
      <w:r w:rsidR="0039106E" w:rsidRPr="00D067AD">
        <w:rPr>
          <w:rFonts w:ascii="Times New Roman" w:hAnsi="Times New Roman" w:cs="Times New Roman"/>
          <w:sz w:val="24"/>
          <w:szCs w:val="24"/>
        </w:rPr>
        <w:t>на основании распоряжения администрации Артемовского городского округа</w:t>
      </w:r>
      <w:r w:rsidR="00DD0B34" w:rsidRPr="00D067AD">
        <w:rPr>
          <w:rFonts w:ascii="Times New Roman" w:hAnsi="Times New Roman" w:cs="Times New Roman"/>
          <w:sz w:val="24"/>
          <w:szCs w:val="24"/>
        </w:rPr>
        <w:t>,</w:t>
      </w:r>
      <w:r w:rsidR="0039106E" w:rsidRPr="00D067AD">
        <w:rPr>
          <w:rFonts w:ascii="Times New Roman" w:hAnsi="Times New Roman" w:cs="Times New Roman"/>
          <w:sz w:val="24"/>
          <w:szCs w:val="24"/>
        </w:rPr>
        <w:t xml:space="preserve"> учитывая</w:t>
      </w:r>
      <w:r w:rsidR="004E7FEE" w:rsidRPr="00D067AD">
        <w:rPr>
          <w:rFonts w:ascii="Times New Roman" w:hAnsi="Times New Roman" w:cs="Times New Roman"/>
          <w:sz w:val="24"/>
          <w:szCs w:val="24"/>
        </w:rPr>
        <w:t xml:space="preserve"> достижени</w:t>
      </w:r>
      <w:r w:rsidR="0039106E" w:rsidRPr="00D067AD">
        <w:rPr>
          <w:rFonts w:ascii="Times New Roman" w:hAnsi="Times New Roman" w:cs="Times New Roman"/>
          <w:sz w:val="24"/>
          <w:szCs w:val="24"/>
        </w:rPr>
        <w:t>е Приморским краем значений (уровней)</w:t>
      </w:r>
      <w:r w:rsidR="004E7FEE" w:rsidRPr="00D067AD">
        <w:rPr>
          <w:rFonts w:ascii="Times New Roman" w:hAnsi="Times New Roman" w:cs="Times New Roman"/>
          <w:sz w:val="24"/>
          <w:szCs w:val="24"/>
        </w:rPr>
        <w:t xml:space="preserve"> показателей </w:t>
      </w:r>
      <w:r w:rsidR="0039106E" w:rsidRPr="00D067AD">
        <w:rPr>
          <w:rFonts w:ascii="Times New Roman" w:hAnsi="Times New Roman" w:cs="Times New Roman"/>
          <w:sz w:val="24"/>
          <w:szCs w:val="24"/>
        </w:rPr>
        <w:t xml:space="preserve">для оценки эффективности деятельности высших должностных лиц субъектов Российской Федерации и деятельности органов исполнительной власти </w:t>
      </w:r>
      <w:r w:rsidR="0039106E" w:rsidRPr="00D067AD">
        <w:rPr>
          <w:rFonts w:ascii="Times New Roman" w:hAnsi="Times New Roman" w:cs="Times New Roman"/>
          <w:sz w:val="24"/>
          <w:szCs w:val="24"/>
        </w:rPr>
        <w:lastRenderedPageBreak/>
        <w:t xml:space="preserve">субъектов Российской Федерации по итогам 2023 года по итогам совместной работы органов местного самоуправления за достижение показателей, установленных Указом Президента Российской Федерации от 04.02.2021 № 68; </w:t>
      </w:r>
      <w:r w:rsidR="00866C85" w:rsidRPr="00242644">
        <w:rPr>
          <w:rFonts w:ascii="Times New Roman" w:hAnsi="Times New Roman" w:cs="Times New Roman"/>
          <w:i/>
          <w:sz w:val="24"/>
          <w:szCs w:val="24"/>
        </w:rPr>
        <w:t>362 344,72 руб.</w:t>
      </w:r>
      <w:r w:rsidR="00866C85" w:rsidRPr="00242644">
        <w:rPr>
          <w:rFonts w:ascii="Times New Roman" w:hAnsi="Times New Roman" w:cs="Times New Roman"/>
          <w:sz w:val="24"/>
          <w:szCs w:val="24"/>
        </w:rPr>
        <w:t xml:space="preserve"> </w:t>
      </w:r>
      <w:r w:rsidR="00DD0B34" w:rsidRPr="00D067AD">
        <w:rPr>
          <w:rFonts w:ascii="Times New Roman" w:hAnsi="Times New Roman" w:cs="Times New Roman"/>
          <w:sz w:val="24"/>
          <w:szCs w:val="24"/>
        </w:rPr>
        <w:t>–</w:t>
      </w:r>
      <w:r w:rsidR="00866C85" w:rsidRPr="00D067AD">
        <w:rPr>
          <w:rFonts w:ascii="Times New Roman" w:hAnsi="Times New Roman" w:cs="Times New Roman"/>
          <w:sz w:val="24"/>
          <w:szCs w:val="24"/>
        </w:rPr>
        <w:t xml:space="preserve"> </w:t>
      </w:r>
      <w:r w:rsidR="00242644" w:rsidRPr="00242644">
        <w:rPr>
          <w:rFonts w:ascii="Times New Roman" w:hAnsi="Times New Roman" w:cs="Times New Roman"/>
          <w:sz w:val="24"/>
          <w:szCs w:val="24"/>
        </w:rPr>
        <w:t xml:space="preserve">поощрение муниципальных служащих за добросовестный труд и достигнутые успехи в работе за 2024 год </w:t>
      </w:r>
      <w:r w:rsidR="00EB0E7A">
        <w:rPr>
          <w:rFonts w:ascii="Times New Roman" w:hAnsi="Times New Roman" w:cs="Times New Roman"/>
          <w:sz w:val="24"/>
          <w:szCs w:val="24"/>
        </w:rPr>
        <w:t>в соответствии с решением</w:t>
      </w:r>
      <w:r w:rsidR="00242644" w:rsidRPr="00D067AD">
        <w:rPr>
          <w:rFonts w:ascii="Times New Roman" w:hAnsi="Times New Roman" w:cs="Times New Roman"/>
          <w:sz w:val="24"/>
          <w:szCs w:val="24"/>
        </w:rPr>
        <w:t xml:space="preserve"> Думы Артемовского городского округа от 26.06.2007 № 537 «О Положении об установлении оплаты труда выборных должностных лиц местного самоуправления Артемовского городского округа, депутатов Думы Артемовского городского округа, занимающих должности на постоянной основе; о Положении об установлении оплаты труда лиц, замещающих должности муниципальной службы в органах местного самоуправления Артемовского городского округа; о Положении об установлении оплаты труда должностных лиц контрольно-счетной палаты Артемовского городского округа, замещающих муниципальную должность»</w:t>
      </w:r>
      <w:r w:rsidR="00B17312" w:rsidRPr="00D067AD">
        <w:rPr>
          <w:rFonts w:ascii="Times New Roman" w:hAnsi="Times New Roman" w:cs="Times New Roman"/>
          <w:sz w:val="24"/>
          <w:szCs w:val="24"/>
        </w:rPr>
        <w:t xml:space="preserve">, </w:t>
      </w:r>
      <w:r w:rsidRPr="00242644">
        <w:rPr>
          <w:rFonts w:ascii="Times New Roman" w:hAnsi="Times New Roman" w:cs="Times New Roman"/>
          <w:b/>
          <w:sz w:val="24"/>
          <w:szCs w:val="24"/>
        </w:rPr>
        <w:t>вид расхода 120</w:t>
      </w:r>
      <w:r w:rsidR="00DD0B34" w:rsidRPr="00242644">
        <w:rPr>
          <w:rFonts w:ascii="Times New Roman" w:hAnsi="Times New Roman" w:cs="Times New Roman"/>
          <w:sz w:val="24"/>
          <w:szCs w:val="24"/>
        </w:rPr>
        <w:t>;</w:t>
      </w:r>
    </w:p>
    <w:p w:rsidR="00B56FC0" w:rsidRPr="00256E91" w:rsidRDefault="00DD0B34" w:rsidP="00EF4258">
      <w:pPr>
        <w:widowControl w:val="0"/>
        <w:spacing w:after="0" w:line="312"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увеличение на 21 288,00 руб. по непрограммному направлению деятельности </w:t>
      </w:r>
      <w:r>
        <w:rPr>
          <w:rFonts w:ascii="Times New Roman" w:hAnsi="Times New Roman" w:cs="Times New Roman"/>
          <w:sz w:val="24"/>
          <w:szCs w:val="24"/>
        </w:rPr>
        <w:t>«Представительские и иные прочие расходы в органах местного самоуправления Артемовского городского округа</w:t>
      </w:r>
      <w:r w:rsidRPr="00960138">
        <w:rPr>
          <w:rFonts w:ascii="Times New Roman" w:hAnsi="Times New Roman" w:cs="Times New Roman"/>
          <w:sz w:val="24"/>
          <w:szCs w:val="24"/>
        </w:rPr>
        <w:t>»</w:t>
      </w:r>
      <w:r w:rsidR="00960138">
        <w:rPr>
          <w:rFonts w:ascii="Times New Roman" w:hAnsi="Times New Roman" w:cs="Times New Roman"/>
          <w:sz w:val="24"/>
          <w:szCs w:val="24"/>
        </w:rPr>
        <w:t xml:space="preserve"> - приобретение рамок для грамот и благодарственных </w:t>
      </w:r>
      <w:r w:rsidR="007C5792">
        <w:rPr>
          <w:rFonts w:ascii="Times New Roman" w:hAnsi="Times New Roman" w:cs="Times New Roman"/>
          <w:sz w:val="24"/>
          <w:szCs w:val="24"/>
        </w:rPr>
        <w:t>писем</w:t>
      </w:r>
      <w:r w:rsidR="00256E91">
        <w:rPr>
          <w:rFonts w:ascii="Times New Roman" w:hAnsi="Times New Roman" w:cs="Times New Roman"/>
          <w:sz w:val="24"/>
          <w:szCs w:val="24"/>
        </w:rPr>
        <w:t xml:space="preserve">, </w:t>
      </w:r>
      <w:r w:rsidR="00256E91" w:rsidRPr="00256E91">
        <w:rPr>
          <w:rFonts w:ascii="Times New Roman" w:hAnsi="Times New Roman" w:cs="Times New Roman"/>
          <w:b/>
          <w:sz w:val="24"/>
          <w:szCs w:val="24"/>
        </w:rPr>
        <w:t>вид расхода - 240</w:t>
      </w:r>
      <w:r w:rsidR="00B56FC0" w:rsidRPr="00256E91">
        <w:rPr>
          <w:rFonts w:ascii="Times New Roman" w:hAnsi="Times New Roman" w:cs="Times New Roman"/>
          <w:b/>
          <w:sz w:val="24"/>
          <w:szCs w:val="24"/>
        </w:rPr>
        <w:t>.</w:t>
      </w:r>
    </w:p>
    <w:p w:rsidR="00B56FC0" w:rsidRPr="00E0121F" w:rsidRDefault="00B56FC0" w:rsidP="00EF4258">
      <w:pPr>
        <w:widowControl w:val="0"/>
        <w:spacing w:after="0" w:line="312" w:lineRule="auto"/>
        <w:ind w:firstLine="709"/>
        <w:jc w:val="both"/>
        <w:rPr>
          <w:rFonts w:ascii="Times New Roman" w:hAnsi="Times New Roman" w:cs="Times New Roman"/>
          <w:sz w:val="24"/>
          <w:szCs w:val="24"/>
        </w:rPr>
      </w:pPr>
      <w:r w:rsidRPr="00E0121F">
        <w:rPr>
          <w:rFonts w:ascii="Times New Roman" w:hAnsi="Times New Roman" w:cs="Times New Roman"/>
          <w:i/>
          <w:sz w:val="24"/>
          <w:szCs w:val="24"/>
        </w:rPr>
        <w:t xml:space="preserve">ГРБС – администрация Артемовского городского округа </w:t>
      </w:r>
      <w:r>
        <w:rPr>
          <w:rFonts w:ascii="Times New Roman" w:hAnsi="Times New Roman" w:cs="Times New Roman"/>
          <w:b/>
          <w:sz w:val="24"/>
          <w:szCs w:val="24"/>
        </w:rPr>
        <w:t xml:space="preserve">– </w:t>
      </w:r>
      <w:r w:rsidR="00811119" w:rsidRPr="00811119">
        <w:rPr>
          <w:rFonts w:ascii="Times New Roman" w:hAnsi="Times New Roman" w:cs="Times New Roman"/>
          <w:b/>
          <w:sz w:val="24"/>
          <w:szCs w:val="24"/>
        </w:rPr>
        <w:t>43 566 157,81</w:t>
      </w:r>
      <w:r w:rsidRPr="00811119">
        <w:rPr>
          <w:rFonts w:ascii="Times New Roman" w:hAnsi="Times New Roman" w:cs="Times New Roman"/>
          <w:b/>
          <w:sz w:val="24"/>
          <w:szCs w:val="24"/>
        </w:rPr>
        <w:t xml:space="preserve"> </w:t>
      </w:r>
      <w:r>
        <w:rPr>
          <w:rFonts w:ascii="Times New Roman" w:hAnsi="Times New Roman" w:cs="Times New Roman"/>
          <w:b/>
          <w:sz w:val="24"/>
          <w:szCs w:val="24"/>
        </w:rPr>
        <w:t xml:space="preserve">руб., </w:t>
      </w:r>
      <w:r w:rsidRPr="00E0121F">
        <w:rPr>
          <w:rFonts w:ascii="Times New Roman" w:hAnsi="Times New Roman" w:cs="Times New Roman"/>
          <w:sz w:val="24"/>
          <w:szCs w:val="24"/>
        </w:rPr>
        <w:t>в том числе:</w:t>
      </w:r>
    </w:p>
    <w:p w:rsidR="004E7FEE" w:rsidRPr="004E7FEE" w:rsidRDefault="00B56FC0" w:rsidP="00EF4258">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увеличение на </w:t>
      </w:r>
      <w:r w:rsidRPr="00E0121F">
        <w:rPr>
          <w:rFonts w:ascii="Times New Roman" w:hAnsi="Times New Roman" w:cs="Times New Roman"/>
          <w:b/>
          <w:sz w:val="24"/>
          <w:szCs w:val="24"/>
        </w:rPr>
        <w:t xml:space="preserve">сумму </w:t>
      </w:r>
      <w:r w:rsidR="004E7FEE">
        <w:rPr>
          <w:rFonts w:ascii="Times New Roman" w:hAnsi="Times New Roman" w:cs="Times New Roman"/>
          <w:b/>
          <w:sz w:val="24"/>
          <w:szCs w:val="24"/>
        </w:rPr>
        <w:t>374 762,54</w:t>
      </w:r>
      <w:r w:rsidRPr="00E0121F">
        <w:rPr>
          <w:rFonts w:ascii="Times New Roman" w:hAnsi="Times New Roman" w:cs="Times New Roman"/>
          <w:b/>
          <w:sz w:val="24"/>
          <w:szCs w:val="24"/>
        </w:rPr>
        <w:t xml:space="preserve"> </w:t>
      </w:r>
      <w:r>
        <w:rPr>
          <w:rFonts w:ascii="Times New Roman" w:hAnsi="Times New Roman" w:cs="Times New Roman"/>
          <w:b/>
          <w:sz w:val="24"/>
          <w:szCs w:val="24"/>
        </w:rPr>
        <w:t xml:space="preserve">руб. </w:t>
      </w:r>
      <w:r w:rsidR="009C52A5" w:rsidRPr="009C52A5">
        <w:rPr>
          <w:rFonts w:ascii="Times New Roman" w:hAnsi="Times New Roman" w:cs="Times New Roman"/>
          <w:sz w:val="24"/>
          <w:szCs w:val="24"/>
        </w:rPr>
        <w:t>(дотация)</w:t>
      </w:r>
      <w:r w:rsidR="009C52A5">
        <w:rPr>
          <w:rFonts w:ascii="Times New Roman" w:hAnsi="Times New Roman" w:cs="Times New Roman"/>
          <w:b/>
          <w:sz w:val="24"/>
          <w:szCs w:val="24"/>
        </w:rPr>
        <w:t xml:space="preserve"> </w:t>
      </w:r>
      <w:r>
        <w:rPr>
          <w:rFonts w:ascii="Times New Roman" w:hAnsi="Times New Roman" w:cs="Times New Roman"/>
          <w:b/>
          <w:sz w:val="24"/>
          <w:szCs w:val="24"/>
        </w:rPr>
        <w:t xml:space="preserve">по непрограммному направлению деятельности </w:t>
      </w:r>
      <w:r w:rsidR="004E7FEE" w:rsidRPr="004E7FEE">
        <w:rPr>
          <w:rFonts w:ascii="Times New Roman" w:hAnsi="Times New Roman" w:cs="Times New Roman"/>
          <w:sz w:val="24"/>
          <w:szCs w:val="24"/>
        </w:rPr>
        <w:t>«Финансовое обеспечение деятельности главы Артемовского городского округа»</w:t>
      </w:r>
      <w:r w:rsidR="004E7FEE">
        <w:rPr>
          <w:rFonts w:ascii="Times New Roman" w:hAnsi="Times New Roman" w:cs="Times New Roman"/>
          <w:sz w:val="24"/>
          <w:szCs w:val="24"/>
        </w:rPr>
        <w:t xml:space="preserve"> </w:t>
      </w:r>
      <w:r w:rsidR="004E7FEE" w:rsidRPr="006A0055">
        <w:rPr>
          <w:rFonts w:ascii="Times New Roman" w:hAnsi="Times New Roman"/>
          <w:color w:val="000000" w:themeColor="text1"/>
          <w:sz w:val="24"/>
          <w:szCs w:val="24"/>
        </w:rPr>
        <w:t xml:space="preserve">в соответствии с распоряжением администрации Артемовского городского округа - </w:t>
      </w:r>
      <w:r w:rsidR="004E7FEE" w:rsidRPr="00DF76CB">
        <w:rPr>
          <w:rFonts w:ascii="Times New Roman" w:hAnsi="Times New Roman" w:cs="Times New Roman"/>
          <w:sz w:val="24"/>
          <w:szCs w:val="24"/>
        </w:rPr>
        <w:t>поощрение муниципальной команды администрации Артемовского городского округа за достижение Приморским краем значений (уровней) показателей для оценки эффективности деятельности высших должностных лиц субъекта Российской Федерации и деятельности органов исполнительной власти субъектов Российской Федерации по итогам 2023 года</w:t>
      </w:r>
      <w:r w:rsidR="004E7FEE">
        <w:rPr>
          <w:rFonts w:ascii="Times New Roman" w:hAnsi="Times New Roman" w:cs="Times New Roman"/>
          <w:sz w:val="24"/>
          <w:szCs w:val="24"/>
        </w:rPr>
        <w:t xml:space="preserve">, </w:t>
      </w:r>
      <w:r w:rsidR="004E7FEE">
        <w:rPr>
          <w:rFonts w:ascii="Times New Roman" w:hAnsi="Times New Roman" w:cs="Times New Roman"/>
          <w:b/>
          <w:sz w:val="24"/>
          <w:szCs w:val="24"/>
        </w:rPr>
        <w:t>вид расхода 120;</w:t>
      </w:r>
      <w:r w:rsidR="004E7FEE">
        <w:rPr>
          <w:rFonts w:ascii="Times New Roman" w:hAnsi="Times New Roman" w:cs="Times New Roman"/>
          <w:sz w:val="24"/>
          <w:szCs w:val="24"/>
        </w:rPr>
        <w:t xml:space="preserve"> </w:t>
      </w:r>
    </w:p>
    <w:p w:rsidR="00B56FC0" w:rsidRDefault="004E7FEE" w:rsidP="00EF4258">
      <w:pPr>
        <w:widowControl w:val="0"/>
        <w:spacing w:after="0" w:line="312" w:lineRule="auto"/>
        <w:ind w:firstLine="709"/>
        <w:jc w:val="both"/>
        <w:rPr>
          <w:rFonts w:ascii="Times New Roman" w:hAnsi="Times New Roman" w:cs="Times New Roman"/>
          <w:b/>
          <w:sz w:val="24"/>
          <w:szCs w:val="24"/>
        </w:rPr>
      </w:pPr>
      <w:r w:rsidRPr="00847A61">
        <w:rPr>
          <w:rFonts w:ascii="Times New Roman" w:hAnsi="Times New Roman" w:cs="Times New Roman"/>
          <w:b/>
          <w:sz w:val="24"/>
          <w:szCs w:val="24"/>
        </w:rPr>
        <w:t>- увеличение на сумму</w:t>
      </w:r>
      <w:r w:rsidR="006F66F9">
        <w:rPr>
          <w:rFonts w:ascii="Times New Roman" w:hAnsi="Times New Roman" w:cs="Times New Roman"/>
          <w:b/>
          <w:sz w:val="24"/>
          <w:szCs w:val="24"/>
        </w:rPr>
        <w:t xml:space="preserve"> 12 776 582,31 руб. по непрограммному направлению деятельности </w:t>
      </w:r>
      <w:r w:rsidR="00B56FC0" w:rsidRPr="00203BC6">
        <w:rPr>
          <w:rFonts w:ascii="Times New Roman" w:hAnsi="Times New Roman" w:cs="Times New Roman"/>
          <w:sz w:val="24"/>
          <w:szCs w:val="24"/>
        </w:rPr>
        <w:t>«Финансовое обеспечение деятельности органов местного самоуправления, органов администрации Артемовского городского округа»</w:t>
      </w:r>
      <w:r w:rsidR="00B56FC0">
        <w:rPr>
          <w:rFonts w:ascii="Times New Roman" w:hAnsi="Times New Roman" w:cs="Times New Roman"/>
          <w:sz w:val="24"/>
          <w:szCs w:val="24"/>
        </w:rPr>
        <w:t xml:space="preserve">, в том числе: </w:t>
      </w:r>
      <w:r w:rsidR="006F66F9" w:rsidRPr="00242644">
        <w:rPr>
          <w:rFonts w:ascii="Times New Roman" w:hAnsi="Times New Roman" w:cs="Times New Roman"/>
          <w:i/>
          <w:sz w:val="24"/>
          <w:szCs w:val="24"/>
        </w:rPr>
        <w:t>1 619 177,68</w:t>
      </w:r>
      <w:r w:rsidR="00B56FC0" w:rsidRPr="00242644">
        <w:rPr>
          <w:rFonts w:ascii="Times New Roman" w:hAnsi="Times New Roman" w:cs="Times New Roman"/>
          <w:i/>
          <w:sz w:val="24"/>
          <w:szCs w:val="24"/>
        </w:rPr>
        <w:t xml:space="preserve"> руб.</w:t>
      </w:r>
      <w:r w:rsidR="00B56FC0">
        <w:rPr>
          <w:rFonts w:ascii="Times New Roman" w:hAnsi="Times New Roman" w:cs="Times New Roman"/>
          <w:sz w:val="24"/>
          <w:szCs w:val="24"/>
        </w:rPr>
        <w:t xml:space="preserve"> </w:t>
      </w:r>
      <w:r w:rsidR="009C52A5">
        <w:rPr>
          <w:rFonts w:ascii="Times New Roman" w:hAnsi="Times New Roman" w:cs="Times New Roman"/>
          <w:sz w:val="24"/>
          <w:szCs w:val="24"/>
        </w:rPr>
        <w:t xml:space="preserve">(дотация) </w:t>
      </w:r>
      <w:r w:rsidR="00B56FC0">
        <w:rPr>
          <w:rFonts w:ascii="Times New Roman" w:hAnsi="Times New Roman" w:cs="Times New Roman"/>
          <w:sz w:val="24"/>
          <w:szCs w:val="24"/>
        </w:rPr>
        <w:t xml:space="preserve">- </w:t>
      </w:r>
      <w:r w:rsidR="006F66F9" w:rsidRPr="006F66F9">
        <w:rPr>
          <w:rFonts w:ascii="Times New Roman" w:hAnsi="Times New Roman" w:cs="Times New Roman"/>
          <w:sz w:val="24"/>
          <w:szCs w:val="24"/>
        </w:rPr>
        <w:t>поощрение муниципальной команды администрации Артемовского городского округа за достижение Приморским краем значений (уровней) показателей для оценки эффективности деятельности высших должностных лиц субъекта Российской Федерации и деятельности органов исполнительной власти субъектов Российской Федерации по итогам 2023 года</w:t>
      </w:r>
      <w:r w:rsidR="00B56FC0">
        <w:rPr>
          <w:rFonts w:ascii="Times New Roman" w:hAnsi="Times New Roman" w:cs="Times New Roman"/>
          <w:sz w:val="24"/>
          <w:szCs w:val="24"/>
        </w:rPr>
        <w:t xml:space="preserve">; </w:t>
      </w:r>
      <w:r w:rsidR="006F66F9" w:rsidRPr="00242644">
        <w:rPr>
          <w:rFonts w:ascii="Times New Roman" w:hAnsi="Times New Roman" w:cs="Times New Roman"/>
          <w:i/>
          <w:sz w:val="24"/>
          <w:szCs w:val="24"/>
        </w:rPr>
        <w:t>11 157 404,63</w:t>
      </w:r>
      <w:r w:rsidR="00B56FC0" w:rsidRPr="00242644">
        <w:rPr>
          <w:rFonts w:ascii="Times New Roman" w:hAnsi="Times New Roman" w:cs="Times New Roman"/>
          <w:i/>
          <w:sz w:val="24"/>
          <w:szCs w:val="24"/>
        </w:rPr>
        <w:t xml:space="preserve"> руб.</w:t>
      </w:r>
      <w:r w:rsidR="00B56FC0">
        <w:rPr>
          <w:rFonts w:ascii="Times New Roman" w:hAnsi="Times New Roman" w:cs="Times New Roman"/>
          <w:sz w:val="24"/>
          <w:szCs w:val="24"/>
        </w:rPr>
        <w:t xml:space="preserve"> </w:t>
      </w:r>
      <w:r w:rsidR="009C52A5">
        <w:rPr>
          <w:rFonts w:ascii="Times New Roman" w:hAnsi="Times New Roman" w:cs="Times New Roman"/>
          <w:sz w:val="24"/>
          <w:szCs w:val="24"/>
        </w:rPr>
        <w:t xml:space="preserve">(средства местного бюджета) </w:t>
      </w:r>
      <w:r w:rsidR="00B56FC0">
        <w:rPr>
          <w:rFonts w:ascii="Times New Roman" w:hAnsi="Times New Roman" w:cs="Times New Roman"/>
          <w:sz w:val="24"/>
          <w:szCs w:val="24"/>
        </w:rPr>
        <w:t xml:space="preserve">- </w:t>
      </w:r>
      <w:r w:rsidR="00242644" w:rsidRPr="00242644">
        <w:rPr>
          <w:rFonts w:ascii="Times New Roman" w:hAnsi="Times New Roman" w:cs="Times New Roman"/>
          <w:sz w:val="24"/>
          <w:szCs w:val="24"/>
        </w:rPr>
        <w:t xml:space="preserve">поощрение муниципальных служащих за добросовестный труд и достигнутые успехи в работе за 2024 год </w:t>
      </w:r>
      <w:r w:rsidR="00EB0E7A">
        <w:rPr>
          <w:rFonts w:ascii="Times New Roman" w:hAnsi="Times New Roman" w:cs="Times New Roman"/>
          <w:sz w:val="24"/>
          <w:szCs w:val="24"/>
        </w:rPr>
        <w:t>в соответствии с решением</w:t>
      </w:r>
      <w:r w:rsidR="00242644" w:rsidRPr="00D067AD">
        <w:rPr>
          <w:rFonts w:ascii="Times New Roman" w:hAnsi="Times New Roman" w:cs="Times New Roman"/>
          <w:sz w:val="24"/>
          <w:szCs w:val="24"/>
        </w:rPr>
        <w:t xml:space="preserve"> Думы Артемовского городского округа от 26.06.2007 № 537 «О Положении об установлении оплаты труда выборных должностных лиц местного самоуправления Артемовского городского округа, депутатов Думы Артемовского городского округа, занимающих должности на постоянной основе; о Положении об установлении оплаты труда лиц, замещающих должности муниципальной службы в органах местного самоуправления Артемовского городского округа; о Положении об установлении оплаты труда должностных лиц контрольно-счетной палаты Артемовского городского округа, замещающих муниципальную должность»</w:t>
      </w:r>
      <w:r w:rsidR="00B56FC0" w:rsidRPr="004667B3">
        <w:rPr>
          <w:rFonts w:ascii="Times New Roman" w:hAnsi="Times New Roman" w:cs="Times New Roman"/>
          <w:sz w:val="24"/>
          <w:szCs w:val="24"/>
        </w:rPr>
        <w:t>,</w:t>
      </w:r>
      <w:r w:rsidR="00B56FC0">
        <w:rPr>
          <w:rFonts w:ascii="Times New Roman" w:hAnsi="Times New Roman" w:cs="Times New Roman"/>
          <w:sz w:val="24"/>
          <w:szCs w:val="24"/>
        </w:rPr>
        <w:t xml:space="preserve"> </w:t>
      </w:r>
      <w:r w:rsidR="00B56FC0" w:rsidRPr="00495842">
        <w:rPr>
          <w:rFonts w:ascii="Times New Roman" w:hAnsi="Times New Roman" w:cs="Times New Roman"/>
          <w:b/>
          <w:sz w:val="24"/>
          <w:szCs w:val="24"/>
        </w:rPr>
        <w:t xml:space="preserve">вид </w:t>
      </w:r>
      <w:r w:rsidR="00B56FC0" w:rsidRPr="00495842">
        <w:rPr>
          <w:rFonts w:ascii="Times New Roman" w:hAnsi="Times New Roman" w:cs="Times New Roman"/>
          <w:b/>
          <w:sz w:val="24"/>
          <w:szCs w:val="24"/>
        </w:rPr>
        <w:lastRenderedPageBreak/>
        <w:t xml:space="preserve">расхода 120; </w:t>
      </w:r>
    </w:p>
    <w:p w:rsidR="00B56FC0" w:rsidRPr="00652C21" w:rsidRDefault="00B56FC0" w:rsidP="00EF4258">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увеличение на сумму </w:t>
      </w:r>
      <w:r w:rsidR="00D011CF">
        <w:rPr>
          <w:rFonts w:ascii="Times New Roman" w:hAnsi="Times New Roman" w:cs="Times New Roman"/>
          <w:b/>
          <w:sz w:val="24"/>
          <w:szCs w:val="24"/>
        </w:rPr>
        <w:t>414 812,96</w:t>
      </w:r>
      <w:r>
        <w:rPr>
          <w:rFonts w:ascii="Times New Roman" w:hAnsi="Times New Roman" w:cs="Times New Roman"/>
          <w:b/>
          <w:sz w:val="24"/>
          <w:szCs w:val="24"/>
        </w:rPr>
        <w:t xml:space="preserve"> руб. по непрограммному направлению </w:t>
      </w:r>
      <w:r w:rsidRPr="00E0121F">
        <w:rPr>
          <w:rFonts w:ascii="Times New Roman" w:hAnsi="Times New Roman" w:cs="Times New Roman"/>
          <w:b/>
          <w:sz w:val="24"/>
          <w:szCs w:val="24"/>
        </w:rPr>
        <w:t xml:space="preserve">деятельности </w:t>
      </w:r>
      <w:r w:rsidRPr="00E0121F">
        <w:rPr>
          <w:rFonts w:ascii="Times New Roman" w:hAnsi="Times New Roman" w:cs="Times New Roman"/>
          <w:sz w:val="24"/>
          <w:szCs w:val="24"/>
        </w:rPr>
        <w:t>«Исполнение судебных актов и решений налоговых органов»</w:t>
      </w:r>
      <w:r w:rsidRPr="00E0121F">
        <w:rPr>
          <w:rFonts w:ascii="Times New Roman" w:hAnsi="Times New Roman" w:cs="Times New Roman"/>
          <w:b/>
          <w:sz w:val="24"/>
          <w:szCs w:val="24"/>
        </w:rPr>
        <w:t xml:space="preserve"> </w:t>
      </w:r>
      <w:r w:rsidRPr="00BE11F0">
        <w:rPr>
          <w:rFonts w:ascii="Times New Roman" w:hAnsi="Times New Roman"/>
          <w:sz w:val="24"/>
          <w:szCs w:val="24"/>
        </w:rPr>
        <w:t xml:space="preserve">на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w:t>
      </w:r>
      <w:r w:rsidRPr="00AE3334">
        <w:rPr>
          <w:rFonts w:ascii="Times New Roman" w:hAnsi="Times New Roman"/>
          <w:sz w:val="24"/>
          <w:szCs w:val="24"/>
        </w:rPr>
        <w:t xml:space="preserve">(исполнительные листы в количестве </w:t>
      </w:r>
      <w:r w:rsidR="00D011CF">
        <w:rPr>
          <w:rFonts w:ascii="Times New Roman" w:hAnsi="Times New Roman"/>
          <w:sz w:val="24"/>
          <w:szCs w:val="24"/>
        </w:rPr>
        <w:t>2</w:t>
      </w:r>
      <w:r w:rsidRPr="00AE3334">
        <w:rPr>
          <w:rFonts w:ascii="Times New Roman" w:hAnsi="Times New Roman"/>
          <w:sz w:val="24"/>
          <w:szCs w:val="24"/>
        </w:rPr>
        <w:t xml:space="preserve"> штук</w:t>
      </w:r>
      <w:r w:rsidRPr="00AE3334">
        <w:rPr>
          <w:rFonts w:ascii="Times New Roman" w:hAnsi="Times New Roman" w:cs="Times New Roman"/>
          <w:sz w:val="24"/>
          <w:szCs w:val="24"/>
        </w:rPr>
        <w:t xml:space="preserve"> в пользу </w:t>
      </w:r>
      <w:r w:rsidRPr="00AE3334">
        <w:rPr>
          <w:rFonts w:ascii="Times New Roman" w:hAnsi="Times New Roman"/>
          <w:sz w:val="24"/>
          <w:szCs w:val="24"/>
        </w:rPr>
        <w:t>АО «</w:t>
      </w:r>
      <w:r w:rsidR="00D011CF">
        <w:rPr>
          <w:rFonts w:ascii="Times New Roman" w:hAnsi="Times New Roman"/>
          <w:sz w:val="24"/>
          <w:szCs w:val="24"/>
        </w:rPr>
        <w:t>Распространение печати</w:t>
      </w:r>
      <w:r w:rsidRPr="00AE3334">
        <w:rPr>
          <w:rFonts w:ascii="Times New Roman" w:hAnsi="Times New Roman"/>
          <w:sz w:val="24"/>
          <w:szCs w:val="24"/>
        </w:rPr>
        <w:t>», КГУП «Примтеплоэнерго», ООО «</w:t>
      </w:r>
      <w:r w:rsidR="00D011CF">
        <w:rPr>
          <w:rFonts w:ascii="Times New Roman" w:hAnsi="Times New Roman"/>
          <w:sz w:val="24"/>
          <w:szCs w:val="24"/>
        </w:rPr>
        <w:t>Управляющая компания «Лазурит»</w:t>
      </w:r>
      <w:r w:rsidRPr="00AE3334">
        <w:rPr>
          <w:rFonts w:ascii="Times New Roman" w:hAnsi="Times New Roman"/>
          <w:sz w:val="24"/>
          <w:szCs w:val="24"/>
        </w:rPr>
        <w:t xml:space="preserve">), </w:t>
      </w:r>
      <w:r w:rsidRPr="00AE3334">
        <w:rPr>
          <w:rFonts w:ascii="Times New Roman" w:hAnsi="Times New Roman"/>
          <w:b/>
          <w:sz w:val="24"/>
          <w:szCs w:val="24"/>
        </w:rPr>
        <w:t>вид расхода 24</w:t>
      </w:r>
      <w:r w:rsidR="00242644">
        <w:rPr>
          <w:rFonts w:ascii="Times New Roman" w:hAnsi="Times New Roman"/>
          <w:b/>
          <w:sz w:val="24"/>
          <w:szCs w:val="24"/>
        </w:rPr>
        <w:t>0</w:t>
      </w:r>
      <w:r w:rsidRPr="00AE3334">
        <w:rPr>
          <w:rFonts w:ascii="Times New Roman" w:hAnsi="Times New Roman"/>
          <w:b/>
          <w:sz w:val="24"/>
          <w:szCs w:val="24"/>
        </w:rPr>
        <w:t xml:space="preserve"> </w:t>
      </w:r>
      <w:r w:rsidRPr="00652C21">
        <w:rPr>
          <w:rFonts w:ascii="Times New Roman" w:hAnsi="Times New Roman"/>
          <w:sz w:val="24"/>
          <w:szCs w:val="24"/>
        </w:rPr>
        <w:t xml:space="preserve">– </w:t>
      </w:r>
      <w:r w:rsidR="00242644" w:rsidRPr="00652C21">
        <w:rPr>
          <w:rFonts w:ascii="Times New Roman" w:hAnsi="Times New Roman"/>
          <w:sz w:val="24"/>
          <w:szCs w:val="24"/>
        </w:rPr>
        <w:t>116 171,68</w:t>
      </w:r>
      <w:r w:rsidRPr="00652C21">
        <w:rPr>
          <w:rFonts w:ascii="Times New Roman" w:hAnsi="Times New Roman"/>
          <w:sz w:val="24"/>
          <w:szCs w:val="24"/>
        </w:rPr>
        <w:t xml:space="preserve"> руб.,</w:t>
      </w:r>
      <w:r w:rsidRPr="00AE3334">
        <w:rPr>
          <w:rFonts w:ascii="Times New Roman" w:hAnsi="Times New Roman"/>
          <w:b/>
          <w:sz w:val="24"/>
          <w:szCs w:val="24"/>
        </w:rPr>
        <w:t xml:space="preserve"> вид расхода 83</w:t>
      </w:r>
      <w:r w:rsidR="00242644">
        <w:rPr>
          <w:rFonts w:ascii="Times New Roman" w:hAnsi="Times New Roman"/>
          <w:b/>
          <w:sz w:val="24"/>
          <w:szCs w:val="24"/>
        </w:rPr>
        <w:t>0</w:t>
      </w:r>
      <w:r w:rsidRPr="00AE3334">
        <w:rPr>
          <w:rFonts w:ascii="Times New Roman" w:hAnsi="Times New Roman"/>
          <w:b/>
          <w:sz w:val="24"/>
          <w:szCs w:val="24"/>
        </w:rPr>
        <w:t xml:space="preserve"> – </w:t>
      </w:r>
      <w:r w:rsidR="00D011CF" w:rsidRPr="00652C21">
        <w:rPr>
          <w:rFonts w:ascii="Times New Roman" w:hAnsi="Times New Roman"/>
          <w:sz w:val="24"/>
          <w:szCs w:val="24"/>
        </w:rPr>
        <w:t>298 641,28</w:t>
      </w:r>
      <w:r w:rsidRPr="00652C21">
        <w:rPr>
          <w:rFonts w:ascii="Times New Roman" w:hAnsi="Times New Roman"/>
          <w:sz w:val="24"/>
          <w:szCs w:val="24"/>
        </w:rPr>
        <w:t xml:space="preserve"> руб</w:t>
      </w:r>
      <w:r w:rsidR="00D011CF" w:rsidRPr="00652C21">
        <w:rPr>
          <w:rFonts w:ascii="Times New Roman" w:hAnsi="Times New Roman" w:cs="Times New Roman"/>
          <w:sz w:val="24"/>
          <w:szCs w:val="24"/>
        </w:rPr>
        <w:t>.</w:t>
      </w:r>
    </w:p>
    <w:p w:rsidR="00B56FC0" w:rsidRPr="00CE7D90" w:rsidRDefault="00B56FC0" w:rsidP="00EF4258">
      <w:pPr>
        <w:widowControl w:val="0"/>
        <w:autoSpaceDE w:val="0"/>
        <w:autoSpaceDN w:val="0"/>
        <w:adjustRightInd w:val="0"/>
        <w:spacing w:after="0" w:line="312" w:lineRule="auto"/>
        <w:ind w:firstLine="567"/>
        <w:jc w:val="both"/>
        <w:rPr>
          <w:rFonts w:ascii="Times New Roman" w:hAnsi="Times New Roman" w:cs="Times New Roman"/>
          <w:bCs/>
          <w:i/>
          <w:color w:val="FF0000"/>
          <w:sz w:val="24"/>
          <w:szCs w:val="24"/>
        </w:rPr>
      </w:pPr>
      <w:r>
        <w:rPr>
          <w:rFonts w:ascii="Times New Roman" w:hAnsi="Times New Roman" w:cs="Times New Roman"/>
          <w:b/>
          <w:sz w:val="24"/>
          <w:szCs w:val="24"/>
        </w:rPr>
        <w:t xml:space="preserve">- увеличение на сумму </w:t>
      </w:r>
      <w:r w:rsidR="004E7FEE">
        <w:rPr>
          <w:rFonts w:ascii="Times New Roman" w:hAnsi="Times New Roman" w:cs="Times New Roman"/>
          <w:b/>
          <w:sz w:val="24"/>
          <w:szCs w:val="24"/>
        </w:rPr>
        <w:t>30 000 000,00</w:t>
      </w:r>
      <w:r w:rsidRPr="00AE3334">
        <w:rPr>
          <w:rFonts w:ascii="Times New Roman" w:hAnsi="Times New Roman" w:cs="Times New Roman"/>
          <w:b/>
          <w:sz w:val="24"/>
          <w:szCs w:val="24"/>
        </w:rPr>
        <w:t xml:space="preserve"> </w:t>
      </w:r>
      <w:r>
        <w:rPr>
          <w:rFonts w:ascii="Times New Roman" w:hAnsi="Times New Roman" w:cs="Times New Roman"/>
          <w:b/>
          <w:sz w:val="24"/>
          <w:szCs w:val="24"/>
        </w:rPr>
        <w:t xml:space="preserve">руб. по непрограммному направлению деятельности </w:t>
      </w:r>
      <w:r w:rsidRPr="008C7B25">
        <w:rPr>
          <w:rFonts w:ascii="Times New Roman" w:hAnsi="Times New Roman" w:cs="Times New Roman"/>
          <w:sz w:val="24"/>
          <w:szCs w:val="24"/>
        </w:rPr>
        <w:t>«Резервный фонд администрации Артемовского городского округа»</w:t>
      </w:r>
      <w:r w:rsidRPr="006F00A4">
        <w:rPr>
          <w:rFonts w:ascii="Times New Roman" w:hAnsi="Times New Roman" w:cs="Times New Roman"/>
          <w:bCs/>
          <w:sz w:val="24"/>
          <w:szCs w:val="24"/>
        </w:rPr>
        <w:t>,</w:t>
      </w:r>
      <w:r w:rsidRPr="00CD483E">
        <w:rPr>
          <w:rFonts w:ascii="Times New Roman" w:hAnsi="Times New Roman" w:cs="Times New Roman"/>
          <w:b/>
          <w:bCs/>
          <w:sz w:val="24"/>
          <w:szCs w:val="24"/>
        </w:rPr>
        <w:t xml:space="preserve"> вид расхода</w:t>
      </w:r>
      <w:r w:rsidRPr="007B0155">
        <w:rPr>
          <w:rFonts w:ascii="Times New Roman" w:hAnsi="Times New Roman" w:cs="Times New Roman"/>
          <w:b/>
          <w:bCs/>
          <w:i/>
          <w:sz w:val="24"/>
          <w:szCs w:val="24"/>
        </w:rPr>
        <w:t xml:space="preserve"> </w:t>
      </w:r>
      <w:r w:rsidRPr="00CD483E">
        <w:rPr>
          <w:rFonts w:ascii="Times New Roman" w:hAnsi="Times New Roman" w:cs="Times New Roman"/>
          <w:b/>
          <w:bCs/>
          <w:sz w:val="24"/>
          <w:szCs w:val="24"/>
        </w:rPr>
        <w:t>870</w:t>
      </w:r>
      <w:r>
        <w:rPr>
          <w:rFonts w:ascii="Times New Roman" w:hAnsi="Times New Roman" w:cs="Times New Roman"/>
          <w:b/>
          <w:bCs/>
          <w:sz w:val="24"/>
          <w:szCs w:val="24"/>
        </w:rPr>
        <w:t>.</w:t>
      </w:r>
    </w:p>
    <w:p w:rsidR="00154CE1" w:rsidRDefault="00154CE1" w:rsidP="00EF4258">
      <w:pPr>
        <w:widowControl w:val="0"/>
        <w:spacing w:after="0" w:line="312" w:lineRule="auto"/>
        <w:ind w:firstLine="709"/>
        <w:jc w:val="both"/>
        <w:rPr>
          <w:rFonts w:ascii="Times New Roman" w:hAnsi="Times New Roman" w:cs="Times New Roman"/>
          <w:b/>
          <w:sz w:val="24"/>
          <w:szCs w:val="24"/>
        </w:rPr>
      </w:pPr>
      <w:r w:rsidRPr="00012FA4">
        <w:rPr>
          <w:rFonts w:ascii="Times New Roman" w:hAnsi="Times New Roman" w:cs="Times New Roman"/>
          <w:b/>
          <w:sz w:val="24"/>
          <w:szCs w:val="24"/>
        </w:rPr>
        <w:t>3.3. Согласно п. 3 ст. 217 Бюджетного кодекса РФ внесены изменения в сводную бюджетную роспись:</w:t>
      </w:r>
    </w:p>
    <w:p w:rsidR="004D7983" w:rsidRDefault="004D7983" w:rsidP="004D7983">
      <w:pPr>
        <w:widowControl w:val="0"/>
        <w:spacing w:after="120" w:line="240" w:lineRule="auto"/>
        <w:ind w:firstLine="709"/>
        <w:jc w:val="both"/>
        <w:rPr>
          <w:rFonts w:ascii="Times New Roman" w:hAnsi="Times New Roman" w:cs="Times New Roman"/>
          <w:b/>
          <w:color w:val="C00000"/>
          <w:sz w:val="24"/>
          <w:szCs w:val="24"/>
        </w:rPr>
      </w:pPr>
      <w:r w:rsidRPr="00B327BD">
        <w:rPr>
          <w:rFonts w:ascii="Times New Roman" w:hAnsi="Times New Roman" w:cs="Times New Roman"/>
          <w:b/>
          <w:sz w:val="24"/>
          <w:szCs w:val="24"/>
        </w:rPr>
        <w:t>Муниципальная программа «Развитие и модернизация образования Артемовского городского округа»</w:t>
      </w:r>
      <w:r>
        <w:rPr>
          <w:rFonts w:ascii="Times New Roman" w:hAnsi="Times New Roman" w:cs="Times New Roman"/>
          <w:b/>
          <w:color w:val="C00000"/>
          <w:sz w:val="24"/>
          <w:szCs w:val="24"/>
        </w:rPr>
        <w:t xml:space="preserve"> </w:t>
      </w:r>
    </w:p>
    <w:p w:rsidR="004D7983" w:rsidRPr="007E62A7" w:rsidRDefault="004D7983" w:rsidP="004D7983">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93056" behindDoc="0" locked="0" layoutInCell="1" allowOverlap="1" wp14:anchorId="0E8B452F" wp14:editId="0FE9C37D">
                <wp:simplePos x="0" y="0"/>
                <wp:positionH relativeFrom="column">
                  <wp:posOffset>3625215</wp:posOffset>
                </wp:positionH>
                <wp:positionV relativeFrom="paragraph">
                  <wp:posOffset>58420</wp:posOffset>
                </wp:positionV>
                <wp:extent cx="114300" cy="807720"/>
                <wp:effectExtent l="0" t="0" r="19050" b="11430"/>
                <wp:wrapNone/>
                <wp:docPr id="16" name="Правая фигурная скобк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7720"/>
                        </a:xfrm>
                        <a:prstGeom prst="rightBrace">
                          <a:avLst>
                            <a:gd name="adj1" fmla="val 58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3F39A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6" o:spid="_x0000_s1026" type="#_x0000_t88" style="position:absolute;margin-left:285.45pt;margin-top:4.6pt;width:9pt;height:6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" adj="1776"/>
            </w:pict>
          </mc:Fallback>
        </mc:AlternateContent>
      </w:r>
      <w:r w:rsidRPr="007E62A7">
        <w:rPr>
          <w:rFonts w:ascii="Times New Roman" w:hAnsi="Times New Roman" w:cs="Times New Roman"/>
          <w:sz w:val="24"/>
          <w:szCs w:val="24"/>
        </w:rPr>
        <w:t xml:space="preserve">КБК 520 </w:t>
      </w:r>
      <w:r>
        <w:rPr>
          <w:rFonts w:ascii="Times New Roman" w:hAnsi="Times New Roman" w:cs="Times New Roman"/>
          <w:sz w:val="24"/>
          <w:szCs w:val="24"/>
        </w:rPr>
        <w:t>0703 0502625511 614 – 173 074,05</w:t>
      </w:r>
      <w:r w:rsidRPr="007E62A7">
        <w:rPr>
          <w:rFonts w:ascii="Times New Roman" w:hAnsi="Times New Roman" w:cs="Times New Roman"/>
          <w:sz w:val="24"/>
          <w:szCs w:val="24"/>
        </w:rPr>
        <w:t xml:space="preserve"> руб.;</w:t>
      </w:r>
      <w:r w:rsidRPr="007E62A7">
        <w:rPr>
          <w:rFonts w:ascii="Times New Roman" w:hAnsi="Times New Roman" w:cs="Times New Roman"/>
          <w:noProof/>
          <w:sz w:val="24"/>
          <w:szCs w:val="24"/>
          <w:lang w:eastAsia="ru-RU"/>
        </w:rPr>
        <w:t xml:space="preserve"> </w:t>
      </w:r>
    </w:p>
    <w:p w:rsidR="004D7983" w:rsidRPr="007E62A7" w:rsidRDefault="004D7983" w:rsidP="004D7983">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520 0703 0502625511 615 – 66 016,00</w:t>
      </w:r>
      <w:r w:rsidRPr="007E62A7">
        <w:rPr>
          <w:rFonts w:ascii="Times New Roman" w:hAnsi="Times New Roman" w:cs="Times New Roman"/>
          <w:sz w:val="24"/>
          <w:szCs w:val="24"/>
        </w:rPr>
        <w:t xml:space="preserve"> руб.;</w:t>
      </w:r>
      <w:r w:rsidRPr="004D7983">
        <w:rPr>
          <w:rFonts w:ascii="Times New Roman" w:hAnsi="Times New Roman" w:cs="Times New Roman"/>
          <w:noProof/>
          <w:color w:val="000000" w:themeColor="text1"/>
          <w:sz w:val="24"/>
          <w:szCs w:val="24"/>
          <w:lang w:eastAsia="ru-RU"/>
        </w:rPr>
        <w:t xml:space="preserve"> </w:t>
      </w:r>
    </w:p>
    <w:p w:rsidR="004D7983" w:rsidRPr="007E62A7" w:rsidRDefault="004D7983" w:rsidP="004D7983">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520 0703 0502625511 63</w:t>
      </w:r>
      <w:r w:rsidRPr="007E62A7">
        <w:rPr>
          <w:rFonts w:ascii="Times New Roman" w:hAnsi="Times New Roman" w:cs="Times New Roman"/>
          <w:sz w:val="24"/>
          <w:szCs w:val="24"/>
        </w:rPr>
        <w:t>5 +</w:t>
      </w:r>
      <w:r>
        <w:rPr>
          <w:rFonts w:ascii="Times New Roman" w:hAnsi="Times New Roman" w:cs="Times New Roman"/>
          <w:sz w:val="24"/>
          <w:szCs w:val="24"/>
        </w:rPr>
        <w:t xml:space="preserve"> 9 806,11</w:t>
      </w:r>
      <w:r w:rsidRPr="007E62A7">
        <w:rPr>
          <w:rFonts w:ascii="Times New Roman" w:hAnsi="Times New Roman" w:cs="Times New Roman"/>
          <w:sz w:val="24"/>
          <w:szCs w:val="24"/>
        </w:rPr>
        <w:t xml:space="preserve"> руб.;</w:t>
      </w:r>
    </w:p>
    <w:p w:rsidR="004D7983" w:rsidRDefault="004D7983" w:rsidP="004D7983">
      <w:pPr>
        <w:widowControl w:val="0"/>
        <w:spacing w:after="12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520 0703 0502625511 816</w:t>
      </w:r>
      <w:r w:rsidRPr="007E62A7">
        <w:rPr>
          <w:rFonts w:ascii="Times New Roman" w:hAnsi="Times New Roman" w:cs="Times New Roman"/>
          <w:sz w:val="24"/>
          <w:szCs w:val="24"/>
        </w:rPr>
        <w:t xml:space="preserve"> +</w:t>
      </w:r>
      <w:r>
        <w:rPr>
          <w:rFonts w:ascii="Times New Roman" w:hAnsi="Times New Roman" w:cs="Times New Roman"/>
          <w:sz w:val="24"/>
          <w:szCs w:val="24"/>
        </w:rPr>
        <w:t xml:space="preserve"> 229 283,94 руб.,   </w:t>
      </w:r>
      <w:r w:rsidRPr="007E62A7">
        <w:rPr>
          <w:rFonts w:ascii="Times New Roman" w:hAnsi="Times New Roman" w:cs="Times New Roman"/>
          <w:sz w:val="24"/>
          <w:szCs w:val="24"/>
        </w:rPr>
        <w:t>пере</w:t>
      </w:r>
      <w:r>
        <w:rPr>
          <w:rFonts w:ascii="Times New Roman" w:hAnsi="Times New Roman" w:cs="Times New Roman"/>
          <w:sz w:val="24"/>
          <w:szCs w:val="24"/>
        </w:rPr>
        <w:t>распределение</w:t>
      </w:r>
      <w:r w:rsidRPr="007E62A7">
        <w:rPr>
          <w:rFonts w:ascii="Times New Roman" w:hAnsi="Times New Roman" w:cs="Times New Roman"/>
          <w:sz w:val="24"/>
          <w:szCs w:val="24"/>
        </w:rPr>
        <w:t xml:space="preserve"> </w:t>
      </w:r>
      <w:r>
        <w:rPr>
          <w:rFonts w:ascii="Times New Roman" w:hAnsi="Times New Roman" w:cs="Times New Roman"/>
          <w:sz w:val="24"/>
          <w:szCs w:val="24"/>
        </w:rPr>
        <w:t>бюджетных ассигнований</w:t>
      </w:r>
      <w:r w:rsidRPr="007E62A7">
        <w:rPr>
          <w:rFonts w:ascii="Times New Roman" w:hAnsi="Times New Roman" w:cs="Times New Roman"/>
          <w:sz w:val="24"/>
          <w:szCs w:val="24"/>
        </w:rPr>
        <w:t xml:space="preserve"> по муниципальному социальному заказу, в связи с уменьшением </w:t>
      </w:r>
      <w:r w:rsidR="007E5634">
        <w:rPr>
          <w:rFonts w:ascii="Times New Roman" w:hAnsi="Times New Roman" w:cs="Times New Roman"/>
          <w:sz w:val="24"/>
          <w:szCs w:val="24"/>
        </w:rPr>
        <w:t xml:space="preserve">численности детей от 5 до 18 лет, охваченных дополнительным образованием с использованием социального сертификата в рамках </w:t>
      </w:r>
      <w:r w:rsidRPr="007E62A7">
        <w:rPr>
          <w:rFonts w:ascii="Times New Roman" w:hAnsi="Times New Roman" w:cs="Times New Roman"/>
          <w:sz w:val="24"/>
          <w:szCs w:val="24"/>
        </w:rPr>
        <w:t xml:space="preserve">системы ПФДО предоставляемым муниципальными бюджетными учреждениями </w:t>
      </w:r>
      <w:r>
        <w:rPr>
          <w:rFonts w:ascii="Times New Roman" w:hAnsi="Times New Roman" w:cs="Times New Roman"/>
          <w:sz w:val="24"/>
          <w:szCs w:val="24"/>
        </w:rPr>
        <w:t xml:space="preserve">и </w:t>
      </w:r>
      <w:r w:rsidRPr="007E62A7">
        <w:rPr>
          <w:rFonts w:ascii="Times New Roman" w:hAnsi="Times New Roman" w:cs="Times New Roman"/>
          <w:sz w:val="24"/>
          <w:szCs w:val="24"/>
        </w:rPr>
        <w:t>к</w:t>
      </w:r>
      <w:r>
        <w:rPr>
          <w:rFonts w:ascii="Times New Roman" w:hAnsi="Times New Roman" w:cs="Times New Roman"/>
          <w:sz w:val="24"/>
          <w:szCs w:val="24"/>
        </w:rPr>
        <w:t xml:space="preserve">раевыми бюджетными учреждениями </w:t>
      </w:r>
      <w:r w:rsidRPr="007E62A7">
        <w:rPr>
          <w:rFonts w:ascii="Times New Roman" w:hAnsi="Times New Roman" w:cs="Times New Roman"/>
          <w:sz w:val="24"/>
          <w:szCs w:val="24"/>
        </w:rPr>
        <w:t xml:space="preserve">и увеличения </w:t>
      </w:r>
      <w:r w:rsidR="007E5634">
        <w:rPr>
          <w:rFonts w:ascii="Times New Roman" w:hAnsi="Times New Roman" w:cs="Times New Roman"/>
          <w:sz w:val="24"/>
          <w:szCs w:val="24"/>
        </w:rPr>
        <w:t xml:space="preserve">численности детей от 5 до 18 лет, охваченных дополнительным образованием с использованием социального сертификата в рамках </w:t>
      </w:r>
      <w:r w:rsidR="007E5634" w:rsidRPr="007E62A7">
        <w:rPr>
          <w:rFonts w:ascii="Times New Roman" w:hAnsi="Times New Roman" w:cs="Times New Roman"/>
          <w:sz w:val="24"/>
          <w:szCs w:val="24"/>
        </w:rPr>
        <w:t>системы ПФДО</w:t>
      </w:r>
      <w:r w:rsidRPr="007E62A7">
        <w:rPr>
          <w:rFonts w:ascii="Times New Roman" w:hAnsi="Times New Roman" w:cs="Times New Roman"/>
          <w:sz w:val="24"/>
          <w:szCs w:val="24"/>
        </w:rPr>
        <w:t xml:space="preserve"> предоставляемыми частными образовательными учреждениями и </w:t>
      </w:r>
      <w:r>
        <w:rPr>
          <w:rFonts w:ascii="Times New Roman" w:hAnsi="Times New Roman" w:cs="Times New Roman"/>
          <w:sz w:val="24"/>
          <w:szCs w:val="24"/>
        </w:rPr>
        <w:t>индивидуальными предпринимателями.</w:t>
      </w:r>
    </w:p>
    <w:p w:rsidR="004D7983" w:rsidRPr="00F85213" w:rsidRDefault="004D7983" w:rsidP="004D7983">
      <w:pPr>
        <w:widowControl w:val="0"/>
        <w:spacing w:after="0" w:line="312" w:lineRule="auto"/>
        <w:ind w:firstLine="709"/>
        <w:contextualSpacing/>
        <w:jc w:val="both"/>
        <w:rPr>
          <w:rFonts w:ascii="Times New Roman" w:hAnsi="Times New Roman" w:cs="Times New Roman"/>
          <w:b/>
          <w:sz w:val="24"/>
          <w:szCs w:val="24"/>
        </w:rPr>
      </w:pPr>
      <w:r w:rsidRPr="00F85213">
        <w:rPr>
          <w:rFonts w:ascii="Times New Roman" w:hAnsi="Times New Roman" w:cs="Times New Roman"/>
          <w:b/>
          <w:sz w:val="24"/>
          <w:szCs w:val="24"/>
        </w:rPr>
        <w:t>Муниципальная программа «Профилактика терроризма и экстремизма, обеспечение защиты населения от чрезвычайных ситуаций на территории Артемовского городского округа»</w:t>
      </w:r>
    </w:p>
    <w:p w:rsidR="004D7983" w:rsidRPr="00F85213" w:rsidRDefault="004D7983" w:rsidP="004D7983">
      <w:pPr>
        <w:widowControl w:val="0"/>
        <w:spacing w:after="0" w:line="312" w:lineRule="auto"/>
        <w:ind w:firstLine="709"/>
        <w:contextualSpacing/>
        <w:jc w:val="both"/>
        <w:rPr>
          <w:rFonts w:ascii="Times New Roman" w:hAnsi="Times New Roman" w:cs="Times New Roman"/>
          <w:sz w:val="24"/>
          <w:szCs w:val="24"/>
        </w:rPr>
      </w:pPr>
      <w:r w:rsidRPr="00F85213">
        <w:rPr>
          <w:rFonts w:ascii="Times New Roman" w:hAnsi="Times New Roman" w:cs="Times New Roman"/>
          <w:sz w:val="24"/>
          <w:szCs w:val="24"/>
        </w:rPr>
        <w:t>КБК 510 0309 0700170001 244 – 22 200,00 руб.;</w:t>
      </w:r>
      <w:r w:rsidRPr="00D64FD1">
        <w:rPr>
          <w:rFonts w:ascii="Times New Roman" w:hAnsi="Times New Roman" w:cs="Times New Roman"/>
          <w:noProof/>
          <w:sz w:val="24"/>
          <w:szCs w:val="24"/>
          <w:lang w:eastAsia="ru-RU"/>
        </w:rPr>
        <w:t xml:space="preserve"> </w:t>
      </w:r>
    </w:p>
    <w:p w:rsidR="004D7983" w:rsidRPr="00F85213" w:rsidRDefault="004D7983" w:rsidP="004D7983">
      <w:pPr>
        <w:widowControl w:val="0"/>
        <w:spacing w:after="0" w:line="312" w:lineRule="auto"/>
        <w:ind w:firstLine="709"/>
        <w:contextualSpacing/>
        <w:jc w:val="both"/>
        <w:rPr>
          <w:rFonts w:ascii="Times New Roman" w:hAnsi="Times New Roman" w:cs="Times New Roman"/>
          <w:sz w:val="24"/>
          <w:szCs w:val="24"/>
        </w:rPr>
      </w:pPr>
      <w:r w:rsidRPr="00F85213">
        <w:rPr>
          <w:rFonts w:ascii="Times New Roman" w:hAnsi="Times New Roman" w:cs="Times New Roman"/>
          <w:sz w:val="24"/>
          <w:szCs w:val="24"/>
        </w:rPr>
        <w:t>КБК 510 0309 0700170001 247 + 22 200,00</w:t>
      </w:r>
      <w:r>
        <w:rPr>
          <w:rFonts w:ascii="Times New Roman" w:hAnsi="Times New Roman" w:cs="Times New Roman"/>
          <w:sz w:val="24"/>
          <w:szCs w:val="24"/>
        </w:rPr>
        <w:t xml:space="preserve"> руб. –</w:t>
      </w:r>
      <w:r w:rsidRPr="00F85213">
        <w:rPr>
          <w:rFonts w:ascii="Times New Roman" w:hAnsi="Times New Roman" w:cs="Times New Roman"/>
          <w:sz w:val="24"/>
          <w:szCs w:val="24"/>
        </w:rPr>
        <w:t xml:space="preserve"> </w:t>
      </w:r>
      <w:r w:rsidR="00652C21">
        <w:rPr>
          <w:rFonts w:ascii="Times New Roman" w:hAnsi="Times New Roman" w:cs="Times New Roman"/>
          <w:sz w:val="24"/>
          <w:szCs w:val="24"/>
        </w:rPr>
        <w:t>перераспределение бюджетных ассигнований</w:t>
      </w:r>
      <w:r w:rsidRPr="00F85213">
        <w:rPr>
          <w:rFonts w:ascii="Times New Roman" w:hAnsi="Times New Roman" w:cs="Times New Roman"/>
          <w:sz w:val="24"/>
          <w:szCs w:val="24"/>
        </w:rPr>
        <w:t xml:space="preserve"> в связи со сложившейся экономией на проведение мед. осмотра (уменьшение количества человек) для оплаты электроэнергии по повышенному тарифу в связи с выходом из строя электросчетчика в сентябре 2024 г</w:t>
      </w:r>
      <w:r>
        <w:rPr>
          <w:rFonts w:ascii="Times New Roman" w:hAnsi="Times New Roman" w:cs="Times New Roman"/>
          <w:sz w:val="24"/>
          <w:szCs w:val="24"/>
        </w:rPr>
        <w:t>ода.</w:t>
      </w:r>
    </w:p>
    <w:p w:rsidR="004D7983" w:rsidRDefault="004D7983" w:rsidP="004D7983">
      <w:pPr>
        <w:widowControl w:val="0"/>
        <w:spacing w:after="120" w:line="240" w:lineRule="auto"/>
        <w:ind w:firstLine="709"/>
        <w:jc w:val="both"/>
        <w:rPr>
          <w:rFonts w:ascii="Times New Roman" w:hAnsi="Times New Roman" w:cs="Times New Roman"/>
          <w:b/>
          <w:sz w:val="24"/>
          <w:szCs w:val="24"/>
        </w:rPr>
      </w:pPr>
      <w:r w:rsidRPr="0082019C">
        <w:rPr>
          <w:rFonts w:ascii="Times New Roman" w:hAnsi="Times New Roman" w:cs="Times New Roman"/>
          <w:b/>
          <w:sz w:val="24"/>
          <w:szCs w:val="24"/>
        </w:rPr>
        <w:t>Муниципальная программа «Формирование современной городской среды Артемовского городского округа»</w:t>
      </w:r>
    </w:p>
    <w:p w:rsidR="004D7983" w:rsidRPr="00390E09" w:rsidRDefault="004D7983" w:rsidP="004D7983">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0503 300</w:t>
      </w:r>
      <w:r>
        <w:rPr>
          <w:rFonts w:ascii="Times New Roman" w:hAnsi="Times New Roman" w:cs="Times New Roman"/>
          <w:color w:val="000000" w:themeColor="text1"/>
          <w:sz w:val="24"/>
          <w:szCs w:val="24"/>
          <w:lang w:val="en-US"/>
        </w:rPr>
        <w:t>F</w:t>
      </w:r>
      <w:r>
        <w:rPr>
          <w:rFonts w:ascii="Times New Roman" w:hAnsi="Times New Roman" w:cs="Times New Roman"/>
          <w:color w:val="000000" w:themeColor="text1"/>
          <w:sz w:val="24"/>
          <w:szCs w:val="24"/>
        </w:rPr>
        <w:t>254240 414 – 2 397 320,00</w:t>
      </w:r>
      <w:r w:rsidRPr="00390E09">
        <w:rPr>
          <w:rFonts w:ascii="Times New Roman" w:hAnsi="Times New Roman" w:cs="Times New Roman"/>
          <w:color w:val="000000" w:themeColor="text1"/>
          <w:sz w:val="24"/>
          <w:szCs w:val="24"/>
        </w:rPr>
        <w:t xml:space="preserve"> руб.;</w:t>
      </w:r>
      <w:r w:rsidRPr="00D64FD1">
        <w:rPr>
          <w:rFonts w:ascii="Times New Roman" w:hAnsi="Times New Roman" w:cs="Times New Roman"/>
          <w:noProof/>
          <w:sz w:val="24"/>
          <w:szCs w:val="24"/>
          <w:lang w:eastAsia="ru-RU"/>
        </w:rPr>
        <w:t xml:space="preserve"> </w:t>
      </w:r>
    </w:p>
    <w:p w:rsidR="004D7983" w:rsidRPr="00390E09" w:rsidRDefault="004D7983" w:rsidP="004D7983">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0503 300</w:t>
      </w:r>
      <w:r>
        <w:rPr>
          <w:rFonts w:ascii="Times New Roman" w:hAnsi="Times New Roman" w:cs="Times New Roman"/>
          <w:color w:val="000000" w:themeColor="text1"/>
          <w:sz w:val="24"/>
          <w:szCs w:val="24"/>
          <w:lang w:val="en-US"/>
        </w:rPr>
        <w:t>F</w:t>
      </w:r>
      <w:r>
        <w:rPr>
          <w:rFonts w:ascii="Times New Roman" w:hAnsi="Times New Roman" w:cs="Times New Roman"/>
          <w:color w:val="000000" w:themeColor="text1"/>
          <w:sz w:val="24"/>
          <w:szCs w:val="24"/>
        </w:rPr>
        <w:t xml:space="preserve">254240 244 + 2 397 320,00 руб. - уточнение </w:t>
      </w:r>
      <w:r w:rsidR="00ED13C1">
        <w:rPr>
          <w:rFonts w:ascii="Times New Roman" w:hAnsi="Times New Roman" w:cs="Times New Roman"/>
          <w:color w:val="000000" w:themeColor="text1"/>
          <w:sz w:val="24"/>
          <w:szCs w:val="24"/>
        </w:rPr>
        <w:t>К</w:t>
      </w:r>
      <w:r w:rsidRPr="00390E09">
        <w:rPr>
          <w:rFonts w:ascii="Times New Roman" w:hAnsi="Times New Roman" w:cs="Times New Roman"/>
          <w:color w:val="000000" w:themeColor="text1"/>
          <w:sz w:val="24"/>
          <w:szCs w:val="24"/>
        </w:rPr>
        <w:t>БК</w:t>
      </w:r>
      <w:r>
        <w:rPr>
          <w:rFonts w:ascii="Times New Roman" w:hAnsi="Times New Roman" w:cs="Times New Roman"/>
          <w:color w:val="000000" w:themeColor="text1"/>
          <w:sz w:val="24"/>
          <w:szCs w:val="24"/>
        </w:rPr>
        <w:t xml:space="preserve"> в связи с уточнением вида работ.</w:t>
      </w:r>
    </w:p>
    <w:p w:rsidR="000A7694" w:rsidRPr="003A08C5" w:rsidRDefault="000A7694" w:rsidP="00EF4258">
      <w:pPr>
        <w:pStyle w:val="a4"/>
        <w:spacing w:line="312" w:lineRule="auto"/>
        <w:ind w:firstLine="924"/>
        <w:rPr>
          <w:b/>
          <w:bCs/>
          <w:color w:val="000000" w:themeColor="text1"/>
          <w:szCs w:val="24"/>
        </w:rPr>
      </w:pPr>
      <w:r w:rsidRPr="003A08C5">
        <w:rPr>
          <w:b/>
          <w:bCs/>
          <w:color w:val="000000" w:themeColor="text1"/>
          <w:szCs w:val="24"/>
        </w:rPr>
        <w:t>Муниципальная программа «Повышение надежности муниципальных систем водоснабжения и водоотведения Артемовского городского округа»</w:t>
      </w:r>
    </w:p>
    <w:p w:rsidR="003A08C5" w:rsidRDefault="000A7694" w:rsidP="00EF4258">
      <w:pPr>
        <w:widowControl w:val="0"/>
        <w:spacing w:after="0" w:line="312" w:lineRule="auto"/>
        <w:ind w:firstLine="709"/>
        <w:jc w:val="both"/>
        <w:rPr>
          <w:rFonts w:ascii="Times New Roman" w:hAnsi="Times New Roman" w:cs="Times New Roman"/>
          <w:color w:val="000000" w:themeColor="text1"/>
          <w:sz w:val="24"/>
          <w:szCs w:val="24"/>
        </w:rPr>
      </w:pPr>
      <w:r w:rsidRPr="003A08C5">
        <w:rPr>
          <w:rFonts w:ascii="Times New Roman" w:hAnsi="Times New Roman" w:cs="Times New Roman"/>
          <w:color w:val="000000" w:themeColor="text1"/>
          <w:sz w:val="24"/>
          <w:szCs w:val="24"/>
        </w:rPr>
        <w:t xml:space="preserve">КБК 510 0502 3500224071 244 – </w:t>
      </w:r>
      <w:r w:rsidR="003A08C5">
        <w:rPr>
          <w:rFonts w:ascii="Times New Roman" w:hAnsi="Times New Roman" w:cs="Times New Roman"/>
          <w:color w:val="000000" w:themeColor="text1"/>
          <w:sz w:val="24"/>
          <w:szCs w:val="24"/>
        </w:rPr>
        <w:t>334 713,50 руб.;</w:t>
      </w:r>
    </w:p>
    <w:p w:rsidR="000A7694" w:rsidRPr="003A08C5" w:rsidRDefault="00F85B2B" w:rsidP="00EF4258">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lastRenderedPageBreak/>
        <mc:AlternateContent>
          <mc:Choice Requires="wps">
            <w:drawing>
              <wp:anchor distT="0" distB="0" distL="114300" distR="114300" simplePos="0" relativeHeight="251699200" behindDoc="0" locked="0" layoutInCell="1" allowOverlap="1" wp14:anchorId="545DE0DD" wp14:editId="30886157">
                <wp:simplePos x="0" y="0"/>
                <wp:positionH relativeFrom="column">
                  <wp:posOffset>3646805</wp:posOffset>
                </wp:positionH>
                <wp:positionV relativeFrom="paragraph">
                  <wp:posOffset>60325</wp:posOffset>
                </wp:positionV>
                <wp:extent cx="114300" cy="2343150"/>
                <wp:effectExtent l="0" t="0" r="19050" b="19050"/>
                <wp:wrapNone/>
                <wp:docPr id="21" name="Правая фигурная скоб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343150"/>
                        </a:xfrm>
                        <a:prstGeom prst="rightBrace">
                          <a:avLst>
                            <a:gd name="adj1" fmla="val 58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5FF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1" o:spid="_x0000_s1026" type="#_x0000_t88" style="position:absolute;margin-left:287.15pt;margin-top:4.75pt;width:9pt;height:1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" adj="612"/>
            </w:pict>
          </mc:Fallback>
        </mc:AlternateContent>
      </w:r>
      <w:r w:rsidR="003A08C5">
        <w:rPr>
          <w:rFonts w:ascii="Times New Roman" w:hAnsi="Times New Roman" w:cs="Times New Roman"/>
          <w:color w:val="000000" w:themeColor="text1"/>
          <w:sz w:val="24"/>
          <w:szCs w:val="24"/>
        </w:rPr>
        <w:t xml:space="preserve">КБК 510 0502 3500224101 244 – </w:t>
      </w:r>
      <w:r w:rsidR="000A7694" w:rsidRPr="003A08C5">
        <w:rPr>
          <w:rFonts w:ascii="Times New Roman" w:hAnsi="Times New Roman" w:cs="Times New Roman"/>
          <w:color w:val="000000" w:themeColor="text1"/>
          <w:sz w:val="24"/>
          <w:szCs w:val="24"/>
        </w:rPr>
        <w:t>18</w:t>
      </w:r>
      <w:r w:rsidR="003A08C5">
        <w:rPr>
          <w:rFonts w:ascii="Times New Roman" w:hAnsi="Times New Roman" w:cs="Times New Roman"/>
          <w:color w:val="000000" w:themeColor="text1"/>
          <w:sz w:val="24"/>
          <w:szCs w:val="24"/>
        </w:rPr>
        <w:t> 600,00</w:t>
      </w:r>
      <w:r w:rsidR="000A7694" w:rsidRPr="003A08C5">
        <w:rPr>
          <w:rFonts w:ascii="Times New Roman" w:hAnsi="Times New Roman" w:cs="Times New Roman"/>
          <w:color w:val="000000" w:themeColor="text1"/>
          <w:sz w:val="24"/>
          <w:szCs w:val="24"/>
        </w:rPr>
        <w:t xml:space="preserve"> руб.;</w:t>
      </w:r>
      <w:r w:rsidR="000A7694" w:rsidRPr="003A08C5">
        <w:rPr>
          <w:rFonts w:ascii="Times New Roman" w:hAnsi="Times New Roman" w:cs="Times New Roman"/>
          <w:noProof/>
          <w:color w:val="000000" w:themeColor="text1"/>
          <w:sz w:val="24"/>
          <w:szCs w:val="24"/>
          <w:lang w:eastAsia="ru-RU"/>
        </w:rPr>
        <w:t xml:space="preserve"> </w:t>
      </w:r>
    </w:p>
    <w:p w:rsidR="003A08C5" w:rsidRDefault="000A7694" w:rsidP="00EF4258">
      <w:pPr>
        <w:widowControl w:val="0"/>
        <w:spacing w:after="0" w:line="312" w:lineRule="auto"/>
        <w:ind w:firstLine="709"/>
        <w:jc w:val="both"/>
        <w:rPr>
          <w:rFonts w:ascii="Times New Roman" w:hAnsi="Times New Roman" w:cs="Times New Roman"/>
          <w:color w:val="000000" w:themeColor="text1"/>
          <w:sz w:val="24"/>
          <w:szCs w:val="24"/>
        </w:rPr>
      </w:pPr>
      <w:r w:rsidRPr="003A08C5">
        <w:rPr>
          <w:rFonts w:ascii="Times New Roman" w:hAnsi="Times New Roman" w:cs="Times New Roman"/>
          <w:color w:val="000000" w:themeColor="text1"/>
          <w:sz w:val="24"/>
          <w:szCs w:val="24"/>
        </w:rPr>
        <w:t xml:space="preserve">КБК 510 0502 </w:t>
      </w:r>
      <w:r w:rsidR="003A08C5">
        <w:rPr>
          <w:rFonts w:ascii="Times New Roman" w:hAnsi="Times New Roman" w:cs="Times New Roman"/>
          <w:color w:val="000000" w:themeColor="text1"/>
          <w:sz w:val="24"/>
          <w:szCs w:val="24"/>
        </w:rPr>
        <w:t>3500224161</w:t>
      </w:r>
      <w:r w:rsidRPr="003A08C5">
        <w:rPr>
          <w:rFonts w:ascii="Times New Roman" w:hAnsi="Times New Roman" w:cs="Times New Roman"/>
          <w:color w:val="000000" w:themeColor="text1"/>
          <w:sz w:val="24"/>
          <w:szCs w:val="24"/>
        </w:rPr>
        <w:t xml:space="preserve"> </w:t>
      </w:r>
      <w:r w:rsidR="003A08C5">
        <w:rPr>
          <w:rFonts w:ascii="Times New Roman" w:hAnsi="Times New Roman" w:cs="Times New Roman"/>
          <w:color w:val="000000" w:themeColor="text1"/>
          <w:sz w:val="24"/>
          <w:szCs w:val="24"/>
        </w:rPr>
        <w:t xml:space="preserve">244 </w:t>
      </w:r>
      <w:r w:rsidRPr="003A08C5">
        <w:rPr>
          <w:rFonts w:ascii="Times New Roman" w:hAnsi="Times New Roman" w:cs="Times New Roman"/>
          <w:color w:val="000000" w:themeColor="text1"/>
          <w:sz w:val="24"/>
          <w:szCs w:val="24"/>
        </w:rPr>
        <w:t xml:space="preserve">+ </w:t>
      </w:r>
      <w:r w:rsidR="003A08C5">
        <w:rPr>
          <w:rFonts w:ascii="Times New Roman" w:hAnsi="Times New Roman" w:cs="Times New Roman"/>
          <w:color w:val="000000" w:themeColor="text1"/>
          <w:sz w:val="24"/>
          <w:szCs w:val="24"/>
        </w:rPr>
        <w:t>137 313,50 руб.;</w:t>
      </w:r>
    </w:p>
    <w:p w:rsidR="003A08C5" w:rsidRDefault="003A08C5" w:rsidP="00EF4258">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0502 350024</w:t>
      </w:r>
      <w:r w:rsidR="00254292">
        <w:rPr>
          <w:rFonts w:ascii="Times New Roman" w:hAnsi="Times New Roman" w:cs="Times New Roman"/>
          <w:color w:val="000000" w:themeColor="text1"/>
          <w:sz w:val="24"/>
          <w:szCs w:val="24"/>
        </w:rPr>
        <w:t>0451 414</w:t>
      </w:r>
      <w:r>
        <w:rPr>
          <w:rFonts w:ascii="Times New Roman" w:hAnsi="Times New Roman" w:cs="Times New Roman"/>
          <w:color w:val="000000" w:themeColor="text1"/>
          <w:sz w:val="24"/>
          <w:szCs w:val="24"/>
        </w:rPr>
        <w:t xml:space="preserve"> + </w:t>
      </w:r>
      <w:r w:rsidR="00254292">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 000,00 руб.</w:t>
      </w:r>
      <w:r w:rsidR="00254292">
        <w:rPr>
          <w:rFonts w:ascii="Times New Roman" w:hAnsi="Times New Roman" w:cs="Times New Roman"/>
          <w:color w:val="000000" w:themeColor="text1"/>
          <w:sz w:val="24"/>
          <w:szCs w:val="24"/>
        </w:rPr>
        <w:t>;</w:t>
      </w:r>
    </w:p>
    <w:p w:rsidR="00254292" w:rsidRDefault="00254292" w:rsidP="00254292">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0502 3500240471 414 + 24 000,00 руб.;</w:t>
      </w:r>
    </w:p>
    <w:p w:rsidR="00254292" w:rsidRDefault="00254292" w:rsidP="00254292">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0502 3500240811 414 + 24 000,00 руб.;</w:t>
      </w:r>
      <w:r w:rsidRPr="00254292">
        <w:rPr>
          <w:rFonts w:ascii="Times New Roman" w:hAnsi="Times New Roman" w:cs="Times New Roman"/>
          <w:noProof/>
          <w:color w:val="000000" w:themeColor="text1"/>
          <w:sz w:val="24"/>
          <w:szCs w:val="24"/>
          <w:lang w:eastAsia="ru-RU"/>
        </w:rPr>
        <w:t xml:space="preserve"> </w:t>
      </w:r>
    </w:p>
    <w:p w:rsidR="00254292" w:rsidRDefault="00254292" w:rsidP="00254292">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0502 3500240821 414 + 24 000,00 руб.;</w:t>
      </w:r>
      <w:r w:rsidR="009B0846" w:rsidRPr="009B0846">
        <w:rPr>
          <w:rFonts w:ascii="Times New Roman" w:hAnsi="Times New Roman" w:cs="Times New Roman"/>
          <w:noProof/>
          <w:color w:val="000000" w:themeColor="text1"/>
          <w:sz w:val="24"/>
          <w:szCs w:val="24"/>
          <w:lang w:eastAsia="ru-RU"/>
        </w:rPr>
        <w:t xml:space="preserve"> </w:t>
      </w:r>
    </w:p>
    <w:p w:rsidR="00254292" w:rsidRDefault="00254292" w:rsidP="00254292">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0502 3500240831 414 + 24 000,00 руб.;</w:t>
      </w:r>
    </w:p>
    <w:p w:rsidR="00254292" w:rsidRDefault="00254292" w:rsidP="00254292">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0502 3500240841 414 + 24 000,00 руб.;</w:t>
      </w:r>
    </w:p>
    <w:p w:rsidR="00254292" w:rsidRDefault="00254292" w:rsidP="00254292">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0502 3500240851 414 + 24 000,00 руб.;</w:t>
      </w:r>
    </w:p>
    <w:p w:rsidR="00254292" w:rsidRDefault="00254292" w:rsidP="00254292">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КБК 510 0502 3500240861 414 + 24 000,00 руб.;</w:t>
      </w:r>
    </w:p>
    <w:p w:rsidR="000A7694" w:rsidRDefault="00254292" w:rsidP="00EF4258">
      <w:pPr>
        <w:widowControl w:val="0"/>
        <w:spacing w:after="0" w:line="312" w:lineRule="auto"/>
        <w:ind w:firstLine="709"/>
        <w:jc w:val="both"/>
        <w:rPr>
          <w:rFonts w:ascii="Times New Roman" w:hAnsi="Times New Roman"/>
          <w:bCs/>
          <w:color w:val="000000" w:themeColor="text1"/>
          <w:sz w:val="24"/>
          <w:szCs w:val="24"/>
        </w:rPr>
      </w:pPr>
      <w:r>
        <w:rPr>
          <w:rFonts w:ascii="Times New Roman" w:hAnsi="Times New Roman" w:cs="Times New Roman"/>
          <w:color w:val="000000" w:themeColor="text1"/>
          <w:sz w:val="24"/>
          <w:szCs w:val="24"/>
        </w:rPr>
        <w:t>КБК 510 0502 3500240871 414 + 24 000,00 руб.</w:t>
      </w:r>
      <w:r w:rsidR="009B0846">
        <w:rPr>
          <w:rFonts w:ascii="Times New Roman" w:hAnsi="Times New Roman" w:cs="Times New Roman"/>
          <w:color w:val="000000" w:themeColor="text1"/>
          <w:sz w:val="24"/>
          <w:szCs w:val="24"/>
        </w:rPr>
        <w:t xml:space="preserve">    </w:t>
      </w:r>
      <w:r w:rsidR="000A7694" w:rsidRPr="003A08C5">
        <w:rPr>
          <w:rFonts w:ascii="Times New Roman" w:hAnsi="Times New Roman" w:cs="Times New Roman"/>
          <w:color w:val="000000" w:themeColor="text1"/>
          <w:sz w:val="24"/>
          <w:szCs w:val="24"/>
        </w:rPr>
        <w:t>перераспределение бюджетных ассигнований в связи с экономией по результатам</w:t>
      </w:r>
      <w:r w:rsidR="00876CC1" w:rsidRPr="003A08C5">
        <w:rPr>
          <w:rFonts w:ascii="Times New Roman" w:hAnsi="Times New Roman" w:cs="Times New Roman"/>
          <w:color w:val="000000" w:themeColor="text1"/>
          <w:sz w:val="24"/>
          <w:szCs w:val="24"/>
        </w:rPr>
        <w:t xml:space="preserve"> </w:t>
      </w:r>
      <w:r w:rsidR="008E405D">
        <w:rPr>
          <w:rFonts w:ascii="Times New Roman" w:hAnsi="Times New Roman" w:cs="Times New Roman"/>
          <w:color w:val="000000" w:themeColor="text1"/>
          <w:sz w:val="24"/>
          <w:szCs w:val="24"/>
        </w:rPr>
        <w:t xml:space="preserve">проведения </w:t>
      </w:r>
      <w:r w:rsidR="00876CC1" w:rsidRPr="003A08C5">
        <w:rPr>
          <w:rFonts w:ascii="Times New Roman" w:hAnsi="Times New Roman" w:cs="Times New Roman"/>
          <w:color w:val="000000" w:themeColor="text1"/>
          <w:sz w:val="24"/>
          <w:szCs w:val="24"/>
        </w:rPr>
        <w:t>конкурсных процедур</w:t>
      </w:r>
      <w:r w:rsidR="000A7694" w:rsidRPr="003A08C5">
        <w:rPr>
          <w:rFonts w:ascii="Times New Roman" w:hAnsi="Times New Roman" w:cs="Times New Roman"/>
          <w:color w:val="000000" w:themeColor="text1"/>
          <w:sz w:val="24"/>
          <w:szCs w:val="24"/>
        </w:rPr>
        <w:t xml:space="preserve"> на </w:t>
      </w:r>
      <w:r w:rsidR="008E405D">
        <w:rPr>
          <w:rFonts w:ascii="Times New Roman" w:hAnsi="Times New Roman" w:cs="Times New Roman"/>
          <w:color w:val="000000" w:themeColor="text1"/>
          <w:sz w:val="24"/>
          <w:szCs w:val="24"/>
        </w:rPr>
        <w:t xml:space="preserve">проведение ремонта муниципальных сетей водоснабжения и водоотведения, а также на проведение экспертизы проектов на объекты капитального строительства водопроводных </w:t>
      </w:r>
      <w:r w:rsidR="007273C5">
        <w:rPr>
          <w:rFonts w:ascii="Times New Roman" w:hAnsi="Times New Roman" w:cs="Times New Roman"/>
          <w:color w:val="000000" w:themeColor="text1"/>
          <w:sz w:val="24"/>
          <w:szCs w:val="24"/>
        </w:rPr>
        <w:t xml:space="preserve">и канализационных </w:t>
      </w:r>
      <w:r w:rsidR="008E405D">
        <w:rPr>
          <w:rFonts w:ascii="Times New Roman" w:hAnsi="Times New Roman" w:cs="Times New Roman"/>
          <w:color w:val="000000" w:themeColor="text1"/>
          <w:sz w:val="24"/>
          <w:szCs w:val="24"/>
        </w:rPr>
        <w:t xml:space="preserve">сетей по </w:t>
      </w:r>
      <w:r w:rsidR="007273C5">
        <w:rPr>
          <w:rFonts w:ascii="Times New Roman" w:hAnsi="Times New Roman" w:cs="Times New Roman"/>
          <w:color w:val="000000" w:themeColor="text1"/>
          <w:sz w:val="24"/>
          <w:szCs w:val="24"/>
        </w:rPr>
        <w:t>улицам:</w:t>
      </w:r>
      <w:r w:rsidR="008E405D">
        <w:rPr>
          <w:rFonts w:ascii="Times New Roman" w:hAnsi="Times New Roman" w:cs="Times New Roman"/>
          <w:color w:val="000000" w:themeColor="text1"/>
          <w:sz w:val="24"/>
          <w:szCs w:val="24"/>
        </w:rPr>
        <w:t xml:space="preserve"> Грибной, Барнаульской, Пестеля, Заречной</w:t>
      </w:r>
      <w:r w:rsidR="007273C5">
        <w:rPr>
          <w:rFonts w:ascii="Times New Roman" w:hAnsi="Times New Roman"/>
          <w:bCs/>
          <w:color w:val="000000" w:themeColor="text1"/>
          <w:sz w:val="24"/>
          <w:szCs w:val="24"/>
        </w:rPr>
        <w:t xml:space="preserve">, с. </w:t>
      </w:r>
      <w:proofErr w:type="spellStart"/>
      <w:r w:rsidR="007273C5">
        <w:rPr>
          <w:rFonts w:ascii="Times New Roman" w:hAnsi="Times New Roman"/>
          <w:bCs/>
          <w:color w:val="000000" w:themeColor="text1"/>
          <w:sz w:val="24"/>
          <w:szCs w:val="24"/>
        </w:rPr>
        <w:t>Кролевцы</w:t>
      </w:r>
      <w:proofErr w:type="spellEnd"/>
      <w:r w:rsidR="007273C5">
        <w:rPr>
          <w:rFonts w:ascii="Times New Roman" w:hAnsi="Times New Roman"/>
          <w:bCs/>
          <w:color w:val="000000" w:themeColor="text1"/>
          <w:sz w:val="24"/>
          <w:szCs w:val="24"/>
        </w:rPr>
        <w:t xml:space="preserve">, с. </w:t>
      </w:r>
      <w:proofErr w:type="spellStart"/>
      <w:r w:rsidR="007273C5">
        <w:rPr>
          <w:rFonts w:ascii="Times New Roman" w:hAnsi="Times New Roman"/>
          <w:bCs/>
          <w:color w:val="000000" w:themeColor="text1"/>
          <w:sz w:val="24"/>
          <w:szCs w:val="24"/>
        </w:rPr>
        <w:t>Кневичи</w:t>
      </w:r>
      <w:proofErr w:type="spellEnd"/>
      <w:r w:rsidR="007273C5">
        <w:rPr>
          <w:rFonts w:ascii="Times New Roman" w:hAnsi="Times New Roman"/>
          <w:bCs/>
          <w:color w:val="000000" w:themeColor="text1"/>
          <w:sz w:val="24"/>
          <w:szCs w:val="24"/>
        </w:rPr>
        <w:t>.</w:t>
      </w:r>
    </w:p>
    <w:p w:rsidR="009F01DD" w:rsidRPr="009F01DD" w:rsidRDefault="009F01DD" w:rsidP="00747C14">
      <w:pPr>
        <w:widowControl w:val="0"/>
        <w:spacing w:after="120" w:line="312" w:lineRule="auto"/>
        <w:ind w:firstLine="709"/>
        <w:jc w:val="both"/>
        <w:rPr>
          <w:rFonts w:ascii="Times New Roman" w:hAnsi="Times New Roman"/>
          <w:b/>
          <w:bCs/>
          <w:color w:val="000000" w:themeColor="text1"/>
          <w:sz w:val="24"/>
          <w:szCs w:val="24"/>
        </w:rPr>
      </w:pPr>
      <w:r w:rsidRPr="009F01DD">
        <w:rPr>
          <w:rFonts w:ascii="Times New Roman" w:hAnsi="Times New Roman"/>
          <w:b/>
          <w:bCs/>
          <w:color w:val="000000" w:themeColor="text1"/>
          <w:sz w:val="24"/>
          <w:szCs w:val="24"/>
        </w:rPr>
        <w:t>Муниципальная программа «Управление средствами бюджета Артемовского городского округа»</w:t>
      </w:r>
    </w:p>
    <w:p w:rsidR="00A234E3" w:rsidRDefault="00A234E3" w:rsidP="00A234E3">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7456" behindDoc="0" locked="0" layoutInCell="1" allowOverlap="1" wp14:anchorId="39E6B3CC" wp14:editId="628C69F5">
                <wp:simplePos x="0" y="0"/>
                <wp:positionH relativeFrom="column">
                  <wp:posOffset>3732530</wp:posOffset>
                </wp:positionH>
                <wp:positionV relativeFrom="paragraph">
                  <wp:posOffset>29845</wp:posOffset>
                </wp:positionV>
                <wp:extent cx="69215" cy="807720"/>
                <wp:effectExtent l="0" t="0" r="26035" b="11430"/>
                <wp:wrapNone/>
                <wp:docPr id="6" name="Пра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807720"/>
                        </a:xfrm>
                        <a:prstGeom prst="rightBrace">
                          <a:avLst>
                            <a:gd name="adj1" fmla="val 58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55035B7" id="Правая фигурная скобка 6" o:spid="_x0000_s1026" type="#_x0000_t88" style="position:absolute;margin-left:293.9pt;margin-top:2.35pt;width:5.45pt;height:6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" adj="1076"/>
            </w:pict>
          </mc:Fallback>
        </mc:AlternateContent>
      </w:r>
      <w:r w:rsidRPr="00A234E3">
        <w:rPr>
          <w:rFonts w:ascii="Times New Roman" w:hAnsi="Times New Roman" w:cs="Times New Roman"/>
          <w:sz w:val="24"/>
          <w:szCs w:val="24"/>
        </w:rPr>
        <w:t>КБК</w:t>
      </w:r>
      <w:r>
        <w:rPr>
          <w:rFonts w:ascii="Times New Roman" w:hAnsi="Times New Roman" w:cs="Times New Roman"/>
          <w:sz w:val="24"/>
          <w:szCs w:val="24"/>
        </w:rPr>
        <w:t xml:space="preserve"> 540 0106 4100125221 244 – 300 000,00 руб.</w:t>
      </w:r>
    </w:p>
    <w:p w:rsidR="00A234E3" w:rsidRDefault="00A234E3" w:rsidP="00A234E3">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540 0106 4100126041 244 – 1 179 723,58 руб.</w:t>
      </w:r>
      <w:r w:rsidRPr="00A234E3">
        <w:rPr>
          <w:rFonts w:ascii="Times New Roman" w:hAnsi="Times New Roman" w:cs="Times New Roman"/>
          <w:noProof/>
          <w:color w:val="000000" w:themeColor="text1"/>
          <w:sz w:val="24"/>
          <w:szCs w:val="24"/>
          <w:lang w:eastAsia="ru-RU"/>
        </w:rPr>
        <w:t xml:space="preserve"> </w:t>
      </w:r>
    </w:p>
    <w:p w:rsidR="009F01DD" w:rsidRDefault="00A234E3" w:rsidP="00EF4258">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540 0106 410011061 244 + 1 104 225,58 руб.</w:t>
      </w:r>
    </w:p>
    <w:p w:rsidR="00A234E3" w:rsidRDefault="00A234E3" w:rsidP="00EF4258">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КБК 540 0106 410022531 244 + 375 498,00 руб. </w:t>
      </w:r>
      <w:r w:rsidR="00652C21">
        <w:rPr>
          <w:rFonts w:ascii="Times New Roman" w:hAnsi="Times New Roman" w:cs="Times New Roman"/>
          <w:sz w:val="24"/>
          <w:szCs w:val="24"/>
        </w:rPr>
        <w:t xml:space="preserve"> </w:t>
      </w:r>
      <w:r>
        <w:rPr>
          <w:rFonts w:ascii="Times New Roman" w:hAnsi="Times New Roman" w:cs="Times New Roman"/>
          <w:sz w:val="24"/>
          <w:szCs w:val="24"/>
        </w:rPr>
        <w:t xml:space="preserve">    пере</w:t>
      </w:r>
      <w:r w:rsidR="00747C14">
        <w:rPr>
          <w:rFonts w:ascii="Times New Roman" w:hAnsi="Times New Roman" w:cs="Times New Roman"/>
          <w:sz w:val="24"/>
          <w:szCs w:val="24"/>
        </w:rPr>
        <w:t>распределение</w:t>
      </w:r>
      <w:r>
        <w:rPr>
          <w:rFonts w:ascii="Times New Roman" w:hAnsi="Times New Roman" w:cs="Times New Roman"/>
          <w:sz w:val="24"/>
          <w:szCs w:val="24"/>
        </w:rPr>
        <w:t xml:space="preserve"> бюджетных ассигнований в связи со сложившейся экономией по результатам проведения конкурсных процедур на приобретение программного обеспечения и МФУ</w:t>
      </w:r>
      <w:r w:rsidR="00747C14">
        <w:rPr>
          <w:rFonts w:ascii="Times New Roman" w:hAnsi="Times New Roman" w:cs="Times New Roman"/>
          <w:sz w:val="24"/>
          <w:szCs w:val="24"/>
        </w:rPr>
        <w:t>.</w:t>
      </w:r>
    </w:p>
    <w:p w:rsidR="00D067AD" w:rsidRPr="00353904" w:rsidRDefault="00D067AD" w:rsidP="00D067AD">
      <w:pPr>
        <w:widowControl w:val="0"/>
        <w:spacing w:after="0" w:line="312" w:lineRule="auto"/>
        <w:ind w:firstLine="709"/>
        <w:jc w:val="both"/>
        <w:rPr>
          <w:rFonts w:ascii="Times New Roman" w:hAnsi="Times New Roman" w:cs="Times New Roman"/>
          <w:b/>
          <w:sz w:val="24"/>
          <w:szCs w:val="24"/>
        </w:rPr>
      </w:pPr>
      <w:r w:rsidRPr="00353904">
        <w:rPr>
          <w:rFonts w:ascii="Times New Roman" w:hAnsi="Times New Roman" w:cs="Times New Roman"/>
          <w:b/>
          <w:sz w:val="24"/>
          <w:szCs w:val="24"/>
        </w:rPr>
        <w:t>Муниципальная программа «Развитие культуры в Артемовском городском округе»</w:t>
      </w:r>
    </w:p>
    <w:p w:rsidR="00D067AD" w:rsidRPr="00353904" w:rsidRDefault="00D067AD" w:rsidP="00D067AD">
      <w:pPr>
        <w:widowControl w:val="0"/>
        <w:spacing w:after="0" w:line="312" w:lineRule="auto"/>
        <w:ind w:firstLine="709"/>
        <w:jc w:val="both"/>
        <w:rPr>
          <w:rFonts w:ascii="Times New Roman" w:hAnsi="Times New Roman" w:cs="Times New Roman"/>
          <w:sz w:val="24"/>
          <w:szCs w:val="24"/>
        </w:rPr>
      </w:pPr>
      <w:r w:rsidRPr="00353904">
        <w:rPr>
          <w:rFonts w:ascii="Times New Roman" w:hAnsi="Times New Roman" w:cs="Times New Roman"/>
          <w:sz w:val="24"/>
          <w:szCs w:val="24"/>
        </w:rPr>
        <w:t>КБК 530 0801 4200470001 244 – 23 832,18 руб.;</w:t>
      </w:r>
    </w:p>
    <w:p w:rsidR="00D067AD" w:rsidRDefault="00D067AD" w:rsidP="00D067AD">
      <w:pPr>
        <w:widowControl w:val="0"/>
        <w:spacing w:after="120" w:line="312" w:lineRule="auto"/>
        <w:ind w:firstLine="709"/>
        <w:jc w:val="both"/>
        <w:rPr>
          <w:rFonts w:ascii="Times New Roman" w:hAnsi="Times New Roman" w:cs="Times New Roman"/>
          <w:sz w:val="24"/>
          <w:szCs w:val="24"/>
        </w:rPr>
      </w:pPr>
      <w:r w:rsidRPr="00353904">
        <w:rPr>
          <w:rFonts w:ascii="Times New Roman" w:hAnsi="Times New Roman" w:cs="Times New Roman"/>
          <w:sz w:val="24"/>
          <w:szCs w:val="24"/>
        </w:rPr>
        <w:t xml:space="preserve">КБК 530 0801 4200470001 247 + 23 832,18 руб. – </w:t>
      </w:r>
      <w:r>
        <w:rPr>
          <w:rFonts w:ascii="Times New Roman" w:hAnsi="Times New Roman" w:cs="Times New Roman"/>
          <w:sz w:val="24"/>
          <w:szCs w:val="24"/>
        </w:rPr>
        <w:t>перераспределение</w:t>
      </w:r>
      <w:r w:rsidRPr="00353904">
        <w:rPr>
          <w:rFonts w:ascii="Times New Roman" w:hAnsi="Times New Roman" w:cs="Times New Roman"/>
          <w:sz w:val="24"/>
          <w:szCs w:val="24"/>
        </w:rPr>
        <w:t xml:space="preserve"> бюджетных ассигнований в связи со сложившейся экономией по результатам проведения конкурсных процедур на оплату электроэнергии.</w:t>
      </w:r>
      <w:r w:rsidRPr="00D067AD">
        <w:rPr>
          <w:rFonts w:ascii="Times New Roman" w:hAnsi="Times New Roman" w:cs="Times New Roman"/>
          <w:noProof/>
          <w:color w:val="000000" w:themeColor="text1"/>
          <w:sz w:val="24"/>
          <w:szCs w:val="24"/>
          <w:lang w:eastAsia="ru-RU"/>
        </w:rPr>
        <w:t xml:space="preserve"> </w:t>
      </w:r>
    </w:p>
    <w:p w:rsidR="00D067AD" w:rsidRPr="00353904" w:rsidRDefault="00D067AD" w:rsidP="00D067AD">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81792" behindDoc="0" locked="0" layoutInCell="1" allowOverlap="1" wp14:anchorId="731602AB" wp14:editId="2E715B73">
                <wp:simplePos x="0" y="0"/>
                <wp:positionH relativeFrom="column">
                  <wp:posOffset>3672840</wp:posOffset>
                </wp:positionH>
                <wp:positionV relativeFrom="paragraph">
                  <wp:posOffset>36195</wp:posOffset>
                </wp:positionV>
                <wp:extent cx="45719" cy="571500"/>
                <wp:effectExtent l="0" t="0" r="12065" b="19050"/>
                <wp:wrapNone/>
                <wp:docPr id="7" name="Правая фигурн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71500"/>
                        </a:xfrm>
                        <a:prstGeom prst="rightBrace">
                          <a:avLst>
                            <a:gd name="adj1" fmla="val 58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FA936C0" id="Правая фигурная скобка 7" o:spid="_x0000_s1026" type="#_x0000_t88" style="position:absolute;margin-left:289.2pt;margin-top:2.85pt;width:3.6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" adj="1004"/>
            </w:pict>
          </mc:Fallback>
        </mc:AlternateContent>
      </w:r>
      <w:r w:rsidRPr="00353904">
        <w:rPr>
          <w:rFonts w:ascii="Times New Roman" w:hAnsi="Times New Roman" w:cs="Times New Roman"/>
          <w:sz w:val="24"/>
          <w:szCs w:val="24"/>
        </w:rPr>
        <w:t xml:space="preserve">КБК 530 0703 4200125322 244 – 141 824,51 руб.; </w:t>
      </w:r>
    </w:p>
    <w:p w:rsidR="00D067AD" w:rsidRPr="00353904" w:rsidRDefault="00D067AD" w:rsidP="00D067AD">
      <w:pPr>
        <w:widowControl w:val="0"/>
        <w:spacing w:after="0" w:line="312" w:lineRule="auto"/>
        <w:ind w:firstLine="709"/>
        <w:jc w:val="both"/>
        <w:rPr>
          <w:rFonts w:ascii="Times New Roman" w:hAnsi="Times New Roman" w:cs="Times New Roman"/>
          <w:sz w:val="24"/>
          <w:szCs w:val="24"/>
        </w:rPr>
      </w:pPr>
      <w:r w:rsidRPr="00353904">
        <w:rPr>
          <w:rFonts w:ascii="Times New Roman" w:hAnsi="Times New Roman" w:cs="Times New Roman"/>
          <w:sz w:val="24"/>
          <w:szCs w:val="24"/>
        </w:rPr>
        <w:t>КБК 530 0703 4200170002 111 + 108 928,31 руб.;</w:t>
      </w:r>
    </w:p>
    <w:p w:rsidR="00D067AD" w:rsidRPr="00D12F0E" w:rsidRDefault="00D067AD" w:rsidP="00D067AD">
      <w:pPr>
        <w:widowControl w:val="0"/>
        <w:spacing w:after="120" w:line="312" w:lineRule="auto"/>
        <w:ind w:firstLine="709"/>
        <w:jc w:val="both"/>
        <w:rPr>
          <w:rFonts w:ascii="Times New Roman" w:hAnsi="Times New Roman" w:cs="Times New Roman"/>
          <w:sz w:val="24"/>
          <w:szCs w:val="24"/>
        </w:rPr>
      </w:pPr>
      <w:r w:rsidRPr="00353904">
        <w:rPr>
          <w:rFonts w:ascii="Times New Roman" w:hAnsi="Times New Roman" w:cs="Times New Roman"/>
          <w:sz w:val="24"/>
          <w:szCs w:val="24"/>
        </w:rPr>
        <w:t>КБК 530 0703 4200170002 119 + 32 896,20 руб</w:t>
      </w:r>
      <w:r w:rsidRPr="00D12F0E">
        <w:rPr>
          <w:rFonts w:ascii="Times New Roman" w:hAnsi="Times New Roman" w:cs="Times New Roman"/>
          <w:sz w:val="24"/>
          <w:szCs w:val="24"/>
        </w:rPr>
        <w:t xml:space="preserve">.     </w:t>
      </w:r>
      <w:r w:rsidR="00B177FC">
        <w:rPr>
          <w:rFonts w:ascii="Times New Roman" w:hAnsi="Times New Roman" w:cs="Times New Roman"/>
          <w:sz w:val="24"/>
          <w:szCs w:val="24"/>
        </w:rPr>
        <w:t>перераспределение</w:t>
      </w:r>
      <w:r w:rsidR="00B177FC" w:rsidRPr="00D12F0E">
        <w:rPr>
          <w:rFonts w:ascii="Times New Roman" w:hAnsi="Times New Roman" w:cs="Times New Roman"/>
          <w:sz w:val="24"/>
          <w:szCs w:val="24"/>
        </w:rPr>
        <w:t xml:space="preserve"> </w:t>
      </w:r>
      <w:r w:rsidRPr="00D12F0E">
        <w:rPr>
          <w:rFonts w:ascii="Times New Roman" w:hAnsi="Times New Roman" w:cs="Times New Roman"/>
          <w:sz w:val="24"/>
          <w:szCs w:val="24"/>
        </w:rPr>
        <w:t>бюджетных ассигнований в связи со сложившейся экономией по результатам проведения конкурсных процедур на увеличение фонда оплаты труда внешних совместителей</w:t>
      </w:r>
      <w:r w:rsidR="008B11D7">
        <w:rPr>
          <w:rFonts w:ascii="Times New Roman" w:hAnsi="Times New Roman" w:cs="Times New Roman"/>
          <w:sz w:val="24"/>
          <w:szCs w:val="24"/>
        </w:rPr>
        <w:t xml:space="preserve"> </w:t>
      </w:r>
      <w:r w:rsidR="008B11D7" w:rsidRPr="008B11D7">
        <w:rPr>
          <w:rFonts w:ascii="Times New Roman" w:hAnsi="Times New Roman" w:cs="Times New Roman"/>
          <w:sz w:val="24"/>
          <w:szCs w:val="24"/>
        </w:rPr>
        <w:t>с учетом среднемесячных начислений заработной платы по учреждению и численности работников</w:t>
      </w:r>
      <w:r w:rsidRPr="00D12F0E">
        <w:rPr>
          <w:rFonts w:ascii="Times New Roman" w:hAnsi="Times New Roman" w:cs="Times New Roman"/>
          <w:sz w:val="24"/>
          <w:szCs w:val="24"/>
        </w:rPr>
        <w:t>.</w:t>
      </w:r>
    </w:p>
    <w:p w:rsidR="00D067AD" w:rsidRPr="00353904" w:rsidRDefault="00D067AD" w:rsidP="00D067AD">
      <w:pPr>
        <w:widowControl w:val="0"/>
        <w:spacing w:after="0" w:line="312" w:lineRule="auto"/>
        <w:ind w:firstLine="709"/>
        <w:jc w:val="both"/>
        <w:rPr>
          <w:rFonts w:ascii="Times New Roman" w:hAnsi="Times New Roman" w:cs="Times New Roman"/>
          <w:sz w:val="24"/>
          <w:szCs w:val="24"/>
        </w:rPr>
      </w:pPr>
      <w:r w:rsidRPr="00353904">
        <w:rPr>
          <w:rFonts w:ascii="Times New Roman" w:hAnsi="Times New Roman" w:cs="Times New Roman"/>
          <w:sz w:val="24"/>
          <w:szCs w:val="24"/>
        </w:rPr>
        <w:t xml:space="preserve">КБК 530 </w:t>
      </w:r>
      <w:r>
        <w:rPr>
          <w:rFonts w:ascii="Times New Roman" w:hAnsi="Times New Roman" w:cs="Times New Roman"/>
          <w:sz w:val="24"/>
          <w:szCs w:val="24"/>
        </w:rPr>
        <w:t>0703</w:t>
      </w:r>
      <w:r w:rsidRPr="00353904">
        <w:rPr>
          <w:rFonts w:ascii="Times New Roman" w:hAnsi="Times New Roman" w:cs="Times New Roman"/>
          <w:sz w:val="24"/>
          <w:szCs w:val="24"/>
        </w:rPr>
        <w:t xml:space="preserve"> 4200</w:t>
      </w:r>
      <w:r>
        <w:rPr>
          <w:rFonts w:ascii="Times New Roman" w:hAnsi="Times New Roman" w:cs="Times New Roman"/>
          <w:sz w:val="24"/>
          <w:szCs w:val="24"/>
        </w:rPr>
        <w:t>1</w:t>
      </w:r>
      <w:r w:rsidRPr="00353904">
        <w:rPr>
          <w:rFonts w:ascii="Times New Roman" w:hAnsi="Times New Roman" w:cs="Times New Roman"/>
          <w:sz w:val="24"/>
          <w:szCs w:val="24"/>
        </w:rPr>
        <w:t xml:space="preserve">70001 </w:t>
      </w:r>
      <w:r>
        <w:rPr>
          <w:rFonts w:ascii="Times New Roman" w:hAnsi="Times New Roman" w:cs="Times New Roman"/>
          <w:sz w:val="24"/>
          <w:szCs w:val="24"/>
        </w:rPr>
        <w:t>119</w:t>
      </w:r>
      <w:r w:rsidRPr="00353904">
        <w:rPr>
          <w:rFonts w:ascii="Times New Roman" w:hAnsi="Times New Roman" w:cs="Times New Roman"/>
          <w:sz w:val="24"/>
          <w:szCs w:val="24"/>
        </w:rPr>
        <w:t xml:space="preserve"> – </w:t>
      </w:r>
      <w:r>
        <w:rPr>
          <w:rFonts w:ascii="Times New Roman" w:hAnsi="Times New Roman" w:cs="Times New Roman"/>
          <w:sz w:val="24"/>
          <w:szCs w:val="24"/>
        </w:rPr>
        <w:t>5 805,33</w:t>
      </w:r>
      <w:r w:rsidRPr="00353904">
        <w:rPr>
          <w:rFonts w:ascii="Times New Roman" w:hAnsi="Times New Roman" w:cs="Times New Roman"/>
          <w:sz w:val="24"/>
          <w:szCs w:val="24"/>
        </w:rPr>
        <w:t xml:space="preserve"> руб.;</w:t>
      </w:r>
    </w:p>
    <w:p w:rsidR="00C74867" w:rsidRPr="00D12F0E" w:rsidRDefault="00D067AD" w:rsidP="00C74867">
      <w:pPr>
        <w:widowControl w:val="0"/>
        <w:spacing w:after="120" w:line="312" w:lineRule="auto"/>
        <w:ind w:firstLine="709"/>
        <w:jc w:val="both"/>
        <w:rPr>
          <w:rFonts w:ascii="Times New Roman" w:hAnsi="Times New Roman" w:cs="Times New Roman"/>
          <w:sz w:val="24"/>
          <w:szCs w:val="24"/>
        </w:rPr>
      </w:pPr>
      <w:r w:rsidRPr="00353904">
        <w:rPr>
          <w:rFonts w:ascii="Times New Roman" w:hAnsi="Times New Roman" w:cs="Times New Roman"/>
          <w:sz w:val="24"/>
          <w:szCs w:val="24"/>
        </w:rPr>
        <w:t>КБК 530 0</w:t>
      </w:r>
      <w:r>
        <w:rPr>
          <w:rFonts w:ascii="Times New Roman" w:hAnsi="Times New Roman" w:cs="Times New Roman"/>
          <w:sz w:val="24"/>
          <w:szCs w:val="24"/>
        </w:rPr>
        <w:t>703</w:t>
      </w:r>
      <w:r w:rsidRPr="00353904">
        <w:rPr>
          <w:rFonts w:ascii="Times New Roman" w:hAnsi="Times New Roman" w:cs="Times New Roman"/>
          <w:sz w:val="24"/>
          <w:szCs w:val="24"/>
        </w:rPr>
        <w:t xml:space="preserve"> 4200</w:t>
      </w:r>
      <w:r>
        <w:rPr>
          <w:rFonts w:ascii="Times New Roman" w:hAnsi="Times New Roman" w:cs="Times New Roman"/>
          <w:sz w:val="24"/>
          <w:szCs w:val="24"/>
        </w:rPr>
        <w:t>1</w:t>
      </w:r>
      <w:r w:rsidRPr="00353904">
        <w:rPr>
          <w:rFonts w:ascii="Times New Roman" w:hAnsi="Times New Roman" w:cs="Times New Roman"/>
          <w:sz w:val="24"/>
          <w:szCs w:val="24"/>
        </w:rPr>
        <w:t xml:space="preserve">70001 </w:t>
      </w:r>
      <w:r>
        <w:rPr>
          <w:rFonts w:ascii="Times New Roman" w:hAnsi="Times New Roman" w:cs="Times New Roman"/>
          <w:sz w:val="24"/>
          <w:szCs w:val="24"/>
        </w:rPr>
        <w:t>111</w:t>
      </w:r>
      <w:r w:rsidRPr="00353904">
        <w:rPr>
          <w:rFonts w:ascii="Times New Roman" w:hAnsi="Times New Roman" w:cs="Times New Roman"/>
          <w:sz w:val="24"/>
          <w:szCs w:val="24"/>
        </w:rPr>
        <w:t xml:space="preserve"> + </w:t>
      </w:r>
      <w:r>
        <w:rPr>
          <w:rFonts w:ascii="Times New Roman" w:hAnsi="Times New Roman" w:cs="Times New Roman"/>
          <w:sz w:val="24"/>
          <w:szCs w:val="24"/>
        </w:rPr>
        <w:t>5 805,33</w:t>
      </w:r>
      <w:r w:rsidRPr="00353904">
        <w:rPr>
          <w:rFonts w:ascii="Times New Roman" w:hAnsi="Times New Roman" w:cs="Times New Roman"/>
          <w:sz w:val="24"/>
          <w:szCs w:val="24"/>
        </w:rPr>
        <w:t xml:space="preserve"> руб.</w:t>
      </w:r>
      <w:r w:rsidR="00B177FC">
        <w:rPr>
          <w:rFonts w:ascii="Times New Roman" w:hAnsi="Times New Roman" w:cs="Times New Roman"/>
          <w:sz w:val="24"/>
          <w:szCs w:val="24"/>
        </w:rPr>
        <w:t xml:space="preserve"> -</w:t>
      </w:r>
      <w:r w:rsidRPr="00353904">
        <w:rPr>
          <w:rFonts w:ascii="Times New Roman" w:hAnsi="Times New Roman" w:cs="Times New Roman"/>
          <w:sz w:val="24"/>
          <w:szCs w:val="24"/>
        </w:rPr>
        <w:t xml:space="preserve"> </w:t>
      </w:r>
      <w:r w:rsidR="00B177FC">
        <w:rPr>
          <w:rFonts w:ascii="Times New Roman" w:hAnsi="Times New Roman" w:cs="Times New Roman"/>
          <w:sz w:val="24"/>
          <w:szCs w:val="24"/>
        </w:rPr>
        <w:t>перераспределение</w:t>
      </w:r>
      <w:r w:rsidR="00B177FC" w:rsidRPr="00353904">
        <w:rPr>
          <w:rFonts w:ascii="Times New Roman" w:hAnsi="Times New Roman" w:cs="Times New Roman"/>
          <w:sz w:val="24"/>
          <w:szCs w:val="24"/>
        </w:rPr>
        <w:t xml:space="preserve"> </w:t>
      </w:r>
      <w:r w:rsidRPr="00353904">
        <w:rPr>
          <w:rFonts w:ascii="Times New Roman" w:hAnsi="Times New Roman" w:cs="Times New Roman"/>
          <w:sz w:val="24"/>
          <w:szCs w:val="24"/>
        </w:rPr>
        <w:t>бюджетных ассигнований в связи</w:t>
      </w:r>
      <w:r>
        <w:rPr>
          <w:rFonts w:ascii="Times New Roman" w:hAnsi="Times New Roman" w:cs="Times New Roman"/>
          <w:sz w:val="24"/>
          <w:szCs w:val="24"/>
        </w:rPr>
        <w:t xml:space="preserve"> со сложившейся экономией по страховым взносам по обязательному страхованию в связи с листками нетрудоспособности</w:t>
      </w:r>
      <w:r w:rsidR="00C74867" w:rsidRPr="00C74867">
        <w:rPr>
          <w:rFonts w:ascii="Times New Roman" w:hAnsi="Times New Roman" w:cs="Times New Roman"/>
          <w:sz w:val="24"/>
          <w:szCs w:val="24"/>
        </w:rPr>
        <w:t xml:space="preserve"> </w:t>
      </w:r>
      <w:r w:rsidR="00C74867" w:rsidRPr="00D12F0E">
        <w:rPr>
          <w:rFonts w:ascii="Times New Roman" w:hAnsi="Times New Roman" w:cs="Times New Roman"/>
          <w:sz w:val="24"/>
          <w:szCs w:val="24"/>
        </w:rPr>
        <w:t>на увеличение оплаты труда внешних сов</w:t>
      </w:r>
      <w:r w:rsidR="00C74867" w:rsidRPr="00D12F0E">
        <w:rPr>
          <w:rFonts w:ascii="Times New Roman" w:hAnsi="Times New Roman" w:cs="Times New Roman"/>
          <w:sz w:val="24"/>
          <w:szCs w:val="24"/>
        </w:rPr>
        <w:lastRenderedPageBreak/>
        <w:t>местителей</w:t>
      </w:r>
      <w:r w:rsidR="00C74867">
        <w:rPr>
          <w:rFonts w:ascii="Times New Roman" w:hAnsi="Times New Roman" w:cs="Times New Roman"/>
          <w:sz w:val="24"/>
          <w:szCs w:val="24"/>
        </w:rPr>
        <w:t xml:space="preserve"> </w:t>
      </w:r>
      <w:r w:rsidR="00C74867" w:rsidRPr="008B11D7">
        <w:rPr>
          <w:rFonts w:ascii="Times New Roman" w:hAnsi="Times New Roman" w:cs="Times New Roman"/>
          <w:sz w:val="24"/>
          <w:szCs w:val="24"/>
        </w:rPr>
        <w:t>с учетом среднемесячных начислений заработной платы по учреждению и численности работников</w:t>
      </w:r>
      <w:r w:rsidR="00C74867" w:rsidRPr="00D12F0E">
        <w:rPr>
          <w:rFonts w:ascii="Times New Roman" w:hAnsi="Times New Roman" w:cs="Times New Roman"/>
          <w:sz w:val="24"/>
          <w:szCs w:val="24"/>
        </w:rPr>
        <w:t>.</w:t>
      </w:r>
    </w:p>
    <w:p w:rsidR="00D067AD" w:rsidRPr="00353904" w:rsidRDefault="00D067AD" w:rsidP="00D067AD">
      <w:pPr>
        <w:widowControl w:val="0"/>
        <w:spacing w:after="0" w:line="312" w:lineRule="auto"/>
        <w:ind w:firstLine="709"/>
        <w:jc w:val="both"/>
        <w:rPr>
          <w:rFonts w:ascii="Times New Roman" w:hAnsi="Times New Roman" w:cs="Times New Roman"/>
          <w:sz w:val="24"/>
          <w:szCs w:val="24"/>
        </w:rPr>
      </w:pPr>
      <w:r w:rsidRPr="00353904">
        <w:rPr>
          <w:rFonts w:ascii="Times New Roman" w:hAnsi="Times New Roman" w:cs="Times New Roman"/>
          <w:sz w:val="24"/>
          <w:szCs w:val="24"/>
        </w:rPr>
        <w:t>КБК 530 0801 4200</w:t>
      </w:r>
      <w:r>
        <w:rPr>
          <w:rFonts w:ascii="Times New Roman" w:hAnsi="Times New Roman" w:cs="Times New Roman"/>
          <w:sz w:val="24"/>
          <w:szCs w:val="24"/>
        </w:rPr>
        <w:t>3</w:t>
      </w:r>
      <w:r w:rsidRPr="00353904">
        <w:rPr>
          <w:rFonts w:ascii="Times New Roman" w:hAnsi="Times New Roman" w:cs="Times New Roman"/>
          <w:sz w:val="24"/>
          <w:szCs w:val="24"/>
        </w:rPr>
        <w:t xml:space="preserve">70001 </w:t>
      </w:r>
      <w:r>
        <w:rPr>
          <w:rFonts w:ascii="Times New Roman" w:hAnsi="Times New Roman" w:cs="Times New Roman"/>
          <w:sz w:val="24"/>
          <w:szCs w:val="24"/>
        </w:rPr>
        <w:t>851</w:t>
      </w:r>
      <w:r w:rsidRPr="00353904">
        <w:rPr>
          <w:rFonts w:ascii="Times New Roman" w:hAnsi="Times New Roman" w:cs="Times New Roman"/>
          <w:sz w:val="24"/>
          <w:szCs w:val="24"/>
        </w:rPr>
        <w:t xml:space="preserve"> – </w:t>
      </w:r>
      <w:r>
        <w:rPr>
          <w:rFonts w:ascii="Times New Roman" w:hAnsi="Times New Roman" w:cs="Times New Roman"/>
          <w:sz w:val="24"/>
          <w:szCs w:val="24"/>
        </w:rPr>
        <w:t>532,00</w:t>
      </w:r>
      <w:r w:rsidRPr="00353904">
        <w:rPr>
          <w:rFonts w:ascii="Times New Roman" w:hAnsi="Times New Roman" w:cs="Times New Roman"/>
          <w:sz w:val="24"/>
          <w:szCs w:val="24"/>
        </w:rPr>
        <w:t xml:space="preserve"> руб.;</w:t>
      </w:r>
    </w:p>
    <w:p w:rsidR="00D067AD" w:rsidRDefault="00D067AD" w:rsidP="000C02C5">
      <w:pPr>
        <w:widowControl w:val="0"/>
        <w:spacing w:after="120" w:line="312" w:lineRule="auto"/>
        <w:ind w:firstLine="709"/>
        <w:jc w:val="both"/>
        <w:rPr>
          <w:rFonts w:ascii="Times New Roman" w:hAnsi="Times New Roman" w:cs="Times New Roman"/>
          <w:sz w:val="24"/>
          <w:szCs w:val="24"/>
        </w:rPr>
      </w:pPr>
      <w:r w:rsidRPr="00353904">
        <w:rPr>
          <w:rFonts w:ascii="Times New Roman" w:hAnsi="Times New Roman" w:cs="Times New Roman"/>
          <w:sz w:val="24"/>
          <w:szCs w:val="24"/>
        </w:rPr>
        <w:t>КБК 530 0801 4200</w:t>
      </w:r>
      <w:r>
        <w:rPr>
          <w:rFonts w:ascii="Times New Roman" w:hAnsi="Times New Roman" w:cs="Times New Roman"/>
          <w:sz w:val="24"/>
          <w:szCs w:val="24"/>
        </w:rPr>
        <w:t>3</w:t>
      </w:r>
      <w:r w:rsidRPr="00353904">
        <w:rPr>
          <w:rFonts w:ascii="Times New Roman" w:hAnsi="Times New Roman" w:cs="Times New Roman"/>
          <w:sz w:val="24"/>
          <w:szCs w:val="24"/>
        </w:rPr>
        <w:t>70001 24</w:t>
      </w:r>
      <w:r>
        <w:rPr>
          <w:rFonts w:ascii="Times New Roman" w:hAnsi="Times New Roman" w:cs="Times New Roman"/>
          <w:sz w:val="24"/>
          <w:szCs w:val="24"/>
        </w:rPr>
        <w:t>4</w:t>
      </w:r>
      <w:r w:rsidRPr="00353904">
        <w:rPr>
          <w:rFonts w:ascii="Times New Roman" w:hAnsi="Times New Roman" w:cs="Times New Roman"/>
          <w:sz w:val="24"/>
          <w:szCs w:val="24"/>
        </w:rPr>
        <w:t xml:space="preserve"> + </w:t>
      </w:r>
      <w:r>
        <w:rPr>
          <w:rFonts w:ascii="Times New Roman" w:hAnsi="Times New Roman" w:cs="Times New Roman"/>
          <w:sz w:val="24"/>
          <w:szCs w:val="24"/>
        </w:rPr>
        <w:t>532,00</w:t>
      </w:r>
      <w:r w:rsidRPr="00353904">
        <w:rPr>
          <w:rFonts w:ascii="Times New Roman" w:hAnsi="Times New Roman" w:cs="Times New Roman"/>
          <w:sz w:val="24"/>
          <w:szCs w:val="24"/>
        </w:rPr>
        <w:t xml:space="preserve"> руб. – </w:t>
      </w:r>
      <w:r w:rsidR="00B177FC">
        <w:rPr>
          <w:rFonts w:ascii="Times New Roman" w:hAnsi="Times New Roman" w:cs="Times New Roman"/>
          <w:sz w:val="24"/>
          <w:szCs w:val="24"/>
        </w:rPr>
        <w:t>перераспределение</w:t>
      </w:r>
      <w:r w:rsidR="00B177FC" w:rsidRPr="00353904">
        <w:rPr>
          <w:rFonts w:ascii="Times New Roman" w:hAnsi="Times New Roman" w:cs="Times New Roman"/>
          <w:sz w:val="24"/>
          <w:szCs w:val="24"/>
        </w:rPr>
        <w:t xml:space="preserve"> </w:t>
      </w:r>
      <w:r w:rsidRPr="00353904">
        <w:rPr>
          <w:rFonts w:ascii="Times New Roman" w:hAnsi="Times New Roman" w:cs="Times New Roman"/>
          <w:sz w:val="24"/>
          <w:szCs w:val="24"/>
        </w:rPr>
        <w:t xml:space="preserve">бюджетных ассигнований в связи со сложившейся экономией по </w:t>
      </w:r>
      <w:r>
        <w:rPr>
          <w:rFonts w:ascii="Times New Roman" w:hAnsi="Times New Roman" w:cs="Times New Roman"/>
          <w:sz w:val="24"/>
          <w:szCs w:val="24"/>
        </w:rPr>
        <w:t>налогу на имущество</w:t>
      </w:r>
      <w:r w:rsidRPr="00353904">
        <w:rPr>
          <w:rFonts w:ascii="Times New Roman" w:hAnsi="Times New Roman" w:cs="Times New Roman"/>
          <w:sz w:val="24"/>
          <w:szCs w:val="24"/>
        </w:rPr>
        <w:t xml:space="preserve"> на </w:t>
      </w:r>
      <w:r>
        <w:rPr>
          <w:rFonts w:ascii="Times New Roman" w:hAnsi="Times New Roman" w:cs="Times New Roman"/>
          <w:sz w:val="24"/>
          <w:szCs w:val="24"/>
        </w:rPr>
        <w:t>услуги по сопровождению сайта</w:t>
      </w:r>
      <w:r w:rsidRPr="00353904">
        <w:rPr>
          <w:rFonts w:ascii="Times New Roman" w:hAnsi="Times New Roman" w:cs="Times New Roman"/>
          <w:sz w:val="24"/>
          <w:szCs w:val="24"/>
        </w:rPr>
        <w:t>.</w:t>
      </w:r>
    </w:p>
    <w:p w:rsidR="00D067AD" w:rsidRPr="00353904" w:rsidRDefault="00D067AD" w:rsidP="00D067AD">
      <w:pPr>
        <w:widowControl w:val="0"/>
        <w:spacing w:after="0" w:line="312" w:lineRule="auto"/>
        <w:ind w:firstLine="709"/>
        <w:jc w:val="both"/>
        <w:rPr>
          <w:rFonts w:ascii="Times New Roman" w:hAnsi="Times New Roman" w:cs="Times New Roman"/>
          <w:sz w:val="24"/>
          <w:szCs w:val="24"/>
        </w:rPr>
      </w:pPr>
      <w:r w:rsidRPr="00353904">
        <w:rPr>
          <w:rFonts w:ascii="Times New Roman" w:hAnsi="Times New Roman" w:cs="Times New Roman"/>
          <w:sz w:val="24"/>
          <w:szCs w:val="24"/>
        </w:rPr>
        <w:t>КБК 5</w:t>
      </w:r>
      <w:r>
        <w:rPr>
          <w:rFonts w:ascii="Times New Roman" w:hAnsi="Times New Roman" w:cs="Times New Roman"/>
          <w:sz w:val="24"/>
          <w:szCs w:val="24"/>
        </w:rPr>
        <w:t>1</w:t>
      </w:r>
      <w:r w:rsidRPr="00353904">
        <w:rPr>
          <w:rFonts w:ascii="Times New Roman" w:hAnsi="Times New Roman" w:cs="Times New Roman"/>
          <w:sz w:val="24"/>
          <w:szCs w:val="24"/>
        </w:rPr>
        <w:t>0 080</w:t>
      </w:r>
      <w:r>
        <w:rPr>
          <w:rFonts w:ascii="Times New Roman" w:hAnsi="Times New Roman" w:cs="Times New Roman"/>
          <w:sz w:val="24"/>
          <w:szCs w:val="24"/>
        </w:rPr>
        <w:t>4</w:t>
      </w:r>
      <w:r w:rsidRPr="00353904">
        <w:rPr>
          <w:rFonts w:ascii="Times New Roman" w:hAnsi="Times New Roman" w:cs="Times New Roman"/>
          <w:sz w:val="24"/>
          <w:szCs w:val="24"/>
        </w:rPr>
        <w:t xml:space="preserve"> 4200</w:t>
      </w:r>
      <w:r>
        <w:rPr>
          <w:rFonts w:ascii="Times New Roman" w:hAnsi="Times New Roman" w:cs="Times New Roman"/>
          <w:sz w:val="24"/>
          <w:szCs w:val="24"/>
          <w:lang w:val="en-US"/>
        </w:rPr>
        <w:t>A</w:t>
      </w:r>
      <w:r w:rsidRPr="008B52CF">
        <w:rPr>
          <w:rFonts w:ascii="Times New Roman" w:hAnsi="Times New Roman" w:cs="Times New Roman"/>
          <w:sz w:val="24"/>
          <w:szCs w:val="24"/>
        </w:rPr>
        <w:t>1</w:t>
      </w:r>
      <w:r>
        <w:rPr>
          <w:rFonts w:ascii="Times New Roman" w:hAnsi="Times New Roman" w:cs="Times New Roman"/>
          <w:sz w:val="24"/>
          <w:szCs w:val="24"/>
        </w:rPr>
        <w:t>55130</w:t>
      </w:r>
      <w:r w:rsidRPr="00353904">
        <w:rPr>
          <w:rFonts w:ascii="Times New Roman" w:hAnsi="Times New Roman" w:cs="Times New Roman"/>
          <w:sz w:val="24"/>
          <w:szCs w:val="24"/>
        </w:rPr>
        <w:t xml:space="preserve"> </w:t>
      </w:r>
      <w:r w:rsidRPr="008B52CF">
        <w:rPr>
          <w:rFonts w:ascii="Times New Roman" w:hAnsi="Times New Roman" w:cs="Times New Roman"/>
          <w:sz w:val="24"/>
          <w:szCs w:val="24"/>
        </w:rPr>
        <w:t>414</w:t>
      </w:r>
      <w:r w:rsidRPr="00353904">
        <w:rPr>
          <w:rFonts w:ascii="Times New Roman" w:hAnsi="Times New Roman" w:cs="Times New Roman"/>
          <w:sz w:val="24"/>
          <w:szCs w:val="24"/>
        </w:rPr>
        <w:t xml:space="preserve"> – </w:t>
      </w:r>
      <w:r w:rsidR="000C02C5">
        <w:rPr>
          <w:rFonts w:ascii="Times New Roman" w:hAnsi="Times New Roman" w:cs="Times New Roman"/>
          <w:sz w:val="24"/>
          <w:szCs w:val="24"/>
        </w:rPr>
        <w:t>1 994 209,59</w:t>
      </w:r>
      <w:r w:rsidRPr="00353904">
        <w:rPr>
          <w:rFonts w:ascii="Times New Roman" w:hAnsi="Times New Roman" w:cs="Times New Roman"/>
          <w:sz w:val="24"/>
          <w:szCs w:val="24"/>
        </w:rPr>
        <w:t xml:space="preserve"> руб.;</w:t>
      </w:r>
    </w:p>
    <w:p w:rsidR="00D067AD" w:rsidRDefault="00D067AD" w:rsidP="000C02C5">
      <w:pPr>
        <w:widowControl w:val="0"/>
        <w:spacing w:after="120" w:line="312" w:lineRule="auto"/>
        <w:ind w:firstLine="709"/>
        <w:jc w:val="both"/>
        <w:rPr>
          <w:rFonts w:ascii="Times New Roman" w:hAnsi="Times New Roman" w:cs="Times New Roman"/>
          <w:sz w:val="24"/>
          <w:szCs w:val="24"/>
        </w:rPr>
      </w:pPr>
      <w:r w:rsidRPr="00353904">
        <w:rPr>
          <w:rFonts w:ascii="Times New Roman" w:hAnsi="Times New Roman" w:cs="Times New Roman"/>
          <w:sz w:val="24"/>
          <w:szCs w:val="24"/>
        </w:rPr>
        <w:t>КБК 5</w:t>
      </w:r>
      <w:r>
        <w:rPr>
          <w:rFonts w:ascii="Times New Roman" w:hAnsi="Times New Roman" w:cs="Times New Roman"/>
          <w:sz w:val="24"/>
          <w:szCs w:val="24"/>
        </w:rPr>
        <w:t>1</w:t>
      </w:r>
      <w:r w:rsidRPr="00353904">
        <w:rPr>
          <w:rFonts w:ascii="Times New Roman" w:hAnsi="Times New Roman" w:cs="Times New Roman"/>
          <w:sz w:val="24"/>
          <w:szCs w:val="24"/>
        </w:rPr>
        <w:t>0 080</w:t>
      </w:r>
      <w:r>
        <w:rPr>
          <w:rFonts w:ascii="Times New Roman" w:hAnsi="Times New Roman" w:cs="Times New Roman"/>
          <w:sz w:val="24"/>
          <w:szCs w:val="24"/>
        </w:rPr>
        <w:t>4</w:t>
      </w:r>
      <w:r w:rsidRPr="00353904">
        <w:rPr>
          <w:rFonts w:ascii="Times New Roman" w:hAnsi="Times New Roman" w:cs="Times New Roman"/>
          <w:sz w:val="24"/>
          <w:szCs w:val="24"/>
        </w:rPr>
        <w:t xml:space="preserve"> 4200</w:t>
      </w:r>
      <w:r>
        <w:rPr>
          <w:rFonts w:ascii="Times New Roman" w:hAnsi="Times New Roman" w:cs="Times New Roman"/>
          <w:sz w:val="24"/>
          <w:szCs w:val="24"/>
          <w:lang w:val="en-US"/>
        </w:rPr>
        <w:t>A</w:t>
      </w:r>
      <w:r w:rsidRPr="008B52CF">
        <w:rPr>
          <w:rFonts w:ascii="Times New Roman" w:hAnsi="Times New Roman" w:cs="Times New Roman"/>
          <w:sz w:val="24"/>
          <w:szCs w:val="24"/>
        </w:rPr>
        <w:t>122191</w:t>
      </w:r>
      <w:r w:rsidRPr="00353904">
        <w:rPr>
          <w:rFonts w:ascii="Times New Roman" w:hAnsi="Times New Roman" w:cs="Times New Roman"/>
          <w:sz w:val="24"/>
          <w:szCs w:val="24"/>
        </w:rPr>
        <w:t xml:space="preserve"> 24</w:t>
      </w:r>
      <w:r>
        <w:rPr>
          <w:rFonts w:ascii="Times New Roman" w:hAnsi="Times New Roman" w:cs="Times New Roman"/>
          <w:sz w:val="24"/>
          <w:szCs w:val="24"/>
        </w:rPr>
        <w:t>4</w:t>
      </w:r>
      <w:r w:rsidRPr="00353904">
        <w:rPr>
          <w:rFonts w:ascii="Times New Roman" w:hAnsi="Times New Roman" w:cs="Times New Roman"/>
          <w:sz w:val="24"/>
          <w:szCs w:val="24"/>
        </w:rPr>
        <w:t xml:space="preserve"> + </w:t>
      </w:r>
      <w:r w:rsidR="000C02C5">
        <w:rPr>
          <w:rFonts w:ascii="Times New Roman" w:hAnsi="Times New Roman" w:cs="Times New Roman"/>
          <w:sz w:val="24"/>
          <w:szCs w:val="24"/>
        </w:rPr>
        <w:t>1 994 209,59</w:t>
      </w:r>
      <w:r w:rsidRPr="00353904">
        <w:rPr>
          <w:rFonts w:ascii="Times New Roman" w:hAnsi="Times New Roman" w:cs="Times New Roman"/>
          <w:sz w:val="24"/>
          <w:szCs w:val="24"/>
        </w:rPr>
        <w:t xml:space="preserve"> руб. – </w:t>
      </w:r>
      <w:r w:rsidR="00B177FC">
        <w:rPr>
          <w:rFonts w:ascii="Times New Roman" w:hAnsi="Times New Roman" w:cs="Times New Roman"/>
          <w:sz w:val="24"/>
          <w:szCs w:val="24"/>
        </w:rPr>
        <w:t>перераспределение</w:t>
      </w:r>
      <w:r w:rsidR="00B177FC" w:rsidRPr="00353904">
        <w:rPr>
          <w:rFonts w:ascii="Times New Roman" w:hAnsi="Times New Roman" w:cs="Times New Roman"/>
          <w:sz w:val="24"/>
          <w:szCs w:val="24"/>
        </w:rPr>
        <w:t xml:space="preserve"> </w:t>
      </w:r>
      <w:r w:rsidRPr="00353904">
        <w:rPr>
          <w:rFonts w:ascii="Times New Roman" w:hAnsi="Times New Roman" w:cs="Times New Roman"/>
          <w:sz w:val="24"/>
          <w:szCs w:val="24"/>
        </w:rPr>
        <w:t>бюджетных ассигнований в связи с</w:t>
      </w:r>
      <w:r>
        <w:rPr>
          <w:rFonts w:ascii="Times New Roman" w:hAnsi="Times New Roman" w:cs="Times New Roman"/>
          <w:sz w:val="24"/>
          <w:szCs w:val="24"/>
        </w:rPr>
        <w:t xml:space="preserve"> некорректным планированием</w:t>
      </w:r>
      <w:r w:rsidRPr="00353904">
        <w:rPr>
          <w:rFonts w:ascii="Times New Roman" w:hAnsi="Times New Roman" w:cs="Times New Roman"/>
          <w:sz w:val="24"/>
          <w:szCs w:val="24"/>
        </w:rPr>
        <w:t xml:space="preserve"> </w:t>
      </w:r>
      <w:r w:rsidR="0013555A">
        <w:rPr>
          <w:rFonts w:ascii="Times New Roman" w:hAnsi="Times New Roman" w:cs="Times New Roman"/>
          <w:sz w:val="24"/>
          <w:szCs w:val="24"/>
        </w:rPr>
        <w:t xml:space="preserve">расходов </w:t>
      </w:r>
      <w:r w:rsidR="000C02C5">
        <w:rPr>
          <w:rFonts w:ascii="Times New Roman" w:hAnsi="Times New Roman" w:cs="Times New Roman"/>
          <w:sz w:val="24"/>
          <w:szCs w:val="24"/>
        </w:rPr>
        <w:t>в рамках</w:t>
      </w:r>
      <w:r w:rsidR="0013555A">
        <w:rPr>
          <w:rFonts w:ascii="Times New Roman" w:hAnsi="Times New Roman" w:cs="Times New Roman"/>
          <w:sz w:val="24"/>
          <w:szCs w:val="24"/>
        </w:rPr>
        <w:t xml:space="preserve"> бюджетных инвестиций (</w:t>
      </w:r>
      <w:r w:rsidR="000C02C5">
        <w:rPr>
          <w:rFonts w:ascii="Times New Roman" w:hAnsi="Times New Roman" w:cs="Times New Roman"/>
          <w:sz w:val="24"/>
          <w:szCs w:val="24"/>
        </w:rPr>
        <w:t>уточнение вида работ по изготовлению</w:t>
      </w:r>
      <w:r>
        <w:rPr>
          <w:rFonts w:ascii="Times New Roman" w:hAnsi="Times New Roman" w:cs="Times New Roman"/>
          <w:sz w:val="24"/>
          <w:szCs w:val="24"/>
        </w:rPr>
        <w:t>, монтаж</w:t>
      </w:r>
      <w:r w:rsidR="000C02C5">
        <w:rPr>
          <w:rFonts w:ascii="Times New Roman" w:hAnsi="Times New Roman" w:cs="Times New Roman"/>
          <w:sz w:val="24"/>
          <w:szCs w:val="24"/>
        </w:rPr>
        <w:t>у</w:t>
      </w:r>
      <w:r>
        <w:rPr>
          <w:rFonts w:ascii="Times New Roman" w:hAnsi="Times New Roman" w:cs="Times New Roman"/>
          <w:sz w:val="24"/>
          <w:szCs w:val="24"/>
        </w:rPr>
        <w:t xml:space="preserve"> и подключени</w:t>
      </w:r>
      <w:r w:rsidR="000C02C5">
        <w:rPr>
          <w:rFonts w:ascii="Times New Roman" w:hAnsi="Times New Roman" w:cs="Times New Roman"/>
          <w:sz w:val="24"/>
          <w:szCs w:val="24"/>
        </w:rPr>
        <w:t>ю</w:t>
      </w:r>
      <w:r>
        <w:rPr>
          <w:rFonts w:ascii="Times New Roman" w:hAnsi="Times New Roman" w:cs="Times New Roman"/>
          <w:sz w:val="24"/>
          <w:szCs w:val="24"/>
        </w:rPr>
        <w:t xml:space="preserve"> вывески «Центр культурного развития», а также</w:t>
      </w:r>
      <w:r w:rsidR="000C02C5">
        <w:rPr>
          <w:rFonts w:ascii="Times New Roman" w:hAnsi="Times New Roman" w:cs="Times New Roman"/>
          <w:sz w:val="24"/>
          <w:szCs w:val="24"/>
        </w:rPr>
        <w:t xml:space="preserve"> по</w:t>
      </w:r>
      <w:r>
        <w:rPr>
          <w:rFonts w:ascii="Times New Roman" w:hAnsi="Times New Roman" w:cs="Times New Roman"/>
          <w:sz w:val="24"/>
          <w:szCs w:val="24"/>
        </w:rPr>
        <w:t xml:space="preserve"> установк</w:t>
      </w:r>
      <w:r w:rsidR="000C02C5">
        <w:rPr>
          <w:rFonts w:ascii="Times New Roman" w:hAnsi="Times New Roman" w:cs="Times New Roman"/>
          <w:sz w:val="24"/>
          <w:szCs w:val="24"/>
        </w:rPr>
        <w:t>е</w:t>
      </w:r>
      <w:r>
        <w:rPr>
          <w:rFonts w:ascii="Times New Roman" w:hAnsi="Times New Roman" w:cs="Times New Roman"/>
          <w:sz w:val="24"/>
          <w:szCs w:val="24"/>
        </w:rPr>
        <w:t xml:space="preserve"> дренажных насосов в накопительной емкости ливневой канализации</w:t>
      </w:r>
      <w:r w:rsidR="000C02C5">
        <w:rPr>
          <w:rFonts w:ascii="Times New Roman" w:hAnsi="Times New Roman" w:cs="Times New Roman"/>
          <w:sz w:val="24"/>
          <w:szCs w:val="24"/>
        </w:rPr>
        <w:t>)</w:t>
      </w:r>
      <w:r w:rsidRPr="00353904">
        <w:rPr>
          <w:rFonts w:ascii="Times New Roman" w:hAnsi="Times New Roman" w:cs="Times New Roman"/>
          <w:sz w:val="24"/>
          <w:szCs w:val="24"/>
        </w:rPr>
        <w:t>.</w:t>
      </w:r>
    </w:p>
    <w:p w:rsidR="00ED13C1" w:rsidRPr="004D7436" w:rsidRDefault="00ED13C1" w:rsidP="00ED13C1">
      <w:pPr>
        <w:widowControl w:val="0"/>
        <w:spacing w:after="0" w:line="312" w:lineRule="auto"/>
        <w:ind w:firstLine="567"/>
        <w:contextualSpacing/>
        <w:jc w:val="both"/>
        <w:rPr>
          <w:rFonts w:ascii="Times New Roman" w:eastAsia="Calibri" w:hAnsi="Times New Roman" w:cs="Times New Roman"/>
          <w:b/>
          <w:color w:val="000000" w:themeColor="text1"/>
          <w:sz w:val="24"/>
          <w:szCs w:val="24"/>
        </w:rPr>
      </w:pPr>
      <w:r w:rsidRPr="008C2E44">
        <w:rPr>
          <w:rFonts w:ascii="Times New Roman" w:eastAsia="Calibri" w:hAnsi="Times New Roman" w:cs="Times New Roman"/>
          <w:b/>
          <w:color w:val="000000" w:themeColor="text1"/>
          <w:sz w:val="24"/>
          <w:szCs w:val="24"/>
        </w:rPr>
        <w:t>Муниципальная программа «</w:t>
      </w:r>
      <w:r>
        <w:rPr>
          <w:rFonts w:ascii="Times New Roman" w:hAnsi="Times New Roman"/>
          <w:b/>
          <w:color w:val="000000" w:themeColor="text1"/>
          <w:sz w:val="24"/>
          <w:szCs w:val="24"/>
        </w:rPr>
        <w:t>Осуществление дорожной деятельности и транспортного обслуживания на территории Артемовского городского округа</w:t>
      </w:r>
      <w:r w:rsidRPr="008C2E44">
        <w:rPr>
          <w:rFonts w:ascii="Times New Roman" w:eastAsia="Calibri" w:hAnsi="Times New Roman" w:cs="Times New Roman"/>
          <w:b/>
          <w:color w:val="000000" w:themeColor="text1"/>
          <w:sz w:val="24"/>
          <w:szCs w:val="24"/>
        </w:rPr>
        <w:t>»</w:t>
      </w:r>
    </w:p>
    <w:p w:rsidR="00ED13C1" w:rsidRDefault="00ED13C1" w:rsidP="00ED13C1">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КБК 510 0409 4700121051 </w:t>
      </w:r>
      <w:r w:rsidRPr="00586CB5">
        <w:rPr>
          <w:rFonts w:ascii="Times New Roman" w:hAnsi="Times New Roman" w:cs="Times New Roman"/>
          <w:color w:val="000000" w:themeColor="text1"/>
          <w:sz w:val="24"/>
          <w:szCs w:val="24"/>
        </w:rPr>
        <w:t>244</w:t>
      </w:r>
      <w:r>
        <w:rPr>
          <w:rFonts w:ascii="Times New Roman" w:hAnsi="Times New Roman" w:cs="Times New Roman"/>
          <w:color w:val="000000" w:themeColor="text1"/>
          <w:sz w:val="24"/>
          <w:szCs w:val="24"/>
        </w:rPr>
        <w:t xml:space="preserve"> – 463 917,53 руб.;</w:t>
      </w:r>
    </w:p>
    <w:p w:rsidR="00ED13C1" w:rsidRPr="00F110E0" w:rsidRDefault="00ED13C1" w:rsidP="00ED13C1">
      <w:pPr>
        <w:widowControl w:val="0"/>
        <w:spacing w:after="0" w:line="312"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КБК </w:t>
      </w:r>
      <w:r w:rsidRPr="00586CB5">
        <w:rPr>
          <w:rFonts w:ascii="Times New Roman" w:hAnsi="Times New Roman" w:cs="Times New Roman"/>
          <w:color w:val="000000" w:themeColor="text1"/>
          <w:sz w:val="24"/>
          <w:szCs w:val="24"/>
        </w:rPr>
        <w:t>510</w:t>
      </w:r>
      <w:r>
        <w:rPr>
          <w:rFonts w:ascii="Times New Roman" w:hAnsi="Times New Roman" w:cs="Times New Roman"/>
          <w:color w:val="000000" w:themeColor="text1"/>
          <w:sz w:val="24"/>
          <w:szCs w:val="24"/>
        </w:rPr>
        <w:t xml:space="preserve"> </w:t>
      </w:r>
      <w:r w:rsidRPr="00586CB5">
        <w:rPr>
          <w:rFonts w:ascii="Times New Roman" w:hAnsi="Times New Roman" w:cs="Times New Roman"/>
          <w:color w:val="000000" w:themeColor="text1"/>
          <w:sz w:val="24"/>
          <w:szCs w:val="24"/>
        </w:rPr>
        <w:t>0409</w:t>
      </w:r>
      <w:r>
        <w:rPr>
          <w:rFonts w:ascii="Times New Roman" w:hAnsi="Times New Roman" w:cs="Times New Roman"/>
          <w:color w:val="000000" w:themeColor="text1"/>
          <w:sz w:val="24"/>
          <w:szCs w:val="24"/>
        </w:rPr>
        <w:t xml:space="preserve"> 47001S2590 244 + </w:t>
      </w:r>
      <w:r w:rsidRPr="00586CB5">
        <w:rPr>
          <w:rFonts w:ascii="Times New Roman" w:hAnsi="Times New Roman" w:cs="Times New Roman"/>
          <w:color w:val="000000" w:themeColor="text1"/>
          <w:sz w:val="24"/>
          <w:szCs w:val="24"/>
        </w:rPr>
        <w:t>463 917,53</w:t>
      </w:r>
      <w:r>
        <w:rPr>
          <w:rFonts w:ascii="Times New Roman" w:hAnsi="Times New Roman" w:cs="Times New Roman"/>
          <w:color w:val="000000" w:themeColor="text1"/>
          <w:sz w:val="24"/>
          <w:szCs w:val="24"/>
        </w:rPr>
        <w:t xml:space="preserve"> руб. - перераспределение бюджетных ассигнований в связи с экономией по результатам проведения конкурсных процедур на</w:t>
      </w:r>
      <w:r>
        <w:rPr>
          <w:rFonts w:ascii="Times New Roman" w:eastAsia="Calibri" w:hAnsi="Times New Roman" w:cs="Times New Roman"/>
          <w:sz w:val="24"/>
          <w:szCs w:val="24"/>
        </w:rPr>
        <w:t xml:space="preserve"> содержание</w:t>
      </w:r>
      <w:r w:rsidRPr="002E5FA6">
        <w:rPr>
          <w:rFonts w:ascii="Times New Roman" w:eastAsia="Calibri" w:hAnsi="Times New Roman" w:cs="Times New Roman"/>
          <w:sz w:val="24"/>
          <w:szCs w:val="24"/>
        </w:rPr>
        <w:t xml:space="preserve"> автомобильной дороги «Угловое-Артем»</w:t>
      </w:r>
      <w:r>
        <w:rPr>
          <w:rFonts w:ascii="Times New Roman" w:eastAsia="Calibri" w:hAnsi="Times New Roman" w:cs="Times New Roman"/>
          <w:sz w:val="24"/>
          <w:szCs w:val="24"/>
        </w:rPr>
        <w:t xml:space="preserve"> (доля (уровень </w:t>
      </w:r>
      <w:proofErr w:type="spellStart"/>
      <w:r>
        <w:rPr>
          <w:rFonts w:ascii="Times New Roman" w:eastAsia="Calibri" w:hAnsi="Times New Roman" w:cs="Times New Roman"/>
          <w:sz w:val="24"/>
          <w:szCs w:val="24"/>
        </w:rPr>
        <w:t>софинансирования</w:t>
      </w:r>
      <w:proofErr w:type="spellEnd"/>
      <w:r>
        <w:rPr>
          <w:rFonts w:ascii="Times New Roman" w:eastAsia="Calibri" w:hAnsi="Times New Roman" w:cs="Times New Roman"/>
          <w:sz w:val="24"/>
          <w:szCs w:val="24"/>
        </w:rPr>
        <w:t>) расходного обязательства Артемовского городского округа);</w:t>
      </w:r>
      <w:r w:rsidRPr="00586CB5">
        <w:rPr>
          <w:rFonts w:ascii="Times New Roman" w:hAnsi="Times New Roman" w:cs="Times New Roman"/>
          <w:color w:val="000000" w:themeColor="text1"/>
          <w:sz w:val="24"/>
          <w:szCs w:val="24"/>
        </w:rPr>
        <w:tab/>
      </w:r>
    </w:p>
    <w:p w:rsidR="0070510D" w:rsidRDefault="003778DD" w:rsidP="00ED13C1">
      <w:pPr>
        <w:widowControl w:val="0"/>
        <w:spacing w:after="120" w:line="240" w:lineRule="auto"/>
        <w:ind w:firstLine="567"/>
        <w:jc w:val="both"/>
        <w:rPr>
          <w:rFonts w:ascii="Times New Roman" w:hAnsi="Times New Roman"/>
          <w:b/>
          <w:color w:val="FF0000"/>
          <w:sz w:val="24"/>
          <w:szCs w:val="24"/>
        </w:rPr>
      </w:pPr>
      <w:r>
        <w:rPr>
          <w:rFonts w:ascii="Times New Roman" w:hAnsi="Times New Roman" w:cs="Times New Roman"/>
          <w:b/>
          <w:sz w:val="24"/>
          <w:szCs w:val="24"/>
        </w:rPr>
        <w:t>Муниципальная программа «</w:t>
      </w:r>
      <w:r w:rsidRPr="00F11B04">
        <w:rPr>
          <w:rFonts w:ascii="Times New Roman" w:hAnsi="Times New Roman" w:cs="Times New Roman"/>
          <w:b/>
          <w:sz w:val="24"/>
          <w:szCs w:val="24"/>
        </w:rPr>
        <w:t>Управление муниципальным имуществом и земельными ресурсами Артемовского городского округа</w:t>
      </w:r>
      <w:r>
        <w:rPr>
          <w:rFonts w:ascii="Times New Roman" w:hAnsi="Times New Roman" w:cs="Times New Roman"/>
          <w:b/>
          <w:sz w:val="24"/>
          <w:szCs w:val="24"/>
        </w:rPr>
        <w:t>»</w:t>
      </w:r>
    </w:p>
    <w:p w:rsidR="000A7694" w:rsidRDefault="003778DD" w:rsidP="00EF4258">
      <w:pPr>
        <w:widowControl w:val="0"/>
        <w:spacing w:after="0" w:line="312" w:lineRule="auto"/>
        <w:ind w:firstLine="709"/>
        <w:jc w:val="both"/>
        <w:rPr>
          <w:rFonts w:ascii="Times New Roman" w:hAnsi="Times New Roman" w:cs="Times New Roman"/>
          <w:sz w:val="24"/>
          <w:szCs w:val="24"/>
        </w:rPr>
      </w:pPr>
      <w:r w:rsidRPr="003778DD">
        <w:rPr>
          <w:rFonts w:ascii="Times New Roman" w:hAnsi="Times New Roman" w:cs="Times New Roman"/>
          <w:sz w:val="24"/>
          <w:szCs w:val="24"/>
        </w:rPr>
        <w:t xml:space="preserve">КБК </w:t>
      </w:r>
      <w:r>
        <w:rPr>
          <w:rFonts w:ascii="Times New Roman" w:hAnsi="Times New Roman" w:cs="Times New Roman"/>
          <w:sz w:val="24"/>
          <w:szCs w:val="24"/>
        </w:rPr>
        <w:t xml:space="preserve">510 0113 5300114141 244 – </w:t>
      </w:r>
      <w:r w:rsidR="00747C14">
        <w:rPr>
          <w:rFonts w:ascii="Times New Roman" w:hAnsi="Times New Roman" w:cs="Times New Roman"/>
          <w:sz w:val="24"/>
          <w:szCs w:val="24"/>
        </w:rPr>
        <w:t>1 140 631,67</w:t>
      </w:r>
      <w:r>
        <w:rPr>
          <w:rFonts w:ascii="Times New Roman" w:hAnsi="Times New Roman" w:cs="Times New Roman"/>
          <w:sz w:val="24"/>
          <w:szCs w:val="24"/>
        </w:rPr>
        <w:t xml:space="preserve"> руб.</w:t>
      </w:r>
    </w:p>
    <w:p w:rsidR="00747C14" w:rsidRDefault="003778DD" w:rsidP="00EF4258">
      <w:pPr>
        <w:widowControl w:val="0"/>
        <w:spacing w:after="12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0113 530011</w:t>
      </w:r>
      <w:r w:rsidR="00747C14">
        <w:rPr>
          <w:rFonts w:ascii="Times New Roman" w:hAnsi="Times New Roman" w:cs="Times New Roman"/>
          <w:sz w:val="24"/>
          <w:szCs w:val="24"/>
        </w:rPr>
        <w:t>4241</w:t>
      </w:r>
      <w:r>
        <w:rPr>
          <w:rFonts w:ascii="Times New Roman" w:hAnsi="Times New Roman" w:cs="Times New Roman"/>
          <w:sz w:val="24"/>
          <w:szCs w:val="24"/>
        </w:rPr>
        <w:t xml:space="preserve"> </w:t>
      </w:r>
      <w:r w:rsidR="00747C14">
        <w:rPr>
          <w:rFonts w:ascii="Times New Roman" w:hAnsi="Times New Roman" w:cs="Times New Roman"/>
          <w:sz w:val="24"/>
          <w:szCs w:val="24"/>
        </w:rPr>
        <w:t>244</w:t>
      </w:r>
      <w:r>
        <w:rPr>
          <w:rFonts w:ascii="Times New Roman" w:hAnsi="Times New Roman" w:cs="Times New Roman"/>
          <w:sz w:val="24"/>
          <w:szCs w:val="24"/>
        </w:rPr>
        <w:t xml:space="preserve"> </w:t>
      </w:r>
      <w:r w:rsidR="005128DC">
        <w:rPr>
          <w:rFonts w:ascii="Times New Roman" w:hAnsi="Times New Roman" w:cs="Times New Roman"/>
          <w:sz w:val="24"/>
          <w:szCs w:val="24"/>
        </w:rPr>
        <w:t>+</w:t>
      </w:r>
      <w:r>
        <w:rPr>
          <w:rFonts w:ascii="Times New Roman" w:hAnsi="Times New Roman" w:cs="Times New Roman"/>
          <w:sz w:val="24"/>
          <w:szCs w:val="24"/>
        </w:rPr>
        <w:t xml:space="preserve"> </w:t>
      </w:r>
      <w:r w:rsidR="00747C14">
        <w:rPr>
          <w:rFonts w:ascii="Times New Roman" w:hAnsi="Times New Roman" w:cs="Times New Roman"/>
          <w:sz w:val="24"/>
          <w:szCs w:val="24"/>
        </w:rPr>
        <w:t>1 140 631,67</w:t>
      </w:r>
      <w:r>
        <w:rPr>
          <w:rFonts w:ascii="Times New Roman" w:hAnsi="Times New Roman" w:cs="Times New Roman"/>
          <w:sz w:val="24"/>
          <w:szCs w:val="24"/>
        </w:rPr>
        <w:t xml:space="preserve"> руб. </w:t>
      </w:r>
      <w:r w:rsidR="00747C14">
        <w:rPr>
          <w:rFonts w:ascii="Times New Roman" w:hAnsi="Times New Roman" w:cs="Times New Roman"/>
          <w:sz w:val="24"/>
          <w:szCs w:val="24"/>
        </w:rPr>
        <w:t>перераспределение бюджетных ассигнований в связи с отсутствием возможности исполнение запланированных работ по техобслуживанию и разработке ПСД по сносу нежилого здания по ул. Интернациональная, 55 и линии связи с опорами в районе ул. Невская на работы по сносу объектов недвижимости.</w:t>
      </w:r>
    </w:p>
    <w:p w:rsidR="00ED13C1" w:rsidRPr="00A47C5A" w:rsidRDefault="00ED13C1" w:rsidP="00ED13C1">
      <w:pPr>
        <w:widowControl w:val="0"/>
        <w:spacing w:after="120" w:line="240" w:lineRule="auto"/>
        <w:ind w:firstLine="567"/>
        <w:jc w:val="both"/>
        <w:rPr>
          <w:rFonts w:ascii="Times New Roman" w:hAnsi="Times New Roman" w:cs="Times New Roman"/>
          <w:b/>
          <w:sz w:val="24"/>
          <w:szCs w:val="24"/>
        </w:rPr>
      </w:pPr>
      <w:r w:rsidRPr="00191E62">
        <w:rPr>
          <w:rFonts w:ascii="Times New Roman" w:hAnsi="Times New Roman" w:cs="Times New Roman"/>
          <w:b/>
          <w:sz w:val="24"/>
          <w:szCs w:val="24"/>
        </w:rPr>
        <w:t xml:space="preserve">Муниципальная программа «Благоустройство территории Артемовского городского округа» </w:t>
      </w:r>
    </w:p>
    <w:p w:rsidR="00ED13C1" w:rsidRDefault="00ED13C1" w:rsidP="00ED13C1">
      <w:pPr>
        <w:widowControl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КБК 510 0505 5400270001 244 – 100 000,00 руб.;</w:t>
      </w:r>
      <w:r w:rsidRPr="0053610C">
        <w:rPr>
          <w:rFonts w:ascii="Times New Roman" w:hAnsi="Times New Roman" w:cs="Times New Roman"/>
          <w:noProof/>
          <w:sz w:val="24"/>
          <w:szCs w:val="24"/>
          <w:lang w:eastAsia="ru-RU"/>
        </w:rPr>
        <w:t xml:space="preserve"> </w:t>
      </w:r>
    </w:p>
    <w:p w:rsidR="00ED13C1" w:rsidRDefault="00ED13C1" w:rsidP="003A08C5">
      <w:pPr>
        <w:widowControl w:val="0"/>
        <w:spacing w:after="120" w:line="312" w:lineRule="auto"/>
        <w:ind w:firstLine="567"/>
        <w:jc w:val="both"/>
        <w:rPr>
          <w:rFonts w:ascii="Times New Roman" w:hAnsi="Times New Roman" w:cs="Times New Roman"/>
          <w:sz w:val="24"/>
          <w:szCs w:val="24"/>
        </w:rPr>
      </w:pPr>
      <w:r>
        <w:rPr>
          <w:rFonts w:ascii="Times New Roman" w:hAnsi="Times New Roman" w:cs="Times New Roman"/>
          <w:sz w:val="24"/>
          <w:szCs w:val="24"/>
        </w:rPr>
        <w:t>КБК 510 0505 5400270001 11</w:t>
      </w:r>
      <w:r w:rsidRPr="004A0A56">
        <w:rPr>
          <w:rFonts w:ascii="Times New Roman" w:hAnsi="Times New Roman" w:cs="Times New Roman"/>
          <w:sz w:val="24"/>
          <w:szCs w:val="24"/>
        </w:rPr>
        <w:t>2</w:t>
      </w:r>
      <w:r>
        <w:rPr>
          <w:rFonts w:ascii="Times New Roman" w:hAnsi="Times New Roman" w:cs="Times New Roman"/>
          <w:sz w:val="24"/>
          <w:szCs w:val="24"/>
        </w:rPr>
        <w:t xml:space="preserve"> + 100 000,00 руб. - перераспределение бюджетных ассигнований в связи с экономией по результатам проведения конкурсных проц</w:t>
      </w:r>
      <w:r w:rsidR="003A08C5">
        <w:rPr>
          <w:rFonts w:ascii="Times New Roman" w:hAnsi="Times New Roman" w:cs="Times New Roman"/>
          <w:sz w:val="24"/>
          <w:szCs w:val="24"/>
        </w:rPr>
        <w:t>едур на командировочные расходы;</w:t>
      </w:r>
    </w:p>
    <w:p w:rsidR="00ED13C1" w:rsidRDefault="00ED13C1" w:rsidP="00ED13C1">
      <w:pPr>
        <w:widowControl w:val="0"/>
        <w:spacing w:after="0" w:line="312" w:lineRule="auto"/>
        <w:ind w:firstLine="567"/>
        <w:jc w:val="both"/>
        <w:rPr>
          <w:rFonts w:ascii="Times New Roman" w:hAnsi="Times New Roman" w:cs="Times New Roman"/>
          <w:sz w:val="24"/>
          <w:szCs w:val="24"/>
        </w:rPr>
      </w:pPr>
      <w:r w:rsidRPr="00545870">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4B83E483" wp14:editId="1DE25679">
                <wp:simplePos x="0" y="0"/>
                <wp:positionH relativeFrom="column">
                  <wp:posOffset>3534997</wp:posOffset>
                </wp:positionH>
                <wp:positionV relativeFrom="paragraph">
                  <wp:posOffset>19002</wp:posOffset>
                </wp:positionV>
                <wp:extent cx="124724" cy="595223"/>
                <wp:effectExtent l="0" t="0" r="27940" b="14605"/>
                <wp:wrapNone/>
                <wp:docPr id="20" name="Правая фигурная скоб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24" cy="595223"/>
                        </a:xfrm>
                        <a:prstGeom prst="rightBrace">
                          <a:avLst>
                            <a:gd name="adj1" fmla="val 58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1FEC19B" id="Правая фигурная скобка 20" o:spid="_x0000_s1026" type="#_x0000_t88" style="position:absolute;margin-left:278.35pt;margin-top:1.5pt;width:9.8pt;height:4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" adj="2630"/>
            </w:pict>
          </mc:Fallback>
        </mc:AlternateContent>
      </w:r>
      <w:r>
        <w:rPr>
          <w:rFonts w:ascii="Times New Roman" w:hAnsi="Times New Roman" w:cs="Times New Roman"/>
          <w:sz w:val="24"/>
          <w:szCs w:val="24"/>
        </w:rPr>
        <w:t xml:space="preserve">КБК 510 0505 </w:t>
      </w:r>
      <w:r w:rsidRPr="004D7436">
        <w:rPr>
          <w:rFonts w:ascii="Times New Roman" w:hAnsi="Times New Roman" w:cs="Times New Roman"/>
          <w:sz w:val="24"/>
          <w:szCs w:val="24"/>
        </w:rPr>
        <w:t>5400222121</w:t>
      </w:r>
      <w:r>
        <w:rPr>
          <w:rFonts w:ascii="Times New Roman" w:hAnsi="Times New Roman" w:cs="Times New Roman"/>
          <w:sz w:val="24"/>
          <w:szCs w:val="24"/>
        </w:rPr>
        <w:t xml:space="preserve"> 244 – 208 941,68 руб.;</w:t>
      </w:r>
      <w:r w:rsidRPr="00ED13C1">
        <w:rPr>
          <w:rFonts w:ascii="Times New Roman" w:hAnsi="Times New Roman" w:cs="Times New Roman"/>
          <w:noProof/>
          <w:sz w:val="24"/>
          <w:szCs w:val="24"/>
          <w:lang w:eastAsia="ru-RU"/>
        </w:rPr>
        <w:t xml:space="preserve"> </w:t>
      </w:r>
    </w:p>
    <w:p w:rsidR="00ED13C1" w:rsidRDefault="00ED13C1" w:rsidP="00ED13C1">
      <w:pPr>
        <w:widowControl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КБК 510 0505 </w:t>
      </w:r>
      <w:r w:rsidRPr="004D7436">
        <w:rPr>
          <w:rFonts w:ascii="Times New Roman" w:hAnsi="Times New Roman" w:cs="Times New Roman"/>
          <w:sz w:val="24"/>
          <w:szCs w:val="24"/>
        </w:rPr>
        <w:t>5400270001</w:t>
      </w:r>
      <w:r>
        <w:rPr>
          <w:rFonts w:ascii="Times New Roman" w:hAnsi="Times New Roman" w:cs="Times New Roman"/>
          <w:sz w:val="24"/>
          <w:szCs w:val="24"/>
        </w:rPr>
        <w:t xml:space="preserve"> 244 – 121 058,32 руб.;</w:t>
      </w:r>
    </w:p>
    <w:p w:rsidR="00ED13C1" w:rsidRDefault="00ED13C1" w:rsidP="003A08C5">
      <w:pPr>
        <w:widowControl w:val="0"/>
        <w:spacing w:after="120" w:line="312" w:lineRule="auto"/>
        <w:ind w:firstLine="567"/>
        <w:jc w:val="both"/>
        <w:rPr>
          <w:rFonts w:ascii="Times New Roman" w:hAnsi="Times New Roman" w:cs="Times New Roman"/>
          <w:noProof/>
          <w:sz w:val="24"/>
          <w:szCs w:val="24"/>
          <w:lang w:eastAsia="ru-RU"/>
        </w:rPr>
      </w:pPr>
      <w:r>
        <w:rPr>
          <w:rFonts w:ascii="Times New Roman" w:hAnsi="Times New Roman" w:cs="Times New Roman"/>
          <w:sz w:val="24"/>
          <w:szCs w:val="24"/>
        </w:rPr>
        <w:t xml:space="preserve">КБК 510 0503 </w:t>
      </w:r>
      <w:r w:rsidRPr="004D7436">
        <w:rPr>
          <w:rFonts w:ascii="Times New Roman" w:hAnsi="Times New Roman" w:cs="Times New Roman"/>
          <w:sz w:val="24"/>
          <w:szCs w:val="24"/>
        </w:rPr>
        <w:t>5400222011</w:t>
      </w:r>
      <w:r>
        <w:rPr>
          <w:rFonts w:ascii="Times New Roman" w:hAnsi="Times New Roman" w:cs="Times New Roman"/>
          <w:sz w:val="24"/>
          <w:szCs w:val="24"/>
        </w:rPr>
        <w:t xml:space="preserve"> 247 + 330 000,00 руб.     </w:t>
      </w:r>
      <w:r>
        <w:rPr>
          <w:rFonts w:ascii="Times New Roman" w:hAnsi="Times New Roman" w:cs="Times New Roman"/>
          <w:noProof/>
          <w:sz w:val="24"/>
          <w:szCs w:val="24"/>
          <w:lang w:eastAsia="ru-RU"/>
        </w:rPr>
        <w:t xml:space="preserve">перераспределение бюджетных ас-сигнований в связи с экономией по результатам </w:t>
      </w:r>
      <w:r w:rsidR="00C74867">
        <w:rPr>
          <w:rFonts w:ascii="Times New Roman" w:hAnsi="Times New Roman" w:cs="Times New Roman"/>
          <w:noProof/>
          <w:sz w:val="24"/>
          <w:szCs w:val="24"/>
          <w:lang w:eastAsia="ru-RU"/>
        </w:rPr>
        <w:t xml:space="preserve">проведения конкурсных процедур </w:t>
      </w:r>
      <w:r>
        <w:rPr>
          <w:rFonts w:ascii="Times New Roman" w:hAnsi="Times New Roman" w:cs="Times New Roman"/>
          <w:noProof/>
          <w:sz w:val="24"/>
          <w:szCs w:val="24"/>
          <w:lang w:eastAsia="ru-RU"/>
        </w:rPr>
        <w:t>на освещение детского парка «Артемка» и парк</w:t>
      </w:r>
      <w:r w:rsidR="003A08C5">
        <w:rPr>
          <w:rFonts w:ascii="Times New Roman" w:hAnsi="Times New Roman" w:cs="Times New Roman"/>
          <w:noProof/>
          <w:sz w:val="24"/>
          <w:szCs w:val="24"/>
          <w:lang w:eastAsia="ru-RU"/>
        </w:rPr>
        <w:t>а 17 км;</w:t>
      </w:r>
    </w:p>
    <w:p w:rsidR="00ED13C1" w:rsidRDefault="00ED13C1" w:rsidP="00ED13C1">
      <w:pPr>
        <w:widowControl w:val="0"/>
        <w:spacing w:after="0" w:line="312" w:lineRule="auto"/>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КБК 510 0505 </w:t>
      </w:r>
      <w:r w:rsidRPr="00F17FCD">
        <w:rPr>
          <w:rFonts w:ascii="Times New Roman" w:hAnsi="Times New Roman" w:cs="Times New Roman"/>
          <w:noProof/>
          <w:sz w:val="24"/>
          <w:szCs w:val="24"/>
          <w:lang w:eastAsia="ru-RU"/>
        </w:rPr>
        <w:t>5400270001</w:t>
      </w:r>
      <w:r>
        <w:rPr>
          <w:rFonts w:ascii="Times New Roman" w:hAnsi="Times New Roman" w:cs="Times New Roman"/>
          <w:noProof/>
          <w:sz w:val="24"/>
          <w:szCs w:val="24"/>
          <w:lang w:eastAsia="ru-RU"/>
        </w:rPr>
        <w:t xml:space="preserve"> 851 – </w:t>
      </w:r>
      <w:r w:rsidRPr="00F17FCD">
        <w:rPr>
          <w:rFonts w:ascii="Times New Roman" w:hAnsi="Times New Roman" w:cs="Times New Roman"/>
          <w:noProof/>
          <w:sz w:val="24"/>
          <w:szCs w:val="24"/>
          <w:lang w:eastAsia="ru-RU"/>
        </w:rPr>
        <w:t>5 727 707,00</w:t>
      </w:r>
      <w:r>
        <w:rPr>
          <w:rFonts w:ascii="Times New Roman" w:hAnsi="Times New Roman" w:cs="Times New Roman"/>
          <w:noProof/>
          <w:sz w:val="24"/>
          <w:szCs w:val="24"/>
          <w:lang w:eastAsia="ru-RU"/>
        </w:rPr>
        <w:t xml:space="preserve"> руб.;</w:t>
      </w:r>
    </w:p>
    <w:p w:rsidR="00ED13C1" w:rsidRDefault="00ED13C1" w:rsidP="00ED13C1">
      <w:pPr>
        <w:widowControl w:val="0"/>
        <w:spacing w:after="0" w:line="312" w:lineRule="auto"/>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КБК </w:t>
      </w:r>
      <w:r w:rsidRPr="00F17FCD">
        <w:rPr>
          <w:rFonts w:ascii="Times New Roman" w:hAnsi="Times New Roman" w:cs="Times New Roman"/>
          <w:noProof/>
          <w:sz w:val="24"/>
          <w:szCs w:val="24"/>
          <w:lang w:eastAsia="ru-RU"/>
        </w:rPr>
        <w:t>510 0505 5400270001</w:t>
      </w:r>
      <w:r>
        <w:rPr>
          <w:rFonts w:ascii="Times New Roman" w:hAnsi="Times New Roman" w:cs="Times New Roman"/>
          <w:noProof/>
          <w:sz w:val="24"/>
          <w:szCs w:val="24"/>
          <w:lang w:eastAsia="ru-RU"/>
        </w:rPr>
        <w:t xml:space="preserve"> 244 + </w:t>
      </w:r>
      <w:r w:rsidRPr="00F17FCD">
        <w:rPr>
          <w:rFonts w:ascii="Times New Roman" w:hAnsi="Times New Roman" w:cs="Times New Roman"/>
          <w:noProof/>
          <w:sz w:val="24"/>
          <w:szCs w:val="24"/>
          <w:lang w:eastAsia="ru-RU"/>
        </w:rPr>
        <w:t>5 727 707,00</w:t>
      </w:r>
      <w:r>
        <w:rPr>
          <w:rFonts w:ascii="Times New Roman" w:hAnsi="Times New Roman" w:cs="Times New Roman"/>
          <w:noProof/>
          <w:sz w:val="24"/>
          <w:szCs w:val="24"/>
          <w:lang w:eastAsia="ru-RU"/>
        </w:rPr>
        <w:t xml:space="preserve"> руб.</w:t>
      </w:r>
      <w:r w:rsidR="003A08C5">
        <w:rPr>
          <w:rFonts w:ascii="Times New Roman" w:hAnsi="Times New Roman" w:cs="Times New Roman"/>
          <w:noProof/>
          <w:sz w:val="24"/>
          <w:szCs w:val="24"/>
          <w:lang w:eastAsia="ru-RU"/>
        </w:rPr>
        <w:t xml:space="preserve"> - </w:t>
      </w:r>
      <w:r>
        <w:rPr>
          <w:rFonts w:ascii="Times New Roman" w:hAnsi="Times New Roman" w:cs="Times New Roman"/>
          <w:noProof/>
          <w:sz w:val="24"/>
          <w:szCs w:val="24"/>
          <w:lang w:eastAsia="ru-RU"/>
        </w:rPr>
        <w:t xml:space="preserve">перераспределение бюджетных ассигнований в связи с экономией по уплате налога на имущество и земельного налога за 3 </w:t>
      </w:r>
      <w:r>
        <w:rPr>
          <w:rFonts w:ascii="Times New Roman" w:hAnsi="Times New Roman" w:cs="Times New Roman"/>
          <w:noProof/>
          <w:sz w:val="24"/>
          <w:szCs w:val="24"/>
          <w:lang w:eastAsia="ru-RU"/>
        </w:rPr>
        <w:lastRenderedPageBreak/>
        <w:t>квартал (</w:t>
      </w:r>
      <w:r w:rsidR="003A08C5">
        <w:rPr>
          <w:rFonts w:ascii="Times New Roman" w:hAnsi="Times New Roman" w:cs="Times New Roman"/>
          <w:noProof/>
          <w:sz w:val="24"/>
          <w:szCs w:val="24"/>
          <w:lang w:eastAsia="ru-RU"/>
        </w:rPr>
        <w:t xml:space="preserve">объект налогообложения - </w:t>
      </w:r>
      <w:r>
        <w:rPr>
          <w:rFonts w:ascii="Times New Roman" w:hAnsi="Times New Roman" w:cs="Times New Roman"/>
          <w:noProof/>
          <w:sz w:val="24"/>
          <w:szCs w:val="24"/>
          <w:lang w:eastAsia="ru-RU"/>
        </w:rPr>
        <w:t>автомобил</w:t>
      </w:r>
      <w:r w:rsidR="0019547E">
        <w:rPr>
          <w:rFonts w:ascii="Times New Roman" w:hAnsi="Times New Roman" w:cs="Times New Roman"/>
          <w:noProof/>
          <w:sz w:val="24"/>
          <w:szCs w:val="24"/>
          <w:lang w:eastAsia="ru-RU"/>
        </w:rPr>
        <w:t>ьная дорога «Угловое-Артем пере</w:t>
      </w:r>
      <w:r>
        <w:rPr>
          <w:rFonts w:ascii="Times New Roman" w:hAnsi="Times New Roman" w:cs="Times New Roman"/>
          <w:noProof/>
          <w:sz w:val="24"/>
          <w:szCs w:val="24"/>
          <w:lang w:eastAsia="ru-RU"/>
        </w:rPr>
        <w:t xml:space="preserve">дана в оперативное управление МКУ «Управление благоустройство» г. Артема в </w:t>
      </w:r>
      <w:r w:rsidR="003A08C5">
        <w:rPr>
          <w:rFonts w:ascii="Times New Roman" w:hAnsi="Times New Roman" w:cs="Times New Roman"/>
          <w:noProof/>
          <w:sz w:val="24"/>
          <w:szCs w:val="24"/>
          <w:lang w:eastAsia="ru-RU"/>
        </w:rPr>
        <w:t>4</w:t>
      </w:r>
      <w:r>
        <w:rPr>
          <w:rFonts w:ascii="Times New Roman" w:hAnsi="Times New Roman" w:cs="Times New Roman"/>
          <w:noProof/>
          <w:sz w:val="24"/>
          <w:szCs w:val="24"/>
          <w:lang w:eastAsia="ru-RU"/>
        </w:rPr>
        <w:t xml:space="preserve"> квартале 2024 года) на приобретение инертных материалов С4, С5.</w:t>
      </w:r>
    </w:p>
    <w:p w:rsidR="003A08C5" w:rsidRPr="004D7436" w:rsidRDefault="003A08C5" w:rsidP="00ED13C1">
      <w:pPr>
        <w:widowControl w:val="0"/>
        <w:spacing w:after="0" w:line="312" w:lineRule="auto"/>
        <w:ind w:firstLine="567"/>
        <w:jc w:val="both"/>
        <w:rPr>
          <w:rFonts w:ascii="Times New Roman" w:hAnsi="Times New Roman" w:cs="Times New Roman"/>
          <w:noProof/>
          <w:sz w:val="24"/>
          <w:szCs w:val="24"/>
          <w:lang w:eastAsia="ru-RU"/>
        </w:rPr>
      </w:pPr>
    </w:p>
    <w:p w:rsidR="00154CE1" w:rsidRDefault="00154CE1" w:rsidP="00EF4258">
      <w:pPr>
        <w:widowControl w:val="0"/>
        <w:spacing w:after="120" w:line="312" w:lineRule="auto"/>
        <w:ind w:firstLine="709"/>
        <w:jc w:val="both"/>
        <w:rPr>
          <w:rFonts w:ascii="Times New Roman" w:hAnsi="Times New Roman" w:cs="Times New Roman"/>
          <w:b/>
          <w:sz w:val="24"/>
          <w:szCs w:val="24"/>
        </w:rPr>
      </w:pPr>
      <w:r w:rsidRPr="0021367F">
        <w:rPr>
          <w:rFonts w:ascii="Times New Roman" w:hAnsi="Times New Roman" w:cs="Times New Roman"/>
          <w:b/>
          <w:sz w:val="24"/>
          <w:szCs w:val="24"/>
        </w:rPr>
        <w:t>Непрограммные направления деятельности</w:t>
      </w:r>
    </w:p>
    <w:p w:rsidR="00154CE1" w:rsidRPr="00F823D1" w:rsidRDefault="00154CE1" w:rsidP="00BD6390">
      <w:pPr>
        <w:widowControl w:val="0"/>
        <w:spacing w:after="0" w:line="312" w:lineRule="auto"/>
        <w:ind w:firstLine="709"/>
        <w:rPr>
          <w:rFonts w:ascii="Times New Roman" w:hAnsi="Times New Roman" w:cs="Times New Roman"/>
          <w:sz w:val="24"/>
          <w:szCs w:val="24"/>
        </w:rPr>
      </w:pPr>
      <w:r w:rsidRPr="00F823D1">
        <w:rPr>
          <w:rFonts w:ascii="Times New Roman" w:hAnsi="Times New Roman" w:cs="Times New Roman"/>
          <w:sz w:val="24"/>
          <w:szCs w:val="24"/>
        </w:rPr>
        <w:t xml:space="preserve">КБК </w:t>
      </w:r>
      <w:r w:rsidR="00170AF6">
        <w:rPr>
          <w:rFonts w:ascii="Times New Roman" w:hAnsi="Times New Roman" w:cs="Times New Roman"/>
          <w:sz w:val="24"/>
          <w:szCs w:val="24"/>
        </w:rPr>
        <w:t>580 0103 9900011031</w:t>
      </w:r>
      <w:r w:rsidRPr="00F823D1">
        <w:rPr>
          <w:rFonts w:ascii="Times New Roman" w:hAnsi="Times New Roman" w:cs="Times New Roman"/>
          <w:sz w:val="24"/>
          <w:szCs w:val="24"/>
        </w:rPr>
        <w:t xml:space="preserve"> </w:t>
      </w:r>
      <w:r w:rsidR="00170AF6">
        <w:rPr>
          <w:rFonts w:ascii="Times New Roman" w:hAnsi="Times New Roman" w:cs="Times New Roman"/>
          <w:sz w:val="24"/>
          <w:szCs w:val="24"/>
        </w:rPr>
        <w:t>122</w:t>
      </w:r>
      <w:r w:rsidRPr="00F823D1">
        <w:rPr>
          <w:rFonts w:ascii="Times New Roman" w:hAnsi="Times New Roman" w:cs="Times New Roman"/>
          <w:sz w:val="24"/>
          <w:szCs w:val="24"/>
        </w:rPr>
        <w:t xml:space="preserve"> – </w:t>
      </w:r>
      <w:r w:rsidR="00170AF6">
        <w:rPr>
          <w:rFonts w:ascii="Times New Roman" w:hAnsi="Times New Roman" w:cs="Times New Roman"/>
          <w:sz w:val="24"/>
          <w:szCs w:val="24"/>
        </w:rPr>
        <w:t>30 975,02</w:t>
      </w:r>
      <w:r w:rsidRPr="00F823D1">
        <w:rPr>
          <w:rFonts w:ascii="Times New Roman" w:hAnsi="Times New Roman" w:cs="Times New Roman"/>
          <w:sz w:val="24"/>
          <w:szCs w:val="24"/>
        </w:rPr>
        <w:t xml:space="preserve"> руб.;</w:t>
      </w:r>
    </w:p>
    <w:p w:rsidR="00BD6390" w:rsidRPr="00F823D1" w:rsidRDefault="00154CE1" w:rsidP="00BD6390">
      <w:pPr>
        <w:widowControl w:val="0"/>
        <w:spacing w:after="120" w:line="312" w:lineRule="auto"/>
        <w:ind w:firstLine="709"/>
        <w:jc w:val="both"/>
        <w:rPr>
          <w:rFonts w:ascii="Times New Roman" w:hAnsi="Times New Roman" w:cs="Times New Roman"/>
          <w:sz w:val="24"/>
          <w:szCs w:val="24"/>
        </w:rPr>
      </w:pPr>
      <w:r w:rsidRPr="00F823D1">
        <w:rPr>
          <w:rFonts w:ascii="Times New Roman" w:hAnsi="Times New Roman" w:cs="Times New Roman"/>
          <w:sz w:val="24"/>
          <w:szCs w:val="24"/>
        </w:rPr>
        <w:t xml:space="preserve">КБК </w:t>
      </w:r>
      <w:r w:rsidR="00170AF6">
        <w:rPr>
          <w:rFonts w:ascii="Times New Roman" w:hAnsi="Times New Roman" w:cs="Times New Roman"/>
          <w:sz w:val="24"/>
          <w:szCs w:val="24"/>
        </w:rPr>
        <w:t>580 0103 9900011021 122</w:t>
      </w:r>
      <w:r w:rsidRPr="00F823D1">
        <w:rPr>
          <w:rFonts w:ascii="Times New Roman" w:hAnsi="Times New Roman" w:cs="Times New Roman"/>
          <w:sz w:val="24"/>
          <w:szCs w:val="24"/>
        </w:rPr>
        <w:t xml:space="preserve"> + </w:t>
      </w:r>
      <w:r w:rsidR="00170AF6">
        <w:rPr>
          <w:rFonts w:ascii="Times New Roman" w:hAnsi="Times New Roman" w:cs="Times New Roman"/>
          <w:sz w:val="24"/>
          <w:szCs w:val="24"/>
        </w:rPr>
        <w:t>30 975,02</w:t>
      </w:r>
      <w:r w:rsidRPr="00F823D1">
        <w:rPr>
          <w:rFonts w:ascii="Times New Roman" w:hAnsi="Times New Roman" w:cs="Times New Roman"/>
          <w:sz w:val="24"/>
          <w:szCs w:val="24"/>
        </w:rPr>
        <w:t xml:space="preserve"> руб. </w:t>
      </w:r>
      <w:r w:rsidR="00652C21">
        <w:rPr>
          <w:rFonts w:ascii="Times New Roman" w:hAnsi="Times New Roman" w:cs="Times New Roman"/>
          <w:sz w:val="24"/>
          <w:szCs w:val="24"/>
        </w:rPr>
        <w:t xml:space="preserve">- </w:t>
      </w:r>
      <w:r w:rsidR="00170AF6">
        <w:rPr>
          <w:rFonts w:ascii="Times New Roman" w:hAnsi="Times New Roman" w:cs="Times New Roman"/>
          <w:sz w:val="24"/>
          <w:szCs w:val="24"/>
        </w:rPr>
        <w:t>перераспределение бюджетных ассигнований - корректировка запланированных командировок депутата и председателя Думы Артемовского городского округа</w:t>
      </w:r>
      <w:r w:rsidR="00BD6390" w:rsidRPr="00F823D1">
        <w:rPr>
          <w:rFonts w:ascii="Times New Roman" w:hAnsi="Times New Roman" w:cs="Times New Roman"/>
          <w:sz w:val="24"/>
          <w:szCs w:val="24"/>
        </w:rPr>
        <w:t>.</w:t>
      </w:r>
    </w:p>
    <w:p w:rsidR="00154CE1" w:rsidRPr="00F823D1" w:rsidRDefault="00154CE1" w:rsidP="00B87378">
      <w:pPr>
        <w:widowControl w:val="0"/>
        <w:spacing w:after="0" w:line="312" w:lineRule="auto"/>
        <w:ind w:firstLine="709"/>
        <w:rPr>
          <w:rFonts w:ascii="Times New Roman" w:hAnsi="Times New Roman" w:cs="Times New Roman"/>
          <w:sz w:val="24"/>
          <w:szCs w:val="24"/>
        </w:rPr>
      </w:pPr>
      <w:r w:rsidRPr="00F823D1">
        <w:rPr>
          <w:rFonts w:ascii="Times New Roman" w:hAnsi="Times New Roman" w:cs="Times New Roman"/>
          <w:sz w:val="24"/>
          <w:szCs w:val="24"/>
        </w:rPr>
        <w:t xml:space="preserve">КБК </w:t>
      </w:r>
      <w:r w:rsidR="007E18CE">
        <w:rPr>
          <w:rFonts w:ascii="Times New Roman" w:hAnsi="Times New Roman" w:cs="Times New Roman"/>
          <w:sz w:val="24"/>
          <w:szCs w:val="24"/>
        </w:rPr>
        <w:t>510 0113 9900012091</w:t>
      </w:r>
      <w:r w:rsidRPr="00F823D1">
        <w:rPr>
          <w:rFonts w:ascii="Times New Roman" w:hAnsi="Times New Roman" w:cs="Times New Roman"/>
          <w:sz w:val="24"/>
          <w:szCs w:val="24"/>
        </w:rPr>
        <w:t xml:space="preserve"> </w:t>
      </w:r>
      <w:r w:rsidR="007E18CE">
        <w:rPr>
          <w:rFonts w:ascii="Times New Roman" w:hAnsi="Times New Roman" w:cs="Times New Roman"/>
          <w:sz w:val="24"/>
          <w:szCs w:val="24"/>
        </w:rPr>
        <w:t xml:space="preserve">852 </w:t>
      </w:r>
      <w:r w:rsidRPr="00F823D1">
        <w:rPr>
          <w:rFonts w:ascii="Times New Roman" w:hAnsi="Times New Roman" w:cs="Times New Roman"/>
          <w:sz w:val="24"/>
          <w:szCs w:val="24"/>
        </w:rPr>
        <w:t xml:space="preserve">– </w:t>
      </w:r>
      <w:r w:rsidR="007E18CE">
        <w:rPr>
          <w:rFonts w:ascii="Times New Roman" w:hAnsi="Times New Roman" w:cs="Times New Roman"/>
          <w:sz w:val="24"/>
          <w:szCs w:val="24"/>
        </w:rPr>
        <w:t>40 907,26</w:t>
      </w:r>
      <w:r w:rsidRPr="00F823D1">
        <w:rPr>
          <w:rFonts w:ascii="Times New Roman" w:hAnsi="Times New Roman" w:cs="Times New Roman"/>
          <w:sz w:val="24"/>
          <w:szCs w:val="24"/>
        </w:rPr>
        <w:t xml:space="preserve"> руб.;</w:t>
      </w:r>
    </w:p>
    <w:p w:rsidR="00154CE1" w:rsidRPr="00F823D1" w:rsidRDefault="00154CE1" w:rsidP="00992F84">
      <w:pPr>
        <w:widowControl w:val="0"/>
        <w:spacing w:after="120" w:line="312" w:lineRule="auto"/>
        <w:ind w:firstLine="709"/>
        <w:jc w:val="both"/>
        <w:rPr>
          <w:rFonts w:ascii="Times New Roman" w:hAnsi="Times New Roman" w:cs="Times New Roman"/>
          <w:sz w:val="24"/>
          <w:szCs w:val="24"/>
        </w:rPr>
      </w:pPr>
      <w:r w:rsidRPr="00F823D1">
        <w:rPr>
          <w:rFonts w:ascii="Times New Roman" w:hAnsi="Times New Roman" w:cs="Times New Roman"/>
          <w:sz w:val="24"/>
          <w:szCs w:val="24"/>
        </w:rPr>
        <w:t xml:space="preserve">КБК </w:t>
      </w:r>
      <w:r w:rsidR="007E18CE">
        <w:rPr>
          <w:rFonts w:ascii="Times New Roman" w:hAnsi="Times New Roman" w:cs="Times New Roman"/>
          <w:sz w:val="24"/>
          <w:szCs w:val="24"/>
        </w:rPr>
        <w:t>510 0113 9900012031 831</w:t>
      </w:r>
      <w:r w:rsidRPr="00F823D1">
        <w:rPr>
          <w:rFonts w:ascii="Times New Roman" w:hAnsi="Times New Roman" w:cs="Times New Roman"/>
          <w:sz w:val="24"/>
          <w:szCs w:val="24"/>
        </w:rPr>
        <w:t xml:space="preserve"> + </w:t>
      </w:r>
      <w:r w:rsidR="007E18CE">
        <w:rPr>
          <w:rFonts w:ascii="Times New Roman" w:hAnsi="Times New Roman" w:cs="Times New Roman"/>
          <w:sz w:val="24"/>
          <w:szCs w:val="24"/>
        </w:rPr>
        <w:t>40 907,26</w:t>
      </w:r>
      <w:r w:rsidRPr="00F823D1">
        <w:rPr>
          <w:rFonts w:ascii="Times New Roman" w:hAnsi="Times New Roman" w:cs="Times New Roman"/>
          <w:sz w:val="24"/>
          <w:szCs w:val="24"/>
        </w:rPr>
        <w:t xml:space="preserve"> руб. </w:t>
      </w:r>
      <w:r w:rsidR="00652C21">
        <w:rPr>
          <w:rFonts w:ascii="Times New Roman" w:hAnsi="Times New Roman" w:cs="Times New Roman"/>
          <w:sz w:val="24"/>
          <w:szCs w:val="24"/>
        </w:rPr>
        <w:t xml:space="preserve">- </w:t>
      </w:r>
      <w:r w:rsidR="007E18CE">
        <w:rPr>
          <w:rFonts w:ascii="Times New Roman" w:hAnsi="Times New Roman" w:cs="Times New Roman"/>
          <w:sz w:val="24"/>
          <w:szCs w:val="24"/>
        </w:rPr>
        <w:t xml:space="preserve">перераспределение бюджетных ассигнований в связи с экономией по уплате НДС </w:t>
      </w:r>
      <w:r w:rsidRPr="00F823D1">
        <w:rPr>
          <w:rFonts w:ascii="Times New Roman" w:hAnsi="Times New Roman" w:cs="Times New Roman"/>
          <w:sz w:val="24"/>
          <w:szCs w:val="24"/>
        </w:rPr>
        <w:t xml:space="preserve">на </w:t>
      </w:r>
      <w:r w:rsidR="007E18CE">
        <w:rPr>
          <w:rFonts w:ascii="Times New Roman" w:hAnsi="Times New Roman" w:cs="Times New Roman"/>
          <w:sz w:val="24"/>
          <w:szCs w:val="24"/>
        </w:rPr>
        <w:t>оплату пени по исполнительному листу в пользу КГУП «Примтеплоэнерго»</w:t>
      </w:r>
      <w:r w:rsidRPr="00F823D1">
        <w:rPr>
          <w:rFonts w:ascii="Times New Roman" w:hAnsi="Times New Roman" w:cs="Times New Roman"/>
          <w:sz w:val="24"/>
          <w:szCs w:val="24"/>
        </w:rPr>
        <w:t>;</w:t>
      </w:r>
    </w:p>
    <w:p w:rsidR="00154CE1" w:rsidRPr="00F823D1" w:rsidRDefault="00154CE1" w:rsidP="00B87378">
      <w:pPr>
        <w:widowControl w:val="0"/>
        <w:spacing w:after="0" w:line="312" w:lineRule="auto"/>
        <w:ind w:firstLine="709"/>
        <w:rPr>
          <w:rFonts w:ascii="Times New Roman" w:hAnsi="Times New Roman" w:cs="Times New Roman"/>
          <w:sz w:val="24"/>
          <w:szCs w:val="24"/>
        </w:rPr>
      </w:pPr>
      <w:r w:rsidRPr="00F823D1">
        <w:rPr>
          <w:rFonts w:ascii="Times New Roman" w:hAnsi="Times New Roman" w:cs="Times New Roman"/>
          <w:sz w:val="24"/>
          <w:szCs w:val="24"/>
        </w:rPr>
        <w:t xml:space="preserve">КБК </w:t>
      </w:r>
      <w:r w:rsidR="007E18CE">
        <w:rPr>
          <w:rFonts w:ascii="Times New Roman" w:hAnsi="Times New Roman" w:cs="Times New Roman"/>
          <w:sz w:val="24"/>
          <w:szCs w:val="24"/>
        </w:rPr>
        <w:t>510 0113 9900012091 244</w:t>
      </w:r>
      <w:r w:rsidR="003038F7" w:rsidRPr="00F823D1">
        <w:rPr>
          <w:rFonts w:ascii="Times New Roman" w:hAnsi="Times New Roman" w:cs="Times New Roman"/>
          <w:sz w:val="24"/>
          <w:szCs w:val="24"/>
        </w:rPr>
        <w:t xml:space="preserve"> </w:t>
      </w:r>
      <w:r w:rsidRPr="00F823D1">
        <w:rPr>
          <w:rFonts w:ascii="Times New Roman" w:hAnsi="Times New Roman" w:cs="Times New Roman"/>
          <w:sz w:val="24"/>
          <w:szCs w:val="24"/>
        </w:rPr>
        <w:t xml:space="preserve">– </w:t>
      </w:r>
      <w:r w:rsidR="007E18CE">
        <w:rPr>
          <w:rFonts w:ascii="Times New Roman" w:hAnsi="Times New Roman" w:cs="Times New Roman"/>
          <w:sz w:val="24"/>
          <w:szCs w:val="24"/>
        </w:rPr>
        <w:t>20 000,00</w:t>
      </w:r>
      <w:r w:rsidRPr="00F823D1">
        <w:rPr>
          <w:rFonts w:ascii="Times New Roman" w:hAnsi="Times New Roman" w:cs="Times New Roman"/>
          <w:sz w:val="24"/>
          <w:szCs w:val="24"/>
        </w:rPr>
        <w:t xml:space="preserve"> руб.;</w:t>
      </w:r>
    </w:p>
    <w:p w:rsidR="00154CE1" w:rsidRPr="00F823D1" w:rsidRDefault="00154CE1" w:rsidP="00992F84">
      <w:pPr>
        <w:widowControl w:val="0"/>
        <w:spacing w:after="120" w:line="312" w:lineRule="auto"/>
        <w:ind w:firstLine="709"/>
        <w:jc w:val="both"/>
        <w:rPr>
          <w:rFonts w:ascii="Times New Roman" w:hAnsi="Times New Roman" w:cs="Times New Roman"/>
          <w:sz w:val="24"/>
          <w:szCs w:val="24"/>
        </w:rPr>
      </w:pPr>
      <w:r w:rsidRPr="00F823D1">
        <w:rPr>
          <w:rFonts w:ascii="Times New Roman" w:hAnsi="Times New Roman" w:cs="Times New Roman"/>
          <w:sz w:val="24"/>
          <w:szCs w:val="24"/>
        </w:rPr>
        <w:t xml:space="preserve">КБК </w:t>
      </w:r>
      <w:r w:rsidR="007E18CE">
        <w:rPr>
          <w:rFonts w:ascii="Times New Roman" w:hAnsi="Times New Roman" w:cs="Times New Roman"/>
          <w:sz w:val="24"/>
          <w:szCs w:val="24"/>
        </w:rPr>
        <w:t>510 0113 9900011061 244</w:t>
      </w:r>
      <w:r w:rsidR="003038F7" w:rsidRPr="00F823D1">
        <w:rPr>
          <w:rFonts w:ascii="Times New Roman" w:hAnsi="Times New Roman" w:cs="Times New Roman"/>
          <w:sz w:val="24"/>
          <w:szCs w:val="24"/>
        </w:rPr>
        <w:t xml:space="preserve"> </w:t>
      </w:r>
      <w:r w:rsidRPr="00F823D1">
        <w:rPr>
          <w:rFonts w:ascii="Times New Roman" w:hAnsi="Times New Roman" w:cs="Times New Roman"/>
          <w:sz w:val="24"/>
          <w:szCs w:val="24"/>
        </w:rPr>
        <w:t xml:space="preserve">+ </w:t>
      </w:r>
      <w:r w:rsidR="007E18CE">
        <w:rPr>
          <w:rFonts w:ascii="Times New Roman" w:hAnsi="Times New Roman" w:cs="Times New Roman"/>
          <w:sz w:val="24"/>
          <w:szCs w:val="24"/>
        </w:rPr>
        <w:t>20 000,00</w:t>
      </w:r>
      <w:r w:rsidRPr="00F823D1">
        <w:rPr>
          <w:rFonts w:ascii="Times New Roman" w:hAnsi="Times New Roman" w:cs="Times New Roman"/>
          <w:sz w:val="24"/>
          <w:szCs w:val="24"/>
        </w:rPr>
        <w:t xml:space="preserve"> руб. </w:t>
      </w:r>
      <w:r w:rsidR="00652C21">
        <w:rPr>
          <w:rFonts w:ascii="Times New Roman" w:hAnsi="Times New Roman" w:cs="Times New Roman"/>
          <w:sz w:val="24"/>
          <w:szCs w:val="24"/>
        </w:rPr>
        <w:t xml:space="preserve">- </w:t>
      </w:r>
      <w:r w:rsidR="00BD6390" w:rsidRPr="00F823D1">
        <w:rPr>
          <w:rFonts w:ascii="Times New Roman" w:hAnsi="Times New Roman" w:cs="Times New Roman"/>
          <w:sz w:val="24"/>
          <w:szCs w:val="24"/>
        </w:rPr>
        <w:t>перемещение бюджетных ассигнований в связи со сложившейся экономией по результатам</w:t>
      </w:r>
      <w:r w:rsidR="007E18CE">
        <w:rPr>
          <w:rFonts w:ascii="Times New Roman" w:hAnsi="Times New Roman" w:cs="Times New Roman"/>
          <w:sz w:val="24"/>
          <w:szCs w:val="24"/>
        </w:rPr>
        <w:t xml:space="preserve"> проведения</w:t>
      </w:r>
      <w:r w:rsidR="00BD6390" w:rsidRPr="00F823D1">
        <w:rPr>
          <w:rFonts w:ascii="Times New Roman" w:hAnsi="Times New Roman" w:cs="Times New Roman"/>
          <w:sz w:val="24"/>
          <w:szCs w:val="24"/>
        </w:rPr>
        <w:t xml:space="preserve"> конкурсных процедур </w:t>
      </w:r>
      <w:r w:rsidRPr="00F823D1">
        <w:rPr>
          <w:rFonts w:ascii="Times New Roman" w:hAnsi="Times New Roman" w:cs="Times New Roman"/>
          <w:sz w:val="24"/>
          <w:szCs w:val="24"/>
        </w:rPr>
        <w:t xml:space="preserve">на </w:t>
      </w:r>
      <w:r w:rsidR="007E18CE">
        <w:rPr>
          <w:rFonts w:ascii="Times New Roman" w:hAnsi="Times New Roman" w:cs="Times New Roman"/>
          <w:sz w:val="24"/>
          <w:szCs w:val="24"/>
        </w:rPr>
        <w:t xml:space="preserve">услуги специальной связи по </w:t>
      </w:r>
      <w:r w:rsidR="00992F84">
        <w:rPr>
          <w:rFonts w:ascii="Times New Roman" w:hAnsi="Times New Roman" w:cs="Times New Roman"/>
          <w:sz w:val="24"/>
          <w:szCs w:val="24"/>
        </w:rPr>
        <w:t>доставке</w:t>
      </w:r>
      <w:r w:rsidR="007E18CE">
        <w:rPr>
          <w:rFonts w:ascii="Times New Roman" w:hAnsi="Times New Roman" w:cs="Times New Roman"/>
          <w:sz w:val="24"/>
          <w:szCs w:val="24"/>
        </w:rPr>
        <w:t xml:space="preserve"> отправлений</w:t>
      </w:r>
      <w:r w:rsidRPr="00F823D1">
        <w:rPr>
          <w:rFonts w:ascii="Times New Roman" w:hAnsi="Times New Roman" w:cs="Times New Roman"/>
          <w:sz w:val="24"/>
          <w:szCs w:val="24"/>
        </w:rPr>
        <w:t>;</w:t>
      </w:r>
    </w:p>
    <w:p w:rsidR="00154CE1" w:rsidRPr="00F823D1" w:rsidRDefault="00154CE1" w:rsidP="00992F84">
      <w:pPr>
        <w:widowControl w:val="0"/>
        <w:spacing w:after="0" w:line="312" w:lineRule="auto"/>
        <w:ind w:firstLine="709"/>
        <w:rPr>
          <w:rFonts w:ascii="Times New Roman" w:hAnsi="Times New Roman" w:cs="Times New Roman"/>
          <w:sz w:val="24"/>
          <w:szCs w:val="24"/>
        </w:rPr>
      </w:pPr>
      <w:r w:rsidRPr="00F823D1">
        <w:rPr>
          <w:rFonts w:ascii="Times New Roman" w:hAnsi="Times New Roman" w:cs="Times New Roman"/>
          <w:sz w:val="24"/>
          <w:szCs w:val="24"/>
        </w:rPr>
        <w:t xml:space="preserve">КБК </w:t>
      </w:r>
      <w:r w:rsidR="00992F84">
        <w:rPr>
          <w:rFonts w:ascii="Times New Roman" w:hAnsi="Times New Roman" w:cs="Times New Roman"/>
          <w:sz w:val="24"/>
          <w:szCs w:val="24"/>
        </w:rPr>
        <w:t>590 0106 9900011061 121 – 138 000,00</w:t>
      </w:r>
      <w:r w:rsidRPr="00F823D1">
        <w:rPr>
          <w:rFonts w:ascii="Times New Roman" w:hAnsi="Times New Roman" w:cs="Times New Roman"/>
          <w:sz w:val="24"/>
          <w:szCs w:val="24"/>
        </w:rPr>
        <w:t xml:space="preserve"> руб.;</w:t>
      </w:r>
    </w:p>
    <w:p w:rsidR="00154CE1" w:rsidRPr="00F823D1" w:rsidRDefault="00154CE1" w:rsidP="00992F84">
      <w:pPr>
        <w:autoSpaceDE w:val="0"/>
        <w:autoSpaceDN w:val="0"/>
        <w:adjustRightInd w:val="0"/>
        <w:spacing w:after="120" w:line="312" w:lineRule="auto"/>
        <w:jc w:val="both"/>
        <w:rPr>
          <w:rFonts w:ascii="Times New Roman" w:hAnsi="Times New Roman" w:cs="Times New Roman"/>
          <w:sz w:val="24"/>
          <w:szCs w:val="24"/>
        </w:rPr>
      </w:pPr>
      <w:r w:rsidRPr="00F823D1">
        <w:rPr>
          <w:rFonts w:ascii="Times New Roman" w:hAnsi="Times New Roman" w:cs="Times New Roman"/>
          <w:sz w:val="24"/>
          <w:szCs w:val="24"/>
        </w:rPr>
        <w:t xml:space="preserve">КБК </w:t>
      </w:r>
      <w:r w:rsidR="00992F84">
        <w:rPr>
          <w:rFonts w:ascii="Times New Roman" w:hAnsi="Times New Roman" w:cs="Times New Roman"/>
          <w:sz w:val="24"/>
          <w:szCs w:val="24"/>
        </w:rPr>
        <w:t>590 0106 9900011041 121</w:t>
      </w:r>
      <w:r w:rsidRPr="00F823D1">
        <w:rPr>
          <w:rFonts w:ascii="Times New Roman" w:hAnsi="Times New Roman" w:cs="Times New Roman"/>
          <w:sz w:val="24"/>
          <w:szCs w:val="24"/>
        </w:rPr>
        <w:t xml:space="preserve"> + </w:t>
      </w:r>
      <w:r w:rsidR="00992F84">
        <w:rPr>
          <w:rFonts w:ascii="Times New Roman" w:hAnsi="Times New Roman" w:cs="Times New Roman"/>
          <w:sz w:val="24"/>
          <w:szCs w:val="24"/>
        </w:rPr>
        <w:t xml:space="preserve">138 000,00 руб. </w:t>
      </w:r>
      <w:r w:rsidR="00652C21">
        <w:rPr>
          <w:rFonts w:ascii="Times New Roman" w:hAnsi="Times New Roman" w:cs="Times New Roman"/>
          <w:sz w:val="24"/>
          <w:szCs w:val="24"/>
        </w:rPr>
        <w:t xml:space="preserve">- </w:t>
      </w:r>
      <w:r w:rsidRPr="00F823D1">
        <w:rPr>
          <w:rFonts w:ascii="Times New Roman" w:hAnsi="Times New Roman" w:cs="Times New Roman"/>
          <w:sz w:val="24"/>
          <w:szCs w:val="24"/>
        </w:rPr>
        <w:t>перераспределение бюджетных ассигнований</w:t>
      </w:r>
      <w:r w:rsidR="00992F84">
        <w:rPr>
          <w:rFonts w:ascii="Times New Roman" w:hAnsi="Times New Roman" w:cs="Times New Roman"/>
          <w:sz w:val="24"/>
          <w:szCs w:val="24"/>
        </w:rPr>
        <w:t>,</w:t>
      </w:r>
      <w:r w:rsidRPr="00F823D1">
        <w:rPr>
          <w:rFonts w:ascii="Times New Roman" w:hAnsi="Times New Roman" w:cs="Times New Roman"/>
          <w:sz w:val="24"/>
          <w:szCs w:val="24"/>
        </w:rPr>
        <w:t xml:space="preserve"> </w:t>
      </w:r>
      <w:r w:rsidR="00992F84">
        <w:rPr>
          <w:rFonts w:ascii="Times New Roman" w:hAnsi="Times New Roman" w:cs="Times New Roman"/>
          <w:sz w:val="24"/>
          <w:szCs w:val="24"/>
        </w:rPr>
        <w:t>экономия в результате наличия вакантных должностей на оплату труда председателя контрольно-счетной палаты Артемовского городского округа в соответствии с решением Думы Артемовского городского округа от 26.06.2007 № 537 «</w:t>
      </w:r>
      <w:r w:rsidR="00992F84" w:rsidRPr="00992F84">
        <w:rPr>
          <w:rFonts w:ascii="Times New Roman" w:hAnsi="Times New Roman" w:cs="Times New Roman"/>
          <w:sz w:val="24"/>
          <w:szCs w:val="24"/>
        </w:rPr>
        <w:t>О Положении об установлении оплаты труда выборных должностных лиц местного самоуправления Артемовского городского округа, депутатов Думы Артемовского городского округа, занимающих должности на постоянной основе; о Положении об установлении оплаты труда лиц, замещающих должности муниципальной службы в органах местного самоуправления Артемовского городского округа; о Положении об установлении оплаты труда должностных лиц контрольно-счетной палаты Артемовского городского округа, замещающих муниципальную должность</w:t>
      </w:r>
      <w:r w:rsidR="00992F84">
        <w:rPr>
          <w:rFonts w:ascii="Times New Roman" w:hAnsi="Times New Roman" w:cs="Times New Roman"/>
          <w:sz w:val="24"/>
          <w:szCs w:val="24"/>
        </w:rPr>
        <w:t>» (в ред. от 29.02.2024 № 262)</w:t>
      </w:r>
      <w:r w:rsidRPr="00F823D1">
        <w:rPr>
          <w:rFonts w:ascii="Times New Roman" w:hAnsi="Times New Roman" w:cs="Times New Roman"/>
          <w:sz w:val="24"/>
          <w:szCs w:val="24"/>
        </w:rPr>
        <w:t>;</w:t>
      </w:r>
    </w:p>
    <w:p w:rsidR="00154CE1" w:rsidRPr="00545870" w:rsidRDefault="00154CE1" w:rsidP="00992F84">
      <w:pPr>
        <w:widowControl w:val="0"/>
        <w:spacing w:after="0" w:line="312" w:lineRule="auto"/>
        <w:ind w:left="709"/>
        <w:rPr>
          <w:rFonts w:ascii="Times New Roman" w:hAnsi="Times New Roman" w:cs="Times New Roman"/>
          <w:sz w:val="24"/>
          <w:szCs w:val="24"/>
        </w:rPr>
      </w:pPr>
      <w:r w:rsidRPr="00545870">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C25FE08" wp14:editId="188F5179">
                <wp:simplePos x="0" y="0"/>
                <wp:positionH relativeFrom="column">
                  <wp:posOffset>3618230</wp:posOffset>
                </wp:positionH>
                <wp:positionV relativeFrom="paragraph">
                  <wp:posOffset>37465</wp:posOffset>
                </wp:positionV>
                <wp:extent cx="133350" cy="819150"/>
                <wp:effectExtent l="0" t="0" r="19050" b="19050"/>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19150"/>
                        </a:xfrm>
                        <a:prstGeom prst="rightBrace">
                          <a:avLst>
                            <a:gd name="adj1" fmla="val 58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CF52109" id="Правая фигурная скобка 3" o:spid="_x0000_s1026" type="#_x0000_t88" style="position:absolute;margin-left:284.9pt;margin-top:2.95pt;width:10.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" adj="2043"/>
            </w:pict>
          </mc:Fallback>
        </mc:AlternateContent>
      </w:r>
      <w:r w:rsidRPr="00545870">
        <w:rPr>
          <w:rFonts w:ascii="Times New Roman" w:hAnsi="Times New Roman" w:cs="Times New Roman"/>
          <w:sz w:val="24"/>
          <w:szCs w:val="24"/>
        </w:rPr>
        <w:t xml:space="preserve">КБК </w:t>
      </w:r>
      <w:r w:rsidR="00E3426C" w:rsidRPr="00545870">
        <w:rPr>
          <w:rFonts w:ascii="Times New Roman" w:hAnsi="Times New Roman" w:cs="Times New Roman"/>
          <w:sz w:val="24"/>
          <w:szCs w:val="24"/>
        </w:rPr>
        <w:t>510 0113 9900093100 121</w:t>
      </w:r>
      <w:r w:rsidRPr="00545870">
        <w:rPr>
          <w:rFonts w:ascii="Times New Roman" w:hAnsi="Times New Roman" w:cs="Times New Roman"/>
          <w:sz w:val="24"/>
          <w:szCs w:val="24"/>
        </w:rPr>
        <w:t xml:space="preserve"> – </w:t>
      </w:r>
      <w:r w:rsidR="00E3426C" w:rsidRPr="00545870">
        <w:rPr>
          <w:rFonts w:ascii="Times New Roman" w:hAnsi="Times New Roman" w:cs="Times New Roman"/>
          <w:sz w:val="24"/>
          <w:szCs w:val="24"/>
        </w:rPr>
        <w:t>196 678,89</w:t>
      </w:r>
      <w:r w:rsidRPr="00545870">
        <w:rPr>
          <w:rFonts w:ascii="Times New Roman" w:hAnsi="Times New Roman" w:cs="Times New Roman"/>
          <w:sz w:val="24"/>
          <w:szCs w:val="24"/>
        </w:rPr>
        <w:t xml:space="preserve"> руб.;</w:t>
      </w:r>
    </w:p>
    <w:p w:rsidR="00154CE1" w:rsidRDefault="00154CE1" w:rsidP="00B87378">
      <w:pPr>
        <w:widowControl w:val="0"/>
        <w:spacing w:after="0" w:line="312" w:lineRule="auto"/>
        <w:ind w:firstLine="709"/>
        <w:rPr>
          <w:rFonts w:ascii="Times New Roman" w:hAnsi="Times New Roman" w:cs="Times New Roman"/>
          <w:sz w:val="24"/>
          <w:szCs w:val="24"/>
        </w:rPr>
      </w:pPr>
      <w:r w:rsidRPr="00545870">
        <w:rPr>
          <w:rFonts w:ascii="Times New Roman" w:hAnsi="Times New Roman" w:cs="Times New Roman"/>
          <w:sz w:val="24"/>
          <w:szCs w:val="24"/>
        </w:rPr>
        <w:t xml:space="preserve">КБК 510 0113 </w:t>
      </w:r>
      <w:r w:rsidR="00E3426C" w:rsidRPr="00545870">
        <w:rPr>
          <w:rFonts w:ascii="Times New Roman" w:hAnsi="Times New Roman" w:cs="Times New Roman"/>
          <w:sz w:val="24"/>
          <w:szCs w:val="24"/>
        </w:rPr>
        <w:t>9900093100</w:t>
      </w:r>
      <w:r w:rsidRPr="00545870">
        <w:rPr>
          <w:rFonts w:ascii="Times New Roman" w:hAnsi="Times New Roman" w:cs="Times New Roman"/>
          <w:sz w:val="24"/>
          <w:szCs w:val="24"/>
        </w:rPr>
        <w:t xml:space="preserve"> 129 – </w:t>
      </w:r>
      <w:r w:rsidR="00E3426C" w:rsidRPr="00545870">
        <w:rPr>
          <w:rFonts w:ascii="Times New Roman" w:hAnsi="Times New Roman" w:cs="Times New Roman"/>
          <w:sz w:val="24"/>
          <w:szCs w:val="24"/>
        </w:rPr>
        <w:t>59 396,99</w:t>
      </w:r>
      <w:r w:rsidRPr="00545870">
        <w:rPr>
          <w:rFonts w:ascii="Times New Roman" w:hAnsi="Times New Roman" w:cs="Times New Roman"/>
          <w:sz w:val="24"/>
          <w:szCs w:val="24"/>
        </w:rPr>
        <w:t xml:space="preserve"> руб.;</w:t>
      </w:r>
    </w:p>
    <w:p w:rsidR="00504D72" w:rsidRPr="00545870" w:rsidRDefault="00504D72" w:rsidP="00504D72">
      <w:pPr>
        <w:widowControl w:val="0"/>
        <w:spacing w:after="0" w:line="312" w:lineRule="auto"/>
        <w:ind w:firstLine="709"/>
        <w:jc w:val="both"/>
        <w:rPr>
          <w:rFonts w:ascii="Times New Roman" w:hAnsi="Times New Roman" w:cs="Times New Roman"/>
          <w:sz w:val="24"/>
          <w:szCs w:val="24"/>
        </w:rPr>
      </w:pPr>
      <w:r w:rsidRPr="00545870">
        <w:rPr>
          <w:rFonts w:ascii="Times New Roman" w:hAnsi="Times New Roman" w:cs="Times New Roman"/>
          <w:sz w:val="24"/>
          <w:szCs w:val="24"/>
        </w:rPr>
        <w:t>КБК 510 0113 9900093100 244 + 241 075,88 руб.;</w:t>
      </w:r>
    </w:p>
    <w:p w:rsidR="00504D72" w:rsidRPr="00545870" w:rsidRDefault="00504D72" w:rsidP="00101336">
      <w:pPr>
        <w:widowControl w:val="0"/>
        <w:spacing w:after="120" w:line="312" w:lineRule="auto"/>
        <w:ind w:firstLine="709"/>
        <w:jc w:val="both"/>
        <w:rPr>
          <w:rFonts w:ascii="Times New Roman" w:hAnsi="Times New Roman" w:cs="Times New Roman"/>
          <w:sz w:val="24"/>
          <w:szCs w:val="24"/>
        </w:rPr>
      </w:pPr>
      <w:r w:rsidRPr="00545870">
        <w:rPr>
          <w:rFonts w:ascii="Times New Roman" w:hAnsi="Times New Roman" w:cs="Times New Roman"/>
          <w:sz w:val="24"/>
          <w:szCs w:val="24"/>
        </w:rPr>
        <w:t>КБК 510 0705 9900093100 244 + 15 000,00 руб.;</w:t>
      </w:r>
      <w:r>
        <w:rPr>
          <w:rFonts w:ascii="Times New Roman" w:hAnsi="Times New Roman" w:cs="Times New Roman"/>
          <w:sz w:val="24"/>
          <w:szCs w:val="24"/>
        </w:rPr>
        <w:t xml:space="preserve">     </w:t>
      </w:r>
      <w:r w:rsidR="007C2161">
        <w:rPr>
          <w:rFonts w:ascii="Times New Roman" w:hAnsi="Times New Roman" w:cs="Times New Roman"/>
          <w:sz w:val="24"/>
          <w:szCs w:val="24"/>
        </w:rPr>
        <w:t xml:space="preserve">перераспределение бюджетных ассигнований в связи со сложившейся экономией по оплате труда </w:t>
      </w:r>
      <w:r w:rsidR="007C2161" w:rsidRPr="007C2161">
        <w:rPr>
          <w:rFonts w:ascii="Times New Roman" w:hAnsi="Times New Roman" w:cs="Times New Roman"/>
          <w:sz w:val="24"/>
          <w:szCs w:val="24"/>
        </w:rPr>
        <w:t>органами местного самоуправления</w:t>
      </w:r>
      <w:r w:rsidR="007C2161">
        <w:rPr>
          <w:rFonts w:ascii="Times New Roman" w:hAnsi="Times New Roman" w:cs="Times New Roman"/>
          <w:sz w:val="24"/>
          <w:szCs w:val="24"/>
        </w:rPr>
        <w:t xml:space="preserve">, осуществляющих </w:t>
      </w:r>
      <w:r w:rsidR="007C2161" w:rsidRPr="007C2161">
        <w:rPr>
          <w:rFonts w:ascii="Times New Roman" w:hAnsi="Times New Roman" w:cs="Times New Roman"/>
          <w:sz w:val="24"/>
          <w:szCs w:val="24"/>
        </w:rPr>
        <w:t>государственны</w:t>
      </w:r>
      <w:r w:rsidR="007C2161">
        <w:rPr>
          <w:rFonts w:ascii="Times New Roman" w:hAnsi="Times New Roman" w:cs="Times New Roman"/>
          <w:sz w:val="24"/>
          <w:szCs w:val="24"/>
        </w:rPr>
        <w:t>е</w:t>
      </w:r>
      <w:r w:rsidR="007C2161" w:rsidRPr="007C2161">
        <w:rPr>
          <w:rFonts w:ascii="Times New Roman" w:hAnsi="Times New Roman" w:cs="Times New Roman"/>
          <w:sz w:val="24"/>
          <w:szCs w:val="24"/>
        </w:rPr>
        <w:t xml:space="preserve"> полномочи</w:t>
      </w:r>
      <w:r w:rsidR="007C2161">
        <w:rPr>
          <w:rFonts w:ascii="Times New Roman" w:hAnsi="Times New Roman" w:cs="Times New Roman"/>
          <w:sz w:val="24"/>
          <w:szCs w:val="24"/>
        </w:rPr>
        <w:t>я</w:t>
      </w:r>
      <w:r w:rsidR="007C2161" w:rsidRPr="007C2161">
        <w:rPr>
          <w:rFonts w:ascii="Times New Roman" w:hAnsi="Times New Roman" w:cs="Times New Roman"/>
          <w:sz w:val="24"/>
          <w:szCs w:val="24"/>
        </w:rPr>
        <w:t xml:space="preserve"> по государственному управлению охраной труда</w:t>
      </w:r>
      <w:r w:rsidR="007C2161">
        <w:rPr>
          <w:rFonts w:ascii="Times New Roman" w:hAnsi="Times New Roman" w:cs="Times New Roman"/>
          <w:sz w:val="24"/>
          <w:szCs w:val="24"/>
        </w:rPr>
        <w:t xml:space="preserve"> (наличие вакантной должности) на приобретение МФУ, кондиционера, </w:t>
      </w:r>
      <w:r w:rsidR="00101336">
        <w:rPr>
          <w:rFonts w:ascii="Times New Roman" w:hAnsi="Times New Roman" w:cs="Times New Roman"/>
          <w:sz w:val="24"/>
          <w:szCs w:val="24"/>
        </w:rPr>
        <w:t xml:space="preserve">офисной </w:t>
      </w:r>
      <w:r w:rsidR="007C2161">
        <w:rPr>
          <w:rFonts w:ascii="Times New Roman" w:hAnsi="Times New Roman" w:cs="Times New Roman"/>
          <w:sz w:val="24"/>
          <w:szCs w:val="24"/>
        </w:rPr>
        <w:t>мебели, а также на обучение сотрудников;</w:t>
      </w:r>
    </w:p>
    <w:p w:rsidR="007C2161" w:rsidRPr="00545870" w:rsidRDefault="007C2161" w:rsidP="007C2161">
      <w:pPr>
        <w:widowControl w:val="0"/>
        <w:spacing w:after="0" w:line="312" w:lineRule="auto"/>
        <w:ind w:firstLine="709"/>
        <w:rPr>
          <w:rFonts w:ascii="Times New Roman" w:hAnsi="Times New Roman" w:cs="Times New Roman"/>
          <w:sz w:val="24"/>
          <w:szCs w:val="24"/>
        </w:rPr>
      </w:pPr>
      <w:r w:rsidRPr="00545870">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E3BCDC4" wp14:editId="2751A070">
                <wp:simplePos x="0" y="0"/>
                <wp:positionH relativeFrom="column">
                  <wp:posOffset>3627755</wp:posOffset>
                </wp:positionH>
                <wp:positionV relativeFrom="paragraph">
                  <wp:posOffset>13335</wp:posOffset>
                </wp:positionV>
                <wp:extent cx="95250" cy="438150"/>
                <wp:effectExtent l="0" t="0" r="19050" b="19050"/>
                <wp:wrapNone/>
                <wp:docPr id="8" name="Пра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38150"/>
                        </a:xfrm>
                        <a:prstGeom prst="rightBrace">
                          <a:avLst>
                            <a:gd name="adj1" fmla="val 58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DC494" id="Правая фигурная скобка 8" o:spid="_x0000_s1026" type="#_x0000_t88" style="position:absolute;margin-left:285.65pt;margin-top:1.05pt;width:7.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" adj="2729"/>
            </w:pict>
          </mc:Fallback>
        </mc:AlternateContent>
      </w:r>
      <w:r w:rsidRPr="00545870">
        <w:rPr>
          <w:rFonts w:ascii="Times New Roman" w:hAnsi="Times New Roman" w:cs="Times New Roman"/>
          <w:sz w:val="24"/>
          <w:szCs w:val="24"/>
        </w:rPr>
        <w:t xml:space="preserve">КБК 510 0113 9900059300 244 – 111 514,82 руб.; </w:t>
      </w:r>
    </w:p>
    <w:p w:rsidR="00504D72" w:rsidRDefault="007C2161" w:rsidP="007C2161">
      <w:pPr>
        <w:widowControl w:val="0"/>
        <w:spacing w:after="0" w:line="312" w:lineRule="auto"/>
        <w:ind w:firstLine="709"/>
        <w:rPr>
          <w:rFonts w:ascii="Times New Roman" w:hAnsi="Times New Roman" w:cs="Times New Roman"/>
          <w:sz w:val="24"/>
          <w:szCs w:val="24"/>
        </w:rPr>
      </w:pPr>
      <w:r w:rsidRPr="00545870">
        <w:rPr>
          <w:rFonts w:ascii="Times New Roman" w:hAnsi="Times New Roman" w:cs="Times New Roman"/>
          <w:sz w:val="24"/>
          <w:szCs w:val="24"/>
        </w:rPr>
        <w:t>КБК 510 0113 9900059300 121 + 85 648,86 руб.;</w:t>
      </w:r>
    </w:p>
    <w:p w:rsidR="007C2161" w:rsidRDefault="007C2161" w:rsidP="00101336">
      <w:pPr>
        <w:widowControl w:val="0"/>
        <w:spacing w:after="120" w:line="312" w:lineRule="auto"/>
        <w:ind w:firstLine="709"/>
        <w:jc w:val="both"/>
        <w:rPr>
          <w:rFonts w:ascii="Times New Roman" w:hAnsi="Times New Roman" w:cs="Times New Roman"/>
          <w:sz w:val="24"/>
          <w:szCs w:val="24"/>
        </w:rPr>
      </w:pPr>
      <w:r w:rsidRPr="00545870">
        <w:rPr>
          <w:rFonts w:ascii="Times New Roman" w:hAnsi="Times New Roman" w:cs="Times New Roman"/>
          <w:sz w:val="24"/>
          <w:szCs w:val="24"/>
        </w:rPr>
        <w:lastRenderedPageBreak/>
        <w:t>КБК 510 0113 9900059300 129 + 25 865,96 руб.;</w:t>
      </w:r>
      <w:r>
        <w:rPr>
          <w:rFonts w:ascii="Times New Roman" w:hAnsi="Times New Roman" w:cs="Times New Roman"/>
          <w:sz w:val="24"/>
          <w:szCs w:val="24"/>
        </w:rPr>
        <w:t xml:space="preserve">     перераспределение бюджетных ассигнований в связи со сложившейся экономией в результате проведения конкурсных процедур на оплату труда органам местного самоуправления, осуществляющих</w:t>
      </w:r>
      <w:r w:rsidR="00101336">
        <w:rPr>
          <w:rFonts w:ascii="Times New Roman" w:hAnsi="Times New Roman" w:cs="Times New Roman"/>
          <w:sz w:val="24"/>
          <w:szCs w:val="24"/>
        </w:rPr>
        <w:t xml:space="preserve"> государственные полномочия</w:t>
      </w:r>
      <w:r w:rsidR="00101336" w:rsidRPr="007C2161">
        <w:rPr>
          <w:rFonts w:ascii="Times New Roman" w:hAnsi="Times New Roman" w:cs="Times New Roman"/>
          <w:sz w:val="24"/>
          <w:szCs w:val="24"/>
        </w:rPr>
        <w:t> по</w:t>
      </w:r>
      <w:r w:rsidRPr="007C2161">
        <w:rPr>
          <w:rFonts w:ascii="Times New Roman" w:hAnsi="Times New Roman" w:cs="Times New Roman"/>
          <w:sz w:val="24"/>
          <w:szCs w:val="24"/>
        </w:rPr>
        <w:t xml:space="preserve"> государственной регистрации актов гражданского состояния</w:t>
      </w:r>
      <w:r w:rsidR="00101336">
        <w:rPr>
          <w:rFonts w:ascii="Times New Roman" w:hAnsi="Times New Roman" w:cs="Times New Roman"/>
          <w:sz w:val="24"/>
          <w:szCs w:val="24"/>
        </w:rPr>
        <w:t xml:space="preserve"> (некорректное планирование);</w:t>
      </w:r>
    </w:p>
    <w:p w:rsidR="00101336" w:rsidRPr="00545870" w:rsidRDefault="00101336" w:rsidP="00101336">
      <w:pPr>
        <w:widowControl w:val="0"/>
        <w:spacing w:after="0" w:line="312" w:lineRule="auto"/>
        <w:ind w:firstLine="709"/>
        <w:rPr>
          <w:rFonts w:ascii="Times New Roman" w:hAnsi="Times New Roman" w:cs="Times New Roman"/>
          <w:noProof/>
          <w:sz w:val="24"/>
          <w:szCs w:val="24"/>
          <w:lang w:eastAsia="ru-RU"/>
        </w:rPr>
      </w:pPr>
      <w:r w:rsidRPr="00545870">
        <w:rPr>
          <w:rFonts w:ascii="Times New Roman" w:hAnsi="Times New Roman" w:cs="Times New Roman"/>
          <w:noProof/>
          <w:sz w:val="24"/>
          <w:szCs w:val="24"/>
          <w:lang w:eastAsia="ru-RU"/>
        </w:rPr>
        <w:t>КБК 510 1006 9900093160 244 – 37 430,07 руб.;</w:t>
      </w:r>
      <w:r w:rsidRPr="00504D72">
        <w:rPr>
          <w:rFonts w:ascii="Times New Roman" w:hAnsi="Times New Roman" w:cs="Times New Roman"/>
          <w:noProof/>
          <w:sz w:val="24"/>
          <w:szCs w:val="24"/>
          <w:lang w:eastAsia="ru-RU"/>
        </w:rPr>
        <w:t xml:space="preserve"> </w:t>
      </w:r>
    </w:p>
    <w:p w:rsidR="00101336" w:rsidRDefault="00101336" w:rsidP="00101336">
      <w:pPr>
        <w:widowControl w:val="0"/>
        <w:spacing w:after="120" w:line="312" w:lineRule="auto"/>
        <w:ind w:firstLine="709"/>
        <w:jc w:val="both"/>
        <w:rPr>
          <w:rFonts w:ascii="Times New Roman" w:hAnsi="Times New Roman" w:cs="Times New Roman"/>
          <w:sz w:val="24"/>
          <w:szCs w:val="24"/>
        </w:rPr>
      </w:pPr>
      <w:r w:rsidRPr="00545870">
        <w:rPr>
          <w:rFonts w:ascii="Times New Roman" w:hAnsi="Times New Roman" w:cs="Times New Roman"/>
          <w:sz w:val="24"/>
          <w:szCs w:val="24"/>
        </w:rPr>
        <w:t xml:space="preserve">КБК 510 1006 </w:t>
      </w:r>
      <w:r>
        <w:rPr>
          <w:rFonts w:ascii="Times New Roman" w:hAnsi="Times New Roman" w:cs="Times New Roman"/>
          <w:sz w:val="24"/>
          <w:szCs w:val="24"/>
        </w:rPr>
        <w:t xml:space="preserve">9900093160 122 + 37 430,07 руб. </w:t>
      </w:r>
      <w:r w:rsidR="00652C21">
        <w:rPr>
          <w:rFonts w:ascii="Times New Roman" w:hAnsi="Times New Roman" w:cs="Times New Roman"/>
          <w:sz w:val="24"/>
          <w:szCs w:val="24"/>
        </w:rPr>
        <w:t xml:space="preserve">- </w:t>
      </w:r>
      <w:r>
        <w:rPr>
          <w:rFonts w:ascii="Times New Roman" w:hAnsi="Times New Roman" w:cs="Times New Roman"/>
          <w:sz w:val="24"/>
          <w:szCs w:val="24"/>
        </w:rPr>
        <w:t>перераспределение бюджетных ассигнований в связи со сложившейся экономией в результате проведения конкурсных процедур на оплату труда органам местного самоуправления, осуществляющих государственные полномочия</w:t>
      </w:r>
      <w:r w:rsidRPr="007C2161">
        <w:rPr>
          <w:rFonts w:ascii="Times New Roman" w:hAnsi="Times New Roman" w:cs="Times New Roman"/>
          <w:sz w:val="24"/>
          <w:szCs w:val="24"/>
        </w:rPr>
        <w:t> </w:t>
      </w:r>
      <w:r>
        <w:rPr>
          <w:rFonts w:ascii="Times New Roman" w:hAnsi="Times New Roman" w:cs="Times New Roman"/>
          <w:sz w:val="24"/>
          <w:szCs w:val="24"/>
        </w:rPr>
        <w:t>органов опеки и попечительства на командировочные расходы;</w:t>
      </w:r>
    </w:p>
    <w:p w:rsidR="00154CE1" w:rsidRPr="00545870" w:rsidRDefault="008B11D7" w:rsidP="00B87378">
      <w:pPr>
        <w:widowControl w:val="0"/>
        <w:spacing w:after="0" w:line="312" w:lineRule="auto"/>
        <w:ind w:firstLine="709"/>
        <w:rPr>
          <w:rFonts w:ascii="Times New Roman" w:hAnsi="Times New Roman" w:cs="Times New Roman"/>
          <w:noProof/>
          <w:sz w:val="24"/>
          <w:szCs w:val="24"/>
          <w:lang w:eastAsia="ru-RU"/>
        </w:rPr>
      </w:pPr>
      <w:r w:rsidRPr="00545870">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5A2AC16" wp14:editId="3CB08B47">
                <wp:simplePos x="0" y="0"/>
                <wp:positionH relativeFrom="column">
                  <wp:posOffset>3568065</wp:posOffset>
                </wp:positionH>
                <wp:positionV relativeFrom="paragraph">
                  <wp:posOffset>12700</wp:posOffset>
                </wp:positionV>
                <wp:extent cx="123825" cy="885825"/>
                <wp:effectExtent l="0" t="0" r="28575" b="28575"/>
                <wp:wrapNone/>
                <wp:docPr id="9" name="Правая фигурная скобк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85825"/>
                        </a:xfrm>
                        <a:prstGeom prst="rightBrace">
                          <a:avLst>
                            <a:gd name="adj1" fmla="val 58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801B4E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9" o:spid="_x0000_s1026" type="#_x0000_t88" style="position:absolute;margin-left:280.95pt;margin-top:1pt;width:9.75pt;height: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" adj="1754"/>
            </w:pict>
          </mc:Fallback>
        </mc:AlternateContent>
      </w:r>
      <w:r w:rsidR="00154CE1" w:rsidRPr="00545870">
        <w:rPr>
          <w:rFonts w:ascii="Times New Roman" w:hAnsi="Times New Roman" w:cs="Times New Roman"/>
          <w:sz w:val="24"/>
          <w:szCs w:val="24"/>
        </w:rPr>
        <w:t xml:space="preserve">КБК 510 </w:t>
      </w:r>
      <w:r w:rsidR="00E3426C" w:rsidRPr="00545870">
        <w:rPr>
          <w:rFonts w:ascii="Times New Roman" w:hAnsi="Times New Roman" w:cs="Times New Roman"/>
          <w:sz w:val="24"/>
          <w:szCs w:val="24"/>
        </w:rPr>
        <w:t>0705 9900070001</w:t>
      </w:r>
      <w:r w:rsidR="00154CE1" w:rsidRPr="00545870">
        <w:rPr>
          <w:rFonts w:ascii="Times New Roman" w:hAnsi="Times New Roman" w:cs="Times New Roman"/>
          <w:sz w:val="24"/>
          <w:szCs w:val="24"/>
        </w:rPr>
        <w:t xml:space="preserve"> </w:t>
      </w:r>
      <w:r w:rsidR="00E3426C" w:rsidRPr="00545870">
        <w:rPr>
          <w:rFonts w:ascii="Times New Roman" w:hAnsi="Times New Roman" w:cs="Times New Roman"/>
          <w:sz w:val="24"/>
          <w:szCs w:val="24"/>
        </w:rPr>
        <w:t xml:space="preserve">244 </w:t>
      </w:r>
      <w:r w:rsidR="00154CE1" w:rsidRPr="00545870">
        <w:rPr>
          <w:rFonts w:ascii="Times New Roman" w:hAnsi="Times New Roman" w:cs="Times New Roman"/>
          <w:sz w:val="24"/>
          <w:szCs w:val="24"/>
        </w:rPr>
        <w:t xml:space="preserve">– </w:t>
      </w:r>
      <w:r w:rsidR="00E3426C" w:rsidRPr="00545870">
        <w:rPr>
          <w:rFonts w:ascii="Times New Roman" w:hAnsi="Times New Roman" w:cs="Times New Roman"/>
          <w:sz w:val="24"/>
          <w:szCs w:val="24"/>
        </w:rPr>
        <w:t>5</w:t>
      </w:r>
      <w:r w:rsidR="00154CE1" w:rsidRPr="00545870">
        <w:rPr>
          <w:rFonts w:ascii="Times New Roman" w:hAnsi="Times New Roman" w:cs="Times New Roman"/>
          <w:sz w:val="24"/>
          <w:szCs w:val="24"/>
        </w:rPr>
        <w:t>0 000,00 руб.;</w:t>
      </w:r>
      <w:r w:rsidR="00154CE1" w:rsidRPr="00545870">
        <w:rPr>
          <w:rFonts w:ascii="Times New Roman" w:hAnsi="Times New Roman" w:cs="Times New Roman"/>
          <w:noProof/>
          <w:sz w:val="24"/>
          <w:szCs w:val="24"/>
          <w:lang w:eastAsia="ru-RU"/>
        </w:rPr>
        <w:t xml:space="preserve"> </w:t>
      </w:r>
    </w:p>
    <w:p w:rsidR="00E3426C" w:rsidRPr="00545870" w:rsidRDefault="00E3426C" w:rsidP="00B87378">
      <w:pPr>
        <w:widowControl w:val="0"/>
        <w:spacing w:after="0" w:line="312" w:lineRule="auto"/>
        <w:ind w:firstLine="709"/>
        <w:rPr>
          <w:rFonts w:ascii="Times New Roman" w:hAnsi="Times New Roman" w:cs="Times New Roman"/>
          <w:sz w:val="24"/>
          <w:szCs w:val="24"/>
        </w:rPr>
      </w:pPr>
      <w:r w:rsidRPr="00545870">
        <w:rPr>
          <w:rFonts w:ascii="Times New Roman" w:hAnsi="Times New Roman" w:cs="Times New Roman"/>
          <w:noProof/>
          <w:sz w:val="24"/>
          <w:szCs w:val="24"/>
          <w:lang w:eastAsia="ru-RU"/>
        </w:rPr>
        <w:t xml:space="preserve">КБК 510 0113 9900070001 853 – 35 000,00 руб.; </w:t>
      </w:r>
    </w:p>
    <w:p w:rsidR="00E3426C" w:rsidRPr="00545870" w:rsidRDefault="00E3426C" w:rsidP="00B87378">
      <w:pPr>
        <w:widowControl w:val="0"/>
        <w:spacing w:after="0" w:line="312" w:lineRule="auto"/>
        <w:ind w:firstLine="709"/>
        <w:jc w:val="both"/>
        <w:rPr>
          <w:rFonts w:ascii="Times New Roman" w:hAnsi="Times New Roman" w:cs="Times New Roman"/>
          <w:sz w:val="24"/>
          <w:szCs w:val="24"/>
        </w:rPr>
      </w:pPr>
      <w:r w:rsidRPr="00545870">
        <w:rPr>
          <w:rFonts w:ascii="Times New Roman" w:hAnsi="Times New Roman" w:cs="Times New Roman"/>
          <w:sz w:val="24"/>
          <w:szCs w:val="24"/>
        </w:rPr>
        <w:t>КБК 510 0113 9900025321 244 + 25 000,00 руб.;</w:t>
      </w:r>
    </w:p>
    <w:p w:rsidR="00154CE1" w:rsidRPr="00F823D1" w:rsidRDefault="00E3426C" w:rsidP="003F78F4">
      <w:pPr>
        <w:widowControl w:val="0"/>
        <w:spacing w:after="120" w:line="312" w:lineRule="auto"/>
        <w:ind w:firstLine="709"/>
        <w:jc w:val="both"/>
        <w:rPr>
          <w:rFonts w:ascii="Times New Roman" w:hAnsi="Times New Roman" w:cs="Times New Roman"/>
          <w:sz w:val="24"/>
          <w:szCs w:val="24"/>
        </w:rPr>
      </w:pPr>
      <w:r w:rsidRPr="00545870">
        <w:rPr>
          <w:rFonts w:ascii="Times New Roman" w:hAnsi="Times New Roman" w:cs="Times New Roman"/>
          <w:sz w:val="24"/>
          <w:szCs w:val="24"/>
        </w:rPr>
        <w:t>КБК 510 0113 9900070001 244 + 60 000,00 руб.;</w:t>
      </w:r>
      <w:r w:rsidR="00101336">
        <w:rPr>
          <w:rFonts w:ascii="Times New Roman" w:hAnsi="Times New Roman" w:cs="Times New Roman"/>
          <w:sz w:val="24"/>
          <w:szCs w:val="24"/>
        </w:rPr>
        <w:t xml:space="preserve">    </w:t>
      </w:r>
      <w:r w:rsidR="004A1FB8" w:rsidRPr="00101336">
        <w:rPr>
          <w:rFonts w:ascii="Times New Roman" w:hAnsi="Times New Roman" w:cs="Times New Roman"/>
          <w:sz w:val="24"/>
          <w:szCs w:val="24"/>
        </w:rPr>
        <w:t>перераспределение бюджетных ассигнований в связи со сложившейся экономи</w:t>
      </w:r>
      <w:r w:rsidR="00AC0865">
        <w:rPr>
          <w:rFonts w:ascii="Times New Roman" w:hAnsi="Times New Roman" w:cs="Times New Roman"/>
          <w:sz w:val="24"/>
          <w:szCs w:val="24"/>
        </w:rPr>
        <w:t>ей</w:t>
      </w:r>
      <w:r w:rsidR="003F78F4">
        <w:rPr>
          <w:rFonts w:ascii="Times New Roman" w:hAnsi="Times New Roman" w:cs="Times New Roman"/>
          <w:sz w:val="24"/>
          <w:szCs w:val="24"/>
        </w:rPr>
        <w:t xml:space="preserve"> на</w:t>
      </w:r>
      <w:r w:rsidR="004A1FB8" w:rsidRPr="00101336">
        <w:rPr>
          <w:rFonts w:ascii="Times New Roman" w:hAnsi="Times New Roman" w:cs="Times New Roman"/>
          <w:sz w:val="24"/>
          <w:szCs w:val="24"/>
        </w:rPr>
        <w:t xml:space="preserve"> </w:t>
      </w:r>
      <w:r w:rsidR="00101336" w:rsidRPr="00101336">
        <w:rPr>
          <w:rFonts w:ascii="Times New Roman" w:hAnsi="Times New Roman" w:cs="Times New Roman"/>
          <w:sz w:val="24"/>
          <w:szCs w:val="24"/>
        </w:rPr>
        <w:t>расход</w:t>
      </w:r>
      <w:r w:rsidR="003F78F4">
        <w:rPr>
          <w:rFonts w:ascii="Times New Roman" w:hAnsi="Times New Roman" w:cs="Times New Roman"/>
          <w:sz w:val="24"/>
          <w:szCs w:val="24"/>
        </w:rPr>
        <w:t>ы</w:t>
      </w:r>
      <w:r w:rsidR="00101336" w:rsidRPr="00101336">
        <w:rPr>
          <w:rFonts w:ascii="Times New Roman" w:hAnsi="Times New Roman" w:cs="Times New Roman"/>
          <w:sz w:val="24"/>
          <w:szCs w:val="24"/>
        </w:rPr>
        <w:t xml:space="preserve"> на </w:t>
      </w:r>
      <w:r w:rsidR="00903ACE" w:rsidRPr="00101336">
        <w:rPr>
          <w:rFonts w:ascii="Times New Roman" w:hAnsi="Times New Roman" w:cs="Times New Roman"/>
          <w:sz w:val="24"/>
          <w:szCs w:val="24"/>
        </w:rPr>
        <w:t>повышени</w:t>
      </w:r>
      <w:r w:rsidR="00903ACE">
        <w:rPr>
          <w:rFonts w:ascii="Times New Roman" w:hAnsi="Times New Roman" w:cs="Times New Roman"/>
          <w:sz w:val="24"/>
          <w:szCs w:val="24"/>
        </w:rPr>
        <w:t>е</w:t>
      </w:r>
      <w:r w:rsidR="00101336" w:rsidRPr="00101336">
        <w:rPr>
          <w:rFonts w:ascii="Times New Roman" w:hAnsi="Times New Roman" w:cs="Times New Roman"/>
          <w:sz w:val="24"/>
          <w:szCs w:val="24"/>
        </w:rPr>
        <w:t xml:space="preserve"> квалификации работников </w:t>
      </w:r>
      <w:r w:rsidR="003F78F4">
        <w:rPr>
          <w:rFonts w:ascii="Times New Roman" w:hAnsi="Times New Roman" w:cs="Times New Roman"/>
          <w:sz w:val="24"/>
          <w:szCs w:val="24"/>
        </w:rPr>
        <w:t>(</w:t>
      </w:r>
      <w:r w:rsidR="00101336" w:rsidRPr="00101336">
        <w:rPr>
          <w:rFonts w:ascii="Times New Roman" w:hAnsi="Times New Roman" w:cs="Times New Roman"/>
          <w:sz w:val="24"/>
          <w:szCs w:val="24"/>
        </w:rPr>
        <w:t>обучающи</w:t>
      </w:r>
      <w:r w:rsidR="003F78F4">
        <w:rPr>
          <w:rFonts w:ascii="Times New Roman" w:hAnsi="Times New Roman" w:cs="Times New Roman"/>
          <w:sz w:val="24"/>
          <w:szCs w:val="24"/>
        </w:rPr>
        <w:t>е</w:t>
      </w:r>
      <w:r w:rsidR="00101336" w:rsidRPr="00101336">
        <w:rPr>
          <w:rFonts w:ascii="Times New Roman" w:hAnsi="Times New Roman" w:cs="Times New Roman"/>
          <w:sz w:val="24"/>
          <w:szCs w:val="24"/>
        </w:rPr>
        <w:t xml:space="preserve"> программ</w:t>
      </w:r>
      <w:r w:rsidR="003F78F4">
        <w:rPr>
          <w:rFonts w:ascii="Times New Roman" w:hAnsi="Times New Roman" w:cs="Times New Roman"/>
          <w:sz w:val="24"/>
          <w:szCs w:val="24"/>
        </w:rPr>
        <w:t>ы</w:t>
      </w:r>
      <w:r w:rsidR="00101336" w:rsidRPr="00101336">
        <w:rPr>
          <w:rFonts w:ascii="Times New Roman" w:hAnsi="Times New Roman" w:cs="Times New Roman"/>
          <w:sz w:val="24"/>
          <w:szCs w:val="24"/>
        </w:rPr>
        <w:t xml:space="preserve"> системы «Госфинансы» и «</w:t>
      </w:r>
      <w:proofErr w:type="spellStart"/>
      <w:r w:rsidR="00101336" w:rsidRPr="00101336">
        <w:rPr>
          <w:rFonts w:ascii="Times New Roman" w:hAnsi="Times New Roman" w:cs="Times New Roman"/>
          <w:sz w:val="24"/>
          <w:szCs w:val="24"/>
        </w:rPr>
        <w:t>Госзакупки</w:t>
      </w:r>
      <w:proofErr w:type="spellEnd"/>
      <w:r w:rsidR="00101336" w:rsidRPr="00101336">
        <w:rPr>
          <w:rFonts w:ascii="Times New Roman" w:hAnsi="Times New Roman" w:cs="Times New Roman"/>
          <w:sz w:val="24"/>
          <w:szCs w:val="24"/>
        </w:rPr>
        <w:t>»</w:t>
      </w:r>
      <w:r w:rsidR="003F78F4">
        <w:rPr>
          <w:rFonts w:ascii="Times New Roman" w:hAnsi="Times New Roman" w:cs="Times New Roman"/>
          <w:sz w:val="24"/>
          <w:szCs w:val="24"/>
        </w:rPr>
        <w:t>)</w:t>
      </w:r>
      <w:r w:rsidR="00101336" w:rsidRPr="00101336">
        <w:rPr>
          <w:rFonts w:ascii="Times New Roman" w:hAnsi="Times New Roman" w:cs="Times New Roman"/>
          <w:sz w:val="24"/>
          <w:szCs w:val="24"/>
        </w:rPr>
        <w:t>, а также со сложившейся переплатой по оплате за негативное воздействие на окружающую среду для приобретения офисной мебели и ремонт автомобиля</w:t>
      </w:r>
      <w:r w:rsidR="00154CE1" w:rsidRPr="00101336">
        <w:rPr>
          <w:rFonts w:ascii="Times New Roman" w:hAnsi="Times New Roman" w:cs="Times New Roman"/>
          <w:sz w:val="24"/>
          <w:szCs w:val="24"/>
        </w:rPr>
        <w:t>;</w:t>
      </w:r>
    </w:p>
    <w:p w:rsidR="00154CE1" w:rsidRPr="00F823D1" w:rsidRDefault="00154CE1" w:rsidP="00B87378">
      <w:pPr>
        <w:widowControl w:val="0"/>
        <w:spacing w:after="0" w:line="312" w:lineRule="auto"/>
        <w:ind w:firstLine="709"/>
        <w:rPr>
          <w:rFonts w:ascii="Times New Roman" w:hAnsi="Times New Roman" w:cs="Times New Roman"/>
          <w:sz w:val="24"/>
          <w:szCs w:val="24"/>
        </w:rPr>
      </w:pPr>
      <w:r w:rsidRPr="00F823D1">
        <w:rPr>
          <w:rFonts w:ascii="Times New Roman" w:hAnsi="Times New Roman" w:cs="Times New Roman"/>
          <w:sz w:val="24"/>
          <w:szCs w:val="24"/>
        </w:rPr>
        <w:t xml:space="preserve">КБК </w:t>
      </w:r>
      <w:r w:rsidR="003F78F4">
        <w:rPr>
          <w:rFonts w:ascii="Times New Roman" w:hAnsi="Times New Roman" w:cs="Times New Roman"/>
          <w:sz w:val="24"/>
          <w:szCs w:val="24"/>
        </w:rPr>
        <w:t>530 0801 9900025011 244</w:t>
      </w:r>
      <w:r w:rsidRPr="00F823D1">
        <w:rPr>
          <w:rFonts w:ascii="Times New Roman" w:hAnsi="Times New Roman" w:cs="Times New Roman"/>
          <w:sz w:val="24"/>
          <w:szCs w:val="24"/>
        </w:rPr>
        <w:t xml:space="preserve"> – </w:t>
      </w:r>
      <w:r w:rsidR="003F78F4">
        <w:rPr>
          <w:rFonts w:ascii="Times New Roman" w:hAnsi="Times New Roman" w:cs="Times New Roman"/>
          <w:sz w:val="24"/>
          <w:szCs w:val="24"/>
        </w:rPr>
        <w:t>124 703,84</w:t>
      </w:r>
      <w:r w:rsidRPr="00F823D1">
        <w:rPr>
          <w:rFonts w:ascii="Times New Roman" w:hAnsi="Times New Roman" w:cs="Times New Roman"/>
          <w:sz w:val="24"/>
          <w:szCs w:val="24"/>
        </w:rPr>
        <w:t xml:space="preserve"> руб.;</w:t>
      </w:r>
    </w:p>
    <w:p w:rsidR="00154CE1" w:rsidRDefault="00154CE1" w:rsidP="00B87378">
      <w:pPr>
        <w:widowControl w:val="0"/>
        <w:spacing w:after="0" w:line="312" w:lineRule="auto"/>
        <w:ind w:firstLine="709"/>
        <w:jc w:val="both"/>
        <w:rPr>
          <w:rFonts w:ascii="Times New Roman" w:hAnsi="Times New Roman" w:cs="Times New Roman"/>
          <w:sz w:val="24"/>
          <w:szCs w:val="24"/>
        </w:rPr>
      </w:pPr>
      <w:r w:rsidRPr="00F823D1">
        <w:rPr>
          <w:rFonts w:ascii="Times New Roman" w:hAnsi="Times New Roman" w:cs="Times New Roman"/>
          <w:sz w:val="24"/>
          <w:szCs w:val="24"/>
        </w:rPr>
        <w:t xml:space="preserve">КБК </w:t>
      </w:r>
      <w:r w:rsidR="003F78F4">
        <w:rPr>
          <w:rFonts w:ascii="Times New Roman" w:hAnsi="Times New Roman" w:cs="Times New Roman"/>
          <w:sz w:val="24"/>
          <w:szCs w:val="24"/>
        </w:rPr>
        <w:t>510 0113 9900012021</w:t>
      </w:r>
      <w:r w:rsidRPr="00F823D1">
        <w:rPr>
          <w:rFonts w:ascii="Times New Roman" w:hAnsi="Times New Roman" w:cs="Times New Roman"/>
          <w:sz w:val="24"/>
          <w:szCs w:val="24"/>
        </w:rPr>
        <w:t xml:space="preserve"> </w:t>
      </w:r>
      <w:r w:rsidR="003F78F4">
        <w:rPr>
          <w:rFonts w:ascii="Times New Roman" w:hAnsi="Times New Roman" w:cs="Times New Roman"/>
          <w:sz w:val="24"/>
          <w:szCs w:val="24"/>
        </w:rPr>
        <w:t xml:space="preserve">244 </w:t>
      </w:r>
      <w:r w:rsidRPr="00F823D1">
        <w:rPr>
          <w:rFonts w:ascii="Times New Roman" w:hAnsi="Times New Roman" w:cs="Times New Roman"/>
          <w:sz w:val="24"/>
          <w:szCs w:val="24"/>
        </w:rPr>
        <w:t xml:space="preserve">+ </w:t>
      </w:r>
      <w:r w:rsidR="003F78F4">
        <w:rPr>
          <w:rFonts w:ascii="Times New Roman" w:hAnsi="Times New Roman" w:cs="Times New Roman"/>
          <w:sz w:val="24"/>
          <w:szCs w:val="24"/>
        </w:rPr>
        <w:t>124 703,84</w:t>
      </w:r>
      <w:r w:rsidRPr="00F823D1">
        <w:rPr>
          <w:rFonts w:ascii="Times New Roman" w:hAnsi="Times New Roman" w:cs="Times New Roman"/>
          <w:sz w:val="24"/>
          <w:szCs w:val="24"/>
        </w:rPr>
        <w:t xml:space="preserve"> руб. </w:t>
      </w:r>
      <w:r w:rsidR="00652C21">
        <w:rPr>
          <w:rFonts w:ascii="Times New Roman" w:hAnsi="Times New Roman" w:cs="Times New Roman"/>
          <w:sz w:val="24"/>
          <w:szCs w:val="24"/>
        </w:rPr>
        <w:t xml:space="preserve">- </w:t>
      </w:r>
      <w:r w:rsidR="003F78F4">
        <w:rPr>
          <w:rFonts w:ascii="Times New Roman" w:hAnsi="Times New Roman" w:cs="Times New Roman"/>
          <w:sz w:val="24"/>
          <w:szCs w:val="24"/>
        </w:rPr>
        <w:t>перераспределение бюджетных ассигнований в связи со сложившейся экономией в результате проведения конкурсных процедур (выполнение работ по укладке брусчатки к прилегающей территории здания Дворца культуры) на представительские расходы (приобретение цветов)</w:t>
      </w:r>
      <w:r w:rsidRPr="00F823D1">
        <w:rPr>
          <w:rFonts w:ascii="Times New Roman" w:hAnsi="Times New Roman" w:cs="Times New Roman"/>
          <w:sz w:val="24"/>
          <w:szCs w:val="24"/>
        </w:rPr>
        <w:t>;</w:t>
      </w:r>
    </w:p>
    <w:p w:rsidR="003F78F4" w:rsidRDefault="003F78F4" w:rsidP="00B87378">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0113 9900093210 244 – 58 390,93 руб.;</w:t>
      </w:r>
    </w:p>
    <w:p w:rsidR="00154CE1" w:rsidRDefault="00866C85" w:rsidP="00BC3D52">
      <w:pPr>
        <w:widowControl w:val="0"/>
        <w:spacing w:after="12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0113 99</w:t>
      </w:r>
      <w:r w:rsidR="003F78F4">
        <w:rPr>
          <w:rFonts w:ascii="Times New Roman" w:hAnsi="Times New Roman" w:cs="Times New Roman"/>
          <w:sz w:val="24"/>
          <w:szCs w:val="24"/>
        </w:rPr>
        <w:t xml:space="preserve">00093210 122 + 58 390,93 руб. </w:t>
      </w:r>
      <w:r w:rsidR="00652C21">
        <w:rPr>
          <w:rFonts w:ascii="Times New Roman" w:hAnsi="Times New Roman" w:cs="Times New Roman"/>
          <w:sz w:val="24"/>
          <w:szCs w:val="24"/>
        </w:rPr>
        <w:t xml:space="preserve">- </w:t>
      </w:r>
      <w:r w:rsidR="00903ACE">
        <w:rPr>
          <w:rFonts w:ascii="Times New Roman" w:hAnsi="Times New Roman" w:cs="Times New Roman"/>
          <w:sz w:val="24"/>
          <w:szCs w:val="24"/>
        </w:rPr>
        <w:t>перераспределение бюджетных ассигнований в связи со сложившейся экономией в результате проведения конкурсных процедур на командировочные расходы органам местного самоуправления, осуществляющих государственные полномочия</w:t>
      </w:r>
      <w:r w:rsidR="00903ACE" w:rsidRPr="007C2161">
        <w:rPr>
          <w:rFonts w:ascii="Times New Roman" w:hAnsi="Times New Roman" w:cs="Times New Roman"/>
          <w:sz w:val="24"/>
          <w:szCs w:val="24"/>
        </w:rPr>
        <w:t> </w:t>
      </w:r>
      <w:r w:rsidR="00903ACE">
        <w:rPr>
          <w:rFonts w:ascii="Times New Roman" w:hAnsi="Times New Roman" w:cs="Times New Roman"/>
          <w:sz w:val="24"/>
          <w:szCs w:val="24"/>
        </w:rPr>
        <w:t>по о</w:t>
      </w:r>
      <w:r w:rsidR="00903ACE" w:rsidRPr="00903ACE">
        <w:rPr>
          <w:rFonts w:ascii="Times New Roman" w:hAnsi="Times New Roman" w:cs="Times New Roman"/>
          <w:sz w:val="24"/>
          <w:szCs w:val="24"/>
        </w:rPr>
        <w:t>беспечени</w:t>
      </w:r>
      <w:r w:rsidR="00903ACE">
        <w:rPr>
          <w:rFonts w:ascii="Times New Roman" w:hAnsi="Times New Roman" w:cs="Times New Roman"/>
          <w:sz w:val="24"/>
          <w:szCs w:val="24"/>
        </w:rPr>
        <w:t>ю</w:t>
      </w:r>
      <w:r w:rsidR="00903ACE" w:rsidRPr="00903ACE">
        <w:rPr>
          <w:rFonts w:ascii="Times New Roman" w:hAnsi="Times New Roman" w:cs="Times New Roman"/>
          <w:sz w:val="24"/>
          <w:szCs w:val="24"/>
        </w:rPr>
        <w:t xml:space="preserve"> жилыми помещениями детей-сирот и детей, оставшихся без попечения родителей, лиц из их числа</w:t>
      </w:r>
      <w:r w:rsidR="00903ACE">
        <w:rPr>
          <w:rFonts w:ascii="Times New Roman" w:hAnsi="Times New Roman" w:cs="Times New Roman"/>
          <w:sz w:val="24"/>
          <w:szCs w:val="24"/>
        </w:rPr>
        <w:t>;</w:t>
      </w:r>
    </w:p>
    <w:p w:rsidR="00903ACE" w:rsidRDefault="00903ACE" w:rsidP="00903ACE">
      <w:pPr>
        <w:widowControl w:val="0"/>
        <w:spacing w:after="0" w:line="312" w:lineRule="auto"/>
        <w:ind w:firstLine="709"/>
        <w:jc w:val="both"/>
        <w:rPr>
          <w:rFonts w:ascii="Times New Roman" w:hAnsi="Times New Roman" w:cs="Times New Roman"/>
          <w:sz w:val="24"/>
          <w:szCs w:val="24"/>
        </w:rPr>
      </w:pPr>
      <w:r w:rsidRPr="00545870">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94C0F0A" wp14:editId="55E9DAB5">
                <wp:simplePos x="0" y="0"/>
                <wp:positionH relativeFrom="column">
                  <wp:posOffset>3568066</wp:posOffset>
                </wp:positionH>
                <wp:positionV relativeFrom="paragraph">
                  <wp:posOffset>34925</wp:posOffset>
                </wp:positionV>
                <wp:extent cx="95250" cy="581025"/>
                <wp:effectExtent l="0" t="0" r="19050" b="28575"/>
                <wp:wrapNone/>
                <wp:docPr id="1"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81025"/>
                        </a:xfrm>
                        <a:prstGeom prst="rightBrace">
                          <a:avLst>
                            <a:gd name="adj1" fmla="val 58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19BA9C0" id="Правая фигурная скобка 1" o:spid="_x0000_s1026" type="#_x0000_t88" style="position:absolute;margin-left:280.95pt;margin-top:2.75pt;width:7.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" adj="2058"/>
            </w:pict>
          </mc:Fallback>
        </mc:AlternateContent>
      </w:r>
      <w:r>
        <w:rPr>
          <w:rFonts w:ascii="Times New Roman" w:hAnsi="Times New Roman" w:cs="Times New Roman"/>
          <w:sz w:val="24"/>
          <w:szCs w:val="24"/>
        </w:rPr>
        <w:t>КБК 510 0113 9900011061 244 – 123 475,93 руб.;</w:t>
      </w:r>
    </w:p>
    <w:p w:rsidR="00903ACE" w:rsidRDefault="00903ACE" w:rsidP="00903ACE">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0113 9900070001 111 + 94 835,58 руб.;</w:t>
      </w:r>
      <w:r w:rsidRPr="00903ACE">
        <w:rPr>
          <w:rFonts w:ascii="Times New Roman" w:hAnsi="Times New Roman" w:cs="Times New Roman"/>
          <w:noProof/>
          <w:sz w:val="24"/>
          <w:szCs w:val="24"/>
          <w:lang w:eastAsia="ru-RU"/>
        </w:rPr>
        <w:t xml:space="preserve"> </w:t>
      </w:r>
    </w:p>
    <w:p w:rsidR="00903ACE" w:rsidRDefault="00903ACE" w:rsidP="00BC3D52">
      <w:pPr>
        <w:widowControl w:val="0"/>
        <w:spacing w:after="12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КБК 510 0113 9900070001 119 + 28 640,35 руб.     </w:t>
      </w:r>
      <w:r w:rsidR="001123A8">
        <w:rPr>
          <w:rFonts w:ascii="Times New Roman" w:hAnsi="Times New Roman" w:cs="Times New Roman"/>
          <w:sz w:val="24"/>
          <w:szCs w:val="24"/>
        </w:rPr>
        <w:t xml:space="preserve">перераспределение бюджетных ассигнований в связи со сложившейся экономией </w:t>
      </w:r>
      <w:r w:rsidR="00BC3D52">
        <w:rPr>
          <w:rFonts w:ascii="Times New Roman" w:hAnsi="Times New Roman" w:cs="Times New Roman"/>
          <w:sz w:val="24"/>
          <w:szCs w:val="24"/>
        </w:rPr>
        <w:t>расходов на участие муниципальных служащих в обучающих семинарах на оплату труда персонала в связи с созданием нового учреждения МКУ «Централизованная бухгалтерия»</w:t>
      </w:r>
      <w:r w:rsidR="008B11D7">
        <w:rPr>
          <w:rFonts w:ascii="Times New Roman" w:hAnsi="Times New Roman" w:cs="Times New Roman"/>
          <w:sz w:val="24"/>
          <w:szCs w:val="24"/>
        </w:rPr>
        <w:t xml:space="preserve"> (ставка внешнего совместителя – директор)</w:t>
      </w:r>
      <w:r w:rsidR="00BC3D52">
        <w:rPr>
          <w:rFonts w:ascii="Times New Roman" w:hAnsi="Times New Roman" w:cs="Times New Roman"/>
          <w:sz w:val="24"/>
          <w:szCs w:val="24"/>
        </w:rPr>
        <w:t>;</w:t>
      </w:r>
    </w:p>
    <w:p w:rsidR="00903ACE" w:rsidRDefault="00903ACE" w:rsidP="00903ACE">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0113 9900070001 244 – 3 421 540,00 руб.;</w:t>
      </w:r>
    </w:p>
    <w:p w:rsidR="007B59E6" w:rsidRDefault="00866C85" w:rsidP="00CC0270">
      <w:pPr>
        <w:widowControl w:val="0"/>
        <w:spacing w:after="12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510 0113 99</w:t>
      </w:r>
      <w:r w:rsidR="00903ACE">
        <w:rPr>
          <w:rFonts w:ascii="Times New Roman" w:hAnsi="Times New Roman" w:cs="Times New Roman"/>
          <w:sz w:val="24"/>
          <w:szCs w:val="24"/>
        </w:rPr>
        <w:t xml:space="preserve">00025321 244 + 3 421 540,00 руб. </w:t>
      </w:r>
      <w:r w:rsidR="00652C21">
        <w:rPr>
          <w:rFonts w:ascii="Times New Roman" w:hAnsi="Times New Roman" w:cs="Times New Roman"/>
          <w:sz w:val="24"/>
          <w:szCs w:val="24"/>
        </w:rPr>
        <w:t xml:space="preserve">- </w:t>
      </w:r>
      <w:r w:rsidR="00BC3D52">
        <w:rPr>
          <w:rFonts w:ascii="Times New Roman" w:hAnsi="Times New Roman" w:cs="Times New Roman"/>
          <w:sz w:val="24"/>
          <w:szCs w:val="24"/>
        </w:rPr>
        <w:t>перераспределение бюджетных ассигнований в связи с уточнением предмета закупки</w:t>
      </w:r>
      <w:r w:rsidR="00E27E29">
        <w:rPr>
          <w:rFonts w:ascii="Times New Roman" w:hAnsi="Times New Roman" w:cs="Times New Roman"/>
          <w:sz w:val="24"/>
          <w:szCs w:val="24"/>
        </w:rPr>
        <w:t xml:space="preserve"> (обустройство компьютерных и телефонных сетей в здании по ул. Лазо, 10);</w:t>
      </w:r>
      <w:r w:rsidR="00903ACE">
        <w:rPr>
          <w:rFonts w:ascii="Times New Roman" w:hAnsi="Times New Roman" w:cs="Times New Roman"/>
          <w:sz w:val="24"/>
          <w:szCs w:val="24"/>
        </w:rPr>
        <w:t xml:space="preserve"> </w:t>
      </w:r>
    </w:p>
    <w:p w:rsidR="007B59E6" w:rsidRDefault="007B59E6" w:rsidP="00903ACE">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590 0106 9900011041 122 – 22 252,00 руб.;</w:t>
      </w:r>
    </w:p>
    <w:p w:rsidR="007B59E6" w:rsidRDefault="00F85B2B" w:rsidP="00903ACE">
      <w:pPr>
        <w:widowControl w:val="0"/>
        <w:spacing w:after="0" w:line="312" w:lineRule="auto"/>
        <w:ind w:firstLine="709"/>
        <w:jc w:val="both"/>
        <w:rPr>
          <w:rFonts w:ascii="Times New Roman" w:hAnsi="Times New Roman" w:cs="Times New Roman"/>
          <w:sz w:val="24"/>
          <w:szCs w:val="24"/>
        </w:rPr>
      </w:pPr>
      <w:r w:rsidRPr="00545870">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75648" behindDoc="0" locked="0" layoutInCell="1" allowOverlap="1" wp14:anchorId="6A447F52" wp14:editId="60D54F9E">
                <wp:simplePos x="0" y="0"/>
                <wp:positionH relativeFrom="column">
                  <wp:posOffset>3618230</wp:posOffset>
                </wp:positionH>
                <wp:positionV relativeFrom="paragraph">
                  <wp:posOffset>12699</wp:posOffset>
                </wp:positionV>
                <wp:extent cx="47625" cy="619125"/>
                <wp:effectExtent l="0" t="0" r="28575" b="28575"/>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619125"/>
                        </a:xfrm>
                        <a:prstGeom prst="rightBrace">
                          <a:avLst>
                            <a:gd name="adj1" fmla="val 58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61EF4" id="Правая фигурная скобка 2" o:spid="_x0000_s1026" type="#_x0000_t88" style="position:absolute;margin-left:284.9pt;margin-top:1pt;width:3.7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" adj="965"/>
            </w:pict>
          </mc:Fallback>
        </mc:AlternateContent>
      </w:r>
      <w:r w:rsidR="007B59E6">
        <w:rPr>
          <w:rFonts w:ascii="Times New Roman" w:hAnsi="Times New Roman" w:cs="Times New Roman"/>
          <w:sz w:val="24"/>
          <w:szCs w:val="24"/>
        </w:rPr>
        <w:t>КБК 590 0106 9900011051 122 – 37 900,00 руб.;</w:t>
      </w:r>
    </w:p>
    <w:p w:rsidR="00903ACE" w:rsidRDefault="00903ACE" w:rsidP="007B59E6">
      <w:pPr>
        <w:widowControl w:val="0"/>
        <w:spacing w:after="0" w:line="312"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B59E6">
        <w:rPr>
          <w:rFonts w:ascii="Times New Roman" w:hAnsi="Times New Roman" w:cs="Times New Roman"/>
          <w:sz w:val="24"/>
          <w:szCs w:val="24"/>
        </w:rPr>
        <w:t>КБК 590 0106 9900011061 244 + 6 654,00 руб.;</w:t>
      </w:r>
      <w:r w:rsidR="007B59E6" w:rsidRPr="007B59E6">
        <w:rPr>
          <w:rFonts w:ascii="Times New Roman" w:hAnsi="Times New Roman" w:cs="Times New Roman"/>
          <w:noProof/>
          <w:sz w:val="24"/>
          <w:szCs w:val="24"/>
          <w:lang w:eastAsia="ru-RU"/>
        </w:rPr>
        <w:t xml:space="preserve"> </w:t>
      </w:r>
    </w:p>
    <w:p w:rsidR="007B59E6" w:rsidRDefault="007B59E6" w:rsidP="00CC0270">
      <w:pPr>
        <w:widowControl w:val="0"/>
        <w:spacing w:after="12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КБК 590 0106 9900025321 244 + 53 498,00 руб.     перераспределение бюджетных ассигнований – </w:t>
      </w:r>
      <w:r w:rsidR="00CC0270">
        <w:rPr>
          <w:rFonts w:ascii="Times New Roman" w:hAnsi="Times New Roman" w:cs="Times New Roman"/>
          <w:sz w:val="24"/>
          <w:szCs w:val="24"/>
        </w:rPr>
        <w:t xml:space="preserve">уменьшение количества </w:t>
      </w:r>
      <w:r>
        <w:rPr>
          <w:rFonts w:ascii="Times New Roman" w:hAnsi="Times New Roman" w:cs="Times New Roman"/>
          <w:sz w:val="24"/>
          <w:szCs w:val="24"/>
        </w:rPr>
        <w:t>запланированных коман</w:t>
      </w:r>
      <w:r w:rsidR="00CC0270">
        <w:rPr>
          <w:rFonts w:ascii="Times New Roman" w:hAnsi="Times New Roman" w:cs="Times New Roman"/>
          <w:sz w:val="24"/>
          <w:szCs w:val="24"/>
        </w:rPr>
        <w:t>дировок председателя и аудиторов контрольно-счетной палаты на приобретение МФУ и офисной мебели;</w:t>
      </w:r>
    </w:p>
    <w:p w:rsidR="00CC0270" w:rsidRDefault="00CC0270" w:rsidP="007B59E6">
      <w:pPr>
        <w:widowControl w:val="0"/>
        <w:spacing w:after="0" w:line="312" w:lineRule="auto"/>
        <w:ind w:firstLine="709"/>
        <w:jc w:val="both"/>
        <w:rPr>
          <w:rFonts w:ascii="Times New Roman" w:hAnsi="Times New Roman" w:cs="Times New Roman"/>
          <w:sz w:val="24"/>
          <w:szCs w:val="24"/>
        </w:rPr>
      </w:pPr>
      <w:r w:rsidRPr="00545870">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636AD19A" wp14:editId="13F7DB29">
                <wp:simplePos x="0" y="0"/>
                <wp:positionH relativeFrom="column">
                  <wp:posOffset>3577590</wp:posOffset>
                </wp:positionH>
                <wp:positionV relativeFrom="paragraph">
                  <wp:posOffset>10795</wp:posOffset>
                </wp:positionV>
                <wp:extent cx="104775" cy="600075"/>
                <wp:effectExtent l="0" t="0" r="28575" b="28575"/>
                <wp:wrapNone/>
                <wp:docPr id="4" name="Пра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0075"/>
                        </a:xfrm>
                        <a:prstGeom prst="rightBrace">
                          <a:avLst>
                            <a:gd name="adj1" fmla="val 581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7AE9001" id="Правая фигурная скобка 4" o:spid="_x0000_s1026" type="#_x0000_t88" style="position:absolute;margin-left:281.7pt;margin-top:.85pt;width:8.2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" adj="2192"/>
            </w:pict>
          </mc:Fallback>
        </mc:AlternateContent>
      </w:r>
      <w:r>
        <w:rPr>
          <w:rFonts w:ascii="Times New Roman" w:hAnsi="Times New Roman" w:cs="Times New Roman"/>
          <w:sz w:val="24"/>
          <w:szCs w:val="24"/>
        </w:rPr>
        <w:t>КБК 580 01</w:t>
      </w:r>
      <w:r w:rsidR="00B44412">
        <w:rPr>
          <w:rFonts w:ascii="Times New Roman" w:hAnsi="Times New Roman" w:cs="Times New Roman"/>
          <w:sz w:val="24"/>
          <w:szCs w:val="24"/>
        </w:rPr>
        <w:t>0</w:t>
      </w:r>
      <w:r>
        <w:rPr>
          <w:rFonts w:ascii="Times New Roman" w:hAnsi="Times New Roman" w:cs="Times New Roman"/>
          <w:sz w:val="24"/>
          <w:szCs w:val="24"/>
        </w:rPr>
        <w:t>3 9900011021 122 – 75 036,07 руб.;</w:t>
      </w:r>
    </w:p>
    <w:p w:rsidR="00CC0270" w:rsidRDefault="00CC0270" w:rsidP="007B59E6">
      <w:pPr>
        <w:widowControl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580 01</w:t>
      </w:r>
      <w:r w:rsidR="00303FAB">
        <w:rPr>
          <w:rFonts w:ascii="Times New Roman" w:hAnsi="Times New Roman" w:cs="Times New Roman"/>
          <w:sz w:val="24"/>
          <w:szCs w:val="24"/>
        </w:rPr>
        <w:t>0</w:t>
      </w:r>
      <w:r>
        <w:rPr>
          <w:rFonts w:ascii="Times New Roman" w:hAnsi="Times New Roman" w:cs="Times New Roman"/>
          <w:sz w:val="24"/>
          <w:szCs w:val="24"/>
        </w:rPr>
        <w:t>3 9900011021 129 – 108 363,93 руб.</w:t>
      </w:r>
      <w:r w:rsidRPr="00CC0270">
        <w:rPr>
          <w:rFonts w:ascii="Times New Roman" w:hAnsi="Times New Roman" w:cs="Times New Roman"/>
          <w:noProof/>
          <w:sz w:val="24"/>
          <w:szCs w:val="24"/>
          <w:lang w:eastAsia="ru-RU"/>
        </w:rPr>
        <w:t xml:space="preserve"> </w:t>
      </w:r>
    </w:p>
    <w:p w:rsidR="00CC0270" w:rsidRDefault="00CC0270" w:rsidP="009E0697">
      <w:pPr>
        <w:widowControl w:val="0"/>
        <w:spacing w:after="12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КБК 580 0103 9900011021 122 + 183 400,00 руб.    перераспределение бюджетных ассигнований в связи с экономией по страховым взносам председателя Думы Артемовского городского округа за счет применения регрессивной шкалы налогообложения и сокращения количества командировок</w:t>
      </w:r>
      <w:r w:rsidR="009E0697">
        <w:rPr>
          <w:rFonts w:ascii="Times New Roman" w:hAnsi="Times New Roman" w:cs="Times New Roman"/>
          <w:sz w:val="24"/>
          <w:szCs w:val="24"/>
        </w:rPr>
        <w:t xml:space="preserve"> до конца года аппарата Думы на командировочные расходы председателя Думы (незапланированная командировка в ДНР).</w:t>
      </w:r>
      <w:r>
        <w:rPr>
          <w:rFonts w:ascii="Times New Roman" w:hAnsi="Times New Roman" w:cs="Times New Roman"/>
          <w:sz w:val="24"/>
          <w:szCs w:val="24"/>
        </w:rPr>
        <w:t xml:space="preserve"> </w:t>
      </w:r>
    </w:p>
    <w:p w:rsidR="00034E64" w:rsidRDefault="00034E64" w:rsidP="00B87378">
      <w:pPr>
        <w:widowControl w:val="0"/>
        <w:spacing w:after="0" w:line="312" w:lineRule="auto"/>
        <w:ind w:firstLine="709"/>
        <w:rPr>
          <w:rFonts w:ascii="Times New Roman" w:hAnsi="Times New Roman" w:cs="Times New Roman"/>
          <w:sz w:val="24"/>
          <w:szCs w:val="24"/>
        </w:rPr>
      </w:pPr>
      <w:r>
        <w:rPr>
          <w:rFonts w:ascii="Times New Roman" w:hAnsi="Times New Roman" w:cs="Times New Roman"/>
          <w:sz w:val="24"/>
          <w:szCs w:val="24"/>
        </w:rPr>
        <w:t>Средства резервного фонда:</w:t>
      </w:r>
      <w:r w:rsidR="00154CE1" w:rsidRPr="001C3241">
        <w:rPr>
          <w:rFonts w:ascii="Times New Roman" w:hAnsi="Times New Roman" w:cs="Times New Roman"/>
          <w:sz w:val="24"/>
          <w:szCs w:val="24"/>
        </w:rPr>
        <w:t xml:space="preserve"> </w:t>
      </w:r>
    </w:p>
    <w:p w:rsidR="00154CE1" w:rsidRPr="001C3241" w:rsidRDefault="00154CE1" w:rsidP="00D474CB">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 xml:space="preserve">КБК 510 0111 9900012011 870 – </w:t>
      </w:r>
      <w:r w:rsidR="00D63576">
        <w:rPr>
          <w:rFonts w:ascii="Times New Roman" w:hAnsi="Times New Roman" w:cs="Times New Roman"/>
          <w:sz w:val="24"/>
          <w:szCs w:val="24"/>
        </w:rPr>
        <w:t>16</w:t>
      </w:r>
      <w:r w:rsidR="00D474CB">
        <w:rPr>
          <w:rFonts w:ascii="Times New Roman" w:hAnsi="Times New Roman" w:cs="Times New Roman"/>
          <w:sz w:val="24"/>
          <w:szCs w:val="24"/>
        </w:rPr>
        <w:t> 260 479,05</w:t>
      </w:r>
      <w:r w:rsidRPr="001C3241">
        <w:rPr>
          <w:rFonts w:ascii="Times New Roman" w:hAnsi="Times New Roman" w:cs="Times New Roman"/>
          <w:sz w:val="24"/>
          <w:szCs w:val="24"/>
        </w:rPr>
        <w:t xml:space="preserve"> руб.;</w:t>
      </w:r>
    </w:p>
    <w:p w:rsidR="00154CE1" w:rsidRPr="001C3241" w:rsidRDefault="00154CE1" w:rsidP="00B87378">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 xml:space="preserve">КБК 510 0203 9900012011 244 + </w:t>
      </w:r>
      <w:r w:rsidR="00C830CA">
        <w:rPr>
          <w:rFonts w:ascii="Times New Roman" w:hAnsi="Times New Roman" w:cs="Times New Roman"/>
          <w:sz w:val="24"/>
          <w:szCs w:val="24"/>
        </w:rPr>
        <w:t>1 867 277,19</w:t>
      </w:r>
      <w:r w:rsidRPr="001C3241">
        <w:rPr>
          <w:rFonts w:ascii="Times New Roman" w:hAnsi="Times New Roman" w:cs="Times New Roman"/>
          <w:sz w:val="24"/>
          <w:szCs w:val="24"/>
        </w:rPr>
        <w:t xml:space="preserve"> руб.;</w:t>
      </w:r>
    </w:p>
    <w:p w:rsidR="00154CE1" w:rsidRDefault="00154CE1" w:rsidP="00B87378">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 xml:space="preserve">КБК 510 0310 9900012011 244 </w:t>
      </w:r>
      <w:r w:rsidR="00F823D1">
        <w:rPr>
          <w:rFonts w:ascii="Times New Roman" w:hAnsi="Times New Roman" w:cs="Times New Roman"/>
          <w:sz w:val="24"/>
          <w:szCs w:val="24"/>
        </w:rPr>
        <w:t>+</w:t>
      </w:r>
      <w:r w:rsidRPr="001C3241">
        <w:rPr>
          <w:rFonts w:ascii="Times New Roman" w:hAnsi="Times New Roman" w:cs="Times New Roman"/>
          <w:sz w:val="24"/>
          <w:szCs w:val="24"/>
        </w:rPr>
        <w:t xml:space="preserve"> </w:t>
      </w:r>
      <w:r w:rsidR="0024413A">
        <w:rPr>
          <w:rFonts w:ascii="Times New Roman" w:hAnsi="Times New Roman" w:cs="Times New Roman"/>
          <w:sz w:val="24"/>
          <w:szCs w:val="24"/>
        </w:rPr>
        <w:t>2 414 811,05</w:t>
      </w:r>
      <w:r w:rsidRPr="001C3241">
        <w:rPr>
          <w:rFonts w:ascii="Times New Roman" w:hAnsi="Times New Roman" w:cs="Times New Roman"/>
          <w:sz w:val="24"/>
          <w:szCs w:val="24"/>
        </w:rPr>
        <w:t xml:space="preserve"> руб.;</w:t>
      </w:r>
    </w:p>
    <w:p w:rsidR="00C830CA" w:rsidRPr="001C3241" w:rsidRDefault="00C830CA" w:rsidP="00B87378">
      <w:pPr>
        <w:widowControl w:val="0"/>
        <w:spacing w:after="0" w:line="312" w:lineRule="auto"/>
        <w:ind w:firstLine="709"/>
        <w:rPr>
          <w:rFonts w:ascii="Times New Roman" w:hAnsi="Times New Roman" w:cs="Times New Roman"/>
          <w:sz w:val="24"/>
          <w:szCs w:val="24"/>
        </w:rPr>
      </w:pPr>
      <w:r>
        <w:rPr>
          <w:rFonts w:ascii="Times New Roman" w:hAnsi="Times New Roman" w:cs="Times New Roman"/>
          <w:sz w:val="24"/>
          <w:szCs w:val="24"/>
        </w:rPr>
        <w:t xml:space="preserve">КБК 510 0409 9900012011 </w:t>
      </w:r>
      <w:r w:rsidR="00F823D1">
        <w:rPr>
          <w:rFonts w:ascii="Times New Roman" w:hAnsi="Times New Roman" w:cs="Times New Roman"/>
          <w:sz w:val="24"/>
          <w:szCs w:val="24"/>
        </w:rPr>
        <w:t>244 + 4 413 320,83 руб.;</w:t>
      </w:r>
    </w:p>
    <w:p w:rsidR="00154CE1" w:rsidRDefault="00154CE1" w:rsidP="00C830CA">
      <w:pPr>
        <w:widowControl w:val="0"/>
        <w:spacing w:after="0" w:line="312" w:lineRule="auto"/>
        <w:ind w:left="709"/>
        <w:rPr>
          <w:rFonts w:ascii="Times New Roman" w:hAnsi="Times New Roman" w:cs="Times New Roman"/>
          <w:sz w:val="24"/>
          <w:szCs w:val="24"/>
        </w:rPr>
      </w:pPr>
      <w:r w:rsidRPr="001C3241">
        <w:rPr>
          <w:rFonts w:ascii="Times New Roman" w:hAnsi="Times New Roman" w:cs="Times New Roman"/>
          <w:sz w:val="24"/>
          <w:szCs w:val="24"/>
        </w:rPr>
        <w:t xml:space="preserve">КБК 510 0501 9900012011 244 </w:t>
      </w:r>
      <w:r w:rsidR="00F823D1">
        <w:rPr>
          <w:rFonts w:ascii="Times New Roman" w:hAnsi="Times New Roman" w:cs="Times New Roman"/>
          <w:sz w:val="24"/>
          <w:szCs w:val="24"/>
        </w:rPr>
        <w:t>–</w:t>
      </w:r>
      <w:r w:rsidRPr="001C3241">
        <w:rPr>
          <w:rFonts w:ascii="Times New Roman" w:hAnsi="Times New Roman" w:cs="Times New Roman"/>
          <w:sz w:val="24"/>
          <w:szCs w:val="24"/>
        </w:rPr>
        <w:t xml:space="preserve"> </w:t>
      </w:r>
      <w:r w:rsidR="00F823D1">
        <w:rPr>
          <w:rFonts w:ascii="Times New Roman" w:hAnsi="Times New Roman" w:cs="Times New Roman"/>
          <w:sz w:val="24"/>
          <w:szCs w:val="24"/>
        </w:rPr>
        <w:t>481 819,71</w:t>
      </w:r>
      <w:r w:rsidRPr="001C3241">
        <w:rPr>
          <w:rFonts w:ascii="Times New Roman" w:hAnsi="Times New Roman" w:cs="Times New Roman"/>
          <w:sz w:val="24"/>
          <w:szCs w:val="24"/>
        </w:rPr>
        <w:t xml:space="preserve"> руб.;</w:t>
      </w:r>
    </w:p>
    <w:p w:rsidR="00154CE1" w:rsidRPr="001C3241" w:rsidRDefault="00154CE1" w:rsidP="00B87378">
      <w:pPr>
        <w:widowControl w:val="0"/>
        <w:spacing w:after="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 xml:space="preserve">КБК 510 0503 9900012011 244 + </w:t>
      </w:r>
      <w:r w:rsidR="00F823D1">
        <w:rPr>
          <w:rFonts w:ascii="Times New Roman" w:hAnsi="Times New Roman" w:cs="Times New Roman"/>
          <w:sz w:val="24"/>
          <w:szCs w:val="24"/>
        </w:rPr>
        <w:t>3 796 889,69</w:t>
      </w:r>
      <w:r w:rsidRPr="001C3241">
        <w:rPr>
          <w:rFonts w:ascii="Times New Roman" w:hAnsi="Times New Roman" w:cs="Times New Roman"/>
          <w:sz w:val="24"/>
          <w:szCs w:val="24"/>
        </w:rPr>
        <w:t xml:space="preserve"> руб.;</w:t>
      </w:r>
    </w:p>
    <w:p w:rsidR="00154CE1" w:rsidRDefault="00154CE1" w:rsidP="00747FF8">
      <w:pPr>
        <w:widowControl w:val="0"/>
        <w:spacing w:after="120" w:line="312" w:lineRule="auto"/>
        <w:ind w:firstLine="709"/>
        <w:rPr>
          <w:rFonts w:ascii="Times New Roman" w:hAnsi="Times New Roman" w:cs="Times New Roman"/>
          <w:sz w:val="24"/>
          <w:szCs w:val="24"/>
        </w:rPr>
      </w:pPr>
      <w:r w:rsidRPr="001C3241">
        <w:rPr>
          <w:rFonts w:ascii="Times New Roman" w:hAnsi="Times New Roman" w:cs="Times New Roman"/>
          <w:sz w:val="24"/>
          <w:szCs w:val="24"/>
        </w:rPr>
        <w:t xml:space="preserve">КБК 510 1003 9900012011 321 + </w:t>
      </w:r>
      <w:r w:rsidR="00F823D1">
        <w:rPr>
          <w:rFonts w:ascii="Times New Roman" w:hAnsi="Times New Roman" w:cs="Times New Roman"/>
          <w:sz w:val="24"/>
          <w:szCs w:val="24"/>
        </w:rPr>
        <w:t>4 </w:t>
      </w:r>
      <w:r w:rsidR="0024413A">
        <w:rPr>
          <w:rFonts w:ascii="Times New Roman" w:hAnsi="Times New Roman" w:cs="Times New Roman"/>
          <w:sz w:val="24"/>
          <w:szCs w:val="24"/>
        </w:rPr>
        <w:t>2</w:t>
      </w:r>
      <w:r w:rsidR="00F823D1">
        <w:rPr>
          <w:rFonts w:ascii="Times New Roman" w:hAnsi="Times New Roman" w:cs="Times New Roman"/>
          <w:sz w:val="24"/>
          <w:szCs w:val="24"/>
        </w:rPr>
        <w:t>50 000,00</w:t>
      </w:r>
      <w:r w:rsidRPr="001C3241">
        <w:rPr>
          <w:rFonts w:ascii="Times New Roman" w:hAnsi="Times New Roman" w:cs="Times New Roman"/>
          <w:sz w:val="24"/>
          <w:szCs w:val="24"/>
        </w:rPr>
        <w:t xml:space="preserve"> руб.</w:t>
      </w:r>
      <w:r>
        <w:rPr>
          <w:rFonts w:ascii="Times New Roman" w:hAnsi="Times New Roman" w:cs="Times New Roman"/>
          <w:sz w:val="24"/>
          <w:szCs w:val="24"/>
        </w:rPr>
        <w:t xml:space="preserve">  </w:t>
      </w:r>
    </w:p>
    <w:tbl>
      <w:tblPr>
        <w:tblW w:w="9493" w:type="dxa"/>
        <w:tblCellMar>
          <w:left w:w="0" w:type="dxa"/>
          <w:right w:w="0" w:type="dxa"/>
        </w:tblCellMar>
        <w:tblLook w:val="04A0" w:firstRow="1" w:lastRow="0" w:firstColumn="1" w:lastColumn="0" w:noHBand="0" w:noVBand="1"/>
      </w:tblPr>
      <w:tblGrid>
        <w:gridCol w:w="988"/>
        <w:gridCol w:w="1417"/>
        <w:gridCol w:w="1276"/>
        <w:gridCol w:w="5812"/>
      </w:tblGrid>
      <w:tr w:rsidR="003642EF" w:rsidRPr="003642EF" w:rsidTr="00120715">
        <w:trPr>
          <w:trHeight w:val="1007"/>
          <w:tblHeader/>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3642EF" w:rsidRPr="003642EF" w:rsidRDefault="003642EF" w:rsidP="003642EF">
            <w:pPr>
              <w:widowControl w:val="0"/>
              <w:spacing w:after="0" w:line="240" w:lineRule="auto"/>
              <w:jc w:val="center"/>
              <w:rPr>
                <w:rFonts w:ascii="Times New Roman" w:hAnsi="Times New Roman" w:cs="Times New Roman"/>
                <w:b/>
                <w:bCs/>
                <w:sz w:val="20"/>
                <w:szCs w:val="20"/>
              </w:rPr>
            </w:pPr>
            <w:r w:rsidRPr="003642EF">
              <w:rPr>
                <w:rFonts w:ascii="Times New Roman" w:hAnsi="Times New Roman" w:cs="Times New Roman"/>
                <w:b/>
                <w:bCs/>
                <w:sz w:val="20"/>
                <w:szCs w:val="20"/>
              </w:rPr>
              <w:t xml:space="preserve">КБК </w:t>
            </w:r>
            <w:r w:rsidRPr="003642EF">
              <w:rPr>
                <w:rFonts w:ascii="Times New Roman" w:hAnsi="Times New Roman" w:cs="Times New Roman"/>
                <w:b/>
                <w:bCs/>
                <w:sz w:val="20"/>
                <w:szCs w:val="20"/>
              </w:rPr>
              <w:br/>
            </w:r>
            <w:r w:rsidRPr="003642EF">
              <w:rPr>
                <w:rFonts w:ascii="Times New Roman" w:hAnsi="Times New Roman" w:cs="Times New Roman"/>
                <w:b/>
                <w:bCs/>
                <w:sz w:val="18"/>
                <w:szCs w:val="18"/>
              </w:rPr>
              <w:t>(подраздел, вид расхода)</w:t>
            </w:r>
          </w:p>
        </w:tc>
        <w:tc>
          <w:tcPr>
            <w:tcW w:w="1417" w:type="dxa"/>
            <w:tcBorders>
              <w:top w:val="single" w:sz="4" w:space="0" w:color="auto"/>
              <w:left w:val="nil"/>
              <w:bottom w:val="single" w:sz="4" w:space="0" w:color="auto"/>
              <w:right w:val="single" w:sz="4" w:space="0" w:color="auto"/>
            </w:tcBorders>
            <w:shd w:val="clear" w:color="auto" w:fill="auto"/>
            <w:noWrap/>
            <w:hideMark/>
          </w:tcPr>
          <w:p w:rsidR="003642EF" w:rsidRPr="003642EF" w:rsidRDefault="003642EF" w:rsidP="003642EF">
            <w:pPr>
              <w:widowControl w:val="0"/>
              <w:spacing w:after="0" w:line="240" w:lineRule="auto"/>
              <w:jc w:val="center"/>
              <w:rPr>
                <w:rFonts w:ascii="Times New Roman" w:hAnsi="Times New Roman" w:cs="Times New Roman"/>
                <w:b/>
                <w:bCs/>
                <w:sz w:val="20"/>
                <w:szCs w:val="20"/>
              </w:rPr>
            </w:pPr>
            <w:r w:rsidRPr="003642EF">
              <w:rPr>
                <w:rFonts w:ascii="Times New Roman" w:hAnsi="Times New Roman" w:cs="Times New Roman"/>
                <w:b/>
                <w:bCs/>
                <w:sz w:val="20"/>
                <w:szCs w:val="20"/>
              </w:rPr>
              <w:t>Сумма, руб.</w:t>
            </w:r>
          </w:p>
        </w:tc>
        <w:tc>
          <w:tcPr>
            <w:tcW w:w="1276" w:type="dxa"/>
            <w:tcBorders>
              <w:top w:val="single" w:sz="4" w:space="0" w:color="auto"/>
              <w:left w:val="nil"/>
              <w:bottom w:val="single" w:sz="4" w:space="0" w:color="auto"/>
              <w:right w:val="single" w:sz="4" w:space="0" w:color="auto"/>
            </w:tcBorders>
            <w:shd w:val="clear" w:color="auto" w:fill="auto"/>
            <w:hideMark/>
          </w:tcPr>
          <w:p w:rsidR="003642EF" w:rsidRDefault="003642EF" w:rsidP="003642EF">
            <w:pPr>
              <w:widowControl w:val="0"/>
              <w:spacing w:after="0" w:line="240" w:lineRule="auto"/>
              <w:jc w:val="center"/>
              <w:rPr>
                <w:rFonts w:ascii="Times New Roman" w:hAnsi="Times New Roman" w:cs="Times New Roman"/>
                <w:b/>
                <w:bCs/>
                <w:sz w:val="20"/>
                <w:szCs w:val="20"/>
              </w:rPr>
            </w:pPr>
            <w:r w:rsidRPr="003642EF">
              <w:rPr>
                <w:rFonts w:ascii="Times New Roman" w:hAnsi="Times New Roman" w:cs="Times New Roman"/>
                <w:b/>
                <w:bCs/>
                <w:sz w:val="20"/>
                <w:szCs w:val="20"/>
              </w:rPr>
              <w:t xml:space="preserve">Распоряжение </w:t>
            </w:r>
          </w:p>
          <w:p w:rsidR="003642EF" w:rsidRPr="003642EF" w:rsidRDefault="003642EF" w:rsidP="003642EF">
            <w:pPr>
              <w:widowControl w:val="0"/>
              <w:spacing w:after="0" w:line="240" w:lineRule="auto"/>
              <w:jc w:val="center"/>
              <w:rPr>
                <w:rFonts w:ascii="Times New Roman" w:hAnsi="Times New Roman" w:cs="Times New Roman"/>
                <w:b/>
                <w:bCs/>
                <w:sz w:val="20"/>
                <w:szCs w:val="20"/>
              </w:rPr>
            </w:pPr>
            <w:r w:rsidRPr="003642EF">
              <w:rPr>
                <w:rFonts w:ascii="Times New Roman" w:hAnsi="Times New Roman" w:cs="Times New Roman"/>
                <w:b/>
                <w:bCs/>
                <w:sz w:val="20"/>
                <w:szCs w:val="20"/>
              </w:rPr>
              <w:t>администрации АГО</w:t>
            </w:r>
          </w:p>
        </w:tc>
        <w:tc>
          <w:tcPr>
            <w:tcW w:w="5812" w:type="dxa"/>
            <w:tcBorders>
              <w:top w:val="single" w:sz="4" w:space="0" w:color="auto"/>
              <w:left w:val="nil"/>
              <w:bottom w:val="single" w:sz="4" w:space="0" w:color="auto"/>
              <w:right w:val="single" w:sz="4" w:space="0" w:color="auto"/>
            </w:tcBorders>
            <w:shd w:val="clear" w:color="auto" w:fill="auto"/>
            <w:noWrap/>
            <w:hideMark/>
          </w:tcPr>
          <w:p w:rsidR="003642EF" w:rsidRPr="003642EF" w:rsidRDefault="003642EF" w:rsidP="003642EF">
            <w:pPr>
              <w:widowControl w:val="0"/>
              <w:spacing w:after="0" w:line="240" w:lineRule="auto"/>
              <w:jc w:val="center"/>
              <w:rPr>
                <w:rFonts w:ascii="Times New Roman" w:hAnsi="Times New Roman" w:cs="Times New Roman"/>
                <w:b/>
                <w:bCs/>
                <w:sz w:val="20"/>
                <w:szCs w:val="20"/>
              </w:rPr>
            </w:pPr>
            <w:r w:rsidRPr="003642EF">
              <w:rPr>
                <w:rFonts w:ascii="Times New Roman" w:hAnsi="Times New Roman" w:cs="Times New Roman"/>
                <w:b/>
                <w:bCs/>
                <w:sz w:val="20"/>
                <w:szCs w:val="20"/>
              </w:rPr>
              <w:t>Направление расходов (средства резервного фонда)</w:t>
            </w:r>
          </w:p>
        </w:tc>
      </w:tr>
      <w:tr w:rsidR="003642EF" w:rsidRPr="003642EF" w:rsidTr="00120715">
        <w:trPr>
          <w:trHeight w:val="724"/>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0501</w:t>
            </w:r>
            <w:r w:rsidRPr="003642EF">
              <w:rPr>
                <w:rFonts w:ascii="Times New Roman" w:hAnsi="Times New Roman" w:cs="Times New Roman"/>
                <w:sz w:val="20"/>
                <w:szCs w:val="20"/>
              </w:rPr>
              <w:br/>
              <w:t>ВР 244</w:t>
            </w:r>
          </w:p>
        </w:tc>
        <w:tc>
          <w:tcPr>
            <w:tcW w:w="1417" w:type="dxa"/>
            <w:tcBorders>
              <w:top w:val="nil"/>
              <w:left w:val="nil"/>
              <w:bottom w:val="nil"/>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Pr>
                <w:rFonts w:ascii="Times New Roman" w:hAnsi="Times New Roman" w:cs="Times New Roman"/>
                <w:sz w:val="20"/>
                <w:szCs w:val="20"/>
              </w:rPr>
              <w:t xml:space="preserve">- </w:t>
            </w:r>
            <w:r w:rsidRPr="003642EF">
              <w:rPr>
                <w:rFonts w:ascii="Times New Roman" w:hAnsi="Times New Roman" w:cs="Times New Roman"/>
                <w:sz w:val="20"/>
                <w:szCs w:val="20"/>
              </w:rPr>
              <w:t xml:space="preserve">481 819,71   </w:t>
            </w:r>
          </w:p>
        </w:tc>
        <w:tc>
          <w:tcPr>
            <w:tcW w:w="1276" w:type="dxa"/>
            <w:tcBorders>
              <w:top w:val="nil"/>
              <w:left w:val="nil"/>
              <w:bottom w:val="nil"/>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667-ра от 21.08.2024</w:t>
            </w:r>
          </w:p>
        </w:tc>
        <w:tc>
          <w:tcPr>
            <w:tcW w:w="5812" w:type="dxa"/>
            <w:tcBorders>
              <w:top w:val="nil"/>
              <w:left w:val="nil"/>
              <w:bottom w:val="nil"/>
              <w:right w:val="single" w:sz="4" w:space="0" w:color="auto"/>
            </w:tcBorders>
            <w:shd w:val="clear" w:color="auto" w:fill="auto"/>
            <w:vAlign w:val="center"/>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На проведение срочных ремонтных работ жилых домов по ул. Полевая, 20, Полевая, 22 в г. Артеме (сложилась экономия по результатам проведения конкурсных процедур)</w:t>
            </w:r>
          </w:p>
        </w:tc>
      </w:tr>
      <w:tr w:rsidR="003642EF" w:rsidRPr="003642EF" w:rsidTr="00120715">
        <w:trPr>
          <w:trHeight w:val="810"/>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0310</w:t>
            </w:r>
            <w:r w:rsidRPr="003642EF">
              <w:rPr>
                <w:rFonts w:ascii="Times New Roman" w:hAnsi="Times New Roman" w:cs="Times New Roman"/>
                <w:sz w:val="20"/>
                <w:szCs w:val="20"/>
              </w:rPr>
              <w:br/>
              <w:t>ВР 244</w:t>
            </w:r>
          </w:p>
        </w:tc>
        <w:tc>
          <w:tcPr>
            <w:tcW w:w="1417" w:type="dxa"/>
            <w:tcBorders>
              <w:top w:val="single" w:sz="4" w:space="0" w:color="auto"/>
              <w:left w:val="nil"/>
              <w:bottom w:val="nil"/>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Pr>
                <w:rFonts w:ascii="Times New Roman" w:hAnsi="Times New Roman" w:cs="Times New Roman"/>
                <w:sz w:val="20"/>
                <w:szCs w:val="20"/>
              </w:rPr>
              <w:t xml:space="preserve">- </w:t>
            </w:r>
            <w:r w:rsidRPr="003642EF">
              <w:rPr>
                <w:rFonts w:ascii="Times New Roman" w:hAnsi="Times New Roman" w:cs="Times New Roman"/>
                <w:sz w:val="20"/>
                <w:szCs w:val="20"/>
              </w:rPr>
              <w:t>45 208,00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20715"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 xml:space="preserve">676-ра от 22.08.2024 </w:t>
            </w:r>
          </w:p>
          <w:p w:rsidR="003642EF" w:rsidRPr="005B0742" w:rsidRDefault="003642EF" w:rsidP="00120715">
            <w:pPr>
              <w:widowControl w:val="0"/>
              <w:spacing w:after="0" w:line="240" w:lineRule="auto"/>
              <w:ind w:left="142"/>
              <w:rPr>
                <w:rFonts w:ascii="Times New Roman" w:hAnsi="Times New Roman" w:cs="Times New Roman"/>
                <w:sz w:val="16"/>
                <w:szCs w:val="16"/>
              </w:rPr>
            </w:pPr>
            <w:r w:rsidRPr="005B0742">
              <w:rPr>
                <w:rFonts w:ascii="Times New Roman" w:hAnsi="Times New Roman" w:cs="Times New Roman"/>
                <w:sz w:val="16"/>
                <w:szCs w:val="16"/>
              </w:rPr>
              <w:t xml:space="preserve">(в ред. от </w:t>
            </w:r>
            <w:r w:rsidR="005B0742">
              <w:rPr>
                <w:rFonts w:ascii="Times New Roman" w:hAnsi="Times New Roman" w:cs="Times New Roman"/>
                <w:sz w:val="16"/>
                <w:szCs w:val="16"/>
              </w:rPr>
              <w:t>0</w:t>
            </w:r>
            <w:r w:rsidRPr="005B0742">
              <w:rPr>
                <w:rFonts w:ascii="Times New Roman" w:hAnsi="Times New Roman" w:cs="Times New Roman"/>
                <w:sz w:val="16"/>
                <w:szCs w:val="16"/>
              </w:rPr>
              <w:t>9.09.2024 № 718-ра, от 22.10.2024 № 836-ра)</w:t>
            </w:r>
          </w:p>
        </w:tc>
        <w:tc>
          <w:tcPr>
            <w:tcW w:w="5812" w:type="dxa"/>
            <w:tcBorders>
              <w:top w:val="single" w:sz="4" w:space="0" w:color="auto"/>
              <w:left w:val="nil"/>
              <w:bottom w:val="nil"/>
              <w:right w:val="single" w:sz="4" w:space="0" w:color="auto"/>
            </w:tcBorders>
            <w:shd w:val="clear" w:color="auto" w:fill="auto"/>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На заключение контракта на транспортировку и обезвреживание опасных отходов</w:t>
            </w:r>
          </w:p>
        </w:tc>
      </w:tr>
      <w:tr w:rsidR="003642EF" w:rsidRPr="003642EF" w:rsidTr="00120715">
        <w:trPr>
          <w:trHeight w:val="465"/>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0203</w:t>
            </w:r>
            <w:r w:rsidRPr="003642EF">
              <w:rPr>
                <w:rFonts w:ascii="Times New Roman" w:hAnsi="Times New Roman" w:cs="Times New Roman"/>
                <w:sz w:val="20"/>
                <w:szCs w:val="20"/>
              </w:rPr>
              <w:br/>
              <w:t>ВР 244</w:t>
            </w:r>
          </w:p>
        </w:tc>
        <w:tc>
          <w:tcPr>
            <w:tcW w:w="1417" w:type="dxa"/>
            <w:tcBorders>
              <w:top w:val="single" w:sz="4" w:space="0" w:color="auto"/>
              <w:left w:val="nil"/>
              <w:bottom w:val="nil"/>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487 338,00</w:t>
            </w:r>
          </w:p>
        </w:tc>
        <w:tc>
          <w:tcPr>
            <w:tcW w:w="1276" w:type="dxa"/>
            <w:tcBorders>
              <w:top w:val="nil"/>
              <w:left w:val="nil"/>
              <w:bottom w:val="nil"/>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737-ра от 13.09.2024</w:t>
            </w:r>
          </w:p>
        </w:tc>
        <w:tc>
          <w:tcPr>
            <w:tcW w:w="5812" w:type="dxa"/>
            <w:tcBorders>
              <w:top w:val="single" w:sz="4" w:space="0" w:color="auto"/>
              <w:left w:val="nil"/>
              <w:bottom w:val="nil"/>
              <w:right w:val="single" w:sz="4" w:space="0" w:color="auto"/>
            </w:tcBorders>
            <w:shd w:val="clear" w:color="auto" w:fill="auto"/>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На заключение контрактов на поставку товаров в целях обеспечения мобилизации в Артемовском городском округе</w:t>
            </w:r>
          </w:p>
        </w:tc>
      </w:tr>
      <w:tr w:rsidR="003642EF" w:rsidRPr="003642EF" w:rsidTr="00120715">
        <w:trPr>
          <w:trHeight w:val="1110"/>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0409</w:t>
            </w:r>
            <w:r w:rsidRPr="003642EF">
              <w:rPr>
                <w:rFonts w:ascii="Times New Roman" w:hAnsi="Times New Roman" w:cs="Times New Roman"/>
                <w:sz w:val="20"/>
                <w:szCs w:val="20"/>
              </w:rPr>
              <w:br/>
              <w:t>ВР 244</w:t>
            </w:r>
          </w:p>
        </w:tc>
        <w:tc>
          <w:tcPr>
            <w:tcW w:w="1417" w:type="dxa"/>
            <w:tcBorders>
              <w:top w:val="single" w:sz="4" w:space="0" w:color="auto"/>
              <w:left w:val="nil"/>
              <w:bottom w:val="nil"/>
              <w:right w:val="single" w:sz="4" w:space="0" w:color="auto"/>
            </w:tcBorders>
            <w:shd w:val="clear" w:color="000000" w:fill="FFFFFF"/>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4 413 320,83</w:t>
            </w:r>
          </w:p>
        </w:tc>
        <w:tc>
          <w:tcPr>
            <w:tcW w:w="1276" w:type="dxa"/>
            <w:tcBorders>
              <w:top w:val="single" w:sz="4" w:space="0" w:color="auto"/>
              <w:left w:val="nil"/>
              <w:bottom w:val="nil"/>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741-ра от 13.09.2024</w:t>
            </w:r>
          </w:p>
        </w:tc>
        <w:tc>
          <w:tcPr>
            <w:tcW w:w="5812" w:type="dxa"/>
            <w:tcBorders>
              <w:top w:val="single" w:sz="4" w:space="0" w:color="auto"/>
              <w:left w:val="nil"/>
              <w:bottom w:val="nil"/>
              <w:right w:val="single" w:sz="4" w:space="0" w:color="auto"/>
            </w:tcBorders>
            <w:shd w:val="clear" w:color="auto" w:fill="auto"/>
            <w:vAlign w:val="center"/>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Pr>
                <w:rFonts w:ascii="Times New Roman" w:hAnsi="Times New Roman" w:cs="Times New Roman"/>
                <w:sz w:val="20"/>
                <w:szCs w:val="20"/>
              </w:rPr>
              <w:t>Н</w:t>
            </w:r>
            <w:r w:rsidRPr="003642EF">
              <w:rPr>
                <w:rFonts w:ascii="Times New Roman" w:hAnsi="Times New Roman" w:cs="Times New Roman"/>
                <w:sz w:val="20"/>
                <w:szCs w:val="20"/>
              </w:rPr>
              <w:t>а проведение аварийно-восстановительных работ проезда к отдельно стоящим жилым домам по адресу: Приморский край, г. Артем, ул. Тульская (от пересечения улиц Новой и Тульской (в районе стр. № 10 по ул. Тульской) до пересечения дорог в районе Тульской, 16 далее по лесному массиву (вдоль р. Песчанка) до дома № 109 по ул. Тульской</w:t>
            </w:r>
          </w:p>
        </w:tc>
      </w:tr>
      <w:tr w:rsidR="003642EF" w:rsidRPr="003642EF" w:rsidTr="00120715">
        <w:trPr>
          <w:trHeight w:val="1092"/>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743-ра от 16.09.2024</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Бура Елена Юрьевна как члену семьи военнослужащего Бура </w:t>
            </w:r>
            <w:proofErr w:type="spellStart"/>
            <w:r w:rsidRPr="003642EF">
              <w:rPr>
                <w:rFonts w:ascii="Times New Roman" w:hAnsi="Times New Roman" w:cs="Times New Roman"/>
                <w:sz w:val="20"/>
                <w:szCs w:val="20"/>
              </w:rPr>
              <w:t>алексея</w:t>
            </w:r>
            <w:proofErr w:type="spellEnd"/>
            <w:r w:rsidRPr="003642EF">
              <w:rPr>
                <w:rFonts w:ascii="Times New Roman" w:hAnsi="Times New Roman" w:cs="Times New Roman"/>
                <w:sz w:val="20"/>
                <w:szCs w:val="20"/>
              </w:rPr>
              <w:t xml:space="preserve"> Владимировича,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1080"/>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000000" w:fill="FFFFFF"/>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744-ра от 16.09.2024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w:t>
            </w:r>
            <w:proofErr w:type="spellStart"/>
            <w:r w:rsidRPr="003642EF">
              <w:rPr>
                <w:rFonts w:ascii="Times New Roman" w:hAnsi="Times New Roman" w:cs="Times New Roman"/>
                <w:sz w:val="20"/>
                <w:szCs w:val="20"/>
              </w:rPr>
              <w:t>Багреевой</w:t>
            </w:r>
            <w:proofErr w:type="spellEnd"/>
            <w:r w:rsidRPr="003642EF">
              <w:rPr>
                <w:rFonts w:ascii="Times New Roman" w:hAnsi="Times New Roman" w:cs="Times New Roman"/>
                <w:sz w:val="20"/>
                <w:szCs w:val="20"/>
              </w:rPr>
              <w:t xml:space="preserve"> Евгении Николаевне как члену семьи военнослужащего </w:t>
            </w:r>
            <w:proofErr w:type="spellStart"/>
            <w:r w:rsidRPr="003642EF">
              <w:rPr>
                <w:rFonts w:ascii="Times New Roman" w:hAnsi="Times New Roman" w:cs="Times New Roman"/>
                <w:sz w:val="20"/>
                <w:szCs w:val="20"/>
              </w:rPr>
              <w:t>Абермет</w:t>
            </w:r>
            <w:proofErr w:type="spellEnd"/>
            <w:r w:rsidRPr="003642EF">
              <w:rPr>
                <w:rFonts w:ascii="Times New Roman" w:hAnsi="Times New Roman" w:cs="Times New Roman"/>
                <w:sz w:val="20"/>
                <w:szCs w:val="20"/>
              </w:rPr>
              <w:t xml:space="preserve"> Сергея Андреевича,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1040"/>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lastRenderedPageBreak/>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000000" w:fill="FFFFFF"/>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754-ра от 18.09.2024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w:t>
            </w:r>
            <w:proofErr w:type="spellStart"/>
            <w:r w:rsidRPr="003642EF">
              <w:rPr>
                <w:rFonts w:ascii="Times New Roman" w:hAnsi="Times New Roman" w:cs="Times New Roman"/>
                <w:sz w:val="20"/>
                <w:szCs w:val="20"/>
              </w:rPr>
              <w:t>Барзиловой</w:t>
            </w:r>
            <w:proofErr w:type="spellEnd"/>
            <w:r w:rsidRPr="003642EF">
              <w:rPr>
                <w:rFonts w:ascii="Times New Roman" w:hAnsi="Times New Roman" w:cs="Times New Roman"/>
                <w:sz w:val="20"/>
                <w:szCs w:val="20"/>
              </w:rPr>
              <w:t xml:space="preserve"> Оксане Ивановне как члену семьи военнослужащего </w:t>
            </w:r>
            <w:proofErr w:type="spellStart"/>
            <w:r w:rsidRPr="003642EF">
              <w:rPr>
                <w:rFonts w:ascii="Times New Roman" w:hAnsi="Times New Roman" w:cs="Times New Roman"/>
                <w:sz w:val="20"/>
                <w:szCs w:val="20"/>
              </w:rPr>
              <w:t>Барзилова</w:t>
            </w:r>
            <w:proofErr w:type="spellEnd"/>
            <w:r w:rsidRPr="003642EF">
              <w:rPr>
                <w:rFonts w:ascii="Times New Roman" w:hAnsi="Times New Roman" w:cs="Times New Roman"/>
                <w:sz w:val="20"/>
                <w:szCs w:val="20"/>
              </w:rPr>
              <w:t xml:space="preserve"> Андрея Юрьевича,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1155"/>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000000" w:fill="FFFFFF"/>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765-ра от 20.09.2024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w:t>
            </w:r>
            <w:proofErr w:type="spellStart"/>
            <w:r w:rsidRPr="003642EF">
              <w:rPr>
                <w:rFonts w:ascii="Times New Roman" w:hAnsi="Times New Roman" w:cs="Times New Roman"/>
                <w:sz w:val="20"/>
                <w:szCs w:val="20"/>
              </w:rPr>
              <w:t>Радаевой</w:t>
            </w:r>
            <w:proofErr w:type="spellEnd"/>
            <w:r w:rsidRPr="003642EF">
              <w:rPr>
                <w:rFonts w:ascii="Times New Roman" w:hAnsi="Times New Roman" w:cs="Times New Roman"/>
                <w:sz w:val="20"/>
                <w:szCs w:val="20"/>
              </w:rPr>
              <w:t xml:space="preserve"> Елене Анатольевне как члену семьи военнослужащего </w:t>
            </w:r>
            <w:proofErr w:type="spellStart"/>
            <w:r w:rsidRPr="003642EF">
              <w:rPr>
                <w:rFonts w:ascii="Times New Roman" w:hAnsi="Times New Roman" w:cs="Times New Roman"/>
                <w:sz w:val="20"/>
                <w:szCs w:val="20"/>
              </w:rPr>
              <w:t>Радаева</w:t>
            </w:r>
            <w:proofErr w:type="spellEnd"/>
            <w:r w:rsidRPr="003642EF">
              <w:rPr>
                <w:rFonts w:ascii="Times New Roman" w:hAnsi="Times New Roman" w:cs="Times New Roman"/>
                <w:sz w:val="20"/>
                <w:szCs w:val="20"/>
              </w:rPr>
              <w:t xml:space="preserve"> Олега Борисовича,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988"/>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000000" w:fill="FFFFFF"/>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772-ра от 24.09.2024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w:t>
            </w:r>
            <w:proofErr w:type="spellStart"/>
            <w:r w:rsidRPr="003642EF">
              <w:rPr>
                <w:rFonts w:ascii="Times New Roman" w:hAnsi="Times New Roman" w:cs="Times New Roman"/>
                <w:sz w:val="20"/>
                <w:szCs w:val="20"/>
              </w:rPr>
              <w:t>Бавиной</w:t>
            </w:r>
            <w:proofErr w:type="spellEnd"/>
            <w:r w:rsidRPr="003642EF">
              <w:rPr>
                <w:rFonts w:ascii="Times New Roman" w:hAnsi="Times New Roman" w:cs="Times New Roman"/>
                <w:sz w:val="20"/>
                <w:szCs w:val="20"/>
              </w:rPr>
              <w:t xml:space="preserve"> Оксане Александровне как члену семьи военнослужащего </w:t>
            </w:r>
            <w:proofErr w:type="spellStart"/>
            <w:r w:rsidRPr="003642EF">
              <w:rPr>
                <w:rFonts w:ascii="Times New Roman" w:hAnsi="Times New Roman" w:cs="Times New Roman"/>
                <w:sz w:val="20"/>
                <w:szCs w:val="20"/>
              </w:rPr>
              <w:t>Хометова</w:t>
            </w:r>
            <w:proofErr w:type="spellEnd"/>
            <w:r w:rsidRPr="003642EF">
              <w:rPr>
                <w:rFonts w:ascii="Times New Roman" w:hAnsi="Times New Roman" w:cs="Times New Roman"/>
                <w:sz w:val="20"/>
                <w:szCs w:val="20"/>
              </w:rPr>
              <w:t xml:space="preserve"> Евгения Витальевича,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1104"/>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789-ра от 01.10.2024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w:t>
            </w:r>
            <w:proofErr w:type="spellStart"/>
            <w:r w:rsidRPr="003642EF">
              <w:rPr>
                <w:rFonts w:ascii="Times New Roman" w:hAnsi="Times New Roman" w:cs="Times New Roman"/>
                <w:sz w:val="20"/>
                <w:szCs w:val="20"/>
              </w:rPr>
              <w:t>Вилатовой</w:t>
            </w:r>
            <w:proofErr w:type="spellEnd"/>
            <w:r w:rsidRPr="003642EF">
              <w:rPr>
                <w:rFonts w:ascii="Times New Roman" w:hAnsi="Times New Roman" w:cs="Times New Roman"/>
                <w:sz w:val="20"/>
                <w:szCs w:val="20"/>
              </w:rPr>
              <w:t xml:space="preserve"> Татьяне Сергеевне как члену семьи военнослужащего </w:t>
            </w:r>
            <w:proofErr w:type="spellStart"/>
            <w:r w:rsidRPr="003642EF">
              <w:rPr>
                <w:rFonts w:ascii="Times New Roman" w:hAnsi="Times New Roman" w:cs="Times New Roman"/>
                <w:sz w:val="20"/>
                <w:szCs w:val="20"/>
              </w:rPr>
              <w:t>Вилатова</w:t>
            </w:r>
            <w:proofErr w:type="spellEnd"/>
            <w:r w:rsidRPr="003642EF">
              <w:rPr>
                <w:rFonts w:ascii="Times New Roman" w:hAnsi="Times New Roman" w:cs="Times New Roman"/>
                <w:sz w:val="20"/>
                <w:szCs w:val="20"/>
              </w:rPr>
              <w:t xml:space="preserve"> Романа Борисовича,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1078"/>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794-ра от 04.10.2024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Цыкало </w:t>
            </w:r>
            <w:proofErr w:type="spellStart"/>
            <w:r w:rsidRPr="003642EF">
              <w:rPr>
                <w:rFonts w:ascii="Times New Roman" w:hAnsi="Times New Roman" w:cs="Times New Roman"/>
                <w:sz w:val="20"/>
                <w:szCs w:val="20"/>
              </w:rPr>
              <w:t>Сакии</w:t>
            </w:r>
            <w:proofErr w:type="spellEnd"/>
            <w:r w:rsidRPr="003642EF">
              <w:rPr>
                <w:rFonts w:ascii="Times New Roman" w:hAnsi="Times New Roman" w:cs="Times New Roman"/>
                <w:sz w:val="20"/>
                <w:szCs w:val="20"/>
              </w:rPr>
              <w:t xml:space="preserve"> </w:t>
            </w:r>
            <w:proofErr w:type="spellStart"/>
            <w:r w:rsidRPr="003642EF">
              <w:rPr>
                <w:rFonts w:ascii="Times New Roman" w:hAnsi="Times New Roman" w:cs="Times New Roman"/>
                <w:sz w:val="20"/>
                <w:szCs w:val="20"/>
              </w:rPr>
              <w:t>Зайдулловне</w:t>
            </w:r>
            <w:proofErr w:type="spellEnd"/>
            <w:r w:rsidRPr="003642EF">
              <w:rPr>
                <w:rFonts w:ascii="Times New Roman" w:hAnsi="Times New Roman" w:cs="Times New Roman"/>
                <w:sz w:val="20"/>
                <w:szCs w:val="20"/>
              </w:rPr>
              <w:t xml:space="preserve"> как члену семьи военнослужащего Цыкало Юрия Леонидовича,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1221"/>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798-ра от 08.10.2024</w:t>
            </w:r>
          </w:p>
        </w:tc>
        <w:tc>
          <w:tcPr>
            <w:tcW w:w="5812" w:type="dxa"/>
            <w:tcBorders>
              <w:top w:val="nil"/>
              <w:left w:val="nil"/>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w:t>
            </w:r>
            <w:proofErr w:type="spellStart"/>
            <w:r w:rsidRPr="003642EF">
              <w:rPr>
                <w:rFonts w:ascii="Times New Roman" w:hAnsi="Times New Roman" w:cs="Times New Roman"/>
                <w:sz w:val="20"/>
                <w:szCs w:val="20"/>
              </w:rPr>
              <w:t>Дудановой</w:t>
            </w:r>
            <w:proofErr w:type="spellEnd"/>
            <w:r w:rsidRPr="003642EF">
              <w:rPr>
                <w:rFonts w:ascii="Times New Roman" w:hAnsi="Times New Roman" w:cs="Times New Roman"/>
                <w:sz w:val="20"/>
                <w:szCs w:val="20"/>
              </w:rPr>
              <w:t xml:space="preserve"> Татьяне Владимировне как члену семьи военнослужащего Калиниченко Андрея Михайловича,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440"/>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799-ра от 08.10.2024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w:t>
            </w:r>
            <w:proofErr w:type="spellStart"/>
            <w:r w:rsidRPr="003642EF">
              <w:rPr>
                <w:rFonts w:ascii="Times New Roman" w:hAnsi="Times New Roman" w:cs="Times New Roman"/>
                <w:sz w:val="20"/>
                <w:szCs w:val="20"/>
              </w:rPr>
              <w:t>Качан</w:t>
            </w:r>
            <w:proofErr w:type="spellEnd"/>
            <w:r w:rsidRPr="003642EF">
              <w:rPr>
                <w:rFonts w:ascii="Times New Roman" w:hAnsi="Times New Roman" w:cs="Times New Roman"/>
                <w:sz w:val="20"/>
                <w:szCs w:val="20"/>
              </w:rPr>
              <w:t xml:space="preserve"> Марии Сергеевне как члену семьи военнослужащего </w:t>
            </w:r>
            <w:proofErr w:type="spellStart"/>
            <w:r w:rsidRPr="003642EF">
              <w:rPr>
                <w:rFonts w:ascii="Times New Roman" w:hAnsi="Times New Roman" w:cs="Times New Roman"/>
                <w:sz w:val="20"/>
                <w:szCs w:val="20"/>
              </w:rPr>
              <w:t>Качан</w:t>
            </w:r>
            <w:proofErr w:type="spellEnd"/>
            <w:r w:rsidRPr="003642EF">
              <w:rPr>
                <w:rFonts w:ascii="Times New Roman" w:hAnsi="Times New Roman" w:cs="Times New Roman"/>
                <w:sz w:val="20"/>
                <w:szCs w:val="20"/>
              </w:rPr>
              <w:t xml:space="preserve"> Павла Валерьевича,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1112"/>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800-ра от 08.10.2024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w:t>
            </w:r>
            <w:proofErr w:type="spellStart"/>
            <w:r w:rsidRPr="003642EF">
              <w:rPr>
                <w:rFonts w:ascii="Times New Roman" w:hAnsi="Times New Roman" w:cs="Times New Roman"/>
                <w:sz w:val="20"/>
                <w:szCs w:val="20"/>
              </w:rPr>
              <w:t>Гришонковой</w:t>
            </w:r>
            <w:proofErr w:type="spellEnd"/>
            <w:r w:rsidRPr="003642EF">
              <w:rPr>
                <w:rFonts w:ascii="Times New Roman" w:hAnsi="Times New Roman" w:cs="Times New Roman"/>
                <w:sz w:val="20"/>
                <w:szCs w:val="20"/>
              </w:rPr>
              <w:t xml:space="preserve"> Евгении Павловне как члену семьи военнослужащего Исупова Павла Павловича,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1228"/>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803-ра от 09.10.2024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w:t>
            </w:r>
            <w:proofErr w:type="spellStart"/>
            <w:r w:rsidRPr="003642EF">
              <w:rPr>
                <w:rFonts w:ascii="Times New Roman" w:hAnsi="Times New Roman" w:cs="Times New Roman"/>
                <w:sz w:val="20"/>
                <w:szCs w:val="20"/>
              </w:rPr>
              <w:t>Жирновой</w:t>
            </w:r>
            <w:proofErr w:type="spellEnd"/>
            <w:r w:rsidRPr="003642EF">
              <w:rPr>
                <w:rFonts w:ascii="Times New Roman" w:hAnsi="Times New Roman" w:cs="Times New Roman"/>
                <w:sz w:val="20"/>
                <w:szCs w:val="20"/>
              </w:rPr>
              <w:t xml:space="preserve"> Людмиле Анатольевне как члену семьи военнослужащего Жирного Александра Владимировича,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1026"/>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804-ра от 09.10.2024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На оказание единовременной материальной помощи Свириденко Марине Владимировне как члену семьи военнослужащего Бескоровайного Юрия Сергеевича,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1126"/>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50 000,00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809-ра от 11.10.2024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w:t>
            </w:r>
            <w:proofErr w:type="spellStart"/>
            <w:r w:rsidRPr="003642EF">
              <w:rPr>
                <w:rFonts w:ascii="Times New Roman" w:hAnsi="Times New Roman" w:cs="Times New Roman"/>
                <w:sz w:val="20"/>
                <w:szCs w:val="20"/>
              </w:rPr>
              <w:t>Зажерило</w:t>
            </w:r>
            <w:proofErr w:type="spellEnd"/>
            <w:r w:rsidRPr="003642EF">
              <w:rPr>
                <w:rFonts w:ascii="Times New Roman" w:hAnsi="Times New Roman" w:cs="Times New Roman"/>
                <w:sz w:val="20"/>
                <w:szCs w:val="20"/>
              </w:rPr>
              <w:t xml:space="preserve"> Юрию Николаевичу в связи с пожаром, возникшим 24.06.2024 г. в доме по адресу: г. Артем, с. </w:t>
            </w:r>
            <w:proofErr w:type="spellStart"/>
            <w:r w:rsidRPr="003642EF">
              <w:rPr>
                <w:rFonts w:ascii="Times New Roman" w:hAnsi="Times New Roman" w:cs="Times New Roman"/>
                <w:sz w:val="20"/>
                <w:szCs w:val="20"/>
              </w:rPr>
              <w:t>Кневичи</w:t>
            </w:r>
            <w:proofErr w:type="spellEnd"/>
            <w:r w:rsidRPr="003642EF">
              <w:rPr>
                <w:rFonts w:ascii="Times New Roman" w:hAnsi="Times New Roman" w:cs="Times New Roman"/>
                <w:sz w:val="20"/>
                <w:szCs w:val="20"/>
              </w:rPr>
              <w:t>, ул. Первая, дом 130, кв. 23 за счет средств резервного фонда администрации Артемовского городского округа</w:t>
            </w:r>
          </w:p>
        </w:tc>
      </w:tr>
      <w:tr w:rsidR="003642EF" w:rsidRPr="003642EF" w:rsidTr="00120715">
        <w:trPr>
          <w:trHeight w:val="974"/>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812-ра от 14.10.2024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w:t>
            </w:r>
            <w:proofErr w:type="spellStart"/>
            <w:r w:rsidRPr="003642EF">
              <w:rPr>
                <w:rFonts w:ascii="Times New Roman" w:hAnsi="Times New Roman" w:cs="Times New Roman"/>
                <w:sz w:val="20"/>
                <w:szCs w:val="20"/>
              </w:rPr>
              <w:t>Чибриковой</w:t>
            </w:r>
            <w:proofErr w:type="spellEnd"/>
            <w:r w:rsidRPr="003642EF">
              <w:rPr>
                <w:rFonts w:ascii="Times New Roman" w:hAnsi="Times New Roman" w:cs="Times New Roman"/>
                <w:sz w:val="20"/>
                <w:szCs w:val="20"/>
              </w:rPr>
              <w:t xml:space="preserve"> Наталье Петровне как члену семьи военнослужащего Бабаева Владимира </w:t>
            </w:r>
            <w:proofErr w:type="spellStart"/>
            <w:r w:rsidRPr="003642EF">
              <w:rPr>
                <w:rFonts w:ascii="Times New Roman" w:hAnsi="Times New Roman" w:cs="Times New Roman"/>
                <w:sz w:val="20"/>
                <w:szCs w:val="20"/>
              </w:rPr>
              <w:t>Зульфигаровича</w:t>
            </w:r>
            <w:proofErr w:type="spellEnd"/>
            <w:r w:rsidRPr="003642EF">
              <w:rPr>
                <w:rFonts w:ascii="Times New Roman" w:hAnsi="Times New Roman" w:cs="Times New Roman"/>
                <w:sz w:val="20"/>
                <w:szCs w:val="20"/>
              </w:rPr>
              <w:t>,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1120"/>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lastRenderedPageBreak/>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816-ра от 15.10.2024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w:t>
            </w:r>
            <w:proofErr w:type="spellStart"/>
            <w:r w:rsidRPr="003642EF">
              <w:rPr>
                <w:rFonts w:ascii="Times New Roman" w:hAnsi="Times New Roman" w:cs="Times New Roman"/>
                <w:sz w:val="20"/>
                <w:szCs w:val="20"/>
              </w:rPr>
              <w:t>Вильямовой</w:t>
            </w:r>
            <w:proofErr w:type="spellEnd"/>
            <w:r w:rsidRPr="003642EF">
              <w:rPr>
                <w:rFonts w:ascii="Times New Roman" w:hAnsi="Times New Roman" w:cs="Times New Roman"/>
                <w:sz w:val="20"/>
                <w:szCs w:val="20"/>
              </w:rPr>
              <w:t xml:space="preserve"> Татьяне Петровне как члену семьи военнослужащего </w:t>
            </w:r>
            <w:proofErr w:type="spellStart"/>
            <w:r w:rsidRPr="003642EF">
              <w:rPr>
                <w:rFonts w:ascii="Times New Roman" w:hAnsi="Times New Roman" w:cs="Times New Roman"/>
                <w:sz w:val="20"/>
                <w:szCs w:val="20"/>
              </w:rPr>
              <w:t>Ямкач</w:t>
            </w:r>
            <w:proofErr w:type="spellEnd"/>
            <w:r w:rsidRPr="003642EF">
              <w:rPr>
                <w:rFonts w:ascii="Times New Roman" w:hAnsi="Times New Roman" w:cs="Times New Roman"/>
                <w:sz w:val="20"/>
                <w:szCs w:val="20"/>
              </w:rPr>
              <w:t xml:space="preserve"> Андрея Витальевича,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952"/>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817-ра от 15.10.2024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На оказание единовременной материальной помощи Карпову Роману Николаевичу как члену семьи военнослужащего Карпова Евгения Николаевича,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1209"/>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828-ра от 18.10.2024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w:t>
            </w:r>
            <w:proofErr w:type="spellStart"/>
            <w:r w:rsidRPr="003642EF">
              <w:rPr>
                <w:rFonts w:ascii="Times New Roman" w:hAnsi="Times New Roman" w:cs="Times New Roman"/>
                <w:sz w:val="20"/>
                <w:szCs w:val="20"/>
              </w:rPr>
              <w:t>Фротер</w:t>
            </w:r>
            <w:proofErr w:type="spellEnd"/>
            <w:r w:rsidRPr="003642EF">
              <w:rPr>
                <w:rFonts w:ascii="Times New Roman" w:hAnsi="Times New Roman" w:cs="Times New Roman"/>
                <w:sz w:val="20"/>
                <w:szCs w:val="20"/>
              </w:rPr>
              <w:t xml:space="preserve"> Александру Ивановичу как члену семьи военнослужащего </w:t>
            </w:r>
            <w:proofErr w:type="spellStart"/>
            <w:r w:rsidRPr="003642EF">
              <w:rPr>
                <w:rFonts w:ascii="Times New Roman" w:hAnsi="Times New Roman" w:cs="Times New Roman"/>
                <w:sz w:val="20"/>
                <w:szCs w:val="20"/>
              </w:rPr>
              <w:t>Фротер</w:t>
            </w:r>
            <w:proofErr w:type="spellEnd"/>
            <w:r w:rsidRPr="003642EF">
              <w:rPr>
                <w:rFonts w:ascii="Times New Roman" w:hAnsi="Times New Roman" w:cs="Times New Roman"/>
                <w:sz w:val="20"/>
                <w:szCs w:val="20"/>
              </w:rPr>
              <w:t xml:space="preserve"> Дмитрия Александровича,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960"/>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844-ра от 23.10.2024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 xml:space="preserve">На оказание единовременной материальной помощи </w:t>
            </w:r>
            <w:proofErr w:type="spellStart"/>
            <w:r w:rsidRPr="003642EF">
              <w:rPr>
                <w:rFonts w:ascii="Times New Roman" w:hAnsi="Times New Roman" w:cs="Times New Roman"/>
                <w:sz w:val="20"/>
                <w:szCs w:val="20"/>
              </w:rPr>
              <w:t>Лящевской</w:t>
            </w:r>
            <w:proofErr w:type="spellEnd"/>
            <w:r w:rsidRPr="003642EF">
              <w:rPr>
                <w:rFonts w:ascii="Times New Roman" w:hAnsi="Times New Roman" w:cs="Times New Roman"/>
                <w:sz w:val="20"/>
                <w:szCs w:val="20"/>
              </w:rPr>
              <w:t xml:space="preserve"> Людмиле Константиновне как члену семьи военнослужащего </w:t>
            </w:r>
            <w:proofErr w:type="spellStart"/>
            <w:r w:rsidRPr="003642EF">
              <w:rPr>
                <w:rFonts w:ascii="Times New Roman" w:hAnsi="Times New Roman" w:cs="Times New Roman"/>
                <w:sz w:val="20"/>
                <w:szCs w:val="20"/>
              </w:rPr>
              <w:t>Сесько</w:t>
            </w:r>
            <w:proofErr w:type="spellEnd"/>
            <w:r w:rsidRPr="003642EF">
              <w:rPr>
                <w:rFonts w:ascii="Times New Roman" w:hAnsi="Times New Roman" w:cs="Times New Roman"/>
                <w:sz w:val="20"/>
                <w:szCs w:val="20"/>
              </w:rPr>
              <w:t xml:space="preserve"> Андрея Алексеевича,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315"/>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0203</w:t>
            </w:r>
            <w:r w:rsidRPr="003642EF">
              <w:rPr>
                <w:rFonts w:ascii="Times New Roman" w:hAnsi="Times New Roman" w:cs="Times New Roman"/>
                <w:sz w:val="20"/>
                <w:szCs w:val="20"/>
              </w:rPr>
              <w:br/>
              <w:t>ВР 244</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1 343 067,00</w:t>
            </w:r>
          </w:p>
        </w:tc>
        <w:tc>
          <w:tcPr>
            <w:tcW w:w="1276" w:type="dxa"/>
            <w:tcBorders>
              <w:top w:val="nil"/>
              <w:left w:val="nil"/>
              <w:bottom w:val="nil"/>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849-ра от 24.10.2024</w:t>
            </w:r>
          </w:p>
        </w:tc>
        <w:tc>
          <w:tcPr>
            <w:tcW w:w="5812" w:type="dxa"/>
            <w:tcBorders>
              <w:top w:val="nil"/>
              <w:left w:val="nil"/>
              <w:bottom w:val="nil"/>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На заключение контракта на закупку товаров в целях обеспечения мобилизации в Артемовском городском округе</w:t>
            </w:r>
          </w:p>
        </w:tc>
      </w:tr>
      <w:tr w:rsidR="003642EF" w:rsidRPr="003642EF" w:rsidTr="00120715">
        <w:trPr>
          <w:trHeight w:val="1021"/>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856-ра от 28.10.2024</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На оказание единовременной материальной помощи Козиной Людмиле Михайловне как члену семьи военнослужащего Козина Александра Сергеевича,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854"/>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0503</w:t>
            </w:r>
            <w:r w:rsidRPr="003642EF">
              <w:rPr>
                <w:rFonts w:ascii="Times New Roman" w:hAnsi="Times New Roman" w:cs="Times New Roman"/>
                <w:sz w:val="20"/>
                <w:szCs w:val="20"/>
              </w:rPr>
              <w:br/>
              <w:t>ВР 244</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3 796 889,69</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859-ра от 28.10.2024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На проведение экстренных ремонтных и аварийно-восстановительных работ (и других неотложных работ) подпорных стен, расположенных в районе многоквартирных домов по адресу: г. Артем, ул. Ватутина, 1 и ул. Севастопольская, 22</w:t>
            </w:r>
          </w:p>
        </w:tc>
      </w:tr>
      <w:tr w:rsidR="003642EF" w:rsidRPr="003642EF" w:rsidTr="00120715">
        <w:trPr>
          <w:trHeight w:val="980"/>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860-ра от 29.10.2024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На оказание единовременной материальной помощи Жаровой Татьяне Борисовне как члену семьи военнослужащего Жарова Юрия Анатольевича,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440"/>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878-ра от 01.11.2024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На оказание единовременной материальной помощи Куликовой Елене Артуровне как члену семьи военнослужащего Куликова Игоря Сергеевича,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970"/>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1003</w:t>
            </w:r>
            <w:r w:rsidRPr="003642EF">
              <w:rPr>
                <w:rFonts w:ascii="Times New Roman" w:hAnsi="Times New Roman" w:cs="Times New Roman"/>
                <w:sz w:val="20"/>
                <w:szCs w:val="20"/>
              </w:rPr>
              <w:br/>
              <w:t>ВР 321</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200 000,00</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892-ра от 02.11.2024</w:t>
            </w:r>
          </w:p>
        </w:tc>
        <w:tc>
          <w:tcPr>
            <w:tcW w:w="5812" w:type="dxa"/>
            <w:tcBorders>
              <w:top w:val="nil"/>
              <w:left w:val="nil"/>
              <w:bottom w:val="single" w:sz="4" w:space="0" w:color="auto"/>
              <w:right w:val="single" w:sz="4" w:space="0" w:color="auto"/>
            </w:tcBorders>
            <w:shd w:val="clear" w:color="auto" w:fill="auto"/>
            <w:vAlign w:val="bottom"/>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На оказание единовременной материальной помощи Сапрыгиной Анне Михайловне как члену семьи военнослужащего Сапрыгина Евгения Юрьевича, погибшего в результате участия в СВО на территориях Украины, Донецкой Народной Республики и Луганской Народной Республики</w:t>
            </w:r>
          </w:p>
        </w:tc>
      </w:tr>
      <w:tr w:rsidR="003642EF" w:rsidRPr="003642EF" w:rsidTr="00120715">
        <w:trPr>
          <w:trHeight w:val="537"/>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0310</w:t>
            </w:r>
            <w:r w:rsidRPr="003642EF">
              <w:rPr>
                <w:rFonts w:ascii="Times New Roman" w:hAnsi="Times New Roman" w:cs="Times New Roman"/>
                <w:sz w:val="20"/>
                <w:szCs w:val="20"/>
              </w:rPr>
              <w:br/>
              <w:t>ВР 244</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2 460 019,05</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917-ра от 08.11.2024</w:t>
            </w:r>
          </w:p>
        </w:tc>
        <w:tc>
          <w:tcPr>
            <w:tcW w:w="5812" w:type="dxa"/>
            <w:tcBorders>
              <w:top w:val="nil"/>
              <w:left w:val="nil"/>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На заключение контракта по отлову животных без владельцев</w:t>
            </w:r>
          </w:p>
        </w:tc>
      </w:tr>
      <w:tr w:rsidR="003642EF" w:rsidRPr="003642EF" w:rsidTr="00120715">
        <w:trPr>
          <w:trHeight w:val="399"/>
        </w:trPr>
        <w:tc>
          <w:tcPr>
            <w:tcW w:w="988" w:type="dxa"/>
            <w:tcBorders>
              <w:top w:val="nil"/>
              <w:left w:val="single" w:sz="4" w:space="0" w:color="auto"/>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2"/>
              <w:rPr>
                <w:rFonts w:ascii="Times New Roman" w:hAnsi="Times New Roman" w:cs="Times New Roman"/>
                <w:sz w:val="20"/>
                <w:szCs w:val="20"/>
              </w:rPr>
            </w:pPr>
            <w:proofErr w:type="spellStart"/>
            <w:r w:rsidRPr="003642EF">
              <w:rPr>
                <w:rFonts w:ascii="Times New Roman" w:hAnsi="Times New Roman" w:cs="Times New Roman"/>
                <w:sz w:val="20"/>
                <w:szCs w:val="20"/>
              </w:rPr>
              <w:t>Пр</w:t>
            </w:r>
            <w:proofErr w:type="spellEnd"/>
            <w:r w:rsidRPr="003642EF">
              <w:rPr>
                <w:rFonts w:ascii="Times New Roman" w:hAnsi="Times New Roman" w:cs="Times New Roman"/>
                <w:sz w:val="20"/>
                <w:szCs w:val="20"/>
              </w:rPr>
              <w:t xml:space="preserve"> 0203</w:t>
            </w:r>
            <w:r w:rsidRPr="003642EF">
              <w:rPr>
                <w:rFonts w:ascii="Times New Roman" w:hAnsi="Times New Roman" w:cs="Times New Roman"/>
                <w:sz w:val="20"/>
                <w:szCs w:val="20"/>
              </w:rPr>
              <w:br/>
              <w:t>ВР 244</w:t>
            </w:r>
          </w:p>
        </w:tc>
        <w:tc>
          <w:tcPr>
            <w:tcW w:w="1417"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36 872,19</w:t>
            </w:r>
          </w:p>
        </w:tc>
        <w:tc>
          <w:tcPr>
            <w:tcW w:w="1276" w:type="dxa"/>
            <w:tcBorders>
              <w:top w:val="nil"/>
              <w:left w:val="nil"/>
              <w:bottom w:val="single" w:sz="4" w:space="0" w:color="auto"/>
              <w:right w:val="single" w:sz="4" w:space="0" w:color="auto"/>
            </w:tcBorders>
            <w:shd w:val="clear" w:color="auto" w:fill="auto"/>
            <w:noWrap/>
            <w:hideMark/>
          </w:tcPr>
          <w:p w:rsidR="003642EF" w:rsidRPr="003642EF" w:rsidRDefault="003642EF" w:rsidP="00120715">
            <w:pPr>
              <w:widowControl w:val="0"/>
              <w:spacing w:after="0" w:line="240" w:lineRule="auto"/>
              <w:ind w:left="142"/>
              <w:rPr>
                <w:rFonts w:ascii="Times New Roman" w:hAnsi="Times New Roman" w:cs="Times New Roman"/>
                <w:sz w:val="20"/>
                <w:szCs w:val="20"/>
              </w:rPr>
            </w:pPr>
            <w:r w:rsidRPr="003642EF">
              <w:rPr>
                <w:rFonts w:ascii="Times New Roman" w:hAnsi="Times New Roman" w:cs="Times New Roman"/>
                <w:sz w:val="20"/>
                <w:szCs w:val="20"/>
              </w:rPr>
              <w:t>918-ра от 08.11.2024</w:t>
            </w:r>
          </w:p>
        </w:tc>
        <w:tc>
          <w:tcPr>
            <w:tcW w:w="5812" w:type="dxa"/>
            <w:tcBorders>
              <w:top w:val="nil"/>
              <w:left w:val="nil"/>
              <w:bottom w:val="single" w:sz="4" w:space="0" w:color="auto"/>
              <w:right w:val="single" w:sz="4" w:space="0" w:color="auto"/>
            </w:tcBorders>
            <w:shd w:val="clear" w:color="auto" w:fill="auto"/>
            <w:hideMark/>
          </w:tcPr>
          <w:p w:rsidR="003642EF" w:rsidRPr="003642EF" w:rsidRDefault="003642EF" w:rsidP="00120715">
            <w:pPr>
              <w:widowControl w:val="0"/>
              <w:spacing w:after="0" w:line="240" w:lineRule="auto"/>
              <w:ind w:left="143"/>
              <w:rPr>
                <w:rFonts w:ascii="Times New Roman" w:hAnsi="Times New Roman" w:cs="Times New Roman"/>
                <w:sz w:val="20"/>
                <w:szCs w:val="20"/>
              </w:rPr>
            </w:pPr>
            <w:r w:rsidRPr="003642EF">
              <w:rPr>
                <w:rFonts w:ascii="Times New Roman" w:hAnsi="Times New Roman" w:cs="Times New Roman"/>
                <w:sz w:val="20"/>
                <w:szCs w:val="20"/>
              </w:rPr>
              <w:t>На заключение контракта по поставке товаров в целях обеспечения мобилизации в Артемовском городском округе</w:t>
            </w:r>
          </w:p>
        </w:tc>
      </w:tr>
      <w:tr w:rsidR="00120715" w:rsidRPr="00120715" w:rsidTr="0039106E">
        <w:trPr>
          <w:trHeight w:val="399"/>
        </w:trPr>
        <w:tc>
          <w:tcPr>
            <w:tcW w:w="988" w:type="dxa"/>
            <w:tcBorders>
              <w:top w:val="single" w:sz="4" w:space="0" w:color="auto"/>
              <w:left w:val="single" w:sz="4" w:space="0" w:color="auto"/>
              <w:bottom w:val="single" w:sz="4" w:space="0" w:color="auto"/>
              <w:right w:val="single" w:sz="4" w:space="0" w:color="auto"/>
            </w:tcBorders>
            <w:shd w:val="clear" w:color="auto" w:fill="auto"/>
          </w:tcPr>
          <w:p w:rsidR="00120715" w:rsidRPr="00120715" w:rsidRDefault="00120715" w:rsidP="00120715">
            <w:pPr>
              <w:widowControl w:val="0"/>
              <w:spacing w:after="0" w:line="240" w:lineRule="auto"/>
              <w:ind w:left="142"/>
              <w:rPr>
                <w:rFonts w:ascii="Times New Roman" w:hAnsi="Times New Roman" w:cs="Times New Roman"/>
                <w:b/>
                <w:sz w:val="20"/>
                <w:szCs w:val="20"/>
              </w:rPr>
            </w:pPr>
            <w:r w:rsidRPr="00120715">
              <w:rPr>
                <w:rFonts w:ascii="Times New Roman" w:hAnsi="Times New Roman" w:cs="Times New Roman"/>
                <w:b/>
                <w:sz w:val="20"/>
                <w:szCs w:val="20"/>
              </w:rPr>
              <w:t>ИТОГО:</w:t>
            </w:r>
          </w:p>
        </w:tc>
        <w:tc>
          <w:tcPr>
            <w:tcW w:w="2693" w:type="dxa"/>
            <w:gridSpan w:val="2"/>
            <w:tcBorders>
              <w:top w:val="single" w:sz="4" w:space="0" w:color="auto"/>
              <w:left w:val="nil"/>
              <w:bottom w:val="single" w:sz="4" w:space="0" w:color="auto"/>
              <w:right w:val="single" w:sz="4" w:space="0" w:color="auto"/>
            </w:tcBorders>
            <w:shd w:val="clear" w:color="auto" w:fill="auto"/>
            <w:noWrap/>
          </w:tcPr>
          <w:p w:rsidR="00120715" w:rsidRPr="00120715" w:rsidRDefault="00120715" w:rsidP="00120715">
            <w:pPr>
              <w:widowControl w:val="0"/>
              <w:spacing w:after="0" w:line="240" w:lineRule="auto"/>
              <w:ind w:left="142"/>
              <w:rPr>
                <w:rFonts w:ascii="Times New Roman" w:hAnsi="Times New Roman" w:cs="Times New Roman"/>
                <w:b/>
                <w:sz w:val="20"/>
                <w:szCs w:val="20"/>
              </w:rPr>
            </w:pPr>
            <w:r>
              <w:rPr>
                <w:rFonts w:ascii="Times New Roman" w:hAnsi="Times New Roman" w:cs="Times New Roman"/>
                <w:b/>
                <w:sz w:val="20"/>
                <w:szCs w:val="20"/>
              </w:rPr>
              <w:t>16 260 479,05</w:t>
            </w:r>
          </w:p>
        </w:tc>
        <w:tc>
          <w:tcPr>
            <w:tcW w:w="5812" w:type="dxa"/>
            <w:tcBorders>
              <w:top w:val="single" w:sz="4" w:space="0" w:color="auto"/>
              <w:left w:val="nil"/>
              <w:bottom w:val="single" w:sz="4" w:space="0" w:color="auto"/>
              <w:right w:val="single" w:sz="4" w:space="0" w:color="auto"/>
            </w:tcBorders>
            <w:shd w:val="clear" w:color="auto" w:fill="auto"/>
          </w:tcPr>
          <w:p w:rsidR="00120715" w:rsidRPr="00120715" w:rsidRDefault="00120715" w:rsidP="00120715">
            <w:pPr>
              <w:widowControl w:val="0"/>
              <w:spacing w:after="0" w:line="240" w:lineRule="auto"/>
              <w:ind w:left="143"/>
              <w:rPr>
                <w:rFonts w:ascii="Times New Roman" w:hAnsi="Times New Roman" w:cs="Times New Roman"/>
                <w:b/>
                <w:sz w:val="20"/>
                <w:szCs w:val="20"/>
              </w:rPr>
            </w:pPr>
          </w:p>
        </w:tc>
      </w:tr>
    </w:tbl>
    <w:p w:rsidR="003642EF" w:rsidRPr="003642EF" w:rsidRDefault="003642EF" w:rsidP="003642EF">
      <w:pPr>
        <w:widowControl w:val="0"/>
        <w:spacing w:after="0" w:line="240" w:lineRule="auto"/>
        <w:rPr>
          <w:rFonts w:ascii="Times New Roman" w:hAnsi="Times New Roman" w:cs="Times New Roman"/>
          <w:sz w:val="24"/>
          <w:szCs w:val="24"/>
        </w:rPr>
      </w:pPr>
    </w:p>
    <w:p w:rsidR="004F0AD5" w:rsidRPr="00154CE1" w:rsidRDefault="00154CE1" w:rsidP="003D0A44">
      <w:pPr>
        <w:widowControl w:val="0"/>
        <w:spacing w:after="0" w:line="312" w:lineRule="auto"/>
        <w:rPr>
          <w:rFonts w:ascii="Times New Roman" w:hAnsi="Times New Roman"/>
          <w:b/>
          <w:sz w:val="24"/>
          <w:szCs w:val="24"/>
        </w:rPr>
      </w:pPr>
      <w:r w:rsidRPr="001C3241">
        <w:rPr>
          <w:rFonts w:ascii="Times New Roman" w:hAnsi="Times New Roman" w:cs="Times New Roman"/>
          <w:sz w:val="24"/>
          <w:szCs w:val="24"/>
        </w:rPr>
        <w:t xml:space="preserve"> </w:t>
      </w:r>
      <w:r w:rsidR="007B462D" w:rsidRPr="00154CE1">
        <w:rPr>
          <w:rFonts w:ascii="Times New Roman" w:hAnsi="Times New Roman"/>
          <w:b/>
          <w:sz w:val="24"/>
          <w:szCs w:val="24"/>
        </w:rPr>
        <w:t>3.</w:t>
      </w:r>
      <w:r w:rsidR="008E78F7" w:rsidRPr="00154CE1">
        <w:rPr>
          <w:rFonts w:ascii="Times New Roman" w:hAnsi="Times New Roman"/>
          <w:b/>
          <w:sz w:val="24"/>
          <w:szCs w:val="24"/>
        </w:rPr>
        <w:t>4. Дефицит (профицит) бюджета.</w:t>
      </w:r>
    </w:p>
    <w:p w:rsidR="005427FD" w:rsidRDefault="00154CE1" w:rsidP="00AE574B">
      <w:pPr>
        <w:widowControl w:val="0"/>
        <w:spacing w:after="0" w:line="312" w:lineRule="auto"/>
        <w:ind w:firstLine="709"/>
        <w:jc w:val="both"/>
        <w:rPr>
          <w:rFonts w:ascii="Times New Roman" w:hAnsi="Times New Roman"/>
          <w:sz w:val="24"/>
          <w:szCs w:val="24"/>
        </w:rPr>
      </w:pPr>
      <w:r w:rsidRPr="007D6F4F">
        <w:rPr>
          <w:rFonts w:ascii="Times New Roman" w:hAnsi="Times New Roman"/>
          <w:sz w:val="24"/>
          <w:szCs w:val="24"/>
        </w:rPr>
        <w:t>В резуль</w:t>
      </w:r>
      <w:r w:rsidR="00AE574B">
        <w:rPr>
          <w:rFonts w:ascii="Times New Roman" w:hAnsi="Times New Roman"/>
          <w:sz w:val="24"/>
          <w:szCs w:val="24"/>
        </w:rPr>
        <w:t>тате предлагаемой корректировки, в</w:t>
      </w:r>
      <w:r w:rsidR="005427FD" w:rsidRPr="00FC0D47">
        <w:rPr>
          <w:rFonts w:ascii="Times New Roman" w:hAnsi="Times New Roman"/>
          <w:sz w:val="24"/>
          <w:szCs w:val="24"/>
        </w:rPr>
        <w:t xml:space="preserve"> связи с </w:t>
      </w:r>
      <w:r w:rsidR="005427FD">
        <w:rPr>
          <w:rFonts w:ascii="Times New Roman" w:hAnsi="Times New Roman"/>
          <w:sz w:val="24"/>
          <w:szCs w:val="24"/>
        </w:rPr>
        <w:t>досрочным гашением бюджетно</w:t>
      </w:r>
      <w:r w:rsidR="001D5653">
        <w:rPr>
          <w:rFonts w:ascii="Times New Roman" w:hAnsi="Times New Roman"/>
          <w:sz w:val="24"/>
          <w:szCs w:val="24"/>
        </w:rPr>
        <w:t>го</w:t>
      </w:r>
      <w:r w:rsidR="005427FD">
        <w:rPr>
          <w:rFonts w:ascii="Times New Roman" w:hAnsi="Times New Roman"/>
          <w:sz w:val="24"/>
          <w:szCs w:val="24"/>
        </w:rPr>
        <w:t xml:space="preserve"> кредит</w:t>
      </w:r>
      <w:r w:rsidR="001D5653">
        <w:rPr>
          <w:rFonts w:ascii="Times New Roman" w:hAnsi="Times New Roman"/>
          <w:sz w:val="24"/>
          <w:szCs w:val="24"/>
        </w:rPr>
        <w:t>а</w:t>
      </w:r>
      <w:r w:rsidR="005427FD">
        <w:rPr>
          <w:rFonts w:ascii="Times New Roman" w:hAnsi="Times New Roman"/>
          <w:sz w:val="24"/>
          <w:szCs w:val="24"/>
        </w:rPr>
        <w:t xml:space="preserve"> в </w:t>
      </w:r>
      <w:r w:rsidR="00AE574B">
        <w:rPr>
          <w:rFonts w:ascii="Times New Roman" w:hAnsi="Times New Roman"/>
          <w:sz w:val="24"/>
          <w:szCs w:val="24"/>
        </w:rPr>
        <w:t>текущем</w:t>
      </w:r>
      <w:r w:rsidR="005427FD">
        <w:rPr>
          <w:rFonts w:ascii="Times New Roman" w:hAnsi="Times New Roman"/>
          <w:sz w:val="24"/>
          <w:szCs w:val="24"/>
        </w:rPr>
        <w:t xml:space="preserve"> году, </w:t>
      </w:r>
      <w:r w:rsidR="00AE574B">
        <w:rPr>
          <w:rFonts w:ascii="Times New Roman" w:hAnsi="Times New Roman"/>
          <w:sz w:val="24"/>
          <w:szCs w:val="24"/>
        </w:rPr>
        <w:t xml:space="preserve">размер </w:t>
      </w:r>
      <w:r w:rsidR="00AE574B" w:rsidRPr="007D6F4F">
        <w:rPr>
          <w:rFonts w:ascii="Times New Roman" w:hAnsi="Times New Roman"/>
          <w:sz w:val="24"/>
          <w:szCs w:val="24"/>
        </w:rPr>
        <w:t xml:space="preserve">дефицита бюджета Артемовского городского округа </w:t>
      </w:r>
      <w:r w:rsidR="00AE574B">
        <w:rPr>
          <w:rFonts w:ascii="Times New Roman" w:hAnsi="Times New Roman"/>
          <w:sz w:val="24"/>
          <w:szCs w:val="24"/>
        </w:rPr>
        <w:t xml:space="preserve">в 2024 году </w:t>
      </w:r>
      <w:r w:rsidR="00AE574B" w:rsidRPr="007D6F4F">
        <w:rPr>
          <w:rFonts w:ascii="Times New Roman" w:hAnsi="Times New Roman"/>
          <w:sz w:val="24"/>
          <w:szCs w:val="24"/>
        </w:rPr>
        <w:t xml:space="preserve">уменьшился и составляет </w:t>
      </w:r>
      <w:r w:rsidR="003D0A44" w:rsidRPr="001D5653">
        <w:rPr>
          <w:rFonts w:ascii="Times New Roman" w:hAnsi="Times New Roman"/>
          <w:sz w:val="24"/>
          <w:szCs w:val="24"/>
        </w:rPr>
        <w:t>180 893 529,93</w:t>
      </w:r>
      <w:r w:rsidR="00AE574B" w:rsidRPr="001D5653">
        <w:rPr>
          <w:rFonts w:ascii="Times New Roman" w:hAnsi="Times New Roman"/>
          <w:sz w:val="24"/>
          <w:szCs w:val="24"/>
        </w:rPr>
        <w:t xml:space="preserve"> руб</w:t>
      </w:r>
      <w:r w:rsidR="00AE574B">
        <w:rPr>
          <w:rFonts w:ascii="Times New Roman" w:hAnsi="Times New Roman"/>
          <w:sz w:val="24"/>
          <w:szCs w:val="24"/>
        </w:rPr>
        <w:t xml:space="preserve">., </w:t>
      </w:r>
      <w:r w:rsidR="005427FD">
        <w:rPr>
          <w:rFonts w:ascii="Times New Roman" w:hAnsi="Times New Roman"/>
          <w:sz w:val="24"/>
          <w:szCs w:val="24"/>
        </w:rPr>
        <w:t xml:space="preserve">дефицит бюджета на 2025 год </w:t>
      </w:r>
      <w:r w:rsidR="00120715">
        <w:rPr>
          <w:rFonts w:ascii="Times New Roman" w:hAnsi="Times New Roman"/>
          <w:sz w:val="24"/>
          <w:szCs w:val="24"/>
        </w:rPr>
        <w:t xml:space="preserve">и 2026 </w:t>
      </w:r>
      <w:r w:rsidR="00120715">
        <w:rPr>
          <w:rFonts w:ascii="Times New Roman" w:hAnsi="Times New Roman"/>
          <w:sz w:val="24"/>
          <w:szCs w:val="24"/>
        </w:rPr>
        <w:lastRenderedPageBreak/>
        <w:t xml:space="preserve">год </w:t>
      </w:r>
      <w:r w:rsidR="005427FD">
        <w:rPr>
          <w:rFonts w:ascii="Times New Roman" w:hAnsi="Times New Roman"/>
          <w:sz w:val="24"/>
          <w:szCs w:val="24"/>
        </w:rPr>
        <w:t>состав</w:t>
      </w:r>
      <w:r w:rsidR="00120715">
        <w:rPr>
          <w:rFonts w:ascii="Times New Roman" w:hAnsi="Times New Roman"/>
          <w:sz w:val="24"/>
          <w:szCs w:val="24"/>
        </w:rPr>
        <w:t>и</w:t>
      </w:r>
      <w:r w:rsidR="005427FD">
        <w:rPr>
          <w:rFonts w:ascii="Times New Roman" w:hAnsi="Times New Roman"/>
          <w:sz w:val="24"/>
          <w:szCs w:val="24"/>
        </w:rPr>
        <w:t>т 0,00 рублей</w:t>
      </w:r>
      <w:r w:rsidR="00120715">
        <w:rPr>
          <w:rFonts w:ascii="Times New Roman" w:hAnsi="Times New Roman"/>
          <w:sz w:val="24"/>
          <w:szCs w:val="24"/>
        </w:rPr>
        <w:t xml:space="preserve"> соответственно по годам</w:t>
      </w:r>
      <w:r w:rsidR="005427FD">
        <w:rPr>
          <w:rFonts w:ascii="Times New Roman" w:hAnsi="Times New Roman"/>
          <w:sz w:val="24"/>
          <w:szCs w:val="24"/>
        </w:rPr>
        <w:t xml:space="preserve">. </w:t>
      </w:r>
    </w:p>
    <w:p w:rsidR="00154CE1" w:rsidRDefault="00154CE1" w:rsidP="007B6245">
      <w:pPr>
        <w:widowControl w:val="0"/>
        <w:spacing w:after="0" w:line="312" w:lineRule="auto"/>
        <w:ind w:firstLine="709"/>
        <w:contextualSpacing/>
        <w:jc w:val="both"/>
        <w:rPr>
          <w:rFonts w:ascii="Times New Roman" w:hAnsi="Times New Roman"/>
          <w:b/>
          <w:color w:val="FF0000"/>
          <w:sz w:val="24"/>
          <w:szCs w:val="24"/>
        </w:rPr>
      </w:pPr>
    </w:p>
    <w:p w:rsidR="000A7694" w:rsidRDefault="007B6245" w:rsidP="007B6245">
      <w:pPr>
        <w:widowControl w:val="0"/>
        <w:spacing w:after="0" w:line="312" w:lineRule="auto"/>
        <w:ind w:firstLine="709"/>
        <w:contextualSpacing/>
        <w:jc w:val="both"/>
        <w:rPr>
          <w:rFonts w:ascii="Times New Roman" w:hAnsi="Times New Roman" w:cs="Times New Roman"/>
          <w:sz w:val="24"/>
          <w:szCs w:val="24"/>
        </w:rPr>
      </w:pPr>
      <w:r w:rsidRPr="00ED13C1">
        <w:rPr>
          <w:rFonts w:ascii="Times New Roman" w:hAnsi="Times New Roman"/>
          <w:b/>
          <w:sz w:val="24"/>
          <w:szCs w:val="24"/>
        </w:rPr>
        <w:t>4.</w:t>
      </w:r>
      <w:r w:rsidRPr="00ED13C1">
        <w:rPr>
          <w:rFonts w:ascii="Times New Roman" w:hAnsi="Times New Roman"/>
          <w:b/>
          <w:sz w:val="28"/>
          <w:szCs w:val="28"/>
        </w:rPr>
        <w:t xml:space="preserve"> </w:t>
      </w:r>
      <w:r w:rsidR="007E0DBD" w:rsidRPr="00ED13C1">
        <w:rPr>
          <w:rFonts w:ascii="Times New Roman" w:hAnsi="Times New Roman"/>
          <w:b/>
          <w:sz w:val="28"/>
          <w:szCs w:val="28"/>
        </w:rPr>
        <w:t xml:space="preserve">В плановом периоде </w:t>
      </w:r>
      <w:r w:rsidR="000A7694" w:rsidRPr="00ED13C1">
        <w:rPr>
          <w:rFonts w:ascii="Times New Roman" w:hAnsi="Times New Roman" w:cs="Times New Roman"/>
          <w:b/>
          <w:sz w:val="32"/>
          <w:szCs w:val="32"/>
        </w:rPr>
        <w:t>2025 год</w:t>
      </w:r>
      <w:r w:rsidR="007E0DBD" w:rsidRPr="00ED13C1">
        <w:rPr>
          <w:rFonts w:ascii="Times New Roman" w:hAnsi="Times New Roman" w:cs="Times New Roman"/>
          <w:b/>
          <w:sz w:val="32"/>
          <w:szCs w:val="32"/>
        </w:rPr>
        <w:t>а</w:t>
      </w:r>
      <w:r w:rsidR="000A7694" w:rsidRPr="00ED13C1">
        <w:rPr>
          <w:rFonts w:ascii="Times New Roman" w:hAnsi="Times New Roman" w:cs="Times New Roman"/>
          <w:b/>
          <w:sz w:val="24"/>
          <w:szCs w:val="24"/>
        </w:rPr>
        <w:t xml:space="preserve"> </w:t>
      </w:r>
      <w:r w:rsidR="007E0DBD" w:rsidRPr="00ED13C1">
        <w:rPr>
          <w:rFonts w:ascii="Times New Roman" w:hAnsi="Times New Roman" w:cs="Times New Roman"/>
          <w:sz w:val="24"/>
          <w:szCs w:val="24"/>
        </w:rPr>
        <w:t xml:space="preserve">бюджетные ассигнования перераспределены </w:t>
      </w:r>
      <w:r w:rsidR="007E0DBD" w:rsidRPr="007E0DBD">
        <w:rPr>
          <w:rFonts w:ascii="Times New Roman" w:hAnsi="Times New Roman" w:cs="Times New Roman"/>
          <w:sz w:val="24"/>
          <w:szCs w:val="24"/>
        </w:rPr>
        <w:t>между мероприятиями муниципальных программ и непрограммных направлений деятельности</w:t>
      </w:r>
      <w:r w:rsidR="000A7694" w:rsidRPr="007E0DBD">
        <w:rPr>
          <w:rFonts w:ascii="Times New Roman" w:hAnsi="Times New Roman" w:cs="Times New Roman"/>
          <w:sz w:val="24"/>
          <w:szCs w:val="24"/>
        </w:rPr>
        <w:t>, в том числе:</w:t>
      </w:r>
    </w:p>
    <w:p w:rsidR="00ED13C1" w:rsidRDefault="00ED13C1" w:rsidP="00ED13C1">
      <w:pPr>
        <w:spacing w:after="0" w:line="240" w:lineRule="auto"/>
        <w:ind w:firstLine="567"/>
        <w:jc w:val="both"/>
        <w:rPr>
          <w:rFonts w:ascii="Times New Roman" w:eastAsia="Times New Roman" w:hAnsi="Times New Roman" w:cs="Times New Roman"/>
          <w:b/>
          <w:sz w:val="24"/>
          <w:szCs w:val="24"/>
          <w:lang w:eastAsia="ru-RU"/>
        </w:rPr>
      </w:pPr>
      <w:r w:rsidRPr="00E2672E">
        <w:rPr>
          <w:rFonts w:ascii="Times New Roman" w:eastAsia="Times New Roman" w:hAnsi="Times New Roman" w:cs="Times New Roman"/>
          <w:b/>
          <w:sz w:val="24"/>
          <w:szCs w:val="24"/>
          <w:lang w:eastAsia="ru-RU"/>
        </w:rPr>
        <w:t xml:space="preserve">Муниципальная программа «Развитие и модернизация образования Артемовского городского округа»  </w:t>
      </w:r>
      <w:r>
        <w:rPr>
          <w:rFonts w:ascii="Times New Roman" w:eastAsia="Times New Roman" w:hAnsi="Times New Roman" w:cs="Times New Roman"/>
          <w:b/>
          <w:sz w:val="24"/>
          <w:szCs w:val="24"/>
          <w:lang w:eastAsia="ru-RU"/>
        </w:rPr>
        <w:t xml:space="preserve">  </w:t>
      </w:r>
    </w:p>
    <w:p w:rsidR="00ED13C1" w:rsidRDefault="00ED13C1" w:rsidP="00652C21">
      <w:pPr>
        <w:spacing w:after="12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(рубли)</w:t>
      </w:r>
    </w:p>
    <w:tbl>
      <w:tblPr>
        <w:tblStyle w:val="1"/>
        <w:tblW w:w="9385" w:type="dxa"/>
        <w:tblInd w:w="108" w:type="dxa"/>
        <w:tblLook w:val="04A0" w:firstRow="1" w:lastRow="0" w:firstColumn="1" w:lastColumn="0" w:noHBand="0" w:noVBand="1"/>
      </w:tblPr>
      <w:tblGrid>
        <w:gridCol w:w="5064"/>
        <w:gridCol w:w="2425"/>
        <w:gridCol w:w="1896"/>
      </w:tblGrid>
      <w:tr w:rsidR="00ED13C1" w:rsidRPr="00ED13C1" w:rsidTr="00652C21">
        <w:trPr>
          <w:trHeight w:val="731"/>
        </w:trPr>
        <w:tc>
          <w:tcPr>
            <w:tcW w:w="5132" w:type="dxa"/>
            <w:tcBorders>
              <w:top w:val="single" w:sz="4" w:space="0" w:color="auto"/>
              <w:left w:val="single" w:sz="4" w:space="0" w:color="auto"/>
              <w:bottom w:val="single" w:sz="4" w:space="0" w:color="auto"/>
              <w:right w:val="single" w:sz="4" w:space="0" w:color="auto"/>
            </w:tcBorders>
            <w:hideMark/>
          </w:tcPr>
          <w:p w:rsidR="00ED13C1" w:rsidRPr="00ED13C1" w:rsidRDefault="00ED13C1" w:rsidP="007751CE">
            <w:pPr>
              <w:widowControl w:val="0"/>
              <w:jc w:val="center"/>
              <w:rPr>
                <w:rFonts w:ascii="Times New Roman" w:eastAsia="Calibri" w:hAnsi="Times New Roman" w:cs="Times New Roman"/>
                <w:b/>
                <w:sz w:val="18"/>
                <w:szCs w:val="18"/>
              </w:rPr>
            </w:pPr>
            <w:r w:rsidRPr="00ED13C1">
              <w:rPr>
                <w:rFonts w:ascii="Times New Roman" w:eastAsia="Calibri" w:hAnsi="Times New Roman" w:cs="Times New Roman"/>
                <w:b/>
                <w:sz w:val="18"/>
                <w:szCs w:val="18"/>
              </w:rPr>
              <w:t xml:space="preserve">Утверждено в бюджете Артемовского городского округа на 2024 год и плановый период 2025 и 2026 годов </w:t>
            </w:r>
            <w:r w:rsidRPr="00ED13C1">
              <w:rPr>
                <w:rFonts w:ascii="Times New Roman" w:hAnsi="Times New Roman" w:cs="Times New Roman"/>
                <w:b/>
                <w:sz w:val="18"/>
                <w:szCs w:val="18"/>
              </w:rPr>
              <w:t>(решение Думы АГО от 05.12.2023 № 230 (в ред. от 25.09.2024 № 344))</w:t>
            </w:r>
          </w:p>
        </w:tc>
        <w:tc>
          <w:tcPr>
            <w:tcW w:w="2442" w:type="dxa"/>
            <w:tcBorders>
              <w:top w:val="single" w:sz="4" w:space="0" w:color="auto"/>
              <w:left w:val="single" w:sz="4" w:space="0" w:color="auto"/>
              <w:bottom w:val="single" w:sz="4" w:space="0" w:color="auto"/>
              <w:right w:val="single" w:sz="4" w:space="0" w:color="auto"/>
            </w:tcBorders>
            <w:hideMark/>
          </w:tcPr>
          <w:p w:rsidR="00ED13C1" w:rsidRPr="00ED13C1" w:rsidRDefault="00ED13C1" w:rsidP="007751CE">
            <w:pPr>
              <w:jc w:val="center"/>
              <w:rPr>
                <w:rFonts w:ascii="Times New Roman" w:eastAsia="Calibri" w:hAnsi="Times New Roman" w:cs="Times New Roman"/>
                <w:b/>
                <w:sz w:val="18"/>
                <w:szCs w:val="18"/>
              </w:rPr>
            </w:pPr>
            <w:r w:rsidRPr="00ED13C1">
              <w:rPr>
                <w:rFonts w:ascii="Times New Roman" w:eastAsia="Calibri" w:hAnsi="Times New Roman" w:cs="Times New Roman"/>
                <w:b/>
                <w:sz w:val="18"/>
                <w:szCs w:val="18"/>
              </w:rPr>
              <w:t xml:space="preserve">Предлагаемые изменения </w:t>
            </w:r>
          </w:p>
          <w:p w:rsidR="00ED13C1" w:rsidRPr="00ED13C1" w:rsidRDefault="00ED13C1" w:rsidP="007751CE">
            <w:pPr>
              <w:jc w:val="center"/>
              <w:rPr>
                <w:rFonts w:ascii="Times New Roman" w:eastAsia="Calibri" w:hAnsi="Times New Roman" w:cs="Times New Roman"/>
                <w:b/>
                <w:sz w:val="18"/>
                <w:szCs w:val="18"/>
              </w:rPr>
            </w:pPr>
            <w:r w:rsidRPr="00ED13C1">
              <w:rPr>
                <w:rFonts w:ascii="Times New Roman" w:eastAsia="Calibri" w:hAnsi="Times New Roman" w:cs="Times New Roman"/>
                <w:b/>
                <w:sz w:val="18"/>
                <w:szCs w:val="18"/>
              </w:rPr>
              <w:t>(+, -)</w:t>
            </w:r>
          </w:p>
        </w:tc>
        <w:tc>
          <w:tcPr>
            <w:tcW w:w="1811" w:type="dxa"/>
            <w:tcBorders>
              <w:top w:val="single" w:sz="4" w:space="0" w:color="auto"/>
              <w:left w:val="single" w:sz="4" w:space="0" w:color="auto"/>
              <w:bottom w:val="single" w:sz="4" w:space="0" w:color="auto"/>
              <w:right w:val="single" w:sz="4" w:space="0" w:color="auto"/>
            </w:tcBorders>
            <w:hideMark/>
          </w:tcPr>
          <w:p w:rsidR="00ED13C1" w:rsidRPr="00ED13C1" w:rsidRDefault="00ED13C1" w:rsidP="007751CE">
            <w:pPr>
              <w:ind w:right="-27"/>
              <w:jc w:val="center"/>
              <w:rPr>
                <w:rFonts w:ascii="Times New Roman" w:eastAsia="Calibri" w:hAnsi="Times New Roman" w:cs="Times New Roman"/>
                <w:b/>
                <w:sz w:val="18"/>
                <w:szCs w:val="18"/>
              </w:rPr>
            </w:pPr>
            <w:r w:rsidRPr="00ED13C1">
              <w:rPr>
                <w:rFonts w:ascii="Times New Roman" w:eastAsia="Calibri" w:hAnsi="Times New Roman" w:cs="Times New Roman"/>
                <w:b/>
                <w:sz w:val="18"/>
                <w:szCs w:val="18"/>
              </w:rPr>
              <w:t>Проект бюджета с              учетом изменений</w:t>
            </w:r>
          </w:p>
        </w:tc>
      </w:tr>
      <w:tr w:rsidR="00ED13C1" w:rsidRPr="00234F5D" w:rsidTr="00652C21">
        <w:trPr>
          <w:trHeight w:val="429"/>
        </w:trPr>
        <w:tc>
          <w:tcPr>
            <w:tcW w:w="5132" w:type="dxa"/>
            <w:tcBorders>
              <w:top w:val="single" w:sz="4" w:space="0" w:color="auto"/>
              <w:left w:val="single" w:sz="4" w:space="0" w:color="auto"/>
              <w:bottom w:val="single" w:sz="4" w:space="0" w:color="auto"/>
              <w:right w:val="single" w:sz="4" w:space="0" w:color="auto"/>
            </w:tcBorders>
            <w:vAlign w:val="center"/>
            <w:hideMark/>
          </w:tcPr>
          <w:p w:rsidR="00ED13C1" w:rsidRPr="00234F5D" w:rsidRDefault="00ED13C1" w:rsidP="007751CE">
            <w:pPr>
              <w:widowControl w:val="0"/>
              <w:jc w:val="center"/>
              <w:rPr>
                <w:rFonts w:ascii="Times New Roman" w:eastAsia="Calibri" w:hAnsi="Times New Roman" w:cs="Times New Roman"/>
                <w:color w:val="FF0000"/>
                <w:sz w:val="24"/>
                <w:szCs w:val="24"/>
              </w:rPr>
            </w:pPr>
            <w:r>
              <w:rPr>
                <w:rFonts w:ascii="Times New Roman" w:eastAsia="Calibri" w:hAnsi="Times New Roman" w:cs="Times New Roman"/>
                <w:sz w:val="24"/>
                <w:szCs w:val="24"/>
              </w:rPr>
              <w:t>3 234 526 132,48</w:t>
            </w:r>
          </w:p>
        </w:tc>
        <w:tc>
          <w:tcPr>
            <w:tcW w:w="2442" w:type="dxa"/>
            <w:tcBorders>
              <w:top w:val="single" w:sz="4" w:space="0" w:color="auto"/>
              <w:left w:val="single" w:sz="4" w:space="0" w:color="auto"/>
              <w:bottom w:val="single" w:sz="4" w:space="0" w:color="auto"/>
              <w:right w:val="single" w:sz="4" w:space="0" w:color="auto"/>
            </w:tcBorders>
            <w:vAlign w:val="center"/>
            <w:hideMark/>
          </w:tcPr>
          <w:p w:rsidR="00ED13C1" w:rsidRPr="007A075E" w:rsidRDefault="00ED13C1" w:rsidP="007751CE">
            <w:pPr>
              <w:jc w:val="center"/>
              <w:rPr>
                <w:rFonts w:ascii="Times New Roman" w:eastAsia="Calibri" w:hAnsi="Times New Roman" w:cs="Times New Roman"/>
                <w:sz w:val="23"/>
                <w:szCs w:val="23"/>
              </w:rPr>
            </w:pPr>
            <w:r>
              <w:rPr>
                <w:rFonts w:ascii="Times New Roman" w:eastAsia="Calibri" w:hAnsi="Times New Roman" w:cs="Times New Roman"/>
                <w:sz w:val="23"/>
                <w:szCs w:val="23"/>
              </w:rPr>
              <w:t>- 399 600 00</w:t>
            </w:r>
            <w:r w:rsidRPr="007A075E">
              <w:rPr>
                <w:rFonts w:ascii="Times New Roman" w:eastAsia="Calibri" w:hAnsi="Times New Roman" w:cs="Times New Roman"/>
                <w:sz w:val="23"/>
                <w:szCs w:val="23"/>
              </w:rPr>
              <w:t>0</w:t>
            </w:r>
            <w:r>
              <w:rPr>
                <w:rFonts w:ascii="Times New Roman" w:eastAsia="Calibri" w:hAnsi="Times New Roman" w:cs="Times New Roman"/>
                <w:sz w:val="23"/>
                <w:szCs w:val="23"/>
              </w:rPr>
              <w:t>,00</w:t>
            </w:r>
            <w:r w:rsidRPr="007A075E">
              <w:rPr>
                <w:rFonts w:ascii="Times New Roman" w:eastAsia="Calibri" w:hAnsi="Times New Roman" w:cs="Times New Roman"/>
                <w:sz w:val="23"/>
                <w:szCs w:val="23"/>
              </w:rPr>
              <w:t xml:space="preserve"> МБТ</w:t>
            </w:r>
          </w:p>
        </w:tc>
        <w:tc>
          <w:tcPr>
            <w:tcW w:w="1811" w:type="dxa"/>
            <w:tcBorders>
              <w:top w:val="single" w:sz="4" w:space="0" w:color="auto"/>
              <w:left w:val="single" w:sz="4" w:space="0" w:color="auto"/>
              <w:bottom w:val="single" w:sz="4" w:space="0" w:color="auto"/>
              <w:right w:val="single" w:sz="4" w:space="0" w:color="auto"/>
            </w:tcBorders>
            <w:vAlign w:val="center"/>
            <w:hideMark/>
          </w:tcPr>
          <w:p w:rsidR="00ED13C1" w:rsidRPr="00726CA7" w:rsidRDefault="00ED13C1" w:rsidP="007751CE">
            <w:pPr>
              <w:jc w:val="center"/>
              <w:rPr>
                <w:rFonts w:ascii="Times New Roman" w:eastAsia="Calibri" w:hAnsi="Times New Roman" w:cs="Times New Roman"/>
                <w:sz w:val="24"/>
                <w:szCs w:val="24"/>
              </w:rPr>
            </w:pPr>
            <w:r>
              <w:rPr>
                <w:rFonts w:ascii="Times New Roman" w:eastAsia="Calibri" w:hAnsi="Times New Roman" w:cs="Times New Roman"/>
                <w:sz w:val="24"/>
                <w:szCs w:val="24"/>
              </w:rPr>
              <w:t>2 834 926 132,48</w:t>
            </w:r>
          </w:p>
        </w:tc>
      </w:tr>
    </w:tbl>
    <w:p w:rsidR="00ED13C1" w:rsidRPr="009224EE" w:rsidRDefault="00ED13C1" w:rsidP="00ED13C1">
      <w:pPr>
        <w:widowControl w:val="0"/>
        <w:spacing w:after="0" w:line="312" w:lineRule="auto"/>
        <w:ind w:firstLine="567"/>
        <w:jc w:val="both"/>
        <w:rPr>
          <w:rFonts w:ascii="Times New Roman" w:eastAsia="Times New Roman" w:hAnsi="Times New Roman" w:cs="Times New Roman"/>
          <w:i/>
          <w:color w:val="FF0000"/>
          <w:sz w:val="20"/>
          <w:szCs w:val="20"/>
          <w:lang w:eastAsia="ru-RU"/>
        </w:rPr>
      </w:pPr>
    </w:p>
    <w:p w:rsidR="00ED13C1" w:rsidRPr="001522F7" w:rsidRDefault="00ED13C1" w:rsidP="00ED13C1">
      <w:pPr>
        <w:spacing w:after="0" w:line="312" w:lineRule="auto"/>
        <w:ind w:firstLine="567"/>
        <w:contextualSpacing/>
        <w:jc w:val="both"/>
        <w:rPr>
          <w:rFonts w:ascii="Times New Roman" w:eastAsia="Times New Roman" w:hAnsi="Times New Roman" w:cs="Times New Roman"/>
          <w:i/>
          <w:sz w:val="24"/>
          <w:szCs w:val="24"/>
          <w:lang w:eastAsia="ru-RU"/>
        </w:rPr>
      </w:pPr>
      <w:r w:rsidRPr="001D3A9D">
        <w:rPr>
          <w:rFonts w:ascii="Times New Roman" w:eastAsia="Times New Roman" w:hAnsi="Times New Roman" w:cs="Times New Roman"/>
          <w:i/>
          <w:sz w:val="24"/>
          <w:szCs w:val="24"/>
          <w:lang w:eastAsia="ru-RU"/>
        </w:rPr>
        <w:t>ГРБС - администрация Артемовского городского округа</w:t>
      </w:r>
    </w:p>
    <w:p w:rsidR="00ED13C1" w:rsidRPr="00411A00" w:rsidRDefault="00ED13C1" w:rsidP="00ED13C1">
      <w:pPr>
        <w:pStyle w:val="a3"/>
        <w:widowControl w:val="0"/>
        <w:spacing w:after="120" w:line="312" w:lineRule="auto"/>
        <w:ind w:left="0" w:firstLine="709"/>
        <w:jc w:val="both"/>
        <w:rPr>
          <w:rFonts w:ascii="Times New Roman" w:hAnsi="Times New Roman"/>
          <w:b/>
          <w:color w:val="FF0000"/>
          <w:sz w:val="24"/>
          <w:szCs w:val="24"/>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уменьшение на сумму 399 600 000,00</w:t>
      </w:r>
      <w:r w:rsidRPr="0096077C">
        <w:rPr>
          <w:rFonts w:ascii="Times New Roman" w:eastAsia="Times New Roman" w:hAnsi="Times New Roman" w:cs="Times New Roman"/>
          <w:b/>
          <w:sz w:val="24"/>
          <w:szCs w:val="24"/>
          <w:lang w:eastAsia="ru-RU"/>
        </w:rPr>
        <w:t xml:space="preserve"> руб.</w:t>
      </w:r>
      <w:r w:rsidRPr="0096077C">
        <w:rPr>
          <w:rFonts w:ascii="Times New Roman" w:eastAsia="Times New Roman" w:hAnsi="Times New Roman" w:cs="Times New Roman"/>
          <w:sz w:val="24"/>
          <w:szCs w:val="24"/>
          <w:lang w:eastAsia="ru-RU"/>
        </w:rPr>
        <w:t xml:space="preserve"> </w:t>
      </w:r>
      <w:r w:rsidRPr="0096077C">
        <w:rPr>
          <w:rFonts w:ascii="Times New Roman" w:eastAsia="Times New Roman" w:hAnsi="Times New Roman" w:cs="Times New Roman"/>
          <w:b/>
          <w:sz w:val="24"/>
          <w:szCs w:val="24"/>
          <w:lang w:eastAsia="ru-RU"/>
        </w:rPr>
        <w:t>по мероприятию</w:t>
      </w:r>
      <w:r w:rsidRPr="009607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w:t>
      </w:r>
      <w:r w:rsidRPr="00ED13C1">
        <w:rPr>
          <w:rFonts w:ascii="Times New Roman" w:eastAsia="Times New Roman" w:hAnsi="Times New Roman" w:cs="Times New Roman"/>
          <w:i/>
          <w:sz w:val="24"/>
          <w:szCs w:val="24"/>
          <w:lang w:eastAsia="ru-RU"/>
        </w:rPr>
        <w:t>средств</w:t>
      </w:r>
      <w:r>
        <w:rPr>
          <w:rFonts w:ascii="Times New Roman" w:eastAsia="Times New Roman" w:hAnsi="Times New Roman" w:cs="Times New Roman"/>
          <w:i/>
          <w:sz w:val="24"/>
          <w:szCs w:val="24"/>
          <w:lang w:eastAsia="ru-RU"/>
        </w:rPr>
        <w:t>а</w:t>
      </w:r>
      <w:r w:rsidRPr="00ED13C1">
        <w:rPr>
          <w:rFonts w:ascii="Times New Roman" w:eastAsia="Times New Roman" w:hAnsi="Times New Roman" w:cs="Times New Roman"/>
          <w:i/>
          <w:sz w:val="24"/>
          <w:szCs w:val="24"/>
          <w:lang w:eastAsia="ru-RU"/>
        </w:rPr>
        <w:t xml:space="preserve"> вышестоящего бюджета</w:t>
      </w:r>
      <w:r>
        <w:rPr>
          <w:rFonts w:ascii="Times New Roman" w:eastAsia="Times New Roman" w:hAnsi="Times New Roman" w:cs="Times New Roman"/>
          <w:i/>
          <w:sz w:val="24"/>
          <w:szCs w:val="24"/>
          <w:lang w:eastAsia="ru-RU"/>
        </w:rPr>
        <w:t>)</w:t>
      </w:r>
      <w:r w:rsidRPr="00163F7A">
        <w:rPr>
          <w:rFonts w:ascii="Times New Roman" w:eastAsia="Times New Roman" w:hAnsi="Times New Roman" w:cs="Times New Roman"/>
          <w:sz w:val="24"/>
          <w:szCs w:val="24"/>
          <w:lang w:eastAsia="ru-RU"/>
        </w:rPr>
        <w:t xml:space="preserve"> </w:t>
      </w:r>
      <w:r w:rsidRPr="00163F7A">
        <w:rPr>
          <w:rFonts w:ascii="Times New Roman" w:eastAsia="Times New Roman" w:hAnsi="Times New Roman" w:cs="Times New Roman"/>
          <w:b/>
          <w:sz w:val="24"/>
          <w:szCs w:val="24"/>
          <w:lang w:eastAsia="ru-RU"/>
        </w:rPr>
        <w:t>по мероприятию</w:t>
      </w:r>
      <w:r>
        <w:rPr>
          <w:rFonts w:ascii="Times New Roman" w:eastAsia="Times New Roman" w:hAnsi="Times New Roman" w:cs="Times New Roman"/>
          <w:sz w:val="24"/>
          <w:szCs w:val="24"/>
          <w:lang w:eastAsia="ru-RU"/>
        </w:rPr>
        <w:t xml:space="preserve"> «</w:t>
      </w:r>
      <w:r w:rsidRPr="00163F7A">
        <w:rPr>
          <w:rFonts w:ascii="Times New Roman" w:eastAsia="Times New Roman" w:hAnsi="Times New Roman" w:cs="Times New Roman"/>
          <w:sz w:val="24"/>
          <w:szCs w:val="24"/>
          <w:lang w:eastAsia="ru-RU"/>
        </w:rPr>
        <w:t>Строительство, реконструкция и приобретение зданий муниципальных общеобразовательных организаций</w:t>
      </w:r>
      <w:r>
        <w:rPr>
          <w:rFonts w:ascii="Times New Roman" w:eastAsia="Times New Roman" w:hAnsi="Times New Roman" w:cs="Times New Roman"/>
          <w:sz w:val="24"/>
          <w:szCs w:val="24"/>
          <w:lang w:eastAsia="ru-RU"/>
        </w:rPr>
        <w:t>» (</w:t>
      </w:r>
      <w:r>
        <w:rPr>
          <w:rFonts w:ascii="Times New Roman" w:hAnsi="Times New Roman"/>
          <w:sz w:val="24"/>
          <w:szCs w:val="24"/>
        </w:rPr>
        <w:t xml:space="preserve">строительство школы на 1275 мест), </w:t>
      </w:r>
      <w:r w:rsidRPr="001E64D3">
        <w:rPr>
          <w:rFonts w:ascii="Times New Roman" w:eastAsia="Times New Roman" w:hAnsi="Times New Roman" w:cs="Times New Roman"/>
          <w:sz w:val="24"/>
          <w:szCs w:val="24"/>
          <w:lang w:eastAsia="ru-RU"/>
        </w:rPr>
        <w:t>соглас</w:t>
      </w:r>
      <w:r>
        <w:rPr>
          <w:rFonts w:ascii="Times New Roman" w:eastAsia="Times New Roman" w:hAnsi="Times New Roman" w:cs="Times New Roman"/>
          <w:sz w:val="24"/>
          <w:szCs w:val="24"/>
          <w:lang w:eastAsia="ru-RU"/>
        </w:rPr>
        <w:t>но закона Приморского края от 22.10.2023 № 495</w:t>
      </w:r>
      <w:r w:rsidRPr="001E64D3">
        <w:rPr>
          <w:rFonts w:ascii="Times New Roman" w:eastAsia="Times New Roman" w:hAnsi="Times New Roman" w:cs="Times New Roman"/>
          <w:sz w:val="24"/>
          <w:szCs w:val="24"/>
          <w:lang w:eastAsia="ru-RU"/>
        </w:rPr>
        <w:t>-КЗ «О краевом бюджете на 2024 год и плановый период 2025 и 2026 годов»</w:t>
      </w:r>
      <w:r w:rsidRPr="00AA4E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ред. от 03.10.24 № 655-КЗ), </w:t>
      </w:r>
      <w:r w:rsidRPr="00013E75">
        <w:rPr>
          <w:rFonts w:ascii="Times New Roman" w:hAnsi="Times New Roman"/>
          <w:b/>
          <w:sz w:val="24"/>
          <w:szCs w:val="24"/>
        </w:rPr>
        <w:t>вид расхода 41</w:t>
      </w:r>
      <w:r>
        <w:rPr>
          <w:rFonts w:ascii="Times New Roman" w:hAnsi="Times New Roman"/>
          <w:b/>
          <w:sz w:val="24"/>
          <w:szCs w:val="24"/>
        </w:rPr>
        <w:t>0</w:t>
      </w:r>
      <w:r w:rsidRPr="00013E75">
        <w:rPr>
          <w:rFonts w:ascii="Times New Roman" w:hAnsi="Times New Roman"/>
          <w:b/>
          <w:sz w:val="24"/>
          <w:szCs w:val="24"/>
        </w:rPr>
        <w:t>.</w:t>
      </w:r>
    </w:p>
    <w:p w:rsidR="00ED13C1" w:rsidRPr="00B7292A" w:rsidRDefault="00ED13C1" w:rsidP="00ED13C1">
      <w:pPr>
        <w:widowControl w:val="0"/>
        <w:spacing w:after="120" w:line="240" w:lineRule="auto"/>
        <w:contextualSpacing/>
        <w:jc w:val="both"/>
        <w:rPr>
          <w:rFonts w:ascii="Times New Roman" w:eastAsia="Calibri" w:hAnsi="Times New Roman" w:cs="Times New Roman"/>
          <w:b/>
          <w:sz w:val="24"/>
          <w:szCs w:val="24"/>
        </w:rPr>
      </w:pPr>
      <w:r>
        <w:tab/>
      </w:r>
      <w:r w:rsidRPr="009D4BB2">
        <w:rPr>
          <w:rFonts w:ascii="Times New Roman" w:eastAsia="Calibri" w:hAnsi="Times New Roman" w:cs="Times New Roman"/>
          <w:b/>
          <w:sz w:val="24"/>
          <w:szCs w:val="24"/>
        </w:rPr>
        <w:t>Муниципальная программа «Осуществление дорожной деятельности и транспортного обслуживания на территории Артемовского городского округа»</w:t>
      </w:r>
    </w:p>
    <w:p w:rsidR="00ED13C1" w:rsidRPr="009D4BB2" w:rsidRDefault="00ED13C1" w:rsidP="00ED13C1">
      <w:pPr>
        <w:spacing w:after="120" w:line="240" w:lineRule="auto"/>
        <w:ind w:firstLine="709"/>
        <w:jc w:val="right"/>
        <w:rPr>
          <w:rFonts w:ascii="Times New Roman" w:eastAsia="Calibri" w:hAnsi="Times New Roman" w:cs="Times New Roman"/>
          <w:bCs/>
          <w:sz w:val="24"/>
          <w:szCs w:val="24"/>
        </w:rPr>
      </w:pPr>
      <w:r w:rsidRPr="009D4BB2">
        <w:rPr>
          <w:rFonts w:ascii="Times New Roman" w:eastAsia="Calibri" w:hAnsi="Times New Roman" w:cs="Times New Roman"/>
          <w:bCs/>
          <w:sz w:val="24"/>
          <w:szCs w:val="24"/>
        </w:rPr>
        <w:t xml:space="preserve"> (рубли)</w:t>
      </w:r>
    </w:p>
    <w:tbl>
      <w:tblPr>
        <w:tblStyle w:val="1"/>
        <w:tblW w:w="9385" w:type="dxa"/>
        <w:tblInd w:w="108" w:type="dxa"/>
        <w:tblLook w:val="04A0" w:firstRow="1" w:lastRow="0" w:firstColumn="1" w:lastColumn="0" w:noHBand="0" w:noVBand="1"/>
      </w:tblPr>
      <w:tblGrid>
        <w:gridCol w:w="5119"/>
        <w:gridCol w:w="2408"/>
        <w:gridCol w:w="1858"/>
      </w:tblGrid>
      <w:tr w:rsidR="00ED13C1" w:rsidRPr="00F32B5F" w:rsidTr="007751CE">
        <w:trPr>
          <w:trHeight w:val="705"/>
        </w:trPr>
        <w:tc>
          <w:tcPr>
            <w:tcW w:w="5119" w:type="dxa"/>
          </w:tcPr>
          <w:p w:rsidR="00ED13C1" w:rsidRPr="00F32B5F" w:rsidRDefault="00ED13C1" w:rsidP="007751CE">
            <w:pPr>
              <w:spacing w:line="276" w:lineRule="auto"/>
              <w:jc w:val="center"/>
              <w:rPr>
                <w:rFonts w:ascii="Times New Roman" w:eastAsia="Calibri" w:hAnsi="Times New Roman" w:cs="Times New Roman"/>
                <w:b/>
                <w:sz w:val="18"/>
                <w:szCs w:val="18"/>
              </w:rPr>
            </w:pPr>
            <w:r w:rsidRPr="00F32B5F">
              <w:rPr>
                <w:rFonts w:ascii="Times New Roman" w:eastAsia="Calibri"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9224EE">
              <w:rPr>
                <w:rFonts w:ascii="Times New Roman" w:eastAsia="Calibri" w:hAnsi="Times New Roman" w:cs="Times New Roman"/>
                <w:b/>
                <w:sz w:val="16"/>
                <w:szCs w:val="16"/>
              </w:rPr>
              <w:t xml:space="preserve">(в ред. от </w:t>
            </w:r>
            <w:r>
              <w:rPr>
                <w:rFonts w:ascii="Times New Roman" w:eastAsia="Calibri" w:hAnsi="Times New Roman" w:cs="Times New Roman"/>
                <w:b/>
                <w:sz w:val="16"/>
                <w:szCs w:val="16"/>
              </w:rPr>
              <w:t>25.09.2024 № 344</w:t>
            </w:r>
            <w:r w:rsidRPr="009224EE">
              <w:rPr>
                <w:rFonts w:ascii="Times New Roman" w:eastAsia="Calibri" w:hAnsi="Times New Roman" w:cs="Times New Roman"/>
                <w:b/>
                <w:sz w:val="16"/>
                <w:szCs w:val="16"/>
              </w:rPr>
              <w:t>)</w:t>
            </w:r>
          </w:p>
        </w:tc>
        <w:tc>
          <w:tcPr>
            <w:tcW w:w="2408" w:type="dxa"/>
          </w:tcPr>
          <w:p w:rsidR="00ED13C1" w:rsidRDefault="00ED13C1" w:rsidP="007751CE">
            <w:pPr>
              <w:spacing w:line="276" w:lineRule="auto"/>
              <w:jc w:val="center"/>
              <w:rPr>
                <w:rFonts w:ascii="Times New Roman" w:eastAsia="Calibri" w:hAnsi="Times New Roman" w:cs="Times New Roman"/>
                <w:b/>
                <w:sz w:val="18"/>
                <w:szCs w:val="18"/>
              </w:rPr>
            </w:pPr>
            <w:r w:rsidRPr="00F32B5F">
              <w:rPr>
                <w:rFonts w:ascii="Times New Roman" w:eastAsia="Calibri" w:hAnsi="Times New Roman" w:cs="Times New Roman"/>
                <w:b/>
                <w:sz w:val="18"/>
                <w:szCs w:val="18"/>
              </w:rPr>
              <w:t xml:space="preserve">Предлагаемые изменения </w:t>
            </w:r>
          </w:p>
          <w:p w:rsidR="00ED13C1" w:rsidRPr="00F32B5F" w:rsidRDefault="00ED13C1" w:rsidP="007751CE">
            <w:pPr>
              <w:spacing w:after="200" w:line="276" w:lineRule="auto"/>
              <w:jc w:val="center"/>
              <w:rPr>
                <w:rFonts w:ascii="Times New Roman" w:eastAsia="Calibri" w:hAnsi="Times New Roman" w:cs="Times New Roman"/>
                <w:b/>
                <w:sz w:val="18"/>
                <w:szCs w:val="18"/>
              </w:rPr>
            </w:pPr>
            <w:r w:rsidRPr="00F32B5F">
              <w:rPr>
                <w:rFonts w:ascii="Times New Roman" w:eastAsia="Calibri" w:hAnsi="Times New Roman" w:cs="Times New Roman"/>
                <w:b/>
                <w:sz w:val="18"/>
                <w:szCs w:val="18"/>
              </w:rPr>
              <w:t>(+, -)</w:t>
            </w:r>
          </w:p>
        </w:tc>
        <w:tc>
          <w:tcPr>
            <w:tcW w:w="1858" w:type="dxa"/>
          </w:tcPr>
          <w:p w:rsidR="00ED13C1" w:rsidRPr="00F32B5F" w:rsidRDefault="00ED13C1" w:rsidP="007751CE">
            <w:pPr>
              <w:spacing w:after="200" w:line="276" w:lineRule="auto"/>
              <w:jc w:val="center"/>
              <w:rPr>
                <w:rFonts w:ascii="Times New Roman" w:eastAsia="Calibri" w:hAnsi="Times New Roman" w:cs="Times New Roman"/>
                <w:b/>
                <w:sz w:val="18"/>
                <w:szCs w:val="18"/>
              </w:rPr>
            </w:pPr>
            <w:r w:rsidRPr="00F32B5F">
              <w:rPr>
                <w:rFonts w:ascii="Times New Roman" w:eastAsia="Calibri" w:hAnsi="Times New Roman" w:cs="Times New Roman"/>
                <w:b/>
                <w:sz w:val="18"/>
                <w:szCs w:val="18"/>
              </w:rPr>
              <w:t>Проект бюджета с учетом изменений</w:t>
            </w:r>
          </w:p>
        </w:tc>
      </w:tr>
      <w:tr w:rsidR="00ED13C1" w:rsidRPr="009D4BB2" w:rsidTr="00ED13C1">
        <w:trPr>
          <w:trHeight w:val="411"/>
        </w:trPr>
        <w:tc>
          <w:tcPr>
            <w:tcW w:w="5119" w:type="dxa"/>
            <w:vAlign w:val="center"/>
          </w:tcPr>
          <w:p w:rsidR="00ED13C1" w:rsidRPr="009D4BB2" w:rsidRDefault="00ED13C1" w:rsidP="007751CE">
            <w:pPr>
              <w:jc w:val="center"/>
              <w:rPr>
                <w:rFonts w:ascii="Times New Roman" w:eastAsia="Calibri" w:hAnsi="Times New Roman" w:cs="Times New Roman"/>
                <w:sz w:val="24"/>
                <w:szCs w:val="24"/>
              </w:rPr>
            </w:pPr>
            <w:r w:rsidRPr="00CD7AC9">
              <w:rPr>
                <w:rFonts w:ascii="Times New Roman" w:eastAsia="Calibri" w:hAnsi="Times New Roman" w:cs="Times New Roman"/>
                <w:sz w:val="24"/>
                <w:szCs w:val="24"/>
              </w:rPr>
              <w:t>307 797 896,66</w:t>
            </w:r>
          </w:p>
        </w:tc>
        <w:tc>
          <w:tcPr>
            <w:tcW w:w="2408" w:type="dxa"/>
            <w:vAlign w:val="center"/>
          </w:tcPr>
          <w:p w:rsidR="00ED13C1" w:rsidRPr="00F27E4E" w:rsidRDefault="00ED13C1" w:rsidP="007751CE">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F27E4E">
              <w:rPr>
                <w:rFonts w:ascii="Times New Roman" w:eastAsia="Calibri" w:hAnsi="Times New Roman" w:cs="Times New Roman"/>
                <w:sz w:val="24"/>
                <w:szCs w:val="24"/>
              </w:rPr>
              <w:t xml:space="preserve"> 2</w:t>
            </w:r>
            <w:r>
              <w:rPr>
                <w:rFonts w:ascii="Times New Roman" w:eastAsia="Calibri" w:hAnsi="Times New Roman" w:cs="Times New Roman"/>
                <w:sz w:val="24"/>
                <w:szCs w:val="24"/>
              </w:rPr>
              <w:t xml:space="preserve"> 5</w:t>
            </w:r>
            <w:r w:rsidRPr="00F27E4E">
              <w:rPr>
                <w:rFonts w:ascii="Times New Roman" w:eastAsia="Calibri" w:hAnsi="Times New Roman" w:cs="Times New Roman"/>
                <w:sz w:val="24"/>
                <w:szCs w:val="24"/>
              </w:rPr>
              <w:t>00 000,00 МБТ</w:t>
            </w:r>
          </w:p>
        </w:tc>
        <w:tc>
          <w:tcPr>
            <w:tcW w:w="1858" w:type="dxa"/>
            <w:vAlign w:val="center"/>
          </w:tcPr>
          <w:p w:rsidR="00ED13C1" w:rsidRPr="009D4BB2" w:rsidRDefault="00ED13C1" w:rsidP="007751CE">
            <w:pPr>
              <w:jc w:val="center"/>
              <w:rPr>
                <w:rFonts w:ascii="Times New Roman" w:eastAsia="Calibri" w:hAnsi="Times New Roman" w:cs="Times New Roman"/>
                <w:sz w:val="24"/>
                <w:szCs w:val="24"/>
              </w:rPr>
            </w:pPr>
            <w:r>
              <w:rPr>
                <w:rFonts w:ascii="Times New Roman" w:eastAsia="Calibri" w:hAnsi="Times New Roman" w:cs="Times New Roman"/>
                <w:sz w:val="24"/>
                <w:szCs w:val="24"/>
              </w:rPr>
              <w:t>310 297 896,66</w:t>
            </w:r>
          </w:p>
        </w:tc>
      </w:tr>
    </w:tbl>
    <w:p w:rsidR="00ED13C1" w:rsidRPr="009224EE" w:rsidRDefault="00ED13C1" w:rsidP="00ED13C1">
      <w:pPr>
        <w:widowControl w:val="0"/>
        <w:spacing w:after="0" w:line="240" w:lineRule="auto"/>
        <w:rPr>
          <w:rFonts w:ascii="Times New Roman" w:hAnsi="Times New Roman" w:cs="Times New Roman"/>
          <w:b/>
          <w:sz w:val="20"/>
          <w:szCs w:val="20"/>
          <w:u w:val="single"/>
        </w:rPr>
      </w:pPr>
    </w:p>
    <w:p w:rsidR="00ED13C1" w:rsidRDefault="00ED13C1" w:rsidP="00652C21">
      <w:pPr>
        <w:pStyle w:val="a3"/>
        <w:widowControl w:val="0"/>
        <w:spacing w:after="0" w:line="312" w:lineRule="auto"/>
        <w:ind w:left="0" w:firstLine="709"/>
        <w:jc w:val="both"/>
        <w:rPr>
          <w:rFonts w:ascii="Times New Roman" w:hAnsi="Times New Roman"/>
          <w:i/>
          <w:sz w:val="24"/>
          <w:szCs w:val="24"/>
        </w:rPr>
      </w:pPr>
      <w:r w:rsidRPr="00885334">
        <w:rPr>
          <w:rFonts w:ascii="Times New Roman" w:hAnsi="Times New Roman"/>
          <w:i/>
          <w:sz w:val="24"/>
          <w:szCs w:val="24"/>
        </w:rPr>
        <w:t>ГРБС - администрация Артемовского городского округа</w:t>
      </w:r>
    </w:p>
    <w:p w:rsidR="00ED13C1" w:rsidRDefault="00ED13C1" w:rsidP="00652C21">
      <w:pPr>
        <w:widowControl w:val="0"/>
        <w:spacing w:after="0" w:line="312" w:lineRule="auto"/>
        <w:ind w:firstLine="709"/>
        <w:contextualSpacing/>
        <w:jc w:val="both"/>
        <w:rPr>
          <w:rFonts w:ascii="Times New Roman" w:eastAsia="Calibri" w:hAnsi="Times New Roman" w:cs="Times New Roman"/>
          <w:b/>
          <w:color w:val="000000" w:themeColor="text1"/>
          <w:sz w:val="24"/>
          <w:szCs w:val="24"/>
        </w:rPr>
      </w:pPr>
      <w:r w:rsidRPr="00CD64D2">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 xml:space="preserve">увеличение на сумму 2 500 000,00 руб. </w:t>
      </w:r>
      <w:r w:rsidRPr="00CD64D2">
        <w:rPr>
          <w:rFonts w:ascii="Times New Roman" w:eastAsia="Calibri" w:hAnsi="Times New Roman" w:cs="Times New Roman"/>
          <w:i/>
          <w:color w:val="000000" w:themeColor="text1"/>
          <w:sz w:val="24"/>
          <w:szCs w:val="24"/>
        </w:rPr>
        <w:t>(средства вышестоящего бюджета)</w:t>
      </w:r>
      <w:r>
        <w:rPr>
          <w:rFonts w:ascii="Times New Roman" w:eastAsia="Calibri" w:hAnsi="Times New Roman" w:cs="Times New Roman"/>
          <w:i/>
          <w:color w:val="000000" w:themeColor="text1"/>
          <w:sz w:val="24"/>
          <w:szCs w:val="24"/>
        </w:rPr>
        <w:t xml:space="preserve"> </w:t>
      </w:r>
      <w:r>
        <w:rPr>
          <w:rFonts w:ascii="Times New Roman" w:eastAsia="Calibri" w:hAnsi="Times New Roman" w:cs="Times New Roman"/>
          <w:b/>
          <w:color w:val="000000" w:themeColor="text1"/>
          <w:sz w:val="24"/>
          <w:szCs w:val="24"/>
        </w:rPr>
        <w:t xml:space="preserve">по мероприятию </w:t>
      </w:r>
      <w:r w:rsidRPr="00CD64D2">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П</w:t>
      </w:r>
      <w:r w:rsidRPr="00CD64D2">
        <w:rPr>
          <w:rFonts w:ascii="Times New Roman" w:eastAsia="Calibri" w:hAnsi="Times New Roman" w:cs="Times New Roman"/>
          <w:color w:val="000000" w:themeColor="text1"/>
          <w:sz w:val="24"/>
          <w:szCs w:val="24"/>
        </w:rPr>
        <w:t>роектирование, строительство (реконструкция) автомобильных дорог общего пользования населенных пунктов</w:t>
      </w:r>
      <w:r>
        <w:rPr>
          <w:rFonts w:ascii="Times New Roman" w:eastAsia="Calibri" w:hAnsi="Times New Roman" w:cs="Times New Roman"/>
          <w:color w:val="000000" w:themeColor="text1"/>
          <w:sz w:val="24"/>
          <w:szCs w:val="24"/>
        </w:rPr>
        <w:t xml:space="preserve">», </w:t>
      </w:r>
      <w:r w:rsidRPr="006D0A83">
        <w:rPr>
          <w:rFonts w:ascii="Times New Roman" w:eastAsia="Calibri" w:hAnsi="Times New Roman" w:cs="Times New Roman"/>
          <w:color w:val="000000" w:themeColor="text1"/>
          <w:sz w:val="24"/>
          <w:szCs w:val="24"/>
        </w:rPr>
        <w:t>на разработк</w:t>
      </w:r>
      <w:r>
        <w:rPr>
          <w:rFonts w:ascii="Times New Roman" w:eastAsia="Calibri" w:hAnsi="Times New Roman" w:cs="Times New Roman"/>
          <w:color w:val="000000" w:themeColor="text1"/>
          <w:sz w:val="24"/>
          <w:szCs w:val="24"/>
        </w:rPr>
        <w:t xml:space="preserve">у ПСД в целях выполнения работ по реконструкции автомобильной дороги по ул. Вахрушева с устройством светофоров и переходно-скоростных полос, </w:t>
      </w:r>
      <w:r w:rsidRPr="006D0A83">
        <w:rPr>
          <w:rFonts w:ascii="Times New Roman" w:eastAsia="Calibri" w:hAnsi="Times New Roman" w:cs="Times New Roman"/>
          <w:b/>
          <w:color w:val="000000" w:themeColor="text1"/>
          <w:sz w:val="24"/>
          <w:szCs w:val="24"/>
        </w:rPr>
        <w:t>вид расхода 41</w:t>
      </w:r>
      <w:r>
        <w:rPr>
          <w:rFonts w:ascii="Times New Roman" w:eastAsia="Calibri" w:hAnsi="Times New Roman" w:cs="Times New Roman"/>
          <w:b/>
          <w:color w:val="000000" w:themeColor="text1"/>
          <w:sz w:val="24"/>
          <w:szCs w:val="24"/>
        </w:rPr>
        <w:t>0</w:t>
      </w:r>
      <w:r w:rsidRPr="006D0A83">
        <w:rPr>
          <w:rFonts w:ascii="Times New Roman" w:eastAsia="Calibri" w:hAnsi="Times New Roman" w:cs="Times New Roman"/>
          <w:b/>
          <w:color w:val="000000" w:themeColor="text1"/>
          <w:sz w:val="24"/>
          <w:szCs w:val="24"/>
        </w:rPr>
        <w:t>.</w:t>
      </w:r>
    </w:p>
    <w:p w:rsidR="00D8314A" w:rsidRPr="00FE6305" w:rsidRDefault="00D8314A" w:rsidP="00D8314A">
      <w:pPr>
        <w:spacing w:after="0" w:line="240" w:lineRule="auto"/>
        <w:ind w:firstLine="567"/>
        <w:contextualSpacing/>
        <w:jc w:val="both"/>
        <w:rPr>
          <w:rFonts w:ascii="Times New Roman" w:eastAsia="Calibri" w:hAnsi="Times New Roman" w:cs="Times New Roman"/>
          <w:b/>
          <w:sz w:val="24"/>
          <w:szCs w:val="24"/>
        </w:rPr>
      </w:pPr>
      <w:r w:rsidRPr="00FE6305">
        <w:rPr>
          <w:rFonts w:ascii="Times New Roman" w:eastAsia="Calibri" w:hAnsi="Times New Roman" w:cs="Times New Roman"/>
          <w:b/>
          <w:sz w:val="24"/>
          <w:szCs w:val="24"/>
        </w:rPr>
        <w:t>Муниципальная программа «Развитие физической культуры и спорта в Артемовском городском округе»</w:t>
      </w:r>
    </w:p>
    <w:p w:rsidR="00D8314A" w:rsidRPr="00FE6305" w:rsidRDefault="00D8314A" w:rsidP="00D8314A">
      <w:pPr>
        <w:spacing w:after="120" w:line="240" w:lineRule="auto"/>
        <w:ind w:left="924"/>
        <w:jc w:val="right"/>
        <w:rPr>
          <w:rFonts w:ascii="Times New Roman" w:eastAsia="Times New Roman" w:hAnsi="Times New Roman" w:cs="Times New Roman"/>
          <w:sz w:val="24"/>
          <w:szCs w:val="24"/>
          <w:lang w:eastAsia="ru-RU"/>
        </w:rPr>
      </w:pPr>
      <w:r w:rsidRPr="00FE6305">
        <w:rPr>
          <w:rFonts w:ascii="Times New Roman" w:eastAsia="Times New Roman" w:hAnsi="Times New Roman" w:cs="Times New Roman"/>
          <w:sz w:val="24"/>
          <w:szCs w:val="24"/>
          <w:lang w:eastAsia="ru-RU"/>
        </w:rPr>
        <w:t>(рубли)</w:t>
      </w:r>
    </w:p>
    <w:tbl>
      <w:tblPr>
        <w:tblStyle w:val="a6"/>
        <w:tblW w:w="9493" w:type="dxa"/>
        <w:jc w:val="center"/>
        <w:tblLook w:val="04A0" w:firstRow="1" w:lastRow="0" w:firstColumn="1" w:lastColumn="0" w:noHBand="0" w:noVBand="1"/>
      </w:tblPr>
      <w:tblGrid>
        <w:gridCol w:w="4957"/>
        <w:gridCol w:w="2693"/>
        <w:gridCol w:w="1843"/>
      </w:tblGrid>
      <w:tr w:rsidR="000C02C5" w:rsidRPr="00A41A7B" w:rsidTr="000C02C5">
        <w:trPr>
          <w:trHeight w:val="738"/>
          <w:jc w:val="center"/>
        </w:trPr>
        <w:tc>
          <w:tcPr>
            <w:tcW w:w="4957" w:type="dxa"/>
            <w:tcBorders>
              <w:top w:val="single" w:sz="4" w:space="0" w:color="auto"/>
              <w:left w:val="single" w:sz="4" w:space="0" w:color="auto"/>
              <w:bottom w:val="single" w:sz="4" w:space="0" w:color="auto"/>
              <w:right w:val="single" w:sz="4" w:space="0" w:color="auto"/>
            </w:tcBorders>
            <w:hideMark/>
          </w:tcPr>
          <w:p w:rsidR="000C02C5" w:rsidRPr="002958A3" w:rsidRDefault="000C02C5" w:rsidP="000C02C5">
            <w:pPr>
              <w:jc w:val="center"/>
              <w:rPr>
                <w:rFonts w:ascii="Times New Roman" w:eastAsia="Times New Roman" w:hAnsi="Times New Roman" w:cs="Times New Roman"/>
                <w:b/>
                <w:color w:val="FF0000"/>
                <w:sz w:val="18"/>
                <w:szCs w:val="18"/>
                <w:lang w:eastAsia="ru-RU"/>
              </w:rPr>
            </w:pPr>
            <w:r w:rsidRPr="0089553F">
              <w:rPr>
                <w:rFonts w:ascii="Times New Roman" w:hAnsi="Times New Roman" w:cs="Times New Roman"/>
                <w:b/>
                <w:sz w:val="18"/>
                <w:szCs w:val="18"/>
              </w:rPr>
              <w:t xml:space="preserve">Утверждено в бюджете Артемовского городского округа на 2024 год и плановый период 2025 и 2026 годов (решение Думы АГО от 05.12.2023 № 230 </w:t>
            </w:r>
            <w:r w:rsidRPr="00B31E53">
              <w:rPr>
                <w:rFonts w:ascii="Times New Roman" w:hAnsi="Times New Roman" w:cs="Times New Roman"/>
                <w:b/>
                <w:sz w:val="16"/>
                <w:szCs w:val="16"/>
              </w:rPr>
              <w:t xml:space="preserve">(в ред. от </w:t>
            </w:r>
            <w:r>
              <w:rPr>
                <w:rFonts w:ascii="Times New Roman" w:hAnsi="Times New Roman" w:cs="Times New Roman"/>
                <w:b/>
                <w:sz w:val="16"/>
                <w:szCs w:val="16"/>
              </w:rPr>
              <w:t>2</w:t>
            </w:r>
            <w:r w:rsidRPr="00B31E53">
              <w:rPr>
                <w:rFonts w:ascii="Times New Roman" w:hAnsi="Times New Roman" w:cs="Times New Roman"/>
                <w:b/>
                <w:sz w:val="16"/>
                <w:szCs w:val="16"/>
              </w:rPr>
              <w:t>5.0</w:t>
            </w:r>
            <w:r>
              <w:rPr>
                <w:rFonts w:ascii="Times New Roman" w:hAnsi="Times New Roman" w:cs="Times New Roman"/>
                <w:b/>
                <w:sz w:val="16"/>
                <w:szCs w:val="16"/>
              </w:rPr>
              <w:t>9</w:t>
            </w:r>
            <w:r w:rsidRPr="00B31E53">
              <w:rPr>
                <w:rFonts w:ascii="Times New Roman" w:hAnsi="Times New Roman" w:cs="Times New Roman"/>
                <w:b/>
                <w:sz w:val="16"/>
                <w:szCs w:val="16"/>
              </w:rPr>
              <w:t>.2024 № 3</w:t>
            </w:r>
            <w:r>
              <w:rPr>
                <w:rFonts w:ascii="Times New Roman" w:hAnsi="Times New Roman" w:cs="Times New Roman"/>
                <w:b/>
                <w:sz w:val="16"/>
                <w:szCs w:val="16"/>
              </w:rPr>
              <w:t>44</w:t>
            </w:r>
            <w:r w:rsidRPr="00B31E53">
              <w:rPr>
                <w:rFonts w:ascii="Times New Roman" w:hAnsi="Times New Roman" w:cs="Times New Roman"/>
                <w:b/>
                <w:sz w:val="16"/>
                <w:szCs w:val="16"/>
              </w:rPr>
              <w:t>))</w:t>
            </w:r>
          </w:p>
        </w:tc>
        <w:tc>
          <w:tcPr>
            <w:tcW w:w="2693" w:type="dxa"/>
            <w:tcBorders>
              <w:top w:val="single" w:sz="4" w:space="0" w:color="auto"/>
              <w:left w:val="single" w:sz="4" w:space="0" w:color="auto"/>
              <w:bottom w:val="single" w:sz="4" w:space="0" w:color="auto"/>
              <w:right w:val="single" w:sz="4" w:space="0" w:color="auto"/>
            </w:tcBorders>
            <w:hideMark/>
          </w:tcPr>
          <w:p w:rsidR="000C02C5" w:rsidRPr="00A41A7B" w:rsidRDefault="000C02C5" w:rsidP="000C02C5">
            <w:pPr>
              <w:jc w:val="center"/>
              <w:rPr>
                <w:rFonts w:ascii="Times New Roman" w:eastAsia="Times New Roman" w:hAnsi="Times New Roman" w:cs="Times New Roman"/>
                <w:b/>
                <w:sz w:val="18"/>
                <w:szCs w:val="18"/>
                <w:lang w:eastAsia="ru-RU"/>
              </w:rPr>
            </w:pPr>
            <w:r w:rsidRPr="00A41A7B">
              <w:rPr>
                <w:rFonts w:ascii="Times New Roman" w:eastAsia="Times New Roman" w:hAnsi="Times New Roman" w:cs="Times New Roman"/>
                <w:b/>
                <w:sz w:val="18"/>
                <w:szCs w:val="18"/>
                <w:lang w:eastAsia="ru-RU"/>
              </w:rPr>
              <w:t xml:space="preserve">Предлагаемые изменения </w:t>
            </w:r>
          </w:p>
          <w:p w:rsidR="000C02C5" w:rsidRPr="00A41A7B" w:rsidRDefault="000C02C5" w:rsidP="000C02C5">
            <w:pPr>
              <w:jc w:val="center"/>
              <w:rPr>
                <w:rFonts w:ascii="Times New Roman" w:eastAsia="Times New Roman" w:hAnsi="Times New Roman" w:cs="Times New Roman"/>
                <w:b/>
                <w:sz w:val="18"/>
                <w:szCs w:val="18"/>
                <w:lang w:eastAsia="ru-RU"/>
              </w:rPr>
            </w:pPr>
            <w:r w:rsidRPr="00A41A7B">
              <w:rPr>
                <w:rFonts w:ascii="Times New Roman" w:eastAsia="Times New Roman" w:hAnsi="Times New Roman" w:cs="Times New Roman"/>
                <w:b/>
                <w:sz w:val="18"/>
                <w:szCs w:val="1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0C02C5" w:rsidRPr="00A41A7B" w:rsidRDefault="000C02C5" w:rsidP="000C02C5">
            <w:pPr>
              <w:jc w:val="center"/>
              <w:rPr>
                <w:rFonts w:ascii="Times New Roman" w:eastAsia="Times New Roman" w:hAnsi="Times New Roman" w:cs="Times New Roman"/>
                <w:b/>
                <w:sz w:val="18"/>
                <w:szCs w:val="18"/>
                <w:lang w:eastAsia="ru-RU"/>
              </w:rPr>
            </w:pPr>
            <w:r w:rsidRPr="00A41A7B">
              <w:rPr>
                <w:rFonts w:ascii="Times New Roman" w:eastAsia="Times New Roman" w:hAnsi="Times New Roman" w:cs="Times New Roman"/>
                <w:b/>
                <w:sz w:val="18"/>
                <w:szCs w:val="18"/>
                <w:lang w:eastAsia="ru-RU"/>
              </w:rPr>
              <w:t>Проект бюджета с учетом изменений</w:t>
            </w:r>
          </w:p>
        </w:tc>
      </w:tr>
      <w:tr w:rsidR="000C02C5" w:rsidRPr="00FE6305" w:rsidTr="00ED13C1">
        <w:trPr>
          <w:trHeight w:val="381"/>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rsidR="000C02C5" w:rsidRPr="00FA7A7F" w:rsidRDefault="000C02C5" w:rsidP="000C02C5">
            <w:pPr>
              <w:jc w:val="center"/>
              <w:rPr>
                <w:rFonts w:ascii="Times New Roman" w:eastAsia="Times New Roman" w:hAnsi="Times New Roman" w:cs="Times New Roman"/>
                <w:color w:val="FF0000"/>
                <w:sz w:val="24"/>
                <w:szCs w:val="24"/>
                <w:lang w:eastAsia="ru-RU"/>
              </w:rPr>
            </w:pPr>
            <w:r w:rsidRPr="00FA7A7F">
              <w:rPr>
                <w:rFonts w:ascii="Times New Roman" w:eastAsia="Times New Roman" w:hAnsi="Times New Roman" w:cs="Times New Roman"/>
                <w:bCs/>
                <w:color w:val="000000"/>
                <w:sz w:val="24"/>
                <w:szCs w:val="24"/>
                <w:lang w:eastAsia="ru-RU"/>
              </w:rPr>
              <w:t>360 613 532,75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02C5" w:rsidRPr="00FE6305" w:rsidRDefault="000C02C5" w:rsidP="000C02C5">
            <w:pPr>
              <w:ind w:right="-105"/>
              <w:jc w:val="center"/>
              <w:rPr>
                <w:rFonts w:ascii="Times New Roman" w:eastAsia="Times New Roman" w:hAnsi="Times New Roman" w:cs="Times New Roman"/>
                <w:i/>
                <w:color w:val="FF0000"/>
                <w:sz w:val="20"/>
                <w:szCs w:val="20"/>
                <w:lang w:eastAsia="ru-RU"/>
              </w:rPr>
            </w:pPr>
            <w:r>
              <w:rPr>
                <w:rFonts w:ascii="Times New Roman" w:eastAsia="Times New Roman" w:hAnsi="Times New Roman" w:cs="Times New Roman"/>
                <w:sz w:val="24"/>
                <w:szCs w:val="24"/>
                <w:lang w:eastAsia="ru-RU"/>
              </w:rPr>
              <w:t>- 155 000 000,00 МБТ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02C5" w:rsidRPr="00FE6305" w:rsidRDefault="000C02C5" w:rsidP="000C02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205 613 532,75</w:t>
            </w:r>
          </w:p>
        </w:tc>
      </w:tr>
    </w:tbl>
    <w:p w:rsidR="000C02C5" w:rsidRDefault="000C02C5" w:rsidP="000C02C5">
      <w:pPr>
        <w:widowControl w:val="0"/>
        <w:spacing w:after="0" w:line="312" w:lineRule="auto"/>
        <w:ind w:firstLine="567"/>
        <w:contextualSpacing/>
        <w:jc w:val="both"/>
        <w:rPr>
          <w:rFonts w:ascii="Times New Roman" w:eastAsia="Times New Roman" w:hAnsi="Times New Roman" w:cs="Times New Roman"/>
          <w:i/>
          <w:sz w:val="24"/>
          <w:szCs w:val="24"/>
          <w:lang w:eastAsia="ru-RU"/>
        </w:rPr>
      </w:pPr>
    </w:p>
    <w:p w:rsidR="000C02C5" w:rsidRPr="00C06126" w:rsidRDefault="000C02C5" w:rsidP="000C02C5">
      <w:pPr>
        <w:widowControl w:val="0"/>
        <w:spacing w:after="0" w:line="312" w:lineRule="auto"/>
        <w:ind w:firstLine="567"/>
        <w:contextualSpacing/>
        <w:jc w:val="both"/>
        <w:rPr>
          <w:rFonts w:ascii="Times New Roman" w:eastAsia="Times New Roman" w:hAnsi="Times New Roman" w:cs="Times New Roman"/>
          <w:i/>
          <w:sz w:val="24"/>
          <w:szCs w:val="24"/>
          <w:lang w:eastAsia="ru-RU"/>
        </w:rPr>
      </w:pPr>
      <w:r w:rsidRPr="001D3A9D">
        <w:rPr>
          <w:rFonts w:ascii="Times New Roman" w:eastAsia="Times New Roman" w:hAnsi="Times New Roman" w:cs="Times New Roman"/>
          <w:i/>
          <w:sz w:val="24"/>
          <w:szCs w:val="24"/>
          <w:lang w:eastAsia="ru-RU"/>
        </w:rPr>
        <w:t>ГРБС - администрация Артемовского городского округа</w:t>
      </w:r>
    </w:p>
    <w:p w:rsidR="000C02C5" w:rsidRDefault="000C02C5" w:rsidP="000C02C5">
      <w:pPr>
        <w:widowControl w:val="0"/>
        <w:spacing w:after="0" w:line="312" w:lineRule="auto"/>
        <w:ind w:firstLine="567"/>
        <w:contextualSpacing/>
        <w:jc w:val="both"/>
        <w:rPr>
          <w:rFonts w:ascii="Times New Roman" w:eastAsia="Calibri" w:hAnsi="Times New Roman" w:cs="Times New Roman"/>
          <w:b/>
          <w:sz w:val="24"/>
          <w:szCs w:val="24"/>
        </w:rPr>
      </w:pPr>
      <w:r w:rsidRPr="00DF153C">
        <w:rPr>
          <w:rFonts w:ascii="Times New Roman" w:eastAsia="Calibri" w:hAnsi="Times New Roman" w:cs="Times New Roman"/>
          <w:b/>
          <w:sz w:val="24"/>
          <w:szCs w:val="24"/>
        </w:rPr>
        <w:lastRenderedPageBreak/>
        <w:t xml:space="preserve">- уменьшение на сумму </w:t>
      </w:r>
      <w:r>
        <w:rPr>
          <w:rFonts w:ascii="Times New Roman" w:eastAsia="Calibri" w:hAnsi="Times New Roman" w:cs="Times New Roman"/>
          <w:b/>
          <w:sz w:val="24"/>
          <w:szCs w:val="24"/>
        </w:rPr>
        <w:t>155</w:t>
      </w:r>
      <w:r w:rsidRPr="00DF153C">
        <w:rPr>
          <w:rFonts w:ascii="Times New Roman" w:eastAsia="Calibri" w:hAnsi="Times New Roman" w:cs="Times New Roman"/>
          <w:b/>
          <w:sz w:val="24"/>
          <w:szCs w:val="24"/>
        </w:rPr>
        <w:t xml:space="preserve"> 000 000,00 руб. </w:t>
      </w:r>
      <w:r w:rsidRPr="00DF153C">
        <w:rPr>
          <w:rFonts w:ascii="Times New Roman" w:eastAsia="Calibri" w:hAnsi="Times New Roman" w:cs="Times New Roman"/>
          <w:i/>
          <w:sz w:val="24"/>
          <w:szCs w:val="24"/>
        </w:rPr>
        <w:t xml:space="preserve">(средства вышестоящего бюджета) </w:t>
      </w:r>
      <w:r w:rsidRPr="00DF153C">
        <w:rPr>
          <w:rFonts w:ascii="Times New Roman" w:eastAsia="Calibri" w:hAnsi="Times New Roman" w:cs="Times New Roman"/>
          <w:b/>
          <w:sz w:val="24"/>
          <w:szCs w:val="24"/>
        </w:rPr>
        <w:t>по мероприятию «</w:t>
      </w:r>
      <w:r w:rsidRPr="00DF153C">
        <w:rPr>
          <w:rFonts w:ascii="Times New Roman" w:eastAsia="Calibri" w:hAnsi="Times New Roman" w:cs="Times New Roman"/>
          <w:sz w:val="24"/>
          <w:szCs w:val="24"/>
        </w:rPr>
        <w:t>Развитие спортивной инфраструктуры, находящейся в муниципальной собственности</w:t>
      </w:r>
      <w:r>
        <w:rPr>
          <w:rFonts w:ascii="Times New Roman" w:eastAsia="Calibri" w:hAnsi="Times New Roman" w:cs="Times New Roman"/>
          <w:sz w:val="24"/>
          <w:szCs w:val="24"/>
        </w:rPr>
        <w:t>»</w:t>
      </w:r>
      <w:r w:rsidRPr="001D7926">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C34FAB">
        <w:rPr>
          <w:rFonts w:ascii="Times New Roman" w:eastAsia="Calibri" w:hAnsi="Times New Roman" w:cs="Times New Roman"/>
          <w:sz w:val="24"/>
          <w:szCs w:val="24"/>
        </w:rPr>
        <w:t>строительство физкультурно-оздоровительного комплекса в Артемовском городском округе в территориальном управлении «Угловое»</w:t>
      </w:r>
      <w:r>
        <w:rPr>
          <w:rFonts w:ascii="Times New Roman" w:eastAsia="Calibri" w:hAnsi="Times New Roman" w:cs="Times New Roman"/>
          <w:sz w:val="24"/>
          <w:szCs w:val="24"/>
        </w:rPr>
        <w:t>)</w:t>
      </w:r>
      <w:r w:rsidRPr="00C34FAB">
        <w:rPr>
          <w:rFonts w:ascii="Times New Roman" w:eastAsia="Calibri" w:hAnsi="Times New Roman" w:cs="Times New Roman"/>
          <w:sz w:val="24"/>
          <w:szCs w:val="24"/>
        </w:rPr>
        <w:t>,</w:t>
      </w:r>
      <w:r w:rsidRPr="00C34FAB">
        <w:rPr>
          <w:rFonts w:ascii="Times New Roman" w:hAnsi="Times New Roman" w:cs="Times New Roman"/>
          <w:sz w:val="24"/>
          <w:szCs w:val="24"/>
        </w:rPr>
        <w:t xml:space="preserve"> в соответствии с Законом Приморского края от 22.12.2023 № 495-КЗ «О краевом бюджете на 2024 год и плановый период 2025 и 2026 годов» (ред. от 03.10.2024 № 655-КЗ)</w:t>
      </w:r>
      <w:r w:rsidRPr="00C34FA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F153C">
        <w:rPr>
          <w:rFonts w:ascii="Times New Roman" w:eastAsia="Calibri" w:hAnsi="Times New Roman" w:cs="Times New Roman"/>
          <w:b/>
          <w:sz w:val="24"/>
          <w:szCs w:val="24"/>
        </w:rPr>
        <w:t>вид расхода 41</w:t>
      </w:r>
      <w:r w:rsidR="00ED13C1">
        <w:rPr>
          <w:rFonts w:ascii="Times New Roman" w:eastAsia="Calibri" w:hAnsi="Times New Roman" w:cs="Times New Roman"/>
          <w:b/>
          <w:sz w:val="24"/>
          <w:szCs w:val="24"/>
        </w:rPr>
        <w:t>0</w:t>
      </w:r>
      <w:r>
        <w:rPr>
          <w:rFonts w:ascii="Times New Roman" w:eastAsia="Calibri" w:hAnsi="Times New Roman" w:cs="Times New Roman"/>
          <w:b/>
          <w:sz w:val="24"/>
          <w:szCs w:val="24"/>
        </w:rPr>
        <w:t>.</w:t>
      </w:r>
    </w:p>
    <w:p w:rsidR="000C02C5" w:rsidRPr="00DF153C" w:rsidRDefault="000C02C5" w:rsidP="000C02C5">
      <w:pPr>
        <w:widowControl w:val="0"/>
        <w:spacing w:after="0" w:line="312" w:lineRule="auto"/>
        <w:ind w:firstLine="567"/>
        <w:contextualSpacing/>
        <w:jc w:val="both"/>
        <w:rPr>
          <w:rFonts w:ascii="Times New Roman" w:eastAsia="Calibri" w:hAnsi="Times New Roman" w:cs="Times New Roman"/>
          <w:b/>
          <w:sz w:val="24"/>
          <w:szCs w:val="24"/>
        </w:rPr>
      </w:pPr>
    </w:p>
    <w:p w:rsidR="00F03229" w:rsidRDefault="00F03229" w:rsidP="003D1CFC">
      <w:pPr>
        <w:widowControl w:val="0"/>
        <w:spacing w:after="0" w:line="240" w:lineRule="auto"/>
        <w:jc w:val="both"/>
        <w:rPr>
          <w:rFonts w:ascii="Times New Roman" w:hAnsi="Times New Roman"/>
          <w:sz w:val="24"/>
          <w:szCs w:val="24"/>
        </w:rPr>
      </w:pPr>
    </w:p>
    <w:p w:rsidR="00C73577" w:rsidRPr="00374666" w:rsidRDefault="00374666" w:rsidP="003D1CFC">
      <w:pPr>
        <w:widowControl w:val="0"/>
        <w:spacing w:after="0" w:line="240" w:lineRule="auto"/>
        <w:jc w:val="both"/>
        <w:rPr>
          <w:rFonts w:ascii="Times New Roman" w:hAnsi="Times New Roman"/>
          <w:sz w:val="24"/>
          <w:szCs w:val="24"/>
        </w:rPr>
      </w:pPr>
      <w:r w:rsidRPr="00374666">
        <w:rPr>
          <w:rFonts w:ascii="Times New Roman" w:hAnsi="Times New Roman"/>
          <w:sz w:val="24"/>
          <w:szCs w:val="24"/>
        </w:rPr>
        <w:t>Н</w:t>
      </w:r>
      <w:r w:rsidR="00C73577" w:rsidRPr="00374666">
        <w:rPr>
          <w:rFonts w:ascii="Times New Roman" w:hAnsi="Times New Roman"/>
          <w:sz w:val="24"/>
          <w:szCs w:val="24"/>
        </w:rPr>
        <w:t>ачальник финансового управления</w:t>
      </w:r>
    </w:p>
    <w:p w:rsidR="00C73577" w:rsidRPr="00374666" w:rsidRDefault="00C73577" w:rsidP="003D1CFC">
      <w:pPr>
        <w:spacing w:after="0" w:line="240" w:lineRule="auto"/>
        <w:jc w:val="both"/>
        <w:rPr>
          <w:rFonts w:ascii="Times New Roman" w:hAnsi="Times New Roman"/>
          <w:sz w:val="24"/>
          <w:szCs w:val="24"/>
        </w:rPr>
      </w:pPr>
      <w:r w:rsidRPr="00374666">
        <w:rPr>
          <w:rFonts w:ascii="Times New Roman" w:hAnsi="Times New Roman"/>
          <w:sz w:val="24"/>
          <w:szCs w:val="24"/>
        </w:rPr>
        <w:t xml:space="preserve">администрации Артемовского городского округа                                            </w:t>
      </w:r>
      <w:r w:rsidR="00374666" w:rsidRPr="00374666">
        <w:rPr>
          <w:rFonts w:ascii="Times New Roman" w:hAnsi="Times New Roman"/>
          <w:sz w:val="24"/>
          <w:szCs w:val="24"/>
        </w:rPr>
        <w:t xml:space="preserve">         Л.Г. Асаржи</w:t>
      </w:r>
    </w:p>
    <w:sectPr w:rsidR="00C73577" w:rsidRPr="00374666" w:rsidSect="000A5A00">
      <w:headerReference w:type="default" r:id="rId8"/>
      <w:pgSz w:w="11906" w:h="16838"/>
      <w:pgMar w:top="709" w:right="707"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431" w:rsidRDefault="00C70431" w:rsidP="00DB2BE3">
      <w:pPr>
        <w:spacing w:after="0" w:line="240" w:lineRule="auto"/>
      </w:pPr>
      <w:r>
        <w:separator/>
      </w:r>
    </w:p>
  </w:endnote>
  <w:endnote w:type="continuationSeparator" w:id="0">
    <w:p w:rsidR="00C70431" w:rsidRDefault="00C70431" w:rsidP="00DB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431" w:rsidRDefault="00C70431" w:rsidP="00DB2BE3">
      <w:pPr>
        <w:spacing w:after="0" w:line="240" w:lineRule="auto"/>
      </w:pPr>
      <w:r>
        <w:separator/>
      </w:r>
    </w:p>
  </w:footnote>
  <w:footnote w:type="continuationSeparator" w:id="0">
    <w:p w:rsidR="00C70431" w:rsidRDefault="00C70431" w:rsidP="00DB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288322"/>
      <w:docPartObj>
        <w:docPartGallery w:val="Page Numbers (Top of Page)"/>
        <w:docPartUnique/>
      </w:docPartObj>
    </w:sdtPr>
    <w:sdtEndPr>
      <w:rPr>
        <w:rFonts w:ascii="Times New Roman" w:hAnsi="Times New Roman" w:cs="Times New Roman"/>
        <w:sz w:val="24"/>
        <w:szCs w:val="24"/>
      </w:rPr>
    </w:sdtEndPr>
    <w:sdtContent>
      <w:p w:rsidR="00C70431" w:rsidRPr="00DB2BE3" w:rsidRDefault="00C70431" w:rsidP="00202C30">
        <w:pPr>
          <w:pStyle w:val="a7"/>
          <w:widowControl w:val="0"/>
          <w:spacing w:after="120"/>
          <w:jc w:val="center"/>
          <w:rPr>
            <w:rFonts w:ascii="Times New Roman" w:hAnsi="Times New Roman" w:cs="Times New Roman"/>
            <w:sz w:val="24"/>
            <w:szCs w:val="24"/>
          </w:rPr>
        </w:pPr>
        <w:r w:rsidRPr="00DB2BE3">
          <w:rPr>
            <w:rFonts w:ascii="Times New Roman" w:hAnsi="Times New Roman" w:cs="Times New Roman"/>
            <w:sz w:val="24"/>
            <w:szCs w:val="24"/>
          </w:rPr>
          <w:fldChar w:fldCharType="begin"/>
        </w:r>
        <w:r w:rsidRPr="00DB2BE3">
          <w:rPr>
            <w:rFonts w:ascii="Times New Roman" w:hAnsi="Times New Roman" w:cs="Times New Roman"/>
            <w:sz w:val="24"/>
            <w:szCs w:val="24"/>
          </w:rPr>
          <w:instrText xml:space="preserve"> PAGE   \* MERGEFORMAT </w:instrText>
        </w:r>
        <w:r w:rsidRPr="00DB2BE3">
          <w:rPr>
            <w:rFonts w:ascii="Times New Roman" w:hAnsi="Times New Roman" w:cs="Times New Roman"/>
            <w:sz w:val="24"/>
            <w:szCs w:val="24"/>
          </w:rPr>
          <w:fldChar w:fldCharType="separate"/>
        </w:r>
        <w:r w:rsidR="009A7625">
          <w:rPr>
            <w:rFonts w:ascii="Times New Roman" w:hAnsi="Times New Roman" w:cs="Times New Roman"/>
            <w:noProof/>
            <w:sz w:val="24"/>
            <w:szCs w:val="24"/>
          </w:rPr>
          <w:t>34</w:t>
        </w:r>
        <w:r w:rsidRPr="00DB2BE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801EF"/>
    <w:multiLevelType w:val="multilevel"/>
    <w:tmpl w:val="ED8807B6"/>
    <w:lvl w:ilvl="0">
      <w:start w:val="4"/>
      <w:numFmt w:val="decimal"/>
      <w:lvlText w:val="%1."/>
      <w:lvlJc w:val="left"/>
      <w:pPr>
        <w:ind w:left="1636" w:hanging="360"/>
      </w:pPr>
      <w:rPr>
        <w:rFonts w:hint="default"/>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 w15:restartNumberingAfterBreak="0">
    <w:nsid w:val="4D1A3558"/>
    <w:multiLevelType w:val="multilevel"/>
    <w:tmpl w:val="7C06748A"/>
    <w:lvl w:ilvl="0">
      <w:start w:val="1"/>
      <w:numFmt w:val="decimal"/>
      <w:lvlText w:val="%1."/>
      <w:lvlJc w:val="left"/>
      <w:pPr>
        <w:ind w:left="1636"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6B6B30B7"/>
    <w:multiLevelType w:val="hybridMultilevel"/>
    <w:tmpl w:val="106C7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FD"/>
    <w:rsid w:val="00000B48"/>
    <w:rsid w:val="00001C64"/>
    <w:rsid w:val="000024DB"/>
    <w:rsid w:val="00002596"/>
    <w:rsid w:val="00002853"/>
    <w:rsid w:val="0000465C"/>
    <w:rsid w:val="00004AE9"/>
    <w:rsid w:val="00004B51"/>
    <w:rsid w:val="00004B6C"/>
    <w:rsid w:val="00005663"/>
    <w:rsid w:val="00005727"/>
    <w:rsid w:val="00005B55"/>
    <w:rsid w:val="00005C31"/>
    <w:rsid w:val="0000747A"/>
    <w:rsid w:val="00007C81"/>
    <w:rsid w:val="000113F2"/>
    <w:rsid w:val="00011856"/>
    <w:rsid w:val="00011A5F"/>
    <w:rsid w:val="00011FA3"/>
    <w:rsid w:val="00012FA4"/>
    <w:rsid w:val="00013118"/>
    <w:rsid w:val="00013998"/>
    <w:rsid w:val="00013A9F"/>
    <w:rsid w:val="0001486D"/>
    <w:rsid w:val="00014C89"/>
    <w:rsid w:val="00014F10"/>
    <w:rsid w:val="00016109"/>
    <w:rsid w:val="000165B4"/>
    <w:rsid w:val="000205E3"/>
    <w:rsid w:val="00021D18"/>
    <w:rsid w:val="000236DC"/>
    <w:rsid w:val="00023EB1"/>
    <w:rsid w:val="00024F4A"/>
    <w:rsid w:val="000250C2"/>
    <w:rsid w:val="00025430"/>
    <w:rsid w:val="00025871"/>
    <w:rsid w:val="00025C3A"/>
    <w:rsid w:val="0002629C"/>
    <w:rsid w:val="000266A3"/>
    <w:rsid w:val="00027A20"/>
    <w:rsid w:val="00030584"/>
    <w:rsid w:val="00030A73"/>
    <w:rsid w:val="00031370"/>
    <w:rsid w:val="0003224C"/>
    <w:rsid w:val="0003257F"/>
    <w:rsid w:val="00032D59"/>
    <w:rsid w:val="00034421"/>
    <w:rsid w:val="0003453C"/>
    <w:rsid w:val="00034ABD"/>
    <w:rsid w:val="00034E64"/>
    <w:rsid w:val="0003596C"/>
    <w:rsid w:val="000361E6"/>
    <w:rsid w:val="00036464"/>
    <w:rsid w:val="00040993"/>
    <w:rsid w:val="00040C3A"/>
    <w:rsid w:val="000410C0"/>
    <w:rsid w:val="00041B74"/>
    <w:rsid w:val="00043DD9"/>
    <w:rsid w:val="00044591"/>
    <w:rsid w:val="0004482D"/>
    <w:rsid w:val="00044ED2"/>
    <w:rsid w:val="0004532B"/>
    <w:rsid w:val="00045962"/>
    <w:rsid w:val="00047517"/>
    <w:rsid w:val="00047578"/>
    <w:rsid w:val="00047E56"/>
    <w:rsid w:val="000500DD"/>
    <w:rsid w:val="0005017A"/>
    <w:rsid w:val="00050345"/>
    <w:rsid w:val="00050DFB"/>
    <w:rsid w:val="00051081"/>
    <w:rsid w:val="00052F85"/>
    <w:rsid w:val="000530AF"/>
    <w:rsid w:val="00053B2C"/>
    <w:rsid w:val="00053E34"/>
    <w:rsid w:val="00053E5F"/>
    <w:rsid w:val="00053E82"/>
    <w:rsid w:val="00054070"/>
    <w:rsid w:val="000543E3"/>
    <w:rsid w:val="0005532E"/>
    <w:rsid w:val="0005542F"/>
    <w:rsid w:val="000566A4"/>
    <w:rsid w:val="00057446"/>
    <w:rsid w:val="0005764B"/>
    <w:rsid w:val="00057A52"/>
    <w:rsid w:val="00057F5E"/>
    <w:rsid w:val="00062893"/>
    <w:rsid w:val="00063606"/>
    <w:rsid w:val="00063BF2"/>
    <w:rsid w:val="00063C27"/>
    <w:rsid w:val="00063F7D"/>
    <w:rsid w:val="00063F8E"/>
    <w:rsid w:val="00064DF3"/>
    <w:rsid w:val="00066376"/>
    <w:rsid w:val="0006656F"/>
    <w:rsid w:val="00066F28"/>
    <w:rsid w:val="00070F31"/>
    <w:rsid w:val="00071556"/>
    <w:rsid w:val="00072742"/>
    <w:rsid w:val="00072CEF"/>
    <w:rsid w:val="00073B94"/>
    <w:rsid w:val="0007513C"/>
    <w:rsid w:val="00075543"/>
    <w:rsid w:val="0007565B"/>
    <w:rsid w:val="00077D03"/>
    <w:rsid w:val="00080799"/>
    <w:rsid w:val="00081742"/>
    <w:rsid w:val="00081C9F"/>
    <w:rsid w:val="0008226F"/>
    <w:rsid w:val="0008308A"/>
    <w:rsid w:val="000835D3"/>
    <w:rsid w:val="00085F5F"/>
    <w:rsid w:val="00086C01"/>
    <w:rsid w:val="00086F09"/>
    <w:rsid w:val="000872D8"/>
    <w:rsid w:val="00087356"/>
    <w:rsid w:val="00087641"/>
    <w:rsid w:val="0008780E"/>
    <w:rsid w:val="00087E09"/>
    <w:rsid w:val="00090F72"/>
    <w:rsid w:val="0009197C"/>
    <w:rsid w:val="00091CA0"/>
    <w:rsid w:val="00094D52"/>
    <w:rsid w:val="00096718"/>
    <w:rsid w:val="00096725"/>
    <w:rsid w:val="00096728"/>
    <w:rsid w:val="00096A29"/>
    <w:rsid w:val="00096B5D"/>
    <w:rsid w:val="00096C0F"/>
    <w:rsid w:val="000977BA"/>
    <w:rsid w:val="000979E2"/>
    <w:rsid w:val="00097C5A"/>
    <w:rsid w:val="000A1BA7"/>
    <w:rsid w:val="000A1C83"/>
    <w:rsid w:val="000A2884"/>
    <w:rsid w:val="000A3BAD"/>
    <w:rsid w:val="000A4BA8"/>
    <w:rsid w:val="000A544D"/>
    <w:rsid w:val="000A5A00"/>
    <w:rsid w:val="000A6506"/>
    <w:rsid w:val="000A7694"/>
    <w:rsid w:val="000B0471"/>
    <w:rsid w:val="000B0815"/>
    <w:rsid w:val="000B2EBA"/>
    <w:rsid w:val="000B3085"/>
    <w:rsid w:val="000B3272"/>
    <w:rsid w:val="000B43F4"/>
    <w:rsid w:val="000B4FEE"/>
    <w:rsid w:val="000B7383"/>
    <w:rsid w:val="000B74A0"/>
    <w:rsid w:val="000B7E88"/>
    <w:rsid w:val="000C02C5"/>
    <w:rsid w:val="000C04A1"/>
    <w:rsid w:val="000C1C1B"/>
    <w:rsid w:val="000C2700"/>
    <w:rsid w:val="000C2994"/>
    <w:rsid w:val="000C37EC"/>
    <w:rsid w:val="000C3FEE"/>
    <w:rsid w:val="000C5B4E"/>
    <w:rsid w:val="000C6854"/>
    <w:rsid w:val="000C6B9F"/>
    <w:rsid w:val="000C6D07"/>
    <w:rsid w:val="000C6E29"/>
    <w:rsid w:val="000C70E9"/>
    <w:rsid w:val="000C7CEA"/>
    <w:rsid w:val="000D0192"/>
    <w:rsid w:val="000D0A0D"/>
    <w:rsid w:val="000D0D75"/>
    <w:rsid w:val="000D228F"/>
    <w:rsid w:val="000D2291"/>
    <w:rsid w:val="000D2419"/>
    <w:rsid w:val="000D24A6"/>
    <w:rsid w:val="000D26E4"/>
    <w:rsid w:val="000D2ED3"/>
    <w:rsid w:val="000D3C53"/>
    <w:rsid w:val="000D44C5"/>
    <w:rsid w:val="000D45F2"/>
    <w:rsid w:val="000D4637"/>
    <w:rsid w:val="000D5824"/>
    <w:rsid w:val="000D5ED1"/>
    <w:rsid w:val="000D5F7B"/>
    <w:rsid w:val="000D6162"/>
    <w:rsid w:val="000D6B77"/>
    <w:rsid w:val="000D6C49"/>
    <w:rsid w:val="000E0239"/>
    <w:rsid w:val="000E0D56"/>
    <w:rsid w:val="000E1C68"/>
    <w:rsid w:val="000E26C7"/>
    <w:rsid w:val="000E3495"/>
    <w:rsid w:val="000E455A"/>
    <w:rsid w:val="000E5812"/>
    <w:rsid w:val="000E5C37"/>
    <w:rsid w:val="000F042C"/>
    <w:rsid w:val="000F0683"/>
    <w:rsid w:val="000F1532"/>
    <w:rsid w:val="000F3002"/>
    <w:rsid w:val="000F3542"/>
    <w:rsid w:val="000F465E"/>
    <w:rsid w:val="000F5C3B"/>
    <w:rsid w:val="001008E0"/>
    <w:rsid w:val="00100D98"/>
    <w:rsid w:val="00101336"/>
    <w:rsid w:val="0010383D"/>
    <w:rsid w:val="00105654"/>
    <w:rsid w:val="001059FA"/>
    <w:rsid w:val="00105F65"/>
    <w:rsid w:val="001066C2"/>
    <w:rsid w:val="00106966"/>
    <w:rsid w:val="00111590"/>
    <w:rsid w:val="001123A8"/>
    <w:rsid w:val="00112DA4"/>
    <w:rsid w:val="00113828"/>
    <w:rsid w:val="00114947"/>
    <w:rsid w:val="001149AD"/>
    <w:rsid w:val="00114AC6"/>
    <w:rsid w:val="00115351"/>
    <w:rsid w:val="00115C38"/>
    <w:rsid w:val="00117B26"/>
    <w:rsid w:val="00120715"/>
    <w:rsid w:val="001207AB"/>
    <w:rsid w:val="001208C2"/>
    <w:rsid w:val="00120B2A"/>
    <w:rsid w:val="00120B8C"/>
    <w:rsid w:val="00120FF6"/>
    <w:rsid w:val="001215DD"/>
    <w:rsid w:val="00123BF4"/>
    <w:rsid w:val="00124072"/>
    <w:rsid w:val="00126E47"/>
    <w:rsid w:val="00126E5D"/>
    <w:rsid w:val="00126E6D"/>
    <w:rsid w:val="00130D63"/>
    <w:rsid w:val="001314EA"/>
    <w:rsid w:val="00132E60"/>
    <w:rsid w:val="0013485A"/>
    <w:rsid w:val="00135537"/>
    <w:rsid w:val="0013555A"/>
    <w:rsid w:val="00135C9C"/>
    <w:rsid w:val="001360B8"/>
    <w:rsid w:val="00136623"/>
    <w:rsid w:val="00137F52"/>
    <w:rsid w:val="001415FA"/>
    <w:rsid w:val="001418CA"/>
    <w:rsid w:val="00141D84"/>
    <w:rsid w:val="00141EEF"/>
    <w:rsid w:val="00142410"/>
    <w:rsid w:val="0014250C"/>
    <w:rsid w:val="00142875"/>
    <w:rsid w:val="00142BBB"/>
    <w:rsid w:val="00142FC2"/>
    <w:rsid w:val="00145D69"/>
    <w:rsid w:val="00145DF2"/>
    <w:rsid w:val="00146667"/>
    <w:rsid w:val="0014667D"/>
    <w:rsid w:val="0014747B"/>
    <w:rsid w:val="00147CA8"/>
    <w:rsid w:val="0015031E"/>
    <w:rsid w:val="0015036E"/>
    <w:rsid w:val="0015045A"/>
    <w:rsid w:val="00150FF1"/>
    <w:rsid w:val="001512BE"/>
    <w:rsid w:val="0015238B"/>
    <w:rsid w:val="00152827"/>
    <w:rsid w:val="00154CE1"/>
    <w:rsid w:val="00155618"/>
    <w:rsid w:val="0015691D"/>
    <w:rsid w:val="00156D8F"/>
    <w:rsid w:val="00157108"/>
    <w:rsid w:val="00157F0C"/>
    <w:rsid w:val="00157F52"/>
    <w:rsid w:val="001606B4"/>
    <w:rsid w:val="0016096E"/>
    <w:rsid w:val="00161436"/>
    <w:rsid w:val="0016161F"/>
    <w:rsid w:val="0016387C"/>
    <w:rsid w:val="00164C66"/>
    <w:rsid w:val="00165353"/>
    <w:rsid w:val="00166153"/>
    <w:rsid w:val="00166845"/>
    <w:rsid w:val="0016718A"/>
    <w:rsid w:val="001700AA"/>
    <w:rsid w:val="00170AF6"/>
    <w:rsid w:val="00170DD7"/>
    <w:rsid w:val="00171A05"/>
    <w:rsid w:val="00173198"/>
    <w:rsid w:val="001740A3"/>
    <w:rsid w:val="001741C9"/>
    <w:rsid w:val="0017443A"/>
    <w:rsid w:val="0017494E"/>
    <w:rsid w:val="001754FC"/>
    <w:rsid w:val="001759AD"/>
    <w:rsid w:val="00175E36"/>
    <w:rsid w:val="0017671E"/>
    <w:rsid w:val="00176BE6"/>
    <w:rsid w:val="00177D29"/>
    <w:rsid w:val="00180402"/>
    <w:rsid w:val="00180FFD"/>
    <w:rsid w:val="00181533"/>
    <w:rsid w:val="00181C8C"/>
    <w:rsid w:val="00182412"/>
    <w:rsid w:val="00182794"/>
    <w:rsid w:val="00182E1D"/>
    <w:rsid w:val="00183010"/>
    <w:rsid w:val="0018452A"/>
    <w:rsid w:val="00185FE7"/>
    <w:rsid w:val="0018689F"/>
    <w:rsid w:val="00186BD7"/>
    <w:rsid w:val="0019026C"/>
    <w:rsid w:val="0019068D"/>
    <w:rsid w:val="00190B47"/>
    <w:rsid w:val="00190B5E"/>
    <w:rsid w:val="00190F70"/>
    <w:rsid w:val="00191AB5"/>
    <w:rsid w:val="00193666"/>
    <w:rsid w:val="0019409F"/>
    <w:rsid w:val="0019547E"/>
    <w:rsid w:val="001956B5"/>
    <w:rsid w:val="00195BCD"/>
    <w:rsid w:val="00195C9C"/>
    <w:rsid w:val="001972D8"/>
    <w:rsid w:val="00197A46"/>
    <w:rsid w:val="00197B2F"/>
    <w:rsid w:val="001A0238"/>
    <w:rsid w:val="001A10C8"/>
    <w:rsid w:val="001A1451"/>
    <w:rsid w:val="001A1BCB"/>
    <w:rsid w:val="001A2085"/>
    <w:rsid w:val="001A27A7"/>
    <w:rsid w:val="001A3D07"/>
    <w:rsid w:val="001A5181"/>
    <w:rsid w:val="001A5495"/>
    <w:rsid w:val="001A6292"/>
    <w:rsid w:val="001A635E"/>
    <w:rsid w:val="001A6B9B"/>
    <w:rsid w:val="001B10DB"/>
    <w:rsid w:val="001B1188"/>
    <w:rsid w:val="001B1ED2"/>
    <w:rsid w:val="001B273D"/>
    <w:rsid w:val="001B28CA"/>
    <w:rsid w:val="001B2CF8"/>
    <w:rsid w:val="001B420E"/>
    <w:rsid w:val="001B4CA5"/>
    <w:rsid w:val="001B56F9"/>
    <w:rsid w:val="001B5B7E"/>
    <w:rsid w:val="001B62B5"/>
    <w:rsid w:val="001B68D5"/>
    <w:rsid w:val="001B6A99"/>
    <w:rsid w:val="001B73A9"/>
    <w:rsid w:val="001B7535"/>
    <w:rsid w:val="001C0AD3"/>
    <w:rsid w:val="001C0D61"/>
    <w:rsid w:val="001C1DA2"/>
    <w:rsid w:val="001C1E4A"/>
    <w:rsid w:val="001C209B"/>
    <w:rsid w:val="001C2CEC"/>
    <w:rsid w:val="001C4B83"/>
    <w:rsid w:val="001C738B"/>
    <w:rsid w:val="001D063F"/>
    <w:rsid w:val="001D06C3"/>
    <w:rsid w:val="001D0FDE"/>
    <w:rsid w:val="001D1143"/>
    <w:rsid w:val="001D1515"/>
    <w:rsid w:val="001D289F"/>
    <w:rsid w:val="001D385C"/>
    <w:rsid w:val="001D3B0C"/>
    <w:rsid w:val="001D48A8"/>
    <w:rsid w:val="001D5653"/>
    <w:rsid w:val="001D581B"/>
    <w:rsid w:val="001D60E3"/>
    <w:rsid w:val="001E0B0E"/>
    <w:rsid w:val="001E1C2D"/>
    <w:rsid w:val="001E2E34"/>
    <w:rsid w:val="001E34CE"/>
    <w:rsid w:val="001E5210"/>
    <w:rsid w:val="001E66F7"/>
    <w:rsid w:val="001E7157"/>
    <w:rsid w:val="001F0A3D"/>
    <w:rsid w:val="001F0C0D"/>
    <w:rsid w:val="001F4575"/>
    <w:rsid w:val="001F51F7"/>
    <w:rsid w:val="001F592D"/>
    <w:rsid w:val="001F752F"/>
    <w:rsid w:val="0020131D"/>
    <w:rsid w:val="00201D47"/>
    <w:rsid w:val="00202A26"/>
    <w:rsid w:val="00202C30"/>
    <w:rsid w:val="00203238"/>
    <w:rsid w:val="002032D9"/>
    <w:rsid w:val="002039DC"/>
    <w:rsid w:val="00204098"/>
    <w:rsid w:val="00205033"/>
    <w:rsid w:val="0020516F"/>
    <w:rsid w:val="0020528E"/>
    <w:rsid w:val="00205AFE"/>
    <w:rsid w:val="00206E0B"/>
    <w:rsid w:val="0021047A"/>
    <w:rsid w:val="0021124C"/>
    <w:rsid w:val="00212F74"/>
    <w:rsid w:val="0021367F"/>
    <w:rsid w:val="00213EAF"/>
    <w:rsid w:val="0021416A"/>
    <w:rsid w:val="00214C0A"/>
    <w:rsid w:val="002152BB"/>
    <w:rsid w:val="00220BAC"/>
    <w:rsid w:val="00221361"/>
    <w:rsid w:val="002230E5"/>
    <w:rsid w:val="00223A78"/>
    <w:rsid w:val="002240D5"/>
    <w:rsid w:val="0022429C"/>
    <w:rsid w:val="002272F7"/>
    <w:rsid w:val="00227618"/>
    <w:rsid w:val="00227EE9"/>
    <w:rsid w:val="00227FD5"/>
    <w:rsid w:val="00230086"/>
    <w:rsid w:val="002307AA"/>
    <w:rsid w:val="00231437"/>
    <w:rsid w:val="00232777"/>
    <w:rsid w:val="00232788"/>
    <w:rsid w:val="00232BAC"/>
    <w:rsid w:val="002332CF"/>
    <w:rsid w:val="00233726"/>
    <w:rsid w:val="00233AAC"/>
    <w:rsid w:val="00233C2F"/>
    <w:rsid w:val="002379F8"/>
    <w:rsid w:val="002401F0"/>
    <w:rsid w:val="00240526"/>
    <w:rsid w:val="0024098E"/>
    <w:rsid w:val="00240A4D"/>
    <w:rsid w:val="002420F3"/>
    <w:rsid w:val="00242441"/>
    <w:rsid w:val="00242644"/>
    <w:rsid w:val="00242780"/>
    <w:rsid w:val="00243B73"/>
    <w:rsid w:val="0024413A"/>
    <w:rsid w:val="0024530D"/>
    <w:rsid w:val="002455FC"/>
    <w:rsid w:val="00250832"/>
    <w:rsid w:val="00250B84"/>
    <w:rsid w:val="00252B23"/>
    <w:rsid w:val="002534C4"/>
    <w:rsid w:val="00254292"/>
    <w:rsid w:val="002542A6"/>
    <w:rsid w:val="00254CFC"/>
    <w:rsid w:val="00255CE7"/>
    <w:rsid w:val="002565B4"/>
    <w:rsid w:val="00256C73"/>
    <w:rsid w:val="00256E91"/>
    <w:rsid w:val="002570C5"/>
    <w:rsid w:val="00260990"/>
    <w:rsid w:val="00261641"/>
    <w:rsid w:val="002626F7"/>
    <w:rsid w:val="00263470"/>
    <w:rsid w:val="00265F0D"/>
    <w:rsid w:val="00266BE0"/>
    <w:rsid w:val="002670C2"/>
    <w:rsid w:val="002704E7"/>
    <w:rsid w:val="00271F76"/>
    <w:rsid w:val="002728C0"/>
    <w:rsid w:val="00272AA8"/>
    <w:rsid w:val="0027344B"/>
    <w:rsid w:val="0027405C"/>
    <w:rsid w:val="00274328"/>
    <w:rsid w:val="00276033"/>
    <w:rsid w:val="00276D2C"/>
    <w:rsid w:val="002807C5"/>
    <w:rsid w:val="002808D8"/>
    <w:rsid w:val="00281F18"/>
    <w:rsid w:val="00282D59"/>
    <w:rsid w:val="00283073"/>
    <w:rsid w:val="00283F27"/>
    <w:rsid w:val="00283F35"/>
    <w:rsid w:val="002841AB"/>
    <w:rsid w:val="002852C7"/>
    <w:rsid w:val="00285649"/>
    <w:rsid w:val="00286727"/>
    <w:rsid w:val="00286B3F"/>
    <w:rsid w:val="00287115"/>
    <w:rsid w:val="00287DFE"/>
    <w:rsid w:val="00290C57"/>
    <w:rsid w:val="0029129A"/>
    <w:rsid w:val="00291FA0"/>
    <w:rsid w:val="0029310B"/>
    <w:rsid w:val="00293A7D"/>
    <w:rsid w:val="00295505"/>
    <w:rsid w:val="0029555B"/>
    <w:rsid w:val="002970D5"/>
    <w:rsid w:val="002972B2"/>
    <w:rsid w:val="0029733A"/>
    <w:rsid w:val="002976EB"/>
    <w:rsid w:val="0029771C"/>
    <w:rsid w:val="002A084D"/>
    <w:rsid w:val="002A4136"/>
    <w:rsid w:val="002A6360"/>
    <w:rsid w:val="002A67C3"/>
    <w:rsid w:val="002A68B2"/>
    <w:rsid w:val="002A7FFE"/>
    <w:rsid w:val="002B051C"/>
    <w:rsid w:val="002B27AA"/>
    <w:rsid w:val="002B3C4F"/>
    <w:rsid w:val="002B41C7"/>
    <w:rsid w:val="002B4635"/>
    <w:rsid w:val="002B4D75"/>
    <w:rsid w:val="002B6EB5"/>
    <w:rsid w:val="002B6F41"/>
    <w:rsid w:val="002B74EE"/>
    <w:rsid w:val="002C1252"/>
    <w:rsid w:val="002C12F9"/>
    <w:rsid w:val="002C252D"/>
    <w:rsid w:val="002C2F68"/>
    <w:rsid w:val="002C3320"/>
    <w:rsid w:val="002C379C"/>
    <w:rsid w:val="002C3AEC"/>
    <w:rsid w:val="002C491A"/>
    <w:rsid w:val="002C504E"/>
    <w:rsid w:val="002C545D"/>
    <w:rsid w:val="002C57EC"/>
    <w:rsid w:val="002C70ED"/>
    <w:rsid w:val="002C77EF"/>
    <w:rsid w:val="002C7BB4"/>
    <w:rsid w:val="002D03C6"/>
    <w:rsid w:val="002D12B8"/>
    <w:rsid w:val="002D1E9F"/>
    <w:rsid w:val="002D2757"/>
    <w:rsid w:val="002D30B0"/>
    <w:rsid w:val="002D440E"/>
    <w:rsid w:val="002D4499"/>
    <w:rsid w:val="002D49A2"/>
    <w:rsid w:val="002D4CC0"/>
    <w:rsid w:val="002D6F60"/>
    <w:rsid w:val="002D7400"/>
    <w:rsid w:val="002D7724"/>
    <w:rsid w:val="002D7AA9"/>
    <w:rsid w:val="002E186A"/>
    <w:rsid w:val="002E35C7"/>
    <w:rsid w:val="002E729D"/>
    <w:rsid w:val="002F1062"/>
    <w:rsid w:val="002F133E"/>
    <w:rsid w:val="002F16ED"/>
    <w:rsid w:val="002F1839"/>
    <w:rsid w:val="002F1940"/>
    <w:rsid w:val="002F2BE9"/>
    <w:rsid w:val="002F2EE1"/>
    <w:rsid w:val="002F561C"/>
    <w:rsid w:val="002F6091"/>
    <w:rsid w:val="002F75B1"/>
    <w:rsid w:val="002F7E66"/>
    <w:rsid w:val="003003F2"/>
    <w:rsid w:val="003005D7"/>
    <w:rsid w:val="00300622"/>
    <w:rsid w:val="00301225"/>
    <w:rsid w:val="003038F7"/>
    <w:rsid w:val="00303FAB"/>
    <w:rsid w:val="0030420A"/>
    <w:rsid w:val="00304A00"/>
    <w:rsid w:val="00305527"/>
    <w:rsid w:val="00306FA7"/>
    <w:rsid w:val="0030749C"/>
    <w:rsid w:val="00307537"/>
    <w:rsid w:val="00310058"/>
    <w:rsid w:val="00310D46"/>
    <w:rsid w:val="003112B3"/>
    <w:rsid w:val="0031184E"/>
    <w:rsid w:val="00312205"/>
    <w:rsid w:val="00312208"/>
    <w:rsid w:val="0031222E"/>
    <w:rsid w:val="00312B20"/>
    <w:rsid w:val="003135B6"/>
    <w:rsid w:val="003138AE"/>
    <w:rsid w:val="00315987"/>
    <w:rsid w:val="0031735E"/>
    <w:rsid w:val="00320A85"/>
    <w:rsid w:val="003228AF"/>
    <w:rsid w:val="00322997"/>
    <w:rsid w:val="00322BBB"/>
    <w:rsid w:val="00324512"/>
    <w:rsid w:val="00324A8F"/>
    <w:rsid w:val="003251A4"/>
    <w:rsid w:val="00326C37"/>
    <w:rsid w:val="00327AA3"/>
    <w:rsid w:val="00327E9B"/>
    <w:rsid w:val="0033117F"/>
    <w:rsid w:val="00331D73"/>
    <w:rsid w:val="003325F6"/>
    <w:rsid w:val="00332694"/>
    <w:rsid w:val="00332ED4"/>
    <w:rsid w:val="00334D72"/>
    <w:rsid w:val="00335570"/>
    <w:rsid w:val="003365ED"/>
    <w:rsid w:val="003368D4"/>
    <w:rsid w:val="00337120"/>
    <w:rsid w:val="00337455"/>
    <w:rsid w:val="00337DE7"/>
    <w:rsid w:val="003400B0"/>
    <w:rsid w:val="00340705"/>
    <w:rsid w:val="0034143C"/>
    <w:rsid w:val="00342C73"/>
    <w:rsid w:val="00342D69"/>
    <w:rsid w:val="003435B6"/>
    <w:rsid w:val="00343B90"/>
    <w:rsid w:val="00344533"/>
    <w:rsid w:val="00346B7E"/>
    <w:rsid w:val="0034757F"/>
    <w:rsid w:val="00347AF1"/>
    <w:rsid w:val="00350DF7"/>
    <w:rsid w:val="00350FD3"/>
    <w:rsid w:val="00351336"/>
    <w:rsid w:val="003518BC"/>
    <w:rsid w:val="00351AB6"/>
    <w:rsid w:val="003528D9"/>
    <w:rsid w:val="003538BB"/>
    <w:rsid w:val="00357551"/>
    <w:rsid w:val="0036002A"/>
    <w:rsid w:val="00360879"/>
    <w:rsid w:val="00361463"/>
    <w:rsid w:val="00361C1D"/>
    <w:rsid w:val="00362B87"/>
    <w:rsid w:val="003642EF"/>
    <w:rsid w:val="00364C14"/>
    <w:rsid w:val="00365C63"/>
    <w:rsid w:val="0036671D"/>
    <w:rsid w:val="003671A3"/>
    <w:rsid w:val="0036730E"/>
    <w:rsid w:val="00367B6E"/>
    <w:rsid w:val="00372AF8"/>
    <w:rsid w:val="00372C1C"/>
    <w:rsid w:val="003730EF"/>
    <w:rsid w:val="0037312E"/>
    <w:rsid w:val="00373611"/>
    <w:rsid w:val="00374656"/>
    <w:rsid w:val="00374666"/>
    <w:rsid w:val="00374964"/>
    <w:rsid w:val="00374E57"/>
    <w:rsid w:val="00375F08"/>
    <w:rsid w:val="00376787"/>
    <w:rsid w:val="00376A39"/>
    <w:rsid w:val="00376E4F"/>
    <w:rsid w:val="00376F64"/>
    <w:rsid w:val="003778DD"/>
    <w:rsid w:val="00377C15"/>
    <w:rsid w:val="003801EA"/>
    <w:rsid w:val="00380BEB"/>
    <w:rsid w:val="00380E2C"/>
    <w:rsid w:val="00380FA3"/>
    <w:rsid w:val="00381160"/>
    <w:rsid w:val="0038216A"/>
    <w:rsid w:val="00382F83"/>
    <w:rsid w:val="0038341D"/>
    <w:rsid w:val="0038408F"/>
    <w:rsid w:val="003843EF"/>
    <w:rsid w:val="0038475B"/>
    <w:rsid w:val="00384E29"/>
    <w:rsid w:val="0038528B"/>
    <w:rsid w:val="003859DA"/>
    <w:rsid w:val="00385D01"/>
    <w:rsid w:val="00385D47"/>
    <w:rsid w:val="00386BCD"/>
    <w:rsid w:val="00387964"/>
    <w:rsid w:val="00387D5E"/>
    <w:rsid w:val="0039023F"/>
    <w:rsid w:val="003905FD"/>
    <w:rsid w:val="00390B49"/>
    <w:rsid w:val="0039106E"/>
    <w:rsid w:val="00392186"/>
    <w:rsid w:val="00393080"/>
    <w:rsid w:val="00394B17"/>
    <w:rsid w:val="00395C53"/>
    <w:rsid w:val="00396497"/>
    <w:rsid w:val="00397B34"/>
    <w:rsid w:val="00397E68"/>
    <w:rsid w:val="00397FE6"/>
    <w:rsid w:val="003A08C5"/>
    <w:rsid w:val="003A10A6"/>
    <w:rsid w:val="003A11E0"/>
    <w:rsid w:val="003A29BF"/>
    <w:rsid w:val="003A2F4D"/>
    <w:rsid w:val="003A32A6"/>
    <w:rsid w:val="003A3A3D"/>
    <w:rsid w:val="003A4894"/>
    <w:rsid w:val="003A4936"/>
    <w:rsid w:val="003A4C7E"/>
    <w:rsid w:val="003A5B43"/>
    <w:rsid w:val="003B1009"/>
    <w:rsid w:val="003B14BA"/>
    <w:rsid w:val="003B1822"/>
    <w:rsid w:val="003B27AB"/>
    <w:rsid w:val="003B2FB4"/>
    <w:rsid w:val="003B44DE"/>
    <w:rsid w:val="003B45F0"/>
    <w:rsid w:val="003B6861"/>
    <w:rsid w:val="003B6C6D"/>
    <w:rsid w:val="003B74AF"/>
    <w:rsid w:val="003C0262"/>
    <w:rsid w:val="003C082D"/>
    <w:rsid w:val="003C0CE0"/>
    <w:rsid w:val="003C0CE5"/>
    <w:rsid w:val="003C19A7"/>
    <w:rsid w:val="003C2311"/>
    <w:rsid w:val="003C2569"/>
    <w:rsid w:val="003C2A5B"/>
    <w:rsid w:val="003C2E91"/>
    <w:rsid w:val="003C3857"/>
    <w:rsid w:val="003C4551"/>
    <w:rsid w:val="003C5671"/>
    <w:rsid w:val="003C61B2"/>
    <w:rsid w:val="003C6BD8"/>
    <w:rsid w:val="003C6D43"/>
    <w:rsid w:val="003C6E22"/>
    <w:rsid w:val="003C70C0"/>
    <w:rsid w:val="003C732B"/>
    <w:rsid w:val="003C73F7"/>
    <w:rsid w:val="003C778F"/>
    <w:rsid w:val="003D03AE"/>
    <w:rsid w:val="003D0A44"/>
    <w:rsid w:val="003D0EC7"/>
    <w:rsid w:val="003D135D"/>
    <w:rsid w:val="003D1CFC"/>
    <w:rsid w:val="003D2E53"/>
    <w:rsid w:val="003D3613"/>
    <w:rsid w:val="003D4CB7"/>
    <w:rsid w:val="003D52C3"/>
    <w:rsid w:val="003D5CAC"/>
    <w:rsid w:val="003D61A7"/>
    <w:rsid w:val="003D669E"/>
    <w:rsid w:val="003D6D3D"/>
    <w:rsid w:val="003D7989"/>
    <w:rsid w:val="003E0127"/>
    <w:rsid w:val="003E0492"/>
    <w:rsid w:val="003E0AC1"/>
    <w:rsid w:val="003E0B77"/>
    <w:rsid w:val="003E1AFB"/>
    <w:rsid w:val="003E286B"/>
    <w:rsid w:val="003E2D64"/>
    <w:rsid w:val="003E3127"/>
    <w:rsid w:val="003E3E4A"/>
    <w:rsid w:val="003E5775"/>
    <w:rsid w:val="003E62F9"/>
    <w:rsid w:val="003E6BC0"/>
    <w:rsid w:val="003E7F95"/>
    <w:rsid w:val="003F0F44"/>
    <w:rsid w:val="003F1E4C"/>
    <w:rsid w:val="003F23AF"/>
    <w:rsid w:val="003F2CC7"/>
    <w:rsid w:val="003F3AB5"/>
    <w:rsid w:val="003F4D5C"/>
    <w:rsid w:val="003F655B"/>
    <w:rsid w:val="003F6A81"/>
    <w:rsid w:val="003F78F4"/>
    <w:rsid w:val="0040082C"/>
    <w:rsid w:val="00401732"/>
    <w:rsid w:val="00401837"/>
    <w:rsid w:val="004018BA"/>
    <w:rsid w:val="00401C1C"/>
    <w:rsid w:val="00401EFB"/>
    <w:rsid w:val="00402195"/>
    <w:rsid w:val="0040246D"/>
    <w:rsid w:val="0040275D"/>
    <w:rsid w:val="0040365A"/>
    <w:rsid w:val="0040436D"/>
    <w:rsid w:val="00405AC5"/>
    <w:rsid w:val="00406F86"/>
    <w:rsid w:val="00407255"/>
    <w:rsid w:val="00407803"/>
    <w:rsid w:val="004109DF"/>
    <w:rsid w:val="004129BF"/>
    <w:rsid w:val="00412E39"/>
    <w:rsid w:val="00413BBC"/>
    <w:rsid w:val="00413CF3"/>
    <w:rsid w:val="00415A7E"/>
    <w:rsid w:val="00415E25"/>
    <w:rsid w:val="004160A2"/>
    <w:rsid w:val="00420371"/>
    <w:rsid w:val="00421454"/>
    <w:rsid w:val="004227FA"/>
    <w:rsid w:val="00422910"/>
    <w:rsid w:val="00422B33"/>
    <w:rsid w:val="00422C8B"/>
    <w:rsid w:val="004233FA"/>
    <w:rsid w:val="00424477"/>
    <w:rsid w:val="0042483D"/>
    <w:rsid w:val="00426609"/>
    <w:rsid w:val="00426F9C"/>
    <w:rsid w:val="0042728D"/>
    <w:rsid w:val="00430638"/>
    <w:rsid w:val="00430C3E"/>
    <w:rsid w:val="00430CF8"/>
    <w:rsid w:val="0043157D"/>
    <w:rsid w:val="0043276C"/>
    <w:rsid w:val="00432A33"/>
    <w:rsid w:val="00432BEC"/>
    <w:rsid w:val="00432CFD"/>
    <w:rsid w:val="004332E4"/>
    <w:rsid w:val="00433FB5"/>
    <w:rsid w:val="00435CD9"/>
    <w:rsid w:val="00436D58"/>
    <w:rsid w:val="00436EA5"/>
    <w:rsid w:val="004372A7"/>
    <w:rsid w:val="00441933"/>
    <w:rsid w:val="00441986"/>
    <w:rsid w:val="00441A98"/>
    <w:rsid w:val="00441F10"/>
    <w:rsid w:val="00445305"/>
    <w:rsid w:val="00445723"/>
    <w:rsid w:val="00446218"/>
    <w:rsid w:val="004467C1"/>
    <w:rsid w:val="00447186"/>
    <w:rsid w:val="00447F68"/>
    <w:rsid w:val="00450101"/>
    <w:rsid w:val="00451096"/>
    <w:rsid w:val="0045198F"/>
    <w:rsid w:val="00451D3D"/>
    <w:rsid w:val="00452DB3"/>
    <w:rsid w:val="00453D9D"/>
    <w:rsid w:val="00453E99"/>
    <w:rsid w:val="004543F2"/>
    <w:rsid w:val="00455995"/>
    <w:rsid w:val="0045769C"/>
    <w:rsid w:val="00457802"/>
    <w:rsid w:val="004578F9"/>
    <w:rsid w:val="00457C14"/>
    <w:rsid w:val="00460A3C"/>
    <w:rsid w:val="004612A7"/>
    <w:rsid w:val="004613F4"/>
    <w:rsid w:val="00461FDA"/>
    <w:rsid w:val="004620C0"/>
    <w:rsid w:val="00462231"/>
    <w:rsid w:val="0046233C"/>
    <w:rsid w:val="00462BDC"/>
    <w:rsid w:val="00464520"/>
    <w:rsid w:val="00465476"/>
    <w:rsid w:val="00465B68"/>
    <w:rsid w:val="004667B3"/>
    <w:rsid w:val="00466802"/>
    <w:rsid w:val="00466A02"/>
    <w:rsid w:val="004673E5"/>
    <w:rsid w:val="0047021B"/>
    <w:rsid w:val="00470810"/>
    <w:rsid w:val="00470F78"/>
    <w:rsid w:val="00471E25"/>
    <w:rsid w:val="004724E0"/>
    <w:rsid w:val="0047288A"/>
    <w:rsid w:val="00473B31"/>
    <w:rsid w:val="0047583E"/>
    <w:rsid w:val="00476928"/>
    <w:rsid w:val="00477791"/>
    <w:rsid w:val="00477955"/>
    <w:rsid w:val="00480A74"/>
    <w:rsid w:val="00481AF9"/>
    <w:rsid w:val="00481D43"/>
    <w:rsid w:val="004823AC"/>
    <w:rsid w:val="004828F8"/>
    <w:rsid w:val="00482AF6"/>
    <w:rsid w:val="004830B2"/>
    <w:rsid w:val="004831BA"/>
    <w:rsid w:val="0048343B"/>
    <w:rsid w:val="00483CA9"/>
    <w:rsid w:val="00483D03"/>
    <w:rsid w:val="0048448C"/>
    <w:rsid w:val="00485110"/>
    <w:rsid w:val="004874F7"/>
    <w:rsid w:val="00487E97"/>
    <w:rsid w:val="00490875"/>
    <w:rsid w:val="00491798"/>
    <w:rsid w:val="00493351"/>
    <w:rsid w:val="004943A1"/>
    <w:rsid w:val="004A005A"/>
    <w:rsid w:val="004A0F77"/>
    <w:rsid w:val="004A1158"/>
    <w:rsid w:val="004A1FB8"/>
    <w:rsid w:val="004A208D"/>
    <w:rsid w:val="004A30B2"/>
    <w:rsid w:val="004A37F4"/>
    <w:rsid w:val="004A41E3"/>
    <w:rsid w:val="004A4ACE"/>
    <w:rsid w:val="004A542D"/>
    <w:rsid w:val="004A681F"/>
    <w:rsid w:val="004A6D90"/>
    <w:rsid w:val="004B05DB"/>
    <w:rsid w:val="004B0B75"/>
    <w:rsid w:val="004B15F6"/>
    <w:rsid w:val="004B177D"/>
    <w:rsid w:val="004B19CD"/>
    <w:rsid w:val="004B3554"/>
    <w:rsid w:val="004B36F9"/>
    <w:rsid w:val="004B3B9E"/>
    <w:rsid w:val="004B3F35"/>
    <w:rsid w:val="004B5A51"/>
    <w:rsid w:val="004B7318"/>
    <w:rsid w:val="004B7F02"/>
    <w:rsid w:val="004C0217"/>
    <w:rsid w:val="004C09EB"/>
    <w:rsid w:val="004C0B31"/>
    <w:rsid w:val="004C0C62"/>
    <w:rsid w:val="004C1F59"/>
    <w:rsid w:val="004C3620"/>
    <w:rsid w:val="004C3E49"/>
    <w:rsid w:val="004C49DB"/>
    <w:rsid w:val="004C5407"/>
    <w:rsid w:val="004C5727"/>
    <w:rsid w:val="004C5EBB"/>
    <w:rsid w:val="004C6897"/>
    <w:rsid w:val="004D07B4"/>
    <w:rsid w:val="004D0CEF"/>
    <w:rsid w:val="004D117F"/>
    <w:rsid w:val="004D18C1"/>
    <w:rsid w:val="004D1B4E"/>
    <w:rsid w:val="004D25B3"/>
    <w:rsid w:val="004D32CE"/>
    <w:rsid w:val="004D3461"/>
    <w:rsid w:val="004D354D"/>
    <w:rsid w:val="004D39B3"/>
    <w:rsid w:val="004D3BE9"/>
    <w:rsid w:val="004D4D7E"/>
    <w:rsid w:val="004D54E0"/>
    <w:rsid w:val="004D5788"/>
    <w:rsid w:val="004D5ACE"/>
    <w:rsid w:val="004D6381"/>
    <w:rsid w:val="004D6B66"/>
    <w:rsid w:val="004D7983"/>
    <w:rsid w:val="004D7CCC"/>
    <w:rsid w:val="004E0A0F"/>
    <w:rsid w:val="004E2DA7"/>
    <w:rsid w:val="004E41DF"/>
    <w:rsid w:val="004E44E3"/>
    <w:rsid w:val="004E494D"/>
    <w:rsid w:val="004E51BF"/>
    <w:rsid w:val="004E5E2F"/>
    <w:rsid w:val="004E7362"/>
    <w:rsid w:val="004E7FEE"/>
    <w:rsid w:val="004F04CD"/>
    <w:rsid w:val="004F0AD5"/>
    <w:rsid w:val="004F0C0A"/>
    <w:rsid w:val="004F158C"/>
    <w:rsid w:val="004F297C"/>
    <w:rsid w:val="004F474F"/>
    <w:rsid w:val="004F55C9"/>
    <w:rsid w:val="004F58F3"/>
    <w:rsid w:val="004F6C6F"/>
    <w:rsid w:val="005025BB"/>
    <w:rsid w:val="00502F10"/>
    <w:rsid w:val="00503F5D"/>
    <w:rsid w:val="005044CA"/>
    <w:rsid w:val="00504971"/>
    <w:rsid w:val="00504D72"/>
    <w:rsid w:val="00505130"/>
    <w:rsid w:val="005054D7"/>
    <w:rsid w:val="00505599"/>
    <w:rsid w:val="005065AB"/>
    <w:rsid w:val="00507310"/>
    <w:rsid w:val="00512341"/>
    <w:rsid w:val="005128DC"/>
    <w:rsid w:val="0051295C"/>
    <w:rsid w:val="00512AC8"/>
    <w:rsid w:val="00512B98"/>
    <w:rsid w:val="00513969"/>
    <w:rsid w:val="00513B1B"/>
    <w:rsid w:val="00513ED9"/>
    <w:rsid w:val="00514D00"/>
    <w:rsid w:val="0051513B"/>
    <w:rsid w:val="00515430"/>
    <w:rsid w:val="005168EB"/>
    <w:rsid w:val="00516E80"/>
    <w:rsid w:val="005175AA"/>
    <w:rsid w:val="005176F2"/>
    <w:rsid w:val="005202EB"/>
    <w:rsid w:val="00520463"/>
    <w:rsid w:val="0052163A"/>
    <w:rsid w:val="005225F4"/>
    <w:rsid w:val="0052262F"/>
    <w:rsid w:val="00523185"/>
    <w:rsid w:val="00524265"/>
    <w:rsid w:val="00525814"/>
    <w:rsid w:val="00525B8D"/>
    <w:rsid w:val="00525D6B"/>
    <w:rsid w:val="00530C6A"/>
    <w:rsid w:val="005313E6"/>
    <w:rsid w:val="00531691"/>
    <w:rsid w:val="00532277"/>
    <w:rsid w:val="00532756"/>
    <w:rsid w:val="00533E86"/>
    <w:rsid w:val="005343E8"/>
    <w:rsid w:val="00534569"/>
    <w:rsid w:val="00534A91"/>
    <w:rsid w:val="00535C04"/>
    <w:rsid w:val="005419C1"/>
    <w:rsid w:val="005425B5"/>
    <w:rsid w:val="005427FD"/>
    <w:rsid w:val="00542FB8"/>
    <w:rsid w:val="005457DA"/>
    <w:rsid w:val="005457FD"/>
    <w:rsid w:val="00545870"/>
    <w:rsid w:val="00547B66"/>
    <w:rsid w:val="00547EFE"/>
    <w:rsid w:val="00550047"/>
    <w:rsid w:val="00550EC6"/>
    <w:rsid w:val="00551C5F"/>
    <w:rsid w:val="00551CBA"/>
    <w:rsid w:val="00552698"/>
    <w:rsid w:val="0055296D"/>
    <w:rsid w:val="005529CD"/>
    <w:rsid w:val="00553DA5"/>
    <w:rsid w:val="00554A8C"/>
    <w:rsid w:val="005553B9"/>
    <w:rsid w:val="00555AC5"/>
    <w:rsid w:val="005566F8"/>
    <w:rsid w:val="005573B3"/>
    <w:rsid w:val="0056034B"/>
    <w:rsid w:val="00560381"/>
    <w:rsid w:val="0056084B"/>
    <w:rsid w:val="00561318"/>
    <w:rsid w:val="005618DF"/>
    <w:rsid w:val="00562E7C"/>
    <w:rsid w:val="00563CB1"/>
    <w:rsid w:val="005652B6"/>
    <w:rsid w:val="00566DF1"/>
    <w:rsid w:val="00567144"/>
    <w:rsid w:val="005676A0"/>
    <w:rsid w:val="00567AA6"/>
    <w:rsid w:val="0057085A"/>
    <w:rsid w:val="00570BA0"/>
    <w:rsid w:val="0057112C"/>
    <w:rsid w:val="00571917"/>
    <w:rsid w:val="00572C2C"/>
    <w:rsid w:val="005731E2"/>
    <w:rsid w:val="005733D9"/>
    <w:rsid w:val="0057394A"/>
    <w:rsid w:val="00573FE2"/>
    <w:rsid w:val="005742D1"/>
    <w:rsid w:val="0057449C"/>
    <w:rsid w:val="0057482A"/>
    <w:rsid w:val="00575534"/>
    <w:rsid w:val="00575AF2"/>
    <w:rsid w:val="00576712"/>
    <w:rsid w:val="00577875"/>
    <w:rsid w:val="00577AC4"/>
    <w:rsid w:val="0058003B"/>
    <w:rsid w:val="00580322"/>
    <w:rsid w:val="00580541"/>
    <w:rsid w:val="00580F06"/>
    <w:rsid w:val="005814B6"/>
    <w:rsid w:val="00582150"/>
    <w:rsid w:val="005822D6"/>
    <w:rsid w:val="00582762"/>
    <w:rsid w:val="00582FA0"/>
    <w:rsid w:val="00583623"/>
    <w:rsid w:val="00584429"/>
    <w:rsid w:val="005845B8"/>
    <w:rsid w:val="005846FF"/>
    <w:rsid w:val="005847D0"/>
    <w:rsid w:val="0058644E"/>
    <w:rsid w:val="005879F9"/>
    <w:rsid w:val="0059023E"/>
    <w:rsid w:val="005914C2"/>
    <w:rsid w:val="005915AA"/>
    <w:rsid w:val="0059162F"/>
    <w:rsid w:val="00592095"/>
    <w:rsid w:val="005922FD"/>
    <w:rsid w:val="00593ABB"/>
    <w:rsid w:val="00595664"/>
    <w:rsid w:val="00595C3C"/>
    <w:rsid w:val="00597510"/>
    <w:rsid w:val="005A114A"/>
    <w:rsid w:val="005A119A"/>
    <w:rsid w:val="005A1269"/>
    <w:rsid w:val="005A1422"/>
    <w:rsid w:val="005A1FDE"/>
    <w:rsid w:val="005A20AA"/>
    <w:rsid w:val="005A264A"/>
    <w:rsid w:val="005A35E4"/>
    <w:rsid w:val="005A6608"/>
    <w:rsid w:val="005A795A"/>
    <w:rsid w:val="005A7B1A"/>
    <w:rsid w:val="005A7D3B"/>
    <w:rsid w:val="005B0742"/>
    <w:rsid w:val="005B0A8F"/>
    <w:rsid w:val="005B2509"/>
    <w:rsid w:val="005B282B"/>
    <w:rsid w:val="005B2F86"/>
    <w:rsid w:val="005B3546"/>
    <w:rsid w:val="005B4623"/>
    <w:rsid w:val="005B47FA"/>
    <w:rsid w:val="005B4DF8"/>
    <w:rsid w:val="005B6CDA"/>
    <w:rsid w:val="005B6EC3"/>
    <w:rsid w:val="005B7E9C"/>
    <w:rsid w:val="005C0708"/>
    <w:rsid w:val="005C3508"/>
    <w:rsid w:val="005C3CAD"/>
    <w:rsid w:val="005C5011"/>
    <w:rsid w:val="005C5D8E"/>
    <w:rsid w:val="005C6521"/>
    <w:rsid w:val="005C7EA3"/>
    <w:rsid w:val="005D0531"/>
    <w:rsid w:val="005D128F"/>
    <w:rsid w:val="005D19BD"/>
    <w:rsid w:val="005D27B8"/>
    <w:rsid w:val="005D3B91"/>
    <w:rsid w:val="005D5A8E"/>
    <w:rsid w:val="005D5BFB"/>
    <w:rsid w:val="005D69CB"/>
    <w:rsid w:val="005D6E21"/>
    <w:rsid w:val="005D6FC7"/>
    <w:rsid w:val="005E084B"/>
    <w:rsid w:val="005E08AE"/>
    <w:rsid w:val="005E148D"/>
    <w:rsid w:val="005E17CA"/>
    <w:rsid w:val="005E233D"/>
    <w:rsid w:val="005E3271"/>
    <w:rsid w:val="005E4336"/>
    <w:rsid w:val="005E4960"/>
    <w:rsid w:val="005E4B4C"/>
    <w:rsid w:val="005E5435"/>
    <w:rsid w:val="005E5EC4"/>
    <w:rsid w:val="005E6348"/>
    <w:rsid w:val="005F1209"/>
    <w:rsid w:val="005F1686"/>
    <w:rsid w:val="005F2280"/>
    <w:rsid w:val="005F2AC7"/>
    <w:rsid w:val="005F2E85"/>
    <w:rsid w:val="005F3CD9"/>
    <w:rsid w:val="005F4251"/>
    <w:rsid w:val="005F4A8F"/>
    <w:rsid w:val="005F6BAF"/>
    <w:rsid w:val="005F7013"/>
    <w:rsid w:val="00600B70"/>
    <w:rsid w:val="00600F38"/>
    <w:rsid w:val="0060207E"/>
    <w:rsid w:val="006020BE"/>
    <w:rsid w:val="00603A1B"/>
    <w:rsid w:val="00603D0A"/>
    <w:rsid w:val="00603E1B"/>
    <w:rsid w:val="00605528"/>
    <w:rsid w:val="006069F9"/>
    <w:rsid w:val="00606BF2"/>
    <w:rsid w:val="00606CA0"/>
    <w:rsid w:val="00606E12"/>
    <w:rsid w:val="00606F50"/>
    <w:rsid w:val="00607327"/>
    <w:rsid w:val="006075F5"/>
    <w:rsid w:val="00607BB9"/>
    <w:rsid w:val="0061110A"/>
    <w:rsid w:val="0061188E"/>
    <w:rsid w:val="00612CFB"/>
    <w:rsid w:val="0061517D"/>
    <w:rsid w:val="00615694"/>
    <w:rsid w:val="0061598D"/>
    <w:rsid w:val="006163EF"/>
    <w:rsid w:val="00616917"/>
    <w:rsid w:val="00616AD8"/>
    <w:rsid w:val="00616D37"/>
    <w:rsid w:val="006172EA"/>
    <w:rsid w:val="00620A4A"/>
    <w:rsid w:val="00621245"/>
    <w:rsid w:val="00621AD9"/>
    <w:rsid w:val="006221EC"/>
    <w:rsid w:val="006234CD"/>
    <w:rsid w:val="0062370A"/>
    <w:rsid w:val="006242EB"/>
    <w:rsid w:val="006248AB"/>
    <w:rsid w:val="00626059"/>
    <w:rsid w:val="00626D9F"/>
    <w:rsid w:val="00626F76"/>
    <w:rsid w:val="00630AEE"/>
    <w:rsid w:val="00630B65"/>
    <w:rsid w:val="006313B9"/>
    <w:rsid w:val="00631467"/>
    <w:rsid w:val="00631528"/>
    <w:rsid w:val="00631F5C"/>
    <w:rsid w:val="00632407"/>
    <w:rsid w:val="006331D5"/>
    <w:rsid w:val="00633326"/>
    <w:rsid w:val="00633C68"/>
    <w:rsid w:val="00634950"/>
    <w:rsid w:val="00634DB2"/>
    <w:rsid w:val="00635391"/>
    <w:rsid w:val="00635AF7"/>
    <w:rsid w:val="00635B0F"/>
    <w:rsid w:val="00635D1F"/>
    <w:rsid w:val="00636702"/>
    <w:rsid w:val="00637701"/>
    <w:rsid w:val="00640363"/>
    <w:rsid w:val="006413A5"/>
    <w:rsid w:val="00642614"/>
    <w:rsid w:val="0064266A"/>
    <w:rsid w:val="00643C3D"/>
    <w:rsid w:val="00644B61"/>
    <w:rsid w:val="00645198"/>
    <w:rsid w:val="0064645D"/>
    <w:rsid w:val="00647266"/>
    <w:rsid w:val="00647F52"/>
    <w:rsid w:val="006505BD"/>
    <w:rsid w:val="00650CA9"/>
    <w:rsid w:val="00650CD8"/>
    <w:rsid w:val="00652C21"/>
    <w:rsid w:val="006531BC"/>
    <w:rsid w:val="006532B0"/>
    <w:rsid w:val="00653D63"/>
    <w:rsid w:val="0065522F"/>
    <w:rsid w:val="00655398"/>
    <w:rsid w:val="00655F2D"/>
    <w:rsid w:val="00657C02"/>
    <w:rsid w:val="00657F67"/>
    <w:rsid w:val="00660AC3"/>
    <w:rsid w:val="006619F4"/>
    <w:rsid w:val="00661AC2"/>
    <w:rsid w:val="006620B9"/>
    <w:rsid w:val="00662DF1"/>
    <w:rsid w:val="00662E54"/>
    <w:rsid w:val="0066474E"/>
    <w:rsid w:val="0066514C"/>
    <w:rsid w:val="00667711"/>
    <w:rsid w:val="00670B75"/>
    <w:rsid w:val="00672DD8"/>
    <w:rsid w:val="00673211"/>
    <w:rsid w:val="0067388D"/>
    <w:rsid w:val="00673BB0"/>
    <w:rsid w:val="00673C15"/>
    <w:rsid w:val="0067425B"/>
    <w:rsid w:val="0067439B"/>
    <w:rsid w:val="006768F7"/>
    <w:rsid w:val="00676F72"/>
    <w:rsid w:val="00677086"/>
    <w:rsid w:val="00677842"/>
    <w:rsid w:val="00680DB8"/>
    <w:rsid w:val="00680F67"/>
    <w:rsid w:val="00682DD5"/>
    <w:rsid w:val="00683CC2"/>
    <w:rsid w:val="006847F8"/>
    <w:rsid w:val="0068482C"/>
    <w:rsid w:val="00684BBE"/>
    <w:rsid w:val="00686593"/>
    <w:rsid w:val="00686F9D"/>
    <w:rsid w:val="00687404"/>
    <w:rsid w:val="00687B0C"/>
    <w:rsid w:val="00691741"/>
    <w:rsid w:val="00691BE6"/>
    <w:rsid w:val="00693611"/>
    <w:rsid w:val="00694065"/>
    <w:rsid w:val="006952E4"/>
    <w:rsid w:val="00696178"/>
    <w:rsid w:val="0069677F"/>
    <w:rsid w:val="00696C76"/>
    <w:rsid w:val="00697975"/>
    <w:rsid w:val="006A0055"/>
    <w:rsid w:val="006A0882"/>
    <w:rsid w:val="006A1C0C"/>
    <w:rsid w:val="006A24C7"/>
    <w:rsid w:val="006A2880"/>
    <w:rsid w:val="006A2EFE"/>
    <w:rsid w:val="006A40F8"/>
    <w:rsid w:val="006A41E7"/>
    <w:rsid w:val="006A4D1A"/>
    <w:rsid w:val="006A5242"/>
    <w:rsid w:val="006A5424"/>
    <w:rsid w:val="006A614C"/>
    <w:rsid w:val="006A685A"/>
    <w:rsid w:val="006A6DC9"/>
    <w:rsid w:val="006A70DF"/>
    <w:rsid w:val="006A752D"/>
    <w:rsid w:val="006B046F"/>
    <w:rsid w:val="006B0CEF"/>
    <w:rsid w:val="006B1127"/>
    <w:rsid w:val="006B29DE"/>
    <w:rsid w:val="006B2FA9"/>
    <w:rsid w:val="006B31F7"/>
    <w:rsid w:val="006B358C"/>
    <w:rsid w:val="006B3800"/>
    <w:rsid w:val="006B3B25"/>
    <w:rsid w:val="006C0E0D"/>
    <w:rsid w:val="006C0E4D"/>
    <w:rsid w:val="006C1842"/>
    <w:rsid w:val="006C1C4F"/>
    <w:rsid w:val="006C1F2B"/>
    <w:rsid w:val="006C25A1"/>
    <w:rsid w:val="006C3E4E"/>
    <w:rsid w:val="006C43E1"/>
    <w:rsid w:val="006C499B"/>
    <w:rsid w:val="006C4FCF"/>
    <w:rsid w:val="006C516E"/>
    <w:rsid w:val="006C7CC3"/>
    <w:rsid w:val="006C7EFF"/>
    <w:rsid w:val="006D0180"/>
    <w:rsid w:val="006D03A3"/>
    <w:rsid w:val="006D0531"/>
    <w:rsid w:val="006D120E"/>
    <w:rsid w:val="006D2A8C"/>
    <w:rsid w:val="006D3503"/>
    <w:rsid w:val="006D415A"/>
    <w:rsid w:val="006D4211"/>
    <w:rsid w:val="006D4773"/>
    <w:rsid w:val="006D4B33"/>
    <w:rsid w:val="006D4E1C"/>
    <w:rsid w:val="006D58E3"/>
    <w:rsid w:val="006D5B91"/>
    <w:rsid w:val="006E0DE3"/>
    <w:rsid w:val="006E192A"/>
    <w:rsid w:val="006E19C3"/>
    <w:rsid w:val="006E19C8"/>
    <w:rsid w:val="006E37FF"/>
    <w:rsid w:val="006E4233"/>
    <w:rsid w:val="006E4A25"/>
    <w:rsid w:val="006E52FC"/>
    <w:rsid w:val="006E5C5C"/>
    <w:rsid w:val="006E63F8"/>
    <w:rsid w:val="006E745A"/>
    <w:rsid w:val="006F190F"/>
    <w:rsid w:val="006F1964"/>
    <w:rsid w:val="006F28A2"/>
    <w:rsid w:val="006F3DCC"/>
    <w:rsid w:val="006F490C"/>
    <w:rsid w:val="006F4EC6"/>
    <w:rsid w:val="006F5326"/>
    <w:rsid w:val="006F5429"/>
    <w:rsid w:val="006F6078"/>
    <w:rsid w:val="006F62EB"/>
    <w:rsid w:val="006F6423"/>
    <w:rsid w:val="006F6634"/>
    <w:rsid w:val="006F66F9"/>
    <w:rsid w:val="006F7A76"/>
    <w:rsid w:val="007001DD"/>
    <w:rsid w:val="00700CAA"/>
    <w:rsid w:val="007010D9"/>
    <w:rsid w:val="007011EF"/>
    <w:rsid w:val="0070158E"/>
    <w:rsid w:val="00703243"/>
    <w:rsid w:val="007036DE"/>
    <w:rsid w:val="0070487F"/>
    <w:rsid w:val="00704CA6"/>
    <w:rsid w:val="0070506A"/>
    <w:rsid w:val="0070510D"/>
    <w:rsid w:val="00707D31"/>
    <w:rsid w:val="00711C47"/>
    <w:rsid w:val="007120BA"/>
    <w:rsid w:val="007125FF"/>
    <w:rsid w:val="00713B0B"/>
    <w:rsid w:val="00713D51"/>
    <w:rsid w:val="007140F7"/>
    <w:rsid w:val="00714DC9"/>
    <w:rsid w:val="00715B6C"/>
    <w:rsid w:val="00715EBF"/>
    <w:rsid w:val="00716158"/>
    <w:rsid w:val="007175E4"/>
    <w:rsid w:val="007176F0"/>
    <w:rsid w:val="00717767"/>
    <w:rsid w:val="0072089A"/>
    <w:rsid w:val="00721445"/>
    <w:rsid w:val="00721F30"/>
    <w:rsid w:val="007224BD"/>
    <w:rsid w:val="007233ED"/>
    <w:rsid w:val="00723BC4"/>
    <w:rsid w:val="007241CB"/>
    <w:rsid w:val="0072424C"/>
    <w:rsid w:val="00724434"/>
    <w:rsid w:val="00724435"/>
    <w:rsid w:val="00724C91"/>
    <w:rsid w:val="007251D8"/>
    <w:rsid w:val="00725434"/>
    <w:rsid w:val="00725AE7"/>
    <w:rsid w:val="00725E30"/>
    <w:rsid w:val="00726E09"/>
    <w:rsid w:val="007273C5"/>
    <w:rsid w:val="00730CD5"/>
    <w:rsid w:val="007331A5"/>
    <w:rsid w:val="00733C34"/>
    <w:rsid w:val="0073551D"/>
    <w:rsid w:val="00735C64"/>
    <w:rsid w:val="00736846"/>
    <w:rsid w:val="00736A88"/>
    <w:rsid w:val="00740497"/>
    <w:rsid w:val="00740828"/>
    <w:rsid w:val="00740C5C"/>
    <w:rsid w:val="00741137"/>
    <w:rsid w:val="00741F7F"/>
    <w:rsid w:val="007423E4"/>
    <w:rsid w:val="0074292C"/>
    <w:rsid w:val="00744186"/>
    <w:rsid w:val="0074437A"/>
    <w:rsid w:val="00744A8B"/>
    <w:rsid w:val="00744D40"/>
    <w:rsid w:val="007453A1"/>
    <w:rsid w:val="00745522"/>
    <w:rsid w:val="00745D57"/>
    <w:rsid w:val="00746B07"/>
    <w:rsid w:val="00747C14"/>
    <w:rsid w:val="00747C60"/>
    <w:rsid w:val="00747FF8"/>
    <w:rsid w:val="00751101"/>
    <w:rsid w:val="00751A5A"/>
    <w:rsid w:val="0075389D"/>
    <w:rsid w:val="00753DD9"/>
    <w:rsid w:val="00755826"/>
    <w:rsid w:val="007562FC"/>
    <w:rsid w:val="00760326"/>
    <w:rsid w:val="00760C6F"/>
    <w:rsid w:val="00761A6D"/>
    <w:rsid w:val="0076215C"/>
    <w:rsid w:val="00763887"/>
    <w:rsid w:val="00765151"/>
    <w:rsid w:val="00767D08"/>
    <w:rsid w:val="00770A9E"/>
    <w:rsid w:val="00771341"/>
    <w:rsid w:val="007719E9"/>
    <w:rsid w:val="00772D51"/>
    <w:rsid w:val="00772DCA"/>
    <w:rsid w:val="00773396"/>
    <w:rsid w:val="007736E6"/>
    <w:rsid w:val="007739E9"/>
    <w:rsid w:val="00773B2E"/>
    <w:rsid w:val="00774485"/>
    <w:rsid w:val="0077502D"/>
    <w:rsid w:val="007751CE"/>
    <w:rsid w:val="00775A8D"/>
    <w:rsid w:val="00775B2E"/>
    <w:rsid w:val="00775F97"/>
    <w:rsid w:val="0077691F"/>
    <w:rsid w:val="0077701D"/>
    <w:rsid w:val="00777394"/>
    <w:rsid w:val="00780352"/>
    <w:rsid w:val="0078050B"/>
    <w:rsid w:val="007805CF"/>
    <w:rsid w:val="00780A1E"/>
    <w:rsid w:val="0078355A"/>
    <w:rsid w:val="00783888"/>
    <w:rsid w:val="00783DB7"/>
    <w:rsid w:val="00785575"/>
    <w:rsid w:val="00786613"/>
    <w:rsid w:val="00787EB0"/>
    <w:rsid w:val="00790001"/>
    <w:rsid w:val="00790696"/>
    <w:rsid w:val="00790A0C"/>
    <w:rsid w:val="00791853"/>
    <w:rsid w:val="00793740"/>
    <w:rsid w:val="0079397B"/>
    <w:rsid w:val="007939CB"/>
    <w:rsid w:val="007965DE"/>
    <w:rsid w:val="00796C35"/>
    <w:rsid w:val="007A075E"/>
    <w:rsid w:val="007A0A27"/>
    <w:rsid w:val="007A19AB"/>
    <w:rsid w:val="007A1C2E"/>
    <w:rsid w:val="007A2526"/>
    <w:rsid w:val="007A2953"/>
    <w:rsid w:val="007A3602"/>
    <w:rsid w:val="007A3A2C"/>
    <w:rsid w:val="007A62D3"/>
    <w:rsid w:val="007A64B2"/>
    <w:rsid w:val="007B0155"/>
    <w:rsid w:val="007B06AD"/>
    <w:rsid w:val="007B0ADE"/>
    <w:rsid w:val="007B0D78"/>
    <w:rsid w:val="007B125B"/>
    <w:rsid w:val="007B215E"/>
    <w:rsid w:val="007B2714"/>
    <w:rsid w:val="007B28A4"/>
    <w:rsid w:val="007B2A12"/>
    <w:rsid w:val="007B2A3F"/>
    <w:rsid w:val="007B3106"/>
    <w:rsid w:val="007B35AE"/>
    <w:rsid w:val="007B462D"/>
    <w:rsid w:val="007B4BB9"/>
    <w:rsid w:val="007B59E6"/>
    <w:rsid w:val="007B6245"/>
    <w:rsid w:val="007B63F3"/>
    <w:rsid w:val="007B6CA7"/>
    <w:rsid w:val="007B6E3F"/>
    <w:rsid w:val="007B71E7"/>
    <w:rsid w:val="007C024B"/>
    <w:rsid w:val="007C0253"/>
    <w:rsid w:val="007C0917"/>
    <w:rsid w:val="007C0A71"/>
    <w:rsid w:val="007C0E90"/>
    <w:rsid w:val="007C106C"/>
    <w:rsid w:val="007C137A"/>
    <w:rsid w:val="007C208A"/>
    <w:rsid w:val="007C2161"/>
    <w:rsid w:val="007C3238"/>
    <w:rsid w:val="007C5792"/>
    <w:rsid w:val="007C602F"/>
    <w:rsid w:val="007D0EF0"/>
    <w:rsid w:val="007D1107"/>
    <w:rsid w:val="007D144E"/>
    <w:rsid w:val="007D2252"/>
    <w:rsid w:val="007D2337"/>
    <w:rsid w:val="007D253B"/>
    <w:rsid w:val="007D2BAE"/>
    <w:rsid w:val="007D2BFE"/>
    <w:rsid w:val="007D2CC6"/>
    <w:rsid w:val="007D3186"/>
    <w:rsid w:val="007D34D2"/>
    <w:rsid w:val="007D4013"/>
    <w:rsid w:val="007D4669"/>
    <w:rsid w:val="007D4CC6"/>
    <w:rsid w:val="007D64E3"/>
    <w:rsid w:val="007D6BDA"/>
    <w:rsid w:val="007D6F4F"/>
    <w:rsid w:val="007D7663"/>
    <w:rsid w:val="007D7D98"/>
    <w:rsid w:val="007D7E46"/>
    <w:rsid w:val="007E01AF"/>
    <w:rsid w:val="007E0DBD"/>
    <w:rsid w:val="007E18CE"/>
    <w:rsid w:val="007E235C"/>
    <w:rsid w:val="007E2CBF"/>
    <w:rsid w:val="007E4753"/>
    <w:rsid w:val="007E4A2C"/>
    <w:rsid w:val="007E5634"/>
    <w:rsid w:val="007E62A7"/>
    <w:rsid w:val="007E644A"/>
    <w:rsid w:val="007E7305"/>
    <w:rsid w:val="007E7C24"/>
    <w:rsid w:val="007F17D6"/>
    <w:rsid w:val="007F1DDB"/>
    <w:rsid w:val="007F248E"/>
    <w:rsid w:val="007F2BE6"/>
    <w:rsid w:val="007F2DA5"/>
    <w:rsid w:val="007F338B"/>
    <w:rsid w:val="007F34D4"/>
    <w:rsid w:val="007F3A81"/>
    <w:rsid w:val="007F431B"/>
    <w:rsid w:val="007F4CC5"/>
    <w:rsid w:val="007F54C4"/>
    <w:rsid w:val="007F55BA"/>
    <w:rsid w:val="007F7138"/>
    <w:rsid w:val="007F7796"/>
    <w:rsid w:val="008003DB"/>
    <w:rsid w:val="008010BF"/>
    <w:rsid w:val="008016A3"/>
    <w:rsid w:val="00801B4A"/>
    <w:rsid w:val="00801F1F"/>
    <w:rsid w:val="008027A4"/>
    <w:rsid w:val="00803E28"/>
    <w:rsid w:val="00803E2A"/>
    <w:rsid w:val="0080465F"/>
    <w:rsid w:val="00804DC7"/>
    <w:rsid w:val="008050F8"/>
    <w:rsid w:val="008078B1"/>
    <w:rsid w:val="00807DCB"/>
    <w:rsid w:val="008104B1"/>
    <w:rsid w:val="0081080C"/>
    <w:rsid w:val="00810C60"/>
    <w:rsid w:val="00811119"/>
    <w:rsid w:val="0081132C"/>
    <w:rsid w:val="00812B56"/>
    <w:rsid w:val="00814BC3"/>
    <w:rsid w:val="00815D3E"/>
    <w:rsid w:val="00815F90"/>
    <w:rsid w:val="008167C9"/>
    <w:rsid w:val="00816B32"/>
    <w:rsid w:val="00816D3F"/>
    <w:rsid w:val="00817E73"/>
    <w:rsid w:val="00817F23"/>
    <w:rsid w:val="008218BA"/>
    <w:rsid w:val="00822A89"/>
    <w:rsid w:val="00822C06"/>
    <w:rsid w:val="0082317E"/>
    <w:rsid w:val="00824421"/>
    <w:rsid w:val="008244D2"/>
    <w:rsid w:val="008249D4"/>
    <w:rsid w:val="00825829"/>
    <w:rsid w:val="00826742"/>
    <w:rsid w:val="00826AD6"/>
    <w:rsid w:val="00826DEB"/>
    <w:rsid w:val="0082719C"/>
    <w:rsid w:val="00830984"/>
    <w:rsid w:val="00831D84"/>
    <w:rsid w:val="0083248C"/>
    <w:rsid w:val="008331A9"/>
    <w:rsid w:val="00833472"/>
    <w:rsid w:val="00833593"/>
    <w:rsid w:val="00833919"/>
    <w:rsid w:val="00833A3A"/>
    <w:rsid w:val="00833DBC"/>
    <w:rsid w:val="008340DF"/>
    <w:rsid w:val="008349FB"/>
    <w:rsid w:val="00834EF0"/>
    <w:rsid w:val="008352FA"/>
    <w:rsid w:val="00836149"/>
    <w:rsid w:val="00836389"/>
    <w:rsid w:val="00836AEB"/>
    <w:rsid w:val="00836DBD"/>
    <w:rsid w:val="0083707E"/>
    <w:rsid w:val="00837DEE"/>
    <w:rsid w:val="00837F9D"/>
    <w:rsid w:val="00840BC9"/>
    <w:rsid w:val="00841393"/>
    <w:rsid w:val="008419D5"/>
    <w:rsid w:val="00841CFD"/>
    <w:rsid w:val="00842B50"/>
    <w:rsid w:val="00843ECC"/>
    <w:rsid w:val="00844586"/>
    <w:rsid w:val="008452C3"/>
    <w:rsid w:val="008457F9"/>
    <w:rsid w:val="0084625B"/>
    <w:rsid w:val="008466A5"/>
    <w:rsid w:val="00847A61"/>
    <w:rsid w:val="00847DB3"/>
    <w:rsid w:val="00851C24"/>
    <w:rsid w:val="00853451"/>
    <w:rsid w:val="00853FAB"/>
    <w:rsid w:val="008544AD"/>
    <w:rsid w:val="008565AF"/>
    <w:rsid w:val="00856685"/>
    <w:rsid w:val="008574AA"/>
    <w:rsid w:val="008575C7"/>
    <w:rsid w:val="00857F3D"/>
    <w:rsid w:val="00861A01"/>
    <w:rsid w:val="008632C0"/>
    <w:rsid w:val="00863878"/>
    <w:rsid w:val="00863C02"/>
    <w:rsid w:val="008642D9"/>
    <w:rsid w:val="00865472"/>
    <w:rsid w:val="00865C4A"/>
    <w:rsid w:val="00865E50"/>
    <w:rsid w:val="00866C85"/>
    <w:rsid w:val="00871F9A"/>
    <w:rsid w:val="0087225C"/>
    <w:rsid w:val="00872DE5"/>
    <w:rsid w:val="00872E0B"/>
    <w:rsid w:val="0087391F"/>
    <w:rsid w:val="00874116"/>
    <w:rsid w:val="008741E3"/>
    <w:rsid w:val="00875203"/>
    <w:rsid w:val="00875374"/>
    <w:rsid w:val="00875F24"/>
    <w:rsid w:val="0087684B"/>
    <w:rsid w:val="00876B18"/>
    <w:rsid w:val="00876CC1"/>
    <w:rsid w:val="008772CD"/>
    <w:rsid w:val="00880092"/>
    <w:rsid w:val="00880A9A"/>
    <w:rsid w:val="00880C14"/>
    <w:rsid w:val="008814C1"/>
    <w:rsid w:val="00881550"/>
    <w:rsid w:val="008815E9"/>
    <w:rsid w:val="008824A5"/>
    <w:rsid w:val="0088316B"/>
    <w:rsid w:val="00883313"/>
    <w:rsid w:val="00883764"/>
    <w:rsid w:val="00884129"/>
    <w:rsid w:val="00884E93"/>
    <w:rsid w:val="00885619"/>
    <w:rsid w:val="008857C1"/>
    <w:rsid w:val="0088589D"/>
    <w:rsid w:val="008858D7"/>
    <w:rsid w:val="0088616D"/>
    <w:rsid w:val="00886492"/>
    <w:rsid w:val="00887184"/>
    <w:rsid w:val="00887990"/>
    <w:rsid w:val="008909C5"/>
    <w:rsid w:val="0089438F"/>
    <w:rsid w:val="0089440B"/>
    <w:rsid w:val="0089462F"/>
    <w:rsid w:val="00894AF7"/>
    <w:rsid w:val="008950FD"/>
    <w:rsid w:val="0089553F"/>
    <w:rsid w:val="00896279"/>
    <w:rsid w:val="00896D53"/>
    <w:rsid w:val="008971AE"/>
    <w:rsid w:val="008A148F"/>
    <w:rsid w:val="008A241E"/>
    <w:rsid w:val="008A3832"/>
    <w:rsid w:val="008A3A64"/>
    <w:rsid w:val="008A3E71"/>
    <w:rsid w:val="008A4DE2"/>
    <w:rsid w:val="008A58C1"/>
    <w:rsid w:val="008A6C20"/>
    <w:rsid w:val="008B09DB"/>
    <w:rsid w:val="008B107C"/>
    <w:rsid w:val="008B11D7"/>
    <w:rsid w:val="008B20C4"/>
    <w:rsid w:val="008B2A22"/>
    <w:rsid w:val="008B2BB1"/>
    <w:rsid w:val="008B33D4"/>
    <w:rsid w:val="008B3FF0"/>
    <w:rsid w:val="008B4A66"/>
    <w:rsid w:val="008B5174"/>
    <w:rsid w:val="008B6B22"/>
    <w:rsid w:val="008B7025"/>
    <w:rsid w:val="008C0312"/>
    <w:rsid w:val="008C0EE4"/>
    <w:rsid w:val="008C17D9"/>
    <w:rsid w:val="008C214D"/>
    <w:rsid w:val="008C21AD"/>
    <w:rsid w:val="008C2D6E"/>
    <w:rsid w:val="008C4391"/>
    <w:rsid w:val="008C56B2"/>
    <w:rsid w:val="008C7166"/>
    <w:rsid w:val="008C7240"/>
    <w:rsid w:val="008D0151"/>
    <w:rsid w:val="008D1AD0"/>
    <w:rsid w:val="008D21D7"/>
    <w:rsid w:val="008D3A0B"/>
    <w:rsid w:val="008D3DF6"/>
    <w:rsid w:val="008D4149"/>
    <w:rsid w:val="008D4D47"/>
    <w:rsid w:val="008D4F1E"/>
    <w:rsid w:val="008D5BB5"/>
    <w:rsid w:val="008D71E1"/>
    <w:rsid w:val="008D7D6B"/>
    <w:rsid w:val="008E3211"/>
    <w:rsid w:val="008E405D"/>
    <w:rsid w:val="008E46F0"/>
    <w:rsid w:val="008E4B41"/>
    <w:rsid w:val="008E4FD9"/>
    <w:rsid w:val="008E52D0"/>
    <w:rsid w:val="008E5531"/>
    <w:rsid w:val="008E613E"/>
    <w:rsid w:val="008E6793"/>
    <w:rsid w:val="008E6C97"/>
    <w:rsid w:val="008E6FE3"/>
    <w:rsid w:val="008E78F7"/>
    <w:rsid w:val="008F007A"/>
    <w:rsid w:val="008F0965"/>
    <w:rsid w:val="008F0F06"/>
    <w:rsid w:val="008F10E6"/>
    <w:rsid w:val="008F18DC"/>
    <w:rsid w:val="008F1CF9"/>
    <w:rsid w:val="008F24AB"/>
    <w:rsid w:val="008F40A1"/>
    <w:rsid w:val="008F430E"/>
    <w:rsid w:val="008F4EAB"/>
    <w:rsid w:val="008F7244"/>
    <w:rsid w:val="00900E20"/>
    <w:rsid w:val="009020F0"/>
    <w:rsid w:val="00903004"/>
    <w:rsid w:val="00903035"/>
    <w:rsid w:val="00903ACE"/>
    <w:rsid w:val="00905651"/>
    <w:rsid w:val="00905934"/>
    <w:rsid w:val="009071FF"/>
    <w:rsid w:val="00907240"/>
    <w:rsid w:val="00907614"/>
    <w:rsid w:val="00907860"/>
    <w:rsid w:val="00907E2A"/>
    <w:rsid w:val="0091157E"/>
    <w:rsid w:val="00911C2C"/>
    <w:rsid w:val="00911C9B"/>
    <w:rsid w:val="00914558"/>
    <w:rsid w:val="00916165"/>
    <w:rsid w:val="0092039A"/>
    <w:rsid w:val="00920C9F"/>
    <w:rsid w:val="009224EE"/>
    <w:rsid w:val="009251F4"/>
    <w:rsid w:val="00925A42"/>
    <w:rsid w:val="00925B49"/>
    <w:rsid w:val="00926FA2"/>
    <w:rsid w:val="00927218"/>
    <w:rsid w:val="009277F2"/>
    <w:rsid w:val="00927A14"/>
    <w:rsid w:val="00927CF2"/>
    <w:rsid w:val="0093029F"/>
    <w:rsid w:val="009314A7"/>
    <w:rsid w:val="009329FC"/>
    <w:rsid w:val="0093365B"/>
    <w:rsid w:val="00933672"/>
    <w:rsid w:val="0093389A"/>
    <w:rsid w:val="009341E1"/>
    <w:rsid w:val="00935262"/>
    <w:rsid w:val="0093549E"/>
    <w:rsid w:val="009364D7"/>
    <w:rsid w:val="0093687E"/>
    <w:rsid w:val="00936E8D"/>
    <w:rsid w:val="00940EBC"/>
    <w:rsid w:val="00941062"/>
    <w:rsid w:val="00941B55"/>
    <w:rsid w:val="00941E29"/>
    <w:rsid w:val="0094289B"/>
    <w:rsid w:val="00942992"/>
    <w:rsid w:val="00942E2A"/>
    <w:rsid w:val="009430A5"/>
    <w:rsid w:val="00943366"/>
    <w:rsid w:val="00943DC5"/>
    <w:rsid w:val="00944A7F"/>
    <w:rsid w:val="00944C50"/>
    <w:rsid w:val="00945A90"/>
    <w:rsid w:val="00945B24"/>
    <w:rsid w:val="00946203"/>
    <w:rsid w:val="00946402"/>
    <w:rsid w:val="00946B7E"/>
    <w:rsid w:val="00947208"/>
    <w:rsid w:val="0095082B"/>
    <w:rsid w:val="009509DC"/>
    <w:rsid w:val="009512BF"/>
    <w:rsid w:val="00951B22"/>
    <w:rsid w:val="009549BF"/>
    <w:rsid w:val="00954A81"/>
    <w:rsid w:val="00954DAA"/>
    <w:rsid w:val="00954EBA"/>
    <w:rsid w:val="0095545D"/>
    <w:rsid w:val="00960138"/>
    <w:rsid w:val="0096073B"/>
    <w:rsid w:val="00960881"/>
    <w:rsid w:val="0096242E"/>
    <w:rsid w:val="0096352C"/>
    <w:rsid w:val="009636E1"/>
    <w:rsid w:val="009649ED"/>
    <w:rsid w:val="00964A30"/>
    <w:rsid w:val="00965696"/>
    <w:rsid w:val="00967034"/>
    <w:rsid w:val="009676C5"/>
    <w:rsid w:val="00970BC0"/>
    <w:rsid w:val="0097171C"/>
    <w:rsid w:val="009717D4"/>
    <w:rsid w:val="009735BA"/>
    <w:rsid w:val="00974134"/>
    <w:rsid w:val="00974E23"/>
    <w:rsid w:val="00976D77"/>
    <w:rsid w:val="0097742C"/>
    <w:rsid w:val="009774A6"/>
    <w:rsid w:val="00977D22"/>
    <w:rsid w:val="00980501"/>
    <w:rsid w:val="0098068F"/>
    <w:rsid w:val="00980DB7"/>
    <w:rsid w:val="0098104A"/>
    <w:rsid w:val="009830C0"/>
    <w:rsid w:val="009842F3"/>
    <w:rsid w:val="0098433E"/>
    <w:rsid w:val="009847DD"/>
    <w:rsid w:val="009850A3"/>
    <w:rsid w:val="00985BD3"/>
    <w:rsid w:val="00986540"/>
    <w:rsid w:val="00986CF8"/>
    <w:rsid w:val="009870EA"/>
    <w:rsid w:val="009874E2"/>
    <w:rsid w:val="0099020E"/>
    <w:rsid w:val="0099039D"/>
    <w:rsid w:val="009905CF"/>
    <w:rsid w:val="0099159C"/>
    <w:rsid w:val="00991EE5"/>
    <w:rsid w:val="00992101"/>
    <w:rsid w:val="00992817"/>
    <w:rsid w:val="00992F84"/>
    <w:rsid w:val="009959DE"/>
    <w:rsid w:val="00995DB1"/>
    <w:rsid w:val="00997500"/>
    <w:rsid w:val="0099782B"/>
    <w:rsid w:val="00997D4E"/>
    <w:rsid w:val="009A0170"/>
    <w:rsid w:val="009A07E9"/>
    <w:rsid w:val="009A08A3"/>
    <w:rsid w:val="009A0EBD"/>
    <w:rsid w:val="009A1F0F"/>
    <w:rsid w:val="009A4D1A"/>
    <w:rsid w:val="009A6911"/>
    <w:rsid w:val="009A7625"/>
    <w:rsid w:val="009A772D"/>
    <w:rsid w:val="009B0834"/>
    <w:rsid w:val="009B0846"/>
    <w:rsid w:val="009B1DF2"/>
    <w:rsid w:val="009B25EA"/>
    <w:rsid w:val="009B35AA"/>
    <w:rsid w:val="009B7857"/>
    <w:rsid w:val="009B7B50"/>
    <w:rsid w:val="009B7DBD"/>
    <w:rsid w:val="009C14F2"/>
    <w:rsid w:val="009C1742"/>
    <w:rsid w:val="009C2214"/>
    <w:rsid w:val="009C27EC"/>
    <w:rsid w:val="009C2AA0"/>
    <w:rsid w:val="009C4ACD"/>
    <w:rsid w:val="009C4FB4"/>
    <w:rsid w:val="009C52A5"/>
    <w:rsid w:val="009D0411"/>
    <w:rsid w:val="009D1190"/>
    <w:rsid w:val="009D163D"/>
    <w:rsid w:val="009D1A82"/>
    <w:rsid w:val="009D1CE4"/>
    <w:rsid w:val="009D2027"/>
    <w:rsid w:val="009D27C6"/>
    <w:rsid w:val="009D30B7"/>
    <w:rsid w:val="009D39E3"/>
    <w:rsid w:val="009D4C6A"/>
    <w:rsid w:val="009D4F9B"/>
    <w:rsid w:val="009D5F21"/>
    <w:rsid w:val="009D69FD"/>
    <w:rsid w:val="009D6FB5"/>
    <w:rsid w:val="009D713C"/>
    <w:rsid w:val="009E0697"/>
    <w:rsid w:val="009E0A82"/>
    <w:rsid w:val="009E1CBE"/>
    <w:rsid w:val="009E1EB4"/>
    <w:rsid w:val="009E1FED"/>
    <w:rsid w:val="009E236B"/>
    <w:rsid w:val="009E277C"/>
    <w:rsid w:val="009E285E"/>
    <w:rsid w:val="009E3475"/>
    <w:rsid w:val="009E5EFB"/>
    <w:rsid w:val="009F01DD"/>
    <w:rsid w:val="009F0A71"/>
    <w:rsid w:val="009F0CDD"/>
    <w:rsid w:val="009F2BE2"/>
    <w:rsid w:val="009F42C1"/>
    <w:rsid w:val="009F48A5"/>
    <w:rsid w:val="009F4CC2"/>
    <w:rsid w:val="009F645C"/>
    <w:rsid w:val="009F6757"/>
    <w:rsid w:val="009F6C42"/>
    <w:rsid w:val="009F72E3"/>
    <w:rsid w:val="009F7374"/>
    <w:rsid w:val="009F7717"/>
    <w:rsid w:val="00A00BE5"/>
    <w:rsid w:val="00A00D30"/>
    <w:rsid w:val="00A02A91"/>
    <w:rsid w:val="00A03017"/>
    <w:rsid w:val="00A03743"/>
    <w:rsid w:val="00A04020"/>
    <w:rsid w:val="00A0428F"/>
    <w:rsid w:val="00A0576F"/>
    <w:rsid w:val="00A06A5B"/>
    <w:rsid w:val="00A078F5"/>
    <w:rsid w:val="00A10A15"/>
    <w:rsid w:val="00A129FF"/>
    <w:rsid w:val="00A12F5C"/>
    <w:rsid w:val="00A15353"/>
    <w:rsid w:val="00A1544B"/>
    <w:rsid w:val="00A15C2B"/>
    <w:rsid w:val="00A16873"/>
    <w:rsid w:val="00A17534"/>
    <w:rsid w:val="00A2047D"/>
    <w:rsid w:val="00A20559"/>
    <w:rsid w:val="00A22E49"/>
    <w:rsid w:val="00A23230"/>
    <w:rsid w:val="00A234E3"/>
    <w:rsid w:val="00A238BD"/>
    <w:rsid w:val="00A2418D"/>
    <w:rsid w:val="00A24510"/>
    <w:rsid w:val="00A250A6"/>
    <w:rsid w:val="00A27168"/>
    <w:rsid w:val="00A27938"/>
    <w:rsid w:val="00A27DFC"/>
    <w:rsid w:val="00A30336"/>
    <w:rsid w:val="00A307FB"/>
    <w:rsid w:val="00A309E7"/>
    <w:rsid w:val="00A30B1B"/>
    <w:rsid w:val="00A32196"/>
    <w:rsid w:val="00A33275"/>
    <w:rsid w:val="00A3477F"/>
    <w:rsid w:val="00A34848"/>
    <w:rsid w:val="00A34902"/>
    <w:rsid w:val="00A34C92"/>
    <w:rsid w:val="00A35CBC"/>
    <w:rsid w:val="00A40092"/>
    <w:rsid w:val="00A403AA"/>
    <w:rsid w:val="00A40582"/>
    <w:rsid w:val="00A40CBF"/>
    <w:rsid w:val="00A419B5"/>
    <w:rsid w:val="00A41A7B"/>
    <w:rsid w:val="00A41BAE"/>
    <w:rsid w:val="00A41E39"/>
    <w:rsid w:val="00A438C2"/>
    <w:rsid w:val="00A439AA"/>
    <w:rsid w:val="00A4440F"/>
    <w:rsid w:val="00A45376"/>
    <w:rsid w:val="00A45B1E"/>
    <w:rsid w:val="00A51A2E"/>
    <w:rsid w:val="00A521B5"/>
    <w:rsid w:val="00A52524"/>
    <w:rsid w:val="00A527D6"/>
    <w:rsid w:val="00A53756"/>
    <w:rsid w:val="00A539AB"/>
    <w:rsid w:val="00A53D3E"/>
    <w:rsid w:val="00A54C5D"/>
    <w:rsid w:val="00A54C99"/>
    <w:rsid w:val="00A54CA9"/>
    <w:rsid w:val="00A54E71"/>
    <w:rsid w:val="00A5555A"/>
    <w:rsid w:val="00A55F84"/>
    <w:rsid w:val="00A55FBD"/>
    <w:rsid w:val="00A560E4"/>
    <w:rsid w:val="00A56B3E"/>
    <w:rsid w:val="00A57B10"/>
    <w:rsid w:val="00A611BC"/>
    <w:rsid w:val="00A6121A"/>
    <w:rsid w:val="00A61628"/>
    <w:rsid w:val="00A61714"/>
    <w:rsid w:val="00A61ADD"/>
    <w:rsid w:val="00A61D2E"/>
    <w:rsid w:val="00A61D31"/>
    <w:rsid w:val="00A6308C"/>
    <w:rsid w:val="00A632EC"/>
    <w:rsid w:val="00A65372"/>
    <w:rsid w:val="00A658D2"/>
    <w:rsid w:val="00A65BE7"/>
    <w:rsid w:val="00A669FD"/>
    <w:rsid w:val="00A66CB8"/>
    <w:rsid w:val="00A70995"/>
    <w:rsid w:val="00A7220C"/>
    <w:rsid w:val="00A72960"/>
    <w:rsid w:val="00A7332E"/>
    <w:rsid w:val="00A73803"/>
    <w:rsid w:val="00A742A3"/>
    <w:rsid w:val="00A74404"/>
    <w:rsid w:val="00A75282"/>
    <w:rsid w:val="00A76F0A"/>
    <w:rsid w:val="00A800F9"/>
    <w:rsid w:val="00A805DD"/>
    <w:rsid w:val="00A80B34"/>
    <w:rsid w:val="00A80CDC"/>
    <w:rsid w:val="00A818A5"/>
    <w:rsid w:val="00A81E9C"/>
    <w:rsid w:val="00A844B4"/>
    <w:rsid w:val="00A84FD7"/>
    <w:rsid w:val="00A8529F"/>
    <w:rsid w:val="00A862B1"/>
    <w:rsid w:val="00A879B0"/>
    <w:rsid w:val="00A87F92"/>
    <w:rsid w:val="00A90895"/>
    <w:rsid w:val="00A90CB7"/>
    <w:rsid w:val="00A90D84"/>
    <w:rsid w:val="00A90E69"/>
    <w:rsid w:val="00A90F67"/>
    <w:rsid w:val="00A9172E"/>
    <w:rsid w:val="00A91C9A"/>
    <w:rsid w:val="00A92066"/>
    <w:rsid w:val="00A920A9"/>
    <w:rsid w:val="00A922A5"/>
    <w:rsid w:val="00A92604"/>
    <w:rsid w:val="00A93F1E"/>
    <w:rsid w:val="00A94750"/>
    <w:rsid w:val="00A95690"/>
    <w:rsid w:val="00A957BB"/>
    <w:rsid w:val="00A95D28"/>
    <w:rsid w:val="00A9620E"/>
    <w:rsid w:val="00A96BAC"/>
    <w:rsid w:val="00A976F7"/>
    <w:rsid w:val="00AA0ADF"/>
    <w:rsid w:val="00AA12EB"/>
    <w:rsid w:val="00AA1705"/>
    <w:rsid w:val="00AA4060"/>
    <w:rsid w:val="00AA51E7"/>
    <w:rsid w:val="00AA5FEB"/>
    <w:rsid w:val="00AB01A2"/>
    <w:rsid w:val="00AB0C4A"/>
    <w:rsid w:val="00AB101D"/>
    <w:rsid w:val="00AB149E"/>
    <w:rsid w:val="00AB17D9"/>
    <w:rsid w:val="00AB18E5"/>
    <w:rsid w:val="00AB3461"/>
    <w:rsid w:val="00AB3EC0"/>
    <w:rsid w:val="00AB3F12"/>
    <w:rsid w:val="00AB3F21"/>
    <w:rsid w:val="00AB4B9D"/>
    <w:rsid w:val="00AB5033"/>
    <w:rsid w:val="00AB5AC8"/>
    <w:rsid w:val="00AB5CAF"/>
    <w:rsid w:val="00AB67E7"/>
    <w:rsid w:val="00AB6FEC"/>
    <w:rsid w:val="00AB77B7"/>
    <w:rsid w:val="00AB7899"/>
    <w:rsid w:val="00AB7B77"/>
    <w:rsid w:val="00AC032F"/>
    <w:rsid w:val="00AC0865"/>
    <w:rsid w:val="00AC1689"/>
    <w:rsid w:val="00AC27F0"/>
    <w:rsid w:val="00AC37E7"/>
    <w:rsid w:val="00AC45EF"/>
    <w:rsid w:val="00AC554C"/>
    <w:rsid w:val="00AC5A21"/>
    <w:rsid w:val="00AC5D26"/>
    <w:rsid w:val="00AC5D5D"/>
    <w:rsid w:val="00AC6896"/>
    <w:rsid w:val="00AC69B7"/>
    <w:rsid w:val="00AC6C46"/>
    <w:rsid w:val="00AC6D5A"/>
    <w:rsid w:val="00AD07D5"/>
    <w:rsid w:val="00AD0A52"/>
    <w:rsid w:val="00AD16BD"/>
    <w:rsid w:val="00AD1C8C"/>
    <w:rsid w:val="00AD24FA"/>
    <w:rsid w:val="00AD2501"/>
    <w:rsid w:val="00AD2C19"/>
    <w:rsid w:val="00AD3C0C"/>
    <w:rsid w:val="00AD46B2"/>
    <w:rsid w:val="00AD55EA"/>
    <w:rsid w:val="00AD5A2A"/>
    <w:rsid w:val="00AD6189"/>
    <w:rsid w:val="00AD648A"/>
    <w:rsid w:val="00AD67AB"/>
    <w:rsid w:val="00AD6E67"/>
    <w:rsid w:val="00AD75C9"/>
    <w:rsid w:val="00AD7790"/>
    <w:rsid w:val="00AD7889"/>
    <w:rsid w:val="00AD7898"/>
    <w:rsid w:val="00AD7A3E"/>
    <w:rsid w:val="00AE2BA3"/>
    <w:rsid w:val="00AE2C08"/>
    <w:rsid w:val="00AE2E5A"/>
    <w:rsid w:val="00AE3334"/>
    <w:rsid w:val="00AE45B6"/>
    <w:rsid w:val="00AE4A1B"/>
    <w:rsid w:val="00AE4DAC"/>
    <w:rsid w:val="00AE574B"/>
    <w:rsid w:val="00AE5CBF"/>
    <w:rsid w:val="00AE5E5C"/>
    <w:rsid w:val="00AE7A22"/>
    <w:rsid w:val="00AE7D64"/>
    <w:rsid w:val="00AF0D38"/>
    <w:rsid w:val="00AF1674"/>
    <w:rsid w:val="00AF1B91"/>
    <w:rsid w:val="00AF21C7"/>
    <w:rsid w:val="00AF233D"/>
    <w:rsid w:val="00AF32DC"/>
    <w:rsid w:val="00AF361D"/>
    <w:rsid w:val="00AF3666"/>
    <w:rsid w:val="00AF45F7"/>
    <w:rsid w:val="00AF46E6"/>
    <w:rsid w:val="00AF596E"/>
    <w:rsid w:val="00AF5F8D"/>
    <w:rsid w:val="00AF5FAB"/>
    <w:rsid w:val="00AF6139"/>
    <w:rsid w:val="00AF67E0"/>
    <w:rsid w:val="00B001AB"/>
    <w:rsid w:val="00B00266"/>
    <w:rsid w:val="00B00DF3"/>
    <w:rsid w:val="00B031BB"/>
    <w:rsid w:val="00B0324C"/>
    <w:rsid w:val="00B03442"/>
    <w:rsid w:val="00B03AD0"/>
    <w:rsid w:val="00B03E5B"/>
    <w:rsid w:val="00B03ED6"/>
    <w:rsid w:val="00B0401D"/>
    <w:rsid w:val="00B0522C"/>
    <w:rsid w:val="00B05B11"/>
    <w:rsid w:val="00B11186"/>
    <w:rsid w:val="00B111AD"/>
    <w:rsid w:val="00B12339"/>
    <w:rsid w:val="00B13564"/>
    <w:rsid w:val="00B13C35"/>
    <w:rsid w:val="00B15183"/>
    <w:rsid w:val="00B151C2"/>
    <w:rsid w:val="00B15763"/>
    <w:rsid w:val="00B158C9"/>
    <w:rsid w:val="00B16134"/>
    <w:rsid w:val="00B16579"/>
    <w:rsid w:val="00B16EE3"/>
    <w:rsid w:val="00B1706E"/>
    <w:rsid w:val="00B17312"/>
    <w:rsid w:val="00B176CF"/>
    <w:rsid w:val="00B177FC"/>
    <w:rsid w:val="00B17C88"/>
    <w:rsid w:val="00B20A97"/>
    <w:rsid w:val="00B21791"/>
    <w:rsid w:val="00B2187E"/>
    <w:rsid w:val="00B228D6"/>
    <w:rsid w:val="00B243A5"/>
    <w:rsid w:val="00B2491C"/>
    <w:rsid w:val="00B26F18"/>
    <w:rsid w:val="00B2783F"/>
    <w:rsid w:val="00B27AC8"/>
    <w:rsid w:val="00B27EAC"/>
    <w:rsid w:val="00B31097"/>
    <w:rsid w:val="00B3131A"/>
    <w:rsid w:val="00B31BE8"/>
    <w:rsid w:val="00B31E53"/>
    <w:rsid w:val="00B3216B"/>
    <w:rsid w:val="00B32401"/>
    <w:rsid w:val="00B32F82"/>
    <w:rsid w:val="00B33B56"/>
    <w:rsid w:val="00B34CAE"/>
    <w:rsid w:val="00B35902"/>
    <w:rsid w:val="00B36461"/>
    <w:rsid w:val="00B378A1"/>
    <w:rsid w:val="00B403CE"/>
    <w:rsid w:val="00B40F42"/>
    <w:rsid w:val="00B4230A"/>
    <w:rsid w:val="00B433DD"/>
    <w:rsid w:val="00B434D6"/>
    <w:rsid w:val="00B4376A"/>
    <w:rsid w:val="00B44412"/>
    <w:rsid w:val="00B44A2B"/>
    <w:rsid w:val="00B4528F"/>
    <w:rsid w:val="00B4566D"/>
    <w:rsid w:val="00B46D3E"/>
    <w:rsid w:val="00B472BE"/>
    <w:rsid w:val="00B4775A"/>
    <w:rsid w:val="00B47FD8"/>
    <w:rsid w:val="00B5088F"/>
    <w:rsid w:val="00B50AF7"/>
    <w:rsid w:val="00B5143D"/>
    <w:rsid w:val="00B51E09"/>
    <w:rsid w:val="00B526B0"/>
    <w:rsid w:val="00B544B8"/>
    <w:rsid w:val="00B56FC0"/>
    <w:rsid w:val="00B57259"/>
    <w:rsid w:val="00B60471"/>
    <w:rsid w:val="00B61448"/>
    <w:rsid w:val="00B61709"/>
    <w:rsid w:val="00B6267D"/>
    <w:rsid w:val="00B63300"/>
    <w:rsid w:val="00B64FFC"/>
    <w:rsid w:val="00B65655"/>
    <w:rsid w:val="00B65748"/>
    <w:rsid w:val="00B65773"/>
    <w:rsid w:val="00B66F7C"/>
    <w:rsid w:val="00B671DA"/>
    <w:rsid w:val="00B67341"/>
    <w:rsid w:val="00B67CF1"/>
    <w:rsid w:val="00B70046"/>
    <w:rsid w:val="00B70173"/>
    <w:rsid w:val="00B71574"/>
    <w:rsid w:val="00B71915"/>
    <w:rsid w:val="00B739B5"/>
    <w:rsid w:val="00B74172"/>
    <w:rsid w:val="00B756EE"/>
    <w:rsid w:val="00B759C6"/>
    <w:rsid w:val="00B76F8E"/>
    <w:rsid w:val="00B7743D"/>
    <w:rsid w:val="00B80575"/>
    <w:rsid w:val="00B830EB"/>
    <w:rsid w:val="00B8472E"/>
    <w:rsid w:val="00B85E0B"/>
    <w:rsid w:val="00B87378"/>
    <w:rsid w:val="00B906FE"/>
    <w:rsid w:val="00B916A9"/>
    <w:rsid w:val="00B91DC4"/>
    <w:rsid w:val="00B920F0"/>
    <w:rsid w:val="00B92FEA"/>
    <w:rsid w:val="00B93251"/>
    <w:rsid w:val="00B93A1C"/>
    <w:rsid w:val="00B93F4A"/>
    <w:rsid w:val="00B94BC4"/>
    <w:rsid w:val="00B94BE0"/>
    <w:rsid w:val="00B94C00"/>
    <w:rsid w:val="00B95D46"/>
    <w:rsid w:val="00B96B4F"/>
    <w:rsid w:val="00BA14F7"/>
    <w:rsid w:val="00BA3C3E"/>
    <w:rsid w:val="00BA52B6"/>
    <w:rsid w:val="00BA55C0"/>
    <w:rsid w:val="00BA56DF"/>
    <w:rsid w:val="00BA59D8"/>
    <w:rsid w:val="00BA6B10"/>
    <w:rsid w:val="00BA702A"/>
    <w:rsid w:val="00BA7DB3"/>
    <w:rsid w:val="00BB0133"/>
    <w:rsid w:val="00BB0AEB"/>
    <w:rsid w:val="00BB1169"/>
    <w:rsid w:val="00BB1B65"/>
    <w:rsid w:val="00BB25E2"/>
    <w:rsid w:val="00BB352C"/>
    <w:rsid w:val="00BB44B3"/>
    <w:rsid w:val="00BB5506"/>
    <w:rsid w:val="00BB6446"/>
    <w:rsid w:val="00BB6C9D"/>
    <w:rsid w:val="00BB77F4"/>
    <w:rsid w:val="00BC0DB0"/>
    <w:rsid w:val="00BC1261"/>
    <w:rsid w:val="00BC3D52"/>
    <w:rsid w:val="00BC4D85"/>
    <w:rsid w:val="00BC5EBA"/>
    <w:rsid w:val="00BC6224"/>
    <w:rsid w:val="00BC69AF"/>
    <w:rsid w:val="00BC7E60"/>
    <w:rsid w:val="00BD0034"/>
    <w:rsid w:val="00BD004F"/>
    <w:rsid w:val="00BD10BA"/>
    <w:rsid w:val="00BD117C"/>
    <w:rsid w:val="00BD1ADF"/>
    <w:rsid w:val="00BD2CB9"/>
    <w:rsid w:val="00BD38AC"/>
    <w:rsid w:val="00BD3C8D"/>
    <w:rsid w:val="00BD447B"/>
    <w:rsid w:val="00BD4881"/>
    <w:rsid w:val="00BD5861"/>
    <w:rsid w:val="00BD5D54"/>
    <w:rsid w:val="00BD6390"/>
    <w:rsid w:val="00BD662A"/>
    <w:rsid w:val="00BD7A58"/>
    <w:rsid w:val="00BD7CF2"/>
    <w:rsid w:val="00BD7E9A"/>
    <w:rsid w:val="00BE11F0"/>
    <w:rsid w:val="00BE2057"/>
    <w:rsid w:val="00BE2514"/>
    <w:rsid w:val="00BE2685"/>
    <w:rsid w:val="00BE3123"/>
    <w:rsid w:val="00BE3835"/>
    <w:rsid w:val="00BE45A3"/>
    <w:rsid w:val="00BE513D"/>
    <w:rsid w:val="00BE6BD8"/>
    <w:rsid w:val="00BE6D71"/>
    <w:rsid w:val="00BF1050"/>
    <w:rsid w:val="00BF2E1A"/>
    <w:rsid w:val="00BF3B38"/>
    <w:rsid w:val="00BF40A9"/>
    <w:rsid w:val="00BF428D"/>
    <w:rsid w:val="00BF5799"/>
    <w:rsid w:val="00BF7766"/>
    <w:rsid w:val="00BF7BC3"/>
    <w:rsid w:val="00C01443"/>
    <w:rsid w:val="00C0186C"/>
    <w:rsid w:val="00C018D8"/>
    <w:rsid w:val="00C0310F"/>
    <w:rsid w:val="00C0445E"/>
    <w:rsid w:val="00C04EF8"/>
    <w:rsid w:val="00C0557C"/>
    <w:rsid w:val="00C05CAF"/>
    <w:rsid w:val="00C05E56"/>
    <w:rsid w:val="00C05F99"/>
    <w:rsid w:val="00C066E0"/>
    <w:rsid w:val="00C07488"/>
    <w:rsid w:val="00C07AC4"/>
    <w:rsid w:val="00C07F59"/>
    <w:rsid w:val="00C125BC"/>
    <w:rsid w:val="00C12952"/>
    <w:rsid w:val="00C12979"/>
    <w:rsid w:val="00C131F0"/>
    <w:rsid w:val="00C13916"/>
    <w:rsid w:val="00C14592"/>
    <w:rsid w:val="00C15385"/>
    <w:rsid w:val="00C15D5D"/>
    <w:rsid w:val="00C15EEE"/>
    <w:rsid w:val="00C16310"/>
    <w:rsid w:val="00C173EB"/>
    <w:rsid w:val="00C17A62"/>
    <w:rsid w:val="00C17AAE"/>
    <w:rsid w:val="00C17C61"/>
    <w:rsid w:val="00C20ED1"/>
    <w:rsid w:val="00C21312"/>
    <w:rsid w:val="00C23315"/>
    <w:rsid w:val="00C233B3"/>
    <w:rsid w:val="00C23DD4"/>
    <w:rsid w:val="00C23F2C"/>
    <w:rsid w:val="00C24222"/>
    <w:rsid w:val="00C245E0"/>
    <w:rsid w:val="00C24709"/>
    <w:rsid w:val="00C24B8D"/>
    <w:rsid w:val="00C271AC"/>
    <w:rsid w:val="00C27206"/>
    <w:rsid w:val="00C278F4"/>
    <w:rsid w:val="00C27D9C"/>
    <w:rsid w:val="00C30D49"/>
    <w:rsid w:val="00C311F5"/>
    <w:rsid w:val="00C33B7F"/>
    <w:rsid w:val="00C34384"/>
    <w:rsid w:val="00C34E82"/>
    <w:rsid w:val="00C37030"/>
    <w:rsid w:val="00C37EC4"/>
    <w:rsid w:val="00C37F11"/>
    <w:rsid w:val="00C40058"/>
    <w:rsid w:val="00C41AEF"/>
    <w:rsid w:val="00C41BE9"/>
    <w:rsid w:val="00C42C39"/>
    <w:rsid w:val="00C430A5"/>
    <w:rsid w:val="00C44FB1"/>
    <w:rsid w:val="00C456C6"/>
    <w:rsid w:val="00C45DBC"/>
    <w:rsid w:val="00C470D5"/>
    <w:rsid w:val="00C474D2"/>
    <w:rsid w:val="00C47E40"/>
    <w:rsid w:val="00C47EAE"/>
    <w:rsid w:val="00C47F7C"/>
    <w:rsid w:val="00C51C6F"/>
    <w:rsid w:val="00C5331B"/>
    <w:rsid w:val="00C534C9"/>
    <w:rsid w:val="00C53B64"/>
    <w:rsid w:val="00C54F4A"/>
    <w:rsid w:val="00C5667F"/>
    <w:rsid w:val="00C6007D"/>
    <w:rsid w:val="00C6142A"/>
    <w:rsid w:val="00C6364B"/>
    <w:rsid w:val="00C638DE"/>
    <w:rsid w:val="00C64BD5"/>
    <w:rsid w:val="00C6530B"/>
    <w:rsid w:val="00C65C9A"/>
    <w:rsid w:val="00C6631B"/>
    <w:rsid w:val="00C66ADD"/>
    <w:rsid w:val="00C66EB3"/>
    <w:rsid w:val="00C675B7"/>
    <w:rsid w:val="00C703A1"/>
    <w:rsid w:val="00C70431"/>
    <w:rsid w:val="00C7312C"/>
    <w:rsid w:val="00C73577"/>
    <w:rsid w:val="00C73DEC"/>
    <w:rsid w:val="00C74867"/>
    <w:rsid w:val="00C74F92"/>
    <w:rsid w:val="00C7622F"/>
    <w:rsid w:val="00C76CBB"/>
    <w:rsid w:val="00C80BAB"/>
    <w:rsid w:val="00C81594"/>
    <w:rsid w:val="00C81ED8"/>
    <w:rsid w:val="00C823A6"/>
    <w:rsid w:val="00C8281E"/>
    <w:rsid w:val="00C83024"/>
    <w:rsid w:val="00C830CA"/>
    <w:rsid w:val="00C83215"/>
    <w:rsid w:val="00C85DB8"/>
    <w:rsid w:val="00C86068"/>
    <w:rsid w:val="00C862B5"/>
    <w:rsid w:val="00C863D0"/>
    <w:rsid w:val="00C86D21"/>
    <w:rsid w:val="00C86EE1"/>
    <w:rsid w:val="00C8746A"/>
    <w:rsid w:val="00C875CF"/>
    <w:rsid w:val="00C87C68"/>
    <w:rsid w:val="00C90872"/>
    <w:rsid w:val="00C90B95"/>
    <w:rsid w:val="00C90F57"/>
    <w:rsid w:val="00C91933"/>
    <w:rsid w:val="00C92C2B"/>
    <w:rsid w:val="00C94711"/>
    <w:rsid w:val="00C96687"/>
    <w:rsid w:val="00C96870"/>
    <w:rsid w:val="00CA0CC5"/>
    <w:rsid w:val="00CA0D3E"/>
    <w:rsid w:val="00CA14E1"/>
    <w:rsid w:val="00CA1C44"/>
    <w:rsid w:val="00CA2542"/>
    <w:rsid w:val="00CA3477"/>
    <w:rsid w:val="00CA3A57"/>
    <w:rsid w:val="00CA7233"/>
    <w:rsid w:val="00CA737C"/>
    <w:rsid w:val="00CA73CD"/>
    <w:rsid w:val="00CB18B2"/>
    <w:rsid w:val="00CB18F0"/>
    <w:rsid w:val="00CB2324"/>
    <w:rsid w:val="00CB28E1"/>
    <w:rsid w:val="00CB48E7"/>
    <w:rsid w:val="00CB4BAC"/>
    <w:rsid w:val="00CB6943"/>
    <w:rsid w:val="00CC0270"/>
    <w:rsid w:val="00CC050F"/>
    <w:rsid w:val="00CC0E1F"/>
    <w:rsid w:val="00CC316D"/>
    <w:rsid w:val="00CC336B"/>
    <w:rsid w:val="00CC3EF2"/>
    <w:rsid w:val="00CC574F"/>
    <w:rsid w:val="00CC59BC"/>
    <w:rsid w:val="00CC616B"/>
    <w:rsid w:val="00CC6F80"/>
    <w:rsid w:val="00CD2755"/>
    <w:rsid w:val="00CD2D49"/>
    <w:rsid w:val="00CD34A1"/>
    <w:rsid w:val="00CD3FFB"/>
    <w:rsid w:val="00CD40B4"/>
    <w:rsid w:val="00CD53CA"/>
    <w:rsid w:val="00CD54EA"/>
    <w:rsid w:val="00CD6365"/>
    <w:rsid w:val="00CD69EC"/>
    <w:rsid w:val="00CD6DB4"/>
    <w:rsid w:val="00CD79C9"/>
    <w:rsid w:val="00CD7EE1"/>
    <w:rsid w:val="00CE0FC3"/>
    <w:rsid w:val="00CE145B"/>
    <w:rsid w:val="00CE2E09"/>
    <w:rsid w:val="00CE515F"/>
    <w:rsid w:val="00CE589A"/>
    <w:rsid w:val="00CE5EF5"/>
    <w:rsid w:val="00CE63CC"/>
    <w:rsid w:val="00CE6A7E"/>
    <w:rsid w:val="00CE6C2A"/>
    <w:rsid w:val="00CE7017"/>
    <w:rsid w:val="00CE7EB9"/>
    <w:rsid w:val="00CF04D0"/>
    <w:rsid w:val="00CF1417"/>
    <w:rsid w:val="00CF2A16"/>
    <w:rsid w:val="00CF39EE"/>
    <w:rsid w:val="00CF4416"/>
    <w:rsid w:val="00CF4E16"/>
    <w:rsid w:val="00CF4E1D"/>
    <w:rsid w:val="00CF5634"/>
    <w:rsid w:val="00CF5900"/>
    <w:rsid w:val="00CF5C4B"/>
    <w:rsid w:val="00CF6B34"/>
    <w:rsid w:val="00CF734B"/>
    <w:rsid w:val="00CF75BC"/>
    <w:rsid w:val="00CF75CF"/>
    <w:rsid w:val="00CF7628"/>
    <w:rsid w:val="00CF7C6E"/>
    <w:rsid w:val="00D00310"/>
    <w:rsid w:val="00D0113F"/>
    <w:rsid w:val="00D0114F"/>
    <w:rsid w:val="00D011CF"/>
    <w:rsid w:val="00D03176"/>
    <w:rsid w:val="00D04102"/>
    <w:rsid w:val="00D05BAF"/>
    <w:rsid w:val="00D067AD"/>
    <w:rsid w:val="00D06AB4"/>
    <w:rsid w:val="00D06C84"/>
    <w:rsid w:val="00D07746"/>
    <w:rsid w:val="00D10E8F"/>
    <w:rsid w:val="00D11391"/>
    <w:rsid w:val="00D11DDE"/>
    <w:rsid w:val="00D11F32"/>
    <w:rsid w:val="00D128B1"/>
    <w:rsid w:val="00D12A45"/>
    <w:rsid w:val="00D13A49"/>
    <w:rsid w:val="00D141E0"/>
    <w:rsid w:val="00D14505"/>
    <w:rsid w:val="00D166F4"/>
    <w:rsid w:val="00D16BD6"/>
    <w:rsid w:val="00D17C39"/>
    <w:rsid w:val="00D210F1"/>
    <w:rsid w:val="00D214B2"/>
    <w:rsid w:val="00D21941"/>
    <w:rsid w:val="00D21FE2"/>
    <w:rsid w:val="00D22327"/>
    <w:rsid w:val="00D226DC"/>
    <w:rsid w:val="00D22760"/>
    <w:rsid w:val="00D22CB9"/>
    <w:rsid w:val="00D23E41"/>
    <w:rsid w:val="00D24198"/>
    <w:rsid w:val="00D24CBA"/>
    <w:rsid w:val="00D252D2"/>
    <w:rsid w:val="00D25A04"/>
    <w:rsid w:val="00D25A48"/>
    <w:rsid w:val="00D25BAA"/>
    <w:rsid w:val="00D25E02"/>
    <w:rsid w:val="00D26436"/>
    <w:rsid w:val="00D269DC"/>
    <w:rsid w:val="00D27415"/>
    <w:rsid w:val="00D27458"/>
    <w:rsid w:val="00D275EA"/>
    <w:rsid w:val="00D279FD"/>
    <w:rsid w:val="00D27AC7"/>
    <w:rsid w:val="00D3090D"/>
    <w:rsid w:val="00D3364C"/>
    <w:rsid w:val="00D3382B"/>
    <w:rsid w:val="00D33932"/>
    <w:rsid w:val="00D33A7C"/>
    <w:rsid w:val="00D3451B"/>
    <w:rsid w:val="00D348CD"/>
    <w:rsid w:val="00D35B2D"/>
    <w:rsid w:val="00D37B5D"/>
    <w:rsid w:val="00D37B81"/>
    <w:rsid w:val="00D37F5F"/>
    <w:rsid w:val="00D40D6A"/>
    <w:rsid w:val="00D42558"/>
    <w:rsid w:val="00D43E5F"/>
    <w:rsid w:val="00D44246"/>
    <w:rsid w:val="00D448B1"/>
    <w:rsid w:val="00D45C7E"/>
    <w:rsid w:val="00D474CB"/>
    <w:rsid w:val="00D510B3"/>
    <w:rsid w:val="00D51550"/>
    <w:rsid w:val="00D51E53"/>
    <w:rsid w:val="00D541A8"/>
    <w:rsid w:val="00D5494B"/>
    <w:rsid w:val="00D55430"/>
    <w:rsid w:val="00D55577"/>
    <w:rsid w:val="00D5558A"/>
    <w:rsid w:val="00D56118"/>
    <w:rsid w:val="00D5671A"/>
    <w:rsid w:val="00D602B7"/>
    <w:rsid w:val="00D614F8"/>
    <w:rsid w:val="00D6190E"/>
    <w:rsid w:val="00D63576"/>
    <w:rsid w:val="00D65203"/>
    <w:rsid w:val="00D65E49"/>
    <w:rsid w:val="00D65F13"/>
    <w:rsid w:val="00D675CE"/>
    <w:rsid w:val="00D67AF2"/>
    <w:rsid w:val="00D707A1"/>
    <w:rsid w:val="00D70957"/>
    <w:rsid w:val="00D72826"/>
    <w:rsid w:val="00D72EAF"/>
    <w:rsid w:val="00D72EFF"/>
    <w:rsid w:val="00D72F3D"/>
    <w:rsid w:val="00D73AEB"/>
    <w:rsid w:val="00D74222"/>
    <w:rsid w:val="00D745AA"/>
    <w:rsid w:val="00D75A4F"/>
    <w:rsid w:val="00D75BD6"/>
    <w:rsid w:val="00D77F9E"/>
    <w:rsid w:val="00D80CF4"/>
    <w:rsid w:val="00D8314A"/>
    <w:rsid w:val="00D8324C"/>
    <w:rsid w:val="00D839F2"/>
    <w:rsid w:val="00D83DAC"/>
    <w:rsid w:val="00D842C4"/>
    <w:rsid w:val="00D84661"/>
    <w:rsid w:val="00D8673A"/>
    <w:rsid w:val="00D870E7"/>
    <w:rsid w:val="00D90A12"/>
    <w:rsid w:val="00D928D0"/>
    <w:rsid w:val="00D93039"/>
    <w:rsid w:val="00D93110"/>
    <w:rsid w:val="00D931E3"/>
    <w:rsid w:val="00D95252"/>
    <w:rsid w:val="00D95E49"/>
    <w:rsid w:val="00D96BB9"/>
    <w:rsid w:val="00DA013D"/>
    <w:rsid w:val="00DA1110"/>
    <w:rsid w:val="00DA1177"/>
    <w:rsid w:val="00DA19B7"/>
    <w:rsid w:val="00DA19DF"/>
    <w:rsid w:val="00DA1AFA"/>
    <w:rsid w:val="00DA2858"/>
    <w:rsid w:val="00DA2EF6"/>
    <w:rsid w:val="00DA3050"/>
    <w:rsid w:val="00DA396A"/>
    <w:rsid w:val="00DA419C"/>
    <w:rsid w:val="00DA6FD4"/>
    <w:rsid w:val="00DB01D6"/>
    <w:rsid w:val="00DB0374"/>
    <w:rsid w:val="00DB14DD"/>
    <w:rsid w:val="00DB2891"/>
    <w:rsid w:val="00DB293C"/>
    <w:rsid w:val="00DB2BE3"/>
    <w:rsid w:val="00DB30AB"/>
    <w:rsid w:val="00DB3FEE"/>
    <w:rsid w:val="00DB4066"/>
    <w:rsid w:val="00DB4E58"/>
    <w:rsid w:val="00DB52D7"/>
    <w:rsid w:val="00DB53CC"/>
    <w:rsid w:val="00DB5C84"/>
    <w:rsid w:val="00DB674B"/>
    <w:rsid w:val="00DC0849"/>
    <w:rsid w:val="00DC08F8"/>
    <w:rsid w:val="00DC12E7"/>
    <w:rsid w:val="00DC13BA"/>
    <w:rsid w:val="00DC2202"/>
    <w:rsid w:val="00DC2973"/>
    <w:rsid w:val="00DC37FF"/>
    <w:rsid w:val="00DC472B"/>
    <w:rsid w:val="00DC4E3E"/>
    <w:rsid w:val="00DC4E8A"/>
    <w:rsid w:val="00DC6104"/>
    <w:rsid w:val="00DC6EF9"/>
    <w:rsid w:val="00DD0B34"/>
    <w:rsid w:val="00DD1195"/>
    <w:rsid w:val="00DD1650"/>
    <w:rsid w:val="00DD1A9C"/>
    <w:rsid w:val="00DD1B9A"/>
    <w:rsid w:val="00DD38DD"/>
    <w:rsid w:val="00DD38EA"/>
    <w:rsid w:val="00DD3A23"/>
    <w:rsid w:val="00DD3CBC"/>
    <w:rsid w:val="00DD4B0F"/>
    <w:rsid w:val="00DD5871"/>
    <w:rsid w:val="00DD6404"/>
    <w:rsid w:val="00DD6DA8"/>
    <w:rsid w:val="00DD701A"/>
    <w:rsid w:val="00DD74F7"/>
    <w:rsid w:val="00DD7921"/>
    <w:rsid w:val="00DE0BA6"/>
    <w:rsid w:val="00DE1348"/>
    <w:rsid w:val="00DE3401"/>
    <w:rsid w:val="00DE45C9"/>
    <w:rsid w:val="00DE544F"/>
    <w:rsid w:val="00DE66D9"/>
    <w:rsid w:val="00DE716A"/>
    <w:rsid w:val="00DE7E37"/>
    <w:rsid w:val="00DE7ECB"/>
    <w:rsid w:val="00DF0690"/>
    <w:rsid w:val="00DF0C68"/>
    <w:rsid w:val="00DF1392"/>
    <w:rsid w:val="00DF1DB0"/>
    <w:rsid w:val="00DF2E58"/>
    <w:rsid w:val="00DF57E0"/>
    <w:rsid w:val="00DF76CB"/>
    <w:rsid w:val="00E00BAD"/>
    <w:rsid w:val="00E0174E"/>
    <w:rsid w:val="00E03CC5"/>
    <w:rsid w:val="00E052CE"/>
    <w:rsid w:val="00E05675"/>
    <w:rsid w:val="00E056C4"/>
    <w:rsid w:val="00E05864"/>
    <w:rsid w:val="00E05AEE"/>
    <w:rsid w:val="00E0646D"/>
    <w:rsid w:val="00E079A3"/>
    <w:rsid w:val="00E1024F"/>
    <w:rsid w:val="00E10CE6"/>
    <w:rsid w:val="00E113B3"/>
    <w:rsid w:val="00E118E5"/>
    <w:rsid w:val="00E11E9E"/>
    <w:rsid w:val="00E13620"/>
    <w:rsid w:val="00E136AF"/>
    <w:rsid w:val="00E13A38"/>
    <w:rsid w:val="00E14390"/>
    <w:rsid w:val="00E179D4"/>
    <w:rsid w:val="00E2233A"/>
    <w:rsid w:val="00E23EDD"/>
    <w:rsid w:val="00E2672E"/>
    <w:rsid w:val="00E26734"/>
    <w:rsid w:val="00E26939"/>
    <w:rsid w:val="00E27E29"/>
    <w:rsid w:val="00E30546"/>
    <w:rsid w:val="00E305A6"/>
    <w:rsid w:val="00E30E72"/>
    <w:rsid w:val="00E3103A"/>
    <w:rsid w:val="00E311BA"/>
    <w:rsid w:val="00E31AF3"/>
    <w:rsid w:val="00E331C5"/>
    <w:rsid w:val="00E33583"/>
    <w:rsid w:val="00E33B25"/>
    <w:rsid w:val="00E3426C"/>
    <w:rsid w:val="00E345B4"/>
    <w:rsid w:val="00E34D57"/>
    <w:rsid w:val="00E3540B"/>
    <w:rsid w:val="00E35853"/>
    <w:rsid w:val="00E35BA2"/>
    <w:rsid w:val="00E373CB"/>
    <w:rsid w:val="00E3783C"/>
    <w:rsid w:val="00E40F0D"/>
    <w:rsid w:val="00E42464"/>
    <w:rsid w:val="00E42E81"/>
    <w:rsid w:val="00E4338D"/>
    <w:rsid w:val="00E43834"/>
    <w:rsid w:val="00E44707"/>
    <w:rsid w:val="00E45D9A"/>
    <w:rsid w:val="00E47572"/>
    <w:rsid w:val="00E50091"/>
    <w:rsid w:val="00E501DD"/>
    <w:rsid w:val="00E501F5"/>
    <w:rsid w:val="00E51037"/>
    <w:rsid w:val="00E51AD7"/>
    <w:rsid w:val="00E5204D"/>
    <w:rsid w:val="00E53D4C"/>
    <w:rsid w:val="00E54135"/>
    <w:rsid w:val="00E566BB"/>
    <w:rsid w:val="00E56F9D"/>
    <w:rsid w:val="00E57B76"/>
    <w:rsid w:val="00E57B79"/>
    <w:rsid w:val="00E600A6"/>
    <w:rsid w:val="00E603B1"/>
    <w:rsid w:val="00E607AE"/>
    <w:rsid w:val="00E614AD"/>
    <w:rsid w:val="00E61A02"/>
    <w:rsid w:val="00E62969"/>
    <w:rsid w:val="00E62CFC"/>
    <w:rsid w:val="00E630FE"/>
    <w:rsid w:val="00E633CB"/>
    <w:rsid w:val="00E6341B"/>
    <w:rsid w:val="00E63AAC"/>
    <w:rsid w:val="00E64C53"/>
    <w:rsid w:val="00E6574F"/>
    <w:rsid w:val="00E65FCA"/>
    <w:rsid w:val="00E66423"/>
    <w:rsid w:val="00E66EA9"/>
    <w:rsid w:val="00E67465"/>
    <w:rsid w:val="00E677AC"/>
    <w:rsid w:val="00E67CF9"/>
    <w:rsid w:val="00E702E2"/>
    <w:rsid w:val="00E70B3B"/>
    <w:rsid w:val="00E70FA8"/>
    <w:rsid w:val="00E72270"/>
    <w:rsid w:val="00E72697"/>
    <w:rsid w:val="00E72C9A"/>
    <w:rsid w:val="00E754AB"/>
    <w:rsid w:val="00E77655"/>
    <w:rsid w:val="00E801C3"/>
    <w:rsid w:val="00E806D0"/>
    <w:rsid w:val="00E80730"/>
    <w:rsid w:val="00E814A9"/>
    <w:rsid w:val="00E81536"/>
    <w:rsid w:val="00E825E4"/>
    <w:rsid w:val="00E82C17"/>
    <w:rsid w:val="00E82E08"/>
    <w:rsid w:val="00E841FB"/>
    <w:rsid w:val="00E85280"/>
    <w:rsid w:val="00E856CB"/>
    <w:rsid w:val="00E85DE9"/>
    <w:rsid w:val="00E865F5"/>
    <w:rsid w:val="00E86B54"/>
    <w:rsid w:val="00E874B0"/>
    <w:rsid w:val="00E90717"/>
    <w:rsid w:val="00E93665"/>
    <w:rsid w:val="00E93BBD"/>
    <w:rsid w:val="00E945EC"/>
    <w:rsid w:val="00E96761"/>
    <w:rsid w:val="00EA0170"/>
    <w:rsid w:val="00EA039C"/>
    <w:rsid w:val="00EA0822"/>
    <w:rsid w:val="00EA1433"/>
    <w:rsid w:val="00EA228D"/>
    <w:rsid w:val="00EA36B3"/>
    <w:rsid w:val="00EA3B40"/>
    <w:rsid w:val="00EA3E32"/>
    <w:rsid w:val="00EA6077"/>
    <w:rsid w:val="00EA73A6"/>
    <w:rsid w:val="00EA7911"/>
    <w:rsid w:val="00EB03CD"/>
    <w:rsid w:val="00EB0E7A"/>
    <w:rsid w:val="00EB10A5"/>
    <w:rsid w:val="00EB15DF"/>
    <w:rsid w:val="00EB1EF2"/>
    <w:rsid w:val="00EB24B5"/>
    <w:rsid w:val="00EB30F9"/>
    <w:rsid w:val="00EB362E"/>
    <w:rsid w:val="00EB4024"/>
    <w:rsid w:val="00EB4768"/>
    <w:rsid w:val="00EB5AF7"/>
    <w:rsid w:val="00EB6761"/>
    <w:rsid w:val="00EB7CBE"/>
    <w:rsid w:val="00EC0421"/>
    <w:rsid w:val="00EC26AB"/>
    <w:rsid w:val="00EC35D8"/>
    <w:rsid w:val="00EC3FAC"/>
    <w:rsid w:val="00EC535B"/>
    <w:rsid w:val="00EC5A2A"/>
    <w:rsid w:val="00EC5F22"/>
    <w:rsid w:val="00EC606A"/>
    <w:rsid w:val="00EC6153"/>
    <w:rsid w:val="00EC64F0"/>
    <w:rsid w:val="00EC665F"/>
    <w:rsid w:val="00ED049F"/>
    <w:rsid w:val="00ED08AA"/>
    <w:rsid w:val="00ED1342"/>
    <w:rsid w:val="00ED13C1"/>
    <w:rsid w:val="00ED1B70"/>
    <w:rsid w:val="00ED1DEF"/>
    <w:rsid w:val="00ED2000"/>
    <w:rsid w:val="00ED35E2"/>
    <w:rsid w:val="00ED4112"/>
    <w:rsid w:val="00ED50EF"/>
    <w:rsid w:val="00ED525F"/>
    <w:rsid w:val="00ED54C2"/>
    <w:rsid w:val="00ED552D"/>
    <w:rsid w:val="00ED568C"/>
    <w:rsid w:val="00ED5722"/>
    <w:rsid w:val="00ED7061"/>
    <w:rsid w:val="00ED74E9"/>
    <w:rsid w:val="00ED7EC3"/>
    <w:rsid w:val="00EE03F5"/>
    <w:rsid w:val="00EE04B8"/>
    <w:rsid w:val="00EE06C2"/>
    <w:rsid w:val="00EE0721"/>
    <w:rsid w:val="00EE1331"/>
    <w:rsid w:val="00EE2AF9"/>
    <w:rsid w:val="00EE5454"/>
    <w:rsid w:val="00EE6539"/>
    <w:rsid w:val="00EE6AEA"/>
    <w:rsid w:val="00EE6BB5"/>
    <w:rsid w:val="00EE781D"/>
    <w:rsid w:val="00EE7866"/>
    <w:rsid w:val="00EF1046"/>
    <w:rsid w:val="00EF1785"/>
    <w:rsid w:val="00EF288D"/>
    <w:rsid w:val="00EF294B"/>
    <w:rsid w:val="00EF4258"/>
    <w:rsid w:val="00EF4DF8"/>
    <w:rsid w:val="00EF4EDC"/>
    <w:rsid w:val="00EF6059"/>
    <w:rsid w:val="00F0093F"/>
    <w:rsid w:val="00F01170"/>
    <w:rsid w:val="00F023C1"/>
    <w:rsid w:val="00F030D0"/>
    <w:rsid w:val="00F03229"/>
    <w:rsid w:val="00F04B62"/>
    <w:rsid w:val="00F04FA2"/>
    <w:rsid w:val="00F05437"/>
    <w:rsid w:val="00F063BD"/>
    <w:rsid w:val="00F07AC4"/>
    <w:rsid w:val="00F07BB0"/>
    <w:rsid w:val="00F10B35"/>
    <w:rsid w:val="00F11004"/>
    <w:rsid w:val="00F11778"/>
    <w:rsid w:val="00F117F2"/>
    <w:rsid w:val="00F123CF"/>
    <w:rsid w:val="00F13B83"/>
    <w:rsid w:val="00F13C01"/>
    <w:rsid w:val="00F15F1D"/>
    <w:rsid w:val="00F17C7C"/>
    <w:rsid w:val="00F201FE"/>
    <w:rsid w:val="00F20995"/>
    <w:rsid w:val="00F209D1"/>
    <w:rsid w:val="00F2408E"/>
    <w:rsid w:val="00F27FC5"/>
    <w:rsid w:val="00F27FE9"/>
    <w:rsid w:val="00F312D9"/>
    <w:rsid w:val="00F32A81"/>
    <w:rsid w:val="00F32B5F"/>
    <w:rsid w:val="00F3382B"/>
    <w:rsid w:val="00F339BA"/>
    <w:rsid w:val="00F3428B"/>
    <w:rsid w:val="00F34D09"/>
    <w:rsid w:val="00F34E13"/>
    <w:rsid w:val="00F35C05"/>
    <w:rsid w:val="00F36E55"/>
    <w:rsid w:val="00F37786"/>
    <w:rsid w:val="00F379CF"/>
    <w:rsid w:val="00F37D4E"/>
    <w:rsid w:val="00F37FC9"/>
    <w:rsid w:val="00F40167"/>
    <w:rsid w:val="00F40573"/>
    <w:rsid w:val="00F407F6"/>
    <w:rsid w:val="00F40F0C"/>
    <w:rsid w:val="00F4178E"/>
    <w:rsid w:val="00F4243A"/>
    <w:rsid w:val="00F42A63"/>
    <w:rsid w:val="00F42C9A"/>
    <w:rsid w:val="00F43233"/>
    <w:rsid w:val="00F43B10"/>
    <w:rsid w:val="00F448C6"/>
    <w:rsid w:val="00F44DAA"/>
    <w:rsid w:val="00F452CD"/>
    <w:rsid w:val="00F453B6"/>
    <w:rsid w:val="00F46978"/>
    <w:rsid w:val="00F46FA9"/>
    <w:rsid w:val="00F472DC"/>
    <w:rsid w:val="00F479AF"/>
    <w:rsid w:val="00F504B2"/>
    <w:rsid w:val="00F50BEF"/>
    <w:rsid w:val="00F50D1B"/>
    <w:rsid w:val="00F5135B"/>
    <w:rsid w:val="00F51D3E"/>
    <w:rsid w:val="00F51E5B"/>
    <w:rsid w:val="00F52675"/>
    <w:rsid w:val="00F52BEB"/>
    <w:rsid w:val="00F53D6E"/>
    <w:rsid w:val="00F53EB0"/>
    <w:rsid w:val="00F54397"/>
    <w:rsid w:val="00F552EC"/>
    <w:rsid w:val="00F5557F"/>
    <w:rsid w:val="00F55785"/>
    <w:rsid w:val="00F55BD7"/>
    <w:rsid w:val="00F571AC"/>
    <w:rsid w:val="00F578BD"/>
    <w:rsid w:val="00F578BE"/>
    <w:rsid w:val="00F60723"/>
    <w:rsid w:val="00F60785"/>
    <w:rsid w:val="00F608CD"/>
    <w:rsid w:val="00F61413"/>
    <w:rsid w:val="00F615A2"/>
    <w:rsid w:val="00F615CC"/>
    <w:rsid w:val="00F61677"/>
    <w:rsid w:val="00F61B10"/>
    <w:rsid w:val="00F61F78"/>
    <w:rsid w:val="00F62A13"/>
    <w:rsid w:val="00F63960"/>
    <w:rsid w:val="00F65176"/>
    <w:rsid w:val="00F65A00"/>
    <w:rsid w:val="00F711AB"/>
    <w:rsid w:val="00F73645"/>
    <w:rsid w:val="00F73DFE"/>
    <w:rsid w:val="00F74462"/>
    <w:rsid w:val="00F74E60"/>
    <w:rsid w:val="00F750A4"/>
    <w:rsid w:val="00F756C9"/>
    <w:rsid w:val="00F775D4"/>
    <w:rsid w:val="00F777AB"/>
    <w:rsid w:val="00F823D1"/>
    <w:rsid w:val="00F83839"/>
    <w:rsid w:val="00F8410C"/>
    <w:rsid w:val="00F84D06"/>
    <w:rsid w:val="00F85B2B"/>
    <w:rsid w:val="00F86518"/>
    <w:rsid w:val="00F86825"/>
    <w:rsid w:val="00F86EFE"/>
    <w:rsid w:val="00F9099C"/>
    <w:rsid w:val="00F90EA4"/>
    <w:rsid w:val="00F93BC7"/>
    <w:rsid w:val="00F9567B"/>
    <w:rsid w:val="00F968BC"/>
    <w:rsid w:val="00F9694E"/>
    <w:rsid w:val="00F96F8C"/>
    <w:rsid w:val="00FA0465"/>
    <w:rsid w:val="00FA04FB"/>
    <w:rsid w:val="00FA131F"/>
    <w:rsid w:val="00FA16A4"/>
    <w:rsid w:val="00FA1F0A"/>
    <w:rsid w:val="00FA2662"/>
    <w:rsid w:val="00FA3B69"/>
    <w:rsid w:val="00FA3D62"/>
    <w:rsid w:val="00FA6462"/>
    <w:rsid w:val="00FA69B9"/>
    <w:rsid w:val="00FA6AE6"/>
    <w:rsid w:val="00FA7477"/>
    <w:rsid w:val="00FA758A"/>
    <w:rsid w:val="00FB1201"/>
    <w:rsid w:val="00FB1941"/>
    <w:rsid w:val="00FB26E6"/>
    <w:rsid w:val="00FB2C53"/>
    <w:rsid w:val="00FB2D23"/>
    <w:rsid w:val="00FB325E"/>
    <w:rsid w:val="00FB3423"/>
    <w:rsid w:val="00FB3BCC"/>
    <w:rsid w:val="00FB412D"/>
    <w:rsid w:val="00FB44BA"/>
    <w:rsid w:val="00FB48E9"/>
    <w:rsid w:val="00FB5919"/>
    <w:rsid w:val="00FB5AA6"/>
    <w:rsid w:val="00FB5EA5"/>
    <w:rsid w:val="00FB60A6"/>
    <w:rsid w:val="00FB671F"/>
    <w:rsid w:val="00FB67FD"/>
    <w:rsid w:val="00FB6855"/>
    <w:rsid w:val="00FB71EE"/>
    <w:rsid w:val="00FB7BB2"/>
    <w:rsid w:val="00FC08D4"/>
    <w:rsid w:val="00FC0D47"/>
    <w:rsid w:val="00FC183B"/>
    <w:rsid w:val="00FC216D"/>
    <w:rsid w:val="00FC2234"/>
    <w:rsid w:val="00FC2918"/>
    <w:rsid w:val="00FC2FB2"/>
    <w:rsid w:val="00FC334B"/>
    <w:rsid w:val="00FC382C"/>
    <w:rsid w:val="00FC5C73"/>
    <w:rsid w:val="00FC6317"/>
    <w:rsid w:val="00FC6929"/>
    <w:rsid w:val="00FC6D58"/>
    <w:rsid w:val="00FD069B"/>
    <w:rsid w:val="00FD0703"/>
    <w:rsid w:val="00FD0712"/>
    <w:rsid w:val="00FD1151"/>
    <w:rsid w:val="00FD1A4C"/>
    <w:rsid w:val="00FD1B59"/>
    <w:rsid w:val="00FD28D6"/>
    <w:rsid w:val="00FD3127"/>
    <w:rsid w:val="00FD3783"/>
    <w:rsid w:val="00FD435E"/>
    <w:rsid w:val="00FD44AD"/>
    <w:rsid w:val="00FD4F28"/>
    <w:rsid w:val="00FD51A1"/>
    <w:rsid w:val="00FD5AA9"/>
    <w:rsid w:val="00FD5B46"/>
    <w:rsid w:val="00FD6BCF"/>
    <w:rsid w:val="00FD703A"/>
    <w:rsid w:val="00FE01F6"/>
    <w:rsid w:val="00FE02CA"/>
    <w:rsid w:val="00FE0B8C"/>
    <w:rsid w:val="00FE1302"/>
    <w:rsid w:val="00FE32B6"/>
    <w:rsid w:val="00FE3382"/>
    <w:rsid w:val="00FE379D"/>
    <w:rsid w:val="00FE4DD0"/>
    <w:rsid w:val="00FE5A92"/>
    <w:rsid w:val="00FE69A1"/>
    <w:rsid w:val="00FE6AC2"/>
    <w:rsid w:val="00FE71DF"/>
    <w:rsid w:val="00FE72C6"/>
    <w:rsid w:val="00FE7CF0"/>
    <w:rsid w:val="00FF01E9"/>
    <w:rsid w:val="00FF05DC"/>
    <w:rsid w:val="00FF0C2C"/>
    <w:rsid w:val="00FF168A"/>
    <w:rsid w:val="00FF32DE"/>
    <w:rsid w:val="00FF3470"/>
    <w:rsid w:val="00FF35D4"/>
    <w:rsid w:val="00FF37E6"/>
    <w:rsid w:val="00FF3E43"/>
    <w:rsid w:val="00FF479F"/>
    <w:rsid w:val="00FF4844"/>
    <w:rsid w:val="00FF4B46"/>
    <w:rsid w:val="00FF7E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5BA4"/>
  <w15:docId w15:val="{6EEC0D35-32C4-4A08-8CAB-73493E64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0EB"/>
  </w:style>
  <w:style w:type="paragraph" w:styleId="4">
    <w:name w:val="heading 4"/>
    <w:basedOn w:val="a"/>
    <w:link w:val="40"/>
    <w:uiPriority w:val="9"/>
    <w:qFormat/>
    <w:rsid w:val="00F61B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2FD"/>
    <w:pPr>
      <w:ind w:left="720"/>
      <w:contextualSpacing/>
    </w:pPr>
  </w:style>
  <w:style w:type="paragraph" w:styleId="a4">
    <w:name w:val="Body Text Indent"/>
    <w:basedOn w:val="a"/>
    <w:link w:val="a5"/>
    <w:unhideWhenUsed/>
    <w:rsid w:val="005922FD"/>
    <w:pPr>
      <w:spacing w:after="0" w:line="360" w:lineRule="auto"/>
      <w:ind w:firstLine="567"/>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5922FD"/>
    <w:rPr>
      <w:rFonts w:ascii="Times New Roman" w:eastAsia="Times New Roman" w:hAnsi="Times New Roman" w:cs="Times New Roman"/>
      <w:sz w:val="24"/>
      <w:szCs w:val="20"/>
      <w:lang w:eastAsia="ru-RU"/>
    </w:rPr>
  </w:style>
  <w:style w:type="table" w:styleId="a6">
    <w:name w:val="Table Grid"/>
    <w:basedOn w:val="a1"/>
    <w:uiPriority w:val="59"/>
    <w:rsid w:val="002D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0"/>
    <w:rsid w:val="004F0AD5"/>
  </w:style>
  <w:style w:type="paragraph" w:styleId="a7">
    <w:name w:val="header"/>
    <w:basedOn w:val="a"/>
    <w:link w:val="a8"/>
    <w:uiPriority w:val="99"/>
    <w:unhideWhenUsed/>
    <w:rsid w:val="00DB2B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2BE3"/>
  </w:style>
  <w:style w:type="paragraph" w:styleId="a9">
    <w:name w:val="footer"/>
    <w:basedOn w:val="a"/>
    <w:link w:val="aa"/>
    <w:uiPriority w:val="99"/>
    <w:semiHidden/>
    <w:unhideWhenUsed/>
    <w:rsid w:val="00DB2BE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B2BE3"/>
  </w:style>
  <w:style w:type="character" w:customStyle="1" w:styleId="fontstyle01">
    <w:name w:val="fontstyle01"/>
    <w:basedOn w:val="a0"/>
    <w:rsid w:val="0088589D"/>
    <w:rPr>
      <w:rFonts w:ascii="TimesNewRomanPSMT" w:hAnsi="TimesNewRomanPSMT" w:hint="default"/>
      <w:b w:val="0"/>
      <w:bCs w:val="0"/>
      <w:i w:val="0"/>
      <w:iCs w:val="0"/>
      <w:color w:val="000000"/>
      <w:sz w:val="22"/>
      <w:szCs w:val="22"/>
    </w:rPr>
  </w:style>
  <w:style w:type="character" w:customStyle="1" w:styleId="csc09459341">
    <w:name w:val="csc09459341"/>
    <w:basedOn w:val="a0"/>
    <w:rsid w:val="00FE4DD0"/>
    <w:rPr>
      <w:rFonts w:ascii="Times New Roman" w:hAnsi="Times New Roman" w:cs="Times New Roman" w:hint="default"/>
      <w:b w:val="0"/>
      <w:bCs w:val="0"/>
      <w:i w:val="0"/>
      <w:iCs w:val="0"/>
      <w:color w:val="000000"/>
      <w:sz w:val="28"/>
      <w:szCs w:val="28"/>
      <w:shd w:val="clear" w:color="auto" w:fill="auto"/>
    </w:rPr>
  </w:style>
  <w:style w:type="paragraph" w:customStyle="1" w:styleId="cs2851270e">
    <w:name w:val="cs2851270e"/>
    <w:basedOn w:val="a"/>
    <w:rsid w:val="00FE4DD0"/>
    <w:pPr>
      <w:spacing w:line="240" w:lineRule="auto"/>
    </w:pPr>
    <w:rPr>
      <w:rFonts w:ascii="Times New Roman" w:eastAsia="Times New Roman" w:hAnsi="Times New Roman" w:cs="Times New Roman"/>
      <w:sz w:val="24"/>
      <w:szCs w:val="24"/>
      <w:lang w:eastAsia="ru-RU"/>
    </w:rPr>
  </w:style>
  <w:style w:type="character" w:customStyle="1" w:styleId="cs63eb74b21">
    <w:name w:val="cs63eb74b21"/>
    <w:basedOn w:val="a0"/>
    <w:rsid w:val="00FE4DD0"/>
    <w:rPr>
      <w:rFonts w:ascii="Times New Roman" w:hAnsi="Times New Roman" w:cs="Times New Roman" w:hint="default"/>
      <w:b w:val="0"/>
      <w:bCs w:val="0"/>
      <w:i w:val="0"/>
      <w:iCs w:val="0"/>
      <w:color w:val="000000"/>
      <w:sz w:val="24"/>
      <w:szCs w:val="24"/>
      <w:shd w:val="clear" w:color="auto" w:fill="auto"/>
    </w:rPr>
  </w:style>
  <w:style w:type="paragraph" w:styleId="ab">
    <w:name w:val="Balloon Text"/>
    <w:basedOn w:val="a"/>
    <w:link w:val="ac"/>
    <w:uiPriority w:val="99"/>
    <w:semiHidden/>
    <w:unhideWhenUsed/>
    <w:rsid w:val="00FA04F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A04FB"/>
    <w:rPr>
      <w:rFonts w:ascii="Segoe UI" w:hAnsi="Segoe UI" w:cs="Segoe UI"/>
      <w:sz w:val="18"/>
      <w:szCs w:val="18"/>
    </w:rPr>
  </w:style>
  <w:style w:type="table" w:customStyle="1" w:styleId="1">
    <w:name w:val="Сетка таблицы1"/>
    <w:basedOn w:val="a1"/>
    <w:next w:val="a6"/>
    <w:uiPriority w:val="59"/>
    <w:rsid w:val="00FD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321250dc1">
    <w:name w:val="cs321250dc1"/>
    <w:basedOn w:val="a0"/>
    <w:rsid w:val="006D4211"/>
    <w:rPr>
      <w:rFonts w:ascii="Times New Roman" w:hAnsi="Times New Roman" w:cs="Times New Roman" w:hint="default"/>
      <w:b w:val="0"/>
      <w:bCs w:val="0"/>
      <w:i w:val="0"/>
      <w:iCs w:val="0"/>
      <w:color w:val="FF0000"/>
      <w:sz w:val="28"/>
      <w:szCs w:val="28"/>
      <w:shd w:val="clear" w:color="auto" w:fill="auto"/>
    </w:rPr>
  </w:style>
  <w:style w:type="character" w:customStyle="1" w:styleId="40">
    <w:name w:val="Заголовок 4 Знак"/>
    <w:basedOn w:val="a0"/>
    <w:link w:val="4"/>
    <w:uiPriority w:val="9"/>
    <w:rsid w:val="00F61B10"/>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9619">
      <w:bodyDiv w:val="1"/>
      <w:marLeft w:val="0"/>
      <w:marRight w:val="0"/>
      <w:marTop w:val="0"/>
      <w:marBottom w:val="0"/>
      <w:divBdr>
        <w:top w:val="none" w:sz="0" w:space="0" w:color="auto"/>
        <w:left w:val="none" w:sz="0" w:space="0" w:color="auto"/>
        <w:bottom w:val="none" w:sz="0" w:space="0" w:color="auto"/>
        <w:right w:val="none" w:sz="0" w:space="0" w:color="auto"/>
      </w:divBdr>
    </w:div>
    <w:div w:id="155414571">
      <w:bodyDiv w:val="1"/>
      <w:marLeft w:val="0"/>
      <w:marRight w:val="0"/>
      <w:marTop w:val="0"/>
      <w:marBottom w:val="0"/>
      <w:divBdr>
        <w:top w:val="none" w:sz="0" w:space="0" w:color="auto"/>
        <w:left w:val="none" w:sz="0" w:space="0" w:color="auto"/>
        <w:bottom w:val="none" w:sz="0" w:space="0" w:color="auto"/>
        <w:right w:val="none" w:sz="0" w:space="0" w:color="auto"/>
      </w:divBdr>
    </w:div>
    <w:div w:id="357319364">
      <w:bodyDiv w:val="1"/>
      <w:marLeft w:val="0"/>
      <w:marRight w:val="0"/>
      <w:marTop w:val="0"/>
      <w:marBottom w:val="0"/>
      <w:divBdr>
        <w:top w:val="none" w:sz="0" w:space="0" w:color="auto"/>
        <w:left w:val="none" w:sz="0" w:space="0" w:color="auto"/>
        <w:bottom w:val="none" w:sz="0" w:space="0" w:color="auto"/>
        <w:right w:val="none" w:sz="0" w:space="0" w:color="auto"/>
      </w:divBdr>
    </w:div>
    <w:div w:id="598292566">
      <w:bodyDiv w:val="1"/>
      <w:marLeft w:val="0"/>
      <w:marRight w:val="0"/>
      <w:marTop w:val="0"/>
      <w:marBottom w:val="0"/>
      <w:divBdr>
        <w:top w:val="none" w:sz="0" w:space="0" w:color="auto"/>
        <w:left w:val="none" w:sz="0" w:space="0" w:color="auto"/>
        <w:bottom w:val="none" w:sz="0" w:space="0" w:color="auto"/>
        <w:right w:val="none" w:sz="0" w:space="0" w:color="auto"/>
      </w:divBdr>
    </w:div>
    <w:div w:id="617300266">
      <w:bodyDiv w:val="1"/>
      <w:marLeft w:val="0"/>
      <w:marRight w:val="0"/>
      <w:marTop w:val="0"/>
      <w:marBottom w:val="0"/>
      <w:divBdr>
        <w:top w:val="none" w:sz="0" w:space="0" w:color="auto"/>
        <w:left w:val="none" w:sz="0" w:space="0" w:color="auto"/>
        <w:bottom w:val="none" w:sz="0" w:space="0" w:color="auto"/>
        <w:right w:val="none" w:sz="0" w:space="0" w:color="auto"/>
      </w:divBdr>
    </w:div>
    <w:div w:id="921253933">
      <w:bodyDiv w:val="1"/>
      <w:marLeft w:val="0"/>
      <w:marRight w:val="0"/>
      <w:marTop w:val="0"/>
      <w:marBottom w:val="0"/>
      <w:divBdr>
        <w:top w:val="none" w:sz="0" w:space="0" w:color="auto"/>
        <w:left w:val="none" w:sz="0" w:space="0" w:color="auto"/>
        <w:bottom w:val="none" w:sz="0" w:space="0" w:color="auto"/>
        <w:right w:val="none" w:sz="0" w:space="0" w:color="auto"/>
      </w:divBdr>
    </w:div>
    <w:div w:id="1125081905">
      <w:bodyDiv w:val="1"/>
      <w:marLeft w:val="0"/>
      <w:marRight w:val="0"/>
      <w:marTop w:val="0"/>
      <w:marBottom w:val="0"/>
      <w:divBdr>
        <w:top w:val="none" w:sz="0" w:space="0" w:color="auto"/>
        <w:left w:val="none" w:sz="0" w:space="0" w:color="auto"/>
        <w:bottom w:val="none" w:sz="0" w:space="0" w:color="auto"/>
        <w:right w:val="none" w:sz="0" w:space="0" w:color="auto"/>
      </w:divBdr>
    </w:div>
    <w:div w:id="1369912654">
      <w:bodyDiv w:val="1"/>
      <w:marLeft w:val="0"/>
      <w:marRight w:val="0"/>
      <w:marTop w:val="0"/>
      <w:marBottom w:val="0"/>
      <w:divBdr>
        <w:top w:val="none" w:sz="0" w:space="0" w:color="auto"/>
        <w:left w:val="none" w:sz="0" w:space="0" w:color="auto"/>
        <w:bottom w:val="none" w:sz="0" w:space="0" w:color="auto"/>
        <w:right w:val="none" w:sz="0" w:space="0" w:color="auto"/>
      </w:divBdr>
    </w:div>
    <w:div w:id="1414425523">
      <w:bodyDiv w:val="1"/>
      <w:marLeft w:val="0"/>
      <w:marRight w:val="0"/>
      <w:marTop w:val="0"/>
      <w:marBottom w:val="0"/>
      <w:divBdr>
        <w:top w:val="none" w:sz="0" w:space="0" w:color="auto"/>
        <w:left w:val="none" w:sz="0" w:space="0" w:color="auto"/>
        <w:bottom w:val="none" w:sz="0" w:space="0" w:color="auto"/>
        <w:right w:val="none" w:sz="0" w:space="0" w:color="auto"/>
      </w:divBdr>
    </w:div>
    <w:div w:id="1509515681">
      <w:bodyDiv w:val="1"/>
      <w:marLeft w:val="0"/>
      <w:marRight w:val="0"/>
      <w:marTop w:val="0"/>
      <w:marBottom w:val="0"/>
      <w:divBdr>
        <w:top w:val="none" w:sz="0" w:space="0" w:color="auto"/>
        <w:left w:val="none" w:sz="0" w:space="0" w:color="auto"/>
        <w:bottom w:val="none" w:sz="0" w:space="0" w:color="auto"/>
        <w:right w:val="none" w:sz="0" w:space="0" w:color="auto"/>
      </w:divBdr>
    </w:div>
    <w:div w:id="1582133533">
      <w:bodyDiv w:val="1"/>
      <w:marLeft w:val="0"/>
      <w:marRight w:val="0"/>
      <w:marTop w:val="0"/>
      <w:marBottom w:val="0"/>
      <w:divBdr>
        <w:top w:val="none" w:sz="0" w:space="0" w:color="auto"/>
        <w:left w:val="none" w:sz="0" w:space="0" w:color="auto"/>
        <w:bottom w:val="none" w:sz="0" w:space="0" w:color="auto"/>
        <w:right w:val="none" w:sz="0" w:space="0" w:color="auto"/>
      </w:divBdr>
    </w:div>
    <w:div w:id="203025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F3037-3E2E-49F5-99DE-0F245330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11678</TotalTime>
  <Pages>34</Pages>
  <Words>14474</Words>
  <Characters>82505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Azmuka</dc:creator>
  <cp:keywords/>
  <dc:description/>
  <cp:lastModifiedBy>Олеся Васильевна Курдамонова</cp:lastModifiedBy>
  <cp:revision>332</cp:revision>
  <cp:lastPrinted>2024-11-15T05:47:00Z</cp:lastPrinted>
  <dcterms:created xsi:type="dcterms:W3CDTF">2024-02-21T00:21:00Z</dcterms:created>
  <dcterms:modified xsi:type="dcterms:W3CDTF">2024-11-19T05:45:00Z</dcterms:modified>
</cp:coreProperties>
</file>