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FD" w:rsidRPr="002970D5" w:rsidRDefault="005922FD" w:rsidP="00672DD8">
      <w:pPr>
        <w:widowControl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922FD" w:rsidRPr="002970D5" w:rsidRDefault="005922FD" w:rsidP="00672DD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>к проекту решения Думы Артемовского городского округа «О внесении изменений в решение Думы Артемовского городского округа от 0</w:t>
      </w:r>
      <w:r w:rsidR="00740C5C" w:rsidRPr="002970D5">
        <w:rPr>
          <w:rFonts w:ascii="Times New Roman" w:hAnsi="Times New Roman"/>
          <w:b/>
          <w:sz w:val="24"/>
          <w:szCs w:val="24"/>
        </w:rPr>
        <w:t>8</w:t>
      </w:r>
      <w:r w:rsidRPr="002970D5">
        <w:rPr>
          <w:rFonts w:ascii="Times New Roman" w:hAnsi="Times New Roman"/>
          <w:b/>
          <w:sz w:val="24"/>
          <w:szCs w:val="24"/>
        </w:rPr>
        <w:t>.12.202</w:t>
      </w:r>
      <w:r w:rsidR="00740C5C" w:rsidRPr="002970D5">
        <w:rPr>
          <w:rFonts w:ascii="Times New Roman" w:hAnsi="Times New Roman"/>
          <w:b/>
          <w:sz w:val="24"/>
          <w:szCs w:val="24"/>
        </w:rPr>
        <w:t>2</w:t>
      </w:r>
      <w:r w:rsidRPr="002970D5">
        <w:rPr>
          <w:rFonts w:ascii="Times New Roman" w:hAnsi="Times New Roman"/>
          <w:b/>
          <w:sz w:val="24"/>
          <w:szCs w:val="24"/>
        </w:rPr>
        <w:t xml:space="preserve"> № </w:t>
      </w:r>
      <w:r w:rsidR="00740C5C" w:rsidRPr="002970D5">
        <w:rPr>
          <w:rFonts w:ascii="Times New Roman" w:hAnsi="Times New Roman"/>
          <w:b/>
          <w:sz w:val="24"/>
          <w:szCs w:val="24"/>
        </w:rPr>
        <w:t>52</w:t>
      </w:r>
      <w:r w:rsidRPr="002970D5">
        <w:rPr>
          <w:rFonts w:ascii="Times New Roman" w:hAnsi="Times New Roman"/>
          <w:b/>
          <w:sz w:val="24"/>
          <w:szCs w:val="24"/>
        </w:rPr>
        <w:t xml:space="preserve"> «О бюджете Артемовского городского округа на 202</w:t>
      </w:r>
      <w:r w:rsidR="00740C5C" w:rsidRPr="002970D5">
        <w:rPr>
          <w:rFonts w:ascii="Times New Roman" w:hAnsi="Times New Roman"/>
          <w:b/>
          <w:sz w:val="24"/>
          <w:szCs w:val="24"/>
        </w:rPr>
        <w:t>3</w:t>
      </w:r>
      <w:r w:rsidRPr="002970D5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740C5C" w:rsidRPr="002970D5">
        <w:rPr>
          <w:rFonts w:ascii="Times New Roman" w:hAnsi="Times New Roman"/>
          <w:b/>
          <w:sz w:val="24"/>
          <w:szCs w:val="24"/>
        </w:rPr>
        <w:t>4</w:t>
      </w:r>
      <w:r w:rsidRPr="002970D5">
        <w:rPr>
          <w:rFonts w:ascii="Times New Roman" w:hAnsi="Times New Roman"/>
          <w:b/>
          <w:sz w:val="24"/>
          <w:szCs w:val="24"/>
        </w:rPr>
        <w:t xml:space="preserve"> и 202</w:t>
      </w:r>
      <w:r w:rsidR="00740C5C" w:rsidRPr="002970D5">
        <w:rPr>
          <w:rFonts w:ascii="Times New Roman" w:hAnsi="Times New Roman"/>
          <w:b/>
          <w:sz w:val="24"/>
          <w:szCs w:val="24"/>
        </w:rPr>
        <w:t>5</w:t>
      </w:r>
      <w:r w:rsidRPr="002970D5">
        <w:rPr>
          <w:rFonts w:ascii="Times New Roman" w:hAnsi="Times New Roman"/>
          <w:b/>
          <w:sz w:val="24"/>
          <w:szCs w:val="24"/>
        </w:rPr>
        <w:t xml:space="preserve"> годов»</w:t>
      </w:r>
      <w:r w:rsidR="006E37FF" w:rsidRPr="002970D5">
        <w:rPr>
          <w:rFonts w:ascii="Times New Roman" w:hAnsi="Times New Roman"/>
          <w:b/>
          <w:sz w:val="24"/>
          <w:szCs w:val="24"/>
        </w:rPr>
        <w:t xml:space="preserve">                 (в ред. от </w:t>
      </w:r>
      <w:r w:rsidR="00D13A49">
        <w:rPr>
          <w:rFonts w:ascii="Times New Roman" w:hAnsi="Times New Roman"/>
          <w:b/>
          <w:sz w:val="24"/>
          <w:szCs w:val="24"/>
        </w:rPr>
        <w:t>26.05.</w:t>
      </w:r>
      <w:r w:rsidR="006E37FF" w:rsidRPr="002970D5">
        <w:rPr>
          <w:rFonts w:ascii="Times New Roman" w:hAnsi="Times New Roman"/>
          <w:b/>
          <w:sz w:val="24"/>
          <w:szCs w:val="24"/>
        </w:rPr>
        <w:t xml:space="preserve">2023 № </w:t>
      </w:r>
      <w:r w:rsidR="00D13A49">
        <w:rPr>
          <w:rFonts w:ascii="Times New Roman" w:hAnsi="Times New Roman"/>
          <w:b/>
          <w:sz w:val="24"/>
          <w:szCs w:val="24"/>
        </w:rPr>
        <w:t>142</w:t>
      </w:r>
      <w:r w:rsidR="006E37FF" w:rsidRPr="002970D5">
        <w:rPr>
          <w:rFonts w:ascii="Times New Roman" w:hAnsi="Times New Roman"/>
          <w:b/>
          <w:sz w:val="24"/>
          <w:szCs w:val="24"/>
        </w:rPr>
        <w:t>)</w:t>
      </w:r>
      <w:r w:rsidR="00E13A38" w:rsidRPr="002970D5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970D5">
        <w:rPr>
          <w:rFonts w:ascii="Times New Roman" w:hAnsi="Times New Roman"/>
          <w:b/>
          <w:sz w:val="24"/>
          <w:szCs w:val="24"/>
        </w:rPr>
        <w:t xml:space="preserve">  </w:t>
      </w:r>
    </w:p>
    <w:p w:rsidR="005922FD" w:rsidRPr="002970D5" w:rsidRDefault="005922FD" w:rsidP="001906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На основании Устава Артемовского городского округа Приморского края, решения Думы Артемовского городского округа «О Положении о бюджетном процессе в Артемовском городском округе» глава Артемовского городского округа направляет на рассмотрение в Думу Артемовского городского округа проект решения Думы Артемовского городского округа «О внесении изменений в решение Думы Артемовского городского округа от </w:t>
      </w:r>
      <w:r w:rsidR="00740C5C" w:rsidRPr="002970D5">
        <w:rPr>
          <w:rFonts w:ascii="Times New Roman" w:hAnsi="Times New Roman"/>
          <w:sz w:val="24"/>
          <w:szCs w:val="24"/>
        </w:rPr>
        <w:t>08</w:t>
      </w:r>
      <w:r w:rsidRPr="002970D5">
        <w:rPr>
          <w:rFonts w:ascii="Times New Roman" w:hAnsi="Times New Roman"/>
          <w:sz w:val="24"/>
          <w:szCs w:val="24"/>
        </w:rPr>
        <w:t>.12.202</w:t>
      </w:r>
      <w:r w:rsidR="00740C5C" w:rsidRPr="002970D5">
        <w:rPr>
          <w:rFonts w:ascii="Times New Roman" w:hAnsi="Times New Roman"/>
          <w:sz w:val="24"/>
          <w:szCs w:val="24"/>
        </w:rPr>
        <w:t>2</w:t>
      </w:r>
      <w:r w:rsidRPr="002970D5">
        <w:rPr>
          <w:rFonts w:ascii="Times New Roman" w:hAnsi="Times New Roman"/>
          <w:sz w:val="24"/>
          <w:szCs w:val="24"/>
        </w:rPr>
        <w:t xml:space="preserve"> № </w:t>
      </w:r>
      <w:r w:rsidR="00740C5C" w:rsidRPr="002970D5">
        <w:rPr>
          <w:rFonts w:ascii="Times New Roman" w:hAnsi="Times New Roman"/>
          <w:sz w:val="24"/>
          <w:szCs w:val="24"/>
        </w:rPr>
        <w:t>52</w:t>
      </w:r>
      <w:r w:rsidRPr="002970D5">
        <w:rPr>
          <w:rFonts w:ascii="Times New Roman" w:hAnsi="Times New Roman"/>
          <w:sz w:val="24"/>
          <w:szCs w:val="24"/>
        </w:rPr>
        <w:t xml:space="preserve"> «О бюджете Артемовского городского округа на 202</w:t>
      </w:r>
      <w:r w:rsidR="00740C5C" w:rsidRPr="002970D5">
        <w:rPr>
          <w:rFonts w:ascii="Times New Roman" w:hAnsi="Times New Roman"/>
          <w:sz w:val="24"/>
          <w:szCs w:val="24"/>
        </w:rPr>
        <w:t>3</w:t>
      </w:r>
      <w:r w:rsidRPr="002970D5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740C5C" w:rsidRPr="002970D5">
        <w:rPr>
          <w:rFonts w:ascii="Times New Roman" w:hAnsi="Times New Roman"/>
          <w:sz w:val="24"/>
          <w:szCs w:val="24"/>
        </w:rPr>
        <w:t>4</w:t>
      </w:r>
      <w:r w:rsidRPr="002970D5">
        <w:rPr>
          <w:rFonts w:ascii="Times New Roman" w:hAnsi="Times New Roman"/>
          <w:sz w:val="24"/>
          <w:szCs w:val="24"/>
        </w:rPr>
        <w:t xml:space="preserve"> и 202</w:t>
      </w:r>
      <w:r w:rsidR="00740C5C" w:rsidRPr="002970D5">
        <w:rPr>
          <w:rFonts w:ascii="Times New Roman" w:hAnsi="Times New Roman"/>
          <w:sz w:val="24"/>
          <w:szCs w:val="24"/>
        </w:rPr>
        <w:t>5</w:t>
      </w:r>
      <w:r w:rsidRPr="002970D5">
        <w:rPr>
          <w:rFonts w:ascii="Times New Roman" w:hAnsi="Times New Roman"/>
          <w:sz w:val="24"/>
          <w:szCs w:val="24"/>
        </w:rPr>
        <w:t xml:space="preserve"> годов»</w:t>
      </w:r>
      <w:r w:rsidR="006E37FF" w:rsidRPr="002970D5">
        <w:rPr>
          <w:rFonts w:ascii="Times New Roman" w:hAnsi="Times New Roman"/>
          <w:sz w:val="24"/>
          <w:szCs w:val="24"/>
        </w:rPr>
        <w:t xml:space="preserve"> (в ред. от </w:t>
      </w:r>
      <w:r w:rsidR="00D13A49">
        <w:rPr>
          <w:rFonts w:ascii="Times New Roman" w:hAnsi="Times New Roman"/>
          <w:sz w:val="24"/>
          <w:szCs w:val="24"/>
        </w:rPr>
        <w:t>26.05.</w:t>
      </w:r>
      <w:r w:rsidR="006E37FF" w:rsidRPr="002970D5">
        <w:rPr>
          <w:rFonts w:ascii="Times New Roman" w:hAnsi="Times New Roman"/>
          <w:sz w:val="24"/>
          <w:szCs w:val="24"/>
        </w:rPr>
        <w:t xml:space="preserve">2023 № </w:t>
      </w:r>
      <w:r w:rsidR="00D13A49">
        <w:rPr>
          <w:rFonts w:ascii="Times New Roman" w:hAnsi="Times New Roman"/>
          <w:sz w:val="24"/>
          <w:szCs w:val="24"/>
        </w:rPr>
        <w:t>142</w:t>
      </w:r>
      <w:r w:rsidR="006E37FF" w:rsidRPr="002970D5">
        <w:rPr>
          <w:rFonts w:ascii="Times New Roman" w:hAnsi="Times New Roman"/>
          <w:sz w:val="24"/>
          <w:szCs w:val="24"/>
        </w:rPr>
        <w:t>)</w:t>
      </w:r>
    </w:p>
    <w:p w:rsidR="005922FD" w:rsidRPr="002970D5" w:rsidRDefault="005922FD" w:rsidP="001906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Основные параметры бюджета Артемовского городского округа на 202</w:t>
      </w:r>
      <w:r w:rsidR="00740C5C" w:rsidRPr="002970D5">
        <w:rPr>
          <w:rFonts w:ascii="Times New Roman" w:hAnsi="Times New Roman"/>
          <w:sz w:val="24"/>
          <w:szCs w:val="24"/>
        </w:rPr>
        <w:t>3</w:t>
      </w:r>
      <w:r w:rsidRPr="002970D5">
        <w:rPr>
          <w:rFonts w:ascii="Times New Roman" w:hAnsi="Times New Roman"/>
          <w:sz w:val="24"/>
          <w:szCs w:val="24"/>
        </w:rPr>
        <w:t xml:space="preserve"> год изменены и составляют:</w:t>
      </w:r>
    </w:p>
    <w:p w:rsidR="005922FD" w:rsidRPr="002970D5" w:rsidRDefault="005922FD" w:rsidP="001906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по доходам –</w:t>
      </w:r>
      <w:r w:rsidR="00430CF8">
        <w:rPr>
          <w:rFonts w:ascii="Times New Roman" w:hAnsi="Times New Roman"/>
          <w:sz w:val="24"/>
          <w:szCs w:val="24"/>
        </w:rPr>
        <w:t xml:space="preserve"> 5 504 019 894,06</w:t>
      </w:r>
      <w:r w:rsidR="00E13A38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>руб.;</w:t>
      </w:r>
    </w:p>
    <w:p w:rsidR="005922FD" w:rsidRPr="002970D5" w:rsidRDefault="005922FD" w:rsidP="001906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по расходам –</w:t>
      </w:r>
      <w:r w:rsidR="00B111AD" w:rsidRPr="002970D5">
        <w:rPr>
          <w:rFonts w:ascii="Times New Roman" w:hAnsi="Times New Roman"/>
          <w:sz w:val="24"/>
          <w:szCs w:val="24"/>
        </w:rPr>
        <w:t xml:space="preserve"> </w:t>
      </w:r>
      <w:r w:rsidR="00390B49">
        <w:rPr>
          <w:rFonts w:ascii="Times New Roman" w:hAnsi="Times New Roman"/>
          <w:sz w:val="24"/>
          <w:szCs w:val="24"/>
        </w:rPr>
        <w:t>5 889 857 978,70</w:t>
      </w:r>
      <w:r w:rsidR="00E23EDD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>руб.;</w:t>
      </w:r>
    </w:p>
    <w:p w:rsidR="005922FD" w:rsidRPr="002970D5" w:rsidRDefault="005922FD" w:rsidP="001906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размер дефицита – </w:t>
      </w:r>
      <w:r w:rsidR="00390B49">
        <w:rPr>
          <w:rFonts w:ascii="Times New Roman" w:hAnsi="Times New Roman"/>
          <w:sz w:val="24"/>
          <w:szCs w:val="24"/>
        </w:rPr>
        <w:t>385 838 084,64</w:t>
      </w:r>
      <w:r w:rsidR="00740C5C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 xml:space="preserve">руб. </w:t>
      </w:r>
    </w:p>
    <w:p w:rsidR="006A5242" w:rsidRPr="002970D5" w:rsidRDefault="006A5242" w:rsidP="001906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Основные параметры бюджета Артемовского городского округа на 2024</w:t>
      </w:r>
      <w:r w:rsidR="00CF4416" w:rsidRPr="002970D5">
        <w:rPr>
          <w:rFonts w:ascii="Times New Roman" w:hAnsi="Times New Roman"/>
          <w:sz w:val="24"/>
          <w:szCs w:val="24"/>
        </w:rPr>
        <w:t xml:space="preserve"> г</w:t>
      </w:r>
      <w:r w:rsidRPr="002970D5">
        <w:rPr>
          <w:rFonts w:ascii="Times New Roman" w:hAnsi="Times New Roman"/>
          <w:sz w:val="24"/>
          <w:szCs w:val="24"/>
        </w:rPr>
        <w:t>од изменены и составляют:</w:t>
      </w:r>
    </w:p>
    <w:p w:rsidR="006A5242" w:rsidRPr="002970D5" w:rsidRDefault="006A5242" w:rsidP="001906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по доходам – </w:t>
      </w:r>
      <w:r w:rsidR="00390B49">
        <w:rPr>
          <w:rFonts w:ascii="Times New Roman" w:hAnsi="Times New Roman"/>
          <w:sz w:val="24"/>
          <w:szCs w:val="24"/>
        </w:rPr>
        <w:t>4 408 868 587,55</w:t>
      </w:r>
      <w:r w:rsidRPr="002970D5">
        <w:rPr>
          <w:rFonts w:ascii="Times New Roman" w:hAnsi="Times New Roman"/>
          <w:sz w:val="24"/>
          <w:szCs w:val="24"/>
        </w:rPr>
        <w:t xml:space="preserve"> руб.;</w:t>
      </w:r>
    </w:p>
    <w:p w:rsidR="006A5242" w:rsidRPr="002970D5" w:rsidRDefault="006A5242" w:rsidP="001906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по расходам – </w:t>
      </w:r>
      <w:r w:rsidR="00390B49">
        <w:rPr>
          <w:rFonts w:ascii="Times New Roman" w:hAnsi="Times New Roman"/>
          <w:sz w:val="24"/>
          <w:szCs w:val="24"/>
        </w:rPr>
        <w:t>4 442 068 587,55</w:t>
      </w:r>
      <w:r w:rsidR="00851C24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>руб.;</w:t>
      </w:r>
    </w:p>
    <w:p w:rsidR="006A5242" w:rsidRPr="002970D5" w:rsidRDefault="006A5242" w:rsidP="001906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размер </w:t>
      </w:r>
      <w:r w:rsidR="00CF4416" w:rsidRPr="002970D5">
        <w:rPr>
          <w:rFonts w:ascii="Times New Roman" w:hAnsi="Times New Roman"/>
          <w:sz w:val="24"/>
          <w:szCs w:val="24"/>
        </w:rPr>
        <w:t>дефицита</w:t>
      </w:r>
      <w:r w:rsidRPr="002970D5">
        <w:rPr>
          <w:rFonts w:ascii="Times New Roman" w:hAnsi="Times New Roman"/>
          <w:sz w:val="24"/>
          <w:szCs w:val="24"/>
        </w:rPr>
        <w:t xml:space="preserve"> – </w:t>
      </w:r>
      <w:r w:rsidR="00390B49">
        <w:rPr>
          <w:rFonts w:ascii="Times New Roman" w:hAnsi="Times New Roman"/>
          <w:sz w:val="24"/>
          <w:szCs w:val="24"/>
        </w:rPr>
        <w:t>33 200 000,00</w:t>
      </w:r>
      <w:r w:rsidRPr="002970D5">
        <w:rPr>
          <w:rFonts w:ascii="Times New Roman" w:hAnsi="Times New Roman"/>
          <w:sz w:val="24"/>
          <w:szCs w:val="24"/>
        </w:rPr>
        <w:t xml:space="preserve"> руб. </w:t>
      </w:r>
    </w:p>
    <w:p w:rsidR="006A5242" w:rsidRPr="002970D5" w:rsidRDefault="006A5242" w:rsidP="001906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Основные параметры бюджета Артемовского городского округа на 2025 год изменены и составляют:</w:t>
      </w:r>
    </w:p>
    <w:p w:rsidR="006A5242" w:rsidRPr="002970D5" w:rsidRDefault="006A5242" w:rsidP="001906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по доходам –</w:t>
      </w:r>
      <w:r w:rsidR="00141D84">
        <w:rPr>
          <w:rFonts w:ascii="Times New Roman" w:hAnsi="Times New Roman"/>
          <w:sz w:val="24"/>
          <w:szCs w:val="24"/>
        </w:rPr>
        <w:t xml:space="preserve"> 4 313 269 480,61</w:t>
      </w:r>
      <w:r w:rsidRPr="002970D5">
        <w:rPr>
          <w:rFonts w:ascii="Times New Roman" w:hAnsi="Times New Roman"/>
          <w:sz w:val="24"/>
          <w:szCs w:val="24"/>
        </w:rPr>
        <w:t xml:space="preserve"> руб.;</w:t>
      </w:r>
    </w:p>
    <w:p w:rsidR="006A5242" w:rsidRPr="002970D5" w:rsidRDefault="006A5242" w:rsidP="001906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по расходам – </w:t>
      </w:r>
      <w:r w:rsidR="00141D84">
        <w:rPr>
          <w:rFonts w:ascii="Times New Roman" w:hAnsi="Times New Roman"/>
          <w:sz w:val="24"/>
          <w:szCs w:val="24"/>
        </w:rPr>
        <w:t>4 287 469 480,61</w:t>
      </w:r>
      <w:r w:rsidR="00CF4416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>руб.;</w:t>
      </w:r>
    </w:p>
    <w:p w:rsidR="006A5242" w:rsidRPr="002970D5" w:rsidRDefault="006A5242" w:rsidP="001906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размер профицита – </w:t>
      </w:r>
      <w:r w:rsidR="00141D84">
        <w:rPr>
          <w:rFonts w:ascii="Times New Roman" w:hAnsi="Times New Roman"/>
          <w:sz w:val="24"/>
          <w:szCs w:val="24"/>
        </w:rPr>
        <w:t>25 800 000,00</w:t>
      </w:r>
      <w:r w:rsidR="00851C24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 xml:space="preserve">руб. </w:t>
      </w:r>
    </w:p>
    <w:p w:rsidR="005922FD" w:rsidRPr="002970D5" w:rsidRDefault="005922FD" w:rsidP="001906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Основанием для внесения изменений в решение Думы Артемовского городского округа от 0</w:t>
      </w:r>
      <w:r w:rsidR="00683CC2" w:rsidRPr="002970D5">
        <w:rPr>
          <w:rFonts w:ascii="Times New Roman" w:hAnsi="Times New Roman"/>
          <w:sz w:val="24"/>
          <w:szCs w:val="24"/>
        </w:rPr>
        <w:t>8</w:t>
      </w:r>
      <w:r w:rsidRPr="002970D5">
        <w:rPr>
          <w:rFonts w:ascii="Times New Roman" w:hAnsi="Times New Roman"/>
          <w:sz w:val="24"/>
          <w:szCs w:val="24"/>
        </w:rPr>
        <w:t>.12.202</w:t>
      </w:r>
      <w:r w:rsidR="00683CC2" w:rsidRPr="002970D5">
        <w:rPr>
          <w:rFonts w:ascii="Times New Roman" w:hAnsi="Times New Roman"/>
          <w:sz w:val="24"/>
          <w:szCs w:val="24"/>
        </w:rPr>
        <w:t>2</w:t>
      </w:r>
      <w:r w:rsidRPr="002970D5">
        <w:rPr>
          <w:rFonts w:ascii="Times New Roman" w:hAnsi="Times New Roman"/>
          <w:sz w:val="24"/>
          <w:szCs w:val="24"/>
        </w:rPr>
        <w:t xml:space="preserve"> № </w:t>
      </w:r>
      <w:r w:rsidR="00683CC2" w:rsidRPr="002970D5">
        <w:rPr>
          <w:rFonts w:ascii="Times New Roman" w:hAnsi="Times New Roman"/>
          <w:sz w:val="24"/>
          <w:szCs w:val="24"/>
        </w:rPr>
        <w:t>52</w:t>
      </w:r>
      <w:r w:rsidRPr="002970D5">
        <w:rPr>
          <w:rFonts w:ascii="Times New Roman" w:hAnsi="Times New Roman"/>
          <w:sz w:val="24"/>
          <w:szCs w:val="24"/>
        </w:rPr>
        <w:t xml:space="preserve"> «О бюджете Артемовского городского округа на 202</w:t>
      </w:r>
      <w:r w:rsidR="00683CC2" w:rsidRPr="002970D5">
        <w:rPr>
          <w:rFonts w:ascii="Times New Roman" w:hAnsi="Times New Roman"/>
          <w:sz w:val="24"/>
          <w:szCs w:val="24"/>
        </w:rPr>
        <w:t>3</w:t>
      </w:r>
      <w:r w:rsidRPr="002970D5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683CC2" w:rsidRPr="002970D5">
        <w:rPr>
          <w:rFonts w:ascii="Times New Roman" w:hAnsi="Times New Roman"/>
          <w:sz w:val="24"/>
          <w:szCs w:val="24"/>
        </w:rPr>
        <w:t>4</w:t>
      </w:r>
      <w:r w:rsidRPr="002970D5">
        <w:rPr>
          <w:rFonts w:ascii="Times New Roman" w:hAnsi="Times New Roman"/>
          <w:sz w:val="24"/>
          <w:szCs w:val="24"/>
        </w:rPr>
        <w:t xml:space="preserve"> и 202</w:t>
      </w:r>
      <w:r w:rsidR="00683CC2" w:rsidRPr="002970D5">
        <w:rPr>
          <w:rFonts w:ascii="Times New Roman" w:hAnsi="Times New Roman"/>
          <w:sz w:val="24"/>
          <w:szCs w:val="24"/>
        </w:rPr>
        <w:t>5</w:t>
      </w:r>
      <w:r w:rsidRPr="002970D5">
        <w:rPr>
          <w:rFonts w:ascii="Times New Roman" w:hAnsi="Times New Roman"/>
          <w:sz w:val="24"/>
          <w:szCs w:val="24"/>
        </w:rPr>
        <w:t xml:space="preserve"> годов»</w:t>
      </w:r>
      <w:r w:rsidR="006E37FF" w:rsidRPr="002970D5">
        <w:rPr>
          <w:rFonts w:ascii="Times New Roman" w:hAnsi="Times New Roman"/>
          <w:sz w:val="24"/>
          <w:szCs w:val="24"/>
        </w:rPr>
        <w:t xml:space="preserve"> (в ред. от </w:t>
      </w:r>
      <w:r w:rsidR="00D13A49">
        <w:rPr>
          <w:rFonts w:ascii="Times New Roman" w:hAnsi="Times New Roman"/>
          <w:sz w:val="24"/>
          <w:szCs w:val="24"/>
        </w:rPr>
        <w:t>26.05.</w:t>
      </w:r>
      <w:r w:rsidR="006E37FF" w:rsidRPr="002970D5">
        <w:rPr>
          <w:rFonts w:ascii="Times New Roman" w:hAnsi="Times New Roman"/>
          <w:sz w:val="24"/>
          <w:szCs w:val="24"/>
        </w:rPr>
        <w:t xml:space="preserve">2023 № </w:t>
      </w:r>
      <w:r w:rsidR="00D13A49">
        <w:rPr>
          <w:rFonts w:ascii="Times New Roman" w:hAnsi="Times New Roman"/>
          <w:sz w:val="24"/>
          <w:szCs w:val="24"/>
        </w:rPr>
        <w:t>142</w:t>
      </w:r>
      <w:r w:rsidR="006E37FF" w:rsidRPr="002970D5">
        <w:rPr>
          <w:rFonts w:ascii="Times New Roman" w:hAnsi="Times New Roman"/>
          <w:sz w:val="24"/>
          <w:szCs w:val="24"/>
        </w:rPr>
        <w:t xml:space="preserve">) </w:t>
      </w:r>
      <w:r w:rsidRPr="002970D5">
        <w:rPr>
          <w:rFonts w:ascii="Times New Roman" w:hAnsi="Times New Roman"/>
          <w:sz w:val="24"/>
          <w:szCs w:val="24"/>
        </w:rPr>
        <w:t>и рассмотрения проекта решения на заседании Думы Артемовского городского округа является:</w:t>
      </w:r>
    </w:p>
    <w:p w:rsidR="005922FD" w:rsidRPr="002970D5" w:rsidRDefault="005922FD" w:rsidP="001906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изменение текстовых статей бюджета;</w:t>
      </w:r>
    </w:p>
    <w:p w:rsidR="005922FD" w:rsidRPr="002970D5" w:rsidRDefault="005922FD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внесение соответствующих изменений в части распределенных Артемовскому городскому округу межбюджетных трансфертов </w:t>
      </w:r>
      <w:r w:rsidR="00683CC2" w:rsidRPr="002970D5">
        <w:rPr>
          <w:rFonts w:ascii="Times New Roman" w:hAnsi="Times New Roman"/>
          <w:sz w:val="24"/>
          <w:szCs w:val="24"/>
        </w:rPr>
        <w:t>на 2023-2025</w:t>
      </w:r>
      <w:r w:rsidR="00F5135B" w:rsidRPr="002970D5">
        <w:rPr>
          <w:rFonts w:ascii="Times New Roman" w:hAnsi="Times New Roman"/>
          <w:sz w:val="24"/>
          <w:szCs w:val="24"/>
        </w:rPr>
        <w:t xml:space="preserve"> годы</w:t>
      </w:r>
      <w:r w:rsidR="00683CC2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 xml:space="preserve">в соответствии с Законом Приморского края от </w:t>
      </w:r>
      <w:r w:rsidR="00F5135B" w:rsidRPr="002970D5">
        <w:rPr>
          <w:rFonts w:ascii="Times New Roman" w:hAnsi="Times New Roman"/>
          <w:sz w:val="24"/>
          <w:szCs w:val="24"/>
        </w:rPr>
        <w:t>20</w:t>
      </w:r>
      <w:r w:rsidRPr="002970D5">
        <w:rPr>
          <w:rFonts w:ascii="Times New Roman" w:hAnsi="Times New Roman"/>
          <w:sz w:val="24"/>
          <w:szCs w:val="24"/>
        </w:rPr>
        <w:t>.12.202</w:t>
      </w:r>
      <w:r w:rsidR="00F5135B" w:rsidRPr="002970D5">
        <w:rPr>
          <w:rFonts w:ascii="Times New Roman" w:hAnsi="Times New Roman"/>
          <w:sz w:val="24"/>
          <w:szCs w:val="24"/>
        </w:rPr>
        <w:t>2</w:t>
      </w:r>
      <w:r w:rsidRPr="002970D5">
        <w:rPr>
          <w:rFonts w:ascii="Times New Roman" w:hAnsi="Times New Roman"/>
          <w:sz w:val="24"/>
          <w:szCs w:val="24"/>
        </w:rPr>
        <w:t xml:space="preserve"> года № </w:t>
      </w:r>
      <w:r w:rsidR="00F5135B" w:rsidRPr="002970D5">
        <w:rPr>
          <w:rFonts w:ascii="Times New Roman" w:hAnsi="Times New Roman"/>
          <w:sz w:val="24"/>
          <w:szCs w:val="24"/>
        </w:rPr>
        <w:t>253</w:t>
      </w:r>
      <w:r w:rsidRPr="002970D5">
        <w:rPr>
          <w:rFonts w:ascii="Times New Roman" w:hAnsi="Times New Roman"/>
          <w:sz w:val="24"/>
          <w:szCs w:val="24"/>
        </w:rPr>
        <w:t>-КЗ «О краевом бюджете на 202</w:t>
      </w:r>
      <w:r w:rsidR="00F5135B" w:rsidRPr="002970D5">
        <w:rPr>
          <w:rFonts w:ascii="Times New Roman" w:hAnsi="Times New Roman"/>
          <w:sz w:val="24"/>
          <w:szCs w:val="24"/>
        </w:rPr>
        <w:t>3</w:t>
      </w:r>
      <w:r w:rsidRPr="002970D5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F5135B" w:rsidRPr="002970D5">
        <w:rPr>
          <w:rFonts w:ascii="Times New Roman" w:hAnsi="Times New Roman"/>
          <w:sz w:val="24"/>
          <w:szCs w:val="24"/>
        </w:rPr>
        <w:t>4</w:t>
      </w:r>
      <w:r w:rsidRPr="002970D5">
        <w:rPr>
          <w:rFonts w:ascii="Times New Roman" w:hAnsi="Times New Roman"/>
          <w:sz w:val="24"/>
          <w:szCs w:val="24"/>
        </w:rPr>
        <w:t xml:space="preserve"> и </w:t>
      </w:r>
      <w:r w:rsidRPr="00600B70">
        <w:rPr>
          <w:rFonts w:ascii="Times New Roman" w:hAnsi="Times New Roman"/>
          <w:sz w:val="24"/>
          <w:szCs w:val="24"/>
        </w:rPr>
        <w:t>202</w:t>
      </w:r>
      <w:r w:rsidR="00F5135B" w:rsidRPr="00600B70">
        <w:rPr>
          <w:rFonts w:ascii="Times New Roman" w:hAnsi="Times New Roman"/>
          <w:sz w:val="24"/>
          <w:szCs w:val="24"/>
        </w:rPr>
        <w:t>5</w:t>
      </w:r>
      <w:r w:rsidRPr="00600B70">
        <w:rPr>
          <w:rFonts w:ascii="Times New Roman" w:hAnsi="Times New Roman"/>
          <w:sz w:val="24"/>
          <w:szCs w:val="24"/>
        </w:rPr>
        <w:t xml:space="preserve"> годов»</w:t>
      </w:r>
      <w:r w:rsidR="008C21AD" w:rsidRPr="00600B70">
        <w:rPr>
          <w:rFonts w:ascii="Times New Roman" w:hAnsi="Times New Roman"/>
          <w:sz w:val="24"/>
          <w:szCs w:val="24"/>
        </w:rPr>
        <w:t xml:space="preserve"> (в ред. от </w:t>
      </w:r>
      <w:r w:rsidR="008B107C" w:rsidRPr="00600B70">
        <w:rPr>
          <w:rFonts w:ascii="Times New Roman" w:hAnsi="Times New Roman"/>
          <w:sz w:val="24"/>
          <w:szCs w:val="24"/>
        </w:rPr>
        <w:t>26</w:t>
      </w:r>
      <w:r w:rsidR="008C21AD" w:rsidRPr="00600B70">
        <w:rPr>
          <w:rFonts w:ascii="Times New Roman" w:hAnsi="Times New Roman"/>
          <w:sz w:val="24"/>
          <w:szCs w:val="24"/>
        </w:rPr>
        <w:t>.0</w:t>
      </w:r>
      <w:r w:rsidR="008B107C" w:rsidRPr="00600B70">
        <w:rPr>
          <w:rFonts w:ascii="Times New Roman" w:hAnsi="Times New Roman"/>
          <w:sz w:val="24"/>
          <w:szCs w:val="24"/>
        </w:rPr>
        <w:t>7</w:t>
      </w:r>
      <w:r w:rsidR="008C21AD" w:rsidRPr="00600B70">
        <w:rPr>
          <w:rFonts w:ascii="Times New Roman" w:hAnsi="Times New Roman"/>
          <w:sz w:val="24"/>
          <w:szCs w:val="24"/>
        </w:rPr>
        <w:t xml:space="preserve">.2023 № </w:t>
      </w:r>
      <w:r w:rsidR="008B107C" w:rsidRPr="00600B70">
        <w:rPr>
          <w:rFonts w:ascii="Times New Roman" w:hAnsi="Times New Roman"/>
          <w:sz w:val="24"/>
          <w:szCs w:val="24"/>
        </w:rPr>
        <w:t>388</w:t>
      </w:r>
      <w:r w:rsidR="008C21AD" w:rsidRPr="00600B70">
        <w:rPr>
          <w:rFonts w:ascii="Times New Roman" w:hAnsi="Times New Roman"/>
          <w:sz w:val="24"/>
          <w:szCs w:val="24"/>
        </w:rPr>
        <w:t>-КЗ).</w:t>
      </w:r>
    </w:p>
    <w:p w:rsidR="005922FD" w:rsidRPr="002970D5" w:rsidRDefault="005922FD" w:rsidP="0019068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ИЗМЕНЕНИЯ ТЕКСТОВЫХ СТАТЕЙ БЮДЖЕТА </w:t>
      </w:r>
    </w:p>
    <w:p w:rsidR="005922FD" w:rsidRPr="002970D5" w:rsidRDefault="005922FD" w:rsidP="0019068D">
      <w:pPr>
        <w:pStyle w:val="a4"/>
        <w:widowControl w:val="0"/>
        <w:spacing w:line="312" w:lineRule="auto"/>
        <w:ind w:firstLine="709"/>
        <w:jc w:val="both"/>
        <w:rPr>
          <w:szCs w:val="24"/>
        </w:rPr>
      </w:pPr>
      <w:r w:rsidRPr="002970D5">
        <w:rPr>
          <w:szCs w:val="24"/>
        </w:rPr>
        <w:t xml:space="preserve">В связи с корректировкой </w:t>
      </w:r>
      <w:r w:rsidR="00B6267D" w:rsidRPr="002970D5">
        <w:rPr>
          <w:szCs w:val="24"/>
        </w:rPr>
        <w:t xml:space="preserve">доходов и </w:t>
      </w:r>
      <w:r w:rsidRPr="002970D5">
        <w:rPr>
          <w:szCs w:val="24"/>
        </w:rPr>
        <w:t>расходов бюджета Артемовского городского округа внесены изменения в текст решения и соответствующие приложения к решению о бюджете.</w:t>
      </w:r>
    </w:p>
    <w:p w:rsidR="00833919" w:rsidRPr="004A005A" w:rsidRDefault="00833919" w:rsidP="0019068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A005A">
        <w:rPr>
          <w:rFonts w:ascii="Times New Roman" w:hAnsi="Times New Roman"/>
          <w:b/>
          <w:sz w:val="24"/>
          <w:szCs w:val="24"/>
        </w:rPr>
        <w:t>ДОХОДЫ БЮДЖЕТА</w:t>
      </w:r>
    </w:p>
    <w:p w:rsidR="006D4211" w:rsidRPr="006D4211" w:rsidRDefault="006D4211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211">
        <w:rPr>
          <w:rFonts w:ascii="Times New Roman" w:hAnsi="Times New Roman"/>
          <w:sz w:val="24"/>
          <w:szCs w:val="24"/>
        </w:rPr>
        <w:t xml:space="preserve">Вносятся изменения в доходную часть бюджета в 2023 году на 605 017 408,71 руб., </w:t>
      </w:r>
      <w:r w:rsidRPr="006D4211">
        <w:rPr>
          <w:rFonts w:ascii="Times New Roman" w:hAnsi="Times New Roman"/>
          <w:sz w:val="24"/>
          <w:szCs w:val="24"/>
        </w:rPr>
        <w:lastRenderedPageBreak/>
        <w:t>в том числе за счет:</w:t>
      </w:r>
    </w:p>
    <w:p w:rsidR="006D4211" w:rsidRPr="00C37E85" w:rsidRDefault="006D4211" w:rsidP="0019068D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37E85">
        <w:rPr>
          <w:rFonts w:ascii="Times New Roman" w:hAnsi="Times New Roman"/>
          <w:sz w:val="24"/>
          <w:szCs w:val="24"/>
        </w:rPr>
        <w:t>увеличения налоговых и неналоговых доходов на сумму 246 554 504,72 руб.;</w:t>
      </w:r>
    </w:p>
    <w:p w:rsidR="006D4211" w:rsidRPr="006D4211" w:rsidRDefault="006D4211" w:rsidP="0019068D">
      <w:pPr>
        <w:pStyle w:val="a3"/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межбюджетных трансфертов из краевого бюджета на сумму 358 294 086,36 руб.</w:t>
      </w:r>
    </w:p>
    <w:p w:rsidR="006D4211" w:rsidRPr="0091510E" w:rsidRDefault="006D4211" w:rsidP="0019068D">
      <w:pPr>
        <w:pStyle w:val="a4"/>
        <w:suppressAutoHyphens/>
        <w:spacing w:line="312" w:lineRule="auto"/>
        <w:ind w:firstLine="709"/>
        <w:jc w:val="both"/>
        <w:rPr>
          <w:szCs w:val="24"/>
        </w:rPr>
      </w:pPr>
      <w:r w:rsidRPr="00135CAA">
        <w:rPr>
          <w:szCs w:val="24"/>
        </w:rPr>
        <w:t xml:space="preserve">- увеличение прочих безвозмездных поступлений на сумму </w:t>
      </w:r>
      <w:r w:rsidRPr="0091510E">
        <w:rPr>
          <w:szCs w:val="24"/>
        </w:rPr>
        <w:t>167 500,00 руб.;</w:t>
      </w:r>
    </w:p>
    <w:p w:rsidR="006D4211" w:rsidRPr="0091510E" w:rsidRDefault="006D4211" w:rsidP="0019068D">
      <w:pPr>
        <w:pStyle w:val="a4"/>
        <w:suppressAutoHyphens/>
        <w:spacing w:line="312" w:lineRule="auto"/>
        <w:ind w:firstLine="709"/>
        <w:jc w:val="both"/>
        <w:rPr>
          <w:szCs w:val="24"/>
        </w:rPr>
      </w:pP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- </w:t>
      </w:r>
      <w:r w:rsidRPr="0091510E">
        <w:rPr>
          <w:szCs w:val="24"/>
        </w:rPr>
        <w:t xml:space="preserve">увеличения доходов бюджетов городских округов от возврата организациями остатков субсидий прошлых лет на сумму </w:t>
      </w:r>
      <w:r>
        <w:rPr>
          <w:szCs w:val="24"/>
        </w:rPr>
        <w:t>183 509,41</w:t>
      </w:r>
      <w:r w:rsidRPr="0091510E">
        <w:rPr>
          <w:szCs w:val="24"/>
        </w:rPr>
        <w:t xml:space="preserve"> руб.;</w:t>
      </w:r>
    </w:p>
    <w:p w:rsidR="006D4211" w:rsidRPr="006D4211" w:rsidRDefault="006D4211" w:rsidP="0019068D">
      <w:pPr>
        <w:pStyle w:val="a3"/>
        <w:suppressAutoHyphens/>
        <w:spacing w:after="12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</w:t>
      </w:r>
      <w:r w:rsidRPr="006D4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 трансфертов на сумму возврата в текущем финансовом году в краевой бюджет неиспользованных остатков субсидий, субвенций и иных межбюджетных трансфертов в сумме</w:t>
      </w:r>
      <w:r w:rsidRPr="006D4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>182 191,78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1"/>
        <w:gridCol w:w="1767"/>
      </w:tblGrid>
      <w:tr w:rsidR="006D4211" w:rsidRPr="00E814A9" w:rsidTr="00E814A9">
        <w:trPr>
          <w:tblHeader/>
        </w:trPr>
        <w:tc>
          <w:tcPr>
            <w:tcW w:w="7621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47 418 000,00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4 361 000,00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2 477 000,01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5CD9" w:rsidRPr="00E81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699 708,01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20 000 000,00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5CD9" w:rsidRPr="00E81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29 000 000,00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5CD9" w:rsidRPr="00E81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425,41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- 3 300,00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sz w:val="20"/>
              </w:rPr>
            </w:pPr>
            <w:r w:rsidRPr="00E814A9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49 000 000,00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sz w:val="20"/>
              </w:rPr>
            </w:pPr>
            <w:r w:rsidRPr="00E814A9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5CD9" w:rsidRPr="00E81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984 000,00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sz w:val="20"/>
              </w:rPr>
            </w:pPr>
            <w:r w:rsidRPr="00E814A9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516 587,41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sz w:val="20"/>
              </w:rPr>
            </w:pPr>
            <w:r w:rsidRPr="00E814A9">
              <w:rPr>
                <w:sz w:val="20"/>
              </w:rPr>
              <w:t xml:space="preserve">Доходы от сдачи в аренду имущества, составляющего казну городских округов (за исключением земельных участков) 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228 000,00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sz w:val="20"/>
              </w:rPr>
            </w:pPr>
            <w:r w:rsidRPr="00E814A9">
              <w:rPr>
                <w:sz w:val="20"/>
              </w:rPr>
              <w:t>Плата по соглашениям об установлении сервитута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2 084,72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sz w:val="20"/>
              </w:rPr>
            </w:pPr>
            <w:r w:rsidRPr="00E814A9">
              <w:rPr>
                <w:sz w:val="20"/>
              </w:rPr>
              <w:t>Плата за публичный сервитут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290 841,38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sz w:val="20"/>
              </w:rPr>
            </w:pPr>
            <w:r w:rsidRPr="00E814A9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5CD9" w:rsidRPr="00E81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141 200,00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sz w:val="20"/>
              </w:rPr>
            </w:pPr>
            <w:r w:rsidRPr="00E814A9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4 374 540,00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sz w:val="20"/>
              </w:rPr>
            </w:pPr>
            <w:r w:rsidRPr="00E814A9">
              <w:rPr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562 587,00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sz w:val="20"/>
              </w:rPr>
            </w:pPr>
            <w:r w:rsidRPr="00E814A9">
              <w:rPr>
                <w:bCs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2 406 154,73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sz w:val="20"/>
              </w:rPr>
            </w:pPr>
            <w:r w:rsidRPr="00E814A9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2 693 350,00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sz w:val="20"/>
              </w:rPr>
            </w:pPr>
            <w:r w:rsidRPr="00E814A9">
              <w:rPr>
                <w:sz w:val="20"/>
              </w:rPr>
              <w:lastRenderedPageBreak/>
              <w:t>Доходы, поступившие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99 480,00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sz w:val="20"/>
              </w:rPr>
            </w:pPr>
            <w:r w:rsidRPr="00E814A9">
              <w:rPr>
                <w:bCs/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519 208,28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bCs/>
                <w:sz w:val="20"/>
              </w:rPr>
            </w:pPr>
            <w:r w:rsidRPr="00E814A9">
              <w:rPr>
                <w:bCs/>
                <w:sz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15 817 500,00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bCs/>
                <w:sz w:val="20"/>
              </w:rPr>
            </w:pPr>
            <w:r w:rsidRPr="00E814A9">
              <w:rPr>
                <w:bCs/>
                <w:sz w:val="20"/>
              </w:rPr>
              <w:t xml:space="preserve">Доходы от продажи земельных участков, находящихся в собственности городских округов 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5CD9" w:rsidRPr="00E81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543 000,00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bCs/>
                <w:sz w:val="20"/>
              </w:rPr>
            </w:pPr>
            <w:r w:rsidRPr="00E814A9">
              <w:rPr>
                <w:bCs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40 000 000,00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sz w:val="20"/>
              </w:rPr>
            </w:pPr>
            <w:r w:rsidRPr="00E814A9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100 804,61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rPr>
                <w:sz w:val="20"/>
              </w:rPr>
            </w:pPr>
            <w:r w:rsidRPr="00E814A9">
              <w:rPr>
                <w:sz w:val="20"/>
              </w:rPr>
              <w:t xml:space="preserve">Прочие неналоговые доходы бюджетов городских округов 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A9">
              <w:rPr>
                <w:rFonts w:ascii="Times New Roman" w:hAnsi="Times New Roman" w:cs="Times New Roman"/>
                <w:sz w:val="20"/>
                <w:szCs w:val="20"/>
              </w:rPr>
              <w:t>87 059 000,00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55 975 087,76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266 668 201,16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-91 655 346,63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127 306 144,07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167 500,00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jc w:val="both"/>
              <w:rPr>
                <w:sz w:val="20"/>
              </w:rPr>
            </w:pPr>
            <w:r w:rsidRPr="00E814A9">
              <w:rPr>
                <w:sz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183 509,41</w:t>
            </w:r>
          </w:p>
        </w:tc>
      </w:tr>
      <w:tr w:rsidR="006D4211" w:rsidRPr="00E814A9" w:rsidTr="00E814A9">
        <w:tc>
          <w:tcPr>
            <w:tcW w:w="7621" w:type="dxa"/>
          </w:tcPr>
          <w:p w:rsidR="006D4211" w:rsidRPr="00E814A9" w:rsidRDefault="006D4211" w:rsidP="007F2BE6">
            <w:pPr>
              <w:pStyle w:val="a4"/>
              <w:suppressAutoHyphens/>
              <w:spacing w:line="240" w:lineRule="auto"/>
              <w:ind w:firstLine="0"/>
              <w:jc w:val="both"/>
              <w:rPr>
                <w:sz w:val="20"/>
              </w:rPr>
            </w:pPr>
            <w:r w:rsidRPr="00E814A9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7" w:type="dxa"/>
          </w:tcPr>
          <w:p w:rsidR="006D4211" w:rsidRPr="00E814A9" w:rsidRDefault="006D4211" w:rsidP="007F2BE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-182 191,78</w:t>
            </w:r>
          </w:p>
        </w:tc>
      </w:tr>
    </w:tbl>
    <w:p w:rsidR="006D4211" w:rsidRDefault="006D4211" w:rsidP="006D4211">
      <w:pPr>
        <w:pStyle w:val="a4"/>
        <w:suppressAutoHyphens/>
        <w:ind w:left="927" w:firstLine="0"/>
        <w:jc w:val="both"/>
        <w:rPr>
          <w:b/>
          <w:szCs w:val="24"/>
        </w:rPr>
      </w:pPr>
    </w:p>
    <w:p w:rsidR="006D4211" w:rsidRPr="00CF0998" w:rsidRDefault="006D4211" w:rsidP="0019068D">
      <w:pPr>
        <w:pStyle w:val="a4"/>
        <w:suppressAutoHyphens/>
        <w:spacing w:line="312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2</w:t>
      </w:r>
      <w:r w:rsidRPr="00CF0998">
        <w:rPr>
          <w:b/>
          <w:szCs w:val="24"/>
        </w:rPr>
        <w:t xml:space="preserve">.1. Увеличение налоговых и неналоговых доходов на </w:t>
      </w:r>
      <w:r w:rsidRPr="008D0637">
        <w:rPr>
          <w:b/>
          <w:szCs w:val="24"/>
        </w:rPr>
        <w:t>сумму 246 554 504,72</w:t>
      </w:r>
      <w:r w:rsidRPr="008D0637">
        <w:rPr>
          <w:szCs w:val="24"/>
        </w:rPr>
        <w:t xml:space="preserve"> </w:t>
      </w:r>
      <w:r w:rsidRPr="008D0637">
        <w:rPr>
          <w:b/>
          <w:szCs w:val="24"/>
        </w:rPr>
        <w:t>руб</w:t>
      </w:r>
      <w:r w:rsidRPr="00CF0998">
        <w:rPr>
          <w:b/>
          <w:szCs w:val="24"/>
        </w:rPr>
        <w:t>.</w:t>
      </w:r>
      <w:r w:rsidR="005847D0">
        <w:rPr>
          <w:b/>
          <w:szCs w:val="24"/>
        </w:rPr>
        <w:t>, в том числе:</w:t>
      </w:r>
    </w:p>
    <w:p w:rsidR="006D4211" w:rsidRPr="006D4211" w:rsidRDefault="006D4211" w:rsidP="0019068D">
      <w:pPr>
        <w:pStyle w:val="a3"/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 на доходы физических лиц</w:t>
      </w:r>
      <w:r w:rsidRPr="006D421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на 47 418 000,00 руб.</w:t>
      </w:r>
    </w:p>
    <w:p w:rsidR="006D4211" w:rsidRPr="002B02AA" w:rsidRDefault="006D4211" w:rsidP="0019068D">
      <w:pPr>
        <w:pStyle w:val="a4"/>
        <w:suppressAutoHyphens/>
        <w:spacing w:line="312" w:lineRule="auto"/>
        <w:ind w:firstLine="709"/>
        <w:jc w:val="both"/>
        <w:rPr>
          <w:szCs w:val="24"/>
        </w:rPr>
      </w:pPr>
      <w:r w:rsidRPr="002B02AA">
        <w:rPr>
          <w:szCs w:val="24"/>
        </w:rPr>
        <w:t xml:space="preserve">Администратором дохода (Межрайонной инспекцией Федеральной налоговой службы № 10 по Приморскому краю) прогнозируется увеличение по налогу на доходы физических лиц в связи с увеличением фонда оплаты труда у ряда налогоплательщиков. </w:t>
      </w:r>
    </w:p>
    <w:p w:rsidR="006D4211" w:rsidRPr="006D4211" w:rsidRDefault="006D4211" w:rsidP="0019068D">
      <w:pPr>
        <w:pStyle w:val="a3"/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Налоги на товары (работы, услуги), реализуемые на территории Российской Федерации - 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на 4 361 000,00 руб.</w:t>
      </w:r>
    </w:p>
    <w:p w:rsidR="006D4211" w:rsidRPr="006D4211" w:rsidRDefault="006D4211" w:rsidP="0019068D">
      <w:pPr>
        <w:pStyle w:val="a3"/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Администратором дохода (Межрайонной инспекцией Федеральной налоговой службы № 10 по Приморскому краю)</w:t>
      </w:r>
      <w:r w:rsidRPr="006D4211">
        <w:rPr>
          <w:rFonts w:ascii="Times New Roman" w:hAnsi="Times New Roman" w:cs="Times New Roman"/>
          <w:sz w:val="24"/>
          <w:szCs w:val="24"/>
        </w:rPr>
        <w:t xml:space="preserve"> </w:t>
      </w:r>
      <w:r w:rsidR="00E814A9">
        <w:rPr>
          <w:rFonts w:ascii="Times New Roman" w:hAnsi="Times New Roman" w:cs="Times New Roman"/>
          <w:sz w:val="24"/>
          <w:szCs w:val="24"/>
        </w:rPr>
        <w:t xml:space="preserve">прогнозируется увеличение </w:t>
      </w:r>
      <w:r w:rsidRPr="006D4211">
        <w:rPr>
          <w:rFonts w:ascii="Times New Roman" w:hAnsi="Times New Roman" w:cs="Times New Roman"/>
          <w:sz w:val="24"/>
          <w:szCs w:val="24"/>
        </w:rPr>
        <w:t>учитывая фактические поступления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211">
        <w:rPr>
          <w:rFonts w:ascii="Times New Roman" w:hAnsi="Times New Roman" w:cs="Times New Roman"/>
          <w:sz w:val="24"/>
          <w:szCs w:val="24"/>
        </w:rPr>
        <w:t>по доходу.</w:t>
      </w:r>
    </w:p>
    <w:p w:rsidR="006D4211" w:rsidRPr="006D4211" w:rsidRDefault="006D4211" w:rsidP="0019068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11">
        <w:rPr>
          <w:rFonts w:ascii="Times New Roman" w:hAnsi="Times New Roman" w:cs="Times New Roman"/>
          <w:b/>
          <w:sz w:val="24"/>
          <w:szCs w:val="24"/>
        </w:rPr>
        <w:t>Налог, взимаемый в связи с применением упрощенной системы налогообложения -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на 2 477 000,01 руб., в том числе:</w:t>
      </w:r>
    </w:p>
    <w:p w:rsidR="006D4211" w:rsidRPr="006D4211" w:rsidRDefault="006D4211" w:rsidP="0019068D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11">
        <w:rPr>
          <w:rFonts w:ascii="Times New Roman" w:hAnsi="Times New Roman" w:cs="Times New Roman"/>
          <w:sz w:val="24"/>
          <w:szCs w:val="24"/>
        </w:rPr>
        <w:t xml:space="preserve">- 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1 243 500,00 руб. - н</w:t>
      </w:r>
      <w:r w:rsidRPr="006D4211">
        <w:rPr>
          <w:rFonts w:ascii="Times New Roman" w:hAnsi="Times New Roman" w:cs="Times New Roman"/>
          <w:sz w:val="24"/>
          <w:szCs w:val="24"/>
        </w:rPr>
        <w:t>алог, взимаемый с налогоплательщиков, выбравших в качестве объекта налогообложения доходы;</w:t>
      </w:r>
      <w:r w:rsidRPr="006D4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4211" w:rsidRPr="006D4211" w:rsidRDefault="006D4211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1 233 500,00 руб. - н</w:t>
      </w:r>
      <w:r w:rsidRPr="006D4211">
        <w:rPr>
          <w:rFonts w:ascii="Times New Roman" w:hAnsi="Times New Roman" w:cs="Times New Roman"/>
          <w:sz w:val="24"/>
          <w:szCs w:val="24"/>
        </w:rPr>
        <w:t>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</w:t>
      </w:r>
    </w:p>
    <w:p w:rsidR="006D4211" w:rsidRPr="006D4211" w:rsidRDefault="006D4211" w:rsidP="0019068D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11">
        <w:rPr>
          <w:rFonts w:ascii="Times New Roman" w:hAnsi="Times New Roman" w:cs="Times New Roman"/>
          <w:sz w:val="24"/>
          <w:szCs w:val="24"/>
        </w:rPr>
        <w:t>- на 0,01 руб. - налог, взимаемый с налогоплательщиков, выбравших в качестве объекта налогообложения доходы, уменьшенные на величину расходов (за налоговые пе</w:t>
      </w:r>
      <w:r w:rsidRPr="006D4211">
        <w:rPr>
          <w:rFonts w:ascii="Times New Roman" w:hAnsi="Times New Roman" w:cs="Times New Roman"/>
          <w:sz w:val="24"/>
          <w:szCs w:val="24"/>
        </w:rPr>
        <w:lastRenderedPageBreak/>
        <w:t xml:space="preserve">риоды, истекшие до 1 января 2011 года). </w:t>
      </w:r>
    </w:p>
    <w:p w:rsidR="006D4211" w:rsidRPr="00E1405C" w:rsidRDefault="006D4211" w:rsidP="0019068D">
      <w:pPr>
        <w:pStyle w:val="a4"/>
        <w:suppressAutoHyphens/>
        <w:spacing w:line="312" w:lineRule="auto"/>
        <w:ind w:firstLine="709"/>
        <w:jc w:val="both"/>
        <w:rPr>
          <w:szCs w:val="24"/>
        </w:rPr>
      </w:pPr>
      <w:r w:rsidRPr="00E1405C">
        <w:rPr>
          <w:szCs w:val="24"/>
        </w:rPr>
        <w:t xml:space="preserve">Администратором дохода (Межрайонной инспекцией Федеральной налоговой службы № 10 по Приморскому краю) прогнозируется увеличение плановых назначений в связи с увеличением количества налогоплательщиков упрощенной системы налогообложения по сравнению с 2022 годом на 6% и </w:t>
      </w:r>
      <w:r w:rsidR="00E814A9" w:rsidRPr="001C7EA7">
        <w:rPr>
          <w:szCs w:val="24"/>
        </w:rPr>
        <w:t>увелич</w:t>
      </w:r>
      <w:r w:rsidR="00E814A9">
        <w:rPr>
          <w:szCs w:val="24"/>
        </w:rPr>
        <w:t>ением</w:t>
      </w:r>
      <w:r w:rsidR="00E814A9" w:rsidRPr="001C7EA7">
        <w:rPr>
          <w:szCs w:val="24"/>
        </w:rPr>
        <w:t xml:space="preserve"> </w:t>
      </w:r>
      <w:r w:rsidR="00E814A9">
        <w:rPr>
          <w:szCs w:val="24"/>
        </w:rPr>
        <w:t>налогооблагаемой базы (денежного выражения доходов) на 17%</w:t>
      </w:r>
      <w:r w:rsidRPr="00E1405C">
        <w:rPr>
          <w:szCs w:val="24"/>
        </w:rPr>
        <w:t>.</w:t>
      </w:r>
    </w:p>
    <w:p w:rsidR="006D4211" w:rsidRPr="006D4211" w:rsidRDefault="006D4211" w:rsidP="0019068D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211">
        <w:rPr>
          <w:rFonts w:ascii="Times New Roman" w:hAnsi="Times New Roman" w:cs="Times New Roman"/>
          <w:b/>
          <w:sz w:val="24"/>
          <w:szCs w:val="24"/>
        </w:rPr>
        <w:t xml:space="preserve">Единый налог на вмененный доход для отдельных видов деятельности - </w:t>
      </w:r>
      <w:r w:rsidRPr="00E814A9">
        <w:rPr>
          <w:rFonts w:ascii="Times New Roman" w:hAnsi="Times New Roman" w:cs="Times New Roman"/>
          <w:i/>
          <w:sz w:val="24"/>
          <w:szCs w:val="24"/>
        </w:rPr>
        <w:t>уменьшение</w:t>
      </w:r>
      <w:r w:rsidRPr="006D4211">
        <w:rPr>
          <w:rFonts w:ascii="Times New Roman" w:hAnsi="Times New Roman" w:cs="Times New Roman"/>
          <w:sz w:val="24"/>
          <w:szCs w:val="24"/>
        </w:rPr>
        <w:t xml:space="preserve"> на 699 708,01 руб.</w:t>
      </w:r>
    </w:p>
    <w:p w:rsidR="006D4211" w:rsidRPr="00740DEF" w:rsidRDefault="006D4211" w:rsidP="0019068D">
      <w:pPr>
        <w:pStyle w:val="a4"/>
        <w:suppressAutoHyphens/>
        <w:spacing w:line="312" w:lineRule="auto"/>
        <w:ind w:firstLine="709"/>
        <w:jc w:val="both"/>
        <w:rPr>
          <w:szCs w:val="24"/>
        </w:rPr>
      </w:pPr>
      <w:r w:rsidRPr="00CC1266">
        <w:rPr>
          <w:szCs w:val="24"/>
        </w:rPr>
        <w:t xml:space="preserve">Администратором дохода (Межрайонной инспекцией Федеральной налоговой службы № 10 по Приморскому краю) прогнозируется </w:t>
      </w:r>
      <w:r w:rsidRPr="00740DEF">
        <w:rPr>
          <w:szCs w:val="24"/>
        </w:rPr>
        <w:t>уменьшение</w:t>
      </w:r>
      <w:r>
        <w:rPr>
          <w:szCs w:val="24"/>
        </w:rPr>
        <w:t xml:space="preserve"> по отмененному доходу</w:t>
      </w:r>
      <w:r w:rsidRPr="003C6D70">
        <w:rPr>
          <w:szCs w:val="24"/>
        </w:rPr>
        <w:t xml:space="preserve"> </w:t>
      </w:r>
      <w:r>
        <w:rPr>
          <w:szCs w:val="24"/>
        </w:rPr>
        <w:t xml:space="preserve">в результате </w:t>
      </w:r>
      <w:r w:rsidRPr="00EF44C8">
        <w:rPr>
          <w:szCs w:val="24"/>
        </w:rPr>
        <w:t>списани</w:t>
      </w:r>
      <w:r>
        <w:rPr>
          <w:szCs w:val="24"/>
        </w:rPr>
        <w:t>я</w:t>
      </w:r>
      <w:r w:rsidRPr="00EF44C8">
        <w:rPr>
          <w:szCs w:val="24"/>
        </w:rPr>
        <w:t xml:space="preserve"> сумм излишне уплаченного налога</w:t>
      </w:r>
      <w:r>
        <w:rPr>
          <w:szCs w:val="24"/>
        </w:rPr>
        <w:t xml:space="preserve"> в течении последних 3 лет на единое сальдо Единого налогового</w:t>
      </w:r>
      <w:r w:rsidR="004227FA">
        <w:rPr>
          <w:szCs w:val="24"/>
        </w:rPr>
        <w:t xml:space="preserve"> счета</w:t>
      </w:r>
      <w:r w:rsidRPr="00740DEF">
        <w:rPr>
          <w:szCs w:val="24"/>
        </w:rPr>
        <w:t xml:space="preserve">. </w:t>
      </w:r>
    </w:p>
    <w:p w:rsidR="006D4211" w:rsidRPr="006D4211" w:rsidRDefault="006D4211" w:rsidP="0019068D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Налог, взимаемый в связи с применением патентной системы налогообложения, зачисляемый в бюджеты городских округов </w:t>
      </w:r>
      <w:r w:rsidRPr="006D4211">
        <w:rPr>
          <w:rFonts w:ascii="Times New Roman" w:hAnsi="Times New Roman" w:cs="Times New Roman"/>
          <w:b/>
          <w:sz w:val="24"/>
          <w:szCs w:val="24"/>
        </w:rPr>
        <w:t>-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на 20 000 000,00 руб.</w:t>
      </w:r>
    </w:p>
    <w:p w:rsidR="006D4211" w:rsidRPr="00CF0998" w:rsidRDefault="006D4211" w:rsidP="0019068D">
      <w:pPr>
        <w:pStyle w:val="a4"/>
        <w:suppressAutoHyphens/>
        <w:spacing w:line="312" w:lineRule="auto"/>
        <w:ind w:firstLine="709"/>
        <w:jc w:val="both"/>
        <w:rPr>
          <w:color w:val="FF0000"/>
          <w:szCs w:val="24"/>
        </w:rPr>
      </w:pPr>
      <w:r w:rsidRPr="00CC1266">
        <w:rPr>
          <w:szCs w:val="24"/>
        </w:rPr>
        <w:t xml:space="preserve">Администратором дохода (Межрайонной инспекцией Федеральной налоговой службы № 10 по Приморскому краю) прогнозируется </w:t>
      </w:r>
      <w:r w:rsidRPr="00E1405C">
        <w:rPr>
          <w:szCs w:val="24"/>
        </w:rPr>
        <w:t>увеличение плановых назначений в связи</w:t>
      </w:r>
      <w:r w:rsidRPr="00157D12">
        <w:rPr>
          <w:szCs w:val="24"/>
        </w:rPr>
        <w:t xml:space="preserve"> с увеличением количества выданных патентов </w:t>
      </w:r>
      <w:r w:rsidR="004227FA">
        <w:rPr>
          <w:szCs w:val="24"/>
        </w:rPr>
        <w:t>по сравнению с 2022 годом на 6%</w:t>
      </w:r>
      <w:r>
        <w:rPr>
          <w:szCs w:val="24"/>
        </w:rPr>
        <w:t>.</w:t>
      </w:r>
    </w:p>
    <w:p w:rsidR="006D4211" w:rsidRPr="006D4211" w:rsidRDefault="006D4211" w:rsidP="0019068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Земельный налог - </w:t>
      </w:r>
      <w:r w:rsidRPr="004227FA">
        <w:rPr>
          <w:rFonts w:ascii="Times New Roman" w:hAnsi="Times New Roman" w:cs="Times New Roman"/>
          <w:i/>
          <w:sz w:val="24"/>
          <w:szCs w:val="24"/>
        </w:rPr>
        <w:t>уменьшение</w:t>
      </w:r>
      <w:r w:rsidRPr="006D4211">
        <w:rPr>
          <w:rFonts w:ascii="Times New Roman" w:hAnsi="Times New Roman" w:cs="Times New Roman"/>
          <w:sz w:val="24"/>
          <w:szCs w:val="24"/>
        </w:rPr>
        <w:t xml:space="preserve"> на 29 000 000,00 руб., в том числе:</w:t>
      </w:r>
    </w:p>
    <w:p w:rsidR="006D4211" w:rsidRPr="006D4211" w:rsidRDefault="006D4211" w:rsidP="0019068D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13 000 000,00 руб. - земельный налог с организаций, обладающих земельным участком, расположенным в границах городских округов;</w:t>
      </w:r>
    </w:p>
    <w:p w:rsidR="006D4211" w:rsidRPr="006D4211" w:rsidRDefault="006D4211" w:rsidP="0019068D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16 000 000,00 руб. - з</w:t>
      </w:r>
      <w:r w:rsidRPr="006D4211">
        <w:rPr>
          <w:rFonts w:ascii="Times New Roman" w:hAnsi="Times New Roman" w:cs="Times New Roman"/>
          <w:sz w:val="24"/>
          <w:szCs w:val="24"/>
        </w:rPr>
        <w:t>емельный налог с физических лиц, обладающих земельным участком, расположенным в границах городских округов.</w:t>
      </w:r>
    </w:p>
    <w:p w:rsidR="006D4211" w:rsidRPr="000D6430" w:rsidRDefault="006D4211" w:rsidP="0019068D">
      <w:pPr>
        <w:pStyle w:val="a4"/>
        <w:suppressAutoHyphens/>
        <w:spacing w:line="312" w:lineRule="auto"/>
        <w:ind w:firstLine="709"/>
        <w:jc w:val="both"/>
        <w:rPr>
          <w:szCs w:val="24"/>
        </w:rPr>
      </w:pPr>
      <w:r w:rsidRPr="000D6430">
        <w:rPr>
          <w:szCs w:val="24"/>
        </w:rPr>
        <w:t>Администратором дохода (Межрайонной инспекцией Федеральной налоговой службы № 10 по Приморскому краю) прогнозируется уменьшение по земельному налогу в связи с наличием переплаты по состоянию на 01.01.2023г. у ряда налогоплательщиков: КГБУЗ «Артемовская городская больница № 1», МКУК «Централизованная система культурно-досуговых учреждений», КГБПОУ «Приморский строительный колледж» и др., также в результате переноса в феврале 2023 года сумм излишне уплаченного налога в</w:t>
      </w:r>
      <w:r w:rsidRPr="000D6430">
        <w:t xml:space="preserve"> </w:t>
      </w:r>
      <w:r w:rsidRPr="000D6430">
        <w:rPr>
          <w:szCs w:val="24"/>
        </w:rPr>
        <w:t xml:space="preserve">течении последних 3 лет на единое сальдо Единого налогового счета. Причинами образования переплаты являются: </w:t>
      </w:r>
      <w:r w:rsidR="004227FA">
        <w:rPr>
          <w:szCs w:val="24"/>
        </w:rPr>
        <w:t>снижение</w:t>
      </w:r>
      <w:r w:rsidR="004227FA" w:rsidRPr="006D6134">
        <w:rPr>
          <w:szCs w:val="24"/>
        </w:rPr>
        <w:t xml:space="preserve"> кадастровой стоимости </w:t>
      </w:r>
      <w:r w:rsidR="004227FA">
        <w:rPr>
          <w:szCs w:val="24"/>
        </w:rPr>
        <w:t>земельных участков в результате ее переоценки по решениям суда и комиссии по рассмотрению споров при Росреестре</w:t>
      </w:r>
      <w:r w:rsidR="004227FA" w:rsidRPr="006D6134">
        <w:rPr>
          <w:szCs w:val="24"/>
        </w:rPr>
        <w:t>;</w:t>
      </w:r>
      <w:r w:rsidR="004227FA">
        <w:rPr>
          <w:szCs w:val="24"/>
        </w:rPr>
        <w:t xml:space="preserve"> поступление заявлений о предоставлении налоговых льгот в виде освобождения от уплаты земельного налога в отношении земельных участков, находящихся в собственности в связи </w:t>
      </w:r>
      <w:r w:rsidR="002401F0">
        <w:rPr>
          <w:szCs w:val="24"/>
        </w:rPr>
        <w:t>с чем,</w:t>
      </w:r>
      <w:r w:rsidR="004227FA">
        <w:rPr>
          <w:szCs w:val="24"/>
        </w:rPr>
        <w:t xml:space="preserve"> был сделан перерасчет по земельному налогу за 2021 год по сроку уплаты 01.12.2022г., в результате чего образовалась переплата</w:t>
      </w:r>
      <w:r w:rsidRPr="000D6430">
        <w:rPr>
          <w:szCs w:val="24"/>
        </w:rPr>
        <w:t>.</w:t>
      </w:r>
    </w:p>
    <w:p w:rsidR="006D4211" w:rsidRPr="006D4211" w:rsidRDefault="006D4211" w:rsidP="0019068D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11">
        <w:rPr>
          <w:rFonts w:ascii="Times New Roman" w:hAnsi="Times New Roman" w:cs="Times New Roman"/>
          <w:b/>
          <w:sz w:val="24"/>
          <w:szCs w:val="24"/>
        </w:rPr>
        <w:t>Задолженность и перерасчеты по отмененным налогам, сборам и иным обязательным платежам -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уменьшение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425,41 руб.</w:t>
      </w:r>
      <w:r w:rsidR="004227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рогнозируется уменьшение исходя из фактических поступлений. </w:t>
      </w:r>
    </w:p>
    <w:p w:rsidR="006D4211" w:rsidRPr="00CF0998" w:rsidRDefault="006D4211" w:rsidP="0019068D">
      <w:pPr>
        <w:pStyle w:val="a4"/>
        <w:widowControl w:val="0"/>
        <w:suppressAutoHyphens/>
        <w:spacing w:line="312" w:lineRule="auto"/>
        <w:ind w:firstLine="709"/>
        <w:jc w:val="both"/>
        <w:rPr>
          <w:szCs w:val="24"/>
        </w:rPr>
      </w:pPr>
      <w:r w:rsidRPr="00CF0998">
        <w:rPr>
          <w:b/>
          <w:szCs w:val="24"/>
        </w:rPr>
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 – </w:t>
      </w:r>
      <w:r w:rsidRPr="004227FA">
        <w:rPr>
          <w:i/>
          <w:szCs w:val="24"/>
        </w:rPr>
        <w:t>уменьшение</w:t>
      </w:r>
      <w:r w:rsidRPr="00CF0998">
        <w:rPr>
          <w:szCs w:val="24"/>
        </w:rPr>
        <w:t xml:space="preserve"> на 3 300,00 руб.</w:t>
      </w:r>
      <w:r w:rsidR="004227FA">
        <w:rPr>
          <w:szCs w:val="24"/>
        </w:rPr>
        <w:t xml:space="preserve"> </w:t>
      </w:r>
      <w:r w:rsidR="004D117F" w:rsidRPr="00CF0998">
        <w:rPr>
          <w:szCs w:val="24"/>
        </w:rPr>
        <w:t xml:space="preserve">Главным </w:t>
      </w:r>
      <w:r w:rsidR="004D117F" w:rsidRPr="00CF0998">
        <w:rPr>
          <w:szCs w:val="24"/>
        </w:rPr>
        <w:lastRenderedPageBreak/>
        <w:t>администратором дохода (МКУ «Управлением муниципальной собственности администрации Артемовского городского округа»), прогнозируется</w:t>
      </w:r>
      <w:r w:rsidR="004D117F" w:rsidRPr="00CF0998">
        <w:rPr>
          <w:b/>
          <w:szCs w:val="24"/>
        </w:rPr>
        <w:t xml:space="preserve"> </w:t>
      </w:r>
      <w:r w:rsidR="004D117F" w:rsidRPr="00CF0998">
        <w:rPr>
          <w:szCs w:val="24"/>
        </w:rPr>
        <w:t>уменьшение плановых назначений по доходу в связи с отсутствием поступлений в бюджет дивидендов по акциям, принадлежащим Артемовскому городскому округу</w:t>
      </w:r>
      <w:r w:rsidRPr="00CF0998">
        <w:rPr>
          <w:szCs w:val="24"/>
        </w:rPr>
        <w:t>.</w:t>
      </w:r>
    </w:p>
    <w:p w:rsidR="006D4211" w:rsidRPr="006D4211" w:rsidRDefault="006D4211" w:rsidP="0019068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11">
        <w:rPr>
          <w:rFonts w:ascii="Times New Roman" w:hAnsi="Times New Roman" w:cs="Times New Roman"/>
          <w:b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увеличение на 49 000 000,00 руб.</w:t>
      </w:r>
    </w:p>
    <w:p w:rsidR="004227FA" w:rsidRPr="004227FA" w:rsidRDefault="006D4211" w:rsidP="0019068D">
      <w:pPr>
        <w:pStyle w:val="a4"/>
        <w:widowControl w:val="0"/>
        <w:suppressAutoHyphens/>
        <w:spacing w:line="312" w:lineRule="auto"/>
        <w:ind w:firstLine="709"/>
        <w:jc w:val="both"/>
      </w:pPr>
      <w:r w:rsidRPr="005F61E4">
        <w:rPr>
          <w:szCs w:val="24"/>
        </w:rPr>
        <w:t xml:space="preserve">Главным администратором дохода (МКУ «Управлением муниципальной собственности администрации Артемовского городского округа»), прогнозируется увеличение поступлений по доходу </w:t>
      </w:r>
      <w:r w:rsidR="004227FA" w:rsidRPr="002C1A77">
        <w:t>в результате изменения кадастровой стоимости земельных участков с 01.01.2023</w:t>
      </w:r>
      <w:r w:rsidR="004227FA">
        <w:t xml:space="preserve"> </w:t>
      </w:r>
      <w:r w:rsidR="004227FA" w:rsidRPr="004227FA">
        <w:t>на основании постановления министерства имущественных и земельных отношений Приморского края от 11.11.2022 № 88-п «</w:t>
      </w:r>
      <w:r w:rsidR="004227FA" w:rsidRPr="00304AA6">
        <w:t>Об утверждении результатов определения кадастровой стоимости объектов недвижимости, расположенных на территории Приморского края»</w:t>
      </w:r>
      <w:r w:rsidR="004227FA" w:rsidRPr="002C1A77">
        <w:t xml:space="preserve"> и применением новых ставок арендной платы в зависимости от вида разрешенного использования земельных участков, установленных решением Думы Артемовского городского округа от 28.02.2023 № 89 «О внесении изменений в решение Думы Артемовского городского округа от 30.07.2009 № 191 «О Порядке определения размера арендной платы, а также порядке, условиях и сроках внесения арендной платы за земельные участки, находящиеся в муниципальной собственности Артемовского городского округа, предоставленные в аренду без проведения торгов» (в ред. решения Думы Артемовского городского округа от 28.10.2021 № 694)</w:t>
      </w:r>
      <w:r w:rsidR="00AD648A">
        <w:t>».</w:t>
      </w:r>
    </w:p>
    <w:p w:rsidR="006D4211" w:rsidRPr="009D7333" w:rsidRDefault="006D4211" w:rsidP="0019068D">
      <w:pPr>
        <w:pStyle w:val="a4"/>
        <w:suppressAutoHyphens/>
        <w:spacing w:line="312" w:lineRule="auto"/>
        <w:ind w:firstLine="709"/>
        <w:jc w:val="both"/>
        <w:rPr>
          <w:szCs w:val="24"/>
        </w:rPr>
      </w:pPr>
      <w:r w:rsidRPr="00CF0998">
        <w:rPr>
          <w:b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</w:r>
      <w:r w:rsidRPr="00CF0998">
        <w:rPr>
          <w:szCs w:val="24"/>
        </w:rPr>
        <w:t xml:space="preserve">– </w:t>
      </w:r>
      <w:r w:rsidRPr="00AD648A">
        <w:rPr>
          <w:i/>
          <w:szCs w:val="24"/>
        </w:rPr>
        <w:t>уменьшение</w:t>
      </w:r>
      <w:r w:rsidRPr="00CF0998">
        <w:rPr>
          <w:szCs w:val="24"/>
        </w:rPr>
        <w:t xml:space="preserve"> на 984 000,00 руб.</w:t>
      </w:r>
      <w:r w:rsidR="00AD648A">
        <w:rPr>
          <w:szCs w:val="24"/>
        </w:rPr>
        <w:t xml:space="preserve"> </w:t>
      </w:r>
      <w:r>
        <w:rPr>
          <w:szCs w:val="24"/>
        </w:rPr>
        <w:t>Г</w:t>
      </w:r>
      <w:r w:rsidRPr="009D7333">
        <w:rPr>
          <w:szCs w:val="24"/>
        </w:rPr>
        <w:t xml:space="preserve">лавным администратором дохода (МКУ «Управлением муниципальной собственности администрации Артемовского городского округа»), прогнозируется уменьшение по доходу в связи с </w:t>
      </w:r>
      <w:r w:rsidRPr="009D7333">
        <w:t>отсутствием оплаты по договору аренды со Слоян Ю.С. (документы о взыскании задолженности направлены в судебные органы).</w:t>
      </w:r>
    </w:p>
    <w:p w:rsidR="006D4211" w:rsidRDefault="006D4211" w:rsidP="0019068D">
      <w:pPr>
        <w:pStyle w:val="a4"/>
        <w:suppressAutoHyphens/>
        <w:spacing w:line="312" w:lineRule="auto"/>
        <w:ind w:firstLine="709"/>
        <w:jc w:val="both"/>
        <w:rPr>
          <w:szCs w:val="24"/>
        </w:rPr>
      </w:pPr>
      <w:r w:rsidRPr="00CF0998">
        <w:rPr>
          <w:b/>
          <w:szCs w:val="24"/>
        </w:rPr>
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</w:r>
      <w:r w:rsidRPr="00CF0998">
        <w:rPr>
          <w:szCs w:val="24"/>
        </w:rPr>
        <w:t>– увеличение на 516 587,41 руб.</w:t>
      </w:r>
      <w:r>
        <w:rPr>
          <w:szCs w:val="24"/>
        </w:rPr>
        <w:t>, в том числе:</w:t>
      </w:r>
    </w:p>
    <w:p w:rsidR="006D4211" w:rsidRPr="00CF0998" w:rsidRDefault="006D4211" w:rsidP="0019068D">
      <w:pPr>
        <w:pStyle w:val="a4"/>
        <w:suppressAutoHyphens/>
        <w:spacing w:line="312" w:lineRule="auto"/>
        <w:ind w:firstLine="709"/>
        <w:jc w:val="both"/>
        <w:rPr>
          <w:szCs w:val="24"/>
        </w:rPr>
      </w:pPr>
      <w:r>
        <w:rPr>
          <w:szCs w:val="24"/>
        </w:rPr>
        <w:t>384 000,00 руб. МКУ «Управление строительства и капитального ремонта г. Артема» - увеличение в результате заключения нового договора с ООО «АЭСК»;</w:t>
      </w:r>
    </w:p>
    <w:p w:rsidR="006D4211" w:rsidRPr="006D4211" w:rsidRDefault="006D4211" w:rsidP="0019068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29 887,41 руб. МКУДО «ДШИ №1» </w:t>
      </w:r>
      <w:r w:rsidR="00AD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 связи с полным расчетом при закрытии договора аренды ООО «Артемовский инвестиционный альянс»;</w:t>
      </w:r>
    </w:p>
    <w:p w:rsidR="006D4211" w:rsidRPr="006D4211" w:rsidRDefault="006D4211" w:rsidP="0019068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>102 700,00 руб. МКУК «Централизованная система культурно-досуговых учреждений» - увеличение в результате переоценки рыночной стоимости арендуемого помещения</w:t>
      </w:r>
      <w:r w:rsidR="00AD64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новый договор с ЧПОУ «ДКФиП».</w:t>
      </w:r>
    </w:p>
    <w:p w:rsidR="006D4211" w:rsidRPr="00CF0998" w:rsidRDefault="006D4211" w:rsidP="0019068D">
      <w:pPr>
        <w:pStyle w:val="a4"/>
        <w:widowControl w:val="0"/>
        <w:suppressAutoHyphens/>
        <w:spacing w:line="312" w:lineRule="auto"/>
        <w:ind w:firstLine="709"/>
        <w:jc w:val="both"/>
        <w:rPr>
          <w:szCs w:val="24"/>
        </w:rPr>
      </w:pPr>
      <w:r w:rsidRPr="00CF0998">
        <w:rPr>
          <w:b/>
          <w:szCs w:val="24"/>
        </w:rPr>
        <w:lastRenderedPageBreak/>
        <w:t>Доходы от сдачи в аренду имущества, составляющего казну городских округов (за исключением земельных участков) -</w:t>
      </w:r>
      <w:r w:rsidRPr="00CF0998">
        <w:rPr>
          <w:szCs w:val="24"/>
        </w:rPr>
        <w:t xml:space="preserve"> увеличение на 228 000,00 руб.</w:t>
      </w:r>
    </w:p>
    <w:p w:rsidR="006D4211" w:rsidRPr="00CC316D" w:rsidRDefault="006D4211" w:rsidP="0019068D">
      <w:pPr>
        <w:pStyle w:val="a4"/>
        <w:widowControl w:val="0"/>
        <w:suppressAutoHyphens/>
        <w:spacing w:line="312" w:lineRule="auto"/>
        <w:ind w:firstLine="709"/>
        <w:jc w:val="both"/>
        <w:rPr>
          <w:szCs w:val="24"/>
        </w:rPr>
      </w:pPr>
      <w:r w:rsidRPr="00CB5A9D">
        <w:rPr>
          <w:szCs w:val="24"/>
        </w:rPr>
        <w:t xml:space="preserve">Главным администратором дохода (МКУ «Управлением муниципальной собственности администрации Артемовского городского округа»), </w:t>
      </w:r>
      <w:r w:rsidRPr="00CC316D">
        <w:rPr>
          <w:szCs w:val="24"/>
        </w:rPr>
        <w:t>прогнозируется увеличение по доходу в результате перерасчёта по фактически заключенным договорам.</w:t>
      </w:r>
    </w:p>
    <w:p w:rsidR="006D4211" w:rsidRPr="006D4211" w:rsidRDefault="006D4211" w:rsidP="0019068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 – 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на 2 084,72 руб.</w:t>
      </w:r>
    </w:p>
    <w:p w:rsidR="006D4211" w:rsidRPr="00CB5A9D" w:rsidRDefault="006D4211" w:rsidP="0019068D">
      <w:pPr>
        <w:pStyle w:val="a4"/>
        <w:widowControl w:val="0"/>
        <w:suppressAutoHyphens/>
        <w:spacing w:line="312" w:lineRule="auto"/>
        <w:ind w:firstLine="709"/>
        <w:jc w:val="both"/>
        <w:rPr>
          <w:szCs w:val="24"/>
        </w:rPr>
      </w:pPr>
      <w:r w:rsidRPr="00CB5A9D">
        <w:rPr>
          <w:szCs w:val="24"/>
        </w:rPr>
        <w:t xml:space="preserve">Главным администратором дохода (МКУ «Управлением муниципальной собственности администрации Артемовского городского округа»), прогнозируется увеличение по доходу </w:t>
      </w:r>
      <w:r>
        <w:rPr>
          <w:szCs w:val="24"/>
        </w:rPr>
        <w:t>согласно</w:t>
      </w:r>
      <w:r w:rsidRPr="00CB5A9D">
        <w:rPr>
          <w:szCs w:val="24"/>
        </w:rPr>
        <w:t xml:space="preserve"> фактически заключенным договорам.</w:t>
      </w:r>
    </w:p>
    <w:p w:rsidR="006D4211" w:rsidRPr="00AD648A" w:rsidRDefault="006D4211" w:rsidP="0019068D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211">
        <w:rPr>
          <w:rStyle w:val="cs63eb74b21"/>
          <w:b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</w:r>
      <w:r w:rsidRPr="00CF0998">
        <w:rPr>
          <w:rStyle w:val="cs63eb74b21"/>
        </w:rPr>
        <w:t xml:space="preserve"> </w:t>
      </w:r>
      <w:r w:rsidRPr="006D421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D4211">
        <w:rPr>
          <w:rFonts w:ascii="Times New Roman" w:hAnsi="Times New Roman" w:cs="Times New Roman"/>
          <w:bCs/>
          <w:sz w:val="24"/>
          <w:szCs w:val="24"/>
        </w:rPr>
        <w:t xml:space="preserve"> увеличение на 40 166,67 руб.</w:t>
      </w:r>
      <w:r w:rsidR="00AD64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648A">
        <w:rPr>
          <w:rFonts w:ascii="Times New Roman" w:hAnsi="Times New Roman" w:cs="Times New Roman"/>
          <w:bCs/>
          <w:sz w:val="24"/>
          <w:szCs w:val="24"/>
        </w:rPr>
        <w:t>Главным администратором дохода (МКУ «Управлением муниципальной собственности администрации Артемовского городского округа»), прогнозируется увеличение по доходу согласно фактически заключенным договорам.</w:t>
      </w:r>
    </w:p>
    <w:p w:rsidR="006D4211" w:rsidRPr="006D4211" w:rsidRDefault="006D4211" w:rsidP="0019068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211">
        <w:rPr>
          <w:rFonts w:ascii="Times New Roman" w:hAnsi="Times New Roman" w:cs="Times New Roman"/>
          <w:b/>
          <w:sz w:val="24"/>
          <w:szCs w:val="24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</w:r>
      <w:r w:rsidRPr="006D4211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D4211">
        <w:rPr>
          <w:rFonts w:ascii="Times New Roman" w:hAnsi="Times New Roman" w:cs="Times New Roman"/>
          <w:bCs/>
          <w:sz w:val="24"/>
          <w:szCs w:val="24"/>
        </w:rPr>
        <w:t xml:space="preserve"> увеличение на 250 674,71 руб.</w:t>
      </w:r>
    </w:p>
    <w:p w:rsidR="006D4211" w:rsidRPr="00CB5A9D" w:rsidRDefault="006D4211" w:rsidP="0019068D">
      <w:pPr>
        <w:pStyle w:val="a4"/>
        <w:suppressAutoHyphens/>
        <w:spacing w:line="312" w:lineRule="auto"/>
        <w:ind w:firstLine="709"/>
        <w:jc w:val="both"/>
        <w:rPr>
          <w:szCs w:val="24"/>
        </w:rPr>
      </w:pPr>
      <w:r w:rsidRPr="00CB5A9D">
        <w:rPr>
          <w:szCs w:val="24"/>
        </w:rPr>
        <w:t xml:space="preserve">Главным администратором дохода (МКУ «Управлением муниципальной собственности администрации Артемовского городского округа»), прогнозируется увеличение по доходу </w:t>
      </w:r>
      <w:r w:rsidR="004D117F">
        <w:t xml:space="preserve">в связи с единовременным перечислением платы АО «ДРСК» в сумме 203 645,40 руб. за публичный сервитут в отношении земельных участков, государственная собственность на которые не разграничено в границах кадастровых кварталов согласно расчетов платы утвержденных распоряжением министерства имущественных и земельных отношений Приморского края от 05.12.2022 № 118-рс «Об установлении публичного сервитута в целях строительства электросетевого хозяйства регионального значение – «Строительство ВЛ 110 кВ Артемовская ТЭЦ – Смоляниново/т (АС-240)», кроме того увеличение </w:t>
      </w:r>
      <w:r w:rsidR="004D117F" w:rsidRPr="00AD648A">
        <w:rPr>
          <w:bCs/>
          <w:szCs w:val="24"/>
        </w:rPr>
        <w:t>по доходу согласно фактически заключенным договорам</w:t>
      </w:r>
      <w:r w:rsidRPr="00CB5A9D">
        <w:rPr>
          <w:szCs w:val="24"/>
        </w:rPr>
        <w:t>.</w:t>
      </w:r>
    </w:p>
    <w:p w:rsidR="006D4211" w:rsidRPr="006D4211" w:rsidRDefault="006D4211" w:rsidP="0019068D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– </w:t>
      </w:r>
      <w:r w:rsidRPr="004D117F">
        <w:rPr>
          <w:rFonts w:ascii="Times New Roman" w:hAnsi="Times New Roman" w:cs="Times New Roman"/>
          <w:i/>
          <w:sz w:val="24"/>
          <w:szCs w:val="24"/>
        </w:rPr>
        <w:t>уменьшение</w:t>
      </w:r>
      <w:r w:rsidRPr="006D4211">
        <w:rPr>
          <w:rFonts w:ascii="Times New Roman" w:hAnsi="Times New Roman" w:cs="Times New Roman"/>
          <w:sz w:val="24"/>
          <w:szCs w:val="24"/>
        </w:rPr>
        <w:t xml:space="preserve"> на 141 200,00 руб.</w:t>
      </w:r>
    </w:p>
    <w:p w:rsidR="006D4211" w:rsidRPr="006D4211" w:rsidRDefault="006D4211" w:rsidP="0019068D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6D4211">
        <w:rPr>
          <w:rFonts w:ascii="Times New Roman" w:hAnsi="Times New Roman" w:cs="Times New Roman"/>
          <w:sz w:val="24"/>
          <w:szCs w:val="24"/>
        </w:rPr>
        <w:t>Главным администратором дохода (МКУ «Управлением муниципальной собственности администрации Артемовского городского округа»), прогнозируется уменьшение по доходу в связи с</w:t>
      </w:r>
      <w:r w:rsidRPr="006D4211">
        <w:rPr>
          <w:rStyle w:val="csc09459341"/>
          <w:sz w:val="24"/>
          <w:szCs w:val="24"/>
        </w:rPr>
        <w:t xml:space="preserve"> отсутствием поступлений в бюджет запланированной части прибыли от МУП «Артем ТВ».</w:t>
      </w:r>
    </w:p>
    <w:p w:rsidR="006D4211" w:rsidRPr="006D4211" w:rsidRDefault="006D4211" w:rsidP="0019068D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D4211">
        <w:rPr>
          <w:rFonts w:ascii="Times New Roman" w:hAnsi="Times New Roman" w:cs="Times New Roman"/>
          <w:b/>
          <w:bCs/>
          <w:sz w:val="24"/>
          <w:szCs w:val="24"/>
        </w:rPr>
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</w:t>
      </w:r>
      <w:r w:rsidRPr="006D4211">
        <w:rPr>
          <w:rFonts w:ascii="Times New Roman" w:hAnsi="Times New Roman" w:cs="Times New Roman"/>
          <w:bCs/>
          <w:sz w:val="24"/>
          <w:szCs w:val="24"/>
        </w:rPr>
        <w:t xml:space="preserve"> увеличение на 4 374 540,00 руб.</w:t>
      </w:r>
    </w:p>
    <w:p w:rsidR="006D4211" w:rsidRPr="00A32F7C" w:rsidRDefault="006D4211" w:rsidP="0019068D">
      <w:pPr>
        <w:spacing w:after="0" w:line="312" w:lineRule="auto"/>
        <w:ind w:firstLine="709"/>
        <w:jc w:val="both"/>
        <w:rPr>
          <w:rStyle w:val="cs63eb74b21"/>
        </w:rPr>
      </w:pPr>
      <w:r w:rsidRPr="006D4211">
        <w:rPr>
          <w:rFonts w:ascii="Times New Roman" w:hAnsi="Times New Roman"/>
          <w:sz w:val="24"/>
          <w:szCs w:val="24"/>
        </w:rPr>
        <w:t>Администратором дохода (МКУ «Управление по учету и содержанию муниципального жилищного фонда») прогнозируется увеличение по доходу за найм жилы</w:t>
      </w:r>
      <w:r w:rsidR="004D117F">
        <w:rPr>
          <w:rFonts w:ascii="Times New Roman" w:hAnsi="Times New Roman"/>
          <w:sz w:val="24"/>
          <w:szCs w:val="24"/>
        </w:rPr>
        <w:t>х</w:t>
      </w:r>
      <w:r w:rsidRPr="006D4211">
        <w:rPr>
          <w:rFonts w:ascii="Times New Roman" w:hAnsi="Times New Roman"/>
          <w:sz w:val="24"/>
          <w:szCs w:val="24"/>
        </w:rPr>
        <w:t xml:space="preserve"> помещени</w:t>
      </w:r>
      <w:r w:rsidR="004D117F">
        <w:rPr>
          <w:rFonts w:ascii="Times New Roman" w:hAnsi="Times New Roman"/>
          <w:sz w:val="24"/>
          <w:szCs w:val="24"/>
        </w:rPr>
        <w:t>й</w:t>
      </w:r>
      <w:r w:rsidRPr="006D4211">
        <w:rPr>
          <w:rFonts w:ascii="Times New Roman" w:hAnsi="Times New Roman"/>
          <w:sz w:val="24"/>
          <w:szCs w:val="24"/>
        </w:rPr>
        <w:t xml:space="preserve"> в</w:t>
      </w:r>
      <w:r w:rsidR="004D117F">
        <w:rPr>
          <w:rFonts w:ascii="Times New Roman" w:hAnsi="Times New Roman"/>
          <w:sz w:val="24"/>
          <w:szCs w:val="24"/>
        </w:rPr>
        <w:t xml:space="preserve"> связи</w:t>
      </w:r>
      <w:r w:rsidRPr="006D4211">
        <w:rPr>
          <w:rFonts w:ascii="Times New Roman" w:hAnsi="Times New Roman"/>
          <w:sz w:val="24"/>
          <w:szCs w:val="24"/>
        </w:rPr>
        <w:t xml:space="preserve"> </w:t>
      </w:r>
      <w:r w:rsidR="004D117F" w:rsidRPr="006B0E0C">
        <w:rPr>
          <w:rFonts w:ascii="Times New Roman" w:hAnsi="Times New Roman"/>
          <w:sz w:val="24"/>
          <w:szCs w:val="24"/>
        </w:rPr>
        <w:t>с увеличением размера платы за пользование жилым помещением с 01.05.2023г. на основании постановления администрации Артемовского городского округа от 14.03.2023 № 142-па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социального, специализированного и коммерческого найма жилых помещений государственного или муниципального жилищного фонда Артемовского городского округа»</w:t>
      </w:r>
      <w:r w:rsidR="004D117F">
        <w:rPr>
          <w:rFonts w:ascii="Times New Roman" w:hAnsi="Times New Roman"/>
          <w:sz w:val="24"/>
          <w:szCs w:val="24"/>
        </w:rPr>
        <w:t>, а также в результате заключения новых договоров и поступлением по ним платежей</w:t>
      </w:r>
      <w:r w:rsidRPr="006D4211">
        <w:rPr>
          <w:rFonts w:ascii="Times New Roman" w:hAnsi="Times New Roman" w:cs="Times New Roman"/>
          <w:sz w:val="24"/>
          <w:szCs w:val="24"/>
        </w:rPr>
        <w:t>.</w:t>
      </w:r>
    </w:p>
    <w:p w:rsidR="006D4211" w:rsidRPr="00686F9D" w:rsidRDefault="006D4211" w:rsidP="0019068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</w:r>
      <w:r w:rsidRPr="00686F9D">
        <w:rPr>
          <w:rFonts w:ascii="Times New Roman" w:hAnsi="Times New Roman" w:cs="Times New Roman"/>
          <w:bCs/>
          <w:sz w:val="24"/>
          <w:szCs w:val="24"/>
        </w:rPr>
        <w:t xml:space="preserve"> - увеличение на 562 587,00 руб.</w:t>
      </w:r>
    </w:p>
    <w:p w:rsidR="006D4211" w:rsidRDefault="006D4211" w:rsidP="0019068D">
      <w:pPr>
        <w:pStyle w:val="a4"/>
        <w:widowControl w:val="0"/>
        <w:suppressAutoHyphens/>
        <w:spacing w:line="312" w:lineRule="auto"/>
        <w:ind w:firstLine="709"/>
        <w:jc w:val="both"/>
        <w:rPr>
          <w:szCs w:val="24"/>
        </w:rPr>
      </w:pPr>
      <w:r w:rsidRPr="008968E9">
        <w:rPr>
          <w:szCs w:val="24"/>
        </w:rPr>
        <w:t>Главным администратором дохода (МКУ «Управлением муниципальной собственности администрации Артемовского городского округа»), прогнозируется увеличение по доходу</w:t>
      </w:r>
      <w:r w:rsidRPr="008968E9">
        <w:rPr>
          <w:b/>
          <w:szCs w:val="24"/>
        </w:rPr>
        <w:t xml:space="preserve"> </w:t>
      </w:r>
      <w:r w:rsidRPr="008968E9">
        <w:rPr>
          <w:szCs w:val="24"/>
        </w:rPr>
        <w:t>на сумму 859 700,00 руб. в связи с заключением новых договоров на размещение и эксплуатацию нестационарного торгового объекта.</w:t>
      </w:r>
    </w:p>
    <w:p w:rsidR="006D4211" w:rsidRPr="00347AA7" w:rsidRDefault="006D4211" w:rsidP="0019068D">
      <w:pPr>
        <w:pStyle w:val="a4"/>
        <w:widowControl w:val="0"/>
        <w:suppressAutoHyphens/>
        <w:spacing w:line="312" w:lineRule="auto"/>
        <w:ind w:firstLine="709"/>
        <w:jc w:val="both"/>
        <w:rPr>
          <w:b/>
          <w:szCs w:val="24"/>
        </w:rPr>
      </w:pPr>
      <w:r w:rsidRPr="008968E9">
        <w:rPr>
          <w:szCs w:val="24"/>
        </w:rPr>
        <w:t>Главным администратором дохода (администраци</w:t>
      </w:r>
      <w:r>
        <w:rPr>
          <w:szCs w:val="24"/>
        </w:rPr>
        <w:t>ей</w:t>
      </w:r>
      <w:r w:rsidRPr="008968E9">
        <w:rPr>
          <w:szCs w:val="24"/>
        </w:rPr>
        <w:t xml:space="preserve"> Артемовского городского округа»), прогнозируется</w:t>
      </w:r>
      <w:r>
        <w:rPr>
          <w:szCs w:val="24"/>
        </w:rPr>
        <w:t xml:space="preserve"> уменьшение по доходу на сумму 297 113,00 руб. </w:t>
      </w:r>
      <w:r w:rsidR="0057482A">
        <w:rPr>
          <w:szCs w:val="24"/>
        </w:rPr>
        <w:t>- н</w:t>
      </w:r>
      <w:r w:rsidR="0057482A" w:rsidRPr="00516F54">
        <w:rPr>
          <w:szCs w:val="24"/>
        </w:rPr>
        <w:t>а основании постановления администрации Артемовского городского округа от 29.08.2022 № 577-па «О снижении размера платежей по договорам на установку и эксплуатацию рекламных конструкций на территории Артемовского городского округа в 2022-2023 годах» произошло снижение размера платы на 50% на период с 01.09.2022г. по 31.08.2023г</w:t>
      </w:r>
      <w:r w:rsidRPr="00347AA7">
        <w:rPr>
          <w:szCs w:val="24"/>
        </w:rPr>
        <w:t xml:space="preserve">. </w:t>
      </w:r>
    </w:p>
    <w:p w:rsidR="006D4211" w:rsidRPr="00686F9D" w:rsidRDefault="006D4211" w:rsidP="0019068D">
      <w:pPr>
        <w:autoSpaceDE w:val="0"/>
        <w:autoSpaceDN w:val="0"/>
        <w:adjustRightInd w:val="0"/>
        <w:spacing w:after="0" w:line="312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86F9D">
        <w:rPr>
          <w:rFonts w:ascii="Times New Roman" w:hAnsi="Times New Roman" w:cs="Times New Roman"/>
          <w:b/>
          <w:bCs/>
          <w:sz w:val="24"/>
          <w:szCs w:val="24"/>
        </w:rPr>
        <w:t xml:space="preserve">Платежи при пользовании природными ресурсами </w:t>
      </w:r>
      <w:r w:rsidRPr="00686F9D">
        <w:rPr>
          <w:rFonts w:ascii="Times New Roman" w:hAnsi="Times New Roman" w:cs="Times New Roman"/>
          <w:bCs/>
          <w:sz w:val="24"/>
          <w:szCs w:val="24"/>
        </w:rPr>
        <w:t>- увеличение на 2 406 154,73 руб.</w:t>
      </w:r>
      <w:r w:rsidR="005D27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6F9D">
        <w:rPr>
          <w:rFonts w:ascii="Times New Roman" w:hAnsi="Times New Roman" w:cs="Times New Roman"/>
          <w:sz w:val="24"/>
          <w:szCs w:val="24"/>
        </w:rPr>
        <w:t>Главным администратором дохода (Дальневосточным межрегиональным управлением федеральной службы по надзору в сфере природопользования), прогнозируется увеличение по доходу в связи с увеличением платежной базы для исчисления платы</w:t>
      </w:r>
      <w:r w:rsidR="0057482A">
        <w:rPr>
          <w:rFonts w:ascii="Times New Roman" w:hAnsi="Times New Roman" w:cs="Times New Roman"/>
          <w:sz w:val="24"/>
          <w:szCs w:val="24"/>
        </w:rPr>
        <w:t xml:space="preserve"> </w:t>
      </w:r>
      <w:r w:rsidR="0057482A" w:rsidRPr="0057482A">
        <w:rPr>
          <w:rFonts w:ascii="Times New Roman" w:hAnsi="Times New Roman" w:cs="Times New Roman"/>
          <w:sz w:val="24"/>
          <w:szCs w:val="24"/>
        </w:rPr>
        <w:t>исходя из расчетов по увеличению концентрации загрязняющих веществ и применению повышающего коэффициента за сверхлимитное загрязнение</w:t>
      </w:r>
      <w:r w:rsidRPr="00686F9D">
        <w:rPr>
          <w:rFonts w:ascii="Times New Roman" w:hAnsi="Times New Roman" w:cs="Times New Roman"/>
          <w:sz w:val="24"/>
          <w:szCs w:val="24"/>
        </w:rPr>
        <w:t>,</w:t>
      </w:r>
      <w:r w:rsidRPr="0057482A">
        <w:rPr>
          <w:rFonts w:ascii="Times New Roman" w:hAnsi="Times New Roman" w:cs="Times New Roman"/>
          <w:sz w:val="24"/>
          <w:szCs w:val="24"/>
        </w:rPr>
        <w:t xml:space="preserve"> </w:t>
      </w:r>
      <w:r w:rsidRPr="00686F9D">
        <w:rPr>
          <w:rFonts w:ascii="Times New Roman" w:hAnsi="Times New Roman" w:cs="Times New Roman"/>
          <w:sz w:val="24"/>
          <w:szCs w:val="24"/>
        </w:rPr>
        <w:t>(наиболее крупные суммы: ООО «Агроптица», КГУП «Приморский водоканал», АО «КРПК», ООО «Никольскъ»).</w:t>
      </w:r>
    </w:p>
    <w:p w:rsidR="006D4211" w:rsidRPr="00686F9D" w:rsidRDefault="006D4211" w:rsidP="0019068D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F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Прочие доходы от оказания платных услуг (работ) получателями средств бюджетов городских округов – </w:t>
      </w:r>
      <w:r w:rsidRPr="00686F9D">
        <w:rPr>
          <w:rFonts w:ascii="Times New Roman" w:hAnsi="Times New Roman" w:cs="Times New Roman"/>
          <w:sz w:val="24"/>
          <w:szCs w:val="24"/>
        </w:rPr>
        <w:t>увеличение</w:t>
      </w:r>
      <w:r w:rsidRPr="00686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2 693 350,00 руб.</w:t>
      </w:r>
      <w:r w:rsidR="0057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администратором дохода (МКУ «Управлением физической культуры, спорта и охраны здоровья администрации Артемовского городского округа»), прогнозируется</w:t>
      </w:r>
      <w:r w:rsidRPr="00686F9D">
        <w:rPr>
          <w:rFonts w:ascii="Times New Roman" w:hAnsi="Times New Roman" w:cs="Times New Roman"/>
          <w:bCs/>
          <w:sz w:val="24"/>
          <w:szCs w:val="24"/>
        </w:rPr>
        <w:t xml:space="preserve"> увеличение по учреждению МКУ «Центр физической культуры и спорта г. Артема», за счет </w:t>
      </w:r>
      <w:r w:rsidRPr="00686F9D">
        <w:rPr>
          <w:rFonts w:ascii="Times New Roman" w:hAnsi="Times New Roman" w:cs="Times New Roman"/>
          <w:sz w:val="24"/>
          <w:szCs w:val="24"/>
        </w:rPr>
        <w:t>привлечения новых корпоративных клиентов, занимающихся на спортивных объектах учреждения</w:t>
      </w:r>
      <w:r w:rsidRPr="00686F9D">
        <w:rPr>
          <w:rFonts w:ascii="Times New Roman" w:hAnsi="Times New Roman" w:cs="Times New Roman"/>
          <w:bCs/>
          <w:sz w:val="24"/>
          <w:szCs w:val="24"/>
        </w:rPr>
        <w:t>, проведения ряда не запланированных спортивных мероприятий.</w:t>
      </w:r>
    </w:p>
    <w:p w:rsidR="006D4211" w:rsidRPr="00686F9D" w:rsidRDefault="006D4211" w:rsidP="0019068D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9D">
        <w:rPr>
          <w:rFonts w:ascii="Times New Roman" w:hAnsi="Times New Roman" w:cs="Times New Roman"/>
          <w:b/>
          <w:bCs/>
          <w:sz w:val="24"/>
          <w:szCs w:val="24"/>
        </w:rPr>
        <w:t>Доходы, поступившие в порядке возмещения расходов, понесенных в связи с эксплуатацией имущества городских округов -</w:t>
      </w:r>
      <w:r w:rsidRPr="00686F9D">
        <w:rPr>
          <w:rFonts w:ascii="Times New Roman" w:hAnsi="Times New Roman" w:cs="Times New Roman"/>
          <w:sz w:val="24"/>
          <w:szCs w:val="24"/>
        </w:rPr>
        <w:t xml:space="preserve"> увеличение</w:t>
      </w:r>
      <w:r w:rsidRPr="00686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99 480,00 руб.</w:t>
      </w:r>
      <w:r w:rsidR="0057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Администратором дохода (МКУ «Административно-хозяйственное управление»), прогнозируется увеличение по доходу за счет увеличения тарифов на коммунальные услуги.</w:t>
      </w:r>
    </w:p>
    <w:p w:rsidR="006D4211" w:rsidRPr="00686F9D" w:rsidRDefault="006D4211" w:rsidP="0019068D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9D">
        <w:rPr>
          <w:rFonts w:ascii="Times New Roman" w:hAnsi="Times New Roman" w:cs="Times New Roman"/>
          <w:b/>
          <w:bCs/>
          <w:sz w:val="24"/>
          <w:szCs w:val="24"/>
        </w:rPr>
        <w:t xml:space="preserve">Прочие доходы от компенсации затрат бюджетов городских округов </w:t>
      </w:r>
      <w:r w:rsidRPr="00686F9D">
        <w:rPr>
          <w:rFonts w:ascii="Times New Roman" w:hAnsi="Times New Roman" w:cs="Times New Roman"/>
          <w:sz w:val="24"/>
          <w:szCs w:val="24"/>
        </w:rPr>
        <w:t>- увеличение</w:t>
      </w:r>
      <w:r w:rsidRPr="00686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519 208,28 руб.</w:t>
      </w:r>
      <w:r w:rsidR="0057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фактические поступления, прогнозируется увеличение прочих доходов.</w:t>
      </w:r>
    </w:p>
    <w:p w:rsidR="006D4211" w:rsidRPr="00CC316D" w:rsidRDefault="006D4211" w:rsidP="0019068D">
      <w:pPr>
        <w:pStyle w:val="a4"/>
        <w:suppressAutoHyphens/>
        <w:spacing w:line="312" w:lineRule="auto"/>
        <w:ind w:firstLine="709"/>
        <w:jc w:val="both"/>
        <w:rPr>
          <w:b/>
          <w:szCs w:val="24"/>
        </w:rPr>
      </w:pPr>
      <w:r w:rsidRPr="00CF0998">
        <w:rPr>
          <w:b/>
          <w:bCs/>
          <w:szCs w:val="24"/>
        </w:rPr>
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– </w:t>
      </w:r>
      <w:r w:rsidRPr="00CF0998">
        <w:rPr>
          <w:bCs/>
          <w:szCs w:val="24"/>
        </w:rPr>
        <w:t xml:space="preserve">увеличение на </w:t>
      </w:r>
      <w:r>
        <w:rPr>
          <w:bCs/>
          <w:szCs w:val="24"/>
        </w:rPr>
        <w:t xml:space="preserve">15 </w:t>
      </w:r>
      <w:r w:rsidRPr="00CF0998">
        <w:rPr>
          <w:bCs/>
          <w:szCs w:val="24"/>
        </w:rPr>
        <w:t>817 500,00 руб.</w:t>
      </w:r>
      <w:r w:rsidR="00E86B54">
        <w:rPr>
          <w:bCs/>
          <w:szCs w:val="24"/>
        </w:rPr>
        <w:t xml:space="preserve"> </w:t>
      </w:r>
      <w:r w:rsidRPr="00686F9D">
        <w:rPr>
          <w:szCs w:val="24"/>
        </w:rPr>
        <w:t>Главным администратором дохода (МКУ «Управлением муниципальной собственности администрации Артемовского городского округа»), прогнозируется увеличение по доходу за счет внесения изменений в программу приватизации муниципального имущества Артемовского городского округа на 2023 год</w:t>
      </w:r>
      <w:r w:rsidR="00E86B54">
        <w:rPr>
          <w:szCs w:val="24"/>
        </w:rPr>
        <w:t xml:space="preserve"> (новые объекты)</w:t>
      </w:r>
      <w:r w:rsidRPr="00686F9D">
        <w:rPr>
          <w:szCs w:val="24"/>
        </w:rPr>
        <w:t xml:space="preserve">: </w:t>
      </w:r>
      <w:r w:rsidRPr="00CC316D">
        <w:rPr>
          <w:szCs w:val="24"/>
        </w:rPr>
        <w:t>помещение по адресу: г. Артем, ул. Кирова,</w:t>
      </w:r>
      <w:r w:rsidR="00E86B54" w:rsidRPr="00CC316D">
        <w:rPr>
          <w:szCs w:val="24"/>
        </w:rPr>
        <w:t xml:space="preserve"> </w:t>
      </w:r>
      <w:r w:rsidRPr="00CC316D">
        <w:rPr>
          <w:szCs w:val="24"/>
        </w:rPr>
        <w:t>48; здание с земельным участком по адресу: г. Артем, ул. Кирова,</w:t>
      </w:r>
      <w:r w:rsidR="00E86B54" w:rsidRPr="00CC316D">
        <w:rPr>
          <w:szCs w:val="24"/>
        </w:rPr>
        <w:t xml:space="preserve"> </w:t>
      </w:r>
      <w:r w:rsidRPr="00CC316D">
        <w:rPr>
          <w:szCs w:val="24"/>
        </w:rPr>
        <w:t>80; здание по адресу: г. Артем ул. Красноармейская,</w:t>
      </w:r>
      <w:r w:rsidR="00E86B54" w:rsidRPr="00CC316D">
        <w:rPr>
          <w:szCs w:val="24"/>
        </w:rPr>
        <w:t xml:space="preserve"> </w:t>
      </w:r>
      <w:r w:rsidRPr="00CC316D">
        <w:rPr>
          <w:szCs w:val="24"/>
        </w:rPr>
        <w:t xml:space="preserve">4. </w:t>
      </w:r>
    </w:p>
    <w:p w:rsidR="006D4211" w:rsidRPr="00686F9D" w:rsidRDefault="006D4211" w:rsidP="0019068D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- </w:t>
      </w:r>
      <w:r w:rsidRPr="00E86B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уменьшение</w:t>
      </w:r>
      <w:r w:rsidRPr="0068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543 000,00 руб.</w:t>
      </w:r>
    </w:p>
    <w:p w:rsidR="006D4211" w:rsidRPr="00686F9D" w:rsidRDefault="006D4211" w:rsidP="0019068D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администратором дохода (МКУ «Управлением муниципальной собственности администрации Артемовского городского округа»), прогнозируется уменьшение в связи с ошибочным прогнозом по доходу от продажи земельных участков (в 2023 году продажи не планиру</w:t>
      </w:r>
      <w:r w:rsidR="00E86B5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8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тся). </w:t>
      </w:r>
    </w:p>
    <w:p w:rsidR="006D4211" w:rsidRPr="00CF0998" w:rsidRDefault="006D4211" w:rsidP="0019068D">
      <w:pPr>
        <w:pStyle w:val="a4"/>
        <w:widowControl w:val="0"/>
        <w:suppressAutoHyphens/>
        <w:spacing w:line="312" w:lineRule="auto"/>
        <w:ind w:firstLine="709"/>
        <w:jc w:val="both"/>
        <w:rPr>
          <w:bCs/>
          <w:szCs w:val="24"/>
        </w:rPr>
      </w:pPr>
      <w:r w:rsidRPr="00CF0998">
        <w:rPr>
          <w:b/>
          <w:bCs/>
          <w:szCs w:val="24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 -</w:t>
      </w:r>
      <w:r w:rsidRPr="00CF0998">
        <w:rPr>
          <w:bCs/>
          <w:szCs w:val="24"/>
        </w:rPr>
        <w:t xml:space="preserve"> увеличение на 40 000 000,00 руб.</w:t>
      </w:r>
    </w:p>
    <w:p w:rsidR="006D4211" w:rsidRPr="00E86B54" w:rsidRDefault="006D4211" w:rsidP="0019068D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администратором дохода (МКУ «Управлением муниципальной собственности администрации Артемовского городского округа»), </w:t>
      </w:r>
      <w:r w:rsidRPr="00E8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прогнозируется увеличение по доходу в связи </w:t>
      </w:r>
      <w:r w:rsidRPr="00E86B54">
        <w:rPr>
          <w:rStyle w:val="cs321250dc1"/>
          <w:color w:val="auto"/>
          <w:sz w:val="24"/>
          <w:szCs w:val="24"/>
        </w:rPr>
        <w:t>с изменением (увеличением) кадастровой стоимости земельных участков на основании постановления министерства имущественных и земельных отношений Приморского края от 11.11.2022 № 88-п «</w:t>
      </w:r>
      <w:r w:rsidRPr="00E86B54">
        <w:rPr>
          <w:rFonts w:ascii="Times New Roman" w:hAnsi="Times New Roman"/>
          <w:sz w:val="24"/>
          <w:szCs w:val="24"/>
        </w:rPr>
        <w:t xml:space="preserve">Об утверждении </w:t>
      </w:r>
      <w:r w:rsidRPr="00E86B54">
        <w:rPr>
          <w:rFonts w:ascii="Times New Roman" w:hAnsi="Times New Roman"/>
          <w:sz w:val="24"/>
          <w:szCs w:val="24"/>
        </w:rPr>
        <w:lastRenderedPageBreak/>
        <w:t>результатов определения кадастровой стоимости объектов недвижимости, расположенных на территории Приморского края», а также в результате поступлений заявлений в большем объеме, чем планировалось.</w:t>
      </w:r>
    </w:p>
    <w:p w:rsidR="006D4211" w:rsidRPr="00686F9D" w:rsidRDefault="006D4211" w:rsidP="0019068D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Штрафы, санкции, возмещение ущерба – </w:t>
      </w:r>
      <w:r w:rsidRPr="00686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на 100 804,61 руб.</w:t>
      </w:r>
    </w:p>
    <w:p w:rsidR="006D4211" w:rsidRPr="00686F9D" w:rsidRDefault="006D4211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F9D">
        <w:rPr>
          <w:rFonts w:ascii="Times New Roman" w:hAnsi="Times New Roman" w:cs="Times New Roman"/>
          <w:sz w:val="24"/>
          <w:szCs w:val="24"/>
        </w:rPr>
        <w:t xml:space="preserve">Корректировки внесены, учитывая фактические поступления в текущем финансовом году по следующим доходам: </w:t>
      </w:r>
    </w:p>
    <w:p w:rsidR="006D4211" w:rsidRPr="00686F9D" w:rsidRDefault="006D4211" w:rsidP="0019068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штрафы, установленные Кодексом Российской Федерации об административных правонарушениях - </w:t>
      </w:r>
      <w:r w:rsidRPr="00686F9D">
        <w:rPr>
          <w:rFonts w:ascii="Times New Roman" w:hAnsi="Times New Roman" w:cs="Times New Roman"/>
          <w:sz w:val="24"/>
          <w:szCs w:val="24"/>
        </w:rPr>
        <w:t>увеличение на 523 355,00 руб.;</w:t>
      </w:r>
    </w:p>
    <w:p w:rsidR="006D4211" w:rsidRPr="00686F9D" w:rsidRDefault="006D4211" w:rsidP="0019068D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6F9D">
        <w:rPr>
          <w:rFonts w:ascii="Times New Roman" w:hAnsi="Times New Roman" w:cs="Times New Roman"/>
          <w:sz w:val="24"/>
          <w:szCs w:val="24"/>
        </w:rPr>
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 - увеличение на 277 792,93 руб.;</w:t>
      </w:r>
    </w:p>
    <w:p w:rsidR="006D4211" w:rsidRPr="005676A0" w:rsidRDefault="006D4211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6A0">
        <w:rPr>
          <w:rFonts w:ascii="Times New Roman" w:hAnsi="Times New Roman" w:cs="Times New Roman"/>
          <w:sz w:val="24"/>
          <w:szCs w:val="24"/>
        </w:rPr>
        <w:t>Платежи в целях возмещения причиненного ущерба (убытков)</w:t>
      </w:r>
      <w:r w:rsidRPr="005676A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E86B54">
        <w:rPr>
          <w:rFonts w:ascii="Times New Roman" w:eastAsia="Calibri" w:hAnsi="Times New Roman" w:cs="Times New Roman"/>
          <w:i/>
          <w:sz w:val="24"/>
          <w:szCs w:val="24"/>
        </w:rPr>
        <w:t>уменьшение</w:t>
      </w:r>
      <w:r w:rsidRPr="005676A0">
        <w:rPr>
          <w:rFonts w:ascii="Times New Roman" w:eastAsia="Calibri" w:hAnsi="Times New Roman" w:cs="Times New Roman"/>
          <w:sz w:val="24"/>
          <w:szCs w:val="24"/>
        </w:rPr>
        <w:t xml:space="preserve"> на 844 759,66 руб.;</w:t>
      </w:r>
    </w:p>
    <w:p w:rsidR="006D4211" w:rsidRPr="005676A0" w:rsidRDefault="006D4211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6A0">
        <w:rPr>
          <w:rFonts w:ascii="Times New Roman" w:eastAsia="Calibri" w:hAnsi="Times New Roman" w:cs="Times New Roman"/>
          <w:sz w:val="24"/>
          <w:szCs w:val="24"/>
        </w:rPr>
        <w:t>Платежи, уплачиваемые в целях возмещения вреда - увеличение на 144 416,34 руб.</w:t>
      </w:r>
    </w:p>
    <w:p w:rsidR="006D4211" w:rsidRPr="005676A0" w:rsidRDefault="006D4211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6A0">
        <w:rPr>
          <w:rFonts w:ascii="Times New Roman" w:eastAsia="Calibri" w:hAnsi="Times New Roman" w:cs="Times New Roman"/>
          <w:b/>
          <w:sz w:val="24"/>
          <w:szCs w:val="24"/>
        </w:rPr>
        <w:t xml:space="preserve">Прочие неналоговые доходы бюджетов городских округов </w:t>
      </w:r>
      <w:r w:rsidRPr="005676A0">
        <w:rPr>
          <w:rFonts w:ascii="Times New Roman" w:eastAsia="Calibri" w:hAnsi="Times New Roman" w:cs="Times New Roman"/>
          <w:sz w:val="24"/>
          <w:szCs w:val="24"/>
        </w:rPr>
        <w:t>- увеличение на 87 059 000,00 руб.:</w:t>
      </w:r>
    </w:p>
    <w:p w:rsidR="006D4211" w:rsidRPr="005676A0" w:rsidRDefault="006D4211" w:rsidP="0019068D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6A0">
        <w:rPr>
          <w:rFonts w:ascii="Times New Roman" w:eastAsia="Times New Roman" w:hAnsi="Times New Roman" w:cs="Times New Roman"/>
          <w:sz w:val="24"/>
          <w:szCs w:val="24"/>
          <w:lang w:eastAsia="ru-RU"/>
        </w:rPr>
        <w:t>1 559 000,00 руб. - плата за выдачу разрешения на размещение на землях или земельных участках, находящихся в муниципальной собственности, объектов без предоставления земельных участков и установления сервитута - учитывая фактические поступления, главный администратор дохода МКУ «Управление муниципальной собственности администрации Артемовского городского округа» прогнозирует увеличение поступлений</w:t>
      </w:r>
      <w:r w:rsidR="006A4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0F8" w:rsidRPr="006A4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(более 10 </w:t>
      </w:r>
      <w:r w:rsidR="008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разрешений на размещение на земельных участках для </w:t>
      </w:r>
      <w:r w:rsidR="006A40F8" w:rsidRPr="006A4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8D5BB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A40F8" w:rsidRPr="006A4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по прокату электросамокатов)</w:t>
      </w:r>
      <w:r w:rsidRPr="005676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4211" w:rsidRPr="005676A0" w:rsidRDefault="006D4211" w:rsidP="0019068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6A0">
        <w:rPr>
          <w:rFonts w:ascii="Times New Roman" w:eastAsia="Calibri" w:hAnsi="Times New Roman" w:cs="Times New Roman"/>
          <w:sz w:val="24"/>
          <w:szCs w:val="24"/>
        </w:rPr>
        <w:t>85 500 000,00 руб. - компенсационная стоимость зеленых насаждений - увеличение плановых назначений связано с незапланированным поступлением от ООО «СтройГазКомплект» и ПАО «РусГидро» компенсационной стоимости за снос зеленных насаждений.</w:t>
      </w:r>
    </w:p>
    <w:p w:rsidR="006D4211" w:rsidRPr="005676A0" w:rsidRDefault="006D4211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DEE">
        <w:rPr>
          <w:rFonts w:ascii="Times New Roman" w:hAnsi="Times New Roman" w:cs="Times New Roman"/>
          <w:b/>
          <w:sz w:val="24"/>
          <w:szCs w:val="24"/>
        </w:rPr>
        <w:t>2.2. Увеличение объема межбюджетных трансфертов из вышестоящего бюд</w:t>
      </w:r>
      <w:r w:rsidRPr="005676A0">
        <w:rPr>
          <w:rFonts w:ascii="Times New Roman" w:hAnsi="Times New Roman" w:cs="Times New Roman"/>
          <w:b/>
          <w:sz w:val="24"/>
          <w:szCs w:val="24"/>
        </w:rPr>
        <w:t xml:space="preserve">жета на сумму </w:t>
      </w:r>
      <w:r w:rsidRPr="0056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500 724 211,36</w:t>
      </w:r>
      <w:r w:rsidRPr="0056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A0">
        <w:rPr>
          <w:rFonts w:ascii="Times New Roman" w:hAnsi="Times New Roman" w:cs="Times New Roman"/>
          <w:b/>
          <w:sz w:val="24"/>
          <w:szCs w:val="24"/>
        </w:rPr>
        <w:t xml:space="preserve">руб., </w:t>
      </w:r>
      <w:r w:rsidRPr="005676A0">
        <w:rPr>
          <w:rFonts w:ascii="Times New Roman" w:hAnsi="Times New Roman" w:cs="Times New Roman"/>
          <w:sz w:val="24"/>
          <w:szCs w:val="24"/>
        </w:rPr>
        <w:t>обусловлено распределением бюджетных ассигнований в соответствии с:</w:t>
      </w:r>
    </w:p>
    <w:p w:rsidR="006D4211" w:rsidRPr="005676A0" w:rsidRDefault="006D4211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A0">
        <w:rPr>
          <w:rFonts w:ascii="Times New Roman" w:hAnsi="Times New Roman" w:cs="Times New Roman"/>
          <w:sz w:val="24"/>
          <w:szCs w:val="24"/>
        </w:rPr>
        <w:t xml:space="preserve">Законом Приморского края от 20.12.2022 № 253-КЗ «О краевом бюджете на 2023 год и плановый период 2024 и 2025 годов» (ред. от </w:t>
      </w:r>
      <w:r w:rsidR="00837DEE">
        <w:rPr>
          <w:rFonts w:ascii="Times New Roman" w:hAnsi="Times New Roman" w:cs="Times New Roman"/>
          <w:sz w:val="24"/>
          <w:szCs w:val="24"/>
        </w:rPr>
        <w:t>26</w:t>
      </w:r>
      <w:r w:rsidRPr="005676A0">
        <w:rPr>
          <w:rFonts w:ascii="Times New Roman" w:hAnsi="Times New Roman" w:cs="Times New Roman"/>
          <w:sz w:val="24"/>
          <w:szCs w:val="24"/>
        </w:rPr>
        <w:t>.0</w:t>
      </w:r>
      <w:r w:rsidR="00837DEE">
        <w:rPr>
          <w:rFonts w:ascii="Times New Roman" w:hAnsi="Times New Roman" w:cs="Times New Roman"/>
          <w:sz w:val="24"/>
          <w:szCs w:val="24"/>
        </w:rPr>
        <w:t>7</w:t>
      </w:r>
      <w:r w:rsidRPr="005676A0">
        <w:rPr>
          <w:rFonts w:ascii="Times New Roman" w:hAnsi="Times New Roman" w:cs="Times New Roman"/>
          <w:sz w:val="24"/>
          <w:szCs w:val="24"/>
        </w:rPr>
        <w:t xml:space="preserve">.2023 № </w:t>
      </w:r>
      <w:r w:rsidR="00837DEE">
        <w:rPr>
          <w:rFonts w:ascii="Times New Roman" w:hAnsi="Times New Roman" w:cs="Times New Roman"/>
          <w:sz w:val="24"/>
          <w:szCs w:val="24"/>
        </w:rPr>
        <w:t>388</w:t>
      </w:r>
      <w:r w:rsidRPr="005676A0">
        <w:rPr>
          <w:rFonts w:ascii="Times New Roman" w:hAnsi="Times New Roman" w:cs="Times New Roman"/>
          <w:sz w:val="24"/>
          <w:szCs w:val="24"/>
        </w:rPr>
        <w:t>-КЗ):</w:t>
      </w:r>
    </w:p>
    <w:p w:rsidR="006D4211" w:rsidRPr="002230E5" w:rsidRDefault="006D4211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- 2 114 251,20 руб. -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 (уведомление по расчетам между бюджетами № 64 от 02.06.2023г.);</w:t>
      </w:r>
    </w:p>
    <w:p w:rsidR="006D4211" w:rsidRPr="002230E5" w:rsidRDefault="006D4211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- 140 000 000,00 руб. - субсидии бюджетам городских округов на создание допол</w:t>
      </w:r>
      <w:r w:rsidRPr="002230E5">
        <w:rPr>
          <w:rFonts w:ascii="Times New Roman" w:hAnsi="Times New Roman" w:cs="Times New Roman"/>
          <w:sz w:val="24"/>
          <w:szCs w:val="24"/>
        </w:rPr>
        <w:lastRenderedPageBreak/>
        <w:t>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(уведомление по расчетам между бюджетами № 59 от 02.06.2023г.);</w:t>
      </w:r>
    </w:p>
    <w:p w:rsidR="006D4211" w:rsidRPr="002230E5" w:rsidRDefault="006D4211" w:rsidP="0019068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- 39 415 906,50 руб. – субсидии бюджетам городских округов на проектирование, строительство (реконструкция) автомобильных дорог общего пользования населенных пунктов за счет дорожного фонда Приморского края (уведомление № 754/45 от 31.05.2023г.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6D4211" w:rsidRPr="002230E5" w:rsidRDefault="006D4211" w:rsidP="0019068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- 46 987 937,60 руб. - субсидии бюджетам городских округов на капитальный ремонт и ремонт автомобильных дорог общего пользования населенных пунктов за счет дорожного фонда Приморского края (12 358 698,55 руб. - уведомление № 754/43 от 31.05.2023г.; (-) 370 760,95 руб. – уведомление № 754/50 от 26.06.2023г.; 35 000 000,00 руб. № 754/89 от 07.07.2023г. о предоставлении субсидии, субвенции, иного межбюджетного трансферта, имеющего целевое назначение на 2023 год и плановый период 2024 и 2025 годов;);</w:t>
      </w:r>
    </w:p>
    <w:p w:rsidR="006D4211" w:rsidRPr="002230E5" w:rsidRDefault="006D4211" w:rsidP="0019068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- 179 749 811,74 руб. - субсидии бюджетам городских округов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 (уведомление № 754/55 от 03.07.2023г.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837DEE" w:rsidRPr="002230E5" w:rsidRDefault="00837DEE" w:rsidP="0019068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- 99 256,94 руб. - субсидии бюджетам городских округов на обеспечение граждан твердым топливом;</w:t>
      </w:r>
    </w:p>
    <w:p w:rsidR="00837DEE" w:rsidRPr="002230E5" w:rsidRDefault="00837DEE" w:rsidP="0019068D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- 314 915,24 руб. - субсидии бюджетам городских округов на</w:t>
      </w:r>
      <w:r w:rsidRPr="002230E5">
        <w:t xml:space="preserve"> </w:t>
      </w:r>
      <w:r w:rsidRPr="002230E5">
        <w:rPr>
          <w:rFonts w:ascii="Times New Roman" w:hAnsi="Times New Roman" w:cs="Times New Roman"/>
          <w:sz w:val="24"/>
          <w:szCs w:val="24"/>
        </w:rPr>
        <w:t>реализацию федеральной целевой программы «Увековечение памяти погибших при защите Отечества на 2019 - 2024 годы»;</w:t>
      </w:r>
    </w:p>
    <w:p w:rsidR="006D4211" w:rsidRPr="002230E5" w:rsidRDefault="006D4211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- 11 028 322,78 руб. –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 (уведомление № 759/551 от 03.07.2023г.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6D4211" w:rsidRPr="002230E5" w:rsidRDefault="006D4211" w:rsidP="0019068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- 1 441 166,00 руб. -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(уведомление № 759/550 от 03.07.2023г. о предоставлении субсидии, субвенции, иного межбюджетного трансферта, имеющего целевое назначение на 2023 год и плановый период 2024 и 2025 годов)</w:t>
      </w:r>
      <w:r w:rsidR="00837DEE" w:rsidRPr="002230E5">
        <w:rPr>
          <w:rFonts w:ascii="Times New Roman" w:hAnsi="Times New Roman" w:cs="Times New Roman"/>
          <w:sz w:val="24"/>
          <w:szCs w:val="24"/>
        </w:rPr>
        <w:t>;</w:t>
      </w:r>
    </w:p>
    <w:p w:rsidR="006D4211" w:rsidRPr="002230E5" w:rsidRDefault="006D4211" w:rsidP="0019068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- 20 377 715,00 руб. - субвенции на обеспечение государственных гарантий реализации прав на получение общедоступного и бесплатного дошкольного, начального обще</w:t>
      </w:r>
      <w:r w:rsidRPr="002230E5">
        <w:rPr>
          <w:rFonts w:ascii="Times New Roman" w:hAnsi="Times New Roman" w:cs="Times New Roman"/>
          <w:sz w:val="24"/>
          <w:szCs w:val="24"/>
        </w:rPr>
        <w:lastRenderedPageBreak/>
        <w:t>го, основного общего, среднего общего, дополнительного образования детей в муниципальных общеобразовательных организациях Приморского края;</w:t>
      </w:r>
    </w:p>
    <w:p w:rsidR="006D4211" w:rsidRPr="002230E5" w:rsidRDefault="006D4211" w:rsidP="0019068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- 71,59 руб. - субвенции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6D4211" w:rsidRPr="002230E5" w:rsidRDefault="006D4211" w:rsidP="0019068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- 11 743,00 руб. - субвенции бюджетам муниципальных образований Приморского края на осуществление отдельных государственных полномочий по государственному управлению охраной труда;</w:t>
      </w:r>
    </w:p>
    <w:p w:rsidR="006D4211" w:rsidRPr="002230E5" w:rsidRDefault="006D4211" w:rsidP="0019068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- 99 669,00 руб. - 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несовершеннолетних;</w:t>
      </w:r>
    </w:p>
    <w:p w:rsidR="006D4211" w:rsidRPr="002230E5" w:rsidRDefault="006D4211" w:rsidP="0019068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-14 706,00 руб. - 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бюджета;</w:t>
      </w:r>
    </w:p>
    <w:p w:rsidR="006D4211" w:rsidRPr="002230E5" w:rsidRDefault="006D4211" w:rsidP="0019068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- 43 589,00 руб. - единая субвенция местным бюджетам из краевого бюджета;</w:t>
      </w:r>
    </w:p>
    <w:p w:rsidR="006D4211" w:rsidRPr="002230E5" w:rsidRDefault="006D4211" w:rsidP="0019068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color w:val="FF0000"/>
          <w:sz w:val="24"/>
          <w:szCs w:val="24"/>
        </w:rPr>
        <w:fldChar w:fldCharType="begin"/>
      </w:r>
      <w:r w:rsidRPr="002230E5">
        <w:rPr>
          <w:rFonts w:ascii="Times New Roman" w:hAnsi="Times New Roman" w:cs="Times New Roman"/>
          <w:color w:val="FF0000"/>
          <w:sz w:val="24"/>
          <w:szCs w:val="24"/>
        </w:rPr>
        <w:instrText xml:space="preserve"> HYPERLINK "http://publication.pravo.gov.ru/Document/View/2501202208220016" </w:instrText>
      </w:r>
      <w:r w:rsidRPr="002230E5">
        <w:rPr>
          <w:rFonts w:ascii="Times New Roman" w:hAnsi="Times New Roman" w:cs="Times New Roman"/>
          <w:color w:val="FF0000"/>
          <w:sz w:val="24"/>
          <w:szCs w:val="24"/>
        </w:rPr>
        <w:fldChar w:fldCharType="separate"/>
      </w:r>
      <w:r w:rsidRPr="00223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Приморского края от</w:t>
      </w:r>
      <w:r w:rsidRPr="002230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230E5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15.05.2023 № 316-пп</w:t>
      </w:r>
      <w:r w:rsidRPr="00223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Pr="002230E5">
        <w:rPr>
          <w:rFonts w:ascii="Times New Roman" w:hAnsi="Times New Roman" w:cs="Times New Roman"/>
          <w:sz w:val="24"/>
          <w:szCs w:val="24"/>
        </w:rPr>
        <w:t>Об утверждении распределения дотаций на поддержку мер по обеспечению сбалансированности местных бюджетов на 2023 год»</w:t>
      </w:r>
    </w:p>
    <w:p w:rsidR="006D4211" w:rsidRPr="002230E5" w:rsidRDefault="006D4211" w:rsidP="0019068D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eastAsia="Times New Roman"/>
          <w:color w:val="FF0000"/>
          <w:lang w:eastAsia="ru-RU"/>
        </w:rPr>
        <w:fldChar w:fldCharType="end"/>
      </w:r>
      <w:r w:rsidRPr="002230E5">
        <w:rPr>
          <w:rFonts w:ascii="Times New Roman" w:hAnsi="Times New Roman" w:cs="Times New Roman"/>
          <w:sz w:val="24"/>
          <w:szCs w:val="24"/>
        </w:rPr>
        <w:t xml:space="preserve">- 975 087,76 руб. - дотации бюджетам городских округов на поддержку мер по обеспечению сбалансированности бюджетов (в связи с потерями местного бюджета по единому налогу на вмененный доход в 2023 году). </w:t>
      </w:r>
    </w:p>
    <w:p w:rsidR="006D4211" w:rsidRPr="002230E5" w:rsidRDefault="006D4211" w:rsidP="0019068D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 xml:space="preserve">- 25 000 000,00 руб. дотации бюджетам городских округов на поддержку мер по обеспечению сбалансированности бюджетов (в связи с общим снижением поступлений налоговых и неналоговых доходов консолидированных бюджетов муниципальных образований по данным бюджетной отчетности на 1 июня 2023г. в сравнении с аналогичным периодом прошлого года). </w:t>
      </w:r>
    </w:p>
    <w:p w:rsidR="006D4211" w:rsidRPr="002230E5" w:rsidRDefault="006D4211" w:rsidP="0019068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Постановлением Правительства Приморского края от 15.06.2023 № 401-пп «О внесении изменений в постановление Правительства Приморского края от 09.02.2023 № 84-пп «Об утверждении распределения субсидий из краевого бюджета бюджетам муниципальных образований Приморского края на реализацию мероприятий по благоустройству сельских территорий на 2023 год»</w:t>
      </w:r>
    </w:p>
    <w:p w:rsidR="006D4211" w:rsidRPr="002230E5" w:rsidRDefault="006D4211" w:rsidP="0019068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– 562 200,01 руб. - субсидии бюджетам городских округов на обеспечение комплексного развития сельских территорий (уведомление по расчетам между бюджетами № 23/8 от 16.06.2023г.).</w:t>
      </w:r>
    </w:p>
    <w:p w:rsidR="006D4211" w:rsidRPr="002230E5" w:rsidRDefault="006D4211" w:rsidP="0019068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Распоряжением Правительства Приморского края от 07.06.2023 № 359-рп «О распределении в 2023 году иных межбюджетных трансфертов из федерального бюджета бюджету Приморского края, обеспечивающему прием граждан Российской Федерации, иностранных граждан и лиц без гражданства, постоянно проживающих на территории Украины, Донецкой Народной Республики, Запорожской области и Херсонской области вынуждено покинувших жилые помещения»</w:t>
      </w:r>
    </w:p>
    <w:p w:rsidR="006D4211" w:rsidRPr="002230E5" w:rsidRDefault="006D4211" w:rsidP="0019068D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- 1 465 593,00 руб. - межбюджетные трансферты, передаваемые бюджетам город</w:t>
      </w:r>
      <w:r w:rsidRPr="002230E5">
        <w:rPr>
          <w:rFonts w:ascii="Times New Roman" w:hAnsi="Times New Roman" w:cs="Times New Roman"/>
          <w:sz w:val="24"/>
          <w:szCs w:val="24"/>
        </w:rPr>
        <w:lastRenderedPageBreak/>
        <w:t xml:space="preserve">ских округов, за счет средств резервного фонда Правительства Российской Федерации (уведомление № 15 от 07.06.2023г. по расчетам между бюджетами). </w:t>
      </w:r>
    </w:p>
    <w:p w:rsidR="006D4211" w:rsidRPr="002230E5" w:rsidRDefault="006D4211" w:rsidP="0019068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Распоряжением Правительства Приморского края от 30.06.2023 № 429-рп «О распределении в 2023 году иных межбюджетных трансфертов из федерального бюджета бюджету Приморского края, обеспечивающему прием граждан Российской Федерации, иностранных граждан и лиц без гражданства, постоянно проживающих на территории Украины, Донецкой Народной Республики, Запорожской области и Херсонской области вынуждено покинувших жилые помещения»</w:t>
      </w:r>
    </w:p>
    <w:p w:rsidR="006D4211" w:rsidRPr="002230E5" w:rsidRDefault="006D4211" w:rsidP="0019068D">
      <w:pPr>
        <w:pStyle w:val="a3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 xml:space="preserve">- 1 022 269,00 руб. - межбюджетные трансферты, передаваемые бюджетам городских округов, за счет средств резервного фонда Правительства Российской Федерации (уведомление № 20 от 03.07.2023г. по расчетам между бюджетами). </w:t>
      </w:r>
    </w:p>
    <w:p w:rsidR="006D4211" w:rsidRPr="002230E5" w:rsidRDefault="006D4211" w:rsidP="0019068D">
      <w:pPr>
        <w:pStyle w:val="a3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color w:val="FF0000"/>
          <w:sz w:val="24"/>
          <w:szCs w:val="24"/>
        </w:rPr>
        <w:fldChar w:fldCharType="begin"/>
      </w:r>
      <w:r w:rsidRPr="002230E5">
        <w:rPr>
          <w:rFonts w:ascii="Times New Roman" w:hAnsi="Times New Roman" w:cs="Times New Roman"/>
          <w:color w:val="FF0000"/>
          <w:sz w:val="24"/>
          <w:szCs w:val="24"/>
        </w:rPr>
        <w:instrText xml:space="preserve"> HYPERLINK "http://publication.pravo.gov.ru/Document/View/2501202208220016" </w:instrText>
      </w:r>
      <w:r w:rsidRPr="002230E5">
        <w:rPr>
          <w:rFonts w:ascii="Times New Roman" w:hAnsi="Times New Roman" w:cs="Times New Roman"/>
          <w:color w:val="FF0000"/>
          <w:sz w:val="24"/>
          <w:szCs w:val="24"/>
        </w:rPr>
        <w:fldChar w:fldCharType="separate"/>
      </w:r>
      <w:r w:rsidRPr="00223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Приморского края от</w:t>
      </w:r>
      <w:r w:rsidRPr="002230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230E5">
        <w:rPr>
          <w:rFonts w:ascii="Times New Roman" w:eastAsia="Times New Roman" w:hAnsi="Times New Roman" w:cs="Times New Roman"/>
          <w:sz w:val="24"/>
          <w:szCs w:val="24"/>
          <w:lang w:eastAsia="ru-RU"/>
        </w:rPr>
        <w:t>14.07.2023 № 486-пп</w:t>
      </w:r>
      <w:r w:rsidRPr="00223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Pr="002230E5">
        <w:rPr>
          <w:rFonts w:ascii="Times New Roman" w:hAnsi="Times New Roman" w:cs="Times New Roman"/>
          <w:sz w:val="24"/>
          <w:szCs w:val="24"/>
        </w:rPr>
        <w:t>Об утверждении распределения иных дотаций местным бюджетам в целях поощрения достижения наилучших показателей  социально-экономического развития муниципальных образований Приморского края в 2023 году»</w:t>
      </w:r>
    </w:p>
    <w:p w:rsidR="006D4211" w:rsidRPr="002230E5" w:rsidRDefault="006D4211" w:rsidP="0019068D">
      <w:pPr>
        <w:pStyle w:val="a3"/>
        <w:spacing w:line="312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eastAsia="Times New Roman"/>
          <w:color w:val="FF0000"/>
          <w:lang w:eastAsia="ru-RU"/>
        </w:rPr>
        <w:fldChar w:fldCharType="end"/>
      </w:r>
      <w:r w:rsidRPr="002230E5">
        <w:rPr>
          <w:rFonts w:ascii="Times New Roman" w:hAnsi="Times New Roman" w:cs="Times New Roman"/>
          <w:sz w:val="24"/>
          <w:szCs w:val="24"/>
        </w:rPr>
        <w:t xml:space="preserve">- 30 000 000,00 руб. – прочие дотации бюджетам городских округов. </w:t>
      </w:r>
    </w:p>
    <w:p w:rsidR="006D4211" w:rsidRPr="002230E5" w:rsidRDefault="006D4211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Pr="002230E5">
        <w:rPr>
          <w:rFonts w:ascii="Times New Roman" w:hAnsi="Times New Roman" w:cs="Times New Roman"/>
          <w:b/>
          <w:sz w:val="24"/>
          <w:szCs w:val="24"/>
        </w:rPr>
        <w:t xml:space="preserve">Уменьшение объема межбюджетных трансфертов из вышестоящего бюджета на сумму </w:t>
      </w:r>
      <w:r w:rsidRPr="0022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142 430 125,00</w:t>
      </w:r>
      <w:r w:rsidRPr="0022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0E5">
        <w:rPr>
          <w:rFonts w:ascii="Times New Roman" w:hAnsi="Times New Roman" w:cs="Times New Roman"/>
          <w:b/>
          <w:sz w:val="24"/>
          <w:szCs w:val="24"/>
        </w:rPr>
        <w:t xml:space="preserve">руб., </w:t>
      </w:r>
      <w:r w:rsidRPr="002230E5">
        <w:rPr>
          <w:rFonts w:ascii="Times New Roman" w:hAnsi="Times New Roman" w:cs="Times New Roman"/>
          <w:sz w:val="24"/>
          <w:szCs w:val="24"/>
        </w:rPr>
        <w:t>обусловлено распределением бюджетных ассигнований в соответствии с:</w:t>
      </w:r>
    </w:p>
    <w:p w:rsidR="006D4211" w:rsidRPr="002230E5" w:rsidRDefault="006D4211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 xml:space="preserve">Законом Приморского края от 20.12.2022 № 253-КЗ «О краевом бюджете на 2023 год и плановый период 2024 и 2025 годов» (ред. от </w:t>
      </w:r>
      <w:r w:rsidR="00337120" w:rsidRPr="002230E5">
        <w:rPr>
          <w:rFonts w:ascii="Times New Roman" w:hAnsi="Times New Roman" w:cs="Times New Roman"/>
          <w:sz w:val="24"/>
          <w:szCs w:val="24"/>
        </w:rPr>
        <w:t>26</w:t>
      </w:r>
      <w:r w:rsidRPr="002230E5">
        <w:rPr>
          <w:rFonts w:ascii="Times New Roman" w:hAnsi="Times New Roman" w:cs="Times New Roman"/>
          <w:sz w:val="24"/>
          <w:szCs w:val="24"/>
        </w:rPr>
        <w:t>.0</w:t>
      </w:r>
      <w:r w:rsidR="00337120" w:rsidRPr="002230E5">
        <w:rPr>
          <w:rFonts w:ascii="Times New Roman" w:hAnsi="Times New Roman" w:cs="Times New Roman"/>
          <w:sz w:val="24"/>
          <w:szCs w:val="24"/>
        </w:rPr>
        <w:t>7</w:t>
      </w:r>
      <w:r w:rsidRPr="002230E5">
        <w:rPr>
          <w:rFonts w:ascii="Times New Roman" w:hAnsi="Times New Roman" w:cs="Times New Roman"/>
          <w:sz w:val="24"/>
          <w:szCs w:val="24"/>
        </w:rPr>
        <w:t xml:space="preserve">.2023 № </w:t>
      </w:r>
      <w:r w:rsidR="00337120" w:rsidRPr="002230E5">
        <w:rPr>
          <w:rFonts w:ascii="Times New Roman" w:hAnsi="Times New Roman" w:cs="Times New Roman"/>
          <w:sz w:val="24"/>
          <w:szCs w:val="24"/>
        </w:rPr>
        <w:t>388</w:t>
      </w:r>
      <w:r w:rsidRPr="002230E5">
        <w:rPr>
          <w:rFonts w:ascii="Times New Roman" w:hAnsi="Times New Roman" w:cs="Times New Roman"/>
          <w:sz w:val="24"/>
          <w:szCs w:val="24"/>
        </w:rPr>
        <w:t>-КЗ):</w:t>
      </w:r>
    </w:p>
    <w:p w:rsidR="006D4211" w:rsidRPr="002230E5" w:rsidRDefault="00807DCB" w:rsidP="0019068D">
      <w:pPr>
        <w:pStyle w:val="a3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 xml:space="preserve">- </w:t>
      </w:r>
      <w:r w:rsidR="006D4211" w:rsidRPr="002230E5">
        <w:rPr>
          <w:rFonts w:ascii="Times New Roman" w:hAnsi="Times New Roman" w:cs="Times New Roman"/>
          <w:sz w:val="24"/>
          <w:szCs w:val="24"/>
        </w:rPr>
        <w:t>11 987 937,60 руб. - субсидии бюджетам городских округов на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 ((-) 12 358 698,55 руб. уведомление № 754/44 от 31.05.2023г.; 370 760,95 руб. уведомление № 754/51 от 26.06.2023г.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6D4211" w:rsidRPr="002230E5" w:rsidRDefault="00807DCB" w:rsidP="0019068D">
      <w:pPr>
        <w:pStyle w:val="a3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</w:t>
      </w:r>
      <w:r w:rsidR="006D4211" w:rsidRPr="002230E5">
        <w:rPr>
          <w:rFonts w:ascii="Times New Roman" w:hAnsi="Times New Roman" w:cs="Times New Roman"/>
          <w:sz w:val="24"/>
          <w:szCs w:val="24"/>
        </w:rPr>
        <w:t xml:space="preserve"> 956 995,92 руб. - субсидии бюджетам городских округов на реконструкцию и капитальный ремонт региональных и муниципальных музеев (уведомление № 806/165 от 30.06.2023г.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6D4211" w:rsidRPr="002230E5" w:rsidRDefault="00807DCB" w:rsidP="0019068D">
      <w:pPr>
        <w:pStyle w:val="a3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-</w:t>
      </w:r>
      <w:r w:rsidR="006D4211" w:rsidRPr="002230E5">
        <w:rPr>
          <w:rFonts w:ascii="Times New Roman" w:hAnsi="Times New Roman" w:cs="Times New Roman"/>
          <w:sz w:val="24"/>
          <w:szCs w:val="24"/>
        </w:rPr>
        <w:t xml:space="preserve"> 124 672 329,00 руб. - 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</w:t>
      </w:r>
    </w:p>
    <w:p w:rsidR="006D4211" w:rsidRPr="002230E5" w:rsidRDefault="006D4211" w:rsidP="0019068D">
      <w:pPr>
        <w:pStyle w:val="a3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>Распоряжением Правительства Приморского края от 28.12.2023 № 889-рп «О финансировании расходов из резервного фонда Правительства Приморского края по ликвидации чрезвычайных ситуаций природного и техногенного характера»</w:t>
      </w:r>
    </w:p>
    <w:p w:rsidR="006D4211" w:rsidRPr="002230E5" w:rsidRDefault="00807DCB" w:rsidP="0019068D">
      <w:pPr>
        <w:pStyle w:val="a3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 xml:space="preserve">- </w:t>
      </w:r>
      <w:r w:rsidR="006D4211" w:rsidRPr="002230E5">
        <w:rPr>
          <w:rFonts w:ascii="Times New Roman" w:hAnsi="Times New Roman" w:cs="Times New Roman"/>
          <w:sz w:val="24"/>
          <w:szCs w:val="24"/>
        </w:rPr>
        <w:t>2 487 862,00 руб. - прочие субсидии бюджетам городских округов (1 465 593,00 руб. уведомление № 17 от 16.06.2023г., № 19 от 20.06.2023г. по расчетам между бюджетами; 1 022 269,00 руб. уведомление № 22 от 10.07.2023г. по расчетам между бюджетами).;</w:t>
      </w:r>
    </w:p>
    <w:p w:rsidR="006D4211" w:rsidRPr="002230E5" w:rsidRDefault="006D4211" w:rsidP="0019068D">
      <w:pPr>
        <w:pStyle w:val="a3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Приморского края от 24.01.2023 № 25-пп «Об утверждении распределения субсидий из краевого бюджета бюджетам муниципальных образований Приморского края на реализацию проектов инициативного бюджетирования по направлению «Твой проект» на 2023 год» (ред. от 13.07.2023 № 481-пп)</w:t>
      </w:r>
    </w:p>
    <w:p w:rsidR="006D4211" w:rsidRPr="002230E5" w:rsidRDefault="00807DCB" w:rsidP="0019068D">
      <w:pPr>
        <w:pStyle w:val="a3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E5">
        <w:rPr>
          <w:rFonts w:ascii="Times New Roman" w:hAnsi="Times New Roman" w:cs="Times New Roman"/>
          <w:sz w:val="24"/>
          <w:szCs w:val="24"/>
        </w:rPr>
        <w:t xml:space="preserve">- </w:t>
      </w:r>
      <w:r w:rsidR="006D4211" w:rsidRPr="002230E5">
        <w:rPr>
          <w:rFonts w:ascii="Times New Roman" w:hAnsi="Times New Roman" w:cs="Times New Roman"/>
          <w:sz w:val="24"/>
          <w:szCs w:val="24"/>
        </w:rPr>
        <w:t>2 325 000,48 руб. - прочие субсидии бюджетам городских округов (уведомление № 752/122 от 14.07.2023г. по расчетам между бюджетами).</w:t>
      </w:r>
    </w:p>
    <w:p w:rsidR="006D4211" w:rsidRPr="002230E5" w:rsidRDefault="006D4211" w:rsidP="0019068D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0E5">
        <w:rPr>
          <w:rFonts w:ascii="Times New Roman" w:hAnsi="Times New Roman" w:cs="Times New Roman"/>
          <w:b/>
          <w:sz w:val="24"/>
          <w:szCs w:val="24"/>
        </w:rPr>
        <w:t xml:space="preserve">2.4. Увеличения прочих безвозмездных поступлений на сумму 167 500,00 руб. </w:t>
      </w:r>
    </w:p>
    <w:p w:rsidR="006D4211" w:rsidRPr="002230E5" w:rsidRDefault="006D4211" w:rsidP="0019068D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E5">
        <w:rPr>
          <w:rFonts w:ascii="Times New Roman" w:hAnsi="Times New Roman" w:cs="Times New Roman"/>
          <w:sz w:val="24"/>
          <w:szCs w:val="24"/>
        </w:rPr>
        <w:t>- 164 500,00 руб.</w:t>
      </w:r>
      <w:r w:rsidRPr="0022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главным администратором дохода (МКУ «Управлением культуры, туризма и моложёной политики»), учитывая фактические поступления, прогнозируется увеличение </w:t>
      </w:r>
      <w:r w:rsidRPr="002230E5">
        <w:rPr>
          <w:rFonts w:ascii="Times New Roman" w:hAnsi="Times New Roman" w:cs="Times New Roman"/>
          <w:sz w:val="24"/>
          <w:szCs w:val="24"/>
        </w:rPr>
        <w:t>п</w:t>
      </w:r>
      <w:r w:rsidRPr="00223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оступлений от денежных пожертвований, предоставляемых физическими лицами получателям средств бюджетов городских округов по учреждению МКУК «</w:t>
      </w:r>
      <w:r w:rsidRPr="002230E5">
        <w:rPr>
          <w:rFonts w:ascii="Times New Roman" w:hAnsi="Times New Roman" w:cs="Times New Roman"/>
          <w:sz w:val="24"/>
          <w:szCs w:val="24"/>
        </w:rPr>
        <w:t>Централизованная система культурно-досуговых учреждений»</w:t>
      </w:r>
      <w:r w:rsidRPr="002230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4211" w:rsidRPr="006D4211" w:rsidRDefault="006D4211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E5">
        <w:rPr>
          <w:rFonts w:ascii="Times New Roman" w:eastAsia="Times New Roman" w:hAnsi="Times New Roman" w:cs="Times New Roman"/>
          <w:sz w:val="24"/>
          <w:szCs w:val="24"/>
          <w:lang w:eastAsia="ru-RU"/>
        </w:rPr>
        <w:t>- 3 000,00 руб. - прочие безвозмездные поступления в бюджеты городских округов от физических лиц с целью софирансирования мероприятия</w:t>
      </w:r>
      <w:r w:rsidRPr="006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комплексного развития сельских территорий. </w:t>
      </w:r>
    </w:p>
    <w:p w:rsidR="006D4211" w:rsidRPr="001700AA" w:rsidRDefault="006D4211" w:rsidP="0019068D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Увеличения доходов бюджетов городских округов от возврата иными организациями остатков субсидий прошлых лет на сумму 183 509,41 руб.</w:t>
      </w:r>
    </w:p>
    <w:p w:rsidR="006D4211" w:rsidRPr="001700AA" w:rsidRDefault="006D4211" w:rsidP="0019068D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AA">
        <w:rPr>
          <w:rFonts w:ascii="Times New Roman" w:eastAsia="Times New Roman" w:hAnsi="Times New Roman" w:cs="Times New Roman"/>
          <w:sz w:val="24"/>
          <w:szCs w:val="24"/>
          <w:lang w:eastAsia="ru-RU"/>
        </w:rPr>
        <w:t>1 317,63 руб. – возврат от КГУП «Примтеплоэнерго» не использованной субсидии в 2022 году предоставленной на возмещение расходов по отоплению незаселенных жилых помещений, принадлежащих Артемовскому городскому округу;</w:t>
      </w:r>
    </w:p>
    <w:p w:rsidR="006D4211" w:rsidRPr="001700AA" w:rsidRDefault="006D4211" w:rsidP="0019068D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AA">
        <w:rPr>
          <w:rFonts w:ascii="Times New Roman" w:eastAsia="Times New Roman" w:hAnsi="Times New Roman" w:cs="Times New Roman"/>
          <w:sz w:val="24"/>
          <w:szCs w:val="24"/>
          <w:lang w:eastAsia="ru-RU"/>
        </w:rPr>
        <w:t>182 191,78 руб. - возврат единовременной денежной выплаты молодым специалистом (в связи с не отработкой 3 летнего срока) суммы, выплаченной в качестве обеспечения меры социальной поддержки педагогическим работникам муниципальных образовательных организаций.</w:t>
      </w:r>
    </w:p>
    <w:p w:rsidR="006D4211" w:rsidRPr="001700AA" w:rsidRDefault="006D4211" w:rsidP="0019068D">
      <w:pPr>
        <w:widowControl w:val="0"/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</w:t>
      </w:r>
      <w:r w:rsidRPr="001700A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7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Уменьшения межбюджетных трансфертов на сумму возврата в текущем финансовом году в краевой бюджет</w:t>
      </w:r>
      <w:r w:rsidRPr="0017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182 191,78 рублей.</w:t>
      </w:r>
    </w:p>
    <w:p w:rsidR="006D4211" w:rsidRPr="001700AA" w:rsidRDefault="006D4211" w:rsidP="0019068D">
      <w:pPr>
        <w:widowControl w:val="0"/>
        <w:suppressAutoHyphens/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в краевой бюджет единовременной денежной выплаты молодым специалистом (в связи с не отработкой 3 летнего срока) суммы, выплаченной в качестве обеспечения меры социальной поддержки педагогическим работникам муниципальных образовательных организаций.</w:t>
      </w:r>
    </w:p>
    <w:p w:rsidR="00EA039C" w:rsidRDefault="00CB28E1" w:rsidP="00EA039C">
      <w:pPr>
        <w:pStyle w:val="a4"/>
        <w:widowControl w:val="0"/>
        <w:spacing w:line="312" w:lineRule="auto"/>
        <w:ind w:firstLine="709"/>
        <w:jc w:val="both"/>
        <w:rPr>
          <w:szCs w:val="24"/>
        </w:rPr>
      </w:pPr>
      <w:r w:rsidRPr="000B2EBA">
        <w:rPr>
          <w:b/>
          <w:szCs w:val="24"/>
        </w:rPr>
        <w:t xml:space="preserve">3. РАСХОДЫ БЮДЖЕТА </w:t>
      </w:r>
      <w:r w:rsidRPr="000B2EBA">
        <w:rPr>
          <w:szCs w:val="24"/>
        </w:rPr>
        <w:t>Артемовского городского округа в 202</w:t>
      </w:r>
      <w:r w:rsidR="00C07F59" w:rsidRPr="000B2EBA">
        <w:rPr>
          <w:szCs w:val="24"/>
        </w:rPr>
        <w:t>3</w:t>
      </w:r>
      <w:r w:rsidRPr="000B2EBA">
        <w:rPr>
          <w:szCs w:val="24"/>
        </w:rPr>
        <w:t xml:space="preserve"> году увеличе</w:t>
      </w:r>
      <w:r w:rsidRPr="007F2BE6">
        <w:rPr>
          <w:szCs w:val="24"/>
        </w:rPr>
        <w:t>ны</w:t>
      </w:r>
      <w:r w:rsidR="009D6FB5" w:rsidRPr="007F2BE6">
        <w:rPr>
          <w:szCs w:val="24"/>
        </w:rPr>
        <w:t xml:space="preserve"> на </w:t>
      </w:r>
      <w:r w:rsidR="007F2BE6" w:rsidRPr="007F2BE6">
        <w:rPr>
          <w:szCs w:val="24"/>
        </w:rPr>
        <w:t xml:space="preserve">535 017 408,71 </w:t>
      </w:r>
      <w:r w:rsidR="00826742" w:rsidRPr="007F2BE6">
        <w:rPr>
          <w:szCs w:val="24"/>
        </w:rPr>
        <w:t>руб.</w:t>
      </w:r>
      <w:r w:rsidRPr="007F2BE6">
        <w:rPr>
          <w:szCs w:val="24"/>
        </w:rPr>
        <w:t xml:space="preserve">, </w:t>
      </w:r>
      <w:r w:rsidR="00C07F59" w:rsidRPr="007F2BE6">
        <w:rPr>
          <w:szCs w:val="24"/>
        </w:rPr>
        <w:t>в том числе</w:t>
      </w:r>
      <w:r w:rsidR="00D22CB9" w:rsidRPr="007F2BE6">
        <w:rPr>
          <w:szCs w:val="24"/>
        </w:rPr>
        <w:t xml:space="preserve"> за счет</w:t>
      </w:r>
      <w:r w:rsidR="00C07F59" w:rsidRPr="007F2BE6">
        <w:rPr>
          <w:szCs w:val="24"/>
        </w:rPr>
        <w:t>:</w:t>
      </w:r>
      <w:r w:rsidR="007F2BE6" w:rsidRPr="007F2BE6">
        <w:rPr>
          <w:szCs w:val="24"/>
        </w:rPr>
        <w:t xml:space="preserve"> </w:t>
      </w:r>
      <w:r w:rsidR="00826742" w:rsidRPr="007F2BE6">
        <w:rPr>
          <w:szCs w:val="24"/>
        </w:rPr>
        <w:t>межбюджетных трансфертов</w:t>
      </w:r>
      <w:r w:rsidR="00EA039C">
        <w:rPr>
          <w:szCs w:val="24"/>
        </w:rPr>
        <w:t xml:space="preserve"> </w:t>
      </w:r>
      <w:r w:rsidR="008078B1">
        <w:rPr>
          <w:szCs w:val="24"/>
        </w:rPr>
        <w:t xml:space="preserve">в сумме </w:t>
      </w:r>
      <w:r w:rsidR="00EA039C">
        <w:rPr>
          <w:szCs w:val="24"/>
        </w:rPr>
        <w:t>302 318 998,60</w:t>
      </w:r>
      <w:r w:rsidR="007F2BE6" w:rsidRPr="007F2BE6">
        <w:rPr>
          <w:szCs w:val="24"/>
        </w:rPr>
        <w:t xml:space="preserve"> </w:t>
      </w:r>
      <w:r w:rsidR="00826742" w:rsidRPr="007F2BE6">
        <w:rPr>
          <w:szCs w:val="24"/>
        </w:rPr>
        <w:t>руб.,</w:t>
      </w:r>
      <w:r w:rsidR="003C778F">
        <w:rPr>
          <w:szCs w:val="24"/>
        </w:rPr>
        <w:t xml:space="preserve"> </w:t>
      </w:r>
      <w:r w:rsidR="00EA039C">
        <w:rPr>
          <w:szCs w:val="24"/>
        </w:rPr>
        <w:t xml:space="preserve">прочей </w:t>
      </w:r>
      <w:r w:rsidR="00EA039C" w:rsidRPr="004C5727">
        <w:rPr>
          <w:szCs w:val="24"/>
        </w:rPr>
        <w:t xml:space="preserve">дотации бюджетам городских округов, </w:t>
      </w:r>
      <w:r w:rsidR="003C778F" w:rsidRPr="004C5727">
        <w:rPr>
          <w:szCs w:val="24"/>
        </w:rPr>
        <w:t xml:space="preserve">дотации бюджетам городских округов на поддержку мер по обеспечению сбалансированности бюджетов </w:t>
      </w:r>
      <w:r w:rsidR="008078B1">
        <w:rPr>
          <w:szCs w:val="24"/>
        </w:rPr>
        <w:t>-</w:t>
      </w:r>
      <w:r w:rsidR="003C778F" w:rsidRPr="004C5727">
        <w:rPr>
          <w:szCs w:val="24"/>
        </w:rPr>
        <w:t>55 975 087,76 руб.</w:t>
      </w:r>
      <w:r w:rsidR="008078B1">
        <w:rPr>
          <w:szCs w:val="24"/>
        </w:rPr>
        <w:t>,</w:t>
      </w:r>
      <w:r w:rsidR="003C778F">
        <w:rPr>
          <w:szCs w:val="24"/>
        </w:rPr>
        <w:t xml:space="preserve"> </w:t>
      </w:r>
      <w:r w:rsidR="00826742" w:rsidRPr="007F2BE6">
        <w:rPr>
          <w:szCs w:val="24"/>
        </w:rPr>
        <w:t xml:space="preserve">средств местного бюджета </w:t>
      </w:r>
      <w:r w:rsidR="008078B1">
        <w:rPr>
          <w:szCs w:val="24"/>
        </w:rPr>
        <w:t xml:space="preserve">- </w:t>
      </w:r>
      <w:r w:rsidR="003C778F">
        <w:rPr>
          <w:szCs w:val="24"/>
        </w:rPr>
        <w:t>176 723 322,35</w:t>
      </w:r>
      <w:r w:rsidR="007F2BE6" w:rsidRPr="007F2BE6">
        <w:rPr>
          <w:szCs w:val="24"/>
        </w:rPr>
        <w:t xml:space="preserve"> </w:t>
      </w:r>
      <w:r w:rsidR="00826742" w:rsidRPr="007F2BE6">
        <w:rPr>
          <w:szCs w:val="24"/>
        </w:rPr>
        <w:t xml:space="preserve">руб. </w:t>
      </w:r>
      <w:r w:rsidR="008078B1">
        <w:rPr>
          <w:szCs w:val="24"/>
        </w:rPr>
        <w:t>(</w:t>
      </w:r>
      <w:r w:rsidR="00826742" w:rsidRPr="007F2BE6">
        <w:rPr>
          <w:szCs w:val="24"/>
        </w:rPr>
        <w:t>доходы от оказания платных услуг</w:t>
      </w:r>
      <w:r w:rsidR="007F2BE6" w:rsidRPr="007F2BE6">
        <w:rPr>
          <w:szCs w:val="24"/>
        </w:rPr>
        <w:t xml:space="preserve"> и прочие безвозмездные поступления</w:t>
      </w:r>
      <w:r w:rsidR="00826742" w:rsidRPr="007F2BE6">
        <w:rPr>
          <w:szCs w:val="24"/>
        </w:rPr>
        <w:t xml:space="preserve"> </w:t>
      </w:r>
      <w:r w:rsidR="008078B1">
        <w:rPr>
          <w:szCs w:val="24"/>
        </w:rPr>
        <w:t xml:space="preserve">- </w:t>
      </w:r>
      <w:r w:rsidR="00043DD9">
        <w:rPr>
          <w:szCs w:val="24"/>
        </w:rPr>
        <w:t>2 8</w:t>
      </w:r>
      <w:r w:rsidR="00EB4768">
        <w:rPr>
          <w:szCs w:val="24"/>
        </w:rPr>
        <w:t>60 850</w:t>
      </w:r>
      <w:r w:rsidR="00043DD9">
        <w:rPr>
          <w:szCs w:val="24"/>
        </w:rPr>
        <w:t>,00</w:t>
      </w:r>
      <w:r w:rsidR="007F2BE6" w:rsidRPr="007F2BE6">
        <w:rPr>
          <w:szCs w:val="24"/>
        </w:rPr>
        <w:t xml:space="preserve"> </w:t>
      </w:r>
      <w:r w:rsidR="00826742" w:rsidRPr="004C5727">
        <w:rPr>
          <w:szCs w:val="24"/>
        </w:rPr>
        <w:t>руб.</w:t>
      </w:r>
      <w:r w:rsidR="008078B1">
        <w:rPr>
          <w:szCs w:val="24"/>
        </w:rPr>
        <w:t>).</w:t>
      </w:r>
      <w:bookmarkStart w:id="0" w:name="_GoBack"/>
      <w:bookmarkEnd w:id="0"/>
    </w:p>
    <w:p w:rsidR="002970D5" w:rsidRDefault="002D4499" w:rsidP="00EA039C">
      <w:pPr>
        <w:pStyle w:val="a4"/>
        <w:widowControl w:val="0"/>
        <w:spacing w:line="312" w:lineRule="auto"/>
        <w:ind w:firstLine="709"/>
        <w:jc w:val="both"/>
        <w:rPr>
          <w:szCs w:val="24"/>
        </w:rPr>
      </w:pPr>
      <w:r w:rsidRPr="004C5727">
        <w:rPr>
          <w:b/>
          <w:szCs w:val="24"/>
        </w:rPr>
        <w:t xml:space="preserve">3.1. </w:t>
      </w:r>
      <w:r w:rsidRPr="004C5727">
        <w:rPr>
          <w:szCs w:val="24"/>
        </w:rPr>
        <w:t>Расходы бюджета Артемовского городского округа в рамках муниципальных программ увеличены на</w:t>
      </w:r>
      <w:r w:rsidR="00077D03" w:rsidRPr="004C5727">
        <w:rPr>
          <w:szCs w:val="24"/>
        </w:rPr>
        <w:t xml:space="preserve"> </w:t>
      </w:r>
      <w:r w:rsidR="009874E2" w:rsidRPr="004C5727">
        <w:rPr>
          <w:szCs w:val="24"/>
        </w:rPr>
        <w:t>456 679 48</w:t>
      </w:r>
      <w:r w:rsidR="004C5727" w:rsidRPr="004C5727">
        <w:rPr>
          <w:szCs w:val="24"/>
        </w:rPr>
        <w:t>3</w:t>
      </w:r>
      <w:r w:rsidR="009874E2" w:rsidRPr="004C5727">
        <w:rPr>
          <w:szCs w:val="24"/>
        </w:rPr>
        <w:t>,</w:t>
      </w:r>
      <w:r w:rsidR="004C5727" w:rsidRPr="004C5727">
        <w:rPr>
          <w:szCs w:val="24"/>
        </w:rPr>
        <w:t>1</w:t>
      </w:r>
      <w:r w:rsidR="009874E2" w:rsidRPr="004C5727">
        <w:rPr>
          <w:szCs w:val="24"/>
        </w:rPr>
        <w:t>6</w:t>
      </w:r>
      <w:r w:rsidR="009A07E9" w:rsidRPr="004C5727">
        <w:rPr>
          <w:szCs w:val="24"/>
        </w:rPr>
        <w:t xml:space="preserve"> </w:t>
      </w:r>
      <w:r w:rsidRPr="004C5727">
        <w:rPr>
          <w:szCs w:val="24"/>
        </w:rPr>
        <w:t>руб.</w:t>
      </w:r>
      <w:r w:rsidR="00E945EC" w:rsidRPr="004C5727">
        <w:rPr>
          <w:szCs w:val="24"/>
        </w:rPr>
        <w:t xml:space="preserve">, из них: </w:t>
      </w:r>
      <w:r w:rsidR="009874E2" w:rsidRPr="004C5727">
        <w:rPr>
          <w:szCs w:val="24"/>
        </w:rPr>
        <w:t>289 679 731,23</w:t>
      </w:r>
      <w:r w:rsidR="00E945EC" w:rsidRPr="004C5727">
        <w:rPr>
          <w:szCs w:val="24"/>
        </w:rPr>
        <w:t xml:space="preserve"> руб.</w:t>
      </w:r>
      <w:r w:rsidR="00721445" w:rsidRPr="004C5727">
        <w:rPr>
          <w:szCs w:val="24"/>
        </w:rPr>
        <w:t xml:space="preserve"> (средства вышестоящего бюджета)</w:t>
      </w:r>
      <w:r w:rsidRPr="004C5727">
        <w:rPr>
          <w:szCs w:val="24"/>
        </w:rPr>
        <w:t>,</w:t>
      </w:r>
      <w:r w:rsidR="00721445" w:rsidRPr="004C5727">
        <w:rPr>
          <w:szCs w:val="24"/>
        </w:rPr>
        <w:t xml:space="preserve"> </w:t>
      </w:r>
      <w:r w:rsidR="009874E2" w:rsidRPr="004C5727">
        <w:rPr>
          <w:szCs w:val="24"/>
        </w:rPr>
        <w:t>166 999 751,</w:t>
      </w:r>
      <w:r w:rsidR="004C5727" w:rsidRPr="004C5727">
        <w:rPr>
          <w:szCs w:val="24"/>
        </w:rPr>
        <w:t>9</w:t>
      </w:r>
      <w:r w:rsidR="009874E2" w:rsidRPr="004C5727">
        <w:rPr>
          <w:szCs w:val="24"/>
        </w:rPr>
        <w:t>3</w:t>
      </w:r>
      <w:r w:rsidR="00E945EC" w:rsidRPr="004C5727">
        <w:rPr>
          <w:szCs w:val="24"/>
        </w:rPr>
        <w:t xml:space="preserve"> руб. (средства местного бюджета</w:t>
      </w:r>
      <w:r w:rsidR="003E286B" w:rsidRPr="004C5727">
        <w:rPr>
          <w:szCs w:val="24"/>
        </w:rPr>
        <w:t>, в том числе доходы от оказания платных услуг</w:t>
      </w:r>
      <w:r w:rsidR="009874E2" w:rsidRPr="004C5727">
        <w:rPr>
          <w:szCs w:val="24"/>
        </w:rPr>
        <w:t xml:space="preserve"> и прочие безвозмездные поступления</w:t>
      </w:r>
      <w:r w:rsidR="003E286B" w:rsidRPr="004C5727">
        <w:rPr>
          <w:szCs w:val="24"/>
        </w:rPr>
        <w:t xml:space="preserve"> </w:t>
      </w:r>
      <w:r w:rsidR="009874E2" w:rsidRPr="004C5727">
        <w:rPr>
          <w:szCs w:val="24"/>
        </w:rPr>
        <w:t>2 8</w:t>
      </w:r>
      <w:r w:rsidR="00EB4768" w:rsidRPr="004C5727">
        <w:rPr>
          <w:szCs w:val="24"/>
        </w:rPr>
        <w:t>60</w:t>
      </w:r>
      <w:r w:rsidR="004C5727" w:rsidRPr="004C5727">
        <w:rPr>
          <w:szCs w:val="24"/>
        </w:rPr>
        <w:t> </w:t>
      </w:r>
      <w:r w:rsidR="009874E2" w:rsidRPr="004C5727">
        <w:rPr>
          <w:szCs w:val="24"/>
        </w:rPr>
        <w:t>850</w:t>
      </w:r>
      <w:r w:rsidR="004C5727" w:rsidRPr="004C5727">
        <w:rPr>
          <w:szCs w:val="24"/>
        </w:rPr>
        <w:t>,00</w:t>
      </w:r>
      <w:r w:rsidR="00826742" w:rsidRPr="004C5727">
        <w:rPr>
          <w:szCs w:val="24"/>
        </w:rPr>
        <w:t xml:space="preserve"> руб.</w:t>
      </w:r>
      <w:r w:rsidR="00B6267D" w:rsidRPr="004C5727">
        <w:rPr>
          <w:szCs w:val="24"/>
        </w:rPr>
        <w:t>)</w:t>
      </w:r>
      <w:r w:rsidR="00826742" w:rsidRPr="004C5727">
        <w:rPr>
          <w:szCs w:val="24"/>
        </w:rPr>
        <w:t xml:space="preserve"> </w:t>
      </w:r>
      <w:r w:rsidR="00BB352C" w:rsidRPr="004C5727">
        <w:rPr>
          <w:szCs w:val="24"/>
        </w:rPr>
        <w:t>в том числе:</w:t>
      </w:r>
      <w:r w:rsidRPr="002970D5">
        <w:rPr>
          <w:szCs w:val="24"/>
        </w:rPr>
        <w:t xml:space="preserve">  </w:t>
      </w:r>
    </w:p>
    <w:p w:rsidR="00DD3A23" w:rsidRPr="00075B3D" w:rsidRDefault="00DD3A23" w:rsidP="002230E5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75B3D">
        <w:rPr>
          <w:rFonts w:ascii="Times New Roman" w:hAnsi="Times New Roman"/>
          <w:b/>
          <w:sz w:val="24"/>
          <w:szCs w:val="24"/>
        </w:rPr>
        <w:lastRenderedPageBreak/>
        <w:t>Муниципальная программа «Развитие физической культуры и спорта в Артемовском городском округе»</w:t>
      </w:r>
    </w:p>
    <w:p w:rsidR="00DD3A23" w:rsidRPr="00075B3D" w:rsidRDefault="00DD3A23" w:rsidP="00DD3A23">
      <w:pPr>
        <w:pStyle w:val="a4"/>
        <w:spacing w:line="240" w:lineRule="auto"/>
        <w:ind w:left="927" w:firstLine="0"/>
        <w:jc w:val="right"/>
        <w:rPr>
          <w:szCs w:val="24"/>
        </w:rPr>
      </w:pPr>
      <w:r w:rsidRPr="00075B3D">
        <w:rPr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365"/>
        <w:gridCol w:w="3381"/>
        <w:gridCol w:w="1716"/>
      </w:tblGrid>
      <w:tr w:rsidR="00DD3A23" w:rsidRPr="00375F08" w:rsidTr="002230E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375F08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F08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(решение Думы АГО от 08.12.2022 № 52 (в ред. от 26.05.2023 № 142))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375F08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F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изменения </w:t>
            </w:r>
          </w:p>
          <w:p w:rsidR="00DD3A23" w:rsidRPr="00375F08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F08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375F08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F08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DD3A23" w:rsidRPr="002230E5" w:rsidTr="002230E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2230E5" w:rsidRDefault="00DD3A23" w:rsidP="00B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A23" w:rsidRPr="002230E5" w:rsidRDefault="00DD3A23" w:rsidP="00B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5">
              <w:rPr>
                <w:rFonts w:ascii="Times New Roman" w:hAnsi="Times New Roman" w:cs="Times New Roman"/>
                <w:sz w:val="24"/>
                <w:szCs w:val="24"/>
              </w:rPr>
              <w:t>178 629 123,25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2230E5" w:rsidRDefault="00DD3A23" w:rsidP="00B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5">
              <w:rPr>
                <w:rFonts w:ascii="Times New Roman" w:hAnsi="Times New Roman" w:cs="Times New Roman"/>
                <w:sz w:val="24"/>
                <w:szCs w:val="24"/>
              </w:rPr>
              <w:t xml:space="preserve"> +16 276 710,02 МБ</w:t>
            </w:r>
          </w:p>
          <w:p w:rsidR="00DD3A23" w:rsidRPr="002230E5" w:rsidRDefault="00DD3A23" w:rsidP="00BE1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0E5">
              <w:rPr>
                <w:rFonts w:ascii="Times New Roman" w:hAnsi="Times New Roman" w:cs="Times New Roman"/>
                <w:sz w:val="24"/>
                <w:szCs w:val="24"/>
              </w:rPr>
              <w:t xml:space="preserve">+ 2 693 350,00 </w:t>
            </w:r>
            <w:r w:rsidRPr="002230E5">
              <w:rPr>
                <w:rFonts w:ascii="Times New Roman" w:hAnsi="Times New Roman" w:cs="Times New Roman"/>
                <w:i/>
                <w:sz w:val="24"/>
                <w:szCs w:val="24"/>
              </w:rPr>
              <w:t>за счет доходов от оказания платных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2230E5" w:rsidRDefault="00DD3A23" w:rsidP="00B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A23" w:rsidRPr="002230E5" w:rsidRDefault="00DD3A23" w:rsidP="00B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E5">
              <w:rPr>
                <w:rFonts w:ascii="Times New Roman" w:hAnsi="Times New Roman" w:cs="Times New Roman"/>
                <w:sz w:val="24"/>
                <w:szCs w:val="24"/>
              </w:rPr>
              <w:t>197 599 183,27</w:t>
            </w:r>
          </w:p>
        </w:tc>
      </w:tr>
    </w:tbl>
    <w:p w:rsidR="00DD3A23" w:rsidRPr="000924AC" w:rsidRDefault="00DD3A23" w:rsidP="00DD3A23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D3A23" w:rsidRPr="00CE40E0" w:rsidRDefault="00DD3A23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40E0">
        <w:rPr>
          <w:rFonts w:ascii="Times New Roman" w:hAnsi="Times New Roman"/>
          <w:i/>
          <w:sz w:val="24"/>
          <w:szCs w:val="24"/>
        </w:rPr>
        <w:t xml:space="preserve">ГРБС – муниципальное казенное учреждение управление физической культуры, спорта и охраны здоровья администрации Артемовского городского округа </w:t>
      </w:r>
    </w:p>
    <w:p w:rsidR="00DD3A23" w:rsidRPr="00A80860" w:rsidRDefault="00DD3A23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0E0">
        <w:rPr>
          <w:rFonts w:ascii="Times New Roman" w:hAnsi="Times New Roman"/>
          <w:b/>
          <w:sz w:val="24"/>
          <w:szCs w:val="24"/>
        </w:rPr>
        <w:t xml:space="preserve">- увеличение на сумму </w:t>
      </w:r>
      <w:r>
        <w:rPr>
          <w:rFonts w:ascii="Times New Roman" w:hAnsi="Times New Roman"/>
          <w:b/>
          <w:sz w:val="24"/>
          <w:szCs w:val="24"/>
        </w:rPr>
        <w:t>12 878 308,04</w:t>
      </w:r>
      <w:r w:rsidRPr="00CE40E0">
        <w:rPr>
          <w:rFonts w:ascii="Times New Roman" w:hAnsi="Times New Roman"/>
          <w:b/>
          <w:sz w:val="24"/>
          <w:szCs w:val="24"/>
        </w:rPr>
        <w:t xml:space="preserve"> руб. </w:t>
      </w:r>
      <w:r w:rsidRPr="00A61628">
        <w:rPr>
          <w:rFonts w:ascii="Times New Roman" w:hAnsi="Times New Roman"/>
          <w:b/>
          <w:sz w:val="24"/>
          <w:szCs w:val="24"/>
        </w:rPr>
        <w:t>по мероприятию</w:t>
      </w:r>
      <w:r w:rsidRPr="00CE40E0">
        <w:rPr>
          <w:rFonts w:ascii="Times New Roman" w:hAnsi="Times New Roman"/>
          <w:b/>
          <w:sz w:val="24"/>
          <w:szCs w:val="24"/>
        </w:rPr>
        <w:t xml:space="preserve"> </w:t>
      </w:r>
      <w:r w:rsidRPr="00CE40E0">
        <w:rPr>
          <w:rFonts w:ascii="Times New Roman" w:hAnsi="Times New Roman"/>
          <w:sz w:val="24"/>
          <w:szCs w:val="24"/>
        </w:rPr>
        <w:t>«</w:t>
      </w:r>
      <w:r w:rsidRPr="00A80860">
        <w:rPr>
          <w:rFonts w:ascii="Times New Roman" w:hAnsi="Times New Roman"/>
          <w:sz w:val="24"/>
          <w:szCs w:val="24"/>
        </w:rPr>
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</w:t>
      </w:r>
      <w:r>
        <w:rPr>
          <w:rFonts w:ascii="Times New Roman" w:hAnsi="Times New Roman"/>
          <w:sz w:val="24"/>
          <w:szCs w:val="24"/>
        </w:rPr>
        <w:t>»</w:t>
      </w:r>
      <w:r w:rsidRPr="00CE40E0">
        <w:rPr>
          <w:rFonts w:ascii="Times New Roman" w:hAnsi="Times New Roman"/>
          <w:sz w:val="24"/>
          <w:szCs w:val="24"/>
        </w:rPr>
        <w:t>, в том числе</w:t>
      </w:r>
      <w:r>
        <w:rPr>
          <w:rFonts w:ascii="Times New Roman" w:hAnsi="Times New Roman"/>
          <w:sz w:val="24"/>
          <w:szCs w:val="24"/>
        </w:rPr>
        <w:t>:</w:t>
      </w:r>
    </w:p>
    <w:p w:rsidR="00DD3A23" w:rsidRPr="00AE3EF8" w:rsidRDefault="00A61628" w:rsidP="0019068D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628">
        <w:rPr>
          <w:rFonts w:ascii="Times New Roman" w:hAnsi="Times New Roman"/>
          <w:b/>
          <w:sz w:val="24"/>
          <w:szCs w:val="24"/>
        </w:rPr>
        <w:t xml:space="preserve">- </w:t>
      </w:r>
      <w:r w:rsidR="00DD3A23" w:rsidRPr="00A61628">
        <w:rPr>
          <w:rFonts w:ascii="Times New Roman" w:hAnsi="Times New Roman"/>
          <w:b/>
          <w:sz w:val="24"/>
          <w:szCs w:val="24"/>
        </w:rPr>
        <w:t>увеличение на сумму 2 693 350,00 руб.</w:t>
      </w:r>
      <w:r w:rsidR="00DD3A23" w:rsidRPr="00976C22">
        <w:rPr>
          <w:rFonts w:ascii="Times New Roman" w:hAnsi="Times New Roman"/>
          <w:sz w:val="24"/>
          <w:szCs w:val="24"/>
        </w:rPr>
        <w:t xml:space="preserve"> за счет доходов от оказания платных услуг на выплату заработной платы сотрудникам МКУ «Центр физической культуры и спорта г. Артема», а также оплату начислений на выплаты по оплате труда </w:t>
      </w:r>
      <w:r w:rsidR="00DD3A23" w:rsidRPr="00772DCA">
        <w:rPr>
          <w:rFonts w:ascii="Times New Roman" w:hAnsi="Times New Roman"/>
          <w:sz w:val="24"/>
          <w:szCs w:val="24"/>
        </w:rPr>
        <w:t>в связи с увеличением уровня выплат стимулирующего характера сотрудникам учреждения</w:t>
      </w:r>
      <w:r>
        <w:rPr>
          <w:rFonts w:ascii="Times New Roman" w:hAnsi="Times New Roman"/>
          <w:sz w:val="24"/>
          <w:szCs w:val="24"/>
        </w:rPr>
        <w:t>,</w:t>
      </w:r>
      <w:r w:rsidR="00DD3A23" w:rsidRPr="00AE3EF8">
        <w:rPr>
          <w:rFonts w:ascii="Times New Roman" w:hAnsi="Times New Roman"/>
          <w:b/>
          <w:sz w:val="24"/>
          <w:szCs w:val="24"/>
        </w:rPr>
        <w:t xml:space="preserve"> вид расхода</w:t>
      </w:r>
      <w:r w:rsidR="00513ED9">
        <w:rPr>
          <w:rFonts w:ascii="Times New Roman" w:hAnsi="Times New Roman"/>
          <w:b/>
          <w:sz w:val="24"/>
          <w:szCs w:val="24"/>
        </w:rPr>
        <w:t xml:space="preserve"> 110</w:t>
      </w:r>
      <w:r w:rsidR="00DD3A23" w:rsidRPr="00AE3EF8">
        <w:rPr>
          <w:rFonts w:ascii="Times New Roman" w:hAnsi="Times New Roman"/>
          <w:sz w:val="24"/>
          <w:szCs w:val="24"/>
        </w:rPr>
        <w:t>;</w:t>
      </w:r>
    </w:p>
    <w:p w:rsidR="00DD3A23" w:rsidRPr="00AE3EF8" w:rsidRDefault="00DD3A23" w:rsidP="0019068D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61628">
        <w:rPr>
          <w:rFonts w:ascii="Times New Roman" w:hAnsi="Times New Roman"/>
          <w:b/>
          <w:sz w:val="24"/>
          <w:szCs w:val="24"/>
        </w:rPr>
        <w:t xml:space="preserve">увеличение на сумму 2 651 396,06 руб. </w:t>
      </w:r>
      <w:r w:rsidRPr="00976C22">
        <w:rPr>
          <w:rFonts w:ascii="Times New Roman" w:hAnsi="Times New Roman"/>
          <w:sz w:val="24"/>
          <w:szCs w:val="24"/>
        </w:rPr>
        <w:t>за счет средств местного бюджета на выплату заработной платы сотрудникам</w:t>
      </w:r>
      <w:r>
        <w:rPr>
          <w:rFonts w:ascii="Times New Roman" w:hAnsi="Times New Roman"/>
          <w:sz w:val="24"/>
          <w:szCs w:val="24"/>
        </w:rPr>
        <w:t xml:space="preserve"> МКУДО СШ «Темп»,</w:t>
      </w:r>
      <w:r w:rsidRPr="00A444F4">
        <w:t xml:space="preserve"> </w:t>
      </w:r>
      <w:r>
        <w:rPr>
          <w:rFonts w:ascii="Times New Roman" w:hAnsi="Times New Roman"/>
          <w:sz w:val="24"/>
          <w:szCs w:val="24"/>
        </w:rPr>
        <w:t xml:space="preserve">МКУДО СШ «Атлетическая гимнастика», </w:t>
      </w:r>
      <w:r w:rsidRPr="00976C22">
        <w:rPr>
          <w:rFonts w:ascii="Times New Roman" w:hAnsi="Times New Roman"/>
          <w:sz w:val="24"/>
          <w:szCs w:val="24"/>
        </w:rPr>
        <w:t xml:space="preserve">а также оплату начислений на выплаты по оплате труда в связи с изменением системы оплаты труда с 01.09.2023, обусловленным переходом учреждений на реализацию дополнительных образовательных программ спортивной подготовки, а также в целях </w:t>
      </w:r>
      <w:r w:rsidRPr="00976C22">
        <w:rPr>
          <w:rFonts w:ascii="Times New Roman" w:eastAsia="Calibri" w:hAnsi="Times New Roman" w:cs="Times New Roman"/>
          <w:sz w:val="24"/>
          <w:szCs w:val="24"/>
        </w:rPr>
        <w:t>соблюдения указа Президента Российской Федерации от 01.06.2012 № 761</w:t>
      </w:r>
      <w:r w:rsidRPr="00A61628">
        <w:rPr>
          <w:rFonts w:ascii="Times New Roman" w:hAnsi="Times New Roman"/>
          <w:sz w:val="24"/>
          <w:szCs w:val="24"/>
        </w:rPr>
        <w:t>,</w:t>
      </w:r>
      <w:r w:rsidRPr="00976C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66A02" w:rsidRPr="00AE3EF8">
        <w:rPr>
          <w:rFonts w:ascii="Times New Roman" w:hAnsi="Times New Roman"/>
          <w:b/>
          <w:sz w:val="24"/>
          <w:szCs w:val="24"/>
        </w:rPr>
        <w:t>вид расхода</w:t>
      </w:r>
      <w:r w:rsidR="00466A02">
        <w:rPr>
          <w:rFonts w:ascii="Times New Roman" w:hAnsi="Times New Roman"/>
          <w:b/>
          <w:sz w:val="24"/>
          <w:szCs w:val="24"/>
        </w:rPr>
        <w:t xml:space="preserve"> 110</w:t>
      </w:r>
      <w:r w:rsidRPr="00AE3EF8">
        <w:rPr>
          <w:rFonts w:ascii="Times New Roman" w:hAnsi="Times New Roman"/>
          <w:b/>
          <w:sz w:val="24"/>
          <w:szCs w:val="24"/>
        </w:rPr>
        <w:t>;</w:t>
      </w:r>
    </w:p>
    <w:p w:rsidR="00DD3A23" w:rsidRPr="00AE3EF8" w:rsidRDefault="00DD3A23" w:rsidP="0019068D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61628">
        <w:rPr>
          <w:rFonts w:ascii="Times New Roman" w:hAnsi="Times New Roman"/>
          <w:b/>
          <w:sz w:val="24"/>
          <w:szCs w:val="24"/>
        </w:rPr>
        <w:t xml:space="preserve">увеличение на сумму 204 025,00  руб. </w:t>
      </w:r>
      <w:r w:rsidRPr="00FF666E">
        <w:rPr>
          <w:rFonts w:ascii="Times New Roman" w:hAnsi="Times New Roman"/>
          <w:sz w:val="24"/>
          <w:szCs w:val="24"/>
        </w:rPr>
        <w:t>за счет средств местного бюджета</w:t>
      </w:r>
      <w:r>
        <w:rPr>
          <w:rFonts w:ascii="Times New Roman" w:hAnsi="Times New Roman"/>
          <w:sz w:val="24"/>
          <w:szCs w:val="24"/>
        </w:rPr>
        <w:t xml:space="preserve"> на предоставление субсидии на выполнение муниципального задания МАУ СШ «Центр зимних видов спорта» в связи с увеличением размера нормативных затрат, обусловленным увеличением расходов на выплату заработной платы и оплату начислений в рамках </w:t>
      </w:r>
      <w:r w:rsidRPr="00976C22">
        <w:rPr>
          <w:rFonts w:ascii="Times New Roman" w:hAnsi="Times New Roman"/>
          <w:sz w:val="24"/>
          <w:szCs w:val="24"/>
        </w:rPr>
        <w:t xml:space="preserve">перехода учреждений на реализацию дополнительных образовательных программ спортивной подготовки, а также в целях </w:t>
      </w:r>
      <w:r w:rsidRPr="00976C22">
        <w:rPr>
          <w:rFonts w:ascii="Times New Roman" w:eastAsia="Calibri" w:hAnsi="Times New Roman" w:cs="Times New Roman"/>
          <w:sz w:val="24"/>
          <w:szCs w:val="24"/>
        </w:rPr>
        <w:t>соблюдения указа Президента Российской Федерации от 01.06.2012 № 761</w:t>
      </w:r>
      <w:r w:rsidRPr="00976C22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вид расхода 621</w:t>
      </w:r>
      <w:r w:rsidRPr="00AE3EF8">
        <w:rPr>
          <w:rFonts w:ascii="Times New Roman" w:hAnsi="Times New Roman"/>
          <w:b/>
          <w:sz w:val="24"/>
          <w:szCs w:val="24"/>
        </w:rPr>
        <w:t>;</w:t>
      </w:r>
    </w:p>
    <w:p w:rsidR="00DD3A23" w:rsidRDefault="00DD3A23" w:rsidP="0019068D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61628">
        <w:rPr>
          <w:rFonts w:ascii="Times New Roman" w:hAnsi="Times New Roman"/>
          <w:b/>
          <w:sz w:val="24"/>
          <w:szCs w:val="24"/>
        </w:rPr>
        <w:t>увеличение на сумму 5 152 800,00 руб.</w:t>
      </w:r>
      <w:r w:rsidRPr="00FF666E">
        <w:rPr>
          <w:rFonts w:ascii="Times New Roman" w:hAnsi="Times New Roman"/>
          <w:sz w:val="24"/>
          <w:szCs w:val="24"/>
        </w:rPr>
        <w:t xml:space="preserve"> за счет средств местного бюджета</w:t>
      </w:r>
      <w:r>
        <w:rPr>
          <w:rFonts w:ascii="Times New Roman" w:hAnsi="Times New Roman"/>
          <w:sz w:val="24"/>
          <w:szCs w:val="24"/>
        </w:rPr>
        <w:t xml:space="preserve"> на оплату услуг физической охраны за </w:t>
      </w:r>
      <w:r w:rsidRPr="00976C22">
        <w:rPr>
          <w:rFonts w:ascii="Times New Roman" w:hAnsi="Times New Roman"/>
          <w:sz w:val="24"/>
          <w:szCs w:val="24"/>
        </w:rPr>
        <w:t>второе полугодие текущего финансового года МКУДО</w:t>
      </w:r>
      <w:r>
        <w:rPr>
          <w:rFonts w:ascii="Times New Roman" w:hAnsi="Times New Roman"/>
          <w:sz w:val="24"/>
          <w:szCs w:val="24"/>
        </w:rPr>
        <w:t xml:space="preserve"> СШ «Темп»,</w:t>
      </w:r>
      <w:r w:rsidRPr="00A444F4">
        <w:t xml:space="preserve"> </w:t>
      </w:r>
      <w:r>
        <w:rPr>
          <w:rFonts w:ascii="Times New Roman" w:hAnsi="Times New Roman"/>
          <w:sz w:val="24"/>
          <w:szCs w:val="24"/>
        </w:rPr>
        <w:t xml:space="preserve">МКУДО СШ «Атлетическая гимнастика», </w:t>
      </w:r>
      <w:r w:rsidRPr="007C2168">
        <w:rPr>
          <w:rFonts w:ascii="Times New Roman" w:hAnsi="Times New Roman"/>
          <w:sz w:val="24"/>
          <w:szCs w:val="24"/>
        </w:rPr>
        <w:t>МКУ «Центр физической культуры и спорта г. Артема</w:t>
      </w:r>
      <w:r w:rsidRPr="00156E01">
        <w:rPr>
          <w:rFonts w:ascii="Times New Roman" w:hAnsi="Times New Roman"/>
          <w:sz w:val="24"/>
          <w:szCs w:val="24"/>
        </w:rPr>
        <w:t>»</w:t>
      </w:r>
      <w:r w:rsidRPr="00156E01">
        <w:rPr>
          <w:rFonts w:ascii="Times New Roman" w:hAnsi="Times New Roman"/>
          <w:i/>
          <w:sz w:val="24"/>
          <w:szCs w:val="24"/>
        </w:rPr>
        <w:t xml:space="preserve">, </w:t>
      </w:r>
      <w:r w:rsidRPr="00AE3EF8">
        <w:rPr>
          <w:rFonts w:ascii="Times New Roman" w:hAnsi="Times New Roman"/>
          <w:b/>
          <w:sz w:val="24"/>
          <w:szCs w:val="24"/>
        </w:rPr>
        <w:t>вид расхода 244</w:t>
      </w:r>
      <w:r w:rsidRPr="00AE3EF8">
        <w:rPr>
          <w:rFonts w:ascii="Times New Roman" w:hAnsi="Times New Roman"/>
          <w:sz w:val="24"/>
          <w:szCs w:val="24"/>
        </w:rPr>
        <w:t>;</w:t>
      </w:r>
    </w:p>
    <w:p w:rsidR="00DD3A23" w:rsidRPr="00AE3EF8" w:rsidRDefault="00DD3A23" w:rsidP="0019068D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628">
        <w:rPr>
          <w:rFonts w:ascii="Times New Roman" w:hAnsi="Times New Roman"/>
          <w:b/>
          <w:sz w:val="24"/>
          <w:szCs w:val="24"/>
        </w:rPr>
        <w:t>увеличение на сумму 2 176 736,98 руб.</w:t>
      </w:r>
      <w:r w:rsidRPr="00FF666E">
        <w:rPr>
          <w:rFonts w:ascii="Times New Roman" w:hAnsi="Times New Roman"/>
          <w:sz w:val="24"/>
          <w:szCs w:val="24"/>
        </w:rPr>
        <w:t xml:space="preserve"> за счет средств местного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C22">
        <w:rPr>
          <w:rFonts w:ascii="Times New Roman" w:hAnsi="Times New Roman"/>
          <w:sz w:val="24"/>
          <w:szCs w:val="24"/>
        </w:rPr>
        <w:t xml:space="preserve">на оплату коммунальных услуг </w:t>
      </w:r>
      <w:r w:rsidRPr="00156E01">
        <w:rPr>
          <w:rFonts w:ascii="Times New Roman" w:hAnsi="Times New Roman"/>
          <w:sz w:val="24"/>
          <w:szCs w:val="24"/>
        </w:rPr>
        <w:t>МКУДО СШ «Темп»,</w:t>
      </w:r>
      <w:r w:rsidRPr="00156E01">
        <w:t xml:space="preserve"> </w:t>
      </w:r>
      <w:r w:rsidRPr="00156E01">
        <w:rPr>
          <w:rFonts w:ascii="Times New Roman" w:hAnsi="Times New Roman"/>
          <w:sz w:val="24"/>
          <w:szCs w:val="24"/>
        </w:rPr>
        <w:t>МКУДО СШ «Атлетическая гимнастика», МКУ «Центр физической культуры и спорта г. Артема» в связи с повышением тарифов на услуги с 01.12.2022,</w:t>
      </w:r>
      <w:r w:rsidRPr="00156E01">
        <w:rPr>
          <w:rFonts w:ascii="Times New Roman" w:hAnsi="Times New Roman"/>
          <w:i/>
          <w:sz w:val="24"/>
          <w:szCs w:val="24"/>
        </w:rPr>
        <w:t xml:space="preserve"> </w:t>
      </w:r>
      <w:r w:rsidRPr="00AE3EF8">
        <w:rPr>
          <w:rFonts w:ascii="Times New Roman" w:hAnsi="Times New Roman"/>
          <w:b/>
          <w:sz w:val="24"/>
          <w:szCs w:val="24"/>
        </w:rPr>
        <w:t>17 745,84 руб. - вид расхода 244; 2 158 991,14 руб. – вид расхода 247;</w:t>
      </w:r>
    </w:p>
    <w:p w:rsidR="00DD3A23" w:rsidRDefault="00DD3A23" w:rsidP="0019068D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A42D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76A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увеличение на сумму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4 500 000,00</w:t>
      </w:r>
      <w:r w:rsidRPr="00B76A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руб. </w:t>
      </w:r>
      <w:r w:rsidRPr="00B0401D">
        <w:rPr>
          <w:rFonts w:ascii="Times New Roman" w:hAnsi="Times New Roman"/>
          <w:b/>
          <w:color w:val="000000" w:themeColor="text1"/>
          <w:sz w:val="24"/>
          <w:szCs w:val="24"/>
        </w:rPr>
        <w:t>по мероприятию</w:t>
      </w:r>
      <w:r w:rsidRPr="00B76AE1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997500" w:rsidRPr="00D63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 местного бюджета</w:t>
      </w:r>
      <w:r w:rsidRPr="00976C22">
        <w:rPr>
          <w:rFonts w:ascii="Times New Roman" w:hAnsi="Times New Roman"/>
          <w:color w:val="000000" w:themeColor="text1"/>
          <w:sz w:val="24"/>
          <w:szCs w:val="24"/>
        </w:rPr>
        <w:t>» (</w:t>
      </w:r>
      <w:r w:rsidRPr="00976C22">
        <w:rPr>
          <w:rFonts w:ascii="Times New Roman" w:hAnsi="Times New Roman"/>
          <w:sz w:val="24"/>
          <w:szCs w:val="24"/>
        </w:rPr>
        <w:t>МКУ «Центр физической культуры и спорта г. Артема»</w:t>
      </w:r>
      <w:r w:rsidRPr="00976C22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6162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976C22">
        <w:rPr>
          <w:rFonts w:ascii="Times New Roman" w:hAnsi="Times New Roman"/>
          <w:color w:val="000000" w:themeColor="text1"/>
          <w:sz w:val="24"/>
          <w:szCs w:val="24"/>
        </w:rPr>
        <w:t xml:space="preserve"> уст</w:t>
      </w:r>
      <w:r w:rsidR="00CE0FC3">
        <w:rPr>
          <w:rFonts w:ascii="Times New Roman" w:hAnsi="Times New Roman"/>
          <w:color w:val="000000" w:themeColor="text1"/>
          <w:sz w:val="24"/>
          <w:szCs w:val="24"/>
        </w:rPr>
        <w:t>ройство</w:t>
      </w:r>
      <w:r w:rsidRPr="00976C22">
        <w:rPr>
          <w:rFonts w:ascii="Times New Roman" w:hAnsi="Times New Roman"/>
          <w:color w:val="000000" w:themeColor="text1"/>
          <w:sz w:val="24"/>
          <w:szCs w:val="24"/>
        </w:rPr>
        <w:t xml:space="preserve"> многофункциональной спортивной площадки по адресу: ул. 1-я Рабочая, 35,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7C2168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вид расхода 244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DD3A23" w:rsidRPr="00DD3A23" w:rsidRDefault="00DD3A2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 </w:t>
      </w:r>
      <w:r w:rsidRPr="00DD3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увеличение на сумму 1 438 463,61 руб.  </w:t>
      </w:r>
      <w:r w:rsidRPr="00B0401D">
        <w:rPr>
          <w:rFonts w:ascii="Times New Roman" w:hAnsi="Times New Roman" w:cs="Times New Roman"/>
          <w:color w:val="000000" w:themeColor="text1"/>
          <w:sz w:val="24"/>
          <w:szCs w:val="24"/>
        </w:rPr>
        <w:t>за счет средств местного бюджета</w:t>
      </w:r>
      <w:r w:rsidRPr="00DD3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мероприятию</w:t>
      </w:r>
      <w:r w:rsidRPr="00DD3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«Проведение официальных городских физкультурных, физкультурно-оздоровительных мероприятий, официальных городских спортивных соревнований, тренировочных мероприятий спортсменов» </w:t>
      </w:r>
      <w:r w:rsidRPr="00DD3A23">
        <w:rPr>
          <w:rFonts w:ascii="Times New Roman" w:hAnsi="Times New Roman" w:cs="Times New Roman"/>
          <w:sz w:val="24"/>
          <w:szCs w:val="24"/>
        </w:rPr>
        <w:t>на организацию и проведение в период с сентября по декабрь 2023 спортивных мероприятий</w:t>
      </w:r>
      <w:r w:rsidRPr="00DD3A23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, запланированных в календарном плане официальных физкультурных мероприятий и спортивных мероприятий Артемовского городского округа, </w:t>
      </w:r>
      <w:r w:rsidRPr="00DD3A23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вид расхода 244</w:t>
      </w:r>
      <w:r w:rsidRPr="00DD3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DD3A23" w:rsidRPr="00D85ADC" w:rsidRDefault="00DD3A23" w:rsidP="0019068D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B76A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увеличение на сумму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153 288,37</w:t>
      </w:r>
      <w:r w:rsidR="00BB0A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руб.</w:t>
      </w:r>
      <w:r w:rsidRPr="00B76A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0401D">
        <w:rPr>
          <w:rFonts w:ascii="Times New Roman" w:hAnsi="Times New Roman"/>
          <w:color w:val="000000" w:themeColor="text1"/>
          <w:sz w:val="24"/>
          <w:szCs w:val="24"/>
        </w:rPr>
        <w:t>за счет средств местного бюджета</w:t>
      </w:r>
      <w:r w:rsidRPr="00B76A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мероприятию</w:t>
      </w:r>
      <w:r w:rsidRPr="00B76AE1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C60734">
        <w:rPr>
          <w:rFonts w:ascii="Times New Roman" w:hAnsi="Times New Roman"/>
          <w:color w:val="000000" w:themeColor="text1"/>
          <w:sz w:val="24"/>
          <w:szCs w:val="24"/>
        </w:rPr>
        <w:t>Финансовое обеспечение деятельности органов местного самоуправления, органов администрации Артемовского городского округа</w:t>
      </w:r>
      <w:r w:rsidRPr="00B76AE1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распоряжением администрации Артемовского городского </w:t>
      </w:r>
      <w:r w:rsidRPr="00D85ADC">
        <w:rPr>
          <w:rFonts w:ascii="Times New Roman" w:hAnsi="Times New Roman"/>
          <w:sz w:val="24"/>
          <w:szCs w:val="24"/>
        </w:rPr>
        <w:t xml:space="preserve">округа, </w:t>
      </w:r>
      <w:r w:rsidRPr="00D85ADC">
        <w:rPr>
          <w:rFonts w:ascii="Times New Roman" w:hAnsi="Times New Roman"/>
          <w:b/>
          <w:sz w:val="24"/>
          <w:szCs w:val="24"/>
        </w:rPr>
        <w:t>вид расхода 12</w:t>
      </w:r>
      <w:r w:rsidR="00466A02">
        <w:rPr>
          <w:rFonts w:ascii="Times New Roman" w:hAnsi="Times New Roman"/>
          <w:b/>
          <w:sz w:val="24"/>
          <w:szCs w:val="24"/>
        </w:rPr>
        <w:t>0</w:t>
      </w:r>
      <w:r w:rsidRPr="00D85ADC">
        <w:rPr>
          <w:rFonts w:ascii="Times New Roman" w:hAnsi="Times New Roman"/>
          <w:b/>
          <w:sz w:val="24"/>
          <w:szCs w:val="24"/>
        </w:rPr>
        <w:t>;</w:t>
      </w:r>
    </w:p>
    <w:p w:rsidR="00DD3A23" w:rsidRDefault="00DD3A23" w:rsidP="0019068D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196F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уменьшение на сумму 122 274,72 руб. </w:t>
      </w:r>
      <w:r w:rsidRPr="00B0401D">
        <w:rPr>
          <w:rFonts w:ascii="Times New Roman" w:hAnsi="Times New Roman"/>
          <w:color w:val="000000" w:themeColor="text1"/>
          <w:sz w:val="24"/>
          <w:szCs w:val="24"/>
        </w:rPr>
        <w:t>за счет средств местного бюджета</w:t>
      </w:r>
      <w:r w:rsidRPr="00196F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мероприятию </w:t>
      </w:r>
      <w:r w:rsidRPr="00B76AE1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196F72">
        <w:rPr>
          <w:rFonts w:ascii="Times New Roman" w:hAnsi="Times New Roman"/>
          <w:color w:val="000000" w:themeColor="text1"/>
          <w:sz w:val="24"/>
          <w:szCs w:val="24"/>
        </w:rPr>
        <w:t>Капитальный ремонт и ремонт нефинансовых активов, находящихся на праве оперативного управления у муниципальных учреждений</w:t>
      </w:r>
      <w:r w:rsidRPr="00B76AE1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связи с экономией при заключении контракта на государственную экспертизу проектной документации по капитальному ремонту </w:t>
      </w:r>
      <w:r w:rsidRPr="00196F72">
        <w:rPr>
          <w:rFonts w:ascii="Times New Roman" w:hAnsi="Times New Roman"/>
          <w:color w:val="000000" w:themeColor="text1"/>
          <w:sz w:val="24"/>
          <w:szCs w:val="24"/>
        </w:rPr>
        <w:t xml:space="preserve">стадиона </w:t>
      </w:r>
      <w:r w:rsidRPr="00196F72">
        <w:rPr>
          <w:rFonts w:ascii="Times New Roman" w:hAnsi="Times New Roman"/>
          <w:sz w:val="24"/>
          <w:szCs w:val="24"/>
        </w:rPr>
        <w:t>МКУДО</w:t>
      </w:r>
      <w:r>
        <w:rPr>
          <w:rFonts w:ascii="Times New Roman" w:hAnsi="Times New Roman"/>
          <w:sz w:val="24"/>
          <w:szCs w:val="24"/>
        </w:rPr>
        <w:t xml:space="preserve"> СШ «Темп», </w:t>
      </w:r>
      <w:r w:rsidRPr="00E17140">
        <w:rPr>
          <w:rFonts w:ascii="Times New Roman" w:hAnsi="Times New Roman"/>
          <w:b/>
          <w:sz w:val="24"/>
          <w:szCs w:val="24"/>
        </w:rPr>
        <w:t>вид расхода 243;</w:t>
      </w:r>
    </w:p>
    <w:p w:rsidR="00DD3A23" w:rsidRDefault="00DD3A23" w:rsidP="0019068D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B76A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увеличение на сумму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61 137,36</w:t>
      </w:r>
      <w:r w:rsidRPr="00B76A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руб. </w:t>
      </w:r>
      <w:r w:rsidR="00B0401D" w:rsidRPr="00B0401D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B0401D">
        <w:rPr>
          <w:rFonts w:ascii="Times New Roman" w:hAnsi="Times New Roman"/>
          <w:color w:val="000000" w:themeColor="text1"/>
          <w:sz w:val="24"/>
          <w:szCs w:val="24"/>
        </w:rPr>
        <w:t>а счет средств местного бюджета</w:t>
      </w:r>
      <w:r w:rsidRPr="00B76A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мероприятию</w:t>
      </w:r>
      <w:r w:rsidRPr="00B76AE1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196F72">
        <w:rPr>
          <w:rFonts w:ascii="Times New Roman" w:hAnsi="Times New Roman"/>
          <w:color w:val="000000" w:themeColor="text1"/>
          <w:sz w:val="24"/>
          <w:szCs w:val="24"/>
        </w:rPr>
        <w:t>Реконструкция футбольного поля по адресу: Приморский край, г. Артем, пл. Ленина, 15а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на проведение государственной экспертизы проектных работ и инженерных изысканий, </w:t>
      </w:r>
      <w:r w:rsidRPr="005D42F5">
        <w:rPr>
          <w:rFonts w:ascii="Times New Roman" w:hAnsi="Times New Roman"/>
          <w:b/>
          <w:color w:val="000000" w:themeColor="text1"/>
          <w:sz w:val="24"/>
          <w:szCs w:val="24"/>
        </w:rPr>
        <w:t>вид расхода 414;</w:t>
      </w:r>
    </w:p>
    <w:p w:rsidR="00DD3A23" w:rsidRDefault="00DD3A23" w:rsidP="0019068D">
      <w:pPr>
        <w:pStyle w:val="a3"/>
        <w:spacing w:after="12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B76A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увеличение на сумму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61 137,36</w:t>
      </w:r>
      <w:r w:rsidR="0099750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руб.</w:t>
      </w:r>
      <w:r w:rsidRPr="00B76A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0401D">
        <w:rPr>
          <w:rFonts w:ascii="Times New Roman" w:hAnsi="Times New Roman"/>
          <w:color w:val="000000" w:themeColor="text1"/>
          <w:sz w:val="24"/>
          <w:szCs w:val="24"/>
        </w:rPr>
        <w:t>за счет средств местного бюджета</w:t>
      </w:r>
      <w:r w:rsidRPr="00B76A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мероприятию</w:t>
      </w:r>
      <w:r w:rsidRPr="00B76AE1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44658F">
        <w:rPr>
          <w:rFonts w:ascii="Times New Roman" w:hAnsi="Times New Roman"/>
          <w:color w:val="000000" w:themeColor="text1"/>
          <w:sz w:val="24"/>
          <w:szCs w:val="24"/>
        </w:rPr>
        <w:t>Реконструкция здания административно-бытового по адресу: Приморский край, г. Артем, пл. Ленина, 15а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на проведение государственной экспертизы проектных работ и инженерных изысканий, </w:t>
      </w:r>
      <w:r w:rsidRPr="005D42F5">
        <w:rPr>
          <w:rFonts w:ascii="Times New Roman" w:hAnsi="Times New Roman"/>
          <w:b/>
          <w:color w:val="000000" w:themeColor="text1"/>
          <w:sz w:val="24"/>
          <w:szCs w:val="24"/>
        </w:rPr>
        <w:t>вид расхода 414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D3A23" w:rsidRPr="002F624F" w:rsidRDefault="00DD3A23" w:rsidP="00375F0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24F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Pr="002F624F">
        <w:rPr>
          <w:rFonts w:ascii="Times New Roman" w:hAnsi="Times New Roman" w:cs="Times New Roman"/>
          <w:b/>
          <w:bCs/>
          <w:sz w:val="24"/>
          <w:szCs w:val="24"/>
        </w:rPr>
        <w:t>Формирование здорового образа жизни населения Артемовского городского округа</w:t>
      </w:r>
      <w:r w:rsidRPr="002F624F">
        <w:rPr>
          <w:rFonts w:ascii="Times New Roman" w:hAnsi="Times New Roman" w:cs="Times New Roman"/>
          <w:b/>
          <w:sz w:val="24"/>
          <w:szCs w:val="24"/>
        </w:rPr>
        <w:t>»</w:t>
      </w:r>
    </w:p>
    <w:p w:rsidR="00DD3A23" w:rsidRPr="00075B3D" w:rsidRDefault="00DD3A23" w:rsidP="00DD3A23">
      <w:pPr>
        <w:pStyle w:val="a4"/>
        <w:spacing w:line="240" w:lineRule="auto"/>
        <w:ind w:left="927" w:firstLine="0"/>
        <w:jc w:val="right"/>
        <w:rPr>
          <w:szCs w:val="24"/>
        </w:rPr>
      </w:pPr>
      <w:r w:rsidRPr="00075B3D">
        <w:rPr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2597"/>
        <w:gridCol w:w="2138"/>
      </w:tblGrid>
      <w:tr w:rsidR="00DD3A23" w:rsidRPr="00075B3D" w:rsidTr="00B040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724C91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9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(решение Думы АГО от 08.12.2022 № 52 (в ред. от 26.05.2023 № 142))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724C91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изменения </w:t>
            </w:r>
          </w:p>
          <w:p w:rsidR="00DD3A23" w:rsidRPr="00724C91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91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724C91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91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DD3A23" w:rsidRPr="00B0401D" w:rsidTr="00B040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B0401D" w:rsidRDefault="00DD3A23" w:rsidP="00BE11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3 977 114,84</w:t>
            </w:r>
          </w:p>
          <w:p w:rsidR="00DD3A23" w:rsidRPr="00B0401D" w:rsidRDefault="00DD3A23" w:rsidP="00B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B0401D" w:rsidRDefault="00DD3A23" w:rsidP="00B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1D">
              <w:rPr>
                <w:rFonts w:ascii="Times New Roman" w:hAnsi="Times New Roman" w:cs="Times New Roman"/>
                <w:sz w:val="24"/>
                <w:szCs w:val="24"/>
              </w:rPr>
              <w:t xml:space="preserve"> +143 349,65 МБ</w:t>
            </w:r>
          </w:p>
          <w:p w:rsidR="00DD3A23" w:rsidRPr="00B0401D" w:rsidRDefault="00DD3A23" w:rsidP="00BE1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B0401D" w:rsidRDefault="00DD3A23" w:rsidP="00B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1D">
              <w:rPr>
                <w:rFonts w:ascii="Times New Roman" w:hAnsi="Times New Roman" w:cs="Times New Roman"/>
                <w:sz w:val="24"/>
                <w:szCs w:val="24"/>
              </w:rPr>
              <w:t>4 120 464,49</w:t>
            </w:r>
          </w:p>
          <w:p w:rsidR="00DD3A23" w:rsidRPr="00B0401D" w:rsidRDefault="00DD3A23" w:rsidP="00B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A23" w:rsidRPr="00724C91" w:rsidRDefault="00DD3A23" w:rsidP="0019068D">
      <w:pPr>
        <w:pStyle w:val="a3"/>
        <w:widowControl w:val="0"/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C91">
        <w:rPr>
          <w:rFonts w:ascii="Times New Roman" w:hAnsi="Times New Roman" w:cs="Times New Roman"/>
          <w:i/>
          <w:sz w:val="24"/>
          <w:szCs w:val="24"/>
        </w:rPr>
        <w:t xml:space="preserve">ГРБС – муниципальное казенное учреждение управление физической культуры, спорта и охраны здоровья администрации Артемовского городского округа </w:t>
      </w:r>
    </w:p>
    <w:p w:rsidR="00DD3A23" w:rsidRPr="00724C91" w:rsidRDefault="00DD3A23" w:rsidP="0019068D">
      <w:pPr>
        <w:widowControl w:val="0"/>
        <w:spacing w:after="12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C91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143 349,65 руб. по мероприятию </w:t>
      </w:r>
      <w:r w:rsidRPr="00724C91">
        <w:rPr>
          <w:rFonts w:ascii="Times New Roman" w:hAnsi="Times New Roman" w:cs="Times New Roman"/>
          <w:sz w:val="24"/>
          <w:szCs w:val="24"/>
        </w:rPr>
        <w:t>«Обеспечение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за счет средств местно</w:t>
      </w:r>
      <w:r w:rsidRPr="00724C91">
        <w:rPr>
          <w:rFonts w:ascii="Times New Roman" w:hAnsi="Times New Roman" w:cs="Times New Roman"/>
          <w:sz w:val="24"/>
          <w:szCs w:val="24"/>
        </w:rPr>
        <w:lastRenderedPageBreak/>
        <w:t xml:space="preserve">го бюджета» (МКУЗ «ЦМП») на оплату услуг по обслуживанию программы 1С, сайта, услуг связи и интернета во втором полугодии текущего финансового года, на оплату услуг теплоснабжения, </w:t>
      </w:r>
      <w:r w:rsidR="00B0401D" w:rsidRPr="00156E01">
        <w:rPr>
          <w:rFonts w:ascii="Times New Roman" w:hAnsi="Times New Roman"/>
          <w:sz w:val="24"/>
          <w:szCs w:val="24"/>
        </w:rPr>
        <w:t>в связи с повышением тарифов на услуги с 01.12.2022</w:t>
      </w:r>
      <w:r w:rsidRPr="00724C91">
        <w:rPr>
          <w:rFonts w:ascii="Times New Roman" w:hAnsi="Times New Roman" w:cs="Times New Roman"/>
          <w:sz w:val="24"/>
          <w:szCs w:val="24"/>
        </w:rPr>
        <w:t xml:space="preserve">, </w:t>
      </w:r>
      <w:r w:rsidRPr="00724C91">
        <w:rPr>
          <w:rFonts w:ascii="Times New Roman" w:hAnsi="Times New Roman" w:cs="Times New Roman"/>
          <w:b/>
          <w:sz w:val="24"/>
          <w:szCs w:val="24"/>
        </w:rPr>
        <w:t>вид расхода 24</w:t>
      </w:r>
      <w:r w:rsidR="00A84FD7">
        <w:rPr>
          <w:rFonts w:ascii="Times New Roman" w:hAnsi="Times New Roman" w:cs="Times New Roman"/>
          <w:b/>
          <w:sz w:val="24"/>
          <w:szCs w:val="24"/>
        </w:rPr>
        <w:t>0</w:t>
      </w:r>
      <w:r w:rsidRPr="00724C9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75B2E" w:rsidRDefault="00DD3A23" w:rsidP="002D30B0">
      <w:pPr>
        <w:pStyle w:val="a4"/>
        <w:spacing w:line="240" w:lineRule="auto"/>
        <w:ind w:left="927" w:firstLine="0"/>
        <w:jc w:val="center"/>
        <w:rPr>
          <w:b/>
          <w:bCs/>
          <w:szCs w:val="24"/>
        </w:rPr>
      </w:pPr>
      <w:r w:rsidRPr="00063364">
        <w:rPr>
          <w:b/>
          <w:bCs/>
          <w:szCs w:val="24"/>
        </w:rPr>
        <w:t xml:space="preserve">Муниципальная программа «Развитие информационного общества </w:t>
      </w:r>
    </w:p>
    <w:p w:rsidR="00DD3A23" w:rsidRPr="00063364" w:rsidRDefault="00DD3A23" w:rsidP="002D30B0">
      <w:pPr>
        <w:pStyle w:val="a4"/>
        <w:spacing w:line="240" w:lineRule="auto"/>
        <w:ind w:left="927" w:firstLine="0"/>
        <w:jc w:val="center"/>
        <w:rPr>
          <w:b/>
          <w:bCs/>
          <w:szCs w:val="24"/>
        </w:rPr>
      </w:pPr>
      <w:r w:rsidRPr="00063364">
        <w:rPr>
          <w:b/>
          <w:bCs/>
          <w:szCs w:val="24"/>
        </w:rPr>
        <w:t>в Артемовском городском округе»</w:t>
      </w:r>
    </w:p>
    <w:p w:rsidR="00DD3A23" w:rsidRPr="009874E2" w:rsidRDefault="00DD3A23" w:rsidP="00DD3A23">
      <w:pPr>
        <w:pStyle w:val="a4"/>
        <w:spacing w:line="240" w:lineRule="auto"/>
        <w:ind w:left="927" w:firstLine="0"/>
        <w:jc w:val="right"/>
        <w:rPr>
          <w:szCs w:val="24"/>
        </w:rPr>
      </w:pPr>
      <w:r w:rsidRPr="009874E2">
        <w:rPr>
          <w:szCs w:val="24"/>
        </w:rPr>
        <w:t xml:space="preserve"> 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2600"/>
        <w:gridCol w:w="2118"/>
      </w:tblGrid>
      <w:tr w:rsidR="009874E2" w:rsidRPr="009874E2" w:rsidTr="00B040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9874E2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4E2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(решение Думы АГО от 08.12.2022 № 52 (в ред. от 26.05.2023 № 142))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9874E2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изменения </w:t>
            </w:r>
          </w:p>
          <w:p w:rsidR="00DD3A23" w:rsidRPr="009874E2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4E2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9874E2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4E2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DD3A23" w:rsidRPr="00B0401D" w:rsidTr="00B040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23" w:rsidRPr="00B0401D" w:rsidRDefault="00DD3A23" w:rsidP="00B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1D">
              <w:rPr>
                <w:rFonts w:ascii="Times New Roman" w:hAnsi="Times New Roman" w:cs="Times New Roman"/>
                <w:sz w:val="24"/>
                <w:szCs w:val="24"/>
              </w:rPr>
              <w:t>28 224 898,06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23" w:rsidRPr="00B0401D" w:rsidRDefault="00DD3A23" w:rsidP="00B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1D">
              <w:rPr>
                <w:rFonts w:ascii="Times New Roman" w:hAnsi="Times New Roman" w:cs="Times New Roman"/>
                <w:sz w:val="24"/>
                <w:szCs w:val="24"/>
              </w:rPr>
              <w:t>+ 11 777 759,50 МБ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23" w:rsidRPr="00B0401D" w:rsidRDefault="00DD3A23" w:rsidP="00B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1D">
              <w:rPr>
                <w:rFonts w:ascii="Times New Roman" w:hAnsi="Times New Roman" w:cs="Times New Roman"/>
                <w:sz w:val="24"/>
                <w:szCs w:val="24"/>
              </w:rPr>
              <w:t>40 002 657,56</w:t>
            </w:r>
          </w:p>
        </w:tc>
      </w:tr>
    </w:tbl>
    <w:p w:rsidR="00DD3A23" w:rsidRPr="00583276" w:rsidRDefault="00DD3A23" w:rsidP="0019068D">
      <w:pPr>
        <w:pStyle w:val="a3"/>
        <w:widowControl w:val="0"/>
        <w:spacing w:after="0" w:line="312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583276">
        <w:rPr>
          <w:rFonts w:ascii="Times New Roman" w:hAnsi="Times New Roman"/>
          <w:i/>
          <w:sz w:val="24"/>
          <w:szCs w:val="24"/>
        </w:rPr>
        <w:t xml:space="preserve">ГРБС - администрация Артемовского городского округа </w:t>
      </w:r>
    </w:p>
    <w:p w:rsidR="00DD3A23" w:rsidRPr="00583276" w:rsidRDefault="00DD3A23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276">
        <w:rPr>
          <w:rFonts w:ascii="Times New Roman" w:hAnsi="Times New Roman"/>
          <w:b/>
          <w:sz w:val="24"/>
          <w:szCs w:val="24"/>
        </w:rPr>
        <w:t xml:space="preserve">- увеличение на сумму 753 000 руб. по мероприятию </w:t>
      </w:r>
      <w:r w:rsidRPr="00583276">
        <w:rPr>
          <w:rFonts w:ascii="Times New Roman" w:hAnsi="Times New Roman"/>
          <w:sz w:val="24"/>
          <w:szCs w:val="24"/>
        </w:rPr>
        <w:t>«Изготовление печатной продукции» на изготовление и печать календаря на 2024 год, книжного издания «Мой Артем</w:t>
      </w:r>
      <w:r w:rsidR="00B0401D">
        <w:rPr>
          <w:rFonts w:ascii="Times New Roman" w:hAnsi="Times New Roman"/>
          <w:sz w:val="24"/>
          <w:szCs w:val="24"/>
        </w:rPr>
        <w:t xml:space="preserve"> в</w:t>
      </w:r>
      <w:r w:rsidRPr="00583276">
        <w:rPr>
          <w:rFonts w:ascii="Times New Roman" w:hAnsi="Times New Roman"/>
          <w:sz w:val="24"/>
          <w:szCs w:val="24"/>
        </w:rPr>
        <w:t xml:space="preserve"> стихах и красках», </w:t>
      </w:r>
      <w:r w:rsidRPr="00583276">
        <w:rPr>
          <w:rFonts w:ascii="Times New Roman" w:hAnsi="Times New Roman"/>
          <w:b/>
          <w:sz w:val="24"/>
          <w:szCs w:val="24"/>
        </w:rPr>
        <w:t>вид расхода 244</w:t>
      </w:r>
      <w:r w:rsidRPr="00583276">
        <w:rPr>
          <w:rFonts w:ascii="Times New Roman" w:hAnsi="Times New Roman"/>
          <w:sz w:val="24"/>
          <w:szCs w:val="24"/>
        </w:rPr>
        <w:t>;</w:t>
      </w:r>
    </w:p>
    <w:p w:rsidR="00DD3A23" w:rsidRPr="00583276" w:rsidRDefault="00DD3A23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276">
        <w:rPr>
          <w:rFonts w:ascii="Times New Roman" w:hAnsi="Times New Roman"/>
          <w:b/>
          <w:sz w:val="24"/>
          <w:szCs w:val="24"/>
        </w:rPr>
        <w:t xml:space="preserve">- увеличение на сумму 2 780 000,00 руб. по мероприятию </w:t>
      </w:r>
      <w:r w:rsidRPr="00583276">
        <w:rPr>
          <w:rFonts w:ascii="Times New Roman" w:hAnsi="Times New Roman"/>
          <w:sz w:val="24"/>
          <w:szCs w:val="24"/>
        </w:rPr>
        <w:t xml:space="preserve">«Подготовка и размещение информации о деятельности органов местного самоуправления Артемовского городского округа в средствах массовой информации, в том числе в сети Интернет» на изготовление информационных материалов в целях освещения деятельности органов местного самоуправления на телевидении и интернет-ресурсах, </w:t>
      </w:r>
      <w:r w:rsidRPr="00583276">
        <w:rPr>
          <w:rFonts w:ascii="Times New Roman" w:hAnsi="Times New Roman"/>
          <w:b/>
          <w:sz w:val="24"/>
          <w:szCs w:val="24"/>
        </w:rPr>
        <w:t>вид расходов 244;</w:t>
      </w:r>
    </w:p>
    <w:p w:rsidR="00DD3A23" w:rsidRPr="00724C91" w:rsidRDefault="00DD3A23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C91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2 000 000,00 руб. по мероприятию </w:t>
      </w:r>
      <w:r w:rsidRPr="00724C91">
        <w:rPr>
          <w:rFonts w:ascii="Times New Roman" w:hAnsi="Times New Roman" w:cs="Times New Roman"/>
          <w:sz w:val="24"/>
          <w:szCs w:val="24"/>
        </w:rPr>
        <w:t xml:space="preserve">«Предоставление субсидий на возмещение затрат, связанных с оказанием услуг по опубликованию официальной информации и сведений, подлежащих официальному опубликованию в средствах массовой информации», </w:t>
      </w:r>
      <w:r w:rsidRPr="00724C91">
        <w:rPr>
          <w:rFonts w:ascii="Times New Roman" w:hAnsi="Times New Roman" w:cs="Times New Roman"/>
          <w:b/>
          <w:sz w:val="24"/>
          <w:szCs w:val="24"/>
        </w:rPr>
        <w:t>вид расхода 811</w:t>
      </w:r>
      <w:r w:rsidRPr="00724C91">
        <w:rPr>
          <w:rFonts w:ascii="Times New Roman" w:hAnsi="Times New Roman" w:cs="Times New Roman"/>
          <w:sz w:val="24"/>
          <w:szCs w:val="24"/>
        </w:rPr>
        <w:t>;</w:t>
      </w:r>
    </w:p>
    <w:p w:rsidR="00DD3A23" w:rsidRPr="00724C91" w:rsidRDefault="00DD3A2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C91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4 950 000,00 руб. по мероприятию </w:t>
      </w:r>
      <w:r w:rsidRPr="00724C91">
        <w:rPr>
          <w:rFonts w:ascii="Times New Roman" w:hAnsi="Times New Roman" w:cs="Times New Roman"/>
          <w:sz w:val="24"/>
          <w:szCs w:val="24"/>
        </w:rPr>
        <w:t xml:space="preserve">«Приобретение неисключительных прав на использование программного продукта» на приобретение программного обеспечения </w:t>
      </w:r>
      <w:r w:rsidRPr="00724C91">
        <w:rPr>
          <w:rFonts w:ascii="Times New Roman" w:hAnsi="Times New Roman" w:cs="Times New Roman"/>
          <w:sz w:val="24"/>
          <w:szCs w:val="24"/>
          <w:lang w:val="en-US"/>
        </w:rPr>
        <w:t>Astra</w:t>
      </w:r>
      <w:r w:rsidRPr="00724C91">
        <w:rPr>
          <w:rFonts w:ascii="Times New Roman" w:hAnsi="Times New Roman" w:cs="Times New Roman"/>
          <w:sz w:val="24"/>
          <w:szCs w:val="24"/>
        </w:rPr>
        <w:t xml:space="preserve"> </w:t>
      </w:r>
      <w:r w:rsidRPr="00724C91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724C91">
        <w:rPr>
          <w:rFonts w:ascii="Times New Roman" w:hAnsi="Times New Roman" w:cs="Times New Roman"/>
          <w:sz w:val="24"/>
          <w:szCs w:val="24"/>
        </w:rPr>
        <w:t xml:space="preserve">, ОС </w:t>
      </w:r>
      <w:r w:rsidRPr="00724C91">
        <w:rPr>
          <w:rFonts w:ascii="Times New Roman" w:hAnsi="Times New Roman" w:cs="Times New Roman"/>
          <w:sz w:val="24"/>
          <w:szCs w:val="24"/>
          <w:lang w:val="en-US"/>
        </w:rPr>
        <w:t>Astra</w:t>
      </w:r>
      <w:r w:rsidRPr="00724C91">
        <w:rPr>
          <w:rFonts w:ascii="Times New Roman" w:hAnsi="Times New Roman" w:cs="Times New Roman"/>
          <w:sz w:val="24"/>
          <w:szCs w:val="24"/>
        </w:rPr>
        <w:t xml:space="preserve"> </w:t>
      </w:r>
      <w:r w:rsidRPr="00724C91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724C91">
        <w:rPr>
          <w:rFonts w:ascii="Times New Roman" w:hAnsi="Times New Roman" w:cs="Times New Roman"/>
          <w:sz w:val="24"/>
          <w:szCs w:val="24"/>
        </w:rPr>
        <w:t xml:space="preserve"> серверная, </w:t>
      </w:r>
      <w:r w:rsidRPr="00724C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24C91">
        <w:rPr>
          <w:rFonts w:ascii="Times New Roman" w:hAnsi="Times New Roman" w:cs="Times New Roman"/>
          <w:sz w:val="24"/>
          <w:szCs w:val="24"/>
        </w:rPr>
        <w:t>7-Офис</w:t>
      </w:r>
      <w:r w:rsidR="00513ED9">
        <w:rPr>
          <w:rFonts w:ascii="Times New Roman" w:hAnsi="Times New Roman" w:cs="Times New Roman"/>
          <w:sz w:val="24"/>
          <w:szCs w:val="24"/>
        </w:rPr>
        <w:t xml:space="preserve"> в целях перехода на российское программное обеспечение</w:t>
      </w:r>
      <w:r w:rsidRPr="00724C91">
        <w:rPr>
          <w:rFonts w:ascii="Times New Roman" w:hAnsi="Times New Roman" w:cs="Times New Roman"/>
          <w:sz w:val="24"/>
          <w:szCs w:val="24"/>
        </w:rPr>
        <w:t xml:space="preserve">, </w:t>
      </w:r>
      <w:r w:rsidRPr="00724C91">
        <w:rPr>
          <w:rFonts w:ascii="Times New Roman" w:hAnsi="Times New Roman" w:cs="Times New Roman"/>
          <w:b/>
          <w:sz w:val="24"/>
          <w:szCs w:val="24"/>
        </w:rPr>
        <w:t>вид расхода 244</w:t>
      </w:r>
      <w:r w:rsidRPr="00724C91">
        <w:rPr>
          <w:rFonts w:ascii="Times New Roman" w:hAnsi="Times New Roman" w:cs="Times New Roman"/>
          <w:sz w:val="24"/>
          <w:szCs w:val="24"/>
        </w:rPr>
        <w:t>;</w:t>
      </w:r>
    </w:p>
    <w:p w:rsidR="00DD3A23" w:rsidRPr="00724C91" w:rsidRDefault="00DD3A23" w:rsidP="0019068D">
      <w:pPr>
        <w:pStyle w:val="a4"/>
        <w:widowControl w:val="0"/>
        <w:spacing w:line="312" w:lineRule="auto"/>
        <w:ind w:firstLine="709"/>
        <w:jc w:val="both"/>
        <w:rPr>
          <w:szCs w:val="24"/>
        </w:rPr>
      </w:pPr>
      <w:r w:rsidRPr="00724C91">
        <w:rPr>
          <w:b/>
          <w:szCs w:val="24"/>
        </w:rPr>
        <w:t xml:space="preserve">- увеличение на сумму 850 000,00 руб. по мероприятию </w:t>
      </w:r>
      <w:r w:rsidRPr="00724C91">
        <w:rPr>
          <w:szCs w:val="24"/>
        </w:rPr>
        <w:t xml:space="preserve">«Расходы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 на приобретение беспроводной петлички, микшеров, радиосистем и рабочих станций, </w:t>
      </w:r>
      <w:r w:rsidRPr="00724C91">
        <w:rPr>
          <w:b/>
          <w:szCs w:val="24"/>
        </w:rPr>
        <w:t>вид расхода 244</w:t>
      </w:r>
      <w:r w:rsidRPr="00724C91">
        <w:rPr>
          <w:szCs w:val="24"/>
        </w:rPr>
        <w:t>;</w:t>
      </w:r>
    </w:p>
    <w:p w:rsidR="00DD3A23" w:rsidRPr="00C32C6F" w:rsidRDefault="00DD3A23" w:rsidP="0019068D">
      <w:pPr>
        <w:pStyle w:val="a4"/>
        <w:widowControl w:val="0"/>
        <w:spacing w:line="312" w:lineRule="auto"/>
        <w:ind w:firstLine="709"/>
        <w:jc w:val="both"/>
        <w:rPr>
          <w:b/>
        </w:rPr>
      </w:pPr>
      <w:r>
        <w:rPr>
          <w:b/>
        </w:rPr>
        <w:t xml:space="preserve">- </w:t>
      </w:r>
      <w:r w:rsidRPr="00CC6A8A">
        <w:rPr>
          <w:b/>
        </w:rPr>
        <w:t xml:space="preserve">увеличение на сумму </w:t>
      </w:r>
      <w:r>
        <w:rPr>
          <w:b/>
        </w:rPr>
        <w:t>444 759,50</w:t>
      </w:r>
      <w:r w:rsidRPr="00CC6A8A">
        <w:rPr>
          <w:b/>
        </w:rPr>
        <w:t xml:space="preserve"> руб. по мероприятию </w:t>
      </w:r>
      <w:r w:rsidRPr="00CC6A8A">
        <w:t>«</w:t>
      </w:r>
      <w:r w:rsidRPr="00D7712C">
        <w:t>Финансовое обеспечение деятельности органов местного самоуправления, органов администрации Артемовского городского округа</w:t>
      </w:r>
      <w:r w:rsidRPr="00CC6A8A">
        <w:t>»</w:t>
      </w:r>
      <w:r w:rsidRPr="00D36861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в соответствии с распоряжением администрации Артемовского городского округа, </w:t>
      </w:r>
      <w:r w:rsidRPr="00C32C6F">
        <w:rPr>
          <w:b/>
          <w:color w:val="000000" w:themeColor="text1"/>
          <w:szCs w:val="24"/>
        </w:rPr>
        <w:t>вид расхода 12</w:t>
      </w:r>
      <w:r w:rsidR="00466A02">
        <w:rPr>
          <w:b/>
          <w:color w:val="000000" w:themeColor="text1"/>
          <w:szCs w:val="24"/>
        </w:rPr>
        <w:t>0</w:t>
      </w:r>
      <w:r w:rsidRPr="00C32C6F">
        <w:rPr>
          <w:b/>
          <w:color w:val="000000" w:themeColor="text1"/>
          <w:szCs w:val="24"/>
        </w:rPr>
        <w:t>.</w:t>
      </w:r>
    </w:p>
    <w:p w:rsidR="00DD3A23" w:rsidRDefault="00DD3A23" w:rsidP="00B13C35">
      <w:pPr>
        <w:pStyle w:val="a4"/>
        <w:spacing w:line="240" w:lineRule="auto"/>
        <w:ind w:firstLine="709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Муниципальная программа «Профилактика терроризма и экстремизма, обеспечение защиты населения от чрезвычайных ситуаций на территории Артемовского городского округа»</w:t>
      </w:r>
    </w:p>
    <w:p w:rsidR="00DD3A23" w:rsidRPr="00057443" w:rsidRDefault="00DD3A23" w:rsidP="00DD3A23">
      <w:pPr>
        <w:pStyle w:val="a4"/>
        <w:spacing w:line="240" w:lineRule="auto"/>
        <w:ind w:left="927" w:firstLine="0"/>
        <w:jc w:val="right"/>
        <w:rPr>
          <w:szCs w:val="24"/>
        </w:rPr>
      </w:pPr>
      <w:r w:rsidRPr="00057443">
        <w:rPr>
          <w:szCs w:val="24"/>
        </w:rPr>
        <w:t xml:space="preserve"> 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00"/>
        <w:gridCol w:w="2260"/>
      </w:tblGrid>
      <w:tr w:rsidR="00DD3A23" w:rsidRPr="00D77F9E" w:rsidTr="00466A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B13C35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C35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(решение Думы АГО от 08.12.2022 № 52 (в ред. от 26.05.2023 № 142))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B13C35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C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изменения </w:t>
            </w:r>
          </w:p>
          <w:p w:rsidR="00DD3A23" w:rsidRPr="00B13C35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C35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B13C35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C3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DD3A23" w:rsidRPr="00466A02" w:rsidTr="00466A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23" w:rsidRPr="00466A02" w:rsidRDefault="00DD3A23" w:rsidP="00B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43 016 862,75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23" w:rsidRPr="00466A02" w:rsidRDefault="00DD3A23" w:rsidP="00B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2">
              <w:rPr>
                <w:rFonts w:ascii="Times New Roman" w:hAnsi="Times New Roman" w:cs="Times New Roman"/>
                <w:sz w:val="24"/>
                <w:szCs w:val="24"/>
              </w:rPr>
              <w:t>+ 2 388 160,21 МБ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23" w:rsidRPr="00466A02" w:rsidRDefault="00DD3A23" w:rsidP="00BE11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45 405 022,96</w:t>
            </w:r>
          </w:p>
        </w:tc>
      </w:tr>
    </w:tbl>
    <w:p w:rsidR="00DD3A23" w:rsidRPr="0029733A" w:rsidRDefault="00DD3A23" w:rsidP="0019068D">
      <w:pPr>
        <w:pStyle w:val="a3"/>
        <w:widowControl w:val="0"/>
        <w:spacing w:after="0" w:line="312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9733A">
        <w:rPr>
          <w:rFonts w:ascii="Times New Roman" w:hAnsi="Times New Roman"/>
          <w:i/>
          <w:sz w:val="24"/>
          <w:szCs w:val="24"/>
        </w:rPr>
        <w:lastRenderedPageBreak/>
        <w:t xml:space="preserve">ГРБС - администрация Артемовского городского округа </w:t>
      </w:r>
    </w:p>
    <w:p w:rsidR="00DD3A23" w:rsidRPr="005601EE" w:rsidRDefault="00DD3A23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9733A">
        <w:rPr>
          <w:rFonts w:ascii="Times New Roman" w:hAnsi="Times New Roman"/>
          <w:b/>
          <w:sz w:val="24"/>
          <w:szCs w:val="24"/>
        </w:rPr>
        <w:t xml:space="preserve">- увеличение на сумму 898 200,00 руб. по мероприятию </w:t>
      </w:r>
      <w:r w:rsidRPr="0029733A">
        <w:rPr>
          <w:rFonts w:ascii="Times New Roman" w:hAnsi="Times New Roman"/>
          <w:sz w:val="24"/>
          <w:szCs w:val="24"/>
        </w:rPr>
        <w:t>«Обеспечение первичных мер пожарной безопасности» на устройство и содержание противопожарных минерализованных полос (28,42 км.)</w:t>
      </w:r>
      <w:r w:rsidRPr="0029733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973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733A">
        <w:rPr>
          <w:rFonts w:ascii="Times New Roman" w:hAnsi="Times New Roman"/>
          <w:b/>
          <w:color w:val="000000" w:themeColor="text1"/>
          <w:sz w:val="24"/>
          <w:szCs w:val="24"/>
        </w:rPr>
        <w:t>вид расхода 244</w:t>
      </w:r>
      <w:r w:rsidRPr="0029733A">
        <w:rPr>
          <w:rFonts w:ascii="Times New Roman" w:hAnsi="Times New Roman"/>
          <w:color w:val="FF0000"/>
          <w:sz w:val="24"/>
          <w:szCs w:val="24"/>
        </w:rPr>
        <w:t>;</w:t>
      </w:r>
    </w:p>
    <w:p w:rsidR="00DD3A23" w:rsidRDefault="00DD3A23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у</w:t>
      </w:r>
      <w:r w:rsidRPr="00AE5284">
        <w:rPr>
          <w:rFonts w:ascii="Times New Roman" w:hAnsi="Times New Roman"/>
          <w:b/>
          <w:sz w:val="24"/>
          <w:szCs w:val="24"/>
        </w:rPr>
        <w:t>величение на сумму</w:t>
      </w:r>
      <w:r>
        <w:rPr>
          <w:rFonts w:ascii="Times New Roman" w:hAnsi="Times New Roman"/>
          <w:b/>
          <w:sz w:val="24"/>
          <w:szCs w:val="24"/>
        </w:rPr>
        <w:t xml:space="preserve"> 688 884,07 руб. по мероприятию </w:t>
      </w:r>
      <w:r w:rsidRPr="00AD62C3">
        <w:rPr>
          <w:rFonts w:ascii="Times New Roman" w:hAnsi="Times New Roman"/>
          <w:sz w:val="24"/>
          <w:szCs w:val="24"/>
        </w:rPr>
        <w:t>«</w:t>
      </w:r>
      <w:r w:rsidRPr="0089476D">
        <w:rPr>
          <w:rFonts w:ascii="Times New Roman" w:hAnsi="Times New Roman"/>
          <w:sz w:val="24"/>
          <w:szCs w:val="24"/>
        </w:rPr>
        <w:t>Исполнение судебных актов по искам к Артемовскому городскому округу</w:t>
      </w:r>
      <w:r w:rsidRPr="00AD62C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оплату пеней в пользу ООО «Лотос ДВ» по исполнительному листу ФС №023531094 от 07.12.2022 по делу № А51-14745/2022,</w:t>
      </w:r>
      <w:r w:rsidRPr="00CF32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вид расхода 831;</w:t>
      </w:r>
    </w:p>
    <w:p w:rsidR="00DD3A23" w:rsidRDefault="00DD3A23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B2E24">
        <w:rPr>
          <w:rFonts w:ascii="Times New Roman" w:hAnsi="Times New Roman"/>
          <w:b/>
          <w:sz w:val="24"/>
          <w:szCs w:val="24"/>
        </w:rPr>
        <w:t xml:space="preserve">увеличение на сумму 517 865,04 руб. по мероприятию </w:t>
      </w:r>
      <w:r w:rsidRPr="008B2E24">
        <w:rPr>
          <w:rFonts w:ascii="Times New Roman" w:hAnsi="Times New Roman"/>
          <w:sz w:val="24"/>
          <w:szCs w:val="24"/>
        </w:rPr>
        <w:t xml:space="preserve">«Обеспечение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 </w:t>
      </w:r>
      <w:r w:rsidR="00466A02">
        <w:rPr>
          <w:rFonts w:ascii="Times New Roman" w:hAnsi="Times New Roman"/>
          <w:sz w:val="24"/>
          <w:szCs w:val="24"/>
        </w:rPr>
        <w:t xml:space="preserve">(МКУ по делам ГОЧС и ПБ) </w:t>
      </w:r>
      <w:r w:rsidRPr="008B2E2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техническое обслуживание пожарной сигнализации, автономного генератора, муниципальной системы оповещения, автомобиля, обслуживание СПС «КонсультантПлюс</w:t>
      </w:r>
      <w:r w:rsidR="008D3A0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обучение работников, ГСМ, бумаги и картриджей</w:t>
      </w:r>
      <w:r w:rsidRPr="008B2E24">
        <w:rPr>
          <w:rFonts w:ascii="Times New Roman" w:hAnsi="Times New Roman"/>
          <w:sz w:val="24"/>
          <w:szCs w:val="24"/>
        </w:rPr>
        <w:t xml:space="preserve">, </w:t>
      </w:r>
      <w:r w:rsidRPr="008B2E24">
        <w:rPr>
          <w:rFonts w:ascii="Times New Roman" w:hAnsi="Times New Roman"/>
          <w:b/>
          <w:sz w:val="24"/>
          <w:szCs w:val="24"/>
        </w:rPr>
        <w:t xml:space="preserve">вид расхода 244;        </w:t>
      </w:r>
    </w:p>
    <w:p w:rsidR="00DD3A23" w:rsidRPr="0029733A" w:rsidRDefault="00DD3A23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2E24">
        <w:rPr>
          <w:rFonts w:ascii="Times New Roman" w:hAnsi="Times New Roman"/>
          <w:b/>
          <w:sz w:val="24"/>
          <w:szCs w:val="24"/>
        </w:rPr>
        <w:t xml:space="preserve">- увеличение на сумму 145 900,00 руб. по мероприятию </w:t>
      </w:r>
      <w:r w:rsidRPr="008B2E24">
        <w:rPr>
          <w:rFonts w:ascii="Times New Roman" w:hAnsi="Times New Roman"/>
          <w:sz w:val="24"/>
          <w:szCs w:val="24"/>
        </w:rPr>
        <w:t>«Расходы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 на при</w:t>
      </w:r>
      <w:r w:rsidRPr="0029733A">
        <w:rPr>
          <w:rFonts w:ascii="Times New Roman" w:hAnsi="Times New Roman"/>
          <w:sz w:val="24"/>
          <w:szCs w:val="24"/>
        </w:rPr>
        <w:t>обретение оргтехники</w:t>
      </w:r>
      <w:r w:rsidR="00466A02">
        <w:rPr>
          <w:rFonts w:ascii="Times New Roman" w:hAnsi="Times New Roman"/>
          <w:sz w:val="24"/>
          <w:szCs w:val="24"/>
        </w:rPr>
        <w:t xml:space="preserve"> (3 многофункциональных принтера)</w:t>
      </w:r>
      <w:r w:rsidRPr="0029733A">
        <w:rPr>
          <w:rFonts w:ascii="Times New Roman" w:hAnsi="Times New Roman"/>
          <w:sz w:val="24"/>
          <w:szCs w:val="24"/>
        </w:rPr>
        <w:t xml:space="preserve">, </w:t>
      </w:r>
      <w:r w:rsidRPr="0029733A">
        <w:rPr>
          <w:rFonts w:ascii="Times New Roman" w:hAnsi="Times New Roman"/>
          <w:b/>
          <w:sz w:val="24"/>
          <w:szCs w:val="24"/>
        </w:rPr>
        <w:t>вид расхода 244;</w:t>
      </w:r>
    </w:p>
    <w:p w:rsidR="00DD3A23" w:rsidRPr="0029733A" w:rsidRDefault="00DD3A23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9733A">
        <w:rPr>
          <w:rFonts w:ascii="Times New Roman" w:hAnsi="Times New Roman"/>
          <w:b/>
          <w:sz w:val="24"/>
          <w:szCs w:val="24"/>
        </w:rPr>
        <w:t xml:space="preserve">- увеличение на сумму 57 500,00 руб. по мероприятию </w:t>
      </w:r>
      <w:r w:rsidRPr="0029733A">
        <w:rPr>
          <w:rFonts w:ascii="Times New Roman" w:hAnsi="Times New Roman"/>
          <w:sz w:val="24"/>
          <w:szCs w:val="24"/>
        </w:rPr>
        <w:t xml:space="preserve">«Мероприятия по обеспечению безопасности и спасению людей на водных объектах» на изготовление информационных и запрещающих знаков, устанавливаемых в местах, запрещенных для купания, </w:t>
      </w:r>
      <w:r w:rsidRPr="0029733A">
        <w:rPr>
          <w:rFonts w:ascii="Times New Roman" w:hAnsi="Times New Roman"/>
          <w:b/>
          <w:sz w:val="24"/>
          <w:szCs w:val="24"/>
        </w:rPr>
        <w:t>вид расхода 244;</w:t>
      </w:r>
    </w:p>
    <w:p w:rsidR="00DD3A23" w:rsidRDefault="00DD3A23" w:rsidP="00002596">
      <w:pPr>
        <w:pStyle w:val="a3"/>
        <w:widowControl w:val="0"/>
        <w:spacing w:after="120" w:line="312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733A">
        <w:rPr>
          <w:rFonts w:ascii="Times New Roman" w:hAnsi="Times New Roman"/>
          <w:b/>
          <w:sz w:val="24"/>
          <w:szCs w:val="24"/>
        </w:rPr>
        <w:t xml:space="preserve">- </w:t>
      </w:r>
      <w:r w:rsidRPr="002973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увеличение на сумму 79 811,10 руб. </w:t>
      </w:r>
      <w:r w:rsidRPr="00466A02">
        <w:rPr>
          <w:rFonts w:ascii="Times New Roman" w:hAnsi="Times New Roman"/>
          <w:color w:val="000000" w:themeColor="text1"/>
          <w:sz w:val="24"/>
          <w:szCs w:val="24"/>
        </w:rPr>
        <w:t>за счет средств местного бюджета</w:t>
      </w:r>
      <w:r w:rsidRPr="002973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мероприятию</w:t>
      </w:r>
      <w:r w:rsidRPr="0029733A">
        <w:rPr>
          <w:rFonts w:ascii="Times New Roman" w:hAnsi="Times New Roman"/>
          <w:color w:val="000000" w:themeColor="text1"/>
          <w:sz w:val="24"/>
          <w:szCs w:val="24"/>
        </w:rPr>
        <w:t xml:space="preserve"> «Финансовое обеспечение деятельности органов местного самоуправления, органов администрации Артемовского городского округа» в соответствии с распоряжением администрации Артемовского городского округа, </w:t>
      </w:r>
      <w:r w:rsidRPr="0029733A">
        <w:rPr>
          <w:rFonts w:ascii="Times New Roman" w:hAnsi="Times New Roman"/>
          <w:b/>
          <w:color w:val="000000" w:themeColor="text1"/>
          <w:sz w:val="24"/>
          <w:szCs w:val="24"/>
        </w:rPr>
        <w:t>вид расхода 12</w:t>
      </w:r>
      <w:r w:rsidR="00466A02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29733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4515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</w:p>
    <w:p w:rsidR="00DD3A23" w:rsidRDefault="00DD3A23" w:rsidP="00466A02">
      <w:pPr>
        <w:pStyle w:val="a4"/>
        <w:spacing w:line="240" w:lineRule="auto"/>
        <w:ind w:firstLine="927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Муниципальная программа «</w:t>
      </w:r>
      <w:r w:rsidRPr="00146042">
        <w:rPr>
          <w:b/>
          <w:bCs/>
          <w:color w:val="000000"/>
          <w:szCs w:val="24"/>
        </w:rPr>
        <w:t>Устойчивое развитие сельских территорий</w:t>
      </w:r>
      <w:r>
        <w:rPr>
          <w:b/>
          <w:bCs/>
          <w:color w:val="000000"/>
          <w:szCs w:val="24"/>
        </w:rPr>
        <w:t xml:space="preserve"> Артемовского городского округа»</w:t>
      </w:r>
    </w:p>
    <w:p w:rsidR="00DD3A23" w:rsidRPr="00057443" w:rsidRDefault="00DD3A23" w:rsidP="00DD3A23">
      <w:pPr>
        <w:pStyle w:val="a4"/>
        <w:spacing w:line="240" w:lineRule="auto"/>
        <w:ind w:left="927" w:firstLine="0"/>
        <w:jc w:val="right"/>
        <w:rPr>
          <w:szCs w:val="24"/>
        </w:rPr>
      </w:pPr>
      <w:r w:rsidRPr="00057443">
        <w:rPr>
          <w:szCs w:val="24"/>
        </w:rPr>
        <w:t xml:space="preserve"> 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00"/>
        <w:gridCol w:w="2260"/>
      </w:tblGrid>
      <w:tr w:rsidR="00DD3A23" w:rsidRPr="00D77F9E" w:rsidTr="00466A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B13C35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C35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(решение Думы АГО от 08.12.2022 № 52 (в ред. от 26.05.2023 № 142))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B13C35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C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изменения </w:t>
            </w:r>
          </w:p>
          <w:p w:rsidR="00DD3A23" w:rsidRPr="00B13C35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C35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23" w:rsidRPr="00B13C35" w:rsidRDefault="00DD3A23" w:rsidP="00BE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C3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DD3A23" w:rsidRPr="00466A02" w:rsidTr="00466A0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23" w:rsidRPr="00466A02" w:rsidRDefault="00DD3A23" w:rsidP="00B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2 330 005,36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23" w:rsidRPr="00466A02" w:rsidRDefault="00DD3A23" w:rsidP="00BE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2">
              <w:rPr>
                <w:rFonts w:ascii="Times New Roman" w:hAnsi="Times New Roman" w:cs="Times New Roman"/>
                <w:sz w:val="24"/>
                <w:szCs w:val="24"/>
              </w:rPr>
              <w:t>+ 100 116,46 МБ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23" w:rsidRPr="00466A02" w:rsidRDefault="00DD3A23" w:rsidP="00BE11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2 430 121,82</w:t>
            </w:r>
          </w:p>
        </w:tc>
      </w:tr>
    </w:tbl>
    <w:p w:rsidR="00DD3A23" w:rsidRPr="00B13C35" w:rsidRDefault="00DD3A23" w:rsidP="00DD3A2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A23" w:rsidRPr="0029733A" w:rsidRDefault="00DD3A23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9733A">
        <w:rPr>
          <w:rFonts w:ascii="Times New Roman" w:hAnsi="Times New Roman"/>
          <w:i/>
          <w:sz w:val="24"/>
          <w:szCs w:val="24"/>
        </w:rPr>
        <w:t>ГРБС - администрация Артемовского городского округа:</w:t>
      </w:r>
    </w:p>
    <w:p w:rsidR="00DD3A23" w:rsidRDefault="00DD3A23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733A">
        <w:rPr>
          <w:rFonts w:ascii="Times New Roman" w:hAnsi="Times New Roman"/>
          <w:b/>
          <w:sz w:val="24"/>
          <w:szCs w:val="24"/>
        </w:rPr>
        <w:t xml:space="preserve">- </w:t>
      </w:r>
      <w:r w:rsidRPr="002973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увеличение на сумму 100 116,46 руб. </w:t>
      </w:r>
      <w:r w:rsidRPr="00466A02">
        <w:rPr>
          <w:rFonts w:ascii="Times New Roman" w:hAnsi="Times New Roman"/>
          <w:color w:val="000000" w:themeColor="text1"/>
          <w:sz w:val="24"/>
          <w:szCs w:val="24"/>
        </w:rPr>
        <w:t>за счет средств местного бюджета</w:t>
      </w:r>
      <w:r w:rsidRPr="002973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мероприятию</w:t>
      </w:r>
      <w:r w:rsidRPr="0029733A">
        <w:rPr>
          <w:rFonts w:ascii="Times New Roman" w:hAnsi="Times New Roman"/>
          <w:color w:val="000000" w:themeColor="text1"/>
          <w:sz w:val="24"/>
          <w:szCs w:val="24"/>
        </w:rPr>
        <w:t xml:space="preserve"> «Финансовое обеспечение деятельности органов местного самоуправления, органов администрации Артемовского городского округа» в соответствии с распоряжением администрации Артемовского городского округа</w:t>
      </w:r>
      <w:r w:rsidR="00466A0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9733A">
        <w:rPr>
          <w:rFonts w:ascii="Times New Roman" w:hAnsi="Times New Roman"/>
          <w:b/>
          <w:color w:val="000000" w:themeColor="text1"/>
          <w:sz w:val="24"/>
          <w:szCs w:val="24"/>
        </w:rPr>
        <w:t>вид расхода 12</w:t>
      </w:r>
      <w:r w:rsidR="00466A02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29733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002596" w:rsidRDefault="00002596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02596" w:rsidRDefault="00002596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02596" w:rsidRDefault="00002596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13F4" w:rsidRPr="002970D5" w:rsidRDefault="004613F4" w:rsidP="0046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Муниципальная программа «Развитие культуры в Артемовском городском округе» </w:t>
      </w:r>
    </w:p>
    <w:p w:rsidR="004613F4" w:rsidRPr="002970D5" w:rsidRDefault="004613F4" w:rsidP="004613F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(рубли)</w:t>
      </w:r>
    </w:p>
    <w:tbl>
      <w:tblPr>
        <w:tblStyle w:val="1"/>
        <w:tblW w:w="9408" w:type="dxa"/>
        <w:tblInd w:w="108" w:type="dxa"/>
        <w:tblLook w:val="04A0" w:firstRow="1" w:lastRow="0" w:firstColumn="1" w:lastColumn="0" w:noHBand="0" w:noVBand="1"/>
      </w:tblPr>
      <w:tblGrid>
        <w:gridCol w:w="4395"/>
        <w:gridCol w:w="3118"/>
        <w:gridCol w:w="1895"/>
      </w:tblGrid>
      <w:tr w:rsidR="004613F4" w:rsidRPr="002970D5" w:rsidTr="00BE11F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Pr="002970D5" w:rsidRDefault="004613F4" w:rsidP="00BE11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26.05.2023 № 142</w:t>
            </w: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Pr="002970D5" w:rsidRDefault="004613F4" w:rsidP="00BE11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Предлагаемые</w:t>
            </w:r>
          </w:p>
          <w:p w:rsidR="004613F4" w:rsidRPr="002970D5" w:rsidRDefault="004613F4" w:rsidP="00BE11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изменения (+, -)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Pr="002970D5" w:rsidRDefault="004613F4" w:rsidP="00BE11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4613F4" w:rsidRPr="002970D5" w:rsidTr="00BE11F0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Default="004613F4" w:rsidP="00BE1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13F4" w:rsidRPr="002970D5" w:rsidRDefault="004613F4" w:rsidP="00BE1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479 082 428,66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Pr="002970D5" w:rsidRDefault="004613F4" w:rsidP="00BE11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+ 29 935 572,86</w:t>
            </w: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</w:p>
          <w:p w:rsidR="004613F4" w:rsidRDefault="004613F4" w:rsidP="00BE11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- 642 080,68 МБТ</w:t>
            </w:r>
          </w:p>
          <w:p w:rsidR="004613F4" w:rsidRPr="002970D5" w:rsidRDefault="004613F4" w:rsidP="00BE11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+ 164 500</w:t>
            </w: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  <w:r w:rsidRPr="002970D5">
              <w:rPr>
                <w:rFonts w:ascii="Times New Roman" w:eastAsia="Calibri" w:hAnsi="Times New Roman" w:cs="Times New Roman"/>
                <w:i/>
              </w:rPr>
              <w:t>за счет доходов от оказания платных услуг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Default="004613F4" w:rsidP="00BE11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13F4" w:rsidRPr="002970D5" w:rsidRDefault="004613F4" w:rsidP="00BE11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508 540 420,84</w:t>
            </w:r>
          </w:p>
          <w:p w:rsidR="004613F4" w:rsidRPr="002970D5" w:rsidRDefault="004613F4" w:rsidP="00BE11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13F4" w:rsidRPr="002970D5" w:rsidRDefault="004613F4" w:rsidP="004613F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F4" w:rsidRPr="002970D5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ГРБС - муниципальное казенное учреждение управление культуры, туризма и молодежной политики администрации Артемовского городского округа </w:t>
      </w:r>
    </w:p>
    <w:p w:rsidR="004613F4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D5">
        <w:rPr>
          <w:rFonts w:ascii="Times New Roman" w:eastAsia="Calibri" w:hAnsi="Times New Roman" w:cs="Times New Roman"/>
          <w:sz w:val="24"/>
          <w:szCs w:val="24"/>
        </w:rPr>
        <w:t xml:space="preserve">В целом расходы на реализацию программы в </w:t>
      </w:r>
      <w:r>
        <w:rPr>
          <w:rFonts w:ascii="Times New Roman" w:eastAsia="Calibri" w:hAnsi="Times New Roman" w:cs="Times New Roman"/>
          <w:sz w:val="24"/>
          <w:szCs w:val="24"/>
        </w:rPr>
        <w:t>2023 году увеличиваются на 29 457 992,18</w:t>
      </w:r>
      <w:r w:rsidRPr="002970D5">
        <w:rPr>
          <w:rFonts w:ascii="Times New Roman" w:eastAsia="Calibri" w:hAnsi="Times New Roman" w:cs="Times New Roman"/>
          <w:sz w:val="24"/>
          <w:szCs w:val="24"/>
        </w:rPr>
        <w:t xml:space="preserve"> руб.,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том числе с уменьшением </w:t>
      </w:r>
      <w:r w:rsidR="008909C5">
        <w:rPr>
          <w:rFonts w:ascii="Times New Roman" w:eastAsia="Calibri" w:hAnsi="Times New Roman" w:cs="Times New Roman"/>
          <w:sz w:val="24"/>
          <w:szCs w:val="24"/>
        </w:rPr>
        <w:t>расходов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счет средств вышестоящего бюджета на сумму 642 080,68 руб. и увеличением на 164</w:t>
      </w:r>
      <w:r w:rsidR="00062893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500</w:t>
      </w:r>
      <w:r w:rsidR="00062893">
        <w:rPr>
          <w:rFonts w:ascii="Times New Roman" w:eastAsia="Calibri" w:hAnsi="Times New Roman" w:cs="Times New Roman"/>
          <w:sz w:val="24"/>
          <w:szCs w:val="24"/>
        </w:rPr>
        <w:t>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  <w:r w:rsidR="00B1118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за счет доходов от оказания платных услуг),</w:t>
      </w:r>
      <w:r w:rsidRPr="002970D5">
        <w:rPr>
          <w:rFonts w:ascii="Times New Roman" w:eastAsia="Calibri" w:hAnsi="Times New Roman" w:cs="Times New Roman"/>
          <w:sz w:val="24"/>
          <w:szCs w:val="24"/>
        </w:rPr>
        <w:t xml:space="preserve"> в том числе изменения касаются следующих мероприятий:</w:t>
      </w:r>
    </w:p>
    <w:p w:rsidR="004613F4" w:rsidRPr="00C31B08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E9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A144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C31B08">
        <w:rPr>
          <w:rFonts w:ascii="Times New Roman" w:eastAsia="Calibri" w:hAnsi="Times New Roman" w:cs="Times New Roman"/>
          <w:b/>
          <w:sz w:val="24"/>
          <w:szCs w:val="24"/>
        </w:rPr>
        <w:t xml:space="preserve">увеличение на сумму </w:t>
      </w:r>
      <w:r>
        <w:rPr>
          <w:rFonts w:ascii="Times New Roman" w:eastAsia="Calibri" w:hAnsi="Times New Roman" w:cs="Times New Roman"/>
          <w:b/>
          <w:sz w:val="24"/>
          <w:szCs w:val="24"/>
        </w:rPr>
        <w:t>7 </w:t>
      </w:r>
      <w:r w:rsidR="00062893">
        <w:rPr>
          <w:rFonts w:ascii="Times New Roman" w:eastAsia="Calibri" w:hAnsi="Times New Roman" w:cs="Times New Roman"/>
          <w:b/>
          <w:sz w:val="24"/>
          <w:szCs w:val="24"/>
        </w:rPr>
        <w:t>27</w:t>
      </w:r>
      <w:r>
        <w:rPr>
          <w:rFonts w:ascii="Times New Roman" w:eastAsia="Calibri" w:hAnsi="Times New Roman" w:cs="Times New Roman"/>
          <w:b/>
          <w:sz w:val="24"/>
          <w:szCs w:val="24"/>
        </w:rPr>
        <w:t>1 330,48</w:t>
      </w:r>
      <w:r w:rsidRPr="00446E92">
        <w:rPr>
          <w:rFonts w:ascii="Times New Roman" w:eastAsia="Calibri" w:hAnsi="Times New Roman" w:cs="Times New Roman"/>
          <w:b/>
          <w:sz w:val="24"/>
          <w:szCs w:val="24"/>
        </w:rPr>
        <w:t xml:space="preserve"> руб.</w:t>
      </w:r>
      <w:r w:rsidRPr="007A144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84FD7">
        <w:rPr>
          <w:rFonts w:ascii="Times New Roman" w:eastAsia="Calibri" w:hAnsi="Times New Roman" w:cs="Times New Roman"/>
          <w:b/>
          <w:sz w:val="24"/>
          <w:szCs w:val="24"/>
        </w:rPr>
        <w:t>по мероприятию</w:t>
      </w:r>
      <w:r w:rsidRPr="00C31B08">
        <w:rPr>
          <w:rFonts w:ascii="Times New Roman" w:eastAsia="Calibri" w:hAnsi="Times New Roman" w:cs="Times New Roman"/>
          <w:sz w:val="24"/>
          <w:szCs w:val="24"/>
        </w:rPr>
        <w:t xml:space="preserve"> «Обеспечение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округа», в том числе:</w:t>
      </w:r>
    </w:p>
    <w:p w:rsidR="004613F4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увеличение на 1 240 111,55</w:t>
      </w:r>
      <w:r w:rsidRPr="00F10E5D">
        <w:rPr>
          <w:rFonts w:ascii="Times New Roman" w:eastAsia="Calibri" w:hAnsi="Times New Roman" w:cs="Times New Roman"/>
          <w:sz w:val="24"/>
          <w:szCs w:val="24"/>
        </w:rPr>
        <w:t xml:space="preserve"> руб. на оплату </w:t>
      </w:r>
      <w:r w:rsidR="006B2FA9">
        <w:rPr>
          <w:rFonts w:ascii="Times New Roman" w:eastAsia="Calibri" w:hAnsi="Times New Roman" w:cs="Times New Roman"/>
          <w:sz w:val="24"/>
          <w:szCs w:val="24"/>
        </w:rPr>
        <w:t>коммунальных услуг</w:t>
      </w:r>
      <w:r w:rsidRPr="00F10E5D">
        <w:rPr>
          <w:rFonts w:ascii="Times New Roman" w:eastAsia="Calibri" w:hAnsi="Times New Roman" w:cs="Times New Roman"/>
          <w:sz w:val="24"/>
          <w:szCs w:val="24"/>
        </w:rPr>
        <w:t xml:space="preserve"> (МКУДО «ДШИ №2», МКУК «ЦСКДУ», МКУ «ИКМ») в связи </w:t>
      </w:r>
      <w:r w:rsidR="006B2FA9" w:rsidRPr="00156E01">
        <w:rPr>
          <w:rFonts w:ascii="Times New Roman" w:hAnsi="Times New Roman"/>
          <w:sz w:val="24"/>
          <w:szCs w:val="24"/>
        </w:rPr>
        <w:t>с повышением тарифов на услуги с 01.12.2022</w:t>
      </w:r>
      <w:r w:rsidR="0096242E">
        <w:rPr>
          <w:rFonts w:ascii="Times New Roman" w:hAnsi="Times New Roman"/>
          <w:sz w:val="24"/>
          <w:szCs w:val="24"/>
        </w:rPr>
        <w:t xml:space="preserve"> и</w:t>
      </w:r>
      <w:r w:rsidR="00A84FD7">
        <w:rPr>
          <w:rFonts w:ascii="Times New Roman" w:hAnsi="Times New Roman"/>
          <w:sz w:val="24"/>
          <w:szCs w:val="24"/>
        </w:rPr>
        <w:t xml:space="preserve"> </w:t>
      </w:r>
      <w:r w:rsidR="006B2FA9">
        <w:rPr>
          <w:rFonts w:ascii="Times New Roman" w:hAnsi="Times New Roman"/>
          <w:sz w:val="24"/>
          <w:szCs w:val="24"/>
        </w:rPr>
        <w:t>увеличением объемов</w:t>
      </w:r>
      <w:r w:rsidR="006B2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0E5D">
        <w:rPr>
          <w:rFonts w:ascii="Times New Roman" w:eastAsia="Calibri" w:hAnsi="Times New Roman" w:cs="Times New Roman"/>
          <w:sz w:val="24"/>
          <w:szCs w:val="24"/>
        </w:rPr>
        <w:t>потребления услуг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зимний период из-за аномально низких температур</w:t>
      </w:r>
      <w:r w:rsidRPr="00F10E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вид расхода </w:t>
      </w:r>
      <w:r w:rsidR="00A84FD7">
        <w:rPr>
          <w:rFonts w:ascii="Times New Roman" w:eastAsia="Calibri" w:hAnsi="Times New Roman" w:cs="Times New Roman"/>
          <w:b/>
          <w:sz w:val="24"/>
          <w:szCs w:val="24"/>
        </w:rPr>
        <w:t>240</w:t>
      </w:r>
      <w:r w:rsidRPr="00F10E5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13F4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увеличение на сумму 5 528 641,46</w:t>
      </w:r>
      <w:r w:rsidRPr="00446E92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  <w:r w:rsidRPr="00760774">
        <w:rPr>
          <w:rFonts w:ascii="Times New Roman" w:eastAsia="Calibri" w:hAnsi="Times New Roman" w:cs="Times New Roman"/>
          <w:sz w:val="24"/>
          <w:szCs w:val="24"/>
        </w:rPr>
        <w:t>в целях соблюдения Указов Президента Российской Федерации от 07.</w:t>
      </w:r>
      <w:r w:rsidR="00A84FD7">
        <w:rPr>
          <w:rFonts w:ascii="Times New Roman" w:eastAsia="Calibri" w:hAnsi="Times New Roman" w:cs="Times New Roman"/>
          <w:sz w:val="24"/>
          <w:szCs w:val="24"/>
        </w:rPr>
        <w:t>05.2012 № 597, 01.06.2012 № 761</w:t>
      </w:r>
      <w:r w:rsidRPr="00760774">
        <w:rPr>
          <w:rFonts w:ascii="Times New Roman" w:eastAsia="Calibri" w:hAnsi="Times New Roman" w:cs="Times New Roman"/>
          <w:sz w:val="24"/>
          <w:szCs w:val="24"/>
        </w:rPr>
        <w:t>,</w:t>
      </w:r>
      <w:r w:rsidRPr="00446E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6E92">
        <w:rPr>
          <w:rFonts w:ascii="Times New Roman" w:eastAsia="Calibri" w:hAnsi="Times New Roman" w:cs="Times New Roman"/>
          <w:b/>
          <w:sz w:val="24"/>
          <w:szCs w:val="24"/>
        </w:rPr>
        <w:t xml:space="preserve">вид расхода </w:t>
      </w:r>
      <w:r w:rsidR="00A84FD7">
        <w:rPr>
          <w:rFonts w:ascii="Times New Roman" w:eastAsia="Calibri" w:hAnsi="Times New Roman" w:cs="Times New Roman"/>
          <w:b/>
          <w:sz w:val="24"/>
          <w:szCs w:val="24"/>
        </w:rPr>
        <w:t>110</w:t>
      </w:r>
      <w:r w:rsidRPr="00446E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13F4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DBC">
        <w:rPr>
          <w:rFonts w:ascii="Times New Roman" w:eastAsia="Calibri" w:hAnsi="Times New Roman" w:cs="Times New Roman"/>
          <w:sz w:val="24"/>
          <w:szCs w:val="24"/>
        </w:rPr>
        <w:t xml:space="preserve">увеличение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сумму </w:t>
      </w:r>
      <w:r w:rsidRPr="00321DBC">
        <w:rPr>
          <w:rFonts w:ascii="Times New Roman" w:eastAsia="Calibri" w:hAnsi="Times New Roman" w:cs="Times New Roman"/>
          <w:sz w:val="24"/>
          <w:szCs w:val="24"/>
        </w:rPr>
        <w:t>502 577,47 руб. на услуги по физической охране объекта (МКУК «ЦСКДУ»)</w:t>
      </w:r>
      <w:r>
        <w:rPr>
          <w:rFonts w:ascii="Times New Roman" w:eastAsia="Calibri" w:hAnsi="Times New Roman" w:cs="Times New Roman"/>
          <w:sz w:val="24"/>
          <w:szCs w:val="24"/>
        </w:rPr>
        <w:t>, в связи с увеличением стоимости услуг</w:t>
      </w:r>
      <w:r w:rsidRPr="00321DBC">
        <w:rPr>
          <w:rFonts w:ascii="Times New Roman" w:eastAsia="Calibri" w:hAnsi="Times New Roman" w:cs="Times New Roman"/>
          <w:sz w:val="24"/>
          <w:szCs w:val="24"/>
        </w:rPr>
        <w:t>,</w:t>
      </w:r>
      <w:r w:rsidRPr="00321D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F3EC8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F3EC8">
        <w:rPr>
          <w:rFonts w:ascii="Times New Roman" w:eastAsia="Calibri" w:hAnsi="Times New Roman" w:cs="Times New Roman"/>
          <w:sz w:val="24"/>
          <w:szCs w:val="24"/>
        </w:rPr>
        <w:t>том числе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6F3EC8">
        <w:rPr>
          <w:rFonts w:ascii="Times New Roman" w:eastAsia="Calibri" w:hAnsi="Times New Roman" w:cs="Times New Roman"/>
          <w:sz w:val="24"/>
          <w:szCs w:val="24"/>
        </w:rPr>
        <w:t xml:space="preserve"> увеличение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сумму 338 077, 47 руб. (местный бюджет), увеличение на сумму 164 500 руб. за счет доходов от оказания платных услуг, </w:t>
      </w:r>
      <w:r w:rsidRPr="00D97545">
        <w:rPr>
          <w:rFonts w:ascii="Times New Roman" w:eastAsia="Calibri" w:hAnsi="Times New Roman" w:cs="Times New Roman"/>
          <w:b/>
          <w:sz w:val="24"/>
          <w:szCs w:val="24"/>
        </w:rPr>
        <w:t>вид расхода 244</w:t>
      </w:r>
      <w:r w:rsidRPr="006F3E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13F4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E9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A144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C31B08">
        <w:rPr>
          <w:rFonts w:ascii="Times New Roman" w:eastAsia="Calibri" w:hAnsi="Times New Roman" w:cs="Times New Roman"/>
          <w:b/>
          <w:sz w:val="24"/>
          <w:szCs w:val="24"/>
        </w:rPr>
        <w:t xml:space="preserve">увеличение </w:t>
      </w:r>
      <w:r w:rsidRPr="00587159">
        <w:rPr>
          <w:rFonts w:ascii="Times New Roman" w:eastAsia="Calibri" w:hAnsi="Times New Roman" w:cs="Times New Roman"/>
          <w:b/>
          <w:sz w:val="24"/>
          <w:szCs w:val="24"/>
        </w:rPr>
        <w:t>на сумму 4 450</w:t>
      </w:r>
      <w:r w:rsidR="00062893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587159">
        <w:rPr>
          <w:rFonts w:ascii="Times New Roman" w:eastAsia="Calibri" w:hAnsi="Times New Roman" w:cs="Times New Roman"/>
          <w:b/>
          <w:sz w:val="24"/>
          <w:szCs w:val="24"/>
        </w:rPr>
        <w:t>000</w:t>
      </w:r>
      <w:r w:rsidR="00062893">
        <w:rPr>
          <w:rFonts w:ascii="Times New Roman" w:eastAsia="Calibri" w:hAnsi="Times New Roman" w:cs="Times New Roman"/>
          <w:b/>
          <w:sz w:val="24"/>
          <w:szCs w:val="24"/>
        </w:rPr>
        <w:t>,00</w:t>
      </w:r>
      <w:r w:rsidRPr="00587159">
        <w:rPr>
          <w:rFonts w:ascii="Times New Roman" w:eastAsia="Calibri" w:hAnsi="Times New Roman" w:cs="Times New Roman"/>
          <w:b/>
          <w:sz w:val="24"/>
          <w:szCs w:val="24"/>
        </w:rPr>
        <w:t xml:space="preserve"> руб.</w:t>
      </w:r>
      <w:r w:rsidRPr="00F76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4FD7">
        <w:rPr>
          <w:rFonts w:ascii="Times New Roman" w:eastAsia="Calibri" w:hAnsi="Times New Roman" w:cs="Times New Roman"/>
          <w:b/>
          <w:sz w:val="24"/>
          <w:szCs w:val="24"/>
        </w:rPr>
        <w:t>по мероприятию</w:t>
      </w:r>
      <w:r w:rsidRPr="00F769C9">
        <w:rPr>
          <w:rFonts w:ascii="Times New Roman" w:eastAsia="Calibri" w:hAnsi="Times New Roman" w:cs="Times New Roman"/>
          <w:sz w:val="24"/>
          <w:szCs w:val="24"/>
        </w:rPr>
        <w:t xml:space="preserve"> «Проведение общегородских мероприятий»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69C9">
        <w:rPr>
          <w:rFonts w:ascii="Times New Roman" w:eastAsia="Calibri" w:hAnsi="Times New Roman" w:cs="Times New Roman"/>
          <w:sz w:val="24"/>
          <w:szCs w:val="24"/>
        </w:rPr>
        <w:t>для проведения культурно-массовых мероприятий в третьем и четвер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F769C9">
        <w:rPr>
          <w:rFonts w:ascii="Times New Roman" w:eastAsia="Calibri" w:hAnsi="Times New Roman" w:cs="Times New Roman"/>
          <w:sz w:val="24"/>
          <w:szCs w:val="24"/>
        </w:rPr>
        <w:t xml:space="preserve">ом кварталах 2023 года, </w:t>
      </w:r>
      <w:r w:rsidRPr="00F769C9">
        <w:rPr>
          <w:rFonts w:ascii="Times New Roman" w:eastAsia="Calibri" w:hAnsi="Times New Roman" w:cs="Times New Roman"/>
          <w:b/>
          <w:sz w:val="24"/>
          <w:szCs w:val="24"/>
        </w:rPr>
        <w:t>вид расхода 244</w:t>
      </w:r>
      <w:r w:rsidRPr="00F769C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613F4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</w:rPr>
        <w:t>увеличение на сумму 7 970</w:t>
      </w:r>
      <w:r w:rsidR="0096242E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587159">
        <w:rPr>
          <w:rFonts w:ascii="Times New Roman" w:eastAsia="Calibri" w:hAnsi="Times New Roman" w:cs="Times New Roman"/>
          <w:b/>
          <w:sz w:val="24"/>
          <w:szCs w:val="24"/>
        </w:rPr>
        <w:t>000</w:t>
      </w:r>
      <w:r w:rsidR="0096242E">
        <w:rPr>
          <w:rFonts w:ascii="Times New Roman" w:eastAsia="Calibri" w:hAnsi="Times New Roman" w:cs="Times New Roman"/>
          <w:b/>
          <w:sz w:val="24"/>
          <w:szCs w:val="24"/>
        </w:rPr>
        <w:t>,00</w:t>
      </w:r>
      <w:r w:rsidRPr="00587159">
        <w:rPr>
          <w:rFonts w:ascii="Times New Roman" w:eastAsia="Calibri" w:hAnsi="Times New Roman" w:cs="Times New Roman"/>
          <w:b/>
          <w:sz w:val="24"/>
          <w:szCs w:val="24"/>
        </w:rPr>
        <w:t xml:space="preserve"> руб.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1C3">
        <w:rPr>
          <w:rFonts w:ascii="Times New Roman" w:eastAsia="Calibri" w:hAnsi="Times New Roman" w:cs="Times New Roman"/>
          <w:b/>
          <w:sz w:val="24"/>
          <w:szCs w:val="24"/>
        </w:rPr>
        <w:t>по мероприятию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87159">
        <w:rPr>
          <w:rFonts w:ascii="Times New Roman" w:eastAsia="Calibri" w:hAnsi="Times New Roman" w:cs="Times New Roman"/>
          <w:sz w:val="24"/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</w:t>
      </w:r>
      <w:r>
        <w:rPr>
          <w:rFonts w:ascii="Times New Roman" w:eastAsia="Calibri" w:hAnsi="Times New Roman" w:cs="Times New Roman"/>
          <w:sz w:val="24"/>
          <w:szCs w:val="24"/>
        </w:rPr>
        <w:t>ых инвестиций), за счет средств местного бюджета», в том числе:</w:t>
      </w:r>
    </w:p>
    <w:p w:rsidR="004613F4" w:rsidRPr="00933672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672">
        <w:rPr>
          <w:rFonts w:ascii="Times New Roman" w:eastAsia="Calibri" w:hAnsi="Times New Roman" w:cs="Times New Roman"/>
          <w:sz w:val="24"/>
          <w:szCs w:val="24"/>
        </w:rPr>
        <w:t>увеличение на сумму 7 500</w:t>
      </w:r>
      <w:r w:rsidR="00062893">
        <w:rPr>
          <w:rFonts w:ascii="Times New Roman" w:eastAsia="Calibri" w:hAnsi="Times New Roman" w:cs="Times New Roman"/>
          <w:sz w:val="24"/>
          <w:szCs w:val="24"/>
        </w:rPr>
        <w:t> </w:t>
      </w:r>
      <w:r w:rsidRPr="00933672">
        <w:rPr>
          <w:rFonts w:ascii="Times New Roman" w:eastAsia="Calibri" w:hAnsi="Times New Roman" w:cs="Times New Roman"/>
          <w:sz w:val="24"/>
          <w:szCs w:val="24"/>
        </w:rPr>
        <w:t>000</w:t>
      </w:r>
      <w:r w:rsidR="00062893">
        <w:rPr>
          <w:rFonts w:ascii="Times New Roman" w:eastAsia="Calibri" w:hAnsi="Times New Roman" w:cs="Times New Roman"/>
          <w:sz w:val="24"/>
          <w:szCs w:val="24"/>
        </w:rPr>
        <w:t>,00</w:t>
      </w:r>
      <w:r w:rsidRPr="00933672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 w:rsidR="00933672" w:rsidRPr="00933672">
        <w:rPr>
          <w:rFonts w:ascii="Times New Roman" w:eastAsia="Calibri" w:hAnsi="Times New Roman" w:cs="Times New Roman"/>
          <w:sz w:val="24"/>
          <w:szCs w:val="24"/>
        </w:rPr>
        <w:t>, в том числе:</w:t>
      </w:r>
      <w:r w:rsidRPr="00933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672" w:rsidRPr="00933672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933672">
        <w:rPr>
          <w:rFonts w:ascii="Times New Roman" w:eastAsia="Calibri" w:hAnsi="Times New Roman" w:cs="Times New Roman"/>
          <w:sz w:val="24"/>
          <w:szCs w:val="24"/>
        </w:rPr>
        <w:t>приобретени</w:t>
      </w:r>
      <w:r w:rsidR="00933672" w:rsidRPr="00933672">
        <w:rPr>
          <w:rFonts w:ascii="Times New Roman" w:eastAsia="Calibri" w:hAnsi="Times New Roman" w:cs="Times New Roman"/>
          <w:sz w:val="24"/>
          <w:szCs w:val="24"/>
        </w:rPr>
        <w:t>я</w:t>
      </w:r>
      <w:r w:rsidRPr="00933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0881" w:rsidRPr="00933672">
        <w:rPr>
          <w:rFonts w:ascii="Times New Roman" w:eastAsia="Calibri" w:hAnsi="Times New Roman" w:cs="Times New Roman"/>
          <w:sz w:val="24"/>
          <w:szCs w:val="24"/>
        </w:rPr>
        <w:t xml:space="preserve">оборудования </w:t>
      </w:r>
      <w:r w:rsidR="00933672" w:rsidRPr="00933672">
        <w:rPr>
          <w:rFonts w:ascii="Times New Roman" w:eastAsia="Calibri" w:hAnsi="Times New Roman" w:cs="Times New Roman"/>
          <w:sz w:val="24"/>
          <w:szCs w:val="24"/>
        </w:rPr>
        <w:t>-</w:t>
      </w:r>
      <w:r w:rsidR="00960881" w:rsidRPr="00933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1C3" w:rsidRPr="00933672">
        <w:rPr>
          <w:rFonts w:ascii="Times New Roman" w:eastAsia="Calibri" w:hAnsi="Times New Roman" w:cs="Times New Roman"/>
          <w:sz w:val="24"/>
          <w:szCs w:val="24"/>
        </w:rPr>
        <w:t xml:space="preserve">передвижного </w:t>
      </w:r>
      <w:r w:rsidR="00960881" w:rsidRPr="00933672">
        <w:rPr>
          <w:rFonts w:ascii="Times New Roman" w:eastAsia="Calibri" w:hAnsi="Times New Roman" w:cs="Times New Roman"/>
          <w:sz w:val="24"/>
          <w:szCs w:val="24"/>
        </w:rPr>
        <w:t xml:space="preserve">летнего </w:t>
      </w:r>
      <w:r w:rsidR="00E801C3" w:rsidRPr="00933672">
        <w:rPr>
          <w:rFonts w:ascii="Times New Roman" w:eastAsia="Calibri" w:hAnsi="Times New Roman" w:cs="Times New Roman"/>
          <w:sz w:val="24"/>
          <w:szCs w:val="24"/>
        </w:rPr>
        <w:t xml:space="preserve">кинотеатра </w:t>
      </w:r>
      <w:r w:rsidR="00960881" w:rsidRPr="00933672">
        <w:rPr>
          <w:rFonts w:ascii="Times New Roman" w:eastAsia="Calibri" w:hAnsi="Times New Roman" w:cs="Times New Roman"/>
          <w:sz w:val="24"/>
          <w:szCs w:val="24"/>
        </w:rPr>
        <w:t xml:space="preserve">на сумму </w:t>
      </w:r>
      <w:r w:rsidR="00E801C3" w:rsidRPr="00933672">
        <w:rPr>
          <w:rFonts w:ascii="Times New Roman" w:eastAsia="Calibri" w:hAnsi="Times New Roman" w:cs="Times New Roman"/>
          <w:sz w:val="24"/>
          <w:szCs w:val="24"/>
        </w:rPr>
        <w:t>2 500 000,00 руб.</w:t>
      </w:r>
      <w:r w:rsidR="00960881" w:rsidRPr="00933672">
        <w:rPr>
          <w:rFonts w:ascii="Times New Roman" w:eastAsia="Calibri" w:hAnsi="Times New Roman" w:cs="Times New Roman"/>
          <w:sz w:val="24"/>
          <w:szCs w:val="24"/>
        </w:rPr>
        <w:t>;</w:t>
      </w:r>
      <w:r w:rsidR="00E801C3" w:rsidRPr="00933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672" w:rsidRPr="00933672">
        <w:rPr>
          <w:rFonts w:ascii="Times New Roman" w:eastAsia="Calibri" w:hAnsi="Times New Roman" w:cs="Times New Roman"/>
          <w:sz w:val="24"/>
          <w:szCs w:val="24"/>
        </w:rPr>
        <w:t xml:space="preserve">оборудования </w:t>
      </w:r>
      <w:r w:rsidR="00960881" w:rsidRPr="00933672">
        <w:rPr>
          <w:rFonts w:ascii="Times New Roman" w:eastAsia="Calibri" w:hAnsi="Times New Roman" w:cs="Times New Roman"/>
          <w:sz w:val="24"/>
          <w:szCs w:val="24"/>
        </w:rPr>
        <w:t>для создания многофункционального выставочного зала</w:t>
      </w:r>
      <w:r w:rsidR="00933672" w:rsidRPr="00933672">
        <w:rPr>
          <w:rFonts w:ascii="Times New Roman" w:eastAsia="Calibri" w:hAnsi="Times New Roman" w:cs="Times New Roman"/>
          <w:sz w:val="24"/>
          <w:szCs w:val="24"/>
        </w:rPr>
        <w:t xml:space="preserve"> (графических изображений)</w:t>
      </w:r>
      <w:r w:rsidR="00960881" w:rsidRPr="00933672">
        <w:rPr>
          <w:rFonts w:ascii="Times New Roman" w:eastAsia="Calibri" w:hAnsi="Times New Roman" w:cs="Times New Roman"/>
          <w:sz w:val="24"/>
          <w:szCs w:val="24"/>
        </w:rPr>
        <w:t xml:space="preserve">, в том числе: интерактивный киоск и сенсорные столы </w:t>
      </w:r>
      <w:r w:rsidR="00933672" w:rsidRPr="00933672">
        <w:rPr>
          <w:rFonts w:ascii="Times New Roman" w:eastAsia="Calibri" w:hAnsi="Times New Roman" w:cs="Times New Roman"/>
          <w:sz w:val="24"/>
          <w:szCs w:val="24"/>
        </w:rPr>
        <w:t>на сумму 5 000 000,00 руб.</w:t>
      </w:r>
      <w:r w:rsidRPr="00933672">
        <w:rPr>
          <w:rFonts w:ascii="Times New Roman" w:eastAsia="Calibri" w:hAnsi="Times New Roman" w:cs="Times New Roman"/>
          <w:sz w:val="24"/>
          <w:szCs w:val="24"/>
        </w:rPr>
        <w:t xml:space="preserve"> (МКУК «ЦСКДУ»), </w:t>
      </w:r>
      <w:r w:rsidR="00A84FD7" w:rsidRPr="0096242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933672">
        <w:rPr>
          <w:rFonts w:ascii="Times New Roman" w:eastAsia="Calibri" w:hAnsi="Times New Roman" w:cs="Times New Roman"/>
          <w:b/>
          <w:sz w:val="24"/>
          <w:szCs w:val="24"/>
        </w:rPr>
        <w:t>ид расхода 244</w:t>
      </w:r>
      <w:r w:rsidRPr="009336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13F4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9B4">
        <w:rPr>
          <w:rFonts w:ascii="Times New Roman" w:eastAsia="Calibri" w:hAnsi="Times New Roman" w:cs="Times New Roman"/>
          <w:sz w:val="24"/>
          <w:szCs w:val="24"/>
        </w:rPr>
        <w:t>увеличение на сумму 470 000,00 руб.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9C5" w:rsidRPr="00775B2E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96242E" w:rsidRPr="00775B2E">
        <w:rPr>
          <w:rFonts w:ascii="Times New Roman" w:eastAsia="Calibri" w:hAnsi="Times New Roman" w:cs="Times New Roman"/>
          <w:sz w:val="24"/>
          <w:szCs w:val="24"/>
        </w:rPr>
        <w:t>обеспечени</w:t>
      </w:r>
      <w:r w:rsidR="008909C5" w:rsidRPr="00775B2E">
        <w:rPr>
          <w:rFonts w:ascii="Times New Roman" w:eastAsia="Calibri" w:hAnsi="Times New Roman" w:cs="Times New Roman"/>
          <w:sz w:val="24"/>
          <w:szCs w:val="24"/>
        </w:rPr>
        <w:t>е</w:t>
      </w:r>
      <w:r w:rsidR="0096242E" w:rsidRPr="00775B2E">
        <w:rPr>
          <w:rFonts w:ascii="Times New Roman" w:eastAsia="Calibri" w:hAnsi="Times New Roman" w:cs="Times New Roman"/>
          <w:sz w:val="24"/>
          <w:szCs w:val="24"/>
        </w:rPr>
        <w:t xml:space="preserve"> пополнения фонда библиотек </w:t>
      </w:r>
      <w:r w:rsidR="0096242E" w:rsidRPr="00775B2E">
        <w:rPr>
          <w:rFonts w:ascii="Times New Roman" w:eastAsia="Calibri" w:hAnsi="Times New Roman" w:cs="Times New Roman"/>
          <w:sz w:val="24"/>
          <w:szCs w:val="24"/>
        </w:rPr>
        <w:lastRenderedPageBreak/>
        <w:t>новыми книжными и периодическими изданиями</w:t>
      </w:r>
      <w:r w:rsidRPr="00775B2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4952">
        <w:rPr>
          <w:rFonts w:ascii="Times New Roman" w:eastAsia="Calibri" w:hAnsi="Times New Roman" w:cs="Times New Roman"/>
          <w:b/>
          <w:sz w:val="24"/>
          <w:szCs w:val="24"/>
        </w:rPr>
        <w:t>вид расхода 244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13F4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B65169">
        <w:rPr>
          <w:rFonts w:ascii="Times New Roman" w:eastAsia="Calibri" w:hAnsi="Times New Roman" w:cs="Times New Roman"/>
          <w:b/>
          <w:sz w:val="24"/>
          <w:szCs w:val="24"/>
        </w:rPr>
        <w:t>увеличение на сумм</w:t>
      </w:r>
      <w:r>
        <w:rPr>
          <w:rFonts w:ascii="Times New Roman" w:eastAsia="Calibri" w:hAnsi="Times New Roman" w:cs="Times New Roman"/>
          <w:b/>
          <w:sz w:val="24"/>
          <w:szCs w:val="24"/>
        </w:rPr>
        <w:t>у 429 760,24</w:t>
      </w:r>
      <w:r w:rsidRPr="00B65169">
        <w:rPr>
          <w:rFonts w:ascii="Times New Roman" w:eastAsia="Calibri" w:hAnsi="Times New Roman" w:cs="Times New Roman"/>
          <w:b/>
          <w:sz w:val="24"/>
          <w:szCs w:val="24"/>
        </w:rPr>
        <w:t xml:space="preserve"> руб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E801C3">
        <w:rPr>
          <w:rFonts w:ascii="Times New Roman" w:eastAsia="Calibri" w:hAnsi="Times New Roman" w:cs="Times New Roman"/>
          <w:b/>
          <w:sz w:val="24"/>
          <w:szCs w:val="24"/>
        </w:rPr>
        <w:t>по мероприятию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A3440F">
        <w:rPr>
          <w:rFonts w:ascii="Times New Roman" w:eastAsia="Calibri" w:hAnsi="Times New Roman" w:cs="Times New Roman"/>
          <w:sz w:val="24"/>
          <w:szCs w:val="24"/>
        </w:rPr>
        <w:t>Капитальный ремонт и ремонт нефинансовых активов, находящихся на праве оперативного управле</w:t>
      </w:r>
      <w:r>
        <w:rPr>
          <w:rFonts w:ascii="Times New Roman" w:eastAsia="Calibri" w:hAnsi="Times New Roman" w:cs="Times New Roman"/>
          <w:sz w:val="24"/>
          <w:szCs w:val="24"/>
        </w:rPr>
        <w:t>ния у муниципальных учреждений»</w:t>
      </w:r>
      <w:r w:rsidRPr="000969D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4613F4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0DB4">
        <w:rPr>
          <w:rFonts w:ascii="Times New Roman" w:eastAsia="Calibri" w:hAnsi="Times New Roman" w:cs="Times New Roman"/>
          <w:sz w:val="24"/>
          <w:szCs w:val="24"/>
        </w:rPr>
        <w:t>увеличение на сумму 434 764,25 руб.</w:t>
      </w:r>
      <w:r w:rsidRPr="00B651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9C5" w:rsidRPr="00775B2E">
        <w:rPr>
          <w:rFonts w:ascii="Times New Roman" w:eastAsia="Calibri" w:hAnsi="Times New Roman" w:cs="Times New Roman"/>
          <w:sz w:val="24"/>
          <w:szCs w:val="24"/>
        </w:rPr>
        <w:t xml:space="preserve">на выполнение </w:t>
      </w:r>
      <w:r w:rsidRPr="00775B2E">
        <w:rPr>
          <w:rFonts w:ascii="Times New Roman" w:eastAsia="Calibri" w:hAnsi="Times New Roman" w:cs="Times New Roman"/>
          <w:sz w:val="24"/>
          <w:szCs w:val="24"/>
        </w:rPr>
        <w:t>текущ</w:t>
      </w:r>
      <w:r w:rsidR="008909C5" w:rsidRPr="00775B2E">
        <w:rPr>
          <w:rFonts w:ascii="Times New Roman" w:eastAsia="Calibri" w:hAnsi="Times New Roman" w:cs="Times New Roman"/>
          <w:sz w:val="24"/>
          <w:szCs w:val="24"/>
        </w:rPr>
        <w:t>его</w:t>
      </w:r>
      <w:r w:rsidRPr="00775B2E">
        <w:rPr>
          <w:rFonts w:ascii="Times New Roman" w:eastAsia="Calibri" w:hAnsi="Times New Roman" w:cs="Times New Roman"/>
          <w:sz w:val="24"/>
          <w:szCs w:val="24"/>
        </w:rPr>
        <w:t xml:space="preserve"> ремонт</w:t>
      </w:r>
      <w:r w:rsidR="008909C5" w:rsidRPr="00775B2E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кровли ДК «Диана», </w:t>
      </w:r>
      <w:r w:rsidRPr="003660E3">
        <w:rPr>
          <w:rFonts w:ascii="Times New Roman" w:eastAsia="Calibri" w:hAnsi="Times New Roman" w:cs="Times New Roman"/>
          <w:b/>
          <w:sz w:val="24"/>
          <w:szCs w:val="24"/>
        </w:rPr>
        <w:t>вид расхода 244.</w:t>
      </w:r>
    </w:p>
    <w:p w:rsidR="004613F4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уменьшение </w:t>
      </w:r>
      <w:r w:rsidRPr="00593BB7">
        <w:rPr>
          <w:rFonts w:ascii="Times New Roman" w:eastAsia="Calibri" w:hAnsi="Times New Roman" w:cs="Times New Roman"/>
          <w:sz w:val="24"/>
          <w:szCs w:val="24"/>
        </w:rPr>
        <w:t xml:space="preserve">на сумму 5 004,01 руб., в связи с экономией </w:t>
      </w:r>
      <w:r w:rsidR="00E801C3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проведения конкурсных процедур (работы по </w:t>
      </w:r>
      <w:r w:rsidRPr="00593BB7">
        <w:rPr>
          <w:rFonts w:ascii="Times New Roman" w:eastAsia="Calibri" w:hAnsi="Times New Roman" w:cs="Times New Roman"/>
          <w:sz w:val="24"/>
          <w:szCs w:val="24"/>
        </w:rPr>
        <w:t>ремонт</w:t>
      </w:r>
      <w:r w:rsidR="00E801C3">
        <w:rPr>
          <w:rFonts w:ascii="Times New Roman" w:eastAsia="Calibri" w:hAnsi="Times New Roman" w:cs="Times New Roman"/>
          <w:sz w:val="24"/>
          <w:szCs w:val="24"/>
        </w:rPr>
        <w:t>у</w:t>
      </w:r>
      <w:r w:rsidRPr="00593BB7">
        <w:rPr>
          <w:rFonts w:ascii="Times New Roman" w:eastAsia="Calibri" w:hAnsi="Times New Roman" w:cs="Times New Roman"/>
          <w:sz w:val="24"/>
          <w:szCs w:val="24"/>
        </w:rPr>
        <w:t xml:space="preserve"> ливневой канализации и канализации здания музея по ул. Кирова, 16а</w:t>
      </w:r>
      <w:r w:rsidR="00E801C3">
        <w:rPr>
          <w:rFonts w:ascii="Times New Roman" w:eastAsia="Calibri" w:hAnsi="Times New Roman" w:cs="Times New Roman"/>
          <w:sz w:val="24"/>
          <w:szCs w:val="24"/>
        </w:rPr>
        <w:t>)</w:t>
      </w:r>
      <w:r w:rsidRPr="00593BB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0DB4">
        <w:rPr>
          <w:rFonts w:ascii="Times New Roman" w:eastAsia="Calibri" w:hAnsi="Times New Roman" w:cs="Times New Roman"/>
          <w:b/>
          <w:sz w:val="24"/>
          <w:szCs w:val="24"/>
        </w:rPr>
        <w:t>вид расхода 244.</w:t>
      </w:r>
    </w:p>
    <w:p w:rsidR="00E801C3" w:rsidRPr="00775B2E" w:rsidRDefault="00E801C3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B2E">
        <w:rPr>
          <w:rFonts w:ascii="Times New Roman" w:eastAsia="Calibri" w:hAnsi="Times New Roman" w:cs="Times New Roman"/>
          <w:b/>
          <w:sz w:val="24"/>
          <w:szCs w:val="24"/>
        </w:rPr>
        <w:t xml:space="preserve">- уменьшение на сумму </w:t>
      </w:r>
      <w:r w:rsidR="006C1F2B" w:rsidRPr="00775B2E">
        <w:rPr>
          <w:rFonts w:ascii="Times New Roman" w:eastAsia="Calibri" w:hAnsi="Times New Roman" w:cs="Times New Roman"/>
          <w:b/>
          <w:sz w:val="24"/>
          <w:szCs w:val="24"/>
        </w:rPr>
        <w:t>961 731,56 руб. по мероприятию</w:t>
      </w:r>
      <w:r w:rsidR="006C1F2B" w:rsidRPr="00775B2E">
        <w:rPr>
          <w:rFonts w:ascii="Times New Roman" w:eastAsia="Calibri" w:hAnsi="Times New Roman" w:cs="Times New Roman"/>
          <w:sz w:val="24"/>
          <w:szCs w:val="24"/>
        </w:rPr>
        <w:t xml:space="preserve"> «Реконструкция и капитальный ремонт региональных и муниципальных музеев» (средства вышестоящего бюджета - </w:t>
      </w:r>
      <w:r w:rsidRPr="00775B2E">
        <w:rPr>
          <w:rFonts w:ascii="Times New Roman" w:eastAsia="Calibri" w:hAnsi="Times New Roman" w:cs="Times New Roman"/>
          <w:sz w:val="24"/>
          <w:szCs w:val="24"/>
        </w:rPr>
        <w:t>956 995,92 руб.</w:t>
      </w:r>
      <w:r w:rsidR="006C1F2B" w:rsidRPr="00775B2E">
        <w:rPr>
          <w:rFonts w:ascii="Times New Roman" w:eastAsia="Calibri" w:hAnsi="Times New Roman" w:cs="Times New Roman"/>
          <w:sz w:val="24"/>
          <w:szCs w:val="24"/>
        </w:rPr>
        <w:t>, средства местного бюджета 4 735,64 руб.)</w:t>
      </w:r>
      <w:r w:rsidRPr="00775B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C1F2B" w:rsidRPr="00775B2E">
        <w:rPr>
          <w:rFonts w:ascii="Times New Roman" w:eastAsia="Calibri" w:hAnsi="Times New Roman" w:cs="Times New Roman"/>
          <w:sz w:val="24"/>
          <w:szCs w:val="24"/>
        </w:rPr>
        <w:t xml:space="preserve">в связи с </w:t>
      </w:r>
      <w:r w:rsidRPr="00775B2E">
        <w:rPr>
          <w:rFonts w:ascii="Times New Roman" w:eastAsia="Calibri" w:hAnsi="Times New Roman" w:cs="Times New Roman"/>
          <w:sz w:val="24"/>
          <w:szCs w:val="24"/>
        </w:rPr>
        <w:t>экономи</w:t>
      </w:r>
      <w:r w:rsidR="006C1F2B" w:rsidRPr="00775B2E">
        <w:rPr>
          <w:rFonts w:ascii="Times New Roman" w:eastAsia="Calibri" w:hAnsi="Times New Roman" w:cs="Times New Roman"/>
          <w:sz w:val="24"/>
          <w:szCs w:val="24"/>
        </w:rPr>
        <w:t>ей, сложившейся</w:t>
      </w:r>
      <w:r w:rsidRPr="00775B2E">
        <w:rPr>
          <w:rFonts w:ascii="Times New Roman" w:eastAsia="Calibri" w:hAnsi="Times New Roman" w:cs="Times New Roman"/>
          <w:sz w:val="24"/>
          <w:szCs w:val="24"/>
        </w:rPr>
        <w:t xml:space="preserve"> в результате </w:t>
      </w:r>
      <w:r w:rsidR="006C1F2B" w:rsidRPr="00775B2E">
        <w:rPr>
          <w:rFonts w:ascii="Times New Roman" w:eastAsia="Calibri" w:hAnsi="Times New Roman" w:cs="Times New Roman"/>
          <w:sz w:val="24"/>
          <w:szCs w:val="24"/>
        </w:rPr>
        <w:t>проведения конкурсных процедур</w:t>
      </w:r>
      <w:r w:rsidRPr="00775B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75B2E">
        <w:rPr>
          <w:rFonts w:ascii="Times New Roman" w:eastAsia="Calibri" w:hAnsi="Times New Roman" w:cs="Times New Roman"/>
          <w:b/>
          <w:sz w:val="24"/>
          <w:szCs w:val="24"/>
        </w:rPr>
        <w:t>вид расхода 243.</w:t>
      </w:r>
    </w:p>
    <w:p w:rsidR="004613F4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1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ГРБС - администрация Артемовского городского округа </w:t>
      </w:r>
    </w:p>
    <w:p w:rsidR="004613F4" w:rsidRPr="000866A2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4E0A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увеличение на сумму 324 654,89</w:t>
      </w:r>
      <w:r w:rsidRPr="003B77BC">
        <w:rPr>
          <w:rFonts w:ascii="Times New Roman" w:eastAsia="Calibri" w:hAnsi="Times New Roman" w:cs="Times New Roman"/>
          <w:b/>
          <w:sz w:val="24"/>
          <w:szCs w:val="24"/>
        </w:rPr>
        <w:t xml:space="preserve"> руб.</w:t>
      </w:r>
      <w:r w:rsidRPr="00086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3672">
        <w:rPr>
          <w:rFonts w:ascii="Times New Roman" w:eastAsia="Calibri" w:hAnsi="Times New Roman" w:cs="Times New Roman"/>
          <w:b/>
          <w:sz w:val="24"/>
          <w:szCs w:val="24"/>
        </w:rPr>
        <w:t>по мероприятию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«Реализация федеральной целевой программы </w:t>
      </w:r>
      <w:r w:rsidR="00933672">
        <w:rPr>
          <w:rFonts w:ascii="Times New Roman" w:eastAsia="Calibri" w:hAnsi="Times New Roman" w:cs="Times New Roman"/>
          <w:sz w:val="24"/>
          <w:szCs w:val="24"/>
        </w:rPr>
        <w:t>«</w:t>
      </w:r>
      <w:r w:rsidRPr="00F2330D">
        <w:rPr>
          <w:rFonts w:ascii="Times New Roman" w:eastAsia="Calibri" w:hAnsi="Times New Roman" w:cs="Times New Roman"/>
          <w:sz w:val="24"/>
          <w:szCs w:val="24"/>
        </w:rPr>
        <w:t>Увековечение памяти погибших при защите Отечества на 2019-2024 годы</w:t>
      </w:r>
      <w:r w:rsidR="004E0A0F" w:rsidRPr="00DF2E58">
        <w:rPr>
          <w:rFonts w:ascii="Times New Roman" w:eastAsia="Calibri" w:hAnsi="Times New Roman" w:cs="Times New Roman"/>
          <w:sz w:val="24"/>
          <w:szCs w:val="24"/>
        </w:rPr>
        <w:t>»</w:t>
      </w:r>
      <w:r w:rsidRPr="00DF2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A0F" w:rsidRPr="00DF2E58">
        <w:rPr>
          <w:rFonts w:ascii="Times New Roman" w:eastAsia="Calibri" w:hAnsi="Times New Roman" w:cs="Times New Roman"/>
          <w:sz w:val="24"/>
          <w:szCs w:val="24"/>
        </w:rPr>
        <w:t xml:space="preserve">на выполнение </w:t>
      </w:r>
      <w:r w:rsidRPr="00DF2E58">
        <w:rPr>
          <w:rFonts w:ascii="Times New Roman" w:eastAsia="Calibri" w:hAnsi="Times New Roman" w:cs="Times New Roman"/>
          <w:sz w:val="24"/>
          <w:szCs w:val="24"/>
        </w:rPr>
        <w:t>ремонт</w:t>
      </w:r>
      <w:r w:rsidR="004E0A0F" w:rsidRPr="00DF2E58">
        <w:rPr>
          <w:rFonts w:ascii="Times New Roman" w:eastAsia="Calibri" w:hAnsi="Times New Roman" w:cs="Times New Roman"/>
          <w:sz w:val="24"/>
          <w:szCs w:val="24"/>
        </w:rPr>
        <w:t>а</w:t>
      </w:r>
      <w:r w:rsidRPr="00DF2E58">
        <w:rPr>
          <w:rFonts w:ascii="Times New Roman" w:eastAsia="Calibri" w:hAnsi="Times New Roman" w:cs="Times New Roman"/>
          <w:sz w:val="24"/>
          <w:szCs w:val="24"/>
        </w:rPr>
        <w:t xml:space="preserve"> памятников, в том числе:</w:t>
      </w:r>
      <w:r w:rsidRPr="00DF2E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F2E58">
        <w:rPr>
          <w:rFonts w:ascii="Times New Roman" w:eastAsia="Calibri" w:hAnsi="Times New Roman" w:cs="Times New Roman"/>
          <w:sz w:val="24"/>
          <w:szCs w:val="24"/>
        </w:rPr>
        <w:t>314 915,24 руб.</w:t>
      </w:r>
      <w:r w:rsidRPr="00DF2E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33672" w:rsidRPr="00DF2E58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F2E58">
        <w:rPr>
          <w:rFonts w:ascii="Times New Roman" w:eastAsia="Calibri" w:hAnsi="Times New Roman" w:cs="Times New Roman"/>
          <w:sz w:val="24"/>
          <w:szCs w:val="24"/>
        </w:rPr>
        <w:t>средства вышестоящего бюджета</w:t>
      </w:r>
      <w:r w:rsidR="00933672" w:rsidRPr="00DF2E58">
        <w:rPr>
          <w:rFonts w:ascii="Times New Roman" w:eastAsia="Calibri" w:hAnsi="Times New Roman" w:cs="Times New Roman"/>
          <w:sz w:val="24"/>
          <w:szCs w:val="24"/>
        </w:rPr>
        <w:t>;</w:t>
      </w:r>
      <w:r w:rsidRPr="00DF2E58">
        <w:rPr>
          <w:rFonts w:ascii="Times New Roman" w:eastAsia="Calibri" w:hAnsi="Times New Roman" w:cs="Times New Roman"/>
          <w:sz w:val="24"/>
          <w:szCs w:val="24"/>
        </w:rPr>
        <w:t xml:space="preserve"> 9 739,65 руб. </w:t>
      </w:r>
      <w:r w:rsidR="00933672" w:rsidRPr="00DF2E58">
        <w:rPr>
          <w:rFonts w:ascii="Times New Roman" w:eastAsia="Calibri" w:hAnsi="Times New Roman" w:cs="Times New Roman"/>
          <w:sz w:val="24"/>
          <w:szCs w:val="24"/>
        </w:rPr>
        <w:t>средства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местного бюджета, </w:t>
      </w:r>
      <w:r w:rsidRPr="001F0568">
        <w:rPr>
          <w:rFonts w:ascii="Times New Roman" w:eastAsia="Calibri" w:hAnsi="Times New Roman" w:cs="Times New Roman"/>
          <w:b/>
          <w:sz w:val="24"/>
          <w:szCs w:val="24"/>
        </w:rPr>
        <w:t>вид расхода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244.</w:t>
      </w:r>
    </w:p>
    <w:p w:rsidR="004613F4" w:rsidRPr="007A1446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4D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7A144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14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увеличение на сумму 579 651,34 руб. </w:t>
      </w:r>
      <w:r w:rsidR="00402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мероприятию</w:t>
      </w:r>
      <w:r w:rsidRPr="0014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54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сети учреждений культурно-досугового типа»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027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41F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присоединение к электрическим сетям</w:t>
      </w:r>
      <w:r w:rsidR="0040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электроснабжения энергопринимающих устройств объекта «Центр культурного развития на территории Артемовского городского округа в с. Кневичи»)</w:t>
      </w:r>
      <w:r w:rsidRPr="0014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C862B5"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</w:t>
      </w:r>
      <w:r w:rsidR="00E501F5"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услуги</w:t>
      </w:r>
      <w:r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расхода 414.</w:t>
      </w:r>
    </w:p>
    <w:p w:rsidR="004613F4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FAE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141FAE">
        <w:rPr>
          <w:rFonts w:ascii="Times New Roman" w:eastAsia="Calibri" w:hAnsi="Times New Roman" w:cs="Times New Roman"/>
          <w:b/>
          <w:sz w:val="24"/>
          <w:szCs w:val="24"/>
        </w:rPr>
        <w:t xml:space="preserve"> увеличение на сумму 9 110 588,44 руб.</w:t>
      </w:r>
      <w:r w:rsidRPr="00141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2B5">
        <w:rPr>
          <w:rFonts w:ascii="Times New Roman" w:eastAsia="Calibri" w:hAnsi="Times New Roman" w:cs="Times New Roman"/>
          <w:b/>
          <w:sz w:val="24"/>
          <w:szCs w:val="24"/>
        </w:rPr>
        <w:t>по мероприятию</w:t>
      </w:r>
      <w:r w:rsidRPr="00141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0568">
        <w:rPr>
          <w:rFonts w:ascii="Times New Roman" w:eastAsia="Calibri" w:hAnsi="Times New Roman" w:cs="Times New Roman"/>
          <w:sz w:val="24"/>
          <w:szCs w:val="24"/>
        </w:rPr>
        <w:t xml:space="preserve">«Разработка и реализация концепции зимнего праздничного оформления Артемовского городского округа» </w:t>
      </w:r>
      <w:r w:rsidRPr="00141FAE">
        <w:rPr>
          <w:rFonts w:ascii="Times New Roman" w:eastAsia="Calibri" w:hAnsi="Times New Roman" w:cs="Times New Roman"/>
          <w:sz w:val="24"/>
          <w:szCs w:val="24"/>
        </w:rPr>
        <w:t>с целью подготовки и проведения новогодних праздников</w:t>
      </w:r>
      <w:r w:rsidR="00C862B5">
        <w:rPr>
          <w:rFonts w:ascii="Times New Roman" w:eastAsia="Calibri" w:hAnsi="Times New Roman" w:cs="Times New Roman"/>
          <w:sz w:val="24"/>
          <w:szCs w:val="24"/>
        </w:rPr>
        <w:t xml:space="preserve"> (светодиодная консоль, </w:t>
      </w:r>
      <w:r w:rsidR="0096242E">
        <w:rPr>
          <w:rFonts w:ascii="Times New Roman" w:eastAsia="Calibri" w:hAnsi="Times New Roman" w:cs="Times New Roman"/>
          <w:sz w:val="24"/>
          <w:szCs w:val="24"/>
        </w:rPr>
        <w:t>гирлянды</w:t>
      </w:r>
      <w:r w:rsidR="00C862B5">
        <w:rPr>
          <w:rFonts w:ascii="Times New Roman" w:eastAsia="Calibri" w:hAnsi="Times New Roman" w:cs="Times New Roman"/>
          <w:sz w:val="24"/>
          <w:szCs w:val="24"/>
        </w:rPr>
        <w:t xml:space="preserve"> и прочее оформление)</w:t>
      </w:r>
      <w:r w:rsidRPr="00141FAE">
        <w:rPr>
          <w:rFonts w:ascii="Times New Roman" w:eastAsia="Calibri" w:hAnsi="Times New Roman" w:cs="Times New Roman"/>
          <w:sz w:val="24"/>
          <w:szCs w:val="24"/>
        </w:rPr>
        <w:t>,</w:t>
      </w:r>
      <w:r w:rsidRPr="00141F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0568">
        <w:rPr>
          <w:rFonts w:ascii="Times New Roman" w:eastAsia="Calibri" w:hAnsi="Times New Roman" w:cs="Times New Roman"/>
          <w:b/>
          <w:sz w:val="24"/>
          <w:szCs w:val="24"/>
        </w:rPr>
        <w:t>вид расхода 244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13F4" w:rsidRDefault="004613F4" w:rsidP="00002596">
      <w:pPr>
        <w:widowControl w:val="0"/>
        <w:spacing w:after="12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D12">
        <w:rPr>
          <w:rFonts w:ascii="Times New Roman" w:eastAsia="Calibri" w:hAnsi="Times New Roman" w:cs="Times New Roman"/>
          <w:b/>
          <w:sz w:val="24"/>
          <w:szCs w:val="24"/>
        </w:rPr>
        <w:t>- увеличение на сумму 283 738,35 руб.</w:t>
      </w:r>
      <w:r w:rsidRPr="00594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3B2C">
        <w:rPr>
          <w:rFonts w:ascii="Times New Roman" w:eastAsia="Calibri" w:hAnsi="Times New Roman" w:cs="Times New Roman"/>
          <w:b/>
          <w:sz w:val="24"/>
          <w:szCs w:val="24"/>
        </w:rPr>
        <w:t>по мероприятию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«Финансовое о</w:t>
      </w:r>
      <w:r w:rsidRPr="00594D12">
        <w:rPr>
          <w:rFonts w:ascii="Times New Roman" w:eastAsia="Calibri" w:hAnsi="Times New Roman" w:cs="Times New Roman"/>
          <w:sz w:val="24"/>
          <w:szCs w:val="24"/>
        </w:rPr>
        <w:t>беспечение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органов местного самоуправления,</w:t>
      </w:r>
      <w:r w:rsidRPr="00594D12">
        <w:rPr>
          <w:rFonts w:ascii="Times New Roman" w:eastAsia="Calibri" w:hAnsi="Times New Roman" w:cs="Times New Roman"/>
          <w:sz w:val="24"/>
          <w:szCs w:val="24"/>
        </w:rPr>
        <w:t xml:space="preserve"> органов администрации Артемовского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>»,</w:t>
      </w:r>
      <w:r w:rsidRPr="0005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2B5" w:rsidRPr="0029733A">
        <w:rPr>
          <w:rFonts w:ascii="Times New Roman" w:hAnsi="Times New Roman"/>
          <w:color w:val="000000" w:themeColor="text1"/>
          <w:sz w:val="24"/>
          <w:szCs w:val="24"/>
        </w:rPr>
        <w:t>в соответствии с распоряжением администрации Артемовского городского округ</w:t>
      </w:r>
      <w:r w:rsidR="00C862B5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вид расхода </w:t>
      </w:r>
      <w:r w:rsidRPr="000501D1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C862B5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0501D1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13F4" w:rsidRDefault="004613F4" w:rsidP="001D063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«Развитие и модернизация образования Артемовского городского округа»</w:t>
      </w:r>
    </w:p>
    <w:p w:rsidR="004613F4" w:rsidRPr="002970D5" w:rsidRDefault="004613F4" w:rsidP="0037361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(рубли)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551"/>
        <w:gridCol w:w="2375"/>
      </w:tblGrid>
      <w:tr w:rsidR="004613F4" w:rsidRPr="002970D5" w:rsidTr="00BE11F0">
        <w:trPr>
          <w:trHeight w:val="10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Pr="002970D5" w:rsidRDefault="004613F4" w:rsidP="00BE11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</w:t>
            </w: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ред. от 26.05.2023 № 142</w:t>
            </w: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))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Pr="002970D5" w:rsidRDefault="004613F4" w:rsidP="00BE11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4613F4" w:rsidRPr="002970D5" w:rsidRDefault="004613F4" w:rsidP="00BE11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Pr="002970D5" w:rsidRDefault="004613F4" w:rsidP="00BE11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 бюджета с              учетом изменений</w:t>
            </w:r>
          </w:p>
        </w:tc>
      </w:tr>
      <w:tr w:rsidR="004613F4" w:rsidRPr="002970D5" w:rsidTr="00BE11F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Default="004613F4" w:rsidP="00BE11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13F4" w:rsidRPr="002970D5" w:rsidRDefault="004613F4" w:rsidP="00BE11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2 801 393 936,65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Default="004613F4" w:rsidP="00BE11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+31 099 697,32 МБ</w:t>
            </w:r>
          </w:p>
          <w:p w:rsidR="004613F4" w:rsidRPr="002970D5" w:rsidRDefault="004613F4" w:rsidP="007F24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+35 705 386,00 МБТ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Default="004613F4" w:rsidP="00BE11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13F4" w:rsidRPr="002970D5" w:rsidRDefault="004613F4" w:rsidP="00BE11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2 868 199 019,97</w:t>
            </w:r>
          </w:p>
        </w:tc>
      </w:tr>
    </w:tbl>
    <w:p w:rsidR="004613F4" w:rsidRPr="002970D5" w:rsidRDefault="004613F4" w:rsidP="004613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3F4" w:rsidRPr="002970D5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ГРБС - муниципальное казенное учреждение управление образования администрации Артемовского городского округа</w:t>
      </w:r>
    </w:p>
    <w:p w:rsidR="004613F4" w:rsidRPr="00537129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увеличение на сумму 5 541 000,00 руб. </w:t>
      </w:r>
      <w:r w:rsidRPr="00003D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местного бюджета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мероприятию</w:t>
      </w:r>
      <w:r w:rsidRPr="00D4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47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58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6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10 теневых навесов в организациях дошкольного образования и 1 теневого навеса в общеобразовательн</w:t>
      </w:r>
      <w:r w:rsidR="00A65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A658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76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7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расхода 612.</w:t>
      </w:r>
    </w:p>
    <w:p w:rsidR="004613F4" w:rsidRPr="002D39EC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увеличение на сумму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14 129 967</w:t>
      </w:r>
      <w:r w:rsidRPr="00D4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 w:rsidRPr="00D4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 </w:t>
      </w:r>
      <w:r w:rsidRPr="0022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мероприятию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37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и ремонт нефинансовых активов, находящихся на праве оперативного управления у муниципальных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27618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текущих ремонтов 9 кабинетов в МБОУ СОШ №№ 18, 19, в которых планируется создание Кванториума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-куба</w:t>
      </w:r>
      <w:r w:rsidR="002276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7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расхода 612.</w:t>
      </w:r>
    </w:p>
    <w:p w:rsidR="004613F4" w:rsidRPr="001F0568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уменьшение на сумму 124 672 329,00 руб.</w:t>
      </w:r>
      <w:r w:rsidRPr="001F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вышестоящего бюджета </w:t>
      </w:r>
      <w:r w:rsidRPr="0022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мероприятию</w:t>
      </w:r>
      <w:r w:rsidRPr="001F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организациях», </w:t>
      </w:r>
      <w:r w:rsidRPr="00DF2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 w:rsidRPr="001F0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расхода 611.</w:t>
      </w:r>
    </w:p>
    <w:p w:rsidR="004613F4" w:rsidRPr="001F0568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0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увеличение на сумму 20 377 715,00 руб.</w:t>
      </w:r>
      <w:r w:rsidRPr="001F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вышестоящего бюджета </w:t>
      </w:r>
      <w:r w:rsidRPr="0022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мероприятию</w:t>
      </w:r>
      <w:r w:rsidRPr="001F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63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организациях»</w:t>
      </w:r>
      <w:r w:rsidR="001D063F" w:rsidRPr="001D06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63F" w:rsidRPr="00760774">
        <w:rPr>
          <w:rFonts w:ascii="Times New Roman" w:eastAsia="Calibri" w:hAnsi="Times New Roman" w:cs="Times New Roman"/>
          <w:sz w:val="24"/>
          <w:szCs w:val="24"/>
        </w:rPr>
        <w:t>в целях соблюдения Указов Президента Российской Федерации от 07.</w:t>
      </w:r>
      <w:r w:rsidR="001D063F">
        <w:rPr>
          <w:rFonts w:ascii="Times New Roman" w:eastAsia="Calibri" w:hAnsi="Times New Roman" w:cs="Times New Roman"/>
          <w:sz w:val="24"/>
          <w:szCs w:val="24"/>
        </w:rPr>
        <w:t>05.2012 № 597, 01.06.2012 № 761</w:t>
      </w:r>
      <w:r w:rsidRPr="001F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0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расхода 611.</w:t>
      </w:r>
    </w:p>
    <w:p w:rsidR="004613F4" w:rsidRDefault="004613F4" w:rsidP="0019068D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2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увеличение на сумму 9 555 000,00 руб.</w:t>
      </w:r>
      <w:r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местного бюджета </w:t>
      </w:r>
      <w:r w:rsidRPr="00DF2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мероприятию </w:t>
      </w:r>
      <w:r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выполнения функций муниципальных казенных учреждений, субсидии муниципальным бюджетным и автономным учреждениям </w:t>
      </w:r>
      <w:r w:rsidR="008E52D0"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Артемовского городского округа» </w:t>
      </w:r>
      <w:r w:rsidR="008E52D0" w:rsidRPr="00DF2E58">
        <w:rPr>
          <w:rFonts w:ascii="Times New Roman" w:hAnsi="Times New Roman"/>
          <w:sz w:val="24"/>
          <w:szCs w:val="24"/>
        </w:rPr>
        <w:t>на предоставление субсидии на выполнение муниципального задания в связи с увеличением размера нормативных затрат, обусловленным</w:t>
      </w:r>
      <w:r w:rsidR="00227618" w:rsidRPr="00DF2E58">
        <w:rPr>
          <w:rFonts w:ascii="Times New Roman" w:hAnsi="Times New Roman"/>
          <w:sz w:val="24"/>
          <w:szCs w:val="24"/>
        </w:rPr>
        <w:t xml:space="preserve"> повышением тарифов на </w:t>
      </w:r>
      <w:r w:rsidR="008E52D0" w:rsidRPr="00DF2E58">
        <w:rPr>
          <w:rFonts w:ascii="Times New Roman" w:hAnsi="Times New Roman"/>
          <w:sz w:val="24"/>
          <w:szCs w:val="24"/>
        </w:rPr>
        <w:t xml:space="preserve">коммунальные </w:t>
      </w:r>
      <w:r w:rsidR="00227618" w:rsidRPr="00DF2E58">
        <w:rPr>
          <w:rFonts w:ascii="Times New Roman" w:hAnsi="Times New Roman"/>
          <w:sz w:val="24"/>
          <w:szCs w:val="24"/>
        </w:rPr>
        <w:t>услуги с 01.12.2022</w:t>
      </w:r>
      <w:r w:rsidR="002976EB" w:rsidRPr="00DF2E58">
        <w:rPr>
          <w:rFonts w:ascii="Times New Roman" w:hAnsi="Times New Roman"/>
          <w:sz w:val="24"/>
          <w:szCs w:val="24"/>
        </w:rPr>
        <w:t xml:space="preserve"> и </w:t>
      </w:r>
      <w:r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="008E52D0"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расходов на содержание имущества (</w:t>
      </w:r>
      <w:r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здания по адресу: г. Артем, ул. Кирова 77, планируемого к передаче в муниципальную собственность</w:t>
      </w:r>
      <w:r w:rsidR="00227618"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7F248E"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МБОУ СОШ № 19)</w:t>
      </w:r>
      <w:r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F2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 w:rsidRPr="00003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расхода 611.</w:t>
      </w:r>
    </w:p>
    <w:p w:rsidR="004613F4" w:rsidRDefault="004613F4" w:rsidP="0019068D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ГРБС -  администрация Артемовского городского округа</w:t>
      </w:r>
      <w:r w:rsidR="00EB4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613F4" w:rsidRPr="00373611" w:rsidRDefault="004613F4" w:rsidP="0019068D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увеличение на сумму 141 129 032,26 руб. </w:t>
      </w:r>
      <w:r w:rsidRPr="007F2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мероприятию</w:t>
      </w:r>
      <w:r w:rsidRPr="001F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«Создание дополнительных мест для детей в возрасте от 1,5 до 3 лет в образовательных организациях, осуществляющих </w:t>
      </w:r>
      <w:r w:rsidRPr="0037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 по образовательным программам дошкольного образования», в целях завершения строительства детского сада на 230 мест, расположенного по адресу: г. Артем, мкр. «Глобус-2» (в связи с увеличением стоимости строительства), в том числе: увеличение на сумму 140 000 000,00 руб. за счет средств вышестоящего бюджета, увеличение на сумму 1 129 032,26 руб. за счет средств местного бюджета, </w:t>
      </w:r>
      <w:r w:rsidRPr="00373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расхода 414.</w:t>
      </w:r>
    </w:p>
    <w:p w:rsidR="00DD3A23" w:rsidRDefault="004613F4" w:rsidP="0019068D">
      <w:pPr>
        <w:pStyle w:val="a3"/>
        <w:widowControl w:val="0"/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увеличение на сумму 744 697,32 руб. </w:t>
      </w:r>
      <w:r w:rsidRPr="007F2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мероприятию</w:t>
      </w:r>
      <w:r w:rsidRPr="0037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«Финансовое обеспечение деятельности органов местного самоуправления, органов администрации Артемовского городского округа»,</w:t>
      </w:r>
      <w:r w:rsidRPr="003736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F248E" w:rsidRPr="0029733A">
        <w:rPr>
          <w:rFonts w:ascii="Times New Roman" w:hAnsi="Times New Roman"/>
          <w:color w:val="000000" w:themeColor="text1"/>
          <w:sz w:val="24"/>
          <w:szCs w:val="24"/>
        </w:rPr>
        <w:t>в соответствии с распоряжением администрации Артемовского городского округ</w:t>
      </w:r>
      <w:r w:rsidR="007F248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F248E" w:rsidRPr="00373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3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расхода 12</w:t>
      </w:r>
      <w:r w:rsidR="007F2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73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02596" w:rsidRPr="00373611" w:rsidRDefault="00002596" w:rsidP="0019068D">
      <w:pPr>
        <w:pStyle w:val="a3"/>
        <w:widowControl w:val="0"/>
        <w:spacing w:after="0" w:line="312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F6A81" w:rsidRPr="00373611" w:rsidRDefault="003F6A81" w:rsidP="00373611">
      <w:pPr>
        <w:pStyle w:val="a3"/>
        <w:widowControl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lastRenderedPageBreak/>
        <w:t>Муниципальная программа «</w:t>
      </w:r>
      <w:r w:rsidR="001D289F" w:rsidRPr="00373611">
        <w:rPr>
          <w:rFonts w:ascii="Times New Roman" w:hAnsi="Times New Roman"/>
          <w:b/>
          <w:sz w:val="24"/>
          <w:szCs w:val="24"/>
        </w:rPr>
        <w:t>Управление средствами бюджета Артемовского городского округа»</w:t>
      </w:r>
      <w:r w:rsidR="001D289F" w:rsidRPr="00373611">
        <w:rPr>
          <w:rFonts w:ascii="Times New Roman" w:hAnsi="Times New Roman"/>
          <w:sz w:val="24"/>
          <w:szCs w:val="24"/>
        </w:rPr>
        <w:t xml:space="preserve"> </w:t>
      </w:r>
    </w:p>
    <w:p w:rsidR="001D289F" w:rsidRPr="00373611" w:rsidRDefault="001D289F" w:rsidP="001D289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3611">
        <w:rPr>
          <w:rFonts w:ascii="Times New Roman" w:hAnsi="Times New Roman" w:cs="Times New Roman"/>
          <w:bCs/>
          <w:sz w:val="24"/>
          <w:szCs w:val="24"/>
        </w:rPr>
        <w:t xml:space="preserve"> 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52"/>
        <w:gridCol w:w="2309"/>
      </w:tblGrid>
      <w:tr w:rsidR="001D289F" w:rsidRPr="00373611" w:rsidTr="001D06C3">
        <w:tc>
          <w:tcPr>
            <w:tcW w:w="4395" w:type="dxa"/>
          </w:tcPr>
          <w:p w:rsidR="001D289F" w:rsidRPr="00373611" w:rsidRDefault="001D289F" w:rsidP="00954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(решение Думы АГО от 08.12.2022 № 52 (в ред. от </w:t>
            </w:r>
            <w:r w:rsidR="00954DAA"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>26.05.2023</w:t>
            </w: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</w:t>
            </w:r>
            <w:r w:rsidR="00954DAA"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>142)</w:t>
            </w: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52" w:type="dxa"/>
          </w:tcPr>
          <w:p w:rsidR="001D289F" w:rsidRPr="00373611" w:rsidRDefault="001D289F" w:rsidP="001D0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1D289F" w:rsidRPr="00373611" w:rsidRDefault="001D289F" w:rsidP="001D0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309" w:type="dxa"/>
          </w:tcPr>
          <w:p w:rsidR="001D289F" w:rsidRPr="00373611" w:rsidRDefault="001D289F" w:rsidP="001D0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1D289F" w:rsidRPr="00373611" w:rsidTr="001D06C3">
        <w:tc>
          <w:tcPr>
            <w:tcW w:w="4395" w:type="dxa"/>
          </w:tcPr>
          <w:p w:rsidR="001D289F" w:rsidRPr="00373611" w:rsidRDefault="00954DAA" w:rsidP="001D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sz w:val="24"/>
                <w:szCs w:val="24"/>
              </w:rPr>
              <w:t>31 697 853,44</w:t>
            </w:r>
          </w:p>
        </w:tc>
        <w:tc>
          <w:tcPr>
            <w:tcW w:w="2652" w:type="dxa"/>
          </w:tcPr>
          <w:p w:rsidR="001D289F" w:rsidRPr="00373611" w:rsidRDefault="001D289F" w:rsidP="00954DAA">
            <w:pPr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954DAA" w:rsidRPr="00373611">
              <w:rPr>
                <w:rFonts w:ascii="Times New Roman" w:hAnsi="Times New Roman" w:cs="Times New Roman"/>
                <w:sz w:val="24"/>
                <w:szCs w:val="24"/>
              </w:rPr>
              <w:t>3 818 495,00</w:t>
            </w:r>
            <w:r w:rsidRPr="00373611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2309" w:type="dxa"/>
          </w:tcPr>
          <w:p w:rsidR="001D289F" w:rsidRPr="00373611" w:rsidRDefault="00954DAA" w:rsidP="001D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sz w:val="24"/>
                <w:szCs w:val="24"/>
              </w:rPr>
              <w:t>35 516 348,44</w:t>
            </w:r>
          </w:p>
        </w:tc>
      </w:tr>
    </w:tbl>
    <w:p w:rsidR="00002596" w:rsidRDefault="00002596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54DAA" w:rsidRPr="00373611" w:rsidRDefault="00954DAA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73611">
        <w:rPr>
          <w:rFonts w:ascii="Times New Roman" w:hAnsi="Times New Roman"/>
          <w:i/>
          <w:sz w:val="24"/>
          <w:szCs w:val="24"/>
        </w:rPr>
        <w:t>ГРБС – МКУ финансовое управление администрации Артемовского городского округа</w:t>
      </w:r>
    </w:p>
    <w:p w:rsidR="00FF479F" w:rsidRDefault="00954DAA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t>- увеличение на сумму 691 450,00 руб.</w:t>
      </w:r>
      <w:r w:rsidRPr="00373611">
        <w:rPr>
          <w:rFonts w:ascii="Times New Roman" w:hAnsi="Times New Roman"/>
          <w:sz w:val="24"/>
          <w:szCs w:val="24"/>
        </w:rPr>
        <w:t xml:space="preserve"> </w:t>
      </w:r>
      <w:r w:rsidRPr="006B29DE">
        <w:rPr>
          <w:rFonts w:ascii="Times New Roman" w:hAnsi="Times New Roman"/>
          <w:b/>
          <w:sz w:val="24"/>
          <w:szCs w:val="24"/>
        </w:rPr>
        <w:t>по мероприятию</w:t>
      </w:r>
      <w:r w:rsidRPr="00373611">
        <w:rPr>
          <w:rFonts w:ascii="Times New Roman" w:hAnsi="Times New Roman"/>
          <w:sz w:val="24"/>
          <w:szCs w:val="24"/>
        </w:rPr>
        <w:t xml:space="preserve"> «Технологическая централизация бухгалтерского учета»</w:t>
      </w:r>
      <w:r w:rsidR="00D44246" w:rsidRPr="00373611">
        <w:rPr>
          <w:rFonts w:ascii="Times New Roman" w:hAnsi="Times New Roman"/>
          <w:sz w:val="24"/>
          <w:szCs w:val="24"/>
        </w:rPr>
        <w:t xml:space="preserve">, </w:t>
      </w:r>
      <w:r w:rsidR="00C47F7C" w:rsidRPr="00DF2E58">
        <w:rPr>
          <w:rFonts w:ascii="Times New Roman" w:hAnsi="Times New Roman"/>
          <w:sz w:val="24"/>
          <w:szCs w:val="24"/>
        </w:rPr>
        <w:t>на</w:t>
      </w:r>
      <w:r w:rsidR="00D44246" w:rsidRPr="00DF2E58">
        <w:rPr>
          <w:rFonts w:ascii="Times New Roman" w:hAnsi="Times New Roman"/>
          <w:sz w:val="24"/>
          <w:szCs w:val="24"/>
        </w:rPr>
        <w:t xml:space="preserve"> модернизаци</w:t>
      </w:r>
      <w:r w:rsidR="00C47F7C" w:rsidRPr="00DF2E58">
        <w:rPr>
          <w:rFonts w:ascii="Times New Roman" w:hAnsi="Times New Roman"/>
          <w:sz w:val="24"/>
          <w:szCs w:val="24"/>
        </w:rPr>
        <w:t>ю</w:t>
      </w:r>
      <w:r w:rsidR="00D44246" w:rsidRPr="00DF2E58">
        <w:rPr>
          <w:rFonts w:ascii="Times New Roman" w:hAnsi="Times New Roman"/>
          <w:sz w:val="24"/>
          <w:szCs w:val="24"/>
        </w:rPr>
        <w:t xml:space="preserve"> серверной инфраструктуры и поэтапн</w:t>
      </w:r>
      <w:r w:rsidR="00C47F7C" w:rsidRPr="00DF2E58">
        <w:rPr>
          <w:rFonts w:ascii="Times New Roman" w:hAnsi="Times New Roman"/>
          <w:sz w:val="24"/>
          <w:szCs w:val="24"/>
        </w:rPr>
        <w:t>ую</w:t>
      </w:r>
      <w:r w:rsidR="00D44246" w:rsidRPr="00DF2E58">
        <w:rPr>
          <w:rFonts w:ascii="Times New Roman" w:hAnsi="Times New Roman"/>
          <w:sz w:val="24"/>
          <w:szCs w:val="24"/>
        </w:rPr>
        <w:t xml:space="preserve"> централизаци</w:t>
      </w:r>
      <w:r w:rsidR="00C47F7C" w:rsidRPr="00DF2E58">
        <w:rPr>
          <w:rFonts w:ascii="Times New Roman" w:hAnsi="Times New Roman"/>
          <w:sz w:val="24"/>
          <w:szCs w:val="24"/>
        </w:rPr>
        <w:t>ю</w:t>
      </w:r>
      <w:r w:rsidR="00D44246" w:rsidRPr="00DF2E58">
        <w:rPr>
          <w:rFonts w:ascii="Times New Roman" w:hAnsi="Times New Roman"/>
          <w:sz w:val="24"/>
          <w:szCs w:val="24"/>
        </w:rPr>
        <w:t xml:space="preserve"> отраслевых учетных процессов </w:t>
      </w:r>
      <w:r w:rsidR="00C47F7C" w:rsidRPr="00DF2E58">
        <w:rPr>
          <w:rFonts w:ascii="Times New Roman" w:hAnsi="Times New Roman"/>
          <w:sz w:val="24"/>
          <w:szCs w:val="24"/>
        </w:rPr>
        <w:t>в целях</w:t>
      </w:r>
      <w:r w:rsidR="00D44246" w:rsidRPr="00DF2E58">
        <w:rPr>
          <w:rFonts w:ascii="Times New Roman" w:hAnsi="Times New Roman"/>
          <w:sz w:val="24"/>
          <w:szCs w:val="24"/>
        </w:rPr>
        <w:t xml:space="preserve"> создания единой централизованной </w:t>
      </w:r>
      <w:r w:rsidR="00C47F7C" w:rsidRPr="00DF2E58">
        <w:rPr>
          <w:rFonts w:ascii="Times New Roman" w:hAnsi="Times New Roman"/>
          <w:sz w:val="24"/>
          <w:szCs w:val="24"/>
        </w:rPr>
        <w:t xml:space="preserve">информационной </w:t>
      </w:r>
      <w:r w:rsidR="00D44246" w:rsidRPr="00DF2E58">
        <w:rPr>
          <w:rFonts w:ascii="Times New Roman" w:hAnsi="Times New Roman"/>
          <w:sz w:val="24"/>
          <w:szCs w:val="24"/>
        </w:rPr>
        <w:t>системы бухгалтерского учета</w:t>
      </w:r>
    </w:p>
    <w:p w:rsidR="00954DAA" w:rsidRPr="00373611" w:rsidRDefault="00C47F7C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F2E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F7C">
        <w:rPr>
          <w:rFonts w:ascii="Times New Roman" w:hAnsi="Times New Roman"/>
          <w:b/>
          <w:sz w:val="24"/>
          <w:szCs w:val="24"/>
        </w:rPr>
        <w:t>в</w:t>
      </w:r>
      <w:r w:rsidR="00054070" w:rsidRPr="00C47F7C">
        <w:rPr>
          <w:rFonts w:ascii="Times New Roman" w:hAnsi="Times New Roman"/>
          <w:b/>
          <w:sz w:val="24"/>
          <w:szCs w:val="24"/>
        </w:rPr>
        <w:t>и</w:t>
      </w:r>
      <w:r w:rsidR="00054070" w:rsidRPr="00373611">
        <w:rPr>
          <w:rFonts w:ascii="Times New Roman" w:hAnsi="Times New Roman"/>
          <w:b/>
          <w:sz w:val="24"/>
          <w:szCs w:val="24"/>
        </w:rPr>
        <w:t>д расхода 244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954DAA" w:rsidRPr="00373611" w:rsidRDefault="00954DAA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t>- увеличение на сумму 2 200 000,00 руб.</w:t>
      </w:r>
      <w:r w:rsidRPr="00373611">
        <w:rPr>
          <w:rFonts w:ascii="Times New Roman" w:hAnsi="Times New Roman"/>
          <w:sz w:val="24"/>
          <w:szCs w:val="24"/>
        </w:rPr>
        <w:t xml:space="preserve"> </w:t>
      </w:r>
      <w:r w:rsidRPr="006B29DE">
        <w:rPr>
          <w:rFonts w:ascii="Times New Roman" w:hAnsi="Times New Roman"/>
          <w:b/>
          <w:sz w:val="24"/>
          <w:szCs w:val="24"/>
        </w:rPr>
        <w:t>по мероприятию</w:t>
      </w:r>
      <w:r w:rsidRPr="00373611">
        <w:rPr>
          <w:rFonts w:ascii="Times New Roman" w:hAnsi="Times New Roman"/>
          <w:sz w:val="24"/>
          <w:szCs w:val="24"/>
        </w:rPr>
        <w:t xml:space="preserve"> «Расходы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="00054070" w:rsidRPr="00373611">
        <w:rPr>
          <w:rFonts w:ascii="Times New Roman" w:hAnsi="Times New Roman"/>
          <w:sz w:val="24"/>
          <w:szCs w:val="24"/>
        </w:rPr>
        <w:t xml:space="preserve">, </w:t>
      </w:r>
      <w:r w:rsidR="00D44246" w:rsidRPr="00373611">
        <w:rPr>
          <w:rFonts w:ascii="Times New Roman" w:hAnsi="Times New Roman"/>
          <w:sz w:val="24"/>
          <w:szCs w:val="24"/>
        </w:rPr>
        <w:t xml:space="preserve">на приобретение сервера приложений, </w:t>
      </w:r>
      <w:r w:rsidR="00054070" w:rsidRPr="00373611">
        <w:rPr>
          <w:rFonts w:ascii="Times New Roman" w:hAnsi="Times New Roman"/>
          <w:b/>
          <w:sz w:val="24"/>
          <w:szCs w:val="24"/>
        </w:rPr>
        <w:t>вид расхода 244</w:t>
      </w:r>
    </w:p>
    <w:p w:rsidR="00954DAA" w:rsidRPr="00373611" w:rsidRDefault="00954DAA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t>- увеличение на сумму 956 345,00 руб.</w:t>
      </w:r>
      <w:r w:rsidRPr="00373611">
        <w:rPr>
          <w:rFonts w:ascii="Times New Roman" w:hAnsi="Times New Roman"/>
          <w:sz w:val="24"/>
          <w:szCs w:val="24"/>
        </w:rPr>
        <w:t xml:space="preserve"> по мероприятию «Финансовое обеспечение деятельности органов местного самоуправления, органов администрации Артемовского городского округа»</w:t>
      </w:r>
      <w:r w:rsidR="00054070" w:rsidRPr="00373611">
        <w:rPr>
          <w:rFonts w:ascii="Times New Roman" w:hAnsi="Times New Roman"/>
          <w:sz w:val="24"/>
          <w:szCs w:val="24"/>
        </w:rPr>
        <w:t xml:space="preserve">, </w:t>
      </w:r>
      <w:r w:rsidR="00152827" w:rsidRPr="00373611">
        <w:rPr>
          <w:rFonts w:ascii="Times New Roman" w:hAnsi="Times New Roman"/>
          <w:sz w:val="24"/>
          <w:szCs w:val="24"/>
        </w:rPr>
        <w:t xml:space="preserve">в соответствии с распоряжением администрации Артемовского городского округа, </w:t>
      </w:r>
      <w:r w:rsidR="00054070" w:rsidRPr="00373611">
        <w:rPr>
          <w:rFonts w:ascii="Times New Roman" w:hAnsi="Times New Roman"/>
          <w:b/>
          <w:sz w:val="24"/>
          <w:szCs w:val="24"/>
        </w:rPr>
        <w:t>вид расхода 120</w:t>
      </w:r>
    </w:p>
    <w:p w:rsidR="00954DAA" w:rsidRPr="00373611" w:rsidRDefault="00954DAA" w:rsidP="00002596">
      <w:pPr>
        <w:pStyle w:val="a3"/>
        <w:widowControl w:val="0"/>
        <w:spacing w:after="12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t>- уменьшение на сумму 29 300,00 руб.</w:t>
      </w:r>
      <w:r w:rsidRPr="00373611">
        <w:rPr>
          <w:rFonts w:ascii="Times New Roman" w:hAnsi="Times New Roman"/>
          <w:sz w:val="24"/>
          <w:szCs w:val="24"/>
        </w:rPr>
        <w:t xml:space="preserve"> по мероприятию </w:t>
      </w:r>
      <w:r w:rsidR="00054070" w:rsidRPr="00373611">
        <w:rPr>
          <w:rFonts w:ascii="Times New Roman" w:hAnsi="Times New Roman"/>
          <w:sz w:val="24"/>
          <w:szCs w:val="24"/>
        </w:rPr>
        <w:t>«</w:t>
      </w:r>
      <w:r w:rsidRPr="00373611">
        <w:rPr>
          <w:rFonts w:ascii="Times New Roman" w:hAnsi="Times New Roman"/>
          <w:sz w:val="24"/>
          <w:szCs w:val="24"/>
        </w:rPr>
        <w:t>Приобретение неисключительных прав на использование программного продукта</w:t>
      </w:r>
      <w:r w:rsidR="00054070" w:rsidRPr="00373611">
        <w:rPr>
          <w:rFonts w:ascii="Times New Roman" w:hAnsi="Times New Roman"/>
          <w:sz w:val="24"/>
          <w:szCs w:val="24"/>
        </w:rPr>
        <w:t>»,</w:t>
      </w:r>
      <w:r w:rsidR="00152827" w:rsidRPr="00373611">
        <w:rPr>
          <w:rFonts w:ascii="Times New Roman" w:hAnsi="Times New Roman"/>
          <w:sz w:val="24"/>
          <w:szCs w:val="24"/>
        </w:rPr>
        <w:t xml:space="preserve"> </w:t>
      </w:r>
      <w:r w:rsidR="00D44246" w:rsidRPr="00373611">
        <w:rPr>
          <w:rFonts w:ascii="Times New Roman" w:hAnsi="Times New Roman"/>
          <w:sz w:val="24"/>
          <w:szCs w:val="24"/>
        </w:rPr>
        <w:t>экономия по результатам проведения конкурсных процедур,</w:t>
      </w:r>
      <w:r w:rsidR="00054070" w:rsidRPr="00373611">
        <w:rPr>
          <w:rFonts w:ascii="Times New Roman" w:hAnsi="Times New Roman"/>
          <w:sz w:val="24"/>
          <w:szCs w:val="24"/>
        </w:rPr>
        <w:t xml:space="preserve"> </w:t>
      </w:r>
      <w:r w:rsidR="00054070" w:rsidRPr="00373611">
        <w:rPr>
          <w:rFonts w:ascii="Times New Roman" w:hAnsi="Times New Roman"/>
          <w:b/>
          <w:sz w:val="24"/>
          <w:szCs w:val="24"/>
        </w:rPr>
        <w:t>вид расхода 244</w:t>
      </w:r>
      <w:r w:rsidR="004E44E3" w:rsidRPr="00373611">
        <w:rPr>
          <w:rFonts w:ascii="Times New Roman" w:hAnsi="Times New Roman"/>
          <w:b/>
          <w:sz w:val="24"/>
          <w:szCs w:val="24"/>
        </w:rPr>
        <w:t>.</w:t>
      </w:r>
    </w:p>
    <w:p w:rsidR="00464520" w:rsidRPr="00373611" w:rsidRDefault="00464520" w:rsidP="003E049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t>Муниципальная программа «Управление муниципальным имуществом и земельными ресурсами Артемовского городского округа</w:t>
      </w:r>
    </w:p>
    <w:p w:rsidR="00464520" w:rsidRPr="00373611" w:rsidRDefault="00464520" w:rsidP="0046452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3611">
        <w:rPr>
          <w:rFonts w:ascii="Times New Roman" w:hAnsi="Times New Roman" w:cs="Times New Roman"/>
          <w:bCs/>
          <w:sz w:val="24"/>
          <w:szCs w:val="24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52"/>
        <w:gridCol w:w="2309"/>
      </w:tblGrid>
      <w:tr w:rsidR="00464520" w:rsidRPr="00373611" w:rsidTr="001D06C3">
        <w:tc>
          <w:tcPr>
            <w:tcW w:w="4395" w:type="dxa"/>
          </w:tcPr>
          <w:p w:rsidR="00464520" w:rsidRPr="00373611" w:rsidRDefault="00464520" w:rsidP="001D06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(решение Думы АГО от 08.12.2022 № 52 (в ред. от 26.05.2023 № 142))</w:t>
            </w:r>
          </w:p>
        </w:tc>
        <w:tc>
          <w:tcPr>
            <w:tcW w:w="2652" w:type="dxa"/>
          </w:tcPr>
          <w:p w:rsidR="00464520" w:rsidRPr="00373611" w:rsidRDefault="00464520" w:rsidP="001D0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464520" w:rsidRPr="00373611" w:rsidRDefault="00464520" w:rsidP="001D0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309" w:type="dxa"/>
          </w:tcPr>
          <w:p w:rsidR="00464520" w:rsidRPr="00373611" w:rsidRDefault="00464520" w:rsidP="001D0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464520" w:rsidRPr="00373611" w:rsidTr="001D06C3">
        <w:tc>
          <w:tcPr>
            <w:tcW w:w="4395" w:type="dxa"/>
          </w:tcPr>
          <w:p w:rsidR="00464520" w:rsidRPr="00373611" w:rsidRDefault="00464520" w:rsidP="001D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sz w:val="24"/>
                <w:szCs w:val="24"/>
              </w:rPr>
              <w:t>37 038 137,26</w:t>
            </w:r>
          </w:p>
        </w:tc>
        <w:tc>
          <w:tcPr>
            <w:tcW w:w="2652" w:type="dxa"/>
          </w:tcPr>
          <w:p w:rsidR="00464520" w:rsidRPr="00373611" w:rsidRDefault="00464520" w:rsidP="00464520">
            <w:pPr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sz w:val="24"/>
                <w:szCs w:val="24"/>
              </w:rPr>
              <w:t>+ 3 887 338,16 МБ</w:t>
            </w:r>
          </w:p>
        </w:tc>
        <w:tc>
          <w:tcPr>
            <w:tcW w:w="2309" w:type="dxa"/>
          </w:tcPr>
          <w:p w:rsidR="00464520" w:rsidRPr="00373611" w:rsidRDefault="00464520" w:rsidP="001D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sz w:val="24"/>
                <w:szCs w:val="24"/>
              </w:rPr>
              <w:t>40 925 475,42</w:t>
            </w:r>
          </w:p>
        </w:tc>
      </w:tr>
    </w:tbl>
    <w:p w:rsidR="00464520" w:rsidRPr="00373611" w:rsidRDefault="00464520" w:rsidP="002970D5">
      <w:pPr>
        <w:pStyle w:val="a3"/>
        <w:widowControl w:val="0"/>
        <w:spacing w:after="12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4520" w:rsidRPr="00373611" w:rsidRDefault="00464520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73611">
        <w:rPr>
          <w:rFonts w:ascii="Times New Roman" w:hAnsi="Times New Roman"/>
          <w:i/>
          <w:sz w:val="24"/>
          <w:szCs w:val="24"/>
        </w:rPr>
        <w:t>ГРБС - администрация Артемовского городского округа</w:t>
      </w:r>
    </w:p>
    <w:p w:rsidR="00464520" w:rsidRPr="00373611" w:rsidRDefault="00464520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t>- увеличение на сумму 1 648 543,47 руб.</w:t>
      </w:r>
      <w:r w:rsidRPr="00373611">
        <w:rPr>
          <w:rFonts w:ascii="Times New Roman" w:hAnsi="Times New Roman"/>
          <w:sz w:val="24"/>
          <w:szCs w:val="24"/>
        </w:rPr>
        <w:t xml:space="preserve"> </w:t>
      </w:r>
      <w:r w:rsidRPr="006B29DE">
        <w:rPr>
          <w:rFonts w:ascii="Times New Roman" w:hAnsi="Times New Roman"/>
          <w:b/>
          <w:sz w:val="24"/>
          <w:szCs w:val="24"/>
        </w:rPr>
        <w:t>по мероприятию</w:t>
      </w:r>
      <w:r w:rsidRPr="00373611">
        <w:rPr>
          <w:rFonts w:ascii="Times New Roman" w:hAnsi="Times New Roman"/>
          <w:sz w:val="24"/>
          <w:szCs w:val="24"/>
        </w:rPr>
        <w:t xml:space="preserve"> «Финансовое обеспечение деятельности органов местного самоуправления, органов администрации Артемовского городского округа»</w:t>
      </w:r>
      <w:r w:rsidR="008D4F1E" w:rsidRPr="00373611">
        <w:rPr>
          <w:rFonts w:ascii="Times New Roman" w:hAnsi="Times New Roman"/>
          <w:sz w:val="24"/>
          <w:szCs w:val="24"/>
        </w:rPr>
        <w:t>,</w:t>
      </w:r>
      <w:r w:rsidR="005A7D3B" w:rsidRPr="00373611">
        <w:rPr>
          <w:rFonts w:ascii="Times New Roman" w:hAnsi="Times New Roman"/>
          <w:sz w:val="24"/>
          <w:szCs w:val="24"/>
        </w:rPr>
        <w:t xml:space="preserve"> в соответствии с распоряжением администрации Артемовского городского округа, </w:t>
      </w:r>
      <w:r w:rsidR="008D4F1E" w:rsidRPr="00373611">
        <w:rPr>
          <w:rFonts w:ascii="Times New Roman" w:hAnsi="Times New Roman"/>
          <w:b/>
          <w:sz w:val="24"/>
          <w:szCs w:val="24"/>
        </w:rPr>
        <w:t>вид расхода 120</w:t>
      </w:r>
      <w:r w:rsidR="005A7D3B" w:rsidRPr="00373611">
        <w:rPr>
          <w:rFonts w:ascii="Times New Roman" w:hAnsi="Times New Roman"/>
          <w:b/>
          <w:sz w:val="24"/>
          <w:szCs w:val="24"/>
        </w:rPr>
        <w:t>;</w:t>
      </w:r>
    </w:p>
    <w:p w:rsidR="00464520" w:rsidRPr="00373611" w:rsidRDefault="008D4F1E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t>- увеличение на сумму 2 238 794,6</w:t>
      </w:r>
      <w:r w:rsidR="005A7D3B" w:rsidRPr="00373611">
        <w:rPr>
          <w:rFonts w:ascii="Times New Roman" w:hAnsi="Times New Roman"/>
          <w:b/>
          <w:sz w:val="24"/>
          <w:szCs w:val="24"/>
        </w:rPr>
        <w:t>9</w:t>
      </w:r>
      <w:r w:rsidRPr="00373611">
        <w:rPr>
          <w:rFonts w:ascii="Times New Roman" w:hAnsi="Times New Roman"/>
          <w:b/>
          <w:sz w:val="24"/>
          <w:szCs w:val="24"/>
        </w:rPr>
        <w:t xml:space="preserve"> руб.</w:t>
      </w:r>
      <w:r w:rsidR="00CF75CF" w:rsidRPr="00373611">
        <w:t xml:space="preserve"> </w:t>
      </w:r>
      <w:r w:rsidR="00CF75CF" w:rsidRPr="006B29DE">
        <w:rPr>
          <w:rFonts w:ascii="Times New Roman" w:hAnsi="Times New Roman" w:cs="Times New Roman"/>
          <w:b/>
          <w:sz w:val="24"/>
          <w:szCs w:val="24"/>
        </w:rPr>
        <w:t>по мероприятию</w:t>
      </w:r>
      <w:r w:rsidR="00CF75CF" w:rsidRPr="00373611">
        <w:rPr>
          <w:rFonts w:ascii="Times New Roman" w:hAnsi="Times New Roman" w:cs="Times New Roman"/>
          <w:sz w:val="24"/>
          <w:szCs w:val="24"/>
        </w:rPr>
        <w:t xml:space="preserve"> «Формирование, содержание и обслуживание имущества казны Артемовского городского округа», </w:t>
      </w:r>
      <w:r w:rsidR="0015045A" w:rsidRPr="00373611">
        <w:rPr>
          <w:rFonts w:ascii="Times New Roman" w:hAnsi="Times New Roman" w:cs="Times New Roman"/>
          <w:sz w:val="24"/>
          <w:szCs w:val="24"/>
        </w:rPr>
        <w:t xml:space="preserve">на техническое обследование объектов муниципальной собственности (три объекта), </w:t>
      </w:r>
      <w:r w:rsidR="006B29DE">
        <w:rPr>
          <w:rFonts w:ascii="Times New Roman" w:hAnsi="Times New Roman" w:cs="Times New Roman"/>
          <w:sz w:val="24"/>
          <w:szCs w:val="24"/>
        </w:rPr>
        <w:t>устройство ограждения для</w:t>
      </w:r>
      <w:r w:rsidR="0015045A" w:rsidRPr="00373611">
        <w:rPr>
          <w:rFonts w:ascii="Times New Roman" w:hAnsi="Times New Roman" w:cs="Times New Roman"/>
          <w:sz w:val="24"/>
          <w:szCs w:val="24"/>
        </w:rPr>
        <w:t xml:space="preserve"> ограничени</w:t>
      </w:r>
      <w:r w:rsidR="006B29DE">
        <w:rPr>
          <w:rFonts w:ascii="Times New Roman" w:hAnsi="Times New Roman" w:cs="Times New Roman"/>
          <w:sz w:val="24"/>
          <w:szCs w:val="24"/>
        </w:rPr>
        <w:t>я</w:t>
      </w:r>
      <w:r w:rsidR="0015045A" w:rsidRPr="00373611">
        <w:rPr>
          <w:rFonts w:ascii="Times New Roman" w:hAnsi="Times New Roman" w:cs="Times New Roman"/>
          <w:sz w:val="24"/>
          <w:szCs w:val="24"/>
        </w:rPr>
        <w:t xml:space="preserve"> доступа на объекты, которые представля</w:t>
      </w:r>
      <w:r w:rsidR="006B29DE">
        <w:rPr>
          <w:rFonts w:ascii="Times New Roman" w:hAnsi="Times New Roman" w:cs="Times New Roman"/>
          <w:sz w:val="24"/>
          <w:szCs w:val="24"/>
        </w:rPr>
        <w:t>ю</w:t>
      </w:r>
      <w:r w:rsidR="0015045A" w:rsidRPr="00373611">
        <w:rPr>
          <w:rFonts w:ascii="Times New Roman" w:hAnsi="Times New Roman" w:cs="Times New Roman"/>
          <w:sz w:val="24"/>
          <w:szCs w:val="24"/>
        </w:rPr>
        <w:t>т опасность для жизни и здоровья граждан,</w:t>
      </w:r>
      <w:r w:rsidR="00CF75CF" w:rsidRPr="00373611">
        <w:rPr>
          <w:rFonts w:ascii="Times New Roman" w:hAnsi="Times New Roman" w:cs="Times New Roman"/>
          <w:sz w:val="24"/>
          <w:szCs w:val="24"/>
        </w:rPr>
        <w:t xml:space="preserve"> </w:t>
      </w:r>
      <w:r w:rsidR="000D2291" w:rsidRPr="00373611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CF75CF" w:rsidRPr="00373611">
        <w:rPr>
          <w:rFonts w:ascii="Times New Roman" w:hAnsi="Times New Roman" w:cs="Times New Roman"/>
          <w:b/>
          <w:sz w:val="24"/>
          <w:szCs w:val="24"/>
        </w:rPr>
        <w:t>расхода 244</w:t>
      </w:r>
      <w:r w:rsidR="00644B61">
        <w:rPr>
          <w:rFonts w:ascii="Times New Roman" w:hAnsi="Times New Roman" w:cs="Times New Roman"/>
          <w:b/>
          <w:sz w:val="24"/>
          <w:szCs w:val="24"/>
        </w:rPr>
        <w:t>.</w:t>
      </w:r>
    </w:p>
    <w:p w:rsidR="00002596" w:rsidRDefault="00002596" w:rsidP="00373611">
      <w:pPr>
        <w:pStyle w:val="a3"/>
        <w:widowControl w:val="0"/>
        <w:spacing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14E1" w:rsidRPr="00373611" w:rsidRDefault="00CA14E1" w:rsidP="00373611">
      <w:pPr>
        <w:pStyle w:val="a3"/>
        <w:widowControl w:val="0"/>
        <w:spacing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t>Муниципальная программа «Развитие малого и среднего предпринимательства на территории Артемовского городского округа»</w:t>
      </w:r>
      <w:r w:rsidR="00482AF6" w:rsidRPr="00373611">
        <w:rPr>
          <w:rFonts w:ascii="Times New Roman" w:hAnsi="Times New Roman"/>
          <w:b/>
          <w:sz w:val="24"/>
          <w:szCs w:val="24"/>
        </w:rPr>
        <w:t xml:space="preserve"> </w:t>
      </w:r>
    </w:p>
    <w:p w:rsidR="00482AF6" w:rsidRPr="00373611" w:rsidRDefault="00482AF6" w:rsidP="00482AF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3611">
        <w:rPr>
          <w:rFonts w:ascii="Times New Roman" w:hAnsi="Times New Roman" w:cs="Times New Roman"/>
          <w:bCs/>
          <w:sz w:val="24"/>
          <w:szCs w:val="24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52"/>
        <w:gridCol w:w="2309"/>
      </w:tblGrid>
      <w:tr w:rsidR="00482AF6" w:rsidRPr="00373611" w:rsidTr="001D06C3">
        <w:tc>
          <w:tcPr>
            <w:tcW w:w="4395" w:type="dxa"/>
          </w:tcPr>
          <w:p w:rsidR="00482AF6" w:rsidRPr="00373611" w:rsidRDefault="00482AF6" w:rsidP="001D06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(решение Думы АГО от 08.12.2022 № 52 (в ред. от 26.05.2023 № 142))</w:t>
            </w:r>
          </w:p>
        </w:tc>
        <w:tc>
          <w:tcPr>
            <w:tcW w:w="2652" w:type="dxa"/>
          </w:tcPr>
          <w:p w:rsidR="00482AF6" w:rsidRPr="00373611" w:rsidRDefault="00482AF6" w:rsidP="001D0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482AF6" w:rsidRPr="00373611" w:rsidRDefault="00482AF6" w:rsidP="001D0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309" w:type="dxa"/>
          </w:tcPr>
          <w:p w:rsidR="00482AF6" w:rsidRPr="00373611" w:rsidRDefault="00482AF6" w:rsidP="001D0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482AF6" w:rsidRPr="00373611" w:rsidTr="001D06C3">
        <w:tc>
          <w:tcPr>
            <w:tcW w:w="4395" w:type="dxa"/>
          </w:tcPr>
          <w:p w:rsidR="00482AF6" w:rsidRPr="00373611" w:rsidRDefault="00482AF6" w:rsidP="0047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sz w:val="24"/>
                <w:szCs w:val="24"/>
              </w:rPr>
              <w:t>11 815 057,</w:t>
            </w:r>
            <w:r w:rsidR="00477791" w:rsidRPr="00373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3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</w:tcPr>
          <w:p w:rsidR="00482AF6" w:rsidRPr="00373611" w:rsidRDefault="00482AF6" w:rsidP="001D06C3">
            <w:pPr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sz w:val="24"/>
                <w:szCs w:val="24"/>
              </w:rPr>
              <w:t>+ 4 697 960,45 МБ</w:t>
            </w:r>
          </w:p>
        </w:tc>
        <w:tc>
          <w:tcPr>
            <w:tcW w:w="2309" w:type="dxa"/>
          </w:tcPr>
          <w:p w:rsidR="00482AF6" w:rsidRPr="00373611" w:rsidRDefault="00482AF6" w:rsidP="0047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sz w:val="24"/>
                <w:szCs w:val="24"/>
              </w:rPr>
              <w:t>16 513 01</w:t>
            </w:r>
            <w:r w:rsidR="00477791" w:rsidRPr="003736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3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7791" w:rsidRPr="00373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82AF6" w:rsidRPr="00373611" w:rsidRDefault="00482AF6" w:rsidP="00482AF6">
      <w:pPr>
        <w:pStyle w:val="a3"/>
        <w:widowControl w:val="0"/>
        <w:spacing w:after="12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t xml:space="preserve"> </w:t>
      </w:r>
    </w:p>
    <w:p w:rsidR="00482AF6" w:rsidRPr="006B29DE" w:rsidRDefault="00482AF6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B29DE">
        <w:rPr>
          <w:rFonts w:ascii="Times New Roman" w:hAnsi="Times New Roman"/>
          <w:i/>
          <w:sz w:val="24"/>
          <w:szCs w:val="24"/>
        </w:rPr>
        <w:t>ГРБС -  администрация Артемовского городского округа</w:t>
      </w:r>
    </w:p>
    <w:p w:rsidR="00482AF6" w:rsidRPr="00DF2E58" w:rsidRDefault="00482AF6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t xml:space="preserve">- увеличение на сумму 4 390 000,00 руб. </w:t>
      </w:r>
      <w:r w:rsidRPr="00B4528F">
        <w:rPr>
          <w:rFonts w:ascii="Times New Roman" w:hAnsi="Times New Roman"/>
          <w:b/>
          <w:sz w:val="24"/>
          <w:szCs w:val="24"/>
        </w:rPr>
        <w:t>по мероприятию</w:t>
      </w:r>
      <w:r w:rsidRPr="00373611">
        <w:rPr>
          <w:rFonts w:ascii="Times New Roman" w:hAnsi="Times New Roman"/>
          <w:sz w:val="24"/>
          <w:szCs w:val="24"/>
        </w:rPr>
        <w:t xml:space="preserve"> «Предоставление субсидий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округа»,</w:t>
      </w:r>
      <w:r w:rsidR="002B6EB5" w:rsidRPr="00373611">
        <w:rPr>
          <w:rFonts w:ascii="Times New Roman" w:hAnsi="Times New Roman"/>
          <w:sz w:val="24"/>
          <w:szCs w:val="24"/>
        </w:rPr>
        <w:t xml:space="preserve"> </w:t>
      </w:r>
      <w:r w:rsidR="00650CA9" w:rsidRPr="00DF2E58">
        <w:rPr>
          <w:rFonts w:ascii="Times New Roman" w:hAnsi="Times New Roman"/>
          <w:sz w:val="24"/>
          <w:szCs w:val="24"/>
        </w:rPr>
        <w:t>для</w:t>
      </w:r>
      <w:r w:rsidR="002B6EB5" w:rsidRPr="00DF2E58">
        <w:rPr>
          <w:rFonts w:ascii="Times New Roman" w:hAnsi="Times New Roman"/>
          <w:sz w:val="24"/>
          <w:szCs w:val="24"/>
        </w:rPr>
        <w:t xml:space="preserve"> </w:t>
      </w:r>
      <w:r w:rsidR="002B6EB5" w:rsidRPr="00DF2E58">
        <w:rPr>
          <w:rFonts w:ascii="Times New Roman" w:hAnsi="Times New Roman" w:cs="Times New Roman"/>
          <w:bCs/>
          <w:sz w:val="24"/>
          <w:szCs w:val="24"/>
        </w:rPr>
        <w:t>возмещени</w:t>
      </w:r>
      <w:r w:rsidR="00650CA9" w:rsidRPr="00DF2E58">
        <w:rPr>
          <w:rFonts w:ascii="Times New Roman" w:hAnsi="Times New Roman" w:cs="Times New Roman"/>
          <w:bCs/>
          <w:sz w:val="24"/>
          <w:szCs w:val="24"/>
        </w:rPr>
        <w:t>я</w:t>
      </w:r>
      <w:r w:rsidR="002B6EB5" w:rsidRPr="00DF2E58">
        <w:rPr>
          <w:rFonts w:ascii="Times New Roman" w:hAnsi="Times New Roman" w:cs="Times New Roman"/>
          <w:bCs/>
          <w:sz w:val="24"/>
          <w:szCs w:val="24"/>
        </w:rPr>
        <w:t xml:space="preserve"> затрат за июнь - </w:t>
      </w:r>
      <w:r w:rsidR="00650CA9" w:rsidRPr="00DF2E58">
        <w:rPr>
          <w:rFonts w:ascii="Times New Roman" w:hAnsi="Times New Roman" w:cs="Times New Roman"/>
          <w:bCs/>
          <w:sz w:val="24"/>
          <w:szCs w:val="24"/>
        </w:rPr>
        <w:t>август</w:t>
      </w:r>
      <w:r w:rsidR="002B6EB5" w:rsidRPr="00DF2E58">
        <w:rPr>
          <w:rFonts w:ascii="Times New Roman" w:hAnsi="Times New Roman" w:cs="Times New Roman"/>
          <w:bCs/>
          <w:sz w:val="24"/>
          <w:szCs w:val="24"/>
        </w:rPr>
        <w:t xml:space="preserve"> 2023 года (изменение схемы движения автобусов маршрутов № 16 (Центр - с. Суражевка - пос. Заводской); </w:t>
      </w:r>
      <w:r w:rsidR="00650CA9" w:rsidRPr="00DF2E58">
        <w:rPr>
          <w:rFonts w:ascii="Times New Roman" w:hAnsi="Times New Roman" w:cs="Times New Roman"/>
          <w:bCs/>
          <w:sz w:val="24"/>
          <w:szCs w:val="24"/>
        </w:rPr>
        <w:t>для возмещения затрат за июнь-декабрь 2023 (маршрут №13, маршрут №4), июнь</w:t>
      </w:r>
      <w:r w:rsidR="00B4528F" w:rsidRPr="00DF2E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0CA9" w:rsidRPr="00DF2E58">
        <w:rPr>
          <w:rFonts w:ascii="Times New Roman" w:hAnsi="Times New Roman" w:cs="Times New Roman"/>
          <w:bCs/>
          <w:sz w:val="24"/>
          <w:szCs w:val="24"/>
        </w:rPr>
        <w:t>- август 2023 года (маршрут №2Б),</w:t>
      </w:r>
      <w:r w:rsidR="00B4528F" w:rsidRPr="00DF2E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2E58">
        <w:rPr>
          <w:rFonts w:ascii="Times New Roman" w:hAnsi="Times New Roman"/>
          <w:b/>
          <w:sz w:val="24"/>
          <w:szCs w:val="24"/>
        </w:rPr>
        <w:t>вид расхода 81</w:t>
      </w:r>
      <w:r w:rsidR="00AC27F0" w:rsidRPr="00DF2E58">
        <w:rPr>
          <w:rFonts w:ascii="Times New Roman" w:hAnsi="Times New Roman"/>
          <w:b/>
          <w:sz w:val="24"/>
          <w:szCs w:val="24"/>
        </w:rPr>
        <w:t>0;</w:t>
      </w:r>
    </w:p>
    <w:p w:rsidR="00482AF6" w:rsidRPr="00373611" w:rsidRDefault="00482AF6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t xml:space="preserve">- увеличение на сумму 307 960,45 руб. </w:t>
      </w:r>
      <w:r w:rsidRPr="00373611">
        <w:rPr>
          <w:rFonts w:ascii="Times New Roman" w:hAnsi="Times New Roman"/>
          <w:sz w:val="24"/>
          <w:szCs w:val="24"/>
        </w:rPr>
        <w:t>по мероприятию «Финансовое обеспечение деятельности органов местного самоуправления, органов администрации Артемовского городского округа»,</w:t>
      </w:r>
      <w:r w:rsidR="00E05AEE" w:rsidRPr="00373611">
        <w:rPr>
          <w:rFonts w:ascii="Times New Roman" w:hAnsi="Times New Roman"/>
          <w:sz w:val="24"/>
          <w:szCs w:val="24"/>
        </w:rPr>
        <w:t xml:space="preserve"> в соответствии с распоряжением администрации Артемовского городского округа,</w:t>
      </w:r>
      <w:r w:rsidRPr="00373611">
        <w:rPr>
          <w:rFonts w:ascii="Times New Roman" w:hAnsi="Times New Roman"/>
          <w:b/>
          <w:sz w:val="24"/>
          <w:szCs w:val="24"/>
        </w:rPr>
        <w:t xml:space="preserve"> вид расхода 120. </w:t>
      </w:r>
    </w:p>
    <w:p w:rsidR="003C0CE0" w:rsidRPr="00373611" w:rsidRDefault="003C0CE0" w:rsidP="00373611">
      <w:pPr>
        <w:pStyle w:val="a3"/>
        <w:widowControl w:val="0"/>
        <w:spacing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t xml:space="preserve">Муниципальная программа «Осуществление </w:t>
      </w:r>
      <w:r w:rsidR="00E501DD" w:rsidRPr="00373611">
        <w:rPr>
          <w:rFonts w:ascii="Times New Roman" w:hAnsi="Times New Roman"/>
          <w:b/>
          <w:sz w:val="24"/>
          <w:szCs w:val="24"/>
        </w:rPr>
        <w:t>дорожной деятельности на автомобильных дорогах общего пользования местного значения Артемовского городского округа»</w:t>
      </w:r>
    </w:p>
    <w:p w:rsidR="00E501DD" w:rsidRPr="00373611" w:rsidRDefault="00E501DD" w:rsidP="00E501D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3611">
        <w:rPr>
          <w:rFonts w:ascii="Times New Roman" w:hAnsi="Times New Roman" w:cs="Times New Roman"/>
          <w:bCs/>
          <w:sz w:val="24"/>
          <w:szCs w:val="24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52"/>
        <w:gridCol w:w="2309"/>
      </w:tblGrid>
      <w:tr w:rsidR="00E501DD" w:rsidRPr="00373611" w:rsidTr="001D06C3">
        <w:tc>
          <w:tcPr>
            <w:tcW w:w="4395" w:type="dxa"/>
          </w:tcPr>
          <w:p w:rsidR="00E501DD" w:rsidRPr="00373611" w:rsidRDefault="00E501DD" w:rsidP="001D06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(решение Думы АГО от 08.12.2022 № 52 (в ред. от 26.05.2023 № 142))</w:t>
            </w:r>
          </w:p>
        </w:tc>
        <w:tc>
          <w:tcPr>
            <w:tcW w:w="2652" w:type="dxa"/>
          </w:tcPr>
          <w:p w:rsidR="00E501DD" w:rsidRPr="00373611" w:rsidRDefault="00E501DD" w:rsidP="001D0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E501DD" w:rsidRPr="00373611" w:rsidRDefault="00E501DD" w:rsidP="001D0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309" w:type="dxa"/>
          </w:tcPr>
          <w:p w:rsidR="00E501DD" w:rsidRPr="00373611" w:rsidRDefault="00E501DD" w:rsidP="001D0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E501DD" w:rsidRPr="00373611" w:rsidTr="001D06C3">
        <w:tc>
          <w:tcPr>
            <w:tcW w:w="4395" w:type="dxa"/>
          </w:tcPr>
          <w:p w:rsidR="00E501DD" w:rsidRPr="00373611" w:rsidRDefault="00BB77F4" w:rsidP="001D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sz w:val="24"/>
                <w:szCs w:val="24"/>
              </w:rPr>
              <w:t>358 876 460,49</w:t>
            </w:r>
          </w:p>
        </w:tc>
        <w:tc>
          <w:tcPr>
            <w:tcW w:w="2652" w:type="dxa"/>
          </w:tcPr>
          <w:p w:rsidR="00E501DD" w:rsidRPr="00373611" w:rsidRDefault="00BB77F4" w:rsidP="00BB77F4">
            <w:pPr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1BA7" w:rsidRPr="00373611">
              <w:rPr>
                <w:rFonts w:ascii="Times New Roman" w:hAnsi="Times New Roman" w:cs="Times New Roman"/>
                <w:sz w:val="24"/>
                <w:szCs w:val="24"/>
              </w:rPr>
              <w:t xml:space="preserve">30 140 425,20 </w:t>
            </w:r>
            <w:r w:rsidR="00E501DD" w:rsidRPr="0037361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B77F4" w:rsidRPr="00373611" w:rsidRDefault="00BB77F4" w:rsidP="00BB77F4">
            <w:pPr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sz w:val="24"/>
                <w:szCs w:val="24"/>
              </w:rPr>
              <w:t>+ 74 415 906,50 МБТ</w:t>
            </w:r>
          </w:p>
        </w:tc>
        <w:tc>
          <w:tcPr>
            <w:tcW w:w="2309" w:type="dxa"/>
          </w:tcPr>
          <w:p w:rsidR="00E501DD" w:rsidRPr="00373611" w:rsidRDefault="00397FE6" w:rsidP="001D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sz w:val="24"/>
                <w:szCs w:val="24"/>
              </w:rPr>
              <w:t>403 151 941,79</w:t>
            </w:r>
          </w:p>
        </w:tc>
      </w:tr>
    </w:tbl>
    <w:p w:rsidR="00E501DD" w:rsidRPr="00373611" w:rsidRDefault="00E501DD" w:rsidP="00E501DD">
      <w:pPr>
        <w:pStyle w:val="a3"/>
        <w:widowControl w:val="0"/>
        <w:spacing w:after="12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t xml:space="preserve"> </w:t>
      </w:r>
    </w:p>
    <w:p w:rsidR="00D06AB4" w:rsidRPr="00373611" w:rsidRDefault="00D06AB4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73611">
        <w:rPr>
          <w:rFonts w:ascii="Times New Roman" w:hAnsi="Times New Roman"/>
          <w:i/>
          <w:sz w:val="24"/>
          <w:szCs w:val="24"/>
        </w:rPr>
        <w:t>ГРБС - администрация Артемовского городского округа</w:t>
      </w:r>
    </w:p>
    <w:p w:rsidR="00E501DD" w:rsidRPr="00373611" w:rsidRDefault="00980501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t xml:space="preserve">- увеличение на сумму 423 203,12 руб. </w:t>
      </w:r>
      <w:r w:rsidRPr="00B4528F">
        <w:rPr>
          <w:rFonts w:ascii="Times New Roman" w:hAnsi="Times New Roman"/>
          <w:b/>
          <w:sz w:val="24"/>
          <w:szCs w:val="24"/>
        </w:rPr>
        <w:t>по мероприятию</w:t>
      </w:r>
      <w:r w:rsidRPr="00373611">
        <w:rPr>
          <w:rFonts w:ascii="Times New Roman" w:hAnsi="Times New Roman"/>
          <w:sz w:val="24"/>
          <w:szCs w:val="24"/>
        </w:rPr>
        <w:t xml:space="preserve"> </w:t>
      </w:r>
      <w:r w:rsidR="00A9172E" w:rsidRPr="00373611">
        <w:rPr>
          <w:rFonts w:ascii="Times New Roman" w:hAnsi="Times New Roman"/>
          <w:sz w:val="24"/>
          <w:szCs w:val="24"/>
        </w:rPr>
        <w:t xml:space="preserve">«Финансовое обеспечение деятельности органов местного самоуправления, органов администрации Артемовского городского округа», в соответствии с распоряжением администрации Артемовского городского округа, </w:t>
      </w:r>
      <w:r w:rsidR="00A9172E" w:rsidRPr="00373611">
        <w:rPr>
          <w:rFonts w:ascii="Times New Roman" w:hAnsi="Times New Roman"/>
          <w:b/>
          <w:sz w:val="24"/>
          <w:szCs w:val="24"/>
        </w:rPr>
        <w:t>вид расхода 120</w:t>
      </w:r>
      <w:r w:rsidR="00F775D4" w:rsidRPr="00373611">
        <w:rPr>
          <w:rFonts w:ascii="Times New Roman" w:hAnsi="Times New Roman"/>
          <w:b/>
          <w:sz w:val="24"/>
          <w:szCs w:val="24"/>
        </w:rPr>
        <w:t>;</w:t>
      </w:r>
    </w:p>
    <w:p w:rsidR="00F775D4" w:rsidRPr="00DF2E58" w:rsidRDefault="00F775D4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t>- увеличение на сумму 5 </w:t>
      </w:r>
      <w:r w:rsidR="000A1BA7" w:rsidRPr="00373611">
        <w:rPr>
          <w:rFonts w:ascii="Times New Roman" w:hAnsi="Times New Roman"/>
          <w:b/>
          <w:sz w:val="24"/>
          <w:szCs w:val="24"/>
        </w:rPr>
        <w:t>64</w:t>
      </w:r>
      <w:r w:rsidRPr="00373611">
        <w:rPr>
          <w:rFonts w:ascii="Times New Roman" w:hAnsi="Times New Roman"/>
          <w:b/>
          <w:sz w:val="24"/>
          <w:szCs w:val="24"/>
        </w:rPr>
        <w:t>9</w:t>
      </w:r>
      <w:r w:rsidR="000A1BA7" w:rsidRPr="00373611">
        <w:rPr>
          <w:rFonts w:ascii="Times New Roman" w:hAnsi="Times New Roman"/>
          <w:b/>
          <w:sz w:val="24"/>
          <w:szCs w:val="24"/>
        </w:rPr>
        <w:t> 174,25</w:t>
      </w:r>
      <w:r w:rsidRPr="00373611">
        <w:rPr>
          <w:rFonts w:ascii="Times New Roman" w:hAnsi="Times New Roman"/>
          <w:b/>
          <w:sz w:val="24"/>
          <w:szCs w:val="24"/>
        </w:rPr>
        <w:t xml:space="preserve"> руб. </w:t>
      </w:r>
      <w:r w:rsidRPr="00B4528F">
        <w:rPr>
          <w:rFonts w:ascii="Times New Roman" w:hAnsi="Times New Roman"/>
          <w:b/>
          <w:sz w:val="24"/>
          <w:szCs w:val="24"/>
        </w:rPr>
        <w:t>по мероприятию</w:t>
      </w:r>
      <w:r w:rsidRPr="00373611">
        <w:rPr>
          <w:rFonts w:ascii="Times New Roman" w:hAnsi="Times New Roman"/>
          <w:sz w:val="24"/>
          <w:szCs w:val="24"/>
        </w:rPr>
        <w:t xml:space="preserve"> «Содержание элементов обустройства автомобильных дорог», </w:t>
      </w:r>
      <w:r w:rsidRPr="00DF2E58">
        <w:rPr>
          <w:rFonts w:ascii="Times New Roman" w:hAnsi="Times New Roman"/>
          <w:sz w:val="24"/>
          <w:szCs w:val="24"/>
        </w:rPr>
        <w:t xml:space="preserve">на электроснабжение муниципальных сетей уличного освещения </w:t>
      </w:r>
      <w:r w:rsidR="0048448C" w:rsidRPr="00DF2E58">
        <w:rPr>
          <w:rFonts w:ascii="Times New Roman" w:hAnsi="Times New Roman"/>
          <w:sz w:val="24"/>
          <w:szCs w:val="24"/>
        </w:rPr>
        <w:t>на июль – декабрь 2023 года (</w:t>
      </w:r>
      <w:r w:rsidR="004E41DF" w:rsidRPr="00DF2E58">
        <w:rPr>
          <w:rFonts w:ascii="Times New Roman" w:hAnsi="Times New Roman"/>
          <w:sz w:val="24"/>
          <w:szCs w:val="24"/>
        </w:rPr>
        <w:t>освещение автомобильных дорог</w:t>
      </w:r>
      <w:r w:rsidR="0048448C" w:rsidRPr="00DF2E58">
        <w:rPr>
          <w:rFonts w:ascii="Times New Roman" w:hAnsi="Times New Roman"/>
          <w:sz w:val="24"/>
          <w:szCs w:val="24"/>
        </w:rPr>
        <w:t>, энергосервисный контракт</w:t>
      </w:r>
      <w:r w:rsidR="00B4528F" w:rsidRPr="00DF2E58">
        <w:rPr>
          <w:rFonts w:ascii="Times New Roman" w:hAnsi="Times New Roman"/>
          <w:sz w:val="24"/>
          <w:szCs w:val="24"/>
        </w:rPr>
        <w:t>)</w:t>
      </w:r>
      <w:r w:rsidR="0048448C" w:rsidRPr="00DF2E58">
        <w:rPr>
          <w:rFonts w:ascii="Times New Roman" w:hAnsi="Times New Roman"/>
          <w:sz w:val="24"/>
          <w:szCs w:val="24"/>
        </w:rPr>
        <w:t xml:space="preserve">, </w:t>
      </w:r>
      <w:r w:rsidR="0048448C" w:rsidRPr="00DF2E58">
        <w:rPr>
          <w:rFonts w:ascii="Times New Roman" w:hAnsi="Times New Roman"/>
          <w:b/>
          <w:sz w:val="24"/>
          <w:szCs w:val="24"/>
        </w:rPr>
        <w:t>вид расхода 244</w:t>
      </w:r>
      <w:r w:rsidR="00013998" w:rsidRPr="00DF2E58">
        <w:rPr>
          <w:rFonts w:ascii="Times New Roman" w:hAnsi="Times New Roman"/>
          <w:b/>
          <w:sz w:val="24"/>
          <w:szCs w:val="24"/>
        </w:rPr>
        <w:t xml:space="preserve"> – 2 330 165,30 руб., вид расхода 247 – 3 319 008,95 руб.</w:t>
      </w:r>
      <w:r w:rsidR="0048448C" w:rsidRPr="00DF2E58">
        <w:rPr>
          <w:rFonts w:ascii="Times New Roman" w:hAnsi="Times New Roman"/>
          <w:sz w:val="24"/>
          <w:szCs w:val="24"/>
        </w:rPr>
        <w:t>;</w:t>
      </w:r>
      <w:r w:rsidRPr="00DF2E58">
        <w:rPr>
          <w:rFonts w:ascii="Times New Roman" w:hAnsi="Times New Roman"/>
          <w:sz w:val="24"/>
          <w:szCs w:val="24"/>
        </w:rPr>
        <w:t xml:space="preserve">   </w:t>
      </w:r>
    </w:p>
    <w:p w:rsidR="00980501" w:rsidRPr="00373611" w:rsidRDefault="00E33583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t>-</w:t>
      </w:r>
      <w:r w:rsidR="00B4528F">
        <w:rPr>
          <w:rFonts w:ascii="Times New Roman" w:hAnsi="Times New Roman"/>
          <w:b/>
          <w:sz w:val="24"/>
          <w:szCs w:val="24"/>
        </w:rPr>
        <w:t xml:space="preserve"> </w:t>
      </w:r>
      <w:r w:rsidRPr="00373611">
        <w:rPr>
          <w:rFonts w:ascii="Times New Roman" w:hAnsi="Times New Roman"/>
          <w:b/>
          <w:sz w:val="24"/>
          <w:szCs w:val="24"/>
        </w:rPr>
        <w:t xml:space="preserve">увеличение на сумму </w:t>
      </w:r>
      <w:r w:rsidR="00F8410C" w:rsidRPr="00373611">
        <w:rPr>
          <w:rFonts w:ascii="Times New Roman" w:hAnsi="Times New Roman"/>
          <w:b/>
          <w:sz w:val="24"/>
          <w:szCs w:val="24"/>
        </w:rPr>
        <w:t xml:space="preserve">2 120 629,70 </w:t>
      </w:r>
      <w:r w:rsidRPr="00373611">
        <w:rPr>
          <w:rFonts w:ascii="Times New Roman" w:hAnsi="Times New Roman"/>
          <w:b/>
          <w:sz w:val="24"/>
          <w:szCs w:val="24"/>
        </w:rPr>
        <w:t xml:space="preserve">руб. </w:t>
      </w:r>
      <w:r w:rsidR="00F8410C" w:rsidRPr="00B4528F">
        <w:rPr>
          <w:rFonts w:ascii="Times New Roman" w:hAnsi="Times New Roman"/>
          <w:b/>
          <w:sz w:val="24"/>
          <w:szCs w:val="24"/>
        </w:rPr>
        <w:t>по мероприятию</w:t>
      </w:r>
      <w:r w:rsidRPr="00373611">
        <w:rPr>
          <w:rFonts w:ascii="Times New Roman" w:hAnsi="Times New Roman"/>
          <w:sz w:val="24"/>
          <w:szCs w:val="24"/>
        </w:rPr>
        <w:t xml:space="preserve"> «</w:t>
      </w:r>
      <w:r w:rsidR="00F8410C" w:rsidRPr="00373611">
        <w:rPr>
          <w:rFonts w:ascii="Times New Roman" w:hAnsi="Times New Roman"/>
          <w:sz w:val="24"/>
          <w:szCs w:val="24"/>
        </w:rPr>
        <w:t>Ремонт автомобильных дорог общего пользования населенных пунктов», ямочный ремонт по ул. Портовая от д.</w:t>
      </w:r>
      <w:r w:rsidR="00B4528F">
        <w:rPr>
          <w:rFonts w:ascii="Times New Roman" w:hAnsi="Times New Roman"/>
          <w:sz w:val="24"/>
          <w:szCs w:val="24"/>
        </w:rPr>
        <w:t xml:space="preserve"> </w:t>
      </w:r>
      <w:r w:rsidR="00F8410C" w:rsidRPr="00373611">
        <w:rPr>
          <w:rFonts w:ascii="Times New Roman" w:hAnsi="Times New Roman"/>
          <w:sz w:val="24"/>
          <w:szCs w:val="24"/>
        </w:rPr>
        <w:t>27 до д. 39А,</w:t>
      </w:r>
      <w:r w:rsidR="000A1BA7" w:rsidRPr="00373611">
        <w:rPr>
          <w:rFonts w:ascii="Times New Roman" w:hAnsi="Times New Roman"/>
          <w:sz w:val="24"/>
          <w:szCs w:val="24"/>
        </w:rPr>
        <w:t xml:space="preserve"> </w:t>
      </w:r>
      <w:r w:rsidR="00F8410C" w:rsidRPr="00373611">
        <w:rPr>
          <w:rFonts w:ascii="Times New Roman" w:hAnsi="Times New Roman"/>
          <w:b/>
          <w:sz w:val="24"/>
          <w:szCs w:val="24"/>
        </w:rPr>
        <w:t>вид расхода 244;</w:t>
      </w:r>
    </w:p>
    <w:p w:rsidR="00977D22" w:rsidRPr="00DF2E58" w:rsidRDefault="00977D22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F2E58">
        <w:rPr>
          <w:rFonts w:ascii="Times New Roman" w:hAnsi="Times New Roman"/>
          <w:b/>
          <w:sz w:val="24"/>
          <w:szCs w:val="24"/>
        </w:rPr>
        <w:lastRenderedPageBreak/>
        <w:t xml:space="preserve">- увеличение на сумму </w:t>
      </w:r>
      <w:r w:rsidR="007D0EF0" w:rsidRPr="00DF2E58">
        <w:rPr>
          <w:rFonts w:ascii="Times New Roman" w:hAnsi="Times New Roman"/>
          <w:b/>
          <w:sz w:val="24"/>
          <w:szCs w:val="24"/>
        </w:rPr>
        <w:t>36 082 474,23</w:t>
      </w:r>
      <w:r w:rsidRPr="00DF2E58">
        <w:rPr>
          <w:rFonts w:ascii="Times New Roman" w:hAnsi="Times New Roman"/>
          <w:b/>
          <w:sz w:val="24"/>
          <w:szCs w:val="24"/>
        </w:rPr>
        <w:t xml:space="preserve"> по мероприятию</w:t>
      </w:r>
      <w:r w:rsidRPr="00DF2E58">
        <w:rPr>
          <w:rFonts w:ascii="Times New Roman" w:hAnsi="Times New Roman"/>
          <w:sz w:val="24"/>
          <w:szCs w:val="24"/>
        </w:rPr>
        <w:t xml:space="preserve"> «</w:t>
      </w:r>
      <w:r w:rsidR="001759AD" w:rsidRPr="00DF2E58">
        <w:rPr>
          <w:rFonts w:ascii="Times New Roman" w:hAnsi="Times New Roman"/>
          <w:sz w:val="24"/>
          <w:szCs w:val="24"/>
        </w:rPr>
        <w:t>Капитальный ремонт и ремонт автомобильных дорог общего пользования населенных пунктов»,</w:t>
      </w:r>
      <w:r w:rsidR="007D0EF0" w:rsidRPr="00DF2E58">
        <w:rPr>
          <w:rFonts w:ascii="Times New Roman" w:hAnsi="Times New Roman"/>
          <w:sz w:val="24"/>
          <w:szCs w:val="24"/>
        </w:rPr>
        <w:t xml:space="preserve"> (средства вышестоящего бюджета – 35 000 000,00 руб., средства местного бюджета 1 082 474,23 руб. (</w:t>
      </w:r>
      <w:r w:rsidR="007D0EF0" w:rsidRPr="00DF2E58">
        <w:rPr>
          <w:rFonts w:ascii="Times New Roman" w:hAnsi="Times New Roman" w:cs="Times New Roman"/>
          <w:sz w:val="24"/>
          <w:szCs w:val="24"/>
        </w:rPr>
        <w:t xml:space="preserve">доля (уровень софинансирования) </w:t>
      </w:r>
      <w:r w:rsidR="007D0EF0" w:rsidRPr="00DF2E58">
        <w:rPr>
          <w:rFonts w:ascii="Times New Roman" w:hAnsi="Times New Roman"/>
          <w:bCs/>
          <w:sz w:val="24"/>
          <w:szCs w:val="24"/>
        </w:rPr>
        <w:t xml:space="preserve">Артемовского городского округа </w:t>
      </w:r>
      <w:r w:rsidR="007D0EF0" w:rsidRPr="00DF2E5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7D0EF0" w:rsidRPr="00DF2E58">
        <w:rPr>
          <w:rFonts w:ascii="Times New Roman" w:hAnsi="Times New Roman"/>
          <w:sz w:val="24"/>
          <w:szCs w:val="24"/>
        </w:rPr>
        <w:t>предоставлением субсидии за счет дорожного фонда Приморского края),</w:t>
      </w:r>
      <w:r w:rsidR="001759AD" w:rsidRPr="00DF2E58">
        <w:rPr>
          <w:rFonts w:ascii="Times New Roman" w:hAnsi="Times New Roman"/>
          <w:sz w:val="24"/>
          <w:szCs w:val="24"/>
        </w:rPr>
        <w:t xml:space="preserve"> </w:t>
      </w:r>
      <w:r w:rsidR="00145D69" w:rsidRPr="00DF2E58">
        <w:rPr>
          <w:rFonts w:ascii="Times New Roman" w:hAnsi="Times New Roman"/>
          <w:sz w:val="24"/>
          <w:szCs w:val="24"/>
        </w:rPr>
        <w:t xml:space="preserve"> на </w:t>
      </w:r>
      <w:r w:rsidR="001759AD" w:rsidRPr="00DF2E58">
        <w:rPr>
          <w:rFonts w:ascii="Times New Roman" w:hAnsi="Times New Roman"/>
          <w:sz w:val="24"/>
          <w:szCs w:val="24"/>
        </w:rPr>
        <w:t xml:space="preserve">ремонт земляного полотна, системы водоотвода, дорожных одежд (автомобильная дорога по ул. Заречной (от ул. Фрунзе до ул. Севастопольская, по ул. 2-Рабочей (от д. №  50 до д. № 97 по ул. 2-й Рабочей), по ул. Брянская (от д. № 1/1 до      д. № 29 по ул. Брянской), по ул. Зоя Космодемьянской (от д. № 1 до д. № 52 по ул. Зои Космодемьянской), по ул. Кубанской (от д. № 17 до д. 6а по ул. Кубанской), </w:t>
      </w:r>
      <w:r w:rsidR="001759AD" w:rsidRPr="00DF2E58">
        <w:rPr>
          <w:rFonts w:ascii="Times New Roman" w:hAnsi="Times New Roman"/>
          <w:b/>
          <w:sz w:val="24"/>
          <w:szCs w:val="24"/>
        </w:rPr>
        <w:t xml:space="preserve">вид расхода 244; </w:t>
      </w:r>
    </w:p>
    <w:p w:rsidR="00E373CB" w:rsidRPr="00DF2E58" w:rsidRDefault="00E373CB" w:rsidP="0019068D">
      <w:pPr>
        <w:pStyle w:val="a4"/>
        <w:widowControl w:val="0"/>
        <w:spacing w:line="312" w:lineRule="auto"/>
        <w:ind w:firstLine="709"/>
        <w:jc w:val="both"/>
        <w:rPr>
          <w:szCs w:val="24"/>
        </w:rPr>
      </w:pPr>
      <w:r w:rsidRPr="00373611">
        <w:rPr>
          <w:szCs w:val="24"/>
        </w:rPr>
        <w:t xml:space="preserve">Изменения, вносимые в связи с распределением Артемовскому городскому округу в 2023 году </w:t>
      </w:r>
      <w:r w:rsidRPr="00512B98">
        <w:rPr>
          <w:b/>
          <w:i/>
          <w:szCs w:val="24"/>
        </w:rPr>
        <w:t>средств вышестоящего бюджета</w:t>
      </w:r>
      <w:r w:rsidRPr="00373611">
        <w:rPr>
          <w:szCs w:val="24"/>
        </w:rPr>
        <w:t xml:space="preserve"> в виде субсидий на проектирование, строительство (реконструкция) автомобильных дорог общего пользования населенных пунктов за счет дорожного фонда Приморского края</w:t>
      </w:r>
      <w:r w:rsidR="00AE45B6">
        <w:rPr>
          <w:szCs w:val="24"/>
        </w:rPr>
        <w:t xml:space="preserve"> </w:t>
      </w:r>
      <w:r w:rsidR="00AE45B6" w:rsidRPr="00DF2E58">
        <w:rPr>
          <w:szCs w:val="24"/>
        </w:rPr>
        <w:t>(на реконструкцию объекта «Автомобильная дорога от съезда с ул. Фрунзе до микрорайона «Светлогорье»: ул. Буденного, ул. Светлогорская (от запасного въезда детского сада № 7 до ул. Буденного), пер. Буденного»)</w:t>
      </w:r>
      <w:r w:rsidRPr="00DF2E58">
        <w:rPr>
          <w:szCs w:val="24"/>
        </w:rPr>
        <w:t>, в том числе:</w:t>
      </w:r>
    </w:p>
    <w:p w:rsidR="007F17D6" w:rsidRPr="00373611" w:rsidRDefault="007F17D6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611">
        <w:rPr>
          <w:rFonts w:ascii="Times New Roman" w:hAnsi="Times New Roman"/>
          <w:b/>
          <w:sz w:val="24"/>
          <w:szCs w:val="24"/>
        </w:rPr>
        <w:t xml:space="preserve">- уменьшение средств местного бюджета на сумму </w:t>
      </w:r>
      <w:r w:rsidR="00287115" w:rsidRPr="00373611">
        <w:rPr>
          <w:rFonts w:ascii="Times New Roman" w:hAnsi="Times New Roman"/>
          <w:b/>
          <w:sz w:val="24"/>
          <w:szCs w:val="24"/>
        </w:rPr>
        <w:t>39 733 776,71</w:t>
      </w:r>
      <w:r w:rsidRPr="00373611">
        <w:rPr>
          <w:rFonts w:ascii="Times New Roman" w:hAnsi="Times New Roman"/>
          <w:b/>
          <w:sz w:val="24"/>
          <w:szCs w:val="24"/>
        </w:rPr>
        <w:t xml:space="preserve"> руб. </w:t>
      </w:r>
      <w:r w:rsidRPr="00512B98">
        <w:rPr>
          <w:rFonts w:ascii="Times New Roman" w:hAnsi="Times New Roman"/>
          <w:b/>
          <w:sz w:val="24"/>
          <w:szCs w:val="24"/>
        </w:rPr>
        <w:t>по мероприятию</w:t>
      </w:r>
      <w:r w:rsidRPr="00373611">
        <w:rPr>
          <w:rFonts w:ascii="Times New Roman" w:hAnsi="Times New Roman"/>
          <w:sz w:val="24"/>
          <w:szCs w:val="24"/>
        </w:rPr>
        <w:t xml:space="preserve"> «Реконструкция объекта «Автомобильная дорога от съезда с ул. Фрунзе до микрорайона «Светлогорье»: ул. Буденного, ул. Светлогорская (от запасного въезда детского сада № 7 до ул. Буденного), пер. Буденного»</w:t>
      </w:r>
      <w:r w:rsidR="006331D5">
        <w:rPr>
          <w:rFonts w:ascii="Times New Roman" w:hAnsi="Times New Roman"/>
          <w:sz w:val="24"/>
          <w:szCs w:val="24"/>
        </w:rPr>
        <w:t>,</w:t>
      </w:r>
      <w:r w:rsidR="006331D5" w:rsidRPr="006331D5">
        <w:rPr>
          <w:rFonts w:ascii="Times New Roman" w:hAnsi="Times New Roman"/>
          <w:b/>
          <w:sz w:val="24"/>
          <w:szCs w:val="24"/>
        </w:rPr>
        <w:t xml:space="preserve"> </w:t>
      </w:r>
      <w:r w:rsidR="006331D5" w:rsidRPr="00373611">
        <w:rPr>
          <w:rFonts w:ascii="Times New Roman" w:hAnsi="Times New Roman"/>
          <w:b/>
          <w:sz w:val="24"/>
          <w:szCs w:val="24"/>
        </w:rPr>
        <w:t>вид расхода 410</w:t>
      </w:r>
      <w:r w:rsidRPr="00373611">
        <w:rPr>
          <w:rFonts w:ascii="Times New Roman" w:hAnsi="Times New Roman"/>
          <w:sz w:val="24"/>
          <w:szCs w:val="24"/>
        </w:rPr>
        <w:t>;</w:t>
      </w:r>
    </w:p>
    <w:p w:rsidR="008C4391" w:rsidRPr="00DF2E58" w:rsidRDefault="00030A73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F2E58">
        <w:rPr>
          <w:rFonts w:ascii="Times New Roman" w:hAnsi="Times New Roman"/>
          <w:b/>
          <w:sz w:val="24"/>
          <w:szCs w:val="24"/>
        </w:rPr>
        <w:t xml:space="preserve">- увеличение расходов на сумму </w:t>
      </w:r>
      <w:r w:rsidR="00AE45B6" w:rsidRPr="00DF2E58">
        <w:rPr>
          <w:rFonts w:ascii="Times New Roman" w:hAnsi="Times New Roman"/>
          <w:b/>
          <w:sz w:val="24"/>
          <w:szCs w:val="24"/>
        </w:rPr>
        <w:t>39 733 776,71</w:t>
      </w:r>
      <w:r w:rsidRPr="00DF2E58">
        <w:rPr>
          <w:rFonts w:ascii="Times New Roman" w:hAnsi="Times New Roman"/>
          <w:b/>
          <w:sz w:val="24"/>
          <w:szCs w:val="24"/>
        </w:rPr>
        <w:t xml:space="preserve"> руб.</w:t>
      </w:r>
      <w:r w:rsidRPr="00DF2E58">
        <w:rPr>
          <w:rFonts w:ascii="Times New Roman" w:hAnsi="Times New Roman"/>
          <w:sz w:val="24"/>
          <w:szCs w:val="24"/>
        </w:rPr>
        <w:t xml:space="preserve"> </w:t>
      </w:r>
      <w:r w:rsidRPr="00DF2E58">
        <w:rPr>
          <w:rFonts w:ascii="Times New Roman" w:hAnsi="Times New Roman"/>
          <w:b/>
          <w:sz w:val="24"/>
          <w:szCs w:val="24"/>
        </w:rPr>
        <w:t>по мероприятию</w:t>
      </w:r>
      <w:r w:rsidRPr="00DF2E58">
        <w:rPr>
          <w:rFonts w:ascii="Times New Roman" w:hAnsi="Times New Roman"/>
          <w:sz w:val="24"/>
          <w:szCs w:val="24"/>
        </w:rPr>
        <w:t xml:space="preserve"> «Проектирование, строительство (реконструкция) автомобильных дорог общего пользования населенных пунктов</w:t>
      </w:r>
      <w:r w:rsidR="00AE45B6" w:rsidRPr="00DF2E58">
        <w:rPr>
          <w:rFonts w:ascii="Times New Roman" w:hAnsi="Times New Roman"/>
          <w:sz w:val="24"/>
          <w:szCs w:val="24"/>
        </w:rPr>
        <w:t>» (средства вышестоящего бюджета - 39 415 906,50 руб., средства местного бюджета – 317 870,21 руб. (</w:t>
      </w:r>
      <w:r w:rsidR="00AE45B6" w:rsidRPr="00DF2E58">
        <w:rPr>
          <w:rFonts w:ascii="Times New Roman" w:hAnsi="Times New Roman" w:cs="Times New Roman"/>
          <w:sz w:val="24"/>
          <w:szCs w:val="24"/>
        </w:rPr>
        <w:t xml:space="preserve">доля (уровень софинансирования) </w:t>
      </w:r>
      <w:r w:rsidR="00AE45B6" w:rsidRPr="00DF2E58">
        <w:rPr>
          <w:rFonts w:ascii="Times New Roman" w:hAnsi="Times New Roman"/>
          <w:bCs/>
          <w:sz w:val="24"/>
          <w:szCs w:val="24"/>
        </w:rPr>
        <w:t xml:space="preserve">Артемовского городского округа </w:t>
      </w:r>
      <w:r w:rsidR="00AE45B6" w:rsidRPr="00DF2E5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AE45B6" w:rsidRPr="00DF2E58">
        <w:rPr>
          <w:rFonts w:ascii="Times New Roman" w:hAnsi="Times New Roman"/>
          <w:sz w:val="24"/>
          <w:szCs w:val="24"/>
        </w:rPr>
        <w:t>предоставлением субсидии за счет дорожного фонда Приморского края)</w:t>
      </w:r>
      <w:r w:rsidRPr="00DF2E58">
        <w:rPr>
          <w:rFonts w:ascii="Times New Roman" w:hAnsi="Times New Roman"/>
          <w:sz w:val="24"/>
          <w:szCs w:val="24"/>
        </w:rPr>
        <w:t>,</w:t>
      </w:r>
      <w:r w:rsidR="00AE45B6" w:rsidRPr="00DF2E58">
        <w:rPr>
          <w:rFonts w:ascii="Times New Roman" w:hAnsi="Times New Roman"/>
          <w:sz w:val="24"/>
          <w:szCs w:val="24"/>
        </w:rPr>
        <w:t xml:space="preserve"> </w:t>
      </w:r>
      <w:r w:rsidRPr="00DF2E58">
        <w:rPr>
          <w:rFonts w:ascii="Times New Roman" w:hAnsi="Times New Roman"/>
          <w:b/>
          <w:sz w:val="24"/>
          <w:szCs w:val="24"/>
        </w:rPr>
        <w:t>вид расхода 410</w:t>
      </w:r>
      <w:r w:rsidR="00DF2E58">
        <w:rPr>
          <w:rFonts w:ascii="Times New Roman" w:hAnsi="Times New Roman"/>
          <w:b/>
          <w:sz w:val="24"/>
          <w:szCs w:val="24"/>
        </w:rPr>
        <w:t>.</w:t>
      </w:r>
    </w:p>
    <w:p w:rsidR="000F0683" w:rsidRPr="00373611" w:rsidRDefault="000F0683" w:rsidP="000F0683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3611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Муниципальная программа «Содержание муниципального жилищного фонда Артемовского городского округа»</w:t>
      </w:r>
    </w:p>
    <w:p w:rsidR="000F0683" w:rsidRPr="00373611" w:rsidRDefault="000F0683" w:rsidP="000F068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656"/>
        <w:gridCol w:w="2250"/>
      </w:tblGrid>
      <w:tr w:rsidR="000F0683" w:rsidRPr="00373611" w:rsidTr="00512B9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3611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Утверждено в бюджете Артемовского городского округа на 2023 год и плановый период 2024 и 2025 годов (решение Думы АГО от 08.12.2022 № 52 (в ред. от 26.05.2023 № 142))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3611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Предлагаемые изменения </w:t>
            </w:r>
          </w:p>
          <w:p w:rsidR="000F0683" w:rsidRPr="00373611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(+, -)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3611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с учетом изменений</w:t>
            </w:r>
          </w:p>
        </w:tc>
      </w:tr>
      <w:tr w:rsidR="000F0683" w:rsidRPr="00373611" w:rsidTr="00512B9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683" w:rsidRPr="00373611" w:rsidRDefault="000F0683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70 593 726,07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683" w:rsidRPr="00373611" w:rsidRDefault="000F0683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+ 6 673 724,25 МБ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683" w:rsidRPr="00373611" w:rsidRDefault="000F0683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77 267 450,32</w:t>
            </w:r>
          </w:p>
        </w:tc>
      </w:tr>
    </w:tbl>
    <w:p w:rsidR="000F0683" w:rsidRPr="00373611" w:rsidRDefault="000F0683" w:rsidP="000F0683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F0683" w:rsidRPr="00373611" w:rsidRDefault="000F0683" w:rsidP="0019068D">
      <w:pPr>
        <w:pStyle w:val="a3"/>
        <w:widowControl w:val="0"/>
        <w:spacing w:after="0" w:line="312" w:lineRule="auto"/>
        <w:ind w:left="0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7361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ГРБС – администрация Артемовского городского округа </w:t>
      </w:r>
    </w:p>
    <w:p w:rsidR="000F0683" w:rsidRPr="00373611" w:rsidRDefault="000F0683" w:rsidP="0019068D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36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увеличение на сумму 4 150 000,00 руб. по мероприятию 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«Перечисление ежемесячных взносов на капитальный ремонт общего имущества МКД исходя из площади помещений, собственником которых является Артемовский городской округ» для оплаты </w:t>
      </w:r>
      <w:r w:rsidR="00512B98">
        <w:rPr>
          <w:rFonts w:ascii="Times New Roman" w:hAnsi="Times New Roman"/>
          <w:color w:val="000000" w:themeColor="text1"/>
          <w:sz w:val="24"/>
          <w:szCs w:val="24"/>
        </w:rPr>
        <w:t xml:space="preserve">взносов 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>с июля по декабрь</w:t>
      </w:r>
      <w:r w:rsidR="009C4ACD">
        <w:rPr>
          <w:rFonts w:ascii="Times New Roman" w:hAnsi="Times New Roman"/>
          <w:color w:val="000000" w:themeColor="text1"/>
          <w:sz w:val="24"/>
          <w:szCs w:val="24"/>
        </w:rPr>
        <w:t xml:space="preserve"> 2023 года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373611">
        <w:rPr>
          <w:rFonts w:ascii="Times New Roman" w:hAnsi="Times New Roman"/>
          <w:b/>
          <w:color w:val="000000" w:themeColor="text1"/>
          <w:sz w:val="24"/>
          <w:szCs w:val="24"/>
        </w:rPr>
        <w:t>вид расхода 244;</w:t>
      </w:r>
    </w:p>
    <w:p w:rsidR="000F0683" w:rsidRPr="00373611" w:rsidRDefault="000F0683" w:rsidP="0019068D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36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увеличение на сумму 878 064,70 руб. по мероприятию 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«Ремонт жилых помещений и общедолевого имущества муниципальной собственности», в том числе 242 412,28 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руб. - замена системы холодного водоснабжения (ул. Черноморская, 4/1); 33 125,78 руб. - замена входной двери (ул. Черноморская, 18-17); 330 184,67 руб. - ремонт крыши (ул. Краснознаменная, 11-1, семья участника СВО); 272 341,97 руб. – текущий ремонт элементов муниципального жилищного фонда (ул. Силина, 40-37), </w:t>
      </w:r>
      <w:r w:rsidRPr="00373611">
        <w:rPr>
          <w:rFonts w:ascii="Times New Roman" w:hAnsi="Times New Roman"/>
          <w:b/>
          <w:color w:val="000000" w:themeColor="text1"/>
          <w:sz w:val="24"/>
          <w:szCs w:val="24"/>
        </w:rPr>
        <w:t>вид расхода 244;</w:t>
      </w:r>
    </w:p>
    <w:p w:rsidR="000F0683" w:rsidRPr="00373611" w:rsidRDefault="000F0683" w:rsidP="0019068D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36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увеличение на сумму 100 000,00 руб. по мероприятию 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«Получение заключений специализированных организаций о состоянии конструктивных элементов многоквартирных домов» на проведение экспертиз в отношении четырех МКД, </w:t>
      </w:r>
      <w:r w:rsidRPr="00373611">
        <w:rPr>
          <w:rFonts w:ascii="Times New Roman" w:hAnsi="Times New Roman"/>
          <w:b/>
          <w:color w:val="000000" w:themeColor="text1"/>
          <w:sz w:val="24"/>
          <w:szCs w:val="24"/>
        </w:rPr>
        <w:t>вид расхода 244;</w:t>
      </w:r>
    </w:p>
    <w:p w:rsidR="000F0683" w:rsidRPr="00373611" w:rsidRDefault="000F0683" w:rsidP="0019068D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6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увеличение на сумму 200 000,00 руб. по мероприятию 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«Предоставление субсидий на возмещение затрат по содержанию и ремонту жилых помещений и оплате коммунальных услуг незаселенных жилых помещений муниципального жилищного фонда» на возмещение затрат до конца года, </w:t>
      </w:r>
      <w:r w:rsidRPr="00373611">
        <w:rPr>
          <w:rFonts w:ascii="Times New Roman" w:hAnsi="Times New Roman"/>
          <w:b/>
          <w:color w:val="000000" w:themeColor="text1"/>
          <w:sz w:val="24"/>
          <w:szCs w:val="24"/>
        </w:rPr>
        <w:t>вид расхода 811;</w:t>
      </w:r>
    </w:p>
    <w:p w:rsidR="000F0683" w:rsidRPr="00373611" w:rsidRDefault="000F0683" w:rsidP="0019068D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3611">
        <w:rPr>
          <w:rFonts w:ascii="Times New Roman" w:hAnsi="Times New Roman"/>
          <w:b/>
          <w:color w:val="000000" w:themeColor="text1"/>
          <w:sz w:val="24"/>
          <w:szCs w:val="24"/>
        </w:rPr>
        <w:t>- увеличение на сумму 789 400,00 руб. по мероприятию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 «Обеспечение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 (МКУ «УУСМЖФ») на </w:t>
      </w:r>
      <w:r w:rsidR="00512B98">
        <w:rPr>
          <w:rFonts w:ascii="Times New Roman" w:hAnsi="Times New Roman"/>
          <w:color w:val="000000" w:themeColor="text1"/>
          <w:sz w:val="24"/>
          <w:szCs w:val="24"/>
        </w:rPr>
        <w:t>обеспечение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</w:t>
      </w:r>
      <w:r w:rsidR="00512B9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 учреждения (услуги связи, программное обеспечение по обновлению версии программного комплекса «Гранд-Смета»,1С ЖКХ; оформление выморочного имущества – 10 квартир; вскрытие 10 квартир; приобретение картриджей и канцелярских принадлежностей; приобретение ГСМ; обслуживание пожарной сигнализации, повышение квалификации – 3 чел.(44-фз)</w:t>
      </w:r>
      <w:r w:rsidR="00512B9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 расхода 244;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3611">
        <w:rPr>
          <w:rFonts w:ascii="Times New Roman" w:hAnsi="Times New Roman"/>
          <w:b/>
          <w:color w:val="000000" w:themeColor="text1"/>
          <w:sz w:val="24"/>
          <w:szCs w:val="24"/>
        </w:rPr>
        <w:t>- увеличение на сумму 556 259,55 руб. по мероприятию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 «Финансовое обеспечение деятельности органов местного самоуправления, органов администрации Артемовского городского округа» (управление жизнеобеспечения), в соответствии с распоряжением администрации Артемовского городского округа,</w:t>
      </w: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вид расхода 120;</w:t>
      </w:r>
    </w:p>
    <w:p w:rsidR="0070158E" w:rsidRDefault="000F0683" w:rsidP="007015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Муниципальная программа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</w:t>
      </w:r>
    </w:p>
    <w:p w:rsidR="000F0683" w:rsidRPr="00373611" w:rsidRDefault="0070158E" w:rsidP="0070158E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0F0683" w:rsidRPr="003736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835"/>
        <w:gridCol w:w="1985"/>
      </w:tblGrid>
      <w:tr w:rsidR="000F0683" w:rsidRPr="00373611" w:rsidTr="00512B98">
        <w:tc>
          <w:tcPr>
            <w:tcW w:w="4536" w:type="dxa"/>
          </w:tcPr>
          <w:p w:rsidR="000F0683" w:rsidRPr="00373611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  (решение Думы АГО от 08.12.2022 № 52 (в ред. от 26.05.2023 № 142))</w:t>
            </w:r>
          </w:p>
        </w:tc>
        <w:tc>
          <w:tcPr>
            <w:tcW w:w="2835" w:type="dxa"/>
          </w:tcPr>
          <w:p w:rsidR="000F0683" w:rsidRPr="00373611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Предлагаемые изменения </w:t>
            </w:r>
          </w:p>
          <w:p w:rsidR="000F0683" w:rsidRPr="00373611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(+, -)</w:t>
            </w:r>
          </w:p>
        </w:tc>
        <w:tc>
          <w:tcPr>
            <w:tcW w:w="1985" w:type="dxa"/>
          </w:tcPr>
          <w:p w:rsidR="000F0683" w:rsidRPr="00373611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 с учетом изменений</w:t>
            </w:r>
          </w:p>
        </w:tc>
      </w:tr>
      <w:tr w:rsidR="000F0683" w:rsidRPr="00373611" w:rsidTr="00512B98">
        <w:tc>
          <w:tcPr>
            <w:tcW w:w="4536" w:type="dxa"/>
          </w:tcPr>
          <w:p w:rsidR="000F0683" w:rsidRPr="00373611" w:rsidRDefault="000F0683" w:rsidP="00512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27 644 595,74</w:t>
            </w:r>
          </w:p>
          <w:p w:rsidR="000F0683" w:rsidRPr="00373611" w:rsidRDefault="000F0683" w:rsidP="00512B98">
            <w:pPr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0683" w:rsidRPr="00373611" w:rsidRDefault="000F0683" w:rsidP="00512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+ 179 749 811,74 МБТ</w:t>
            </w:r>
          </w:p>
          <w:p w:rsidR="000F0683" w:rsidRPr="00373611" w:rsidRDefault="000F0683" w:rsidP="00512B98">
            <w:pPr>
              <w:ind w:hanging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+ 14 165 338,29 МБ</w:t>
            </w:r>
          </w:p>
        </w:tc>
        <w:tc>
          <w:tcPr>
            <w:tcW w:w="1985" w:type="dxa"/>
          </w:tcPr>
          <w:p w:rsidR="000F0683" w:rsidRPr="00373611" w:rsidRDefault="000F0683" w:rsidP="00512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221 559 745,77</w:t>
            </w:r>
          </w:p>
        </w:tc>
      </w:tr>
    </w:tbl>
    <w:p w:rsidR="000F0683" w:rsidRPr="00373611" w:rsidRDefault="000F0683" w:rsidP="00512B9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F0683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ГРБС – администрация Артемовского городского округа </w:t>
      </w:r>
    </w:p>
    <w:p w:rsidR="000B7383" w:rsidRPr="00DF2E58" w:rsidRDefault="000B73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2E58">
        <w:rPr>
          <w:rFonts w:ascii="Times New Roman" w:hAnsi="Times New Roman" w:cs="Times New Roman"/>
          <w:b/>
          <w:sz w:val="24"/>
          <w:szCs w:val="24"/>
        </w:rPr>
        <w:t>- увеличение на сумму 52 359 499,00 руб. по мероприятию</w:t>
      </w:r>
      <w:r w:rsidRPr="00DF2E58">
        <w:rPr>
          <w:rFonts w:ascii="Times New Roman" w:hAnsi="Times New Roman" w:cs="Times New Roman"/>
          <w:sz w:val="24"/>
          <w:szCs w:val="24"/>
        </w:rPr>
        <w:t xml:space="preserve"> «Проектирование,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</w:t>
      </w:r>
      <w:r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молодым семьям (Приморский край, Артемовский городской округ, с. Кневичи, пер. Русский)</w:t>
      </w:r>
      <w:r w:rsidRPr="00DF2E58">
        <w:rPr>
          <w:rFonts w:ascii="Times New Roman" w:hAnsi="Times New Roman" w:cs="Times New Roman"/>
          <w:sz w:val="24"/>
          <w:szCs w:val="24"/>
        </w:rPr>
        <w:t xml:space="preserve">», в том числе: </w:t>
      </w:r>
      <w:r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51 940 623,00 руб. - за счет дорожного фонда Приморского края, 418 876,00 руб. - доля </w:t>
      </w:r>
      <w:r w:rsidRPr="00DF2E58">
        <w:rPr>
          <w:rFonts w:ascii="Times New Roman" w:hAnsi="Times New Roman" w:cs="Times New Roman"/>
          <w:i/>
          <w:sz w:val="24"/>
          <w:szCs w:val="24"/>
        </w:rPr>
        <w:t xml:space="preserve">(уровень софинансирования) </w:t>
      </w:r>
      <w:r w:rsidRPr="00DF2E58">
        <w:rPr>
          <w:rFonts w:ascii="Times New Roman" w:hAnsi="Times New Roman"/>
          <w:bCs/>
          <w:sz w:val="24"/>
          <w:szCs w:val="24"/>
        </w:rPr>
        <w:t>Артемовского городского округа,</w:t>
      </w:r>
      <w:r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E58">
        <w:rPr>
          <w:rFonts w:ascii="Times New Roman" w:hAnsi="Times New Roman" w:cs="Times New Roman"/>
          <w:sz w:val="24"/>
          <w:szCs w:val="24"/>
        </w:rPr>
        <w:t>на строительство подъездных автомобильных дорог, проездов к земельным участкам по адресу: При</w:t>
      </w:r>
      <w:r w:rsidRPr="00DF2E58">
        <w:rPr>
          <w:rFonts w:ascii="Times New Roman" w:hAnsi="Times New Roman" w:cs="Times New Roman"/>
          <w:sz w:val="24"/>
          <w:szCs w:val="24"/>
        </w:rPr>
        <w:lastRenderedPageBreak/>
        <w:t>морский край, Артемовский городской округ, с. Кневичи, пер. Русский,</w:t>
      </w:r>
      <w:r w:rsidRPr="00DF2E58">
        <w:rPr>
          <w:rFonts w:ascii="Times New Roman" w:hAnsi="Times New Roman" w:cs="Times New Roman"/>
          <w:b/>
          <w:sz w:val="24"/>
          <w:szCs w:val="24"/>
        </w:rPr>
        <w:t xml:space="preserve"> вид расхода 414;</w:t>
      </w:r>
    </w:p>
    <w:p w:rsidR="000F0683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увеличение на сумму 1 515 489,00 руб. по мероприятию</w:t>
      </w:r>
      <w:r w:rsidRPr="003736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«Строительство подъездных автомобильных дорог, проездов к земельным участкам по адресу: Приморский край, Артемовский городской округ, с. Кневичи, пер. Русский», на оплату строительного контроля за проведением работ по строительству объекта; авторского надзора при проведении строительно-монтажных работ; экспертного сопровождения,</w:t>
      </w: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вид расхода 414;</w:t>
      </w:r>
    </w:p>
    <w:p w:rsidR="008027A4" w:rsidRPr="00DF2E58" w:rsidRDefault="008027A4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E58">
        <w:rPr>
          <w:rFonts w:ascii="Times New Roman" w:hAnsi="Times New Roman" w:cs="Times New Roman"/>
          <w:b/>
          <w:sz w:val="24"/>
          <w:szCs w:val="24"/>
        </w:rPr>
        <w:t>- увеличение на сумму 128 839 908,03 руб. по мероприятию</w:t>
      </w:r>
      <w:r w:rsidRPr="00DF2E58">
        <w:rPr>
          <w:rFonts w:ascii="Times New Roman" w:hAnsi="Times New Roman" w:cs="Times New Roman"/>
          <w:sz w:val="24"/>
          <w:szCs w:val="24"/>
        </w:rPr>
        <w:t xml:space="preserve"> «</w:t>
      </w:r>
      <w:r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(Приморский край, Артемовский городской округ, с. Ясное, ул. Серебряная)</w:t>
      </w:r>
      <w:r w:rsidRPr="00DF2E58">
        <w:rPr>
          <w:rFonts w:ascii="Times New Roman" w:hAnsi="Times New Roman" w:cs="Times New Roman"/>
          <w:sz w:val="24"/>
          <w:szCs w:val="24"/>
        </w:rPr>
        <w:t xml:space="preserve">» в том числе: </w:t>
      </w:r>
      <w:r w:rsidRPr="00DF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127 809 188,74 руб. - за счет дорожного фонда Приморского края, 1 030 719,29 руб. - доля </w:t>
      </w:r>
      <w:r w:rsidRPr="00DF2E58">
        <w:rPr>
          <w:rFonts w:ascii="Times New Roman" w:hAnsi="Times New Roman" w:cs="Times New Roman"/>
          <w:i/>
          <w:sz w:val="24"/>
          <w:szCs w:val="24"/>
        </w:rPr>
        <w:t xml:space="preserve">(уровень софинансирования) </w:t>
      </w:r>
      <w:r w:rsidRPr="00DF2E58">
        <w:rPr>
          <w:rFonts w:ascii="Times New Roman" w:hAnsi="Times New Roman"/>
          <w:bCs/>
          <w:sz w:val="24"/>
          <w:szCs w:val="24"/>
        </w:rPr>
        <w:t>Артемовского городского округа</w:t>
      </w:r>
      <w:r w:rsidRPr="00DF2E58">
        <w:rPr>
          <w:rFonts w:ascii="Times New Roman" w:hAnsi="Times New Roman" w:cs="Times New Roman"/>
          <w:sz w:val="24"/>
          <w:szCs w:val="24"/>
        </w:rPr>
        <w:t xml:space="preserve">, на строительство подъездных автомобильных дорог, проездов к земельным участкам по адресу: Приморский край, Артемовский городской округ, с. Ясное, ул. Серебряная , </w:t>
      </w:r>
      <w:r w:rsidRPr="00DF2E58">
        <w:rPr>
          <w:rFonts w:ascii="Times New Roman" w:hAnsi="Times New Roman" w:cs="Times New Roman"/>
          <w:b/>
          <w:sz w:val="24"/>
          <w:szCs w:val="24"/>
        </w:rPr>
        <w:t>вид расхода 414;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увеличение на сумму 3 715 308,00 руб. по мероприятию</w:t>
      </w:r>
      <w:r w:rsidRPr="003736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«Строительство подъездных автомобильных дорог, проездов к земельным участкам по адресу: Приморский край, Артемовский городской округ, с. Ясное, ул. Серебряная»,</w:t>
      </w:r>
      <w:r w:rsidRPr="003736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на оплату строительного контроля за проведением работ по строительству объекта; авторского надзора при проведении строительно-монтажных работ; экспертного сопровождения,</w:t>
      </w: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вид расхода 414;</w:t>
      </w:r>
    </w:p>
    <w:p w:rsidR="000F0683" w:rsidRPr="00BD4807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увеличение на сумму 7 484 946,00 руб. по мероприятию</w:t>
      </w:r>
      <w:r w:rsidRPr="003736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«Предоставление гражданам, имеющим трех и более детей, иной меры социальной поддержки в виде единовременной денежной выплаты взамен предоставления земельного участка в собственность бесплатно за счет средств местного бюджета»,</w:t>
      </w:r>
      <w:r w:rsidRPr="00373611">
        <w:rPr>
          <w:color w:val="000000" w:themeColor="text1"/>
        </w:rPr>
        <w:t xml:space="preserve"> 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доля (</w:t>
      </w:r>
      <w:r w:rsidRPr="007015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уровень софинансирования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) Артемовского городского округа на единовременную денежную выплату взамен предоставления земельного участка,</w:t>
      </w: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вид расхода 321</w:t>
      </w:r>
      <w:r w:rsidR="007015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F0683" w:rsidRPr="00373611" w:rsidRDefault="000F0683" w:rsidP="000F06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Муниципальная программа «Организация градостроительной деятельности Артемовского городского округа» </w:t>
      </w:r>
    </w:p>
    <w:p w:rsidR="000F0683" w:rsidRPr="00373611" w:rsidRDefault="000F0683" w:rsidP="000F0683">
      <w:pPr>
        <w:widowControl w:val="0"/>
        <w:spacing w:after="0" w:line="240" w:lineRule="auto"/>
        <w:ind w:firstLine="709"/>
        <w:jc w:val="right"/>
        <w:rPr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268"/>
        <w:gridCol w:w="2793"/>
      </w:tblGrid>
      <w:tr w:rsidR="000F0683" w:rsidRPr="00373611" w:rsidTr="00BE11F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3611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  (решение Думы АГО от 08.12.2022 № 52 (в ред. от 26.05.2023 № 142))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3611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Предлагаемые изменения (+, -)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3611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36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с учетом изменений</w:t>
            </w:r>
          </w:p>
        </w:tc>
      </w:tr>
      <w:tr w:rsidR="000F0683" w:rsidRPr="00373611" w:rsidTr="00BE11F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73611" w:rsidRDefault="000F0683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73 665 540,01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73611" w:rsidRDefault="000F0683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+ 1 731 128,50 МБ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73611" w:rsidRDefault="000F0683" w:rsidP="00BE1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36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75 396 668,51</w:t>
            </w:r>
          </w:p>
        </w:tc>
      </w:tr>
    </w:tbl>
    <w:p w:rsidR="000F0683" w:rsidRPr="00373611" w:rsidRDefault="000F0683" w:rsidP="000F0683">
      <w:pPr>
        <w:pStyle w:val="a4"/>
        <w:widowControl w:val="0"/>
        <w:jc w:val="both"/>
        <w:rPr>
          <w:color w:val="C00000"/>
          <w:szCs w:val="24"/>
        </w:rPr>
      </w:pPr>
    </w:p>
    <w:p w:rsidR="000F0683" w:rsidRPr="00373611" w:rsidRDefault="000F0683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7361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ГРБС - администрация Артемовского городского округа 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увеличение на сумму 775 400,00 руб. по мероприятию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округа», в том числе: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74B0" w:rsidRPr="00DF2E58">
        <w:rPr>
          <w:rFonts w:ascii="Times New Roman" w:hAnsi="Times New Roman" w:cs="Times New Roman"/>
          <w:sz w:val="24"/>
          <w:szCs w:val="24"/>
        </w:rPr>
        <w:t>у</w:t>
      </w:r>
      <w:r w:rsidR="00E874B0" w:rsidRPr="00DF2E58">
        <w:rPr>
          <w:rFonts w:ascii="Times New Roman" w:hAnsi="Times New Roman" w:cs="Times New Roman"/>
          <w:i/>
          <w:sz w:val="24"/>
          <w:szCs w:val="24"/>
        </w:rPr>
        <w:t xml:space="preserve">величение </w:t>
      </w:r>
      <w:r w:rsidRPr="00DF2E58">
        <w:rPr>
          <w:rFonts w:ascii="Times New Roman" w:hAnsi="Times New Roman" w:cs="Times New Roman"/>
          <w:sz w:val="24"/>
          <w:szCs w:val="24"/>
        </w:rPr>
        <w:t>р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асходов на финансовое обеспечение деятельности 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>МКУ «УСКР»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на сумму </w:t>
      </w:r>
      <w:r w:rsidRPr="003736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104 000,00 руб.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 проведение оценки рыночной стоимости имущества (30 муниципальных объектов электроснабжения Артемовского городского округа) для передачи по договору аренды в сетевую организацию; на сумму </w:t>
      </w:r>
      <w:r w:rsidRPr="003736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796 400,00 руб.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на обновление СПС Консультант Плюс (4 квартал), обновление справочной системы Техэксперт (4 квартал), 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lastRenderedPageBreak/>
        <w:t>обновление ежеквартальных индексов ПК Гранд Смета (2 полугодие), продление лицензии ПО Адепт, годовая подписка на ПО «</w:t>
      </w:r>
      <w:r w:rsidRPr="00373611">
        <w:rPr>
          <w:rFonts w:ascii="Times New Roman" w:hAnsi="Times New Roman"/>
          <w:color w:val="000000" w:themeColor="text1"/>
          <w:sz w:val="24"/>
          <w:szCs w:val="24"/>
          <w:lang w:val="en-US"/>
        </w:rPr>
        <w:t>Pilot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3611">
        <w:rPr>
          <w:rFonts w:ascii="Times New Roman" w:hAnsi="Times New Roman"/>
          <w:color w:val="000000" w:themeColor="text1"/>
          <w:sz w:val="24"/>
          <w:szCs w:val="24"/>
          <w:lang w:val="en-US"/>
        </w:rPr>
        <w:t>Bim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>», обновление баз данных ГЭСН, ФЕР, на обслуживание автотранспортных средств, приобретение офисной бумаги,</w:t>
      </w:r>
      <w:r w:rsidRPr="0037361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 расхода 244;</w:t>
      </w:r>
    </w:p>
    <w:p w:rsidR="000F0683" w:rsidRPr="00DF2E58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E58">
        <w:rPr>
          <w:rFonts w:ascii="Times New Roman" w:hAnsi="Times New Roman" w:cs="Times New Roman"/>
          <w:sz w:val="24"/>
          <w:szCs w:val="24"/>
        </w:rPr>
        <w:t xml:space="preserve">- </w:t>
      </w:r>
      <w:r w:rsidR="00E874B0" w:rsidRPr="00DF2E58">
        <w:rPr>
          <w:rFonts w:ascii="Times New Roman" w:hAnsi="Times New Roman" w:cs="Times New Roman"/>
          <w:i/>
          <w:sz w:val="24"/>
          <w:szCs w:val="24"/>
        </w:rPr>
        <w:t xml:space="preserve">уменьшение </w:t>
      </w:r>
      <w:r w:rsidR="00E874B0" w:rsidRPr="00DF2E58">
        <w:rPr>
          <w:rFonts w:ascii="Times New Roman" w:hAnsi="Times New Roman" w:cs="Times New Roman"/>
          <w:sz w:val="24"/>
          <w:szCs w:val="24"/>
        </w:rPr>
        <w:t xml:space="preserve">объема </w:t>
      </w:r>
      <w:r w:rsidRPr="00DF2E58">
        <w:rPr>
          <w:rFonts w:ascii="Times New Roman" w:hAnsi="Times New Roman" w:cs="Times New Roman"/>
          <w:sz w:val="24"/>
          <w:szCs w:val="24"/>
        </w:rPr>
        <w:t>субсидии</w:t>
      </w:r>
      <w:r w:rsidR="00E874B0" w:rsidRPr="00DF2E58">
        <w:rPr>
          <w:rFonts w:ascii="Times New Roman" w:hAnsi="Times New Roman" w:cs="Times New Roman"/>
          <w:sz w:val="24"/>
          <w:szCs w:val="24"/>
        </w:rPr>
        <w:t xml:space="preserve"> на выполнение муниципального задания </w:t>
      </w:r>
      <w:r w:rsidRPr="00DF2E58">
        <w:rPr>
          <w:rFonts w:ascii="Times New Roman" w:hAnsi="Times New Roman" w:cs="Times New Roman"/>
          <w:sz w:val="24"/>
          <w:szCs w:val="24"/>
        </w:rPr>
        <w:t xml:space="preserve">МБУ «Архитектура и градостроительство Артемовского городского округа» </w:t>
      </w:r>
      <w:r w:rsidR="00E874B0" w:rsidRPr="00DF2E58">
        <w:rPr>
          <w:rFonts w:ascii="Times New Roman" w:hAnsi="Times New Roman" w:cs="Times New Roman"/>
          <w:sz w:val="24"/>
          <w:szCs w:val="24"/>
        </w:rPr>
        <w:t xml:space="preserve">на </w:t>
      </w:r>
      <w:r w:rsidRPr="00DF2E58">
        <w:rPr>
          <w:rFonts w:ascii="Times New Roman" w:hAnsi="Times New Roman" w:cs="Times New Roman"/>
          <w:i/>
          <w:sz w:val="24"/>
          <w:szCs w:val="24"/>
        </w:rPr>
        <w:t>125 000,00 руб</w:t>
      </w:r>
      <w:r w:rsidR="00E874B0" w:rsidRPr="00DF2E58">
        <w:rPr>
          <w:rFonts w:ascii="Times New Roman" w:hAnsi="Times New Roman" w:cs="Times New Roman"/>
          <w:sz w:val="24"/>
          <w:szCs w:val="24"/>
        </w:rPr>
        <w:t>. в</w:t>
      </w:r>
      <w:r w:rsidR="00E874B0" w:rsidRPr="00DF2E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4B0" w:rsidRPr="00DF2E58">
        <w:rPr>
          <w:rFonts w:ascii="Times New Roman" w:hAnsi="Times New Roman" w:cs="Times New Roman"/>
          <w:sz w:val="24"/>
          <w:szCs w:val="24"/>
        </w:rPr>
        <w:t>связи с изменением объема муниципального задания</w:t>
      </w:r>
      <w:r w:rsidRPr="00DF2E58">
        <w:rPr>
          <w:rFonts w:ascii="Times New Roman" w:hAnsi="Times New Roman" w:cs="Times New Roman"/>
          <w:sz w:val="24"/>
          <w:szCs w:val="24"/>
        </w:rPr>
        <w:t xml:space="preserve">, </w:t>
      </w:r>
      <w:r w:rsidRPr="00DF2E58">
        <w:rPr>
          <w:rFonts w:ascii="Times New Roman" w:hAnsi="Times New Roman" w:cs="Times New Roman"/>
          <w:b/>
          <w:sz w:val="24"/>
          <w:szCs w:val="24"/>
        </w:rPr>
        <w:t>вид расхода 611.</w:t>
      </w:r>
      <w:r w:rsidRPr="00DF2E5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увеличение на сумму 166 678,29 руб. по мероприятию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«Исполнение судебных актов по искам к Артемовскому городскому округу»,</w:t>
      </w:r>
      <w:r w:rsidRPr="0037361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в целях исполнения решений Арбитражного суда Приморского края по делу № А51-11378/2022 в пользу</w:t>
      </w:r>
      <w:r w:rsidRPr="0037361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ПАО «ДЭК» (основной долг – 160 182,35 руб.,</w:t>
      </w:r>
      <w:r w:rsidRPr="003736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 расхода 247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пени и госпошлина – 6 207,94 руб., </w:t>
      </w: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 расхода 831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  <w:r w:rsidRPr="0037361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А51-7200/2021 госпошлина – 288,00 руб., </w:t>
      </w: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 расхода 852</w:t>
      </w:r>
      <w:r w:rsidRPr="0037361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0F0683" w:rsidRPr="009A0AD4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увеличение на сумму 789 050,21 руб. по мероприятию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«Финансовое обеспечение деятельности органов местного самоуправления, органов администрации Артемовского городского округа»,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распоряжением администрации Артемовского городского округа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 расхода 120.</w:t>
      </w:r>
      <w:r w:rsidRPr="009A0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0F0683" w:rsidRPr="002928EF" w:rsidRDefault="000F0683" w:rsidP="003736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28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Муниципальная программа «Благоустройство территории Артемовского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Pr="002928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городского округа» </w:t>
      </w:r>
    </w:p>
    <w:p w:rsidR="000F0683" w:rsidRPr="002928EF" w:rsidRDefault="000F0683" w:rsidP="000F0683">
      <w:pPr>
        <w:pStyle w:val="a4"/>
        <w:spacing w:line="240" w:lineRule="auto"/>
        <w:ind w:left="927" w:firstLine="0"/>
        <w:jc w:val="right"/>
        <w:rPr>
          <w:color w:val="000000" w:themeColor="text1"/>
          <w:szCs w:val="24"/>
        </w:rPr>
      </w:pPr>
      <w:r w:rsidRPr="002928EF">
        <w:rPr>
          <w:color w:val="000000" w:themeColor="text1"/>
          <w:szCs w:val="24"/>
        </w:rPr>
        <w:t xml:space="preserve"> 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551"/>
        <w:gridCol w:w="2410"/>
      </w:tblGrid>
      <w:tr w:rsidR="000F0683" w:rsidRPr="006C7F4A" w:rsidTr="0000259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6C7F4A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764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  (решение Думы АГО от 08.12.2022 № 52 (в ред. от 26.05.2023 № 142))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2928EF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8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Предлагаемые изменения </w:t>
            </w:r>
          </w:p>
          <w:p w:rsidR="000F0683" w:rsidRPr="002928EF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8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(+, -)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2928EF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8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с учетом изменений</w:t>
            </w:r>
          </w:p>
        </w:tc>
      </w:tr>
      <w:tr w:rsidR="000F0683" w:rsidRPr="006C7F4A" w:rsidTr="0000259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2928EF" w:rsidRDefault="000F0683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8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221 934 637,67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2A5BC5" w:rsidRDefault="000F0683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+ 562 200,01 МБТ</w:t>
            </w:r>
          </w:p>
          <w:p w:rsidR="000F0683" w:rsidRPr="002A5BC5" w:rsidRDefault="000F0683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+ 49 147 545,08 МБ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2A5BC5" w:rsidRDefault="000F0683" w:rsidP="00BE11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5B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271 644 382,76</w:t>
            </w:r>
          </w:p>
        </w:tc>
      </w:tr>
      <w:tr w:rsidR="000F0683" w:rsidRPr="006C7F4A" w:rsidTr="00002596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6C7F4A" w:rsidRDefault="000F0683" w:rsidP="00BE11F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6C7F4A" w:rsidRDefault="000F0683" w:rsidP="00BE11F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6C7F4A" w:rsidRDefault="000F0683" w:rsidP="00BE11F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</w:tr>
    </w:tbl>
    <w:p w:rsidR="000F0683" w:rsidRDefault="000F0683" w:rsidP="000F0683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F0683" w:rsidRPr="00373611" w:rsidRDefault="000F0683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73611">
        <w:rPr>
          <w:rFonts w:ascii="Times New Roman" w:hAnsi="Times New Roman"/>
          <w:i/>
          <w:color w:val="000000" w:themeColor="text1"/>
          <w:sz w:val="24"/>
          <w:szCs w:val="24"/>
        </w:rPr>
        <w:t>ГРБС - администрация Артемовского городского округа</w:t>
      </w:r>
    </w:p>
    <w:p w:rsidR="000F0683" w:rsidRPr="00DF2E58" w:rsidRDefault="000F0683" w:rsidP="0019068D">
      <w:pPr>
        <w:widowControl w:val="0"/>
        <w:spacing w:after="0" w:line="312" w:lineRule="auto"/>
        <w:ind w:firstLine="709"/>
        <w:jc w:val="both"/>
        <w:rPr>
          <w:szCs w:val="24"/>
        </w:rPr>
      </w:pPr>
      <w:r w:rsidRPr="0037361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увеличение на сумму 562 200,01 руб. по мероприятию</w:t>
      </w:r>
      <w:r w:rsidRPr="003736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комплексного развития сельских территорий (на реализацию мероприятий по благоустройству сельских территорий)»</w:t>
      </w:r>
      <w:r w:rsidRPr="00E86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65F5" w:rsidRPr="00E865F5">
        <w:rPr>
          <w:rFonts w:ascii="Times New Roman" w:hAnsi="Times New Roman" w:cs="Times New Roman"/>
          <w:color w:val="000000" w:themeColor="text1"/>
          <w:sz w:val="24"/>
          <w:szCs w:val="24"/>
        </w:rPr>
        <w:t>(средства вышестоящего бюджета),</w:t>
      </w:r>
      <w:r w:rsidR="00E865F5">
        <w:rPr>
          <w:color w:val="C00000"/>
        </w:rPr>
        <w:t xml:space="preserve"> </w:t>
      </w:r>
      <w:r w:rsidRPr="00DF2E58">
        <w:rPr>
          <w:rFonts w:ascii="Times New Roman" w:hAnsi="Times New Roman" w:cs="Times New Roman"/>
          <w:sz w:val="24"/>
          <w:szCs w:val="24"/>
        </w:rPr>
        <w:t>на восстановление уличного освещения по адресам: г. Артем, с. Кневичи, переулок Одоевского, переулок Чуркина, переулок Рижский,</w:t>
      </w:r>
      <w:r w:rsidRPr="00DF2E58">
        <w:rPr>
          <w:rFonts w:ascii="Times New Roman" w:hAnsi="Times New Roman" w:cs="Times New Roman"/>
          <w:b/>
          <w:sz w:val="24"/>
          <w:szCs w:val="24"/>
        </w:rPr>
        <w:t xml:space="preserve"> вид расхода 244;</w:t>
      </w:r>
    </w:p>
    <w:p w:rsidR="000F0683" w:rsidRPr="00DF2E58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увеличение на сумму 5 486 898,64 руб. по мероприятию</w:t>
      </w:r>
      <w:r w:rsidRPr="003736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«Содержание зеленых насаждений»,</w:t>
      </w:r>
      <w:r w:rsidRPr="00373611">
        <w:rPr>
          <w:color w:val="000000" w:themeColor="text1"/>
        </w:rPr>
        <w:t xml:space="preserve"> 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текущее содержание древесно-кустарниковой и травяной растительности естественного или искусственного происхождения на территории </w:t>
      </w:r>
      <w:r w:rsidRPr="00DF2E58">
        <w:rPr>
          <w:rFonts w:ascii="Times New Roman" w:hAnsi="Times New Roman" w:cs="Times New Roman"/>
          <w:sz w:val="24"/>
          <w:szCs w:val="24"/>
        </w:rPr>
        <w:t xml:space="preserve">Артемовского городского округа, </w:t>
      </w:r>
      <w:r w:rsidRPr="00DF2E58">
        <w:rPr>
          <w:rFonts w:ascii="Times New Roman" w:hAnsi="Times New Roman" w:cs="Times New Roman"/>
          <w:b/>
          <w:sz w:val="24"/>
          <w:szCs w:val="24"/>
        </w:rPr>
        <w:t>вид расхода 244;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увеличение на сумму 3 359 739,17 руб. 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по мероприятию</w:t>
      </w:r>
      <w:r w:rsidRPr="003736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«Ремонт объектов и элементов благоустройства»,</w:t>
      </w:r>
      <w:r w:rsidRPr="00373611">
        <w:rPr>
          <w:color w:val="000000" w:themeColor="text1"/>
        </w:rPr>
        <w:t xml:space="preserve"> 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</w:t>
      </w:r>
      <w:r w:rsidRPr="003736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увеличение 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на: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- 80 694,84 руб. – на устройство лестничного марша, расположенного на земельном участке по адресу: г. Артем, кладбище ТО «Шахта «Амурская»;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- 428 167,11 руб. – на восстановление дренажно-ливневой канализации протяженностью 424 м. по адресу: г. Артем, в районе жилых домов по ул. Бабушкина,4/1,8, ул. Кирова, 136,142;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- 2 235 112,03 руб. – на восстановление работоспособности дренажной сети протя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женностью 632 м. в районе улиц Ленина, Уральская, Черноморская в г. Артеме;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- 749 537,10 руб. – на устройство ливневой канализации протяженностью 280 м. по ул. Полевая, в районе домов № 20-24; </w:t>
      </w:r>
    </w:p>
    <w:p w:rsidR="000F0683" w:rsidRPr="00DF2E58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736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уменьшение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сумму 133 771,91 руб. в результате экономии по результатам проведения </w:t>
      </w:r>
      <w:r w:rsidRPr="00DF2E58">
        <w:rPr>
          <w:rFonts w:ascii="Times New Roman" w:hAnsi="Times New Roman" w:cs="Times New Roman"/>
          <w:sz w:val="24"/>
          <w:szCs w:val="24"/>
        </w:rPr>
        <w:t>конкурсных процедур,</w:t>
      </w:r>
      <w:r w:rsidRPr="00DF2E58">
        <w:rPr>
          <w:rFonts w:ascii="Times New Roman" w:hAnsi="Times New Roman" w:cs="Times New Roman"/>
          <w:b/>
          <w:sz w:val="24"/>
          <w:szCs w:val="24"/>
        </w:rPr>
        <w:t xml:space="preserve"> вид расхода 244;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E58">
        <w:rPr>
          <w:rFonts w:ascii="Times New Roman" w:hAnsi="Times New Roman" w:cs="Times New Roman"/>
          <w:b/>
          <w:sz w:val="24"/>
          <w:szCs w:val="24"/>
        </w:rPr>
        <w:t>- увеличение на сумму 34 61</w:t>
      </w: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7 925,97 руб. по мероприятию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«Обеспечение выполнения функций муниципальных казенных учреждений, субсидии муниципальным бюджетным и автономным учреждениям Артемовского городского округа» (МКУ УБ г. Артема), в том числе: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- 20 000 000,00 руб. - </w:t>
      </w:r>
      <w:r w:rsidRPr="00373611">
        <w:rPr>
          <w:rFonts w:ascii="Times New Roman" w:hAnsi="Times New Roman" w:cs="Times New Roman"/>
          <w:sz w:val="24"/>
          <w:szCs w:val="24"/>
        </w:rPr>
        <w:t xml:space="preserve">восстановление (увеличение) бюджетных ассигнований на </w:t>
      </w:r>
      <w:r w:rsidRPr="00373611">
        <w:rPr>
          <w:rFonts w:ascii="Times New Roman" w:hAnsi="Times New Roman"/>
          <w:sz w:val="24"/>
        </w:rPr>
        <w:t xml:space="preserve">заработную плату работников МКУ УБ г. Артема, </w:t>
      </w:r>
      <w:r w:rsidRPr="00373611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373611">
        <w:rPr>
          <w:rFonts w:ascii="Times New Roman" w:hAnsi="Times New Roman"/>
          <w:sz w:val="24"/>
        </w:rPr>
        <w:t xml:space="preserve">временно перераспределенных на другие расходные обязательства, учитывая приоритеты расходования средств в рамках данной муниципальной программы (были направлены </w:t>
      </w:r>
      <w:r w:rsidRPr="00002596">
        <w:rPr>
          <w:rFonts w:ascii="Times New Roman" w:hAnsi="Times New Roman"/>
          <w:sz w:val="24"/>
        </w:rPr>
        <w:t>на проведени</w:t>
      </w:r>
      <w:r w:rsidR="00E874B0" w:rsidRPr="00002596">
        <w:rPr>
          <w:rFonts w:ascii="Times New Roman" w:hAnsi="Times New Roman"/>
          <w:sz w:val="24"/>
        </w:rPr>
        <w:t>е</w:t>
      </w:r>
      <w:r w:rsidRPr="00002596">
        <w:rPr>
          <w:rFonts w:ascii="Times New Roman" w:hAnsi="Times New Roman"/>
          <w:sz w:val="24"/>
        </w:rPr>
        <w:t xml:space="preserve"> з</w:t>
      </w:r>
      <w:r w:rsidRPr="00002596">
        <w:rPr>
          <w:rFonts w:ascii="Times New Roman" w:hAnsi="Times New Roman"/>
          <w:sz w:val="24"/>
          <w:szCs w:val="24"/>
        </w:rPr>
        <w:t>акупочных</w:t>
      </w:r>
      <w:r w:rsidRPr="00373611">
        <w:rPr>
          <w:rFonts w:ascii="Times New Roman" w:hAnsi="Times New Roman"/>
          <w:sz w:val="24"/>
          <w:szCs w:val="24"/>
        </w:rPr>
        <w:t xml:space="preserve"> процедур в целях бесперебойной работы МКУ УБ</w:t>
      </w:r>
      <w:r w:rsidR="00E865F5">
        <w:rPr>
          <w:rFonts w:ascii="Times New Roman" w:hAnsi="Times New Roman"/>
          <w:sz w:val="24"/>
          <w:szCs w:val="24"/>
        </w:rPr>
        <w:t xml:space="preserve">    </w:t>
      </w:r>
      <w:r w:rsidRPr="00373611">
        <w:rPr>
          <w:rFonts w:ascii="Times New Roman" w:hAnsi="Times New Roman"/>
          <w:sz w:val="24"/>
          <w:szCs w:val="24"/>
        </w:rPr>
        <w:t xml:space="preserve"> г. Артема), </w:t>
      </w:r>
      <w:r w:rsidRPr="00373611">
        <w:rPr>
          <w:rFonts w:ascii="Times New Roman" w:hAnsi="Times New Roman"/>
          <w:b/>
          <w:sz w:val="24"/>
          <w:szCs w:val="24"/>
        </w:rPr>
        <w:t>вид расхода 110;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/>
          <w:sz w:val="24"/>
          <w:szCs w:val="24"/>
        </w:rPr>
        <w:t>- 12 300 100,00 руб. – на закупку антигололедной продукции (5 000 100,00 руб. - противолёдный реагент «Бионорд», 6 300 000,00 руб. – инертный материал «Соль», 1 000 000,00 руб. –</w:t>
      </w:r>
      <w:r w:rsidR="00E865F5">
        <w:rPr>
          <w:rFonts w:ascii="Times New Roman" w:hAnsi="Times New Roman"/>
          <w:sz w:val="24"/>
          <w:szCs w:val="24"/>
        </w:rPr>
        <w:t xml:space="preserve"> </w:t>
      </w:r>
      <w:r w:rsidRPr="00373611">
        <w:rPr>
          <w:rFonts w:ascii="Times New Roman" w:hAnsi="Times New Roman"/>
          <w:sz w:val="24"/>
          <w:szCs w:val="24"/>
        </w:rPr>
        <w:t xml:space="preserve">инертный материал «Отсев»), </w:t>
      </w:r>
      <w:r w:rsidRPr="00373611">
        <w:rPr>
          <w:rFonts w:ascii="Times New Roman" w:hAnsi="Times New Roman"/>
          <w:b/>
          <w:sz w:val="24"/>
          <w:szCs w:val="24"/>
        </w:rPr>
        <w:t>вид расхода 244;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/>
          <w:sz w:val="24"/>
          <w:szCs w:val="24"/>
        </w:rPr>
        <w:t xml:space="preserve">- 300 000,00 руб. – на закупку спецодежды для работников МКУ УБ г. Артема, </w:t>
      </w:r>
      <w:r w:rsidRPr="00373611">
        <w:rPr>
          <w:rFonts w:ascii="Times New Roman" w:hAnsi="Times New Roman"/>
          <w:b/>
          <w:sz w:val="24"/>
          <w:szCs w:val="24"/>
        </w:rPr>
        <w:t>вид расхода 244;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/>
          <w:sz w:val="24"/>
          <w:szCs w:val="24"/>
        </w:rPr>
        <w:t xml:space="preserve">- 1 300 000,00 руб. – на закупку шин для спецтехники, </w:t>
      </w:r>
      <w:r w:rsidRPr="00373611">
        <w:rPr>
          <w:rFonts w:ascii="Times New Roman" w:hAnsi="Times New Roman"/>
          <w:b/>
          <w:sz w:val="24"/>
          <w:szCs w:val="24"/>
        </w:rPr>
        <w:t>вид расхода 244;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3611">
        <w:rPr>
          <w:rFonts w:ascii="Times New Roman" w:hAnsi="Times New Roman"/>
          <w:color w:val="000000" w:themeColor="text1"/>
          <w:sz w:val="24"/>
          <w:szCs w:val="24"/>
        </w:rPr>
        <w:t>- 228 700,00 руб. – на установку камер видеонаблюдения на территориях детского парка «Артемка» и взрослого парка;</w:t>
      </w:r>
      <w:r w:rsidRPr="003736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вид расхода 244;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- 198 360,00 руб. – на установку объектов благоустройства (урны, скамьи), </w:t>
      </w:r>
      <w:r w:rsidRPr="00373611">
        <w:rPr>
          <w:rFonts w:ascii="Times New Roman" w:hAnsi="Times New Roman"/>
          <w:b/>
          <w:color w:val="000000" w:themeColor="text1"/>
          <w:sz w:val="24"/>
          <w:szCs w:val="24"/>
        </w:rPr>
        <w:t>вид расхода 244;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/>
          <w:sz w:val="24"/>
          <w:szCs w:val="24"/>
        </w:rPr>
        <w:t>- 190 765,97 руб. на закупку мешков для мусора,</w:t>
      </w:r>
      <w:r w:rsidRPr="00373611">
        <w:rPr>
          <w:rFonts w:ascii="Times New Roman" w:hAnsi="Times New Roman"/>
          <w:b/>
          <w:sz w:val="24"/>
          <w:szCs w:val="24"/>
        </w:rPr>
        <w:t xml:space="preserve"> вид расхода 244;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3611">
        <w:rPr>
          <w:rFonts w:ascii="Times New Roman" w:hAnsi="Times New Roman"/>
          <w:sz w:val="24"/>
          <w:szCs w:val="24"/>
        </w:rPr>
        <w:t xml:space="preserve">- 100 000,00 руб.  – на медосмотр сотрудников МКУ УБ г. Артема, </w:t>
      </w:r>
      <w:r w:rsidRPr="00373611">
        <w:rPr>
          <w:rFonts w:ascii="Times New Roman" w:hAnsi="Times New Roman"/>
          <w:b/>
          <w:sz w:val="24"/>
          <w:szCs w:val="24"/>
        </w:rPr>
        <w:t>вид расхода 244;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увеличение на сумму 5 758 692,00 руб. по мероприятию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«Инвентаризация мест захоронения» в целях исполнения пункта 5 распоряжения Правительства Российской Федерации от 02.09.2021 № 2424-р «Об утверждении Национального плана («дорожной карты») развития конкуренции в Российской Федерации на 2021 - 2025 годы», </w:t>
      </w: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 расходов 244;</w:t>
      </w:r>
    </w:p>
    <w:p w:rsidR="000F0683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73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уменьшение на сумму 75 710,70 руб. по мероприятию 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>«Санитарное содержание территории Артемовского городского округа»</w:t>
      </w:r>
      <w:r w:rsidR="00E874B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в связи с отсутствием </w:t>
      </w:r>
      <w:r w:rsidRPr="00DF2E58">
        <w:rPr>
          <w:rFonts w:ascii="Times New Roman" w:hAnsi="Times New Roman"/>
          <w:sz w:val="24"/>
          <w:szCs w:val="24"/>
        </w:rPr>
        <w:t>необходимости в</w:t>
      </w:r>
      <w:r w:rsidR="00E874B0" w:rsidRPr="00DF2E58">
        <w:rPr>
          <w:rFonts w:ascii="Times New Roman" w:hAnsi="Times New Roman"/>
          <w:sz w:val="24"/>
          <w:szCs w:val="24"/>
        </w:rPr>
        <w:t xml:space="preserve"> проведении</w:t>
      </w:r>
      <w:r w:rsidRPr="00DF2E58">
        <w:rPr>
          <w:rFonts w:ascii="Times New Roman" w:hAnsi="Times New Roman"/>
          <w:sz w:val="24"/>
          <w:szCs w:val="24"/>
        </w:rPr>
        <w:t xml:space="preserve"> санитарно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-эпидемиологических экспертиз, </w:t>
      </w:r>
      <w:r w:rsidRPr="003178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вид расхода 244.</w:t>
      </w:r>
      <w:r w:rsidRPr="0031788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0F0683" w:rsidRPr="007F1B46" w:rsidRDefault="000F0683" w:rsidP="000F0683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F1B46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Муниципальная программа «Переселение граждан из аварийного жилищного фонда Артемовского городского округа на 2020-2023 годы»</w:t>
      </w:r>
    </w:p>
    <w:p w:rsidR="000F0683" w:rsidRPr="007F1B46" w:rsidRDefault="000F0683" w:rsidP="000F068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1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56"/>
        <w:gridCol w:w="2305"/>
      </w:tblGrid>
      <w:tr w:rsidR="000F0683" w:rsidRPr="007F1B46" w:rsidTr="00BE11F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7F1B46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1B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Утверждено в бюджете Артемовского городского округа на 2023 год и плановый период 2024 и 2025 годов   (решение Думы АГО от 08.12.2022 № 52 (в ред. от 26.05.2023 № 142))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7F1B46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1B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Предлагаемые </w:t>
            </w:r>
          </w:p>
          <w:p w:rsidR="000F0683" w:rsidRPr="007F1B46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1B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изменения (+, -)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7F1B46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1B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с учетом изменений</w:t>
            </w:r>
          </w:p>
        </w:tc>
      </w:tr>
      <w:tr w:rsidR="000F0683" w:rsidRPr="00146C2A" w:rsidTr="00BE11F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683" w:rsidRPr="007F1B46" w:rsidRDefault="000F0683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510 667,50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683" w:rsidRPr="00394A97" w:rsidRDefault="000F0683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+ 2 114 251,20 МБТ</w:t>
            </w:r>
          </w:p>
          <w:p w:rsidR="000F0683" w:rsidRPr="00394A97" w:rsidRDefault="000F0683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+ 1 405 051,38 МБ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683" w:rsidRPr="00394A97" w:rsidRDefault="000F0683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4 029 970,08</w:t>
            </w:r>
          </w:p>
        </w:tc>
      </w:tr>
    </w:tbl>
    <w:p w:rsidR="000F0683" w:rsidRPr="00146C2A" w:rsidRDefault="000F0683" w:rsidP="000F0683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0F0683" w:rsidRPr="00373611" w:rsidRDefault="000F0683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7361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ГРБС – администрация Артемовского городского округа 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6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 увеличение на сумму 2 114 251,20 руб. по мероприятию 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«Обеспечение мероприятий по переселению граждан из аварийного жилищного фонда за счет средств, поступивших от публично-правовой компании «Фонд развития территорий» с целью изъятия путем возмещения (выкупа) у собственника жилого помещения, с учетом доли в праве на общее имущество в многоквартирном доме, </w:t>
      </w:r>
      <w:r w:rsidRPr="00373611">
        <w:rPr>
          <w:rFonts w:ascii="Times New Roman" w:hAnsi="Times New Roman"/>
          <w:b/>
          <w:bCs/>
          <w:color w:val="000000" w:themeColor="text1"/>
          <w:sz w:val="24"/>
          <w:szCs w:val="24"/>
        </w:rPr>
        <w:t>вид расхода 853;</w:t>
      </w:r>
    </w:p>
    <w:p w:rsidR="00D42558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3611">
        <w:rPr>
          <w:rFonts w:ascii="Times New Roman" w:hAnsi="Times New Roman"/>
          <w:b/>
          <w:color w:val="000000" w:themeColor="text1"/>
          <w:sz w:val="24"/>
          <w:szCs w:val="24"/>
        </w:rPr>
        <w:t>- увеличение на сумму 1 405 051,38 руб. по мероприятию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 «Снос аварийного жилищного фонда» на снос </w:t>
      </w:r>
      <w:r w:rsidR="0013485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 домов, расселенных в рамках мероприятий содействию гражданам в приобретении жилья взамен сносимого ветхого (ул. </w:t>
      </w:r>
      <w:r w:rsidR="0013485A">
        <w:rPr>
          <w:rFonts w:ascii="Times New Roman" w:hAnsi="Times New Roman"/>
          <w:color w:val="000000" w:themeColor="text1"/>
          <w:sz w:val="24"/>
          <w:szCs w:val="24"/>
        </w:rPr>
        <w:t>Ц. Кневичи, 16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, ул. </w:t>
      </w:r>
      <w:r w:rsidR="0013485A">
        <w:rPr>
          <w:rFonts w:ascii="Times New Roman" w:hAnsi="Times New Roman"/>
          <w:color w:val="000000" w:themeColor="text1"/>
          <w:sz w:val="24"/>
          <w:szCs w:val="24"/>
        </w:rPr>
        <w:t>Счастливая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3485A">
        <w:rPr>
          <w:rFonts w:ascii="Times New Roman" w:hAnsi="Times New Roman"/>
          <w:color w:val="000000" w:themeColor="text1"/>
          <w:sz w:val="24"/>
          <w:szCs w:val="24"/>
        </w:rPr>
        <w:t>8-2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373611">
        <w:rPr>
          <w:rFonts w:ascii="Times New Roman" w:hAnsi="Times New Roman"/>
          <w:b/>
          <w:color w:val="000000" w:themeColor="text1"/>
          <w:sz w:val="24"/>
          <w:szCs w:val="24"/>
        </w:rPr>
        <w:t>вид расхода 244</w:t>
      </w:r>
      <w:r w:rsidR="00D4255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0F0683" w:rsidRPr="00DB7537" w:rsidRDefault="000F0683" w:rsidP="00E865F5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7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Муниципальная программа «Формирование современной городской среды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  <w:r w:rsidRPr="00DB7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Артемовского городского округа»  </w:t>
      </w:r>
      <w:r w:rsidR="00E865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Pr="00DB7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56"/>
        <w:gridCol w:w="2305"/>
      </w:tblGrid>
      <w:tr w:rsidR="000F0683" w:rsidRPr="00DB7537" w:rsidTr="00BE11F0">
        <w:tc>
          <w:tcPr>
            <w:tcW w:w="4395" w:type="dxa"/>
            <w:hideMark/>
          </w:tcPr>
          <w:p w:rsidR="000F0683" w:rsidRPr="00DB7537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75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Утверждено в бюджете Артемовского город-ского округа на 2023 год и плановый период 2024 и 2025 годов   (решение Думы АГО от 08.12.2022 № 52 (в ред. от 26.05.2023 № 142))</w:t>
            </w:r>
          </w:p>
        </w:tc>
        <w:tc>
          <w:tcPr>
            <w:tcW w:w="2656" w:type="dxa"/>
            <w:hideMark/>
          </w:tcPr>
          <w:p w:rsidR="000F0683" w:rsidRPr="00DB7537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75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Предлагаемые </w:t>
            </w:r>
          </w:p>
          <w:p w:rsidR="000F0683" w:rsidRPr="00DB7537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75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изменения (+, -)</w:t>
            </w:r>
          </w:p>
        </w:tc>
        <w:tc>
          <w:tcPr>
            <w:tcW w:w="2305" w:type="dxa"/>
            <w:hideMark/>
          </w:tcPr>
          <w:p w:rsidR="000F0683" w:rsidRPr="00DB7537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75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с учетом изменений</w:t>
            </w:r>
          </w:p>
        </w:tc>
      </w:tr>
      <w:tr w:rsidR="000F0683" w:rsidRPr="00DB7537" w:rsidTr="00BE11F0">
        <w:tc>
          <w:tcPr>
            <w:tcW w:w="4395" w:type="dxa"/>
            <w:vAlign w:val="bottom"/>
            <w:hideMark/>
          </w:tcPr>
          <w:p w:rsidR="000F0683" w:rsidRPr="00563B8F" w:rsidRDefault="000F0683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297 937 823,24</w:t>
            </w:r>
          </w:p>
        </w:tc>
        <w:tc>
          <w:tcPr>
            <w:tcW w:w="2656" w:type="dxa"/>
            <w:vAlign w:val="bottom"/>
            <w:hideMark/>
          </w:tcPr>
          <w:p w:rsidR="000F0683" w:rsidRPr="000A0EE1" w:rsidRDefault="000F0683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- 2 325 000,48 МБТ</w:t>
            </w:r>
          </w:p>
          <w:p w:rsidR="000F0683" w:rsidRPr="000A0EE1" w:rsidRDefault="000F0683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+ 17 034 380,00 МБ</w:t>
            </w:r>
          </w:p>
        </w:tc>
        <w:tc>
          <w:tcPr>
            <w:tcW w:w="2305" w:type="dxa"/>
            <w:vAlign w:val="bottom"/>
            <w:hideMark/>
          </w:tcPr>
          <w:p w:rsidR="000F0683" w:rsidRPr="000A0EE1" w:rsidRDefault="000F0683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312 647 202,76</w:t>
            </w:r>
          </w:p>
        </w:tc>
      </w:tr>
    </w:tbl>
    <w:p w:rsidR="00D42558" w:rsidRDefault="00D42558" w:rsidP="000F068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0F0683" w:rsidRPr="00373611" w:rsidRDefault="000F0683" w:rsidP="0019068D">
      <w:pPr>
        <w:pStyle w:val="a3"/>
        <w:widowControl w:val="0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373611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ГРБС – администрация Артемовского городского округа </w:t>
      </w:r>
    </w:p>
    <w:p w:rsidR="000F0683" w:rsidRPr="00373611" w:rsidRDefault="000F0683" w:rsidP="0019068D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373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уменьшение на сумму 2 348 485,33 руб. по мероприятию 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«Реализация проектов инициативного бюджетирования по направлению «Твой проект» (благоустройство сквера в районе ул. 2-й Рабочей, дом 4; ремонт фонтана в пос. Артемовском; устройство плаца на территории школы), в том числе за счет средств краевого бюджета – 2 325 000,48 руб., за счет средств местного бюджета – 23 484,85 руб., </w:t>
      </w:r>
      <w:r w:rsidRPr="00373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экономия по результатам проведения конкурсных процедур</w:t>
      </w:r>
      <w:r w:rsidRPr="0037361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3736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вид расхода 244;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увеличение на сумму 17 057 864,85 руб. </w:t>
      </w: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по мероприятию «Ремонт объектов и элементов благоустройства», в том числе: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- 4 500 000,00 руб. – на выполнение работ по установке трех детских площадок по адресам: ул. Днепростроевская, 9, ул. Днепровская, 16-20, ул. Севастопольская, 29/1;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-5 500 000,00 руб. – на выполнение работ по благоустройству сквера Энергетиков в районе ул. Днепростроевская, 4; </w:t>
      </w:r>
    </w:p>
    <w:p w:rsidR="000F0683" w:rsidRPr="00373611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>- 6 500 000,00 руб. – на выполнение работ по благоустройству территории в районе ул. Кирова, 46;</w:t>
      </w:r>
    </w:p>
    <w:p w:rsidR="000F0683" w:rsidRPr="002741EF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- 557 864,85 руб. – на оказание услуг строительной лаборатории по испытанию асфальтобетонного покрытия территорий Артемовского городского округа на соответствие требованиям ГОСТ, </w:t>
      </w:r>
      <w:r w:rsidRPr="0037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 расхода 244.</w:t>
      </w:r>
    </w:p>
    <w:p w:rsidR="000F0683" w:rsidRPr="00392186" w:rsidRDefault="000F0683" w:rsidP="000F0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2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Муниципальная программа «Создание и развитие энергетической инфраструктуры в жилищно-коммунальной сфере Артемовского городского округа»</w:t>
      </w:r>
    </w:p>
    <w:p w:rsidR="000F0683" w:rsidRPr="00392186" w:rsidRDefault="000F0683" w:rsidP="000F068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21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49"/>
        <w:gridCol w:w="2312"/>
      </w:tblGrid>
      <w:tr w:rsidR="000F0683" w:rsidRPr="00392186" w:rsidTr="00BE11F0">
        <w:tc>
          <w:tcPr>
            <w:tcW w:w="4395" w:type="dxa"/>
          </w:tcPr>
          <w:p w:rsidR="000F0683" w:rsidRPr="00392186" w:rsidRDefault="000F0683" w:rsidP="00BE11F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921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Утверждено в бюджете Артемовского городского округа на 2023 год и плановый период 2024 и 2025 годов   (решение Думы АГО от 08.12.2022 № 52 (в ред. от 26.05.2023 № 142))</w:t>
            </w:r>
          </w:p>
        </w:tc>
        <w:tc>
          <w:tcPr>
            <w:tcW w:w="2649" w:type="dxa"/>
          </w:tcPr>
          <w:p w:rsidR="000F0683" w:rsidRPr="00392186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21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Предлагаемые </w:t>
            </w:r>
          </w:p>
          <w:p w:rsidR="000F0683" w:rsidRPr="00392186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21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изменения  (+, -)</w:t>
            </w:r>
          </w:p>
        </w:tc>
        <w:tc>
          <w:tcPr>
            <w:tcW w:w="2312" w:type="dxa"/>
          </w:tcPr>
          <w:p w:rsidR="000F0683" w:rsidRPr="00392186" w:rsidRDefault="000F0683" w:rsidP="00BE11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21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с учетом изменений</w:t>
            </w:r>
          </w:p>
        </w:tc>
      </w:tr>
      <w:tr w:rsidR="000F0683" w:rsidRPr="00392186" w:rsidTr="00BE11F0">
        <w:tc>
          <w:tcPr>
            <w:tcW w:w="4395" w:type="dxa"/>
          </w:tcPr>
          <w:p w:rsidR="000F0683" w:rsidRPr="00392186" w:rsidRDefault="000F0683" w:rsidP="00BE11F0">
            <w:pPr>
              <w:ind w:firstLine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143 040 132,80</w:t>
            </w:r>
          </w:p>
        </w:tc>
        <w:tc>
          <w:tcPr>
            <w:tcW w:w="2649" w:type="dxa"/>
          </w:tcPr>
          <w:p w:rsidR="000F0683" w:rsidRPr="00392186" w:rsidRDefault="00C73DEC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="000F0683" w:rsidRPr="0039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99 256,94 МБТ</w:t>
            </w:r>
          </w:p>
        </w:tc>
        <w:tc>
          <w:tcPr>
            <w:tcW w:w="2312" w:type="dxa"/>
          </w:tcPr>
          <w:p w:rsidR="000F0683" w:rsidRPr="00392186" w:rsidRDefault="000F0683" w:rsidP="00BE1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143 139 389,74</w:t>
            </w:r>
          </w:p>
        </w:tc>
      </w:tr>
    </w:tbl>
    <w:p w:rsidR="000F0683" w:rsidRPr="00392186" w:rsidRDefault="000F0683" w:rsidP="000F0683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0F0683" w:rsidRPr="00392186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21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ГРБС – администрация Артемовского городского округа </w:t>
      </w:r>
    </w:p>
    <w:p w:rsidR="00F07BB0" w:rsidRDefault="00F07BB0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21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увеличение на сумму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102 326,74</w:t>
      </w:r>
      <w:r w:rsidRPr="003921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руб. </w:t>
      </w:r>
      <w:r w:rsidRPr="00392186">
        <w:rPr>
          <w:rFonts w:ascii="Times New Roman" w:hAnsi="Times New Roman" w:cs="Times New Roman"/>
          <w:color w:val="000000" w:themeColor="text1"/>
          <w:sz w:val="24"/>
          <w:szCs w:val="24"/>
        </w:rPr>
        <w:t>по мероприятию</w:t>
      </w:r>
      <w:r w:rsidRPr="003921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92186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граждан твердым топливом (дровами</w:t>
      </w:r>
      <w:r w:rsidRPr="0019068D">
        <w:rPr>
          <w:rFonts w:ascii="Times New Roman" w:hAnsi="Times New Roman" w:cs="Times New Roman"/>
          <w:sz w:val="24"/>
          <w:szCs w:val="24"/>
        </w:rPr>
        <w:t xml:space="preserve">)», </w:t>
      </w:r>
      <w:r w:rsidRPr="0019068D">
        <w:rPr>
          <w:rFonts w:ascii="Times New Roman" w:hAnsi="Times New Roman"/>
          <w:sz w:val="24"/>
          <w:szCs w:val="24"/>
        </w:rPr>
        <w:t>в том числе за счет средств краевого бюджета – 99 256,94 руб., за счет средств местного бюджета – 3 069,80 руб. (</w:t>
      </w:r>
      <w:r w:rsidRPr="0019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</w:t>
      </w:r>
      <w:r w:rsidRPr="0019068D">
        <w:rPr>
          <w:rFonts w:ascii="Times New Roman" w:hAnsi="Times New Roman" w:cs="Times New Roman"/>
          <w:i/>
          <w:sz w:val="24"/>
          <w:szCs w:val="24"/>
        </w:rPr>
        <w:t xml:space="preserve">(уровень софинансирования) </w:t>
      </w:r>
      <w:r w:rsidRPr="0019068D">
        <w:rPr>
          <w:rFonts w:ascii="Times New Roman" w:hAnsi="Times New Roman"/>
          <w:bCs/>
          <w:sz w:val="24"/>
          <w:szCs w:val="24"/>
        </w:rPr>
        <w:t>Артемовского городского округа)</w:t>
      </w:r>
      <w:r w:rsidRPr="0019068D">
        <w:rPr>
          <w:rFonts w:ascii="Times New Roman" w:hAnsi="Times New Roman"/>
          <w:sz w:val="24"/>
          <w:szCs w:val="24"/>
        </w:rPr>
        <w:t xml:space="preserve">, </w:t>
      </w:r>
      <w:r w:rsidRPr="0019068D">
        <w:rPr>
          <w:rFonts w:ascii="Times New Roman" w:hAnsi="Times New Roman" w:cs="Times New Roman"/>
          <w:sz w:val="24"/>
          <w:szCs w:val="24"/>
        </w:rPr>
        <w:t>на</w:t>
      </w:r>
      <w:r w:rsidRPr="00392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 субсидий на возмещение недополученных доходов в связи с обеспечением населения Артемовского городского округа твердым топливом (дровами), </w:t>
      </w:r>
      <w:r w:rsidRPr="003921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 расхода 811;</w:t>
      </w:r>
    </w:p>
    <w:p w:rsidR="00F07BB0" w:rsidRPr="0019068D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068D">
        <w:rPr>
          <w:rFonts w:ascii="Times New Roman" w:hAnsi="Times New Roman" w:cs="Times New Roman"/>
          <w:b/>
          <w:sz w:val="24"/>
          <w:szCs w:val="24"/>
        </w:rPr>
        <w:t>- у</w:t>
      </w:r>
      <w:r w:rsidR="00F07BB0" w:rsidRPr="0019068D">
        <w:rPr>
          <w:rFonts w:ascii="Times New Roman" w:hAnsi="Times New Roman" w:cs="Times New Roman"/>
          <w:b/>
          <w:sz w:val="24"/>
          <w:szCs w:val="24"/>
        </w:rPr>
        <w:t>меньшение</w:t>
      </w:r>
      <w:r w:rsidRPr="0019068D">
        <w:rPr>
          <w:rFonts w:ascii="Times New Roman" w:hAnsi="Times New Roman" w:cs="Times New Roman"/>
          <w:b/>
          <w:sz w:val="24"/>
          <w:szCs w:val="24"/>
        </w:rPr>
        <w:t xml:space="preserve"> на сумму </w:t>
      </w:r>
      <w:r w:rsidR="00F07BB0" w:rsidRPr="0019068D">
        <w:rPr>
          <w:rFonts w:ascii="Times New Roman" w:hAnsi="Times New Roman" w:cs="Times New Roman"/>
          <w:b/>
          <w:sz w:val="24"/>
          <w:szCs w:val="24"/>
        </w:rPr>
        <w:t>3 069,80</w:t>
      </w:r>
      <w:r w:rsidRPr="0019068D">
        <w:rPr>
          <w:rFonts w:ascii="Times New Roman" w:hAnsi="Times New Roman" w:cs="Times New Roman"/>
          <w:b/>
          <w:sz w:val="24"/>
          <w:szCs w:val="24"/>
        </w:rPr>
        <w:t xml:space="preserve"> руб. </w:t>
      </w:r>
      <w:r w:rsidRPr="0019068D">
        <w:rPr>
          <w:rFonts w:ascii="Times New Roman" w:hAnsi="Times New Roman" w:cs="Times New Roman"/>
          <w:sz w:val="24"/>
          <w:szCs w:val="24"/>
        </w:rPr>
        <w:t>по мероприятию</w:t>
      </w:r>
      <w:r w:rsidRPr="001906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068D">
        <w:rPr>
          <w:rFonts w:ascii="Times New Roman" w:hAnsi="Times New Roman" w:cs="Times New Roman"/>
          <w:sz w:val="24"/>
          <w:szCs w:val="24"/>
        </w:rPr>
        <w:t>«</w:t>
      </w:r>
      <w:r w:rsidR="00F07BB0" w:rsidRPr="0019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на возмещение недополученных доходов в связи с обеспечением населения Артемовского городского округа твердым топливом (дровами)</w:t>
      </w:r>
      <w:r w:rsidRPr="0019068D">
        <w:rPr>
          <w:rFonts w:ascii="Times New Roman" w:hAnsi="Times New Roman" w:cs="Times New Roman"/>
          <w:sz w:val="24"/>
          <w:szCs w:val="24"/>
        </w:rPr>
        <w:t xml:space="preserve">», </w:t>
      </w:r>
      <w:r w:rsidRPr="0019068D">
        <w:rPr>
          <w:rFonts w:ascii="Times New Roman" w:hAnsi="Times New Roman" w:cs="Times New Roman"/>
          <w:b/>
          <w:sz w:val="24"/>
          <w:szCs w:val="24"/>
        </w:rPr>
        <w:t>вид расхода 811</w:t>
      </w:r>
      <w:r w:rsidR="0019068D">
        <w:rPr>
          <w:rFonts w:ascii="Times New Roman" w:hAnsi="Times New Roman" w:cs="Times New Roman"/>
          <w:b/>
          <w:sz w:val="24"/>
          <w:szCs w:val="24"/>
        </w:rPr>
        <w:t>.</w:t>
      </w:r>
    </w:p>
    <w:p w:rsidR="000F0683" w:rsidRPr="00392186" w:rsidRDefault="00F07BB0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9068D">
        <w:rPr>
          <w:rFonts w:ascii="Times New Roman" w:eastAsia="Calibri" w:hAnsi="Times New Roman" w:cs="Times New Roman"/>
          <w:b/>
          <w:sz w:val="24"/>
          <w:szCs w:val="24"/>
        </w:rPr>
        <w:t>Перераспределение бюджетных ассигнований между мероприятиями</w:t>
      </w:r>
      <w:r w:rsidRPr="0039218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0F0683" w:rsidRDefault="000F0683" w:rsidP="0019068D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9218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 в сумме 64 690,21 руб.</w:t>
      </w:r>
      <w:r w:rsidRPr="003921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уменьшение</w:t>
      </w:r>
      <w:r w:rsidRPr="00392186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Pr="003921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мероприятию «</w:t>
      </w:r>
      <w:r w:rsidRPr="00392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муниципальных объектов электроснабжения многоквартирных и жилых домов»</w:t>
      </w:r>
      <w:r w:rsidRPr="003921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392186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Pr="003921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увеличение по мероприятию: «Технологическое присоединение муниципальных объектов к электрическим сетям» с целью подключения к электрическим сетям ООО АЭСК водопроводной насосной станции «Лесная», в связи с принятием в муниципальную собственность,</w:t>
      </w:r>
      <w:r w:rsidRPr="00392186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Pr="0039218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вид расхода 244;</w:t>
      </w:r>
    </w:p>
    <w:p w:rsidR="000A1C83" w:rsidRPr="00BE11F0" w:rsidRDefault="007F17D6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0A1C83" w:rsidRPr="00BE11F0">
        <w:rPr>
          <w:rFonts w:ascii="Times New Roman" w:hAnsi="Times New Roman" w:cs="Times New Roman"/>
          <w:b/>
          <w:sz w:val="24"/>
          <w:szCs w:val="24"/>
        </w:rPr>
        <w:t xml:space="preserve">3.2. Непрограммные направления деятельности - </w:t>
      </w:r>
      <w:r w:rsidR="000A1C83" w:rsidRPr="00BE11F0">
        <w:rPr>
          <w:rFonts w:ascii="Times New Roman" w:hAnsi="Times New Roman" w:cs="Times New Roman"/>
          <w:sz w:val="24"/>
          <w:szCs w:val="24"/>
        </w:rPr>
        <w:t>увеличение на</w:t>
      </w:r>
      <w:r w:rsidR="004D5788" w:rsidRPr="00BE11F0">
        <w:rPr>
          <w:rFonts w:ascii="Times New Roman" w:hAnsi="Times New Roman" w:cs="Times New Roman"/>
          <w:sz w:val="24"/>
          <w:szCs w:val="24"/>
        </w:rPr>
        <w:t xml:space="preserve"> </w:t>
      </w:r>
      <w:r w:rsidR="00EA3E32" w:rsidRPr="00BE11F0">
        <w:rPr>
          <w:rFonts w:ascii="Times New Roman" w:hAnsi="Times New Roman" w:cs="Times New Roman"/>
          <w:sz w:val="24"/>
          <w:szCs w:val="24"/>
        </w:rPr>
        <w:t>78</w:t>
      </w:r>
      <w:r w:rsidR="00165353" w:rsidRPr="00BE11F0">
        <w:rPr>
          <w:rFonts w:ascii="Times New Roman" w:hAnsi="Times New Roman" w:cs="Times New Roman"/>
          <w:sz w:val="24"/>
          <w:szCs w:val="24"/>
        </w:rPr>
        <w:t> 337 925,55</w:t>
      </w:r>
      <w:r w:rsidR="0072089A" w:rsidRPr="00BE11F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1C83" w:rsidRPr="00BE11F0">
        <w:rPr>
          <w:rFonts w:ascii="Times New Roman" w:hAnsi="Times New Roman" w:cs="Times New Roman"/>
          <w:sz w:val="24"/>
          <w:szCs w:val="24"/>
        </w:rPr>
        <w:t>руб.</w:t>
      </w:r>
      <w:r w:rsidR="00826742" w:rsidRPr="00BE11F0">
        <w:rPr>
          <w:rFonts w:ascii="Times New Roman" w:hAnsi="Times New Roman" w:cs="Times New Roman"/>
          <w:sz w:val="24"/>
          <w:szCs w:val="24"/>
        </w:rPr>
        <w:t>, в том числе:</w:t>
      </w:r>
      <w:r w:rsidR="000A1C83" w:rsidRPr="00BE11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4EC6" w:rsidRPr="0019068D" w:rsidRDefault="006F4EC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i/>
          <w:sz w:val="24"/>
          <w:szCs w:val="24"/>
        </w:rPr>
        <w:t>СРЕДСТВА ВЫШЕСТОЯЩЕГО БЮДЖЕТА</w:t>
      </w:r>
      <w:r w:rsidR="00FD0703" w:rsidRPr="0019068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FD0703" w:rsidRPr="0019068D">
        <w:rPr>
          <w:rFonts w:ascii="Times New Roman" w:hAnsi="Times New Roman"/>
          <w:sz w:val="24"/>
          <w:szCs w:val="24"/>
        </w:rPr>
        <w:t>в соответствии с Законом Приморского края от 20.12.2022 года № 253-КЗ «О краевом бюджете на 2023 год и плановый период 2024 и 2025 годов» (в ред. от 26.07.2023 № 388-КЗ)</w:t>
      </w:r>
      <w:r w:rsidRPr="001906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068D">
        <w:rPr>
          <w:rFonts w:ascii="Times New Roman" w:hAnsi="Times New Roman" w:cs="Times New Roman"/>
          <w:sz w:val="24"/>
          <w:szCs w:val="24"/>
        </w:rPr>
        <w:t>–</w:t>
      </w:r>
      <w:r w:rsidRPr="001906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068D">
        <w:rPr>
          <w:rFonts w:ascii="Times New Roman" w:hAnsi="Times New Roman" w:cs="Times New Roman"/>
          <w:b/>
          <w:sz w:val="24"/>
          <w:szCs w:val="24"/>
        </w:rPr>
        <w:t>увеличение на сумму</w:t>
      </w:r>
      <w:r w:rsidR="00B31097" w:rsidRPr="0019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E32" w:rsidRPr="0019068D">
        <w:rPr>
          <w:rFonts w:ascii="Times New Roman" w:hAnsi="Times New Roman" w:cs="Times New Roman"/>
          <w:b/>
          <w:sz w:val="24"/>
          <w:szCs w:val="24"/>
        </w:rPr>
        <w:t xml:space="preserve">12 639 267,37 </w:t>
      </w:r>
      <w:r w:rsidRPr="0019068D">
        <w:rPr>
          <w:rFonts w:ascii="Times New Roman" w:hAnsi="Times New Roman" w:cs="Times New Roman"/>
          <w:b/>
          <w:sz w:val="24"/>
          <w:szCs w:val="24"/>
        </w:rPr>
        <w:t>руб., в том числе:</w:t>
      </w:r>
    </w:p>
    <w:p w:rsidR="000C6B9F" w:rsidRPr="00BE11F0" w:rsidRDefault="000C6B9F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>- увеличение на сумму 1 441 166,00 руб.</w:t>
      </w:r>
      <w:r w:rsidRPr="00BE11F0">
        <w:rPr>
          <w:rFonts w:ascii="Times New Roman" w:hAnsi="Times New Roman" w:cs="Times New Roman"/>
          <w:sz w:val="24"/>
          <w:szCs w:val="24"/>
        </w:rPr>
        <w:t xml:space="preserve"> по непрограммному направлению деятельности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помещениями», </w:t>
      </w:r>
      <w:r w:rsidRPr="00BE11F0">
        <w:rPr>
          <w:rFonts w:ascii="Times New Roman" w:hAnsi="Times New Roman" w:cs="Times New Roman"/>
          <w:b/>
          <w:sz w:val="24"/>
          <w:szCs w:val="24"/>
        </w:rPr>
        <w:t>вид расхода 412;</w:t>
      </w:r>
    </w:p>
    <w:p w:rsidR="002B051C" w:rsidRPr="0019068D" w:rsidRDefault="000C6B9F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11 028 322,78 руб. </w:t>
      </w:r>
      <w:r w:rsidRPr="00BE11F0">
        <w:rPr>
          <w:rFonts w:ascii="Times New Roman" w:hAnsi="Times New Roman" w:cs="Times New Roman"/>
          <w:sz w:val="24"/>
          <w:szCs w:val="24"/>
        </w:rPr>
        <w:t>по непрограммному направлению деятельности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бюджета»,</w:t>
      </w:r>
      <w:r w:rsidRPr="00BE11F0">
        <w:rPr>
          <w:rFonts w:ascii="Times New Roman" w:hAnsi="Times New Roman" w:cs="Times New Roman"/>
          <w:b/>
          <w:sz w:val="24"/>
          <w:szCs w:val="24"/>
        </w:rPr>
        <w:t xml:space="preserve"> вид расхода</w:t>
      </w:r>
      <w:r w:rsidR="00B94BC4" w:rsidRPr="00BE11F0">
        <w:rPr>
          <w:rFonts w:ascii="Times New Roman" w:hAnsi="Times New Roman" w:cs="Times New Roman"/>
          <w:b/>
          <w:sz w:val="24"/>
          <w:szCs w:val="24"/>
        </w:rPr>
        <w:t xml:space="preserve"> 120 – 535 025,18</w:t>
      </w:r>
      <w:r w:rsidRPr="00BE11F0">
        <w:rPr>
          <w:rFonts w:ascii="Times New Roman" w:hAnsi="Times New Roman" w:cs="Times New Roman"/>
          <w:b/>
          <w:sz w:val="24"/>
          <w:szCs w:val="24"/>
        </w:rPr>
        <w:t xml:space="preserve"> руб., вид расхода </w:t>
      </w:r>
      <w:r w:rsidR="006C7CC3" w:rsidRPr="00BE11F0">
        <w:rPr>
          <w:rFonts w:ascii="Times New Roman" w:hAnsi="Times New Roman" w:cs="Times New Roman"/>
          <w:b/>
          <w:sz w:val="24"/>
          <w:szCs w:val="24"/>
        </w:rPr>
        <w:t xml:space="preserve">412 - </w:t>
      </w:r>
      <w:r w:rsidRPr="00BE11F0">
        <w:rPr>
          <w:rFonts w:ascii="Times New Roman" w:hAnsi="Times New Roman" w:cs="Times New Roman"/>
          <w:b/>
          <w:sz w:val="24"/>
          <w:szCs w:val="24"/>
        </w:rPr>
        <w:t>10 493 297,60 руб.</w:t>
      </w:r>
      <w:r w:rsidR="0019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0B2" w:rsidRPr="0019068D">
        <w:rPr>
          <w:rFonts w:ascii="Times New Roman" w:hAnsi="Times New Roman" w:cs="Times New Roman"/>
          <w:sz w:val="24"/>
          <w:szCs w:val="24"/>
        </w:rPr>
        <w:t xml:space="preserve">дополнительные средства вышестоящего бюджета на приобретение четырех жилых помещения; </w:t>
      </w:r>
    </w:p>
    <w:p w:rsidR="000C6B9F" w:rsidRPr="00BE11F0" w:rsidRDefault="002B051C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99 669,00 руб. </w:t>
      </w:r>
      <w:r w:rsidRPr="00BE11F0">
        <w:rPr>
          <w:rFonts w:ascii="Times New Roman" w:hAnsi="Times New Roman" w:cs="Times New Roman"/>
          <w:sz w:val="24"/>
          <w:szCs w:val="24"/>
        </w:rPr>
        <w:t>по непрограммному направлению деятельности «</w:t>
      </w:r>
      <w:r w:rsidR="00B4566D" w:rsidRPr="00BE11F0">
        <w:rPr>
          <w:rFonts w:ascii="Times New Roman" w:hAnsi="Times New Roman" w:cs="Times New Roman"/>
          <w:sz w:val="24"/>
          <w:szCs w:val="24"/>
        </w:rPr>
        <w:t>Реализация государственных полномочий органов опеки и попечительства в отношении несовершеннолетних»</w:t>
      </w:r>
      <w:r w:rsidR="00D11391" w:rsidRPr="00BE11F0">
        <w:rPr>
          <w:rFonts w:ascii="Times New Roman" w:hAnsi="Times New Roman" w:cs="Times New Roman"/>
          <w:sz w:val="24"/>
          <w:szCs w:val="24"/>
        </w:rPr>
        <w:t xml:space="preserve">, </w:t>
      </w:r>
      <w:r w:rsidR="00B4566D" w:rsidRPr="00BE11F0">
        <w:rPr>
          <w:rFonts w:ascii="Times New Roman" w:hAnsi="Times New Roman" w:cs="Times New Roman"/>
          <w:b/>
          <w:sz w:val="24"/>
          <w:szCs w:val="24"/>
        </w:rPr>
        <w:t>вид расхода 24</w:t>
      </w:r>
      <w:r w:rsidR="00DE0BA6">
        <w:rPr>
          <w:rFonts w:ascii="Times New Roman" w:hAnsi="Times New Roman" w:cs="Times New Roman"/>
          <w:b/>
          <w:sz w:val="24"/>
          <w:szCs w:val="24"/>
        </w:rPr>
        <w:t>4</w:t>
      </w:r>
      <w:r w:rsidR="00B4566D" w:rsidRPr="00BE11F0">
        <w:rPr>
          <w:rFonts w:ascii="Times New Roman" w:hAnsi="Times New Roman" w:cs="Times New Roman"/>
          <w:b/>
          <w:sz w:val="24"/>
          <w:szCs w:val="24"/>
        </w:rPr>
        <w:t>;</w:t>
      </w:r>
      <w:r w:rsidR="000C6B9F" w:rsidRPr="00BE11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51C" w:rsidRPr="00BE11F0" w:rsidRDefault="002B051C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>- увеличение на сумму 14 706,00 руб.</w:t>
      </w:r>
      <w:r w:rsidRPr="00BE11F0">
        <w:rPr>
          <w:rFonts w:ascii="Times New Roman" w:hAnsi="Times New Roman" w:cs="Times New Roman"/>
          <w:sz w:val="24"/>
          <w:szCs w:val="24"/>
        </w:rPr>
        <w:t xml:space="preserve"> по непрограммному направлению деятельности </w:t>
      </w:r>
      <w:r w:rsidR="00B4566D" w:rsidRPr="00BE11F0">
        <w:rPr>
          <w:rFonts w:ascii="Times New Roman" w:hAnsi="Times New Roman" w:cs="Times New Roman"/>
          <w:sz w:val="24"/>
          <w:szCs w:val="24"/>
        </w:rPr>
        <w:t>«Реализация полномочий Российской Федерации на государственную регистрацию актов гражданского состояния»,</w:t>
      </w:r>
      <w:r w:rsidR="00D11391" w:rsidRPr="00BE11F0">
        <w:rPr>
          <w:rFonts w:ascii="Times New Roman" w:hAnsi="Times New Roman" w:cs="Times New Roman"/>
          <w:sz w:val="24"/>
          <w:szCs w:val="24"/>
        </w:rPr>
        <w:t xml:space="preserve"> </w:t>
      </w:r>
      <w:r w:rsidR="00B4566D" w:rsidRPr="00BE11F0">
        <w:rPr>
          <w:rFonts w:ascii="Times New Roman" w:hAnsi="Times New Roman" w:cs="Times New Roman"/>
          <w:b/>
          <w:sz w:val="24"/>
          <w:szCs w:val="24"/>
        </w:rPr>
        <w:t>вид расхода 120;</w:t>
      </w:r>
    </w:p>
    <w:p w:rsidR="002B051C" w:rsidRPr="00BE11F0" w:rsidRDefault="002B051C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</w:t>
      </w:r>
      <w:r w:rsidR="00EA3E32" w:rsidRPr="00BE11F0">
        <w:rPr>
          <w:rFonts w:ascii="Times New Roman" w:hAnsi="Times New Roman" w:cs="Times New Roman"/>
          <w:b/>
          <w:sz w:val="24"/>
          <w:szCs w:val="24"/>
        </w:rPr>
        <w:t>43 589,00 руб.</w:t>
      </w:r>
      <w:r w:rsidR="00EA3E32" w:rsidRPr="00BE11F0">
        <w:rPr>
          <w:rFonts w:ascii="Times New Roman" w:hAnsi="Times New Roman" w:cs="Times New Roman"/>
          <w:sz w:val="24"/>
          <w:szCs w:val="24"/>
        </w:rPr>
        <w:t xml:space="preserve"> </w:t>
      </w:r>
      <w:r w:rsidR="004C0B31" w:rsidRPr="00BE11F0">
        <w:rPr>
          <w:rFonts w:ascii="Times New Roman" w:hAnsi="Times New Roman" w:cs="Times New Roman"/>
          <w:sz w:val="24"/>
          <w:szCs w:val="24"/>
        </w:rPr>
        <w:t xml:space="preserve">по непрограммному направлению деятельности «Создание и обеспечение деятельности комиссий по делам несовершеннолетних и </w:t>
      </w:r>
      <w:r w:rsidR="004C0B31" w:rsidRPr="00BE11F0">
        <w:rPr>
          <w:rFonts w:ascii="Times New Roman" w:hAnsi="Times New Roman" w:cs="Times New Roman"/>
          <w:sz w:val="24"/>
          <w:szCs w:val="24"/>
        </w:rPr>
        <w:lastRenderedPageBreak/>
        <w:t xml:space="preserve">защите их прав», </w:t>
      </w:r>
      <w:r w:rsidR="004C0B31" w:rsidRPr="00BE11F0">
        <w:rPr>
          <w:rFonts w:ascii="Times New Roman" w:hAnsi="Times New Roman" w:cs="Times New Roman"/>
          <w:b/>
          <w:sz w:val="24"/>
          <w:szCs w:val="24"/>
        </w:rPr>
        <w:t>вид расхода 120</w:t>
      </w:r>
      <w:r w:rsidR="009E236B" w:rsidRPr="00BE11F0">
        <w:rPr>
          <w:rFonts w:ascii="Times New Roman" w:hAnsi="Times New Roman" w:cs="Times New Roman"/>
          <w:b/>
          <w:sz w:val="24"/>
          <w:szCs w:val="24"/>
        </w:rPr>
        <w:t>;</w:t>
      </w:r>
    </w:p>
    <w:p w:rsidR="002B051C" w:rsidRPr="00BE11F0" w:rsidRDefault="002B051C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>- увеличение на сумму 71,59 руб.</w:t>
      </w:r>
      <w:r w:rsidRPr="00BE11F0">
        <w:rPr>
          <w:rFonts w:ascii="Times New Roman" w:hAnsi="Times New Roman" w:cs="Times New Roman"/>
          <w:sz w:val="24"/>
          <w:szCs w:val="24"/>
        </w:rPr>
        <w:t xml:space="preserve"> по непрограммному направлению деятельности «</w:t>
      </w:r>
      <w:r w:rsidR="00AD2501" w:rsidRPr="00BE11F0">
        <w:rPr>
          <w:rFonts w:ascii="Times New Roman" w:hAnsi="Times New Roman" w:cs="Times New Roman"/>
          <w:sz w:val="24"/>
          <w:szCs w:val="24"/>
        </w:rPr>
        <w:t>Регистрация и учет граждан, имеющих право на получение жилищных субсидий в связи с переселением из районов Крайнего Севера и приравненных к ним местностей»</w:t>
      </w:r>
      <w:r w:rsidR="00B4566D" w:rsidRPr="00BE11F0">
        <w:rPr>
          <w:rFonts w:ascii="Times New Roman" w:hAnsi="Times New Roman" w:cs="Times New Roman"/>
          <w:sz w:val="24"/>
          <w:szCs w:val="24"/>
        </w:rPr>
        <w:t xml:space="preserve">, </w:t>
      </w:r>
      <w:r w:rsidR="00B4566D" w:rsidRPr="00BE11F0">
        <w:rPr>
          <w:rFonts w:ascii="Times New Roman" w:hAnsi="Times New Roman" w:cs="Times New Roman"/>
          <w:b/>
          <w:sz w:val="24"/>
          <w:szCs w:val="24"/>
        </w:rPr>
        <w:t>вид расхода 120;</w:t>
      </w:r>
    </w:p>
    <w:p w:rsidR="002B051C" w:rsidRPr="00BE11F0" w:rsidRDefault="002B051C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>- увеличение на сумму 11 743,00 руб.</w:t>
      </w:r>
      <w:r w:rsidRPr="00BE11F0">
        <w:rPr>
          <w:rFonts w:ascii="Times New Roman" w:hAnsi="Times New Roman" w:cs="Times New Roman"/>
          <w:sz w:val="24"/>
          <w:szCs w:val="24"/>
        </w:rPr>
        <w:t xml:space="preserve"> по непрограммному направлению деятельности </w:t>
      </w:r>
      <w:r w:rsidR="00396497" w:rsidRPr="00BE11F0">
        <w:rPr>
          <w:rFonts w:ascii="Times New Roman" w:hAnsi="Times New Roman" w:cs="Times New Roman"/>
          <w:sz w:val="24"/>
          <w:szCs w:val="24"/>
        </w:rPr>
        <w:t>«Выполнение органами местного самоуправления отдельных государственных полномочий по государственному управлению охраной труда»</w:t>
      </w:r>
      <w:r w:rsidR="00B4566D" w:rsidRPr="00BE11F0">
        <w:rPr>
          <w:rFonts w:ascii="Times New Roman" w:hAnsi="Times New Roman" w:cs="Times New Roman"/>
          <w:sz w:val="24"/>
          <w:szCs w:val="24"/>
        </w:rPr>
        <w:t>,</w:t>
      </w:r>
      <w:r w:rsidR="009E236B" w:rsidRPr="00BE11F0">
        <w:rPr>
          <w:rFonts w:ascii="Times New Roman" w:hAnsi="Times New Roman" w:cs="Times New Roman"/>
          <w:sz w:val="24"/>
          <w:szCs w:val="24"/>
        </w:rPr>
        <w:t xml:space="preserve"> </w:t>
      </w:r>
      <w:r w:rsidR="00B4566D" w:rsidRPr="00BE11F0">
        <w:rPr>
          <w:rFonts w:ascii="Times New Roman" w:hAnsi="Times New Roman" w:cs="Times New Roman"/>
          <w:b/>
          <w:sz w:val="24"/>
          <w:szCs w:val="24"/>
        </w:rPr>
        <w:t>вид расхода 120.</w:t>
      </w:r>
    </w:p>
    <w:p w:rsidR="00B031BB" w:rsidRPr="00BE11F0" w:rsidRDefault="00B031B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i/>
          <w:sz w:val="24"/>
          <w:szCs w:val="24"/>
        </w:rPr>
        <w:t xml:space="preserve">СРЕСТВА МЕСТНОГО БЮДЖЕТА </w:t>
      </w:r>
      <w:r w:rsidRPr="00BE11F0">
        <w:rPr>
          <w:rFonts w:ascii="Times New Roman" w:hAnsi="Times New Roman" w:cs="Times New Roman"/>
          <w:sz w:val="24"/>
          <w:szCs w:val="24"/>
        </w:rPr>
        <w:t xml:space="preserve">– </w:t>
      </w:r>
      <w:r w:rsidRPr="00BE11F0">
        <w:rPr>
          <w:rFonts w:ascii="Times New Roman" w:hAnsi="Times New Roman" w:cs="Times New Roman"/>
          <w:b/>
          <w:sz w:val="24"/>
          <w:szCs w:val="24"/>
        </w:rPr>
        <w:t xml:space="preserve">увеличение на сумму </w:t>
      </w:r>
      <w:r w:rsidR="00165353" w:rsidRPr="00BE11F0">
        <w:rPr>
          <w:rFonts w:ascii="Times New Roman" w:hAnsi="Times New Roman" w:cs="Times New Roman"/>
          <w:b/>
          <w:sz w:val="24"/>
          <w:szCs w:val="24"/>
        </w:rPr>
        <w:t>65 698 658,18</w:t>
      </w:r>
      <w:r w:rsidR="00B67CF1" w:rsidRPr="00BE1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1F0">
        <w:rPr>
          <w:rFonts w:ascii="Times New Roman" w:hAnsi="Times New Roman" w:cs="Times New Roman"/>
          <w:b/>
          <w:sz w:val="24"/>
          <w:szCs w:val="24"/>
        </w:rPr>
        <w:t>руб., в том числе:</w:t>
      </w:r>
    </w:p>
    <w:p w:rsidR="004E494D" w:rsidRPr="00BE11F0" w:rsidRDefault="004E494D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1F0">
        <w:rPr>
          <w:rFonts w:ascii="Times New Roman" w:hAnsi="Times New Roman" w:cs="Times New Roman"/>
          <w:i/>
          <w:sz w:val="24"/>
          <w:szCs w:val="24"/>
        </w:rPr>
        <w:t xml:space="preserve">ГРБС – администрация Артемовского городского округа - увеличение на сумму </w:t>
      </w:r>
      <w:r w:rsidR="00D11391" w:rsidRPr="00BE11F0">
        <w:rPr>
          <w:rFonts w:ascii="Times New Roman" w:hAnsi="Times New Roman" w:cs="Times New Roman"/>
          <w:i/>
          <w:sz w:val="24"/>
          <w:szCs w:val="24"/>
        </w:rPr>
        <w:t>64 809 775,72</w:t>
      </w:r>
      <w:r w:rsidR="00165353" w:rsidRPr="00BE1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11F0">
        <w:rPr>
          <w:rFonts w:ascii="Times New Roman" w:hAnsi="Times New Roman" w:cs="Times New Roman"/>
          <w:i/>
          <w:sz w:val="24"/>
          <w:szCs w:val="24"/>
        </w:rPr>
        <w:t xml:space="preserve">руб.  </w:t>
      </w:r>
    </w:p>
    <w:p w:rsidR="00BE2685" w:rsidRPr="00BE11F0" w:rsidRDefault="00BE2685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1 472 631,34 руб. </w:t>
      </w:r>
      <w:r w:rsidRPr="00BE11F0">
        <w:rPr>
          <w:rFonts w:ascii="Times New Roman" w:hAnsi="Times New Roman" w:cs="Times New Roman"/>
          <w:sz w:val="24"/>
          <w:szCs w:val="24"/>
        </w:rPr>
        <w:t>по непрограммному направлению деятельности «Исполнение судебных актов по искам к Артемовскому городскому округу»,</w:t>
      </w:r>
      <w:r w:rsidR="00A23230" w:rsidRPr="00BE11F0">
        <w:rPr>
          <w:rFonts w:ascii="Times New Roman" w:hAnsi="Times New Roman" w:cs="Times New Roman"/>
          <w:sz w:val="24"/>
          <w:szCs w:val="24"/>
        </w:rPr>
        <w:t xml:space="preserve">  </w:t>
      </w:r>
      <w:r w:rsidR="00A23230" w:rsidRPr="00BE11F0">
        <w:rPr>
          <w:rFonts w:ascii="Times New Roman" w:hAnsi="Times New Roman"/>
          <w:sz w:val="24"/>
          <w:szCs w:val="24"/>
        </w:rPr>
        <w:t>на 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(исполнительные листы в количестве 11 штук</w:t>
      </w:r>
      <w:r w:rsidRPr="00BE11F0">
        <w:rPr>
          <w:rFonts w:ascii="Times New Roman" w:hAnsi="Times New Roman" w:cs="Times New Roman"/>
          <w:sz w:val="24"/>
          <w:szCs w:val="24"/>
        </w:rPr>
        <w:t xml:space="preserve"> </w:t>
      </w:r>
      <w:r w:rsidR="00A23230" w:rsidRPr="00BE11F0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A23230" w:rsidRPr="00BE11F0">
        <w:rPr>
          <w:rFonts w:ascii="Times New Roman" w:hAnsi="Times New Roman"/>
          <w:sz w:val="24"/>
          <w:szCs w:val="24"/>
        </w:rPr>
        <w:t>ПАО «ДЭК», АО «ДГК», КГУП «Примтеплоэнерго», ООО «Управляющая жилищная компания «Лазурит» и двух физических лиц (Сапрыкин Ф.Г., Крылов Э.Ю. – возмещение причиненного ущерба)</w:t>
      </w:r>
      <w:r w:rsidRPr="00BE11F0">
        <w:rPr>
          <w:rFonts w:ascii="Times New Roman" w:hAnsi="Times New Roman"/>
          <w:sz w:val="24"/>
          <w:szCs w:val="24"/>
        </w:rPr>
        <w:t xml:space="preserve">, </w:t>
      </w:r>
      <w:r w:rsidRPr="00BE11F0">
        <w:rPr>
          <w:rFonts w:ascii="Times New Roman" w:hAnsi="Times New Roman"/>
          <w:b/>
          <w:sz w:val="24"/>
          <w:szCs w:val="24"/>
        </w:rPr>
        <w:t xml:space="preserve">вид расхода 247 </w:t>
      </w:r>
      <w:r w:rsidR="00BF7766" w:rsidRPr="00BE11F0">
        <w:rPr>
          <w:rFonts w:ascii="Times New Roman" w:hAnsi="Times New Roman"/>
          <w:b/>
          <w:sz w:val="24"/>
          <w:szCs w:val="24"/>
        </w:rPr>
        <w:t>–</w:t>
      </w:r>
      <w:r w:rsidRPr="00BE11F0">
        <w:rPr>
          <w:rFonts w:ascii="Times New Roman" w:hAnsi="Times New Roman"/>
          <w:b/>
          <w:sz w:val="24"/>
          <w:szCs w:val="24"/>
        </w:rPr>
        <w:t xml:space="preserve"> </w:t>
      </w:r>
      <w:r w:rsidR="00BF7766" w:rsidRPr="00BE11F0">
        <w:rPr>
          <w:rFonts w:ascii="Times New Roman" w:hAnsi="Times New Roman"/>
          <w:b/>
          <w:sz w:val="24"/>
          <w:szCs w:val="24"/>
        </w:rPr>
        <w:t>325 492,78</w:t>
      </w:r>
      <w:r w:rsidRPr="00BE11F0">
        <w:rPr>
          <w:rFonts w:ascii="Times New Roman" w:hAnsi="Times New Roman"/>
          <w:b/>
          <w:sz w:val="24"/>
          <w:szCs w:val="24"/>
        </w:rPr>
        <w:t xml:space="preserve"> руб.,</w:t>
      </w:r>
      <w:r w:rsidR="00BF7766" w:rsidRPr="00BE11F0">
        <w:rPr>
          <w:rFonts w:ascii="Times New Roman" w:hAnsi="Times New Roman"/>
          <w:b/>
          <w:sz w:val="24"/>
          <w:szCs w:val="24"/>
        </w:rPr>
        <w:t xml:space="preserve"> вид расхода 244 – 491 078,39 руб., </w:t>
      </w:r>
      <w:r w:rsidRPr="00BE11F0">
        <w:rPr>
          <w:rFonts w:ascii="Times New Roman" w:hAnsi="Times New Roman"/>
          <w:b/>
          <w:sz w:val="24"/>
          <w:szCs w:val="24"/>
        </w:rPr>
        <w:t xml:space="preserve"> вид расхода 831 </w:t>
      </w:r>
      <w:r w:rsidR="00BF7766" w:rsidRPr="00BE11F0">
        <w:rPr>
          <w:rFonts w:ascii="Times New Roman" w:hAnsi="Times New Roman"/>
          <w:b/>
          <w:sz w:val="24"/>
          <w:szCs w:val="24"/>
        </w:rPr>
        <w:t>–</w:t>
      </w:r>
      <w:r w:rsidRPr="00BE11F0">
        <w:rPr>
          <w:rFonts w:ascii="Times New Roman" w:hAnsi="Times New Roman"/>
          <w:b/>
          <w:sz w:val="24"/>
          <w:szCs w:val="24"/>
        </w:rPr>
        <w:t xml:space="preserve"> </w:t>
      </w:r>
      <w:r w:rsidR="00BF7766" w:rsidRPr="00BE11F0">
        <w:rPr>
          <w:rFonts w:ascii="Times New Roman" w:hAnsi="Times New Roman"/>
          <w:b/>
          <w:sz w:val="24"/>
          <w:szCs w:val="24"/>
        </w:rPr>
        <w:t>656 060,17</w:t>
      </w:r>
      <w:r w:rsidRPr="00BE11F0">
        <w:rPr>
          <w:rFonts w:ascii="Times New Roman" w:hAnsi="Times New Roman"/>
          <w:b/>
          <w:sz w:val="24"/>
          <w:szCs w:val="24"/>
        </w:rPr>
        <w:t xml:space="preserve"> руб.;</w:t>
      </w:r>
    </w:p>
    <w:p w:rsidR="00BE2685" w:rsidRPr="00BE11F0" w:rsidRDefault="00BE2685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>- увеличение на сумму 5 773 565,66 руб.</w:t>
      </w:r>
      <w:r w:rsidRPr="00BE11F0">
        <w:rPr>
          <w:rFonts w:ascii="Times New Roman" w:hAnsi="Times New Roman" w:cs="Times New Roman"/>
          <w:sz w:val="24"/>
          <w:szCs w:val="24"/>
        </w:rPr>
        <w:t xml:space="preserve"> по непрограммному направлению деятельности «Пенсии за выслугу лет муниципальным служащим Артемовского городского округа», </w:t>
      </w:r>
      <w:r w:rsidR="00616D37" w:rsidRPr="00BE11F0">
        <w:rPr>
          <w:rFonts w:ascii="Times New Roman" w:hAnsi="Times New Roman" w:cs="Times New Roman"/>
          <w:sz w:val="24"/>
          <w:szCs w:val="24"/>
        </w:rPr>
        <w:t xml:space="preserve">восстановление (увеличение) ранее </w:t>
      </w:r>
      <w:r w:rsidR="00616D37" w:rsidRPr="00BE11F0">
        <w:rPr>
          <w:rFonts w:ascii="Times New Roman" w:hAnsi="Times New Roman"/>
          <w:sz w:val="24"/>
        </w:rPr>
        <w:t>временно перераспределенных бюджетных ассигнований на другие расходные обязательства, учитывая приоритеты расходования средств (были направлены:</w:t>
      </w:r>
      <w:r w:rsidR="00616D37" w:rsidRPr="00BE11F0">
        <w:rPr>
          <w:rFonts w:ascii="Times New Roman" w:hAnsi="Times New Roman" w:cs="Times New Roman"/>
          <w:bCs/>
          <w:sz w:val="24"/>
          <w:szCs w:val="24"/>
        </w:rPr>
        <w:t xml:space="preserve"> на проведение государственной экспертизы проектной документации на строительство подъездных автомобильных дорог, проездов к земельным участкам по адресу: Приморский край, Артемовский городской округ, г. Артем, в районе ул. Джамбула - Котельникова и в районе ул. Джамбула - Котельникова (мкр. «Южный»); </w:t>
      </w:r>
      <w:r w:rsidR="00616D37" w:rsidRPr="00BE11F0">
        <w:rPr>
          <w:rFonts w:ascii="Times New Roman" w:hAnsi="Times New Roman"/>
          <w:bCs/>
          <w:sz w:val="24"/>
          <w:szCs w:val="24"/>
        </w:rPr>
        <w:t xml:space="preserve">на оплату основного долга по четырнадцати исполнительным листам </w:t>
      </w:r>
      <w:r w:rsidR="00616D37" w:rsidRPr="00BE11F0">
        <w:rPr>
          <w:rFonts w:ascii="Times New Roman" w:hAnsi="Times New Roman" w:cs="Times New Roman"/>
          <w:sz w:val="24"/>
          <w:szCs w:val="24"/>
        </w:rPr>
        <w:t xml:space="preserve">в пользу: КГУП «Примтеплоэнерго», АО «ДГК» (за оказанные коммунальные услуги по незаселенным помещениям)), </w:t>
      </w:r>
      <w:r w:rsidRPr="00BE11F0">
        <w:rPr>
          <w:rFonts w:ascii="Times New Roman" w:hAnsi="Times New Roman" w:cs="Times New Roman"/>
          <w:b/>
          <w:sz w:val="24"/>
          <w:szCs w:val="24"/>
        </w:rPr>
        <w:t>вид расхода 320;</w:t>
      </w:r>
    </w:p>
    <w:p w:rsidR="00BE2685" w:rsidRPr="00BE11F0" w:rsidRDefault="00F571AC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44ED2" w:rsidRPr="00BE11F0">
        <w:rPr>
          <w:rFonts w:ascii="Times New Roman" w:hAnsi="Times New Roman" w:cs="Times New Roman"/>
          <w:b/>
          <w:sz w:val="24"/>
          <w:szCs w:val="24"/>
        </w:rPr>
        <w:t>у</w:t>
      </w:r>
      <w:r w:rsidR="00BE2685" w:rsidRPr="00BE11F0">
        <w:rPr>
          <w:rFonts w:ascii="Times New Roman" w:hAnsi="Times New Roman" w:cs="Times New Roman"/>
          <w:b/>
          <w:sz w:val="24"/>
          <w:szCs w:val="24"/>
        </w:rPr>
        <w:t>величение</w:t>
      </w:r>
      <w:r w:rsidR="00044ED2" w:rsidRPr="00BE11F0">
        <w:rPr>
          <w:rFonts w:ascii="Times New Roman" w:hAnsi="Times New Roman" w:cs="Times New Roman"/>
          <w:b/>
          <w:sz w:val="24"/>
          <w:szCs w:val="24"/>
        </w:rPr>
        <w:t xml:space="preserve"> на сумму 300 000,00 руб. </w:t>
      </w:r>
      <w:r w:rsidR="00044ED2" w:rsidRPr="00BE11F0">
        <w:rPr>
          <w:rFonts w:ascii="Times New Roman" w:hAnsi="Times New Roman" w:cs="Times New Roman"/>
          <w:sz w:val="24"/>
          <w:szCs w:val="24"/>
        </w:rPr>
        <w:t>по непрограммному направлению деятельности «Расходы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инвестиций)»,</w:t>
      </w:r>
      <w:r w:rsidR="00044ED2" w:rsidRPr="00BE1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D37" w:rsidRPr="00BE11F0">
        <w:rPr>
          <w:rFonts w:ascii="Times New Roman" w:hAnsi="Times New Roman" w:cs="Times New Roman"/>
          <w:sz w:val="24"/>
          <w:szCs w:val="24"/>
        </w:rPr>
        <w:t xml:space="preserve">на приобретение офисной мебели, </w:t>
      </w:r>
      <w:r w:rsidR="00044ED2" w:rsidRPr="00BE11F0">
        <w:rPr>
          <w:rFonts w:ascii="Times New Roman" w:hAnsi="Times New Roman" w:cs="Times New Roman"/>
          <w:b/>
          <w:sz w:val="24"/>
          <w:szCs w:val="24"/>
        </w:rPr>
        <w:t>вид расхода</w:t>
      </w:r>
      <w:r w:rsidR="00BE2685" w:rsidRPr="00BE1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ED2" w:rsidRPr="00BE11F0">
        <w:rPr>
          <w:rFonts w:ascii="Times New Roman" w:hAnsi="Times New Roman" w:cs="Times New Roman"/>
          <w:b/>
          <w:sz w:val="24"/>
          <w:szCs w:val="24"/>
        </w:rPr>
        <w:t>244;</w:t>
      </w:r>
    </w:p>
    <w:p w:rsidR="00044ED2" w:rsidRPr="00BE11F0" w:rsidRDefault="00044ED2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</w:t>
      </w:r>
      <w:r w:rsidR="00DC2202" w:rsidRPr="00BE11F0">
        <w:rPr>
          <w:rFonts w:ascii="Times New Roman" w:hAnsi="Times New Roman" w:cs="Times New Roman"/>
          <w:b/>
          <w:sz w:val="24"/>
          <w:szCs w:val="24"/>
        </w:rPr>
        <w:t>31 714 868,83</w:t>
      </w:r>
      <w:r w:rsidRPr="00BE11F0">
        <w:rPr>
          <w:rFonts w:ascii="Times New Roman" w:hAnsi="Times New Roman" w:cs="Times New Roman"/>
          <w:b/>
          <w:sz w:val="24"/>
          <w:szCs w:val="24"/>
        </w:rPr>
        <w:t xml:space="preserve"> руб. по непрограммному направлению деятельности </w:t>
      </w:r>
      <w:r w:rsidRPr="00BE11F0">
        <w:rPr>
          <w:rFonts w:ascii="Times New Roman" w:hAnsi="Times New Roman" w:cs="Times New Roman"/>
          <w:sz w:val="24"/>
          <w:szCs w:val="24"/>
        </w:rPr>
        <w:t>«Обеспечение выполнения функций  муниципальных казенных учреждений, субсидии муниципальным бюджетным и  автономным учреждениям Артемовского городского округа»</w:t>
      </w:r>
      <w:r w:rsidR="00711C47" w:rsidRPr="00BE11F0">
        <w:rPr>
          <w:rFonts w:ascii="Times New Roman" w:hAnsi="Times New Roman" w:cs="Times New Roman"/>
          <w:sz w:val="24"/>
          <w:szCs w:val="24"/>
        </w:rPr>
        <w:t xml:space="preserve"> </w:t>
      </w:r>
      <w:r w:rsidRPr="00BE11F0">
        <w:rPr>
          <w:rFonts w:ascii="Times New Roman" w:hAnsi="Times New Roman" w:cs="Times New Roman"/>
          <w:sz w:val="24"/>
          <w:szCs w:val="24"/>
        </w:rPr>
        <w:t>(МКУ «Административно-</w:t>
      </w:r>
      <w:r w:rsidR="00393080" w:rsidRPr="00BE11F0">
        <w:rPr>
          <w:rFonts w:ascii="Times New Roman" w:hAnsi="Times New Roman" w:cs="Times New Roman"/>
          <w:sz w:val="24"/>
          <w:szCs w:val="24"/>
        </w:rPr>
        <w:t>хозяйственное управление»)</w:t>
      </w:r>
      <w:r w:rsidRPr="00BE11F0">
        <w:rPr>
          <w:rFonts w:ascii="Times New Roman" w:hAnsi="Times New Roman" w:cs="Times New Roman"/>
          <w:sz w:val="24"/>
          <w:szCs w:val="24"/>
        </w:rPr>
        <w:t>,</w:t>
      </w:r>
      <w:r w:rsidR="00711C47" w:rsidRPr="00BE11F0">
        <w:rPr>
          <w:rFonts w:ascii="Times New Roman" w:hAnsi="Times New Roman" w:cs="Times New Roman"/>
          <w:sz w:val="24"/>
          <w:szCs w:val="24"/>
        </w:rPr>
        <w:t xml:space="preserve"> восстановление (увеличение) ранее </w:t>
      </w:r>
      <w:r w:rsidR="00711C47" w:rsidRPr="00BE11F0">
        <w:rPr>
          <w:rFonts w:ascii="Times New Roman" w:hAnsi="Times New Roman"/>
          <w:sz w:val="24"/>
        </w:rPr>
        <w:t>временно перераспределенных бюджетных ассигнований на другие расходные обязательства, учитывая приоритеты расходования средств (были направлены</w:t>
      </w:r>
      <w:r w:rsidRPr="00BE11F0">
        <w:rPr>
          <w:rFonts w:ascii="Times New Roman" w:hAnsi="Times New Roman" w:cs="Times New Roman"/>
          <w:sz w:val="24"/>
          <w:szCs w:val="24"/>
        </w:rPr>
        <w:t xml:space="preserve"> </w:t>
      </w:r>
      <w:r w:rsidR="00816D3F" w:rsidRPr="00BE11F0">
        <w:rPr>
          <w:rFonts w:ascii="Times New Roman" w:hAnsi="Times New Roman" w:cs="Times New Roman"/>
          <w:sz w:val="24"/>
          <w:szCs w:val="24"/>
        </w:rPr>
        <w:t xml:space="preserve"> </w:t>
      </w:r>
      <w:r w:rsidR="00816D3F" w:rsidRPr="00BE11F0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816D3F" w:rsidRPr="00BE1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реконструкцию гидротехнического сооружения с восстановлением каскада прудов на р. Озерные Ключи)</w:t>
      </w:r>
      <w:r w:rsidR="00FA758A" w:rsidRPr="00BE1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22 776 970,00 руб</w:t>
      </w:r>
      <w:r w:rsidR="00FA758A" w:rsidRPr="0019068D">
        <w:rPr>
          <w:rFonts w:ascii="Times New Roman" w:hAnsi="Times New Roman" w:cs="Times New Roman"/>
          <w:sz w:val="24"/>
          <w:szCs w:val="24"/>
        </w:rPr>
        <w:t>.</w:t>
      </w:r>
      <w:r w:rsidR="00816D3F" w:rsidRPr="0019068D">
        <w:rPr>
          <w:rFonts w:ascii="Times New Roman" w:hAnsi="Times New Roman" w:cs="Times New Roman"/>
          <w:sz w:val="24"/>
          <w:szCs w:val="24"/>
        </w:rPr>
        <w:t>;</w:t>
      </w:r>
      <w:r w:rsidR="00FA758A" w:rsidRPr="0019068D">
        <w:rPr>
          <w:rFonts w:ascii="Times New Roman" w:hAnsi="Times New Roman" w:cs="Times New Roman"/>
          <w:sz w:val="24"/>
          <w:szCs w:val="24"/>
        </w:rPr>
        <w:t xml:space="preserve"> </w:t>
      </w:r>
      <w:r w:rsidR="0047288A" w:rsidRPr="0019068D">
        <w:rPr>
          <w:rFonts w:ascii="Times New Roman" w:hAnsi="Times New Roman" w:cs="Times New Roman"/>
          <w:sz w:val="24"/>
          <w:szCs w:val="24"/>
        </w:rPr>
        <w:t xml:space="preserve">на оплату труда в связи с внесением изменений в штатное расписание </w:t>
      </w:r>
      <w:r w:rsidR="00FA758A" w:rsidRPr="0019068D">
        <w:rPr>
          <w:rFonts w:ascii="Times New Roman" w:hAnsi="Times New Roman" w:cs="Times New Roman"/>
          <w:sz w:val="24"/>
          <w:szCs w:val="24"/>
        </w:rPr>
        <w:t>(постановление администрации Артемовского городского округа от 20.06.2023 № 347-па «Об изменении количества штатных должностей в МБУО</w:t>
      </w:r>
      <w:r w:rsidR="00FA758A" w:rsidRPr="00BE1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«Центр информационно-методической и хозяйственно-эксплуатационной работы» Артемовского городского округа, МКУ «Административно-хозяйственное управление» - 430 985,80 руб.; </w:t>
      </w:r>
      <w:r w:rsidR="00816D3F" w:rsidRPr="00BE11F0">
        <w:rPr>
          <w:rFonts w:ascii="Times New Roman" w:hAnsi="Times New Roman" w:cs="Times New Roman"/>
          <w:sz w:val="24"/>
          <w:szCs w:val="24"/>
        </w:rPr>
        <w:t>на приобретение ГСМ, приобретени</w:t>
      </w:r>
      <w:r w:rsidR="008A241E" w:rsidRPr="00BE11F0">
        <w:rPr>
          <w:rFonts w:ascii="Times New Roman" w:hAnsi="Times New Roman" w:cs="Times New Roman"/>
          <w:sz w:val="24"/>
          <w:szCs w:val="24"/>
        </w:rPr>
        <w:t>е</w:t>
      </w:r>
      <w:r w:rsidR="00FA758A" w:rsidRPr="00BE11F0">
        <w:rPr>
          <w:rFonts w:ascii="Times New Roman" w:hAnsi="Times New Roman" w:cs="Times New Roman"/>
          <w:sz w:val="24"/>
          <w:szCs w:val="24"/>
        </w:rPr>
        <w:t xml:space="preserve"> строительных материалов,</w:t>
      </w:r>
      <w:r w:rsidR="00816D3F" w:rsidRPr="00BE11F0">
        <w:rPr>
          <w:rFonts w:ascii="Times New Roman" w:hAnsi="Times New Roman" w:cs="Times New Roman"/>
          <w:sz w:val="24"/>
          <w:szCs w:val="24"/>
        </w:rPr>
        <w:t xml:space="preserve"> офисной бумаги, канцелярских принадлежностей, поставку хозяйственных товаров, комплектующих к оргтехнике</w:t>
      </w:r>
      <w:r w:rsidR="005D0531" w:rsidRPr="00BE11F0">
        <w:rPr>
          <w:rFonts w:ascii="Times New Roman" w:hAnsi="Times New Roman" w:cs="Times New Roman"/>
          <w:sz w:val="24"/>
          <w:szCs w:val="24"/>
        </w:rPr>
        <w:t>, оказание услуг по  техническому  обслуживанию и ремонту кондиционеров, техническому обслуживанию административных зданий,</w:t>
      </w:r>
      <w:r w:rsidR="005D0531" w:rsidRPr="00BE1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11F0">
        <w:rPr>
          <w:rFonts w:ascii="Times New Roman" w:hAnsi="Times New Roman" w:cs="Times New Roman"/>
          <w:b/>
          <w:sz w:val="24"/>
          <w:szCs w:val="24"/>
        </w:rPr>
        <w:t>вид расхода 110 – 23 207 955,80 руб., вид расхода 244 –</w:t>
      </w:r>
      <w:r w:rsidR="008A241E" w:rsidRPr="00BE11F0">
        <w:rPr>
          <w:rFonts w:ascii="Times New Roman" w:hAnsi="Times New Roman" w:cs="Times New Roman"/>
          <w:b/>
          <w:sz w:val="24"/>
          <w:szCs w:val="24"/>
        </w:rPr>
        <w:t xml:space="preserve"> 8 506 913,03</w:t>
      </w:r>
      <w:r w:rsidRPr="00BE11F0">
        <w:rPr>
          <w:rFonts w:ascii="Times New Roman" w:hAnsi="Times New Roman" w:cs="Times New Roman"/>
          <w:b/>
          <w:sz w:val="24"/>
          <w:szCs w:val="24"/>
        </w:rPr>
        <w:t xml:space="preserve"> руб. </w:t>
      </w:r>
    </w:p>
    <w:p w:rsidR="00393080" w:rsidRPr="00BE11F0" w:rsidRDefault="00393080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5 000 000,00 руб. </w:t>
      </w:r>
      <w:r w:rsidRPr="00BE11F0">
        <w:rPr>
          <w:rFonts w:ascii="Times New Roman" w:hAnsi="Times New Roman" w:cs="Times New Roman"/>
          <w:sz w:val="24"/>
          <w:szCs w:val="24"/>
        </w:rPr>
        <w:t xml:space="preserve">по непрограммному направлению деятельности «Капитальный ремонт и ремонт нефинансовых активов, находящихся на праве оперативного управления у муниципальных учреждений», </w:t>
      </w:r>
      <w:r w:rsidR="00DC6EF9" w:rsidRPr="00BE11F0">
        <w:rPr>
          <w:rFonts w:ascii="Times New Roman" w:hAnsi="Times New Roman" w:cs="Times New Roman"/>
          <w:sz w:val="24"/>
          <w:szCs w:val="24"/>
        </w:rPr>
        <w:t>на выполнение работ по капитальному ремонту помещений</w:t>
      </w:r>
      <w:r w:rsidR="00B0522C">
        <w:rPr>
          <w:rFonts w:ascii="Times New Roman" w:hAnsi="Times New Roman" w:cs="Times New Roman"/>
          <w:sz w:val="24"/>
          <w:szCs w:val="24"/>
        </w:rPr>
        <w:t>,</w:t>
      </w:r>
      <w:r w:rsidR="00DC6EF9" w:rsidRPr="00BE11F0">
        <w:rPr>
          <w:rFonts w:ascii="Times New Roman" w:hAnsi="Times New Roman" w:cs="Times New Roman"/>
          <w:sz w:val="24"/>
          <w:szCs w:val="24"/>
        </w:rPr>
        <w:t xml:space="preserve"> расположенны</w:t>
      </w:r>
      <w:r w:rsidR="00D42558">
        <w:rPr>
          <w:rFonts w:ascii="Times New Roman" w:hAnsi="Times New Roman" w:cs="Times New Roman"/>
          <w:sz w:val="24"/>
          <w:szCs w:val="24"/>
        </w:rPr>
        <w:t>х</w:t>
      </w:r>
      <w:r w:rsidR="00DC6EF9" w:rsidRPr="00BE11F0">
        <w:rPr>
          <w:rFonts w:ascii="Times New Roman" w:hAnsi="Times New Roman" w:cs="Times New Roman"/>
          <w:sz w:val="24"/>
          <w:szCs w:val="24"/>
        </w:rPr>
        <w:t xml:space="preserve"> по адресам: г. Артем, ул. Кирова,46; г. Артем, ул. Кирова, 66; г. Артем ул. Днепростроевская, 11, </w:t>
      </w:r>
      <w:r w:rsidRPr="00BE11F0">
        <w:rPr>
          <w:rFonts w:ascii="Times New Roman" w:hAnsi="Times New Roman" w:cs="Times New Roman"/>
          <w:b/>
          <w:sz w:val="24"/>
          <w:szCs w:val="24"/>
        </w:rPr>
        <w:t>вид расхода 243</w:t>
      </w:r>
      <w:r w:rsidR="0019026C" w:rsidRPr="00BE11F0">
        <w:rPr>
          <w:rFonts w:ascii="Times New Roman" w:hAnsi="Times New Roman" w:cs="Times New Roman"/>
          <w:b/>
          <w:sz w:val="24"/>
          <w:szCs w:val="24"/>
        </w:rPr>
        <w:t>;</w:t>
      </w:r>
    </w:p>
    <w:p w:rsidR="0019026C" w:rsidRPr="00BE11F0" w:rsidRDefault="0019026C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>- увеличение на сумму</w:t>
      </w:r>
      <w:r w:rsidR="007C106C" w:rsidRPr="00BE11F0">
        <w:rPr>
          <w:rFonts w:ascii="Times New Roman" w:hAnsi="Times New Roman" w:cs="Times New Roman"/>
          <w:b/>
          <w:sz w:val="24"/>
          <w:szCs w:val="24"/>
        </w:rPr>
        <w:t xml:space="preserve"> 1 243 070,34 руб. </w:t>
      </w:r>
      <w:r w:rsidRPr="00BE1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1F0">
        <w:rPr>
          <w:rFonts w:ascii="Times New Roman" w:hAnsi="Times New Roman" w:cs="Times New Roman"/>
          <w:sz w:val="24"/>
          <w:szCs w:val="24"/>
        </w:rPr>
        <w:t>по непрограммному направлению деятельности «Финансовое обеспечение деятельности главы Артемовского городского округа»,</w:t>
      </w:r>
      <w:r w:rsidR="00FD1B59" w:rsidRPr="00BE11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1B59" w:rsidRPr="0019068D">
        <w:rPr>
          <w:rFonts w:ascii="Times New Roman" w:hAnsi="Times New Roman" w:cs="Times New Roman"/>
          <w:bCs/>
          <w:sz w:val="24"/>
          <w:szCs w:val="24"/>
        </w:rPr>
        <w:t>на командировочные расходы,</w:t>
      </w:r>
      <w:r w:rsidRPr="0019068D">
        <w:rPr>
          <w:rFonts w:ascii="Times New Roman" w:hAnsi="Times New Roman" w:cs="Times New Roman"/>
          <w:sz w:val="24"/>
          <w:szCs w:val="24"/>
        </w:rPr>
        <w:t xml:space="preserve"> </w:t>
      </w:r>
      <w:r w:rsidRPr="0019068D">
        <w:rPr>
          <w:rFonts w:ascii="Times New Roman" w:hAnsi="Times New Roman" w:cs="Times New Roman"/>
          <w:b/>
          <w:sz w:val="24"/>
          <w:szCs w:val="24"/>
        </w:rPr>
        <w:t>вид</w:t>
      </w:r>
      <w:r w:rsidRPr="00BE11F0">
        <w:rPr>
          <w:rFonts w:ascii="Times New Roman" w:hAnsi="Times New Roman" w:cs="Times New Roman"/>
          <w:b/>
          <w:sz w:val="24"/>
          <w:szCs w:val="24"/>
        </w:rPr>
        <w:t xml:space="preserve"> расхода 120;</w:t>
      </w:r>
    </w:p>
    <w:p w:rsidR="00B031BB" w:rsidRPr="00BE11F0" w:rsidRDefault="00B27AC8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031BB" w:rsidRPr="00BE11F0">
        <w:rPr>
          <w:rFonts w:ascii="Times New Roman" w:hAnsi="Times New Roman" w:cs="Times New Roman"/>
          <w:b/>
          <w:sz w:val="24"/>
          <w:szCs w:val="24"/>
        </w:rPr>
        <w:t xml:space="preserve">увеличение на сумму </w:t>
      </w:r>
      <w:r w:rsidR="00D11391" w:rsidRPr="00BE11F0">
        <w:rPr>
          <w:rFonts w:ascii="Times New Roman" w:hAnsi="Times New Roman" w:cs="Times New Roman"/>
          <w:b/>
          <w:sz w:val="24"/>
          <w:szCs w:val="24"/>
        </w:rPr>
        <w:t>21 786 889,55</w:t>
      </w:r>
      <w:r w:rsidR="006F6078" w:rsidRPr="00BE11F0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B031BB" w:rsidRPr="00BE1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1BB" w:rsidRPr="00BE11F0">
        <w:rPr>
          <w:rFonts w:ascii="Times New Roman" w:hAnsi="Times New Roman" w:cs="Times New Roman"/>
          <w:sz w:val="24"/>
          <w:szCs w:val="24"/>
        </w:rPr>
        <w:t>по непрограммному направлению деятельности</w:t>
      </w:r>
      <w:r w:rsidR="00B031BB" w:rsidRPr="00BE1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1BB" w:rsidRPr="00BE11F0">
        <w:rPr>
          <w:rFonts w:ascii="Times New Roman" w:hAnsi="Times New Roman" w:cs="Times New Roman"/>
          <w:sz w:val="24"/>
          <w:szCs w:val="24"/>
        </w:rPr>
        <w:t>«Финансовое обеспечение деятельности органов местного самоуправления, органов администрации Артемовского городского округ</w:t>
      </w:r>
      <w:r w:rsidR="00B031BB" w:rsidRPr="0019068D">
        <w:rPr>
          <w:rFonts w:ascii="Times New Roman" w:hAnsi="Times New Roman" w:cs="Times New Roman"/>
          <w:sz w:val="24"/>
          <w:szCs w:val="24"/>
        </w:rPr>
        <w:t>а»</w:t>
      </w:r>
      <w:r w:rsidR="00F35C05" w:rsidRPr="0019068D">
        <w:rPr>
          <w:rFonts w:ascii="Times New Roman" w:hAnsi="Times New Roman" w:cs="Times New Roman"/>
          <w:sz w:val="24"/>
          <w:szCs w:val="24"/>
        </w:rPr>
        <w:t xml:space="preserve">, </w:t>
      </w:r>
      <w:r w:rsidR="004830B2" w:rsidRPr="0019068D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D74222" w:rsidRPr="0019068D">
        <w:rPr>
          <w:rFonts w:ascii="Times New Roman" w:hAnsi="Times New Roman" w:cs="Times New Roman"/>
          <w:sz w:val="24"/>
          <w:szCs w:val="24"/>
        </w:rPr>
        <w:t xml:space="preserve">на выплаты по оплате труда, начислений на выплаты по оплате труда в полном объеме (октябрь-декабрь 2023 года) в связи с доведением бюджетных ассигнований на данные цели не в полном объеме при формировании проекта бюджета </w:t>
      </w:r>
      <w:r w:rsidR="0000465C" w:rsidRPr="0019068D">
        <w:rPr>
          <w:rFonts w:ascii="Times New Roman" w:hAnsi="Times New Roman" w:cs="Times New Roman"/>
          <w:sz w:val="24"/>
          <w:szCs w:val="24"/>
        </w:rPr>
        <w:t>А</w:t>
      </w:r>
      <w:r w:rsidR="00D74222" w:rsidRPr="0019068D">
        <w:rPr>
          <w:rFonts w:ascii="Times New Roman" w:hAnsi="Times New Roman" w:cs="Times New Roman"/>
          <w:sz w:val="24"/>
          <w:szCs w:val="24"/>
        </w:rPr>
        <w:t xml:space="preserve">ртемовского городского округа на 2023-2025г. </w:t>
      </w:r>
      <w:r w:rsidR="0000465C" w:rsidRPr="001906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4222" w:rsidRPr="0019068D">
        <w:rPr>
          <w:rFonts w:ascii="Times New Roman" w:hAnsi="Times New Roman" w:cs="Times New Roman"/>
          <w:sz w:val="24"/>
          <w:szCs w:val="24"/>
        </w:rPr>
        <w:t xml:space="preserve">(увеличение норматива на ОМСУ с </w:t>
      </w:r>
      <w:r w:rsidR="00A8529F" w:rsidRPr="0019068D">
        <w:rPr>
          <w:rFonts w:ascii="Times New Roman" w:hAnsi="Times New Roman" w:cs="Times New Roman"/>
          <w:sz w:val="24"/>
          <w:szCs w:val="24"/>
        </w:rPr>
        <w:t>14,5</w:t>
      </w:r>
      <w:r w:rsidR="0019068D">
        <w:rPr>
          <w:rFonts w:ascii="Times New Roman" w:hAnsi="Times New Roman" w:cs="Times New Roman"/>
          <w:sz w:val="24"/>
          <w:szCs w:val="24"/>
        </w:rPr>
        <w:t>0</w:t>
      </w:r>
      <w:r w:rsidR="00A8529F" w:rsidRPr="0019068D">
        <w:rPr>
          <w:rFonts w:ascii="Times New Roman" w:hAnsi="Times New Roman" w:cs="Times New Roman"/>
          <w:sz w:val="24"/>
          <w:szCs w:val="24"/>
        </w:rPr>
        <w:t>% до 15,91%)</w:t>
      </w:r>
      <w:r w:rsidR="0000465C" w:rsidRPr="0019068D">
        <w:rPr>
          <w:rFonts w:ascii="Times New Roman" w:hAnsi="Times New Roman" w:cs="Times New Roman"/>
          <w:sz w:val="24"/>
          <w:szCs w:val="24"/>
        </w:rPr>
        <w:t>,</w:t>
      </w:r>
      <w:r w:rsidR="00CF5900" w:rsidRPr="0019068D">
        <w:rPr>
          <w:rFonts w:ascii="Times New Roman" w:hAnsi="Times New Roman" w:cs="Times New Roman"/>
          <w:sz w:val="24"/>
          <w:szCs w:val="24"/>
        </w:rPr>
        <w:t xml:space="preserve"> </w:t>
      </w:r>
      <w:r w:rsidR="00A40092" w:rsidRPr="0019068D">
        <w:rPr>
          <w:rFonts w:ascii="Times New Roman" w:hAnsi="Times New Roman" w:cs="Times New Roman"/>
          <w:sz w:val="24"/>
          <w:szCs w:val="24"/>
        </w:rPr>
        <w:t>выплаты</w:t>
      </w:r>
      <w:r w:rsidR="00A40092" w:rsidRPr="00BE11F0">
        <w:rPr>
          <w:rFonts w:ascii="Times New Roman" w:hAnsi="Times New Roman" w:cs="Times New Roman"/>
          <w:sz w:val="24"/>
          <w:szCs w:val="24"/>
        </w:rPr>
        <w:t xml:space="preserve"> в соответствии с распоряжением администрации Артемовского городского округа, </w:t>
      </w:r>
      <w:r w:rsidR="0051295C" w:rsidRPr="00BE11F0">
        <w:rPr>
          <w:rFonts w:ascii="Times New Roman" w:hAnsi="Times New Roman"/>
          <w:b/>
          <w:sz w:val="24"/>
        </w:rPr>
        <w:t>вид расхода 120</w:t>
      </w:r>
      <w:r w:rsidR="00F35C05" w:rsidRPr="00BE11F0">
        <w:rPr>
          <w:rFonts w:ascii="Times New Roman" w:hAnsi="Times New Roman"/>
          <w:b/>
          <w:sz w:val="24"/>
        </w:rPr>
        <w:t xml:space="preserve">; </w:t>
      </w:r>
      <w:r w:rsidR="00F35C05" w:rsidRPr="00BE11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5C05" w:rsidRPr="00BE11F0" w:rsidRDefault="00B27AC8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031BB" w:rsidRPr="00BE11F0">
        <w:rPr>
          <w:rFonts w:ascii="Times New Roman" w:hAnsi="Times New Roman" w:cs="Times New Roman"/>
          <w:b/>
          <w:sz w:val="24"/>
          <w:szCs w:val="24"/>
        </w:rPr>
        <w:t xml:space="preserve">увеличение на сумму </w:t>
      </w:r>
      <w:r w:rsidR="00BD4881" w:rsidRPr="00BE11F0">
        <w:rPr>
          <w:rFonts w:ascii="Times New Roman" w:hAnsi="Times New Roman" w:cs="Times New Roman"/>
          <w:b/>
          <w:sz w:val="24"/>
          <w:szCs w:val="24"/>
        </w:rPr>
        <w:t>6</w:t>
      </w:r>
      <w:r w:rsidR="00B031BB" w:rsidRPr="00BE11F0">
        <w:rPr>
          <w:rFonts w:ascii="Times New Roman" w:hAnsi="Times New Roman" w:cs="Times New Roman"/>
          <w:b/>
          <w:sz w:val="24"/>
          <w:szCs w:val="24"/>
        </w:rPr>
        <w:t xml:space="preserve">00 000,00 руб. </w:t>
      </w:r>
      <w:r w:rsidR="00B031BB" w:rsidRPr="00BE11F0">
        <w:rPr>
          <w:rFonts w:ascii="Times New Roman" w:hAnsi="Times New Roman" w:cs="Times New Roman"/>
          <w:sz w:val="24"/>
          <w:szCs w:val="24"/>
        </w:rPr>
        <w:t xml:space="preserve">по непрограммному направлению деятельности </w:t>
      </w:r>
      <w:r w:rsidR="00F13B83" w:rsidRPr="00BE11F0">
        <w:rPr>
          <w:rFonts w:ascii="Times New Roman" w:hAnsi="Times New Roman" w:cs="Times New Roman"/>
          <w:sz w:val="24"/>
          <w:szCs w:val="24"/>
        </w:rPr>
        <w:t>«Прочие выплаты по обязательствам»</w:t>
      </w:r>
      <w:r w:rsidR="00F35C05" w:rsidRPr="00BE11F0">
        <w:rPr>
          <w:rFonts w:ascii="Times New Roman" w:hAnsi="Times New Roman" w:cs="Times New Roman"/>
          <w:sz w:val="24"/>
          <w:szCs w:val="24"/>
        </w:rPr>
        <w:t xml:space="preserve">, </w:t>
      </w:r>
      <w:r w:rsidR="00CF5900" w:rsidRPr="00BE11F0">
        <w:rPr>
          <w:rFonts w:ascii="Times New Roman" w:hAnsi="Times New Roman"/>
          <w:sz w:val="24"/>
        </w:rPr>
        <w:t>на оплату административных штрафов, исполнительских сборов</w:t>
      </w:r>
      <w:r w:rsidR="00CF5900" w:rsidRPr="00BE11F0">
        <w:rPr>
          <w:rFonts w:ascii="Times New Roman" w:hAnsi="Times New Roman"/>
          <w:i/>
          <w:sz w:val="24"/>
        </w:rPr>
        <w:t>,</w:t>
      </w:r>
      <w:r w:rsidR="00CF5900" w:rsidRPr="00BE11F0">
        <w:rPr>
          <w:rFonts w:ascii="Times New Roman" w:hAnsi="Times New Roman"/>
          <w:sz w:val="24"/>
        </w:rPr>
        <w:t xml:space="preserve"> </w:t>
      </w:r>
      <w:r w:rsidR="0051295C" w:rsidRPr="00BE11F0">
        <w:rPr>
          <w:rFonts w:ascii="Times New Roman" w:hAnsi="Times New Roman"/>
          <w:b/>
          <w:sz w:val="24"/>
        </w:rPr>
        <w:t>вид расхода 8</w:t>
      </w:r>
      <w:r w:rsidR="004C0B31" w:rsidRPr="00BE11F0">
        <w:rPr>
          <w:rFonts w:ascii="Times New Roman" w:hAnsi="Times New Roman"/>
          <w:b/>
          <w:sz w:val="24"/>
        </w:rPr>
        <w:t>50</w:t>
      </w:r>
      <w:r w:rsidRPr="00BE11F0">
        <w:rPr>
          <w:rFonts w:ascii="Times New Roman" w:hAnsi="Times New Roman"/>
          <w:b/>
          <w:sz w:val="24"/>
        </w:rPr>
        <w:t>;</w:t>
      </w:r>
      <w:r w:rsidR="00F35C05" w:rsidRPr="00BE11F0">
        <w:rPr>
          <w:rFonts w:ascii="Times New Roman" w:hAnsi="Times New Roman"/>
          <w:sz w:val="24"/>
        </w:rPr>
        <w:t xml:space="preserve"> </w:t>
      </w:r>
      <w:r w:rsidR="00F35C05" w:rsidRPr="00BE1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C9" w:rsidRPr="00BE11F0" w:rsidRDefault="00B27AC8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D4881" w:rsidRPr="00BE11F0">
        <w:rPr>
          <w:rFonts w:ascii="Times New Roman" w:hAnsi="Times New Roman" w:cs="Times New Roman"/>
          <w:b/>
          <w:sz w:val="24"/>
          <w:szCs w:val="24"/>
        </w:rPr>
        <w:t>уменьшение</w:t>
      </w:r>
      <w:r w:rsidR="00B031BB" w:rsidRPr="00BE11F0">
        <w:rPr>
          <w:rFonts w:ascii="Times New Roman" w:hAnsi="Times New Roman" w:cs="Times New Roman"/>
          <w:b/>
          <w:sz w:val="24"/>
          <w:szCs w:val="24"/>
        </w:rPr>
        <w:t xml:space="preserve"> на сумму 3 081 </w:t>
      </w:r>
      <w:r w:rsidR="00C15EEE" w:rsidRPr="00BE11F0">
        <w:rPr>
          <w:rFonts w:ascii="Times New Roman" w:hAnsi="Times New Roman" w:cs="Times New Roman"/>
          <w:b/>
          <w:sz w:val="24"/>
          <w:szCs w:val="24"/>
        </w:rPr>
        <w:t>25</w:t>
      </w:r>
      <w:r w:rsidR="00B031BB" w:rsidRPr="00BE11F0">
        <w:rPr>
          <w:rFonts w:ascii="Times New Roman" w:hAnsi="Times New Roman" w:cs="Times New Roman"/>
          <w:b/>
          <w:sz w:val="24"/>
          <w:szCs w:val="24"/>
        </w:rPr>
        <w:t xml:space="preserve">0,00 руб. </w:t>
      </w:r>
      <w:r w:rsidR="00B031BB" w:rsidRPr="00BE11F0">
        <w:rPr>
          <w:rFonts w:ascii="Times New Roman" w:hAnsi="Times New Roman" w:cs="Times New Roman"/>
          <w:sz w:val="24"/>
          <w:szCs w:val="24"/>
        </w:rPr>
        <w:t xml:space="preserve">по непрограммному направлению деятельности </w:t>
      </w:r>
      <w:r w:rsidR="00096B5D" w:rsidRPr="00BE11F0">
        <w:rPr>
          <w:rFonts w:ascii="Times New Roman" w:hAnsi="Times New Roman" w:cs="Times New Roman"/>
          <w:sz w:val="24"/>
          <w:szCs w:val="24"/>
        </w:rPr>
        <w:t>«Выплата процентных платежей по муниципальным долговым обязательствам»,</w:t>
      </w:r>
      <w:r w:rsidR="00C534C9" w:rsidRPr="00BE11F0">
        <w:rPr>
          <w:rFonts w:ascii="Times New Roman" w:hAnsi="Times New Roman" w:cs="Times New Roman"/>
          <w:sz w:val="24"/>
          <w:szCs w:val="24"/>
        </w:rPr>
        <w:t xml:space="preserve"> </w:t>
      </w:r>
      <w:r w:rsidR="00F750A4" w:rsidRPr="00BE11F0">
        <w:rPr>
          <w:rFonts w:ascii="Times New Roman" w:hAnsi="Times New Roman" w:cs="Times New Roman"/>
          <w:sz w:val="24"/>
          <w:szCs w:val="24"/>
        </w:rPr>
        <w:t xml:space="preserve">в связи с уменьшением объема долговых обязательств Артемовского городского округа, </w:t>
      </w:r>
      <w:r w:rsidR="00C534C9" w:rsidRPr="00BE11F0">
        <w:rPr>
          <w:rFonts w:ascii="Times New Roman" w:hAnsi="Times New Roman" w:cs="Times New Roman"/>
          <w:b/>
          <w:sz w:val="24"/>
          <w:szCs w:val="24"/>
        </w:rPr>
        <w:t>вид расхода 730</w:t>
      </w:r>
      <w:r w:rsidR="002970D5" w:rsidRPr="00BE11F0">
        <w:rPr>
          <w:rFonts w:ascii="Times New Roman" w:hAnsi="Times New Roman" w:cs="Times New Roman"/>
          <w:b/>
          <w:sz w:val="24"/>
          <w:szCs w:val="24"/>
        </w:rPr>
        <w:t>;</w:t>
      </w:r>
    </w:p>
    <w:p w:rsidR="00F201FE" w:rsidRPr="00BE11F0" w:rsidRDefault="00F201FE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>ГРБС – Дума Артемовского городского округа</w:t>
      </w:r>
    </w:p>
    <w:p w:rsidR="00F201FE" w:rsidRPr="00BE11F0" w:rsidRDefault="00F201FE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503 207,64 руб.  </w:t>
      </w:r>
      <w:r w:rsidRPr="00BE11F0">
        <w:rPr>
          <w:rFonts w:ascii="Times New Roman" w:hAnsi="Times New Roman" w:cs="Times New Roman"/>
          <w:sz w:val="24"/>
          <w:szCs w:val="24"/>
        </w:rPr>
        <w:t xml:space="preserve">по непрограммному направлению деятельности «Доплата к страховой пенсии лицам, замещающим муниципальную должность на постоянной основе в Артемовском городском округе», </w:t>
      </w:r>
      <w:r w:rsidR="003400B0" w:rsidRPr="00BE11F0">
        <w:rPr>
          <w:rFonts w:ascii="Times New Roman" w:hAnsi="Times New Roman" w:cs="Times New Roman"/>
          <w:sz w:val="24"/>
          <w:szCs w:val="24"/>
        </w:rPr>
        <w:t>дополнительная потребность в связи с назначением пенсии выборному должностному лицу,</w:t>
      </w:r>
      <w:r w:rsidR="003400B0" w:rsidRPr="00BE1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1F0">
        <w:rPr>
          <w:rFonts w:ascii="Times New Roman" w:hAnsi="Times New Roman" w:cs="Times New Roman"/>
          <w:b/>
          <w:sz w:val="24"/>
          <w:szCs w:val="24"/>
        </w:rPr>
        <w:t>вид расхода 321</w:t>
      </w:r>
    </w:p>
    <w:p w:rsidR="0082317E" w:rsidRPr="00BE11F0" w:rsidRDefault="0082317E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 xml:space="preserve">ГРБС – контрольно-счетная палата Артемовского городского округа </w:t>
      </w:r>
      <w:r w:rsidR="00BE11F0">
        <w:rPr>
          <w:rFonts w:ascii="Times New Roman" w:hAnsi="Times New Roman" w:cs="Times New Roman"/>
          <w:b/>
          <w:sz w:val="24"/>
          <w:szCs w:val="24"/>
        </w:rPr>
        <w:t>– увеличение на сумму 385 674,82 руб.</w:t>
      </w:r>
    </w:p>
    <w:p w:rsidR="0082317E" w:rsidRPr="00BE11F0" w:rsidRDefault="0082317E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</w:t>
      </w:r>
      <w:r w:rsidR="00AF1674" w:rsidRPr="00BE11F0">
        <w:rPr>
          <w:rFonts w:ascii="Times New Roman" w:hAnsi="Times New Roman" w:cs="Times New Roman"/>
          <w:b/>
          <w:sz w:val="24"/>
          <w:szCs w:val="24"/>
        </w:rPr>
        <w:t>171 739,01</w:t>
      </w:r>
      <w:r w:rsidRPr="00BE11F0">
        <w:rPr>
          <w:rFonts w:ascii="Times New Roman" w:hAnsi="Times New Roman" w:cs="Times New Roman"/>
          <w:b/>
          <w:sz w:val="24"/>
          <w:szCs w:val="24"/>
        </w:rPr>
        <w:t xml:space="preserve"> руб. по непрограммному направлению дея</w:t>
      </w:r>
      <w:r w:rsidRPr="00BE11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тельности </w:t>
      </w:r>
      <w:r w:rsidRPr="00BE11F0">
        <w:rPr>
          <w:rFonts w:ascii="Times New Roman" w:hAnsi="Times New Roman" w:cs="Times New Roman"/>
          <w:sz w:val="24"/>
          <w:szCs w:val="24"/>
        </w:rPr>
        <w:t>«</w:t>
      </w:r>
      <w:r w:rsidR="00AF1674" w:rsidRPr="00BE11F0">
        <w:rPr>
          <w:rFonts w:ascii="Times New Roman" w:hAnsi="Times New Roman" w:cs="Times New Roman"/>
          <w:sz w:val="24"/>
          <w:szCs w:val="24"/>
        </w:rPr>
        <w:t xml:space="preserve">Финансовое обеспечение деятельности председателя контрольно-счетной палаты Артемовского городского округа и его заместителя», </w:t>
      </w:r>
      <w:r w:rsidR="00E53D4C" w:rsidRPr="00BE11F0">
        <w:rPr>
          <w:rFonts w:ascii="Times New Roman" w:hAnsi="Times New Roman" w:cs="Times New Roman"/>
          <w:sz w:val="24"/>
          <w:szCs w:val="24"/>
        </w:rPr>
        <w:t>в соответствии с распоряжением председателя контрольно-счетной палаты Артемовского городского округа</w:t>
      </w:r>
      <w:r w:rsidR="00E53D4C" w:rsidRPr="00BE11F0">
        <w:rPr>
          <w:rFonts w:ascii="Times New Roman" w:hAnsi="Times New Roman" w:cs="Times New Roman"/>
          <w:i/>
          <w:sz w:val="24"/>
          <w:szCs w:val="24"/>
        </w:rPr>
        <w:t>,</w:t>
      </w:r>
      <w:r w:rsidR="00E53D4C" w:rsidRPr="00BE1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674" w:rsidRPr="00BE11F0">
        <w:rPr>
          <w:rFonts w:ascii="Times New Roman" w:hAnsi="Times New Roman" w:cs="Times New Roman"/>
          <w:b/>
          <w:sz w:val="24"/>
          <w:szCs w:val="24"/>
        </w:rPr>
        <w:t>вид расхода 120;</w:t>
      </w:r>
    </w:p>
    <w:p w:rsidR="00AF1674" w:rsidRPr="00BE11F0" w:rsidRDefault="00AF1674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72 104,76 руб. </w:t>
      </w:r>
      <w:r w:rsidRPr="00BE11F0">
        <w:rPr>
          <w:rFonts w:ascii="Times New Roman" w:hAnsi="Times New Roman" w:cs="Times New Roman"/>
          <w:sz w:val="24"/>
          <w:szCs w:val="24"/>
        </w:rPr>
        <w:t xml:space="preserve">по непрограммному направлению деятельности «Финансовое обеспечение деятельности аудиторов контрольно-счетной палаты», </w:t>
      </w:r>
      <w:r w:rsidR="00073B94" w:rsidRPr="00BE11F0">
        <w:rPr>
          <w:rFonts w:ascii="Times New Roman" w:hAnsi="Times New Roman" w:cs="Times New Roman"/>
          <w:sz w:val="24"/>
          <w:szCs w:val="24"/>
        </w:rPr>
        <w:t>в соответствии с распоряжением председателя контрольно-счетной палаты Артемовского городского округа</w:t>
      </w:r>
      <w:r w:rsidR="00E53D4C" w:rsidRPr="00BE11F0">
        <w:rPr>
          <w:rFonts w:ascii="Times New Roman" w:hAnsi="Times New Roman" w:cs="Times New Roman"/>
          <w:sz w:val="24"/>
          <w:szCs w:val="24"/>
        </w:rPr>
        <w:t xml:space="preserve">, </w:t>
      </w:r>
      <w:r w:rsidRPr="00BE11F0">
        <w:rPr>
          <w:rFonts w:ascii="Times New Roman" w:hAnsi="Times New Roman" w:cs="Times New Roman"/>
          <w:b/>
          <w:sz w:val="24"/>
          <w:szCs w:val="24"/>
        </w:rPr>
        <w:t>вид расхода 120;</w:t>
      </w:r>
    </w:p>
    <w:p w:rsidR="00AF1674" w:rsidRPr="00AF1674" w:rsidRDefault="00AF1674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F0">
        <w:rPr>
          <w:rFonts w:ascii="Times New Roman" w:hAnsi="Times New Roman" w:cs="Times New Roman"/>
          <w:b/>
          <w:sz w:val="24"/>
          <w:szCs w:val="24"/>
        </w:rPr>
        <w:t>- увеличение на сумму 141 831,05 руб.</w:t>
      </w:r>
      <w:r w:rsidRPr="00BE11F0">
        <w:rPr>
          <w:rFonts w:ascii="Times New Roman" w:hAnsi="Times New Roman" w:cs="Times New Roman"/>
          <w:sz w:val="24"/>
          <w:szCs w:val="24"/>
        </w:rPr>
        <w:t xml:space="preserve"> по непрограммному направлению деятельности «Финансовое обеспечение деятельности органов местного самоуправления, органов администрации Артемовского городского округа», </w:t>
      </w:r>
      <w:r w:rsidR="00E53D4C" w:rsidRPr="00BE11F0">
        <w:rPr>
          <w:rFonts w:ascii="Times New Roman" w:hAnsi="Times New Roman" w:cs="Times New Roman"/>
          <w:sz w:val="24"/>
          <w:szCs w:val="24"/>
        </w:rPr>
        <w:t>в соответствии с распоряжением председателя контрольно-счетной палаты Артемовского городского округа</w:t>
      </w:r>
      <w:r w:rsidR="00E53D4C" w:rsidRPr="00BE11F0">
        <w:rPr>
          <w:rFonts w:ascii="Times New Roman" w:hAnsi="Times New Roman" w:cs="Times New Roman"/>
          <w:i/>
          <w:sz w:val="24"/>
          <w:szCs w:val="24"/>
        </w:rPr>
        <w:t>,</w:t>
      </w:r>
      <w:r w:rsidR="000E455A" w:rsidRPr="00BE1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1F0">
        <w:rPr>
          <w:rFonts w:ascii="Times New Roman" w:hAnsi="Times New Roman" w:cs="Times New Roman"/>
          <w:b/>
          <w:sz w:val="24"/>
          <w:szCs w:val="24"/>
        </w:rPr>
        <w:t>вид расхода 120</w:t>
      </w:r>
      <w:r w:rsidR="00DD1B9A" w:rsidRPr="00BE11F0">
        <w:rPr>
          <w:rFonts w:ascii="Times New Roman" w:hAnsi="Times New Roman" w:cs="Times New Roman"/>
          <w:b/>
          <w:sz w:val="24"/>
          <w:szCs w:val="24"/>
        </w:rPr>
        <w:t>.</w:t>
      </w:r>
    </w:p>
    <w:p w:rsidR="00D5494B" w:rsidRDefault="00D5494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3.3. Согласно п.3 ст. 217 Бюджетного кодекса РФ внесены изменения в сводную бюджетную роспись в случаях перераспределения бюджетных ассигнований:</w:t>
      </w:r>
    </w:p>
    <w:p w:rsidR="00A02A91" w:rsidRDefault="00A02A91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 «Р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азвитие и модернизация образования Артемовского городского округа»</w:t>
      </w:r>
    </w:p>
    <w:p w:rsidR="00A02A91" w:rsidRDefault="00A02A91" w:rsidP="0019068D">
      <w:pPr>
        <w:widowControl w:val="0"/>
        <w:spacing w:after="0" w:line="312" w:lineRule="auto"/>
        <w:jc w:val="both"/>
        <w:rPr>
          <w:rFonts w:ascii="Arial" w:hAnsi="Arial" w:cs="Arial"/>
          <w:sz w:val="2"/>
          <w:szCs w:val="2"/>
        </w:rPr>
      </w:pPr>
    </w:p>
    <w:p w:rsidR="00A02A91" w:rsidRPr="00A02A91" w:rsidRDefault="00A02A91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A91">
        <w:rPr>
          <w:rFonts w:ascii="Times New Roman" w:hAnsi="Times New Roman" w:cs="Times New Roman"/>
          <w:sz w:val="24"/>
          <w:szCs w:val="24"/>
        </w:rPr>
        <w:t>КБК 520 1004 0501393080 313 – 452 527,84 руб.;</w:t>
      </w:r>
    </w:p>
    <w:p w:rsidR="00A02A91" w:rsidRPr="00A02A91" w:rsidRDefault="00A02A91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A91">
        <w:rPr>
          <w:rFonts w:ascii="Times New Roman" w:hAnsi="Times New Roman" w:cs="Times New Roman"/>
          <w:sz w:val="24"/>
          <w:szCs w:val="24"/>
        </w:rPr>
        <w:t>КБК 520 0709 0501393080 611 + 452 527,84 руб.</w:t>
      </w:r>
      <w:r w:rsidR="006C0E4D">
        <w:rPr>
          <w:rFonts w:ascii="Times New Roman" w:hAnsi="Times New Roman" w:cs="Times New Roman"/>
          <w:sz w:val="24"/>
          <w:szCs w:val="24"/>
        </w:rPr>
        <w:t xml:space="preserve"> на организацию питания в детских оздоровительных лагерях</w:t>
      </w:r>
      <w:r w:rsidR="008574AA">
        <w:rPr>
          <w:rFonts w:ascii="Times New Roman" w:hAnsi="Times New Roman" w:cs="Times New Roman"/>
          <w:sz w:val="24"/>
          <w:szCs w:val="24"/>
        </w:rPr>
        <w:t>, в связи с увеличением стоимости набора продуктов питания в детских оздоровительных лагерях и увеличением численности;</w:t>
      </w:r>
      <w:r w:rsidR="006C0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C5D" w:rsidRDefault="00A54C5D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C5D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54C5D">
        <w:rPr>
          <w:rFonts w:ascii="Times New Roman" w:hAnsi="Times New Roman" w:cs="Times New Roman"/>
          <w:b/>
          <w:sz w:val="24"/>
          <w:szCs w:val="24"/>
        </w:rPr>
        <w:t>Содержание муниципального жилищного фонда Артемовского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54C5D" w:rsidRPr="00A54C5D" w:rsidRDefault="00A54C5D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C5D">
        <w:rPr>
          <w:rFonts w:ascii="Times New Roman" w:hAnsi="Times New Roman" w:cs="Times New Roman"/>
          <w:sz w:val="24"/>
          <w:szCs w:val="24"/>
        </w:rPr>
        <w:t>КБК 510 0505 2000170001 111 -192 250,80 руб.;</w:t>
      </w:r>
    </w:p>
    <w:p w:rsidR="00A54C5D" w:rsidRPr="00A54C5D" w:rsidRDefault="00A54C5D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C5D">
        <w:rPr>
          <w:rFonts w:ascii="Times New Roman" w:hAnsi="Times New Roman" w:cs="Times New Roman"/>
          <w:sz w:val="24"/>
          <w:szCs w:val="24"/>
        </w:rPr>
        <w:t>КБК 510 0505 2000170001 119 – 58 060,00 руб.;</w:t>
      </w:r>
    </w:p>
    <w:p w:rsidR="00A54C5D" w:rsidRPr="00A54C5D" w:rsidRDefault="00A54C5D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C5D">
        <w:rPr>
          <w:rFonts w:ascii="Times New Roman" w:hAnsi="Times New Roman" w:cs="Times New Roman"/>
          <w:sz w:val="24"/>
          <w:szCs w:val="24"/>
        </w:rPr>
        <w:t xml:space="preserve">КБК 510 0505 2000170001 244 + 250 310,80 руб. </w:t>
      </w:r>
      <w:r w:rsidR="004B05DB">
        <w:rPr>
          <w:rFonts w:ascii="Times New Roman" w:hAnsi="Times New Roman" w:cs="Times New Roman"/>
          <w:sz w:val="24"/>
          <w:szCs w:val="24"/>
        </w:rPr>
        <w:t>на проведение закуп</w:t>
      </w:r>
      <w:r w:rsidR="008D3DF6">
        <w:rPr>
          <w:rFonts w:ascii="Times New Roman" w:hAnsi="Times New Roman" w:cs="Times New Roman"/>
          <w:sz w:val="24"/>
          <w:szCs w:val="24"/>
        </w:rPr>
        <w:t>очных процедур</w:t>
      </w:r>
      <w:r w:rsidR="004B05DB">
        <w:rPr>
          <w:rFonts w:ascii="Times New Roman" w:hAnsi="Times New Roman" w:cs="Times New Roman"/>
          <w:sz w:val="24"/>
          <w:szCs w:val="24"/>
        </w:rPr>
        <w:t xml:space="preserve"> на поставку ГСМ для нужд МКУ «Управление по учету и содержанию муниципального жилищного фонда» Артемовского городского округа</w:t>
      </w:r>
      <w:r w:rsidR="00E35853">
        <w:rPr>
          <w:rFonts w:ascii="Times New Roman" w:hAnsi="Times New Roman" w:cs="Times New Roman"/>
          <w:sz w:val="24"/>
          <w:szCs w:val="24"/>
        </w:rPr>
        <w:t>, обслуживание программного комплекса 1С;</w:t>
      </w:r>
    </w:p>
    <w:p w:rsidR="00A54C5D" w:rsidRDefault="00626D9F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Pr="00626D9F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Артемовского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26D9F" w:rsidRPr="00626D9F" w:rsidRDefault="00626D9F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D9F">
        <w:rPr>
          <w:rFonts w:ascii="Times New Roman" w:hAnsi="Times New Roman" w:cs="Times New Roman"/>
          <w:sz w:val="24"/>
          <w:szCs w:val="24"/>
        </w:rPr>
        <w:t>КБК 510 0503 300</w:t>
      </w:r>
      <w:r w:rsidRPr="00626D9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733D9">
        <w:rPr>
          <w:rFonts w:ascii="Times New Roman" w:hAnsi="Times New Roman" w:cs="Times New Roman"/>
          <w:sz w:val="24"/>
          <w:szCs w:val="24"/>
        </w:rPr>
        <w:t>254240 414 – 598</w:t>
      </w:r>
      <w:r w:rsidRPr="00626D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733D9">
        <w:rPr>
          <w:rFonts w:ascii="Times New Roman" w:hAnsi="Times New Roman" w:cs="Times New Roman"/>
          <w:sz w:val="24"/>
          <w:szCs w:val="24"/>
        </w:rPr>
        <w:t>000</w:t>
      </w:r>
      <w:r w:rsidRPr="00626D9F">
        <w:rPr>
          <w:rFonts w:ascii="Times New Roman" w:hAnsi="Times New Roman" w:cs="Times New Roman"/>
          <w:sz w:val="24"/>
          <w:szCs w:val="24"/>
        </w:rPr>
        <w:t>, 00 руб.;</w:t>
      </w:r>
    </w:p>
    <w:p w:rsidR="00626D9F" w:rsidRPr="00626D9F" w:rsidRDefault="00626D9F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D9F">
        <w:rPr>
          <w:rFonts w:ascii="Times New Roman" w:hAnsi="Times New Roman" w:cs="Times New Roman"/>
          <w:sz w:val="24"/>
          <w:szCs w:val="24"/>
        </w:rPr>
        <w:t>КБК 510 0503 3000422151 244 + 598 000,00 руб.</w:t>
      </w:r>
      <w:r w:rsidR="006A24C7">
        <w:rPr>
          <w:rFonts w:ascii="Times New Roman" w:hAnsi="Times New Roman" w:cs="Times New Roman"/>
          <w:sz w:val="24"/>
          <w:szCs w:val="24"/>
        </w:rPr>
        <w:t xml:space="preserve"> в целях подготовки заявки для участия во Всероссийском конкурсе лучших проектов создания комфортной городской среды по проекту: </w:t>
      </w:r>
      <w:r w:rsidR="0019068D">
        <w:rPr>
          <w:rFonts w:ascii="Times New Roman" w:hAnsi="Times New Roman" w:cs="Times New Roman"/>
          <w:sz w:val="24"/>
          <w:szCs w:val="24"/>
        </w:rPr>
        <w:t>в</w:t>
      </w:r>
      <w:r w:rsidR="006A24C7">
        <w:rPr>
          <w:rFonts w:ascii="Times New Roman" w:hAnsi="Times New Roman" w:cs="Times New Roman"/>
          <w:sz w:val="24"/>
          <w:szCs w:val="24"/>
        </w:rPr>
        <w:t>оссоздание центральной площади города с обустройством пешеходного Арбата</w:t>
      </w:r>
      <w:r w:rsidRPr="00626D9F">
        <w:rPr>
          <w:rFonts w:ascii="Times New Roman" w:hAnsi="Times New Roman" w:cs="Times New Roman"/>
          <w:sz w:val="24"/>
          <w:szCs w:val="24"/>
        </w:rPr>
        <w:t>;</w:t>
      </w:r>
    </w:p>
    <w:p w:rsidR="00A54C5D" w:rsidRDefault="00621AD9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AD9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21AD9">
        <w:rPr>
          <w:rFonts w:ascii="Times New Roman" w:hAnsi="Times New Roman" w:cs="Times New Roman"/>
          <w:b/>
          <w:sz w:val="24"/>
          <w:szCs w:val="24"/>
        </w:rPr>
        <w:t>Организация градостроительной деятельности Артемовского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33726" w:rsidRPr="00E079A3" w:rsidRDefault="0023372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A3">
        <w:rPr>
          <w:rFonts w:ascii="Times New Roman" w:hAnsi="Times New Roman" w:cs="Times New Roman"/>
          <w:sz w:val="24"/>
          <w:szCs w:val="24"/>
        </w:rPr>
        <w:t>КБК 510 0505 4000170001 111 – 94 550,35 руб.;</w:t>
      </w:r>
    </w:p>
    <w:p w:rsidR="00233726" w:rsidRPr="00E079A3" w:rsidRDefault="0023372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A3">
        <w:rPr>
          <w:rFonts w:ascii="Times New Roman" w:hAnsi="Times New Roman" w:cs="Times New Roman"/>
          <w:sz w:val="24"/>
          <w:szCs w:val="24"/>
        </w:rPr>
        <w:t>КБК 510 0505 4000170001 119 – 39 805,65 руб.;</w:t>
      </w:r>
    </w:p>
    <w:p w:rsidR="00233726" w:rsidRPr="00E079A3" w:rsidRDefault="0023372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A3">
        <w:rPr>
          <w:rFonts w:ascii="Times New Roman" w:hAnsi="Times New Roman" w:cs="Times New Roman"/>
          <w:sz w:val="24"/>
          <w:szCs w:val="24"/>
        </w:rPr>
        <w:t xml:space="preserve">КБК 510 0505 4000170001 244 + </w:t>
      </w:r>
      <w:r w:rsidR="007A2526">
        <w:rPr>
          <w:rFonts w:ascii="Times New Roman" w:hAnsi="Times New Roman" w:cs="Times New Roman"/>
          <w:sz w:val="24"/>
          <w:szCs w:val="24"/>
        </w:rPr>
        <w:t>134 356,00</w:t>
      </w:r>
      <w:r w:rsidR="0080465F">
        <w:rPr>
          <w:rFonts w:ascii="Times New Roman" w:hAnsi="Times New Roman" w:cs="Times New Roman"/>
          <w:sz w:val="24"/>
          <w:szCs w:val="24"/>
        </w:rPr>
        <w:t xml:space="preserve"> руб. на проведение ремонта двух служебных автомобилей, находящихся на балансе МКУ «Управление строительства и капитального ремонта города Артема», </w:t>
      </w:r>
      <w:r w:rsidR="0080465F" w:rsidRPr="002970D5">
        <w:rPr>
          <w:rFonts w:ascii="Times New Roman" w:hAnsi="Times New Roman" w:cs="Times New Roman"/>
          <w:sz w:val="24"/>
          <w:szCs w:val="24"/>
        </w:rPr>
        <w:t>обучение 3-х сотрудников по охране труда</w:t>
      </w:r>
      <w:r w:rsidR="0080465F">
        <w:rPr>
          <w:rFonts w:ascii="Times New Roman" w:hAnsi="Times New Roman" w:cs="Times New Roman"/>
          <w:sz w:val="24"/>
          <w:szCs w:val="24"/>
        </w:rPr>
        <w:t>;</w:t>
      </w:r>
    </w:p>
    <w:p w:rsidR="00002596" w:rsidRDefault="0000259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726" w:rsidRDefault="005733D9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культуры Артемовского городского округа»</w:t>
      </w:r>
    </w:p>
    <w:p w:rsidR="004C5EBB" w:rsidRPr="00833593" w:rsidRDefault="004C5EB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593">
        <w:rPr>
          <w:rFonts w:ascii="Times New Roman" w:hAnsi="Times New Roman" w:cs="Times New Roman"/>
          <w:sz w:val="24"/>
          <w:szCs w:val="24"/>
        </w:rPr>
        <w:t>КБК 530 0801 4200270001 851 – 389 448,00 руб.;</w:t>
      </w:r>
    </w:p>
    <w:p w:rsidR="004C5EBB" w:rsidRPr="00833593" w:rsidRDefault="0083359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 w:rsidR="004C5EBB" w:rsidRPr="00833593">
        <w:rPr>
          <w:rFonts w:ascii="Times New Roman" w:hAnsi="Times New Roman" w:cs="Times New Roman"/>
          <w:sz w:val="24"/>
          <w:szCs w:val="24"/>
        </w:rPr>
        <w:t>530 0801 4200370001 244 – 151 431,52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EBB" w:rsidRDefault="0083359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 w:rsidR="004C5EBB" w:rsidRPr="00833593">
        <w:rPr>
          <w:rFonts w:ascii="Times New Roman" w:hAnsi="Times New Roman" w:cs="Times New Roman"/>
          <w:sz w:val="24"/>
          <w:szCs w:val="24"/>
        </w:rPr>
        <w:t>530 0801 4200425322 244 – 58 314,00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3593" w:rsidRPr="00833593" w:rsidRDefault="0083359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 w:rsidRPr="00833593">
        <w:rPr>
          <w:rFonts w:ascii="Times New Roman" w:hAnsi="Times New Roman" w:cs="Times New Roman"/>
          <w:sz w:val="24"/>
          <w:szCs w:val="24"/>
        </w:rPr>
        <w:t>530 0801 4200470002 244 – 10 686,00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C5EBB" w:rsidRPr="00833593" w:rsidRDefault="0083359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 w:rsidR="004C5EBB" w:rsidRPr="00833593">
        <w:rPr>
          <w:rFonts w:ascii="Times New Roman" w:hAnsi="Times New Roman" w:cs="Times New Roman"/>
          <w:sz w:val="24"/>
          <w:szCs w:val="24"/>
        </w:rPr>
        <w:t>530 0801 4200470001 111 + 105 262,29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C5EBB" w:rsidRDefault="0083359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 w:rsidR="004C5EBB" w:rsidRPr="00833593">
        <w:rPr>
          <w:rFonts w:ascii="Times New Roman" w:hAnsi="Times New Roman" w:cs="Times New Roman"/>
          <w:sz w:val="24"/>
          <w:szCs w:val="24"/>
        </w:rPr>
        <w:t>530 0801 4200470001 119 + 31 789,21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833593" w:rsidRPr="00833593" w:rsidRDefault="0083359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 w:rsidRPr="00833593">
        <w:rPr>
          <w:rFonts w:ascii="Times New Roman" w:hAnsi="Times New Roman" w:cs="Times New Roman"/>
          <w:sz w:val="24"/>
          <w:szCs w:val="24"/>
        </w:rPr>
        <w:t>530 0705 4200470002 244 + 10 900,00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33593" w:rsidRPr="00833593" w:rsidRDefault="0083359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 w:rsidRPr="00833593">
        <w:rPr>
          <w:rFonts w:ascii="Times New Roman" w:hAnsi="Times New Roman" w:cs="Times New Roman"/>
          <w:sz w:val="24"/>
          <w:szCs w:val="24"/>
        </w:rPr>
        <w:t>530 0801 4200525011 244 + 250 016,50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33593" w:rsidRPr="00833593" w:rsidRDefault="0083359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 w:rsidRPr="00833593">
        <w:rPr>
          <w:rFonts w:ascii="Times New Roman" w:hAnsi="Times New Roman" w:cs="Times New Roman"/>
          <w:sz w:val="24"/>
          <w:szCs w:val="24"/>
        </w:rPr>
        <w:t>530 0801 4200525012 244 + 58 100,00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33593" w:rsidRDefault="0083359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 w:rsidRPr="00833593">
        <w:rPr>
          <w:rFonts w:ascii="Times New Roman" w:hAnsi="Times New Roman" w:cs="Times New Roman"/>
          <w:sz w:val="24"/>
          <w:szCs w:val="24"/>
        </w:rPr>
        <w:t>530 0801 4200370001 244 + 2 000,00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B56F9" w:rsidRDefault="001B56F9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 w:rsidRPr="00833593">
        <w:rPr>
          <w:rFonts w:ascii="Times New Roman" w:hAnsi="Times New Roman" w:cs="Times New Roman"/>
          <w:sz w:val="24"/>
          <w:szCs w:val="24"/>
        </w:rPr>
        <w:t>530 0801 4200370001 247 + 149</w:t>
      </w:r>
      <w:r>
        <w:rPr>
          <w:rFonts w:ascii="Times New Roman" w:hAnsi="Times New Roman" w:cs="Times New Roman"/>
          <w:sz w:val="24"/>
          <w:szCs w:val="24"/>
        </w:rPr>
        <w:t> 431,52 руб.;</w:t>
      </w:r>
    </w:p>
    <w:p w:rsidR="004C5EBB" w:rsidRDefault="0083359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 w:rsidR="004C5EBB" w:rsidRPr="00833593">
        <w:rPr>
          <w:rFonts w:ascii="Times New Roman" w:hAnsi="Times New Roman" w:cs="Times New Roman"/>
          <w:sz w:val="24"/>
          <w:szCs w:val="24"/>
        </w:rPr>
        <w:t xml:space="preserve">530 0801 4200270001 852 </w:t>
      </w:r>
      <w:r w:rsidRPr="00833593">
        <w:rPr>
          <w:rFonts w:ascii="Times New Roman" w:hAnsi="Times New Roman" w:cs="Times New Roman"/>
          <w:sz w:val="24"/>
          <w:szCs w:val="24"/>
        </w:rPr>
        <w:t>+ 2 380,00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452DB3">
        <w:rPr>
          <w:rFonts w:ascii="Times New Roman" w:hAnsi="Times New Roman" w:cs="Times New Roman"/>
          <w:sz w:val="24"/>
          <w:szCs w:val="24"/>
        </w:rPr>
        <w:t xml:space="preserve"> на оплату за потребленную электроэнергию, теплоэнергию </w:t>
      </w:r>
      <w:r w:rsidR="00223A78">
        <w:rPr>
          <w:rFonts w:ascii="Times New Roman" w:hAnsi="Times New Roman" w:cs="Times New Roman"/>
          <w:sz w:val="24"/>
          <w:szCs w:val="24"/>
        </w:rPr>
        <w:t xml:space="preserve">(АО «ДГК»), текущий ремонт ливневой канализации, оплату транспортного налога, </w:t>
      </w:r>
      <w:r w:rsidR="00452DB3" w:rsidRPr="002970D5">
        <w:rPr>
          <w:rFonts w:ascii="Times New Roman" w:hAnsi="Times New Roman" w:cs="Times New Roman"/>
          <w:sz w:val="24"/>
          <w:szCs w:val="24"/>
        </w:rPr>
        <w:t>на доведение заработной платы «указных» работников до установленного уровня</w:t>
      </w:r>
      <w:r w:rsidR="00223A78">
        <w:rPr>
          <w:rFonts w:ascii="Times New Roman" w:hAnsi="Times New Roman" w:cs="Times New Roman"/>
          <w:sz w:val="24"/>
          <w:szCs w:val="24"/>
        </w:rPr>
        <w:t>;</w:t>
      </w:r>
    </w:p>
    <w:p w:rsidR="005733D9" w:rsidRDefault="005733D9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Переселение граждан из аварийного жилищного фонда Артемовского городского округа на 2020-2023 годы»</w:t>
      </w:r>
    </w:p>
    <w:p w:rsidR="005733D9" w:rsidRPr="00073B94" w:rsidRDefault="005733D9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33D9">
        <w:rPr>
          <w:rFonts w:ascii="Times New Roman" w:hAnsi="Times New Roman"/>
          <w:bCs/>
          <w:color w:val="000000"/>
          <w:sz w:val="24"/>
          <w:szCs w:val="24"/>
        </w:rPr>
        <w:t>КБК</w:t>
      </w:r>
      <w:r w:rsidRPr="00073B94">
        <w:rPr>
          <w:rFonts w:ascii="Times New Roman" w:hAnsi="Times New Roman"/>
          <w:bCs/>
          <w:color w:val="000000"/>
          <w:sz w:val="24"/>
          <w:szCs w:val="24"/>
        </w:rPr>
        <w:t xml:space="preserve"> 510 0501 500</w:t>
      </w:r>
      <w:r w:rsidRPr="005733D9">
        <w:rPr>
          <w:rFonts w:ascii="Times New Roman" w:hAnsi="Times New Roman"/>
          <w:bCs/>
          <w:color w:val="000000"/>
          <w:sz w:val="24"/>
          <w:szCs w:val="24"/>
          <w:lang w:val="en-US"/>
        </w:rPr>
        <w:t>F</w:t>
      </w:r>
      <w:r w:rsidRPr="00073B94">
        <w:rPr>
          <w:rFonts w:ascii="Times New Roman" w:hAnsi="Times New Roman"/>
          <w:bCs/>
          <w:color w:val="000000"/>
          <w:sz w:val="24"/>
          <w:szCs w:val="24"/>
        </w:rPr>
        <w:t>36748</w:t>
      </w:r>
      <w:r w:rsidRPr="005733D9"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 w:rsidRPr="00073B94">
        <w:rPr>
          <w:rFonts w:ascii="Times New Roman" w:hAnsi="Times New Roman"/>
          <w:bCs/>
          <w:color w:val="000000"/>
          <w:sz w:val="24"/>
          <w:szCs w:val="24"/>
        </w:rPr>
        <w:t xml:space="preserve"> 412 – 2</w:t>
      </w:r>
      <w:r w:rsidRPr="005733D9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073B94">
        <w:rPr>
          <w:rFonts w:ascii="Times New Roman" w:hAnsi="Times New Roman"/>
          <w:bCs/>
          <w:color w:val="000000"/>
          <w:sz w:val="24"/>
          <w:szCs w:val="24"/>
        </w:rPr>
        <w:t>130,00</w:t>
      </w:r>
      <w:r w:rsidR="001C0D61" w:rsidRPr="00073B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C0D61">
        <w:rPr>
          <w:rFonts w:ascii="Times New Roman" w:hAnsi="Times New Roman"/>
          <w:bCs/>
          <w:color w:val="000000"/>
          <w:sz w:val="24"/>
          <w:szCs w:val="24"/>
        </w:rPr>
        <w:t>руб</w:t>
      </w:r>
      <w:r w:rsidR="001C0D61" w:rsidRPr="00073B94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0C2700" w:rsidRPr="00073B9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80799" w:rsidRDefault="00080799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КБК 510 0501 500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F</w:t>
      </w:r>
      <w:r>
        <w:rPr>
          <w:rFonts w:ascii="Times New Roman" w:hAnsi="Times New Roman"/>
          <w:bCs/>
          <w:color w:val="000000"/>
          <w:sz w:val="24"/>
          <w:szCs w:val="24"/>
        </w:rPr>
        <w:t>367484 412 – 508 537,50 руб.;</w:t>
      </w:r>
    </w:p>
    <w:p w:rsidR="00080799" w:rsidRPr="00080799" w:rsidRDefault="00080799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КБК</w:t>
      </w:r>
      <w:r w:rsidRPr="00120FF6">
        <w:rPr>
          <w:rFonts w:ascii="Times New Roman" w:hAnsi="Times New Roman"/>
          <w:bCs/>
          <w:color w:val="000000"/>
          <w:sz w:val="24"/>
          <w:szCs w:val="24"/>
        </w:rPr>
        <w:t xml:space="preserve"> 510 0501 500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F</w:t>
      </w:r>
      <w:r w:rsidRPr="00120FF6">
        <w:rPr>
          <w:rFonts w:ascii="Times New Roman" w:hAnsi="Times New Roman"/>
          <w:bCs/>
          <w:color w:val="000000"/>
          <w:sz w:val="24"/>
          <w:szCs w:val="24"/>
        </w:rPr>
        <w:t>367484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853 + 508 537,50 руб.;</w:t>
      </w:r>
    </w:p>
    <w:p w:rsidR="005733D9" w:rsidRPr="00120FF6" w:rsidRDefault="005733D9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33D9">
        <w:rPr>
          <w:rFonts w:ascii="Times New Roman" w:hAnsi="Times New Roman"/>
          <w:bCs/>
          <w:color w:val="000000"/>
          <w:sz w:val="24"/>
          <w:szCs w:val="24"/>
        </w:rPr>
        <w:t>КБК</w:t>
      </w:r>
      <w:r w:rsidRPr="00120FF6">
        <w:rPr>
          <w:rFonts w:ascii="Times New Roman" w:hAnsi="Times New Roman"/>
          <w:bCs/>
          <w:color w:val="000000"/>
          <w:sz w:val="24"/>
          <w:szCs w:val="24"/>
        </w:rPr>
        <w:t xml:space="preserve"> 510 0501 500</w:t>
      </w:r>
      <w:r w:rsidRPr="005733D9">
        <w:rPr>
          <w:rFonts w:ascii="Times New Roman" w:hAnsi="Times New Roman"/>
          <w:bCs/>
          <w:color w:val="000000"/>
          <w:sz w:val="24"/>
          <w:szCs w:val="24"/>
          <w:lang w:val="en-US"/>
        </w:rPr>
        <w:t>F</w:t>
      </w:r>
      <w:r w:rsidRPr="00120FF6">
        <w:rPr>
          <w:rFonts w:ascii="Times New Roman" w:hAnsi="Times New Roman"/>
          <w:bCs/>
          <w:color w:val="000000"/>
          <w:sz w:val="24"/>
          <w:szCs w:val="24"/>
        </w:rPr>
        <w:t>36748</w:t>
      </w:r>
      <w:r w:rsidRPr="005733D9"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 w:rsidRPr="00120F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279FD">
        <w:rPr>
          <w:rFonts w:ascii="Times New Roman" w:hAnsi="Times New Roman"/>
          <w:bCs/>
          <w:color w:val="000000"/>
          <w:sz w:val="24"/>
          <w:szCs w:val="24"/>
        </w:rPr>
        <w:t>853</w:t>
      </w:r>
      <w:r w:rsidRPr="00120FF6">
        <w:rPr>
          <w:rFonts w:ascii="Times New Roman" w:hAnsi="Times New Roman"/>
          <w:bCs/>
          <w:color w:val="000000"/>
          <w:sz w:val="24"/>
          <w:szCs w:val="24"/>
        </w:rPr>
        <w:t xml:space="preserve"> + 2</w:t>
      </w:r>
      <w:r w:rsidRPr="005733D9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20FF6">
        <w:rPr>
          <w:rFonts w:ascii="Times New Roman" w:hAnsi="Times New Roman"/>
          <w:bCs/>
          <w:color w:val="000000"/>
          <w:sz w:val="24"/>
          <w:szCs w:val="24"/>
        </w:rPr>
        <w:t>130,00</w:t>
      </w:r>
      <w:r w:rsidR="001C0D61" w:rsidRPr="00120F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C0D61">
        <w:rPr>
          <w:rFonts w:ascii="Times New Roman" w:hAnsi="Times New Roman"/>
          <w:bCs/>
          <w:color w:val="000000"/>
          <w:sz w:val="24"/>
          <w:szCs w:val="24"/>
        </w:rPr>
        <w:t>руб</w:t>
      </w:r>
      <w:r w:rsidR="001C0D61" w:rsidRPr="00120FF6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120FF6">
        <w:rPr>
          <w:rFonts w:ascii="Times New Roman" w:hAnsi="Times New Roman"/>
          <w:bCs/>
          <w:color w:val="000000"/>
          <w:sz w:val="24"/>
          <w:szCs w:val="24"/>
        </w:rPr>
        <w:t xml:space="preserve"> перераспределение в связи с изъятием жилого помещения в многоквартирном доме, признанном в установленном порядке аварийным и подлежащим сносу, путем возмещения (выкупа) у собственника жилого помещения; </w:t>
      </w:r>
    </w:p>
    <w:p w:rsidR="005733D9" w:rsidRDefault="001C0D61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Развитие информационного общества в Артемовском городском округе»</w:t>
      </w:r>
    </w:p>
    <w:p w:rsidR="001C0D61" w:rsidRPr="001C0D61" w:rsidRDefault="001C0D61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0D61">
        <w:rPr>
          <w:rFonts w:ascii="Times New Roman" w:hAnsi="Times New Roman"/>
          <w:bCs/>
          <w:color w:val="000000"/>
          <w:sz w:val="24"/>
          <w:szCs w:val="24"/>
        </w:rPr>
        <w:t>КБК 510 1202 5100160081 811 – 349 920,00 руб.</w:t>
      </w:r>
      <w:r w:rsidR="000C270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C0D61" w:rsidRPr="001C0D61" w:rsidRDefault="001C0D61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0D61">
        <w:rPr>
          <w:rFonts w:ascii="Times New Roman" w:hAnsi="Times New Roman"/>
          <w:bCs/>
          <w:color w:val="000000"/>
          <w:sz w:val="24"/>
          <w:szCs w:val="24"/>
        </w:rPr>
        <w:t>КБК 510 0113 5100125321 244 + 349 920,00 руб.</w:t>
      </w:r>
      <w:r w:rsidR="00C33B7F">
        <w:rPr>
          <w:rFonts w:ascii="Times New Roman" w:hAnsi="Times New Roman"/>
          <w:bCs/>
          <w:color w:val="000000"/>
          <w:sz w:val="24"/>
          <w:szCs w:val="24"/>
        </w:rPr>
        <w:t xml:space="preserve"> на приобретение видеокамеры для изготовления фильма к 85-летию города Артема;</w:t>
      </w:r>
    </w:p>
    <w:p w:rsidR="000C2700" w:rsidRPr="0014747B" w:rsidRDefault="000C2700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47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426F9C" w:rsidRPr="0014747B">
        <w:rPr>
          <w:rFonts w:ascii="Times New Roman" w:hAnsi="Times New Roman" w:cs="Times New Roman"/>
          <w:b/>
          <w:sz w:val="24"/>
          <w:szCs w:val="24"/>
        </w:rPr>
        <w:t>«Благоустройство территорий Артемовского городского округа»</w:t>
      </w:r>
    </w:p>
    <w:p w:rsidR="0014747B" w:rsidRDefault="0014747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510 0505 </w:t>
      </w:r>
      <w:r w:rsidRPr="0014747B">
        <w:rPr>
          <w:rFonts w:ascii="Times New Roman" w:hAnsi="Times New Roman" w:cs="Times New Roman"/>
          <w:sz w:val="24"/>
          <w:szCs w:val="24"/>
        </w:rPr>
        <w:t>5400225321</w:t>
      </w:r>
      <w:r>
        <w:rPr>
          <w:rFonts w:ascii="Times New Roman" w:hAnsi="Times New Roman" w:cs="Times New Roman"/>
          <w:sz w:val="24"/>
          <w:szCs w:val="24"/>
        </w:rPr>
        <w:t xml:space="preserve"> 244 - 3 225 380,00 руб.;</w:t>
      </w:r>
    </w:p>
    <w:p w:rsidR="00426F9C" w:rsidRDefault="0014747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510 0505 </w:t>
      </w:r>
      <w:r w:rsidRPr="0014747B">
        <w:rPr>
          <w:rFonts w:ascii="Times New Roman" w:hAnsi="Times New Roman" w:cs="Times New Roman"/>
          <w:sz w:val="24"/>
          <w:szCs w:val="24"/>
        </w:rPr>
        <w:t>5400270001</w:t>
      </w:r>
      <w:r>
        <w:rPr>
          <w:rFonts w:ascii="Times New Roman" w:hAnsi="Times New Roman" w:cs="Times New Roman"/>
          <w:sz w:val="24"/>
          <w:szCs w:val="24"/>
        </w:rPr>
        <w:t xml:space="preserve"> 111 - 15 400 000,00 руб.;</w:t>
      </w:r>
    </w:p>
    <w:p w:rsidR="0014747B" w:rsidRDefault="0014747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0505 5400270001 119 - 4 600 000,00 руб.;</w:t>
      </w:r>
    </w:p>
    <w:p w:rsidR="0014747B" w:rsidRDefault="0014747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0503 5400122031 244 + 3 300 000,00 руб.;</w:t>
      </w:r>
    </w:p>
    <w:p w:rsidR="0014747B" w:rsidRDefault="0014747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0503 5400222051 244 + 1 500 000,00 руб.;</w:t>
      </w:r>
    </w:p>
    <w:p w:rsidR="0014747B" w:rsidRDefault="0014747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0505 5400222061 244 + 315 000,00 руб.;</w:t>
      </w:r>
    </w:p>
    <w:p w:rsidR="0014747B" w:rsidRDefault="0014747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0505 54002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5762 244 + 414 551,99 руб.;</w:t>
      </w:r>
    </w:p>
    <w:p w:rsidR="0014747B" w:rsidRDefault="0014747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0505 5400270001 244 + 15 737 745,33 руб.;</w:t>
      </w:r>
    </w:p>
    <w:p w:rsidR="00B17C88" w:rsidRPr="00B17C88" w:rsidRDefault="00B17C88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КБК 510 0505 5400222121 244 + 209 941,68 руб.</w:t>
      </w:r>
    </w:p>
    <w:p w:rsidR="0014747B" w:rsidRDefault="0014747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0505 5400270001 851 + 1 748 141,00 руб.</w:t>
      </w:r>
      <w:r w:rsidR="008D3DF6">
        <w:rPr>
          <w:rFonts w:ascii="Times New Roman" w:hAnsi="Times New Roman" w:cs="Times New Roman"/>
          <w:sz w:val="24"/>
          <w:szCs w:val="24"/>
        </w:rPr>
        <w:t xml:space="preserve"> на проведение закупочных процедур в целях обеспечения бесперебойной работы</w:t>
      </w:r>
      <w:r w:rsidR="0060207E">
        <w:rPr>
          <w:rFonts w:ascii="Times New Roman" w:hAnsi="Times New Roman" w:cs="Times New Roman"/>
          <w:sz w:val="24"/>
          <w:szCs w:val="24"/>
        </w:rPr>
        <w:t xml:space="preserve"> МКУ «Управление благоустройства города Артема» (</w:t>
      </w:r>
      <w:r w:rsidR="008D3DF6">
        <w:rPr>
          <w:rFonts w:ascii="Times New Roman" w:hAnsi="Times New Roman" w:cs="Times New Roman"/>
          <w:sz w:val="24"/>
          <w:szCs w:val="24"/>
        </w:rPr>
        <w:t>поставк</w:t>
      </w:r>
      <w:r w:rsidR="0060207E">
        <w:rPr>
          <w:rFonts w:ascii="Times New Roman" w:hAnsi="Times New Roman" w:cs="Times New Roman"/>
          <w:sz w:val="24"/>
          <w:szCs w:val="24"/>
        </w:rPr>
        <w:t>а</w:t>
      </w:r>
      <w:r w:rsidR="008D3DF6">
        <w:rPr>
          <w:rFonts w:ascii="Times New Roman" w:hAnsi="Times New Roman" w:cs="Times New Roman"/>
          <w:sz w:val="24"/>
          <w:szCs w:val="24"/>
        </w:rPr>
        <w:t xml:space="preserve"> ГСМ</w:t>
      </w:r>
      <w:r w:rsidR="0060207E">
        <w:rPr>
          <w:rFonts w:ascii="Times New Roman" w:hAnsi="Times New Roman" w:cs="Times New Roman"/>
          <w:sz w:val="24"/>
          <w:szCs w:val="24"/>
        </w:rPr>
        <w:t>, приобретение луковиц тюльпанов, сбор, транспортировку</w:t>
      </w:r>
      <w:r w:rsidR="00E57B76">
        <w:rPr>
          <w:rFonts w:ascii="Times New Roman" w:hAnsi="Times New Roman" w:cs="Times New Roman"/>
          <w:sz w:val="24"/>
          <w:szCs w:val="24"/>
        </w:rPr>
        <w:t>, утилизацию автомобильных шин, работы по выкосу травы на территории Артемовского городского округа, уплату налога на имущество)</w:t>
      </w:r>
      <w:r w:rsidR="00233C2F">
        <w:rPr>
          <w:rFonts w:ascii="Times New Roman" w:hAnsi="Times New Roman" w:cs="Times New Roman"/>
          <w:sz w:val="24"/>
          <w:szCs w:val="24"/>
        </w:rPr>
        <w:t>, расходы по финансовой аренде</w:t>
      </w:r>
      <w:r w:rsidR="0019068D">
        <w:rPr>
          <w:rFonts w:ascii="Times New Roman" w:hAnsi="Times New Roman" w:cs="Times New Roman"/>
          <w:sz w:val="24"/>
          <w:szCs w:val="24"/>
        </w:rPr>
        <w:t xml:space="preserve"> -лизингу</w:t>
      </w:r>
      <w:r w:rsidR="00E57B76">
        <w:rPr>
          <w:rFonts w:ascii="Times New Roman" w:hAnsi="Times New Roman" w:cs="Times New Roman"/>
          <w:sz w:val="24"/>
          <w:szCs w:val="24"/>
        </w:rPr>
        <w:t>;</w:t>
      </w:r>
    </w:p>
    <w:p w:rsidR="00426F9C" w:rsidRPr="00E57B76" w:rsidRDefault="00426F9C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B76">
        <w:rPr>
          <w:rFonts w:ascii="Times New Roman" w:hAnsi="Times New Roman" w:cs="Times New Roman"/>
          <w:b/>
          <w:sz w:val="24"/>
          <w:szCs w:val="24"/>
        </w:rPr>
        <w:t>Непрограммные направления деятельности</w:t>
      </w:r>
    </w:p>
    <w:p w:rsidR="00F479AF" w:rsidRDefault="00F479AF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0113 9900070001 851 – 10 145,24 руб.;</w:t>
      </w:r>
    </w:p>
    <w:p w:rsidR="00F479AF" w:rsidRDefault="00F479AF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510 0113 9900070001 852 – </w:t>
      </w:r>
      <w:r w:rsidR="00380FA3">
        <w:rPr>
          <w:rFonts w:ascii="Times New Roman" w:hAnsi="Times New Roman" w:cs="Times New Roman"/>
          <w:sz w:val="24"/>
          <w:szCs w:val="24"/>
        </w:rPr>
        <w:t>7 189,85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F479AF" w:rsidRDefault="00F479AF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510 0113 9900070001 247 + </w:t>
      </w:r>
      <w:r w:rsidR="00380FA3">
        <w:rPr>
          <w:rFonts w:ascii="Times New Roman" w:hAnsi="Times New Roman" w:cs="Times New Roman"/>
          <w:sz w:val="24"/>
          <w:szCs w:val="24"/>
        </w:rPr>
        <w:t>17 335,09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643C3D" w:rsidRPr="00643C3D">
        <w:rPr>
          <w:rFonts w:ascii="Times New Roman" w:hAnsi="Times New Roman"/>
          <w:bCs/>
          <w:sz w:val="24"/>
          <w:szCs w:val="24"/>
        </w:rPr>
        <w:t xml:space="preserve"> </w:t>
      </w:r>
      <w:r w:rsidR="00643C3D" w:rsidRPr="002970D5">
        <w:rPr>
          <w:rFonts w:ascii="Times New Roman" w:hAnsi="Times New Roman"/>
          <w:bCs/>
          <w:sz w:val="24"/>
          <w:szCs w:val="24"/>
        </w:rPr>
        <w:t>на оплату за потребленную теплоэнергию КГУП «Примтеплоэнерго»</w:t>
      </w:r>
      <w:r w:rsidR="00643C3D">
        <w:rPr>
          <w:rFonts w:ascii="Times New Roman" w:hAnsi="Times New Roman"/>
          <w:bCs/>
          <w:sz w:val="24"/>
          <w:szCs w:val="24"/>
        </w:rPr>
        <w:t>;</w:t>
      </w:r>
    </w:p>
    <w:p w:rsidR="00CB18B2" w:rsidRDefault="00F479AF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</w:t>
      </w:r>
      <w:r w:rsidR="00CB18B2">
        <w:rPr>
          <w:rFonts w:ascii="Times New Roman" w:hAnsi="Times New Roman" w:cs="Times New Roman"/>
          <w:sz w:val="24"/>
          <w:szCs w:val="24"/>
        </w:rPr>
        <w:t>113 9900012031 831 – 66 560,88 руб.;</w:t>
      </w:r>
    </w:p>
    <w:p w:rsidR="00CB18B2" w:rsidRDefault="00CB18B2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0113 9900012031 247 + 17 497,75 руб.;</w:t>
      </w:r>
    </w:p>
    <w:p w:rsidR="00CB18B2" w:rsidRDefault="00CB18B2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0501 9900012031 247 + 6 026,62 руб.;</w:t>
      </w:r>
    </w:p>
    <w:p w:rsidR="00CB18B2" w:rsidRDefault="00CB18B2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0501 9900012031 244 +43 036,51 руб.</w:t>
      </w:r>
      <w:r w:rsidR="002420F3">
        <w:rPr>
          <w:rFonts w:ascii="Times New Roman" w:hAnsi="Times New Roman" w:cs="Times New Roman"/>
          <w:sz w:val="24"/>
          <w:szCs w:val="24"/>
        </w:rPr>
        <w:t xml:space="preserve"> на оплату основного долга по т</w:t>
      </w:r>
      <w:r w:rsidR="00C33B7F">
        <w:rPr>
          <w:rFonts w:ascii="Times New Roman" w:hAnsi="Times New Roman" w:cs="Times New Roman"/>
          <w:sz w:val="24"/>
          <w:szCs w:val="24"/>
        </w:rPr>
        <w:t>р</w:t>
      </w:r>
      <w:r w:rsidR="002420F3">
        <w:rPr>
          <w:rFonts w:ascii="Times New Roman" w:hAnsi="Times New Roman" w:cs="Times New Roman"/>
          <w:sz w:val="24"/>
          <w:szCs w:val="24"/>
        </w:rPr>
        <w:t xml:space="preserve">ем исполнительным листам </w:t>
      </w:r>
      <w:r w:rsidR="00F74E60">
        <w:rPr>
          <w:rFonts w:ascii="Times New Roman" w:hAnsi="Times New Roman" w:cs="Times New Roman"/>
          <w:sz w:val="24"/>
          <w:szCs w:val="24"/>
        </w:rPr>
        <w:t xml:space="preserve">в пользу: КГУП «Примтеплоэнерго», АО «ДГК» </w:t>
      </w:r>
      <w:r w:rsidR="00F74E60" w:rsidRPr="002970D5">
        <w:rPr>
          <w:rFonts w:ascii="Times New Roman" w:hAnsi="Times New Roman" w:cs="Times New Roman"/>
          <w:sz w:val="24"/>
          <w:szCs w:val="24"/>
        </w:rPr>
        <w:t>(за оказанные коммунальные услуги по незаселенным помещениям)</w:t>
      </w:r>
      <w:r w:rsidR="00F74E60">
        <w:rPr>
          <w:rFonts w:ascii="Times New Roman" w:hAnsi="Times New Roman" w:cs="Times New Roman"/>
          <w:sz w:val="24"/>
          <w:szCs w:val="24"/>
        </w:rPr>
        <w:t>;</w:t>
      </w:r>
    </w:p>
    <w:p w:rsidR="004F0C0A" w:rsidRDefault="004F0C0A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0113 9900011061 129 – 4 796,13</w:t>
      </w:r>
      <w:r w:rsidR="008E613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E716A" w:rsidRPr="002970D5" w:rsidRDefault="004F0C0A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510 </w:t>
      </w:r>
      <w:r w:rsidR="008E613E">
        <w:rPr>
          <w:rFonts w:ascii="Times New Roman" w:hAnsi="Times New Roman" w:cs="Times New Roman"/>
          <w:sz w:val="24"/>
          <w:szCs w:val="24"/>
        </w:rPr>
        <w:t>0113 9900012091 321 + 4 796,13 руб.</w:t>
      </w:r>
      <w:r w:rsidR="00DE716A">
        <w:rPr>
          <w:rFonts w:ascii="Times New Roman" w:hAnsi="Times New Roman" w:cs="Times New Roman"/>
          <w:sz w:val="24"/>
          <w:szCs w:val="24"/>
        </w:rPr>
        <w:t xml:space="preserve"> </w:t>
      </w:r>
      <w:r w:rsidR="00DE716A" w:rsidRPr="002970D5">
        <w:rPr>
          <w:rFonts w:ascii="Times New Roman" w:hAnsi="Times New Roman"/>
          <w:bCs/>
          <w:sz w:val="24"/>
          <w:szCs w:val="24"/>
        </w:rPr>
        <w:t>на выплаты по временной нетрудоспособности уволенному сотруднику (первые три дня за счет работодателя);</w:t>
      </w:r>
    </w:p>
    <w:p w:rsidR="008E613E" w:rsidRDefault="008E613E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0113 9900012091 244 – 10 039,50 руб.;</w:t>
      </w:r>
    </w:p>
    <w:p w:rsidR="008E613E" w:rsidRDefault="008E613E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510 0102 9900011011 122 + </w:t>
      </w:r>
      <w:r w:rsidR="00DB674B">
        <w:rPr>
          <w:rFonts w:ascii="Times New Roman" w:hAnsi="Times New Roman" w:cs="Times New Roman"/>
          <w:sz w:val="24"/>
          <w:szCs w:val="24"/>
        </w:rPr>
        <w:t xml:space="preserve">10 039,50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B20A97">
        <w:rPr>
          <w:rFonts w:ascii="Times New Roman" w:hAnsi="Times New Roman" w:cs="Times New Roman"/>
          <w:sz w:val="24"/>
          <w:szCs w:val="24"/>
        </w:rPr>
        <w:t xml:space="preserve"> на оплату командировочных расходов</w:t>
      </w:r>
    </w:p>
    <w:p w:rsidR="00746B07" w:rsidRPr="00C33B7F" w:rsidRDefault="00746B07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B7F">
        <w:rPr>
          <w:rFonts w:ascii="Times New Roman" w:hAnsi="Times New Roman" w:cs="Times New Roman"/>
          <w:sz w:val="24"/>
          <w:szCs w:val="24"/>
        </w:rPr>
        <w:t>КБК 510 0113 9900093010 244 – 8 866,94 руб.;</w:t>
      </w:r>
    </w:p>
    <w:p w:rsidR="00746B07" w:rsidRPr="00C33B7F" w:rsidRDefault="00746B07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B7F">
        <w:rPr>
          <w:rFonts w:ascii="Times New Roman" w:hAnsi="Times New Roman" w:cs="Times New Roman"/>
          <w:sz w:val="24"/>
          <w:szCs w:val="24"/>
        </w:rPr>
        <w:t>КБК 510 0113 9900093010 121 + 6 810,25 руб.</w:t>
      </w:r>
    </w:p>
    <w:p w:rsidR="00C33B7F" w:rsidRPr="00C33B7F" w:rsidRDefault="00C33B7F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B7F">
        <w:rPr>
          <w:rFonts w:ascii="Times New Roman" w:hAnsi="Times New Roman" w:cs="Times New Roman"/>
          <w:sz w:val="24"/>
          <w:szCs w:val="24"/>
        </w:rPr>
        <w:t>КБК 510 0113 9900093010 129 + 2 056,69 руб. перераспределение экономии по результатам проведения конкурсных процедур (межбюджетные трансферты);</w:t>
      </w:r>
    </w:p>
    <w:p w:rsidR="00E305A6" w:rsidRDefault="00E305A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0111 9900012011 870 – 6 </w:t>
      </w:r>
      <w:r w:rsidR="009E3475">
        <w:rPr>
          <w:rFonts w:ascii="Times New Roman" w:hAnsi="Times New Roman" w:cs="Times New Roman"/>
          <w:sz w:val="24"/>
          <w:szCs w:val="24"/>
        </w:rPr>
        <w:t>71</w:t>
      </w:r>
      <w:r w:rsidR="00801F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01F1F">
        <w:rPr>
          <w:rFonts w:ascii="Times New Roman" w:hAnsi="Times New Roman" w:cs="Times New Roman"/>
          <w:sz w:val="24"/>
          <w:szCs w:val="24"/>
        </w:rPr>
        <w:t>474</w:t>
      </w:r>
      <w:r>
        <w:rPr>
          <w:rFonts w:ascii="Times New Roman" w:hAnsi="Times New Roman" w:cs="Times New Roman"/>
          <w:sz w:val="24"/>
          <w:szCs w:val="24"/>
        </w:rPr>
        <w:t>,39 руб.;</w:t>
      </w:r>
    </w:p>
    <w:p w:rsidR="00E305A6" w:rsidRDefault="00E305A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0203 9900012011 244 + 1</w:t>
      </w:r>
      <w:r w:rsidR="00801F1F">
        <w:rPr>
          <w:rFonts w:ascii="Times New Roman" w:hAnsi="Times New Roman" w:cs="Times New Roman"/>
          <w:sz w:val="24"/>
          <w:szCs w:val="24"/>
        </w:rPr>
        <w:t> 805 759</w:t>
      </w:r>
      <w:r>
        <w:rPr>
          <w:rFonts w:ascii="Times New Roman" w:hAnsi="Times New Roman" w:cs="Times New Roman"/>
          <w:sz w:val="24"/>
          <w:szCs w:val="24"/>
        </w:rPr>
        <w:t>,00 руб.;</w:t>
      </w:r>
    </w:p>
    <w:p w:rsidR="00E305A6" w:rsidRDefault="00E305A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510 1003 9900012011 321 + </w:t>
      </w:r>
      <w:r w:rsidR="009E3475">
        <w:rPr>
          <w:rFonts w:ascii="Times New Roman" w:hAnsi="Times New Roman" w:cs="Times New Roman"/>
          <w:sz w:val="24"/>
          <w:szCs w:val="24"/>
        </w:rPr>
        <w:t>2 050</w:t>
      </w:r>
      <w:r>
        <w:rPr>
          <w:rFonts w:ascii="Times New Roman" w:hAnsi="Times New Roman" w:cs="Times New Roman"/>
          <w:sz w:val="24"/>
          <w:szCs w:val="24"/>
        </w:rPr>
        <w:t> 000,00 руб.;</w:t>
      </w:r>
    </w:p>
    <w:p w:rsidR="00E305A6" w:rsidRDefault="00E305A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0701 9900012011 612 + 523 236,52 руб.;</w:t>
      </w:r>
    </w:p>
    <w:p w:rsidR="00E305A6" w:rsidRDefault="00E305A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0702 9900012011 612 + 1 873 985,69 руб.;</w:t>
      </w:r>
    </w:p>
    <w:p w:rsidR="00E305A6" w:rsidRDefault="00E305A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0703 9900012011 612 + 466 493,18 руб.</w:t>
      </w:r>
    </w:p>
    <w:p w:rsidR="001D06C3" w:rsidRDefault="001D06C3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0"/>
        <w:gridCol w:w="1476"/>
        <w:gridCol w:w="1515"/>
        <w:gridCol w:w="5199"/>
      </w:tblGrid>
      <w:tr w:rsidR="001D06C3" w:rsidRPr="00D42558" w:rsidTr="00D42558">
        <w:trPr>
          <w:tblHeader/>
        </w:trPr>
        <w:tc>
          <w:tcPr>
            <w:tcW w:w="1380" w:type="dxa"/>
          </w:tcPr>
          <w:p w:rsidR="001D06C3" w:rsidRPr="00D42558" w:rsidRDefault="001D06C3" w:rsidP="001D0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/>
                <w:sz w:val="20"/>
                <w:szCs w:val="20"/>
              </w:rPr>
              <w:t>КБК                 (подраздел, вид расхода)</w:t>
            </w:r>
          </w:p>
        </w:tc>
        <w:tc>
          <w:tcPr>
            <w:tcW w:w="1476" w:type="dxa"/>
          </w:tcPr>
          <w:p w:rsidR="001D06C3" w:rsidRPr="00D42558" w:rsidRDefault="001D06C3" w:rsidP="001D06C3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/>
                <w:sz w:val="20"/>
                <w:szCs w:val="20"/>
              </w:rPr>
              <w:t>Сумма, руб.</w:t>
            </w:r>
          </w:p>
        </w:tc>
        <w:tc>
          <w:tcPr>
            <w:tcW w:w="1515" w:type="dxa"/>
          </w:tcPr>
          <w:p w:rsidR="001D06C3" w:rsidRPr="00D42558" w:rsidRDefault="001D06C3" w:rsidP="001D0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/>
                <w:sz w:val="20"/>
                <w:szCs w:val="20"/>
              </w:rPr>
              <w:t>Распоряжение</w:t>
            </w:r>
          </w:p>
          <w:p w:rsidR="001D06C3" w:rsidRPr="00D42558" w:rsidRDefault="001D06C3" w:rsidP="001D06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/>
                <w:sz w:val="20"/>
                <w:szCs w:val="20"/>
              </w:rPr>
              <w:t>ААГО</w:t>
            </w:r>
          </w:p>
        </w:tc>
        <w:tc>
          <w:tcPr>
            <w:tcW w:w="5199" w:type="dxa"/>
          </w:tcPr>
          <w:p w:rsidR="001D06C3" w:rsidRPr="00D42558" w:rsidRDefault="001D06C3" w:rsidP="001D06C3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расходов (средства резервного фонда)</w:t>
            </w:r>
          </w:p>
        </w:tc>
      </w:tr>
      <w:tr w:rsidR="00F86518" w:rsidRPr="00D42558" w:rsidTr="00BA56DF">
        <w:tc>
          <w:tcPr>
            <w:tcW w:w="1380" w:type="dxa"/>
          </w:tcPr>
          <w:p w:rsidR="00F86518" w:rsidRPr="00D42558" w:rsidRDefault="00ED1DEF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F86518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1003</w:t>
            </w:r>
          </w:p>
          <w:p w:rsidR="00F86518" w:rsidRPr="00D42558" w:rsidRDefault="00ED1DEF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F86518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р.320</w:t>
            </w:r>
          </w:p>
        </w:tc>
        <w:tc>
          <w:tcPr>
            <w:tcW w:w="1476" w:type="dxa"/>
          </w:tcPr>
          <w:p w:rsidR="00F86518" w:rsidRPr="00D42558" w:rsidRDefault="00F86518" w:rsidP="001D06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50 000,00</w:t>
            </w:r>
          </w:p>
        </w:tc>
        <w:tc>
          <w:tcPr>
            <w:tcW w:w="1515" w:type="dxa"/>
          </w:tcPr>
          <w:p w:rsidR="00F86518" w:rsidRPr="00D42558" w:rsidRDefault="00F86518" w:rsidP="001D06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270-ра от 03.05.2023</w:t>
            </w:r>
          </w:p>
        </w:tc>
        <w:tc>
          <w:tcPr>
            <w:tcW w:w="5199" w:type="dxa"/>
          </w:tcPr>
          <w:p w:rsidR="00F86518" w:rsidRPr="00D42558" w:rsidRDefault="00F86518" w:rsidP="00E13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>На оказание единовременной материальной помощи Ли Денису Владимировичу в связи с пожаром, возникшим 28.01.2023 в жилом доме по адресу: г. Артем, ул. Воронежская, дом 25</w:t>
            </w:r>
          </w:p>
        </w:tc>
      </w:tr>
      <w:tr w:rsidR="00F86518" w:rsidRPr="00D42558" w:rsidTr="00BA56DF">
        <w:tc>
          <w:tcPr>
            <w:tcW w:w="1380" w:type="dxa"/>
          </w:tcPr>
          <w:p w:rsidR="00F86518" w:rsidRPr="00D42558" w:rsidRDefault="00ED1DEF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F86518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р.1003</w:t>
            </w:r>
          </w:p>
          <w:p w:rsidR="00F86518" w:rsidRPr="00D42558" w:rsidRDefault="00ED1DEF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F86518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р.320</w:t>
            </w:r>
          </w:p>
        </w:tc>
        <w:tc>
          <w:tcPr>
            <w:tcW w:w="1476" w:type="dxa"/>
          </w:tcPr>
          <w:p w:rsidR="00F86518" w:rsidRPr="00D42558" w:rsidRDefault="00F86518" w:rsidP="001D06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50 000,00</w:t>
            </w:r>
          </w:p>
        </w:tc>
        <w:tc>
          <w:tcPr>
            <w:tcW w:w="1515" w:type="dxa"/>
          </w:tcPr>
          <w:p w:rsidR="00F86518" w:rsidRPr="00D42558" w:rsidRDefault="00F86518" w:rsidP="001D06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271-ра от 03.05.2023</w:t>
            </w:r>
          </w:p>
        </w:tc>
        <w:tc>
          <w:tcPr>
            <w:tcW w:w="5199" w:type="dxa"/>
          </w:tcPr>
          <w:p w:rsidR="00F86518" w:rsidRPr="00D42558" w:rsidRDefault="00F86518" w:rsidP="00F86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 xml:space="preserve">На оказание единовременной материальной помощи  Ниязову Сайдулле Саидовичу в связи с пожаром, возникшим 21.01.2023 в жилом доме по адресу: </w:t>
            </w:r>
            <w:r w:rsidR="00E136AF" w:rsidRPr="00D4255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 xml:space="preserve">г. Артем, </w:t>
            </w:r>
            <w:r w:rsidRPr="00D42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Хабаровская, дом 6</w:t>
            </w:r>
          </w:p>
        </w:tc>
      </w:tr>
      <w:tr w:rsidR="00F86518" w:rsidRPr="00D42558" w:rsidTr="00BA56DF">
        <w:tc>
          <w:tcPr>
            <w:tcW w:w="1380" w:type="dxa"/>
          </w:tcPr>
          <w:p w:rsidR="00F86518" w:rsidRPr="00D42558" w:rsidRDefault="00ED1DEF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</w:t>
            </w:r>
            <w:r w:rsidR="00F86518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р. </w:t>
            </w:r>
            <w:r w:rsidR="008B5174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="00F86518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  <w:p w:rsidR="00F86518" w:rsidRPr="00D42558" w:rsidRDefault="00ED1DEF" w:rsidP="008B51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F86518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р. </w:t>
            </w:r>
            <w:r w:rsidR="008B5174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76" w:type="dxa"/>
          </w:tcPr>
          <w:p w:rsidR="00F86518" w:rsidRPr="00D42558" w:rsidRDefault="008B5174" w:rsidP="001D06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1 029 000,00</w:t>
            </w:r>
          </w:p>
        </w:tc>
        <w:tc>
          <w:tcPr>
            <w:tcW w:w="1515" w:type="dxa"/>
          </w:tcPr>
          <w:p w:rsidR="00F86518" w:rsidRPr="00D42558" w:rsidRDefault="008B5174" w:rsidP="001D06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290-ра от 11.05.2023</w:t>
            </w:r>
          </w:p>
        </w:tc>
        <w:tc>
          <w:tcPr>
            <w:tcW w:w="5199" w:type="dxa"/>
          </w:tcPr>
          <w:p w:rsidR="00F86518" w:rsidRPr="00D42558" w:rsidRDefault="008B5174" w:rsidP="008B5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>Для заключения контракта на приобретение имущества в целях обеспечения мобилизации в Артемовском городском округе</w:t>
            </w:r>
          </w:p>
        </w:tc>
      </w:tr>
      <w:tr w:rsidR="00F52BEB" w:rsidRPr="00D42558" w:rsidTr="00BA56DF">
        <w:tc>
          <w:tcPr>
            <w:tcW w:w="1380" w:type="dxa"/>
          </w:tcPr>
          <w:p w:rsidR="00F52BEB" w:rsidRPr="00D42558" w:rsidRDefault="008E4B41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F52BEB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1003</w:t>
            </w:r>
          </w:p>
          <w:p w:rsidR="00F52BEB" w:rsidRPr="00D42558" w:rsidRDefault="008E4B41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F52BEB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р.320</w:t>
            </w:r>
          </w:p>
        </w:tc>
        <w:tc>
          <w:tcPr>
            <w:tcW w:w="1476" w:type="dxa"/>
          </w:tcPr>
          <w:p w:rsidR="00F52BEB" w:rsidRPr="00D42558" w:rsidRDefault="00F52BEB" w:rsidP="001D06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200 000,00</w:t>
            </w:r>
          </w:p>
        </w:tc>
        <w:tc>
          <w:tcPr>
            <w:tcW w:w="1515" w:type="dxa"/>
          </w:tcPr>
          <w:p w:rsidR="00F52BEB" w:rsidRPr="00D42558" w:rsidRDefault="00F52BEB" w:rsidP="001D06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305-ра от 17.05.2023</w:t>
            </w:r>
          </w:p>
        </w:tc>
        <w:tc>
          <w:tcPr>
            <w:tcW w:w="5199" w:type="dxa"/>
          </w:tcPr>
          <w:p w:rsidR="00F52BEB" w:rsidRPr="00D42558" w:rsidRDefault="00F52BEB" w:rsidP="008B5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/>
                <w:sz w:val="20"/>
                <w:szCs w:val="20"/>
              </w:rPr>
              <w:t>На оказание единовременной материальной помощи  Осипкиной Анне Владимировне как члену семьи  (супруге) военнослужащего Булкота Олега Владимировича,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8B5174" w:rsidRPr="00D42558" w:rsidTr="00BA56DF">
        <w:tc>
          <w:tcPr>
            <w:tcW w:w="1380" w:type="dxa"/>
          </w:tcPr>
          <w:p w:rsidR="008B5174" w:rsidRPr="00D42558" w:rsidRDefault="00ED1DEF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A6308C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1003</w:t>
            </w:r>
          </w:p>
          <w:p w:rsidR="00A6308C" w:rsidRPr="00D42558" w:rsidRDefault="00ED1DEF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A6308C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320</w:t>
            </w:r>
          </w:p>
        </w:tc>
        <w:tc>
          <w:tcPr>
            <w:tcW w:w="1476" w:type="dxa"/>
          </w:tcPr>
          <w:p w:rsidR="008B5174" w:rsidRPr="00D42558" w:rsidRDefault="00A6308C" w:rsidP="001D06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50 000,00</w:t>
            </w:r>
          </w:p>
        </w:tc>
        <w:tc>
          <w:tcPr>
            <w:tcW w:w="1515" w:type="dxa"/>
          </w:tcPr>
          <w:p w:rsidR="008B5174" w:rsidRPr="00D42558" w:rsidRDefault="00A6308C" w:rsidP="001D06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329-ра от 24.05.2023</w:t>
            </w:r>
          </w:p>
        </w:tc>
        <w:tc>
          <w:tcPr>
            <w:tcW w:w="5199" w:type="dxa"/>
          </w:tcPr>
          <w:p w:rsidR="008B5174" w:rsidRPr="00D42558" w:rsidRDefault="00A6308C" w:rsidP="008B5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>На оказание единовременной материальной помощи Шпаку Дмитрию Павловичу в связи с пожаром, возникшим 23.03.2023г. в жилом доме по адресу: г. Артем, ул. Беригна, дом 39</w:t>
            </w:r>
          </w:p>
        </w:tc>
      </w:tr>
      <w:tr w:rsidR="008B5174" w:rsidRPr="00D42558" w:rsidTr="00BA56DF">
        <w:tc>
          <w:tcPr>
            <w:tcW w:w="1380" w:type="dxa"/>
          </w:tcPr>
          <w:p w:rsidR="008B5174" w:rsidRPr="00D42558" w:rsidRDefault="00ED1DEF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р.0203</w:t>
            </w:r>
          </w:p>
          <w:p w:rsidR="00BA56DF" w:rsidRPr="00D42558" w:rsidRDefault="00ED1DEF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р.240</w:t>
            </w:r>
          </w:p>
        </w:tc>
        <w:tc>
          <w:tcPr>
            <w:tcW w:w="1476" w:type="dxa"/>
          </w:tcPr>
          <w:p w:rsidR="008B5174" w:rsidRPr="00D42558" w:rsidRDefault="00BA56DF" w:rsidP="001D06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218 000,00</w:t>
            </w:r>
          </w:p>
        </w:tc>
        <w:tc>
          <w:tcPr>
            <w:tcW w:w="1515" w:type="dxa"/>
          </w:tcPr>
          <w:p w:rsidR="008B5174" w:rsidRPr="00D42558" w:rsidRDefault="00BA56DF" w:rsidP="00BA56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335-ра от 25.05.2023</w:t>
            </w:r>
          </w:p>
        </w:tc>
        <w:tc>
          <w:tcPr>
            <w:tcW w:w="5199" w:type="dxa"/>
          </w:tcPr>
          <w:p w:rsidR="008B5174" w:rsidRPr="00D42558" w:rsidRDefault="00BA56DF" w:rsidP="008B5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>Для заключения контракта на приобретение автозапчастей и автошин в целях обеспечения мобилизационных мероприятий в Артемовском городском округе</w:t>
            </w:r>
          </w:p>
        </w:tc>
      </w:tr>
      <w:tr w:rsidR="008B5174" w:rsidRPr="00D42558" w:rsidTr="00BA56DF">
        <w:tc>
          <w:tcPr>
            <w:tcW w:w="1380" w:type="dxa"/>
          </w:tcPr>
          <w:p w:rsidR="008B5174" w:rsidRPr="00D42558" w:rsidRDefault="00ED1DEF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1003</w:t>
            </w:r>
          </w:p>
          <w:p w:rsidR="00BA56DF" w:rsidRPr="00D42558" w:rsidRDefault="00ED1DEF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320</w:t>
            </w:r>
          </w:p>
        </w:tc>
        <w:tc>
          <w:tcPr>
            <w:tcW w:w="1476" w:type="dxa"/>
          </w:tcPr>
          <w:p w:rsidR="008B5174" w:rsidRPr="00D42558" w:rsidRDefault="00BA56DF" w:rsidP="001D06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200 000,00</w:t>
            </w:r>
          </w:p>
        </w:tc>
        <w:tc>
          <w:tcPr>
            <w:tcW w:w="1515" w:type="dxa"/>
          </w:tcPr>
          <w:p w:rsidR="008B5174" w:rsidRPr="00D42558" w:rsidRDefault="00BA56DF" w:rsidP="001D06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344-ра от 31.05.2023</w:t>
            </w:r>
          </w:p>
        </w:tc>
        <w:tc>
          <w:tcPr>
            <w:tcW w:w="5199" w:type="dxa"/>
          </w:tcPr>
          <w:p w:rsidR="008B5174" w:rsidRPr="00D42558" w:rsidRDefault="00BA56DF" w:rsidP="008B5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>На оказание единовременной материальной помощи  Ремесниковой Янине Михайловне как члену семьи  (супруге) военнослужащего Ремесникова Дмитрия Сергеевича,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BA56DF" w:rsidRPr="00D42558" w:rsidTr="00BA56DF">
        <w:tc>
          <w:tcPr>
            <w:tcW w:w="1380" w:type="dxa"/>
          </w:tcPr>
          <w:p w:rsidR="00BA56DF" w:rsidRPr="00D42558" w:rsidRDefault="00ED1DEF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1003</w:t>
            </w:r>
          </w:p>
          <w:p w:rsidR="00BA56DF" w:rsidRPr="00D42558" w:rsidRDefault="00ED1DEF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320</w:t>
            </w:r>
          </w:p>
        </w:tc>
        <w:tc>
          <w:tcPr>
            <w:tcW w:w="1476" w:type="dxa"/>
          </w:tcPr>
          <w:p w:rsidR="00BA56DF" w:rsidRPr="00D42558" w:rsidRDefault="00BA56DF" w:rsidP="001D06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200 000,00</w:t>
            </w:r>
          </w:p>
        </w:tc>
        <w:tc>
          <w:tcPr>
            <w:tcW w:w="1515" w:type="dxa"/>
          </w:tcPr>
          <w:p w:rsidR="00BA56DF" w:rsidRPr="00D42558" w:rsidRDefault="00BA56DF" w:rsidP="001D06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373-ра от 08.06.2023</w:t>
            </w:r>
          </w:p>
        </w:tc>
        <w:tc>
          <w:tcPr>
            <w:tcW w:w="5199" w:type="dxa"/>
          </w:tcPr>
          <w:p w:rsidR="00BA56DF" w:rsidRPr="00D42558" w:rsidRDefault="00BA56DF" w:rsidP="008B5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>На оказание единовременной материальной помощи  Нажмудинову Рамзану Мухуддиновичу как сыну военнослужащего Нажмудинова Мухуддина Мадаминовича,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BA56DF" w:rsidRPr="00D42558" w:rsidTr="00BA56DF">
        <w:tc>
          <w:tcPr>
            <w:tcW w:w="1380" w:type="dxa"/>
          </w:tcPr>
          <w:p w:rsidR="00BA56DF" w:rsidRPr="00D42558" w:rsidRDefault="00ED1DEF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0203</w:t>
            </w:r>
          </w:p>
          <w:p w:rsidR="00BA56DF" w:rsidRPr="00D42558" w:rsidRDefault="00ED1DEF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р.240</w:t>
            </w:r>
          </w:p>
        </w:tc>
        <w:tc>
          <w:tcPr>
            <w:tcW w:w="1476" w:type="dxa"/>
          </w:tcPr>
          <w:p w:rsidR="00BA56DF" w:rsidRPr="00D42558" w:rsidRDefault="00BA56DF" w:rsidP="001D06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449 809,00</w:t>
            </w:r>
          </w:p>
        </w:tc>
        <w:tc>
          <w:tcPr>
            <w:tcW w:w="1515" w:type="dxa"/>
          </w:tcPr>
          <w:p w:rsidR="00BA56DF" w:rsidRPr="00D42558" w:rsidRDefault="00BA56DF" w:rsidP="001D06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381-ра от 19.06.2023</w:t>
            </w:r>
          </w:p>
        </w:tc>
        <w:tc>
          <w:tcPr>
            <w:tcW w:w="5199" w:type="dxa"/>
          </w:tcPr>
          <w:p w:rsidR="00BA56DF" w:rsidRPr="00D42558" w:rsidRDefault="00BA56DF" w:rsidP="008B5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>На заключение контрактов на оказание услуг по изготовлению и монтажу информационных материалов в целях обеспечения мобилизации в Артемовском городском округе согласно предоставленному расчету средств в запрашиваемых объемах</w:t>
            </w:r>
          </w:p>
        </w:tc>
      </w:tr>
      <w:tr w:rsidR="00BA56DF" w:rsidRPr="00D42558" w:rsidTr="00BA56DF">
        <w:tc>
          <w:tcPr>
            <w:tcW w:w="1380" w:type="dxa"/>
          </w:tcPr>
          <w:p w:rsidR="00BA56DF" w:rsidRPr="00D42558" w:rsidRDefault="00ED1DEF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1003</w:t>
            </w:r>
          </w:p>
          <w:p w:rsidR="00BA56DF" w:rsidRPr="00D42558" w:rsidRDefault="00ED1DEF" w:rsidP="001D06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320</w:t>
            </w:r>
          </w:p>
        </w:tc>
        <w:tc>
          <w:tcPr>
            <w:tcW w:w="1476" w:type="dxa"/>
          </w:tcPr>
          <w:p w:rsidR="00BA56DF" w:rsidRPr="00D42558" w:rsidRDefault="00BA56DF" w:rsidP="001D06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200 000,00</w:t>
            </w:r>
          </w:p>
        </w:tc>
        <w:tc>
          <w:tcPr>
            <w:tcW w:w="1515" w:type="dxa"/>
          </w:tcPr>
          <w:p w:rsidR="00BA56DF" w:rsidRPr="00D42558" w:rsidRDefault="00BA56DF" w:rsidP="001D06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426-ра от 04.07.2023</w:t>
            </w:r>
          </w:p>
        </w:tc>
        <w:tc>
          <w:tcPr>
            <w:tcW w:w="5199" w:type="dxa"/>
          </w:tcPr>
          <w:p w:rsidR="00BA56DF" w:rsidRPr="00D42558" w:rsidRDefault="00BA56DF" w:rsidP="008B5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>На оказание единовременной материальной помощи Корковидовой Ларисе Гарриковне как члену семьи (супруге) военнослужащего Сергеева Василия Николаевича,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BA56DF" w:rsidRPr="00D42558" w:rsidTr="00BA56DF">
        <w:tc>
          <w:tcPr>
            <w:tcW w:w="1380" w:type="dxa"/>
          </w:tcPr>
          <w:p w:rsidR="00BA56DF" w:rsidRPr="00D42558" w:rsidRDefault="00ED1DEF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1003</w:t>
            </w:r>
          </w:p>
          <w:p w:rsidR="00BA56DF" w:rsidRPr="00D42558" w:rsidRDefault="00ED1DEF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р.320</w:t>
            </w:r>
          </w:p>
        </w:tc>
        <w:tc>
          <w:tcPr>
            <w:tcW w:w="1476" w:type="dxa"/>
          </w:tcPr>
          <w:p w:rsidR="00BA56DF" w:rsidRPr="00D42558" w:rsidRDefault="00BA56DF" w:rsidP="00BA56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200 000,00</w:t>
            </w:r>
          </w:p>
        </w:tc>
        <w:tc>
          <w:tcPr>
            <w:tcW w:w="1515" w:type="dxa"/>
          </w:tcPr>
          <w:p w:rsidR="00BA56DF" w:rsidRPr="00D42558" w:rsidRDefault="00BA56DF" w:rsidP="00BA56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427-ра от 04.07.2023</w:t>
            </w:r>
          </w:p>
        </w:tc>
        <w:tc>
          <w:tcPr>
            <w:tcW w:w="5199" w:type="dxa"/>
          </w:tcPr>
          <w:p w:rsidR="00BA56DF" w:rsidRPr="00D42558" w:rsidRDefault="00BA56DF" w:rsidP="00BA5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>На оказание единовременной материальной помощи Куличковой Ирине Анатольевне как члену семьи (матери) военнослужащего Куличкова Алексея Васильевича,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BA56DF" w:rsidRPr="00D42558" w:rsidTr="00BA56DF">
        <w:tc>
          <w:tcPr>
            <w:tcW w:w="1380" w:type="dxa"/>
          </w:tcPr>
          <w:p w:rsidR="00BA56DF" w:rsidRPr="00D42558" w:rsidRDefault="00ED1DEF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1003</w:t>
            </w:r>
          </w:p>
          <w:p w:rsidR="00BA56DF" w:rsidRPr="00D42558" w:rsidRDefault="00ED1DEF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320</w:t>
            </w:r>
          </w:p>
        </w:tc>
        <w:tc>
          <w:tcPr>
            <w:tcW w:w="1476" w:type="dxa"/>
          </w:tcPr>
          <w:p w:rsidR="00BA56DF" w:rsidRPr="00D42558" w:rsidRDefault="00BA56DF" w:rsidP="00BA56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200 000,00</w:t>
            </w:r>
          </w:p>
        </w:tc>
        <w:tc>
          <w:tcPr>
            <w:tcW w:w="1515" w:type="dxa"/>
          </w:tcPr>
          <w:p w:rsidR="00BA56DF" w:rsidRPr="00D42558" w:rsidRDefault="00BA56DF" w:rsidP="00BA56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428-ра от 04.07.2023</w:t>
            </w:r>
          </w:p>
        </w:tc>
        <w:tc>
          <w:tcPr>
            <w:tcW w:w="5199" w:type="dxa"/>
          </w:tcPr>
          <w:p w:rsidR="00BA56DF" w:rsidRPr="00D42558" w:rsidRDefault="00BA56DF" w:rsidP="00BA5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>На оказание единовременной материальной помощи Корчевской Ирине Вячеславовне как члену семьи (матери) военнослужащего Корчевского Дмитрия Сергеевича,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BA56DF" w:rsidRPr="00D42558" w:rsidTr="00BA56DF">
        <w:tc>
          <w:tcPr>
            <w:tcW w:w="1380" w:type="dxa"/>
          </w:tcPr>
          <w:p w:rsidR="00BA56DF" w:rsidRPr="00D42558" w:rsidRDefault="00ED1DEF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р.1003</w:t>
            </w:r>
          </w:p>
          <w:p w:rsidR="00BA56DF" w:rsidRPr="00D42558" w:rsidRDefault="00ED1DEF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320</w:t>
            </w:r>
          </w:p>
        </w:tc>
        <w:tc>
          <w:tcPr>
            <w:tcW w:w="1476" w:type="dxa"/>
          </w:tcPr>
          <w:p w:rsidR="00BA56DF" w:rsidRPr="00D42558" w:rsidRDefault="00BA56DF" w:rsidP="00BA56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200 000,00</w:t>
            </w:r>
          </w:p>
        </w:tc>
        <w:tc>
          <w:tcPr>
            <w:tcW w:w="1515" w:type="dxa"/>
          </w:tcPr>
          <w:p w:rsidR="00BA56DF" w:rsidRPr="00D42558" w:rsidRDefault="00BA56DF" w:rsidP="00BA56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429-ра от 04.07.2023</w:t>
            </w:r>
          </w:p>
        </w:tc>
        <w:tc>
          <w:tcPr>
            <w:tcW w:w="5199" w:type="dxa"/>
          </w:tcPr>
          <w:p w:rsidR="00BA56DF" w:rsidRPr="00D42558" w:rsidRDefault="00BA56DF" w:rsidP="00BA5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>На оказание единовременной материальной помощи Колягиной Алине Александровне как члену семьи (супруге) военнослужащего Колягина Вадима Денисовича,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BA56DF" w:rsidRPr="00D42558" w:rsidTr="00BA56DF">
        <w:tc>
          <w:tcPr>
            <w:tcW w:w="1380" w:type="dxa"/>
          </w:tcPr>
          <w:p w:rsidR="00BA56DF" w:rsidRPr="00D42558" w:rsidRDefault="00ED1DEF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р.1003</w:t>
            </w:r>
          </w:p>
          <w:p w:rsidR="00BA56DF" w:rsidRPr="00D42558" w:rsidRDefault="00ED1DEF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BA56DF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р.320</w:t>
            </w:r>
          </w:p>
        </w:tc>
        <w:tc>
          <w:tcPr>
            <w:tcW w:w="1476" w:type="dxa"/>
          </w:tcPr>
          <w:p w:rsidR="00BA56DF" w:rsidRPr="00D42558" w:rsidRDefault="00BA56DF" w:rsidP="00BA56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50 000,00</w:t>
            </w:r>
          </w:p>
        </w:tc>
        <w:tc>
          <w:tcPr>
            <w:tcW w:w="1515" w:type="dxa"/>
          </w:tcPr>
          <w:p w:rsidR="00BA56DF" w:rsidRPr="00D42558" w:rsidRDefault="00BA56DF" w:rsidP="00BA56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436-ра от 05.07.2023</w:t>
            </w:r>
          </w:p>
        </w:tc>
        <w:tc>
          <w:tcPr>
            <w:tcW w:w="5199" w:type="dxa"/>
          </w:tcPr>
          <w:p w:rsidR="00BA56DF" w:rsidRPr="00D42558" w:rsidRDefault="00BA56DF" w:rsidP="00BA5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 xml:space="preserve">На оказание единовременной материальной помощи Литвиненко Михаилу Анатольевичу в связи с пожаром, возникшим 16.04.2023 в жилом доме по адресу: г. Артем, ул. </w:t>
            </w:r>
            <w:r w:rsidRPr="00D42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Братская, дом 36, кв. 37</w:t>
            </w:r>
          </w:p>
        </w:tc>
      </w:tr>
      <w:tr w:rsidR="00CF1417" w:rsidRPr="00D42558" w:rsidTr="00BA56DF">
        <w:tc>
          <w:tcPr>
            <w:tcW w:w="1380" w:type="dxa"/>
          </w:tcPr>
          <w:p w:rsidR="00CF1417" w:rsidRPr="00D42558" w:rsidRDefault="00ED1DEF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</w:t>
            </w:r>
            <w:r w:rsidR="00CF1417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р.0</w:t>
            </w:r>
            <w:r w:rsidR="00F52BEB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203</w:t>
            </w:r>
          </w:p>
          <w:p w:rsidR="00CF1417" w:rsidRPr="00D42558" w:rsidRDefault="00ED1DEF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CF1417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240</w:t>
            </w:r>
          </w:p>
        </w:tc>
        <w:tc>
          <w:tcPr>
            <w:tcW w:w="1476" w:type="dxa"/>
          </w:tcPr>
          <w:p w:rsidR="00CF1417" w:rsidRPr="00D42558" w:rsidRDefault="00CF1417" w:rsidP="00BA56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108 950,00</w:t>
            </w:r>
          </w:p>
        </w:tc>
        <w:tc>
          <w:tcPr>
            <w:tcW w:w="1515" w:type="dxa"/>
          </w:tcPr>
          <w:p w:rsidR="00CF1417" w:rsidRPr="00D42558" w:rsidRDefault="00CF1417" w:rsidP="00BA56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461-ра от 12.07.2023</w:t>
            </w:r>
          </w:p>
        </w:tc>
        <w:tc>
          <w:tcPr>
            <w:tcW w:w="5199" w:type="dxa"/>
          </w:tcPr>
          <w:p w:rsidR="00CF1417" w:rsidRPr="00D42558" w:rsidRDefault="00CF1417" w:rsidP="00BA5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>Для заключения контракта на приобретение имущества в целях обеспечения мобилизации в Артемовского городском округе</w:t>
            </w:r>
          </w:p>
        </w:tc>
      </w:tr>
      <w:tr w:rsidR="00CF1417" w:rsidRPr="00D42558" w:rsidTr="00BA56DF">
        <w:tc>
          <w:tcPr>
            <w:tcW w:w="1380" w:type="dxa"/>
          </w:tcPr>
          <w:p w:rsidR="00CF1417" w:rsidRPr="00D42558" w:rsidRDefault="00ED1DEF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CF1417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р.0701</w:t>
            </w:r>
          </w:p>
          <w:p w:rsidR="00CF1417" w:rsidRPr="00D42558" w:rsidRDefault="00ED1DEF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CF1417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612</w:t>
            </w:r>
          </w:p>
        </w:tc>
        <w:tc>
          <w:tcPr>
            <w:tcW w:w="1476" w:type="dxa"/>
          </w:tcPr>
          <w:p w:rsidR="00CF1417" w:rsidRPr="00D42558" w:rsidRDefault="00CF1417" w:rsidP="00BA56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523 236,52</w:t>
            </w:r>
          </w:p>
          <w:p w:rsidR="00CF1417" w:rsidRPr="00D42558" w:rsidRDefault="00CF1417" w:rsidP="00BA56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:rsidR="00CF1417" w:rsidRPr="00D42558" w:rsidRDefault="00CF1417" w:rsidP="00BA56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462-ра от 12.07.2023</w:t>
            </w:r>
          </w:p>
        </w:tc>
        <w:tc>
          <w:tcPr>
            <w:tcW w:w="5199" w:type="dxa"/>
          </w:tcPr>
          <w:p w:rsidR="00CF1417" w:rsidRPr="00D42558" w:rsidRDefault="00513969" w:rsidP="00ED1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F1417" w:rsidRPr="00D42558">
              <w:rPr>
                <w:rFonts w:ascii="Times New Roman" w:hAnsi="Times New Roman" w:cs="Times New Roman"/>
                <w:sz w:val="20"/>
                <w:szCs w:val="20"/>
              </w:rPr>
              <w:t>варийный ремонт кровли МБДОУ «Детский сад №21» Артемовского городского округа по адресу: г. Артем, ул. Бабушкина,12;</w:t>
            </w:r>
          </w:p>
        </w:tc>
      </w:tr>
      <w:tr w:rsidR="00CF1417" w:rsidRPr="00D42558" w:rsidTr="00BA56DF">
        <w:tc>
          <w:tcPr>
            <w:tcW w:w="1380" w:type="dxa"/>
          </w:tcPr>
          <w:p w:rsidR="00CF1417" w:rsidRPr="00D42558" w:rsidRDefault="008B6B22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CF1417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0702</w:t>
            </w:r>
          </w:p>
          <w:p w:rsidR="00CF1417" w:rsidRPr="00D42558" w:rsidRDefault="008B6B22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CF1417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р.612</w:t>
            </w:r>
          </w:p>
        </w:tc>
        <w:tc>
          <w:tcPr>
            <w:tcW w:w="1476" w:type="dxa"/>
          </w:tcPr>
          <w:p w:rsidR="00CF1417" w:rsidRPr="00D42558" w:rsidRDefault="00CF1417" w:rsidP="00BA56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1 873 985,69 </w:t>
            </w:r>
          </w:p>
        </w:tc>
        <w:tc>
          <w:tcPr>
            <w:tcW w:w="1515" w:type="dxa"/>
          </w:tcPr>
          <w:p w:rsidR="00CF1417" w:rsidRPr="00D42558" w:rsidRDefault="00CF1417" w:rsidP="00BA56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462-ра от 12.07.2023</w:t>
            </w:r>
          </w:p>
        </w:tc>
        <w:tc>
          <w:tcPr>
            <w:tcW w:w="5199" w:type="dxa"/>
          </w:tcPr>
          <w:p w:rsidR="00CF1417" w:rsidRPr="00D42558" w:rsidRDefault="00CF1417" w:rsidP="00CF1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>Аварийный ремонт кровли МБОУ «Средняя общеобразовательная школа №2» Артемовского городского округа по адресу: г. Артем , ул. Ворошилова,13; МБОУ «Средняя общеобразовательная школа №10» Артемовского городского округа по адресу: г. Артем, ул. Черноморская, 10а; МБОУ «Средняя общеобразовательная школа № 16» Артемовского городского округа по адресу: г. Артем, ул. Фрунзе, 6; МБОУ «Средняя общеобразовательная школа   № 18» Артемовского городского округа по адресу: г. Артем, ул. Кирова, 138; МБОУ «Образовательный центр «Перспектива» Артемовского городского округа по адресу: г. Артем, ул. Михайловская, 16;</w:t>
            </w:r>
          </w:p>
        </w:tc>
      </w:tr>
      <w:tr w:rsidR="00CF1417" w:rsidRPr="00D42558" w:rsidTr="00BA56DF">
        <w:tc>
          <w:tcPr>
            <w:tcW w:w="1380" w:type="dxa"/>
          </w:tcPr>
          <w:p w:rsidR="00CF1417" w:rsidRPr="00D42558" w:rsidRDefault="008B6B22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CF1417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0703</w:t>
            </w:r>
          </w:p>
          <w:p w:rsidR="00CF1417" w:rsidRPr="00D42558" w:rsidRDefault="008B6B22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CF1417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612</w:t>
            </w:r>
          </w:p>
        </w:tc>
        <w:tc>
          <w:tcPr>
            <w:tcW w:w="1476" w:type="dxa"/>
          </w:tcPr>
          <w:p w:rsidR="00CF1417" w:rsidRPr="00D42558" w:rsidRDefault="00CF1417" w:rsidP="00BA56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466 493,18</w:t>
            </w:r>
          </w:p>
        </w:tc>
        <w:tc>
          <w:tcPr>
            <w:tcW w:w="1515" w:type="dxa"/>
          </w:tcPr>
          <w:p w:rsidR="00CF1417" w:rsidRPr="00D42558" w:rsidRDefault="00CF1417" w:rsidP="00BA56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462-ра от 12.07.2023</w:t>
            </w:r>
          </w:p>
        </w:tc>
        <w:tc>
          <w:tcPr>
            <w:tcW w:w="5199" w:type="dxa"/>
          </w:tcPr>
          <w:p w:rsidR="00CF1417" w:rsidRPr="00D42558" w:rsidRDefault="00CF1417" w:rsidP="00BA5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>аварийный ремонт кровли МБОУ ДО «Центр творческого развития и гуманитарного образования» Артемовского городского округа по адресу: г. Артем, ул. Кирова, 21</w:t>
            </w:r>
          </w:p>
        </w:tc>
      </w:tr>
      <w:tr w:rsidR="00CF1417" w:rsidRPr="00D42558" w:rsidTr="00BA56DF">
        <w:tc>
          <w:tcPr>
            <w:tcW w:w="1380" w:type="dxa"/>
          </w:tcPr>
          <w:p w:rsidR="00CF1417" w:rsidRPr="00D42558" w:rsidRDefault="008B6B22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CF1417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1003</w:t>
            </w:r>
          </w:p>
          <w:p w:rsidR="00CF1417" w:rsidRPr="00D42558" w:rsidRDefault="008B6B22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CF1417"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р. 320</w:t>
            </w:r>
          </w:p>
        </w:tc>
        <w:tc>
          <w:tcPr>
            <w:tcW w:w="1476" w:type="dxa"/>
          </w:tcPr>
          <w:p w:rsidR="00CF1417" w:rsidRPr="00D42558" w:rsidRDefault="00CF1417" w:rsidP="00BA56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200 000,00</w:t>
            </w:r>
          </w:p>
        </w:tc>
        <w:tc>
          <w:tcPr>
            <w:tcW w:w="1515" w:type="dxa"/>
          </w:tcPr>
          <w:p w:rsidR="00CF1417" w:rsidRPr="00D42558" w:rsidRDefault="00CF1417" w:rsidP="00BA56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464-ра от 13.07.2023</w:t>
            </w:r>
          </w:p>
        </w:tc>
        <w:tc>
          <w:tcPr>
            <w:tcW w:w="5199" w:type="dxa"/>
          </w:tcPr>
          <w:p w:rsidR="00CF1417" w:rsidRPr="00D42558" w:rsidRDefault="00CF1417" w:rsidP="00BA5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sz w:val="20"/>
                <w:szCs w:val="20"/>
              </w:rPr>
              <w:t>На оказание единовременной материальной помощи Быховец Виктории Алексеевне как члену семьи (матери) военнослужащего Тринца Алексея Александровича,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7E2CBF" w:rsidRPr="00D42558" w:rsidTr="00BA56DF">
        <w:tc>
          <w:tcPr>
            <w:tcW w:w="1380" w:type="dxa"/>
          </w:tcPr>
          <w:p w:rsidR="007E2CBF" w:rsidRPr="00D42558" w:rsidRDefault="007E2CBF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пр.1003</w:t>
            </w:r>
          </w:p>
          <w:p w:rsidR="007E2CBF" w:rsidRPr="00D42558" w:rsidRDefault="007E2CBF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вр. 320</w:t>
            </w:r>
          </w:p>
        </w:tc>
        <w:tc>
          <w:tcPr>
            <w:tcW w:w="1476" w:type="dxa"/>
          </w:tcPr>
          <w:p w:rsidR="007E2CBF" w:rsidRPr="00D42558" w:rsidRDefault="007E2CBF" w:rsidP="00BA56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50 000,00</w:t>
            </w:r>
          </w:p>
        </w:tc>
        <w:tc>
          <w:tcPr>
            <w:tcW w:w="1515" w:type="dxa"/>
          </w:tcPr>
          <w:p w:rsidR="007E2CBF" w:rsidRPr="00D42558" w:rsidRDefault="007E2CBF" w:rsidP="00BA56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488-ра от 21.07.2023</w:t>
            </w:r>
          </w:p>
        </w:tc>
        <w:tc>
          <w:tcPr>
            <w:tcW w:w="5199" w:type="dxa"/>
          </w:tcPr>
          <w:p w:rsidR="007E2CBF" w:rsidRPr="00D42558" w:rsidRDefault="007E2CBF" w:rsidP="007E2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/>
                <w:sz w:val="20"/>
                <w:szCs w:val="20"/>
              </w:rPr>
              <w:t>На оказание единовременной материальной помощи Гасанову Али Газанфар оглы в связи                    с пожаром, возникшим  21.05.2023  в жиом доме по адресу: г. Артем, с. Олений,  ул. Силина, дом 17</w:t>
            </w:r>
          </w:p>
        </w:tc>
      </w:tr>
      <w:tr w:rsidR="007E2CBF" w:rsidRPr="00D42558" w:rsidTr="00BA56DF">
        <w:tc>
          <w:tcPr>
            <w:tcW w:w="1380" w:type="dxa"/>
          </w:tcPr>
          <w:p w:rsidR="007E2CBF" w:rsidRPr="00D42558" w:rsidRDefault="007E2CBF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пр. 1003</w:t>
            </w:r>
          </w:p>
          <w:p w:rsidR="007E2CBF" w:rsidRPr="00D42558" w:rsidRDefault="007E2CBF" w:rsidP="00BA56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вр. 320</w:t>
            </w:r>
          </w:p>
        </w:tc>
        <w:tc>
          <w:tcPr>
            <w:tcW w:w="1476" w:type="dxa"/>
          </w:tcPr>
          <w:p w:rsidR="007E2CBF" w:rsidRPr="00D42558" w:rsidRDefault="007E2CBF" w:rsidP="00BA56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200 000,00</w:t>
            </w:r>
          </w:p>
        </w:tc>
        <w:tc>
          <w:tcPr>
            <w:tcW w:w="1515" w:type="dxa"/>
          </w:tcPr>
          <w:p w:rsidR="007E2CBF" w:rsidRPr="00D42558" w:rsidRDefault="007E2CBF" w:rsidP="00BA56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Cs/>
                <w:sz w:val="20"/>
                <w:szCs w:val="20"/>
              </w:rPr>
              <w:t>№ 489-ра от 25.07.2023</w:t>
            </w:r>
          </w:p>
        </w:tc>
        <w:tc>
          <w:tcPr>
            <w:tcW w:w="5199" w:type="dxa"/>
          </w:tcPr>
          <w:p w:rsidR="007E2CBF" w:rsidRPr="00D42558" w:rsidRDefault="007E2CBF" w:rsidP="00BA5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58">
              <w:rPr>
                <w:rFonts w:ascii="Times New Roman" w:hAnsi="Times New Roman"/>
                <w:sz w:val="20"/>
                <w:szCs w:val="20"/>
              </w:rPr>
              <w:t>На оказание единовременной материальной помощи Шаминой Елене Николаевне как члену семьи (матери) военнослужащего Шамина Алексея Ироревича,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A238BD" w:rsidRPr="00D42558" w:rsidTr="00BA56DF">
        <w:tc>
          <w:tcPr>
            <w:tcW w:w="1380" w:type="dxa"/>
          </w:tcPr>
          <w:p w:rsidR="00A238BD" w:rsidRPr="00D42558" w:rsidRDefault="00A238BD" w:rsidP="00BA56D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76" w:type="dxa"/>
          </w:tcPr>
          <w:p w:rsidR="00A238BD" w:rsidRPr="00D42558" w:rsidRDefault="00A238BD" w:rsidP="007E2C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</w:t>
            </w:r>
            <w:r w:rsidR="007E2CBF" w:rsidRPr="00D42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</w:t>
            </w:r>
            <w:r w:rsidRPr="00D42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474,39</w:t>
            </w:r>
          </w:p>
        </w:tc>
        <w:tc>
          <w:tcPr>
            <w:tcW w:w="1515" w:type="dxa"/>
          </w:tcPr>
          <w:p w:rsidR="00A238BD" w:rsidRPr="00D42558" w:rsidRDefault="00A238BD" w:rsidP="00BA56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9" w:type="dxa"/>
          </w:tcPr>
          <w:p w:rsidR="00A238BD" w:rsidRPr="00D42558" w:rsidRDefault="00A238BD" w:rsidP="00BA5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0AD5" w:rsidRDefault="00E305A6" w:rsidP="00002596">
      <w:pPr>
        <w:spacing w:before="120"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8F7" w:rsidRPr="002970D5">
        <w:rPr>
          <w:rFonts w:ascii="Times New Roman" w:hAnsi="Times New Roman"/>
          <w:b/>
          <w:sz w:val="24"/>
          <w:szCs w:val="24"/>
        </w:rPr>
        <w:t>4. Дефицит (профицит) бюджета.</w:t>
      </w:r>
    </w:p>
    <w:p w:rsidR="00C07488" w:rsidRPr="007D6F4F" w:rsidRDefault="007D6F4F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F4F">
        <w:rPr>
          <w:rFonts w:ascii="Times New Roman" w:hAnsi="Times New Roman"/>
          <w:sz w:val="24"/>
          <w:szCs w:val="24"/>
        </w:rPr>
        <w:t xml:space="preserve">В результате предлагаемой корректировки размер дефицита бюджета Артемовского городского округа уменьшился и составляет </w:t>
      </w:r>
      <w:r>
        <w:rPr>
          <w:rFonts w:ascii="Times New Roman" w:hAnsi="Times New Roman"/>
          <w:sz w:val="24"/>
          <w:szCs w:val="24"/>
        </w:rPr>
        <w:t xml:space="preserve">385 838 084,64 руб., </w:t>
      </w:r>
      <w:r w:rsidRPr="00FC0D47">
        <w:rPr>
          <w:rFonts w:ascii="Times New Roman" w:hAnsi="Times New Roman"/>
          <w:sz w:val="24"/>
          <w:szCs w:val="24"/>
        </w:rPr>
        <w:t>источником пок</w:t>
      </w:r>
      <w:r>
        <w:rPr>
          <w:rFonts w:ascii="Times New Roman" w:hAnsi="Times New Roman"/>
          <w:sz w:val="24"/>
          <w:szCs w:val="24"/>
        </w:rPr>
        <w:t xml:space="preserve">рытия дефицита бюджета являются </w:t>
      </w:r>
      <w:r w:rsidRPr="00FC0D47">
        <w:rPr>
          <w:rFonts w:ascii="Times New Roman" w:hAnsi="Times New Roman"/>
          <w:sz w:val="24"/>
          <w:szCs w:val="24"/>
        </w:rPr>
        <w:t>изменение остаток средств на счетах по учету средств бюджетов</w:t>
      </w:r>
      <w:r>
        <w:rPr>
          <w:rFonts w:ascii="Times New Roman" w:hAnsi="Times New Roman"/>
          <w:sz w:val="24"/>
          <w:szCs w:val="24"/>
        </w:rPr>
        <w:t>.</w:t>
      </w:r>
      <w:r w:rsidRPr="00FC0D47">
        <w:rPr>
          <w:rFonts w:ascii="Times New Roman" w:hAnsi="Times New Roman"/>
          <w:sz w:val="24"/>
          <w:szCs w:val="24"/>
        </w:rPr>
        <w:t xml:space="preserve"> </w:t>
      </w:r>
    </w:p>
    <w:p w:rsidR="000410C0" w:rsidRPr="00D42558" w:rsidRDefault="005B2509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55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53DD9" w:rsidRPr="00D42558">
        <w:rPr>
          <w:rFonts w:ascii="Times New Roman" w:hAnsi="Times New Roman" w:cs="Times New Roman"/>
          <w:b/>
          <w:sz w:val="24"/>
          <w:szCs w:val="24"/>
        </w:rPr>
        <w:t>202</w:t>
      </w:r>
      <w:r w:rsidR="00816B32" w:rsidRPr="00D42558">
        <w:rPr>
          <w:rFonts w:ascii="Times New Roman" w:hAnsi="Times New Roman" w:cs="Times New Roman"/>
          <w:b/>
          <w:sz w:val="24"/>
          <w:szCs w:val="24"/>
        </w:rPr>
        <w:t>4</w:t>
      </w:r>
      <w:r w:rsidR="00753DD9" w:rsidRPr="00D425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E0B0E" w:rsidRPr="00D42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086" w:rsidRPr="00D42558">
        <w:rPr>
          <w:rFonts w:ascii="Times New Roman" w:hAnsi="Times New Roman" w:cs="Times New Roman"/>
          <w:b/>
          <w:sz w:val="24"/>
          <w:szCs w:val="24"/>
        </w:rPr>
        <w:t>–</w:t>
      </w:r>
      <w:r w:rsidR="000B4FEE" w:rsidRPr="00D42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52A" w:rsidRPr="00D42558">
        <w:rPr>
          <w:rFonts w:ascii="Times New Roman" w:hAnsi="Times New Roman" w:cs="Times New Roman"/>
          <w:b/>
          <w:sz w:val="24"/>
          <w:szCs w:val="24"/>
        </w:rPr>
        <w:t xml:space="preserve">уменьшение </w:t>
      </w:r>
      <w:r w:rsidR="000410C0" w:rsidRPr="00D42558">
        <w:rPr>
          <w:rFonts w:ascii="Times New Roman" w:hAnsi="Times New Roman" w:cs="Times New Roman"/>
          <w:b/>
          <w:sz w:val="24"/>
          <w:szCs w:val="24"/>
        </w:rPr>
        <w:t>расход</w:t>
      </w:r>
      <w:r w:rsidR="000B4FEE" w:rsidRPr="00D42558">
        <w:rPr>
          <w:rFonts w:ascii="Times New Roman" w:hAnsi="Times New Roman" w:cs="Times New Roman"/>
          <w:b/>
          <w:sz w:val="24"/>
          <w:szCs w:val="24"/>
        </w:rPr>
        <w:t>ов</w:t>
      </w:r>
      <w:r w:rsidR="000410C0" w:rsidRPr="00D42558">
        <w:rPr>
          <w:rFonts w:ascii="Times New Roman" w:hAnsi="Times New Roman" w:cs="Times New Roman"/>
          <w:b/>
          <w:sz w:val="24"/>
          <w:szCs w:val="24"/>
        </w:rPr>
        <w:t xml:space="preserve"> бюджета Артемовского городского округа </w:t>
      </w:r>
      <w:r w:rsidR="000B4FEE" w:rsidRPr="00D42558">
        <w:rPr>
          <w:rFonts w:ascii="Times New Roman" w:hAnsi="Times New Roman" w:cs="Times New Roman"/>
          <w:sz w:val="24"/>
          <w:szCs w:val="24"/>
        </w:rPr>
        <w:t xml:space="preserve">на </w:t>
      </w:r>
      <w:r w:rsidR="0018452A" w:rsidRPr="00D42558">
        <w:rPr>
          <w:rFonts w:ascii="Times New Roman" w:hAnsi="Times New Roman" w:cs="Times New Roman"/>
          <w:sz w:val="24"/>
          <w:szCs w:val="24"/>
        </w:rPr>
        <w:t>80 421 479,91 руб. (с</w:t>
      </w:r>
      <w:r w:rsidR="000410C0" w:rsidRPr="00D42558">
        <w:rPr>
          <w:rFonts w:ascii="Times New Roman" w:hAnsi="Times New Roman" w:cs="Times New Roman"/>
          <w:sz w:val="24"/>
          <w:szCs w:val="24"/>
        </w:rPr>
        <w:t>редств местного бюджета</w:t>
      </w:r>
      <w:r w:rsidR="0018452A" w:rsidRPr="00D42558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0410C0" w:rsidRPr="00D42558" w:rsidRDefault="005B2509" w:rsidP="0019068D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558">
        <w:rPr>
          <w:rFonts w:ascii="Times New Roman" w:hAnsi="Times New Roman"/>
          <w:sz w:val="24"/>
          <w:szCs w:val="24"/>
        </w:rPr>
        <w:t xml:space="preserve">5.1. </w:t>
      </w:r>
      <w:r w:rsidR="00FB2C53" w:rsidRPr="00D42558">
        <w:rPr>
          <w:rFonts w:ascii="Times New Roman" w:hAnsi="Times New Roman"/>
          <w:sz w:val="24"/>
          <w:szCs w:val="24"/>
        </w:rPr>
        <w:t>Расходы бюджета</w:t>
      </w:r>
      <w:r w:rsidR="000410C0" w:rsidRPr="00D42558">
        <w:rPr>
          <w:rFonts w:ascii="Times New Roman" w:hAnsi="Times New Roman"/>
          <w:sz w:val="24"/>
          <w:szCs w:val="24"/>
        </w:rPr>
        <w:t xml:space="preserve"> в рамках муниципальных программ </w:t>
      </w:r>
      <w:r w:rsidR="00A65BE7" w:rsidRPr="00D42558">
        <w:rPr>
          <w:rFonts w:ascii="Times New Roman" w:hAnsi="Times New Roman"/>
          <w:sz w:val="24"/>
          <w:szCs w:val="24"/>
        </w:rPr>
        <w:t xml:space="preserve">уменьшены </w:t>
      </w:r>
      <w:r w:rsidR="000410C0" w:rsidRPr="00D42558">
        <w:rPr>
          <w:rFonts w:ascii="Times New Roman" w:hAnsi="Times New Roman"/>
          <w:sz w:val="24"/>
          <w:szCs w:val="24"/>
        </w:rPr>
        <w:t>на</w:t>
      </w:r>
      <w:r w:rsidR="00A65BE7" w:rsidRPr="00D42558">
        <w:rPr>
          <w:rFonts w:ascii="Times New Roman" w:hAnsi="Times New Roman"/>
          <w:sz w:val="24"/>
          <w:szCs w:val="24"/>
        </w:rPr>
        <w:t xml:space="preserve"> </w:t>
      </w:r>
      <w:r w:rsidR="00887184" w:rsidRPr="00D42558">
        <w:rPr>
          <w:rFonts w:ascii="Times New Roman" w:hAnsi="Times New Roman"/>
          <w:sz w:val="24"/>
          <w:szCs w:val="24"/>
        </w:rPr>
        <w:t>66 821 103,42</w:t>
      </w:r>
      <w:r w:rsidR="000B4FEE" w:rsidRPr="00D42558">
        <w:rPr>
          <w:rFonts w:ascii="Times New Roman" w:hAnsi="Times New Roman"/>
          <w:sz w:val="24"/>
          <w:szCs w:val="24"/>
        </w:rPr>
        <w:t xml:space="preserve"> </w:t>
      </w:r>
      <w:r w:rsidR="000410C0" w:rsidRPr="00D42558">
        <w:rPr>
          <w:rFonts w:ascii="Times New Roman" w:hAnsi="Times New Roman"/>
          <w:sz w:val="24"/>
          <w:szCs w:val="24"/>
        </w:rPr>
        <w:t xml:space="preserve">руб., в том числе:  </w:t>
      </w:r>
    </w:p>
    <w:p w:rsidR="004613F4" w:rsidRDefault="004613F4" w:rsidP="00002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«Развитие и модернизация образования Артемовского городского округа»  </w:t>
      </w:r>
      <w:r w:rsidR="00002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(рубли)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836"/>
        <w:gridCol w:w="1985"/>
      </w:tblGrid>
      <w:tr w:rsidR="004613F4" w:rsidTr="000025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Default="004613F4" w:rsidP="000025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</w:t>
            </w: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ред. от 26.05.2023 № 142</w:t>
            </w: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))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Default="004613F4" w:rsidP="00BE11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Предлагаемые изменения </w:t>
            </w:r>
          </w:p>
          <w:p w:rsidR="004613F4" w:rsidRDefault="004613F4" w:rsidP="00BE11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Default="004613F4" w:rsidP="00BE11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 бюджета с              учетом изменений</w:t>
            </w:r>
          </w:p>
        </w:tc>
      </w:tr>
      <w:tr w:rsidR="004613F4" w:rsidTr="00002596">
        <w:trPr>
          <w:trHeight w:val="4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Default="004613F4" w:rsidP="000025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2 688 649 224,52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Default="004613F4" w:rsidP="00BE11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- 113 000 000,00 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Pr="002D39EC" w:rsidRDefault="004613F4" w:rsidP="00BE11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2 575 649 224,52</w:t>
            </w:r>
          </w:p>
        </w:tc>
      </w:tr>
    </w:tbl>
    <w:p w:rsidR="004613F4" w:rsidRPr="009958F6" w:rsidRDefault="004613F4" w:rsidP="0019068D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ГРБС -  администрация Артемовского городского округа</w:t>
      </w:r>
    </w:p>
    <w:p w:rsidR="004613F4" w:rsidRDefault="004613F4" w:rsidP="0019068D">
      <w:pPr>
        <w:widowControl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 целом расходы на реализацию программы уменьшаются на 113 000 000,00 руб., в том числе изменения касаются следующих мероприятий:</w:t>
      </w:r>
    </w:p>
    <w:p w:rsidR="004613F4" w:rsidRDefault="004613F4" w:rsidP="0019068D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уменьшение на сумму 113 000 000,00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мероприятию 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образования», в связи с тем, что бюджетом Приморского края на 2023 год, в целях завершения строительства детского сада на 230 мест, расположенного по адресу: г. Артем, мкр. «Глобус-2», предусмотрен необходимый объем средств, в связи с чем на 2024 год уменьшен объем средств за счет местного бюджета,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расхода 414.</w:t>
      </w:r>
    </w:p>
    <w:p w:rsidR="00A920A9" w:rsidRPr="002970D5" w:rsidRDefault="001740A3" w:rsidP="008831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>Муниципальная программа «Осуществление дорожной деятельности на автомобильных дорогах общего пользования местного значения Артемовского городского округа»</w:t>
      </w:r>
    </w:p>
    <w:p w:rsidR="0088316B" w:rsidRPr="002970D5" w:rsidRDefault="0088316B" w:rsidP="0088316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(рубли)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4395"/>
        <w:gridCol w:w="2693"/>
        <w:gridCol w:w="2410"/>
      </w:tblGrid>
      <w:tr w:rsidR="002970D5" w:rsidRPr="002970D5" w:rsidTr="007C0E9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3" w:rsidRPr="002970D5" w:rsidRDefault="001740A3" w:rsidP="008642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</w:t>
            </w:r>
            <w:r w:rsidR="00AF67E0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(решение Думы АГО от 08.12.2022 № 52 (в ред. от </w:t>
            </w:r>
            <w:r w:rsidR="008642D9">
              <w:rPr>
                <w:rFonts w:ascii="Times New Roman" w:hAnsi="Times New Roman" w:cs="Times New Roman"/>
                <w:b/>
                <w:sz w:val="20"/>
                <w:szCs w:val="20"/>
              </w:rPr>
              <w:t>26.05.</w:t>
            </w:r>
            <w:r w:rsidR="00AF67E0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2023 № 75))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90" w:rsidRPr="002970D5" w:rsidRDefault="001740A3" w:rsidP="000554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1740A3" w:rsidRPr="002970D5" w:rsidRDefault="001740A3" w:rsidP="007C0E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3" w:rsidRPr="002970D5" w:rsidRDefault="001740A3" w:rsidP="007C0E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1740A3" w:rsidRPr="002970D5" w:rsidTr="007C0E9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3" w:rsidRPr="002970D5" w:rsidRDefault="0018452A" w:rsidP="000554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168 416 750,77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3" w:rsidRPr="002970D5" w:rsidRDefault="0018452A" w:rsidP="00374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1740A3"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5B7E"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46 178 896,</w:t>
            </w:r>
            <w:r w:rsidR="00374E57"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B5B7E"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740A3"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3" w:rsidRPr="002970D5" w:rsidRDefault="0018452A" w:rsidP="00374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214 595 647,35</w:t>
            </w:r>
          </w:p>
        </w:tc>
      </w:tr>
    </w:tbl>
    <w:p w:rsidR="00A920A9" w:rsidRPr="002970D5" w:rsidRDefault="00A920A9" w:rsidP="00412E39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D1342" w:rsidRPr="00397B34" w:rsidRDefault="001740A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B34">
        <w:rPr>
          <w:rFonts w:ascii="Times New Roman" w:hAnsi="Times New Roman" w:cs="Times New Roman"/>
          <w:i/>
          <w:sz w:val="24"/>
          <w:szCs w:val="24"/>
        </w:rPr>
        <w:t xml:space="preserve">ГРБС - администрация Артемовского городского округа </w:t>
      </w:r>
    </w:p>
    <w:p w:rsidR="007B71E7" w:rsidRPr="00397B34" w:rsidRDefault="007C0E90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8452A" w:rsidRPr="00397B34">
        <w:rPr>
          <w:rFonts w:ascii="Times New Roman" w:hAnsi="Times New Roman" w:cs="Times New Roman"/>
          <w:b/>
          <w:sz w:val="24"/>
          <w:szCs w:val="24"/>
        </w:rPr>
        <w:t>увеличение</w:t>
      </w:r>
      <w:r w:rsidR="0089462F" w:rsidRPr="00397B34">
        <w:rPr>
          <w:rFonts w:ascii="Times New Roman" w:hAnsi="Times New Roman" w:cs="Times New Roman"/>
          <w:b/>
          <w:sz w:val="24"/>
          <w:szCs w:val="24"/>
        </w:rPr>
        <w:t xml:space="preserve"> на сумму </w:t>
      </w:r>
      <w:r w:rsidR="001B5B7E" w:rsidRPr="00397B34">
        <w:rPr>
          <w:rFonts w:ascii="Times New Roman" w:hAnsi="Times New Roman" w:cs="Times New Roman"/>
          <w:b/>
          <w:sz w:val="24"/>
          <w:szCs w:val="24"/>
        </w:rPr>
        <w:t>9 155 04</w:t>
      </w:r>
      <w:r w:rsidR="00374E57" w:rsidRPr="00397B34">
        <w:rPr>
          <w:rFonts w:ascii="Times New Roman" w:hAnsi="Times New Roman" w:cs="Times New Roman"/>
          <w:b/>
          <w:sz w:val="24"/>
          <w:szCs w:val="24"/>
        </w:rPr>
        <w:t>4</w:t>
      </w:r>
      <w:r w:rsidR="001B5B7E" w:rsidRPr="00397B34">
        <w:rPr>
          <w:rFonts w:ascii="Times New Roman" w:hAnsi="Times New Roman" w:cs="Times New Roman"/>
          <w:b/>
          <w:sz w:val="24"/>
          <w:szCs w:val="24"/>
        </w:rPr>
        <w:t>,</w:t>
      </w:r>
      <w:r w:rsidR="00374E57" w:rsidRPr="00397B34">
        <w:rPr>
          <w:rFonts w:ascii="Times New Roman" w:hAnsi="Times New Roman" w:cs="Times New Roman"/>
          <w:b/>
          <w:sz w:val="24"/>
          <w:szCs w:val="24"/>
        </w:rPr>
        <w:t>7</w:t>
      </w:r>
      <w:r w:rsidR="001B5B7E" w:rsidRPr="00397B34">
        <w:rPr>
          <w:rFonts w:ascii="Times New Roman" w:hAnsi="Times New Roman" w:cs="Times New Roman"/>
          <w:b/>
          <w:sz w:val="24"/>
          <w:szCs w:val="24"/>
        </w:rPr>
        <w:t>9</w:t>
      </w:r>
      <w:r w:rsidR="0089462F" w:rsidRPr="00397B34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89462F" w:rsidRPr="00397B34">
        <w:rPr>
          <w:rFonts w:ascii="Times New Roman" w:hAnsi="Times New Roman" w:cs="Times New Roman"/>
          <w:sz w:val="24"/>
          <w:szCs w:val="24"/>
        </w:rPr>
        <w:t xml:space="preserve"> по мероприятию «Капитальный ремонт автомобильных дорог, тротуаров»</w:t>
      </w:r>
    </w:p>
    <w:p w:rsidR="00753DD9" w:rsidRPr="00397B34" w:rsidRDefault="007C0E90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8452A" w:rsidRPr="00397B34">
        <w:rPr>
          <w:rFonts w:ascii="Times New Roman" w:hAnsi="Times New Roman" w:cs="Times New Roman"/>
          <w:b/>
          <w:sz w:val="24"/>
          <w:szCs w:val="24"/>
        </w:rPr>
        <w:t>увеличение</w:t>
      </w:r>
      <w:r w:rsidR="0089462F" w:rsidRPr="00397B34">
        <w:rPr>
          <w:rFonts w:ascii="Times New Roman" w:hAnsi="Times New Roman" w:cs="Times New Roman"/>
          <w:b/>
          <w:sz w:val="24"/>
          <w:szCs w:val="24"/>
        </w:rPr>
        <w:t xml:space="preserve"> на сумму 5 000 000,00 руб.</w:t>
      </w:r>
      <w:r w:rsidR="0089462F" w:rsidRPr="00397B34">
        <w:rPr>
          <w:rFonts w:ascii="Times New Roman" w:hAnsi="Times New Roman" w:cs="Times New Roman"/>
          <w:sz w:val="24"/>
          <w:szCs w:val="24"/>
        </w:rPr>
        <w:t xml:space="preserve"> по мероприятию «Ремонт автомобильных дорог общего пользования населенных пунктов»</w:t>
      </w:r>
    </w:p>
    <w:p w:rsidR="0089462F" w:rsidRPr="00397B34" w:rsidRDefault="007C0E90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8452A" w:rsidRPr="00397B34">
        <w:rPr>
          <w:rFonts w:ascii="Times New Roman" w:hAnsi="Times New Roman" w:cs="Times New Roman"/>
          <w:b/>
          <w:sz w:val="24"/>
          <w:szCs w:val="24"/>
        </w:rPr>
        <w:t>увеличение</w:t>
      </w:r>
      <w:r w:rsidR="0089462F" w:rsidRPr="00397B34">
        <w:rPr>
          <w:rFonts w:ascii="Times New Roman" w:hAnsi="Times New Roman" w:cs="Times New Roman"/>
          <w:b/>
          <w:sz w:val="24"/>
          <w:szCs w:val="24"/>
        </w:rPr>
        <w:t xml:space="preserve"> на сумму 15 000 000,00 руб.</w:t>
      </w:r>
      <w:r w:rsidR="0089462F" w:rsidRPr="00397B34">
        <w:rPr>
          <w:rFonts w:ascii="Times New Roman" w:hAnsi="Times New Roman" w:cs="Times New Roman"/>
          <w:sz w:val="24"/>
          <w:szCs w:val="24"/>
        </w:rPr>
        <w:t xml:space="preserve"> по мероприятию «Ремонт элементов обустройства автомобильных дорог»</w:t>
      </w:r>
    </w:p>
    <w:p w:rsidR="0089462F" w:rsidRPr="00397B34" w:rsidRDefault="007C0E90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8452A" w:rsidRPr="00397B34">
        <w:rPr>
          <w:rFonts w:ascii="Times New Roman" w:hAnsi="Times New Roman" w:cs="Times New Roman"/>
          <w:b/>
          <w:sz w:val="24"/>
          <w:szCs w:val="24"/>
        </w:rPr>
        <w:t>увеличение</w:t>
      </w:r>
      <w:r w:rsidR="0089462F" w:rsidRPr="00397B34">
        <w:rPr>
          <w:rFonts w:ascii="Times New Roman" w:hAnsi="Times New Roman" w:cs="Times New Roman"/>
          <w:b/>
          <w:sz w:val="24"/>
          <w:szCs w:val="24"/>
        </w:rPr>
        <w:t xml:space="preserve"> на сумму 10 000 000,00 руб.</w:t>
      </w:r>
      <w:r w:rsidR="0089462F" w:rsidRPr="00397B34">
        <w:rPr>
          <w:rFonts w:ascii="Times New Roman" w:hAnsi="Times New Roman" w:cs="Times New Roman"/>
          <w:sz w:val="24"/>
          <w:szCs w:val="24"/>
        </w:rPr>
        <w:t xml:space="preserve"> по мероприятию «Содержание автомобильных дорог»</w:t>
      </w:r>
    </w:p>
    <w:p w:rsidR="0089462F" w:rsidRPr="00397B34" w:rsidRDefault="007C0E90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8452A" w:rsidRPr="00397B34">
        <w:rPr>
          <w:rFonts w:ascii="Times New Roman" w:hAnsi="Times New Roman" w:cs="Times New Roman"/>
          <w:b/>
          <w:sz w:val="24"/>
          <w:szCs w:val="24"/>
        </w:rPr>
        <w:t>увеличение</w:t>
      </w:r>
      <w:r w:rsidR="0089462F" w:rsidRPr="00397B34">
        <w:rPr>
          <w:rFonts w:ascii="Times New Roman" w:hAnsi="Times New Roman" w:cs="Times New Roman"/>
          <w:b/>
          <w:sz w:val="24"/>
          <w:szCs w:val="24"/>
        </w:rPr>
        <w:t xml:space="preserve"> на сумму 600 000,00 руб. </w:t>
      </w:r>
      <w:r w:rsidR="0089462F" w:rsidRPr="00397B34">
        <w:rPr>
          <w:rFonts w:ascii="Times New Roman" w:hAnsi="Times New Roman" w:cs="Times New Roman"/>
          <w:sz w:val="24"/>
          <w:szCs w:val="24"/>
        </w:rPr>
        <w:t>по мероприятию «Обустройство остановочных пунктов»</w:t>
      </w:r>
    </w:p>
    <w:p w:rsidR="0089462F" w:rsidRPr="008F007A" w:rsidRDefault="007C0E90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8452A" w:rsidRPr="00397B34">
        <w:rPr>
          <w:rFonts w:ascii="Times New Roman" w:hAnsi="Times New Roman" w:cs="Times New Roman"/>
          <w:b/>
          <w:sz w:val="24"/>
          <w:szCs w:val="24"/>
        </w:rPr>
        <w:t>увеличение</w:t>
      </w:r>
      <w:r w:rsidR="0089462F" w:rsidRPr="00397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62F" w:rsidRPr="008F007A">
        <w:rPr>
          <w:rFonts w:ascii="Times New Roman" w:hAnsi="Times New Roman" w:cs="Times New Roman"/>
          <w:b/>
          <w:sz w:val="24"/>
          <w:szCs w:val="24"/>
        </w:rPr>
        <w:t>на сумму 4 997 635,27 руб.</w:t>
      </w:r>
      <w:r w:rsidR="0089462F" w:rsidRPr="008F007A">
        <w:rPr>
          <w:rFonts w:ascii="Times New Roman" w:hAnsi="Times New Roman" w:cs="Times New Roman"/>
          <w:sz w:val="24"/>
          <w:szCs w:val="24"/>
        </w:rPr>
        <w:t xml:space="preserve"> по мероприятию «Обследование и оценка технического состояния автомобильных дорог и искусственных дорожных сооружений»</w:t>
      </w:r>
    </w:p>
    <w:p w:rsidR="0089462F" w:rsidRPr="002970D5" w:rsidRDefault="0088316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0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8452A" w:rsidRPr="008F007A">
        <w:rPr>
          <w:rFonts w:ascii="Times New Roman" w:hAnsi="Times New Roman" w:cs="Times New Roman"/>
          <w:b/>
          <w:sz w:val="24"/>
          <w:szCs w:val="24"/>
        </w:rPr>
        <w:t>увеличение</w:t>
      </w:r>
      <w:r w:rsidR="0089462F" w:rsidRPr="008F007A">
        <w:rPr>
          <w:rFonts w:ascii="Times New Roman" w:hAnsi="Times New Roman" w:cs="Times New Roman"/>
          <w:b/>
          <w:sz w:val="24"/>
          <w:szCs w:val="24"/>
        </w:rPr>
        <w:t xml:space="preserve"> на сумму 1 426 216,52 руб.</w:t>
      </w:r>
      <w:r w:rsidR="0089462F" w:rsidRPr="008F007A">
        <w:rPr>
          <w:rFonts w:ascii="Times New Roman" w:hAnsi="Times New Roman" w:cs="Times New Roman"/>
          <w:sz w:val="24"/>
          <w:szCs w:val="24"/>
        </w:rPr>
        <w:t xml:space="preserve"> по мероприятию «Ремонт и содержание дорог для обеспечения безопасных условий движения</w:t>
      </w:r>
      <w:r w:rsidR="0089462F" w:rsidRPr="00397B34">
        <w:rPr>
          <w:rFonts w:ascii="Times New Roman" w:hAnsi="Times New Roman" w:cs="Times New Roman"/>
          <w:sz w:val="24"/>
          <w:szCs w:val="24"/>
        </w:rPr>
        <w:t xml:space="preserve"> вблизи образовательных учреждений»</w:t>
      </w:r>
      <w:r w:rsidRPr="00397B34">
        <w:rPr>
          <w:rFonts w:ascii="Times New Roman" w:hAnsi="Times New Roman" w:cs="Times New Roman"/>
          <w:sz w:val="24"/>
          <w:szCs w:val="24"/>
        </w:rPr>
        <w:t>.</w:t>
      </w:r>
    </w:p>
    <w:p w:rsidR="00992101" w:rsidRPr="007D6F4F" w:rsidRDefault="00F10B35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F4F">
        <w:rPr>
          <w:rFonts w:ascii="Times New Roman" w:hAnsi="Times New Roman"/>
          <w:sz w:val="24"/>
          <w:szCs w:val="24"/>
        </w:rPr>
        <w:t>восстановление</w:t>
      </w:r>
      <w:r w:rsidRPr="007D6F4F">
        <w:rPr>
          <w:rFonts w:ascii="Times New Roman" w:hAnsi="Times New Roman"/>
          <w:sz w:val="24"/>
        </w:rPr>
        <w:t xml:space="preserve"> ранее временно перераспределенных бюджетных ассигнований, которые были уменьшены в связи</w:t>
      </w:r>
      <w:r w:rsidRPr="007D6F4F">
        <w:rPr>
          <w:rFonts w:ascii="Times New Roman" w:hAnsi="Times New Roman"/>
          <w:sz w:val="24"/>
          <w:szCs w:val="24"/>
        </w:rPr>
        <w:t xml:space="preserve"> с привлечением кредита от кредитных организаций Российской Федерации в 2023-2024 годах для исполнения расходных обязательств Артемовского городского округа и обязательств по его погашению в 2024-2029 годах, а также с выплатой процентных платежей по долговым</w:t>
      </w:r>
      <w:r w:rsidR="00ED54C2">
        <w:rPr>
          <w:rFonts w:ascii="Times New Roman" w:hAnsi="Times New Roman"/>
          <w:sz w:val="24"/>
          <w:szCs w:val="24"/>
        </w:rPr>
        <w:t xml:space="preserve"> обязательствам</w:t>
      </w:r>
      <w:r w:rsidR="00992101" w:rsidRPr="007D6F4F">
        <w:rPr>
          <w:rFonts w:ascii="Times New Roman" w:hAnsi="Times New Roman"/>
          <w:sz w:val="24"/>
        </w:rPr>
        <w:t xml:space="preserve">, </w:t>
      </w:r>
      <w:r w:rsidR="00992101" w:rsidRPr="007D6F4F">
        <w:rPr>
          <w:rFonts w:ascii="Times New Roman" w:hAnsi="Times New Roman"/>
          <w:b/>
          <w:sz w:val="24"/>
          <w:szCs w:val="24"/>
        </w:rPr>
        <w:t xml:space="preserve">вид расхода </w:t>
      </w:r>
      <w:r w:rsidR="00992101" w:rsidRPr="008F007A">
        <w:rPr>
          <w:rFonts w:ascii="Times New Roman" w:hAnsi="Times New Roman"/>
          <w:b/>
          <w:sz w:val="24"/>
          <w:szCs w:val="24"/>
        </w:rPr>
        <w:t xml:space="preserve">243 - </w:t>
      </w:r>
      <w:r w:rsidR="00992101" w:rsidRPr="008F007A">
        <w:rPr>
          <w:rFonts w:ascii="Times New Roman" w:hAnsi="Times New Roman" w:cs="Times New Roman"/>
          <w:b/>
          <w:sz w:val="24"/>
          <w:szCs w:val="24"/>
        </w:rPr>
        <w:t>9 155 045,09 руб.,</w:t>
      </w:r>
      <w:r w:rsidR="00992101" w:rsidRPr="007D6F4F">
        <w:rPr>
          <w:rFonts w:ascii="Times New Roman" w:hAnsi="Times New Roman" w:cs="Times New Roman"/>
          <w:b/>
          <w:sz w:val="24"/>
          <w:szCs w:val="24"/>
        </w:rPr>
        <w:t xml:space="preserve"> вид расхода </w:t>
      </w:r>
      <w:r w:rsidR="00992101" w:rsidRPr="008F007A">
        <w:rPr>
          <w:rFonts w:ascii="Times New Roman" w:hAnsi="Times New Roman" w:cs="Times New Roman"/>
          <w:b/>
          <w:sz w:val="24"/>
          <w:szCs w:val="24"/>
        </w:rPr>
        <w:t>244 - 37 023 851,79 руб.</w:t>
      </w:r>
      <w:r w:rsidR="00992101" w:rsidRPr="007D6F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2596" w:rsidRDefault="00002596" w:rsidP="00347A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596" w:rsidRDefault="00002596" w:rsidP="00347A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AF1" w:rsidRDefault="00347AF1" w:rsidP="00347A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 «Управление средствами бюджета Артемовского городского округа»</w:t>
      </w:r>
    </w:p>
    <w:p w:rsidR="00347AF1" w:rsidRPr="002970D5" w:rsidRDefault="00347AF1" w:rsidP="00441A9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>(рубли)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4395"/>
        <w:gridCol w:w="2693"/>
        <w:gridCol w:w="2410"/>
      </w:tblGrid>
      <w:tr w:rsidR="00347AF1" w:rsidRPr="002970D5" w:rsidTr="008D3D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F1" w:rsidRPr="002970D5" w:rsidRDefault="00347AF1" w:rsidP="008642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</w:t>
            </w: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(решение Думы АГО от 08.12.2022 № 52 (в ред. от </w:t>
            </w:r>
            <w:r w:rsidR="008642D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8642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.2023 № </w:t>
            </w:r>
            <w:r w:rsidR="008642D9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))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F1" w:rsidRPr="002970D5" w:rsidRDefault="00347AF1" w:rsidP="008D3D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347AF1" w:rsidRPr="002970D5" w:rsidRDefault="00347AF1" w:rsidP="008D3D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F1" w:rsidRPr="002970D5" w:rsidRDefault="00347AF1" w:rsidP="008D3D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347AF1" w:rsidRPr="002970D5" w:rsidTr="008D3D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F1" w:rsidRPr="002970D5" w:rsidRDefault="009F6C42" w:rsidP="008D3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29 926 211,05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F1" w:rsidRPr="002970D5" w:rsidRDefault="00347AF1" w:rsidP="008642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42D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F1" w:rsidRPr="002970D5" w:rsidRDefault="009F6C42" w:rsidP="008D3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29 926 211,05</w:t>
            </w:r>
          </w:p>
        </w:tc>
      </w:tr>
    </w:tbl>
    <w:p w:rsidR="00347AF1" w:rsidRDefault="00347AF1" w:rsidP="00347AF1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87EB0" w:rsidRPr="00ED54C2" w:rsidRDefault="00787EB0" w:rsidP="0019068D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EB0">
        <w:rPr>
          <w:rFonts w:ascii="Times New Roman" w:hAnsi="Times New Roman"/>
          <w:i/>
          <w:sz w:val="24"/>
          <w:szCs w:val="24"/>
        </w:rPr>
        <w:t xml:space="preserve">ГРБС – муниципальное казенное учреждение финансовое управление администрации </w:t>
      </w:r>
      <w:r w:rsidRPr="00ED54C2">
        <w:rPr>
          <w:rFonts w:ascii="Times New Roman" w:hAnsi="Times New Roman"/>
          <w:i/>
          <w:sz w:val="24"/>
          <w:szCs w:val="24"/>
        </w:rPr>
        <w:t xml:space="preserve">Артемовского городского округа </w:t>
      </w:r>
    </w:p>
    <w:p w:rsidR="00787EB0" w:rsidRPr="00ED54C2" w:rsidRDefault="00787EB0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4C2">
        <w:rPr>
          <w:rFonts w:ascii="Times New Roman" w:hAnsi="Times New Roman"/>
          <w:sz w:val="24"/>
          <w:szCs w:val="24"/>
        </w:rPr>
        <w:t>Перераспределение бюджетных ассигнований между мероприятиями муниципальной программы:</w:t>
      </w:r>
    </w:p>
    <w:p w:rsidR="00836389" w:rsidRPr="00ED54C2" w:rsidRDefault="00787EB0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54C2">
        <w:rPr>
          <w:rFonts w:ascii="Times New Roman" w:hAnsi="Times New Roman"/>
          <w:b/>
          <w:sz w:val="24"/>
          <w:szCs w:val="24"/>
        </w:rPr>
        <w:t xml:space="preserve">- увеличение на сумму </w:t>
      </w:r>
      <w:r w:rsidR="00836389" w:rsidRPr="00ED54C2">
        <w:rPr>
          <w:rFonts w:ascii="Times New Roman" w:hAnsi="Times New Roman"/>
          <w:b/>
          <w:sz w:val="24"/>
          <w:szCs w:val="24"/>
        </w:rPr>
        <w:t>3 360 000,00 руб.</w:t>
      </w:r>
      <w:r w:rsidR="00836389" w:rsidRPr="00ED54C2">
        <w:rPr>
          <w:rFonts w:ascii="Times New Roman" w:hAnsi="Times New Roman"/>
          <w:sz w:val="24"/>
          <w:szCs w:val="24"/>
        </w:rPr>
        <w:t xml:space="preserve"> по мероприятию «Технологическая централизация бухгалтерского учета»,</w:t>
      </w:r>
      <w:r w:rsidR="00466802" w:rsidRPr="00ED54C2">
        <w:rPr>
          <w:rFonts w:ascii="Times New Roman" w:hAnsi="Times New Roman"/>
          <w:sz w:val="24"/>
          <w:szCs w:val="24"/>
        </w:rPr>
        <w:t xml:space="preserve"> </w:t>
      </w:r>
      <w:r w:rsidR="004578F9" w:rsidRPr="00ED54C2">
        <w:rPr>
          <w:rFonts w:ascii="Times New Roman" w:hAnsi="Times New Roman"/>
          <w:sz w:val="24"/>
          <w:szCs w:val="24"/>
        </w:rPr>
        <w:t xml:space="preserve">в связи с модернизацией серверной инфраструктуры и поэтапной централизации отраслевых учетных процессов путем создания единой централизованной системы бухгалтерского учета и использованием </w:t>
      </w:r>
      <w:r w:rsidR="004578F9" w:rsidRPr="00ED54C2">
        <w:rPr>
          <w:rFonts w:ascii="Times New Roman" w:hAnsi="Times New Roman"/>
          <w:sz w:val="24"/>
          <w:szCs w:val="24"/>
          <w:lang w:val="en-US"/>
        </w:rPr>
        <w:t>IT</w:t>
      </w:r>
      <w:r w:rsidR="004578F9" w:rsidRPr="00ED54C2">
        <w:rPr>
          <w:rFonts w:ascii="Times New Roman" w:hAnsi="Times New Roman"/>
          <w:sz w:val="24"/>
          <w:szCs w:val="24"/>
        </w:rPr>
        <w:t xml:space="preserve"> – технологий, </w:t>
      </w:r>
      <w:r w:rsidR="00836389" w:rsidRPr="00ED54C2">
        <w:rPr>
          <w:rFonts w:ascii="Times New Roman" w:hAnsi="Times New Roman"/>
          <w:b/>
          <w:sz w:val="24"/>
          <w:szCs w:val="24"/>
        </w:rPr>
        <w:t>вид расхода 244;</w:t>
      </w:r>
    </w:p>
    <w:p w:rsidR="00836389" w:rsidRPr="00ED54C2" w:rsidRDefault="00836389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D54C2">
        <w:rPr>
          <w:rFonts w:ascii="Times New Roman" w:hAnsi="Times New Roman"/>
          <w:b/>
          <w:sz w:val="24"/>
          <w:szCs w:val="24"/>
        </w:rPr>
        <w:t>- уменьшение на сумму 2 721 851,71 руб</w:t>
      </w:r>
      <w:r w:rsidRPr="00ED54C2">
        <w:rPr>
          <w:rFonts w:ascii="Times New Roman" w:hAnsi="Times New Roman"/>
          <w:sz w:val="24"/>
          <w:szCs w:val="24"/>
        </w:rPr>
        <w:t>. по мероприятию «</w:t>
      </w:r>
      <w:r w:rsidR="00C44FB1" w:rsidRPr="00ED54C2">
        <w:rPr>
          <w:rFonts w:ascii="Times New Roman" w:hAnsi="Times New Roman"/>
          <w:sz w:val="24"/>
          <w:szCs w:val="24"/>
        </w:rPr>
        <w:t>Приобретение неисключительных прав на использование программного продукта»</w:t>
      </w:r>
      <w:r w:rsidR="004578F9" w:rsidRPr="00ED54C2">
        <w:rPr>
          <w:rFonts w:ascii="Times New Roman" w:hAnsi="Times New Roman"/>
          <w:sz w:val="24"/>
          <w:szCs w:val="24"/>
        </w:rPr>
        <w:t xml:space="preserve">, </w:t>
      </w:r>
      <w:r w:rsidR="00D37B81" w:rsidRPr="00ED54C2">
        <w:rPr>
          <w:rFonts w:ascii="Times New Roman" w:hAnsi="Times New Roman"/>
          <w:sz w:val="24"/>
          <w:szCs w:val="24"/>
        </w:rPr>
        <w:t>перераспределенных бюджетных ассигнований на другие расходные обязательства</w:t>
      </w:r>
      <w:r w:rsidR="00D37B81" w:rsidRPr="00ED54C2">
        <w:rPr>
          <w:rFonts w:ascii="Times New Roman" w:hAnsi="Times New Roman" w:cs="Times New Roman"/>
          <w:sz w:val="24"/>
          <w:szCs w:val="24"/>
        </w:rPr>
        <w:t>, учитывая приоритеты расходования средств</w:t>
      </w:r>
      <w:r w:rsidR="00D37B81" w:rsidRPr="00ED54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37B81" w:rsidRPr="00ED54C2">
        <w:rPr>
          <w:rFonts w:ascii="Times New Roman" w:hAnsi="Times New Roman" w:cs="Times New Roman"/>
          <w:b/>
          <w:sz w:val="24"/>
          <w:szCs w:val="24"/>
        </w:rPr>
        <w:t>вид расхода 244;</w:t>
      </w:r>
    </w:p>
    <w:p w:rsidR="00836389" w:rsidRPr="00ED54C2" w:rsidRDefault="00836389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4C2">
        <w:rPr>
          <w:rFonts w:ascii="Times New Roman" w:hAnsi="Times New Roman"/>
          <w:b/>
          <w:sz w:val="24"/>
          <w:szCs w:val="24"/>
        </w:rPr>
        <w:t>- уменьшение на сумму 638 148,29 руб.</w:t>
      </w:r>
      <w:r w:rsidRPr="00ED54C2">
        <w:rPr>
          <w:rFonts w:ascii="Times New Roman" w:hAnsi="Times New Roman"/>
          <w:sz w:val="24"/>
          <w:szCs w:val="24"/>
        </w:rPr>
        <w:t xml:space="preserve"> по мероприятию «</w:t>
      </w:r>
      <w:r w:rsidR="00C44FB1" w:rsidRPr="00ED54C2">
        <w:rPr>
          <w:rFonts w:ascii="Times New Roman" w:hAnsi="Times New Roman"/>
          <w:sz w:val="24"/>
          <w:szCs w:val="24"/>
        </w:rPr>
        <w:t>Финансовое обеспечение деятельности органов местного самоуправления, органов администрации Артемовского городского округа»</w:t>
      </w:r>
      <w:r w:rsidR="00D37B81" w:rsidRPr="00ED54C2">
        <w:rPr>
          <w:rFonts w:ascii="Times New Roman" w:hAnsi="Times New Roman"/>
          <w:sz w:val="24"/>
          <w:szCs w:val="24"/>
        </w:rPr>
        <w:t>, перераспределенных бюджетных ассигнований на другие расходные обязательства</w:t>
      </w:r>
      <w:r w:rsidR="00D37B81" w:rsidRPr="00ED54C2">
        <w:rPr>
          <w:rFonts w:ascii="Times New Roman" w:hAnsi="Times New Roman" w:cs="Times New Roman"/>
          <w:sz w:val="24"/>
          <w:szCs w:val="24"/>
        </w:rPr>
        <w:t>, учитывая приоритеты расходования средств,</w:t>
      </w:r>
      <w:r w:rsidR="00D37B81" w:rsidRPr="00ED5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7B81" w:rsidRPr="00ED54C2">
        <w:rPr>
          <w:rFonts w:ascii="Times New Roman" w:hAnsi="Times New Roman" w:cs="Times New Roman"/>
          <w:b/>
          <w:sz w:val="24"/>
          <w:szCs w:val="24"/>
        </w:rPr>
        <w:t xml:space="preserve">вид расхода </w:t>
      </w:r>
      <w:r w:rsidR="007011EF" w:rsidRPr="00ED54C2">
        <w:rPr>
          <w:rFonts w:ascii="Times New Roman" w:hAnsi="Times New Roman" w:cs="Times New Roman"/>
          <w:b/>
          <w:sz w:val="24"/>
          <w:szCs w:val="24"/>
        </w:rPr>
        <w:t>240</w:t>
      </w:r>
    </w:p>
    <w:p w:rsidR="009C4FB4" w:rsidRPr="00ED54C2" w:rsidRDefault="003F655B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2">
        <w:rPr>
          <w:rFonts w:ascii="Times New Roman" w:hAnsi="Times New Roman"/>
          <w:sz w:val="24"/>
          <w:szCs w:val="24"/>
        </w:rPr>
        <w:t xml:space="preserve"> </w:t>
      </w:r>
      <w:r w:rsidR="00986CF8" w:rsidRPr="00ED54C2">
        <w:rPr>
          <w:rFonts w:ascii="Times New Roman" w:hAnsi="Times New Roman"/>
          <w:sz w:val="24"/>
          <w:szCs w:val="24"/>
        </w:rPr>
        <w:t xml:space="preserve"> </w:t>
      </w:r>
      <w:r w:rsidR="005B2509" w:rsidRPr="00ED54C2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="0089462F" w:rsidRPr="00ED54C2">
        <w:rPr>
          <w:rFonts w:ascii="Times New Roman" w:hAnsi="Times New Roman" w:cs="Times New Roman"/>
          <w:b/>
          <w:sz w:val="24"/>
          <w:szCs w:val="24"/>
        </w:rPr>
        <w:t xml:space="preserve">Непрограммные направления деятельности </w:t>
      </w:r>
      <w:r w:rsidR="009C4FB4" w:rsidRPr="00ED54C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7AF1" w:rsidRPr="00ED54C2">
        <w:rPr>
          <w:rFonts w:ascii="Times New Roman" w:hAnsi="Times New Roman" w:cs="Times New Roman"/>
          <w:b/>
          <w:sz w:val="24"/>
          <w:szCs w:val="24"/>
        </w:rPr>
        <w:t>уменьшение</w:t>
      </w:r>
      <w:r w:rsidR="009C4FB4" w:rsidRPr="00ED54C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96C35" w:rsidRPr="00ED54C2">
        <w:rPr>
          <w:rFonts w:ascii="Times New Roman" w:hAnsi="Times New Roman" w:cs="Times New Roman"/>
          <w:b/>
          <w:sz w:val="24"/>
          <w:szCs w:val="24"/>
        </w:rPr>
        <w:t>13 600 376,</w:t>
      </w:r>
      <w:r w:rsidR="00286727" w:rsidRPr="00ED54C2">
        <w:rPr>
          <w:rFonts w:ascii="Times New Roman" w:hAnsi="Times New Roman" w:cs="Times New Roman"/>
          <w:b/>
          <w:sz w:val="24"/>
          <w:szCs w:val="24"/>
        </w:rPr>
        <w:t>4</w:t>
      </w:r>
      <w:r w:rsidR="00796C35" w:rsidRPr="00ED54C2">
        <w:rPr>
          <w:rFonts w:ascii="Times New Roman" w:hAnsi="Times New Roman" w:cs="Times New Roman"/>
          <w:b/>
          <w:sz w:val="24"/>
          <w:szCs w:val="24"/>
        </w:rPr>
        <w:t>9</w:t>
      </w:r>
      <w:r w:rsidR="009C4FB4" w:rsidRPr="00ED54C2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9C4FB4" w:rsidRPr="00ED54C2">
        <w:rPr>
          <w:rFonts w:ascii="Times New Roman" w:hAnsi="Times New Roman" w:cs="Times New Roman"/>
          <w:sz w:val="24"/>
          <w:szCs w:val="24"/>
        </w:rPr>
        <w:t xml:space="preserve">. (средства местного бюджета)  </w:t>
      </w:r>
    </w:p>
    <w:p w:rsidR="009C4FB4" w:rsidRPr="00ED54C2" w:rsidRDefault="009C4FB4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4C2">
        <w:rPr>
          <w:rFonts w:ascii="Times New Roman" w:hAnsi="Times New Roman" w:cs="Times New Roman"/>
          <w:i/>
          <w:sz w:val="24"/>
          <w:szCs w:val="24"/>
        </w:rPr>
        <w:t xml:space="preserve">ГРБС - администрация Артемовского городского округа </w:t>
      </w:r>
    </w:p>
    <w:p w:rsidR="009C4FB4" w:rsidRPr="00ED54C2" w:rsidRDefault="00011FA3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C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533" w:rsidRPr="00ED54C2">
        <w:rPr>
          <w:rFonts w:ascii="Times New Roman" w:hAnsi="Times New Roman" w:cs="Times New Roman"/>
          <w:b/>
          <w:sz w:val="24"/>
          <w:szCs w:val="24"/>
        </w:rPr>
        <w:t>уменьшение</w:t>
      </w:r>
      <w:r w:rsidR="009C4FB4" w:rsidRPr="00ED54C2">
        <w:rPr>
          <w:rFonts w:ascii="Times New Roman" w:hAnsi="Times New Roman" w:cs="Times New Roman"/>
          <w:b/>
          <w:sz w:val="24"/>
          <w:szCs w:val="24"/>
        </w:rPr>
        <w:t xml:space="preserve"> на сумму 13 920 796,42 руб. </w:t>
      </w:r>
      <w:r w:rsidR="009C4FB4" w:rsidRPr="00ED54C2">
        <w:rPr>
          <w:rFonts w:ascii="Times New Roman" w:hAnsi="Times New Roman" w:cs="Times New Roman"/>
          <w:sz w:val="24"/>
          <w:szCs w:val="24"/>
        </w:rPr>
        <w:t xml:space="preserve">по непрограммному направлению деятельности «Выплата процентных платежей по муниципальным долговым обязательствам», </w:t>
      </w:r>
      <w:r w:rsidR="00C638DE" w:rsidRPr="00ED54C2">
        <w:rPr>
          <w:rFonts w:ascii="Times New Roman" w:hAnsi="Times New Roman" w:cs="Times New Roman"/>
          <w:sz w:val="24"/>
          <w:szCs w:val="24"/>
        </w:rPr>
        <w:t>в связи с</w:t>
      </w:r>
      <w:r w:rsidR="00344533" w:rsidRPr="00ED54C2">
        <w:rPr>
          <w:rFonts w:ascii="Times New Roman" w:hAnsi="Times New Roman" w:cs="Times New Roman"/>
          <w:sz w:val="24"/>
          <w:szCs w:val="24"/>
        </w:rPr>
        <w:t xml:space="preserve"> уменьшением объема</w:t>
      </w:r>
      <w:r w:rsidR="00DE1348" w:rsidRPr="00ED54C2">
        <w:rPr>
          <w:rFonts w:ascii="Times New Roman" w:hAnsi="Times New Roman" w:cs="Times New Roman"/>
          <w:sz w:val="24"/>
          <w:szCs w:val="24"/>
        </w:rPr>
        <w:t xml:space="preserve"> долговых обязательств </w:t>
      </w:r>
      <w:r w:rsidR="00344533" w:rsidRPr="00ED54C2">
        <w:rPr>
          <w:rFonts w:ascii="Times New Roman" w:hAnsi="Times New Roman" w:cs="Times New Roman"/>
          <w:sz w:val="24"/>
          <w:szCs w:val="24"/>
        </w:rPr>
        <w:t>Артемовского городского округа</w:t>
      </w:r>
      <w:r w:rsidR="00DE1348" w:rsidRPr="00ED54C2">
        <w:rPr>
          <w:rFonts w:ascii="Times New Roman" w:hAnsi="Times New Roman" w:cs="Times New Roman"/>
          <w:sz w:val="24"/>
          <w:szCs w:val="24"/>
        </w:rPr>
        <w:t xml:space="preserve"> (из программы муниципальных заимствований исключен</w:t>
      </w:r>
      <w:r w:rsidR="00F750A4" w:rsidRPr="00ED54C2">
        <w:rPr>
          <w:rFonts w:ascii="Times New Roman" w:hAnsi="Times New Roman" w:cs="Times New Roman"/>
          <w:sz w:val="24"/>
          <w:szCs w:val="24"/>
        </w:rPr>
        <w:t>ы объемы по ранее планируемому</w:t>
      </w:r>
      <w:r w:rsidR="00DE1348" w:rsidRPr="00ED54C2">
        <w:rPr>
          <w:rFonts w:ascii="Times New Roman" w:hAnsi="Times New Roman" w:cs="Times New Roman"/>
          <w:sz w:val="24"/>
          <w:szCs w:val="24"/>
        </w:rPr>
        <w:t xml:space="preserve"> </w:t>
      </w:r>
      <w:r w:rsidR="00E82C17" w:rsidRPr="00ED54C2">
        <w:rPr>
          <w:rFonts w:ascii="Times New Roman" w:hAnsi="Times New Roman" w:cs="Times New Roman"/>
          <w:sz w:val="24"/>
          <w:szCs w:val="24"/>
        </w:rPr>
        <w:t>привлечени</w:t>
      </w:r>
      <w:r w:rsidR="00F750A4" w:rsidRPr="00ED54C2">
        <w:rPr>
          <w:rFonts w:ascii="Times New Roman" w:hAnsi="Times New Roman" w:cs="Times New Roman"/>
          <w:sz w:val="24"/>
          <w:szCs w:val="24"/>
        </w:rPr>
        <w:t>ю</w:t>
      </w:r>
      <w:r w:rsidR="00C638DE" w:rsidRPr="00ED54C2">
        <w:rPr>
          <w:rFonts w:ascii="Times New Roman" w:hAnsi="Times New Roman" w:cs="Times New Roman"/>
          <w:sz w:val="24"/>
          <w:szCs w:val="24"/>
        </w:rPr>
        <w:t xml:space="preserve"> кредита от кредитных ор</w:t>
      </w:r>
      <w:r w:rsidR="00E82C17" w:rsidRPr="00ED54C2">
        <w:rPr>
          <w:rFonts w:ascii="Times New Roman" w:hAnsi="Times New Roman" w:cs="Times New Roman"/>
          <w:sz w:val="24"/>
          <w:szCs w:val="24"/>
        </w:rPr>
        <w:t>ганизаций Российской Федерации</w:t>
      </w:r>
      <w:r w:rsidR="00DE1348" w:rsidRPr="00ED54C2">
        <w:rPr>
          <w:rFonts w:ascii="Times New Roman" w:hAnsi="Times New Roman" w:cs="Times New Roman"/>
          <w:sz w:val="24"/>
          <w:szCs w:val="24"/>
        </w:rPr>
        <w:t>)</w:t>
      </w:r>
      <w:r w:rsidR="00E82C17" w:rsidRPr="00ED54C2">
        <w:rPr>
          <w:rFonts w:ascii="Times New Roman" w:hAnsi="Times New Roman" w:cs="Times New Roman"/>
          <w:sz w:val="24"/>
          <w:szCs w:val="24"/>
        </w:rPr>
        <w:t>,</w:t>
      </w:r>
      <w:r w:rsidR="00A27168" w:rsidRPr="00ED54C2">
        <w:rPr>
          <w:rFonts w:ascii="Times New Roman" w:hAnsi="Times New Roman" w:cs="Times New Roman"/>
          <w:sz w:val="24"/>
          <w:szCs w:val="24"/>
        </w:rPr>
        <w:t xml:space="preserve"> </w:t>
      </w:r>
      <w:r w:rsidR="00A27168" w:rsidRPr="00ED54C2">
        <w:rPr>
          <w:rFonts w:ascii="Times New Roman" w:hAnsi="Times New Roman" w:cs="Times New Roman"/>
          <w:b/>
          <w:sz w:val="24"/>
          <w:szCs w:val="24"/>
        </w:rPr>
        <w:t>вид расхода 730.</w:t>
      </w:r>
    </w:p>
    <w:p w:rsidR="00A976F7" w:rsidRPr="00ED54C2" w:rsidRDefault="00A976F7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4C2">
        <w:rPr>
          <w:rFonts w:ascii="Times New Roman" w:hAnsi="Times New Roman" w:cs="Times New Roman"/>
          <w:i/>
          <w:sz w:val="24"/>
          <w:szCs w:val="24"/>
        </w:rPr>
        <w:t xml:space="preserve">ГРБС – муниципальное казенное учреждение финансовое управление администрации Артемовского городского округа </w:t>
      </w:r>
    </w:p>
    <w:p w:rsidR="001059FA" w:rsidRPr="00ED54C2" w:rsidRDefault="00DE1348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2">
        <w:rPr>
          <w:rFonts w:ascii="Times New Roman" w:hAnsi="Times New Roman" w:cs="Times New Roman"/>
          <w:b/>
          <w:sz w:val="24"/>
          <w:szCs w:val="24"/>
        </w:rPr>
        <w:t>-</w:t>
      </w:r>
      <w:r w:rsidR="00011FA3" w:rsidRPr="00ED5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4C2">
        <w:rPr>
          <w:rFonts w:ascii="Times New Roman" w:hAnsi="Times New Roman" w:cs="Times New Roman"/>
          <w:b/>
          <w:sz w:val="24"/>
          <w:szCs w:val="24"/>
        </w:rPr>
        <w:t>увеличение</w:t>
      </w:r>
      <w:r w:rsidR="00A976F7" w:rsidRPr="00ED54C2">
        <w:rPr>
          <w:rFonts w:ascii="Times New Roman" w:hAnsi="Times New Roman" w:cs="Times New Roman"/>
          <w:b/>
          <w:sz w:val="24"/>
          <w:szCs w:val="24"/>
        </w:rPr>
        <w:t xml:space="preserve"> на сумму 320 419,</w:t>
      </w:r>
      <w:r w:rsidR="00286727" w:rsidRPr="00ED54C2">
        <w:rPr>
          <w:rFonts w:ascii="Times New Roman" w:hAnsi="Times New Roman" w:cs="Times New Roman"/>
          <w:b/>
          <w:sz w:val="24"/>
          <w:szCs w:val="24"/>
        </w:rPr>
        <w:t>9</w:t>
      </w:r>
      <w:r w:rsidR="00A976F7" w:rsidRPr="00ED54C2">
        <w:rPr>
          <w:rFonts w:ascii="Times New Roman" w:hAnsi="Times New Roman" w:cs="Times New Roman"/>
          <w:b/>
          <w:sz w:val="24"/>
          <w:szCs w:val="24"/>
        </w:rPr>
        <w:t xml:space="preserve">3 руб. </w:t>
      </w:r>
      <w:r w:rsidR="00A976F7" w:rsidRPr="00ED54C2">
        <w:rPr>
          <w:rFonts w:ascii="Times New Roman" w:hAnsi="Times New Roman" w:cs="Times New Roman"/>
          <w:sz w:val="24"/>
          <w:szCs w:val="24"/>
        </w:rPr>
        <w:t>по непрограммному направлению дея</w:t>
      </w:r>
      <w:r w:rsidR="00145DF2" w:rsidRPr="00ED54C2">
        <w:rPr>
          <w:rFonts w:ascii="Times New Roman" w:hAnsi="Times New Roman" w:cs="Times New Roman"/>
          <w:sz w:val="24"/>
          <w:szCs w:val="24"/>
        </w:rPr>
        <w:t>тельности «Исполнение судебных актов по искам к Артемовскому городскому округу</w:t>
      </w:r>
      <w:r w:rsidR="00534569" w:rsidRPr="00ED54C2">
        <w:rPr>
          <w:rFonts w:ascii="Times New Roman" w:hAnsi="Times New Roman" w:cs="Times New Roman"/>
          <w:sz w:val="24"/>
          <w:szCs w:val="24"/>
        </w:rPr>
        <w:t>»,</w:t>
      </w:r>
      <w:r w:rsidRPr="00ED54C2">
        <w:rPr>
          <w:rFonts w:ascii="Times New Roman" w:hAnsi="Times New Roman" w:cs="Times New Roman"/>
          <w:sz w:val="24"/>
          <w:szCs w:val="24"/>
        </w:rPr>
        <w:t xml:space="preserve"> восстановление (увеличение) ранее </w:t>
      </w:r>
      <w:r w:rsidRPr="00ED54C2">
        <w:rPr>
          <w:rFonts w:ascii="Times New Roman" w:hAnsi="Times New Roman"/>
          <w:sz w:val="24"/>
          <w:szCs w:val="24"/>
        </w:rPr>
        <w:t xml:space="preserve">временно перераспределенных бюджетных ассигнований на другие расходные обязательства, учитывая приоритеты расходования средств (были направлены </w:t>
      </w:r>
      <w:r w:rsidR="001059FA" w:rsidRPr="00ED54C2">
        <w:rPr>
          <w:rFonts w:ascii="Times New Roman" w:hAnsi="Times New Roman"/>
          <w:sz w:val="24"/>
          <w:szCs w:val="24"/>
        </w:rPr>
        <w:t xml:space="preserve">на выплату процентных платежей по долговым обязательствам), </w:t>
      </w:r>
      <w:r w:rsidR="001059FA" w:rsidRPr="00ED54C2">
        <w:rPr>
          <w:rFonts w:ascii="Times New Roman" w:hAnsi="Times New Roman"/>
          <w:b/>
          <w:sz w:val="24"/>
          <w:szCs w:val="24"/>
        </w:rPr>
        <w:t>вид расхода 830.</w:t>
      </w:r>
    </w:p>
    <w:p w:rsidR="00002596" w:rsidRDefault="00002596" w:rsidP="0019068D">
      <w:pPr>
        <w:pStyle w:val="a4"/>
        <w:widowControl w:val="0"/>
        <w:spacing w:line="312" w:lineRule="auto"/>
        <w:ind w:firstLine="709"/>
        <w:jc w:val="both"/>
        <w:rPr>
          <w:b/>
          <w:szCs w:val="24"/>
        </w:rPr>
      </w:pPr>
    </w:p>
    <w:p w:rsidR="00951B22" w:rsidRPr="00ED54C2" w:rsidRDefault="005B2509" w:rsidP="0019068D">
      <w:pPr>
        <w:pStyle w:val="a4"/>
        <w:widowControl w:val="0"/>
        <w:spacing w:line="312" w:lineRule="auto"/>
        <w:ind w:firstLine="709"/>
        <w:jc w:val="both"/>
        <w:rPr>
          <w:szCs w:val="24"/>
        </w:rPr>
      </w:pPr>
      <w:r w:rsidRPr="00ED54C2">
        <w:rPr>
          <w:b/>
          <w:szCs w:val="24"/>
        </w:rPr>
        <w:t xml:space="preserve">6. </w:t>
      </w:r>
      <w:r w:rsidR="00951B22" w:rsidRPr="00ED54C2">
        <w:rPr>
          <w:b/>
          <w:szCs w:val="24"/>
        </w:rPr>
        <w:t xml:space="preserve">2025 год – </w:t>
      </w:r>
      <w:r w:rsidR="00C07488" w:rsidRPr="00ED54C2">
        <w:rPr>
          <w:b/>
          <w:szCs w:val="24"/>
        </w:rPr>
        <w:t>увеличение</w:t>
      </w:r>
      <w:r w:rsidR="00951B22" w:rsidRPr="00ED54C2">
        <w:rPr>
          <w:b/>
          <w:szCs w:val="24"/>
        </w:rPr>
        <w:t xml:space="preserve"> расходов бюджета Артемовского городского округа </w:t>
      </w:r>
      <w:r w:rsidR="00951B22" w:rsidRPr="00ED54C2">
        <w:rPr>
          <w:szCs w:val="24"/>
        </w:rPr>
        <w:t xml:space="preserve">на </w:t>
      </w:r>
      <w:r w:rsidR="00C73577" w:rsidRPr="00ED54C2">
        <w:rPr>
          <w:szCs w:val="24"/>
        </w:rPr>
        <w:t>37 068 882,89</w:t>
      </w:r>
      <w:r w:rsidR="00951B22" w:rsidRPr="00ED54C2">
        <w:rPr>
          <w:szCs w:val="24"/>
        </w:rPr>
        <w:t xml:space="preserve"> руб. (средства местного бюджета).</w:t>
      </w:r>
    </w:p>
    <w:p w:rsidR="00951B22" w:rsidRPr="007D6F4F" w:rsidRDefault="005B2509" w:rsidP="0019068D">
      <w:pPr>
        <w:pStyle w:val="a3"/>
        <w:widowControl w:val="0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54C2">
        <w:rPr>
          <w:rFonts w:ascii="Times New Roman" w:hAnsi="Times New Roman"/>
          <w:b/>
          <w:sz w:val="24"/>
          <w:szCs w:val="24"/>
        </w:rPr>
        <w:t>6.1.</w:t>
      </w:r>
      <w:r w:rsidRPr="00ED54C2">
        <w:rPr>
          <w:rFonts w:ascii="Times New Roman" w:hAnsi="Times New Roman"/>
          <w:sz w:val="24"/>
          <w:szCs w:val="24"/>
        </w:rPr>
        <w:t xml:space="preserve"> </w:t>
      </w:r>
      <w:r w:rsidR="00A862B1" w:rsidRPr="00ED54C2">
        <w:rPr>
          <w:rFonts w:ascii="Times New Roman" w:hAnsi="Times New Roman"/>
          <w:sz w:val="24"/>
          <w:szCs w:val="24"/>
        </w:rPr>
        <w:t>Расходы бюджета</w:t>
      </w:r>
      <w:r w:rsidR="00951B22" w:rsidRPr="00ED54C2">
        <w:rPr>
          <w:rFonts w:ascii="Times New Roman" w:hAnsi="Times New Roman"/>
          <w:sz w:val="24"/>
          <w:szCs w:val="24"/>
        </w:rPr>
        <w:t xml:space="preserve"> в рамках муниципальных программ </w:t>
      </w:r>
      <w:r w:rsidR="00C07488" w:rsidRPr="00ED54C2">
        <w:rPr>
          <w:rFonts w:ascii="Times New Roman" w:hAnsi="Times New Roman"/>
          <w:sz w:val="24"/>
          <w:szCs w:val="24"/>
        </w:rPr>
        <w:t>увеличение</w:t>
      </w:r>
      <w:r w:rsidR="00951B22" w:rsidRPr="00ED54C2">
        <w:rPr>
          <w:rFonts w:ascii="Times New Roman" w:hAnsi="Times New Roman"/>
          <w:sz w:val="24"/>
          <w:szCs w:val="24"/>
        </w:rPr>
        <w:t xml:space="preserve"> на </w:t>
      </w:r>
      <w:r w:rsidR="00242441" w:rsidRPr="00ED54C2">
        <w:rPr>
          <w:rFonts w:ascii="Times New Roman" w:hAnsi="Times New Roman"/>
          <w:sz w:val="24"/>
          <w:szCs w:val="24"/>
        </w:rPr>
        <w:t>8 500 064,88</w:t>
      </w:r>
      <w:r w:rsidR="00A862B1" w:rsidRPr="00ED54C2">
        <w:rPr>
          <w:rFonts w:ascii="Times New Roman" w:hAnsi="Times New Roman"/>
          <w:sz w:val="24"/>
          <w:szCs w:val="24"/>
        </w:rPr>
        <w:t xml:space="preserve"> руб.</w:t>
      </w:r>
      <w:r w:rsidR="00951B22" w:rsidRPr="00ED54C2">
        <w:rPr>
          <w:rFonts w:ascii="Times New Roman" w:hAnsi="Times New Roman"/>
          <w:sz w:val="24"/>
          <w:szCs w:val="24"/>
        </w:rPr>
        <w:t>, в том</w:t>
      </w:r>
      <w:r w:rsidR="00951B22" w:rsidRPr="007D6F4F">
        <w:rPr>
          <w:rFonts w:ascii="Times New Roman" w:hAnsi="Times New Roman"/>
          <w:sz w:val="24"/>
          <w:szCs w:val="24"/>
        </w:rPr>
        <w:t xml:space="preserve"> числе:  </w:t>
      </w:r>
    </w:p>
    <w:p w:rsidR="00951B22" w:rsidRPr="002970D5" w:rsidRDefault="00951B22" w:rsidP="006E19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>Муниципальная программа «Осуществление дорожной деятельности на автомобильных дорогах общего пользования местного значения Артемовского городского округа»</w:t>
      </w:r>
    </w:p>
    <w:p w:rsidR="006E19C3" w:rsidRPr="002970D5" w:rsidRDefault="006E19C3" w:rsidP="006E19C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(рубли)</w:t>
      </w: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835"/>
        <w:gridCol w:w="2126"/>
      </w:tblGrid>
      <w:tr w:rsidR="002970D5" w:rsidRPr="002970D5" w:rsidTr="006E19C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22" w:rsidRPr="002970D5" w:rsidRDefault="00951B22" w:rsidP="000554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 </w:t>
            </w:r>
            <w:r w:rsidR="00AF67E0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28.02.2023 № 75))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C3" w:rsidRPr="002970D5" w:rsidRDefault="00951B22" w:rsidP="000554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951B22" w:rsidRPr="002970D5" w:rsidRDefault="00951B22" w:rsidP="006E19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22" w:rsidRPr="002970D5" w:rsidRDefault="00951B22" w:rsidP="006E19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951B22" w:rsidRPr="002970D5" w:rsidTr="006E19C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22" w:rsidRPr="002970D5" w:rsidRDefault="00C17C61" w:rsidP="000554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177 858 408,79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22" w:rsidRPr="002970D5" w:rsidRDefault="00C17C61" w:rsidP="008879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951B22"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7990"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5 608 192,74</w:t>
            </w:r>
            <w:r w:rsidR="00951B22"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22" w:rsidRPr="002970D5" w:rsidRDefault="00C17C61" w:rsidP="000554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183 466 601,53</w:t>
            </w:r>
          </w:p>
        </w:tc>
      </w:tr>
    </w:tbl>
    <w:p w:rsidR="00ED54C2" w:rsidRDefault="00ED54C2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1B22" w:rsidRPr="00FB1201" w:rsidRDefault="00951B22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201">
        <w:rPr>
          <w:rFonts w:ascii="Times New Roman" w:hAnsi="Times New Roman" w:cs="Times New Roman"/>
          <w:i/>
          <w:sz w:val="24"/>
          <w:szCs w:val="24"/>
        </w:rPr>
        <w:t xml:space="preserve">ГРБС - администрация Артемовского городского округа </w:t>
      </w:r>
    </w:p>
    <w:p w:rsidR="00D06C84" w:rsidRPr="002970D5" w:rsidRDefault="00274328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01">
        <w:rPr>
          <w:rFonts w:ascii="Times New Roman" w:hAnsi="Times New Roman"/>
          <w:b/>
          <w:sz w:val="24"/>
          <w:szCs w:val="24"/>
        </w:rPr>
        <w:t xml:space="preserve">- увеличение </w:t>
      </w:r>
      <w:r w:rsidR="0091157E" w:rsidRPr="00FB1201">
        <w:rPr>
          <w:rFonts w:ascii="Times New Roman" w:hAnsi="Times New Roman"/>
          <w:b/>
          <w:sz w:val="24"/>
          <w:szCs w:val="24"/>
        </w:rPr>
        <w:t xml:space="preserve">на сумму </w:t>
      </w:r>
      <w:r w:rsidR="00114947" w:rsidRPr="00FB1201">
        <w:rPr>
          <w:rFonts w:ascii="Times New Roman" w:hAnsi="Times New Roman"/>
          <w:b/>
          <w:sz w:val="24"/>
          <w:szCs w:val="24"/>
        </w:rPr>
        <w:t>5 608 192,74</w:t>
      </w:r>
      <w:r w:rsidR="0091157E" w:rsidRPr="00FB1201">
        <w:rPr>
          <w:rFonts w:ascii="Times New Roman" w:hAnsi="Times New Roman"/>
          <w:b/>
          <w:sz w:val="24"/>
          <w:szCs w:val="24"/>
        </w:rPr>
        <w:t xml:space="preserve"> руб. по мероприятию</w:t>
      </w:r>
      <w:r w:rsidR="0091157E" w:rsidRPr="002970D5">
        <w:rPr>
          <w:rFonts w:ascii="Times New Roman" w:hAnsi="Times New Roman"/>
          <w:b/>
          <w:sz w:val="24"/>
          <w:szCs w:val="24"/>
        </w:rPr>
        <w:t xml:space="preserve"> </w:t>
      </w:r>
      <w:r w:rsidR="0091157E" w:rsidRPr="002970D5">
        <w:rPr>
          <w:rFonts w:ascii="Times New Roman" w:hAnsi="Times New Roman" w:cs="Times New Roman"/>
          <w:sz w:val="24"/>
          <w:szCs w:val="24"/>
        </w:rPr>
        <w:t>«Содержание автомобильных дорог»</w:t>
      </w:r>
      <w:r w:rsidR="00114947" w:rsidRPr="002970D5">
        <w:rPr>
          <w:rFonts w:ascii="Times New Roman" w:hAnsi="Times New Roman" w:cs="Times New Roman"/>
          <w:sz w:val="24"/>
          <w:szCs w:val="24"/>
        </w:rPr>
        <w:t xml:space="preserve">, </w:t>
      </w:r>
      <w:r w:rsidRPr="002970D5">
        <w:rPr>
          <w:rFonts w:ascii="Times New Roman" w:hAnsi="Times New Roman"/>
          <w:sz w:val="24"/>
          <w:szCs w:val="24"/>
        </w:rPr>
        <w:t>восстановление</w:t>
      </w:r>
      <w:r w:rsidRPr="002970D5">
        <w:rPr>
          <w:rFonts w:ascii="Times New Roman" w:hAnsi="Times New Roman"/>
          <w:sz w:val="24"/>
        </w:rPr>
        <w:t xml:space="preserve"> ранее временно перераспределенных бюджетных ассигнований</w:t>
      </w:r>
      <w:r>
        <w:rPr>
          <w:rFonts w:ascii="Times New Roman" w:hAnsi="Times New Roman"/>
          <w:sz w:val="24"/>
        </w:rPr>
        <w:t xml:space="preserve">, которые были ранее уменьшены в связи с </w:t>
      </w:r>
      <w:r w:rsidR="00D06C84" w:rsidRPr="002970D5">
        <w:rPr>
          <w:rFonts w:ascii="Times New Roman" w:hAnsi="Times New Roman"/>
          <w:sz w:val="24"/>
          <w:szCs w:val="24"/>
        </w:rPr>
        <w:t>привлечением кредита от кредитных организаций Российской Федерации в 2023-2024 годах для исполнения расходных обязательств Артемовского городского округа и обязательств по его погашению в 2024-2029 годах</w:t>
      </w:r>
      <w:r>
        <w:rPr>
          <w:rFonts w:ascii="Times New Roman" w:hAnsi="Times New Roman"/>
          <w:sz w:val="24"/>
          <w:szCs w:val="24"/>
        </w:rPr>
        <w:t>,</w:t>
      </w:r>
      <w:r w:rsidR="00725E30">
        <w:rPr>
          <w:rFonts w:ascii="Times New Roman" w:hAnsi="Times New Roman"/>
          <w:sz w:val="24"/>
          <w:szCs w:val="24"/>
        </w:rPr>
        <w:t xml:space="preserve"> </w:t>
      </w:r>
      <w:r w:rsidR="00725E30" w:rsidRPr="002970D5">
        <w:rPr>
          <w:rFonts w:ascii="Times New Roman" w:hAnsi="Times New Roman"/>
          <w:sz w:val="24"/>
          <w:szCs w:val="24"/>
        </w:rPr>
        <w:t>а также с выплатой процентных платежей по долговым обязательствам</w:t>
      </w:r>
      <w:r w:rsidR="00725E30">
        <w:rPr>
          <w:rFonts w:ascii="Times New Roman" w:hAnsi="Times New Roman"/>
          <w:sz w:val="24"/>
          <w:szCs w:val="24"/>
        </w:rPr>
        <w:t>,</w:t>
      </w:r>
      <w:r w:rsidR="00D06C84" w:rsidRPr="002970D5">
        <w:rPr>
          <w:rFonts w:ascii="Times New Roman" w:hAnsi="Times New Roman"/>
          <w:b/>
          <w:sz w:val="24"/>
          <w:szCs w:val="24"/>
        </w:rPr>
        <w:t xml:space="preserve"> вид расхода 244.</w:t>
      </w:r>
    </w:p>
    <w:p w:rsidR="00817F23" w:rsidRDefault="00700CAA" w:rsidP="00002596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>Муниципальная программа «Развитие физической культуры и спорта в Артемовском городском округе»</w:t>
      </w:r>
      <w:r w:rsidR="000266A3">
        <w:rPr>
          <w:rFonts w:ascii="Times New Roman" w:hAnsi="Times New Roman"/>
          <w:b/>
          <w:sz w:val="24"/>
          <w:szCs w:val="24"/>
        </w:rPr>
        <w:t xml:space="preserve"> </w:t>
      </w:r>
    </w:p>
    <w:p w:rsidR="006E19C3" w:rsidRPr="002970D5" w:rsidRDefault="000266A3" w:rsidP="00817F23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6E19C3" w:rsidRPr="002970D5">
        <w:rPr>
          <w:rFonts w:ascii="Times New Roman" w:hAnsi="Times New Roman"/>
          <w:sz w:val="24"/>
          <w:szCs w:val="24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268"/>
        <w:gridCol w:w="2693"/>
      </w:tblGrid>
      <w:tr w:rsidR="002970D5" w:rsidRPr="002970D5" w:rsidTr="003E2D6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AA" w:rsidRPr="002970D5" w:rsidRDefault="00700CAA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</w:t>
            </w:r>
            <w:r w:rsidR="00AF67E0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28.02.2023 № 75))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C3" w:rsidRPr="002970D5" w:rsidRDefault="00700CAA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700CAA" w:rsidRPr="002970D5" w:rsidRDefault="006E19C3" w:rsidP="006E1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700CAA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зменения</w:t>
            </w: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0CAA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AA" w:rsidRPr="002970D5" w:rsidRDefault="00700CAA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700CAA" w:rsidRPr="002970D5" w:rsidTr="003E2D64">
        <w:trPr>
          <w:trHeight w:val="2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AA" w:rsidRPr="002970D5" w:rsidRDefault="00C17C61" w:rsidP="0070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150 634 359,42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AA" w:rsidRPr="002970D5" w:rsidRDefault="00C17C61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00CAA" w:rsidRPr="002970D5">
              <w:rPr>
                <w:rFonts w:ascii="Times New Roman" w:hAnsi="Times New Roman" w:cs="Times New Roman"/>
                <w:sz w:val="24"/>
                <w:szCs w:val="24"/>
              </w:rPr>
              <w:t>2 891 872,14 МБ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AA" w:rsidRPr="002970D5" w:rsidRDefault="00C17C61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153 526 231,56</w:t>
            </w:r>
          </w:p>
        </w:tc>
      </w:tr>
    </w:tbl>
    <w:p w:rsidR="00DC0849" w:rsidRDefault="00DC0849" w:rsidP="00F84D06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:rsidR="00700CAA" w:rsidRPr="002970D5" w:rsidRDefault="00700CAA" w:rsidP="0019068D">
      <w:pPr>
        <w:pStyle w:val="a3"/>
        <w:widowControl w:val="0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970D5">
        <w:rPr>
          <w:rFonts w:ascii="Times New Roman" w:hAnsi="Times New Roman"/>
          <w:i/>
          <w:sz w:val="24"/>
          <w:szCs w:val="24"/>
        </w:rPr>
        <w:t xml:space="preserve">ГРБС – муниципальное казенное учреждение управление физической культуры, спорта и охраны здоровья администрации Артемовского городского округа </w:t>
      </w:r>
    </w:p>
    <w:p w:rsidR="007D3186" w:rsidRPr="002970D5" w:rsidRDefault="00C17C61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увеличение</w:t>
      </w:r>
      <w:r w:rsidR="00700CAA" w:rsidRPr="002970D5">
        <w:rPr>
          <w:rFonts w:ascii="Times New Roman" w:hAnsi="Times New Roman"/>
          <w:b/>
          <w:sz w:val="24"/>
          <w:szCs w:val="24"/>
        </w:rPr>
        <w:t xml:space="preserve"> на сумму 2 891 872,14 руб. по мероприятию </w:t>
      </w:r>
      <w:r w:rsidR="00700CAA" w:rsidRPr="002970D5">
        <w:rPr>
          <w:rFonts w:ascii="Times New Roman" w:hAnsi="Times New Roman"/>
          <w:sz w:val="24"/>
          <w:szCs w:val="24"/>
        </w:rPr>
        <w:t xml:space="preserve">«Проведение официальных городских физкультурных, физкультурно-оздоровительных мероприятий, официальных городских спортивных соревнований, тренировочных мероприятий спортсменов», </w:t>
      </w:r>
      <w:r w:rsidRPr="00DC0849">
        <w:rPr>
          <w:rFonts w:ascii="Times New Roman" w:hAnsi="Times New Roman"/>
          <w:sz w:val="24"/>
          <w:szCs w:val="24"/>
        </w:rPr>
        <w:t>восстановление</w:t>
      </w:r>
      <w:r w:rsidRPr="00DC0849">
        <w:rPr>
          <w:rFonts w:ascii="Times New Roman" w:hAnsi="Times New Roman"/>
          <w:sz w:val="24"/>
        </w:rPr>
        <w:t xml:space="preserve"> ранее временно перераспределенных бюджетных ассигнований, которые были уменьшены в связи</w:t>
      </w:r>
      <w:r w:rsidR="000C5B4E" w:rsidRPr="00DC0849">
        <w:rPr>
          <w:rFonts w:ascii="Times New Roman" w:hAnsi="Times New Roman"/>
          <w:sz w:val="24"/>
          <w:szCs w:val="24"/>
        </w:rPr>
        <w:t xml:space="preserve"> с привлечением кредита от кредитных организаций Российской Федерации в 2023-2024 годах для исполнения расходных обязательств Артемовского городского округа и обязательств по его погашению в 2024-2029 годах, а также с выплатой процентных платежей по долговым обязательствам, </w:t>
      </w:r>
      <w:r w:rsidR="007D3186" w:rsidRPr="002970D5">
        <w:rPr>
          <w:rFonts w:ascii="Times New Roman" w:hAnsi="Times New Roman"/>
          <w:b/>
          <w:sz w:val="24"/>
          <w:szCs w:val="24"/>
        </w:rPr>
        <w:t>вид расхода 244.</w:t>
      </w:r>
    </w:p>
    <w:p w:rsidR="0091157E" w:rsidRPr="002970D5" w:rsidRDefault="005B2509" w:rsidP="0019068D">
      <w:pPr>
        <w:pStyle w:val="a3"/>
        <w:widowControl w:val="0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6.2. </w:t>
      </w:r>
      <w:r w:rsidR="00B93251" w:rsidRPr="002970D5">
        <w:rPr>
          <w:rFonts w:ascii="Times New Roman" w:hAnsi="Times New Roman"/>
          <w:b/>
          <w:sz w:val="24"/>
          <w:szCs w:val="24"/>
        </w:rPr>
        <w:t xml:space="preserve">Непрограммные направления деятельности - </w:t>
      </w:r>
      <w:r w:rsidR="00D870E7">
        <w:rPr>
          <w:rFonts w:ascii="Times New Roman" w:hAnsi="Times New Roman"/>
          <w:b/>
          <w:sz w:val="24"/>
          <w:szCs w:val="24"/>
        </w:rPr>
        <w:t>увеличение</w:t>
      </w:r>
      <w:r w:rsidR="00B93251" w:rsidRPr="002970D5">
        <w:rPr>
          <w:rFonts w:ascii="Times New Roman" w:hAnsi="Times New Roman"/>
          <w:b/>
          <w:sz w:val="24"/>
          <w:szCs w:val="24"/>
        </w:rPr>
        <w:t xml:space="preserve"> на </w:t>
      </w:r>
      <w:r w:rsidR="008D1AD0" w:rsidRPr="002970D5">
        <w:rPr>
          <w:rFonts w:ascii="Times New Roman" w:hAnsi="Times New Roman"/>
          <w:b/>
          <w:sz w:val="24"/>
          <w:szCs w:val="24"/>
        </w:rPr>
        <w:t>28 568 818,01</w:t>
      </w:r>
      <w:r w:rsidR="00B93251" w:rsidRPr="002970D5">
        <w:rPr>
          <w:rFonts w:ascii="Times New Roman" w:hAnsi="Times New Roman"/>
          <w:b/>
          <w:sz w:val="24"/>
          <w:szCs w:val="24"/>
        </w:rPr>
        <w:t xml:space="preserve"> руб., </w:t>
      </w:r>
      <w:r w:rsidR="00B93251" w:rsidRPr="002970D5">
        <w:rPr>
          <w:rFonts w:ascii="Times New Roman" w:hAnsi="Times New Roman"/>
          <w:sz w:val="24"/>
          <w:szCs w:val="24"/>
        </w:rPr>
        <w:t>в том числе:</w:t>
      </w:r>
    </w:p>
    <w:p w:rsidR="00A27168" w:rsidRPr="00FB1201" w:rsidRDefault="00A27168" w:rsidP="0019068D">
      <w:pPr>
        <w:pStyle w:val="a3"/>
        <w:widowControl w:val="0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FB1201">
        <w:rPr>
          <w:rFonts w:ascii="Times New Roman" w:hAnsi="Times New Roman"/>
          <w:i/>
          <w:sz w:val="24"/>
          <w:szCs w:val="24"/>
        </w:rPr>
        <w:t>ГРБС – администрация Артемовского городского округа</w:t>
      </w:r>
      <w:r w:rsidR="00936E8D" w:rsidRPr="00FB1201">
        <w:rPr>
          <w:rFonts w:ascii="Times New Roman" w:hAnsi="Times New Roman"/>
          <w:i/>
          <w:sz w:val="24"/>
          <w:szCs w:val="24"/>
        </w:rPr>
        <w:t xml:space="preserve"> </w:t>
      </w:r>
    </w:p>
    <w:p w:rsidR="002A084D" w:rsidRPr="00FB1201" w:rsidRDefault="00334D72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01">
        <w:rPr>
          <w:rFonts w:ascii="Times New Roman" w:hAnsi="Times New Roman"/>
          <w:b/>
          <w:sz w:val="24"/>
          <w:szCs w:val="24"/>
        </w:rPr>
        <w:t>-</w:t>
      </w:r>
      <w:r w:rsidR="00B93251" w:rsidRPr="00FB1201">
        <w:rPr>
          <w:rFonts w:ascii="Times New Roman" w:hAnsi="Times New Roman"/>
          <w:b/>
          <w:sz w:val="24"/>
          <w:szCs w:val="24"/>
        </w:rPr>
        <w:t xml:space="preserve"> </w:t>
      </w:r>
      <w:r w:rsidR="00D870E7" w:rsidRPr="00FB1201">
        <w:rPr>
          <w:rFonts w:ascii="Times New Roman" w:hAnsi="Times New Roman"/>
          <w:b/>
          <w:sz w:val="24"/>
          <w:szCs w:val="24"/>
        </w:rPr>
        <w:t>увеличение</w:t>
      </w:r>
      <w:r w:rsidR="00B93251" w:rsidRPr="00FB1201">
        <w:rPr>
          <w:rFonts w:ascii="Times New Roman" w:hAnsi="Times New Roman"/>
          <w:b/>
          <w:sz w:val="24"/>
          <w:szCs w:val="24"/>
        </w:rPr>
        <w:t xml:space="preserve"> на </w:t>
      </w:r>
      <w:r w:rsidR="00A27168" w:rsidRPr="00FB1201">
        <w:rPr>
          <w:rFonts w:ascii="Times New Roman" w:hAnsi="Times New Roman"/>
          <w:b/>
          <w:sz w:val="24"/>
          <w:szCs w:val="24"/>
        </w:rPr>
        <w:t xml:space="preserve">сумму </w:t>
      </w:r>
      <w:r w:rsidR="00B93251" w:rsidRPr="00FB1201">
        <w:rPr>
          <w:rFonts w:ascii="Times New Roman" w:hAnsi="Times New Roman"/>
          <w:b/>
          <w:sz w:val="24"/>
          <w:szCs w:val="24"/>
        </w:rPr>
        <w:t xml:space="preserve">11 144 794,25 руб. </w:t>
      </w:r>
      <w:r w:rsidR="00B93251" w:rsidRPr="00FB1201">
        <w:rPr>
          <w:rFonts w:ascii="Times New Roman" w:hAnsi="Times New Roman"/>
          <w:sz w:val="24"/>
          <w:szCs w:val="24"/>
        </w:rPr>
        <w:t>по непрограммному направлению дея</w:t>
      </w:r>
      <w:r w:rsidR="00B93251" w:rsidRPr="00FB1201">
        <w:rPr>
          <w:rFonts w:ascii="Times New Roman" w:hAnsi="Times New Roman"/>
          <w:sz w:val="24"/>
          <w:szCs w:val="24"/>
        </w:rPr>
        <w:lastRenderedPageBreak/>
        <w:t xml:space="preserve">тельности </w:t>
      </w:r>
      <w:r w:rsidR="00B93251" w:rsidRPr="00FB1201">
        <w:rPr>
          <w:rFonts w:ascii="Times New Roman" w:hAnsi="Times New Roman"/>
          <w:b/>
          <w:sz w:val="24"/>
          <w:szCs w:val="24"/>
        </w:rPr>
        <w:t>«</w:t>
      </w:r>
      <w:r w:rsidR="00B93251" w:rsidRPr="00FB1201">
        <w:rPr>
          <w:rFonts w:ascii="Times New Roman" w:hAnsi="Times New Roman"/>
          <w:sz w:val="24"/>
          <w:szCs w:val="24"/>
        </w:rPr>
        <w:t>Пенсии за выслугу лет муниципальным служащим Артемовского городского округа</w:t>
      </w:r>
      <w:r w:rsidR="002A084D" w:rsidRPr="00FB1201">
        <w:rPr>
          <w:rFonts w:ascii="Times New Roman" w:hAnsi="Times New Roman"/>
          <w:sz w:val="24"/>
          <w:szCs w:val="24"/>
        </w:rPr>
        <w:t>»</w:t>
      </w:r>
      <w:r w:rsidR="00ED1B70" w:rsidRPr="00FB1201">
        <w:rPr>
          <w:rFonts w:ascii="Times New Roman" w:hAnsi="Times New Roman"/>
          <w:sz w:val="24"/>
          <w:szCs w:val="24"/>
        </w:rPr>
        <w:t xml:space="preserve">, </w:t>
      </w:r>
      <w:r w:rsidR="00ED1B70" w:rsidRPr="00FB1201">
        <w:rPr>
          <w:rFonts w:ascii="Times New Roman" w:hAnsi="Times New Roman"/>
          <w:b/>
          <w:sz w:val="24"/>
          <w:szCs w:val="24"/>
        </w:rPr>
        <w:t>вид расхода 32</w:t>
      </w:r>
      <w:r w:rsidR="00081C9F" w:rsidRPr="00FB1201">
        <w:rPr>
          <w:rFonts w:ascii="Times New Roman" w:hAnsi="Times New Roman"/>
          <w:b/>
          <w:sz w:val="24"/>
          <w:szCs w:val="24"/>
        </w:rPr>
        <w:t>0</w:t>
      </w:r>
      <w:r w:rsidR="002A084D" w:rsidRPr="00FB1201">
        <w:rPr>
          <w:rFonts w:ascii="Times New Roman" w:hAnsi="Times New Roman"/>
          <w:b/>
          <w:sz w:val="24"/>
          <w:szCs w:val="24"/>
        </w:rPr>
        <w:t>;</w:t>
      </w:r>
    </w:p>
    <w:p w:rsidR="00730CD5" w:rsidRPr="00FB1201" w:rsidRDefault="00334D72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01">
        <w:rPr>
          <w:rFonts w:ascii="Times New Roman" w:hAnsi="Times New Roman"/>
          <w:b/>
          <w:sz w:val="24"/>
          <w:szCs w:val="24"/>
        </w:rPr>
        <w:t xml:space="preserve">- </w:t>
      </w:r>
      <w:r w:rsidR="00D870E7" w:rsidRPr="00FB1201">
        <w:rPr>
          <w:rFonts w:ascii="Times New Roman" w:hAnsi="Times New Roman"/>
          <w:b/>
          <w:sz w:val="24"/>
          <w:szCs w:val="24"/>
        </w:rPr>
        <w:t>увеличение</w:t>
      </w:r>
      <w:r w:rsidR="00B71574" w:rsidRPr="00FB1201">
        <w:rPr>
          <w:rFonts w:ascii="Times New Roman" w:hAnsi="Times New Roman"/>
          <w:b/>
          <w:sz w:val="24"/>
          <w:szCs w:val="24"/>
        </w:rPr>
        <w:t xml:space="preserve"> на сумму 23 293 807,26 руб. по непрограммному направлению деятельности </w:t>
      </w:r>
      <w:r w:rsidR="00B71574" w:rsidRPr="00FB1201">
        <w:rPr>
          <w:rFonts w:ascii="Times New Roman" w:hAnsi="Times New Roman"/>
          <w:sz w:val="24"/>
          <w:szCs w:val="24"/>
        </w:rPr>
        <w:t>«Обеспечение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округа», (содержание МКУ «АХУ»)</w:t>
      </w:r>
      <w:r w:rsidR="00DC0849" w:rsidRPr="00FB1201">
        <w:rPr>
          <w:rFonts w:ascii="Times New Roman" w:hAnsi="Times New Roman"/>
          <w:sz w:val="24"/>
          <w:szCs w:val="24"/>
        </w:rPr>
        <w:t>,</w:t>
      </w:r>
      <w:r w:rsidR="006E4A25" w:rsidRPr="00FB1201">
        <w:rPr>
          <w:rFonts w:ascii="Times New Roman" w:hAnsi="Times New Roman"/>
          <w:sz w:val="24"/>
          <w:szCs w:val="24"/>
        </w:rPr>
        <w:t xml:space="preserve"> </w:t>
      </w:r>
      <w:r w:rsidR="00730CD5" w:rsidRPr="00FB1201">
        <w:rPr>
          <w:rFonts w:ascii="Times New Roman" w:hAnsi="Times New Roman"/>
          <w:b/>
          <w:sz w:val="24"/>
          <w:szCs w:val="24"/>
        </w:rPr>
        <w:t>вид расхода 110</w:t>
      </w:r>
      <w:r w:rsidR="00730CD5" w:rsidRPr="00FB1201">
        <w:rPr>
          <w:rFonts w:ascii="Times New Roman" w:hAnsi="Times New Roman"/>
          <w:sz w:val="24"/>
          <w:szCs w:val="24"/>
        </w:rPr>
        <w:t>;</w:t>
      </w:r>
    </w:p>
    <w:p w:rsidR="00730CD5" w:rsidRPr="00FB1201" w:rsidRDefault="00B93A1C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1201">
        <w:rPr>
          <w:rFonts w:ascii="Times New Roman" w:hAnsi="Times New Roman"/>
          <w:sz w:val="24"/>
          <w:szCs w:val="24"/>
        </w:rPr>
        <w:t>восстановление</w:t>
      </w:r>
      <w:r w:rsidRPr="00FB1201">
        <w:rPr>
          <w:rFonts w:ascii="Times New Roman" w:hAnsi="Times New Roman"/>
          <w:sz w:val="24"/>
        </w:rPr>
        <w:t xml:space="preserve"> ранее временно перераспределенных бюджетных ассигнований, которые были уменьшены в связи</w:t>
      </w:r>
      <w:r w:rsidRPr="00FB1201">
        <w:rPr>
          <w:rFonts w:ascii="Times New Roman" w:hAnsi="Times New Roman"/>
          <w:sz w:val="24"/>
          <w:szCs w:val="24"/>
        </w:rPr>
        <w:t xml:space="preserve"> </w:t>
      </w:r>
      <w:r w:rsidR="000C5B4E" w:rsidRPr="00FB1201">
        <w:rPr>
          <w:rFonts w:ascii="Times New Roman" w:hAnsi="Times New Roman"/>
          <w:sz w:val="24"/>
          <w:szCs w:val="24"/>
        </w:rPr>
        <w:t>с привлечением кредита от кредитных организаций Российской Федерации в 2023-2024 годах для исполнения расходных обязательств Артемовского городского округа и обязательств по его погашению в 2024-2029 годах, а также с выплатой процентных платежей по долговым обязательствам</w:t>
      </w:r>
      <w:r w:rsidR="00730CD5" w:rsidRPr="00FB1201">
        <w:rPr>
          <w:rFonts w:ascii="Times New Roman" w:hAnsi="Times New Roman"/>
          <w:sz w:val="24"/>
          <w:szCs w:val="24"/>
        </w:rPr>
        <w:t>;</w:t>
      </w:r>
    </w:p>
    <w:p w:rsidR="00A27168" w:rsidRPr="00FB1201" w:rsidRDefault="000C5B4E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01">
        <w:rPr>
          <w:rFonts w:ascii="Times New Roman" w:hAnsi="Times New Roman"/>
          <w:sz w:val="24"/>
          <w:szCs w:val="24"/>
        </w:rPr>
        <w:t xml:space="preserve"> </w:t>
      </w:r>
      <w:r w:rsidR="00334D72" w:rsidRPr="00FB1201">
        <w:rPr>
          <w:rFonts w:ascii="Times New Roman" w:hAnsi="Times New Roman"/>
          <w:b/>
          <w:sz w:val="24"/>
          <w:szCs w:val="24"/>
        </w:rPr>
        <w:t xml:space="preserve">- </w:t>
      </w:r>
      <w:r w:rsidR="0003224C" w:rsidRPr="00FB1201">
        <w:rPr>
          <w:rFonts w:ascii="Times New Roman" w:hAnsi="Times New Roman"/>
          <w:b/>
          <w:sz w:val="24"/>
          <w:szCs w:val="24"/>
        </w:rPr>
        <w:t>уменьшение</w:t>
      </w:r>
      <w:r w:rsidR="00A27168" w:rsidRPr="00FB1201">
        <w:rPr>
          <w:rFonts w:ascii="Times New Roman" w:hAnsi="Times New Roman"/>
          <w:b/>
          <w:sz w:val="24"/>
          <w:szCs w:val="24"/>
        </w:rPr>
        <w:t xml:space="preserve"> на сумму 11 648 434,9</w:t>
      </w:r>
      <w:r w:rsidR="007B6E3F" w:rsidRPr="00FB1201">
        <w:rPr>
          <w:rFonts w:ascii="Times New Roman" w:hAnsi="Times New Roman"/>
          <w:b/>
          <w:sz w:val="24"/>
          <w:szCs w:val="24"/>
        </w:rPr>
        <w:t>3</w:t>
      </w:r>
      <w:r w:rsidR="00A27168" w:rsidRPr="00FB1201">
        <w:rPr>
          <w:rFonts w:ascii="Times New Roman" w:hAnsi="Times New Roman"/>
          <w:b/>
          <w:sz w:val="24"/>
          <w:szCs w:val="24"/>
        </w:rPr>
        <w:t xml:space="preserve"> руб. </w:t>
      </w:r>
      <w:r w:rsidR="00A27168" w:rsidRPr="00FB1201">
        <w:rPr>
          <w:rFonts w:ascii="Times New Roman" w:hAnsi="Times New Roman"/>
          <w:sz w:val="24"/>
          <w:szCs w:val="24"/>
        </w:rPr>
        <w:t>по непрограммному направлению деятельности</w:t>
      </w:r>
      <w:r w:rsidR="00A27168" w:rsidRPr="00FB1201">
        <w:rPr>
          <w:rFonts w:ascii="Times New Roman" w:hAnsi="Times New Roman"/>
          <w:i/>
          <w:sz w:val="24"/>
          <w:szCs w:val="24"/>
        </w:rPr>
        <w:t xml:space="preserve"> </w:t>
      </w:r>
      <w:r w:rsidR="00A27168" w:rsidRPr="00FB1201">
        <w:rPr>
          <w:rFonts w:ascii="Times New Roman" w:hAnsi="Times New Roman" w:cs="Times New Roman"/>
          <w:sz w:val="24"/>
          <w:szCs w:val="24"/>
        </w:rPr>
        <w:t>«Выплата процентных платежей по муниципальным долговым обязательствам»,</w:t>
      </w:r>
      <w:r w:rsidR="00A27168" w:rsidRPr="00FB1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32E" w:rsidRPr="00FB1201">
        <w:rPr>
          <w:rFonts w:ascii="Times New Roman" w:hAnsi="Times New Roman" w:cs="Times New Roman"/>
          <w:sz w:val="24"/>
          <w:szCs w:val="24"/>
        </w:rPr>
        <w:t>в связи с уменьшением объема долговых обязательств Артемовского городского округа (из программы муниципальных заимствований исключен</w:t>
      </w:r>
      <w:r w:rsidR="002379F8" w:rsidRPr="00FB1201">
        <w:rPr>
          <w:rFonts w:ascii="Times New Roman" w:hAnsi="Times New Roman" w:cs="Times New Roman"/>
          <w:sz w:val="24"/>
          <w:szCs w:val="24"/>
        </w:rPr>
        <w:t>ы объемы по ранее планируемому</w:t>
      </w:r>
      <w:r w:rsidR="0005532E" w:rsidRPr="00FB1201">
        <w:rPr>
          <w:rFonts w:ascii="Times New Roman" w:hAnsi="Times New Roman" w:cs="Times New Roman"/>
          <w:sz w:val="24"/>
          <w:szCs w:val="24"/>
        </w:rPr>
        <w:t xml:space="preserve"> привлечени</w:t>
      </w:r>
      <w:r w:rsidR="002379F8" w:rsidRPr="00FB1201">
        <w:rPr>
          <w:rFonts w:ascii="Times New Roman" w:hAnsi="Times New Roman" w:cs="Times New Roman"/>
          <w:sz w:val="24"/>
          <w:szCs w:val="24"/>
        </w:rPr>
        <w:t>ю</w:t>
      </w:r>
      <w:r w:rsidR="0005532E" w:rsidRPr="00FB1201">
        <w:rPr>
          <w:rFonts w:ascii="Times New Roman" w:hAnsi="Times New Roman" w:cs="Times New Roman"/>
          <w:sz w:val="24"/>
          <w:szCs w:val="24"/>
        </w:rPr>
        <w:t xml:space="preserve"> кредита от кредитных организаций Российской Федерации</w:t>
      </w:r>
      <w:r w:rsidR="00A27168" w:rsidRPr="00FB1201">
        <w:rPr>
          <w:rFonts w:ascii="Times New Roman" w:hAnsi="Times New Roman" w:cs="Times New Roman"/>
          <w:sz w:val="24"/>
          <w:szCs w:val="24"/>
        </w:rPr>
        <w:t xml:space="preserve">, </w:t>
      </w:r>
      <w:r w:rsidR="00A27168" w:rsidRPr="00FB1201">
        <w:rPr>
          <w:rFonts w:ascii="Times New Roman" w:hAnsi="Times New Roman" w:cs="Times New Roman"/>
          <w:b/>
          <w:sz w:val="24"/>
          <w:szCs w:val="24"/>
        </w:rPr>
        <w:t>вид расхода 730.</w:t>
      </w:r>
    </w:p>
    <w:p w:rsidR="00A27168" w:rsidRPr="00FB1201" w:rsidRDefault="00936E8D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1201">
        <w:rPr>
          <w:rFonts w:ascii="Times New Roman" w:hAnsi="Times New Roman"/>
          <w:i/>
          <w:sz w:val="24"/>
          <w:szCs w:val="24"/>
        </w:rPr>
        <w:t xml:space="preserve">ГРБС - муниципальное казенное учреждение финансовое управление администрации Артемовского городского округа </w:t>
      </w:r>
    </w:p>
    <w:p w:rsidR="007B6E3F" w:rsidRPr="002970D5" w:rsidRDefault="0003224C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201">
        <w:rPr>
          <w:rFonts w:ascii="Times New Roman" w:hAnsi="Times New Roman"/>
          <w:b/>
          <w:sz w:val="24"/>
          <w:szCs w:val="24"/>
        </w:rPr>
        <w:t>увеличение</w:t>
      </w:r>
      <w:r w:rsidR="00936E8D" w:rsidRPr="00FB1201">
        <w:rPr>
          <w:rFonts w:ascii="Times New Roman" w:hAnsi="Times New Roman"/>
          <w:b/>
          <w:sz w:val="24"/>
          <w:szCs w:val="24"/>
        </w:rPr>
        <w:t xml:space="preserve"> на сумму 5 778 651,43 руб. </w:t>
      </w:r>
      <w:r w:rsidR="00936E8D" w:rsidRPr="00FB1201">
        <w:rPr>
          <w:rFonts w:ascii="Times New Roman" w:hAnsi="Times New Roman"/>
          <w:sz w:val="24"/>
          <w:szCs w:val="24"/>
        </w:rPr>
        <w:t>по непрограммному направлению деяте</w:t>
      </w:r>
      <w:r w:rsidR="007B6E3F" w:rsidRPr="00FB1201">
        <w:rPr>
          <w:rFonts w:ascii="Times New Roman" w:hAnsi="Times New Roman"/>
          <w:sz w:val="24"/>
          <w:szCs w:val="24"/>
        </w:rPr>
        <w:t>ль</w:t>
      </w:r>
      <w:r w:rsidR="00936E8D" w:rsidRPr="00FB1201">
        <w:rPr>
          <w:rFonts w:ascii="Times New Roman" w:hAnsi="Times New Roman"/>
          <w:sz w:val="24"/>
          <w:szCs w:val="24"/>
        </w:rPr>
        <w:t xml:space="preserve">ности </w:t>
      </w:r>
      <w:r w:rsidR="007B6E3F" w:rsidRPr="00FB1201">
        <w:rPr>
          <w:rFonts w:ascii="Times New Roman" w:hAnsi="Times New Roman"/>
          <w:sz w:val="24"/>
          <w:szCs w:val="24"/>
        </w:rPr>
        <w:t>«Исполнение судебных актов по искам к Артемовскому городскому округу</w:t>
      </w:r>
      <w:r w:rsidR="000C5B4E" w:rsidRPr="00FB1201">
        <w:rPr>
          <w:rFonts w:ascii="Times New Roman" w:hAnsi="Times New Roman"/>
          <w:sz w:val="24"/>
          <w:szCs w:val="24"/>
        </w:rPr>
        <w:t>»</w:t>
      </w:r>
      <w:r w:rsidRPr="00FB1201">
        <w:rPr>
          <w:rFonts w:ascii="Times New Roman" w:hAnsi="Times New Roman"/>
          <w:sz w:val="24"/>
          <w:szCs w:val="24"/>
        </w:rPr>
        <w:t xml:space="preserve">, </w:t>
      </w:r>
      <w:r w:rsidR="000C5B4E" w:rsidRPr="00FB1201">
        <w:rPr>
          <w:rFonts w:ascii="Times New Roman" w:hAnsi="Times New Roman"/>
          <w:sz w:val="24"/>
          <w:szCs w:val="24"/>
        </w:rPr>
        <w:t xml:space="preserve"> </w:t>
      </w:r>
      <w:r w:rsidR="00243B73" w:rsidRPr="00FB1201">
        <w:rPr>
          <w:rFonts w:ascii="Times New Roman" w:hAnsi="Times New Roman"/>
          <w:sz w:val="24"/>
          <w:szCs w:val="24"/>
        </w:rPr>
        <w:t>восстановление</w:t>
      </w:r>
      <w:r w:rsidR="00243B73" w:rsidRPr="00FB1201">
        <w:rPr>
          <w:rFonts w:ascii="Times New Roman" w:hAnsi="Times New Roman"/>
          <w:sz w:val="24"/>
        </w:rPr>
        <w:t xml:space="preserve"> ранее временно перераспределенных бюджетных ассигнований, которые были уменьшены в связи</w:t>
      </w:r>
      <w:r w:rsidR="00243B73" w:rsidRPr="00FB1201">
        <w:rPr>
          <w:rFonts w:ascii="Times New Roman" w:hAnsi="Times New Roman"/>
          <w:sz w:val="24"/>
          <w:szCs w:val="24"/>
        </w:rPr>
        <w:t xml:space="preserve"> </w:t>
      </w:r>
      <w:r w:rsidR="000C5B4E" w:rsidRPr="00FB1201">
        <w:rPr>
          <w:rFonts w:ascii="Times New Roman" w:hAnsi="Times New Roman"/>
          <w:sz w:val="24"/>
          <w:szCs w:val="24"/>
        </w:rPr>
        <w:t xml:space="preserve">с привлечением кредита от кредитных организаций Российской Федерации в 2023-2024 годах для исполнения расходных обязательств Артемовского городского округа и обязательств по его погашению в 2024-2029 годах, а также с выплатой процентных платежей по долговым обязательствам, </w:t>
      </w:r>
      <w:r w:rsidR="007B6E3F" w:rsidRPr="00FB1201">
        <w:rPr>
          <w:rFonts w:ascii="Times New Roman" w:hAnsi="Times New Roman"/>
          <w:b/>
          <w:sz w:val="24"/>
          <w:szCs w:val="24"/>
        </w:rPr>
        <w:t>вид расхода 830</w:t>
      </w:r>
      <w:r w:rsidR="002970D5" w:rsidRPr="00FB1201">
        <w:rPr>
          <w:rFonts w:ascii="Times New Roman" w:hAnsi="Times New Roman"/>
          <w:b/>
          <w:sz w:val="24"/>
          <w:szCs w:val="24"/>
        </w:rPr>
        <w:t>.</w:t>
      </w:r>
    </w:p>
    <w:p w:rsidR="00936E8D" w:rsidRPr="002970D5" w:rsidRDefault="005B2509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7. Дефицит (профицит) бюджета. </w:t>
      </w:r>
    </w:p>
    <w:p w:rsidR="005B2509" w:rsidRPr="002970D5" w:rsidRDefault="005B2509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В связи с корректировкой параметров бюджета Артемовского городского округа на плановый период 2024-2025 годы на исполнение расходных обязательств по 2024 году сложился дефицит бюджета в сумме </w:t>
      </w:r>
      <w:r w:rsidR="00647F52">
        <w:rPr>
          <w:rFonts w:ascii="Times New Roman" w:hAnsi="Times New Roman"/>
          <w:sz w:val="24"/>
          <w:szCs w:val="24"/>
        </w:rPr>
        <w:t>33</w:t>
      </w:r>
      <w:r w:rsidRPr="002970D5">
        <w:rPr>
          <w:rFonts w:ascii="Times New Roman" w:hAnsi="Times New Roman"/>
          <w:sz w:val="24"/>
          <w:szCs w:val="24"/>
        </w:rPr>
        <w:t xml:space="preserve"> 200 000,00 руб., </w:t>
      </w:r>
      <w:r w:rsidR="00647F52">
        <w:rPr>
          <w:rFonts w:ascii="Times New Roman" w:hAnsi="Times New Roman"/>
          <w:sz w:val="24"/>
          <w:szCs w:val="24"/>
        </w:rPr>
        <w:t xml:space="preserve">источником покрытия которого </w:t>
      </w:r>
      <w:r w:rsidRPr="002970D5">
        <w:rPr>
          <w:rFonts w:ascii="Times New Roman" w:hAnsi="Times New Roman"/>
          <w:sz w:val="24"/>
          <w:szCs w:val="24"/>
        </w:rPr>
        <w:t xml:space="preserve">является изменение остатков средств на счетах по учету средств бюджетов, в 2025 году сложился профицит бюджета </w:t>
      </w:r>
      <w:r w:rsidR="006E4A25" w:rsidRPr="002970D5">
        <w:rPr>
          <w:rFonts w:ascii="Times New Roman" w:hAnsi="Times New Roman"/>
          <w:sz w:val="24"/>
          <w:szCs w:val="24"/>
        </w:rPr>
        <w:t xml:space="preserve">в сумме </w:t>
      </w:r>
      <w:r w:rsidR="00647F52">
        <w:rPr>
          <w:rFonts w:ascii="Times New Roman" w:hAnsi="Times New Roman"/>
          <w:sz w:val="24"/>
          <w:szCs w:val="24"/>
        </w:rPr>
        <w:t>25</w:t>
      </w:r>
      <w:r w:rsidR="006E4A25" w:rsidRPr="002970D5">
        <w:rPr>
          <w:rFonts w:ascii="Times New Roman" w:hAnsi="Times New Roman"/>
          <w:sz w:val="24"/>
          <w:szCs w:val="24"/>
        </w:rPr>
        <w:t xml:space="preserve"> 800 000,00 руб. </w:t>
      </w:r>
      <w:r w:rsidRPr="002970D5">
        <w:rPr>
          <w:rFonts w:ascii="Times New Roman" w:hAnsi="Times New Roman" w:cs="Times New Roman"/>
          <w:sz w:val="24"/>
          <w:szCs w:val="24"/>
        </w:rPr>
        <w:t>в связи с планируемым погашением кредита.</w:t>
      </w:r>
    </w:p>
    <w:p w:rsidR="00C73577" w:rsidRDefault="00C73577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1336" w:rsidRPr="002970D5" w:rsidRDefault="00351336" w:rsidP="0019068D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3577" w:rsidRPr="002970D5" w:rsidRDefault="00C73577" w:rsidP="003D1CF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Начальник финансового управления</w:t>
      </w:r>
    </w:p>
    <w:p w:rsidR="00C73577" w:rsidRPr="002970D5" w:rsidRDefault="00C73577" w:rsidP="003D1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администрации Артемовского городского округа                                                 Л.Г. Асаржи</w:t>
      </w:r>
    </w:p>
    <w:sectPr w:rsidR="00C73577" w:rsidRPr="002970D5" w:rsidSect="00672DD8">
      <w:headerReference w:type="default" r:id="rId8"/>
      <w:pgSz w:w="11906" w:h="16838"/>
      <w:pgMar w:top="992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9C" w:rsidRDefault="00EA039C" w:rsidP="00DB2BE3">
      <w:pPr>
        <w:spacing w:after="0" w:line="240" w:lineRule="auto"/>
      </w:pPr>
      <w:r>
        <w:separator/>
      </w:r>
    </w:p>
  </w:endnote>
  <w:endnote w:type="continuationSeparator" w:id="0">
    <w:p w:rsidR="00EA039C" w:rsidRDefault="00EA039C" w:rsidP="00DB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9C" w:rsidRDefault="00EA039C" w:rsidP="00DB2BE3">
      <w:pPr>
        <w:spacing w:after="0" w:line="240" w:lineRule="auto"/>
      </w:pPr>
      <w:r>
        <w:separator/>
      </w:r>
    </w:p>
  </w:footnote>
  <w:footnote w:type="continuationSeparator" w:id="0">
    <w:p w:rsidR="00EA039C" w:rsidRDefault="00EA039C" w:rsidP="00DB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202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039C" w:rsidRPr="00DB2BE3" w:rsidRDefault="00EA039C" w:rsidP="00202C30">
        <w:pPr>
          <w:pStyle w:val="a7"/>
          <w:widowControl w:val="0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B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B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B2B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78B1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DB2B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A3558"/>
    <w:multiLevelType w:val="multilevel"/>
    <w:tmpl w:val="B7A8217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2FD"/>
    <w:rsid w:val="00000B48"/>
    <w:rsid w:val="00002596"/>
    <w:rsid w:val="0000465C"/>
    <w:rsid w:val="00004AE9"/>
    <w:rsid w:val="00004B51"/>
    <w:rsid w:val="00005663"/>
    <w:rsid w:val="00005C31"/>
    <w:rsid w:val="00007C81"/>
    <w:rsid w:val="000113F2"/>
    <w:rsid w:val="00011856"/>
    <w:rsid w:val="00011FA3"/>
    <w:rsid w:val="00013998"/>
    <w:rsid w:val="00013A9F"/>
    <w:rsid w:val="0001486D"/>
    <w:rsid w:val="00014C89"/>
    <w:rsid w:val="00016109"/>
    <w:rsid w:val="000205E3"/>
    <w:rsid w:val="00021D18"/>
    <w:rsid w:val="000236DC"/>
    <w:rsid w:val="00023EB1"/>
    <w:rsid w:val="00024F4A"/>
    <w:rsid w:val="000250C2"/>
    <w:rsid w:val="00025430"/>
    <w:rsid w:val="00025871"/>
    <w:rsid w:val="000266A3"/>
    <w:rsid w:val="00027A20"/>
    <w:rsid w:val="00030584"/>
    <w:rsid w:val="00030A73"/>
    <w:rsid w:val="0003224C"/>
    <w:rsid w:val="0003257F"/>
    <w:rsid w:val="00032D59"/>
    <w:rsid w:val="00034421"/>
    <w:rsid w:val="0003453C"/>
    <w:rsid w:val="00034ABD"/>
    <w:rsid w:val="000361E6"/>
    <w:rsid w:val="000410C0"/>
    <w:rsid w:val="00043DD9"/>
    <w:rsid w:val="0004482D"/>
    <w:rsid w:val="00044ED2"/>
    <w:rsid w:val="0004532B"/>
    <w:rsid w:val="00047517"/>
    <w:rsid w:val="00050345"/>
    <w:rsid w:val="00051081"/>
    <w:rsid w:val="00052F85"/>
    <w:rsid w:val="000530AF"/>
    <w:rsid w:val="00053B2C"/>
    <w:rsid w:val="00053E82"/>
    <w:rsid w:val="00054070"/>
    <w:rsid w:val="0005532E"/>
    <w:rsid w:val="0005542F"/>
    <w:rsid w:val="000566A4"/>
    <w:rsid w:val="00057446"/>
    <w:rsid w:val="0005764B"/>
    <w:rsid w:val="00057A52"/>
    <w:rsid w:val="00057F5E"/>
    <w:rsid w:val="00062893"/>
    <w:rsid w:val="00063606"/>
    <w:rsid w:val="00063BF2"/>
    <w:rsid w:val="00063C27"/>
    <w:rsid w:val="00063F7D"/>
    <w:rsid w:val="00063F8E"/>
    <w:rsid w:val="0006656F"/>
    <w:rsid w:val="00066F28"/>
    <w:rsid w:val="00070F31"/>
    <w:rsid w:val="00071556"/>
    <w:rsid w:val="00072742"/>
    <w:rsid w:val="00072CEF"/>
    <w:rsid w:val="00073B94"/>
    <w:rsid w:val="00075543"/>
    <w:rsid w:val="00077D03"/>
    <w:rsid w:val="00080799"/>
    <w:rsid w:val="00081C9F"/>
    <w:rsid w:val="0008226F"/>
    <w:rsid w:val="0008308A"/>
    <w:rsid w:val="000835D3"/>
    <w:rsid w:val="00086F09"/>
    <w:rsid w:val="000872D8"/>
    <w:rsid w:val="00087356"/>
    <w:rsid w:val="00087641"/>
    <w:rsid w:val="0008780E"/>
    <w:rsid w:val="00090F72"/>
    <w:rsid w:val="0009197C"/>
    <w:rsid w:val="00094D52"/>
    <w:rsid w:val="00096718"/>
    <w:rsid w:val="00096725"/>
    <w:rsid w:val="00096728"/>
    <w:rsid w:val="00096A29"/>
    <w:rsid w:val="00096B5D"/>
    <w:rsid w:val="00097C5A"/>
    <w:rsid w:val="000A1BA7"/>
    <w:rsid w:val="000A1C83"/>
    <w:rsid w:val="000A3BAD"/>
    <w:rsid w:val="000A4BA8"/>
    <w:rsid w:val="000A544D"/>
    <w:rsid w:val="000A6506"/>
    <w:rsid w:val="000B0471"/>
    <w:rsid w:val="000B2EBA"/>
    <w:rsid w:val="000B4FEE"/>
    <w:rsid w:val="000B7383"/>
    <w:rsid w:val="000B74A0"/>
    <w:rsid w:val="000B7E88"/>
    <w:rsid w:val="000C04A1"/>
    <w:rsid w:val="000C2700"/>
    <w:rsid w:val="000C5B4E"/>
    <w:rsid w:val="000C6854"/>
    <w:rsid w:val="000C6B9F"/>
    <w:rsid w:val="000C70E9"/>
    <w:rsid w:val="000C7CEA"/>
    <w:rsid w:val="000D0192"/>
    <w:rsid w:val="000D2291"/>
    <w:rsid w:val="000D2419"/>
    <w:rsid w:val="000D26E4"/>
    <w:rsid w:val="000D2ED3"/>
    <w:rsid w:val="000D44C5"/>
    <w:rsid w:val="000D45F2"/>
    <w:rsid w:val="000D4637"/>
    <w:rsid w:val="000D5ED1"/>
    <w:rsid w:val="000E0239"/>
    <w:rsid w:val="000E3495"/>
    <w:rsid w:val="000E455A"/>
    <w:rsid w:val="000F042C"/>
    <w:rsid w:val="000F0683"/>
    <w:rsid w:val="000F1532"/>
    <w:rsid w:val="000F3002"/>
    <w:rsid w:val="000F3542"/>
    <w:rsid w:val="000F5C3B"/>
    <w:rsid w:val="001008E0"/>
    <w:rsid w:val="0010383D"/>
    <w:rsid w:val="00105654"/>
    <w:rsid w:val="001059FA"/>
    <w:rsid w:val="00105F65"/>
    <w:rsid w:val="00106966"/>
    <w:rsid w:val="00111590"/>
    <w:rsid w:val="00112DA4"/>
    <w:rsid w:val="00113828"/>
    <w:rsid w:val="00114947"/>
    <w:rsid w:val="00114AC6"/>
    <w:rsid w:val="00117B26"/>
    <w:rsid w:val="001207AB"/>
    <w:rsid w:val="00120B8C"/>
    <w:rsid w:val="00120FF6"/>
    <w:rsid w:val="001215DD"/>
    <w:rsid w:val="00126E47"/>
    <w:rsid w:val="00126E5D"/>
    <w:rsid w:val="00126E6D"/>
    <w:rsid w:val="00132E60"/>
    <w:rsid w:val="0013485A"/>
    <w:rsid w:val="00135537"/>
    <w:rsid w:val="00136623"/>
    <w:rsid w:val="00137F52"/>
    <w:rsid w:val="00141D84"/>
    <w:rsid w:val="00141EEF"/>
    <w:rsid w:val="00142410"/>
    <w:rsid w:val="00142BBB"/>
    <w:rsid w:val="00142FC2"/>
    <w:rsid w:val="00145D69"/>
    <w:rsid w:val="00145DF2"/>
    <w:rsid w:val="00146667"/>
    <w:rsid w:val="0014747B"/>
    <w:rsid w:val="0015031E"/>
    <w:rsid w:val="0015036E"/>
    <w:rsid w:val="0015045A"/>
    <w:rsid w:val="001512BE"/>
    <w:rsid w:val="00152827"/>
    <w:rsid w:val="00155618"/>
    <w:rsid w:val="00156D8F"/>
    <w:rsid w:val="00157F0C"/>
    <w:rsid w:val="0016161F"/>
    <w:rsid w:val="00164C66"/>
    <w:rsid w:val="00165353"/>
    <w:rsid w:val="00166153"/>
    <w:rsid w:val="00166845"/>
    <w:rsid w:val="001700AA"/>
    <w:rsid w:val="00170DD7"/>
    <w:rsid w:val="00171A05"/>
    <w:rsid w:val="00173198"/>
    <w:rsid w:val="001740A3"/>
    <w:rsid w:val="001759AD"/>
    <w:rsid w:val="00175E36"/>
    <w:rsid w:val="00180402"/>
    <w:rsid w:val="00181C8C"/>
    <w:rsid w:val="00182412"/>
    <w:rsid w:val="00182794"/>
    <w:rsid w:val="00182E1D"/>
    <w:rsid w:val="00183010"/>
    <w:rsid w:val="0018452A"/>
    <w:rsid w:val="00185FE7"/>
    <w:rsid w:val="0018689F"/>
    <w:rsid w:val="0019026C"/>
    <w:rsid w:val="0019068D"/>
    <w:rsid w:val="00190B47"/>
    <w:rsid w:val="00190B5E"/>
    <w:rsid w:val="00190F70"/>
    <w:rsid w:val="00193666"/>
    <w:rsid w:val="0019409F"/>
    <w:rsid w:val="00195BCD"/>
    <w:rsid w:val="00195C9C"/>
    <w:rsid w:val="001972D8"/>
    <w:rsid w:val="00197A46"/>
    <w:rsid w:val="00197B2F"/>
    <w:rsid w:val="001A10C8"/>
    <w:rsid w:val="001A1451"/>
    <w:rsid w:val="001A1BCB"/>
    <w:rsid w:val="001A2085"/>
    <w:rsid w:val="001A3D07"/>
    <w:rsid w:val="001A5181"/>
    <w:rsid w:val="001A5495"/>
    <w:rsid w:val="001A6292"/>
    <w:rsid w:val="001A635E"/>
    <w:rsid w:val="001A6B9B"/>
    <w:rsid w:val="001B1188"/>
    <w:rsid w:val="001B1ED2"/>
    <w:rsid w:val="001B273D"/>
    <w:rsid w:val="001B28CA"/>
    <w:rsid w:val="001B56F9"/>
    <w:rsid w:val="001B5B7E"/>
    <w:rsid w:val="001B62B5"/>
    <w:rsid w:val="001B68D5"/>
    <w:rsid w:val="001B7535"/>
    <w:rsid w:val="001C0D61"/>
    <w:rsid w:val="001C4B83"/>
    <w:rsid w:val="001C738B"/>
    <w:rsid w:val="001D063F"/>
    <w:rsid w:val="001D06C3"/>
    <w:rsid w:val="001D0FDE"/>
    <w:rsid w:val="001D1515"/>
    <w:rsid w:val="001D289F"/>
    <w:rsid w:val="001D48A8"/>
    <w:rsid w:val="001D581B"/>
    <w:rsid w:val="001D60E3"/>
    <w:rsid w:val="001E0B0E"/>
    <w:rsid w:val="001E1C2D"/>
    <w:rsid w:val="001E2E34"/>
    <w:rsid w:val="001E34CE"/>
    <w:rsid w:val="001E5210"/>
    <w:rsid w:val="001E7157"/>
    <w:rsid w:val="001F51F7"/>
    <w:rsid w:val="001F592D"/>
    <w:rsid w:val="001F752F"/>
    <w:rsid w:val="00201D47"/>
    <w:rsid w:val="00202A26"/>
    <w:rsid w:val="00202C30"/>
    <w:rsid w:val="00203238"/>
    <w:rsid w:val="002032D9"/>
    <w:rsid w:val="002039DC"/>
    <w:rsid w:val="0020516F"/>
    <w:rsid w:val="0020528E"/>
    <w:rsid w:val="00205AFE"/>
    <w:rsid w:val="0021047A"/>
    <w:rsid w:val="0021124C"/>
    <w:rsid w:val="00212F74"/>
    <w:rsid w:val="00213EAF"/>
    <w:rsid w:val="0021416A"/>
    <w:rsid w:val="00220BAC"/>
    <w:rsid w:val="00221361"/>
    <w:rsid w:val="002230E5"/>
    <w:rsid w:val="00223A78"/>
    <w:rsid w:val="0022429C"/>
    <w:rsid w:val="002272F7"/>
    <w:rsid w:val="00227618"/>
    <w:rsid w:val="00230086"/>
    <w:rsid w:val="002307AA"/>
    <w:rsid w:val="00231437"/>
    <w:rsid w:val="00232788"/>
    <w:rsid w:val="00232BAC"/>
    <w:rsid w:val="00233726"/>
    <w:rsid w:val="00233C2F"/>
    <w:rsid w:val="002379F8"/>
    <w:rsid w:val="002401F0"/>
    <w:rsid w:val="00240526"/>
    <w:rsid w:val="00240A4D"/>
    <w:rsid w:val="002420F3"/>
    <w:rsid w:val="00242441"/>
    <w:rsid w:val="00243B73"/>
    <w:rsid w:val="00250832"/>
    <w:rsid w:val="00250B84"/>
    <w:rsid w:val="002534C4"/>
    <w:rsid w:val="00254CFC"/>
    <w:rsid w:val="002570C5"/>
    <w:rsid w:val="00261641"/>
    <w:rsid w:val="002626F7"/>
    <w:rsid w:val="00263470"/>
    <w:rsid w:val="0027344B"/>
    <w:rsid w:val="00274328"/>
    <w:rsid w:val="00276033"/>
    <w:rsid w:val="002807C5"/>
    <w:rsid w:val="002808D8"/>
    <w:rsid w:val="00283073"/>
    <w:rsid w:val="00283F27"/>
    <w:rsid w:val="00285649"/>
    <w:rsid w:val="00286727"/>
    <w:rsid w:val="00287115"/>
    <w:rsid w:val="0029129A"/>
    <w:rsid w:val="0029310B"/>
    <w:rsid w:val="00293A7D"/>
    <w:rsid w:val="00295505"/>
    <w:rsid w:val="002970D5"/>
    <w:rsid w:val="002972B2"/>
    <w:rsid w:val="0029733A"/>
    <w:rsid w:val="002976EB"/>
    <w:rsid w:val="002A084D"/>
    <w:rsid w:val="002A4136"/>
    <w:rsid w:val="002A6360"/>
    <w:rsid w:val="002A67C3"/>
    <w:rsid w:val="002A68B2"/>
    <w:rsid w:val="002A7FFE"/>
    <w:rsid w:val="002B051C"/>
    <w:rsid w:val="002B27AA"/>
    <w:rsid w:val="002B4D75"/>
    <w:rsid w:val="002B6EB5"/>
    <w:rsid w:val="002B6F41"/>
    <w:rsid w:val="002C1252"/>
    <w:rsid w:val="002C12F9"/>
    <w:rsid w:val="002C252D"/>
    <w:rsid w:val="002C2F68"/>
    <w:rsid w:val="002C3320"/>
    <w:rsid w:val="002C379C"/>
    <w:rsid w:val="002C491A"/>
    <w:rsid w:val="002C504E"/>
    <w:rsid w:val="002C545D"/>
    <w:rsid w:val="002C70ED"/>
    <w:rsid w:val="002C77EF"/>
    <w:rsid w:val="002C7BB4"/>
    <w:rsid w:val="002D12B8"/>
    <w:rsid w:val="002D1E9F"/>
    <w:rsid w:val="002D2757"/>
    <w:rsid w:val="002D30B0"/>
    <w:rsid w:val="002D440E"/>
    <w:rsid w:val="002D4499"/>
    <w:rsid w:val="002D4CC0"/>
    <w:rsid w:val="002D6F60"/>
    <w:rsid w:val="002D7724"/>
    <w:rsid w:val="002E35C7"/>
    <w:rsid w:val="002F1062"/>
    <w:rsid w:val="002F16ED"/>
    <w:rsid w:val="002F1940"/>
    <w:rsid w:val="002F2BE9"/>
    <w:rsid w:val="002F2EE1"/>
    <w:rsid w:val="002F6091"/>
    <w:rsid w:val="002F7E66"/>
    <w:rsid w:val="003003F2"/>
    <w:rsid w:val="00300622"/>
    <w:rsid w:val="0030420A"/>
    <w:rsid w:val="00304A00"/>
    <w:rsid w:val="00310058"/>
    <w:rsid w:val="00310D46"/>
    <w:rsid w:val="003112B3"/>
    <w:rsid w:val="00312205"/>
    <w:rsid w:val="0031222E"/>
    <w:rsid w:val="003135B6"/>
    <w:rsid w:val="0031735E"/>
    <w:rsid w:val="00320A85"/>
    <w:rsid w:val="00322BBB"/>
    <w:rsid w:val="00324512"/>
    <w:rsid w:val="00324A8F"/>
    <w:rsid w:val="003251A4"/>
    <w:rsid w:val="00326C37"/>
    <w:rsid w:val="00327AA3"/>
    <w:rsid w:val="00327E9B"/>
    <w:rsid w:val="0033117F"/>
    <w:rsid w:val="003325F6"/>
    <w:rsid w:val="00334D72"/>
    <w:rsid w:val="003365ED"/>
    <w:rsid w:val="00337120"/>
    <w:rsid w:val="00337455"/>
    <w:rsid w:val="003400B0"/>
    <w:rsid w:val="00340705"/>
    <w:rsid w:val="00342C73"/>
    <w:rsid w:val="00342D69"/>
    <w:rsid w:val="00343B90"/>
    <w:rsid w:val="00344533"/>
    <w:rsid w:val="00346B7E"/>
    <w:rsid w:val="0034757F"/>
    <w:rsid w:val="00347AF1"/>
    <w:rsid w:val="00350DF7"/>
    <w:rsid w:val="00350FD3"/>
    <w:rsid w:val="00351336"/>
    <w:rsid w:val="003518BC"/>
    <w:rsid w:val="003538BB"/>
    <w:rsid w:val="00357551"/>
    <w:rsid w:val="00361C1D"/>
    <w:rsid w:val="00364C14"/>
    <w:rsid w:val="00365C63"/>
    <w:rsid w:val="00367B6E"/>
    <w:rsid w:val="00372C1C"/>
    <w:rsid w:val="003730EF"/>
    <w:rsid w:val="0037312E"/>
    <w:rsid w:val="00373611"/>
    <w:rsid w:val="00374E57"/>
    <w:rsid w:val="00375F08"/>
    <w:rsid w:val="00376A39"/>
    <w:rsid w:val="00376F64"/>
    <w:rsid w:val="003801EA"/>
    <w:rsid w:val="00380BEB"/>
    <w:rsid w:val="00380FA3"/>
    <w:rsid w:val="00381160"/>
    <w:rsid w:val="003843EF"/>
    <w:rsid w:val="003859DA"/>
    <w:rsid w:val="00387964"/>
    <w:rsid w:val="00390B49"/>
    <w:rsid w:val="00392186"/>
    <w:rsid w:val="00393080"/>
    <w:rsid w:val="00394B17"/>
    <w:rsid w:val="00396497"/>
    <w:rsid w:val="00397B34"/>
    <w:rsid w:val="00397E68"/>
    <w:rsid w:val="00397FE6"/>
    <w:rsid w:val="003A11E0"/>
    <w:rsid w:val="003A32A6"/>
    <w:rsid w:val="003A4894"/>
    <w:rsid w:val="003A4936"/>
    <w:rsid w:val="003A4C7E"/>
    <w:rsid w:val="003B1009"/>
    <w:rsid w:val="003B14BA"/>
    <w:rsid w:val="003B2FB4"/>
    <w:rsid w:val="003B44DE"/>
    <w:rsid w:val="003B6861"/>
    <w:rsid w:val="003B6C6D"/>
    <w:rsid w:val="003C0262"/>
    <w:rsid w:val="003C082D"/>
    <w:rsid w:val="003C0CE0"/>
    <w:rsid w:val="003C0CE5"/>
    <w:rsid w:val="003C19A7"/>
    <w:rsid w:val="003C2A5B"/>
    <w:rsid w:val="003C2E91"/>
    <w:rsid w:val="003C4551"/>
    <w:rsid w:val="003C61B2"/>
    <w:rsid w:val="003C6BD8"/>
    <w:rsid w:val="003C70C0"/>
    <w:rsid w:val="003C732B"/>
    <w:rsid w:val="003C778F"/>
    <w:rsid w:val="003D03AE"/>
    <w:rsid w:val="003D135D"/>
    <w:rsid w:val="003D1CFC"/>
    <w:rsid w:val="003D2E53"/>
    <w:rsid w:val="003D5CAC"/>
    <w:rsid w:val="003D669E"/>
    <w:rsid w:val="003D7989"/>
    <w:rsid w:val="003E0492"/>
    <w:rsid w:val="003E0B77"/>
    <w:rsid w:val="003E1AFB"/>
    <w:rsid w:val="003E286B"/>
    <w:rsid w:val="003E2D64"/>
    <w:rsid w:val="003E3E4A"/>
    <w:rsid w:val="003E5775"/>
    <w:rsid w:val="003E62F9"/>
    <w:rsid w:val="003E7F95"/>
    <w:rsid w:val="003F0F44"/>
    <w:rsid w:val="003F23AF"/>
    <w:rsid w:val="003F2CC7"/>
    <w:rsid w:val="003F4D5C"/>
    <w:rsid w:val="003F655B"/>
    <w:rsid w:val="003F6A81"/>
    <w:rsid w:val="0040082C"/>
    <w:rsid w:val="00401837"/>
    <w:rsid w:val="004018BA"/>
    <w:rsid w:val="00401C1C"/>
    <w:rsid w:val="00401EFB"/>
    <w:rsid w:val="00402195"/>
    <w:rsid w:val="0040275D"/>
    <w:rsid w:val="0040436D"/>
    <w:rsid w:val="00405AC5"/>
    <w:rsid w:val="00406F86"/>
    <w:rsid w:val="004109DF"/>
    <w:rsid w:val="004129BF"/>
    <w:rsid w:val="00412E39"/>
    <w:rsid w:val="00413BBC"/>
    <w:rsid w:val="00415E25"/>
    <w:rsid w:val="00420371"/>
    <w:rsid w:val="00421454"/>
    <w:rsid w:val="004227FA"/>
    <w:rsid w:val="00422C8B"/>
    <w:rsid w:val="004233FA"/>
    <w:rsid w:val="00424477"/>
    <w:rsid w:val="00426609"/>
    <w:rsid w:val="00426F9C"/>
    <w:rsid w:val="0042728D"/>
    <w:rsid w:val="00430638"/>
    <w:rsid w:val="00430CF8"/>
    <w:rsid w:val="00432A33"/>
    <w:rsid w:val="00432BEC"/>
    <w:rsid w:val="00432CFD"/>
    <w:rsid w:val="004332E4"/>
    <w:rsid w:val="00433FB5"/>
    <w:rsid w:val="00435CD9"/>
    <w:rsid w:val="00436D58"/>
    <w:rsid w:val="00441933"/>
    <w:rsid w:val="00441986"/>
    <w:rsid w:val="00441A98"/>
    <w:rsid w:val="00441F10"/>
    <w:rsid w:val="00445723"/>
    <w:rsid w:val="00446218"/>
    <w:rsid w:val="004467C1"/>
    <w:rsid w:val="00450101"/>
    <w:rsid w:val="00452DB3"/>
    <w:rsid w:val="00457802"/>
    <w:rsid w:val="004578F9"/>
    <w:rsid w:val="00457C14"/>
    <w:rsid w:val="004613F4"/>
    <w:rsid w:val="004620C0"/>
    <w:rsid w:val="00462231"/>
    <w:rsid w:val="0046233C"/>
    <w:rsid w:val="00464520"/>
    <w:rsid w:val="00465476"/>
    <w:rsid w:val="00465B68"/>
    <w:rsid w:val="00466802"/>
    <w:rsid w:val="00466A02"/>
    <w:rsid w:val="0047021B"/>
    <w:rsid w:val="0047288A"/>
    <w:rsid w:val="00476928"/>
    <w:rsid w:val="00477791"/>
    <w:rsid w:val="00480A74"/>
    <w:rsid w:val="00481AF9"/>
    <w:rsid w:val="004828F8"/>
    <w:rsid w:val="00482AF6"/>
    <w:rsid w:val="004830B2"/>
    <w:rsid w:val="0048448C"/>
    <w:rsid w:val="004874F7"/>
    <w:rsid w:val="00490875"/>
    <w:rsid w:val="004943A1"/>
    <w:rsid w:val="004A005A"/>
    <w:rsid w:val="004A1158"/>
    <w:rsid w:val="004A208D"/>
    <w:rsid w:val="004A30B2"/>
    <w:rsid w:val="004A37F4"/>
    <w:rsid w:val="004A4ACE"/>
    <w:rsid w:val="004A681F"/>
    <w:rsid w:val="004B05DB"/>
    <w:rsid w:val="004B15F6"/>
    <w:rsid w:val="004B177D"/>
    <w:rsid w:val="004B19CD"/>
    <w:rsid w:val="004B3554"/>
    <w:rsid w:val="004B3B9E"/>
    <w:rsid w:val="004B7F02"/>
    <w:rsid w:val="004C0B31"/>
    <w:rsid w:val="004C1F59"/>
    <w:rsid w:val="004C3620"/>
    <w:rsid w:val="004C3E49"/>
    <w:rsid w:val="004C49DB"/>
    <w:rsid w:val="004C5407"/>
    <w:rsid w:val="004C5727"/>
    <w:rsid w:val="004C5EBB"/>
    <w:rsid w:val="004C6897"/>
    <w:rsid w:val="004D07B4"/>
    <w:rsid w:val="004D0CEF"/>
    <w:rsid w:val="004D117F"/>
    <w:rsid w:val="004D18C1"/>
    <w:rsid w:val="004D1B4E"/>
    <w:rsid w:val="004D32CE"/>
    <w:rsid w:val="004D354D"/>
    <w:rsid w:val="004D39B3"/>
    <w:rsid w:val="004D3BE9"/>
    <w:rsid w:val="004D54E0"/>
    <w:rsid w:val="004D5788"/>
    <w:rsid w:val="004D5ACE"/>
    <w:rsid w:val="004D6B66"/>
    <w:rsid w:val="004D7CCC"/>
    <w:rsid w:val="004E0A0F"/>
    <w:rsid w:val="004E41DF"/>
    <w:rsid w:val="004E44E3"/>
    <w:rsid w:val="004E494D"/>
    <w:rsid w:val="004E7362"/>
    <w:rsid w:val="004F0AD5"/>
    <w:rsid w:val="004F0C0A"/>
    <w:rsid w:val="004F297C"/>
    <w:rsid w:val="004F55C9"/>
    <w:rsid w:val="004F58F3"/>
    <w:rsid w:val="004F6C6F"/>
    <w:rsid w:val="005025BB"/>
    <w:rsid w:val="00502F10"/>
    <w:rsid w:val="005044CA"/>
    <w:rsid w:val="005054D7"/>
    <w:rsid w:val="005065AB"/>
    <w:rsid w:val="00507310"/>
    <w:rsid w:val="00512341"/>
    <w:rsid w:val="0051295C"/>
    <w:rsid w:val="00512B98"/>
    <w:rsid w:val="00513969"/>
    <w:rsid w:val="00513B1B"/>
    <w:rsid w:val="00513ED9"/>
    <w:rsid w:val="00514D00"/>
    <w:rsid w:val="005175AA"/>
    <w:rsid w:val="00520463"/>
    <w:rsid w:val="0052163A"/>
    <w:rsid w:val="005225F4"/>
    <w:rsid w:val="0052262F"/>
    <w:rsid w:val="00524265"/>
    <w:rsid w:val="00525B8D"/>
    <w:rsid w:val="00525D6B"/>
    <w:rsid w:val="00530C6A"/>
    <w:rsid w:val="00531691"/>
    <w:rsid w:val="00532756"/>
    <w:rsid w:val="00533E86"/>
    <w:rsid w:val="005343E8"/>
    <w:rsid w:val="00534569"/>
    <w:rsid w:val="00534A91"/>
    <w:rsid w:val="00535C04"/>
    <w:rsid w:val="005419C1"/>
    <w:rsid w:val="005425B5"/>
    <w:rsid w:val="005457FD"/>
    <w:rsid w:val="00547B66"/>
    <w:rsid w:val="00547EFE"/>
    <w:rsid w:val="00550EC6"/>
    <w:rsid w:val="00551C5F"/>
    <w:rsid w:val="00551CBA"/>
    <w:rsid w:val="0055296D"/>
    <w:rsid w:val="00553DA5"/>
    <w:rsid w:val="00555AC5"/>
    <w:rsid w:val="005566F8"/>
    <w:rsid w:val="0056034B"/>
    <w:rsid w:val="00560381"/>
    <w:rsid w:val="0056084B"/>
    <w:rsid w:val="00566DF1"/>
    <w:rsid w:val="00567144"/>
    <w:rsid w:val="005676A0"/>
    <w:rsid w:val="00567AA6"/>
    <w:rsid w:val="00570BA0"/>
    <w:rsid w:val="0057112C"/>
    <w:rsid w:val="00571917"/>
    <w:rsid w:val="00572C2C"/>
    <w:rsid w:val="005731E2"/>
    <w:rsid w:val="005733D9"/>
    <w:rsid w:val="0057394A"/>
    <w:rsid w:val="005742D1"/>
    <w:rsid w:val="0057449C"/>
    <w:rsid w:val="0057482A"/>
    <w:rsid w:val="00575AF2"/>
    <w:rsid w:val="00576712"/>
    <w:rsid w:val="00577875"/>
    <w:rsid w:val="0058003B"/>
    <w:rsid w:val="00580322"/>
    <w:rsid w:val="00580541"/>
    <w:rsid w:val="00580F06"/>
    <w:rsid w:val="005814B6"/>
    <w:rsid w:val="00582FA0"/>
    <w:rsid w:val="00583623"/>
    <w:rsid w:val="00584429"/>
    <w:rsid w:val="005845B8"/>
    <w:rsid w:val="005847D0"/>
    <w:rsid w:val="0058644E"/>
    <w:rsid w:val="005879F9"/>
    <w:rsid w:val="00592095"/>
    <w:rsid w:val="005922FD"/>
    <w:rsid w:val="00597510"/>
    <w:rsid w:val="005A114A"/>
    <w:rsid w:val="005A1422"/>
    <w:rsid w:val="005A1FDE"/>
    <w:rsid w:val="005A20AA"/>
    <w:rsid w:val="005A264A"/>
    <w:rsid w:val="005A35E4"/>
    <w:rsid w:val="005A6608"/>
    <w:rsid w:val="005A795A"/>
    <w:rsid w:val="005A7B1A"/>
    <w:rsid w:val="005A7D3B"/>
    <w:rsid w:val="005B2509"/>
    <w:rsid w:val="005B282B"/>
    <w:rsid w:val="005B2F86"/>
    <w:rsid w:val="005B3546"/>
    <w:rsid w:val="005B47FA"/>
    <w:rsid w:val="005C3CAD"/>
    <w:rsid w:val="005C5011"/>
    <w:rsid w:val="005C7EA3"/>
    <w:rsid w:val="005D0531"/>
    <w:rsid w:val="005D128F"/>
    <w:rsid w:val="005D19BD"/>
    <w:rsid w:val="005D27B8"/>
    <w:rsid w:val="005D3B91"/>
    <w:rsid w:val="005D69CB"/>
    <w:rsid w:val="005D6FC7"/>
    <w:rsid w:val="005E084B"/>
    <w:rsid w:val="005E08AE"/>
    <w:rsid w:val="005E148D"/>
    <w:rsid w:val="005E17CA"/>
    <w:rsid w:val="005E3271"/>
    <w:rsid w:val="005E4336"/>
    <w:rsid w:val="005E4B4C"/>
    <w:rsid w:val="005E5435"/>
    <w:rsid w:val="005E6348"/>
    <w:rsid w:val="005F1209"/>
    <w:rsid w:val="005F2280"/>
    <w:rsid w:val="005F2AC7"/>
    <w:rsid w:val="005F2E85"/>
    <w:rsid w:val="005F3CD9"/>
    <w:rsid w:val="005F4A8F"/>
    <w:rsid w:val="005F7013"/>
    <w:rsid w:val="00600B70"/>
    <w:rsid w:val="00600F38"/>
    <w:rsid w:val="0060207E"/>
    <w:rsid w:val="00603A1B"/>
    <w:rsid w:val="00603E1B"/>
    <w:rsid w:val="00605528"/>
    <w:rsid w:val="006069F9"/>
    <w:rsid w:val="00606BF2"/>
    <w:rsid w:val="00606CA0"/>
    <w:rsid w:val="00606F50"/>
    <w:rsid w:val="00607327"/>
    <w:rsid w:val="0061110A"/>
    <w:rsid w:val="00612CFB"/>
    <w:rsid w:val="0061517D"/>
    <w:rsid w:val="00615694"/>
    <w:rsid w:val="0061598D"/>
    <w:rsid w:val="006163EF"/>
    <w:rsid w:val="00616917"/>
    <w:rsid w:val="00616D37"/>
    <w:rsid w:val="006172EA"/>
    <w:rsid w:val="00620A4A"/>
    <w:rsid w:val="00621245"/>
    <w:rsid w:val="00621AD9"/>
    <w:rsid w:val="006221EC"/>
    <w:rsid w:val="006234CD"/>
    <w:rsid w:val="006242EB"/>
    <w:rsid w:val="00626D9F"/>
    <w:rsid w:val="00626F76"/>
    <w:rsid w:val="00630B65"/>
    <w:rsid w:val="006313B9"/>
    <w:rsid w:val="00631467"/>
    <w:rsid w:val="00632407"/>
    <w:rsid w:val="006331D5"/>
    <w:rsid w:val="00633C68"/>
    <w:rsid w:val="00634950"/>
    <w:rsid w:val="00635391"/>
    <w:rsid w:val="00635B0F"/>
    <w:rsid w:val="00635D1F"/>
    <w:rsid w:val="00637701"/>
    <w:rsid w:val="006413A5"/>
    <w:rsid w:val="00642614"/>
    <w:rsid w:val="00643C3D"/>
    <w:rsid w:val="00644B61"/>
    <w:rsid w:val="00647266"/>
    <w:rsid w:val="00647F52"/>
    <w:rsid w:val="006505BD"/>
    <w:rsid w:val="00650CA9"/>
    <w:rsid w:val="006531BC"/>
    <w:rsid w:val="00653D63"/>
    <w:rsid w:val="0065522F"/>
    <w:rsid w:val="00655F2D"/>
    <w:rsid w:val="00657F67"/>
    <w:rsid w:val="006619F4"/>
    <w:rsid w:val="00661AC2"/>
    <w:rsid w:val="00662DF1"/>
    <w:rsid w:val="0066514C"/>
    <w:rsid w:val="00667711"/>
    <w:rsid w:val="00670B75"/>
    <w:rsid w:val="00672DD8"/>
    <w:rsid w:val="0067388D"/>
    <w:rsid w:val="0067439B"/>
    <w:rsid w:val="006768F7"/>
    <w:rsid w:val="00677086"/>
    <w:rsid w:val="00677842"/>
    <w:rsid w:val="00680DB8"/>
    <w:rsid w:val="00680F67"/>
    <w:rsid w:val="00683CC2"/>
    <w:rsid w:val="006847F8"/>
    <w:rsid w:val="0068482C"/>
    <w:rsid w:val="00686593"/>
    <w:rsid w:val="00686F9D"/>
    <w:rsid w:val="00687404"/>
    <w:rsid w:val="00691741"/>
    <w:rsid w:val="00693611"/>
    <w:rsid w:val="006952E4"/>
    <w:rsid w:val="006A0882"/>
    <w:rsid w:val="006A1C0C"/>
    <w:rsid w:val="006A24C7"/>
    <w:rsid w:val="006A2880"/>
    <w:rsid w:val="006A40F8"/>
    <w:rsid w:val="006A41E7"/>
    <w:rsid w:val="006A5242"/>
    <w:rsid w:val="006A5424"/>
    <w:rsid w:val="006A614C"/>
    <w:rsid w:val="006A685A"/>
    <w:rsid w:val="006A6DC9"/>
    <w:rsid w:val="006B046F"/>
    <w:rsid w:val="006B0CEF"/>
    <w:rsid w:val="006B1127"/>
    <w:rsid w:val="006B29DE"/>
    <w:rsid w:val="006B2FA9"/>
    <w:rsid w:val="006B3B25"/>
    <w:rsid w:val="006C0E4D"/>
    <w:rsid w:val="006C1842"/>
    <w:rsid w:val="006C1C4F"/>
    <w:rsid w:val="006C1F2B"/>
    <w:rsid w:val="006C25A1"/>
    <w:rsid w:val="006C3E4E"/>
    <w:rsid w:val="006C43E1"/>
    <w:rsid w:val="006C4FCF"/>
    <w:rsid w:val="006C516E"/>
    <w:rsid w:val="006C7CC3"/>
    <w:rsid w:val="006C7EFF"/>
    <w:rsid w:val="006D03A3"/>
    <w:rsid w:val="006D0531"/>
    <w:rsid w:val="006D120E"/>
    <w:rsid w:val="006D2A8C"/>
    <w:rsid w:val="006D3503"/>
    <w:rsid w:val="006D415A"/>
    <w:rsid w:val="006D4211"/>
    <w:rsid w:val="006D4773"/>
    <w:rsid w:val="006D4E1C"/>
    <w:rsid w:val="006E192A"/>
    <w:rsid w:val="006E19C3"/>
    <w:rsid w:val="006E19C8"/>
    <w:rsid w:val="006E37FF"/>
    <w:rsid w:val="006E4A25"/>
    <w:rsid w:val="006E5C5C"/>
    <w:rsid w:val="006E63F8"/>
    <w:rsid w:val="006F190F"/>
    <w:rsid w:val="006F1964"/>
    <w:rsid w:val="006F3DCC"/>
    <w:rsid w:val="006F490C"/>
    <w:rsid w:val="006F4EC6"/>
    <w:rsid w:val="006F5326"/>
    <w:rsid w:val="006F5429"/>
    <w:rsid w:val="006F6078"/>
    <w:rsid w:val="006F62EB"/>
    <w:rsid w:val="006F6423"/>
    <w:rsid w:val="006F6634"/>
    <w:rsid w:val="006F7A76"/>
    <w:rsid w:val="00700CAA"/>
    <w:rsid w:val="007011EF"/>
    <w:rsid w:val="0070158E"/>
    <w:rsid w:val="00703243"/>
    <w:rsid w:val="00704CA6"/>
    <w:rsid w:val="0070506A"/>
    <w:rsid w:val="00711C47"/>
    <w:rsid w:val="007120BA"/>
    <w:rsid w:val="007125FF"/>
    <w:rsid w:val="00713B0B"/>
    <w:rsid w:val="00713D51"/>
    <w:rsid w:val="007140F7"/>
    <w:rsid w:val="00715B6C"/>
    <w:rsid w:val="00716158"/>
    <w:rsid w:val="00717767"/>
    <w:rsid w:val="0072089A"/>
    <w:rsid w:val="00721445"/>
    <w:rsid w:val="007224BD"/>
    <w:rsid w:val="007233ED"/>
    <w:rsid w:val="0072424C"/>
    <w:rsid w:val="00724435"/>
    <w:rsid w:val="00724C91"/>
    <w:rsid w:val="00725434"/>
    <w:rsid w:val="00725AE7"/>
    <w:rsid w:val="00725E30"/>
    <w:rsid w:val="00730CD5"/>
    <w:rsid w:val="007331A5"/>
    <w:rsid w:val="0073551D"/>
    <w:rsid w:val="00735C64"/>
    <w:rsid w:val="00740828"/>
    <w:rsid w:val="00740C5C"/>
    <w:rsid w:val="00741137"/>
    <w:rsid w:val="00741F7F"/>
    <w:rsid w:val="00744186"/>
    <w:rsid w:val="00744A8B"/>
    <w:rsid w:val="00744D40"/>
    <w:rsid w:val="007453A1"/>
    <w:rsid w:val="00746B07"/>
    <w:rsid w:val="00747C60"/>
    <w:rsid w:val="00751101"/>
    <w:rsid w:val="0075389D"/>
    <w:rsid w:val="00753DD9"/>
    <w:rsid w:val="00755826"/>
    <w:rsid w:val="00760C6F"/>
    <w:rsid w:val="00761A6D"/>
    <w:rsid w:val="0076215C"/>
    <w:rsid w:val="00772DCA"/>
    <w:rsid w:val="00773396"/>
    <w:rsid w:val="007736E6"/>
    <w:rsid w:val="007739E9"/>
    <w:rsid w:val="00773B2E"/>
    <w:rsid w:val="00775A8D"/>
    <w:rsid w:val="00775B2E"/>
    <w:rsid w:val="0077701D"/>
    <w:rsid w:val="00780352"/>
    <w:rsid w:val="0078050B"/>
    <w:rsid w:val="00780A1E"/>
    <w:rsid w:val="0078355A"/>
    <w:rsid w:val="00785575"/>
    <w:rsid w:val="00787EB0"/>
    <w:rsid w:val="00790696"/>
    <w:rsid w:val="00791853"/>
    <w:rsid w:val="0079397B"/>
    <w:rsid w:val="007939CB"/>
    <w:rsid w:val="007965DE"/>
    <w:rsid w:val="00796C35"/>
    <w:rsid w:val="007A2526"/>
    <w:rsid w:val="007A2953"/>
    <w:rsid w:val="007A3602"/>
    <w:rsid w:val="007A3A2C"/>
    <w:rsid w:val="007A62D3"/>
    <w:rsid w:val="007A64B2"/>
    <w:rsid w:val="007B0155"/>
    <w:rsid w:val="007B0ADE"/>
    <w:rsid w:val="007B125B"/>
    <w:rsid w:val="007B215E"/>
    <w:rsid w:val="007B2714"/>
    <w:rsid w:val="007B28A4"/>
    <w:rsid w:val="007B2A12"/>
    <w:rsid w:val="007B35AE"/>
    <w:rsid w:val="007B63F3"/>
    <w:rsid w:val="007B6CA7"/>
    <w:rsid w:val="007B6E3F"/>
    <w:rsid w:val="007B71E7"/>
    <w:rsid w:val="007C024B"/>
    <w:rsid w:val="007C0253"/>
    <w:rsid w:val="007C0E90"/>
    <w:rsid w:val="007C106C"/>
    <w:rsid w:val="007C137A"/>
    <w:rsid w:val="007D0EF0"/>
    <w:rsid w:val="007D1107"/>
    <w:rsid w:val="007D2252"/>
    <w:rsid w:val="007D2BFE"/>
    <w:rsid w:val="007D3186"/>
    <w:rsid w:val="007D4013"/>
    <w:rsid w:val="007D4669"/>
    <w:rsid w:val="007D6BDA"/>
    <w:rsid w:val="007D6F4F"/>
    <w:rsid w:val="007D7663"/>
    <w:rsid w:val="007D7D98"/>
    <w:rsid w:val="007D7E46"/>
    <w:rsid w:val="007E01AF"/>
    <w:rsid w:val="007E235C"/>
    <w:rsid w:val="007E2CBF"/>
    <w:rsid w:val="007E644A"/>
    <w:rsid w:val="007E7305"/>
    <w:rsid w:val="007F17D6"/>
    <w:rsid w:val="007F248E"/>
    <w:rsid w:val="007F2BE6"/>
    <w:rsid w:val="007F34D4"/>
    <w:rsid w:val="007F3A81"/>
    <w:rsid w:val="007F431B"/>
    <w:rsid w:val="007F4CC5"/>
    <w:rsid w:val="007F54C4"/>
    <w:rsid w:val="007F55BA"/>
    <w:rsid w:val="007F7138"/>
    <w:rsid w:val="008003DB"/>
    <w:rsid w:val="008016A3"/>
    <w:rsid w:val="00801F1F"/>
    <w:rsid w:val="008027A4"/>
    <w:rsid w:val="00803E28"/>
    <w:rsid w:val="00803E2A"/>
    <w:rsid w:val="0080465F"/>
    <w:rsid w:val="00804DC7"/>
    <w:rsid w:val="008078B1"/>
    <w:rsid w:val="00807DCB"/>
    <w:rsid w:val="008104B1"/>
    <w:rsid w:val="00810C60"/>
    <w:rsid w:val="0081132C"/>
    <w:rsid w:val="00812B56"/>
    <w:rsid w:val="00814BC3"/>
    <w:rsid w:val="00815F90"/>
    <w:rsid w:val="008167C9"/>
    <w:rsid w:val="00816B32"/>
    <w:rsid w:val="00816D3F"/>
    <w:rsid w:val="00817F23"/>
    <w:rsid w:val="00822A89"/>
    <w:rsid w:val="00822C06"/>
    <w:rsid w:val="0082317E"/>
    <w:rsid w:val="008249D4"/>
    <w:rsid w:val="00825829"/>
    <w:rsid w:val="00826742"/>
    <w:rsid w:val="00826AD6"/>
    <w:rsid w:val="00831D84"/>
    <w:rsid w:val="0083248C"/>
    <w:rsid w:val="00833593"/>
    <w:rsid w:val="00833919"/>
    <w:rsid w:val="00833DBC"/>
    <w:rsid w:val="008340DF"/>
    <w:rsid w:val="00834EF0"/>
    <w:rsid w:val="008352FA"/>
    <w:rsid w:val="00836389"/>
    <w:rsid w:val="00836AEB"/>
    <w:rsid w:val="00836DBD"/>
    <w:rsid w:val="0083707E"/>
    <w:rsid w:val="00837DEE"/>
    <w:rsid w:val="00841393"/>
    <w:rsid w:val="008419D5"/>
    <w:rsid w:val="00842B50"/>
    <w:rsid w:val="0084625B"/>
    <w:rsid w:val="00851C24"/>
    <w:rsid w:val="00853451"/>
    <w:rsid w:val="008565AF"/>
    <w:rsid w:val="008574AA"/>
    <w:rsid w:val="008575C7"/>
    <w:rsid w:val="00863878"/>
    <w:rsid w:val="00863C02"/>
    <w:rsid w:val="008642D9"/>
    <w:rsid w:val="00865C4A"/>
    <w:rsid w:val="00871F9A"/>
    <w:rsid w:val="0087225C"/>
    <w:rsid w:val="00872E0B"/>
    <w:rsid w:val="00874116"/>
    <w:rsid w:val="008741E3"/>
    <w:rsid w:val="00875F24"/>
    <w:rsid w:val="00876B18"/>
    <w:rsid w:val="00880A9A"/>
    <w:rsid w:val="00880C14"/>
    <w:rsid w:val="008814C1"/>
    <w:rsid w:val="00881550"/>
    <w:rsid w:val="0088316B"/>
    <w:rsid w:val="00883313"/>
    <w:rsid w:val="00883764"/>
    <w:rsid w:val="00884129"/>
    <w:rsid w:val="00884E93"/>
    <w:rsid w:val="008857C1"/>
    <w:rsid w:val="0088589D"/>
    <w:rsid w:val="0088616D"/>
    <w:rsid w:val="00886492"/>
    <w:rsid w:val="00887184"/>
    <w:rsid w:val="00887990"/>
    <w:rsid w:val="008909C5"/>
    <w:rsid w:val="0089438F"/>
    <w:rsid w:val="0089462F"/>
    <w:rsid w:val="00894AF7"/>
    <w:rsid w:val="00896D53"/>
    <w:rsid w:val="008971AE"/>
    <w:rsid w:val="008A241E"/>
    <w:rsid w:val="008A3832"/>
    <w:rsid w:val="008A3A64"/>
    <w:rsid w:val="008A3E71"/>
    <w:rsid w:val="008A4DE2"/>
    <w:rsid w:val="008A58C1"/>
    <w:rsid w:val="008B09DB"/>
    <w:rsid w:val="008B107C"/>
    <w:rsid w:val="008B2BB1"/>
    <w:rsid w:val="008B3FF0"/>
    <w:rsid w:val="008B4A66"/>
    <w:rsid w:val="008B5174"/>
    <w:rsid w:val="008B6B22"/>
    <w:rsid w:val="008B7025"/>
    <w:rsid w:val="008C0312"/>
    <w:rsid w:val="008C17D9"/>
    <w:rsid w:val="008C21AD"/>
    <w:rsid w:val="008C2D6E"/>
    <w:rsid w:val="008C4391"/>
    <w:rsid w:val="008C56B2"/>
    <w:rsid w:val="008C7240"/>
    <w:rsid w:val="008D1AD0"/>
    <w:rsid w:val="008D21D7"/>
    <w:rsid w:val="008D3A0B"/>
    <w:rsid w:val="008D3DF6"/>
    <w:rsid w:val="008D4F1E"/>
    <w:rsid w:val="008D5BB5"/>
    <w:rsid w:val="008D7D6B"/>
    <w:rsid w:val="008E3211"/>
    <w:rsid w:val="008E46F0"/>
    <w:rsid w:val="008E4B41"/>
    <w:rsid w:val="008E52D0"/>
    <w:rsid w:val="008E5531"/>
    <w:rsid w:val="008E613E"/>
    <w:rsid w:val="008E6793"/>
    <w:rsid w:val="008E6C97"/>
    <w:rsid w:val="008E78F7"/>
    <w:rsid w:val="008F007A"/>
    <w:rsid w:val="008F0965"/>
    <w:rsid w:val="008F10E6"/>
    <w:rsid w:val="008F1CF9"/>
    <w:rsid w:val="008F24AB"/>
    <w:rsid w:val="008F40A1"/>
    <w:rsid w:val="008F430E"/>
    <w:rsid w:val="008F4EAB"/>
    <w:rsid w:val="009020F0"/>
    <w:rsid w:val="00905651"/>
    <w:rsid w:val="00905934"/>
    <w:rsid w:val="009071FF"/>
    <w:rsid w:val="00907E2A"/>
    <w:rsid w:val="0091157E"/>
    <w:rsid w:val="00911C2C"/>
    <w:rsid w:val="00914558"/>
    <w:rsid w:val="00916165"/>
    <w:rsid w:val="0092039A"/>
    <w:rsid w:val="009251F4"/>
    <w:rsid w:val="00925A42"/>
    <w:rsid w:val="00925B49"/>
    <w:rsid w:val="00926FA2"/>
    <w:rsid w:val="00927218"/>
    <w:rsid w:val="00927A14"/>
    <w:rsid w:val="00927CF2"/>
    <w:rsid w:val="009314A7"/>
    <w:rsid w:val="00933672"/>
    <w:rsid w:val="009341E1"/>
    <w:rsid w:val="00935262"/>
    <w:rsid w:val="009364D7"/>
    <w:rsid w:val="00936E8D"/>
    <w:rsid w:val="00940EBC"/>
    <w:rsid w:val="00941B55"/>
    <w:rsid w:val="00941E29"/>
    <w:rsid w:val="0094289B"/>
    <w:rsid w:val="00942E2A"/>
    <w:rsid w:val="009430A5"/>
    <w:rsid w:val="00943366"/>
    <w:rsid w:val="00944A7F"/>
    <w:rsid w:val="00945A90"/>
    <w:rsid w:val="00945B24"/>
    <w:rsid w:val="0095082B"/>
    <w:rsid w:val="009509DC"/>
    <w:rsid w:val="009512BF"/>
    <w:rsid w:val="00951B22"/>
    <w:rsid w:val="00954A81"/>
    <w:rsid w:val="00954DAA"/>
    <w:rsid w:val="00954EBA"/>
    <w:rsid w:val="0095545D"/>
    <w:rsid w:val="0096073B"/>
    <w:rsid w:val="00960881"/>
    <w:rsid w:val="0096242E"/>
    <w:rsid w:val="0096352C"/>
    <w:rsid w:val="00964A30"/>
    <w:rsid w:val="00965696"/>
    <w:rsid w:val="009676C5"/>
    <w:rsid w:val="00970BC0"/>
    <w:rsid w:val="0097171C"/>
    <w:rsid w:val="00974E23"/>
    <w:rsid w:val="0097742C"/>
    <w:rsid w:val="009774A6"/>
    <w:rsid w:val="00977D22"/>
    <w:rsid w:val="00980501"/>
    <w:rsid w:val="0098068F"/>
    <w:rsid w:val="0098104A"/>
    <w:rsid w:val="009850A3"/>
    <w:rsid w:val="00985BD3"/>
    <w:rsid w:val="00986540"/>
    <w:rsid w:val="00986CF8"/>
    <w:rsid w:val="009870EA"/>
    <w:rsid w:val="009874E2"/>
    <w:rsid w:val="009905CF"/>
    <w:rsid w:val="00992101"/>
    <w:rsid w:val="00992817"/>
    <w:rsid w:val="009959DE"/>
    <w:rsid w:val="00997500"/>
    <w:rsid w:val="0099782B"/>
    <w:rsid w:val="009A07E9"/>
    <w:rsid w:val="009A08A3"/>
    <w:rsid w:val="009A6911"/>
    <w:rsid w:val="009A772D"/>
    <w:rsid w:val="009B0834"/>
    <w:rsid w:val="009B25EA"/>
    <w:rsid w:val="009B7B50"/>
    <w:rsid w:val="009C1742"/>
    <w:rsid w:val="009C4ACD"/>
    <w:rsid w:val="009C4FB4"/>
    <w:rsid w:val="009D0411"/>
    <w:rsid w:val="009D163D"/>
    <w:rsid w:val="009D1CE4"/>
    <w:rsid w:val="009D2027"/>
    <w:rsid w:val="009D27C6"/>
    <w:rsid w:val="009D30B7"/>
    <w:rsid w:val="009D39E3"/>
    <w:rsid w:val="009D5F21"/>
    <w:rsid w:val="009D69FD"/>
    <w:rsid w:val="009D6FB5"/>
    <w:rsid w:val="009D713C"/>
    <w:rsid w:val="009E1CBE"/>
    <w:rsid w:val="009E1FED"/>
    <w:rsid w:val="009E236B"/>
    <w:rsid w:val="009E3475"/>
    <w:rsid w:val="009E5EFB"/>
    <w:rsid w:val="009F0A71"/>
    <w:rsid w:val="009F0CDD"/>
    <w:rsid w:val="009F2BE2"/>
    <w:rsid w:val="009F42C1"/>
    <w:rsid w:val="009F4CC2"/>
    <w:rsid w:val="009F645C"/>
    <w:rsid w:val="009F6757"/>
    <w:rsid w:val="009F6C42"/>
    <w:rsid w:val="009F72E3"/>
    <w:rsid w:val="009F7374"/>
    <w:rsid w:val="009F7717"/>
    <w:rsid w:val="00A02A91"/>
    <w:rsid w:val="00A03017"/>
    <w:rsid w:val="00A03743"/>
    <w:rsid w:val="00A04020"/>
    <w:rsid w:val="00A0576F"/>
    <w:rsid w:val="00A06A5B"/>
    <w:rsid w:val="00A10A15"/>
    <w:rsid w:val="00A129FF"/>
    <w:rsid w:val="00A15353"/>
    <w:rsid w:val="00A15C2B"/>
    <w:rsid w:val="00A16873"/>
    <w:rsid w:val="00A17534"/>
    <w:rsid w:val="00A2047D"/>
    <w:rsid w:val="00A20559"/>
    <w:rsid w:val="00A22E49"/>
    <w:rsid w:val="00A23230"/>
    <w:rsid w:val="00A238BD"/>
    <w:rsid w:val="00A2418D"/>
    <w:rsid w:val="00A24510"/>
    <w:rsid w:val="00A27168"/>
    <w:rsid w:val="00A27DFC"/>
    <w:rsid w:val="00A309E7"/>
    <w:rsid w:val="00A30B1B"/>
    <w:rsid w:val="00A32196"/>
    <w:rsid w:val="00A3477F"/>
    <w:rsid w:val="00A34902"/>
    <w:rsid w:val="00A34C92"/>
    <w:rsid w:val="00A35CBC"/>
    <w:rsid w:val="00A40092"/>
    <w:rsid w:val="00A40CBF"/>
    <w:rsid w:val="00A419B5"/>
    <w:rsid w:val="00A41BAE"/>
    <w:rsid w:val="00A41E39"/>
    <w:rsid w:val="00A438C2"/>
    <w:rsid w:val="00A439AA"/>
    <w:rsid w:val="00A4440F"/>
    <w:rsid w:val="00A51A2E"/>
    <w:rsid w:val="00A52524"/>
    <w:rsid w:val="00A527D6"/>
    <w:rsid w:val="00A54C5D"/>
    <w:rsid w:val="00A54CA9"/>
    <w:rsid w:val="00A54E71"/>
    <w:rsid w:val="00A5555A"/>
    <w:rsid w:val="00A55FBD"/>
    <w:rsid w:val="00A560E4"/>
    <w:rsid w:val="00A56B3E"/>
    <w:rsid w:val="00A57B10"/>
    <w:rsid w:val="00A611BC"/>
    <w:rsid w:val="00A6121A"/>
    <w:rsid w:val="00A61628"/>
    <w:rsid w:val="00A61ADD"/>
    <w:rsid w:val="00A61D2E"/>
    <w:rsid w:val="00A61D31"/>
    <w:rsid w:val="00A6308C"/>
    <w:rsid w:val="00A632EC"/>
    <w:rsid w:val="00A65372"/>
    <w:rsid w:val="00A658D2"/>
    <w:rsid w:val="00A65BE7"/>
    <w:rsid w:val="00A669FD"/>
    <w:rsid w:val="00A66CB8"/>
    <w:rsid w:val="00A7220C"/>
    <w:rsid w:val="00A72960"/>
    <w:rsid w:val="00A73803"/>
    <w:rsid w:val="00A742A3"/>
    <w:rsid w:val="00A74404"/>
    <w:rsid w:val="00A75282"/>
    <w:rsid w:val="00A76F0A"/>
    <w:rsid w:val="00A800F9"/>
    <w:rsid w:val="00A805DD"/>
    <w:rsid w:val="00A80B34"/>
    <w:rsid w:val="00A818A5"/>
    <w:rsid w:val="00A81E9C"/>
    <w:rsid w:val="00A844B4"/>
    <w:rsid w:val="00A84FD7"/>
    <w:rsid w:val="00A8529F"/>
    <w:rsid w:val="00A862B1"/>
    <w:rsid w:val="00A90895"/>
    <w:rsid w:val="00A90CB7"/>
    <w:rsid w:val="00A90D84"/>
    <w:rsid w:val="00A90E69"/>
    <w:rsid w:val="00A90F67"/>
    <w:rsid w:val="00A9172E"/>
    <w:rsid w:val="00A91C9A"/>
    <w:rsid w:val="00A92066"/>
    <w:rsid w:val="00A920A9"/>
    <w:rsid w:val="00A922A5"/>
    <w:rsid w:val="00A92604"/>
    <w:rsid w:val="00A93F1E"/>
    <w:rsid w:val="00A94750"/>
    <w:rsid w:val="00A95690"/>
    <w:rsid w:val="00A957BB"/>
    <w:rsid w:val="00A976F7"/>
    <w:rsid w:val="00AA4060"/>
    <w:rsid w:val="00AA5FEB"/>
    <w:rsid w:val="00AB01A2"/>
    <w:rsid w:val="00AB0C4A"/>
    <w:rsid w:val="00AB101D"/>
    <w:rsid w:val="00AB149E"/>
    <w:rsid w:val="00AB3EC0"/>
    <w:rsid w:val="00AB3F21"/>
    <w:rsid w:val="00AB4B9D"/>
    <w:rsid w:val="00AB5AC8"/>
    <w:rsid w:val="00AB67E7"/>
    <w:rsid w:val="00AB6FEC"/>
    <w:rsid w:val="00AB77B7"/>
    <w:rsid w:val="00AB7899"/>
    <w:rsid w:val="00AB7B77"/>
    <w:rsid w:val="00AC032F"/>
    <w:rsid w:val="00AC1689"/>
    <w:rsid w:val="00AC27F0"/>
    <w:rsid w:val="00AC37E7"/>
    <w:rsid w:val="00AC45EF"/>
    <w:rsid w:val="00AC5D26"/>
    <w:rsid w:val="00AC5D5D"/>
    <w:rsid w:val="00AC6896"/>
    <w:rsid w:val="00AC69B7"/>
    <w:rsid w:val="00AC6D5A"/>
    <w:rsid w:val="00AD07D5"/>
    <w:rsid w:val="00AD0A52"/>
    <w:rsid w:val="00AD16BD"/>
    <w:rsid w:val="00AD1C8C"/>
    <w:rsid w:val="00AD24FA"/>
    <w:rsid w:val="00AD2501"/>
    <w:rsid w:val="00AD2C19"/>
    <w:rsid w:val="00AD46B2"/>
    <w:rsid w:val="00AD5A2A"/>
    <w:rsid w:val="00AD6189"/>
    <w:rsid w:val="00AD648A"/>
    <w:rsid w:val="00AD67AB"/>
    <w:rsid w:val="00AD75C9"/>
    <w:rsid w:val="00AD7790"/>
    <w:rsid w:val="00AD7889"/>
    <w:rsid w:val="00AD7898"/>
    <w:rsid w:val="00AD7A3E"/>
    <w:rsid w:val="00AE2BA3"/>
    <w:rsid w:val="00AE2C08"/>
    <w:rsid w:val="00AE2E5A"/>
    <w:rsid w:val="00AE45B6"/>
    <w:rsid w:val="00AE4A1B"/>
    <w:rsid w:val="00AE4DAC"/>
    <w:rsid w:val="00AE5CBF"/>
    <w:rsid w:val="00AE7D64"/>
    <w:rsid w:val="00AF0D38"/>
    <w:rsid w:val="00AF1674"/>
    <w:rsid w:val="00AF1B91"/>
    <w:rsid w:val="00AF233D"/>
    <w:rsid w:val="00AF32DC"/>
    <w:rsid w:val="00AF45F7"/>
    <w:rsid w:val="00AF46E6"/>
    <w:rsid w:val="00AF6139"/>
    <w:rsid w:val="00AF67E0"/>
    <w:rsid w:val="00B001AB"/>
    <w:rsid w:val="00B00266"/>
    <w:rsid w:val="00B031BB"/>
    <w:rsid w:val="00B0324C"/>
    <w:rsid w:val="00B03E5B"/>
    <w:rsid w:val="00B0401D"/>
    <w:rsid w:val="00B0522C"/>
    <w:rsid w:val="00B05B11"/>
    <w:rsid w:val="00B11186"/>
    <w:rsid w:val="00B111AD"/>
    <w:rsid w:val="00B13564"/>
    <w:rsid w:val="00B13C35"/>
    <w:rsid w:val="00B158C9"/>
    <w:rsid w:val="00B16134"/>
    <w:rsid w:val="00B16579"/>
    <w:rsid w:val="00B16EE3"/>
    <w:rsid w:val="00B1706E"/>
    <w:rsid w:val="00B17C88"/>
    <w:rsid w:val="00B20A97"/>
    <w:rsid w:val="00B21791"/>
    <w:rsid w:val="00B243A5"/>
    <w:rsid w:val="00B2491C"/>
    <w:rsid w:val="00B27AC8"/>
    <w:rsid w:val="00B27EAC"/>
    <w:rsid w:val="00B31097"/>
    <w:rsid w:val="00B3131A"/>
    <w:rsid w:val="00B3216B"/>
    <w:rsid w:val="00B36461"/>
    <w:rsid w:val="00B378A1"/>
    <w:rsid w:val="00B40F42"/>
    <w:rsid w:val="00B4230A"/>
    <w:rsid w:val="00B433DD"/>
    <w:rsid w:val="00B434D6"/>
    <w:rsid w:val="00B4376A"/>
    <w:rsid w:val="00B4528F"/>
    <w:rsid w:val="00B4566D"/>
    <w:rsid w:val="00B46D3E"/>
    <w:rsid w:val="00B47FD8"/>
    <w:rsid w:val="00B5088F"/>
    <w:rsid w:val="00B5143D"/>
    <w:rsid w:val="00B51E09"/>
    <w:rsid w:val="00B57259"/>
    <w:rsid w:val="00B61709"/>
    <w:rsid w:val="00B6267D"/>
    <w:rsid w:val="00B63300"/>
    <w:rsid w:val="00B64FFC"/>
    <w:rsid w:val="00B65655"/>
    <w:rsid w:val="00B65773"/>
    <w:rsid w:val="00B671DA"/>
    <w:rsid w:val="00B67341"/>
    <w:rsid w:val="00B67CF1"/>
    <w:rsid w:val="00B71574"/>
    <w:rsid w:val="00B74172"/>
    <w:rsid w:val="00B759C6"/>
    <w:rsid w:val="00B76F8E"/>
    <w:rsid w:val="00B7743D"/>
    <w:rsid w:val="00B80575"/>
    <w:rsid w:val="00B906FE"/>
    <w:rsid w:val="00B916A9"/>
    <w:rsid w:val="00B91DC4"/>
    <w:rsid w:val="00B93251"/>
    <w:rsid w:val="00B93A1C"/>
    <w:rsid w:val="00B94BC4"/>
    <w:rsid w:val="00B94BE0"/>
    <w:rsid w:val="00B94C00"/>
    <w:rsid w:val="00BA14F7"/>
    <w:rsid w:val="00BA3C3E"/>
    <w:rsid w:val="00BA55C0"/>
    <w:rsid w:val="00BA56DF"/>
    <w:rsid w:val="00BB0133"/>
    <w:rsid w:val="00BB0AEB"/>
    <w:rsid w:val="00BB352C"/>
    <w:rsid w:val="00BB5506"/>
    <w:rsid w:val="00BB77F4"/>
    <w:rsid w:val="00BC0DB0"/>
    <w:rsid w:val="00BC4D85"/>
    <w:rsid w:val="00BC5EBA"/>
    <w:rsid w:val="00BC6224"/>
    <w:rsid w:val="00BC69AF"/>
    <w:rsid w:val="00BC7E60"/>
    <w:rsid w:val="00BD004F"/>
    <w:rsid w:val="00BD2CB9"/>
    <w:rsid w:val="00BD38AC"/>
    <w:rsid w:val="00BD3C8D"/>
    <w:rsid w:val="00BD447B"/>
    <w:rsid w:val="00BD4881"/>
    <w:rsid w:val="00BD5861"/>
    <w:rsid w:val="00BD662A"/>
    <w:rsid w:val="00BD7A58"/>
    <w:rsid w:val="00BD7CF2"/>
    <w:rsid w:val="00BE11F0"/>
    <w:rsid w:val="00BE2057"/>
    <w:rsid w:val="00BE2685"/>
    <w:rsid w:val="00BE3123"/>
    <w:rsid w:val="00BE3835"/>
    <w:rsid w:val="00BE513D"/>
    <w:rsid w:val="00BE6BD8"/>
    <w:rsid w:val="00BF1050"/>
    <w:rsid w:val="00BF2E1A"/>
    <w:rsid w:val="00BF3B38"/>
    <w:rsid w:val="00BF40A9"/>
    <w:rsid w:val="00BF428D"/>
    <w:rsid w:val="00BF5799"/>
    <w:rsid w:val="00BF7766"/>
    <w:rsid w:val="00C01443"/>
    <w:rsid w:val="00C0186C"/>
    <w:rsid w:val="00C0310F"/>
    <w:rsid w:val="00C04EF8"/>
    <w:rsid w:val="00C05CAF"/>
    <w:rsid w:val="00C05E56"/>
    <w:rsid w:val="00C07488"/>
    <w:rsid w:val="00C07F59"/>
    <w:rsid w:val="00C12979"/>
    <w:rsid w:val="00C131F0"/>
    <w:rsid w:val="00C13916"/>
    <w:rsid w:val="00C14592"/>
    <w:rsid w:val="00C15385"/>
    <w:rsid w:val="00C15EEE"/>
    <w:rsid w:val="00C16310"/>
    <w:rsid w:val="00C173EB"/>
    <w:rsid w:val="00C17A62"/>
    <w:rsid w:val="00C17C61"/>
    <w:rsid w:val="00C21312"/>
    <w:rsid w:val="00C23315"/>
    <w:rsid w:val="00C23DD4"/>
    <w:rsid w:val="00C23F2C"/>
    <w:rsid w:val="00C245E0"/>
    <w:rsid w:val="00C24709"/>
    <w:rsid w:val="00C27206"/>
    <w:rsid w:val="00C278F4"/>
    <w:rsid w:val="00C27D9C"/>
    <w:rsid w:val="00C30D49"/>
    <w:rsid w:val="00C311F5"/>
    <w:rsid w:val="00C33B7F"/>
    <w:rsid w:val="00C34384"/>
    <w:rsid w:val="00C34E82"/>
    <w:rsid w:val="00C37030"/>
    <w:rsid w:val="00C41AEF"/>
    <w:rsid w:val="00C42C39"/>
    <w:rsid w:val="00C430A5"/>
    <w:rsid w:val="00C44FB1"/>
    <w:rsid w:val="00C456C6"/>
    <w:rsid w:val="00C470D5"/>
    <w:rsid w:val="00C474D2"/>
    <w:rsid w:val="00C47F7C"/>
    <w:rsid w:val="00C534C9"/>
    <w:rsid w:val="00C53B64"/>
    <w:rsid w:val="00C54F4A"/>
    <w:rsid w:val="00C5667F"/>
    <w:rsid w:val="00C6007D"/>
    <w:rsid w:val="00C6142A"/>
    <w:rsid w:val="00C6364B"/>
    <w:rsid w:val="00C638DE"/>
    <w:rsid w:val="00C64BD5"/>
    <w:rsid w:val="00C66ADD"/>
    <w:rsid w:val="00C66EB3"/>
    <w:rsid w:val="00C675B7"/>
    <w:rsid w:val="00C703A1"/>
    <w:rsid w:val="00C7312C"/>
    <w:rsid w:val="00C73577"/>
    <w:rsid w:val="00C73DEC"/>
    <w:rsid w:val="00C74F92"/>
    <w:rsid w:val="00C7622F"/>
    <w:rsid w:val="00C81594"/>
    <w:rsid w:val="00C81ED8"/>
    <w:rsid w:val="00C8281E"/>
    <w:rsid w:val="00C83024"/>
    <w:rsid w:val="00C86068"/>
    <w:rsid w:val="00C862B5"/>
    <w:rsid w:val="00C863D0"/>
    <w:rsid w:val="00C86D21"/>
    <w:rsid w:val="00C86EE1"/>
    <w:rsid w:val="00C8746A"/>
    <w:rsid w:val="00C875CF"/>
    <w:rsid w:val="00C87C68"/>
    <w:rsid w:val="00C90872"/>
    <w:rsid w:val="00C91933"/>
    <w:rsid w:val="00C96870"/>
    <w:rsid w:val="00CA0CC5"/>
    <w:rsid w:val="00CA14E1"/>
    <w:rsid w:val="00CA1C44"/>
    <w:rsid w:val="00CA2542"/>
    <w:rsid w:val="00CA3477"/>
    <w:rsid w:val="00CA3A57"/>
    <w:rsid w:val="00CA73CD"/>
    <w:rsid w:val="00CB18B2"/>
    <w:rsid w:val="00CB18F0"/>
    <w:rsid w:val="00CB2324"/>
    <w:rsid w:val="00CB28E1"/>
    <w:rsid w:val="00CB4BAC"/>
    <w:rsid w:val="00CC0E1F"/>
    <w:rsid w:val="00CC316D"/>
    <w:rsid w:val="00CC3EF2"/>
    <w:rsid w:val="00CC6F80"/>
    <w:rsid w:val="00CD2755"/>
    <w:rsid w:val="00CD34A1"/>
    <w:rsid w:val="00CD40B4"/>
    <w:rsid w:val="00CD53CA"/>
    <w:rsid w:val="00CD54EA"/>
    <w:rsid w:val="00CD6365"/>
    <w:rsid w:val="00CD79C9"/>
    <w:rsid w:val="00CD7EE1"/>
    <w:rsid w:val="00CE0FC3"/>
    <w:rsid w:val="00CE145B"/>
    <w:rsid w:val="00CE515F"/>
    <w:rsid w:val="00CE589A"/>
    <w:rsid w:val="00CE5EF5"/>
    <w:rsid w:val="00CE63CC"/>
    <w:rsid w:val="00CE6C2A"/>
    <w:rsid w:val="00CE7017"/>
    <w:rsid w:val="00CE7EB9"/>
    <w:rsid w:val="00CF04D0"/>
    <w:rsid w:val="00CF1417"/>
    <w:rsid w:val="00CF39EE"/>
    <w:rsid w:val="00CF4416"/>
    <w:rsid w:val="00CF5634"/>
    <w:rsid w:val="00CF5900"/>
    <w:rsid w:val="00CF5C4B"/>
    <w:rsid w:val="00CF75CF"/>
    <w:rsid w:val="00CF7628"/>
    <w:rsid w:val="00D00310"/>
    <w:rsid w:val="00D05BAF"/>
    <w:rsid w:val="00D06AB4"/>
    <w:rsid w:val="00D06C84"/>
    <w:rsid w:val="00D07746"/>
    <w:rsid w:val="00D10E8F"/>
    <w:rsid w:val="00D11391"/>
    <w:rsid w:val="00D11F32"/>
    <w:rsid w:val="00D128B1"/>
    <w:rsid w:val="00D13A49"/>
    <w:rsid w:val="00D141E0"/>
    <w:rsid w:val="00D14505"/>
    <w:rsid w:val="00D16BD6"/>
    <w:rsid w:val="00D226DC"/>
    <w:rsid w:val="00D22760"/>
    <w:rsid w:val="00D22CB9"/>
    <w:rsid w:val="00D23E41"/>
    <w:rsid w:val="00D24198"/>
    <w:rsid w:val="00D24CBA"/>
    <w:rsid w:val="00D25A04"/>
    <w:rsid w:val="00D26436"/>
    <w:rsid w:val="00D269DC"/>
    <w:rsid w:val="00D27415"/>
    <w:rsid w:val="00D27458"/>
    <w:rsid w:val="00D279FD"/>
    <w:rsid w:val="00D27AC7"/>
    <w:rsid w:val="00D3090D"/>
    <w:rsid w:val="00D3451B"/>
    <w:rsid w:val="00D348CD"/>
    <w:rsid w:val="00D35B2D"/>
    <w:rsid w:val="00D37B81"/>
    <w:rsid w:val="00D37F5F"/>
    <w:rsid w:val="00D40D6A"/>
    <w:rsid w:val="00D42558"/>
    <w:rsid w:val="00D43E5F"/>
    <w:rsid w:val="00D44246"/>
    <w:rsid w:val="00D45C7E"/>
    <w:rsid w:val="00D51550"/>
    <w:rsid w:val="00D51E53"/>
    <w:rsid w:val="00D541A8"/>
    <w:rsid w:val="00D5494B"/>
    <w:rsid w:val="00D55577"/>
    <w:rsid w:val="00D5558A"/>
    <w:rsid w:val="00D56118"/>
    <w:rsid w:val="00D5671A"/>
    <w:rsid w:val="00D614F8"/>
    <w:rsid w:val="00D675CE"/>
    <w:rsid w:val="00D67AF2"/>
    <w:rsid w:val="00D707A1"/>
    <w:rsid w:val="00D70957"/>
    <w:rsid w:val="00D72EAF"/>
    <w:rsid w:val="00D73AEB"/>
    <w:rsid w:val="00D74222"/>
    <w:rsid w:val="00D745AA"/>
    <w:rsid w:val="00D75A4F"/>
    <w:rsid w:val="00D77F9E"/>
    <w:rsid w:val="00D8324C"/>
    <w:rsid w:val="00D83DAC"/>
    <w:rsid w:val="00D84661"/>
    <w:rsid w:val="00D8673A"/>
    <w:rsid w:val="00D870E7"/>
    <w:rsid w:val="00D93039"/>
    <w:rsid w:val="00D95252"/>
    <w:rsid w:val="00D95E49"/>
    <w:rsid w:val="00DA1110"/>
    <w:rsid w:val="00DA1177"/>
    <w:rsid w:val="00DA19B7"/>
    <w:rsid w:val="00DA19DF"/>
    <w:rsid w:val="00DA1AFA"/>
    <w:rsid w:val="00DA2EF6"/>
    <w:rsid w:val="00DA3050"/>
    <w:rsid w:val="00DA419C"/>
    <w:rsid w:val="00DA6FD4"/>
    <w:rsid w:val="00DB01D6"/>
    <w:rsid w:val="00DB14DD"/>
    <w:rsid w:val="00DB2BE3"/>
    <w:rsid w:val="00DB3FEE"/>
    <w:rsid w:val="00DB4066"/>
    <w:rsid w:val="00DB4E58"/>
    <w:rsid w:val="00DB53CC"/>
    <w:rsid w:val="00DB674B"/>
    <w:rsid w:val="00DC0849"/>
    <w:rsid w:val="00DC12E7"/>
    <w:rsid w:val="00DC2202"/>
    <w:rsid w:val="00DC37FF"/>
    <w:rsid w:val="00DC472B"/>
    <w:rsid w:val="00DC4E8A"/>
    <w:rsid w:val="00DC6EF9"/>
    <w:rsid w:val="00DD1650"/>
    <w:rsid w:val="00DD1B9A"/>
    <w:rsid w:val="00DD38DD"/>
    <w:rsid w:val="00DD38EA"/>
    <w:rsid w:val="00DD3A23"/>
    <w:rsid w:val="00DD3CBC"/>
    <w:rsid w:val="00DD4B0F"/>
    <w:rsid w:val="00DD6404"/>
    <w:rsid w:val="00DD6DA8"/>
    <w:rsid w:val="00DD701A"/>
    <w:rsid w:val="00DD74F7"/>
    <w:rsid w:val="00DD7921"/>
    <w:rsid w:val="00DE0BA6"/>
    <w:rsid w:val="00DE1348"/>
    <w:rsid w:val="00DE3401"/>
    <w:rsid w:val="00DE544F"/>
    <w:rsid w:val="00DE66D9"/>
    <w:rsid w:val="00DE716A"/>
    <w:rsid w:val="00DE7E37"/>
    <w:rsid w:val="00DF0C68"/>
    <w:rsid w:val="00DF1DB0"/>
    <w:rsid w:val="00DF2E58"/>
    <w:rsid w:val="00DF57E0"/>
    <w:rsid w:val="00E00BAD"/>
    <w:rsid w:val="00E05675"/>
    <w:rsid w:val="00E056C4"/>
    <w:rsid w:val="00E05864"/>
    <w:rsid w:val="00E05AEE"/>
    <w:rsid w:val="00E079A3"/>
    <w:rsid w:val="00E1024F"/>
    <w:rsid w:val="00E10CE6"/>
    <w:rsid w:val="00E113B3"/>
    <w:rsid w:val="00E118E5"/>
    <w:rsid w:val="00E11E9E"/>
    <w:rsid w:val="00E136AF"/>
    <w:rsid w:val="00E13A38"/>
    <w:rsid w:val="00E179D4"/>
    <w:rsid w:val="00E23EDD"/>
    <w:rsid w:val="00E2672E"/>
    <w:rsid w:val="00E305A6"/>
    <w:rsid w:val="00E30E72"/>
    <w:rsid w:val="00E3103A"/>
    <w:rsid w:val="00E33583"/>
    <w:rsid w:val="00E345B4"/>
    <w:rsid w:val="00E34D57"/>
    <w:rsid w:val="00E35853"/>
    <w:rsid w:val="00E35BA2"/>
    <w:rsid w:val="00E373CB"/>
    <w:rsid w:val="00E42464"/>
    <w:rsid w:val="00E42E81"/>
    <w:rsid w:val="00E4338D"/>
    <w:rsid w:val="00E44707"/>
    <w:rsid w:val="00E45D9A"/>
    <w:rsid w:val="00E501DD"/>
    <w:rsid w:val="00E501F5"/>
    <w:rsid w:val="00E51037"/>
    <w:rsid w:val="00E51AD7"/>
    <w:rsid w:val="00E5204D"/>
    <w:rsid w:val="00E53D4C"/>
    <w:rsid w:val="00E54135"/>
    <w:rsid w:val="00E566BB"/>
    <w:rsid w:val="00E56F9D"/>
    <w:rsid w:val="00E57B76"/>
    <w:rsid w:val="00E57B79"/>
    <w:rsid w:val="00E600A6"/>
    <w:rsid w:val="00E603B1"/>
    <w:rsid w:val="00E607AE"/>
    <w:rsid w:val="00E62969"/>
    <w:rsid w:val="00E62CFC"/>
    <w:rsid w:val="00E630FE"/>
    <w:rsid w:val="00E6341B"/>
    <w:rsid w:val="00E64C53"/>
    <w:rsid w:val="00E6574F"/>
    <w:rsid w:val="00E65FCA"/>
    <w:rsid w:val="00E66423"/>
    <w:rsid w:val="00E67465"/>
    <w:rsid w:val="00E677AC"/>
    <w:rsid w:val="00E67CF9"/>
    <w:rsid w:val="00E70B3B"/>
    <w:rsid w:val="00E72270"/>
    <w:rsid w:val="00E72697"/>
    <w:rsid w:val="00E77655"/>
    <w:rsid w:val="00E801C3"/>
    <w:rsid w:val="00E814A9"/>
    <w:rsid w:val="00E81536"/>
    <w:rsid w:val="00E825E4"/>
    <w:rsid w:val="00E82C17"/>
    <w:rsid w:val="00E841FB"/>
    <w:rsid w:val="00E865F5"/>
    <w:rsid w:val="00E86B54"/>
    <w:rsid w:val="00E874B0"/>
    <w:rsid w:val="00E90717"/>
    <w:rsid w:val="00E93665"/>
    <w:rsid w:val="00E945EC"/>
    <w:rsid w:val="00E96761"/>
    <w:rsid w:val="00EA039C"/>
    <w:rsid w:val="00EA0822"/>
    <w:rsid w:val="00EA1433"/>
    <w:rsid w:val="00EA228D"/>
    <w:rsid w:val="00EA36B3"/>
    <w:rsid w:val="00EA3B40"/>
    <w:rsid w:val="00EA3E32"/>
    <w:rsid w:val="00EA6077"/>
    <w:rsid w:val="00EA73A6"/>
    <w:rsid w:val="00EB03CD"/>
    <w:rsid w:val="00EB15DF"/>
    <w:rsid w:val="00EB1EF2"/>
    <w:rsid w:val="00EB30F9"/>
    <w:rsid w:val="00EB362E"/>
    <w:rsid w:val="00EB4024"/>
    <w:rsid w:val="00EB4768"/>
    <w:rsid w:val="00EB5AF7"/>
    <w:rsid w:val="00EB6761"/>
    <w:rsid w:val="00EB7CBE"/>
    <w:rsid w:val="00EC26AB"/>
    <w:rsid w:val="00EC535B"/>
    <w:rsid w:val="00EC5A2A"/>
    <w:rsid w:val="00EC5F22"/>
    <w:rsid w:val="00EC606A"/>
    <w:rsid w:val="00EC6153"/>
    <w:rsid w:val="00EC665F"/>
    <w:rsid w:val="00ED08AA"/>
    <w:rsid w:val="00ED1342"/>
    <w:rsid w:val="00ED1B70"/>
    <w:rsid w:val="00ED1DEF"/>
    <w:rsid w:val="00ED35E2"/>
    <w:rsid w:val="00ED4112"/>
    <w:rsid w:val="00ED525F"/>
    <w:rsid w:val="00ED54C2"/>
    <w:rsid w:val="00ED568C"/>
    <w:rsid w:val="00ED5722"/>
    <w:rsid w:val="00ED7061"/>
    <w:rsid w:val="00ED74E9"/>
    <w:rsid w:val="00ED7EC3"/>
    <w:rsid w:val="00EE04B8"/>
    <w:rsid w:val="00EE06C2"/>
    <w:rsid w:val="00EE1331"/>
    <w:rsid w:val="00EE6AEA"/>
    <w:rsid w:val="00EE6BB5"/>
    <w:rsid w:val="00EE781D"/>
    <w:rsid w:val="00EE7866"/>
    <w:rsid w:val="00EF1046"/>
    <w:rsid w:val="00EF1785"/>
    <w:rsid w:val="00EF288D"/>
    <w:rsid w:val="00EF294B"/>
    <w:rsid w:val="00EF4EDC"/>
    <w:rsid w:val="00EF6059"/>
    <w:rsid w:val="00F030D0"/>
    <w:rsid w:val="00F04B62"/>
    <w:rsid w:val="00F04FA2"/>
    <w:rsid w:val="00F05437"/>
    <w:rsid w:val="00F07AC4"/>
    <w:rsid w:val="00F07BB0"/>
    <w:rsid w:val="00F10B35"/>
    <w:rsid w:val="00F117F2"/>
    <w:rsid w:val="00F13B83"/>
    <w:rsid w:val="00F15F1D"/>
    <w:rsid w:val="00F201FE"/>
    <w:rsid w:val="00F209D1"/>
    <w:rsid w:val="00F2408E"/>
    <w:rsid w:val="00F27FC5"/>
    <w:rsid w:val="00F27FE9"/>
    <w:rsid w:val="00F312D9"/>
    <w:rsid w:val="00F32A81"/>
    <w:rsid w:val="00F3382B"/>
    <w:rsid w:val="00F339BA"/>
    <w:rsid w:val="00F34E13"/>
    <w:rsid w:val="00F35C05"/>
    <w:rsid w:val="00F36E55"/>
    <w:rsid w:val="00F37786"/>
    <w:rsid w:val="00F37D4E"/>
    <w:rsid w:val="00F40167"/>
    <w:rsid w:val="00F40573"/>
    <w:rsid w:val="00F40F0C"/>
    <w:rsid w:val="00F42A63"/>
    <w:rsid w:val="00F43233"/>
    <w:rsid w:val="00F43B10"/>
    <w:rsid w:val="00F44DAA"/>
    <w:rsid w:val="00F453B6"/>
    <w:rsid w:val="00F46978"/>
    <w:rsid w:val="00F46FA9"/>
    <w:rsid w:val="00F472DC"/>
    <w:rsid w:val="00F479AF"/>
    <w:rsid w:val="00F504B2"/>
    <w:rsid w:val="00F50BEF"/>
    <w:rsid w:val="00F5135B"/>
    <w:rsid w:val="00F51D3E"/>
    <w:rsid w:val="00F52675"/>
    <w:rsid w:val="00F52BEB"/>
    <w:rsid w:val="00F53D6E"/>
    <w:rsid w:val="00F53EB0"/>
    <w:rsid w:val="00F54397"/>
    <w:rsid w:val="00F552EC"/>
    <w:rsid w:val="00F5557F"/>
    <w:rsid w:val="00F55785"/>
    <w:rsid w:val="00F571AC"/>
    <w:rsid w:val="00F578BE"/>
    <w:rsid w:val="00F60723"/>
    <w:rsid w:val="00F60785"/>
    <w:rsid w:val="00F608CD"/>
    <w:rsid w:val="00F61413"/>
    <w:rsid w:val="00F615A2"/>
    <w:rsid w:val="00F615CC"/>
    <w:rsid w:val="00F61677"/>
    <w:rsid w:val="00F61F78"/>
    <w:rsid w:val="00F62A13"/>
    <w:rsid w:val="00F65176"/>
    <w:rsid w:val="00F65A00"/>
    <w:rsid w:val="00F73DFE"/>
    <w:rsid w:val="00F74E60"/>
    <w:rsid w:val="00F750A4"/>
    <w:rsid w:val="00F756C9"/>
    <w:rsid w:val="00F775D4"/>
    <w:rsid w:val="00F777AB"/>
    <w:rsid w:val="00F83839"/>
    <w:rsid w:val="00F8410C"/>
    <w:rsid w:val="00F84D06"/>
    <w:rsid w:val="00F86518"/>
    <w:rsid w:val="00F86825"/>
    <w:rsid w:val="00F9099C"/>
    <w:rsid w:val="00F93BC7"/>
    <w:rsid w:val="00F968BC"/>
    <w:rsid w:val="00F9694E"/>
    <w:rsid w:val="00FA0465"/>
    <w:rsid w:val="00FA04FB"/>
    <w:rsid w:val="00FA16A4"/>
    <w:rsid w:val="00FA1F0A"/>
    <w:rsid w:val="00FA3B69"/>
    <w:rsid w:val="00FA3D62"/>
    <w:rsid w:val="00FA69B9"/>
    <w:rsid w:val="00FA758A"/>
    <w:rsid w:val="00FB1201"/>
    <w:rsid w:val="00FB1941"/>
    <w:rsid w:val="00FB26E6"/>
    <w:rsid w:val="00FB2C53"/>
    <w:rsid w:val="00FB325E"/>
    <w:rsid w:val="00FB3423"/>
    <w:rsid w:val="00FB412D"/>
    <w:rsid w:val="00FB44BA"/>
    <w:rsid w:val="00FB5AA6"/>
    <w:rsid w:val="00FB60A6"/>
    <w:rsid w:val="00FB671F"/>
    <w:rsid w:val="00FC08D4"/>
    <w:rsid w:val="00FC0D47"/>
    <w:rsid w:val="00FC183B"/>
    <w:rsid w:val="00FC216D"/>
    <w:rsid w:val="00FC2234"/>
    <w:rsid w:val="00FC2918"/>
    <w:rsid w:val="00FC2FB2"/>
    <w:rsid w:val="00FC334B"/>
    <w:rsid w:val="00FC382C"/>
    <w:rsid w:val="00FC5C73"/>
    <w:rsid w:val="00FC6317"/>
    <w:rsid w:val="00FC6929"/>
    <w:rsid w:val="00FC6D58"/>
    <w:rsid w:val="00FD069B"/>
    <w:rsid w:val="00FD0703"/>
    <w:rsid w:val="00FD1151"/>
    <w:rsid w:val="00FD1A4C"/>
    <w:rsid w:val="00FD1B59"/>
    <w:rsid w:val="00FD28D6"/>
    <w:rsid w:val="00FD3783"/>
    <w:rsid w:val="00FD435E"/>
    <w:rsid w:val="00FD44AD"/>
    <w:rsid w:val="00FD51A1"/>
    <w:rsid w:val="00FD5B46"/>
    <w:rsid w:val="00FD703A"/>
    <w:rsid w:val="00FE02CA"/>
    <w:rsid w:val="00FE0B8C"/>
    <w:rsid w:val="00FE1302"/>
    <w:rsid w:val="00FE32B6"/>
    <w:rsid w:val="00FE3382"/>
    <w:rsid w:val="00FE379D"/>
    <w:rsid w:val="00FE4DD0"/>
    <w:rsid w:val="00FE69A1"/>
    <w:rsid w:val="00FE6AC2"/>
    <w:rsid w:val="00FE71DF"/>
    <w:rsid w:val="00FE7CF0"/>
    <w:rsid w:val="00FF01E9"/>
    <w:rsid w:val="00FF0C2C"/>
    <w:rsid w:val="00FF32DE"/>
    <w:rsid w:val="00FF35D4"/>
    <w:rsid w:val="00FF3E43"/>
    <w:rsid w:val="00FF479F"/>
    <w:rsid w:val="00FF4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A386"/>
  <w15:docId w15:val="{9F23B7CF-A322-4536-B910-8AED67C4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FD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922FD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922F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2D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4F0AD5"/>
  </w:style>
  <w:style w:type="paragraph" w:styleId="a7">
    <w:name w:val="header"/>
    <w:basedOn w:val="a"/>
    <w:link w:val="a8"/>
    <w:uiPriority w:val="99"/>
    <w:unhideWhenUsed/>
    <w:rsid w:val="00DB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2BE3"/>
  </w:style>
  <w:style w:type="paragraph" w:styleId="a9">
    <w:name w:val="footer"/>
    <w:basedOn w:val="a"/>
    <w:link w:val="aa"/>
    <w:uiPriority w:val="99"/>
    <w:semiHidden/>
    <w:unhideWhenUsed/>
    <w:rsid w:val="00DB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2BE3"/>
  </w:style>
  <w:style w:type="character" w:customStyle="1" w:styleId="fontstyle01">
    <w:name w:val="fontstyle01"/>
    <w:basedOn w:val="a0"/>
    <w:rsid w:val="0088589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c09459341">
    <w:name w:val="csc09459341"/>
    <w:basedOn w:val="a0"/>
    <w:rsid w:val="00FE4DD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customStyle="1" w:styleId="cs2851270e">
    <w:name w:val="cs2851270e"/>
    <w:basedOn w:val="a"/>
    <w:rsid w:val="00FE4DD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63eb74b21">
    <w:name w:val="cs63eb74b21"/>
    <w:basedOn w:val="a0"/>
    <w:rsid w:val="00FE4D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b">
    <w:name w:val="Balloon Text"/>
    <w:basedOn w:val="a"/>
    <w:link w:val="ac"/>
    <w:uiPriority w:val="99"/>
    <w:semiHidden/>
    <w:unhideWhenUsed/>
    <w:rsid w:val="00FA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04F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FD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321250dc1">
    <w:name w:val="cs321250dc1"/>
    <w:basedOn w:val="a0"/>
    <w:rsid w:val="006D4211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E5932-CF28-4C75-9CA6-FF2E97C8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17619</TotalTime>
  <Pages>40</Pages>
  <Words>16933</Words>
  <Characters>96524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Azmuka</dc:creator>
  <cp:keywords/>
  <dc:description/>
  <cp:lastModifiedBy>Светлана Анатольевна Азьмука</cp:lastModifiedBy>
  <cp:revision>1318</cp:revision>
  <cp:lastPrinted>2023-08-08T04:17:00Z</cp:lastPrinted>
  <dcterms:created xsi:type="dcterms:W3CDTF">2022-07-20T02:00:00Z</dcterms:created>
  <dcterms:modified xsi:type="dcterms:W3CDTF">2023-08-08T04:21:00Z</dcterms:modified>
</cp:coreProperties>
</file>