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CFD" w:rsidRPr="002970D5" w:rsidRDefault="00841CFD" w:rsidP="00841CFD">
      <w:pPr>
        <w:widowControl w:val="0"/>
        <w:spacing w:after="120"/>
        <w:jc w:val="center"/>
        <w:rPr>
          <w:rFonts w:ascii="Times New Roman" w:hAnsi="Times New Roman" w:cs="Times New Roman"/>
          <w:b/>
          <w:sz w:val="24"/>
          <w:szCs w:val="24"/>
        </w:rPr>
      </w:pPr>
      <w:r w:rsidRPr="002970D5">
        <w:rPr>
          <w:rFonts w:ascii="Times New Roman" w:hAnsi="Times New Roman" w:cs="Times New Roman"/>
          <w:b/>
          <w:sz w:val="24"/>
          <w:szCs w:val="24"/>
        </w:rPr>
        <w:t>ПОЯСНИТЕЛЬНАЯ ЗАПИСКА</w:t>
      </w:r>
    </w:p>
    <w:p w:rsidR="00841CFD" w:rsidRPr="002970D5" w:rsidRDefault="00841CFD" w:rsidP="00841CFD">
      <w:pPr>
        <w:spacing w:after="120" w:line="240" w:lineRule="auto"/>
        <w:jc w:val="both"/>
        <w:rPr>
          <w:rFonts w:ascii="Times New Roman" w:hAnsi="Times New Roman"/>
          <w:b/>
          <w:sz w:val="24"/>
          <w:szCs w:val="24"/>
        </w:rPr>
      </w:pPr>
      <w:r w:rsidRPr="002970D5">
        <w:rPr>
          <w:rFonts w:ascii="Times New Roman" w:hAnsi="Times New Roman"/>
          <w:b/>
          <w:sz w:val="24"/>
          <w:szCs w:val="24"/>
        </w:rPr>
        <w:t xml:space="preserve">к проекту решения Думы Артемовского городского округа «О внесении изменений </w:t>
      </w:r>
      <w:r w:rsidR="00872DE5">
        <w:rPr>
          <w:rFonts w:ascii="Times New Roman" w:hAnsi="Times New Roman"/>
          <w:b/>
          <w:sz w:val="24"/>
          <w:szCs w:val="24"/>
        </w:rPr>
        <w:t xml:space="preserve">              </w:t>
      </w:r>
      <w:r w:rsidRPr="002970D5">
        <w:rPr>
          <w:rFonts w:ascii="Times New Roman" w:hAnsi="Times New Roman"/>
          <w:b/>
          <w:sz w:val="24"/>
          <w:szCs w:val="24"/>
        </w:rPr>
        <w:t xml:space="preserve">в решение Думы Артемовского городского округа от </w:t>
      </w:r>
      <w:r w:rsidR="00B35902">
        <w:rPr>
          <w:rFonts w:ascii="Times New Roman" w:hAnsi="Times New Roman"/>
          <w:b/>
          <w:sz w:val="24"/>
          <w:szCs w:val="24"/>
        </w:rPr>
        <w:t>05</w:t>
      </w:r>
      <w:r w:rsidRPr="002970D5">
        <w:rPr>
          <w:rFonts w:ascii="Times New Roman" w:hAnsi="Times New Roman"/>
          <w:b/>
          <w:sz w:val="24"/>
          <w:szCs w:val="24"/>
        </w:rPr>
        <w:t>.12.202</w:t>
      </w:r>
      <w:r w:rsidR="00942992">
        <w:rPr>
          <w:rFonts w:ascii="Times New Roman" w:hAnsi="Times New Roman"/>
          <w:b/>
          <w:sz w:val="24"/>
          <w:szCs w:val="24"/>
        </w:rPr>
        <w:t>3</w:t>
      </w:r>
      <w:r w:rsidRPr="002970D5">
        <w:rPr>
          <w:rFonts w:ascii="Times New Roman" w:hAnsi="Times New Roman"/>
          <w:b/>
          <w:sz w:val="24"/>
          <w:szCs w:val="24"/>
        </w:rPr>
        <w:t xml:space="preserve"> № </w:t>
      </w:r>
      <w:r w:rsidR="00B35902">
        <w:rPr>
          <w:rFonts w:ascii="Times New Roman" w:hAnsi="Times New Roman"/>
          <w:b/>
          <w:sz w:val="24"/>
          <w:szCs w:val="24"/>
        </w:rPr>
        <w:t>230</w:t>
      </w:r>
      <w:r w:rsidRPr="002970D5">
        <w:rPr>
          <w:rFonts w:ascii="Times New Roman" w:hAnsi="Times New Roman"/>
          <w:b/>
          <w:sz w:val="24"/>
          <w:szCs w:val="24"/>
        </w:rPr>
        <w:t xml:space="preserve"> «О бюджете Артемовского городского округа на 202</w:t>
      </w:r>
      <w:r w:rsidR="00B35902">
        <w:rPr>
          <w:rFonts w:ascii="Times New Roman" w:hAnsi="Times New Roman"/>
          <w:b/>
          <w:sz w:val="24"/>
          <w:szCs w:val="24"/>
        </w:rPr>
        <w:t>4</w:t>
      </w:r>
      <w:r w:rsidRPr="002970D5">
        <w:rPr>
          <w:rFonts w:ascii="Times New Roman" w:hAnsi="Times New Roman"/>
          <w:b/>
          <w:sz w:val="24"/>
          <w:szCs w:val="24"/>
        </w:rPr>
        <w:t xml:space="preserve"> год и плановый период 202</w:t>
      </w:r>
      <w:r w:rsidR="00B35902">
        <w:rPr>
          <w:rFonts w:ascii="Times New Roman" w:hAnsi="Times New Roman"/>
          <w:b/>
          <w:sz w:val="24"/>
          <w:szCs w:val="24"/>
        </w:rPr>
        <w:t>5</w:t>
      </w:r>
      <w:r w:rsidRPr="002970D5">
        <w:rPr>
          <w:rFonts w:ascii="Times New Roman" w:hAnsi="Times New Roman"/>
          <w:b/>
          <w:sz w:val="24"/>
          <w:szCs w:val="24"/>
        </w:rPr>
        <w:t xml:space="preserve"> и 202</w:t>
      </w:r>
      <w:r w:rsidR="00B35902">
        <w:rPr>
          <w:rFonts w:ascii="Times New Roman" w:hAnsi="Times New Roman"/>
          <w:b/>
          <w:sz w:val="24"/>
          <w:szCs w:val="24"/>
        </w:rPr>
        <w:t>6</w:t>
      </w:r>
      <w:r w:rsidRPr="002970D5">
        <w:rPr>
          <w:rFonts w:ascii="Times New Roman" w:hAnsi="Times New Roman"/>
          <w:b/>
          <w:sz w:val="24"/>
          <w:szCs w:val="24"/>
        </w:rPr>
        <w:t xml:space="preserve"> годов»                  </w:t>
      </w:r>
    </w:p>
    <w:p w:rsidR="00841CFD" w:rsidRPr="002970D5" w:rsidRDefault="00841CFD" w:rsidP="00682DD5">
      <w:pPr>
        <w:spacing w:after="0" w:line="312" w:lineRule="auto"/>
        <w:ind w:firstLine="709"/>
        <w:jc w:val="both"/>
        <w:rPr>
          <w:rFonts w:ascii="Times New Roman" w:hAnsi="Times New Roman"/>
          <w:sz w:val="24"/>
          <w:szCs w:val="24"/>
        </w:rPr>
      </w:pPr>
      <w:r w:rsidRPr="002970D5">
        <w:rPr>
          <w:rFonts w:ascii="Times New Roman" w:hAnsi="Times New Roman"/>
          <w:sz w:val="24"/>
          <w:szCs w:val="24"/>
        </w:rPr>
        <w:t>На основании Устава Артемовского городского округа Приморского края, решения Думы Артемовского городского округа «О Положении о бюджетном процессе в Артемовском городском округе» глава Артемовского городского округа направляет на рассмотрение в Думу Артемовского городского округа проект решения Думы Артемовского городского округа «О внесении изменений в решение Думы Артемовского городского округа от 0</w:t>
      </w:r>
      <w:r w:rsidR="00FF3470">
        <w:rPr>
          <w:rFonts w:ascii="Times New Roman" w:hAnsi="Times New Roman"/>
          <w:sz w:val="24"/>
          <w:szCs w:val="24"/>
        </w:rPr>
        <w:t>5</w:t>
      </w:r>
      <w:r w:rsidRPr="002970D5">
        <w:rPr>
          <w:rFonts w:ascii="Times New Roman" w:hAnsi="Times New Roman"/>
          <w:sz w:val="24"/>
          <w:szCs w:val="24"/>
        </w:rPr>
        <w:t>.12.202</w:t>
      </w:r>
      <w:r w:rsidR="00FF3470">
        <w:rPr>
          <w:rFonts w:ascii="Times New Roman" w:hAnsi="Times New Roman"/>
          <w:sz w:val="24"/>
          <w:szCs w:val="24"/>
        </w:rPr>
        <w:t>3</w:t>
      </w:r>
      <w:r w:rsidRPr="002970D5">
        <w:rPr>
          <w:rFonts w:ascii="Times New Roman" w:hAnsi="Times New Roman"/>
          <w:sz w:val="24"/>
          <w:szCs w:val="24"/>
        </w:rPr>
        <w:t xml:space="preserve"> № </w:t>
      </w:r>
      <w:r w:rsidR="00FF3470">
        <w:rPr>
          <w:rFonts w:ascii="Times New Roman" w:hAnsi="Times New Roman"/>
          <w:sz w:val="24"/>
          <w:szCs w:val="24"/>
        </w:rPr>
        <w:t>230</w:t>
      </w:r>
      <w:r w:rsidRPr="002970D5">
        <w:rPr>
          <w:rFonts w:ascii="Times New Roman" w:hAnsi="Times New Roman"/>
          <w:sz w:val="24"/>
          <w:szCs w:val="24"/>
        </w:rPr>
        <w:t xml:space="preserve"> «О бюджете Артемовского городского округа на 202</w:t>
      </w:r>
      <w:r w:rsidR="00FF3470">
        <w:rPr>
          <w:rFonts w:ascii="Times New Roman" w:hAnsi="Times New Roman"/>
          <w:sz w:val="24"/>
          <w:szCs w:val="24"/>
        </w:rPr>
        <w:t>4</w:t>
      </w:r>
      <w:r w:rsidRPr="002970D5">
        <w:rPr>
          <w:rFonts w:ascii="Times New Roman" w:hAnsi="Times New Roman"/>
          <w:sz w:val="24"/>
          <w:szCs w:val="24"/>
        </w:rPr>
        <w:t xml:space="preserve"> год и плановый период 202</w:t>
      </w:r>
      <w:r w:rsidR="00FF3470">
        <w:rPr>
          <w:rFonts w:ascii="Times New Roman" w:hAnsi="Times New Roman"/>
          <w:sz w:val="24"/>
          <w:szCs w:val="24"/>
        </w:rPr>
        <w:t>5</w:t>
      </w:r>
      <w:r w:rsidRPr="002970D5">
        <w:rPr>
          <w:rFonts w:ascii="Times New Roman" w:hAnsi="Times New Roman"/>
          <w:sz w:val="24"/>
          <w:szCs w:val="24"/>
        </w:rPr>
        <w:t xml:space="preserve"> и 202</w:t>
      </w:r>
      <w:r w:rsidR="00FF3470">
        <w:rPr>
          <w:rFonts w:ascii="Times New Roman" w:hAnsi="Times New Roman"/>
          <w:sz w:val="24"/>
          <w:szCs w:val="24"/>
        </w:rPr>
        <w:t>6</w:t>
      </w:r>
      <w:r w:rsidRPr="002970D5">
        <w:rPr>
          <w:rFonts w:ascii="Times New Roman" w:hAnsi="Times New Roman"/>
          <w:sz w:val="24"/>
          <w:szCs w:val="24"/>
        </w:rPr>
        <w:t xml:space="preserve"> годов»</w:t>
      </w:r>
    </w:p>
    <w:p w:rsidR="00841CFD" w:rsidRPr="002970D5" w:rsidRDefault="00841CFD" w:rsidP="00682DD5">
      <w:pPr>
        <w:spacing w:after="0" w:line="312" w:lineRule="auto"/>
        <w:ind w:firstLine="709"/>
        <w:jc w:val="both"/>
        <w:rPr>
          <w:rFonts w:ascii="Times New Roman" w:hAnsi="Times New Roman"/>
          <w:sz w:val="24"/>
          <w:szCs w:val="24"/>
        </w:rPr>
      </w:pPr>
      <w:r w:rsidRPr="002970D5">
        <w:rPr>
          <w:rFonts w:ascii="Times New Roman" w:hAnsi="Times New Roman"/>
          <w:sz w:val="24"/>
          <w:szCs w:val="24"/>
        </w:rPr>
        <w:t>Основные параметры бюджета Артемовского городского округа на 202</w:t>
      </w:r>
      <w:r w:rsidR="00FF3470">
        <w:rPr>
          <w:rFonts w:ascii="Times New Roman" w:hAnsi="Times New Roman"/>
          <w:sz w:val="24"/>
          <w:szCs w:val="24"/>
        </w:rPr>
        <w:t>4</w:t>
      </w:r>
      <w:r w:rsidRPr="002970D5">
        <w:rPr>
          <w:rFonts w:ascii="Times New Roman" w:hAnsi="Times New Roman"/>
          <w:sz w:val="24"/>
          <w:szCs w:val="24"/>
        </w:rPr>
        <w:t xml:space="preserve"> год изменены и составляют:</w:t>
      </w:r>
    </w:p>
    <w:p w:rsidR="00841CFD" w:rsidRPr="002970D5" w:rsidRDefault="00841CFD" w:rsidP="00682DD5">
      <w:pPr>
        <w:spacing w:after="0" w:line="312" w:lineRule="auto"/>
        <w:ind w:firstLine="709"/>
        <w:jc w:val="both"/>
        <w:rPr>
          <w:rFonts w:ascii="Times New Roman" w:hAnsi="Times New Roman"/>
          <w:sz w:val="24"/>
          <w:szCs w:val="24"/>
        </w:rPr>
      </w:pPr>
      <w:r w:rsidRPr="002970D5">
        <w:rPr>
          <w:rFonts w:ascii="Times New Roman" w:hAnsi="Times New Roman"/>
          <w:sz w:val="24"/>
          <w:szCs w:val="24"/>
        </w:rPr>
        <w:t>по доходам –</w:t>
      </w:r>
      <w:r w:rsidR="0017494E">
        <w:rPr>
          <w:rFonts w:ascii="Times New Roman" w:hAnsi="Times New Roman"/>
          <w:sz w:val="24"/>
          <w:szCs w:val="24"/>
        </w:rPr>
        <w:t xml:space="preserve"> </w:t>
      </w:r>
      <w:r w:rsidR="00C47EAE">
        <w:rPr>
          <w:rFonts w:ascii="Times New Roman" w:hAnsi="Times New Roman"/>
          <w:sz w:val="24"/>
          <w:szCs w:val="24"/>
        </w:rPr>
        <w:t>6</w:t>
      </w:r>
      <w:r w:rsidR="0064645D">
        <w:rPr>
          <w:rFonts w:ascii="Times New Roman" w:hAnsi="Times New Roman"/>
          <w:sz w:val="24"/>
          <w:szCs w:val="24"/>
        </w:rPr>
        <w:t> 419 843 560,34</w:t>
      </w:r>
      <w:r w:rsidR="00783DB7">
        <w:rPr>
          <w:rFonts w:ascii="Times New Roman" w:hAnsi="Times New Roman"/>
          <w:sz w:val="24"/>
          <w:szCs w:val="24"/>
        </w:rPr>
        <w:t xml:space="preserve"> </w:t>
      </w:r>
      <w:r w:rsidRPr="002970D5">
        <w:rPr>
          <w:rFonts w:ascii="Times New Roman" w:hAnsi="Times New Roman"/>
          <w:sz w:val="24"/>
          <w:szCs w:val="24"/>
        </w:rPr>
        <w:t>руб.;</w:t>
      </w:r>
    </w:p>
    <w:p w:rsidR="00841CFD" w:rsidRPr="00453E99" w:rsidRDefault="00841CFD" w:rsidP="00682DD5">
      <w:pPr>
        <w:spacing w:after="0" w:line="312" w:lineRule="auto"/>
        <w:ind w:firstLine="709"/>
        <w:jc w:val="both"/>
        <w:rPr>
          <w:rFonts w:ascii="Times New Roman" w:hAnsi="Times New Roman"/>
          <w:sz w:val="24"/>
          <w:szCs w:val="24"/>
        </w:rPr>
      </w:pPr>
      <w:r w:rsidRPr="002970D5">
        <w:rPr>
          <w:rFonts w:ascii="Times New Roman" w:hAnsi="Times New Roman"/>
          <w:sz w:val="24"/>
          <w:szCs w:val="24"/>
        </w:rPr>
        <w:t>по расходам –</w:t>
      </w:r>
      <w:r w:rsidR="0017494E">
        <w:rPr>
          <w:rFonts w:ascii="Times New Roman" w:hAnsi="Times New Roman"/>
          <w:sz w:val="24"/>
          <w:szCs w:val="24"/>
        </w:rPr>
        <w:t xml:space="preserve"> </w:t>
      </w:r>
      <w:r w:rsidR="00D65203">
        <w:rPr>
          <w:rFonts w:ascii="Times New Roman" w:hAnsi="Times New Roman"/>
          <w:sz w:val="24"/>
          <w:szCs w:val="24"/>
        </w:rPr>
        <w:t>6 745 171 049,26</w:t>
      </w:r>
      <w:r w:rsidR="0017494E">
        <w:rPr>
          <w:rFonts w:ascii="Times New Roman" w:hAnsi="Times New Roman"/>
          <w:sz w:val="24"/>
          <w:szCs w:val="24"/>
        </w:rPr>
        <w:t xml:space="preserve"> </w:t>
      </w:r>
      <w:r w:rsidRPr="00453E99">
        <w:rPr>
          <w:rFonts w:ascii="Times New Roman" w:hAnsi="Times New Roman"/>
          <w:sz w:val="24"/>
          <w:szCs w:val="24"/>
        </w:rPr>
        <w:t>руб.;</w:t>
      </w:r>
    </w:p>
    <w:p w:rsidR="00841CFD" w:rsidRPr="00B70046" w:rsidRDefault="00841CFD" w:rsidP="00682DD5">
      <w:pPr>
        <w:spacing w:after="0" w:line="312" w:lineRule="auto"/>
        <w:ind w:firstLine="709"/>
        <w:jc w:val="both"/>
        <w:rPr>
          <w:rFonts w:ascii="Times New Roman" w:hAnsi="Times New Roman"/>
          <w:color w:val="FF0000"/>
          <w:sz w:val="24"/>
          <w:szCs w:val="24"/>
        </w:rPr>
      </w:pPr>
      <w:r w:rsidRPr="002970D5">
        <w:rPr>
          <w:rFonts w:ascii="Times New Roman" w:hAnsi="Times New Roman"/>
          <w:sz w:val="24"/>
          <w:szCs w:val="24"/>
        </w:rPr>
        <w:t>размер дефицита –</w:t>
      </w:r>
      <w:r w:rsidR="00976D77">
        <w:rPr>
          <w:rFonts w:ascii="Times New Roman" w:hAnsi="Times New Roman"/>
          <w:sz w:val="24"/>
          <w:szCs w:val="24"/>
        </w:rPr>
        <w:t xml:space="preserve"> </w:t>
      </w:r>
      <w:r w:rsidR="00D65203">
        <w:rPr>
          <w:rFonts w:ascii="Times New Roman" w:hAnsi="Times New Roman"/>
          <w:sz w:val="24"/>
          <w:szCs w:val="24"/>
        </w:rPr>
        <w:t>325 327 488,92</w:t>
      </w:r>
      <w:r w:rsidRPr="002970D5">
        <w:rPr>
          <w:rFonts w:ascii="Times New Roman" w:hAnsi="Times New Roman"/>
          <w:sz w:val="24"/>
          <w:szCs w:val="24"/>
        </w:rPr>
        <w:t xml:space="preserve"> </w:t>
      </w:r>
      <w:r w:rsidRPr="00453E99">
        <w:rPr>
          <w:rFonts w:ascii="Times New Roman" w:hAnsi="Times New Roman"/>
          <w:sz w:val="24"/>
          <w:szCs w:val="24"/>
        </w:rPr>
        <w:t xml:space="preserve">руб. </w:t>
      </w:r>
    </w:p>
    <w:p w:rsidR="00841CFD" w:rsidRPr="002970D5" w:rsidRDefault="00841CFD" w:rsidP="00682DD5">
      <w:pPr>
        <w:spacing w:after="0" w:line="312" w:lineRule="auto"/>
        <w:ind w:firstLine="709"/>
        <w:jc w:val="both"/>
        <w:rPr>
          <w:rFonts w:ascii="Times New Roman" w:hAnsi="Times New Roman"/>
          <w:sz w:val="24"/>
          <w:szCs w:val="24"/>
        </w:rPr>
      </w:pPr>
      <w:r w:rsidRPr="002970D5">
        <w:rPr>
          <w:rFonts w:ascii="Times New Roman" w:hAnsi="Times New Roman"/>
          <w:sz w:val="24"/>
          <w:szCs w:val="24"/>
        </w:rPr>
        <w:t>Основные параметры бюджета Артемовского городского округа на 202</w:t>
      </w:r>
      <w:r w:rsidR="00FA131F">
        <w:rPr>
          <w:rFonts w:ascii="Times New Roman" w:hAnsi="Times New Roman"/>
          <w:sz w:val="24"/>
          <w:szCs w:val="24"/>
        </w:rPr>
        <w:t>5</w:t>
      </w:r>
      <w:r w:rsidRPr="002970D5">
        <w:rPr>
          <w:rFonts w:ascii="Times New Roman" w:hAnsi="Times New Roman"/>
          <w:sz w:val="24"/>
          <w:szCs w:val="24"/>
        </w:rPr>
        <w:t xml:space="preserve"> год изменены и составляют:</w:t>
      </w:r>
    </w:p>
    <w:p w:rsidR="00841CFD" w:rsidRPr="002970D5" w:rsidRDefault="00841CFD" w:rsidP="00682DD5">
      <w:pPr>
        <w:spacing w:after="0" w:line="312" w:lineRule="auto"/>
        <w:ind w:firstLine="709"/>
        <w:jc w:val="both"/>
        <w:rPr>
          <w:rFonts w:ascii="Times New Roman" w:hAnsi="Times New Roman"/>
          <w:sz w:val="24"/>
          <w:szCs w:val="24"/>
        </w:rPr>
      </w:pPr>
      <w:r w:rsidRPr="002970D5">
        <w:rPr>
          <w:rFonts w:ascii="Times New Roman" w:hAnsi="Times New Roman"/>
          <w:sz w:val="24"/>
          <w:szCs w:val="24"/>
        </w:rPr>
        <w:t xml:space="preserve">по доходам – </w:t>
      </w:r>
      <w:r w:rsidR="00C47EAE">
        <w:rPr>
          <w:rFonts w:ascii="Times New Roman" w:eastAsia="Times New Roman" w:hAnsi="Times New Roman"/>
          <w:bCs/>
          <w:sz w:val="24"/>
          <w:szCs w:val="24"/>
          <w:lang w:eastAsia="ru-RU"/>
        </w:rPr>
        <w:t>4 798 121 900,28</w:t>
      </w:r>
      <w:r w:rsidRPr="002970D5">
        <w:rPr>
          <w:rFonts w:ascii="Times New Roman" w:hAnsi="Times New Roman"/>
          <w:sz w:val="24"/>
          <w:szCs w:val="24"/>
        </w:rPr>
        <w:t xml:space="preserve"> руб.;</w:t>
      </w:r>
    </w:p>
    <w:p w:rsidR="00841CFD" w:rsidRPr="002970D5" w:rsidRDefault="00841CFD" w:rsidP="00682DD5">
      <w:pPr>
        <w:spacing w:after="0" w:line="312" w:lineRule="auto"/>
        <w:ind w:firstLine="709"/>
        <w:jc w:val="both"/>
        <w:rPr>
          <w:rFonts w:ascii="Times New Roman" w:hAnsi="Times New Roman"/>
          <w:sz w:val="24"/>
          <w:szCs w:val="24"/>
        </w:rPr>
      </w:pPr>
      <w:r w:rsidRPr="002970D5">
        <w:rPr>
          <w:rFonts w:ascii="Times New Roman" w:hAnsi="Times New Roman"/>
          <w:sz w:val="24"/>
          <w:szCs w:val="24"/>
        </w:rPr>
        <w:t xml:space="preserve">по расходам – </w:t>
      </w:r>
      <w:r w:rsidR="001C209B">
        <w:rPr>
          <w:rFonts w:ascii="Times New Roman" w:hAnsi="Times New Roman"/>
          <w:sz w:val="24"/>
          <w:szCs w:val="24"/>
        </w:rPr>
        <w:t>4 772 321 900,28</w:t>
      </w:r>
      <w:r w:rsidRPr="002970D5">
        <w:rPr>
          <w:rFonts w:ascii="Times New Roman" w:hAnsi="Times New Roman"/>
          <w:sz w:val="24"/>
          <w:szCs w:val="24"/>
        </w:rPr>
        <w:t xml:space="preserve"> руб.;</w:t>
      </w:r>
    </w:p>
    <w:p w:rsidR="00841CFD" w:rsidRPr="002970D5" w:rsidRDefault="00841CFD" w:rsidP="00682DD5">
      <w:pPr>
        <w:spacing w:after="0" w:line="312" w:lineRule="auto"/>
        <w:ind w:firstLine="709"/>
        <w:jc w:val="both"/>
        <w:rPr>
          <w:rFonts w:ascii="Times New Roman" w:hAnsi="Times New Roman"/>
          <w:sz w:val="24"/>
          <w:szCs w:val="24"/>
        </w:rPr>
      </w:pPr>
      <w:r w:rsidRPr="002970D5">
        <w:rPr>
          <w:rFonts w:ascii="Times New Roman" w:hAnsi="Times New Roman"/>
          <w:sz w:val="24"/>
          <w:szCs w:val="24"/>
        </w:rPr>
        <w:t xml:space="preserve">размер дефицита – </w:t>
      </w:r>
      <w:r w:rsidR="00FA131F">
        <w:rPr>
          <w:rFonts w:ascii="Times New Roman" w:hAnsi="Times New Roman"/>
          <w:sz w:val="24"/>
          <w:szCs w:val="24"/>
        </w:rPr>
        <w:t>25 800 000,00</w:t>
      </w:r>
      <w:r w:rsidR="00976D77">
        <w:rPr>
          <w:rFonts w:ascii="Times New Roman" w:hAnsi="Times New Roman"/>
          <w:sz w:val="24"/>
          <w:szCs w:val="24"/>
        </w:rPr>
        <w:t xml:space="preserve"> </w:t>
      </w:r>
      <w:r w:rsidRPr="002970D5">
        <w:rPr>
          <w:rFonts w:ascii="Times New Roman" w:hAnsi="Times New Roman"/>
          <w:sz w:val="24"/>
          <w:szCs w:val="24"/>
        </w:rPr>
        <w:t xml:space="preserve">руб. </w:t>
      </w:r>
    </w:p>
    <w:p w:rsidR="00841CFD" w:rsidRPr="002970D5" w:rsidRDefault="00841CFD" w:rsidP="00682DD5">
      <w:pPr>
        <w:spacing w:after="0" w:line="312" w:lineRule="auto"/>
        <w:ind w:firstLine="709"/>
        <w:jc w:val="both"/>
        <w:rPr>
          <w:rFonts w:ascii="Times New Roman" w:hAnsi="Times New Roman"/>
          <w:sz w:val="24"/>
          <w:szCs w:val="24"/>
        </w:rPr>
      </w:pPr>
      <w:r w:rsidRPr="002970D5">
        <w:rPr>
          <w:rFonts w:ascii="Times New Roman" w:hAnsi="Times New Roman"/>
          <w:sz w:val="24"/>
          <w:szCs w:val="24"/>
        </w:rPr>
        <w:t>Основные параметры бюджета Артемовского городского округа на 202</w:t>
      </w:r>
      <w:r w:rsidR="00FA131F">
        <w:rPr>
          <w:rFonts w:ascii="Times New Roman" w:hAnsi="Times New Roman"/>
          <w:sz w:val="24"/>
          <w:szCs w:val="24"/>
        </w:rPr>
        <w:t>6</w:t>
      </w:r>
      <w:r w:rsidRPr="002970D5">
        <w:rPr>
          <w:rFonts w:ascii="Times New Roman" w:hAnsi="Times New Roman"/>
          <w:sz w:val="24"/>
          <w:szCs w:val="24"/>
        </w:rPr>
        <w:t xml:space="preserve"> год изменены и составляют:</w:t>
      </w:r>
    </w:p>
    <w:p w:rsidR="00841CFD" w:rsidRPr="00976D77" w:rsidRDefault="00841CFD" w:rsidP="00682DD5">
      <w:pPr>
        <w:spacing w:after="0" w:line="312" w:lineRule="auto"/>
        <w:ind w:firstLine="709"/>
        <w:jc w:val="both"/>
        <w:rPr>
          <w:rFonts w:ascii="Times New Roman" w:hAnsi="Times New Roman"/>
          <w:sz w:val="24"/>
          <w:szCs w:val="24"/>
        </w:rPr>
      </w:pPr>
      <w:r w:rsidRPr="002970D5">
        <w:rPr>
          <w:rFonts w:ascii="Times New Roman" w:hAnsi="Times New Roman"/>
          <w:sz w:val="24"/>
          <w:szCs w:val="24"/>
        </w:rPr>
        <w:t>по доходам –</w:t>
      </w:r>
      <w:r>
        <w:rPr>
          <w:rFonts w:ascii="Times New Roman" w:hAnsi="Times New Roman"/>
          <w:sz w:val="24"/>
          <w:szCs w:val="24"/>
        </w:rPr>
        <w:t xml:space="preserve"> </w:t>
      </w:r>
      <w:r w:rsidR="00C47EAE">
        <w:rPr>
          <w:rFonts w:ascii="Times New Roman" w:hAnsi="Times New Roman"/>
          <w:sz w:val="24"/>
          <w:szCs w:val="24"/>
        </w:rPr>
        <w:t>5 090 871 824,84</w:t>
      </w:r>
      <w:r w:rsidRPr="002970D5">
        <w:rPr>
          <w:rFonts w:ascii="Times New Roman" w:hAnsi="Times New Roman"/>
          <w:sz w:val="24"/>
          <w:szCs w:val="24"/>
        </w:rPr>
        <w:t xml:space="preserve"> руб.;</w:t>
      </w:r>
    </w:p>
    <w:p w:rsidR="00841CFD" w:rsidRPr="002970D5" w:rsidRDefault="00841CFD" w:rsidP="00682DD5">
      <w:pPr>
        <w:spacing w:after="0" w:line="312" w:lineRule="auto"/>
        <w:ind w:firstLine="709"/>
        <w:jc w:val="both"/>
        <w:rPr>
          <w:rFonts w:ascii="Times New Roman" w:hAnsi="Times New Roman"/>
          <w:sz w:val="24"/>
          <w:szCs w:val="24"/>
        </w:rPr>
      </w:pPr>
      <w:r w:rsidRPr="002970D5">
        <w:rPr>
          <w:rFonts w:ascii="Times New Roman" w:hAnsi="Times New Roman"/>
          <w:sz w:val="24"/>
          <w:szCs w:val="24"/>
        </w:rPr>
        <w:t xml:space="preserve">по расходам – </w:t>
      </w:r>
      <w:r w:rsidR="001C209B">
        <w:rPr>
          <w:rFonts w:ascii="Times New Roman" w:hAnsi="Times New Roman"/>
          <w:sz w:val="24"/>
          <w:szCs w:val="24"/>
        </w:rPr>
        <w:t>5 065 071 824,84</w:t>
      </w:r>
      <w:r w:rsidR="00736A88">
        <w:rPr>
          <w:rFonts w:ascii="Times New Roman" w:hAnsi="Times New Roman"/>
          <w:sz w:val="24"/>
          <w:szCs w:val="24"/>
        </w:rPr>
        <w:t xml:space="preserve"> р</w:t>
      </w:r>
      <w:r w:rsidRPr="002970D5">
        <w:rPr>
          <w:rFonts w:ascii="Times New Roman" w:hAnsi="Times New Roman"/>
          <w:sz w:val="24"/>
          <w:szCs w:val="24"/>
        </w:rPr>
        <w:t>уб.;</w:t>
      </w:r>
    </w:p>
    <w:p w:rsidR="00841CFD" w:rsidRPr="002970D5" w:rsidRDefault="00841CFD" w:rsidP="00682DD5">
      <w:pPr>
        <w:spacing w:after="0" w:line="312" w:lineRule="auto"/>
        <w:ind w:firstLine="709"/>
        <w:jc w:val="both"/>
        <w:rPr>
          <w:rFonts w:ascii="Times New Roman" w:hAnsi="Times New Roman"/>
          <w:sz w:val="24"/>
          <w:szCs w:val="24"/>
        </w:rPr>
      </w:pPr>
      <w:r w:rsidRPr="002970D5">
        <w:rPr>
          <w:rFonts w:ascii="Times New Roman" w:hAnsi="Times New Roman"/>
          <w:sz w:val="24"/>
          <w:szCs w:val="24"/>
        </w:rPr>
        <w:t xml:space="preserve">размер профицита – </w:t>
      </w:r>
      <w:r w:rsidR="00976D77">
        <w:rPr>
          <w:rFonts w:ascii="Times New Roman" w:hAnsi="Times New Roman"/>
          <w:sz w:val="24"/>
          <w:szCs w:val="24"/>
        </w:rPr>
        <w:t xml:space="preserve">25 800 000,00 </w:t>
      </w:r>
      <w:r w:rsidRPr="002970D5">
        <w:rPr>
          <w:rFonts w:ascii="Times New Roman" w:hAnsi="Times New Roman"/>
          <w:sz w:val="24"/>
          <w:szCs w:val="24"/>
        </w:rPr>
        <w:t xml:space="preserve">руб. </w:t>
      </w:r>
    </w:p>
    <w:p w:rsidR="00841CFD" w:rsidRPr="002970D5" w:rsidRDefault="00841CFD" w:rsidP="00682DD5">
      <w:pPr>
        <w:spacing w:after="0" w:line="312" w:lineRule="auto"/>
        <w:ind w:firstLine="709"/>
        <w:jc w:val="both"/>
        <w:rPr>
          <w:rFonts w:ascii="Times New Roman" w:hAnsi="Times New Roman"/>
          <w:sz w:val="24"/>
          <w:szCs w:val="24"/>
        </w:rPr>
      </w:pPr>
      <w:r w:rsidRPr="002970D5">
        <w:rPr>
          <w:rFonts w:ascii="Times New Roman" w:hAnsi="Times New Roman"/>
          <w:sz w:val="24"/>
          <w:szCs w:val="24"/>
        </w:rPr>
        <w:t>Основанием для внесения изменений в решение Думы Артемовского городского округа от 0</w:t>
      </w:r>
      <w:r w:rsidR="00FA131F">
        <w:rPr>
          <w:rFonts w:ascii="Times New Roman" w:hAnsi="Times New Roman"/>
          <w:sz w:val="24"/>
          <w:szCs w:val="24"/>
        </w:rPr>
        <w:t>5</w:t>
      </w:r>
      <w:r w:rsidRPr="002970D5">
        <w:rPr>
          <w:rFonts w:ascii="Times New Roman" w:hAnsi="Times New Roman"/>
          <w:sz w:val="24"/>
          <w:szCs w:val="24"/>
        </w:rPr>
        <w:t>.12.202</w:t>
      </w:r>
      <w:r w:rsidR="00FA131F">
        <w:rPr>
          <w:rFonts w:ascii="Times New Roman" w:hAnsi="Times New Roman"/>
          <w:sz w:val="24"/>
          <w:szCs w:val="24"/>
        </w:rPr>
        <w:t>3</w:t>
      </w:r>
      <w:r w:rsidRPr="002970D5">
        <w:rPr>
          <w:rFonts w:ascii="Times New Roman" w:hAnsi="Times New Roman"/>
          <w:sz w:val="24"/>
          <w:szCs w:val="24"/>
        </w:rPr>
        <w:t xml:space="preserve"> № </w:t>
      </w:r>
      <w:r w:rsidR="00FA131F">
        <w:rPr>
          <w:rFonts w:ascii="Times New Roman" w:hAnsi="Times New Roman"/>
          <w:sz w:val="24"/>
          <w:szCs w:val="24"/>
        </w:rPr>
        <w:t>230</w:t>
      </w:r>
      <w:r w:rsidRPr="002970D5">
        <w:rPr>
          <w:rFonts w:ascii="Times New Roman" w:hAnsi="Times New Roman"/>
          <w:sz w:val="24"/>
          <w:szCs w:val="24"/>
        </w:rPr>
        <w:t xml:space="preserve"> «О бюджете Артемовского городского округа на 202</w:t>
      </w:r>
      <w:r w:rsidR="00FA131F">
        <w:rPr>
          <w:rFonts w:ascii="Times New Roman" w:hAnsi="Times New Roman"/>
          <w:sz w:val="24"/>
          <w:szCs w:val="24"/>
        </w:rPr>
        <w:t>4</w:t>
      </w:r>
      <w:r w:rsidRPr="002970D5">
        <w:rPr>
          <w:rFonts w:ascii="Times New Roman" w:hAnsi="Times New Roman"/>
          <w:sz w:val="24"/>
          <w:szCs w:val="24"/>
        </w:rPr>
        <w:t xml:space="preserve"> год и на плановый период 202</w:t>
      </w:r>
      <w:r w:rsidR="00FA131F">
        <w:rPr>
          <w:rFonts w:ascii="Times New Roman" w:hAnsi="Times New Roman"/>
          <w:sz w:val="24"/>
          <w:szCs w:val="24"/>
        </w:rPr>
        <w:t>5</w:t>
      </w:r>
      <w:r w:rsidRPr="002970D5">
        <w:rPr>
          <w:rFonts w:ascii="Times New Roman" w:hAnsi="Times New Roman"/>
          <w:sz w:val="24"/>
          <w:szCs w:val="24"/>
        </w:rPr>
        <w:t xml:space="preserve"> и 202</w:t>
      </w:r>
      <w:r w:rsidR="00FA131F">
        <w:rPr>
          <w:rFonts w:ascii="Times New Roman" w:hAnsi="Times New Roman"/>
          <w:sz w:val="24"/>
          <w:szCs w:val="24"/>
        </w:rPr>
        <w:t>6</w:t>
      </w:r>
      <w:r w:rsidRPr="002970D5">
        <w:rPr>
          <w:rFonts w:ascii="Times New Roman" w:hAnsi="Times New Roman"/>
          <w:sz w:val="24"/>
          <w:szCs w:val="24"/>
        </w:rPr>
        <w:t xml:space="preserve"> годов» и рассмотрения проекта решения на заседании Думы Артемовского городского округа является:</w:t>
      </w:r>
    </w:p>
    <w:p w:rsidR="00841CFD" w:rsidRPr="002970D5" w:rsidRDefault="00841CFD" w:rsidP="00682DD5">
      <w:pPr>
        <w:spacing w:after="0" w:line="312" w:lineRule="auto"/>
        <w:ind w:firstLine="709"/>
        <w:jc w:val="both"/>
        <w:rPr>
          <w:rFonts w:ascii="Times New Roman" w:hAnsi="Times New Roman"/>
          <w:sz w:val="24"/>
          <w:szCs w:val="24"/>
        </w:rPr>
      </w:pPr>
      <w:r w:rsidRPr="002970D5">
        <w:rPr>
          <w:rFonts w:ascii="Times New Roman" w:hAnsi="Times New Roman"/>
          <w:sz w:val="24"/>
          <w:szCs w:val="24"/>
        </w:rPr>
        <w:t>изменение текстовых статей бюджета;</w:t>
      </w:r>
    </w:p>
    <w:p w:rsidR="00841CFD" w:rsidRPr="002970D5" w:rsidRDefault="00841CFD" w:rsidP="00682DD5">
      <w:pPr>
        <w:widowControl w:val="0"/>
        <w:spacing w:after="0" w:line="312" w:lineRule="auto"/>
        <w:ind w:firstLine="709"/>
        <w:jc w:val="both"/>
        <w:rPr>
          <w:rFonts w:ascii="Times New Roman" w:hAnsi="Times New Roman"/>
          <w:sz w:val="24"/>
          <w:szCs w:val="24"/>
        </w:rPr>
      </w:pPr>
      <w:r w:rsidRPr="00DC13BA">
        <w:rPr>
          <w:rFonts w:ascii="Times New Roman" w:hAnsi="Times New Roman"/>
          <w:sz w:val="24"/>
          <w:szCs w:val="24"/>
        </w:rPr>
        <w:t>внесение соответствующих изменений в части распределенных Артемовскому городскому округу межбюджетных трансфертов на 202</w:t>
      </w:r>
      <w:r w:rsidR="00FA131F">
        <w:rPr>
          <w:rFonts w:ascii="Times New Roman" w:hAnsi="Times New Roman"/>
          <w:sz w:val="24"/>
          <w:szCs w:val="24"/>
        </w:rPr>
        <w:t>4</w:t>
      </w:r>
      <w:r w:rsidRPr="00DC13BA">
        <w:rPr>
          <w:rFonts w:ascii="Times New Roman" w:hAnsi="Times New Roman"/>
          <w:sz w:val="24"/>
          <w:szCs w:val="24"/>
        </w:rPr>
        <w:t>-202</w:t>
      </w:r>
      <w:r w:rsidR="00FA131F">
        <w:rPr>
          <w:rFonts w:ascii="Times New Roman" w:hAnsi="Times New Roman"/>
          <w:sz w:val="24"/>
          <w:szCs w:val="24"/>
        </w:rPr>
        <w:t>6</w:t>
      </w:r>
      <w:r w:rsidRPr="00DC13BA">
        <w:rPr>
          <w:rFonts w:ascii="Times New Roman" w:hAnsi="Times New Roman"/>
          <w:sz w:val="24"/>
          <w:szCs w:val="24"/>
        </w:rPr>
        <w:t xml:space="preserve"> годы в соответствии с Законом Приморского края от </w:t>
      </w:r>
      <w:r w:rsidR="00FA131F">
        <w:rPr>
          <w:rFonts w:ascii="Times New Roman" w:hAnsi="Times New Roman"/>
          <w:sz w:val="24"/>
          <w:szCs w:val="24"/>
        </w:rPr>
        <w:t>22.12.2023</w:t>
      </w:r>
      <w:r w:rsidRPr="00DC13BA">
        <w:rPr>
          <w:rFonts w:ascii="Times New Roman" w:hAnsi="Times New Roman"/>
          <w:sz w:val="24"/>
          <w:szCs w:val="24"/>
        </w:rPr>
        <w:t xml:space="preserve"> года № </w:t>
      </w:r>
      <w:r w:rsidR="00FA131F">
        <w:rPr>
          <w:rFonts w:ascii="Times New Roman" w:hAnsi="Times New Roman"/>
          <w:sz w:val="24"/>
          <w:szCs w:val="24"/>
        </w:rPr>
        <w:t>495-КЗ «О краевом бюджете на 2024</w:t>
      </w:r>
      <w:r w:rsidRPr="00DC13BA">
        <w:rPr>
          <w:rFonts w:ascii="Times New Roman" w:hAnsi="Times New Roman"/>
          <w:sz w:val="24"/>
          <w:szCs w:val="24"/>
        </w:rPr>
        <w:t xml:space="preserve"> год и плановый период 202</w:t>
      </w:r>
      <w:r w:rsidR="00FA131F">
        <w:rPr>
          <w:rFonts w:ascii="Times New Roman" w:hAnsi="Times New Roman"/>
          <w:sz w:val="24"/>
          <w:szCs w:val="24"/>
        </w:rPr>
        <w:t>5</w:t>
      </w:r>
      <w:r w:rsidRPr="00DC13BA">
        <w:rPr>
          <w:rFonts w:ascii="Times New Roman" w:hAnsi="Times New Roman"/>
          <w:sz w:val="24"/>
          <w:szCs w:val="24"/>
        </w:rPr>
        <w:t xml:space="preserve"> и 202</w:t>
      </w:r>
      <w:r w:rsidR="00FA131F">
        <w:rPr>
          <w:rFonts w:ascii="Times New Roman" w:hAnsi="Times New Roman"/>
          <w:sz w:val="24"/>
          <w:szCs w:val="24"/>
        </w:rPr>
        <w:t>6</w:t>
      </w:r>
      <w:r w:rsidRPr="00DC13BA">
        <w:rPr>
          <w:rFonts w:ascii="Times New Roman" w:hAnsi="Times New Roman"/>
          <w:sz w:val="24"/>
          <w:szCs w:val="24"/>
        </w:rPr>
        <w:t xml:space="preserve"> годов».</w:t>
      </w:r>
    </w:p>
    <w:p w:rsidR="00841CFD" w:rsidRPr="002970D5" w:rsidRDefault="00841CFD" w:rsidP="00682DD5">
      <w:pPr>
        <w:pStyle w:val="a3"/>
        <w:widowControl w:val="0"/>
        <w:numPr>
          <w:ilvl w:val="0"/>
          <w:numId w:val="1"/>
        </w:numPr>
        <w:tabs>
          <w:tab w:val="left" w:pos="993"/>
        </w:tabs>
        <w:spacing w:after="0" w:line="312" w:lineRule="auto"/>
        <w:ind w:left="0" w:firstLine="709"/>
        <w:contextualSpacing w:val="0"/>
        <w:jc w:val="both"/>
        <w:rPr>
          <w:rFonts w:ascii="Times New Roman" w:hAnsi="Times New Roman" w:cs="Times New Roman"/>
          <w:b/>
          <w:sz w:val="24"/>
          <w:szCs w:val="24"/>
        </w:rPr>
      </w:pPr>
      <w:r w:rsidRPr="002970D5">
        <w:rPr>
          <w:rFonts w:ascii="Times New Roman" w:hAnsi="Times New Roman" w:cs="Times New Roman"/>
          <w:b/>
          <w:sz w:val="24"/>
          <w:szCs w:val="24"/>
        </w:rPr>
        <w:t xml:space="preserve">ИЗМЕНЕНИЯ ТЕКСТОВЫХ СТАТЕЙ БЮДЖЕТА </w:t>
      </w:r>
    </w:p>
    <w:p w:rsidR="00841CFD" w:rsidRDefault="00841CFD" w:rsidP="00682DD5">
      <w:pPr>
        <w:pStyle w:val="a4"/>
        <w:widowControl w:val="0"/>
        <w:spacing w:line="312" w:lineRule="auto"/>
        <w:ind w:firstLine="709"/>
        <w:jc w:val="both"/>
        <w:rPr>
          <w:szCs w:val="24"/>
        </w:rPr>
      </w:pPr>
      <w:r w:rsidRPr="002970D5">
        <w:rPr>
          <w:szCs w:val="24"/>
        </w:rPr>
        <w:t>В связи с корректировкой доходов и расходов бюджета Артемовского городского округа внесены изменения в текст решения и соответствующие приложения к решению о бюджете.</w:t>
      </w:r>
    </w:p>
    <w:p w:rsidR="00453E99" w:rsidRDefault="00453E99" w:rsidP="00682DD5">
      <w:pPr>
        <w:widowControl w:val="0"/>
        <w:numPr>
          <w:ilvl w:val="0"/>
          <w:numId w:val="1"/>
        </w:numPr>
        <w:spacing w:after="0" w:line="312" w:lineRule="auto"/>
        <w:ind w:left="851" w:hanging="284"/>
        <w:contextualSpacing/>
        <w:jc w:val="both"/>
        <w:rPr>
          <w:rFonts w:ascii="Times New Roman" w:hAnsi="Times New Roman"/>
          <w:b/>
          <w:sz w:val="24"/>
          <w:szCs w:val="24"/>
        </w:rPr>
      </w:pPr>
      <w:r w:rsidRPr="007276D3">
        <w:rPr>
          <w:rFonts w:ascii="Times New Roman" w:hAnsi="Times New Roman"/>
          <w:b/>
          <w:sz w:val="24"/>
          <w:szCs w:val="24"/>
        </w:rPr>
        <w:t>ДОХОДЫ БЮДЖЕТА</w:t>
      </w:r>
    </w:p>
    <w:p w:rsidR="0017494E" w:rsidRPr="00FB71EE" w:rsidRDefault="0017494E" w:rsidP="00682DD5">
      <w:pPr>
        <w:widowControl w:val="0"/>
        <w:spacing w:after="0" w:line="312" w:lineRule="auto"/>
        <w:ind w:firstLine="709"/>
        <w:jc w:val="both"/>
        <w:rPr>
          <w:rFonts w:ascii="Times New Roman" w:hAnsi="Times New Roman"/>
          <w:sz w:val="24"/>
          <w:szCs w:val="24"/>
        </w:rPr>
      </w:pPr>
      <w:r w:rsidRPr="00E47572">
        <w:rPr>
          <w:rFonts w:ascii="Times New Roman" w:hAnsi="Times New Roman"/>
          <w:sz w:val="24"/>
          <w:szCs w:val="24"/>
        </w:rPr>
        <w:t>Вносятся изменения в доходную часть бюджета в 202</w:t>
      </w:r>
      <w:r w:rsidR="00FA131F" w:rsidRPr="00E47572">
        <w:rPr>
          <w:rFonts w:ascii="Times New Roman" w:hAnsi="Times New Roman"/>
          <w:sz w:val="24"/>
          <w:szCs w:val="24"/>
        </w:rPr>
        <w:t>4</w:t>
      </w:r>
      <w:r w:rsidRPr="00E47572">
        <w:rPr>
          <w:rFonts w:ascii="Times New Roman" w:hAnsi="Times New Roman"/>
          <w:sz w:val="24"/>
          <w:szCs w:val="24"/>
        </w:rPr>
        <w:t xml:space="preserve"> году на </w:t>
      </w:r>
      <w:r w:rsidR="0064645D">
        <w:rPr>
          <w:rFonts w:ascii="Times New Roman" w:hAnsi="Times New Roman"/>
          <w:sz w:val="24"/>
          <w:szCs w:val="24"/>
        </w:rPr>
        <w:t>410 606 082,68</w:t>
      </w:r>
      <w:r w:rsidRPr="00FB71EE">
        <w:rPr>
          <w:rFonts w:ascii="Times New Roman" w:hAnsi="Times New Roman"/>
          <w:sz w:val="24"/>
          <w:szCs w:val="24"/>
        </w:rPr>
        <w:t xml:space="preserve"> руб., в том числе за счет:</w:t>
      </w:r>
    </w:p>
    <w:p w:rsidR="0017494E" w:rsidRPr="00FB71EE" w:rsidRDefault="0017494E" w:rsidP="00682DD5">
      <w:pPr>
        <w:spacing w:after="0" w:line="312" w:lineRule="auto"/>
        <w:jc w:val="both"/>
        <w:rPr>
          <w:rFonts w:ascii="Times New Roman" w:hAnsi="Times New Roman"/>
          <w:sz w:val="24"/>
          <w:szCs w:val="24"/>
        </w:rPr>
      </w:pPr>
      <w:r w:rsidRPr="00FB71EE">
        <w:rPr>
          <w:rFonts w:ascii="Times New Roman" w:hAnsi="Times New Roman"/>
          <w:sz w:val="24"/>
          <w:szCs w:val="24"/>
        </w:rPr>
        <w:t xml:space="preserve">- увеличения неналоговых доходов на сумму </w:t>
      </w:r>
      <w:r w:rsidR="0064645D">
        <w:rPr>
          <w:rFonts w:ascii="Times New Roman" w:hAnsi="Times New Roman"/>
          <w:sz w:val="24"/>
          <w:szCs w:val="24"/>
        </w:rPr>
        <w:t>105 838 664,52</w:t>
      </w:r>
      <w:r w:rsidRPr="00FB71EE">
        <w:rPr>
          <w:rFonts w:ascii="Times New Roman" w:hAnsi="Times New Roman"/>
          <w:sz w:val="24"/>
          <w:szCs w:val="24"/>
        </w:rPr>
        <w:t xml:space="preserve"> руб.;</w:t>
      </w:r>
    </w:p>
    <w:p w:rsidR="0017494E" w:rsidRDefault="0017494E" w:rsidP="00682DD5">
      <w:pPr>
        <w:suppressAutoHyphens/>
        <w:spacing w:after="0" w:line="312" w:lineRule="auto"/>
        <w:ind w:firstLine="709"/>
        <w:jc w:val="both"/>
        <w:rPr>
          <w:rFonts w:ascii="Times New Roman" w:eastAsia="Times New Roman" w:hAnsi="Times New Roman" w:cs="Times New Roman"/>
          <w:sz w:val="24"/>
          <w:szCs w:val="24"/>
          <w:lang w:eastAsia="ru-RU"/>
        </w:rPr>
      </w:pPr>
      <w:r w:rsidRPr="0017494E">
        <w:rPr>
          <w:rFonts w:ascii="Times New Roman" w:eastAsia="Times New Roman" w:hAnsi="Times New Roman" w:cs="Times New Roman"/>
          <w:sz w:val="24"/>
          <w:szCs w:val="24"/>
          <w:lang w:eastAsia="ru-RU"/>
        </w:rPr>
        <w:lastRenderedPageBreak/>
        <w:t xml:space="preserve">- увеличения межбюджетных трансфертов из краевого бюджета на сумму </w:t>
      </w:r>
      <w:r w:rsidR="00282D59">
        <w:rPr>
          <w:rFonts w:ascii="Times New Roman" w:eastAsia="Times New Roman" w:hAnsi="Times New Roman" w:cs="Times New Roman"/>
          <w:sz w:val="24"/>
          <w:szCs w:val="24"/>
          <w:lang w:eastAsia="ru-RU"/>
        </w:rPr>
        <w:t>323 269 845,75</w:t>
      </w:r>
      <w:r w:rsidRPr="0017494E">
        <w:rPr>
          <w:rFonts w:ascii="Times New Roman" w:eastAsia="Times New Roman" w:hAnsi="Times New Roman" w:cs="Times New Roman"/>
          <w:sz w:val="24"/>
          <w:szCs w:val="24"/>
          <w:lang w:eastAsia="ru-RU"/>
        </w:rPr>
        <w:t xml:space="preserve"> руб.</w:t>
      </w:r>
      <w:r w:rsidR="007176F0">
        <w:rPr>
          <w:rFonts w:ascii="Times New Roman" w:eastAsia="Times New Roman" w:hAnsi="Times New Roman" w:cs="Times New Roman"/>
          <w:sz w:val="24"/>
          <w:szCs w:val="24"/>
          <w:lang w:eastAsia="ru-RU"/>
        </w:rPr>
        <w:t>;</w:t>
      </w:r>
    </w:p>
    <w:p w:rsidR="007176F0" w:rsidRPr="0017494E" w:rsidRDefault="007176F0" w:rsidP="00682DD5">
      <w:pPr>
        <w:suppressAutoHyphens/>
        <w:spacing w:after="0" w:line="312"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уменьшения прочих безвозмездных поступлений на сумму 3 762 000,00 руб.;</w:t>
      </w:r>
    </w:p>
    <w:p w:rsidR="0017494E" w:rsidRPr="0017494E" w:rsidRDefault="0017494E" w:rsidP="00682DD5">
      <w:pPr>
        <w:suppressAutoHyphens/>
        <w:spacing w:after="120" w:line="312" w:lineRule="auto"/>
        <w:ind w:firstLine="709"/>
        <w:jc w:val="both"/>
        <w:rPr>
          <w:rFonts w:ascii="Times New Roman" w:eastAsia="Times New Roman" w:hAnsi="Times New Roman" w:cs="Times New Roman"/>
          <w:sz w:val="24"/>
          <w:szCs w:val="24"/>
          <w:lang w:eastAsia="ru-RU"/>
        </w:rPr>
      </w:pPr>
      <w:r w:rsidRPr="0017494E">
        <w:rPr>
          <w:rFonts w:ascii="Times New Roman" w:eastAsia="Times New Roman" w:hAnsi="Times New Roman" w:cs="Times New Roman"/>
          <w:sz w:val="24"/>
          <w:szCs w:val="24"/>
          <w:lang w:eastAsia="ru-RU"/>
        </w:rPr>
        <w:t>- уменьшения</w:t>
      </w:r>
      <w:r w:rsidRPr="0017494E">
        <w:rPr>
          <w:rFonts w:ascii="Times New Roman" w:eastAsia="Times New Roman" w:hAnsi="Times New Roman" w:cs="Times New Roman"/>
          <w:b/>
          <w:sz w:val="24"/>
          <w:szCs w:val="24"/>
          <w:lang w:eastAsia="ru-RU"/>
        </w:rPr>
        <w:t xml:space="preserve"> </w:t>
      </w:r>
      <w:r w:rsidRPr="0017494E">
        <w:rPr>
          <w:rFonts w:ascii="Times New Roman" w:eastAsia="Times New Roman" w:hAnsi="Times New Roman" w:cs="Times New Roman"/>
          <w:sz w:val="24"/>
          <w:szCs w:val="24"/>
          <w:lang w:eastAsia="ru-RU"/>
        </w:rPr>
        <w:t>межбюджетных трансфертов на сумму возврата в текущем финансовом году в краевой бюджет неиспользованных остатков субсидий, субвенций и иных межбюджетных трансфертов в сумме</w:t>
      </w:r>
      <w:r w:rsidRPr="0017494E">
        <w:rPr>
          <w:rFonts w:ascii="Times New Roman" w:eastAsia="Times New Roman" w:hAnsi="Times New Roman" w:cs="Times New Roman"/>
          <w:b/>
          <w:sz w:val="24"/>
          <w:szCs w:val="24"/>
          <w:lang w:eastAsia="ru-RU"/>
        </w:rPr>
        <w:t xml:space="preserve"> </w:t>
      </w:r>
      <w:r w:rsidR="00E47572">
        <w:rPr>
          <w:rFonts w:ascii="Times New Roman" w:eastAsia="Times New Roman" w:hAnsi="Times New Roman" w:cs="Times New Roman"/>
          <w:sz w:val="24"/>
          <w:szCs w:val="24"/>
          <w:lang w:eastAsia="ru-RU"/>
        </w:rPr>
        <w:t>14 740 427,59</w:t>
      </w:r>
      <w:r w:rsidRPr="0017494E">
        <w:rPr>
          <w:rFonts w:ascii="Times New Roman" w:eastAsia="Times New Roman" w:hAnsi="Times New Roman" w:cs="Times New Roman"/>
          <w:sz w:val="24"/>
          <w:szCs w:val="24"/>
          <w:lang w:eastAsia="ru-RU"/>
        </w:rPr>
        <w:t xml:space="preserve"> руб.</w:t>
      </w:r>
    </w:p>
    <w:tbl>
      <w:tblPr>
        <w:tblStyle w:val="a6"/>
        <w:tblW w:w="0" w:type="auto"/>
        <w:tblLook w:val="04A0" w:firstRow="1" w:lastRow="0" w:firstColumn="1" w:lastColumn="0" w:noHBand="0" w:noVBand="1"/>
      </w:tblPr>
      <w:tblGrid>
        <w:gridCol w:w="7580"/>
        <w:gridCol w:w="1765"/>
      </w:tblGrid>
      <w:tr w:rsidR="0017494E" w:rsidRPr="003B5196" w:rsidTr="0017494E">
        <w:trPr>
          <w:tblHeader/>
        </w:trPr>
        <w:tc>
          <w:tcPr>
            <w:tcW w:w="7580" w:type="dxa"/>
          </w:tcPr>
          <w:p w:rsidR="0017494E" w:rsidRPr="00D43B8B" w:rsidRDefault="0017494E" w:rsidP="0017494E">
            <w:pPr>
              <w:suppressAutoHyphens/>
              <w:spacing w:line="360" w:lineRule="auto"/>
              <w:jc w:val="center"/>
              <w:rPr>
                <w:rFonts w:ascii="Times New Roman" w:eastAsia="Times New Roman" w:hAnsi="Times New Roman" w:cs="Times New Roman"/>
                <w:b/>
                <w:sz w:val="20"/>
                <w:szCs w:val="20"/>
                <w:lang w:eastAsia="ru-RU"/>
              </w:rPr>
            </w:pPr>
            <w:r w:rsidRPr="00D43B8B">
              <w:rPr>
                <w:rFonts w:ascii="Times New Roman" w:eastAsia="Times New Roman" w:hAnsi="Times New Roman" w:cs="Times New Roman"/>
                <w:b/>
                <w:sz w:val="20"/>
                <w:szCs w:val="20"/>
                <w:lang w:eastAsia="ru-RU"/>
              </w:rPr>
              <w:t>Наименование</w:t>
            </w:r>
          </w:p>
        </w:tc>
        <w:tc>
          <w:tcPr>
            <w:tcW w:w="1765" w:type="dxa"/>
          </w:tcPr>
          <w:p w:rsidR="0017494E" w:rsidRPr="00D43B8B" w:rsidRDefault="0017494E" w:rsidP="0017494E">
            <w:pPr>
              <w:suppressAutoHyphens/>
              <w:spacing w:line="360" w:lineRule="auto"/>
              <w:jc w:val="center"/>
              <w:rPr>
                <w:rFonts w:ascii="Times New Roman" w:eastAsia="Times New Roman" w:hAnsi="Times New Roman" w:cs="Times New Roman"/>
                <w:b/>
                <w:sz w:val="20"/>
                <w:szCs w:val="20"/>
                <w:lang w:eastAsia="ru-RU"/>
              </w:rPr>
            </w:pPr>
            <w:r w:rsidRPr="00D43B8B">
              <w:rPr>
                <w:rFonts w:ascii="Times New Roman" w:eastAsia="Times New Roman" w:hAnsi="Times New Roman" w:cs="Times New Roman"/>
                <w:b/>
                <w:sz w:val="20"/>
                <w:szCs w:val="20"/>
                <w:lang w:eastAsia="ru-RU"/>
              </w:rPr>
              <w:t>Сумма</w:t>
            </w:r>
          </w:p>
        </w:tc>
      </w:tr>
      <w:tr w:rsidR="0017494E" w:rsidRPr="003B5196" w:rsidTr="0017494E">
        <w:tc>
          <w:tcPr>
            <w:tcW w:w="7580" w:type="dxa"/>
          </w:tcPr>
          <w:p w:rsidR="0017494E" w:rsidRPr="004C7442" w:rsidRDefault="00E47572" w:rsidP="0017494E">
            <w:pPr>
              <w:suppressAutoHyphens/>
              <w:rPr>
                <w:rFonts w:ascii="Times New Roman" w:eastAsia="Times New Roman" w:hAnsi="Times New Roman" w:cs="Times New Roman"/>
                <w:sz w:val="20"/>
                <w:szCs w:val="20"/>
                <w:lang w:eastAsia="ru-RU"/>
              </w:rPr>
            </w:pPr>
            <w:r w:rsidRPr="00E47572">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65" w:type="dxa"/>
          </w:tcPr>
          <w:p w:rsidR="0017494E" w:rsidRPr="004C7442" w:rsidRDefault="0064645D" w:rsidP="0017494E">
            <w:pPr>
              <w:suppressAutoHyphens/>
              <w:spacing w:line="360" w:lineRule="auto"/>
              <w:jc w:val="center"/>
              <w:rPr>
                <w:rFonts w:ascii="Times New Roman" w:hAnsi="Times New Roman" w:cs="Times New Roman"/>
                <w:sz w:val="20"/>
                <w:szCs w:val="20"/>
              </w:rPr>
            </w:pPr>
            <w:r>
              <w:rPr>
                <w:rFonts w:ascii="Times New Roman" w:hAnsi="Times New Roman" w:cs="Times New Roman"/>
                <w:sz w:val="20"/>
                <w:szCs w:val="20"/>
              </w:rPr>
              <w:t>16 917 860,33</w:t>
            </w:r>
          </w:p>
        </w:tc>
      </w:tr>
      <w:tr w:rsidR="0017494E" w:rsidRPr="003B5196" w:rsidTr="009549BF">
        <w:trPr>
          <w:trHeight w:val="539"/>
        </w:trPr>
        <w:tc>
          <w:tcPr>
            <w:tcW w:w="7580" w:type="dxa"/>
          </w:tcPr>
          <w:p w:rsidR="0017494E" w:rsidRPr="000E27D9" w:rsidRDefault="00E47572" w:rsidP="0017494E">
            <w:pPr>
              <w:suppressAutoHyphens/>
              <w:rPr>
                <w:rFonts w:ascii="Times New Roman" w:eastAsia="Times New Roman" w:hAnsi="Times New Roman" w:cs="Times New Roman"/>
                <w:sz w:val="20"/>
                <w:szCs w:val="20"/>
                <w:lang w:eastAsia="ru-RU"/>
              </w:rPr>
            </w:pPr>
            <w:r w:rsidRPr="00E47572">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765" w:type="dxa"/>
          </w:tcPr>
          <w:p w:rsidR="00E47572" w:rsidRPr="000E27D9" w:rsidRDefault="0064645D" w:rsidP="009549BF">
            <w:pPr>
              <w:suppressAutoHyphens/>
              <w:spacing w:line="360" w:lineRule="auto"/>
              <w:jc w:val="center"/>
              <w:rPr>
                <w:rFonts w:ascii="Times New Roman" w:hAnsi="Times New Roman" w:cs="Times New Roman"/>
                <w:sz w:val="20"/>
                <w:szCs w:val="20"/>
              </w:rPr>
            </w:pPr>
            <w:r>
              <w:rPr>
                <w:rFonts w:ascii="Times New Roman" w:hAnsi="Times New Roman" w:cs="Times New Roman"/>
                <w:sz w:val="20"/>
                <w:szCs w:val="20"/>
              </w:rPr>
              <w:t>24 830 757,55</w:t>
            </w:r>
          </w:p>
        </w:tc>
      </w:tr>
      <w:tr w:rsidR="0017494E" w:rsidRPr="003B5196" w:rsidTr="0017494E">
        <w:tc>
          <w:tcPr>
            <w:tcW w:w="7580" w:type="dxa"/>
          </w:tcPr>
          <w:p w:rsidR="0017494E" w:rsidRPr="000A4D57" w:rsidRDefault="00E47572" w:rsidP="0017494E">
            <w:pPr>
              <w:suppressAutoHyphens/>
              <w:rPr>
                <w:rFonts w:ascii="Times New Roman" w:eastAsia="Times New Roman" w:hAnsi="Times New Roman" w:cs="Times New Roman"/>
                <w:sz w:val="20"/>
                <w:szCs w:val="20"/>
                <w:lang w:eastAsia="ru-RU"/>
              </w:rPr>
            </w:pPr>
            <w:r w:rsidRPr="00E47572">
              <w:rPr>
                <w:rFonts w:ascii="Times New Roman" w:eastAsia="Times New Roman" w:hAnsi="Times New Roman" w:cs="Times New Roman"/>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765" w:type="dxa"/>
          </w:tcPr>
          <w:p w:rsidR="0017494E" w:rsidRPr="007176F0" w:rsidRDefault="0064645D" w:rsidP="00FE01F6">
            <w:pPr>
              <w:suppressAutoHyphens/>
              <w:spacing w:line="360" w:lineRule="auto"/>
              <w:jc w:val="center"/>
              <w:rPr>
                <w:rFonts w:ascii="Times New Roman" w:hAnsi="Times New Roman" w:cs="Times New Roman"/>
                <w:color w:val="FF0000"/>
                <w:sz w:val="20"/>
                <w:szCs w:val="20"/>
              </w:rPr>
            </w:pPr>
            <w:r>
              <w:rPr>
                <w:rFonts w:ascii="Times New Roman" w:hAnsi="Times New Roman" w:cs="Times New Roman"/>
                <w:sz w:val="20"/>
                <w:szCs w:val="20"/>
              </w:rPr>
              <w:t>4 775 106,07</w:t>
            </w:r>
          </w:p>
        </w:tc>
      </w:tr>
      <w:tr w:rsidR="0017494E" w:rsidRPr="003B5196" w:rsidTr="0017494E">
        <w:tc>
          <w:tcPr>
            <w:tcW w:w="7580" w:type="dxa"/>
          </w:tcPr>
          <w:p w:rsidR="0017494E" w:rsidRPr="00A425C0" w:rsidRDefault="0017494E" w:rsidP="0017494E">
            <w:pPr>
              <w:suppressAutoHyphens/>
              <w:rPr>
                <w:rFonts w:ascii="Times New Roman" w:eastAsia="Times New Roman" w:hAnsi="Times New Roman" w:cs="Times New Roman"/>
                <w:sz w:val="20"/>
                <w:szCs w:val="20"/>
                <w:lang w:eastAsia="ru-RU"/>
              </w:rPr>
            </w:pPr>
            <w:r w:rsidRPr="00A425C0">
              <w:rPr>
                <w:rFonts w:ascii="Times New Roman" w:eastAsia="Times New Roman" w:hAnsi="Times New Roman" w:cs="Times New Roman"/>
                <w:sz w:val="20"/>
                <w:szCs w:val="20"/>
                <w:lang w:eastAsia="ru-RU"/>
              </w:rPr>
              <w:t xml:space="preserve">Прочие неналоговые доходы бюджетов городских округов </w:t>
            </w:r>
            <w:r w:rsidR="00E47572">
              <w:rPr>
                <w:rFonts w:ascii="Times New Roman" w:eastAsia="Times New Roman" w:hAnsi="Times New Roman" w:cs="Times New Roman"/>
                <w:sz w:val="20"/>
                <w:szCs w:val="20"/>
                <w:lang w:eastAsia="ru-RU"/>
              </w:rPr>
              <w:t>(компенсация стоимости зеленых насаждений)</w:t>
            </w:r>
          </w:p>
        </w:tc>
        <w:tc>
          <w:tcPr>
            <w:tcW w:w="1765" w:type="dxa"/>
          </w:tcPr>
          <w:p w:rsidR="0017494E" w:rsidRPr="00A425C0" w:rsidRDefault="0064645D" w:rsidP="0017494E">
            <w:pPr>
              <w:suppressAutoHyphens/>
              <w:spacing w:line="360" w:lineRule="auto"/>
              <w:jc w:val="center"/>
              <w:rPr>
                <w:rFonts w:ascii="Times New Roman" w:hAnsi="Times New Roman" w:cs="Times New Roman"/>
                <w:sz w:val="20"/>
                <w:szCs w:val="20"/>
              </w:rPr>
            </w:pPr>
            <w:r>
              <w:rPr>
                <w:rFonts w:ascii="Times New Roman" w:hAnsi="Times New Roman" w:cs="Times New Roman"/>
                <w:sz w:val="20"/>
                <w:szCs w:val="20"/>
              </w:rPr>
              <w:t>59 314 940,57</w:t>
            </w:r>
          </w:p>
        </w:tc>
      </w:tr>
      <w:tr w:rsidR="0017494E" w:rsidRPr="003B5196" w:rsidTr="0017494E">
        <w:tc>
          <w:tcPr>
            <w:tcW w:w="7580" w:type="dxa"/>
          </w:tcPr>
          <w:p w:rsidR="0017494E" w:rsidRPr="00A425C0" w:rsidRDefault="0017494E" w:rsidP="0017494E">
            <w:pPr>
              <w:suppressAutoHyphens/>
              <w:jc w:val="both"/>
              <w:rPr>
                <w:rFonts w:ascii="Times New Roman" w:eastAsia="Times New Roman" w:hAnsi="Times New Roman" w:cs="Times New Roman"/>
                <w:sz w:val="20"/>
                <w:szCs w:val="20"/>
                <w:lang w:eastAsia="ru-RU"/>
              </w:rPr>
            </w:pPr>
            <w:r w:rsidRPr="00A425C0">
              <w:rPr>
                <w:rFonts w:ascii="Times New Roman" w:eastAsia="Times New Roman" w:hAnsi="Times New Roman" w:cs="Times New Roman"/>
                <w:sz w:val="20"/>
                <w:szCs w:val="20"/>
                <w:lang w:eastAsia="ru-RU"/>
              </w:rPr>
              <w:t>Субсидии бюджетам бюджетной системы Российской Федерации (межбюджетные трансферты)</w:t>
            </w:r>
          </w:p>
        </w:tc>
        <w:tc>
          <w:tcPr>
            <w:tcW w:w="1765" w:type="dxa"/>
          </w:tcPr>
          <w:p w:rsidR="0017494E" w:rsidRPr="00A425C0" w:rsidRDefault="00282D59" w:rsidP="0017494E">
            <w:pPr>
              <w:suppressAutoHyphens/>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320 513 168,32</w:t>
            </w:r>
          </w:p>
        </w:tc>
      </w:tr>
      <w:tr w:rsidR="0017494E" w:rsidRPr="003B5196" w:rsidTr="0017494E">
        <w:tc>
          <w:tcPr>
            <w:tcW w:w="7580" w:type="dxa"/>
          </w:tcPr>
          <w:p w:rsidR="0017494E" w:rsidRPr="00A425C0" w:rsidRDefault="0017494E" w:rsidP="0017494E">
            <w:pPr>
              <w:suppressAutoHyphens/>
              <w:jc w:val="both"/>
              <w:rPr>
                <w:rFonts w:ascii="Times New Roman" w:eastAsia="Times New Roman" w:hAnsi="Times New Roman" w:cs="Times New Roman"/>
                <w:sz w:val="20"/>
                <w:szCs w:val="20"/>
                <w:lang w:eastAsia="ru-RU"/>
              </w:rPr>
            </w:pPr>
            <w:r w:rsidRPr="00A425C0">
              <w:rPr>
                <w:rFonts w:ascii="Times New Roman" w:eastAsia="Times New Roman" w:hAnsi="Times New Roman" w:cs="Times New Roman"/>
                <w:sz w:val="20"/>
                <w:szCs w:val="20"/>
                <w:lang w:eastAsia="ru-RU"/>
              </w:rPr>
              <w:t>Субвенции бюджетам субъектов Российской Федерации и муниципальных образований</w:t>
            </w:r>
          </w:p>
        </w:tc>
        <w:tc>
          <w:tcPr>
            <w:tcW w:w="1765" w:type="dxa"/>
          </w:tcPr>
          <w:p w:rsidR="0017494E" w:rsidRPr="00A425C0" w:rsidRDefault="00775F97" w:rsidP="0017494E">
            <w:pPr>
              <w:suppressAutoHyphens/>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5 932 227,11</w:t>
            </w:r>
          </w:p>
        </w:tc>
      </w:tr>
      <w:tr w:rsidR="0017494E" w:rsidRPr="003B5196" w:rsidTr="0017494E">
        <w:tc>
          <w:tcPr>
            <w:tcW w:w="7580" w:type="dxa"/>
          </w:tcPr>
          <w:p w:rsidR="0017494E" w:rsidRPr="00A425C0" w:rsidRDefault="0017494E" w:rsidP="0017494E">
            <w:pPr>
              <w:suppressAutoHyphens/>
              <w:spacing w:line="360" w:lineRule="auto"/>
              <w:jc w:val="both"/>
              <w:rPr>
                <w:rFonts w:ascii="Times New Roman" w:eastAsia="Times New Roman" w:hAnsi="Times New Roman" w:cs="Times New Roman"/>
                <w:sz w:val="20"/>
                <w:szCs w:val="20"/>
                <w:lang w:eastAsia="ru-RU"/>
              </w:rPr>
            </w:pPr>
            <w:r w:rsidRPr="00A425C0">
              <w:rPr>
                <w:rFonts w:ascii="Times New Roman" w:eastAsia="Times New Roman" w:hAnsi="Times New Roman" w:cs="Times New Roman"/>
                <w:sz w:val="20"/>
                <w:szCs w:val="20"/>
                <w:lang w:eastAsia="ru-RU"/>
              </w:rPr>
              <w:t>Иные межбюджетные трансферты</w:t>
            </w:r>
          </w:p>
        </w:tc>
        <w:tc>
          <w:tcPr>
            <w:tcW w:w="1765" w:type="dxa"/>
          </w:tcPr>
          <w:p w:rsidR="0017494E" w:rsidRPr="00A425C0" w:rsidRDefault="00775F97" w:rsidP="0017494E">
            <w:pPr>
              <w:suppressAutoHyphens/>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-3 175 549,68</w:t>
            </w:r>
          </w:p>
        </w:tc>
      </w:tr>
      <w:tr w:rsidR="0017494E" w:rsidRPr="003B5196" w:rsidTr="0017494E">
        <w:tc>
          <w:tcPr>
            <w:tcW w:w="7580" w:type="dxa"/>
          </w:tcPr>
          <w:p w:rsidR="0017494E" w:rsidRPr="00A425C0" w:rsidRDefault="00256C73" w:rsidP="0017494E">
            <w:pPr>
              <w:suppressAutoHyphens/>
              <w:jc w:val="both"/>
              <w:rPr>
                <w:rFonts w:ascii="Times New Roman" w:eastAsia="Times New Roman" w:hAnsi="Times New Roman" w:cs="Times New Roman"/>
                <w:sz w:val="20"/>
                <w:szCs w:val="20"/>
                <w:lang w:eastAsia="ru-RU"/>
              </w:rPr>
            </w:pPr>
            <w:r w:rsidRPr="00256C73">
              <w:rPr>
                <w:rFonts w:ascii="Times New Roman" w:eastAsia="Times New Roman" w:hAnsi="Times New Roman" w:cs="Times New Roman"/>
                <w:sz w:val="20"/>
                <w:szCs w:val="20"/>
                <w:lang w:eastAsia="ru-RU"/>
              </w:rPr>
              <w:t>Прочие безвозмездные поступления в бюджеты городских округов</w:t>
            </w:r>
          </w:p>
        </w:tc>
        <w:tc>
          <w:tcPr>
            <w:tcW w:w="1765" w:type="dxa"/>
          </w:tcPr>
          <w:p w:rsidR="0017494E" w:rsidRPr="00A425C0" w:rsidRDefault="00256C73" w:rsidP="0017494E">
            <w:pPr>
              <w:suppressAutoHyphens/>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- 3 762 000,00</w:t>
            </w:r>
          </w:p>
        </w:tc>
      </w:tr>
      <w:tr w:rsidR="0017494E" w:rsidRPr="003B5196" w:rsidTr="0017494E">
        <w:tc>
          <w:tcPr>
            <w:tcW w:w="7580" w:type="dxa"/>
          </w:tcPr>
          <w:p w:rsidR="0017494E" w:rsidRPr="00A425C0" w:rsidRDefault="0017494E" w:rsidP="0017494E">
            <w:pPr>
              <w:suppressAutoHyphens/>
              <w:jc w:val="both"/>
              <w:rPr>
                <w:rFonts w:ascii="Times New Roman" w:eastAsia="Times New Roman" w:hAnsi="Times New Roman" w:cs="Times New Roman"/>
                <w:sz w:val="20"/>
                <w:szCs w:val="20"/>
                <w:lang w:eastAsia="ru-RU"/>
              </w:rPr>
            </w:pPr>
            <w:r w:rsidRPr="00A425C0">
              <w:rPr>
                <w:rFonts w:ascii="Times New Roman" w:eastAsia="Times New Roman" w:hAnsi="Times New Roman" w:cs="Times New Roman"/>
                <w:sz w:val="20"/>
                <w:szCs w:val="20"/>
                <w:lang w:eastAsia="ru-RU"/>
              </w:rPr>
              <w:t>Возврат остатков субсидий, субвенций и иных межбюджетных трансфертов, имеющих целевое назначение, прошлых лет</w:t>
            </w:r>
            <w:r w:rsidR="00256C73">
              <w:rPr>
                <w:rFonts w:ascii="Times New Roman" w:eastAsia="Times New Roman" w:hAnsi="Times New Roman" w:cs="Times New Roman"/>
                <w:sz w:val="20"/>
                <w:szCs w:val="20"/>
                <w:lang w:eastAsia="ru-RU"/>
              </w:rPr>
              <w:t xml:space="preserve"> из бюджетов городских округов</w:t>
            </w:r>
          </w:p>
        </w:tc>
        <w:tc>
          <w:tcPr>
            <w:tcW w:w="1765" w:type="dxa"/>
          </w:tcPr>
          <w:p w:rsidR="0017494E" w:rsidRPr="00A425C0" w:rsidRDefault="00256C73" w:rsidP="0017494E">
            <w:pPr>
              <w:suppressAutoHyphens/>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-14 740 427,59</w:t>
            </w:r>
          </w:p>
        </w:tc>
      </w:tr>
    </w:tbl>
    <w:p w:rsidR="0017494E" w:rsidRPr="0017494E" w:rsidRDefault="0017494E" w:rsidP="0017494E">
      <w:pPr>
        <w:pStyle w:val="a3"/>
        <w:suppressAutoHyphens/>
        <w:spacing w:after="0" w:line="312" w:lineRule="auto"/>
        <w:ind w:left="1636"/>
        <w:jc w:val="both"/>
        <w:rPr>
          <w:rFonts w:ascii="Times New Roman" w:eastAsia="Times New Roman" w:hAnsi="Times New Roman" w:cs="Times New Roman"/>
          <w:b/>
          <w:color w:val="FF0000"/>
          <w:sz w:val="24"/>
          <w:szCs w:val="24"/>
          <w:lang w:eastAsia="ru-RU"/>
        </w:rPr>
      </w:pPr>
    </w:p>
    <w:p w:rsidR="0017494E" w:rsidRDefault="0017494E" w:rsidP="00682DD5">
      <w:pPr>
        <w:pStyle w:val="a3"/>
        <w:numPr>
          <w:ilvl w:val="1"/>
          <w:numId w:val="1"/>
        </w:numPr>
        <w:tabs>
          <w:tab w:val="left" w:pos="1134"/>
        </w:tabs>
        <w:suppressAutoHyphens/>
        <w:spacing w:after="0" w:line="312" w:lineRule="auto"/>
        <w:ind w:left="0" w:firstLine="709"/>
        <w:jc w:val="both"/>
        <w:rPr>
          <w:rFonts w:ascii="Times New Roman" w:eastAsia="Times New Roman" w:hAnsi="Times New Roman" w:cs="Times New Roman"/>
          <w:sz w:val="24"/>
          <w:szCs w:val="24"/>
          <w:lang w:eastAsia="ru-RU"/>
        </w:rPr>
      </w:pPr>
      <w:r w:rsidRPr="00227EE9">
        <w:rPr>
          <w:rFonts w:ascii="Times New Roman" w:eastAsia="Times New Roman" w:hAnsi="Times New Roman" w:cs="Times New Roman"/>
          <w:b/>
          <w:sz w:val="24"/>
          <w:szCs w:val="24"/>
          <w:lang w:eastAsia="ru-RU"/>
        </w:rPr>
        <w:t xml:space="preserve">Увеличение неналоговых доходов на сумму </w:t>
      </w:r>
      <w:r w:rsidR="0064645D">
        <w:rPr>
          <w:rFonts w:ascii="Times New Roman" w:eastAsia="Times New Roman" w:hAnsi="Times New Roman" w:cs="Times New Roman"/>
          <w:b/>
          <w:sz w:val="24"/>
          <w:szCs w:val="24"/>
          <w:lang w:eastAsia="ru-RU"/>
        </w:rPr>
        <w:t xml:space="preserve">105 838 664,52 </w:t>
      </w:r>
      <w:r w:rsidRPr="00FE01F6">
        <w:rPr>
          <w:rFonts w:ascii="Times New Roman" w:eastAsia="Times New Roman" w:hAnsi="Times New Roman" w:cs="Times New Roman"/>
          <w:b/>
          <w:sz w:val="24"/>
          <w:szCs w:val="24"/>
          <w:lang w:eastAsia="ru-RU"/>
        </w:rPr>
        <w:t xml:space="preserve">руб., </w:t>
      </w:r>
      <w:r w:rsidRPr="00FE01F6">
        <w:rPr>
          <w:rFonts w:ascii="Times New Roman" w:eastAsia="Times New Roman" w:hAnsi="Times New Roman" w:cs="Times New Roman"/>
          <w:sz w:val="24"/>
          <w:szCs w:val="24"/>
          <w:lang w:eastAsia="ru-RU"/>
        </w:rPr>
        <w:t>в том числе:</w:t>
      </w:r>
    </w:p>
    <w:p w:rsidR="00FA131F" w:rsidRDefault="001956B5" w:rsidP="00682DD5">
      <w:pPr>
        <w:pStyle w:val="a3"/>
        <w:suppressAutoHyphens/>
        <w:spacing w:after="0" w:line="312" w:lineRule="auto"/>
        <w:ind w:left="0" w:firstLine="709"/>
        <w:jc w:val="both"/>
        <w:rPr>
          <w:rFonts w:ascii="Times New Roman" w:eastAsia="Times New Roman" w:hAnsi="Times New Roman" w:cs="Times New Roman"/>
          <w:sz w:val="24"/>
          <w:szCs w:val="24"/>
          <w:lang w:eastAsia="ru-RU"/>
        </w:rPr>
      </w:pPr>
      <w:r w:rsidRPr="001956B5">
        <w:rPr>
          <w:rFonts w:ascii="Times New Roman" w:eastAsia="Times New Roman" w:hAnsi="Times New Roman" w:cs="Times New Roman"/>
          <w:b/>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r>
        <w:rPr>
          <w:rFonts w:ascii="Times New Roman" w:eastAsia="Times New Roman" w:hAnsi="Times New Roman" w:cs="Times New Roman"/>
          <w:b/>
          <w:sz w:val="24"/>
          <w:szCs w:val="24"/>
          <w:lang w:eastAsia="ru-RU"/>
        </w:rPr>
        <w:t xml:space="preserve"> </w:t>
      </w:r>
      <w:r w:rsidRPr="00BE45A3">
        <w:rPr>
          <w:rFonts w:ascii="Times New Roman" w:eastAsia="Times New Roman" w:hAnsi="Times New Roman" w:cs="Times New Roman"/>
          <w:sz w:val="24"/>
          <w:szCs w:val="24"/>
          <w:lang w:eastAsia="ru-RU"/>
        </w:rPr>
        <w:t xml:space="preserve">– </w:t>
      </w:r>
      <w:r w:rsidR="00205033" w:rsidRPr="00BE45A3">
        <w:rPr>
          <w:rFonts w:ascii="Times New Roman" w:eastAsia="Times New Roman" w:hAnsi="Times New Roman" w:cs="Times New Roman"/>
          <w:sz w:val="24"/>
          <w:szCs w:val="24"/>
          <w:lang w:eastAsia="ru-RU"/>
        </w:rPr>
        <w:t xml:space="preserve">увеличение на </w:t>
      </w:r>
      <w:r w:rsidR="0064645D" w:rsidRPr="0064645D">
        <w:rPr>
          <w:rFonts w:ascii="Times New Roman" w:eastAsia="Times New Roman" w:hAnsi="Times New Roman" w:cs="Times New Roman"/>
          <w:sz w:val="24"/>
          <w:szCs w:val="24"/>
          <w:lang w:eastAsia="ru-RU"/>
        </w:rPr>
        <w:t>16</w:t>
      </w:r>
      <w:r w:rsidR="0064645D">
        <w:rPr>
          <w:rFonts w:ascii="Times New Roman" w:eastAsia="Times New Roman" w:hAnsi="Times New Roman" w:cs="Times New Roman"/>
          <w:sz w:val="24"/>
          <w:szCs w:val="24"/>
          <w:lang w:eastAsia="ru-RU"/>
        </w:rPr>
        <w:t> </w:t>
      </w:r>
      <w:r w:rsidR="0064645D" w:rsidRPr="0064645D">
        <w:rPr>
          <w:rFonts w:ascii="Times New Roman" w:eastAsia="Times New Roman" w:hAnsi="Times New Roman" w:cs="Times New Roman"/>
          <w:sz w:val="24"/>
          <w:szCs w:val="24"/>
          <w:lang w:eastAsia="ru-RU"/>
        </w:rPr>
        <w:t>917</w:t>
      </w:r>
      <w:r w:rsidR="0064645D">
        <w:rPr>
          <w:rFonts w:ascii="Times New Roman" w:eastAsia="Times New Roman" w:hAnsi="Times New Roman" w:cs="Times New Roman"/>
          <w:sz w:val="24"/>
          <w:szCs w:val="24"/>
          <w:lang w:eastAsia="ru-RU"/>
        </w:rPr>
        <w:t xml:space="preserve"> </w:t>
      </w:r>
      <w:r w:rsidR="0064645D" w:rsidRPr="0064645D">
        <w:rPr>
          <w:rFonts w:ascii="Times New Roman" w:eastAsia="Times New Roman" w:hAnsi="Times New Roman" w:cs="Times New Roman"/>
          <w:sz w:val="24"/>
          <w:szCs w:val="24"/>
          <w:lang w:eastAsia="ru-RU"/>
        </w:rPr>
        <w:t>860,33</w:t>
      </w:r>
      <w:r w:rsidR="00205033" w:rsidRPr="00BE45A3">
        <w:rPr>
          <w:rFonts w:ascii="Times New Roman" w:eastAsia="Times New Roman" w:hAnsi="Times New Roman" w:cs="Times New Roman"/>
          <w:sz w:val="24"/>
          <w:szCs w:val="24"/>
          <w:lang w:eastAsia="ru-RU"/>
        </w:rPr>
        <w:t>руб.</w:t>
      </w:r>
    </w:p>
    <w:p w:rsidR="00205033" w:rsidRDefault="00205033" w:rsidP="00682DD5">
      <w:pPr>
        <w:pStyle w:val="a4"/>
        <w:widowControl w:val="0"/>
        <w:suppressAutoHyphens/>
        <w:spacing w:line="312" w:lineRule="auto"/>
        <w:ind w:firstLine="709"/>
        <w:jc w:val="both"/>
      </w:pPr>
      <w:r w:rsidRPr="005F61E4">
        <w:rPr>
          <w:szCs w:val="24"/>
        </w:rPr>
        <w:t>Главным администратором дохода (МКУ «Управлением муниципальной собственности администрации А</w:t>
      </w:r>
      <w:r>
        <w:rPr>
          <w:szCs w:val="24"/>
        </w:rPr>
        <w:t>ртемовского городского округа»)</w:t>
      </w:r>
      <w:r w:rsidRPr="005F61E4">
        <w:rPr>
          <w:szCs w:val="24"/>
        </w:rPr>
        <w:t xml:space="preserve"> прогнозируется </w:t>
      </w:r>
      <w:r w:rsidRPr="00233AAC">
        <w:rPr>
          <w:szCs w:val="24"/>
        </w:rPr>
        <w:t>увеличение поступлений по доходу</w:t>
      </w:r>
      <w:r w:rsidR="007001DD" w:rsidRPr="00233AAC">
        <w:rPr>
          <w:szCs w:val="24"/>
        </w:rPr>
        <w:t xml:space="preserve"> исходя из динамики фактических поступлений за январь-февраль 2024</w:t>
      </w:r>
      <w:r w:rsidRPr="00233AAC">
        <w:rPr>
          <w:szCs w:val="24"/>
        </w:rPr>
        <w:t xml:space="preserve"> </w:t>
      </w:r>
      <w:r w:rsidR="007001DD">
        <w:rPr>
          <w:szCs w:val="24"/>
        </w:rPr>
        <w:t>в связи с</w:t>
      </w:r>
      <w:r w:rsidR="00736846">
        <w:t xml:space="preserve"> увеличения темпа</w:t>
      </w:r>
      <w:r w:rsidRPr="002C1A77">
        <w:t xml:space="preserve"> </w:t>
      </w:r>
      <w:r>
        <w:t>погашения задолженности</w:t>
      </w:r>
      <w:r w:rsidR="007001DD">
        <w:t>,</w:t>
      </w:r>
      <w:r>
        <w:t xml:space="preserve"> </w:t>
      </w:r>
      <w:r w:rsidR="007001DD">
        <w:t xml:space="preserve">обусловленного </w:t>
      </w:r>
      <w:r>
        <w:t>проведени</w:t>
      </w:r>
      <w:r w:rsidR="00736846">
        <w:t>ем</w:t>
      </w:r>
      <w:r>
        <w:t xml:space="preserve"> претензионной работы специалистами управления</w:t>
      </w:r>
      <w:r w:rsidR="009277F2">
        <w:t xml:space="preserve"> (выставлено 24 претензии на сумму 21 181 922,00 руб.)</w:t>
      </w:r>
      <w:r>
        <w:t>.</w:t>
      </w:r>
    </w:p>
    <w:p w:rsidR="00205033" w:rsidRDefault="00205033" w:rsidP="00682DD5">
      <w:pPr>
        <w:pStyle w:val="a4"/>
        <w:widowControl w:val="0"/>
        <w:suppressAutoHyphens/>
        <w:spacing w:line="312" w:lineRule="auto"/>
        <w:ind w:firstLine="709"/>
        <w:jc w:val="both"/>
      </w:pPr>
      <w:r w:rsidRPr="00205033">
        <w:rPr>
          <w:b/>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r>
        <w:rPr>
          <w:b/>
        </w:rPr>
        <w:t xml:space="preserve"> – </w:t>
      </w:r>
      <w:r w:rsidRPr="00205033">
        <w:t xml:space="preserve">увеличение </w:t>
      </w:r>
      <w:r w:rsidR="00903004">
        <w:t>на</w:t>
      </w:r>
      <w:r w:rsidRPr="00205033">
        <w:t xml:space="preserve"> </w:t>
      </w:r>
      <w:r w:rsidR="0064645D" w:rsidRPr="0064645D">
        <w:t>24</w:t>
      </w:r>
      <w:r w:rsidR="0064645D">
        <w:t> </w:t>
      </w:r>
      <w:r w:rsidR="0064645D" w:rsidRPr="0064645D">
        <w:t>830</w:t>
      </w:r>
      <w:r w:rsidR="0064645D">
        <w:t xml:space="preserve"> </w:t>
      </w:r>
      <w:r w:rsidR="0064645D" w:rsidRPr="0064645D">
        <w:t>757,55</w:t>
      </w:r>
      <w:r w:rsidR="0064645D">
        <w:t xml:space="preserve"> </w:t>
      </w:r>
      <w:r w:rsidRPr="00205033">
        <w:t>руб.</w:t>
      </w:r>
    </w:p>
    <w:p w:rsidR="002C57EC" w:rsidRDefault="00736846" w:rsidP="00682DD5">
      <w:pPr>
        <w:pStyle w:val="a4"/>
        <w:widowControl w:val="0"/>
        <w:suppressAutoHyphens/>
        <w:spacing w:line="312" w:lineRule="auto"/>
        <w:ind w:firstLine="709"/>
        <w:jc w:val="both"/>
      </w:pPr>
      <w:r w:rsidRPr="005F61E4">
        <w:rPr>
          <w:szCs w:val="24"/>
        </w:rPr>
        <w:t>Главным администратором дохода (МКУ «Управлением муниципальной собственности администрации А</w:t>
      </w:r>
      <w:r>
        <w:rPr>
          <w:szCs w:val="24"/>
        </w:rPr>
        <w:t>ртемовского городского округа»)</w:t>
      </w:r>
      <w:r w:rsidRPr="005F61E4">
        <w:rPr>
          <w:szCs w:val="24"/>
        </w:rPr>
        <w:t xml:space="preserve"> прогнозируется увеличение поступлений по </w:t>
      </w:r>
      <w:r w:rsidRPr="00233AAC">
        <w:rPr>
          <w:szCs w:val="24"/>
        </w:rPr>
        <w:t>доходу</w:t>
      </w:r>
      <w:r w:rsidR="007001DD" w:rsidRPr="00233AAC">
        <w:rPr>
          <w:szCs w:val="24"/>
        </w:rPr>
        <w:t xml:space="preserve"> исходя из динамики фактических поступлений за январь-февраль 2024 </w:t>
      </w:r>
      <w:r w:rsidR="007001DD">
        <w:t>в связи с</w:t>
      </w:r>
      <w:r>
        <w:t xml:space="preserve"> увеличени</w:t>
      </w:r>
      <w:r w:rsidR="007001DD">
        <w:t>ем</w:t>
      </w:r>
      <w:r>
        <w:t xml:space="preserve"> количества земельных участков, выставляемых на аукцион</w:t>
      </w:r>
      <w:r w:rsidR="007D4CC6">
        <w:t>,</w:t>
      </w:r>
      <w:r w:rsidR="00F01170">
        <w:t xml:space="preserve"> </w:t>
      </w:r>
      <w:r w:rsidR="00F01170" w:rsidRPr="007D4CC6">
        <w:t>с</w:t>
      </w:r>
      <w:r w:rsidR="007D4CC6" w:rsidRPr="007D4CC6">
        <w:t xml:space="preserve"> 61</w:t>
      </w:r>
      <w:r w:rsidR="00F01170" w:rsidRPr="007D4CC6">
        <w:t xml:space="preserve"> до 77</w:t>
      </w:r>
      <w:r w:rsidR="007D4CC6" w:rsidRPr="007D4CC6">
        <w:t xml:space="preserve"> </w:t>
      </w:r>
      <w:r w:rsidR="00B44A2B">
        <w:t>участков</w:t>
      </w:r>
      <w:r w:rsidR="007D4CC6">
        <w:t>.</w:t>
      </w:r>
    </w:p>
    <w:p w:rsidR="00577AC4" w:rsidRPr="00F448C6" w:rsidRDefault="00577AC4" w:rsidP="00682DD5">
      <w:pPr>
        <w:pStyle w:val="a4"/>
        <w:widowControl w:val="0"/>
        <w:suppressAutoHyphens/>
        <w:spacing w:line="312" w:lineRule="auto"/>
        <w:ind w:firstLine="709"/>
        <w:jc w:val="both"/>
      </w:pPr>
      <w:r w:rsidRPr="00577AC4">
        <w:rPr>
          <w:b/>
        </w:rPr>
        <w:t xml:space="preserve">Плата за увеличение площади земельных участков, находящихся в частной </w:t>
      </w:r>
      <w:r w:rsidRPr="00577AC4">
        <w:rPr>
          <w:b/>
        </w:rPr>
        <w:lastRenderedPageBreak/>
        <w:t>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r w:rsidR="00F448C6">
        <w:rPr>
          <w:b/>
        </w:rPr>
        <w:t xml:space="preserve"> </w:t>
      </w:r>
      <w:r w:rsidR="00F448C6" w:rsidRPr="00F448C6">
        <w:t>–</w:t>
      </w:r>
      <w:r w:rsidR="00F448C6">
        <w:rPr>
          <w:b/>
        </w:rPr>
        <w:t xml:space="preserve"> </w:t>
      </w:r>
      <w:r w:rsidR="00F448C6" w:rsidRPr="00F448C6">
        <w:t xml:space="preserve">увеличение на </w:t>
      </w:r>
      <w:r w:rsidR="0064645D">
        <w:t>4 775 106,07</w:t>
      </w:r>
      <w:r w:rsidR="00F448C6" w:rsidRPr="00BE45A3">
        <w:t xml:space="preserve"> руб.</w:t>
      </w:r>
      <w:r w:rsidR="00F448C6" w:rsidRPr="00F448C6">
        <w:t xml:space="preserve"> </w:t>
      </w:r>
    </w:p>
    <w:p w:rsidR="00F01170" w:rsidRDefault="00F448C6" w:rsidP="00682DD5">
      <w:pPr>
        <w:pStyle w:val="a4"/>
        <w:widowControl w:val="0"/>
        <w:suppressAutoHyphens/>
        <w:spacing w:line="312" w:lineRule="auto"/>
        <w:ind w:firstLine="709"/>
        <w:jc w:val="both"/>
        <w:rPr>
          <w:szCs w:val="24"/>
        </w:rPr>
      </w:pPr>
      <w:r>
        <w:rPr>
          <w:bCs/>
          <w:szCs w:val="24"/>
        </w:rPr>
        <w:t>Г</w:t>
      </w:r>
      <w:r w:rsidR="00BE45A3">
        <w:rPr>
          <w:szCs w:val="24"/>
        </w:rPr>
        <w:t>лавным</w:t>
      </w:r>
      <w:r w:rsidRPr="00A55F84">
        <w:rPr>
          <w:szCs w:val="24"/>
        </w:rPr>
        <w:t xml:space="preserve"> админи</w:t>
      </w:r>
      <w:r>
        <w:rPr>
          <w:szCs w:val="24"/>
        </w:rPr>
        <w:t>стратором дохода (</w:t>
      </w:r>
      <w:r w:rsidRPr="00A55F84">
        <w:rPr>
          <w:szCs w:val="24"/>
        </w:rPr>
        <w:t>МКУ «Управление муниципальной собственности администрации Артемовского городского округа»), прогнозируется увеличение по доходу</w:t>
      </w:r>
      <w:r w:rsidR="009A4D1A">
        <w:rPr>
          <w:szCs w:val="24"/>
        </w:rPr>
        <w:t xml:space="preserve"> исходя из динамики фактических поступлений за январь</w:t>
      </w:r>
      <w:r w:rsidR="0064645D">
        <w:rPr>
          <w:szCs w:val="24"/>
        </w:rPr>
        <w:t>-февраль</w:t>
      </w:r>
      <w:r w:rsidR="009A4D1A">
        <w:rPr>
          <w:szCs w:val="24"/>
        </w:rPr>
        <w:t xml:space="preserve"> </w:t>
      </w:r>
      <w:r w:rsidR="009A4D1A" w:rsidRPr="0064645D">
        <w:rPr>
          <w:szCs w:val="24"/>
        </w:rPr>
        <w:t>202</w:t>
      </w:r>
      <w:r w:rsidR="0064645D" w:rsidRPr="0064645D">
        <w:rPr>
          <w:szCs w:val="24"/>
        </w:rPr>
        <w:t>4</w:t>
      </w:r>
      <w:r w:rsidR="009277F2" w:rsidRPr="0064645D">
        <w:rPr>
          <w:szCs w:val="24"/>
        </w:rPr>
        <w:t xml:space="preserve"> </w:t>
      </w:r>
      <w:r w:rsidR="009277F2" w:rsidRPr="00233AAC">
        <w:rPr>
          <w:szCs w:val="24"/>
        </w:rPr>
        <w:t xml:space="preserve">(планируемая сумма поступлений в январе 3 000 000,00 руб., фактически поступившая 5 225 363,03 руб.) </w:t>
      </w:r>
      <w:r w:rsidR="007001DD">
        <w:rPr>
          <w:szCs w:val="24"/>
        </w:rPr>
        <w:t xml:space="preserve">в связи с </w:t>
      </w:r>
      <w:r w:rsidR="008244D2">
        <w:rPr>
          <w:szCs w:val="24"/>
        </w:rPr>
        <w:t>увеличени</w:t>
      </w:r>
      <w:r w:rsidR="007001DD">
        <w:rPr>
          <w:szCs w:val="24"/>
        </w:rPr>
        <w:t>ем</w:t>
      </w:r>
      <w:r w:rsidR="008244D2">
        <w:rPr>
          <w:szCs w:val="24"/>
        </w:rPr>
        <w:t xml:space="preserve"> </w:t>
      </w:r>
      <w:r w:rsidR="00745D57">
        <w:rPr>
          <w:szCs w:val="24"/>
        </w:rPr>
        <w:t>количества</w:t>
      </w:r>
      <w:r w:rsidR="00447F68">
        <w:rPr>
          <w:szCs w:val="24"/>
        </w:rPr>
        <w:t xml:space="preserve"> </w:t>
      </w:r>
      <w:r w:rsidR="00447F68" w:rsidRPr="00B61448">
        <w:rPr>
          <w:szCs w:val="24"/>
        </w:rPr>
        <w:t>обращений</w:t>
      </w:r>
      <w:r w:rsidR="00745D57" w:rsidRPr="00B61448">
        <w:rPr>
          <w:szCs w:val="24"/>
        </w:rPr>
        <w:t xml:space="preserve"> </w:t>
      </w:r>
      <w:r w:rsidR="00BE45A3" w:rsidRPr="00B61448">
        <w:rPr>
          <w:szCs w:val="24"/>
        </w:rPr>
        <w:t>по</w:t>
      </w:r>
      <w:r w:rsidRPr="00A55F84">
        <w:rPr>
          <w:szCs w:val="24"/>
        </w:rPr>
        <w:t xml:space="preserve"> увеличени</w:t>
      </w:r>
      <w:r w:rsidR="00BE45A3">
        <w:rPr>
          <w:szCs w:val="24"/>
        </w:rPr>
        <w:t>ю</w:t>
      </w:r>
      <w:r w:rsidRPr="00A55F84">
        <w:rPr>
          <w:szCs w:val="24"/>
        </w:rPr>
        <w:t xml:space="preserve"> площади земельных участков.</w:t>
      </w:r>
    </w:p>
    <w:p w:rsidR="0015238B" w:rsidRDefault="0015238B" w:rsidP="00682DD5">
      <w:pPr>
        <w:spacing w:after="0" w:line="312" w:lineRule="auto"/>
        <w:ind w:firstLine="709"/>
        <w:jc w:val="both"/>
        <w:rPr>
          <w:rFonts w:ascii="Times New Roman" w:hAnsi="Times New Roman" w:cs="Times New Roman"/>
          <w:sz w:val="24"/>
          <w:szCs w:val="24"/>
        </w:rPr>
      </w:pPr>
      <w:r w:rsidRPr="0015238B">
        <w:rPr>
          <w:rFonts w:ascii="Times New Roman" w:hAnsi="Times New Roman" w:cs="Times New Roman"/>
          <w:b/>
          <w:sz w:val="24"/>
          <w:szCs w:val="24"/>
        </w:rPr>
        <w:t xml:space="preserve">Прочие неналоговые доходы бюджетов городских округов </w:t>
      </w:r>
      <w:r w:rsidRPr="0015238B">
        <w:rPr>
          <w:rFonts w:ascii="Times New Roman" w:hAnsi="Times New Roman" w:cs="Times New Roman"/>
          <w:sz w:val="24"/>
          <w:szCs w:val="24"/>
        </w:rPr>
        <w:t xml:space="preserve">– увеличение на </w:t>
      </w:r>
      <w:r w:rsidR="007001DD">
        <w:rPr>
          <w:rFonts w:ascii="Times New Roman" w:hAnsi="Times New Roman" w:cs="Times New Roman"/>
          <w:sz w:val="24"/>
          <w:szCs w:val="24"/>
        </w:rPr>
        <w:t>59 314 940,57</w:t>
      </w:r>
      <w:r>
        <w:rPr>
          <w:rFonts w:ascii="Times New Roman" w:hAnsi="Times New Roman" w:cs="Times New Roman"/>
          <w:sz w:val="24"/>
          <w:szCs w:val="24"/>
        </w:rPr>
        <w:t xml:space="preserve"> руб. </w:t>
      </w:r>
    </w:p>
    <w:p w:rsidR="0015238B" w:rsidRPr="0015238B" w:rsidRDefault="0031184E" w:rsidP="00682DD5">
      <w:pPr>
        <w:spacing w:after="0" w:line="312"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15238B">
        <w:rPr>
          <w:rFonts w:ascii="Times New Roman" w:eastAsia="Calibri" w:hAnsi="Times New Roman" w:cs="Times New Roman"/>
          <w:sz w:val="24"/>
          <w:szCs w:val="24"/>
        </w:rPr>
        <w:t xml:space="preserve"> связи </w:t>
      </w:r>
      <w:r w:rsidR="0015238B" w:rsidRPr="0015238B">
        <w:rPr>
          <w:rFonts w:ascii="Times New Roman" w:eastAsia="Calibri" w:hAnsi="Times New Roman" w:cs="Times New Roman"/>
          <w:sz w:val="24"/>
          <w:szCs w:val="24"/>
        </w:rPr>
        <w:t xml:space="preserve">с незапланированным поступлением </w:t>
      </w:r>
      <w:r>
        <w:rPr>
          <w:rFonts w:ascii="Times New Roman" w:eastAsia="Calibri" w:hAnsi="Times New Roman" w:cs="Times New Roman"/>
          <w:sz w:val="24"/>
          <w:szCs w:val="24"/>
        </w:rPr>
        <w:t>в январе</w:t>
      </w:r>
      <w:r w:rsidR="007001DD">
        <w:rPr>
          <w:rFonts w:ascii="Times New Roman" w:eastAsia="Calibri" w:hAnsi="Times New Roman" w:cs="Times New Roman"/>
          <w:sz w:val="24"/>
          <w:szCs w:val="24"/>
        </w:rPr>
        <w:t>-феврале</w:t>
      </w:r>
      <w:r>
        <w:rPr>
          <w:rFonts w:ascii="Times New Roman" w:eastAsia="Calibri" w:hAnsi="Times New Roman" w:cs="Times New Roman"/>
          <w:sz w:val="24"/>
          <w:szCs w:val="24"/>
        </w:rPr>
        <w:t xml:space="preserve"> 2024 года </w:t>
      </w:r>
      <w:r w:rsidR="0015238B" w:rsidRPr="0015238B">
        <w:rPr>
          <w:rFonts w:ascii="Times New Roman" w:eastAsia="Calibri" w:hAnsi="Times New Roman" w:cs="Times New Roman"/>
          <w:sz w:val="24"/>
          <w:szCs w:val="24"/>
        </w:rPr>
        <w:t>от ООО «</w:t>
      </w:r>
      <w:proofErr w:type="spellStart"/>
      <w:r w:rsidR="0015238B" w:rsidRPr="0015238B">
        <w:rPr>
          <w:rFonts w:ascii="Times New Roman" w:eastAsia="Calibri" w:hAnsi="Times New Roman" w:cs="Times New Roman"/>
          <w:sz w:val="24"/>
          <w:szCs w:val="24"/>
        </w:rPr>
        <w:t>СтройГазКомплект</w:t>
      </w:r>
      <w:proofErr w:type="spellEnd"/>
      <w:r w:rsidR="0015238B" w:rsidRPr="0015238B">
        <w:rPr>
          <w:rFonts w:ascii="Times New Roman" w:eastAsia="Calibri" w:hAnsi="Times New Roman" w:cs="Times New Roman"/>
          <w:sz w:val="24"/>
          <w:szCs w:val="24"/>
        </w:rPr>
        <w:t>», ООО «</w:t>
      </w:r>
      <w:proofErr w:type="spellStart"/>
      <w:r w:rsidR="0015238B" w:rsidRPr="0015238B">
        <w:rPr>
          <w:rFonts w:ascii="Times New Roman" w:eastAsia="Calibri" w:hAnsi="Times New Roman" w:cs="Times New Roman"/>
          <w:sz w:val="24"/>
          <w:szCs w:val="24"/>
        </w:rPr>
        <w:t>Хоум</w:t>
      </w:r>
      <w:proofErr w:type="spellEnd"/>
      <w:r w:rsidR="0015238B" w:rsidRPr="0015238B">
        <w:rPr>
          <w:rFonts w:ascii="Times New Roman" w:eastAsia="Calibri" w:hAnsi="Times New Roman" w:cs="Times New Roman"/>
          <w:sz w:val="24"/>
          <w:szCs w:val="24"/>
        </w:rPr>
        <w:t xml:space="preserve"> групп» и ООО «</w:t>
      </w:r>
      <w:r w:rsidR="0015238B">
        <w:rPr>
          <w:rFonts w:ascii="Times New Roman" w:eastAsia="Calibri" w:hAnsi="Times New Roman" w:cs="Times New Roman"/>
          <w:sz w:val="24"/>
          <w:szCs w:val="24"/>
        </w:rPr>
        <w:t>ФИНИНВЕСТ</w:t>
      </w:r>
      <w:r w:rsidR="0015238B" w:rsidRPr="0015238B">
        <w:rPr>
          <w:rFonts w:ascii="Times New Roman" w:eastAsia="Calibri" w:hAnsi="Times New Roman" w:cs="Times New Roman"/>
          <w:sz w:val="24"/>
          <w:szCs w:val="24"/>
        </w:rPr>
        <w:t>» компенсационной стоимости за снос зеленных насаждений.</w:t>
      </w:r>
    </w:p>
    <w:p w:rsidR="0017494E" w:rsidRPr="00A55F84" w:rsidRDefault="0017494E" w:rsidP="00682DD5">
      <w:pPr>
        <w:widowControl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b/>
          <w:sz w:val="24"/>
          <w:szCs w:val="24"/>
        </w:rPr>
        <w:t xml:space="preserve">2.2. Увеличение объема межбюджетных трансфертов из вышестоящего бюджета на </w:t>
      </w:r>
      <w:r w:rsidR="009549BF">
        <w:rPr>
          <w:rFonts w:ascii="Times New Roman" w:hAnsi="Times New Roman" w:cs="Times New Roman"/>
          <w:b/>
          <w:sz w:val="24"/>
          <w:szCs w:val="24"/>
        </w:rPr>
        <w:t xml:space="preserve">2024 год на </w:t>
      </w:r>
      <w:r w:rsidRPr="00A55F84">
        <w:rPr>
          <w:rFonts w:ascii="Times New Roman" w:hAnsi="Times New Roman" w:cs="Times New Roman"/>
          <w:b/>
          <w:sz w:val="24"/>
          <w:szCs w:val="24"/>
        </w:rPr>
        <w:t xml:space="preserve">сумму </w:t>
      </w:r>
      <w:r w:rsidR="00C0445E">
        <w:rPr>
          <w:rFonts w:ascii="Times New Roman" w:eastAsia="Times New Roman" w:hAnsi="Times New Roman" w:cs="Times New Roman"/>
          <w:b/>
          <w:sz w:val="24"/>
          <w:szCs w:val="24"/>
          <w:lang w:eastAsia="ru-RU"/>
        </w:rPr>
        <w:t xml:space="preserve">335 451 944,33 </w:t>
      </w:r>
      <w:r w:rsidRPr="00A55F84">
        <w:rPr>
          <w:rFonts w:ascii="Times New Roman" w:hAnsi="Times New Roman" w:cs="Times New Roman"/>
          <w:b/>
          <w:sz w:val="24"/>
          <w:szCs w:val="24"/>
        </w:rPr>
        <w:t>руб</w:t>
      </w:r>
      <w:r w:rsidR="00B61448">
        <w:rPr>
          <w:rFonts w:ascii="Times New Roman" w:hAnsi="Times New Roman" w:cs="Times New Roman"/>
          <w:b/>
          <w:sz w:val="24"/>
          <w:szCs w:val="24"/>
        </w:rPr>
        <w:t>.</w:t>
      </w:r>
      <w:r w:rsidRPr="00A55F84">
        <w:rPr>
          <w:rFonts w:ascii="Times New Roman" w:hAnsi="Times New Roman" w:cs="Times New Roman"/>
          <w:sz w:val="24"/>
          <w:szCs w:val="24"/>
        </w:rPr>
        <w:t xml:space="preserve"> в соответствии с:</w:t>
      </w:r>
    </w:p>
    <w:p w:rsidR="0017494E" w:rsidRPr="00181533" w:rsidRDefault="0017494E" w:rsidP="00682DD5">
      <w:pPr>
        <w:widowControl w:val="0"/>
        <w:spacing w:after="0" w:line="312" w:lineRule="auto"/>
        <w:ind w:firstLine="709"/>
        <w:jc w:val="both"/>
        <w:rPr>
          <w:rFonts w:ascii="Times New Roman" w:hAnsi="Times New Roman" w:cs="Times New Roman"/>
          <w:b/>
          <w:i/>
          <w:sz w:val="24"/>
          <w:szCs w:val="24"/>
        </w:rPr>
      </w:pPr>
      <w:r w:rsidRPr="00181533">
        <w:rPr>
          <w:rFonts w:ascii="Times New Roman" w:hAnsi="Times New Roman" w:cs="Times New Roman"/>
          <w:b/>
          <w:i/>
          <w:sz w:val="24"/>
          <w:szCs w:val="24"/>
        </w:rPr>
        <w:t xml:space="preserve">Законом Приморского края от </w:t>
      </w:r>
      <w:r w:rsidR="009E277C" w:rsidRPr="00181533">
        <w:rPr>
          <w:rFonts w:ascii="Times New Roman" w:hAnsi="Times New Roman" w:cs="Times New Roman"/>
          <w:b/>
          <w:i/>
          <w:sz w:val="24"/>
          <w:szCs w:val="24"/>
        </w:rPr>
        <w:t>22</w:t>
      </w:r>
      <w:r w:rsidRPr="00181533">
        <w:rPr>
          <w:rFonts w:ascii="Times New Roman" w:hAnsi="Times New Roman" w:cs="Times New Roman"/>
          <w:b/>
          <w:i/>
          <w:sz w:val="24"/>
          <w:szCs w:val="24"/>
        </w:rPr>
        <w:t>.12.202</w:t>
      </w:r>
      <w:r w:rsidR="009E277C" w:rsidRPr="00181533">
        <w:rPr>
          <w:rFonts w:ascii="Times New Roman" w:hAnsi="Times New Roman" w:cs="Times New Roman"/>
          <w:b/>
          <w:i/>
          <w:sz w:val="24"/>
          <w:szCs w:val="24"/>
        </w:rPr>
        <w:t>3</w:t>
      </w:r>
      <w:r w:rsidRPr="00181533">
        <w:rPr>
          <w:rFonts w:ascii="Times New Roman" w:hAnsi="Times New Roman" w:cs="Times New Roman"/>
          <w:b/>
          <w:i/>
          <w:sz w:val="24"/>
          <w:szCs w:val="24"/>
        </w:rPr>
        <w:t xml:space="preserve"> № </w:t>
      </w:r>
      <w:r w:rsidR="009E277C" w:rsidRPr="00181533">
        <w:rPr>
          <w:rFonts w:ascii="Times New Roman" w:hAnsi="Times New Roman" w:cs="Times New Roman"/>
          <w:b/>
          <w:i/>
          <w:sz w:val="24"/>
          <w:szCs w:val="24"/>
        </w:rPr>
        <w:t>495</w:t>
      </w:r>
      <w:r w:rsidRPr="00181533">
        <w:rPr>
          <w:rFonts w:ascii="Times New Roman" w:hAnsi="Times New Roman" w:cs="Times New Roman"/>
          <w:b/>
          <w:i/>
          <w:sz w:val="24"/>
          <w:szCs w:val="24"/>
        </w:rPr>
        <w:t>-КЗ «О краевом бюджете на 202</w:t>
      </w:r>
      <w:r w:rsidR="009E277C" w:rsidRPr="00181533">
        <w:rPr>
          <w:rFonts w:ascii="Times New Roman" w:hAnsi="Times New Roman" w:cs="Times New Roman"/>
          <w:b/>
          <w:i/>
          <w:sz w:val="24"/>
          <w:szCs w:val="24"/>
        </w:rPr>
        <w:t>4</w:t>
      </w:r>
      <w:r w:rsidRPr="00181533">
        <w:rPr>
          <w:rFonts w:ascii="Times New Roman" w:hAnsi="Times New Roman" w:cs="Times New Roman"/>
          <w:b/>
          <w:i/>
          <w:sz w:val="24"/>
          <w:szCs w:val="24"/>
        </w:rPr>
        <w:t xml:space="preserve"> год и плановый период 202</w:t>
      </w:r>
      <w:r w:rsidR="009E277C" w:rsidRPr="00181533">
        <w:rPr>
          <w:rFonts w:ascii="Times New Roman" w:hAnsi="Times New Roman" w:cs="Times New Roman"/>
          <w:b/>
          <w:i/>
          <w:sz w:val="24"/>
          <w:szCs w:val="24"/>
        </w:rPr>
        <w:t>5</w:t>
      </w:r>
      <w:r w:rsidRPr="00181533">
        <w:rPr>
          <w:rFonts w:ascii="Times New Roman" w:hAnsi="Times New Roman" w:cs="Times New Roman"/>
          <w:b/>
          <w:i/>
          <w:sz w:val="24"/>
          <w:szCs w:val="24"/>
        </w:rPr>
        <w:t xml:space="preserve"> и 202</w:t>
      </w:r>
      <w:r w:rsidR="009E277C" w:rsidRPr="00181533">
        <w:rPr>
          <w:rFonts w:ascii="Times New Roman" w:hAnsi="Times New Roman" w:cs="Times New Roman"/>
          <w:b/>
          <w:i/>
          <w:sz w:val="24"/>
          <w:szCs w:val="24"/>
        </w:rPr>
        <w:t>6 годов»</w:t>
      </w:r>
      <w:r w:rsidR="00473B31">
        <w:rPr>
          <w:rFonts w:ascii="Times New Roman" w:hAnsi="Times New Roman" w:cs="Times New Roman"/>
          <w:b/>
          <w:i/>
          <w:sz w:val="24"/>
          <w:szCs w:val="24"/>
        </w:rPr>
        <w:t xml:space="preserve"> (в ред. от 28.02.2024 № 522-КЗ)</w:t>
      </w:r>
      <w:r w:rsidRPr="00181533">
        <w:rPr>
          <w:rFonts w:ascii="Times New Roman" w:hAnsi="Times New Roman" w:cs="Times New Roman"/>
          <w:b/>
          <w:i/>
          <w:sz w:val="24"/>
          <w:szCs w:val="24"/>
        </w:rPr>
        <w:t>:</w:t>
      </w:r>
    </w:p>
    <w:p w:rsidR="0017494E" w:rsidRPr="00A55F84" w:rsidRDefault="0017494E" w:rsidP="00682DD5">
      <w:pPr>
        <w:widowControl w:val="0"/>
        <w:spacing w:after="0" w:line="312" w:lineRule="auto"/>
        <w:ind w:firstLine="709"/>
        <w:jc w:val="both"/>
        <w:rPr>
          <w:rFonts w:ascii="Times New Roman" w:hAnsi="Times New Roman" w:cs="Times New Roman"/>
          <w:color w:val="FF0000"/>
          <w:sz w:val="24"/>
          <w:szCs w:val="24"/>
        </w:rPr>
      </w:pPr>
      <w:r w:rsidRPr="00A55F84">
        <w:rPr>
          <w:rFonts w:ascii="Times New Roman" w:hAnsi="Times New Roman" w:cs="Times New Roman"/>
          <w:sz w:val="24"/>
          <w:szCs w:val="24"/>
        </w:rPr>
        <w:t xml:space="preserve">- </w:t>
      </w:r>
      <w:r w:rsidR="00C90F57">
        <w:rPr>
          <w:rFonts w:ascii="Times New Roman" w:hAnsi="Times New Roman" w:cs="Times New Roman"/>
          <w:sz w:val="24"/>
          <w:szCs w:val="24"/>
        </w:rPr>
        <w:t>4 663 081,53</w:t>
      </w:r>
      <w:r w:rsidRPr="00A55F84">
        <w:rPr>
          <w:rFonts w:ascii="Times New Roman" w:hAnsi="Times New Roman" w:cs="Times New Roman"/>
          <w:sz w:val="24"/>
          <w:szCs w:val="24"/>
        </w:rPr>
        <w:t xml:space="preserve"> руб. </w:t>
      </w:r>
      <w:r w:rsidR="00C90F57">
        <w:rPr>
          <w:rFonts w:ascii="Times New Roman" w:hAnsi="Times New Roman" w:cs="Times New Roman"/>
          <w:sz w:val="24"/>
          <w:szCs w:val="24"/>
        </w:rPr>
        <w:t>–</w:t>
      </w:r>
      <w:r w:rsidRPr="00A55F84">
        <w:rPr>
          <w:rFonts w:ascii="Times New Roman" w:hAnsi="Times New Roman" w:cs="Times New Roman"/>
          <w:sz w:val="24"/>
          <w:szCs w:val="24"/>
        </w:rPr>
        <w:t xml:space="preserve"> </w:t>
      </w:r>
      <w:r w:rsidR="00C90F57">
        <w:rPr>
          <w:rFonts w:ascii="Times New Roman" w:hAnsi="Times New Roman" w:cs="Times New Roman"/>
          <w:sz w:val="24"/>
          <w:szCs w:val="24"/>
        </w:rPr>
        <w:t>субвенции на реализацию государственных полномочий по организации мероприятий при осуществлении деятельности по обращению с животными без владельцев (уведомление № 776/3 от 02.01.2024)</w:t>
      </w:r>
      <w:r w:rsidRPr="00A55F84">
        <w:rPr>
          <w:rFonts w:ascii="Times New Roman" w:hAnsi="Times New Roman" w:cs="Times New Roman"/>
          <w:sz w:val="24"/>
          <w:szCs w:val="24"/>
        </w:rPr>
        <w:t>;</w:t>
      </w:r>
    </w:p>
    <w:p w:rsidR="0017494E" w:rsidRPr="00A55F84" w:rsidRDefault="0017494E" w:rsidP="00682DD5">
      <w:pPr>
        <w:widowControl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xml:space="preserve">- </w:t>
      </w:r>
      <w:r w:rsidR="00C90F57">
        <w:rPr>
          <w:rFonts w:ascii="Times New Roman" w:hAnsi="Times New Roman" w:cs="Times New Roman"/>
          <w:sz w:val="24"/>
          <w:szCs w:val="24"/>
        </w:rPr>
        <w:t>1 762 900,00</w:t>
      </w:r>
      <w:r w:rsidRPr="00A55F84">
        <w:rPr>
          <w:rFonts w:ascii="Times New Roman" w:hAnsi="Times New Roman" w:cs="Times New Roman"/>
          <w:sz w:val="24"/>
          <w:szCs w:val="24"/>
        </w:rPr>
        <w:t xml:space="preserve"> руб. </w:t>
      </w:r>
      <w:r w:rsidR="00C90F57">
        <w:rPr>
          <w:rFonts w:ascii="Times New Roman" w:hAnsi="Times New Roman" w:cs="Times New Roman"/>
          <w:sz w:val="24"/>
          <w:szCs w:val="24"/>
        </w:rPr>
        <w:t>–</w:t>
      </w:r>
      <w:r w:rsidRPr="00A55F84">
        <w:rPr>
          <w:rFonts w:ascii="Times New Roman" w:hAnsi="Times New Roman" w:cs="Times New Roman"/>
          <w:sz w:val="24"/>
          <w:szCs w:val="24"/>
        </w:rPr>
        <w:t xml:space="preserve"> </w:t>
      </w:r>
      <w:r w:rsidR="00C90F57">
        <w:rPr>
          <w:rFonts w:ascii="Times New Roman" w:hAnsi="Times New Roman" w:cs="Times New Roman"/>
          <w:sz w:val="24"/>
          <w:szCs w:val="24"/>
        </w:rPr>
        <w:t>субвенции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A55F84">
        <w:rPr>
          <w:rFonts w:ascii="Times New Roman" w:hAnsi="Times New Roman" w:cs="Times New Roman"/>
          <w:sz w:val="24"/>
          <w:szCs w:val="24"/>
        </w:rPr>
        <w:t xml:space="preserve"> (уведомление № </w:t>
      </w:r>
      <w:r w:rsidR="00C90F57">
        <w:rPr>
          <w:rFonts w:ascii="Times New Roman" w:hAnsi="Times New Roman" w:cs="Times New Roman"/>
          <w:sz w:val="24"/>
          <w:szCs w:val="24"/>
        </w:rPr>
        <w:t>759/27</w:t>
      </w:r>
      <w:r w:rsidRPr="00A55F84">
        <w:rPr>
          <w:rFonts w:ascii="Times New Roman" w:hAnsi="Times New Roman" w:cs="Times New Roman"/>
          <w:sz w:val="24"/>
          <w:szCs w:val="24"/>
        </w:rPr>
        <w:t xml:space="preserve"> от </w:t>
      </w:r>
      <w:r w:rsidR="00C90F57">
        <w:rPr>
          <w:rFonts w:ascii="Times New Roman" w:hAnsi="Times New Roman" w:cs="Times New Roman"/>
          <w:sz w:val="24"/>
          <w:szCs w:val="24"/>
        </w:rPr>
        <w:t>02.01.2024</w:t>
      </w:r>
      <w:r w:rsidRPr="00A55F84">
        <w:rPr>
          <w:rFonts w:ascii="Times New Roman" w:hAnsi="Times New Roman" w:cs="Times New Roman"/>
          <w:sz w:val="24"/>
          <w:szCs w:val="24"/>
        </w:rPr>
        <w:t>);</w:t>
      </w:r>
    </w:p>
    <w:p w:rsidR="0017494E" w:rsidRPr="00A55F84" w:rsidRDefault="0017494E" w:rsidP="00682DD5">
      <w:pPr>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xml:space="preserve">- </w:t>
      </w:r>
      <w:r w:rsidR="00C90F57">
        <w:rPr>
          <w:rFonts w:ascii="Times New Roman" w:hAnsi="Times New Roman" w:cs="Times New Roman"/>
          <w:sz w:val="24"/>
          <w:szCs w:val="24"/>
        </w:rPr>
        <w:t>67 385,00</w:t>
      </w:r>
      <w:r w:rsidRPr="00A55F84">
        <w:rPr>
          <w:rFonts w:ascii="Times New Roman" w:hAnsi="Times New Roman" w:cs="Times New Roman"/>
          <w:sz w:val="24"/>
          <w:szCs w:val="24"/>
        </w:rPr>
        <w:t xml:space="preserve"> руб. </w:t>
      </w:r>
      <w:r w:rsidR="001F4575">
        <w:rPr>
          <w:rFonts w:ascii="Times New Roman" w:hAnsi="Times New Roman" w:cs="Times New Roman"/>
          <w:sz w:val="24"/>
          <w:szCs w:val="24"/>
        </w:rPr>
        <w:t>–</w:t>
      </w:r>
      <w:r w:rsidRPr="00A55F84">
        <w:rPr>
          <w:rFonts w:ascii="Times New Roman" w:hAnsi="Times New Roman" w:cs="Times New Roman"/>
          <w:sz w:val="24"/>
          <w:szCs w:val="24"/>
        </w:rPr>
        <w:t xml:space="preserve"> </w:t>
      </w:r>
      <w:r w:rsidR="001F4575">
        <w:rPr>
          <w:rFonts w:ascii="Times New Roman" w:hAnsi="Times New Roman" w:cs="Times New Roman"/>
          <w:sz w:val="24"/>
          <w:szCs w:val="24"/>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Pr="00A55F84">
        <w:rPr>
          <w:rFonts w:ascii="Times New Roman" w:hAnsi="Times New Roman" w:cs="Times New Roman"/>
          <w:sz w:val="24"/>
          <w:szCs w:val="24"/>
        </w:rPr>
        <w:t xml:space="preserve"> (уведомление № </w:t>
      </w:r>
      <w:r w:rsidR="001F4575">
        <w:rPr>
          <w:rFonts w:ascii="Times New Roman" w:hAnsi="Times New Roman" w:cs="Times New Roman"/>
          <w:sz w:val="24"/>
          <w:szCs w:val="24"/>
        </w:rPr>
        <w:t>785/4</w:t>
      </w:r>
      <w:r w:rsidRPr="00A55F84">
        <w:rPr>
          <w:rFonts w:ascii="Times New Roman" w:hAnsi="Times New Roman" w:cs="Times New Roman"/>
          <w:sz w:val="24"/>
          <w:szCs w:val="24"/>
        </w:rPr>
        <w:t xml:space="preserve"> от</w:t>
      </w:r>
      <w:r w:rsidR="001F4575">
        <w:rPr>
          <w:rFonts w:ascii="Times New Roman" w:hAnsi="Times New Roman" w:cs="Times New Roman"/>
          <w:sz w:val="24"/>
          <w:szCs w:val="24"/>
        </w:rPr>
        <w:t xml:space="preserve"> 02.01.2024</w:t>
      </w:r>
      <w:r w:rsidRPr="00A55F84">
        <w:rPr>
          <w:rFonts w:ascii="Times New Roman" w:hAnsi="Times New Roman" w:cs="Times New Roman"/>
          <w:sz w:val="24"/>
          <w:szCs w:val="24"/>
        </w:rPr>
        <w:t>);</w:t>
      </w:r>
    </w:p>
    <w:p w:rsidR="0017494E" w:rsidRPr="00A55F84" w:rsidRDefault="0017494E" w:rsidP="00682DD5">
      <w:pPr>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xml:space="preserve">- </w:t>
      </w:r>
      <w:r w:rsidR="001F4575">
        <w:rPr>
          <w:rFonts w:ascii="Times New Roman" w:hAnsi="Times New Roman" w:cs="Times New Roman"/>
          <w:sz w:val="24"/>
          <w:szCs w:val="24"/>
        </w:rPr>
        <w:t>1 510 982,39</w:t>
      </w:r>
      <w:r w:rsidRPr="00A55F84">
        <w:rPr>
          <w:rFonts w:ascii="Times New Roman" w:hAnsi="Times New Roman" w:cs="Times New Roman"/>
          <w:sz w:val="24"/>
          <w:szCs w:val="24"/>
        </w:rPr>
        <w:t xml:space="preserve"> руб. - субсидии </w:t>
      </w:r>
      <w:r w:rsidR="001F4575">
        <w:rPr>
          <w:rFonts w:ascii="Times New Roman" w:hAnsi="Times New Roman" w:cs="Times New Roman"/>
          <w:sz w:val="24"/>
          <w:szCs w:val="24"/>
        </w:rPr>
        <w:t>на т</w:t>
      </w:r>
      <w:r w:rsidR="001F4575" w:rsidRPr="001F4575">
        <w:rPr>
          <w:rFonts w:ascii="Times New Roman" w:hAnsi="Times New Roman" w:cs="Times New Roman"/>
          <w:sz w:val="24"/>
          <w:szCs w:val="24"/>
        </w:rPr>
        <w:t>ехническое оснащение региональных и муниципальных музеев</w:t>
      </w:r>
      <w:r w:rsidRPr="00A55F84">
        <w:rPr>
          <w:rFonts w:ascii="Times New Roman" w:hAnsi="Times New Roman" w:cs="Times New Roman"/>
          <w:sz w:val="24"/>
          <w:szCs w:val="24"/>
        </w:rPr>
        <w:t xml:space="preserve"> (уведомление № </w:t>
      </w:r>
      <w:r w:rsidR="001F4575">
        <w:rPr>
          <w:rFonts w:ascii="Times New Roman" w:hAnsi="Times New Roman" w:cs="Times New Roman"/>
          <w:sz w:val="24"/>
          <w:szCs w:val="24"/>
        </w:rPr>
        <w:t>806/6 от 02.01.2024</w:t>
      </w:r>
      <w:r w:rsidRPr="00A55F84">
        <w:rPr>
          <w:rFonts w:ascii="Times New Roman" w:hAnsi="Times New Roman" w:cs="Times New Roman"/>
          <w:sz w:val="24"/>
          <w:szCs w:val="24"/>
        </w:rPr>
        <w:t>);</w:t>
      </w:r>
    </w:p>
    <w:p w:rsidR="0017494E" w:rsidRPr="00A55F84" w:rsidRDefault="0017494E" w:rsidP="00682DD5">
      <w:pPr>
        <w:widowControl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xml:space="preserve">- </w:t>
      </w:r>
      <w:r w:rsidR="001F4575">
        <w:rPr>
          <w:rFonts w:ascii="Times New Roman" w:hAnsi="Times New Roman" w:cs="Times New Roman"/>
          <w:sz w:val="24"/>
          <w:szCs w:val="24"/>
        </w:rPr>
        <w:t>18 399 817,25</w:t>
      </w:r>
      <w:r w:rsidRPr="00A55F84">
        <w:rPr>
          <w:rFonts w:ascii="Times New Roman" w:hAnsi="Times New Roman" w:cs="Times New Roman"/>
          <w:sz w:val="24"/>
          <w:szCs w:val="24"/>
        </w:rPr>
        <w:t xml:space="preserve"> руб. – </w:t>
      </w:r>
      <w:r w:rsidR="001F4575">
        <w:rPr>
          <w:rFonts w:ascii="Times New Roman" w:hAnsi="Times New Roman" w:cs="Times New Roman"/>
          <w:sz w:val="24"/>
          <w:szCs w:val="24"/>
        </w:rPr>
        <w:t>субсидии на реализацию мероприятий по обе</w:t>
      </w:r>
      <w:r w:rsidR="002704E7">
        <w:rPr>
          <w:rFonts w:ascii="Times New Roman" w:hAnsi="Times New Roman" w:cs="Times New Roman"/>
          <w:sz w:val="24"/>
          <w:szCs w:val="24"/>
        </w:rPr>
        <w:t>спечению жильем молодых семей</w:t>
      </w:r>
      <w:r w:rsidRPr="00A55F84">
        <w:rPr>
          <w:rFonts w:ascii="Times New Roman" w:hAnsi="Times New Roman" w:cs="Times New Roman"/>
          <w:sz w:val="24"/>
          <w:szCs w:val="24"/>
        </w:rPr>
        <w:t xml:space="preserve"> (уведомление № </w:t>
      </w:r>
      <w:r w:rsidR="002704E7">
        <w:rPr>
          <w:rFonts w:ascii="Times New Roman" w:hAnsi="Times New Roman" w:cs="Times New Roman"/>
          <w:sz w:val="24"/>
          <w:szCs w:val="24"/>
        </w:rPr>
        <w:t>774/3</w:t>
      </w:r>
      <w:r w:rsidRPr="00A55F84">
        <w:rPr>
          <w:rFonts w:ascii="Times New Roman" w:hAnsi="Times New Roman" w:cs="Times New Roman"/>
          <w:sz w:val="24"/>
          <w:szCs w:val="24"/>
        </w:rPr>
        <w:t xml:space="preserve"> от</w:t>
      </w:r>
      <w:r w:rsidR="002704E7">
        <w:rPr>
          <w:rFonts w:ascii="Times New Roman" w:hAnsi="Times New Roman" w:cs="Times New Roman"/>
          <w:sz w:val="24"/>
          <w:szCs w:val="24"/>
        </w:rPr>
        <w:t xml:space="preserve"> 02.01.2024</w:t>
      </w:r>
      <w:r w:rsidRPr="00A55F84">
        <w:rPr>
          <w:rFonts w:ascii="Times New Roman" w:hAnsi="Times New Roman" w:cs="Times New Roman"/>
          <w:sz w:val="24"/>
          <w:szCs w:val="24"/>
        </w:rPr>
        <w:t>);</w:t>
      </w:r>
    </w:p>
    <w:p w:rsidR="0017494E" w:rsidRPr="00A55F84" w:rsidRDefault="0017494E" w:rsidP="00682DD5">
      <w:pPr>
        <w:widowControl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xml:space="preserve">- </w:t>
      </w:r>
      <w:r w:rsidR="002704E7">
        <w:rPr>
          <w:rFonts w:ascii="Times New Roman" w:hAnsi="Times New Roman" w:cs="Times New Roman"/>
          <w:sz w:val="24"/>
          <w:szCs w:val="24"/>
        </w:rPr>
        <w:t>41 146,95</w:t>
      </w:r>
      <w:r w:rsidRPr="00A55F84">
        <w:rPr>
          <w:rFonts w:ascii="Times New Roman" w:hAnsi="Times New Roman" w:cs="Times New Roman"/>
          <w:sz w:val="24"/>
          <w:szCs w:val="24"/>
        </w:rPr>
        <w:t xml:space="preserve"> руб. – </w:t>
      </w:r>
      <w:r w:rsidR="002704E7">
        <w:rPr>
          <w:rFonts w:ascii="Times New Roman" w:hAnsi="Times New Roman" w:cs="Times New Roman"/>
          <w:sz w:val="24"/>
          <w:szCs w:val="24"/>
        </w:rPr>
        <w:t>субсидии на государственную поддержку организаций, входящих в систему спортивной подготовки</w:t>
      </w:r>
      <w:r w:rsidRPr="00A55F84">
        <w:rPr>
          <w:rFonts w:ascii="Times New Roman" w:hAnsi="Times New Roman" w:cs="Times New Roman"/>
          <w:sz w:val="24"/>
          <w:szCs w:val="24"/>
        </w:rPr>
        <w:t xml:space="preserve"> (уведомление № </w:t>
      </w:r>
      <w:r w:rsidR="002704E7">
        <w:rPr>
          <w:rFonts w:ascii="Times New Roman" w:hAnsi="Times New Roman" w:cs="Times New Roman"/>
          <w:sz w:val="24"/>
          <w:szCs w:val="24"/>
        </w:rPr>
        <w:t>764/11</w:t>
      </w:r>
      <w:r w:rsidRPr="00A55F84">
        <w:rPr>
          <w:rFonts w:ascii="Times New Roman" w:hAnsi="Times New Roman" w:cs="Times New Roman"/>
          <w:sz w:val="24"/>
          <w:szCs w:val="24"/>
        </w:rPr>
        <w:t xml:space="preserve"> от</w:t>
      </w:r>
      <w:r w:rsidR="002704E7">
        <w:rPr>
          <w:rFonts w:ascii="Times New Roman" w:hAnsi="Times New Roman" w:cs="Times New Roman"/>
          <w:sz w:val="24"/>
          <w:szCs w:val="24"/>
        </w:rPr>
        <w:t xml:space="preserve"> 02.01.2024</w:t>
      </w:r>
      <w:r w:rsidRPr="00A55F84">
        <w:rPr>
          <w:rFonts w:ascii="Times New Roman" w:hAnsi="Times New Roman" w:cs="Times New Roman"/>
          <w:sz w:val="24"/>
          <w:szCs w:val="24"/>
        </w:rPr>
        <w:t>);</w:t>
      </w:r>
    </w:p>
    <w:p w:rsidR="0017494E" w:rsidRPr="00A55F84" w:rsidRDefault="0017494E" w:rsidP="00682DD5">
      <w:pPr>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xml:space="preserve">- </w:t>
      </w:r>
      <w:r w:rsidR="002704E7">
        <w:rPr>
          <w:rFonts w:ascii="Times New Roman" w:hAnsi="Times New Roman" w:cs="Times New Roman"/>
          <w:sz w:val="24"/>
          <w:szCs w:val="24"/>
        </w:rPr>
        <w:t>39 415 906,50</w:t>
      </w:r>
      <w:r w:rsidRPr="00A55F84">
        <w:rPr>
          <w:rFonts w:ascii="Times New Roman" w:hAnsi="Times New Roman" w:cs="Times New Roman"/>
          <w:sz w:val="24"/>
          <w:szCs w:val="24"/>
        </w:rPr>
        <w:t xml:space="preserve"> руб. </w:t>
      </w:r>
      <w:r w:rsidR="002704E7">
        <w:rPr>
          <w:rFonts w:ascii="Times New Roman" w:hAnsi="Times New Roman" w:cs="Times New Roman"/>
          <w:sz w:val="24"/>
          <w:szCs w:val="24"/>
        </w:rPr>
        <w:t>–</w:t>
      </w:r>
      <w:r w:rsidRPr="00A55F84">
        <w:rPr>
          <w:rFonts w:ascii="Times New Roman" w:hAnsi="Times New Roman" w:cs="Times New Roman"/>
          <w:sz w:val="24"/>
          <w:szCs w:val="24"/>
        </w:rPr>
        <w:t xml:space="preserve"> </w:t>
      </w:r>
      <w:r w:rsidR="002704E7">
        <w:rPr>
          <w:rFonts w:ascii="Times New Roman" w:hAnsi="Times New Roman" w:cs="Times New Roman"/>
          <w:sz w:val="24"/>
          <w:szCs w:val="24"/>
        </w:rPr>
        <w:t>субсидии на п</w:t>
      </w:r>
      <w:r w:rsidR="002704E7" w:rsidRPr="002704E7">
        <w:rPr>
          <w:rFonts w:ascii="Times New Roman" w:hAnsi="Times New Roman" w:cs="Times New Roman"/>
          <w:sz w:val="24"/>
          <w:szCs w:val="24"/>
        </w:rPr>
        <w:t>роектирование, строительство (реконструкци</w:t>
      </w:r>
      <w:r w:rsidR="002704E7">
        <w:rPr>
          <w:rFonts w:ascii="Times New Roman" w:hAnsi="Times New Roman" w:cs="Times New Roman"/>
          <w:sz w:val="24"/>
          <w:szCs w:val="24"/>
        </w:rPr>
        <w:t>ю</w:t>
      </w:r>
      <w:r w:rsidR="002704E7" w:rsidRPr="002704E7">
        <w:rPr>
          <w:rFonts w:ascii="Times New Roman" w:hAnsi="Times New Roman" w:cs="Times New Roman"/>
          <w:sz w:val="24"/>
          <w:szCs w:val="24"/>
        </w:rPr>
        <w:t>) автомобильных дорог общего пользования населенных пунктов за счет дорожного фонда Приморского края</w:t>
      </w:r>
      <w:r w:rsidRPr="00A55F84">
        <w:rPr>
          <w:rFonts w:ascii="Times New Roman" w:hAnsi="Times New Roman" w:cs="Times New Roman"/>
          <w:sz w:val="24"/>
          <w:szCs w:val="24"/>
        </w:rPr>
        <w:t xml:space="preserve"> (увед</w:t>
      </w:r>
      <w:r w:rsidR="008010BF">
        <w:rPr>
          <w:rFonts w:ascii="Times New Roman" w:hAnsi="Times New Roman" w:cs="Times New Roman"/>
          <w:sz w:val="24"/>
          <w:szCs w:val="24"/>
        </w:rPr>
        <w:t xml:space="preserve">омление № </w:t>
      </w:r>
      <w:r w:rsidR="008010BF" w:rsidRPr="008010BF">
        <w:rPr>
          <w:rFonts w:ascii="Times New Roman" w:hAnsi="Times New Roman" w:cs="Times New Roman"/>
          <w:sz w:val="24"/>
          <w:szCs w:val="24"/>
        </w:rPr>
        <w:t>754/7 от 02.01.2024</w:t>
      </w:r>
      <w:r w:rsidRPr="008010BF">
        <w:rPr>
          <w:rFonts w:ascii="Times New Roman" w:hAnsi="Times New Roman" w:cs="Times New Roman"/>
          <w:sz w:val="24"/>
          <w:szCs w:val="24"/>
        </w:rPr>
        <w:t>);</w:t>
      </w:r>
    </w:p>
    <w:p w:rsidR="0017494E" w:rsidRPr="00A55F84" w:rsidRDefault="0017494E" w:rsidP="00682DD5">
      <w:pPr>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xml:space="preserve">- </w:t>
      </w:r>
      <w:r w:rsidR="008010BF">
        <w:rPr>
          <w:rFonts w:ascii="Times New Roman" w:hAnsi="Times New Roman" w:cs="Times New Roman"/>
          <w:sz w:val="24"/>
          <w:szCs w:val="24"/>
        </w:rPr>
        <w:t>791 772,66</w:t>
      </w:r>
      <w:r w:rsidRPr="00A55F84">
        <w:rPr>
          <w:rFonts w:ascii="Times New Roman" w:hAnsi="Times New Roman" w:cs="Times New Roman"/>
          <w:sz w:val="24"/>
          <w:szCs w:val="24"/>
        </w:rPr>
        <w:t xml:space="preserve"> руб. </w:t>
      </w:r>
      <w:r w:rsidR="008010BF">
        <w:rPr>
          <w:rFonts w:ascii="Times New Roman" w:hAnsi="Times New Roman" w:cs="Times New Roman"/>
          <w:sz w:val="24"/>
          <w:szCs w:val="24"/>
        </w:rPr>
        <w:t>–</w:t>
      </w:r>
      <w:r w:rsidRPr="00A55F84">
        <w:rPr>
          <w:rFonts w:ascii="Times New Roman" w:hAnsi="Times New Roman" w:cs="Times New Roman"/>
          <w:sz w:val="24"/>
          <w:szCs w:val="24"/>
        </w:rPr>
        <w:t xml:space="preserve"> </w:t>
      </w:r>
      <w:r w:rsidR="008010BF">
        <w:rPr>
          <w:rFonts w:ascii="Times New Roman" w:hAnsi="Times New Roman" w:cs="Times New Roman"/>
          <w:sz w:val="24"/>
          <w:szCs w:val="24"/>
        </w:rPr>
        <w:t>субсидии на поддержку муниципальных программ по благоустройству территорий муниципальных образований</w:t>
      </w:r>
      <w:r w:rsidRPr="00A55F84">
        <w:rPr>
          <w:rFonts w:ascii="Times New Roman" w:hAnsi="Times New Roman" w:cs="Times New Roman"/>
          <w:sz w:val="24"/>
          <w:szCs w:val="24"/>
        </w:rPr>
        <w:t xml:space="preserve"> (уведомление № </w:t>
      </w:r>
      <w:r w:rsidR="008010BF" w:rsidRPr="008010BF">
        <w:rPr>
          <w:rFonts w:ascii="Times New Roman" w:hAnsi="Times New Roman" w:cs="Times New Roman"/>
          <w:sz w:val="24"/>
          <w:szCs w:val="24"/>
        </w:rPr>
        <w:t>768/12 от 02.01.2024</w:t>
      </w:r>
      <w:r w:rsidRPr="00A55F84">
        <w:rPr>
          <w:rFonts w:ascii="Times New Roman" w:hAnsi="Times New Roman" w:cs="Times New Roman"/>
          <w:sz w:val="24"/>
          <w:szCs w:val="24"/>
        </w:rPr>
        <w:t>);</w:t>
      </w:r>
    </w:p>
    <w:p w:rsidR="0017494E" w:rsidRPr="00A55F84" w:rsidRDefault="0017494E" w:rsidP="00682DD5">
      <w:pPr>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xml:space="preserve">- </w:t>
      </w:r>
      <w:r w:rsidR="008010BF">
        <w:rPr>
          <w:rFonts w:ascii="Times New Roman" w:hAnsi="Times New Roman" w:cs="Times New Roman"/>
          <w:sz w:val="24"/>
          <w:szCs w:val="24"/>
        </w:rPr>
        <w:t>1 658 476,19</w:t>
      </w:r>
      <w:r w:rsidRPr="00A55F84">
        <w:rPr>
          <w:rFonts w:ascii="Times New Roman" w:hAnsi="Times New Roman" w:cs="Times New Roman"/>
          <w:sz w:val="24"/>
          <w:szCs w:val="24"/>
        </w:rPr>
        <w:t xml:space="preserve"> руб. </w:t>
      </w:r>
      <w:r w:rsidR="008010BF">
        <w:rPr>
          <w:rFonts w:ascii="Times New Roman" w:hAnsi="Times New Roman" w:cs="Times New Roman"/>
          <w:sz w:val="24"/>
          <w:szCs w:val="24"/>
        </w:rPr>
        <w:t>–</w:t>
      </w:r>
      <w:r w:rsidRPr="00A55F84">
        <w:rPr>
          <w:rFonts w:ascii="Times New Roman" w:hAnsi="Times New Roman" w:cs="Times New Roman"/>
          <w:sz w:val="24"/>
          <w:szCs w:val="24"/>
        </w:rPr>
        <w:t xml:space="preserve"> </w:t>
      </w:r>
      <w:r w:rsidR="008010BF">
        <w:rPr>
          <w:rFonts w:ascii="Times New Roman" w:hAnsi="Times New Roman" w:cs="Times New Roman"/>
          <w:sz w:val="24"/>
          <w:szCs w:val="24"/>
        </w:rPr>
        <w:t>субсидии на подготовку проектов межевания земельных участков и на проведение кадастровых работ</w:t>
      </w:r>
      <w:r w:rsidRPr="00A55F84">
        <w:rPr>
          <w:rFonts w:ascii="Times New Roman" w:hAnsi="Times New Roman" w:cs="Times New Roman"/>
          <w:sz w:val="24"/>
          <w:szCs w:val="24"/>
        </w:rPr>
        <w:t xml:space="preserve"> (уведомление № </w:t>
      </w:r>
      <w:r w:rsidR="008010BF">
        <w:rPr>
          <w:rFonts w:ascii="Times New Roman" w:hAnsi="Times New Roman" w:cs="Times New Roman"/>
          <w:sz w:val="24"/>
          <w:szCs w:val="24"/>
        </w:rPr>
        <w:t>779/3 от 02.01.2024</w:t>
      </w:r>
      <w:r w:rsidRPr="00A55F84">
        <w:rPr>
          <w:rFonts w:ascii="Times New Roman" w:hAnsi="Times New Roman" w:cs="Times New Roman"/>
          <w:sz w:val="24"/>
          <w:szCs w:val="24"/>
        </w:rPr>
        <w:t>);</w:t>
      </w:r>
    </w:p>
    <w:p w:rsidR="0017494E" w:rsidRPr="00A55F84" w:rsidRDefault="0017494E" w:rsidP="00682DD5">
      <w:pPr>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lastRenderedPageBreak/>
        <w:t xml:space="preserve">- </w:t>
      </w:r>
      <w:r w:rsidR="00765151">
        <w:rPr>
          <w:rFonts w:ascii="Times New Roman" w:hAnsi="Times New Roman" w:cs="Times New Roman"/>
          <w:sz w:val="24"/>
          <w:szCs w:val="24"/>
        </w:rPr>
        <w:t>3 782 030,00</w:t>
      </w:r>
      <w:r w:rsidRPr="00A55F84">
        <w:rPr>
          <w:rFonts w:ascii="Times New Roman" w:hAnsi="Times New Roman" w:cs="Times New Roman"/>
          <w:sz w:val="24"/>
          <w:szCs w:val="24"/>
        </w:rPr>
        <w:t xml:space="preserve"> руб. </w:t>
      </w:r>
      <w:r w:rsidR="00765151">
        <w:rPr>
          <w:rFonts w:ascii="Times New Roman" w:hAnsi="Times New Roman" w:cs="Times New Roman"/>
          <w:sz w:val="24"/>
          <w:szCs w:val="24"/>
        </w:rPr>
        <w:t>–</w:t>
      </w:r>
      <w:r w:rsidRPr="00A55F84">
        <w:rPr>
          <w:rFonts w:ascii="Times New Roman" w:hAnsi="Times New Roman" w:cs="Times New Roman"/>
          <w:sz w:val="24"/>
          <w:szCs w:val="24"/>
        </w:rPr>
        <w:t xml:space="preserve"> </w:t>
      </w:r>
      <w:r w:rsidR="00765151">
        <w:rPr>
          <w:rFonts w:ascii="Times New Roman" w:hAnsi="Times New Roman" w:cs="Times New Roman"/>
          <w:sz w:val="24"/>
          <w:szCs w:val="24"/>
        </w:rPr>
        <w:t>субсидии на к</w:t>
      </w:r>
      <w:r w:rsidR="00765151" w:rsidRPr="00765151">
        <w:rPr>
          <w:rFonts w:ascii="Times New Roman" w:hAnsi="Times New Roman" w:cs="Times New Roman"/>
          <w:sz w:val="24"/>
          <w:szCs w:val="24"/>
        </w:rPr>
        <w:t>апитальный ремонт и ремонт автомобильных дорог общего пользования населенных пунктов за счет дорожного фонда Приморского края</w:t>
      </w:r>
      <w:r w:rsidRPr="00A55F84">
        <w:rPr>
          <w:rFonts w:ascii="Times New Roman" w:hAnsi="Times New Roman" w:cs="Times New Roman"/>
          <w:sz w:val="24"/>
          <w:szCs w:val="24"/>
        </w:rPr>
        <w:t xml:space="preserve"> (уведомление № </w:t>
      </w:r>
      <w:r w:rsidR="00765151">
        <w:rPr>
          <w:rFonts w:ascii="Times New Roman" w:hAnsi="Times New Roman" w:cs="Times New Roman"/>
          <w:sz w:val="24"/>
          <w:szCs w:val="24"/>
        </w:rPr>
        <w:t>754/6</w:t>
      </w:r>
      <w:r w:rsidRPr="00A55F84">
        <w:rPr>
          <w:rFonts w:ascii="Times New Roman" w:hAnsi="Times New Roman" w:cs="Times New Roman"/>
          <w:sz w:val="24"/>
          <w:szCs w:val="24"/>
        </w:rPr>
        <w:t xml:space="preserve"> от </w:t>
      </w:r>
      <w:r w:rsidR="00765151">
        <w:rPr>
          <w:rFonts w:ascii="Times New Roman" w:hAnsi="Times New Roman" w:cs="Times New Roman"/>
          <w:sz w:val="24"/>
          <w:szCs w:val="24"/>
        </w:rPr>
        <w:t>21.02.2024</w:t>
      </w:r>
      <w:r w:rsidRPr="00A55F84">
        <w:rPr>
          <w:rFonts w:ascii="Times New Roman" w:hAnsi="Times New Roman" w:cs="Times New Roman"/>
          <w:sz w:val="24"/>
          <w:szCs w:val="24"/>
        </w:rPr>
        <w:t>);</w:t>
      </w:r>
    </w:p>
    <w:p w:rsidR="0017494E" w:rsidRDefault="0017494E" w:rsidP="00682DD5">
      <w:pPr>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w:t>
      </w:r>
      <w:r w:rsidR="00765151">
        <w:rPr>
          <w:rFonts w:ascii="Times New Roman" w:hAnsi="Times New Roman" w:cs="Times New Roman"/>
          <w:sz w:val="24"/>
          <w:szCs w:val="24"/>
        </w:rPr>
        <w:t xml:space="preserve"> 20 983 941,64 </w:t>
      </w:r>
      <w:r w:rsidRPr="00A55F84">
        <w:rPr>
          <w:rFonts w:ascii="Times New Roman" w:hAnsi="Times New Roman" w:cs="Times New Roman"/>
          <w:sz w:val="24"/>
          <w:szCs w:val="24"/>
        </w:rPr>
        <w:t xml:space="preserve">руб. </w:t>
      </w:r>
      <w:r w:rsidR="00765151">
        <w:rPr>
          <w:rFonts w:ascii="Times New Roman" w:hAnsi="Times New Roman" w:cs="Times New Roman"/>
          <w:sz w:val="24"/>
          <w:szCs w:val="24"/>
        </w:rPr>
        <w:t>–</w:t>
      </w:r>
      <w:r w:rsidRPr="00A55F84">
        <w:rPr>
          <w:rFonts w:ascii="Times New Roman" w:hAnsi="Times New Roman" w:cs="Times New Roman"/>
          <w:sz w:val="24"/>
          <w:szCs w:val="24"/>
        </w:rPr>
        <w:t xml:space="preserve"> </w:t>
      </w:r>
      <w:r w:rsidR="00765151">
        <w:rPr>
          <w:rFonts w:ascii="Times New Roman" w:hAnsi="Times New Roman" w:cs="Times New Roman"/>
          <w:sz w:val="24"/>
          <w:szCs w:val="24"/>
        </w:rPr>
        <w:t>субсидии на р</w:t>
      </w:r>
      <w:r w:rsidR="00765151" w:rsidRPr="00765151">
        <w:rPr>
          <w:rFonts w:ascii="Times New Roman" w:hAnsi="Times New Roman" w:cs="Times New Roman"/>
          <w:sz w:val="24"/>
          <w:szCs w:val="24"/>
        </w:rPr>
        <w:t>еализаци</w:t>
      </w:r>
      <w:r w:rsidR="00765151">
        <w:rPr>
          <w:rFonts w:ascii="Times New Roman" w:hAnsi="Times New Roman" w:cs="Times New Roman"/>
          <w:sz w:val="24"/>
          <w:szCs w:val="24"/>
        </w:rPr>
        <w:t>ю</w:t>
      </w:r>
      <w:r w:rsidR="00765151" w:rsidRPr="00765151">
        <w:rPr>
          <w:rFonts w:ascii="Times New Roman" w:hAnsi="Times New Roman" w:cs="Times New Roman"/>
          <w:sz w:val="24"/>
          <w:szCs w:val="24"/>
        </w:rPr>
        <w:t xml:space="preserve">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(Благоустройство дальневосточных дворов)</w:t>
      </w:r>
      <w:r w:rsidR="00765151">
        <w:rPr>
          <w:rFonts w:ascii="Times New Roman" w:hAnsi="Times New Roman" w:cs="Times New Roman"/>
          <w:sz w:val="24"/>
          <w:szCs w:val="24"/>
        </w:rPr>
        <w:t xml:space="preserve"> (уведомление № 768/17 от 02.01.2024)</w:t>
      </w:r>
      <w:r w:rsidRPr="00A55F84">
        <w:rPr>
          <w:rFonts w:ascii="Times New Roman" w:hAnsi="Times New Roman" w:cs="Times New Roman"/>
          <w:sz w:val="24"/>
          <w:szCs w:val="24"/>
        </w:rPr>
        <w:t>;</w:t>
      </w:r>
    </w:p>
    <w:p w:rsidR="003C73F7" w:rsidRDefault="003C73F7" w:rsidP="00682DD5">
      <w:pPr>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- 27 238 236,93 руб. - с</w:t>
      </w:r>
      <w:r w:rsidRPr="003C73F7">
        <w:rPr>
          <w:rFonts w:ascii="Times New Roman" w:hAnsi="Times New Roman" w:cs="Times New Roman"/>
          <w:sz w:val="24"/>
          <w:szCs w:val="24"/>
        </w:rPr>
        <w:t>убсидии на премирование регионов -</w:t>
      </w:r>
      <w:r>
        <w:rPr>
          <w:rFonts w:ascii="Times New Roman" w:hAnsi="Times New Roman" w:cs="Times New Roman"/>
          <w:sz w:val="24"/>
          <w:szCs w:val="24"/>
        </w:rPr>
        <w:t xml:space="preserve"> </w:t>
      </w:r>
      <w:r w:rsidRPr="003C73F7">
        <w:rPr>
          <w:rFonts w:ascii="Times New Roman" w:hAnsi="Times New Roman" w:cs="Times New Roman"/>
          <w:sz w:val="24"/>
          <w:szCs w:val="24"/>
        </w:rPr>
        <w:t>победителей Ночной хоккейной лиги</w:t>
      </w:r>
      <w:r>
        <w:rPr>
          <w:rFonts w:ascii="Times New Roman" w:hAnsi="Times New Roman" w:cs="Times New Roman"/>
          <w:sz w:val="24"/>
          <w:szCs w:val="24"/>
        </w:rPr>
        <w:t xml:space="preserve"> (уведомление № 764/97 от 29.02.2024);</w:t>
      </w:r>
    </w:p>
    <w:p w:rsidR="003C73F7" w:rsidRDefault="003C73F7" w:rsidP="00682DD5">
      <w:pPr>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- 67 616 835,00 руб. </w:t>
      </w:r>
      <w:r w:rsidR="00AE7A22">
        <w:rPr>
          <w:rFonts w:ascii="Times New Roman" w:hAnsi="Times New Roman" w:cs="Times New Roman"/>
          <w:sz w:val="24"/>
          <w:szCs w:val="24"/>
        </w:rPr>
        <w:t>–</w:t>
      </w:r>
      <w:r w:rsidR="001E66F7">
        <w:rPr>
          <w:rFonts w:ascii="Times New Roman" w:hAnsi="Times New Roman" w:cs="Times New Roman"/>
          <w:sz w:val="24"/>
          <w:szCs w:val="24"/>
        </w:rPr>
        <w:t xml:space="preserve"> </w:t>
      </w:r>
      <w:r>
        <w:rPr>
          <w:rFonts w:ascii="Times New Roman" w:hAnsi="Times New Roman" w:cs="Times New Roman"/>
          <w:sz w:val="24"/>
          <w:szCs w:val="24"/>
        </w:rPr>
        <w:t>су</w:t>
      </w:r>
      <w:r w:rsidR="00AE7A22">
        <w:rPr>
          <w:rFonts w:ascii="Times New Roman" w:hAnsi="Times New Roman" w:cs="Times New Roman"/>
          <w:sz w:val="24"/>
          <w:szCs w:val="24"/>
        </w:rPr>
        <w:t>бсидии на строительство, реконструкцию, ремонт объектов культуры (в том числе проектно-изыскательные работы), находящихся в муниципальной собственности, и приобретение объектов культуры для муниципальных нужд (уведомление № 806/118 от 29.02.2024)</w:t>
      </w:r>
      <w:r w:rsidR="00B4775A">
        <w:rPr>
          <w:rFonts w:ascii="Times New Roman" w:hAnsi="Times New Roman" w:cs="Times New Roman"/>
          <w:sz w:val="24"/>
          <w:szCs w:val="24"/>
        </w:rPr>
        <w:t>;</w:t>
      </w:r>
    </w:p>
    <w:p w:rsidR="00B4775A" w:rsidRDefault="00B4775A" w:rsidP="00682DD5">
      <w:pPr>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- 123 000 300,00 руб. - с</w:t>
      </w:r>
      <w:r w:rsidRPr="00B4775A">
        <w:rPr>
          <w:rFonts w:ascii="Times New Roman" w:hAnsi="Times New Roman" w:cs="Times New Roman"/>
          <w:sz w:val="24"/>
          <w:szCs w:val="24"/>
        </w:rPr>
        <w:t>убсидии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r>
        <w:rPr>
          <w:rFonts w:ascii="Times New Roman" w:hAnsi="Times New Roman" w:cs="Times New Roman"/>
          <w:sz w:val="24"/>
          <w:szCs w:val="24"/>
        </w:rPr>
        <w:t xml:space="preserve"> </w:t>
      </w:r>
      <w:r w:rsidRPr="00315987">
        <w:rPr>
          <w:rFonts w:ascii="Times New Roman" w:hAnsi="Times New Roman" w:cs="Times New Roman"/>
          <w:sz w:val="24"/>
          <w:szCs w:val="24"/>
        </w:rPr>
        <w:t>(уведомление №</w:t>
      </w:r>
      <w:r w:rsidR="00315987" w:rsidRPr="00315987">
        <w:rPr>
          <w:rFonts w:ascii="Times New Roman" w:hAnsi="Times New Roman" w:cs="Times New Roman"/>
          <w:sz w:val="24"/>
          <w:szCs w:val="24"/>
        </w:rPr>
        <w:t>775/35</w:t>
      </w:r>
      <w:r w:rsidRPr="00315987">
        <w:rPr>
          <w:rFonts w:ascii="Times New Roman" w:hAnsi="Times New Roman" w:cs="Times New Roman"/>
          <w:sz w:val="24"/>
          <w:szCs w:val="24"/>
        </w:rPr>
        <w:t xml:space="preserve"> от</w:t>
      </w:r>
      <w:r w:rsidR="00315987" w:rsidRPr="00315987">
        <w:rPr>
          <w:rFonts w:ascii="Times New Roman" w:hAnsi="Times New Roman" w:cs="Times New Roman"/>
          <w:sz w:val="24"/>
          <w:szCs w:val="24"/>
        </w:rPr>
        <w:t xml:space="preserve"> 01</w:t>
      </w:r>
      <w:r w:rsidRPr="00315987">
        <w:rPr>
          <w:rFonts w:ascii="Times New Roman" w:hAnsi="Times New Roman" w:cs="Times New Roman"/>
          <w:sz w:val="24"/>
          <w:szCs w:val="24"/>
        </w:rPr>
        <w:t>.0</w:t>
      </w:r>
      <w:r w:rsidR="00315987" w:rsidRPr="00315987">
        <w:rPr>
          <w:rFonts w:ascii="Times New Roman" w:hAnsi="Times New Roman" w:cs="Times New Roman"/>
          <w:sz w:val="24"/>
          <w:szCs w:val="24"/>
        </w:rPr>
        <w:t>3</w:t>
      </w:r>
      <w:r w:rsidRPr="00315987">
        <w:rPr>
          <w:rFonts w:ascii="Times New Roman" w:hAnsi="Times New Roman" w:cs="Times New Roman"/>
          <w:sz w:val="24"/>
          <w:szCs w:val="24"/>
        </w:rPr>
        <w:t>.2024);</w:t>
      </w:r>
    </w:p>
    <w:p w:rsidR="0016096E" w:rsidRPr="00A55F84" w:rsidRDefault="0016096E" w:rsidP="00682DD5">
      <w:pPr>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- 942 866,00 руб. –</w:t>
      </w:r>
      <w:r w:rsidR="001E66F7">
        <w:rPr>
          <w:rFonts w:ascii="Times New Roman" w:hAnsi="Times New Roman" w:cs="Times New Roman"/>
          <w:sz w:val="24"/>
          <w:szCs w:val="24"/>
        </w:rPr>
        <w:t xml:space="preserve"> </w:t>
      </w:r>
      <w:r>
        <w:rPr>
          <w:rFonts w:ascii="Times New Roman" w:hAnsi="Times New Roman" w:cs="Times New Roman"/>
          <w:sz w:val="24"/>
          <w:szCs w:val="24"/>
        </w:rPr>
        <w:t>субсидии на м</w:t>
      </w:r>
      <w:r w:rsidRPr="0016096E">
        <w:rPr>
          <w:rFonts w:ascii="Times New Roman" w:hAnsi="Times New Roman" w:cs="Times New Roman"/>
          <w:sz w:val="24"/>
          <w:szCs w:val="24"/>
        </w:rPr>
        <w:t>ероприятия по инвентаризации кладбищ, стен скорби, крематориев, а также мест захоронений на кладбищах и в стенах скорби, расположенных на территории Приморского края</w:t>
      </w:r>
      <w:r w:rsidR="001C2CEC">
        <w:rPr>
          <w:rFonts w:ascii="Times New Roman" w:hAnsi="Times New Roman" w:cs="Times New Roman"/>
          <w:sz w:val="24"/>
          <w:szCs w:val="24"/>
        </w:rPr>
        <w:t xml:space="preserve"> </w:t>
      </w:r>
      <w:r w:rsidR="001C2CEC" w:rsidRPr="00885619">
        <w:rPr>
          <w:rFonts w:ascii="Times New Roman" w:hAnsi="Times New Roman" w:cs="Times New Roman"/>
          <w:sz w:val="24"/>
          <w:szCs w:val="24"/>
        </w:rPr>
        <w:t>(уведомление №</w:t>
      </w:r>
      <w:r w:rsidR="009B1DF2" w:rsidRPr="00885619">
        <w:rPr>
          <w:rFonts w:ascii="Times New Roman" w:hAnsi="Times New Roman" w:cs="Times New Roman"/>
          <w:sz w:val="24"/>
          <w:szCs w:val="24"/>
        </w:rPr>
        <w:t xml:space="preserve"> 768/191</w:t>
      </w:r>
      <w:r w:rsidR="001C2CEC" w:rsidRPr="00885619">
        <w:rPr>
          <w:rFonts w:ascii="Times New Roman" w:hAnsi="Times New Roman" w:cs="Times New Roman"/>
          <w:sz w:val="24"/>
          <w:szCs w:val="24"/>
        </w:rPr>
        <w:t xml:space="preserve"> от </w:t>
      </w:r>
      <w:r w:rsidR="009B1DF2" w:rsidRPr="00885619">
        <w:rPr>
          <w:rFonts w:ascii="Times New Roman" w:hAnsi="Times New Roman" w:cs="Times New Roman"/>
          <w:sz w:val="24"/>
          <w:szCs w:val="24"/>
        </w:rPr>
        <w:t>04.03</w:t>
      </w:r>
      <w:r w:rsidR="001C2CEC" w:rsidRPr="00885619">
        <w:rPr>
          <w:rFonts w:ascii="Times New Roman" w:hAnsi="Times New Roman" w:cs="Times New Roman"/>
          <w:sz w:val="24"/>
          <w:szCs w:val="24"/>
        </w:rPr>
        <w:t>.2024)</w:t>
      </w:r>
    </w:p>
    <w:p w:rsidR="0017494E" w:rsidRPr="00181533" w:rsidRDefault="0017494E" w:rsidP="00682DD5">
      <w:pPr>
        <w:autoSpaceDE w:val="0"/>
        <w:autoSpaceDN w:val="0"/>
        <w:adjustRightInd w:val="0"/>
        <w:spacing w:after="0" w:line="312" w:lineRule="auto"/>
        <w:ind w:firstLine="709"/>
        <w:jc w:val="both"/>
        <w:rPr>
          <w:rFonts w:ascii="Times New Roman" w:hAnsi="Times New Roman" w:cs="Times New Roman"/>
          <w:b/>
          <w:i/>
          <w:sz w:val="24"/>
          <w:szCs w:val="24"/>
        </w:rPr>
      </w:pPr>
      <w:r w:rsidRPr="00181533">
        <w:rPr>
          <w:rFonts w:ascii="Times New Roman" w:hAnsi="Times New Roman" w:cs="Times New Roman"/>
          <w:b/>
          <w:i/>
          <w:sz w:val="24"/>
          <w:szCs w:val="24"/>
        </w:rPr>
        <w:t xml:space="preserve">Распоряжением Правительства Приморского края от </w:t>
      </w:r>
      <w:r w:rsidR="00181533" w:rsidRPr="00181533">
        <w:rPr>
          <w:rFonts w:ascii="Times New Roman" w:hAnsi="Times New Roman" w:cs="Times New Roman"/>
          <w:b/>
          <w:i/>
          <w:sz w:val="24"/>
          <w:szCs w:val="24"/>
        </w:rPr>
        <w:t>25</w:t>
      </w:r>
      <w:r w:rsidRPr="00181533">
        <w:rPr>
          <w:rFonts w:ascii="Times New Roman" w:hAnsi="Times New Roman" w:cs="Times New Roman"/>
          <w:b/>
          <w:i/>
          <w:sz w:val="24"/>
          <w:szCs w:val="24"/>
        </w:rPr>
        <w:t>.0</w:t>
      </w:r>
      <w:r w:rsidR="00181533" w:rsidRPr="00181533">
        <w:rPr>
          <w:rFonts w:ascii="Times New Roman" w:hAnsi="Times New Roman" w:cs="Times New Roman"/>
          <w:b/>
          <w:i/>
          <w:sz w:val="24"/>
          <w:szCs w:val="24"/>
        </w:rPr>
        <w:t>1</w:t>
      </w:r>
      <w:r w:rsidRPr="00181533">
        <w:rPr>
          <w:rFonts w:ascii="Times New Roman" w:hAnsi="Times New Roman" w:cs="Times New Roman"/>
          <w:b/>
          <w:i/>
          <w:sz w:val="24"/>
          <w:szCs w:val="24"/>
        </w:rPr>
        <w:t>.202</w:t>
      </w:r>
      <w:r w:rsidR="00181533" w:rsidRPr="00181533">
        <w:rPr>
          <w:rFonts w:ascii="Times New Roman" w:hAnsi="Times New Roman" w:cs="Times New Roman"/>
          <w:b/>
          <w:i/>
          <w:sz w:val="24"/>
          <w:szCs w:val="24"/>
        </w:rPr>
        <w:t>4</w:t>
      </w:r>
      <w:r w:rsidRPr="00181533">
        <w:rPr>
          <w:rFonts w:ascii="Times New Roman" w:hAnsi="Times New Roman" w:cs="Times New Roman"/>
          <w:b/>
          <w:i/>
          <w:sz w:val="24"/>
          <w:szCs w:val="24"/>
        </w:rPr>
        <w:t xml:space="preserve"> № </w:t>
      </w:r>
      <w:r w:rsidR="00181533" w:rsidRPr="00181533">
        <w:rPr>
          <w:rFonts w:ascii="Times New Roman" w:hAnsi="Times New Roman" w:cs="Times New Roman"/>
          <w:b/>
          <w:i/>
          <w:sz w:val="24"/>
          <w:szCs w:val="24"/>
        </w:rPr>
        <w:t>35-пп</w:t>
      </w:r>
      <w:r w:rsidRPr="00181533">
        <w:rPr>
          <w:rFonts w:ascii="Times New Roman" w:hAnsi="Times New Roman" w:cs="Times New Roman"/>
          <w:b/>
          <w:i/>
          <w:sz w:val="24"/>
          <w:szCs w:val="24"/>
        </w:rPr>
        <w:t xml:space="preserve"> «</w:t>
      </w:r>
      <w:r w:rsidR="00181533" w:rsidRPr="00181533">
        <w:rPr>
          <w:rFonts w:ascii="Times New Roman" w:hAnsi="Times New Roman" w:cs="Times New Roman"/>
          <w:b/>
          <w:i/>
          <w:sz w:val="24"/>
          <w:szCs w:val="24"/>
        </w:rPr>
        <w:t>Об утверждении распределения субсидии из краевого бюджета бюджетам муниципальных образований Приморского края на реализацию проектов инициативного бюджетирования по направлению «Молодежный бюджет</w:t>
      </w:r>
      <w:r w:rsidRPr="00181533">
        <w:rPr>
          <w:rFonts w:ascii="Times New Roman" w:hAnsi="Times New Roman" w:cs="Times New Roman"/>
          <w:b/>
          <w:i/>
          <w:sz w:val="24"/>
          <w:szCs w:val="24"/>
        </w:rPr>
        <w:t>»</w:t>
      </w:r>
      <w:r w:rsidR="00181533" w:rsidRPr="00181533">
        <w:rPr>
          <w:rFonts w:ascii="Times New Roman" w:hAnsi="Times New Roman" w:cs="Times New Roman"/>
          <w:b/>
          <w:i/>
          <w:sz w:val="24"/>
          <w:szCs w:val="24"/>
        </w:rPr>
        <w:t xml:space="preserve"> на 2024 год»</w:t>
      </w:r>
    </w:p>
    <w:p w:rsidR="0017494E" w:rsidRPr="00A55F84" w:rsidRDefault="0017494E" w:rsidP="00682DD5">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xml:space="preserve">- </w:t>
      </w:r>
      <w:r w:rsidR="00181533">
        <w:rPr>
          <w:rFonts w:ascii="Times New Roman" w:hAnsi="Times New Roman" w:cs="Times New Roman"/>
          <w:sz w:val="24"/>
          <w:szCs w:val="24"/>
        </w:rPr>
        <w:t>6 000 000,00</w:t>
      </w:r>
      <w:r w:rsidR="001E66F7">
        <w:rPr>
          <w:rFonts w:ascii="Times New Roman" w:hAnsi="Times New Roman" w:cs="Times New Roman"/>
          <w:sz w:val="24"/>
          <w:szCs w:val="24"/>
        </w:rPr>
        <w:t xml:space="preserve"> руб. -</w:t>
      </w:r>
      <w:r w:rsidRPr="00A55F84">
        <w:rPr>
          <w:rFonts w:ascii="Times New Roman" w:hAnsi="Times New Roman" w:cs="Times New Roman"/>
          <w:sz w:val="24"/>
          <w:szCs w:val="24"/>
        </w:rPr>
        <w:t xml:space="preserve"> субсидии </w:t>
      </w:r>
      <w:r w:rsidR="00181533">
        <w:rPr>
          <w:rFonts w:ascii="Times New Roman" w:hAnsi="Times New Roman" w:cs="Times New Roman"/>
          <w:sz w:val="24"/>
          <w:szCs w:val="24"/>
        </w:rPr>
        <w:t>на реализацию проектов инициативного бюджетирования по направлению «Молодежный бюджет»</w:t>
      </w:r>
      <w:r w:rsidRPr="00A55F84">
        <w:rPr>
          <w:rFonts w:ascii="Times New Roman" w:hAnsi="Times New Roman" w:cs="Times New Roman"/>
          <w:sz w:val="24"/>
          <w:szCs w:val="24"/>
        </w:rPr>
        <w:t xml:space="preserve"> (уведомление № </w:t>
      </w:r>
      <w:r w:rsidR="00181533">
        <w:rPr>
          <w:rFonts w:ascii="Times New Roman" w:hAnsi="Times New Roman" w:cs="Times New Roman"/>
          <w:sz w:val="24"/>
          <w:szCs w:val="24"/>
        </w:rPr>
        <w:t>752/42</w:t>
      </w:r>
      <w:r w:rsidRPr="00A55F84">
        <w:rPr>
          <w:rFonts w:ascii="Times New Roman" w:hAnsi="Times New Roman" w:cs="Times New Roman"/>
          <w:sz w:val="24"/>
          <w:szCs w:val="24"/>
        </w:rPr>
        <w:t xml:space="preserve"> от </w:t>
      </w:r>
      <w:r w:rsidR="00181533">
        <w:rPr>
          <w:rFonts w:ascii="Times New Roman" w:hAnsi="Times New Roman" w:cs="Times New Roman"/>
          <w:sz w:val="24"/>
          <w:szCs w:val="24"/>
        </w:rPr>
        <w:t>25.01.2024</w:t>
      </w:r>
      <w:r w:rsidRPr="00A55F84">
        <w:rPr>
          <w:rFonts w:ascii="Times New Roman" w:hAnsi="Times New Roman" w:cs="Times New Roman"/>
          <w:sz w:val="24"/>
          <w:szCs w:val="24"/>
        </w:rPr>
        <w:t xml:space="preserve">). </w:t>
      </w:r>
    </w:p>
    <w:p w:rsidR="00D931E3" w:rsidRPr="00181533" w:rsidRDefault="00D931E3" w:rsidP="00682DD5">
      <w:pPr>
        <w:autoSpaceDE w:val="0"/>
        <w:autoSpaceDN w:val="0"/>
        <w:adjustRightInd w:val="0"/>
        <w:spacing w:after="0" w:line="312" w:lineRule="auto"/>
        <w:ind w:firstLine="709"/>
        <w:jc w:val="both"/>
        <w:rPr>
          <w:rFonts w:ascii="Times New Roman" w:hAnsi="Times New Roman" w:cs="Times New Roman"/>
          <w:b/>
          <w:i/>
          <w:sz w:val="24"/>
          <w:szCs w:val="24"/>
        </w:rPr>
      </w:pPr>
      <w:r w:rsidRPr="00181533">
        <w:rPr>
          <w:rFonts w:ascii="Times New Roman" w:hAnsi="Times New Roman" w:cs="Times New Roman"/>
          <w:b/>
          <w:i/>
          <w:sz w:val="24"/>
          <w:szCs w:val="24"/>
        </w:rPr>
        <w:t>Распоряжением Правительства Приморского края от 25.01.2024 № 3</w:t>
      </w:r>
      <w:r>
        <w:rPr>
          <w:rFonts w:ascii="Times New Roman" w:hAnsi="Times New Roman" w:cs="Times New Roman"/>
          <w:b/>
          <w:i/>
          <w:sz w:val="24"/>
          <w:szCs w:val="24"/>
        </w:rPr>
        <w:t>4</w:t>
      </w:r>
      <w:r w:rsidRPr="00181533">
        <w:rPr>
          <w:rFonts w:ascii="Times New Roman" w:hAnsi="Times New Roman" w:cs="Times New Roman"/>
          <w:b/>
          <w:i/>
          <w:sz w:val="24"/>
          <w:szCs w:val="24"/>
        </w:rPr>
        <w:t>-пп «Об утверждении распределения субсидии из краевого бюджета бюджетам муниципальных образований Приморского края на реализацию проектов инициативного бюджетирования по направлению «</w:t>
      </w:r>
      <w:r w:rsidR="00885619">
        <w:rPr>
          <w:rFonts w:ascii="Times New Roman" w:hAnsi="Times New Roman" w:cs="Times New Roman"/>
          <w:b/>
          <w:i/>
          <w:sz w:val="24"/>
          <w:szCs w:val="24"/>
        </w:rPr>
        <w:t>Т</w:t>
      </w:r>
      <w:r>
        <w:rPr>
          <w:rFonts w:ascii="Times New Roman" w:hAnsi="Times New Roman" w:cs="Times New Roman"/>
          <w:b/>
          <w:i/>
          <w:sz w:val="24"/>
          <w:szCs w:val="24"/>
        </w:rPr>
        <w:t>вой проект</w:t>
      </w:r>
      <w:r w:rsidRPr="00181533">
        <w:rPr>
          <w:rFonts w:ascii="Times New Roman" w:hAnsi="Times New Roman" w:cs="Times New Roman"/>
          <w:b/>
          <w:i/>
          <w:sz w:val="24"/>
          <w:szCs w:val="24"/>
        </w:rPr>
        <w:t>» на 2024 год»</w:t>
      </w:r>
    </w:p>
    <w:p w:rsidR="00D931E3" w:rsidRPr="00A55F84" w:rsidRDefault="00D931E3" w:rsidP="00682DD5">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xml:space="preserve">- </w:t>
      </w:r>
      <w:r>
        <w:rPr>
          <w:rFonts w:ascii="Times New Roman" w:hAnsi="Times New Roman" w:cs="Times New Roman"/>
          <w:sz w:val="24"/>
          <w:szCs w:val="24"/>
        </w:rPr>
        <w:t>12 000 000,00</w:t>
      </w:r>
      <w:r w:rsidRPr="00A55F84">
        <w:rPr>
          <w:rFonts w:ascii="Times New Roman" w:hAnsi="Times New Roman" w:cs="Times New Roman"/>
          <w:sz w:val="24"/>
          <w:szCs w:val="24"/>
        </w:rPr>
        <w:t xml:space="preserve"> руб. - субсидии </w:t>
      </w:r>
      <w:r>
        <w:rPr>
          <w:rFonts w:ascii="Times New Roman" w:hAnsi="Times New Roman" w:cs="Times New Roman"/>
          <w:sz w:val="24"/>
          <w:szCs w:val="24"/>
        </w:rPr>
        <w:t>на реализацию проектов инициативного бюджетирования по направлению «Твой проект»</w:t>
      </w:r>
      <w:r w:rsidRPr="00A55F84">
        <w:rPr>
          <w:rFonts w:ascii="Times New Roman" w:hAnsi="Times New Roman" w:cs="Times New Roman"/>
          <w:sz w:val="24"/>
          <w:szCs w:val="24"/>
        </w:rPr>
        <w:t xml:space="preserve"> (уведомление № </w:t>
      </w:r>
      <w:r>
        <w:rPr>
          <w:rFonts w:ascii="Times New Roman" w:hAnsi="Times New Roman" w:cs="Times New Roman"/>
          <w:sz w:val="24"/>
          <w:szCs w:val="24"/>
        </w:rPr>
        <w:t>752/76</w:t>
      </w:r>
      <w:r w:rsidRPr="00A55F84">
        <w:rPr>
          <w:rFonts w:ascii="Times New Roman" w:hAnsi="Times New Roman" w:cs="Times New Roman"/>
          <w:sz w:val="24"/>
          <w:szCs w:val="24"/>
        </w:rPr>
        <w:t xml:space="preserve"> от </w:t>
      </w:r>
      <w:r>
        <w:rPr>
          <w:rFonts w:ascii="Times New Roman" w:hAnsi="Times New Roman" w:cs="Times New Roman"/>
          <w:sz w:val="24"/>
          <w:szCs w:val="24"/>
        </w:rPr>
        <w:t>25.01.2024</w:t>
      </w:r>
      <w:r w:rsidRPr="00A55F84">
        <w:rPr>
          <w:rFonts w:ascii="Times New Roman" w:hAnsi="Times New Roman" w:cs="Times New Roman"/>
          <w:sz w:val="24"/>
          <w:szCs w:val="24"/>
        </w:rPr>
        <w:t xml:space="preserve">). </w:t>
      </w:r>
    </w:p>
    <w:p w:rsidR="00CE2E09" w:rsidRDefault="00CE2E09" w:rsidP="00682DD5">
      <w:pPr>
        <w:autoSpaceDE w:val="0"/>
        <w:autoSpaceDN w:val="0"/>
        <w:adjustRightInd w:val="0"/>
        <w:spacing w:after="0" w:line="312" w:lineRule="auto"/>
        <w:ind w:firstLine="709"/>
        <w:jc w:val="both"/>
        <w:rPr>
          <w:rFonts w:ascii="Times New Roman" w:hAnsi="Times New Roman" w:cs="Times New Roman"/>
          <w:b/>
          <w:i/>
          <w:sz w:val="24"/>
          <w:szCs w:val="24"/>
        </w:rPr>
      </w:pPr>
      <w:r w:rsidRPr="00181533">
        <w:rPr>
          <w:rFonts w:ascii="Times New Roman" w:hAnsi="Times New Roman" w:cs="Times New Roman"/>
          <w:b/>
          <w:i/>
          <w:sz w:val="24"/>
          <w:szCs w:val="24"/>
        </w:rPr>
        <w:t>Распоряжени</w:t>
      </w:r>
      <w:r>
        <w:rPr>
          <w:rFonts w:ascii="Times New Roman" w:hAnsi="Times New Roman" w:cs="Times New Roman"/>
          <w:b/>
          <w:i/>
          <w:sz w:val="24"/>
          <w:szCs w:val="24"/>
        </w:rPr>
        <w:t>ями</w:t>
      </w:r>
      <w:r w:rsidRPr="00181533">
        <w:rPr>
          <w:rFonts w:ascii="Times New Roman" w:hAnsi="Times New Roman" w:cs="Times New Roman"/>
          <w:b/>
          <w:i/>
          <w:sz w:val="24"/>
          <w:szCs w:val="24"/>
        </w:rPr>
        <w:t xml:space="preserve"> Правительства Приморского края от </w:t>
      </w:r>
      <w:r>
        <w:rPr>
          <w:rFonts w:ascii="Times New Roman" w:hAnsi="Times New Roman" w:cs="Times New Roman"/>
          <w:b/>
          <w:i/>
          <w:sz w:val="24"/>
          <w:szCs w:val="24"/>
        </w:rPr>
        <w:t>10</w:t>
      </w:r>
      <w:r w:rsidR="008D71E1">
        <w:rPr>
          <w:rFonts w:ascii="Times New Roman" w:hAnsi="Times New Roman" w:cs="Times New Roman"/>
          <w:b/>
          <w:i/>
          <w:sz w:val="24"/>
          <w:szCs w:val="24"/>
        </w:rPr>
        <w:t xml:space="preserve">.01.2024 </w:t>
      </w:r>
      <w:r>
        <w:rPr>
          <w:rFonts w:ascii="Times New Roman" w:hAnsi="Times New Roman" w:cs="Times New Roman"/>
          <w:b/>
          <w:i/>
          <w:sz w:val="24"/>
          <w:szCs w:val="24"/>
        </w:rPr>
        <w:t>№ 2-рп,</w:t>
      </w:r>
      <w:r w:rsidRPr="00181533">
        <w:rPr>
          <w:rFonts w:ascii="Times New Roman" w:hAnsi="Times New Roman" w:cs="Times New Roman"/>
          <w:b/>
          <w:i/>
          <w:sz w:val="24"/>
          <w:szCs w:val="24"/>
        </w:rPr>
        <w:t xml:space="preserve"> </w:t>
      </w:r>
      <w:r>
        <w:rPr>
          <w:rFonts w:ascii="Times New Roman" w:hAnsi="Times New Roman" w:cs="Times New Roman"/>
          <w:b/>
          <w:i/>
          <w:sz w:val="24"/>
          <w:szCs w:val="24"/>
        </w:rPr>
        <w:t xml:space="preserve">3-рп </w:t>
      </w:r>
      <w:r w:rsidRPr="00181533">
        <w:rPr>
          <w:rFonts w:ascii="Times New Roman" w:hAnsi="Times New Roman" w:cs="Times New Roman"/>
          <w:b/>
          <w:i/>
          <w:sz w:val="24"/>
          <w:szCs w:val="24"/>
        </w:rPr>
        <w:t>«</w:t>
      </w:r>
      <w:r>
        <w:rPr>
          <w:rFonts w:ascii="Times New Roman" w:hAnsi="Times New Roman" w:cs="Times New Roman"/>
          <w:b/>
          <w:i/>
          <w:sz w:val="24"/>
          <w:szCs w:val="24"/>
        </w:rPr>
        <w:t>О выделении бюджетных ассигнований из резервного фонда Правительства Приморского края по ликвидации чрезвычайных ситуаций природного и техногенного характера</w:t>
      </w:r>
      <w:r w:rsidRPr="00181533">
        <w:rPr>
          <w:rFonts w:ascii="Times New Roman" w:hAnsi="Times New Roman" w:cs="Times New Roman"/>
          <w:b/>
          <w:i/>
          <w:sz w:val="24"/>
          <w:szCs w:val="24"/>
        </w:rPr>
        <w:t>»</w:t>
      </w:r>
    </w:p>
    <w:p w:rsidR="00CE2E09" w:rsidRDefault="00CE2E09" w:rsidP="00682DD5">
      <w:pPr>
        <w:autoSpaceDE w:val="0"/>
        <w:autoSpaceDN w:val="0"/>
        <w:adjustRightInd w:val="0"/>
        <w:spacing w:after="0" w:line="312" w:lineRule="auto"/>
        <w:ind w:firstLine="709"/>
        <w:jc w:val="both"/>
        <w:rPr>
          <w:rFonts w:ascii="Times New Roman" w:hAnsi="Times New Roman" w:cs="Times New Roman"/>
          <w:sz w:val="24"/>
          <w:szCs w:val="24"/>
        </w:rPr>
      </w:pPr>
      <w:r w:rsidRPr="00CE2E09">
        <w:rPr>
          <w:rFonts w:ascii="Times New Roman" w:hAnsi="Times New Roman" w:cs="Times New Roman"/>
          <w:sz w:val="24"/>
          <w:szCs w:val="24"/>
        </w:rPr>
        <w:t xml:space="preserve">- </w:t>
      </w:r>
      <w:r>
        <w:rPr>
          <w:rFonts w:ascii="Times New Roman" w:hAnsi="Times New Roman" w:cs="Times New Roman"/>
          <w:sz w:val="24"/>
          <w:szCs w:val="24"/>
        </w:rPr>
        <w:t>5 </w:t>
      </w:r>
      <w:r w:rsidR="004B3F35">
        <w:rPr>
          <w:rFonts w:ascii="Times New Roman" w:hAnsi="Times New Roman" w:cs="Times New Roman"/>
          <w:sz w:val="24"/>
          <w:szCs w:val="24"/>
        </w:rPr>
        <w:t>180</w:t>
      </w:r>
      <w:r w:rsidR="001E66F7">
        <w:rPr>
          <w:rFonts w:ascii="Times New Roman" w:hAnsi="Times New Roman" w:cs="Times New Roman"/>
          <w:sz w:val="24"/>
          <w:szCs w:val="24"/>
        </w:rPr>
        <w:t xml:space="preserve"> 000,00 руб. – </w:t>
      </w:r>
      <w:r>
        <w:rPr>
          <w:rFonts w:ascii="Times New Roman" w:hAnsi="Times New Roman" w:cs="Times New Roman"/>
          <w:sz w:val="24"/>
          <w:szCs w:val="24"/>
        </w:rPr>
        <w:t xml:space="preserve"> </w:t>
      </w:r>
      <w:r w:rsidR="00E72C9A">
        <w:rPr>
          <w:rFonts w:ascii="Times New Roman" w:hAnsi="Times New Roman" w:cs="Times New Roman"/>
          <w:sz w:val="24"/>
          <w:szCs w:val="24"/>
        </w:rPr>
        <w:t>субсидии бюджетам городских округов из резервного фонда Правительства Приморского края по ликвидации чрезвычайных ситуаций природного и техногенного характера (уведомления № 769/26, 769/24 от 10.01.2024</w:t>
      </w:r>
      <w:r w:rsidR="007805CF">
        <w:rPr>
          <w:rFonts w:ascii="Times New Roman" w:hAnsi="Times New Roman" w:cs="Times New Roman"/>
          <w:sz w:val="24"/>
          <w:szCs w:val="24"/>
        </w:rPr>
        <w:t>, № 769/28 от 21.02.2024</w:t>
      </w:r>
      <w:r w:rsidR="00E72C9A">
        <w:rPr>
          <w:rFonts w:ascii="Times New Roman" w:hAnsi="Times New Roman" w:cs="Times New Roman"/>
          <w:sz w:val="24"/>
          <w:szCs w:val="24"/>
        </w:rPr>
        <w:t>).</w:t>
      </w:r>
    </w:p>
    <w:p w:rsidR="008D71E1" w:rsidRDefault="008D71E1" w:rsidP="00682DD5">
      <w:pPr>
        <w:autoSpaceDE w:val="0"/>
        <w:autoSpaceDN w:val="0"/>
        <w:adjustRightInd w:val="0"/>
        <w:spacing w:after="0" w:line="312" w:lineRule="auto"/>
        <w:ind w:firstLine="709"/>
        <w:jc w:val="both"/>
        <w:rPr>
          <w:rFonts w:ascii="Times New Roman" w:hAnsi="Times New Roman" w:cs="Times New Roman"/>
          <w:b/>
          <w:i/>
          <w:sz w:val="24"/>
          <w:szCs w:val="24"/>
        </w:rPr>
      </w:pPr>
      <w:r w:rsidRPr="008D71E1">
        <w:rPr>
          <w:rFonts w:ascii="Times New Roman" w:hAnsi="Times New Roman" w:cs="Times New Roman"/>
          <w:b/>
          <w:i/>
          <w:sz w:val="24"/>
          <w:szCs w:val="24"/>
        </w:rPr>
        <w:t>Постановлением правительства</w:t>
      </w:r>
      <w:r>
        <w:rPr>
          <w:rFonts w:ascii="Times New Roman" w:hAnsi="Times New Roman" w:cs="Times New Roman"/>
          <w:b/>
          <w:i/>
          <w:sz w:val="24"/>
          <w:szCs w:val="24"/>
        </w:rPr>
        <w:t xml:space="preserve"> Приморского края от 12.02.2024 № 88-пп «Об утверждении распределения субсидий из краевого бюджета бюджетам муниципальных </w:t>
      </w:r>
      <w:r>
        <w:rPr>
          <w:rFonts w:ascii="Times New Roman" w:hAnsi="Times New Roman" w:cs="Times New Roman"/>
          <w:b/>
          <w:i/>
          <w:sz w:val="24"/>
          <w:szCs w:val="24"/>
        </w:rPr>
        <w:lastRenderedPageBreak/>
        <w:t xml:space="preserve">образований Приморского края на </w:t>
      </w:r>
      <w:proofErr w:type="spellStart"/>
      <w:r>
        <w:rPr>
          <w:rFonts w:ascii="Times New Roman" w:hAnsi="Times New Roman" w:cs="Times New Roman"/>
          <w:b/>
          <w:i/>
          <w:sz w:val="24"/>
          <w:szCs w:val="24"/>
        </w:rPr>
        <w:t>софинансирование</w:t>
      </w:r>
      <w:proofErr w:type="spellEnd"/>
      <w:r>
        <w:rPr>
          <w:rFonts w:ascii="Times New Roman" w:hAnsi="Times New Roman" w:cs="Times New Roman"/>
          <w:b/>
          <w:i/>
          <w:sz w:val="24"/>
          <w:szCs w:val="24"/>
        </w:rPr>
        <w:t xml:space="preserve"> муниципальных программ по поддержке социально ориентированных некоммерческих организаций по итогам конкурсного отбора»</w:t>
      </w:r>
    </w:p>
    <w:p w:rsidR="003A5B43" w:rsidRPr="003A5B43" w:rsidRDefault="003A5B43" w:rsidP="00682DD5">
      <w:pPr>
        <w:autoSpaceDE w:val="0"/>
        <w:autoSpaceDN w:val="0"/>
        <w:adjustRightInd w:val="0"/>
        <w:spacing w:after="0" w:line="312" w:lineRule="auto"/>
        <w:ind w:firstLine="709"/>
        <w:jc w:val="both"/>
        <w:rPr>
          <w:rFonts w:ascii="Times New Roman" w:hAnsi="Times New Roman" w:cs="Times New Roman"/>
          <w:sz w:val="24"/>
          <w:szCs w:val="24"/>
        </w:rPr>
      </w:pPr>
      <w:r w:rsidRPr="003A5B43">
        <w:rPr>
          <w:rFonts w:ascii="Times New Roman" w:hAnsi="Times New Roman" w:cs="Times New Roman"/>
          <w:sz w:val="24"/>
          <w:szCs w:val="24"/>
        </w:rPr>
        <w:t xml:space="preserve">- 396 266,29 руб. – субсидии на </w:t>
      </w:r>
      <w:proofErr w:type="spellStart"/>
      <w:r w:rsidRPr="003A5B43">
        <w:rPr>
          <w:rFonts w:ascii="Times New Roman" w:hAnsi="Times New Roman" w:cs="Times New Roman"/>
          <w:sz w:val="24"/>
          <w:szCs w:val="24"/>
        </w:rPr>
        <w:t>софинансирование</w:t>
      </w:r>
      <w:proofErr w:type="spellEnd"/>
      <w:r w:rsidRPr="003A5B43">
        <w:rPr>
          <w:rFonts w:ascii="Times New Roman" w:hAnsi="Times New Roman" w:cs="Times New Roman"/>
          <w:sz w:val="24"/>
          <w:szCs w:val="24"/>
        </w:rPr>
        <w:t xml:space="preserve"> муниципальных программ по поддержке социально ориентированных некоммерческих организаций по итогам конкурсного отбора</w:t>
      </w:r>
      <w:r>
        <w:rPr>
          <w:rFonts w:ascii="Times New Roman" w:hAnsi="Times New Roman" w:cs="Times New Roman"/>
          <w:sz w:val="24"/>
          <w:szCs w:val="24"/>
        </w:rPr>
        <w:t xml:space="preserve"> (уведомление № 789/6 от 15.02.2024).</w:t>
      </w:r>
    </w:p>
    <w:p w:rsidR="0017494E" w:rsidRPr="00A55F84" w:rsidRDefault="0017494E" w:rsidP="00682DD5">
      <w:pPr>
        <w:widowControl w:val="0"/>
        <w:spacing w:after="0" w:line="312" w:lineRule="auto"/>
        <w:ind w:firstLine="709"/>
        <w:jc w:val="both"/>
        <w:rPr>
          <w:rFonts w:ascii="Times New Roman" w:hAnsi="Times New Roman" w:cs="Times New Roman"/>
          <w:sz w:val="24"/>
          <w:szCs w:val="24"/>
        </w:rPr>
      </w:pPr>
      <w:r w:rsidRPr="00A55F84">
        <w:rPr>
          <w:rFonts w:ascii="Times New Roman" w:eastAsia="Times New Roman" w:hAnsi="Times New Roman" w:cs="Times New Roman"/>
          <w:b/>
          <w:sz w:val="24"/>
          <w:szCs w:val="24"/>
          <w:lang w:eastAsia="ru-RU"/>
        </w:rPr>
        <w:t xml:space="preserve">2.3. </w:t>
      </w:r>
      <w:r w:rsidRPr="00A55F84">
        <w:rPr>
          <w:rFonts w:ascii="Times New Roman" w:hAnsi="Times New Roman" w:cs="Times New Roman"/>
          <w:b/>
          <w:sz w:val="24"/>
          <w:szCs w:val="24"/>
        </w:rPr>
        <w:t>Уменьшение объема межбюджетных трансфертов из вышестоящего бюджета на</w:t>
      </w:r>
      <w:r w:rsidR="009549BF">
        <w:rPr>
          <w:rFonts w:ascii="Times New Roman" w:hAnsi="Times New Roman" w:cs="Times New Roman"/>
          <w:b/>
          <w:sz w:val="24"/>
          <w:szCs w:val="24"/>
        </w:rPr>
        <w:t xml:space="preserve"> 2024 год на</w:t>
      </w:r>
      <w:r w:rsidRPr="00A55F84">
        <w:rPr>
          <w:rFonts w:ascii="Times New Roman" w:hAnsi="Times New Roman" w:cs="Times New Roman"/>
          <w:b/>
          <w:sz w:val="24"/>
          <w:szCs w:val="24"/>
        </w:rPr>
        <w:t xml:space="preserve"> сумму </w:t>
      </w:r>
      <w:r w:rsidR="00040C3A" w:rsidRPr="00040C3A">
        <w:rPr>
          <w:rFonts w:ascii="Times New Roman" w:eastAsia="Times New Roman" w:hAnsi="Times New Roman" w:cs="Times New Roman"/>
          <w:b/>
          <w:sz w:val="24"/>
          <w:szCs w:val="24"/>
          <w:lang w:eastAsia="ru-RU"/>
        </w:rPr>
        <w:t xml:space="preserve">12 182 098,58 </w:t>
      </w:r>
      <w:r w:rsidRPr="00A55F84">
        <w:rPr>
          <w:rFonts w:ascii="Times New Roman" w:hAnsi="Times New Roman" w:cs="Times New Roman"/>
          <w:b/>
          <w:sz w:val="24"/>
          <w:szCs w:val="24"/>
        </w:rPr>
        <w:t xml:space="preserve">руб., </w:t>
      </w:r>
      <w:r w:rsidRPr="00A55F84">
        <w:rPr>
          <w:rFonts w:ascii="Times New Roman" w:hAnsi="Times New Roman" w:cs="Times New Roman"/>
          <w:sz w:val="24"/>
          <w:szCs w:val="24"/>
        </w:rPr>
        <w:t>в соответствии с:</w:t>
      </w:r>
    </w:p>
    <w:p w:rsidR="0017494E" w:rsidRPr="00603D0A" w:rsidRDefault="0017494E" w:rsidP="00682DD5">
      <w:pPr>
        <w:widowControl w:val="0"/>
        <w:spacing w:after="0" w:line="312" w:lineRule="auto"/>
        <w:ind w:firstLine="709"/>
        <w:jc w:val="both"/>
        <w:rPr>
          <w:rFonts w:ascii="Times New Roman" w:hAnsi="Times New Roman" w:cs="Times New Roman"/>
          <w:b/>
          <w:i/>
          <w:sz w:val="24"/>
          <w:szCs w:val="24"/>
        </w:rPr>
      </w:pPr>
      <w:r w:rsidRPr="00603D0A">
        <w:rPr>
          <w:rFonts w:ascii="Times New Roman" w:hAnsi="Times New Roman" w:cs="Times New Roman"/>
          <w:b/>
          <w:i/>
          <w:sz w:val="24"/>
          <w:szCs w:val="24"/>
        </w:rPr>
        <w:t xml:space="preserve">Законом Приморского края от </w:t>
      </w:r>
      <w:r w:rsidR="00603D0A" w:rsidRPr="00603D0A">
        <w:rPr>
          <w:rFonts w:ascii="Times New Roman" w:hAnsi="Times New Roman" w:cs="Times New Roman"/>
          <w:b/>
          <w:i/>
          <w:sz w:val="24"/>
          <w:szCs w:val="24"/>
        </w:rPr>
        <w:t>22.12.2023</w:t>
      </w:r>
      <w:r w:rsidRPr="00603D0A">
        <w:rPr>
          <w:rFonts w:ascii="Times New Roman" w:hAnsi="Times New Roman" w:cs="Times New Roman"/>
          <w:b/>
          <w:i/>
          <w:sz w:val="24"/>
          <w:szCs w:val="24"/>
        </w:rPr>
        <w:t xml:space="preserve"> № </w:t>
      </w:r>
      <w:r w:rsidR="00603D0A" w:rsidRPr="00603D0A">
        <w:rPr>
          <w:rFonts w:ascii="Times New Roman" w:hAnsi="Times New Roman" w:cs="Times New Roman"/>
          <w:b/>
          <w:i/>
          <w:sz w:val="24"/>
          <w:szCs w:val="24"/>
        </w:rPr>
        <w:t>495</w:t>
      </w:r>
      <w:r w:rsidRPr="00603D0A">
        <w:rPr>
          <w:rFonts w:ascii="Times New Roman" w:hAnsi="Times New Roman" w:cs="Times New Roman"/>
          <w:b/>
          <w:i/>
          <w:sz w:val="24"/>
          <w:szCs w:val="24"/>
        </w:rPr>
        <w:t>-КЗ «О краевом бюджете на 202</w:t>
      </w:r>
      <w:r w:rsidR="00603D0A" w:rsidRPr="00603D0A">
        <w:rPr>
          <w:rFonts w:ascii="Times New Roman" w:hAnsi="Times New Roman" w:cs="Times New Roman"/>
          <w:b/>
          <w:i/>
          <w:sz w:val="24"/>
          <w:szCs w:val="24"/>
        </w:rPr>
        <w:t>4</w:t>
      </w:r>
      <w:r w:rsidRPr="00603D0A">
        <w:rPr>
          <w:rFonts w:ascii="Times New Roman" w:hAnsi="Times New Roman" w:cs="Times New Roman"/>
          <w:b/>
          <w:i/>
          <w:sz w:val="24"/>
          <w:szCs w:val="24"/>
        </w:rPr>
        <w:t xml:space="preserve"> год и плановый период 202</w:t>
      </w:r>
      <w:r w:rsidR="00603D0A" w:rsidRPr="00603D0A">
        <w:rPr>
          <w:rFonts w:ascii="Times New Roman" w:hAnsi="Times New Roman" w:cs="Times New Roman"/>
          <w:b/>
          <w:i/>
          <w:sz w:val="24"/>
          <w:szCs w:val="24"/>
        </w:rPr>
        <w:t>5</w:t>
      </w:r>
      <w:r w:rsidRPr="00603D0A">
        <w:rPr>
          <w:rFonts w:ascii="Times New Roman" w:hAnsi="Times New Roman" w:cs="Times New Roman"/>
          <w:b/>
          <w:i/>
          <w:sz w:val="24"/>
          <w:szCs w:val="24"/>
        </w:rPr>
        <w:t xml:space="preserve"> и 202</w:t>
      </w:r>
      <w:r w:rsidR="00603D0A" w:rsidRPr="00603D0A">
        <w:rPr>
          <w:rFonts w:ascii="Times New Roman" w:hAnsi="Times New Roman" w:cs="Times New Roman"/>
          <w:b/>
          <w:i/>
          <w:sz w:val="24"/>
          <w:szCs w:val="24"/>
        </w:rPr>
        <w:t>6</w:t>
      </w:r>
      <w:r w:rsidRPr="00603D0A">
        <w:rPr>
          <w:rFonts w:ascii="Times New Roman" w:hAnsi="Times New Roman" w:cs="Times New Roman"/>
          <w:b/>
          <w:i/>
          <w:sz w:val="24"/>
          <w:szCs w:val="24"/>
        </w:rPr>
        <w:t xml:space="preserve"> годов»</w:t>
      </w:r>
      <w:r w:rsidR="00473B31" w:rsidRPr="00473B31">
        <w:rPr>
          <w:rFonts w:ascii="Times New Roman" w:hAnsi="Times New Roman" w:cs="Times New Roman"/>
          <w:b/>
          <w:i/>
          <w:sz w:val="24"/>
          <w:szCs w:val="24"/>
        </w:rPr>
        <w:t xml:space="preserve"> </w:t>
      </w:r>
      <w:r w:rsidR="00473B31">
        <w:rPr>
          <w:rFonts w:ascii="Times New Roman" w:hAnsi="Times New Roman" w:cs="Times New Roman"/>
          <w:b/>
          <w:i/>
          <w:sz w:val="24"/>
          <w:szCs w:val="24"/>
        </w:rPr>
        <w:t>(в ред. от 28.02.2024 № 522-КЗ):</w:t>
      </w:r>
    </w:p>
    <w:p w:rsidR="0017494E" w:rsidRPr="00A55F84" w:rsidRDefault="0017494E" w:rsidP="00682DD5">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xml:space="preserve">- </w:t>
      </w:r>
      <w:r w:rsidR="00603D0A">
        <w:rPr>
          <w:rFonts w:ascii="Times New Roman" w:hAnsi="Times New Roman" w:cs="Times New Roman"/>
          <w:sz w:val="24"/>
          <w:szCs w:val="24"/>
        </w:rPr>
        <w:t>97 088,00</w:t>
      </w:r>
      <w:r w:rsidRPr="00A55F84">
        <w:rPr>
          <w:rFonts w:ascii="Times New Roman" w:hAnsi="Times New Roman" w:cs="Times New Roman"/>
          <w:sz w:val="24"/>
          <w:szCs w:val="24"/>
        </w:rPr>
        <w:t xml:space="preserve"> руб. </w:t>
      </w:r>
      <w:r w:rsidR="00603D0A">
        <w:rPr>
          <w:rFonts w:ascii="Times New Roman" w:hAnsi="Times New Roman" w:cs="Times New Roman"/>
          <w:sz w:val="24"/>
          <w:szCs w:val="24"/>
        </w:rPr>
        <w:t>–</w:t>
      </w:r>
      <w:r w:rsidRPr="00A55F84">
        <w:rPr>
          <w:rFonts w:ascii="Times New Roman" w:hAnsi="Times New Roman" w:cs="Times New Roman"/>
          <w:sz w:val="24"/>
          <w:szCs w:val="24"/>
        </w:rPr>
        <w:t xml:space="preserve"> </w:t>
      </w:r>
      <w:r w:rsidR="00603D0A">
        <w:rPr>
          <w:rFonts w:ascii="Times New Roman" w:hAnsi="Times New Roman" w:cs="Times New Roman"/>
          <w:sz w:val="24"/>
          <w:szCs w:val="24"/>
        </w:rPr>
        <w:t>субвенции на о</w:t>
      </w:r>
      <w:r w:rsidR="00603D0A" w:rsidRPr="00603D0A">
        <w:rPr>
          <w:rFonts w:ascii="Times New Roman" w:hAnsi="Times New Roman" w:cs="Times New Roman"/>
          <w:sz w:val="24"/>
          <w:szCs w:val="24"/>
        </w:rPr>
        <w:t>существление государственных полномочий органов опеки и попечительства в отношении несовершеннолетних</w:t>
      </w:r>
      <w:r w:rsidRPr="00A55F84">
        <w:rPr>
          <w:rFonts w:ascii="Times New Roman" w:hAnsi="Times New Roman" w:cs="Times New Roman"/>
          <w:sz w:val="24"/>
          <w:szCs w:val="24"/>
        </w:rPr>
        <w:t xml:space="preserve"> (уведомление № </w:t>
      </w:r>
      <w:r w:rsidR="00603D0A">
        <w:rPr>
          <w:rFonts w:ascii="Times New Roman" w:hAnsi="Times New Roman" w:cs="Times New Roman"/>
          <w:sz w:val="24"/>
          <w:szCs w:val="24"/>
        </w:rPr>
        <w:t>760/16 от 02.01.2024</w:t>
      </w:r>
      <w:r w:rsidRPr="00A55F84">
        <w:rPr>
          <w:rFonts w:ascii="Times New Roman" w:hAnsi="Times New Roman" w:cs="Times New Roman"/>
          <w:sz w:val="24"/>
          <w:szCs w:val="24"/>
        </w:rPr>
        <w:t>);</w:t>
      </w:r>
    </w:p>
    <w:p w:rsidR="0017494E" w:rsidRDefault="0017494E" w:rsidP="00682DD5">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xml:space="preserve">- </w:t>
      </w:r>
      <w:r w:rsidR="00603D0A">
        <w:rPr>
          <w:rFonts w:ascii="Times New Roman" w:hAnsi="Times New Roman" w:cs="Times New Roman"/>
          <w:sz w:val="24"/>
          <w:szCs w:val="24"/>
        </w:rPr>
        <w:t>11 440,00</w:t>
      </w:r>
      <w:r w:rsidRPr="00A55F84">
        <w:rPr>
          <w:rFonts w:ascii="Times New Roman" w:hAnsi="Times New Roman" w:cs="Times New Roman"/>
          <w:sz w:val="24"/>
          <w:szCs w:val="24"/>
        </w:rPr>
        <w:t xml:space="preserve"> руб. </w:t>
      </w:r>
      <w:r w:rsidR="00603D0A">
        <w:rPr>
          <w:rFonts w:ascii="Times New Roman" w:hAnsi="Times New Roman" w:cs="Times New Roman"/>
          <w:sz w:val="24"/>
          <w:szCs w:val="24"/>
        </w:rPr>
        <w:t>–</w:t>
      </w:r>
      <w:r w:rsidRPr="00A55F84">
        <w:rPr>
          <w:rFonts w:ascii="Times New Roman" w:hAnsi="Times New Roman" w:cs="Times New Roman"/>
          <w:sz w:val="24"/>
          <w:szCs w:val="24"/>
        </w:rPr>
        <w:t xml:space="preserve"> </w:t>
      </w:r>
      <w:r w:rsidR="00603D0A">
        <w:rPr>
          <w:rFonts w:ascii="Times New Roman" w:hAnsi="Times New Roman" w:cs="Times New Roman"/>
          <w:sz w:val="24"/>
          <w:szCs w:val="24"/>
        </w:rPr>
        <w:t>субвенции на о</w:t>
      </w:r>
      <w:r w:rsidR="00603D0A" w:rsidRPr="00603D0A">
        <w:rPr>
          <w:rFonts w:ascii="Times New Roman" w:hAnsi="Times New Roman" w:cs="Times New Roman"/>
          <w:sz w:val="24"/>
          <w:szCs w:val="24"/>
        </w:rPr>
        <w:t xml:space="preserve">существление органами местного самоуправления отдельных государственных полномочий по государственному управлению охраной труда </w:t>
      </w:r>
      <w:r w:rsidRPr="00A55F84">
        <w:rPr>
          <w:rFonts w:ascii="Times New Roman" w:hAnsi="Times New Roman" w:cs="Times New Roman"/>
          <w:sz w:val="24"/>
          <w:szCs w:val="24"/>
        </w:rPr>
        <w:t xml:space="preserve">(уведомление № </w:t>
      </w:r>
      <w:r w:rsidR="00603D0A">
        <w:rPr>
          <w:rFonts w:ascii="Times New Roman" w:hAnsi="Times New Roman" w:cs="Times New Roman"/>
          <w:sz w:val="24"/>
          <w:szCs w:val="24"/>
        </w:rPr>
        <w:t>760/11</w:t>
      </w:r>
      <w:r w:rsidRPr="00A55F84">
        <w:rPr>
          <w:rFonts w:ascii="Times New Roman" w:hAnsi="Times New Roman" w:cs="Times New Roman"/>
          <w:sz w:val="24"/>
          <w:szCs w:val="24"/>
        </w:rPr>
        <w:t xml:space="preserve"> от</w:t>
      </w:r>
      <w:r w:rsidR="00603D0A">
        <w:rPr>
          <w:rFonts w:ascii="Times New Roman" w:hAnsi="Times New Roman" w:cs="Times New Roman"/>
          <w:sz w:val="24"/>
          <w:szCs w:val="24"/>
        </w:rPr>
        <w:t xml:space="preserve"> 02.01.2024</w:t>
      </w:r>
      <w:r w:rsidRPr="00A55F84">
        <w:rPr>
          <w:rFonts w:ascii="Times New Roman" w:hAnsi="Times New Roman" w:cs="Times New Roman"/>
          <w:sz w:val="24"/>
          <w:szCs w:val="24"/>
        </w:rPr>
        <w:t>);</w:t>
      </w:r>
    </w:p>
    <w:p w:rsidR="00040C3A" w:rsidRPr="00A55F84" w:rsidRDefault="00040C3A" w:rsidP="00682DD5">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4724E0">
        <w:rPr>
          <w:rFonts w:ascii="Times New Roman" w:hAnsi="Times New Roman" w:cs="Times New Roman"/>
          <w:sz w:val="24"/>
          <w:szCs w:val="24"/>
        </w:rPr>
        <w:t>- 42 245,42 руб. – субвенции</w:t>
      </w:r>
      <w:r>
        <w:rPr>
          <w:rFonts w:ascii="Times New Roman" w:hAnsi="Times New Roman" w:cs="Times New Roman"/>
          <w:sz w:val="24"/>
          <w:szCs w:val="24"/>
        </w:rPr>
        <w:t xml:space="preserve"> на о</w:t>
      </w:r>
      <w:r w:rsidRPr="00040C3A">
        <w:rPr>
          <w:rFonts w:ascii="Times New Roman" w:hAnsi="Times New Roman" w:cs="Times New Roman"/>
          <w:sz w:val="24"/>
          <w:szCs w:val="24"/>
        </w:rPr>
        <w:t>беспечение жилыми помещениями детей-сирот и детей, оставшихся без попечения родителей, лиц из их числа за счет средств краевого бюджета</w:t>
      </w:r>
      <w:r>
        <w:rPr>
          <w:rFonts w:ascii="Times New Roman" w:hAnsi="Times New Roman" w:cs="Times New Roman"/>
          <w:sz w:val="24"/>
          <w:szCs w:val="24"/>
        </w:rPr>
        <w:t xml:space="preserve"> (уведомление № 760/15 от 02.01.2024);</w:t>
      </w:r>
    </w:p>
    <w:p w:rsidR="0017494E" w:rsidRPr="00A55F84" w:rsidRDefault="0017494E" w:rsidP="00682DD5">
      <w:pPr>
        <w:widowControl w:val="0"/>
        <w:autoSpaceDE w:val="0"/>
        <w:autoSpaceDN w:val="0"/>
        <w:adjustRightInd w:val="0"/>
        <w:spacing w:after="0" w:line="312" w:lineRule="auto"/>
        <w:ind w:firstLine="709"/>
        <w:jc w:val="both"/>
        <w:rPr>
          <w:rFonts w:ascii="Times New Roman" w:hAnsi="Times New Roman" w:cs="Times New Roman"/>
          <w:color w:val="FF0000"/>
          <w:sz w:val="24"/>
          <w:szCs w:val="24"/>
        </w:rPr>
      </w:pPr>
      <w:r w:rsidRPr="00A55F84">
        <w:rPr>
          <w:rFonts w:ascii="Times New Roman" w:hAnsi="Times New Roman" w:cs="Times New Roman"/>
          <w:sz w:val="24"/>
          <w:szCs w:val="24"/>
        </w:rPr>
        <w:t xml:space="preserve">- </w:t>
      </w:r>
      <w:r w:rsidR="00603D0A">
        <w:rPr>
          <w:rFonts w:ascii="Times New Roman" w:hAnsi="Times New Roman" w:cs="Times New Roman"/>
          <w:sz w:val="24"/>
          <w:szCs w:val="24"/>
        </w:rPr>
        <w:t>141 660,00</w:t>
      </w:r>
      <w:r w:rsidRPr="00A55F84">
        <w:rPr>
          <w:rFonts w:ascii="Times New Roman" w:hAnsi="Times New Roman" w:cs="Times New Roman"/>
          <w:sz w:val="24"/>
          <w:szCs w:val="24"/>
        </w:rPr>
        <w:t xml:space="preserve"> руб. </w:t>
      </w:r>
      <w:r w:rsidR="00603D0A">
        <w:rPr>
          <w:rFonts w:ascii="Times New Roman" w:hAnsi="Times New Roman" w:cs="Times New Roman"/>
          <w:sz w:val="24"/>
          <w:szCs w:val="24"/>
        </w:rPr>
        <w:t>–</w:t>
      </w:r>
      <w:r w:rsidRPr="00A55F84">
        <w:rPr>
          <w:rFonts w:ascii="Times New Roman" w:hAnsi="Times New Roman" w:cs="Times New Roman"/>
          <w:sz w:val="24"/>
          <w:szCs w:val="24"/>
        </w:rPr>
        <w:t xml:space="preserve"> </w:t>
      </w:r>
      <w:r w:rsidR="00603D0A">
        <w:rPr>
          <w:rFonts w:ascii="Times New Roman" w:hAnsi="Times New Roman" w:cs="Times New Roman"/>
          <w:sz w:val="24"/>
          <w:szCs w:val="24"/>
        </w:rPr>
        <w:t>субвенции на п</w:t>
      </w:r>
      <w:r w:rsidR="00603D0A" w:rsidRPr="00603D0A">
        <w:rPr>
          <w:rFonts w:ascii="Times New Roman" w:hAnsi="Times New Roman" w:cs="Times New Roman"/>
          <w:sz w:val="24"/>
          <w:szCs w:val="24"/>
        </w:rPr>
        <w:t xml:space="preserve">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r w:rsidRPr="00A55F84">
        <w:rPr>
          <w:rFonts w:ascii="Times New Roman" w:hAnsi="Times New Roman" w:cs="Times New Roman"/>
          <w:sz w:val="24"/>
          <w:szCs w:val="24"/>
        </w:rPr>
        <w:t xml:space="preserve">(уведомление № </w:t>
      </w:r>
      <w:r w:rsidR="00C80BAB">
        <w:rPr>
          <w:rFonts w:ascii="Times New Roman" w:hAnsi="Times New Roman"/>
          <w:sz w:val="24"/>
          <w:szCs w:val="24"/>
        </w:rPr>
        <w:t>760/13</w:t>
      </w:r>
      <w:r w:rsidRPr="00A55F84">
        <w:rPr>
          <w:rFonts w:ascii="Times New Roman" w:hAnsi="Times New Roman" w:cs="Times New Roman"/>
          <w:sz w:val="24"/>
          <w:szCs w:val="24"/>
        </w:rPr>
        <w:t xml:space="preserve"> от</w:t>
      </w:r>
      <w:r w:rsidR="00C80BAB">
        <w:rPr>
          <w:rFonts w:ascii="Times New Roman" w:hAnsi="Times New Roman" w:cs="Times New Roman"/>
          <w:sz w:val="24"/>
          <w:szCs w:val="24"/>
        </w:rPr>
        <w:t xml:space="preserve"> 02.01.2024</w:t>
      </w:r>
      <w:r w:rsidRPr="00A55F84">
        <w:rPr>
          <w:rFonts w:ascii="Times New Roman" w:hAnsi="Times New Roman" w:cs="Times New Roman"/>
          <w:sz w:val="24"/>
          <w:szCs w:val="24"/>
        </w:rPr>
        <w:t>);</w:t>
      </w:r>
    </w:p>
    <w:p w:rsidR="0017494E" w:rsidRPr="00A55F84" w:rsidRDefault="0017494E" w:rsidP="00682DD5">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xml:space="preserve">- </w:t>
      </w:r>
      <w:r w:rsidR="00875203" w:rsidRPr="00875203">
        <w:rPr>
          <w:rFonts w:ascii="Times New Roman" w:hAnsi="Times New Roman" w:cs="Times New Roman"/>
          <w:sz w:val="24"/>
          <w:szCs w:val="24"/>
        </w:rPr>
        <w:t>211</w:t>
      </w:r>
      <w:r w:rsidR="00875203">
        <w:rPr>
          <w:rFonts w:ascii="Times New Roman" w:hAnsi="Times New Roman" w:cs="Times New Roman"/>
          <w:sz w:val="24"/>
          <w:szCs w:val="24"/>
          <w:lang w:val="en-US"/>
        </w:rPr>
        <w:t> </w:t>
      </w:r>
      <w:r w:rsidR="00875203" w:rsidRPr="00875203">
        <w:rPr>
          <w:rFonts w:ascii="Times New Roman" w:hAnsi="Times New Roman" w:cs="Times New Roman"/>
          <w:sz w:val="24"/>
          <w:szCs w:val="24"/>
        </w:rPr>
        <w:t>921</w:t>
      </w:r>
      <w:r w:rsidR="00875203">
        <w:rPr>
          <w:rFonts w:ascii="Times New Roman" w:hAnsi="Times New Roman" w:cs="Times New Roman"/>
          <w:sz w:val="24"/>
          <w:szCs w:val="24"/>
        </w:rPr>
        <w:t>,</w:t>
      </w:r>
      <w:r w:rsidR="00875203" w:rsidRPr="00875203">
        <w:rPr>
          <w:rFonts w:ascii="Times New Roman" w:hAnsi="Times New Roman" w:cs="Times New Roman"/>
          <w:sz w:val="24"/>
          <w:szCs w:val="24"/>
        </w:rPr>
        <w:t>00</w:t>
      </w:r>
      <w:r w:rsidRPr="00A55F84">
        <w:rPr>
          <w:rFonts w:ascii="Times New Roman" w:hAnsi="Times New Roman" w:cs="Times New Roman"/>
          <w:sz w:val="24"/>
          <w:szCs w:val="24"/>
        </w:rPr>
        <w:t xml:space="preserve"> руб. - </w:t>
      </w:r>
      <w:r w:rsidR="00875203">
        <w:rPr>
          <w:rFonts w:ascii="Times New Roman" w:hAnsi="Times New Roman" w:cs="Times New Roman"/>
          <w:sz w:val="24"/>
          <w:szCs w:val="24"/>
        </w:rPr>
        <w:t xml:space="preserve"> субвенции на о</w:t>
      </w:r>
      <w:r w:rsidR="00875203" w:rsidRPr="00875203">
        <w:rPr>
          <w:rFonts w:ascii="Times New Roman" w:hAnsi="Times New Roman" w:cs="Times New Roman"/>
          <w:sz w:val="24"/>
          <w:szCs w:val="24"/>
        </w:rPr>
        <w:t>существление переданных полномочий Российской Федерации на государственную регистрацию актов гражданского состояния</w:t>
      </w:r>
      <w:r w:rsidRPr="00A55F84">
        <w:rPr>
          <w:rFonts w:ascii="Times New Roman" w:hAnsi="Times New Roman" w:cs="Times New Roman"/>
          <w:sz w:val="24"/>
          <w:szCs w:val="24"/>
        </w:rPr>
        <w:t xml:space="preserve"> (уведомление № </w:t>
      </w:r>
      <w:r w:rsidR="00875203">
        <w:rPr>
          <w:rFonts w:ascii="Times New Roman" w:hAnsi="Times New Roman" w:cs="Times New Roman"/>
          <w:sz w:val="24"/>
          <w:szCs w:val="24"/>
        </w:rPr>
        <w:t>766/5</w:t>
      </w:r>
      <w:r w:rsidRPr="00A55F84">
        <w:rPr>
          <w:rFonts w:ascii="Times New Roman" w:hAnsi="Times New Roman" w:cs="Times New Roman"/>
          <w:sz w:val="24"/>
          <w:szCs w:val="24"/>
        </w:rPr>
        <w:t xml:space="preserve"> от </w:t>
      </w:r>
      <w:r w:rsidR="00875203">
        <w:rPr>
          <w:rFonts w:ascii="Times New Roman" w:hAnsi="Times New Roman" w:cs="Times New Roman"/>
          <w:sz w:val="24"/>
          <w:szCs w:val="24"/>
        </w:rPr>
        <w:t>02.01.2024</w:t>
      </w:r>
      <w:r w:rsidRPr="00A55F84">
        <w:rPr>
          <w:rFonts w:ascii="Times New Roman" w:hAnsi="Times New Roman" w:cs="Times New Roman"/>
          <w:sz w:val="24"/>
          <w:szCs w:val="24"/>
        </w:rPr>
        <w:t>);</w:t>
      </w:r>
    </w:p>
    <w:p w:rsidR="0017494E" w:rsidRPr="00A55F84" w:rsidRDefault="0017494E" w:rsidP="00682DD5">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xml:space="preserve">- </w:t>
      </w:r>
      <w:r w:rsidR="00875203">
        <w:rPr>
          <w:rFonts w:ascii="Times New Roman" w:hAnsi="Times New Roman" w:cs="Times New Roman"/>
          <w:sz w:val="24"/>
          <w:szCs w:val="24"/>
        </w:rPr>
        <w:t>42 461,00</w:t>
      </w:r>
      <w:r w:rsidRPr="00A55F84">
        <w:rPr>
          <w:rFonts w:ascii="Times New Roman" w:hAnsi="Times New Roman" w:cs="Times New Roman"/>
          <w:sz w:val="24"/>
          <w:szCs w:val="24"/>
        </w:rPr>
        <w:t xml:space="preserve"> руб. - </w:t>
      </w:r>
      <w:r w:rsidR="00875203">
        <w:rPr>
          <w:rFonts w:ascii="Times New Roman" w:hAnsi="Times New Roman" w:cs="Times New Roman"/>
          <w:sz w:val="24"/>
          <w:szCs w:val="24"/>
        </w:rPr>
        <w:t>е</w:t>
      </w:r>
      <w:r w:rsidR="00875203" w:rsidRPr="00875203">
        <w:rPr>
          <w:rFonts w:ascii="Times New Roman" w:hAnsi="Times New Roman" w:cs="Times New Roman"/>
          <w:sz w:val="24"/>
          <w:szCs w:val="24"/>
        </w:rPr>
        <w:t>диная субвенция бюджетам муниципальных образований Приморского края</w:t>
      </w:r>
      <w:r w:rsidRPr="00A55F84">
        <w:rPr>
          <w:rFonts w:ascii="Times New Roman" w:hAnsi="Times New Roman" w:cs="Times New Roman"/>
          <w:sz w:val="24"/>
          <w:szCs w:val="24"/>
        </w:rPr>
        <w:t xml:space="preserve"> (уведомление № </w:t>
      </w:r>
      <w:r w:rsidR="00875203">
        <w:rPr>
          <w:rFonts w:ascii="Times New Roman" w:hAnsi="Times New Roman" w:cs="Times New Roman"/>
          <w:sz w:val="24"/>
          <w:szCs w:val="24"/>
        </w:rPr>
        <w:t>752/3 от 02.01.2024</w:t>
      </w:r>
      <w:r w:rsidRPr="00A55F84">
        <w:rPr>
          <w:rFonts w:ascii="Times New Roman" w:hAnsi="Times New Roman" w:cs="Times New Roman"/>
          <w:sz w:val="24"/>
          <w:szCs w:val="24"/>
        </w:rPr>
        <w:t>);</w:t>
      </w:r>
    </w:p>
    <w:p w:rsidR="0017494E" w:rsidRPr="00A55F84" w:rsidRDefault="0017494E" w:rsidP="00682DD5">
      <w:pPr>
        <w:widowControl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xml:space="preserve">- </w:t>
      </w:r>
      <w:r w:rsidR="00875203">
        <w:rPr>
          <w:rFonts w:ascii="Times New Roman" w:hAnsi="Times New Roman" w:cs="Times New Roman"/>
          <w:sz w:val="24"/>
          <w:szCs w:val="24"/>
        </w:rPr>
        <w:t>14 324,00</w:t>
      </w:r>
      <w:r w:rsidRPr="00A55F84">
        <w:rPr>
          <w:rFonts w:ascii="Times New Roman" w:hAnsi="Times New Roman" w:cs="Times New Roman"/>
          <w:sz w:val="24"/>
          <w:szCs w:val="24"/>
        </w:rPr>
        <w:t xml:space="preserve"> руб. - субвенции </w:t>
      </w:r>
      <w:r w:rsidR="00875203">
        <w:rPr>
          <w:rFonts w:ascii="Times New Roman" w:hAnsi="Times New Roman" w:cs="Times New Roman"/>
          <w:sz w:val="24"/>
          <w:szCs w:val="24"/>
        </w:rPr>
        <w:t>на о</w:t>
      </w:r>
      <w:r w:rsidR="00875203" w:rsidRPr="00875203">
        <w:rPr>
          <w:rFonts w:ascii="Times New Roman" w:hAnsi="Times New Roman" w:cs="Times New Roman"/>
          <w:sz w:val="24"/>
          <w:szCs w:val="24"/>
        </w:rPr>
        <w:t>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w:t>
      </w:r>
      <w:r w:rsidRPr="00A55F84">
        <w:rPr>
          <w:rFonts w:ascii="Times New Roman" w:hAnsi="Times New Roman" w:cs="Times New Roman"/>
          <w:sz w:val="24"/>
          <w:szCs w:val="24"/>
        </w:rPr>
        <w:t xml:space="preserve"> (уведомление № </w:t>
      </w:r>
      <w:r w:rsidR="00875203">
        <w:rPr>
          <w:rFonts w:ascii="Times New Roman" w:hAnsi="Times New Roman" w:cs="Times New Roman"/>
          <w:sz w:val="24"/>
          <w:szCs w:val="24"/>
        </w:rPr>
        <w:t>766/6 от 02.01.2024</w:t>
      </w:r>
      <w:r w:rsidRPr="00A55F84">
        <w:rPr>
          <w:rFonts w:ascii="Times New Roman" w:hAnsi="Times New Roman" w:cs="Times New Roman"/>
          <w:sz w:val="24"/>
          <w:szCs w:val="24"/>
        </w:rPr>
        <w:t>);</w:t>
      </w:r>
    </w:p>
    <w:p w:rsidR="0017494E" w:rsidRDefault="0017494E" w:rsidP="00682DD5">
      <w:pPr>
        <w:widowControl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xml:space="preserve">- </w:t>
      </w:r>
      <w:r w:rsidR="00875203">
        <w:rPr>
          <w:rFonts w:ascii="Times New Roman" w:hAnsi="Times New Roman" w:cs="Times New Roman"/>
          <w:sz w:val="24"/>
          <w:szCs w:val="24"/>
        </w:rPr>
        <w:t>4 328 608,84</w:t>
      </w:r>
      <w:r w:rsidRPr="00A55F84">
        <w:rPr>
          <w:rFonts w:ascii="Times New Roman" w:hAnsi="Times New Roman" w:cs="Times New Roman"/>
          <w:sz w:val="24"/>
          <w:szCs w:val="24"/>
        </w:rPr>
        <w:t xml:space="preserve"> руб. </w:t>
      </w:r>
      <w:r w:rsidR="00875203">
        <w:rPr>
          <w:rFonts w:ascii="Times New Roman" w:hAnsi="Times New Roman" w:cs="Times New Roman"/>
          <w:sz w:val="24"/>
          <w:szCs w:val="24"/>
        </w:rPr>
        <w:t>–</w:t>
      </w:r>
      <w:r w:rsidRPr="00A55F84">
        <w:rPr>
          <w:rFonts w:ascii="Times New Roman" w:hAnsi="Times New Roman" w:cs="Times New Roman"/>
          <w:sz w:val="24"/>
          <w:szCs w:val="24"/>
        </w:rPr>
        <w:t xml:space="preserve"> </w:t>
      </w:r>
      <w:r w:rsidR="00875203">
        <w:rPr>
          <w:rFonts w:ascii="Times New Roman" w:hAnsi="Times New Roman" w:cs="Times New Roman"/>
          <w:sz w:val="24"/>
          <w:szCs w:val="24"/>
        </w:rPr>
        <w:t>субсидии на р</w:t>
      </w:r>
      <w:r w:rsidR="00875203" w:rsidRPr="00875203">
        <w:rPr>
          <w:rFonts w:ascii="Times New Roman" w:hAnsi="Times New Roman" w:cs="Times New Roman"/>
          <w:sz w:val="24"/>
          <w:szCs w:val="24"/>
        </w:rPr>
        <w:t>еализаци</w:t>
      </w:r>
      <w:r w:rsidR="00875203">
        <w:rPr>
          <w:rFonts w:ascii="Times New Roman" w:hAnsi="Times New Roman" w:cs="Times New Roman"/>
          <w:sz w:val="24"/>
          <w:szCs w:val="24"/>
        </w:rPr>
        <w:t>ю</w:t>
      </w:r>
      <w:r w:rsidR="00875203" w:rsidRPr="00875203">
        <w:rPr>
          <w:rFonts w:ascii="Times New Roman" w:hAnsi="Times New Roman" w:cs="Times New Roman"/>
          <w:sz w:val="24"/>
          <w:szCs w:val="24"/>
        </w:rPr>
        <w:t xml:space="preserve"> мероприятий по модернизации школьных систем образования</w:t>
      </w:r>
      <w:r w:rsidRPr="00A55F84">
        <w:rPr>
          <w:rFonts w:ascii="Times New Roman" w:hAnsi="Times New Roman" w:cs="Times New Roman"/>
          <w:sz w:val="24"/>
          <w:szCs w:val="24"/>
        </w:rPr>
        <w:t xml:space="preserve"> (уведомление № </w:t>
      </w:r>
      <w:r w:rsidR="00815D3E">
        <w:rPr>
          <w:rFonts w:ascii="Times New Roman" w:hAnsi="Times New Roman" w:cs="Times New Roman"/>
          <w:sz w:val="24"/>
          <w:szCs w:val="24"/>
        </w:rPr>
        <w:t>759/29 от 02.01.2024</w:t>
      </w:r>
      <w:r w:rsidRPr="00A55F84">
        <w:rPr>
          <w:rFonts w:ascii="Times New Roman" w:hAnsi="Times New Roman" w:cs="Times New Roman"/>
          <w:sz w:val="24"/>
          <w:szCs w:val="24"/>
        </w:rPr>
        <w:t>);</w:t>
      </w:r>
    </w:p>
    <w:p w:rsidR="00815D3E" w:rsidRDefault="00A54C99" w:rsidP="00682DD5">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- 65 308,14 руб. – </w:t>
      </w:r>
      <w:r w:rsidR="00815D3E">
        <w:rPr>
          <w:rFonts w:ascii="Times New Roman" w:hAnsi="Times New Roman" w:cs="Times New Roman"/>
          <w:sz w:val="24"/>
          <w:szCs w:val="24"/>
        </w:rPr>
        <w:t xml:space="preserve"> субсидии на о</w:t>
      </w:r>
      <w:r w:rsidR="00815D3E" w:rsidRPr="00815D3E">
        <w:rPr>
          <w:rFonts w:ascii="Times New Roman" w:hAnsi="Times New Roman" w:cs="Times New Roman"/>
          <w:sz w:val="24"/>
          <w:szCs w:val="24"/>
        </w:rPr>
        <w:t>рганизаци</w:t>
      </w:r>
      <w:r w:rsidR="00815D3E">
        <w:rPr>
          <w:rFonts w:ascii="Times New Roman" w:hAnsi="Times New Roman" w:cs="Times New Roman"/>
          <w:sz w:val="24"/>
          <w:szCs w:val="24"/>
        </w:rPr>
        <w:t>ю</w:t>
      </w:r>
      <w:r w:rsidR="00815D3E" w:rsidRPr="00815D3E">
        <w:rPr>
          <w:rFonts w:ascii="Times New Roman" w:hAnsi="Times New Roman" w:cs="Times New Roman"/>
          <w:sz w:val="24"/>
          <w:szCs w:val="24"/>
        </w:rPr>
        <w:t xml:space="preserve"> физкультурно-спортивной работы по м</w:t>
      </w:r>
      <w:r w:rsidR="00815D3E">
        <w:rPr>
          <w:rFonts w:ascii="Times New Roman" w:hAnsi="Times New Roman" w:cs="Times New Roman"/>
          <w:sz w:val="24"/>
          <w:szCs w:val="24"/>
        </w:rPr>
        <w:t>есту жительства (уведомление № 764/7 от 02.01.2024);</w:t>
      </w:r>
    </w:p>
    <w:p w:rsidR="00815D3E" w:rsidRDefault="00815D3E" w:rsidP="00682DD5">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- 94 480,63 руб. – субсидии на р</w:t>
      </w:r>
      <w:r w:rsidRPr="00815D3E">
        <w:rPr>
          <w:rFonts w:ascii="Times New Roman" w:hAnsi="Times New Roman" w:cs="Times New Roman"/>
          <w:sz w:val="24"/>
          <w:szCs w:val="24"/>
        </w:rPr>
        <w:t>еализаци</w:t>
      </w:r>
      <w:r>
        <w:rPr>
          <w:rFonts w:ascii="Times New Roman" w:hAnsi="Times New Roman" w:cs="Times New Roman"/>
          <w:sz w:val="24"/>
          <w:szCs w:val="24"/>
        </w:rPr>
        <w:t>ю</w:t>
      </w:r>
      <w:r w:rsidRPr="00815D3E">
        <w:rPr>
          <w:rFonts w:ascii="Times New Roman" w:hAnsi="Times New Roman" w:cs="Times New Roman"/>
          <w:sz w:val="24"/>
          <w:szCs w:val="24"/>
        </w:rPr>
        <w:t xml:space="preserve"> федеральной целевой программы </w:t>
      </w:r>
      <w:r>
        <w:rPr>
          <w:rFonts w:ascii="Times New Roman" w:hAnsi="Times New Roman" w:cs="Times New Roman"/>
          <w:sz w:val="24"/>
          <w:szCs w:val="24"/>
        </w:rPr>
        <w:t>«</w:t>
      </w:r>
      <w:r w:rsidRPr="00815D3E">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 (уведомление № 799/2 от 02.01.2024);</w:t>
      </w:r>
    </w:p>
    <w:p w:rsidR="00815D3E" w:rsidRDefault="00815D3E" w:rsidP="00682DD5">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- 3 957 011,87 руб. – субсидии на р</w:t>
      </w:r>
      <w:r w:rsidRPr="00815D3E">
        <w:rPr>
          <w:rFonts w:ascii="Times New Roman" w:hAnsi="Times New Roman" w:cs="Times New Roman"/>
          <w:sz w:val="24"/>
          <w:szCs w:val="24"/>
        </w:rPr>
        <w:t>еализаци</w:t>
      </w:r>
      <w:r>
        <w:rPr>
          <w:rFonts w:ascii="Times New Roman" w:hAnsi="Times New Roman" w:cs="Times New Roman"/>
          <w:sz w:val="24"/>
          <w:szCs w:val="24"/>
        </w:rPr>
        <w:t>ю</w:t>
      </w:r>
      <w:r w:rsidRPr="00815D3E">
        <w:rPr>
          <w:rFonts w:ascii="Times New Roman" w:hAnsi="Times New Roman" w:cs="Times New Roman"/>
          <w:sz w:val="24"/>
          <w:szCs w:val="24"/>
        </w:rPr>
        <w:t xml:space="preserve"> программ формирования современной городской среды</w:t>
      </w:r>
      <w:r>
        <w:rPr>
          <w:rFonts w:ascii="Times New Roman" w:hAnsi="Times New Roman" w:cs="Times New Roman"/>
          <w:sz w:val="24"/>
          <w:szCs w:val="24"/>
        </w:rPr>
        <w:t xml:space="preserve"> (уведомление № 768/16 от 02.01.2024);</w:t>
      </w:r>
    </w:p>
    <w:p w:rsidR="00815D3E" w:rsidRDefault="00815D3E" w:rsidP="00682DD5">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- 16 549,68 руб. – иные межбюджетные трансферты на п</w:t>
      </w:r>
      <w:r w:rsidRPr="00815D3E">
        <w:rPr>
          <w:rFonts w:ascii="Times New Roman" w:hAnsi="Times New Roman" w:cs="Times New Roman"/>
          <w:sz w:val="24"/>
          <w:szCs w:val="24"/>
        </w:rPr>
        <w:t>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hAnsi="Times New Roman" w:cs="Times New Roman"/>
          <w:sz w:val="24"/>
          <w:szCs w:val="24"/>
        </w:rPr>
        <w:t xml:space="preserve"> (уведомление </w:t>
      </w:r>
      <w:r>
        <w:rPr>
          <w:rFonts w:ascii="Times New Roman" w:hAnsi="Times New Roman" w:cs="Times New Roman"/>
          <w:sz w:val="24"/>
          <w:szCs w:val="24"/>
        </w:rPr>
        <w:lastRenderedPageBreak/>
        <w:t>№ 759/30 от 02.01.2024);</w:t>
      </w:r>
    </w:p>
    <w:p w:rsidR="00815D3E" w:rsidRPr="00A55F84" w:rsidRDefault="00815D3E" w:rsidP="00682DD5">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40C3A">
        <w:rPr>
          <w:rFonts w:ascii="Times New Roman" w:hAnsi="Times New Roman" w:cs="Times New Roman"/>
          <w:sz w:val="24"/>
          <w:szCs w:val="24"/>
        </w:rPr>
        <w:t>3 159 000,00 руб. - иные межбюджетные трансферты на е</w:t>
      </w:r>
      <w:r w:rsidR="00040C3A" w:rsidRPr="00040C3A">
        <w:rPr>
          <w:rFonts w:ascii="Times New Roman" w:hAnsi="Times New Roman" w:cs="Times New Roman"/>
          <w:sz w:val="24"/>
          <w:szCs w:val="24"/>
        </w:rPr>
        <w:t>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00040C3A">
        <w:rPr>
          <w:rFonts w:ascii="Times New Roman" w:hAnsi="Times New Roman" w:cs="Times New Roman"/>
          <w:sz w:val="24"/>
          <w:szCs w:val="24"/>
        </w:rPr>
        <w:t xml:space="preserve"> (уведомление № 759/25 от 02.01.2024).</w:t>
      </w:r>
    </w:p>
    <w:p w:rsidR="001C1DA2" w:rsidRPr="001C1DA2" w:rsidRDefault="001C1DA2" w:rsidP="00682DD5">
      <w:pPr>
        <w:pStyle w:val="a4"/>
        <w:suppressAutoHyphens/>
        <w:spacing w:line="312" w:lineRule="auto"/>
        <w:ind w:firstLine="709"/>
        <w:jc w:val="both"/>
        <w:rPr>
          <w:szCs w:val="24"/>
        </w:rPr>
      </w:pPr>
      <w:r w:rsidRPr="005651FE">
        <w:rPr>
          <w:b/>
          <w:szCs w:val="24"/>
        </w:rPr>
        <w:t>2.</w:t>
      </w:r>
      <w:r>
        <w:rPr>
          <w:b/>
          <w:szCs w:val="24"/>
        </w:rPr>
        <w:t>4</w:t>
      </w:r>
      <w:r w:rsidRPr="005651FE">
        <w:rPr>
          <w:b/>
          <w:szCs w:val="24"/>
        </w:rPr>
        <w:t>.</w:t>
      </w:r>
      <w:r w:rsidRPr="00B24421">
        <w:rPr>
          <w:b/>
          <w:color w:val="FF0000"/>
          <w:szCs w:val="24"/>
        </w:rPr>
        <w:t xml:space="preserve"> </w:t>
      </w:r>
      <w:r w:rsidRPr="00FF3D0B">
        <w:rPr>
          <w:b/>
          <w:szCs w:val="24"/>
        </w:rPr>
        <w:t xml:space="preserve">Уменьшение доходной части бюджета за счет возврата в краевой бюджет </w:t>
      </w:r>
      <w:r w:rsidRPr="00FF3D0B">
        <w:rPr>
          <w:b/>
          <w:bCs/>
          <w:szCs w:val="24"/>
        </w:rPr>
        <w:t>в соответствии со ст. 242 Бюджетного кодекса Р</w:t>
      </w:r>
      <w:r>
        <w:rPr>
          <w:b/>
          <w:bCs/>
          <w:szCs w:val="24"/>
        </w:rPr>
        <w:t>оссийской Федерации</w:t>
      </w:r>
      <w:r w:rsidRPr="00FF3D0B">
        <w:rPr>
          <w:b/>
          <w:bCs/>
          <w:szCs w:val="24"/>
        </w:rPr>
        <w:t xml:space="preserve"> </w:t>
      </w:r>
      <w:r w:rsidRPr="00FF3D0B">
        <w:rPr>
          <w:b/>
          <w:szCs w:val="24"/>
        </w:rPr>
        <w:t>н</w:t>
      </w:r>
      <w:r w:rsidRPr="00FF3D0B">
        <w:rPr>
          <w:b/>
          <w:bCs/>
          <w:szCs w:val="24"/>
        </w:rPr>
        <w:t>е использованных по состоянию на 1 января 202</w:t>
      </w:r>
      <w:r>
        <w:rPr>
          <w:b/>
          <w:bCs/>
          <w:szCs w:val="24"/>
        </w:rPr>
        <w:t>4</w:t>
      </w:r>
      <w:r w:rsidRPr="00FF3D0B">
        <w:rPr>
          <w:b/>
          <w:bCs/>
          <w:szCs w:val="24"/>
        </w:rPr>
        <w:t xml:space="preserve"> года межбюджетных трансфертов, полученных в форме субсидий, субвенций и иных межбюджетных трансфертов, имеющих целевое назначение </w:t>
      </w:r>
      <w:r w:rsidRPr="001C1DA2">
        <w:rPr>
          <w:szCs w:val="24"/>
        </w:rPr>
        <w:t>в сумме 14 740 427,59 рублей, в том числе:</w:t>
      </w:r>
    </w:p>
    <w:p w:rsidR="001C1DA2" w:rsidRDefault="001C1DA2" w:rsidP="00682DD5">
      <w:pPr>
        <w:pStyle w:val="a4"/>
        <w:suppressAutoHyphens/>
        <w:spacing w:line="312" w:lineRule="auto"/>
        <w:ind w:firstLine="709"/>
        <w:jc w:val="both"/>
        <w:rPr>
          <w:szCs w:val="24"/>
        </w:rPr>
      </w:pPr>
      <w:r w:rsidRPr="00D02CA4">
        <w:rPr>
          <w:szCs w:val="24"/>
        </w:rPr>
        <w:t xml:space="preserve">- </w:t>
      </w:r>
      <w:r>
        <w:rPr>
          <w:szCs w:val="24"/>
        </w:rPr>
        <w:t>субсидии на реализацию мероприятий по обеспечению жильем молодых семей – 0,01 руб. (заявка на возврат № 03 от 16.01.2024);</w:t>
      </w:r>
    </w:p>
    <w:p w:rsidR="001C1DA2" w:rsidRDefault="001C1DA2" w:rsidP="00682DD5">
      <w:pPr>
        <w:pStyle w:val="a4"/>
        <w:suppressAutoHyphens/>
        <w:spacing w:line="312" w:lineRule="auto"/>
        <w:ind w:firstLine="709"/>
        <w:jc w:val="both"/>
        <w:rPr>
          <w:szCs w:val="24"/>
        </w:rPr>
      </w:pPr>
      <w:r>
        <w:rPr>
          <w:szCs w:val="24"/>
        </w:rPr>
        <w:t>- субсидии на р</w:t>
      </w:r>
      <w:r w:rsidRPr="00875203">
        <w:rPr>
          <w:szCs w:val="24"/>
        </w:rPr>
        <w:t>еализаци</w:t>
      </w:r>
      <w:r>
        <w:rPr>
          <w:szCs w:val="24"/>
        </w:rPr>
        <w:t>ю</w:t>
      </w:r>
      <w:r w:rsidRPr="00875203">
        <w:rPr>
          <w:szCs w:val="24"/>
        </w:rPr>
        <w:t xml:space="preserve"> мероприятий по модернизации школьных систем образования</w:t>
      </w:r>
      <w:r>
        <w:rPr>
          <w:szCs w:val="24"/>
        </w:rPr>
        <w:t xml:space="preserve"> – 0,01 руб. (заявка на возврат № 3 от 11.01.2024);</w:t>
      </w:r>
    </w:p>
    <w:p w:rsidR="001C1DA2" w:rsidRDefault="001C1DA2" w:rsidP="00682DD5">
      <w:pPr>
        <w:pStyle w:val="a4"/>
        <w:suppressAutoHyphens/>
        <w:spacing w:line="312" w:lineRule="auto"/>
        <w:ind w:firstLine="709"/>
        <w:jc w:val="both"/>
        <w:rPr>
          <w:szCs w:val="24"/>
        </w:rPr>
      </w:pPr>
      <w:r>
        <w:rPr>
          <w:szCs w:val="24"/>
        </w:rPr>
        <w:t xml:space="preserve">- </w:t>
      </w:r>
      <w:r w:rsidRPr="00D02CA4">
        <w:rPr>
          <w:szCs w:val="24"/>
        </w:rPr>
        <w:t>субсидии из резервного фонда Правительства Приморского края по ликвидации чрезвычайных ситуаций природного и техногенного характера –</w:t>
      </w:r>
      <w:r w:rsidRPr="00BC2075">
        <w:rPr>
          <w:szCs w:val="24"/>
        </w:rPr>
        <w:t xml:space="preserve"> </w:t>
      </w:r>
      <w:r>
        <w:rPr>
          <w:szCs w:val="24"/>
        </w:rPr>
        <w:t>14 740 427,57</w:t>
      </w:r>
      <w:r w:rsidRPr="00BC2075">
        <w:rPr>
          <w:szCs w:val="24"/>
        </w:rPr>
        <w:t xml:space="preserve"> руб. (заявк</w:t>
      </w:r>
      <w:r>
        <w:rPr>
          <w:szCs w:val="24"/>
        </w:rPr>
        <w:t>и</w:t>
      </w:r>
      <w:r w:rsidRPr="00BC2075">
        <w:rPr>
          <w:szCs w:val="24"/>
        </w:rPr>
        <w:t xml:space="preserve"> на возврат № </w:t>
      </w:r>
      <w:r>
        <w:rPr>
          <w:szCs w:val="24"/>
        </w:rPr>
        <w:t>01, 02, 1, 2</w:t>
      </w:r>
      <w:r w:rsidRPr="00BC2075">
        <w:rPr>
          <w:szCs w:val="24"/>
        </w:rPr>
        <w:t xml:space="preserve"> от 1</w:t>
      </w:r>
      <w:r>
        <w:rPr>
          <w:szCs w:val="24"/>
        </w:rPr>
        <w:t>1</w:t>
      </w:r>
      <w:r w:rsidRPr="00BC2075">
        <w:rPr>
          <w:szCs w:val="24"/>
        </w:rPr>
        <w:t>.01.202</w:t>
      </w:r>
      <w:r>
        <w:rPr>
          <w:szCs w:val="24"/>
        </w:rPr>
        <w:t>4</w:t>
      </w:r>
      <w:r w:rsidRPr="00BC2075">
        <w:rPr>
          <w:szCs w:val="24"/>
        </w:rPr>
        <w:t>)</w:t>
      </w:r>
      <w:r w:rsidR="002C57EC">
        <w:rPr>
          <w:szCs w:val="24"/>
        </w:rPr>
        <w:t>.</w:t>
      </w:r>
    </w:p>
    <w:p w:rsidR="00660AC3" w:rsidRDefault="009549BF" w:rsidP="00682DD5">
      <w:pPr>
        <w:pStyle w:val="a4"/>
        <w:suppressAutoHyphens/>
        <w:spacing w:line="312" w:lineRule="auto"/>
        <w:ind w:firstLine="709"/>
        <w:jc w:val="both"/>
        <w:rPr>
          <w:szCs w:val="24"/>
        </w:rPr>
      </w:pPr>
      <w:r w:rsidRPr="009549BF">
        <w:rPr>
          <w:b/>
          <w:szCs w:val="24"/>
        </w:rPr>
        <w:t>2.5. Уменьшение прочих безвозмездные поступления в бюджеты городских округов</w:t>
      </w:r>
      <w:r>
        <w:rPr>
          <w:szCs w:val="24"/>
        </w:rPr>
        <w:t xml:space="preserve"> </w:t>
      </w:r>
      <w:r w:rsidR="00660AC3">
        <w:rPr>
          <w:szCs w:val="24"/>
        </w:rPr>
        <w:t>на 3 762 000,00 руб.</w:t>
      </w:r>
    </w:p>
    <w:p w:rsidR="009549BF" w:rsidRPr="00853FAB" w:rsidRDefault="00B920F0" w:rsidP="00682DD5">
      <w:pPr>
        <w:pStyle w:val="a4"/>
        <w:suppressAutoHyphens/>
        <w:spacing w:line="312" w:lineRule="auto"/>
        <w:ind w:firstLine="709"/>
        <w:jc w:val="both"/>
        <w:rPr>
          <w:szCs w:val="24"/>
        </w:rPr>
      </w:pPr>
      <w:r>
        <w:rPr>
          <w:szCs w:val="24"/>
        </w:rPr>
        <w:t>П</w:t>
      </w:r>
      <w:r w:rsidRPr="00473B31">
        <w:rPr>
          <w:szCs w:val="24"/>
        </w:rPr>
        <w:t>оступление денежных пожертвований от юридических лиц и индивидуаль</w:t>
      </w:r>
      <w:r>
        <w:rPr>
          <w:szCs w:val="24"/>
        </w:rPr>
        <w:t xml:space="preserve">ных </w:t>
      </w:r>
      <w:r w:rsidRPr="00853FAB">
        <w:rPr>
          <w:szCs w:val="24"/>
        </w:rPr>
        <w:t xml:space="preserve">предпринимателей на основании гарантийных писем были запланированы в 2024 году с целью </w:t>
      </w:r>
      <w:proofErr w:type="spellStart"/>
      <w:r w:rsidRPr="00853FAB">
        <w:rPr>
          <w:szCs w:val="24"/>
        </w:rPr>
        <w:t>софинансирования</w:t>
      </w:r>
      <w:proofErr w:type="spellEnd"/>
      <w:r w:rsidRPr="00853FAB">
        <w:rPr>
          <w:szCs w:val="24"/>
        </w:rPr>
        <w:t xml:space="preserve"> расходных обязательств Артемовского городского округа в рамках реализации мероприятий программы «Комплексное развитие сельских территорий», но </w:t>
      </w:r>
      <w:r w:rsidR="00660AC3" w:rsidRPr="00853FAB">
        <w:rPr>
          <w:szCs w:val="24"/>
        </w:rPr>
        <w:t>Законом Приморского края от 22.12.2023 № 495-КЗ «О краевом бюджете на 2024 год и плановый период 2025 и 2026 годов»</w:t>
      </w:r>
      <w:r w:rsidR="00473B31" w:rsidRPr="00853FAB">
        <w:rPr>
          <w:szCs w:val="24"/>
        </w:rPr>
        <w:t xml:space="preserve"> (в ред. от 28.02.2024 № 522-КЗ)</w:t>
      </w:r>
      <w:r w:rsidR="00473B31" w:rsidRPr="00853FAB">
        <w:rPr>
          <w:i/>
          <w:szCs w:val="24"/>
        </w:rPr>
        <w:t xml:space="preserve"> </w:t>
      </w:r>
      <w:r w:rsidR="00A00BE5" w:rsidRPr="00853FAB">
        <w:rPr>
          <w:szCs w:val="24"/>
        </w:rPr>
        <w:t>субсиди</w:t>
      </w:r>
      <w:r w:rsidR="00660AC3" w:rsidRPr="00853FAB">
        <w:rPr>
          <w:szCs w:val="24"/>
        </w:rPr>
        <w:t>и</w:t>
      </w:r>
      <w:r w:rsidR="00A00BE5" w:rsidRPr="00853FAB">
        <w:rPr>
          <w:szCs w:val="24"/>
        </w:rPr>
        <w:t xml:space="preserve"> на обеспечение комплексного развития сельских территорий</w:t>
      </w:r>
      <w:r w:rsidR="00660AC3" w:rsidRPr="00853FAB">
        <w:rPr>
          <w:szCs w:val="24"/>
        </w:rPr>
        <w:t xml:space="preserve"> </w:t>
      </w:r>
      <w:r w:rsidR="00AA12EB" w:rsidRPr="00853FAB">
        <w:rPr>
          <w:szCs w:val="24"/>
        </w:rPr>
        <w:t xml:space="preserve">распределены Артемовскому городскому округу </w:t>
      </w:r>
      <w:r w:rsidR="00660AC3" w:rsidRPr="00853FAB">
        <w:rPr>
          <w:szCs w:val="24"/>
        </w:rPr>
        <w:t>в 2025 году, в связи с чем</w:t>
      </w:r>
      <w:r w:rsidR="00A00BE5" w:rsidRPr="00853FAB">
        <w:rPr>
          <w:szCs w:val="24"/>
        </w:rPr>
        <w:t xml:space="preserve"> </w:t>
      </w:r>
      <w:r w:rsidR="00AA12EB" w:rsidRPr="00853FAB">
        <w:rPr>
          <w:szCs w:val="24"/>
        </w:rPr>
        <w:t xml:space="preserve">данные </w:t>
      </w:r>
      <w:r w:rsidR="00004B6C" w:rsidRPr="00853FAB">
        <w:rPr>
          <w:szCs w:val="24"/>
        </w:rPr>
        <w:t>поступлени</w:t>
      </w:r>
      <w:r w:rsidR="00AA12EB" w:rsidRPr="00853FAB">
        <w:rPr>
          <w:szCs w:val="24"/>
        </w:rPr>
        <w:t>я</w:t>
      </w:r>
      <w:r w:rsidR="00004B6C" w:rsidRPr="00853FAB">
        <w:rPr>
          <w:szCs w:val="24"/>
        </w:rPr>
        <w:t xml:space="preserve"> </w:t>
      </w:r>
      <w:r w:rsidR="00AA12EB" w:rsidRPr="00853FAB">
        <w:rPr>
          <w:szCs w:val="24"/>
        </w:rPr>
        <w:t>перераспределены</w:t>
      </w:r>
      <w:r w:rsidR="00853FAB">
        <w:rPr>
          <w:szCs w:val="24"/>
        </w:rPr>
        <w:t xml:space="preserve"> с 2024 года</w:t>
      </w:r>
      <w:r w:rsidR="00A00BE5" w:rsidRPr="00853FAB">
        <w:rPr>
          <w:szCs w:val="24"/>
        </w:rPr>
        <w:t xml:space="preserve"> на 2025 год.</w:t>
      </w:r>
    </w:p>
    <w:p w:rsidR="00FB2D23" w:rsidRPr="00473B31" w:rsidRDefault="0017494E" w:rsidP="00682DD5">
      <w:pPr>
        <w:widowControl w:val="0"/>
        <w:spacing w:after="0" w:line="312" w:lineRule="auto"/>
        <w:ind w:firstLine="709"/>
        <w:jc w:val="both"/>
        <w:rPr>
          <w:rFonts w:ascii="Times New Roman" w:hAnsi="Times New Roman" w:cs="Times New Roman"/>
          <w:b/>
          <w:i/>
          <w:sz w:val="24"/>
          <w:szCs w:val="24"/>
        </w:rPr>
      </w:pPr>
      <w:r w:rsidRPr="00A55F84">
        <w:rPr>
          <w:rFonts w:ascii="Times New Roman" w:eastAsia="Times New Roman" w:hAnsi="Times New Roman"/>
          <w:b/>
          <w:sz w:val="24"/>
          <w:szCs w:val="24"/>
          <w:lang w:eastAsia="ru-RU"/>
        </w:rPr>
        <w:t>2.</w:t>
      </w:r>
      <w:r w:rsidR="009549BF">
        <w:rPr>
          <w:rFonts w:ascii="Times New Roman" w:eastAsia="Times New Roman" w:hAnsi="Times New Roman"/>
          <w:b/>
          <w:sz w:val="24"/>
          <w:szCs w:val="24"/>
          <w:lang w:eastAsia="ru-RU"/>
        </w:rPr>
        <w:t>6</w:t>
      </w:r>
      <w:r w:rsidRPr="00A55F84">
        <w:rPr>
          <w:rFonts w:ascii="Times New Roman" w:eastAsia="Times New Roman" w:hAnsi="Times New Roman"/>
          <w:b/>
          <w:sz w:val="24"/>
          <w:szCs w:val="24"/>
          <w:lang w:eastAsia="ru-RU"/>
        </w:rPr>
        <w:t xml:space="preserve">. Увеличение объема межбюджетных трансфертов из вышестоящего бюджета </w:t>
      </w:r>
      <w:r w:rsidR="00FB2D23">
        <w:rPr>
          <w:rFonts w:ascii="Times New Roman" w:eastAsia="Times New Roman" w:hAnsi="Times New Roman"/>
          <w:b/>
          <w:sz w:val="24"/>
          <w:szCs w:val="24"/>
          <w:lang w:eastAsia="ru-RU"/>
        </w:rPr>
        <w:t>на</w:t>
      </w:r>
      <w:r w:rsidRPr="00A55F84">
        <w:rPr>
          <w:rFonts w:ascii="Times New Roman" w:eastAsia="Times New Roman" w:hAnsi="Times New Roman"/>
          <w:b/>
          <w:sz w:val="24"/>
          <w:szCs w:val="24"/>
          <w:lang w:eastAsia="ru-RU"/>
        </w:rPr>
        <w:t xml:space="preserve"> </w:t>
      </w:r>
      <w:r w:rsidR="00FB2D23">
        <w:rPr>
          <w:rFonts w:ascii="Times New Roman" w:eastAsia="Times New Roman" w:hAnsi="Times New Roman"/>
          <w:b/>
          <w:sz w:val="24"/>
          <w:szCs w:val="24"/>
          <w:lang w:eastAsia="ru-RU"/>
        </w:rPr>
        <w:t xml:space="preserve">плановый период </w:t>
      </w:r>
      <w:r w:rsidR="009549BF" w:rsidRPr="00A55F84">
        <w:rPr>
          <w:rFonts w:ascii="Times New Roman" w:hAnsi="Times New Roman" w:cs="Times New Roman"/>
          <w:sz w:val="24"/>
          <w:szCs w:val="24"/>
        </w:rPr>
        <w:t>в соответствии с</w:t>
      </w:r>
      <w:r w:rsidR="009549BF">
        <w:rPr>
          <w:rFonts w:ascii="Times New Roman" w:eastAsia="Times New Roman" w:hAnsi="Times New Roman"/>
          <w:sz w:val="24"/>
          <w:szCs w:val="24"/>
          <w:lang w:eastAsia="ru-RU"/>
        </w:rPr>
        <w:t xml:space="preserve"> </w:t>
      </w:r>
      <w:r w:rsidR="002C57EC" w:rsidRPr="002C57EC">
        <w:rPr>
          <w:rFonts w:ascii="Times New Roman" w:eastAsia="Times New Roman" w:hAnsi="Times New Roman"/>
          <w:sz w:val="24"/>
          <w:szCs w:val="24"/>
          <w:lang w:eastAsia="ru-RU"/>
        </w:rPr>
        <w:t>з</w:t>
      </w:r>
      <w:r w:rsidR="002C57EC" w:rsidRPr="002C57EC">
        <w:rPr>
          <w:rFonts w:ascii="Times New Roman" w:hAnsi="Times New Roman" w:cs="Times New Roman"/>
          <w:sz w:val="24"/>
          <w:szCs w:val="24"/>
        </w:rPr>
        <w:t>аконом Приморского края от 22.12.2023 № 495-КЗ «О краевом бюджете на 2024 год и плановый период 2025 и 2026 годов»</w:t>
      </w:r>
      <w:r w:rsidR="00473B31">
        <w:rPr>
          <w:rFonts w:ascii="Times New Roman" w:hAnsi="Times New Roman" w:cs="Times New Roman"/>
          <w:sz w:val="24"/>
          <w:szCs w:val="24"/>
        </w:rPr>
        <w:t xml:space="preserve"> </w:t>
      </w:r>
      <w:r w:rsidR="00473B31" w:rsidRPr="00473B31">
        <w:rPr>
          <w:rFonts w:ascii="Times New Roman" w:hAnsi="Times New Roman" w:cs="Times New Roman"/>
          <w:sz w:val="24"/>
          <w:szCs w:val="24"/>
        </w:rPr>
        <w:t>(в ред. от 28.02.2024 № 522-КЗ):</w:t>
      </w:r>
      <w:r w:rsidR="00FB2D23">
        <w:rPr>
          <w:rFonts w:ascii="Times New Roman" w:eastAsia="Times New Roman" w:hAnsi="Times New Roman"/>
          <w:sz w:val="24"/>
          <w:szCs w:val="24"/>
          <w:lang w:eastAsia="ru-RU"/>
        </w:rPr>
        <w:t xml:space="preserve"> </w:t>
      </w:r>
    </w:p>
    <w:p w:rsidR="0017494E" w:rsidRPr="00FB2D23" w:rsidRDefault="00FB2D23" w:rsidP="00682DD5">
      <w:pPr>
        <w:widowControl w:val="0"/>
        <w:autoSpaceDE w:val="0"/>
        <w:autoSpaceDN w:val="0"/>
        <w:adjustRightInd w:val="0"/>
        <w:spacing w:after="0" w:line="312" w:lineRule="auto"/>
        <w:ind w:firstLine="709"/>
        <w:jc w:val="both"/>
        <w:rPr>
          <w:rFonts w:ascii="Times New Roman" w:eastAsia="Times New Roman" w:hAnsi="Times New Roman"/>
          <w:b/>
          <w:sz w:val="28"/>
          <w:szCs w:val="28"/>
          <w:lang w:eastAsia="ru-RU"/>
        </w:rPr>
      </w:pPr>
      <w:r w:rsidRPr="00FB2D23">
        <w:rPr>
          <w:rFonts w:ascii="Times New Roman" w:eastAsia="Times New Roman" w:hAnsi="Times New Roman"/>
          <w:b/>
          <w:sz w:val="28"/>
          <w:szCs w:val="28"/>
          <w:lang w:eastAsia="ru-RU"/>
        </w:rPr>
        <w:t>на 2025 год</w:t>
      </w:r>
      <w:r w:rsidR="00A078F5">
        <w:rPr>
          <w:rFonts w:ascii="Times New Roman" w:eastAsia="Times New Roman" w:hAnsi="Times New Roman"/>
          <w:b/>
          <w:sz w:val="28"/>
          <w:szCs w:val="28"/>
          <w:lang w:eastAsia="ru-RU"/>
        </w:rPr>
        <w:t xml:space="preserve"> </w:t>
      </w:r>
      <w:r w:rsidR="00A078F5">
        <w:rPr>
          <w:rFonts w:ascii="Times New Roman" w:eastAsia="Times New Roman" w:hAnsi="Times New Roman"/>
          <w:sz w:val="24"/>
          <w:szCs w:val="24"/>
          <w:lang w:eastAsia="ru-RU"/>
        </w:rPr>
        <w:t xml:space="preserve">в сумме </w:t>
      </w:r>
      <w:r w:rsidR="0024530D">
        <w:rPr>
          <w:rFonts w:ascii="Times New Roman" w:eastAsia="Times New Roman" w:hAnsi="Times New Roman"/>
          <w:sz w:val="24"/>
          <w:szCs w:val="24"/>
          <w:lang w:eastAsia="ru-RU"/>
        </w:rPr>
        <w:t>47 920 001,12</w:t>
      </w:r>
      <w:r w:rsidR="00A078F5">
        <w:rPr>
          <w:rFonts w:ascii="Times New Roman" w:eastAsia="Times New Roman" w:hAnsi="Times New Roman"/>
          <w:sz w:val="24"/>
          <w:szCs w:val="24"/>
          <w:lang w:eastAsia="ru-RU"/>
        </w:rPr>
        <w:t xml:space="preserve"> руб., в том числе</w:t>
      </w:r>
      <w:r w:rsidRPr="00FB2D23">
        <w:rPr>
          <w:rFonts w:ascii="Times New Roman" w:eastAsia="Times New Roman" w:hAnsi="Times New Roman"/>
          <w:b/>
          <w:sz w:val="28"/>
          <w:szCs w:val="28"/>
          <w:lang w:eastAsia="ru-RU"/>
        </w:rPr>
        <w:t>:</w:t>
      </w:r>
    </w:p>
    <w:p w:rsidR="00D96BB9" w:rsidRDefault="00D96BB9" w:rsidP="00682DD5">
      <w:pPr>
        <w:widowControl w:val="0"/>
        <w:autoSpaceDE w:val="0"/>
        <w:autoSpaceDN w:val="0"/>
        <w:adjustRightInd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- 200 911,35 руб. – субвенции на о</w:t>
      </w:r>
      <w:r w:rsidRPr="00040C3A">
        <w:rPr>
          <w:rFonts w:ascii="Times New Roman" w:hAnsi="Times New Roman" w:cs="Times New Roman"/>
          <w:sz w:val="24"/>
          <w:szCs w:val="24"/>
        </w:rPr>
        <w:t>беспечение жилыми помещениями детей-сирот и детей, оставшихся без попечения родителей, лиц из их числа за счет средств краевого бюджета</w:t>
      </w:r>
      <w:r>
        <w:rPr>
          <w:rFonts w:ascii="Times New Roman" w:hAnsi="Times New Roman" w:cs="Times New Roman"/>
          <w:sz w:val="24"/>
          <w:szCs w:val="24"/>
        </w:rPr>
        <w:t xml:space="preserve"> (уведомление № 760/15 от 02.01.2024);</w:t>
      </w:r>
    </w:p>
    <w:p w:rsidR="002C57EC" w:rsidRDefault="002C57EC" w:rsidP="00682DD5">
      <w:pPr>
        <w:widowControl w:val="0"/>
        <w:autoSpaceDE w:val="0"/>
        <w:autoSpaceDN w:val="0"/>
        <w:adjustRightInd w:val="0"/>
        <w:spacing w:after="0" w:line="312" w:lineRule="auto"/>
        <w:ind w:firstLine="709"/>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4 663 081,53</w:t>
      </w:r>
      <w:r w:rsidRPr="00A55F84">
        <w:rPr>
          <w:rFonts w:ascii="Times New Roman" w:hAnsi="Times New Roman" w:cs="Times New Roman"/>
          <w:sz w:val="24"/>
          <w:szCs w:val="24"/>
        </w:rPr>
        <w:t xml:space="preserve"> руб. </w:t>
      </w:r>
      <w:r>
        <w:rPr>
          <w:rFonts w:ascii="Times New Roman" w:hAnsi="Times New Roman" w:cs="Times New Roman"/>
          <w:sz w:val="24"/>
          <w:szCs w:val="24"/>
        </w:rPr>
        <w:t>–</w:t>
      </w:r>
      <w:r w:rsidRPr="00A55F84">
        <w:rPr>
          <w:rFonts w:ascii="Times New Roman" w:hAnsi="Times New Roman" w:cs="Times New Roman"/>
          <w:sz w:val="24"/>
          <w:szCs w:val="24"/>
        </w:rPr>
        <w:t xml:space="preserve"> </w:t>
      </w:r>
      <w:r>
        <w:rPr>
          <w:rFonts w:ascii="Times New Roman" w:hAnsi="Times New Roman" w:cs="Times New Roman"/>
          <w:sz w:val="24"/>
          <w:szCs w:val="24"/>
        </w:rPr>
        <w:t>субвенции на реализацию государственных полномочий по организации мероприятий при осуществлении деятельности по обращению с животными без владельцев (уведомление № 776/3 от 02.01.2024);</w:t>
      </w:r>
    </w:p>
    <w:p w:rsidR="00D96BB9" w:rsidRPr="00A55F84" w:rsidRDefault="002C57EC" w:rsidP="00682DD5">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96BB9">
        <w:rPr>
          <w:rFonts w:ascii="Times New Roman" w:hAnsi="Times New Roman" w:cs="Times New Roman"/>
          <w:sz w:val="24"/>
          <w:szCs w:val="24"/>
        </w:rPr>
        <w:t>144 500,00</w:t>
      </w:r>
      <w:r w:rsidR="00D96BB9" w:rsidRPr="00A55F84">
        <w:rPr>
          <w:rFonts w:ascii="Times New Roman" w:hAnsi="Times New Roman" w:cs="Times New Roman"/>
          <w:sz w:val="24"/>
          <w:szCs w:val="24"/>
        </w:rPr>
        <w:t xml:space="preserve"> руб. </w:t>
      </w:r>
      <w:r w:rsidR="00D96BB9">
        <w:rPr>
          <w:rFonts w:ascii="Times New Roman" w:hAnsi="Times New Roman" w:cs="Times New Roman"/>
          <w:sz w:val="24"/>
          <w:szCs w:val="24"/>
        </w:rPr>
        <w:t>–</w:t>
      </w:r>
      <w:r w:rsidR="00D96BB9" w:rsidRPr="00A55F84">
        <w:rPr>
          <w:rFonts w:ascii="Times New Roman" w:hAnsi="Times New Roman" w:cs="Times New Roman"/>
          <w:sz w:val="24"/>
          <w:szCs w:val="24"/>
        </w:rPr>
        <w:t xml:space="preserve"> </w:t>
      </w:r>
      <w:r w:rsidR="00D96BB9">
        <w:rPr>
          <w:rFonts w:ascii="Times New Roman" w:hAnsi="Times New Roman" w:cs="Times New Roman"/>
          <w:sz w:val="24"/>
          <w:szCs w:val="24"/>
        </w:rPr>
        <w:t>субвенции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00D96BB9" w:rsidRPr="00A55F84">
        <w:rPr>
          <w:rFonts w:ascii="Times New Roman" w:hAnsi="Times New Roman" w:cs="Times New Roman"/>
          <w:sz w:val="24"/>
          <w:szCs w:val="24"/>
        </w:rPr>
        <w:t xml:space="preserve"> (уведомление № </w:t>
      </w:r>
      <w:r w:rsidR="00D96BB9">
        <w:rPr>
          <w:rFonts w:ascii="Times New Roman" w:hAnsi="Times New Roman" w:cs="Times New Roman"/>
          <w:sz w:val="24"/>
          <w:szCs w:val="24"/>
        </w:rPr>
        <w:t>759/27</w:t>
      </w:r>
      <w:r w:rsidR="00D96BB9" w:rsidRPr="00A55F84">
        <w:rPr>
          <w:rFonts w:ascii="Times New Roman" w:hAnsi="Times New Roman" w:cs="Times New Roman"/>
          <w:sz w:val="24"/>
          <w:szCs w:val="24"/>
        </w:rPr>
        <w:t xml:space="preserve"> от </w:t>
      </w:r>
      <w:r w:rsidR="00D96BB9">
        <w:rPr>
          <w:rFonts w:ascii="Times New Roman" w:hAnsi="Times New Roman" w:cs="Times New Roman"/>
          <w:sz w:val="24"/>
          <w:szCs w:val="24"/>
        </w:rPr>
        <w:t>02.01.2024</w:t>
      </w:r>
      <w:r w:rsidR="00D96BB9" w:rsidRPr="00A55F84">
        <w:rPr>
          <w:rFonts w:ascii="Times New Roman" w:hAnsi="Times New Roman" w:cs="Times New Roman"/>
          <w:sz w:val="24"/>
          <w:szCs w:val="24"/>
        </w:rPr>
        <w:t>);</w:t>
      </w:r>
    </w:p>
    <w:p w:rsidR="002C57EC" w:rsidRDefault="00D96BB9" w:rsidP="00682DD5">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xml:space="preserve">- </w:t>
      </w:r>
      <w:r>
        <w:rPr>
          <w:rFonts w:ascii="Times New Roman" w:hAnsi="Times New Roman" w:cs="Times New Roman"/>
          <w:sz w:val="24"/>
          <w:szCs w:val="24"/>
        </w:rPr>
        <w:t>73 617,00</w:t>
      </w:r>
      <w:r w:rsidRPr="00A55F84">
        <w:rPr>
          <w:rFonts w:ascii="Times New Roman" w:hAnsi="Times New Roman" w:cs="Times New Roman"/>
          <w:sz w:val="24"/>
          <w:szCs w:val="24"/>
        </w:rPr>
        <w:t xml:space="preserve"> руб. </w:t>
      </w:r>
      <w:r>
        <w:rPr>
          <w:rFonts w:ascii="Times New Roman" w:hAnsi="Times New Roman" w:cs="Times New Roman"/>
          <w:sz w:val="24"/>
          <w:szCs w:val="24"/>
        </w:rPr>
        <w:t>–</w:t>
      </w:r>
      <w:r w:rsidRPr="00A55F84">
        <w:rPr>
          <w:rFonts w:ascii="Times New Roman" w:hAnsi="Times New Roman" w:cs="Times New Roman"/>
          <w:sz w:val="24"/>
          <w:szCs w:val="24"/>
        </w:rPr>
        <w:t xml:space="preserve"> </w:t>
      </w:r>
      <w:r>
        <w:rPr>
          <w:rFonts w:ascii="Times New Roman" w:hAnsi="Times New Roman" w:cs="Times New Roman"/>
          <w:sz w:val="24"/>
          <w:szCs w:val="24"/>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Pr="00A55F84">
        <w:rPr>
          <w:rFonts w:ascii="Times New Roman" w:hAnsi="Times New Roman" w:cs="Times New Roman"/>
          <w:sz w:val="24"/>
          <w:szCs w:val="24"/>
        </w:rPr>
        <w:t xml:space="preserve"> (уведомление № </w:t>
      </w:r>
      <w:r>
        <w:rPr>
          <w:rFonts w:ascii="Times New Roman" w:hAnsi="Times New Roman" w:cs="Times New Roman"/>
          <w:sz w:val="24"/>
          <w:szCs w:val="24"/>
        </w:rPr>
        <w:t>785/4</w:t>
      </w:r>
      <w:r w:rsidRPr="00A55F84">
        <w:rPr>
          <w:rFonts w:ascii="Times New Roman" w:hAnsi="Times New Roman" w:cs="Times New Roman"/>
          <w:sz w:val="24"/>
          <w:szCs w:val="24"/>
        </w:rPr>
        <w:t xml:space="preserve"> от</w:t>
      </w:r>
      <w:r>
        <w:rPr>
          <w:rFonts w:ascii="Times New Roman" w:hAnsi="Times New Roman" w:cs="Times New Roman"/>
          <w:sz w:val="24"/>
          <w:szCs w:val="24"/>
        </w:rPr>
        <w:t xml:space="preserve"> 02.01.2024</w:t>
      </w:r>
      <w:r w:rsidRPr="00A55F84">
        <w:rPr>
          <w:rFonts w:ascii="Times New Roman" w:hAnsi="Times New Roman" w:cs="Times New Roman"/>
          <w:sz w:val="24"/>
          <w:szCs w:val="24"/>
        </w:rPr>
        <w:t>);</w:t>
      </w:r>
    </w:p>
    <w:p w:rsidR="00D96BB9" w:rsidRDefault="00D96BB9" w:rsidP="00682DD5">
      <w:pPr>
        <w:widowControl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xml:space="preserve">- </w:t>
      </w:r>
      <w:r>
        <w:rPr>
          <w:rFonts w:ascii="Times New Roman" w:hAnsi="Times New Roman" w:cs="Times New Roman"/>
          <w:sz w:val="24"/>
          <w:szCs w:val="24"/>
        </w:rPr>
        <w:t>9 880 710,41</w:t>
      </w:r>
      <w:r w:rsidRPr="00A55F84">
        <w:rPr>
          <w:rFonts w:ascii="Times New Roman" w:hAnsi="Times New Roman" w:cs="Times New Roman"/>
          <w:sz w:val="24"/>
          <w:szCs w:val="24"/>
        </w:rPr>
        <w:t xml:space="preserve"> руб. – </w:t>
      </w:r>
      <w:r>
        <w:rPr>
          <w:rFonts w:ascii="Times New Roman" w:hAnsi="Times New Roman" w:cs="Times New Roman"/>
          <w:sz w:val="24"/>
          <w:szCs w:val="24"/>
        </w:rPr>
        <w:t>субсидии на реализацию мероприятий по обеспечению жильем молодых семей</w:t>
      </w:r>
      <w:r w:rsidRPr="00A55F84">
        <w:rPr>
          <w:rFonts w:ascii="Times New Roman" w:hAnsi="Times New Roman" w:cs="Times New Roman"/>
          <w:sz w:val="24"/>
          <w:szCs w:val="24"/>
        </w:rPr>
        <w:t xml:space="preserve"> (уведомление № </w:t>
      </w:r>
      <w:r>
        <w:rPr>
          <w:rFonts w:ascii="Times New Roman" w:hAnsi="Times New Roman" w:cs="Times New Roman"/>
          <w:sz w:val="24"/>
          <w:szCs w:val="24"/>
        </w:rPr>
        <w:t>774/3</w:t>
      </w:r>
      <w:r w:rsidRPr="00A55F84">
        <w:rPr>
          <w:rFonts w:ascii="Times New Roman" w:hAnsi="Times New Roman" w:cs="Times New Roman"/>
          <w:sz w:val="24"/>
          <w:szCs w:val="24"/>
        </w:rPr>
        <w:t xml:space="preserve"> от</w:t>
      </w:r>
      <w:r>
        <w:rPr>
          <w:rFonts w:ascii="Times New Roman" w:hAnsi="Times New Roman" w:cs="Times New Roman"/>
          <w:sz w:val="24"/>
          <w:szCs w:val="24"/>
        </w:rPr>
        <w:t xml:space="preserve"> 02.01.2024</w:t>
      </w:r>
      <w:r w:rsidRPr="00A55F84">
        <w:rPr>
          <w:rFonts w:ascii="Times New Roman" w:hAnsi="Times New Roman" w:cs="Times New Roman"/>
          <w:sz w:val="24"/>
          <w:szCs w:val="24"/>
        </w:rPr>
        <w:t>);</w:t>
      </w:r>
    </w:p>
    <w:p w:rsidR="00D96BB9" w:rsidRPr="00A55F84" w:rsidRDefault="00D96BB9" w:rsidP="00682DD5">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- 8 053 877,55 руб. – субсидии на о</w:t>
      </w:r>
      <w:r w:rsidRPr="00D96BB9">
        <w:rPr>
          <w:rFonts w:ascii="Times New Roman" w:hAnsi="Times New Roman" w:cs="Times New Roman"/>
          <w:sz w:val="24"/>
          <w:szCs w:val="24"/>
        </w:rPr>
        <w:t>беспечение комплексного развития сельских территорий (строительство и реконструкция (модернизация), капитальный ремонт объектов муниципальных организаций культурно-досугового типа, приобретение оборудования и транспортных средств)</w:t>
      </w:r>
      <w:r>
        <w:rPr>
          <w:rFonts w:ascii="Times New Roman" w:hAnsi="Times New Roman" w:cs="Times New Roman"/>
          <w:sz w:val="24"/>
          <w:szCs w:val="24"/>
        </w:rPr>
        <w:t xml:space="preserve"> (уведомление № </w:t>
      </w:r>
      <w:r w:rsidR="00AA51E7">
        <w:rPr>
          <w:rFonts w:ascii="Times New Roman" w:hAnsi="Times New Roman" w:cs="Times New Roman"/>
          <w:sz w:val="24"/>
          <w:szCs w:val="24"/>
        </w:rPr>
        <w:t>806/8 от 02.01.2024)</w:t>
      </w:r>
      <w:r>
        <w:rPr>
          <w:rFonts w:ascii="Times New Roman" w:hAnsi="Times New Roman" w:cs="Times New Roman"/>
          <w:sz w:val="24"/>
          <w:szCs w:val="24"/>
        </w:rPr>
        <w:t>;</w:t>
      </w:r>
    </w:p>
    <w:p w:rsidR="002C57EC" w:rsidRDefault="00D96BB9" w:rsidP="00682DD5">
      <w:pPr>
        <w:widowControl w:val="0"/>
        <w:autoSpaceDE w:val="0"/>
        <w:autoSpaceDN w:val="0"/>
        <w:adjustRightInd w:val="0"/>
        <w:spacing w:after="0" w:line="312" w:lineRule="auto"/>
        <w:ind w:firstLine="709"/>
        <w:jc w:val="both"/>
        <w:rPr>
          <w:rFonts w:ascii="Times New Roman" w:hAnsi="Times New Roman"/>
          <w:sz w:val="24"/>
          <w:szCs w:val="24"/>
        </w:rPr>
      </w:pPr>
      <w:r>
        <w:rPr>
          <w:rFonts w:ascii="Times New Roman" w:hAnsi="Times New Roman"/>
          <w:sz w:val="24"/>
          <w:szCs w:val="24"/>
        </w:rPr>
        <w:t>- 14 346 938,78 руб. – субсидии на о</w:t>
      </w:r>
      <w:r w:rsidRPr="00D96BB9">
        <w:rPr>
          <w:rFonts w:ascii="Times New Roman" w:hAnsi="Times New Roman"/>
          <w:sz w:val="24"/>
          <w:szCs w:val="24"/>
        </w:rPr>
        <w:t>беспечение комплексного развития сельских территорий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r>
        <w:rPr>
          <w:rFonts w:ascii="Times New Roman" w:hAnsi="Times New Roman"/>
          <w:sz w:val="24"/>
          <w:szCs w:val="24"/>
        </w:rPr>
        <w:t xml:space="preserve"> (уведомление № 768/14 от 02.01.2024);</w:t>
      </w:r>
    </w:p>
    <w:p w:rsidR="00D96BB9" w:rsidRDefault="00D96BB9" w:rsidP="00682DD5">
      <w:pPr>
        <w:widowControl w:val="0"/>
        <w:autoSpaceDE w:val="0"/>
        <w:autoSpaceDN w:val="0"/>
        <w:adjustRightInd w:val="0"/>
        <w:spacing w:after="0" w:line="312" w:lineRule="auto"/>
        <w:ind w:firstLine="709"/>
        <w:jc w:val="both"/>
        <w:rPr>
          <w:rFonts w:ascii="Times New Roman" w:hAnsi="Times New Roman"/>
          <w:sz w:val="24"/>
          <w:szCs w:val="24"/>
        </w:rPr>
      </w:pPr>
      <w:r>
        <w:rPr>
          <w:rFonts w:ascii="Times New Roman" w:hAnsi="Times New Roman"/>
          <w:sz w:val="24"/>
          <w:szCs w:val="24"/>
        </w:rPr>
        <w:t xml:space="preserve">- </w:t>
      </w:r>
      <w:r w:rsidR="00AA51E7">
        <w:rPr>
          <w:rFonts w:ascii="Times New Roman" w:hAnsi="Times New Roman"/>
          <w:sz w:val="24"/>
          <w:szCs w:val="24"/>
        </w:rPr>
        <w:t>9 764 591,84 руб. – субсидии на о</w:t>
      </w:r>
      <w:r w:rsidR="00AA51E7" w:rsidRPr="00AA51E7">
        <w:rPr>
          <w:rFonts w:ascii="Times New Roman" w:hAnsi="Times New Roman"/>
          <w:sz w:val="24"/>
          <w:szCs w:val="24"/>
        </w:rPr>
        <w:t>беспечение комплексного развития сельских территорий (создание, строительство и реконструкция (модернизация), капитальный ремонт объектов государственных или муниципальных физкультурно-спортивных организаций)</w:t>
      </w:r>
      <w:r w:rsidR="00AA51E7">
        <w:rPr>
          <w:rFonts w:ascii="Times New Roman" w:hAnsi="Times New Roman"/>
          <w:sz w:val="24"/>
          <w:szCs w:val="24"/>
        </w:rPr>
        <w:t xml:space="preserve"> (уведомление № 764/10 от 02.01.2024);</w:t>
      </w:r>
    </w:p>
    <w:p w:rsidR="00AA51E7" w:rsidRDefault="00AA51E7" w:rsidP="00682DD5">
      <w:pPr>
        <w:widowControl w:val="0"/>
        <w:autoSpaceDE w:val="0"/>
        <w:autoSpaceDN w:val="0"/>
        <w:adjustRightInd w:val="0"/>
        <w:spacing w:after="0" w:line="312" w:lineRule="auto"/>
        <w:ind w:firstLine="709"/>
        <w:jc w:val="both"/>
        <w:rPr>
          <w:rFonts w:ascii="Times New Roman" w:hAnsi="Times New Roman"/>
          <w:sz w:val="24"/>
          <w:szCs w:val="24"/>
        </w:rPr>
      </w:pPr>
      <w:r>
        <w:rPr>
          <w:rFonts w:ascii="Times New Roman" w:hAnsi="Times New Roman"/>
          <w:sz w:val="24"/>
          <w:szCs w:val="24"/>
        </w:rPr>
        <w:t>- 791 772,66</w:t>
      </w:r>
      <w:r w:rsidRPr="00A55F84">
        <w:rPr>
          <w:rFonts w:ascii="Times New Roman" w:hAnsi="Times New Roman" w:cs="Times New Roman"/>
          <w:sz w:val="24"/>
          <w:szCs w:val="24"/>
        </w:rPr>
        <w:t xml:space="preserve"> руб. </w:t>
      </w:r>
      <w:r>
        <w:rPr>
          <w:rFonts w:ascii="Times New Roman" w:hAnsi="Times New Roman" w:cs="Times New Roman"/>
          <w:sz w:val="24"/>
          <w:szCs w:val="24"/>
        </w:rPr>
        <w:t>–</w:t>
      </w:r>
      <w:r w:rsidRPr="00A55F84">
        <w:rPr>
          <w:rFonts w:ascii="Times New Roman" w:hAnsi="Times New Roman" w:cs="Times New Roman"/>
          <w:sz w:val="24"/>
          <w:szCs w:val="24"/>
        </w:rPr>
        <w:t xml:space="preserve"> </w:t>
      </w:r>
      <w:r>
        <w:rPr>
          <w:rFonts w:ascii="Times New Roman" w:hAnsi="Times New Roman" w:cs="Times New Roman"/>
          <w:sz w:val="24"/>
          <w:szCs w:val="24"/>
        </w:rPr>
        <w:t>субсидии на поддержку муниципальных программ по благоустройству территорий муниципальных образований</w:t>
      </w:r>
      <w:r w:rsidRPr="00A55F84">
        <w:rPr>
          <w:rFonts w:ascii="Times New Roman" w:hAnsi="Times New Roman" w:cs="Times New Roman"/>
          <w:sz w:val="24"/>
          <w:szCs w:val="24"/>
        </w:rPr>
        <w:t xml:space="preserve"> (уведомление № </w:t>
      </w:r>
      <w:r w:rsidRPr="008010BF">
        <w:rPr>
          <w:rFonts w:ascii="Times New Roman" w:hAnsi="Times New Roman" w:cs="Times New Roman"/>
          <w:sz w:val="24"/>
          <w:szCs w:val="24"/>
        </w:rPr>
        <w:t>768/12 от 02.01.2024</w:t>
      </w:r>
      <w:r w:rsidR="0024530D">
        <w:rPr>
          <w:rFonts w:ascii="Times New Roman" w:hAnsi="Times New Roman" w:cs="Times New Roman"/>
          <w:sz w:val="24"/>
          <w:szCs w:val="24"/>
        </w:rPr>
        <w:t>).</w:t>
      </w:r>
    </w:p>
    <w:p w:rsidR="00FB2D23" w:rsidRPr="00A078F5" w:rsidRDefault="00FB2D23" w:rsidP="00682DD5">
      <w:pPr>
        <w:spacing w:after="0" w:line="312" w:lineRule="auto"/>
        <w:ind w:firstLine="709"/>
        <w:jc w:val="both"/>
        <w:rPr>
          <w:rFonts w:ascii="Times New Roman" w:hAnsi="Times New Roman" w:cs="Times New Roman"/>
          <w:sz w:val="24"/>
          <w:szCs w:val="24"/>
        </w:rPr>
      </w:pPr>
      <w:r w:rsidRPr="00FB2D23">
        <w:rPr>
          <w:rFonts w:ascii="Times New Roman" w:hAnsi="Times New Roman" w:cs="Times New Roman"/>
          <w:b/>
          <w:sz w:val="28"/>
          <w:szCs w:val="28"/>
        </w:rPr>
        <w:t>на 2026 год</w:t>
      </w:r>
      <w:r w:rsidR="00A078F5">
        <w:rPr>
          <w:rFonts w:ascii="Times New Roman" w:hAnsi="Times New Roman" w:cs="Times New Roman"/>
          <w:b/>
          <w:sz w:val="28"/>
          <w:szCs w:val="28"/>
        </w:rPr>
        <w:t xml:space="preserve"> </w:t>
      </w:r>
      <w:r w:rsidR="00A078F5" w:rsidRPr="00A078F5">
        <w:rPr>
          <w:rFonts w:ascii="Times New Roman" w:hAnsi="Times New Roman" w:cs="Times New Roman"/>
          <w:sz w:val="24"/>
          <w:szCs w:val="24"/>
        </w:rPr>
        <w:t xml:space="preserve">в сумме </w:t>
      </w:r>
      <w:r w:rsidR="0024530D">
        <w:rPr>
          <w:rFonts w:ascii="Times New Roman" w:hAnsi="Times New Roman" w:cs="Times New Roman"/>
          <w:sz w:val="24"/>
          <w:szCs w:val="24"/>
        </w:rPr>
        <w:t>162 601 352,59</w:t>
      </w:r>
      <w:r w:rsidR="00A078F5">
        <w:rPr>
          <w:rFonts w:ascii="Times New Roman" w:hAnsi="Times New Roman" w:cs="Times New Roman"/>
          <w:sz w:val="24"/>
          <w:szCs w:val="24"/>
        </w:rPr>
        <w:t xml:space="preserve"> руб., в том числе</w:t>
      </w:r>
      <w:r w:rsidRPr="00A078F5">
        <w:rPr>
          <w:rFonts w:ascii="Times New Roman" w:hAnsi="Times New Roman" w:cs="Times New Roman"/>
          <w:sz w:val="24"/>
          <w:szCs w:val="24"/>
        </w:rPr>
        <w:t>:</w:t>
      </w:r>
    </w:p>
    <w:p w:rsidR="00FB2D23" w:rsidRDefault="00FB2D23" w:rsidP="00682DD5">
      <w:pPr>
        <w:widowControl w:val="0"/>
        <w:autoSpaceDE w:val="0"/>
        <w:autoSpaceDN w:val="0"/>
        <w:adjustRightInd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- 30 835,78 руб. – субвенции на о</w:t>
      </w:r>
      <w:r w:rsidRPr="00040C3A">
        <w:rPr>
          <w:rFonts w:ascii="Times New Roman" w:hAnsi="Times New Roman" w:cs="Times New Roman"/>
          <w:sz w:val="24"/>
          <w:szCs w:val="24"/>
        </w:rPr>
        <w:t>беспечение жилыми помещениями детей-сирот и детей, оставшихся без попечения родителей, лиц из их числа за счет средств краевого бюджета</w:t>
      </w:r>
      <w:r>
        <w:rPr>
          <w:rFonts w:ascii="Times New Roman" w:hAnsi="Times New Roman" w:cs="Times New Roman"/>
          <w:sz w:val="24"/>
          <w:szCs w:val="24"/>
        </w:rPr>
        <w:t xml:space="preserve"> (уведомление № 760/15 от 02.01.2024);</w:t>
      </w:r>
    </w:p>
    <w:p w:rsidR="00FB2D23" w:rsidRDefault="00FB2D23" w:rsidP="00682DD5">
      <w:pPr>
        <w:widowControl w:val="0"/>
        <w:autoSpaceDE w:val="0"/>
        <w:autoSpaceDN w:val="0"/>
        <w:adjustRightInd w:val="0"/>
        <w:spacing w:after="0" w:line="312" w:lineRule="auto"/>
        <w:ind w:firstLine="709"/>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4 663 081,53</w:t>
      </w:r>
      <w:r w:rsidRPr="00A55F84">
        <w:rPr>
          <w:rFonts w:ascii="Times New Roman" w:hAnsi="Times New Roman" w:cs="Times New Roman"/>
          <w:sz w:val="24"/>
          <w:szCs w:val="24"/>
        </w:rPr>
        <w:t xml:space="preserve"> руб. </w:t>
      </w:r>
      <w:r>
        <w:rPr>
          <w:rFonts w:ascii="Times New Roman" w:hAnsi="Times New Roman" w:cs="Times New Roman"/>
          <w:sz w:val="24"/>
          <w:szCs w:val="24"/>
        </w:rPr>
        <w:t>–</w:t>
      </w:r>
      <w:r w:rsidRPr="00A55F84">
        <w:rPr>
          <w:rFonts w:ascii="Times New Roman" w:hAnsi="Times New Roman" w:cs="Times New Roman"/>
          <w:sz w:val="24"/>
          <w:szCs w:val="24"/>
        </w:rPr>
        <w:t xml:space="preserve"> </w:t>
      </w:r>
      <w:r>
        <w:rPr>
          <w:rFonts w:ascii="Times New Roman" w:hAnsi="Times New Roman" w:cs="Times New Roman"/>
          <w:sz w:val="24"/>
          <w:szCs w:val="24"/>
        </w:rPr>
        <w:t>субвенции на реализацию государственных полномочий по организации мероприятий при осуществлении деятельности по обращению с животными без владельцев (уведомление № 776/3 от 02.01.2024);</w:t>
      </w:r>
    </w:p>
    <w:p w:rsidR="00FB2D23" w:rsidRDefault="00FB2D23" w:rsidP="00682DD5">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xml:space="preserve">- </w:t>
      </w:r>
      <w:r>
        <w:rPr>
          <w:rFonts w:ascii="Times New Roman" w:hAnsi="Times New Roman" w:cs="Times New Roman"/>
          <w:sz w:val="24"/>
          <w:szCs w:val="24"/>
        </w:rPr>
        <w:t>1 166 972,00</w:t>
      </w:r>
      <w:r w:rsidRPr="00A55F84">
        <w:rPr>
          <w:rFonts w:ascii="Times New Roman" w:hAnsi="Times New Roman" w:cs="Times New Roman"/>
          <w:sz w:val="24"/>
          <w:szCs w:val="24"/>
        </w:rPr>
        <w:t xml:space="preserve"> руб. </w:t>
      </w:r>
      <w:r>
        <w:rPr>
          <w:rFonts w:ascii="Times New Roman" w:hAnsi="Times New Roman" w:cs="Times New Roman"/>
          <w:sz w:val="24"/>
          <w:szCs w:val="24"/>
        </w:rPr>
        <w:t>–</w:t>
      </w:r>
      <w:r w:rsidRPr="00A55F84">
        <w:rPr>
          <w:rFonts w:ascii="Times New Roman" w:hAnsi="Times New Roman" w:cs="Times New Roman"/>
          <w:sz w:val="24"/>
          <w:szCs w:val="24"/>
        </w:rPr>
        <w:t xml:space="preserve"> </w:t>
      </w:r>
      <w:r>
        <w:rPr>
          <w:rFonts w:ascii="Times New Roman" w:hAnsi="Times New Roman" w:cs="Times New Roman"/>
          <w:sz w:val="24"/>
          <w:szCs w:val="24"/>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Pr="00A55F84">
        <w:rPr>
          <w:rFonts w:ascii="Times New Roman" w:hAnsi="Times New Roman" w:cs="Times New Roman"/>
          <w:sz w:val="24"/>
          <w:szCs w:val="24"/>
        </w:rPr>
        <w:t xml:space="preserve"> (уведомление № </w:t>
      </w:r>
      <w:r>
        <w:rPr>
          <w:rFonts w:ascii="Times New Roman" w:hAnsi="Times New Roman" w:cs="Times New Roman"/>
          <w:sz w:val="24"/>
          <w:szCs w:val="24"/>
        </w:rPr>
        <w:t>785/4</w:t>
      </w:r>
      <w:r w:rsidRPr="00A55F84">
        <w:rPr>
          <w:rFonts w:ascii="Times New Roman" w:hAnsi="Times New Roman" w:cs="Times New Roman"/>
          <w:sz w:val="24"/>
          <w:szCs w:val="24"/>
        </w:rPr>
        <w:t xml:space="preserve"> от</w:t>
      </w:r>
      <w:r>
        <w:rPr>
          <w:rFonts w:ascii="Times New Roman" w:hAnsi="Times New Roman" w:cs="Times New Roman"/>
          <w:sz w:val="24"/>
          <w:szCs w:val="24"/>
        </w:rPr>
        <w:t xml:space="preserve"> 02.01.2024</w:t>
      </w:r>
      <w:r w:rsidRPr="00A55F84">
        <w:rPr>
          <w:rFonts w:ascii="Times New Roman" w:hAnsi="Times New Roman" w:cs="Times New Roman"/>
          <w:sz w:val="24"/>
          <w:szCs w:val="24"/>
        </w:rPr>
        <w:t>);</w:t>
      </w:r>
    </w:p>
    <w:p w:rsidR="00FB2D23" w:rsidRDefault="00FB2D23" w:rsidP="00682DD5">
      <w:pPr>
        <w:widowControl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xml:space="preserve">- </w:t>
      </w:r>
      <w:r>
        <w:rPr>
          <w:rFonts w:ascii="Times New Roman" w:hAnsi="Times New Roman" w:cs="Times New Roman"/>
          <w:sz w:val="24"/>
          <w:szCs w:val="24"/>
        </w:rPr>
        <w:t>142 880 987,65</w:t>
      </w:r>
      <w:r w:rsidRPr="00A55F84">
        <w:rPr>
          <w:rFonts w:ascii="Times New Roman" w:hAnsi="Times New Roman" w:cs="Times New Roman"/>
          <w:sz w:val="24"/>
          <w:szCs w:val="24"/>
        </w:rPr>
        <w:t xml:space="preserve"> руб. </w:t>
      </w:r>
      <w:r>
        <w:rPr>
          <w:rFonts w:ascii="Times New Roman" w:hAnsi="Times New Roman" w:cs="Times New Roman"/>
          <w:sz w:val="24"/>
          <w:szCs w:val="24"/>
        </w:rPr>
        <w:t>–</w:t>
      </w:r>
      <w:r w:rsidRPr="00A55F84">
        <w:rPr>
          <w:rFonts w:ascii="Times New Roman" w:hAnsi="Times New Roman" w:cs="Times New Roman"/>
          <w:sz w:val="24"/>
          <w:szCs w:val="24"/>
        </w:rPr>
        <w:t xml:space="preserve"> </w:t>
      </w:r>
      <w:r>
        <w:rPr>
          <w:rFonts w:ascii="Times New Roman" w:hAnsi="Times New Roman" w:cs="Times New Roman"/>
          <w:sz w:val="24"/>
          <w:szCs w:val="24"/>
        </w:rPr>
        <w:t>субсидии на р</w:t>
      </w:r>
      <w:r w:rsidRPr="00875203">
        <w:rPr>
          <w:rFonts w:ascii="Times New Roman" w:hAnsi="Times New Roman" w:cs="Times New Roman"/>
          <w:sz w:val="24"/>
          <w:szCs w:val="24"/>
        </w:rPr>
        <w:t>еализаци</w:t>
      </w:r>
      <w:r>
        <w:rPr>
          <w:rFonts w:ascii="Times New Roman" w:hAnsi="Times New Roman" w:cs="Times New Roman"/>
          <w:sz w:val="24"/>
          <w:szCs w:val="24"/>
        </w:rPr>
        <w:t>ю</w:t>
      </w:r>
      <w:r w:rsidRPr="00875203">
        <w:rPr>
          <w:rFonts w:ascii="Times New Roman" w:hAnsi="Times New Roman" w:cs="Times New Roman"/>
          <w:sz w:val="24"/>
          <w:szCs w:val="24"/>
        </w:rPr>
        <w:t xml:space="preserve"> мероприятий по модернизации школьных систем образования</w:t>
      </w:r>
      <w:r w:rsidRPr="00A55F84">
        <w:rPr>
          <w:rFonts w:ascii="Times New Roman" w:hAnsi="Times New Roman" w:cs="Times New Roman"/>
          <w:sz w:val="24"/>
          <w:szCs w:val="24"/>
        </w:rPr>
        <w:t xml:space="preserve"> (уведомление № </w:t>
      </w:r>
      <w:r>
        <w:rPr>
          <w:rFonts w:ascii="Times New Roman" w:hAnsi="Times New Roman" w:cs="Times New Roman"/>
          <w:sz w:val="24"/>
          <w:szCs w:val="24"/>
        </w:rPr>
        <w:t>759/29 от 02.01.2024</w:t>
      </w:r>
      <w:r w:rsidRPr="00A55F84">
        <w:rPr>
          <w:rFonts w:ascii="Times New Roman" w:hAnsi="Times New Roman" w:cs="Times New Roman"/>
          <w:sz w:val="24"/>
          <w:szCs w:val="24"/>
        </w:rPr>
        <w:t>);</w:t>
      </w:r>
    </w:p>
    <w:p w:rsidR="00FB2D23" w:rsidRDefault="00FB2D23" w:rsidP="00682DD5">
      <w:pPr>
        <w:widowControl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xml:space="preserve">- </w:t>
      </w:r>
      <w:r>
        <w:rPr>
          <w:rFonts w:ascii="Times New Roman" w:hAnsi="Times New Roman" w:cs="Times New Roman"/>
          <w:sz w:val="24"/>
          <w:szCs w:val="24"/>
        </w:rPr>
        <w:t>12 238 538,49</w:t>
      </w:r>
      <w:r w:rsidRPr="00A55F84">
        <w:rPr>
          <w:rFonts w:ascii="Times New Roman" w:hAnsi="Times New Roman" w:cs="Times New Roman"/>
          <w:sz w:val="24"/>
          <w:szCs w:val="24"/>
        </w:rPr>
        <w:t xml:space="preserve"> руб. – </w:t>
      </w:r>
      <w:r>
        <w:rPr>
          <w:rFonts w:ascii="Times New Roman" w:hAnsi="Times New Roman" w:cs="Times New Roman"/>
          <w:sz w:val="24"/>
          <w:szCs w:val="24"/>
        </w:rPr>
        <w:t>субсидии на реализацию мероприятий по обеспечению жильем молодых семей</w:t>
      </w:r>
      <w:r w:rsidRPr="00A55F84">
        <w:rPr>
          <w:rFonts w:ascii="Times New Roman" w:hAnsi="Times New Roman" w:cs="Times New Roman"/>
          <w:sz w:val="24"/>
          <w:szCs w:val="24"/>
        </w:rPr>
        <w:t xml:space="preserve"> (уведомление № </w:t>
      </w:r>
      <w:r>
        <w:rPr>
          <w:rFonts w:ascii="Times New Roman" w:hAnsi="Times New Roman" w:cs="Times New Roman"/>
          <w:sz w:val="24"/>
          <w:szCs w:val="24"/>
        </w:rPr>
        <w:t>774/3</w:t>
      </w:r>
      <w:r w:rsidRPr="00A55F84">
        <w:rPr>
          <w:rFonts w:ascii="Times New Roman" w:hAnsi="Times New Roman" w:cs="Times New Roman"/>
          <w:sz w:val="24"/>
          <w:szCs w:val="24"/>
        </w:rPr>
        <w:t xml:space="preserve"> от</w:t>
      </w:r>
      <w:r>
        <w:rPr>
          <w:rFonts w:ascii="Times New Roman" w:hAnsi="Times New Roman" w:cs="Times New Roman"/>
          <w:sz w:val="24"/>
          <w:szCs w:val="24"/>
        </w:rPr>
        <w:t xml:space="preserve"> 02.01.2024</w:t>
      </w:r>
      <w:r w:rsidRPr="00A55F84">
        <w:rPr>
          <w:rFonts w:ascii="Times New Roman" w:hAnsi="Times New Roman" w:cs="Times New Roman"/>
          <w:sz w:val="24"/>
          <w:szCs w:val="24"/>
        </w:rPr>
        <w:t>);</w:t>
      </w:r>
    </w:p>
    <w:p w:rsidR="00FB2D23" w:rsidRPr="00A55F84" w:rsidRDefault="00FB2D23" w:rsidP="00682DD5">
      <w:pPr>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xml:space="preserve">- </w:t>
      </w:r>
      <w:r>
        <w:rPr>
          <w:rFonts w:ascii="Times New Roman" w:hAnsi="Times New Roman" w:cs="Times New Roman"/>
          <w:sz w:val="24"/>
          <w:szCs w:val="24"/>
        </w:rPr>
        <w:t>791 772,66</w:t>
      </w:r>
      <w:r w:rsidRPr="00A55F84">
        <w:rPr>
          <w:rFonts w:ascii="Times New Roman" w:hAnsi="Times New Roman" w:cs="Times New Roman"/>
          <w:sz w:val="24"/>
          <w:szCs w:val="24"/>
        </w:rPr>
        <w:t xml:space="preserve"> руб. </w:t>
      </w:r>
      <w:r>
        <w:rPr>
          <w:rFonts w:ascii="Times New Roman" w:hAnsi="Times New Roman" w:cs="Times New Roman"/>
          <w:sz w:val="24"/>
          <w:szCs w:val="24"/>
        </w:rPr>
        <w:t>–</w:t>
      </w:r>
      <w:r w:rsidRPr="00A55F84">
        <w:rPr>
          <w:rFonts w:ascii="Times New Roman" w:hAnsi="Times New Roman" w:cs="Times New Roman"/>
          <w:sz w:val="24"/>
          <w:szCs w:val="24"/>
        </w:rPr>
        <w:t xml:space="preserve"> </w:t>
      </w:r>
      <w:r>
        <w:rPr>
          <w:rFonts w:ascii="Times New Roman" w:hAnsi="Times New Roman" w:cs="Times New Roman"/>
          <w:sz w:val="24"/>
          <w:szCs w:val="24"/>
        </w:rPr>
        <w:t>субсидии на поддержку муниципальных программ по благоустройству территорий муниципальных образований</w:t>
      </w:r>
      <w:r w:rsidRPr="00A55F84">
        <w:rPr>
          <w:rFonts w:ascii="Times New Roman" w:hAnsi="Times New Roman" w:cs="Times New Roman"/>
          <w:sz w:val="24"/>
          <w:szCs w:val="24"/>
        </w:rPr>
        <w:t xml:space="preserve"> (уведомление № </w:t>
      </w:r>
      <w:r w:rsidRPr="008010BF">
        <w:rPr>
          <w:rFonts w:ascii="Times New Roman" w:hAnsi="Times New Roman" w:cs="Times New Roman"/>
          <w:sz w:val="24"/>
          <w:szCs w:val="24"/>
        </w:rPr>
        <w:t>768/12 от 02.01.2024</w:t>
      </w:r>
      <w:r w:rsidRPr="00A55F84">
        <w:rPr>
          <w:rFonts w:ascii="Times New Roman" w:hAnsi="Times New Roman" w:cs="Times New Roman"/>
          <w:sz w:val="24"/>
          <w:szCs w:val="24"/>
        </w:rPr>
        <w:t>);</w:t>
      </w:r>
    </w:p>
    <w:p w:rsidR="00A078F5" w:rsidRDefault="00A078F5" w:rsidP="00682DD5">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- 829 164,48 руб. – иные межбюджетные трансферты на п</w:t>
      </w:r>
      <w:r w:rsidRPr="00815D3E">
        <w:rPr>
          <w:rFonts w:ascii="Times New Roman" w:hAnsi="Times New Roman" w:cs="Times New Roman"/>
          <w:sz w:val="24"/>
          <w:szCs w:val="24"/>
        </w:rPr>
        <w:t xml:space="preserve">роведение мероприятий по </w:t>
      </w:r>
      <w:r w:rsidRPr="00815D3E">
        <w:rPr>
          <w:rFonts w:ascii="Times New Roman" w:hAnsi="Times New Roman" w:cs="Times New Roman"/>
          <w:sz w:val="24"/>
          <w:szCs w:val="24"/>
        </w:rPr>
        <w:lastRenderedPageBreak/>
        <w:t>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hAnsi="Times New Roman" w:cs="Times New Roman"/>
          <w:sz w:val="24"/>
          <w:szCs w:val="24"/>
        </w:rPr>
        <w:t xml:space="preserve"> (уведомление № 759/30 от 02.01.2024).</w:t>
      </w:r>
    </w:p>
    <w:p w:rsidR="00B60471" w:rsidRPr="004B0B75" w:rsidRDefault="00AA51E7" w:rsidP="00682DD5">
      <w:pPr>
        <w:widowControl w:val="0"/>
        <w:autoSpaceDE w:val="0"/>
        <w:autoSpaceDN w:val="0"/>
        <w:adjustRightInd w:val="0"/>
        <w:spacing w:after="0" w:line="312" w:lineRule="auto"/>
        <w:ind w:firstLine="709"/>
        <w:jc w:val="both"/>
        <w:rPr>
          <w:rFonts w:ascii="Times New Roman" w:hAnsi="Times New Roman" w:cs="Times New Roman"/>
          <w:sz w:val="24"/>
          <w:szCs w:val="24"/>
        </w:rPr>
      </w:pPr>
      <w:r>
        <w:rPr>
          <w:rFonts w:ascii="Times New Roman" w:eastAsia="Times New Roman" w:hAnsi="Times New Roman"/>
          <w:b/>
          <w:sz w:val="24"/>
          <w:szCs w:val="24"/>
          <w:lang w:eastAsia="ru-RU"/>
        </w:rPr>
        <w:t>2.</w:t>
      </w:r>
      <w:r w:rsidR="009549BF">
        <w:rPr>
          <w:rFonts w:ascii="Times New Roman" w:eastAsia="Times New Roman" w:hAnsi="Times New Roman"/>
          <w:b/>
          <w:sz w:val="24"/>
          <w:szCs w:val="24"/>
          <w:lang w:eastAsia="ru-RU"/>
        </w:rPr>
        <w:t>7</w:t>
      </w:r>
      <w:r>
        <w:rPr>
          <w:rFonts w:ascii="Times New Roman" w:eastAsia="Times New Roman" w:hAnsi="Times New Roman"/>
          <w:b/>
          <w:sz w:val="24"/>
          <w:szCs w:val="24"/>
          <w:lang w:eastAsia="ru-RU"/>
        </w:rPr>
        <w:t>. Уменьшение</w:t>
      </w:r>
      <w:r w:rsidRPr="00A55F84">
        <w:rPr>
          <w:rFonts w:ascii="Times New Roman" w:eastAsia="Times New Roman" w:hAnsi="Times New Roman"/>
          <w:b/>
          <w:sz w:val="24"/>
          <w:szCs w:val="24"/>
          <w:lang w:eastAsia="ru-RU"/>
        </w:rPr>
        <w:t xml:space="preserve"> объема межбюджетных трансфертов из вышестоящего бюджета </w:t>
      </w:r>
      <w:r w:rsidR="009549BF" w:rsidRPr="00A55F84">
        <w:rPr>
          <w:rFonts w:ascii="Times New Roman" w:hAnsi="Times New Roman" w:cs="Times New Roman"/>
          <w:sz w:val="24"/>
          <w:szCs w:val="24"/>
        </w:rPr>
        <w:t>в соответствии</w:t>
      </w:r>
      <w:r w:rsidR="009549BF">
        <w:rPr>
          <w:rFonts w:ascii="Times New Roman" w:eastAsia="Times New Roman" w:hAnsi="Times New Roman"/>
          <w:sz w:val="24"/>
          <w:szCs w:val="24"/>
          <w:lang w:eastAsia="ru-RU"/>
        </w:rPr>
        <w:t xml:space="preserve"> </w:t>
      </w:r>
      <w:r w:rsidR="00B60471">
        <w:rPr>
          <w:rFonts w:ascii="Times New Roman" w:eastAsia="Times New Roman" w:hAnsi="Times New Roman"/>
          <w:sz w:val="24"/>
          <w:szCs w:val="24"/>
          <w:lang w:eastAsia="ru-RU"/>
        </w:rPr>
        <w:t xml:space="preserve">с </w:t>
      </w:r>
      <w:r w:rsidR="00B60471" w:rsidRPr="002C57EC">
        <w:rPr>
          <w:rFonts w:ascii="Times New Roman" w:eastAsia="Times New Roman" w:hAnsi="Times New Roman"/>
          <w:sz w:val="24"/>
          <w:szCs w:val="24"/>
          <w:lang w:eastAsia="ru-RU"/>
        </w:rPr>
        <w:t>з</w:t>
      </w:r>
      <w:r w:rsidR="00B60471" w:rsidRPr="002C57EC">
        <w:rPr>
          <w:rFonts w:ascii="Times New Roman" w:hAnsi="Times New Roman" w:cs="Times New Roman"/>
          <w:sz w:val="24"/>
          <w:szCs w:val="24"/>
        </w:rPr>
        <w:t>аконом Приморского края от 22.12.2023 № 495-КЗ «О краевом бюджете на 2024 год и плановый период 2025 и 2026 годов»</w:t>
      </w:r>
      <w:r w:rsidR="004B0B75">
        <w:rPr>
          <w:rFonts w:ascii="Times New Roman" w:hAnsi="Times New Roman" w:cs="Times New Roman"/>
          <w:sz w:val="24"/>
          <w:szCs w:val="24"/>
        </w:rPr>
        <w:t xml:space="preserve"> </w:t>
      </w:r>
      <w:r w:rsidR="004B0B75" w:rsidRPr="004B0B75">
        <w:rPr>
          <w:rFonts w:ascii="Times New Roman" w:hAnsi="Times New Roman" w:cs="Times New Roman"/>
          <w:sz w:val="24"/>
          <w:szCs w:val="24"/>
        </w:rPr>
        <w:t>(в ред. от 28.02.2024 № 522-КЗ)</w:t>
      </w:r>
    </w:p>
    <w:p w:rsidR="00B60471" w:rsidRPr="00B60471" w:rsidRDefault="00B60471" w:rsidP="00682DD5">
      <w:pPr>
        <w:widowControl w:val="0"/>
        <w:autoSpaceDE w:val="0"/>
        <w:autoSpaceDN w:val="0"/>
        <w:adjustRightInd w:val="0"/>
        <w:spacing w:after="0" w:line="312" w:lineRule="auto"/>
        <w:ind w:firstLine="709"/>
        <w:jc w:val="both"/>
        <w:rPr>
          <w:rFonts w:ascii="Times New Roman" w:eastAsia="Times New Roman" w:hAnsi="Times New Roman"/>
          <w:sz w:val="24"/>
          <w:szCs w:val="24"/>
          <w:lang w:eastAsia="ru-RU"/>
        </w:rPr>
      </w:pPr>
      <w:r>
        <w:rPr>
          <w:rFonts w:ascii="Times New Roman" w:hAnsi="Times New Roman" w:cs="Times New Roman"/>
          <w:b/>
          <w:sz w:val="28"/>
          <w:szCs w:val="28"/>
        </w:rPr>
        <w:t xml:space="preserve">на 2025 год </w:t>
      </w:r>
      <w:r>
        <w:rPr>
          <w:rFonts w:ascii="Times New Roman" w:hAnsi="Times New Roman" w:cs="Times New Roman"/>
          <w:sz w:val="24"/>
          <w:szCs w:val="24"/>
        </w:rPr>
        <w:t>в сумме 4 286 412,95 руб., в том числе:</w:t>
      </w:r>
    </w:p>
    <w:p w:rsidR="00AA51E7" w:rsidRPr="00A55F84" w:rsidRDefault="00AA51E7" w:rsidP="00682DD5">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xml:space="preserve">- </w:t>
      </w:r>
      <w:r w:rsidR="00E052CE">
        <w:rPr>
          <w:rFonts w:ascii="Times New Roman" w:hAnsi="Times New Roman" w:cs="Times New Roman"/>
          <w:sz w:val="24"/>
          <w:szCs w:val="24"/>
        </w:rPr>
        <w:t>392 006,00</w:t>
      </w:r>
      <w:r w:rsidRPr="00A55F84">
        <w:rPr>
          <w:rFonts w:ascii="Times New Roman" w:hAnsi="Times New Roman" w:cs="Times New Roman"/>
          <w:sz w:val="24"/>
          <w:szCs w:val="24"/>
        </w:rPr>
        <w:t xml:space="preserve"> руб. </w:t>
      </w:r>
      <w:r>
        <w:rPr>
          <w:rFonts w:ascii="Times New Roman" w:hAnsi="Times New Roman" w:cs="Times New Roman"/>
          <w:sz w:val="24"/>
          <w:szCs w:val="24"/>
        </w:rPr>
        <w:t>–</w:t>
      </w:r>
      <w:r w:rsidRPr="00A55F84">
        <w:rPr>
          <w:rFonts w:ascii="Times New Roman" w:hAnsi="Times New Roman" w:cs="Times New Roman"/>
          <w:sz w:val="24"/>
          <w:szCs w:val="24"/>
        </w:rPr>
        <w:t xml:space="preserve"> </w:t>
      </w:r>
      <w:r>
        <w:rPr>
          <w:rFonts w:ascii="Times New Roman" w:hAnsi="Times New Roman" w:cs="Times New Roman"/>
          <w:sz w:val="24"/>
          <w:szCs w:val="24"/>
        </w:rPr>
        <w:t>субвенции на о</w:t>
      </w:r>
      <w:r w:rsidRPr="00603D0A">
        <w:rPr>
          <w:rFonts w:ascii="Times New Roman" w:hAnsi="Times New Roman" w:cs="Times New Roman"/>
          <w:sz w:val="24"/>
          <w:szCs w:val="24"/>
        </w:rPr>
        <w:t>существление государственных полномочий органов опеки и попечительства в отношении несовершеннолетних</w:t>
      </w:r>
      <w:r w:rsidRPr="00A55F84">
        <w:rPr>
          <w:rFonts w:ascii="Times New Roman" w:hAnsi="Times New Roman" w:cs="Times New Roman"/>
          <w:sz w:val="24"/>
          <w:szCs w:val="24"/>
        </w:rPr>
        <w:t xml:space="preserve"> (уведомление № </w:t>
      </w:r>
      <w:r>
        <w:rPr>
          <w:rFonts w:ascii="Times New Roman" w:hAnsi="Times New Roman" w:cs="Times New Roman"/>
          <w:sz w:val="24"/>
          <w:szCs w:val="24"/>
        </w:rPr>
        <w:t>760/16 от 02.01.2024</w:t>
      </w:r>
      <w:r w:rsidRPr="00A55F84">
        <w:rPr>
          <w:rFonts w:ascii="Times New Roman" w:hAnsi="Times New Roman" w:cs="Times New Roman"/>
          <w:sz w:val="24"/>
          <w:szCs w:val="24"/>
        </w:rPr>
        <w:t>);</w:t>
      </w:r>
    </w:p>
    <w:p w:rsidR="00AA51E7" w:rsidRDefault="00AA51E7" w:rsidP="00682DD5">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xml:space="preserve">- </w:t>
      </w:r>
      <w:r w:rsidR="00E052CE">
        <w:rPr>
          <w:rFonts w:ascii="Times New Roman" w:hAnsi="Times New Roman" w:cs="Times New Roman"/>
          <w:sz w:val="24"/>
          <w:szCs w:val="24"/>
        </w:rPr>
        <w:t>46 189,00</w:t>
      </w:r>
      <w:r w:rsidRPr="00A55F84">
        <w:rPr>
          <w:rFonts w:ascii="Times New Roman" w:hAnsi="Times New Roman" w:cs="Times New Roman"/>
          <w:sz w:val="24"/>
          <w:szCs w:val="24"/>
        </w:rPr>
        <w:t xml:space="preserve"> руб. </w:t>
      </w:r>
      <w:r>
        <w:rPr>
          <w:rFonts w:ascii="Times New Roman" w:hAnsi="Times New Roman" w:cs="Times New Roman"/>
          <w:sz w:val="24"/>
          <w:szCs w:val="24"/>
        </w:rPr>
        <w:t>–</w:t>
      </w:r>
      <w:r w:rsidRPr="00A55F84">
        <w:rPr>
          <w:rFonts w:ascii="Times New Roman" w:hAnsi="Times New Roman" w:cs="Times New Roman"/>
          <w:sz w:val="24"/>
          <w:szCs w:val="24"/>
        </w:rPr>
        <w:t xml:space="preserve"> </w:t>
      </w:r>
      <w:r>
        <w:rPr>
          <w:rFonts w:ascii="Times New Roman" w:hAnsi="Times New Roman" w:cs="Times New Roman"/>
          <w:sz w:val="24"/>
          <w:szCs w:val="24"/>
        </w:rPr>
        <w:t>субвенции на о</w:t>
      </w:r>
      <w:r w:rsidRPr="00603D0A">
        <w:rPr>
          <w:rFonts w:ascii="Times New Roman" w:hAnsi="Times New Roman" w:cs="Times New Roman"/>
          <w:sz w:val="24"/>
          <w:szCs w:val="24"/>
        </w:rPr>
        <w:t xml:space="preserve">существление органами местного самоуправления отдельных государственных полномочий по государственному управлению охраной труда </w:t>
      </w:r>
      <w:r w:rsidRPr="00A55F84">
        <w:rPr>
          <w:rFonts w:ascii="Times New Roman" w:hAnsi="Times New Roman" w:cs="Times New Roman"/>
          <w:sz w:val="24"/>
          <w:szCs w:val="24"/>
        </w:rPr>
        <w:t xml:space="preserve">(уведомление № </w:t>
      </w:r>
      <w:r>
        <w:rPr>
          <w:rFonts w:ascii="Times New Roman" w:hAnsi="Times New Roman" w:cs="Times New Roman"/>
          <w:sz w:val="24"/>
          <w:szCs w:val="24"/>
        </w:rPr>
        <w:t>760/11</w:t>
      </w:r>
      <w:r w:rsidRPr="00A55F84">
        <w:rPr>
          <w:rFonts w:ascii="Times New Roman" w:hAnsi="Times New Roman" w:cs="Times New Roman"/>
          <w:sz w:val="24"/>
          <w:szCs w:val="24"/>
        </w:rPr>
        <w:t xml:space="preserve"> от</w:t>
      </w:r>
      <w:r>
        <w:rPr>
          <w:rFonts w:ascii="Times New Roman" w:hAnsi="Times New Roman" w:cs="Times New Roman"/>
          <w:sz w:val="24"/>
          <w:szCs w:val="24"/>
        </w:rPr>
        <w:t xml:space="preserve"> 02.01.2024</w:t>
      </w:r>
      <w:r w:rsidRPr="00A55F84">
        <w:rPr>
          <w:rFonts w:ascii="Times New Roman" w:hAnsi="Times New Roman" w:cs="Times New Roman"/>
          <w:sz w:val="24"/>
          <w:szCs w:val="24"/>
        </w:rPr>
        <w:t>);</w:t>
      </w:r>
    </w:p>
    <w:p w:rsidR="00E052CE" w:rsidRPr="00A55F84" w:rsidRDefault="00E052CE" w:rsidP="00682DD5">
      <w:pPr>
        <w:widowControl w:val="0"/>
        <w:autoSpaceDE w:val="0"/>
        <w:autoSpaceDN w:val="0"/>
        <w:adjustRightInd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- 443 389,27 руб. – субвенции на о</w:t>
      </w:r>
      <w:r w:rsidRPr="00040C3A">
        <w:rPr>
          <w:rFonts w:ascii="Times New Roman" w:hAnsi="Times New Roman" w:cs="Times New Roman"/>
          <w:sz w:val="24"/>
          <w:szCs w:val="24"/>
        </w:rPr>
        <w:t>беспечение жилыми помещениями детей-сирот и детей, оставшихся без попечения родителей, лиц из их числа за счет средств краевого бюджета</w:t>
      </w:r>
      <w:r>
        <w:rPr>
          <w:rFonts w:ascii="Times New Roman" w:hAnsi="Times New Roman" w:cs="Times New Roman"/>
          <w:sz w:val="24"/>
          <w:szCs w:val="24"/>
        </w:rPr>
        <w:t xml:space="preserve"> (уведомление № 760/15 от 02.01.2024);</w:t>
      </w:r>
    </w:p>
    <w:p w:rsidR="00E052CE" w:rsidRPr="00A55F84" w:rsidRDefault="00E052CE" w:rsidP="00682DD5">
      <w:pPr>
        <w:widowControl w:val="0"/>
        <w:autoSpaceDE w:val="0"/>
        <w:autoSpaceDN w:val="0"/>
        <w:adjustRightInd w:val="0"/>
        <w:spacing w:after="0" w:line="312" w:lineRule="auto"/>
        <w:ind w:firstLine="709"/>
        <w:jc w:val="both"/>
        <w:rPr>
          <w:rFonts w:ascii="Times New Roman" w:hAnsi="Times New Roman" w:cs="Times New Roman"/>
          <w:sz w:val="24"/>
          <w:szCs w:val="24"/>
        </w:rPr>
      </w:pPr>
      <w:r>
        <w:rPr>
          <w:rFonts w:ascii="Times New Roman" w:hAnsi="Times New Roman"/>
          <w:sz w:val="24"/>
          <w:szCs w:val="24"/>
        </w:rPr>
        <w:t>- 171 441,00</w:t>
      </w:r>
      <w:r w:rsidRPr="00A55F84">
        <w:rPr>
          <w:rFonts w:ascii="Times New Roman" w:hAnsi="Times New Roman" w:cs="Times New Roman"/>
          <w:sz w:val="24"/>
          <w:szCs w:val="24"/>
        </w:rPr>
        <w:t xml:space="preserve"> руб. - </w:t>
      </w:r>
      <w:r>
        <w:rPr>
          <w:rFonts w:ascii="Times New Roman" w:hAnsi="Times New Roman" w:cs="Times New Roman"/>
          <w:sz w:val="24"/>
          <w:szCs w:val="24"/>
        </w:rPr>
        <w:t>е</w:t>
      </w:r>
      <w:r w:rsidRPr="00875203">
        <w:rPr>
          <w:rFonts w:ascii="Times New Roman" w:hAnsi="Times New Roman" w:cs="Times New Roman"/>
          <w:sz w:val="24"/>
          <w:szCs w:val="24"/>
        </w:rPr>
        <w:t>диная субвенция бюджетам муниципальных образований Приморского края</w:t>
      </w:r>
      <w:r w:rsidRPr="00A55F84">
        <w:rPr>
          <w:rFonts w:ascii="Times New Roman" w:hAnsi="Times New Roman" w:cs="Times New Roman"/>
          <w:sz w:val="24"/>
          <w:szCs w:val="24"/>
        </w:rPr>
        <w:t xml:space="preserve"> (уведомление № </w:t>
      </w:r>
      <w:r>
        <w:rPr>
          <w:rFonts w:ascii="Times New Roman" w:hAnsi="Times New Roman" w:cs="Times New Roman"/>
          <w:sz w:val="24"/>
          <w:szCs w:val="24"/>
        </w:rPr>
        <w:t>752/3 от 02.01.2024</w:t>
      </w:r>
      <w:r w:rsidRPr="00A55F84">
        <w:rPr>
          <w:rFonts w:ascii="Times New Roman" w:hAnsi="Times New Roman" w:cs="Times New Roman"/>
          <w:sz w:val="24"/>
          <w:szCs w:val="24"/>
        </w:rPr>
        <w:t>);</w:t>
      </w:r>
    </w:p>
    <w:p w:rsidR="00E052CE" w:rsidRPr="00A55F84" w:rsidRDefault="00E052CE" w:rsidP="00682DD5">
      <w:pPr>
        <w:widowControl w:val="0"/>
        <w:spacing w:after="0" w:line="312" w:lineRule="auto"/>
        <w:ind w:firstLine="709"/>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57 838,00</w:t>
      </w:r>
      <w:r w:rsidRPr="00A55F84">
        <w:rPr>
          <w:rFonts w:ascii="Times New Roman" w:hAnsi="Times New Roman" w:cs="Times New Roman"/>
          <w:sz w:val="24"/>
          <w:szCs w:val="24"/>
        </w:rPr>
        <w:t xml:space="preserve"> руб. - субвенции </w:t>
      </w:r>
      <w:r>
        <w:rPr>
          <w:rFonts w:ascii="Times New Roman" w:hAnsi="Times New Roman" w:cs="Times New Roman"/>
          <w:sz w:val="24"/>
          <w:szCs w:val="24"/>
        </w:rPr>
        <w:t>на о</w:t>
      </w:r>
      <w:r w:rsidRPr="00875203">
        <w:rPr>
          <w:rFonts w:ascii="Times New Roman" w:hAnsi="Times New Roman" w:cs="Times New Roman"/>
          <w:sz w:val="24"/>
          <w:szCs w:val="24"/>
        </w:rPr>
        <w:t>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w:t>
      </w:r>
      <w:r w:rsidRPr="00A55F84">
        <w:rPr>
          <w:rFonts w:ascii="Times New Roman" w:hAnsi="Times New Roman" w:cs="Times New Roman"/>
          <w:sz w:val="24"/>
          <w:szCs w:val="24"/>
        </w:rPr>
        <w:t xml:space="preserve"> (уведомление № </w:t>
      </w:r>
      <w:r>
        <w:rPr>
          <w:rFonts w:ascii="Times New Roman" w:hAnsi="Times New Roman" w:cs="Times New Roman"/>
          <w:sz w:val="24"/>
          <w:szCs w:val="24"/>
        </w:rPr>
        <w:t>766/6 от 02.01.2024</w:t>
      </w:r>
      <w:r w:rsidRPr="00A55F84">
        <w:rPr>
          <w:rFonts w:ascii="Times New Roman" w:hAnsi="Times New Roman" w:cs="Times New Roman"/>
          <w:sz w:val="24"/>
          <w:szCs w:val="24"/>
        </w:rPr>
        <w:t>);</w:t>
      </w:r>
    </w:p>
    <w:p w:rsidR="00E052CE" w:rsidRDefault="00E052CE" w:rsidP="00682DD5">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- 16 549,68 руб. – иные межбюджетные трансферты на п</w:t>
      </w:r>
      <w:r w:rsidRPr="00815D3E">
        <w:rPr>
          <w:rFonts w:ascii="Times New Roman" w:hAnsi="Times New Roman" w:cs="Times New Roman"/>
          <w:sz w:val="24"/>
          <w:szCs w:val="24"/>
        </w:rPr>
        <w:t>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hAnsi="Times New Roman" w:cs="Times New Roman"/>
          <w:sz w:val="24"/>
          <w:szCs w:val="24"/>
        </w:rPr>
        <w:t xml:space="preserve"> (уведомление № 759/30 от 02.01.2024);</w:t>
      </w:r>
    </w:p>
    <w:p w:rsidR="00E052CE" w:rsidRPr="00A55F84" w:rsidRDefault="00E052CE" w:rsidP="00682DD5">
      <w:pPr>
        <w:widowControl w:val="0"/>
        <w:spacing w:after="0" w:line="312" w:lineRule="auto"/>
        <w:ind w:firstLine="709"/>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3 159 000,00 руб. - иные межбюджетные трансферты на е</w:t>
      </w:r>
      <w:r w:rsidRPr="00040C3A">
        <w:rPr>
          <w:rFonts w:ascii="Times New Roman" w:hAnsi="Times New Roman" w:cs="Times New Roman"/>
          <w:sz w:val="24"/>
          <w:szCs w:val="24"/>
        </w:rPr>
        <w:t>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rFonts w:ascii="Times New Roman" w:hAnsi="Times New Roman" w:cs="Times New Roman"/>
          <w:sz w:val="24"/>
          <w:szCs w:val="24"/>
        </w:rPr>
        <w:t xml:space="preserve"> (уведомление № 759/25 от 02.01.2024).</w:t>
      </w:r>
    </w:p>
    <w:p w:rsidR="00B60471" w:rsidRPr="00B60471" w:rsidRDefault="00B60471" w:rsidP="00682DD5">
      <w:pPr>
        <w:widowControl w:val="0"/>
        <w:autoSpaceDE w:val="0"/>
        <w:autoSpaceDN w:val="0"/>
        <w:adjustRightInd w:val="0"/>
        <w:spacing w:after="0" w:line="312" w:lineRule="auto"/>
        <w:ind w:firstLine="709"/>
        <w:jc w:val="both"/>
        <w:rPr>
          <w:rFonts w:ascii="Times New Roman" w:eastAsia="Times New Roman" w:hAnsi="Times New Roman"/>
          <w:sz w:val="24"/>
          <w:szCs w:val="24"/>
          <w:lang w:eastAsia="ru-RU"/>
        </w:rPr>
      </w:pPr>
      <w:r>
        <w:rPr>
          <w:rFonts w:ascii="Times New Roman" w:hAnsi="Times New Roman" w:cs="Times New Roman"/>
          <w:b/>
          <w:sz w:val="28"/>
          <w:szCs w:val="28"/>
        </w:rPr>
        <w:t xml:space="preserve">на 2026 год </w:t>
      </w:r>
      <w:r>
        <w:rPr>
          <w:rFonts w:ascii="Times New Roman" w:hAnsi="Times New Roman" w:cs="Times New Roman"/>
          <w:sz w:val="24"/>
          <w:szCs w:val="24"/>
        </w:rPr>
        <w:t>в сумме 5 266 522,00 руб., в том числе:</w:t>
      </w:r>
    </w:p>
    <w:p w:rsidR="00B60471" w:rsidRPr="00A55F84" w:rsidRDefault="00B60471" w:rsidP="00682DD5">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xml:space="preserve">- </w:t>
      </w:r>
      <w:r>
        <w:rPr>
          <w:rFonts w:ascii="Times New Roman" w:hAnsi="Times New Roman" w:cs="Times New Roman"/>
          <w:sz w:val="24"/>
          <w:szCs w:val="24"/>
        </w:rPr>
        <w:t>407 686,00</w:t>
      </w:r>
      <w:r w:rsidRPr="00A55F84">
        <w:rPr>
          <w:rFonts w:ascii="Times New Roman" w:hAnsi="Times New Roman" w:cs="Times New Roman"/>
          <w:sz w:val="24"/>
          <w:szCs w:val="24"/>
        </w:rPr>
        <w:t xml:space="preserve"> руб. </w:t>
      </w:r>
      <w:r>
        <w:rPr>
          <w:rFonts w:ascii="Times New Roman" w:hAnsi="Times New Roman" w:cs="Times New Roman"/>
          <w:sz w:val="24"/>
          <w:szCs w:val="24"/>
        </w:rPr>
        <w:t>–</w:t>
      </w:r>
      <w:r w:rsidRPr="00A55F84">
        <w:rPr>
          <w:rFonts w:ascii="Times New Roman" w:hAnsi="Times New Roman" w:cs="Times New Roman"/>
          <w:sz w:val="24"/>
          <w:szCs w:val="24"/>
        </w:rPr>
        <w:t xml:space="preserve"> </w:t>
      </w:r>
      <w:r>
        <w:rPr>
          <w:rFonts w:ascii="Times New Roman" w:hAnsi="Times New Roman" w:cs="Times New Roman"/>
          <w:sz w:val="24"/>
          <w:szCs w:val="24"/>
        </w:rPr>
        <w:t>субвенции на о</w:t>
      </w:r>
      <w:r w:rsidRPr="00603D0A">
        <w:rPr>
          <w:rFonts w:ascii="Times New Roman" w:hAnsi="Times New Roman" w:cs="Times New Roman"/>
          <w:sz w:val="24"/>
          <w:szCs w:val="24"/>
        </w:rPr>
        <w:t>существление государственных полномочий органов опеки и попечительства в отношении несовершеннолетних</w:t>
      </w:r>
      <w:r w:rsidRPr="00A55F84">
        <w:rPr>
          <w:rFonts w:ascii="Times New Roman" w:hAnsi="Times New Roman" w:cs="Times New Roman"/>
          <w:sz w:val="24"/>
          <w:szCs w:val="24"/>
        </w:rPr>
        <w:t xml:space="preserve"> (уведомление № </w:t>
      </w:r>
      <w:r>
        <w:rPr>
          <w:rFonts w:ascii="Times New Roman" w:hAnsi="Times New Roman" w:cs="Times New Roman"/>
          <w:sz w:val="24"/>
          <w:szCs w:val="24"/>
        </w:rPr>
        <w:t>760/16 от 02.01.2024</w:t>
      </w:r>
      <w:r w:rsidRPr="00A55F84">
        <w:rPr>
          <w:rFonts w:ascii="Times New Roman" w:hAnsi="Times New Roman" w:cs="Times New Roman"/>
          <w:sz w:val="24"/>
          <w:szCs w:val="24"/>
        </w:rPr>
        <w:t>);</w:t>
      </w:r>
    </w:p>
    <w:p w:rsidR="00B60471" w:rsidRDefault="00B60471" w:rsidP="00682DD5">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xml:space="preserve">- </w:t>
      </w:r>
      <w:r>
        <w:rPr>
          <w:rFonts w:ascii="Times New Roman" w:hAnsi="Times New Roman" w:cs="Times New Roman"/>
          <w:sz w:val="24"/>
          <w:szCs w:val="24"/>
        </w:rPr>
        <w:t>48 037,00</w:t>
      </w:r>
      <w:r w:rsidRPr="00A55F84">
        <w:rPr>
          <w:rFonts w:ascii="Times New Roman" w:hAnsi="Times New Roman" w:cs="Times New Roman"/>
          <w:sz w:val="24"/>
          <w:szCs w:val="24"/>
        </w:rPr>
        <w:t xml:space="preserve"> руб. </w:t>
      </w:r>
      <w:r>
        <w:rPr>
          <w:rFonts w:ascii="Times New Roman" w:hAnsi="Times New Roman" w:cs="Times New Roman"/>
          <w:sz w:val="24"/>
          <w:szCs w:val="24"/>
        </w:rPr>
        <w:t>–</w:t>
      </w:r>
      <w:r w:rsidRPr="00A55F84">
        <w:rPr>
          <w:rFonts w:ascii="Times New Roman" w:hAnsi="Times New Roman" w:cs="Times New Roman"/>
          <w:sz w:val="24"/>
          <w:szCs w:val="24"/>
        </w:rPr>
        <w:t xml:space="preserve"> </w:t>
      </w:r>
      <w:r>
        <w:rPr>
          <w:rFonts w:ascii="Times New Roman" w:hAnsi="Times New Roman" w:cs="Times New Roman"/>
          <w:sz w:val="24"/>
          <w:szCs w:val="24"/>
        </w:rPr>
        <w:t>субвенции на о</w:t>
      </w:r>
      <w:r w:rsidRPr="00603D0A">
        <w:rPr>
          <w:rFonts w:ascii="Times New Roman" w:hAnsi="Times New Roman" w:cs="Times New Roman"/>
          <w:sz w:val="24"/>
          <w:szCs w:val="24"/>
        </w:rPr>
        <w:t xml:space="preserve">существление органами местного самоуправления отдельных государственных полномочий по государственному управлению охраной труда </w:t>
      </w:r>
      <w:r w:rsidRPr="00A55F84">
        <w:rPr>
          <w:rFonts w:ascii="Times New Roman" w:hAnsi="Times New Roman" w:cs="Times New Roman"/>
          <w:sz w:val="24"/>
          <w:szCs w:val="24"/>
        </w:rPr>
        <w:t xml:space="preserve">(уведомление № </w:t>
      </w:r>
      <w:r>
        <w:rPr>
          <w:rFonts w:ascii="Times New Roman" w:hAnsi="Times New Roman" w:cs="Times New Roman"/>
          <w:sz w:val="24"/>
          <w:szCs w:val="24"/>
        </w:rPr>
        <w:t>760/11</w:t>
      </w:r>
      <w:r w:rsidRPr="00A55F84">
        <w:rPr>
          <w:rFonts w:ascii="Times New Roman" w:hAnsi="Times New Roman" w:cs="Times New Roman"/>
          <w:sz w:val="24"/>
          <w:szCs w:val="24"/>
        </w:rPr>
        <w:t xml:space="preserve"> от</w:t>
      </w:r>
      <w:r>
        <w:rPr>
          <w:rFonts w:ascii="Times New Roman" w:hAnsi="Times New Roman" w:cs="Times New Roman"/>
          <w:sz w:val="24"/>
          <w:szCs w:val="24"/>
        </w:rPr>
        <w:t xml:space="preserve"> 02.01.2024</w:t>
      </w:r>
      <w:r w:rsidRPr="00A55F84">
        <w:rPr>
          <w:rFonts w:ascii="Times New Roman" w:hAnsi="Times New Roman" w:cs="Times New Roman"/>
          <w:sz w:val="24"/>
          <w:szCs w:val="24"/>
        </w:rPr>
        <w:t>);</w:t>
      </w:r>
    </w:p>
    <w:p w:rsidR="00B60471" w:rsidRPr="00A55F84" w:rsidRDefault="00B60471" w:rsidP="00682DD5">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- 1 295 298,00</w:t>
      </w:r>
      <w:r w:rsidRPr="00A55F84">
        <w:rPr>
          <w:rFonts w:ascii="Times New Roman" w:hAnsi="Times New Roman" w:cs="Times New Roman"/>
          <w:sz w:val="24"/>
          <w:szCs w:val="24"/>
        </w:rPr>
        <w:t xml:space="preserve"> руб. </w:t>
      </w:r>
      <w:r>
        <w:rPr>
          <w:rFonts w:ascii="Times New Roman" w:hAnsi="Times New Roman" w:cs="Times New Roman"/>
          <w:sz w:val="24"/>
          <w:szCs w:val="24"/>
        </w:rPr>
        <w:t>–</w:t>
      </w:r>
      <w:r w:rsidRPr="00A55F84">
        <w:rPr>
          <w:rFonts w:ascii="Times New Roman" w:hAnsi="Times New Roman" w:cs="Times New Roman"/>
          <w:sz w:val="24"/>
          <w:szCs w:val="24"/>
        </w:rPr>
        <w:t xml:space="preserve"> </w:t>
      </w:r>
      <w:r>
        <w:rPr>
          <w:rFonts w:ascii="Times New Roman" w:hAnsi="Times New Roman" w:cs="Times New Roman"/>
          <w:sz w:val="24"/>
          <w:szCs w:val="24"/>
        </w:rPr>
        <w:t>субвенции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A55F84">
        <w:rPr>
          <w:rFonts w:ascii="Times New Roman" w:hAnsi="Times New Roman" w:cs="Times New Roman"/>
          <w:sz w:val="24"/>
          <w:szCs w:val="24"/>
        </w:rPr>
        <w:t xml:space="preserve"> (уведомление № </w:t>
      </w:r>
      <w:r>
        <w:rPr>
          <w:rFonts w:ascii="Times New Roman" w:hAnsi="Times New Roman" w:cs="Times New Roman"/>
          <w:sz w:val="24"/>
          <w:szCs w:val="24"/>
        </w:rPr>
        <w:t>759/27</w:t>
      </w:r>
      <w:r w:rsidRPr="00A55F84">
        <w:rPr>
          <w:rFonts w:ascii="Times New Roman" w:hAnsi="Times New Roman" w:cs="Times New Roman"/>
          <w:sz w:val="24"/>
          <w:szCs w:val="24"/>
        </w:rPr>
        <w:t xml:space="preserve"> от </w:t>
      </w:r>
      <w:r>
        <w:rPr>
          <w:rFonts w:ascii="Times New Roman" w:hAnsi="Times New Roman" w:cs="Times New Roman"/>
          <w:sz w:val="24"/>
          <w:szCs w:val="24"/>
        </w:rPr>
        <w:t>02.01.2024</w:t>
      </w:r>
      <w:r w:rsidRPr="00A55F84">
        <w:rPr>
          <w:rFonts w:ascii="Times New Roman" w:hAnsi="Times New Roman" w:cs="Times New Roman"/>
          <w:sz w:val="24"/>
          <w:szCs w:val="24"/>
        </w:rPr>
        <w:t>);</w:t>
      </w:r>
    </w:p>
    <w:p w:rsidR="00B60471" w:rsidRPr="00A55F84" w:rsidRDefault="00B60471" w:rsidP="00682DD5">
      <w:pPr>
        <w:widowControl w:val="0"/>
        <w:autoSpaceDE w:val="0"/>
        <w:autoSpaceDN w:val="0"/>
        <w:adjustRightInd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- 118 050,00 руб. – субвенции на о</w:t>
      </w:r>
      <w:r w:rsidRPr="00040C3A">
        <w:rPr>
          <w:rFonts w:ascii="Times New Roman" w:hAnsi="Times New Roman" w:cs="Times New Roman"/>
          <w:sz w:val="24"/>
          <w:szCs w:val="24"/>
        </w:rPr>
        <w:t xml:space="preserve">беспечение жилыми помещениями детей-сирот и </w:t>
      </w:r>
      <w:r w:rsidRPr="00040C3A">
        <w:rPr>
          <w:rFonts w:ascii="Times New Roman" w:hAnsi="Times New Roman" w:cs="Times New Roman"/>
          <w:sz w:val="24"/>
          <w:szCs w:val="24"/>
        </w:rPr>
        <w:lastRenderedPageBreak/>
        <w:t>детей, оставшихся без попечения родителей, лиц из их числа за счет средств краевого бюджета</w:t>
      </w:r>
      <w:r>
        <w:rPr>
          <w:rFonts w:ascii="Times New Roman" w:hAnsi="Times New Roman" w:cs="Times New Roman"/>
          <w:sz w:val="24"/>
          <w:szCs w:val="24"/>
        </w:rPr>
        <w:t xml:space="preserve"> (уведомление № 760/15 от 02.01.2024);</w:t>
      </w:r>
    </w:p>
    <w:p w:rsidR="00B60471" w:rsidRPr="00A55F84" w:rsidRDefault="00B60471" w:rsidP="00682DD5">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xml:space="preserve">- </w:t>
      </w:r>
      <w:r>
        <w:rPr>
          <w:rFonts w:ascii="Times New Roman" w:hAnsi="Times New Roman" w:cs="Times New Roman"/>
          <w:sz w:val="24"/>
          <w:szCs w:val="24"/>
        </w:rPr>
        <w:t>178 299,00</w:t>
      </w:r>
      <w:r w:rsidRPr="00A55F84">
        <w:rPr>
          <w:rFonts w:ascii="Times New Roman" w:hAnsi="Times New Roman" w:cs="Times New Roman"/>
          <w:sz w:val="24"/>
          <w:szCs w:val="24"/>
        </w:rPr>
        <w:t xml:space="preserve"> руб. - </w:t>
      </w:r>
      <w:r>
        <w:rPr>
          <w:rFonts w:ascii="Times New Roman" w:hAnsi="Times New Roman" w:cs="Times New Roman"/>
          <w:sz w:val="24"/>
          <w:szCs w:val="24"/>
        </w:rPr>
        <w:t>е</w:t>
      </w:r>
      <w:r w:rsidRPr="00875203">
        <w:rPr>
          <w:rFonts w:ascii="Times New Roman" w:hAnsi="Times New Roman" w:cs="Times New Roman"/>
          <w:sz w:val="24"/>
          <w:szCs w:val="24"/>
        </w:rPr>
        <w:t>диная субвенция бюджетам муниципальных образований Приморского края</w:t>
      </w:r>
      <w:r w:rsidRPr="00A55F84">
        <w:rPr>
          <w:rFonts w:ascii="Times New Roman" w:hAnsi="Times New Roman" w:cs="Times New Roman"/>
          <w:sz w:val="24"/>
          <w:szCs w:val="24"/>
        </w:rPr>
        <w:t xml:space="preserve"> (уведомление № </w:t>
      </w:r>
      <w:r>
        <w:rPr>
          <w:rFonts w:ascii="Times New Roman" w:hAnsi="Times New Roman" w:cs="Times New Roman"/>
          <w:sz w:val="24"/>
          <w:szCs w:val="24"/>
        </w:rPr>
        <w:t>752/3 от 02.01.2024</w:t>
      </w:r>
      <w:r w:rsidRPr="00A55F84">
        <w:rPr>
          <w:rFonts w:ascii="Times New Roman" w:hAnsi="Times New Roman" w:cs="Times New Roman"/>
          <w:sz w:val="24"/>
          <w:szCs w:val="24"/>
        </w:rPr>
        <w:t>);</w:t>
      </w:r>
    </w:p>
    <w:p w:rsidR="00B60471" w:rsidRPr="00A55F84" w:rsidRDefault="00B60471" w:rsidP="00682DD5">
      <w:pPr>
        <w:widowControl w:val="0"/>
        <w:spacing w:after="0" w:line="312" w:lineRule="auto"/>
        <w:ind w:firstLine="709"/>
        <w:jc w:val="both"/>
        <w:rPr>
          <w:rFonts w:ascii="Times New Roman" w:hAnsi="Times New Roman" w:cs="Times New Roman"/>
          <w:sz w:val="24"/>
          <w:szCs w:val="24"/>
        </w:rPr>
      </w:pPr>
      <w:r w:rsidRPr="00A55F84">
        <w:rPr>
          <w:rFonts w:ascii="Times New Roman" w:hAnsi="Times New Roman" w:cs="Times New Roman"/>
          <w:sz w:val="24"/>
          <w:szCs w:val="24"/>
        </w:rPr>
        <w:t xml:space="preserve">- </w:t>
      </w:r>
      <w:r>
        <w:rPr>
          <w:rFonts w:ascii="Times New Roman" w:hAnsi="Times New Roman" w:cs="Times New Roman"/>
          <w:sz w:val="24"/>
          <w:szCs w:val="24"/>
        </w:rPr>
        <w:t>60 152,00</w:t>
      </w:r>
      <w:r w:rsidRPr="00A55F84">
        <w:rPr>
          <w:rFonts w:ascii="Times New Roman" w:hAnsi="Times New Roman" w:cs="Times New Roman"/>
          <w:sz w:val="24"/>
          <w:szCs w:val="24"/>
        </w:rPr>
        <w:t xml:space="preserve"> руб. - субвенции </w:t>
      </w:r>
      <w:r>
        <w:rPr>
          <w:rFonts w:ascii="Times New Roman" w:hAnsi="Times New Roman" w:cs="Times New Roman"/>
          <w:sz w:val="24"/>
          <w:szCs w:val="24"/>
        </w:rPr>
        <w:t>на о</w:t>
      </w:r>
      <w:r w:rsidRPr="00875203">
        <w:rPr>
          <w:rFonts w:ascii="Times New Roman" w:hAnsi="Times New Roman" w:cs="Times New Roman"/>
          <w:sz w:val="24"/>
          <w:szCs w:val="24"/>
        </w:rPr>
        <w:t>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w:t>
      </w:r>
      <w:r w:rsidRPr="00A55F84">
        <w:rPr>
          <w:rFonts w:ascii="Times New Roman" w:hAnsi="Times New Roman" w:cs="Times New Roman"/>
          <w:sz w:val="24"/>
          <w:szCs w:val="24"/>
        </w:rPr>
        <w:t xml:space="preserve"> (уведомление № </w:t>
      </w:r>
      <w:r>
        <w:rPr>
          <w:rFonts w:ascii="Times New Roman" w:hAnsi="Times New Roman" w:cs="Times New Roman"/>
          <w:sz w:val="24"/>
          <w:szCs w:val="24"/>
        </w:rPr>
        <w:t>766/6 от 02.01.2024</w:t>
      </w:r>
      <w:r w:rsidRPr="00A55F84">
        <w:rPr>
          <w:rFonts w:ascii="Times New Roman" w:hAnsi="Times New Roman" w:cs="Times New Roman"/>
          <w:sz w:val="24"/>
          <w:szCs w:val="24"/>
        </w:rPr>
        <w:t>);</w:t>
      </w:r>
    </w:p>
    <w:p w:rsidR="00B60471" w:rsidRPr="00A55F84" w:rsidRDefault="00B60471" w:rsidP="00682DD5">
      <w:pPr>
        <w:widowControl w:val="0"/>
        <w:spacing w:after="0" w:line="312" w:lineRule="auto"/>
        <w:ind w:firstLine="709"/>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3 159 000,00 руб. - иные межбюджетные трансферты на е</w:t>
      </w:r>
      <w:r w:rsidRPr="00040C3A">
        <w:rPr>
          <w:rFonts w:ascii="Times New Roman" w:hAnsi="Times New Roman" w:cs="Times New Roman"/>
          <w:sz w:val="24"/>
          <w:szCs w:val="24"/>
        </w:rPr>
        <w:t>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rFonts w:ascii="Times New Roman" w:hAnsi="Times New Roman" w:cs="Times New Roman"/>
          <w:sz w:val="24"/>
          <w:szCs w:val="24"/>
        </w:rPr>
        <w:t xml:space="preserve"> (уведомление № 759/25 от 02.01.2024).</w:t>
      </w:r>
    </w:p>
    <w:p w:rsidR="00660AC3" w:rsidRPr="007036DE" w:rsidRDefault="009549BF" w:rsidP="00682DD5">
      <w:pPr>
        <w:pStyle w:val="a4"/>
        <w:suppressAutoHyphens/>
        <w:spacing w:line="312" w:lineRule="auto"/>
        <w:ind w:firstLine="709"/>
        <w:jc w:val="both"/>
        <w:rPr>
          <w:strike/>
          <w:color w:val="FF0000"/>
          <w:szCs w:val="24"/>
        </w:rPr>
      </w:pPr>
      <w:r w:rsidRPr="009549BF">
        <w:rPr>
          <w:b/>
          <w:szCs w:val="24"/>
        </w:rPr>
        <w:t>2.</w:t>
      </w:r>
      <w:r>
        <w:rPr>
          <w:b/>
          <w:szCs w:val="24"/>
        </w:rPr>
        <w:t>8</w:t>
      </w:r>
      <w:r w:rsidRPr="009549BF">
        <w:rPr>
          <w:b/>
          <w:szCs w:val="24"/>
        </w:rPr>
        <w:t xml:space="preserve">. </w:t>
      </w:r>
      <w:r>
        <w:rPr>
          <w:b/>
          <w:szCs w:val="24"/>
        </w:rPr>
        <w:t>Увеличение</w:t>
      </w:r>
      <w:r w:rsidRPr="009549BF">
        <w:rPr>
          <w:b/>
          <w:szCs w:val="24"/>
        </w:rPr>
        <w:t xml:space="preserve"> прочих безвозмездные поступления в бюджеты городских округов</w:t>
      </w:r>
      <w:r w:rsidR="00721F30">
        <w:rPr>
          <w:b/>
          <w:szCs w:val="24"/>
        </w:rPr>
        <w:t xml:space="preserve"> на плановый период 2025 года</w:t>
      </w:r>
      <w:r>
        <w:rPr>
          <w:szCs w:val="24"/>
        </w:rPr>
        <w:t xml:space="preserve"> </w:t>
      </w:r>
      <w:r w:rsidR="00660AC3">
        <w:rPr>
          <w:szCs w:val="24"/>
        </w:rPr>
        <w:t>на сумму 3 762 000,00 руб.</w:t>
      </w:r>
      <w:r>
        <w:rPr>
          <w:szCs w:val="24"/>
        </w:rPr>
        <w:t xml:space="preserve"> </w:t>
      </w:r>
    </w:p>
    <w:p w:rsidR="007036DE" w:rsidRPr="00BC2075" w:rsidRDefault="007036DE" w:rsidP="00682DD5">
      <w:pPr>
        <w:pStyle w:val="a4"/>
        <w:suppressAutoHyphens/>
        <w:spacing w:line="312" w:lineRule="auto"/>
        <w:ind w:firstLine="709"/>
        <w:jc w:val="both"/>
        <w:rPr>
          <w:szCs w:val="24"/>
        </w:rPr>
      </w:pPr>
      <w:r>
        <w:rPr>
          <w:szCs w:val="24"/>
        </w:rPr>
        <w:t>П</w:t>
      </w:r>
      <w:r w:rsidRPr="00473B31">
        <w:rPr>
          <w:szCs w:val="24"/>
        </w:rPr>
        <w:t>оступление денежных пожертвований от юридических лиц и индивидуаль</w:t>
      </w:r>
      <w:r>
        <w:rPr>
          <w:szCs w:val="24"/>
        </w:rPr>
        <w:t xml:space="preserve">ных </w:t>
      </w:r>
      <w:r w:rsidRPr="00853FAB">
        <w:rPr>
          <w:szCs w:val="24"/>
        </w:rPr>
        <w:t xml:space="preserve">предпринимателей на основании гарантийных писем с целью </w:t>
      </w:r>
      <w:proofErr w:type="spellStart"/>
      <w:r w:rsidRPr="00853FAB">
        <w:rPr>
          <w:szCs w:val="24"/>
        </w:rPr>
        <w:t>софинансирования</w:t>
      </w:r>
      <w:proofErr w:type="spellEnd"/>
      <w:r w:rsidRPr="00853FAB">
        <w:rPr>
          <w:szCs w:val="24"/>
        </w:rPr>
        <w:t xml:space="preserve"> расходных обязательств Артемовского городского округа в рамках реализации мероприятий программы «Комплексное развитие сельских территорий»</w:t>
      </w:r>
      <w:r>
        <w:rPr>
          <w:szCs w:val="24"/>
        </w:rPr>
        <w:t xml:space="preserve"> (</w:t>
      </w:r>
      <w:r w:rsidRPr="00853FAB">
        <w:rPr>
          <w:szCs w:val="24"/>
        </w:rPr>
        <w:t>Законом Приморского края от 22.12.2023 № 495-КЗ «О краевом бюджете на 2024 год и плановый период 2025 и 2026 годов» (в ред. от 28.02.2024 № 522-КЗ)</w:t>
      </w:r>
      <w:r w:rsidRPr="00853FAB">
        <w:rPr>
          <w:i/>
          <w:szCs w:val="24"/>
        </w:rPr>
        <w:t xml:space="preserve"> </w:t>
      </w:r>
      <w:r w:rsidRPr="00853FAB">
        <w:rPr>
          <w:szCs w:val="24"/>
        </w:rPr>
        <w:t xml:space="preserve">субсидии на обеспечение комплексного развития сельских территорий распределены Артемовскому городскому округу </w:t>
      </w:r>
      <w:r>
        <w:rPr>
          <w:szCs w:val="24"/>
        </w:rPr>
        <w:t>в 2025 году в сумме 14 346 938,78 руб.</w:t>
      </w:r>
    </w:p>
    <w:p w:rsidR="009549BF" w:rsidRPr="009549BF" w:rsidRDefault="009549BF" w:rsidP="009549BF">
      <w:pPr>
        <w:pStyle w:val="a4"/>
        <w:suppressAutoHyphens/>
        <w:spacing w:line="312" w:lineRule="auto"/>
        <w:ind w:firstLine="709"/>
        <w:jc w:val="both"/>
        <w:rPr>
          <w:szCs w:val="24"/>
        </w:rPr>
      </w:pPr>
    </w:p>
    <w:p w:rsidR="00682DD5" w:rsidRPr="00FD5AA9" w:rsidRDefault="00682DD5" w:rsidP="00682DD5">
      <w:pPr>
        <w:pStyle w:val="a4"/>
        <w:spacing w:line="312" w:lineRule="auto"/>
        <w:jc w:val="both"/>
        <w:rPr>
          <w:szCs w:val="24"/>
        </w:rPr>
      </w:pPr>
      <w:r w:rsidRPr="00682DD5">
        <w:rPr>
          <w:b/>
          <w:szCs w:val="24"/>
        </w:rPr>
        <w:t xml:space="preserve">3. РАСХОДЫ БЮДЖЕТА </w:t>
      </w:r>
      <w:r w:rsidRPr="00682DD5">
        <w:rPr>
          <w:szCs w:val="24"/>
        </w:rPr>
        <w:t xml:space="preserve">Артемовского городского округа в 2024 году в целом увеличены всего </w:t>
      </w:r>
      <w:r w:rsidRPr="00FD5AA9">
        <w:rPr>
          <w:szCs w:val="24"/>
        </w:rPr>
        <w:t xml:space="preserve">на </w:t>
      </w:r>
      <w:r w:rsidR="001415FA" w:rsidRPr="00FD5AA9">
        <w:rPr>
          <w:szCs w:val="24"/>
        </w:rPr>
        <w:t>735 933 571,60</w:t>
      </w:r>
      <w:r w:rsidRPr="00FD5AA9">
        <w:rPr>
          <w:szCs w:val="24"/>
        </w:rPr>
        <w:t xml:space="preserve"> руб., в том числе за счет:</w:t>
      </w:r>
    </w:p>
    <w:p w:rsidR="00682DD5" w:rsidRPr="00FD5AA9" w:rsidRDefault="00682DD5" w:rsidP="00682DD5">
      <w:pPr>
        <w:pStyle w:val="a4"/>
        <w:spacing w:line="312" w:lineRule="auto"/>
        <w:jc w:val="both"/>
        <w:rPr>
          <w:szCs w:val="24"/>
        </w:rPr>
      </w:pPr>
      <w:r w:rsidRPr="00FD5AA9">
        <w:rPr>
          <w:szCs w:val="24"/>
        </w:rPr>
        <w:t xml:space="preserve">увеличения межбюджетных трансфертов – </w:t>
      </w:r>
      <w:r w:rsidR="00283F35" w:rsidRPr="00FD5AA9">
        <w:rPr>
          <w:szCs w:val="24"/>
        </w:rPr>
        <w:t>323 269 845,75 руб.</w:t>
      </w:r>
      <w:r w:rsidR="00FD5AA9" w:rsidRPr="00FD5AA9">
        <w:rPr>
          <w:szCs w:val="24"/>
        </w:rPr>
        <w:t>;</w:t>
      </w:r>
      <w:r w:rsidR="00337DE7" w:rsidRPr="00FD5AA9">
        <w:rPr>
          <w:szCs w:val="24"/>
        </w:rPr>
        <w:t xml:space="preserve"> </w:t>
      </w:r>
    </w:p>
    <w:p w:rsidR="00682DD5" w:rsidRPr="00FD5AA9" w:rsidRDefault="00682DD5" w:rsidP="00682DD5">
      <w:pPr>
        <w:spacing w:after="0" w:line="312" w:lineRule="auto"/>
        <w:ind w:firstLine="567"/>
        <w:jc w:val="both"/>
        <w:rPr>
          <w:rFonts w:ascii="Times New Roman" w:hAnsi="Times New Roman"/>
          <w:color w:val="FF0000"/>
          <w:sz w:val="24"/>
          <w:szCs w:val="24"/>
        </w:rPr>
      </w:pPr>
      <w:r w:rsidRPr="00FD5AA9">
        <w:rPr>
          <w:rFonts w:ascii="Times New Roman" w:hAnsi="Times New Roman"/>
          <w:sz w:val="24"/>
          <w:szCs w:val="24"/>
        </w:rPr>
        <w:t xml:space="preserve">увеличения средств местного бюджета на </w:t>
      </w:r>
      <w:r w:rsidR="001415FA" w:rsidRPr="00FD5AA9">
        <w:rPr>
          <w:rFonts w:ascii="Times New Roman" w:hAnsi="Times New Roman"/>
          <w:sz w:val="24"/>
          <w:szCs w:val="24"/>
        </w:rPr>
        <w:t>412 663 725,85</w:t>
      </w:r>
      <w:r w:rsidRPr="00FD5AA9">
        <w:rPr>
          <w:rFonts w:ascii="Times New Roman" w:hAnsi="Times New Roman"/>
          <w:sz w:val="24"/>
          <w:szCs w:val="24"/>
        </w:rPr>
        <w:t xml:space="preserve"> руб. за счет распределения остатка средств местного бюджета на 01.01.2024 года (с учетом остатка по доходам от оказания платных услуг </w:t>
      </w:r>
      <w:r w:rsidR="001415FA" w:rsidRPr="00FD5AA9">
        <w:rPr>
          <w:rFonts w:ascii="Times New Roman" w:hAnsi="Times New Roman"/>
          <w:sz w:val="24"/>
          <w:szCs w:val="24"/>
        </w:rPr>
        <w:t>4 896 068,44</w:t>
      </w:r>
      <w:r w:rsidRPr="00FD5AA9">
        <w:rPr>
          <w:rFonts w:ascii="Times New Roman" w:hAnsi="Times New Roman"/>
          <w:sz w:val="24"/>
          <w:szCs w:val="24"/>
        </w:rPr>
        <w:t xml:space="preserve"> руб.), образовавшегося в бюджете Артемовского городского округа в результате неполного использования в 2023 году.</w:t>
      </w:r>
      <w:r w:rsidRPr="00FD5AA9">
        <w:rPr>
          <w:rFonts w:ascii="Times New Roman" w:hAnsi="Times New Roman"/>
          <w:color w:val="FF0000"/>
          <w:sz w:val="24"/>
          <w:szCs w:val="24"/>
        </w:rPr>
        <w:t xml:space="preserve"> </w:t>
      </w:r>
    </w:p>
    <w:p w:rsidR="00682DD5" w:rsidRDefault="00682DD5" w:rsidP="00682DD5">
      <w:pPr>
        <w:pStyle w:val="a3"/>
        <w:spacing w:after="120" w:line="312" w:lineRule="auto"/>
        <w:ind w:left="0" w:firstLine="567"/>
        <w:jc w:val="both"/>
        <w:rPr>
          <w:rFonts w:ascii="Times New Roman" w:hAnsi="Times New Roman"/>
          <w:b/>
          <w:sz w:val="24"/>
          <w:szCs w:val="24"/>
        </w:rPr>
      </w:pPr>
      <w:r w:rsidRPr="00FD5AA9">
        <w:rPr>
          <w:rFonts w:ascii="Times New Roman" w:hAnsi="Times New Roman"/>
          <w:b/>
          <w:sz w:val="24"/>
          <w:szCs w:val="24"/>
        </w:rPr>
        <w:t xml:space="preserve">3.1. Расходы бюджета Артемовского городского округа в рамках муниципальных программ </w:t>
      </w:r>
      <w:r w:rsidRPr="00FD5AA9">
        <w:rPr>
          <w:rFonts w:ascii="Times New Roman" w:hAnsi="Times New Roman"/>
          <w:sz w:val="24"/>
          <w:szCs w:val="24"/>
        </w:rPr>
        <w:t xml:space="preserve">увеличены на </w:t>
      </w:r>
      <w:r w:rsidR="00C125BC" w:rsidRPr="00FD5AA9">
        <w:rPr>
          <w:rFonts w:ascii="Times New Roman" w:hAnsi="Times New Roman"/>
          <w:sz w:val="24"/>
          <w:szCs w:val="24"/>
        </w:rPr>
        <w:t>643 754 619,46 руб.</w:t>
      </w:r>
      <w:r w:rsidRPr="00FD5AA9">
        <w:rPr>
          <w:rFonts w:ascii="Times New Roman" w:hAnsi="Times New Roman"/>
          <w:sz w:val="24"/>
          <w:szCs w:val="24"/>
        </w:rPr>
        <w:t xml:space="preserve">, из них средства вышестоящего бюджета </w:t>
      </w:r>
      <w:r w:rsidR="001741C9" w:rsidRPr="00FD5AA9">
        <w:rPr>
          <w:rFonts w:ascii="Times New Roman" w:hAnsi="Times New Roman"/>
          <w:sz w:val="24"/>
          <w:szCs w:val="24"/>
        </w:rPr>
        <w:t>313 920 518,64 руб.</w:t>
      </w:r>
      <w:r w:rsidRPr="00FD5AA9">
        <w:rPr>
          <w:rFonts w:ascii="Times New Roman" w:hAnsi="Times New Roman"/>
          <w:sz w:val="24"/>
          <w:szCs w:val="24"/>
        </w:rPr>
        <w:t xml:space="preserve">, средства местного бюджета </w:t>
      </w:r>
      <w:r w:rsidR="002332CF" w:rsidRPr="00FD5AA9">
        <w:rPr>
          <w:rFonts w:ascii="Times New Roman" w:hAnsi="Times New Roman"/>
          <w:sz w:val="24"/>
          <w:szCs w:val="24"/>
        </w:rPr>
        <w:t>324 938 032,38</w:t>
      </w:r>
      <w:r w:rsidRPr="00FD5AA9">
        <w:rPr>
          <w:rFonts w:ascii="Times New Roman" w:hAnsi="Times New Roman"/>
          <w:sz w:val="24"/>
          <w:szCs w:val="24"/>
        </w:rPr>
        <w:t xml:space="preserve"> </w:t>
      </w:r>
      <w:r w:rsidR="002332CF" w:rsidRPr="00FD5AA9">
        <w:rPr>
          <w:rFonts w:ascii="Times New Roman" w:hAnsi="Times New Roman"/>
          <w:sz w:val="24"/>
          <w:szCs w:val="24"/>
        </w:rPr>
        <w:t>руб.</w:t>
      </w:r>
      <w:r w:rsidR="001741C9" w:rsidRPr="00FD5AA9">
        <w:rPr>
          <w:rFonts w:ascii="Times New Roman" w:hAnsi="Times New Roman"/>
          <w:sz w:val="24"/>
          <w:szCs w:val="24"/>
        </w:rPr>
        <w:t>, доходы от оказания платных услуг</w:t>
      </w:r>
      <w:r w:rsidR="00C233B3" w:rsidRPr="00FD5AA9">
        <w:rPr>
          <w:rFonts w:ascii="Times New Roman" w:hAnsi="Times New Roman"/>
          <w:sz w:val="24"/>
          <w:szCs w:val="24"/>
        </w:rPr>
        <w:t xml:space="preserve"> </w:t>
      </w:r>
      <w:r w:rsidR="001741C9" w:rsidRPr="00FD5AA9">
        <w:rPr>
          <w:rFonts w:ascii="Times New Roman" w:hAnsi="Times New Roman"/>
          <w:sz w:val="24"/>
          <w:szCs w:val="24"/>
        </w:rPr>
        <w:t xml:space="preserve">4 896 068,44 руб. </w:t>
      </w:r>
      <w:r w:rsidRPr="00FD5AA9">
        <w:rPr>
          <w:rFonts w:ascii="Times New Roman" w:hAnsi="Times New Roman"/>
          <w:sz w:val="24"/>
          <w:szCs w:val="24"/>
        </w:rPr>
        <w:t>в</w:t>
      </w:r>
      <w:r w:rsidRPr="00682DD5">
        <w:rPr>
          <w:rFonts w:ascii="Times New Roman" w:hAnsi="Times New Roman"/>
          <w:sz w:val="24"/>
          <w:szCs w:val="24"/>
        </w:rPr>
        <w:t xml:space="preserve"> том числе:  </w:t>
      </w:r>
    </w:p>
    <w:p w:rsidR="008C0EE4" w:rsidRDefault="008C0EE4" w:rsidP="00B61448">
      <w:pPr>
        <w:pStyle w:val="a3"/>
        <w:widowControl w:val="0"/>
        <w:spacing w:after="0" w:line="240" w:lineRule="auto"/>
        <w:ind w:left="0" w:firstLine="709"/>
        <w:jc w:val="both"/>
        <w:rPr>
          <w:rFonts w:ascii="Times New Roman" w:eastAsia="Times New Roman" w:hAnsi="Times New Roman" w:cs="Times New Roman"/>
          <w:b/>
          <w:sz w:val="24"/>
          <w:szCs w:val="24"/>
          <w:lang w:eastAsia="ru-RU"/>
        </w:rPr>
      </w:pPr>
    </w:p>
    <w:p w:rsidR="00B61448" w:rsidRPr="00F74111" w:rsidRDefault="00B61448" w:rsidP="00B61448">
      <w:pPr>
        <w:pStyle w:val="a3"/>
        <w:widowControl w:val="0"/>
        <w:spacing w:after="0" w:line="240" w:lineRule="auto"/>
        <w:ind w:left="0" w:firstLine="709"/>
        <w:jc w:val="both"/>
        <w:rPr>
          <w:rFonts w:ascii="Times New Roman" w:eastAsia="Times New Roman" w:hAnsi="Times New Roman" w:cs="Times New Roman"/>
          <w:b/>
          <w:sz w:val="24"/>
          <w:szCs w:val="24"/>
          <w:lang w:eastAsia="ru-RU"/>
        </w:rPr>
      </w:pPr>
      <w:r w:rsidRPr="00F74111">
        <w:rPr>
          <w:rFonts w:ascii="Times New Roman" w:eastAsia="Times New Roman" w:hAnsi="Times New Roman" w:cs="Times New Roman"/>
          <w:b/>
          <w:sz w:val="24"/>
          <w:szCs w:val="24"/>
          <w:lang w:eastAsia="ru-RU"/>
        </w:rPr>
        <w:t>Муниципальная программа «Развитие и модернизация образования Артемовского городского округа»</w:t>
      </w:r>
    </w:p>
    <w:p w:rsidR="00B61448" w:rsidRPr="00F74111" w:rsidRDefault="00B61448" w:rsidP="00B61448">
      <w:pPr>
        <w:pStyle w:val="a3"/>
        <w:widowControl w:val="0"/>
        <w:spacing w:after="120" w:line="240" w:lineRule="auto"/>
        <w:ind w:left="0" w:firstLine="709"/>
        <w:jc w:val="both"/>
        <w:rPr>
          <w:rFonts w:ascii="Times New Roman" w:eastAsia="Times New Roman" w:hAnsi="Times New Roman" w:cs="Times New Roman"/>
          <w:sz w:val="24"/>
          <w:szCs w:val="24"/>
          <w:lang w:eastAsia="ru-RU"/>
        </w:rPr>
      </w:pPr>
      <w:r w:rsidRPr="00F74111">
        <w:rPr>
          <w:rFonts w:ascii="Times New Roman" w:eastAsia="Times New Roman" w:hAnsi="Times New Roman" w:cs="Times New Roman"/>
          <w:b/>
          <w:sz w:val="24"/>
          <w:szCs w:val="24"/>
          <w:lang w:eastAsia="ru-RU"/>
        </w:rPr>
        <w:t xml:space="preserve">                                                                                                                                  </w:t>
      </w:r>
      <w:r w:rsidRPr="00F74111">
        <w:rPr>
          <w:rFonts w:ascii="Times New Roman" w:eastAsia="Times New Roman" w:hAnsi="Times New Roman" w:cs="Times New Roman"/>
          <w:sz w:val="24"/>
          <w:szCs w:val="24"/>
          <w:lang w:eastAsia="ru-RU"/>
        </w:rPr>
        <w:t>(рубли)</w:t>
      </w:r>
    </w:p>
    <w:tbl>
      <w:tblPr>
        <w:tblStyle w:val="1"/>
        <w:tblW w:w="9271" w:type="dxa"/>
        <w:tblInd w:w="108" w:type="dxa"/>
        <w:tblLook w:val="04A0" w:firstRow="1" w:lastRow="0" w:firstColumn="1" w:lastColumn="0" w:noHBand="0" w:noVBand="1"/>
      </w:tblPr>
      <w:tblGrid>
        <w:gridCol w:w="4849"/>
        <w:gridCol w:w="2526"/>
        <w:gridCol w:w="1896"/>
      </w:tblGrid>
      <w:tr w:rsidR="00B61448" w:rsidRPr="00812A8C" w:rsidTr="00B61448">
        <w:trPr>
          <w:trHeight w:val="823"/>
        </w:trPr>
        <w:tc>
          <w:tcPr>
            <w:tcW w:w="4849" w:type="dxa"/>
            <w:tcBorders>
              <w:top w:val="single" w:sz="4" w:space="0" w:color="auto"/>
              <w:left w:val="single" w:sz="4" w:space="0" w:color="auto"/>
              <w:bottom w:val="single" w:sz="4" w:space="0" w:color="auto"/>
              <w:right w:val="single" w:sz="4" w:space="0" w:color="auto"/>
            </w:tcBorders>
            <w:hideMark/>
          </w:tcPr>
          <w:p w:rsidR="00B61448" w:rsidRPr="00812A8C" w:rsidRDefault="00B61448" w:rsidP="00B61448">
            <w:pPr>
              <w:jc w:val="center"/>
              <w:rPr>
                <w:rFonts w:ascii="Times New Roman" w:eastAsia="Calibri" w:hAnsi="Times New Roman" w:cs="Times New Roman"/>
                <w:b/>
                <w:color w:val="FF0000"/>
                <w:sz w:val="20"/>
                <w:szCs w:val="20"/>
              </w:rPr>
            </w:pPr>
            <w:r w:rsidRPr="00793695">
              <w:rPr>
                <w:rFonts w:ascii="Times New Roman" w:hAnsi="Times New Roman" w:cs="Times New Roman"/>
                <w:b/>
                <w:sz w:val="20"/>
                <w:szCs w:val="20"/>
              </w:rPr>
              <w:t>Утверждено в бюджете Артемовского городского округа на 2024 год и плановый период 2025 и 2026 годов (решение Думы АГО от 05.12.2023 № 230)</w:t>
            </w:r>
          </w:p>
        </w:tc>
        <w:tc>
          <w:tcPr>
            <w:tcW w:w="2526" w:type="dxa"/>
            <w:tcBorders>
              <w:top w:val="single" w:sz="4" w:space="0" w:color="auto"/>
              <w:left w:val="single" w:sz="4" w:space="0" w:color="auto"/>
              <w:bottom w:val="single" w:sz="4" w:space="0" w:color="auto"/>
              <w:right w:val="single" w:sz="4" w:space="0" w:color="auto"/>
            </w:tcBorders>
            <w:hideMark/>
          </w:tcPr>
          <w:p w:rsidR="00B61448" w:rsidRPr="00F74111" w:rsidRDefault="00B61448" w:rsidP="00B61448">
            <w:pPr>
              <w:jc w:val="center"/>
              <w:rPr>
                <w:rFonts w:ascii="Times New Roman" w:eastAsia="Calibri" w:hAnsi="Times New Roman" w:cs="Times New Roman"/>
                <w:b/>
                <w:sz w:val="20"/>
                <w:szCs w:val="20"/>
              </w:rPr>
            </w:pPr>
            <w:r w:rsidRPr="00F74111">
              <w:rPr>
                <w:rFonts w:ascii="Times New Roman" w:eastAsia="Calibri" w:hAnsi="Times New Roman" w:cs="Times New Roman"/>
                <w:b/>
                <w:sz w:val="20"/>
                <w:szCs w:val="20"/>
              </w:rPr>
              <w:t xml:space="preserve">Предлагаемые </w:t>
            </w:r>
          </w:p>
          <w:p w:rsidR="00B61448" w:rsidRPr="00F74111" w:rsidRDefault="00B61448" w:rsidP="00B61448">
            <w:pPr>
              <w:jc w:val="center"/>
              <w:rPr>
                <w:rFonts w:ascii="Times New Roman" w:eastAsia="Calibri" w:hAnsi="Times New Roman" w:cs="Times New Roman"/>
                <w:b/>
                <w:sz w:val="20"/>
                <w:szCs w:val="20"/>
              </w:rPr>
            </w:pPr>
            <w:r w:rsidRPr="00F74111">
              <w:rPr>
                <w:rFonts w:ascii="Times New Roman" w:eastAsia="Calibri" w:hAnsi="Times New Roman" w:cs="Times New Roman"/>
                <w:b/>
                <w:sz w:val="20"/>
                <w:szCs w:val="20"/>
              </w:rPr>
              <w:t>изменения (+, -)</w:t>
            </w:r>
          </w:p>
        </w:tc>
        <w:tc>
          <w:tcPr>
            <w:tcW w:w="1896" w:type="dxa"/>
            <w:tcBorders>
              <w:top w:val="single" w:sz="4" w:space="0" w:color="auto"/>
              <w:left w:val="single" w:sz="4" w:space="0" w:color="auto"/>
              <w:bottom w:val="single" w:sz="4" w:space="0" w:color="auto"/>
              <w:right w:val="single" w:sz="4" w:space="0" w:color="auto"/>
            </w:tcBorders>
            <w:hideMark/>
          </w:tcPr>
          <w:p w:rsidR="00B61448" w:rsidRPr="00F74111" w:rsidRDefault="00B61448" w:rsidP="00B61448">
            <w:pPr>
              <w:jc w:val="center"/>
              <w:rPr>
                <w:rFonts w:ascii="Times New Roman" w:eastAsia="Calibri" w:hAnsi="Times New Roman" w:cs="Times New Roman"/>
                <w:b/>
                <w:sz w:val="20"/>
                <w:szCs w:val="20"/>
              </w:rPr>
            </w:pPr>
            <w:r w:rsidRPr="00F74111">
              <w:rPr>
                <w:rFonts w:ascii="Times New Roman" w:eastAsia="Calibri" w:hAnsi="Times New Roman" w:cs="Times New Roman"/>
                <w:b/>
                <w:sz w:val="20"/>
                <w:szCs w:val="20"/>
              </w:rPr>
              <w:t>Проект бюджета с              учетом изменений</w:t>
            </w:r>
          </w:p>
        </w:tc>
      </w:tr>
      <w:tr w:rsidR="00B61448" w:rsidRPr="00812A8C" w:rsidTr="00B61448">
        <w:trPr>
          <w:trHeight w:val="753"/>
        </w:trPr>
        <w:tc>
          <w:tcPr>
            <w:tcW w:w="4849" w:type="dxa"/>
            <w:tcBorders>
              <w:top w:val="single" w:sz="4" w:space="0" w:color="auto"/>
              <w:left w:val="single" w:sz="4" w:space="0" w:color="auto"/>
              <w:bottom w:val="single" w:sz="4" w:space="0" w:color="auto"/>
              <w:right w:val="single" w:sz="4" w:space="0" w:color="auto"/>
            </w:tcBorders>
            <w:vAlign w:val="center"/>
            <w:hideMark/>
          </w:tcPr>
          <w:p w:rsidR="00B61448" w:rsidRPr="00812A8C" w:rsidRDefault="00B61448" w:rsidP="00B61448">
            <w:pPr>
              <w:jc w:val="center"/>
              <w:rPr>
                <w:rFonts w:ascii="Times New Roman" w:eastAsia="Calibri" w:hAnsi="Times New Roman" w:cs="Times New Roman"/>
                <w:color w:val="FF0000"/>
                <w:sz w:val="24"/>
                <w:szCs w:val="24"/>
              </w:rPr>
            </w:pPr>
            <w:r w:rsidRPr="00F74111">
              <w:rPr>
                <w:rFonts w:ascii="Times New Roman" w:eastAsia="Calibri" w:hAnsi="Times New Roman" w:cs="Times New Roman"/>
                <w:sz w:val="24"/>
                <w:szCs w:val="24"/>
              </w:rPr>
              <w:t>2 811 331 277,70</w:t>
            </w:r>
          </w:p>
        </w:tc>
        <w:tc>
          <w:tcPr>
            <w:tcW w:w="2526" w:type="dxa"/>
            <w:tcBorders>
              <w:top w:val="single" w:sz="4" w:space="0" w:color="auto"/>
              <w:left w:val="single" w:sz="4" w:space="0" w:color="auto"/>
              <w:bottom w:val="single" w:sz="4" w:space="0" w:color="auto"/>
              <w:right w:val="single" w:sz="4" w:space="0" w:color="auto"/>
            </w:tcBorders>
            <w:vAlign w:val="center"/>
            <w:hideMark/>
          </w:tcPr>
          <w:p w:rsidR="00B61448" w:rsidRPr="00214864" w:rsidRDefault="00B61448" w:rsidP="00B61448">
            <w:pPr>
              <w:jc w:val="center"/>
              <w:rPr>
                <w:rFonts w:ascii="Times New Roman" w:eastAsia="Calibri" w:hAnsi="Times New Roman" w:cs="Times New Roman"/>
                <w:sz w:val="24"/>
                <w:szCs w:val="24"/>
              </w:rPr>
            </w:pPr>
            <w:r w:rsidRPr="00214864">
              <w:rPr>
                <w:rFonts w:ascii="Times New Roman" w:eastAsia="Calibri" w:hAnsi="Times New Roman" w:cs="Times New Roman"/>
                <w:sz w:val="24"/>
                <w:szCs w:val="24"/>
              </w:rPr>
              <w:t>+56 873 665,80 МБ</w:t>
            </w:r>
          </w:p>
          <w:p w:rsidR="00B61448" w:rsidRPr="00812A8C" w:rsidRDefault="00B61448" w:rsidP="00B61448">
            <w:pPr>
              <w:jc w:val="center"/>
              <w:rPr>
                <w:rFonts w:ascii="Times New Roman" w:eastAsia="Calibri" w:hAnsi="Times New Roman" w:cs="Times New Roman"/>
                <w:color w:val="FF0000"/>
                <w:sz w:val="24"/>
                <w:szCs w:val="24"/>
              </w:rPr>
            </w:pPr>
            <w:r>
              <w:rPr>
                <w:rFonts w:ascii="Times New Roman" w:eastAsia="Calibri" w:hAnsi="Times New Roman" w:cs="Times New Roman"/>
                <w:sz w:val="24"/>
                <w:szCs w:val="24"/>
              </w:rPr>
              <w:t>+123 259 041,</w:t>
            </w:r>
            <w:r>
              <w:rPr>
                <w:rFonts w:ascii="Times New Roman" w:eastAsia="Calibri" w:hAnsi="Times New Roman" w:cs="Times New Roman"/>
                <w:sz w:val="24"/>
                <w:szCs w:val="24"/>
                <w:lang w:val="en-US"/>
              </w:rPr>
              <w:t>48</w:t>
            </w:r>
            <w:r w:rsidRPr="00DF1878">
              <w:rPr>
                <w:rFonts w:ascii="Times New Roman" w:eastAsia="Calibri" w:hAnsi="Times New Roman" w:cs="Times New Roman"/>
                <w:sz w:val="24"/>
                <w:szCs w:val="24"/>
              </w:rPr>
              <w:t xml:space="preserve"> МБТ</w:t>
            </w:r>
          </w:p>
        </w:tc>
        <w:tc>
          <w:tcPr>
            <w:tcW w:w="1896" w:type="dxa"/>
            <w:tcBorders>
              <w:top w:val="single" w:sz="4" w:space="0" w:color="auto"/>
              <w:left w:val="single" w:sz="4" w:space="0" w:color="auto"/>
              <w:bottom w:val="single" w:sz="4" w:space="0" w:color="auto"/>
              <w:right w:val="single" w:sz="4" w:space="0" w:color="auto"/>
            </w:tcBorders>
            <w:vAlign w:val="center"/>
            <w:hideMark/>
          </w:tcPr>
          <w:p w:rsidR="00B61448" w:rsidRPr="00812A8C" w:rsidRDefault="00B61448" w:rsidP="00B61448">
            <w:pPr>
              <w:jc w:val="center"/>
              <w:rPr>
                <w:rFonts w:ascii="Times New Roman" w:eastAsia="Calibri" w:hAnsi="Times New Roman" w:cs="Times New Roman"/>
                <w:color w:val="FF0000"/>
                <w:sz w:val="24"/>
                <w:szCs w:val="24"/>
              </w:rPr>
            </w:pPr>
            <w:r>
              <w:rPr>
                <w:rFonts w:ascii="Times New Roman" w:eastAsia="Calibri" w:hAnsi="Times New Roman" w:cs="Times New Roman"/>
                <w:sz w:val="24"/>
                <w:szCs w:val="24"/>
              </w:rPr>
              <w:t>2 991 463 984,98</w:t>
            </w:r>
          </w:p>
        </w:tc>
      </w:tr>
    </w:tbl>
    <w:p w:rsidR="00B61448" w:rsidRPr="00812A8C" w:rsidRDefault="00B61448" w:rsidP="00B61448">
      <w:pPr>
        <w:spacing w:after="0" w:line="360" w:lineRule="auto"/>
        <w:ind w:firstLine="567"/>
        <w:jc w:val="both"/>
        <w:rPr>
          <w:rFonts w:ascii="Times New Roman" w:eastAsia="Times New Roman" w:hAnsi="Times New Roman" w:cs="Times New Roman"/>
          <w:i/>
          <w:color w:val="FF0000"/>
          <w:sz w:val="24"/>
          <w:szCs w:val="24"/>
          <w:lang w:eastAsia="ru-RU"/>
        </w:rPr>
      </w:pPr>
    </w:p>
    <w:p w:rsidR="00B61448" w:rsidRPr="00AD2BA0" w:rsidRDefault="00B61448" w:rsidP="00682DD5">
      <w:pPr>
        <w:widowControl w:val="0"/>
        <w:spacing w:after="0" w:line="312" w:lineRule="auto"/>
        <w:ind w:firstLine="709"/>
        <w:jc w:val="both"/>
        <w:rPr>
          <w:rFonts w:ascii="Times New Roman" w:eastAsia="Times New Roman" w:hAnsi="Times New Roman" w:cs="Times New Roman"/>
          <w:i/>
          <w:sz w:val="24"/>
          <w:szCs w:val="24"/>
          <w:lang w:eastAsia="ru-RU"/>
        </w:rPr>
      </w:pPr>
      <w:r w:rsidRPr="00AD2BA0">
        <w:rPr>
          <w:rFonts w:ascii="Times New Roman" w:eastAsia="Times New Roman" w:hAnsi="Times New Roman" w:cs="Times New Roman"/>
          <w:i/>
          <w:sz w:val="24"/>
          <w:szCs w:val="24"/>
          <w:lang w:eastAsia="ru-RU"/>
        </w:rPr>
        <w:lastRenderedPageBreak/>
        <w:t>ГРБС - муниципальное казенное учреждение управление образования администрации Артемовского городского округа</w:t>
      </w:r>
    </w:p>
    <w:p w:rsidR="00B61448" w:rsidRDefault="00B61448" w:rsidP="00682DD5">
      <w:pPr>
        <w:autoSpaceDE w:val="0"/>
        <w:autoSpaceDN w:val="0"/>
        <w:adjustRightInd w:val="0"/>
        <w:spacing w:after="0" w:line="312" w:lineRule="auto"/>
        <w:ind w:firstLine="567"/>
        <w:jc w:val="both"/>
        <w:rPr>
          <w:rFonts w:ascii="Times New Roman" w:eastAsia="Times New Roman" w:hAnsi="Times New Roman" w:cs="Times New Roman"/>
          <w:sz w:val="24"/>
          <w:szCs w:val="24"/>
          <w:lang w:eastAsia="ru-RU"/>
        </w:rPr>
      </w:pPr>
      <w:r w:rsidRPr="00AD2BA0">
        <w:rPr>
          <w:rFonts w:ascii="Times New Roman" w:eastAsia="Times New Roman" w:hAnsi="Times New Roman" w:cs="Times New Roman"/>
          <w:sz w:val="24"/>
          <w:szCs w:val="24"/>
          <w:lang w:eastAsia="ru-RU"/>
        </w:rPr>
        <w:t xml:space="preserve">- </w:t>
      </w:r>
      <w:r w:rsidRPr="00AD2BA0">
        <w:rPr>
          <w:rFonts w:ascii="Times New Roman" w:eastAsia="Times New Roman" w:hAnsi="Times New Roman" w:cs="Times New Roman"/>
          <w:b/>
          <w:sz w:val="24"/>
          <w:szCs w:val="24"/>
          <w:lang w:eastAsia="ru-RU"/>
        </w:rPr>
        <w:t>у</w:t>
      </w:r>
      <w:r>
        <w:rPr>
          <w:rFonts w:ascii="Times New Roman" w:eastAsia="Times New Roman" w:hAnsi="Times New Roman" w:cs="Times New Roman"/>
          <w:b/>
          <w:sz w:val="24"/>
          <w:szCs w:val="24"/>
          <w:lang w:eastAsia="ru-RU"/>
        </w:rPr>
        <w:t>величение на сумму 27 488 659,73</w:t>
      </w:r>
      <w:r w:rsidRPr="00AD2BA0">
        <w:rPr>
          <w:rFonts w:ascii="Times New Roman" w:eastAsia="Times New Roman" w:hAnsi="Times New Roman" w:cs="Times New Roman"/>
          <w:b/>
          <w:sz w:val="24"/>
          <w:szCs w:val="24"/>
          <w:lang w:eastAsia="ru-RU"/>
        </w:rPr>
        <w:t xml:space="preserve"> руб.</w:t>
      </w:r>
      <w:r w:rsidRPr="00AD2BA0">
        <w:rPr>
          <w:rFonts w:ascii="Times New Roman" w:eastAsia="Times New Roman" w:hAnsi="Times New Roman" w:cs="Times New Roman"/>
          <w:sz w:val="24"/>
          <w:szCs w:val="24"/>
          <w:lang w:eastAsia="ru-RU"/>
        </w:rPr>
        <w:t xml:space="preserve"> </w:t>
      </w:r>
      <w:r w:rsidRPr="00AD2BA0">
        <w:rPr>
          <w:rFonts w:ascii="Times New Roman" w:eastAsia="Times New Roman" w:hAnsi="Times New Roman" w:cs="Times New Roman"/>
          <w:b/>
          <w:sz w:val="24"/>
          <w:szCs w:val="24"/>
          <w:lang w:eastAsia="ru-RU"/>
        </w:rPr>
        <w:t xml:space="preserve">по мероприятию </w:t>
      </w:r>
      <w:r w:rsidRPr="00AD2BA0">
        <w:rPr>
          <w:rFonts w:ascii="Times New Roman" w:eastAsia="Times New Roman" w:hAnsi="Times New Roman" w:cs="Times New Roman"/>
          <w:sz w:val="24"/>
          <w:szCs w:val="24"/>
          <w:lang w:eastAsia="ru-RU"/>
        </w:rPr>
        <w:t>«Обеспечение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w:t>
      </w:r>
      <w:r>
        <w:rPr>
          <w:rFonts w:ascii="Times New Roman" w:eastAsia="Times New Roman" w:hAnsi="Times New Roman" w:cs="Times New Roman"/>
          <w:sz w:val="24"/>
          <w:szCs w:val="24"/>
          <w:lang w:eastAsia="ru-RU"/>
        </w:rPr>
        <w:t>, в том числе:</w:t>
      </w:r>
    </w:p>
    <w:p w:rsidR="00B61448" w:rsidRDefault="00B61448" w:rsidP="00682DD5">
      <w:pPr>
        <w:autoSpaceDE w:val="0"/>
        <w:autoSpaceDN w:val="0"/>
        <w:adjustRightInd w:val="0"/>
        <w:spacing w:after="0" w:line="312" w:lineRule="auto"/>
        <w:ind w:firstLine="567"/>
        <w:jc w:val="both"/>
        <w:rPr>
          <w:rFonts w:ascii="Times New Roman" w:hAnsi="Times New Roman" w:cs="Times New Roman"/>
          <w:b/>
          <w:sz w:val="24"/>
          <w:szCs w:val="24"/>
        </w:rPr>
      </w:pPr>
      <w:r w:rsidRPr="001E43AD">
        <w:rPr>
          <w:rFonts w:ascii="Times New Roman" w:eastAsia="Times New Roman" w:hAnsi="Times New Roman" w:cs="Times New Roman"/>
          <w:i/>
          <w:sz w:val="24"/>
          <w:szCs w:val="24"/>
          <w:lang w:eastAsia="ru-RU"/>
        </w:rPr>
        <w:t xml:space="preserve">- увеличение на сумму </w:t>
      </w:r>
      <w:r>
        <w:rPr>
          <w:rFonts w:ascii="Times New Roman" w:eastAsia="Times New Roman" w:hAnsi="Times New Roman" w:cs="Times New Roman"/>
          <w:i/>
          <w:sz w:val="24"/>
          <w:szCs w:val="24"/>
          <w:lang w:eastAsia="ru-RU"/>
        </w:rPr>
        <w:t>34 288 659,73</w:t>
      </w:r>
      <w:r w:rsidRPr="001E43AD">
        <w:rPr>
          <w:rFonts w:ascii="Times New Roman" w:eastAsia="Times New Roman" w:hAnsi="Times New Roman" w:cs="Times New Roman"/>
          <w:i/>
          <w:sz w:val="24"/>
          <w:szCs w:val="24"/>
          <w:lang w:eastAsia="ru-RU"/>
        </w:rPr>
        <w:t xml:space="preserve"> руб.</w:t>
      </w:r>
      <w:r>
        <w:rPr>
          <w:rFonts w:ascii="Times New Roman" w:eastAsia="Times New Roman" w:hAnsi="Times New Roman" w:cs="Times New Roman"/>
          <w:sz w:val="24"/>
          <w:szCs w:val="24"/>
          <w:lang w:eastAsia="ru-RU"/>
        </w:rPr>
        <w:t xml:space="preserve"> </w:t>
      </w:r>
      <w:r w:rsidRPr="00AD2BA0">
        <w:rPr>
          <w:rFonts w:ascii="Times New Roman" w:eastAsia="Calibri" w:hAnsi="Times New Roman" w:cs="Times New Roman"/>
          <w:sz w:val="24"/>
          <w:szCs w:val="24"/>
        </w:rPr>
        <w:t>в связи с увеличением</w:t>
      </w:r>
      <w:r w:rsidRPr="00AD2BA0">
        <w:rPr>
          <w:rFonts w:ascii="Times New Roman" w:hAnsi="Times New Roman" w:cs="Times New Roman"/>
          <w:sz w:val="24"/>
          <w:szCs w:val="24"/>
        </w:rPr>
        <w:t xml:space="preserve"> заработной платы </w:t>
      </w:r>
      <w:r w:rsidRPr="00010AF6">
        <w:rPr>
          <w:rFonts w:ascii="Times New Roman" w:hAnsi="Times New Roman" w:cs="Times New Roman"/>
          <w:sz w:val="24"/>
          <w:szCs w:val="24"/>
        </w:rPr>
        <w:t>«указных» категорий работников в соответствии с распоряжением Правительства Приморского края от 30.10.2023 № 803-рп «О внесении изменения в распоряжение Правительства Приморского края от 28.12.2020 № 623-рп «Об установлении прогнозных значений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Приморском крае»</w:t>
      </w:r>
      <w:r w:rsidRPr="00010AF6">
        <w:rPr>
          <w:rFonts w:ascii="Times New Roman" w:hAnsi="Times New Roman"/>
          <w:bCs/>
          <w:sz w:val="24"/>
          <w:szCs w:val="24"/>
        </w:rPr>
        <w:t xml:space="preserve">, а так же </w:t>
      </w:r>
      <w:r w:rsidRPr="00010AF6">
        <w:rPr>
          <w:rFonts w:ascii="Times New Roman" w:hAnsi="Times New Roman" w:cs="Times New Roman"/>
          <w:sz w:val="24"/>
          <w:szCs w:val="24"/>
        </w:rPr>
        <w:t>в связи с проведением индексации тарифных ставок (должностных окладов) по оплате труда работ</w:t>
      </w:r>
      <w:r>
        <w:rPr>
          <w:rFonts w:ascii="Times New Roman" w:hAnsi="Times New Roman" w:cs="Times New Roman"/>
          <w:sz w:val="24"/>
          <w:szCs w:val="24"/>
        </w:rPr>
        <w:t>ников</w:t>
      </w:r>
      <w:r w:rsidRPr="00010AF6">
        <w:rPr>
          <w:rFonts w:ascii="Times New Roman" w:hAnsi="Times New Roman" w:cs="Times New Roman"/>
          <w:sz w:val="24"/>
          <w:szCs w:val="24"/>
        </w:rPr>
        <w:t xml:space="preserve"> муниципальных учреждений с 01.12.2023 года в 1,1847 раза </w:t>
      </w:r>
      <w:r w:rsidRPr="00EB1F79">
        <w:rPr>
          <w:rFonts w:ascii="Times New Roman" w:hAnsi="Times New Roman" w:cs="Times New Roman"/>
          <w:sz w:val="24"/>
          <w:szCs w:val="24"/>
        </w:rPr>
        <w:t>и отсутствием необходимого объема финансового обеспечения для исполнения обязательств в 2024 году,</w:t>
      </w:r>
      <w:r w:rsidRPr="00010AF6">
        <w:rPr>
          <w:rFonts w:ascii="Times New Roman" w:hAnsi="Times New Roman" w:cs="Times New Roman"/>
          <w:sz w:val="24"/>
          <w:szCs w:val="24"/>
        </w:rPr>
        <w:t xml:space="preserve"> </w:t>
      </w:r>
      <w:r w:rsidRPr="00B06488">
        <w:rPr>
          <w:rFonts w:ascii="Times New Roman" w:hAnsi="Times New Roman" w:cs="Times New Roman"/>
          <w:b/>
          <w:sz w:val="24"/>
          <w:szCs w:val="24"/>
        </w:rPr>
        <w:t>вид расхода 611;</w:t>
      </w:r>
    </w:p>
    <w:p w:rsidR="00B61448" w:rsidRPr="00912117" w:rsidRDefault="00B61448" w:rsidP="00682DD5">
      <w:pPr>
        <w:autoSpaceDE w:val="0"/>
        <w:autoSpaceDN w:val="0"/>
        <w:adjustRightInd w:val="0"/>
        <w:spacing w:after="0" w:line="312" w:lineRule="auto"/>
        <w:ind w:firstLine="567"/>
        <w:jc w:val="both"/>
        <w:rPr>
          <w:rFonts w:ascii="Times New Roman" w:eastAsia="Times New Roman" w:hAnsi="Times New Roman" w:cs="Times New Roman"/>
          <w:sz w:val="24"/>
          <w:szCs w:val="24"/>
          <w:lang w:eastAsia="ru-RU"/>
        </w:rPr>
      </w:pPr>
      <w:r w:rsidRPr="001E43AD">
        <w:rPr>
          <w:rFonts w:ascii="Times New Roman" w:hAnsi="Times New Roman" w:cs="Times New Roman"/>
          <w:i/>
          <w:sz w:val="24"/>
          <w:szCs w:val="24"/>
        </w:rPr>
        <w:t>- уменьшение на сумму 6 800 000,00 руб.</w:t>
      </w:r>
      <w:r w:rsidRPr="001E43AD">
        <w:rPr>
          <w:rFonts w:ascii="Times New Roman" w:hAnsi="Times New Roman" w:cs="Times New Roman"/>
          <w:sz w:val="24"/>
          <w:szCs w:val="24"/>
        </w:rPr>
        <w:t xml:space="preserve"> </w:t>
      </w:r>
      <w:r w:rsidRPr="00B61448">
        <w:rPr>
          <w:rFonts w:ascii="Times New Roman" w:hAnsi="Times New Roman"/>
          <w:sz w:val="24"/>
          <w:szCs w:val="24"/>
        </w:rPr>
        <w:t>в связи с передачей автобуса в МАУ «Пассажирские перевозки»</w:t>
      </w:r>
      <w:r>
        <w:rPr>
          <w:rFonts w:ascii="Times New Roman" w:hAnsi="Times New Roman"/>
          <w:sz w:val="24"/>
          <w:szCs w:val="24"/>
        </w:rPr>
        <w:t xml:space="preserve"> (</w:t>
      </w:r>
      <w:r w:rsidRPr="0030213B">
        <w:rPr>
          <w:rFonts w:ascii="Times New Roman" w:hAnsi="Times New Roman"/>
          <w:sz w:val="24"/>
          <w:szCs w:val="24"/>
        </w:rPr>
        <w:t>расход</w:t>
      </w:r>
      <w:r>
        <w:rPr>
          <w:rFonts w:ascii="Times New Roman" w:hAnsi="Times New Roman"/>
          <w:sz w:val="24"/>
          <w:szCs w:val="24"/>
        </w:rPr>
        <w:t>ы</w:t>
      </w:r>
      <w:r w:rsidRPr="0030213B">
        <w:rPr>
          <w:rFonts w:ascii="Times New Roman" w:hAnsi="Times New Roman"/>
          <w:sz w:val="24"/>
          <w:szCs w:val="24"/>
        </w:rPr>
        <w:t xml:space="preserve"> </w:t>
      </w:r>
      <w:r>
        <w:rPr>
          <w:rFonts w:ascii="Times New Roman" w:hAnsi="Times New Roman"/>
          <w:sz w:val="24"/>
          <w:szCs w:val="24"/>
        </w:rPr>
        <w:t>по</w:t>
      </w:r>
      <w:r w:rsidRPr="0030213B">
        <w:rPr>
          <w:rFonts w:ascii="Times New Roman" w:hAnsi="Times New Roman"/>
          <w:sz w:val="24"/>
          <w:szCs w:val="24"/>
        </w:rPr>
        <w:t xml:space="preserve"> содержани</w:t>
      </w:r>
      <w:r>
        <w:rPr>
          <w:rFonts w:ascii="Times New Roman" w:hAnsi="Times New Roman"/>
          <w:sz w:val="24"/>
          <w:szCs w:val="24"/>
        </w:rPr>
        <w:t>ю</w:t>
      </w:r>
      <w:r w:rsidRPr="0030213B">
        <w:rPr>
          <w:rFonts w:ascii="Times New Roman" w:hAnsi="Times New Roman"/>
          <w:sz w:val="24"/>
          <w:szCs w:val="24"/>
        </w:rPr>
        <w:t xml:space="preserve"> автобус</w:t>
      </w:r>
      <w:r>
        <w:rPr>
          <w:rFonts w:ascii="Times New Roman" w:hAnsi="Times New Roman"/>
          <w:sz w:val="24"/>
          <w:szCs w:val="24"/>
        </w:rPr>
        <w:t>ов</w:t>
      </w:r>
      <w:r w:rsidRPr="0030213B">
        <w:rPr>
          <w:rFonts w:ascii="Times New Roman" w:hAnsi="Times New Roman"/>
          <w:sz w:val="24"/>
          <w:szCs w:val="24"/>
        </w:rPr>
        <w:t xml:space="preserve"> </w:t>
      </w:r>
      <w:r>
        <w:rPr>
          <w:rFonts w:ascii="Times New Roman" w:hAnsi="Times New Roman"/>
          <w:sz w:val="24"/>
          <w:szCs w:val="24"/>
        </w:rPr>
        <w:t xml:space="preserve">перераспределены </w:t>
      </w:r>
      <w:r w:rsidRPr="0030213B">
        <w:rPr>
          <w:rFonts w:ascii="Times New Roman" w:hAnsi="Times New Roman"/>
          <w:sz w:val="24"/>
          <w:szCs w:val="24"/>
        </w:rPr>
        <w:t>на основании постановления администрации Артемовского городского округа от 31.01.2024 г. №112-па «О создании муниципального автономного учреждения «Пассажирские перевозки»</w:t>
      </w:r>
      <w:r>
        <w:rPr>
          <w:rFonts w:ascii="Times New Roman" w:hAnsi="Times New Roman"/>
          <w:sz w:val="24"/>
          <w:szCs w:val="24"/>
        </w:rPr>
        <w:t>)</w:t>
      </w:r>
      <w:r>
        <w:rPr>
          <w:rFonts w:ascii="Times New Roman" w:hAnsi="Times New Roman" w:cs="Times New Roman"/>
          <w:sz w:val="24"/>
          <w:szCs w:val="24"/>
        </w:rPr>
        <w:t xml:space="preserve">, </w:t>
      </w:r>
      <w:r w:rsidRPr="00912117">
        <w:rPr>
          <w:rFonts w:ascii="Times New Roman" w:hAnsi="Times New Roman" w:cs="Times New Roman"/>
          <w:b/>
          <w:sz w:val="24"/>
          <w:szCs w:val="24"/>
        </w:rPr>
        <w:t>вид расхода 611;</w:t>
      </w:r>
      <w:r>
        <w:rPr>
          <w:rFonts w:ascii="Times New Roman" w:hAnsi="Times New Roman" w:cs="Times New Roman"/>
          <w:sz w:val="24"/>
          <w:szCs w:val="24"/>
        </w:rPr>
        <w:t xml:space="preserve"> </w:t>
      </w:r>
    </w:p>
    <w:p w:rsidR="00B61448" w:rsidRPr="004631C7" w:rsidRDefault="00B61448" w:rsidP="00682DD5">
      <w:pPr>
        <w:autoSpaceDE w:val="0"/>
        <w:autoSpaceDN w:val="0"/>
        <w:adjustRightInd w:val="0"/>
        <w:spacing w:after="0" w:line="312"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b/>
          <w:sz w:val="24"/>
          <w:szCs w:val="24"/>
          <w:lang w:eastAsia="ru-RU"/>
        </w:rPr>
        <w:t>увеличение на сумму 13 000 000,00</w:t>
      </w:r>
      <w:r w:rsidRPr="00AD2BA0">
        <w:rPr>
          <w:rFonts w:ascii="Times New Roman" w:eastAsia="Times New Roman" w:hAnsi="Times New Roman" w:cs="Times New Roman"/>
          <w:b/>
          <w:sz w:val="24"/>
          <w:szCs w:val="24"/>
          <w:lang w:eastAsia="ru-RU"/>
        </w:rPr>
        <w:t xml:space="preserve"> руб.</w:t>
      </w:r>
      <w:r w:rsidRPr="00AD2BA0">
        <w:rPr>
          <w:rFonts w:ascii="Times New Roman" w:eastAsia="Times New Roman" w:hAnsi="Times New Roman" w:cs="Times New Roman"/>
          <w:sz w:val="24"/>
          <w:szCs w:val="24"/>
          <w:lang w:eastAsia="ru-RU"/>
        </w:rPr>
        <w:t xml:space="preserve"> </w:t>
      </w:r>
      <w:r w:rsidRPr="00AD2BA0">
        <w:rPr>
          <w:rFonts w:ascii="Times New Roman" w:eastAsia="Times New Roman" w:hAnsi="Times New Roman" w:cs="Times New Roman"/>
          <w:b/>
          <w:sz w:val="24"/>
          <w:szCs w:val="24"/>
          <w:lang w:eastAsia="ru-RU"/>
        </w:rPr>
        <w:t>по мероприятию</w:t>
      </w:r>
      <w:r>
        <w:rPr>
          <w:rFonts w:ascii="Times New Roman" w:eastAsia="Times New Roman" w:hAnsi="Times New Roman" w:cs="Times New Roman"/>
          <w:b/>
          <w:sz w:val="24"/>
          <w:szCs w:val="24"/>
          <w:lang w:eastAsia="ru-RU"/>
        </w:rPr>
        <w:t xml:space="preserve"> «</w:t>
      </w:r>
      <w:r w:rsidRPr="00160E44">
        <w:rPr>
          <w:rFonts w:ascii="Times New Roman" w:eastAsia="Times New Roman" w:hAnsi="Times New Roman" w:cs="Times New Roman"/>
          <w:sz w:val="24"/>
          <w:szCs w:val="24"/>
          <w:lang w:eastAsia="ru-RU"/>
        </w:rPr>
        <w:t>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w:t>
      </w:r>
      <w:r>
        <w:rPr>
          <w:rFonts w:ascii="Times New Roman" w:eastAsia="Times New Roman" w:hAnsi="Times New Roman" w:cs="Times New Roman"/>
          <w:sz w:val="24"/>
          <w:szCs w:val="24"/>
          <w:lang w:eastAsia="ru-RU"/>
        </w:rPr>
        <w:t xml:space="preserve">» на приобретение мебели, оборудования для кухни и материальных запасов для открытия нового дошкольного образовательного учреждения </w:t>
      </w:r>
      <w:r w:rsidRPr="0006329E">
        <w:rPr>
          <w:rFonts w:ascii="Times New Roman" w:hAnsi="Times New Roman" w:cs="Times New Roman"/>
          <w:sz w:val="24"/>
          <w:szCs w:val="24"/>
        </w:rPr>
        <w:t>«Детский сад на 230 мест, расположенный по адресу: Приморский край, г. Артем, микрорайон «Глобус-2»,</w:t>
      </w:r>
      <w:r>
        <w:rPr>
          <w:rFonts w:ascii="Times New Roman" w:hAnsi="Times New Roman" w:cs="Times New Roman"/>
          <w:sz w:val="24"/>
          <w:szCs w:val="24"/>
        </w:rPr>
        <w:t xml:space="preserve"> </w:t>
      </w:r>
      <w:r w:rsidRPr="0006329E">
        <w:rPr>
          <w:rFonts w:ascii="Times New Roman" w:hAnsi="Times New Roman" w:cs="Times New Roman"/>
          <w:sz w:val="24"/>
          <w:szCs w:val="24"/>
        </w:rPr>
        <w:t>23</w:t>
      </w:r>
      <w:r w:rsidRPr="004631C7">
        <w:rPr>
          <w:rFonts w:ascii="Times New Roman" w:hAnsi="Times New Roman" w:cs="Times New Roman"/>
          <w:sz w:val="24"/>
          <w:szCs w:val="24"/>
        </w:rPr>
        <w:t>»</w:t>
      </w:r>
      <w:r w:rsidRPr="004631C7">
        <w:rPr>
          <w:rFonts w:ascii="Times New Roman" w:eastAsia="Times New Roman" w:hAnsi="Times New Roman" w:cs="Times New Roman"/>
          <w:sz w:val="24"/>
          <w:szCs w:val="24"/>
          <w:lang w:eastAsia="ru-RU"/>
        </w:rPr>
        <w:t>,</w:t>
      </w:r>
      <w:r w:rsidRPr="004631C7">
        <w:rPr>
          <w:rFonts w:ascii="Times New Roman" w:eastAsia="Times New Roman" w:hAnsi="Times New Roman" w:cs="Times New Roman"/>
          <w:b/>
          <w:sz w:val="24"/>
          <w:szCs w:val="24"/>
          <w:lang w:eastAsia="ru-RU"/>
        </w:rPr>
        <w:t xml:space="preserve"> вид расхода 612</w:t>
      </w:r>
      <w:r w:rsidRPr="004631C7">
        <w:rPr>
          <w:rFonts w:ascii="Times New Roman" w:eastAsia="Times New Roman" w:hAnsi="Times New Roman" w:cs="Times New Roman"/>
          <w:sz w:val="24"/>
          <w:szCs w:val="24"/>
          <w:lang w:eastAsia="ru-RU"/>
        </w:rPr>
        <w:t>;</w:t>
      </w:r>
    </w:p>
    <w:p w:rsidR="00B61448" w:rsidRPr="00DB171D" w:rsidRDefault="00B61448" w:rsidP="00682DD5">
      <w:pPr>
        <w:autoSpaceDE w:val="0"/>
        <w:autoSpaceDN w:val="0"/>
        <w:adjustRightInd w:val="0"/>
        <w:spacing w:after="0" w:line="312"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w:t>
      </w:r>
      <w:r>
        <w:rPr>
          <w:rFonts w:ascii="Times New Roman" w:eastAsia="Times New Roman" w:hAnsi="Times New Roman" w:cs="Times New Roman"/>
          <w:b/>
          <w:sz w:val="24"/>
          <w:szCs w:val="24"/>
          <w:lang w:eastAsia="ru-RU"/>
        </w:rPr>
        <w:t>увеличение на сумму 1 191 698,69</w:t>
      </w:r>
      <w:r w:rsidRPr="00AD2BA0">
        <w:rPr>
          <w:rFonts w:ascii="Times New Roman" w:eastAsia="Times New Roman" w:hAnsi="Times New Roman" w:cs="Times New Roman"/>
          <w:b/>
          <w:sz w:val="24"/>
          <w:szCs w:val="24"/>
          <w:lang w:eastAsia="ru-RU"/>
        </w:rPr>
        <w:t xml:space="preserve"> руб.</w:t>
      </w:r>
      <w:r w:rsidRPr="00AD2BA0">
        <w:rPr>
          <w:rFonts w:ascii="Times New Roman" w:eastAsia="Times New Roman" w:hAnsi="Times New Roman" w:cs="Times New Roman"/>
          <w:sz w:val="24"/>
          <w:szCs w:val="24"/>
          <w:lang w:eastAsia="ru-RU"/>
        </w:rPr>
        <w:t xml:space="preserve"> </w:t>
      </w:r>
      <w:r w:rsidRPr="00AD2BA0">
        <w:rPr>
          <w:rFonts w:ascii="Times New Roman" w:eastAsia="Times New Roman" w:hAnsi="Times New Roman" w:cs="Times New Roman"/>
          <w:b/>
          <w:sz w:val="24"/>
          <w:szCs w:val="24"/>
          <w:lang w:eastAsia="ru-RU"/>
        </w:rPr>
        <w:t>по мероприятию</w:t>
      </w:r>
      <w:r>
        <w:rPr>
          <w:rFonts w:ascii="Times New Roman" w:eastAsia="Times New Roman" w:hAnsi="Times New Roman" w:cs="Times New Roman"/>
          <w:b/>
          <w:sz w:val="24"/>
          <w:szCs w:val="24"/>
          <w:lang w:eastAsia="ru-RU"/>
        </w:rPr>
        <w:t xml:space="preserve"> «</w:t>
      </w:r>
      <w:r w:rsidRPr="00C222CF">
        <w:rPr>
          <w:rFonts w:ascii="Times New Roman" w:eastAsia="Times New Roman" w:hAnsi="Times New Roman" w:cs="Times New Roman"/>
          <w:sz w:val="24"/>
          <w:szCs w:val="24"/>
          <w:lang w:eastAsia="ru-RU"/>
        </w:rPr>
        <w:t>Организация питания в детских оздоровительных лагерях</w:t>
      </w:r>
      <w:r>
        <w:rPr>
          <w:rFonts w:ascii="Times New Roman" w:eastAsia="Times New Roman" w:hAnsi="Times New Roman" w:cs="Times New Roman"/>
          <w:sz w:val="24"/>
          <w:szCs w:val="24"/>
          <w:lang w:eastAsia="ru-RU"/>
        </w:rPr>
        <w:t xml:space="preserve">» (в проекте бюджета расходы были предусмотрены на 1 смену, данная сумма необходима на 2 смену), </w:t>
      </w:r>
      <w:r w:rsidRPr="00DB171D">
        <w:rPr>
          <w:rFonts w:ascii="Times New Roman" w:eastAsia="Times New Roman" w:hAnsi="Times New Roman" w:cs="Times New Roman"/>
          <w:b/>
          <w:sz w:val="24"/>
          <w:szCs w:val="24"/>
          <w:lang w:eastAsia="ru-RU"/>
        </w:rPr>
        <w:t>вид расхода 612;</w:t>
      </w:r>
    </w:p>
    <w:p w:rsidR="00B61448" w:rsidRPr="00424436" w:rsidRDefault="00B61448" w:rsidP="00682DD5">
      <w:pPr>
        <w:autoSpaceDE w:val="0"/>
        <w:autoSpaceDN w:val="0"/>
        <w:adjustRightInd w:val="0"/>
        <w:spacing w:after="0" w:line="312"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b/>
          <w:sz w:val="24"/>
          <w:szCs w:val="24"/>
          <w:lang w:eastAsia="ru-RU"/>
        </w:rPr>
        <w:t>увеличение на сумму 3 413 084,20</w:t>
      </w:r>
      <w:r w:rsidRPr="00AD2BA0">
        <w:rPr>
          <w:rFonts w:ascii="Times New Roman" w:eastAsia="Times New Roman" w:hAnsi="Times New Roman" w:cs="Times New Roman"/>
          <w:b/>
          <w:sz w:val="24"/>
          <w:szCs w:val="24"/>
          <w:lang w:eastAsia="ru-RU"/>
        </w:rPr>
        <w:t xml:space="preserve"> руб.</w:t>
      </w:r>
      <w:r w:rsidRPr="00AD2BA0">
        <w:rPr>
          <w:rFonts w:ascii="Times New Roman" w:eastAsia="Times New Roman" w:hAnsi="Times New Roman" w:cs="Times New Roman"/>
          <w:sz w:val="24"/>
          <w:szCs w:val="24"/>
          <w:lang w:eastAsia="ru-RU"/>
        </w:rPr>
        <w:t xml:space="preserve"> </w:t>
      </w:r>
      <w:r w:rsidRPr="00AD2BA0">
        <w:rPr>
          <w:rFonts w:ascii="Times New Roman" w:eastAsia="Times New Roman" w:hAnsi="Times New Roman" w:cs="Times New Roman"/>
          <w:b/>
          <w:sz w:val="24"/>
          <w:szCs w:val="24"/>
          <w:lang w:eastAsia="ru-RU"/>
        </w:rPr>
        <w:t>по мероприятию</w:t>
      </w:r>
      <w:r>
        <w:rPr>
          <w:rFonts w:ascii="Times New Roman" w:eastAsia="Times New Roman" w:hAnsi="Times New Roman" w:cs="Times New Roman"/>
          <w:b/>
          <w:sz w:val="24"/>
          <w:szCs w:val="24"/>
          <w:lang w:eastAsia="ru-RU"/>
        </w:rPr>
        <w:t xml:space="preserve"> «</w:t>
      </w:r>
      <w:r w:rsidRPr="00AB71BE">
        <w:rPr>
          <w:rFonts w:ascii="Times New Roman" w:eastAsia="Times New Roman" w:hAnsi="Times New Roman" w:cs="Times New Roman"/>
          <w:sz w:val="24"/>
          <w:szCs w:val="24"/>
          <w:lang w:eastAsia="ru-RU"/>
        </w:rPr>
        <w:t>Мероприятия по обеспечению требований пожарной безопасности в муниципальных учреждениях</w:t>
      </w:r>
      <w:r>
        <w:rPr>
          <w:rFonts w:ascii="Times New Roman" w:eastAsia="Times New Roman" w:hAnsi="Times New Roman" w:cs="Times New Roman"/>
          <w:sz w:val="24"/>
          <w:szCs w:val="24"/>
          <w:lang w:eastAsia="ru-RU"/>
        </w:rPr>
        <w:t>» на выполнение работ по устройству наружных эвакуационных пожарных лестниц в МБДОУ детский сад №2, на проектно-сметную документацию для выполнения капитального ремонта автоматической пожарной сигнализации в МБДОУ детский сад №7,</w:t>
      </w:r>
      <w:r w:rsidRPr="006F26B3">
        <w:rPr>
          <w:rFonts w:ascii="Times New Roman" w:eastAsia="Times New Roman" w:hAnsi="Times New Roman" w:cs="Times New Roman"/>
          <w:b/>
          <w:color w:val="FF0000"/>
          <w:sz w:val="24"/>
          <w:szCs w:val="24"/>
          <w:lang w:eastAsia="ru-RU"/>
        </w:rPr>
        <w:t xml:space="preserve"> </w:t>
      </w:r>
      <w:r w:rsidRPr="00424436">
        <w:rPr>
          <w:rFonts w:ascii="Times New Roman" w:eastAsia="Times New Roman" w:hAnsi="Times New Roman" w:cs="Times New Roman"/>
          <w:b/>
          <w:sz w:val="24"/>
          <w:szCs w:val="24"/>
          <w:lang w:eastAsia="ru-RU"/>
        </w:rPr>
        <w:t>вид расхода 612</w:t>
      </w:r>
      <w:r w:rsidRPr="00424436">
        <w:rPr>
          <w:rFonts w:ascii="Times New Roman" w:eastAsia="Times New Roman" w:hAnsi="Times New Roman" w:cs="Times New Roman"/>
          <w:sz w:val="24"/>
          <w:szCs w:val="24"/>
          <w:lang w:eastAsia="ru-RU"/>
        </w:rPr>
        <w:t>;</w:t>
      </w:r>
    </w:p>
    <w:p w:rsidR="00B61448" w:rsidRPr="00C87FDD" w:rsidRDefault="00B61448" w:rsidP="00682DD5">
      <w:pPr>
        <w:autoSpaceDE w:val="0"/>
        <w:autoSpaceDN w:val="0"/>
        <w:adjustRightInd w:val="0"/>
        <w:spacing w:after="0" w:line="312"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увеличение на сумму 2 107 268,75</w:t>
      </w:r>
      <w:r w:rsidRPr="00AD2BA0">
        <w:rPr>
          <w:rFonts w:ascii="Times New Roman" w:eastAsia="Times New Roman" w:hAnsi="Times New Roman" w:cs="Times New Roman"/>
          <w:b/>
          <w:sz w:val="24"/>
          <w:szCs w:val="24"/>
          <w:lang w:eastAsia="ru-RU"/>
        </w:rPr>
        <w:t xml:space="preserve"> руб.</w:t>
      </w:r>
      <w:r w:rsidRPr="00AD2BA0">
        <w:rPr>
          <w:rFonts w:ascii="Times New Roman" w:eastAsia="Times New Roman" w:hAnsi="Times New Roman" w:cs="Times New Roman"/>
          <w:sz w:val="24"/>
          <w:szCs w:val="24"/>
          <w:lang w:eastAsia="ru-RU"/>
        </w:rPr>
        <w:t xml:space="preserve"> </w:t>
      </w:r>
      <w:r w:rsidRPr="00AD2BA0">
        <w:rPr>
          <w:rFonts w:ascii="Times New Roman" w:eastAsia="Times New Roman" w:hAnsi="Times New Roman" w:cs="Times New Roman"/>
          <w:b/>
          <w:sz w:val="24"/>
          <w:szCs w:val="24"/>
          <w:lang w:eastAsia="ru-RU"/>
        </w:rPr>
        <w:t>по мероприятию</w:t>
      </w:r>
      <w:r>
        <w:rPr>
          <w:rFonts w:ascii="Times New Roman" w:eastAsia="Times New Roman" w:hAnsi="Times New Roman" w:cs="Times New Roman"/>
          <w:b/>
          <w:sz w:val="24"/>
          <w:szCs w:val="24"/>
          <w:lang w:eastAsia="ru-RU"/>
        </w:rPr>
        <w:t xml:space="preserve"> «</w:t>
      </w:r>
      <w:r w:rsidRPr="00615FCE">
        <w:rPr>
          <w:rFonts w:ascii="Times New Roman" w:eastAsia="Times New Roman" w:hAnsi="Times New Roman" w:cs="Times New Roman"/>
          <w:sz w:val="24"/>
          <w:szCs w:val="24"/>
          <w:lang w:eastAsia="ru-RU"/>
        </w:rPr>
        <w:t>Меры социальной поддержки в виде обеспечения бесплатным горячим питанием обучающихся 5-11 классов, являющихся членами семей участников специальной военной операции, а также лиц, призванных на военную службу по мобилизации</w:t>
      </w:r>
      <w:r>
        <w:rPr>
          <w:rFonts w:ascii="Times New Roman" w:eastAsia="Times New Roman" w:hAnsi="Times New Roman" w:cs="Times New Roman"/>
          <w:sz w:val="24"/>
          <w:szCs w:val="24"/>
          <w:lang w:eastAsia="ru-RU"/>
        </w:rPr>
        <w:t>» (увеличение обучающихся на 57 человек и увеличение стоимости питания),</w:t>
      </w:r>
      <w:r w:rsidRPr="006F26B3">
        <w:rPr>
          <w:rFonts w:ascii="Times New Roman" w:eastAsia="Times New Roman" w:hAnsi="Times New Roman" w:cs="Times New Roman"/>
          <w:b/>
          <w:color w:val="FF0000"/>
          <w:sz w:val="24"/>
          <w:szCs w:val="24"/>
          <w:lang w:eastAsia="ru-RU"/>
        </w:rPr>
        <w:t xml:space="preserve"> </w:t>
      </w:r>
      <w:r w:rsidRPr="00C87FDD">
        <w:rPr>
          <w:rFonts w:ascii="Times New Roman" w:eastAsia="Times New Roman" w:hAnsi="Times New Roman" w:cs="Times New Roman"/>
          <w:b/>
          <w:sz w:val="24"/>
          <w:szCs w:val="24"/>
          <w:lang w:eastAsia="ru-RU"/>
        </w:rPr>
        <w:t>вид расхода 612</w:t>
      </w:r>
      <w:r w:rsidRPr="00C87FDD">
        <w:rPr>
          <w:rFonts w:ascii="Times New Roman" w:eastAsia="Times New Roman" w:hAnsi="Times New Roman" w:cs="Times New Roman"/>
          <w:sz w:val="24"/>
          <w:szCs w:val="24"/>
          <w:lang w:eastAsia="ru-RU"/>
        </w:rPr>
        <w:t>;</w:t>
      </w:r>
    </w:p>
    <w:p w:rsidR="00B61448" w:rsidRPr="00424436" w:rsidRDefault="00B61448" w:rsidP="00682DD5">
      <w:pPr>
        <w:autoSpaceDE w:val="0"/>
        <w:autoSpaceDN w:val="0"/>
        <w:adjustRightInd w:val="0"/>
        <w:spacing w:after="0" w:line="312"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увеличение на сумму 2 400 000,00</w:t>
      </w:r>
      <w:r w:rsidRPr="00AD2BA0">
        <w:rPr>
          <w:rFonts w:ascii="Times New Roman" w:eastAsia="Times New Roman" w:hAnsi="Times New Roman" w:cs="Times New Roman"/>
          <w:b/>
          <w:sz w:val="24"/>
          <w:szCs w:val="24"/>
          <w:lang w:eastAsia="ru-RU"/>
        </w:rPr>
        <w:t xml:space="preserve"> руб.</w:t>
      </w:r>
      <w:r w:rsidRPr="00AD2BA0">
        <w:rPr>
          <w:rFonts w:ascii="Times New Roman" w:eastAsia="Times New Roman" w:hAnsi="Times New Roman" w:cs="Times New Roman"/>
          <w:sz w:val="24"/>
          <w:szCs w:val="24"/>
          <w:lang w:eastAsia="ru-RU"/>
        </w:rPr>
        <w:t xml:space="preserve"> </w:t>
      </w:r>
      <w:r w:rsidRPr="00AD2BA0">
        <w:rPr>
          <w:rFonts w:ascii="Times New Roman" w:eastAsia="Times New Roman" w:hAnsi="Times New Roman" w:cs="Times New Roman"/>
          <w:b/>
          <w:sz w:val="24"/>
          <w:szCs w:val="24"/>
          <w:lang w:eastAsia="ru-RU"/>
        </w:rPr>
        <w:t>по мероприятию</w:t>
      </w:r>
      <w:r>
        <w:rPr>
          <w:rFonts w:ascii="Times New Roman" w:eastAsia="Times New Roman" w:hAnsi="Times New Roman" w:cs="Times New Roman"/>
          <w:sz w:val="24"/>
          <w:szCs w:val="24"/>
          <w:lang w:eastAsia="ru-RU"/>
        </w:rPr>
        <w:t xml:space="preserve"> «</w:t>
      </w:r>
      <w:r w:rsidRPr="00615FCE">
        <w:rPr>
          <w:rFonts w:ascii="Times New Roman" w:eastAsia="Times New Roman" w:hAnsi="Times New Roman" w:cs="Times New Roman"/>
          <w:sz w:val="24"/>
          <w:szCs w:val="24"/>
          <w:lang w:eastAsia="ru-RU"/>
        </w:rPr>
        <w:t>Исполнение муниципального социального заказа с использованием социального сертификата в рамках системы пер</w:t>
      </w:r>
      <w:r w:rsidRPr="00615FCE">
        <w:rPr>
          <w:rFonts w:ascii="Times New Roman" w:eastAsia="Times New Roman" w:hAnsi="Times New Roman" w:cs="Times New Roman"/>
          <w:sz w:val="24"/>
          <w:szCs w:val="24"/>
          <w:lang w:eastAsia="ru-RU"/>
        </w:rPr>
        <w:lastRenderedPageBreak/>
        <w:t>сонифицированного финансирования дополнительного образования детей</w:t>
      </w:r>
      <w:r>
        <w:rPr>
          <w:rFonts w:ascii="Times New Roman" w:eastAsia="Times New Roman" w:hAnsi="Times New Roman" w:cs="Times New Roman"/>
          <w:sz w:val="24"/>
          <w:szCs w:val="24"/>
          <w:lang w:eastAsia="ru-RU"/>
        </w:rPr>
        <w:t>» (в проекте бюджета расходы были предусмотрены на 5 месяцев с января по май, данная сумма необходима с сентября по декабрь),</w:t>
      </w:r>
      <w:r w:rsidRPr="006F26B3">
        <w:rPr>
          <w:rFonts w:ascii="Times New Roman" w:eastAsia="Times New Roman" w:hAnsi="Times New Roman" w:cs="Times New Roman"/>
          <w:b/>
          <w:color w:val="FF0000"/>
          <w:sz w:val="24"/>
          <w:szCs w:val="24"/>
          <w:lang w:eastAsia="ru-RU"/>
        </w:rPr>
        <w:t xml:space="preserve"> </w:t>
      </w:r>
      <w:r w:rsidRPr="002B7F5B">
        <w:rPr>
          <w:rFonts w:ascii="Times New Roman" w:eastAsia="Times New Roman" w:hAnsi="Times New Roman" w:cs="Times New Roman"/>
          <w:sz w:val="24"/>
          <w:szCs w:val="24"/>
          <w:lang w:eastAsia="ru-RU"/>
        </w:rPr>
        <w:t>939 421,00 руб.</w:t>
      </w:r>
      <w:r w:rsidRPr="00424436">
        <w:rPr>
          <w:rFonts w:ascii="Times New Roman" w:eastAsia="Times New Roman" w:hAnsi="Times New Roman" w:cs="Times New Roman"/>
          <w:b/>
          <w:sz w:val="24"/>
          <w:szCs w:val="24"/>
          <w:lang w:eastAsia="ru-RU"/>
        </w:rPr>
        <w:t xml:space="preserve"> - вид расхода 614; </w:t>
      </w:r>
      <w:r w:rsidRPr="002B7F5B">
        <w:rPr>
          <w:rFonts w:ascii="Times New Roman" w:eastAsia="Times New Roman" w:hAnsi="Times New Roman" w:cs="Times New Roman"/>
          <w:sz w:val="24"/>
          <w:szCs w:val="24"/>
          <w:lang w:eastAsia="ru-RU"/>
        </w:rPr>
        <w:t>939 904,00 руб.</w:t>
      </w:r>
      <w:r w:rsidRPr="00424436">
        <w:rPr>
          <w:rFonts w:ascii="Times New Roman" w:eastAsia="Times New Roman" w:hAnsi="Times New Roman" w:cs="Times New Roman"/>
          <w:b/>
          <w:sz w:val="24"/>
          <w:szCs w:val="24"/>
          <w:lang w:eastAsia="ru-RU"/>
        </w:rPr>
        <w:t xml:space="preserve"> - вид расхода 635; </w:t>
      </w:r>
      <w:r w:rsidRPr="002B7F5B">
        <w:rPr>
          <w:rFonts w:ascii="Times New Roman" w:eastAsia="Times New Roman" w:hAnsi="Times New Roman" w:cs="Times New Roman"/>
          <w:sz w:val="24"/>
          <w:szCs w:val="24"/>
          <w:lang w:eastAsia="ru-RU"/>
        </w:rPr>
        <w:t>454 675,00 руб.</w:t>
      </w:r>
      <w:r w:rsidRPr="00424436">
        <w:rPr>
          <w:rFonts w:ascii="Times New Roman" w:eastAsia="Times New Roman" w:hAnsi="Times New Roman" w:cs="Times New Roman"/>
          <w:b/>
          <w:sz w:val="24"/>
          <w:szCs w:val="24"/>
          <w:lang w:eastAsia="ru-RU"/>
        </w:rPr>
        <w:t xml:space="preserve"> – вид расхода 816; </w:t>
      </w:r>
      <w:r w:rsidRPr="002B7F5B">
        <w:rPr>
          <w:rFonts w:ascii="Times New Roman" w:eastAsia="Times New Roman" w:hAnsi="Times New Roman" w:cs="Times New Roman"/>
          <w:sz w:val="24"/>
          <w:szCs w:val="24"/>
          <w:lang w:eastAsia="ru-RU"/>
        </w:rPr>
        <w:t>66 000,00 руб.</w:t>
      </w:r>
      <w:r w:rsidRPr="00424436">
        <w:rPr>
          <w:rFonts w:ascii="Times New Roman" w:eastAsia="Times New Roman" w:hAnsi="Times New Roman" w:cs="Times New Roman"/>
          <w:b/>
          <w:sz w:val="24"/>
          <w:szCs w:val="24"/>
          <w:lang w:eastAsia="ru-RU"/>
        </w:rPr>
        <w:t xml:space="preserve"> – вид расхода 615</w:t>
      </w:r>
      <w:r w:rsidRPr="00424436">
        <w:rPr>
          <w:rFonts w:ascii="Times New Roman" w:eastAsia="Times New Roman" w:hAnsi="Times New Roman" w:cs="Times New Roman"/>
          <w:sz w:val="24"/>
          <w:szCs w:val="24"/>
          <w:lang w:eastAsia="ru-RU"/>
        </w:rPr>
        <w:t>;</w:t>
      </w:r>
    </w:p>
    <w:p w:rsidR="00B61448" w:rsidRPr="00DF0076" w:rsidRDefault="00B61448" w:rsidP="00682DD5">
      <w:pPr>
        <w:autoSpaceDE w:val="0"/>
        <w:autoSpaceDN w:val="0"/>
        <w:adjustRightInd w:val="0"/>
        <w:spacing w:after="0" w:line="312"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увеличение</w:t>
      </w:r>
      <w:r w:rsidRPr="00687C4E">
        <w:rPr>
          <w:rFonts w:ascii="Times New Roman" w:eastAsia="Times New Roman" w:hAnsi="Times New Roman" w:cs="Times New Roman"/>
          <w:b/>
          <w:sz w:val="24"/>
          <w:szCs w:val="24"/>
          <w:lang w:eastAsia="ru-RU"/>
        </w:rPr>
        <w:t xml:space="preserve"> на сумму </w:t>
      </w:r>
      <w:r>
        <w:rPr>
          <w:rFonts w:ascii="Times New Roman" w:eastAsia="Times New Roman" w:hAnsi="Times New Roman" w:cs="Times New Roman"/>
          <w:b/>
          <w:sz w:val="24"/>
          <w:szCs w:val="24"/>
          <w:lang w:eastAsia="ru-RU"/>
        </w:rPr>
        <w:t>1 762 900,00</w:t>
      </w:r>
      <w:r w:rsidRPr="00687C4E">
        <w:rPr>
          <w:rFonts w:ascii="Times New Roman" w:eastAsia="Times New Roman" w:hAnsi="Times New Roman" w:cs="Times New Roman"/>
          <w:b/>
          <w:sz w:val="24"/>
          <w:szCs w:val="24"/>
          <w:lang w:eastAsia="ru-RU"/>
        </w:rPr>
        <w:t xml:space="preserve"> руб.</w:t>
      </w:r>
      <w:r w:rsidRPr="00687C4E">
        <w:rPr>
          <w:rFonts w:ascii="Times New Roman" w:eastAsia="Times New Roman" w:hAnsi="Times New Roman" w:cs="Times New Roman"/>
          <w:sz w:val="24"/>
          <w:szCs w:val="24"/>
          <w:lang w:eastAsia="ru-RU"/>
        </w:rPr>
        <w:t xml:space="preserve"> </w:t>
      </w:r>
      <w:r w:rsidR="000024DB" w:rsidRPr="000024DB">
        <w:rPr>
          <w:rFonts w:ascii="Times New Roman" w:eastAsia="Times New Roman" w:hAnsi="Times New Roman" w:cs="Times New Roman"/>
          <w:i/>
          <w:sz w:val="24"/>
          <w:szCs w:val="24"/>
          <w:lang w:eastAsia="ru-RU"/>
        </w:rPr>
        <w:t>(</w:t>
      </w:r>
      <w:r w:rsidRPr="000024DB">
        <w:rPr>
          <w:rFonts w:ascii="Times New Roman" w:eastAsia="Times New Roman" w:hAnsi="Times New Roman" w:cs="Times New Roman"/>
          <w:i/>
          <w:sz w:val="24"/>
          <w:szCs w:val="24"/>
          <w:lang w:eastAsia="ru-RU"/>
        </w:rPr>
        <w:t>средств</w:t>
      </w:r>
      <w:r w:rsidR="000024DB" w:rsidRPr="000024DB">
        <w:rPr>
          <w:rFonts w:ascii="Times New Roman" w:eastAsia="Times New Roman" w:hAnsi="Times New Roman" w:cs="Times New Roman"/>
          <w:i/>
          <w:sz w:val="24"/>
          <w:szCs w:val="24"/>
          <w:lang w:eastAsia="ru-RU"/>
        </w:rPr>
        <w:t>а</w:t>
      </w:r>
      <w:r w:rsidRPr="000024DB">
        <w:rPr>
          <w:rFonts w:ascii="Times New Roman" w:eastAsia="Times New Roman" w:hAnsi="Times New Roman" w:cs="Times New Roman"/>
          <w:i/>
          <w:sz w:val="24"/>
          <w:szCs w:val="24"/>
          <w:lang w:eastAsia="ru-RU"/>
        </w:rPr>
        <w:t xml:space="preserve"> вышестоящего бюджета</w:t>
      </w:r>
      <w:r w:rsidR="000024DB" w:rsidRPr="000024DB">
        <w:rPr>
          <w:rFonts w:ascii="Times New Roman" w:eastAsia="Times New Roman" w:hAnsi="Times New Roman" w:cs="Times New Roman"/>
          <w:i/>
          <w:sz w:val="24"/>
          <w:szCs w:val="24"/>
          <w:lang w:eastAsia="ru-RU"/>
        </w:rPr>
        <w:t>)</w:t>
      </w:r>
      <w:r w:rsidRPr="00687C4E">
        <w:rPr>
          <w:rFonts w:ascii="Times New Roman" w:eastAsia="Times New Roman" w:hAnsi="Times New Roman" w:cs="Times New Roman"/>
          <w:sz w:val="24"/>
          <w:szCs w:val="24"/>
          <w:lang w:eastAsia="ru-RU"/>
        </w:rPr>
        <w:t xml:space="preserve"> </w:t>
      </w:r>
      <w:r w:rsidRPr="00687C4E">
        <w:rPr>
          <w:rFonts w:ascii="Times New Roman" w:eastAsia="Times New Roman" w:hAnsi="Times New Roman" w:cs="Times New Roman"/>
          <w:b/>
          <w:sz w:val="24"/>
          <w:szCs w:val="24"/>
          <w:lang w:eastAsia="ru-RU"/>
        </w:rPr>
        <w:t>по мероприятию</w:t>
      </w:r>
      <w:r>
        <w:rPr>
          <w:rFonts w:ascii="Times New Roman" w:eastAsia="Times New Roman" w:hAnsi="Times New Roman" w:cs="Times New Roman"/>
          <w:b/>
          <w:sz w:val="24"/>
          <w:szCs w:val="24"/>
          <w:lang w:eastAsia="ru-RU"/>
        </w:rPr>
        <w:t xml:space="preserve"> «</w:t>
      </w:r>
      <w:r w:rsidRPr="005A13EB">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rFonts w:ascii="Times New Roman" w:eastAsia="Times New Roman" w:hAnsi="Times New Roman" w:cs="Times New Roman"/>
          <w:sz w:val="24"/>
          <w:szCs w:val="24"/>
          <w:lang w:eastAsia="ru-RU"/>
        </w:rPr>
        <w:t>»</w:t>
      </w:r>
      <w:r w:rsidRPr="001E64D3">
        <w:rPr>
          <w:rFonts w:ascii="Times New Roman" w:eastAsia="Times New Roman" w:hAnsi="Times New Roman" w:cs="Times New Roman"/>
          <w:sz w:val="24"/>
          <w:szCs w:val="24"/>
          <w:lang w:eastAsia="ru-RU"/>
        </w:rPr>
        <w:t xml:space="preserve"> согласно Закона Приморского края от 22.12.2023 № 495-КЗ «О краевом бюджете на 2024 год и плановый период 2025 и 2026 годов»</w:t>
      </w:r>
      <w:r w:rsidRPr="001E64D3">
        <w:rPr>
          <w:rFonts w:ascii="Times New Roman" w:hAnsi="Times New Roman"/>
          <w:i/>
          <w:sz w:val="24"/>
          <w:szCs w:val="24"/>
        </w:rPr>
        <w:t>,</w:t>
      </w:r>
      <w:r w:rsidRPr="001E64D3">
        <w:rPr>
          <w:rFonts w:ascii="Times New Roman" w:eastAsia="Times New Roman" w:hAnsi="Times New Roman" w:cs="Times New Roman"/>
          <w:sz w:val="24"/>
          <w:szCs w:val="24"/>
          <w:lang w:eastAsia="ru-RU"/>
        </w:rPr>
        <w:t xml:space="preserve"> </w:t>
      </w:r>
      <w:r w:rsidRPr="00DF0076">
        <w:rPr>
          <w:rFonts w:ascii="Times New Roman" w:eastAsia="Times New Roman" w:hAnsi="Times New Roman" w:cs="Times New Roman"/>
          <w:b/>
          <w:sz w:val="24"/>
          <w:szCs w:val="24"/>
          <w:lang w:eastAsia="ru-RU"/>
        </w:rPr>
        <w:t>вид расхода 612;</w:t>
      </w:r>
    </w:p>
    <w:p w:rsidR="00B61448" w:rsidRPr="00FA7AEE" w:rsidRDefault="00B61448" w:rsidP="00682DD5">
      <w:pPr>
        <w:autoSpaceDE w:val="0"/>
        <w:autoSpaceDN w:val="0"/>
        <w:adjustRightInd w:val="0"/>
        <w:spacing w:after="0" w:line="312" w:lineRule="auto"/>
        <w:ind w:firstLine="567"/>
        <w:jc w:val="both"/>
        <w:rPr>
          <w:rFonts w:ascii="Times New Roman" w:eastAsia="Times New Roman" w:hAnsi="Times New Roman" w:cs="Times New Roman"/>
          <w:b/>
          <w:sz w:val="24"/>
          <w:szCs w:val="24"/>
          <w:lang w:eastAsia="ru-RU"/>
        </w:rPr>
      </w:pPr>
      <w:r w:rsidRPr="005644FA">
        <w:rPr>
          <w:rFonts w:ascii="Times New Roman" w:eastAsia="Times New Roman" w:hAnsi="Times New Roman" w:cs="Times New Roman"/>
          <w:sz w:val="24"/>
          <w:szCs w:val="24"/>
          <w:lang w:eastAsia="ru-RU"/>
        </w:rPr>
        <w:t xml:space="preserve">- </w:t>
      </w:r>
      <w:r w:rsidRPr="005644FA">
        <w:rPr>
          <w:rFonts w:ascii="Times New Roman" w:eastAsia="Times New Roman" w:hAnsi="Times New Roman" w:cs="Times New Roman"/>
          <w:b/>
          <w:sz w:val="24"/>
          <w:szCs w:val="24"/>
          <w:lang w:eastAsia="ru-RU"/>
        </w:rPr>
        <w:t>уменьшение на сумму 4 328 608,84 руб.</w:t>
      </w:r>
      <w:r w:rsidRPr="005644FA">
        <w:rPr>
          <w:rFonts w:ascii="Times New Roman" w:eastAsia="Times New Roman" w:hAnsi="Times New Roman" w:cs="Times New Roman"/>
          <w:sz w:val="24"/>
          <w:szCs w:val="24"/>
          <w:lang w:eastAsia="ru-RU"/>
        </w:rPr>
        <w:t xml:space="preserve"> </w:t>
      </w:r>
      <w:r w:rsidR="000024DB" w:rsidRPr="000024DB">
        <w:rPr>
          <w:rFonts w:ascii="Times New Roman" w:eastAsia="Times New Roman" w:hAnsi="Times New Roman" w:cs="Times New Roman"/>
          <w:i/>
          <w:sz w:val="24"/>
          <w:szCs w:val="24"/>
          <w:lang w:eastAsia="ru-RU"/>
        </w:rPr>
        <w:t>(</w:t>
      </w:r>
      <w:r w:rsidRPr="000024DB">
        <w:rPr>
          <w:rFonts w:ascii="Times New Roman" w:eastAsia="Times New Roman" w:hAnsi="Times New Roman" w:cs="Times New Roman"/>
          <w:i/>
          <w:sz w:val="24"/>
          <w:szCs w:val="24"/>
          <w:lang w:eastAsia="ru-RU"/>
        </w:rPr>
        <w:t>средств вышестоящего бюджета</w:t>
      </w:r>
      <w:r w:rsidR="000024DB" w:rsidRPr="000024DB">
        <w:rPr>
          <w:rFonts w:ascii="Times New Roman" w:eastAsia="Times New Roman" w:hAnsi="Times New Roman" w:cs="Times New Roman"/>
          <w:i/>
          <w:sz w:val="24"/>
          <w:szCs w:val="24"/>
          <w:lang w:eastAsia="ru-RU"/>
        </w:rPr>
        <w:t>)</w:t>
      </w:r>
      <w:r w:rsidRPr="005644FA">
        <w:rPr>
          <w:rFonts w:ascii="Times New Roman" w:eastAsia="Times New Roman" w:hAnsi="Times New Roman" w:cs="Times New Roman"/>
          <w:sz w:val="24"/>
          <w:szCs w:val="24"/>
          <w:lang w:eastAsia="ru-RU"/>
        </w:rPr>
        <w:t xml:space="preserve"> </w:t>
      </w:r>
      <w:r w:rsidRPr="005644FA">
        <w:rPr>
          <w:rFonts w:ascii="Times New Roman" w:eastAsia="Times New Roman" w:hAnsi="Times New Roman" w:cs="Times New Roman"/>
          <w:b/>
          <w:sz w:val="24"/>
          <w:szCs w:val="24"/>
          <w:lang w:eastAsia="ru-RU"/>
        </w:rPr>
        <w:t>по мероприятию «</w:t>
      </w:r>
      <w:r w:rsidRPr="005644FA">
        <w:rPr>
          <w:rFonts w:ascii="Times New Roman" w:eastAsia="Times New Roman" w:hAnsi="Times New Roman" w:cs="Times New Roman"/>
          <w:sz w:val="24"/>
          <w:szCs w:val="24"/>
          <w:lang w:eastAsia="ru-RU"/>
        </w:rPr>
        <w:t xml:space="preserve">Реализация мероприятий по модернизации школьных систем образования» </w:t>
      </w:r>
      <w:r w:rsidRPr="001E64D3">
        <w:rPr>
          <w:rFonts w:ascii="Times New Roman" w:eastAsia="Times New Roman" w:hAnsi="Times New Roman" w:cs="Times New Roman"/>
          <w:sz w:val="24"/>
          <w:szCs w:val="24"/>
          <w:lang w:eastAsia="ru-RU"/>
        </w:rPr>
        <w:t>согласно Закона Приморского края от 22.12.2023 № 495-КЗ «О краевом бюджете на 2024 год и плановый период 2025 и 2026 годов»</w:t>
      </w:r>
      <w:r w:rsidRPr="001E64D3">
        <w:rPr>
          <w:rFonts w:ascii="Times New Roman" w:hAnsi="Times New Roman"/>
          <w:i/>
          <w:sz w:val="24"/>
          <w:szCs w:val="24"/>
        </w:rPr>
        <w:t>,</w:t>
      </w:r>
      <w:r w:rsidRPr="001E64D3">
        <w:rPr>
          <w:rFonts w:ascii="Times New Roman" w:eastAsia="Times New Roman" w:hAnsi="Times New Roman" w:cs="Times New Roman"/>
          <w:sz w:val="24"/>
          <w:szCs w:val="24"/>
          <w:lang w:eastAsia="ru-RU"/>
        </w:rPr>
        <w:t xml:space="preserve"> </w:t>
      </w:r>
      <w:r w:rsidRPr="00FA7AEE">
        <w:rPr>
          <w:rFonts w:ascii="Times New Roman" w:eastAsia="Times New Roman" w:hAnsi="Times New Roman" w:cs="Times New Roman"/>
          <w:b/>
          <w:sz w:val="24"/>
          <w:szCs w:val="24"/>
          <w:lang w:eastAsia="ru-RU"/>
        </w:rPr>
        <w:t>вид расхода 612;</w:t>
      </w:r>
    </w:p>
    <w:p w:rsidR="00B61448" w:rsidRPr="00812A8C" w:rsidRDefault="00B61448" w:rsidP="00682DD5">
      <w:pPr>
        <w:widowControl w:val="0"/>
        <w:spacing w:after="0" w:line="312" w:lineRule="auto"/>
        <w:ind w:firstLine="709"/>
        <w:jc w:val="both"/>
        <w:rPr>
          <w:rFonts w:ascii="Times New Roman" w:eastAsia="Times New Roman" w:hAnsi="Times New Roman" w:cs="Times New Roman"/>
          <w:b/>
          <w:color w:val="FF0000"/>
          <w:sz w:val="24"/>
          <w:szCs w:val="24"/>
          <w:lang w:eastAsia="ru-RU"/>
        </w:rPr>
      </w:pPr>
      <w:r w:rsidRPr="00687C4E">
        <w:rPr>
          <w:rFonts w:ascii="Times New Roman" w:eastAsia="Times New Roman" w:hAnsi="Times New Roman" w:cs="Times New Roman"/>
          <w:b/>
          <w:sz w:val="24"/>
          <w:szCs w:val="24"/>
          <w:lang w:eastAsia="ru-RU"/>
        </w:rPr>
        <w:t>- уменьшение на сумму 16 549,68 руб.</w:t>
      </w:r>
      <w:r w:rsidRPr="00687C4E">
        <w:rPr>
          <w:rFonts w:ascii="Times New Roman" w:eastAsia="Times New Roman" w:hAnsi="Times New Roman" w:cs="Times New Roman"/>
          <w:sz w:val="24"/>
          <w:szCs w:val="24"/>
          <w:lang w:eastAsia="ru-RU"/>
        </w:rPr>
        <w:t xml:space="preserve"> </w:t>
      </w:r>
      <w:r w:rsidR="000024DB" w:rsidRPr="000024DB">
        <w:rPr>
          <w:rFonts w:ascii="Times New Roman" w:eastAsia="Times New Roman" w:hAnsi="Times New Roman" w:cs="Times New Roman"/>
          <w:i/>
          <w:sz w:val="24"/>
          <w:szCs w:val="24"/>
          <w:lang w:eastAsia="ru-RU"/>
        </w:rPr>
        <w:t>(</w:t>
      </w:r>
      <w:r w:rsidRPr="000024DB">
        <w:rPr>
          <w:rFonts w:ascii="Times New Roman" w:eastAsia="Times New Roman" w:hAnsi="Times New Roman" w:cs="Times New Roman"/>
          <w:i/>
          <w:sz w:val="24"/>
          <w:szCs w:val="24"/>
          <w:lang w:eastAsia="ru-RU"/>
        </w:rPr>
        <w:t>средств</w:t>
      </w:r>
      <w:r w:rsidR="000024DB" w:rsidRPr="000024DB">
        <w:rPr>
          <w:rFonts w:ascii="Times New Roman" w:eastAsia="Times New Roman" w:hAnsi="Times New Roman" w:cs="Times New Roman"/>
          <w:i/>
          <w:sz w:val="24"/>
          <w:szCs w:val="24"/>
          <w:lang w:eastAsia="ru-RU"/>
        </w:rPr>
        <w:t>а</w:t>
      </w:r>
      <w:r w:rsidRPr="000024DB">
        <w:rPr>
          <w:rFonts w:ascii="Times New Roman" w:eastAsia="Times New Roman" w:hAnsi="Times New Roman" w:cs="Times New Roman"/>
          <w:i/>
          <w:sz w:val="24"/>
          <w:szCs w:val="24"/>
          <w:lang w:eastAsia="ru-RU"/>
        </w:rPr>
        <w:t xml:space="preserve"> вышестоящего бюджета</w:t>
      </w:r>
      <w:r w:rsidR="000024DB" w:rsidRPr="000024DB">
        <w:rPr>
          <w:rFonts w:ascii="Times New Roman" w:eastAsia="Times New Roman" w:hAnsi="Times New Roman" w:cs="Times New Roman"/>
          <w:i/>
          <w:sz w:val="24"/>
          <w:szCs w:val="24"/>
          <w:lang w:eastAsia="ru-RU"/>
        </w:rPr>
        <w:t>)</w:t>
      </w:r>
      <w:r w:rsidRPr="00687C4E">
        <w:rPr>
          <w:rFonts w:ascii="Times New Roman" w:eastAsia="Times New Roman" w:hAnsi="Times New Roman" w:cs="Times New Roman"/>
          <w:sz w:val="24"/>
          <w:szCs w:val="24"/>
          <w:lang w:eastAsia="ru-RU"/>
        </w:rPr>
        <w:t xml:space="preserve"> </w:t>
      </w:r>
      <w:r w:rsidRPr="00687C4E">
        <w:rPr>
          <w:rFonts w:ascii="Times New Roman" w:eastAsia="Times New Roman" w:hAnsi="Times New Roman" w:cs="Times New Roman"/>
          <w:b/>
          <w:sz w:val="24"/>
          <w:szCs w:val="24"/>
          <w:lang w:eastAsia="ru-RU"/>
        </w:rPr>
        <w:t>по мероприятию «</w:t>
      </w:r>
      <w:r w:rsidRPr="00687C4E">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D36FB6">
        <w:rPr>
          <w:rFonts w:ascii="Times New Roman" w:eastAsia="Times New Roman" w:hAnsi="Times New Roman" w:cs="Times New Roman"/>
          <w:sz w:val="24"/>
          <w:szCs w:val="24"/>
          <w:lang w:eastAsia="ru-RU"/>
        </w:rPr>
        <w:t xml:space="preserve"> </w:t>
      </w:r>
      <w:r w:rsidRPr="001E64D3">
        <w:rPr>
          <w:rFonts w:ascii="Times New Roman" w:eastAsia="Times New Roman" w:hAnsi="Times New Roman" w:cs="Times New Roman"/>
          <w:sz w:val="24"/>
          <w:szCs w:val="24"/>
          <w:lang w:eastAsia="ru-RU"/>
        </w:rPr>
        <w:t>согласно Закона Приморского края от 22.12.2023 № 495-КЗ «О краевом бюджете на 2024 год и плановый период 2025 и 2026 годов»</w:t>
      </w:r>
      <w:r w:rsidRPr="001E64D3">
        <w:rPr>
          <w:rFonts w:ascii="Times New Roman" w:hAnsi="Times New Roman"/>
          <w:i/>
          <w:sz w:val="24"/>
          <w:szCs w:val="24"/>
        </w:rPr>
        <w:t>,</w:t>
      </w:r>
      <w:r>
        <w:rPr>
          <w:rFonts w:ascii="Times New Roman" w:eastAsia="Times New Roman" w:hAnsi="Times New Roman" w:cs="Times New Roman"/>
          <w:sz w:val="24"/>
          <w:szCs w:val="24"/>
          <w:lang w:eastAsia="ru-RU"/>
        </w:rPr>
        <w:t xml:space="preserve"> </w:t>
      </w:r>
      <w:r w:rsidRPr="00B009C6">
        <w:rPr>
          <w:rFonts w:ascii="Times New Roman" w:eastAsia="Times New Roman" w:hAnsi="Times New Roman" w:cs="Times New Roman"/>
          <w:b/>
          <w:sz w:val="24"/>
          <w:szCs w:val="24"/>
          <w:lang w:eastAsia="ru-RU"/>
        </w:rPr>
        <w:t>вид расхода 612;</w:t>
      </w:r>
    </w:p>
    <w:p w:rsidR="00B61448" w:rsidRDefault="00B61448" w:rsidP="00682DD5">
      <w:pPr>
        <w:widowControl w:val="0"/>
        <w:spacing w:after="0" w:line="312" w:lineRule="auto"/>
        <w:ind w:firstLine="709"/>
        <w:jc w:val="both"/>
        <w:rPr>
          <w:rFonts w:ascii="Times New Roman" w:eastAsia="Times New Roman" w:hAnsi="Times New Roman" w:cs="Times New Roman"/>
          <w:b/>
          <w:color w:val="FF0000"/>
          <w:sz w:val="24"/>
          <w:szCs w:val="24"/>
          <w:lang w:eastAsia="ru-RU"/>
        </w:rPr>
      </w:pPr>
      <w:r w:rsidRPr="00493E49">
        <w:rPr>
          <w:rFonts w:ascii="Times New Roman" w:eastAsia="Times New Roman" w:hAnsi="Times New Roman" w:cs="Times New Roman"/>
          <w:b/>
          <w:sz w:val="24"/>
          <w:szCs w:val="24"/>
          <w:lang w:eastAsia="ru-RU"/>
        </w:rPr>
        <w:t>- уменьшение на сумму 3 159 000,00 руб.</w:t>
      </w:r>
      <w:r w:rsidRPr="00493E49">
        <w:rPr>
          <w:rFonts w:ascii="Times New Roman" w:eastAsia="Times New Roman" w:hAnsi="Times New Roman" w:cs="Times New Roman"/>
          <w:sz w:val="24"/>
          <w:szCs w:val="24"/>
          <w:lang w:eastAsia="ru-RU"/>
        </w:rPr>
        <w:t xml:space="preserve"> </w:t>
      </w:r>
      <w:r w:rsidR="000024DB" w:rsidRPr="000024DB">
        <w:rPr>
          <w:rFonts w:ascii="Times New Roman" w:eastAsia="Times New Roman" w:hAnsi="Times New Roman" w:cs="Times New Roman"/>
          <w:i/>
          <w:sz w:val="24"/>
          <w:szCs w:val="24"/>
          <w:lang w:eastAsia="ru-RU"/>
        </w:rPr>
        <w:t>(</w:t>
      </w:r>
      <w:r w:rsidRPr="000024DB">
        <w:rPr>
          <w:rFonts w:ascii="Times New Roman" w:eastAsia="Times New Roman" w:hAnsi="Times New Roman" w:cs="Times New Roman"/>
          <w:i/>
          <w:sz w:val="24"/>
          <w:szCs w:val="24"/>
          <w:lang w:eastAsia="ru-RU"/>
        </w:rPr>
        <w:t>средств</w:t>
      </w:r>
      <w:r w:rsidR="000024DB" w:rsidRPr="000024DB">
        <w:rPr>
          <w:rFonts w:ascii="Times New Roman" w:eastAsia="Times New Roman" w:hAnsi="Times New Roman" w:cs="Times New Roman"/>
          <w:i/>
          <w:sz w:val="24"/>
          <w:szCs w:val="24"/>
          <w:lang w:eastAsia="ru-RU"/>
        </w:rPr>
        <w:t>а</w:t>
      </w:r>
      <w:r w:rsidRPr="000024DB">
        <w:rPr>
          <w:rFonts w:ascii="Times New Roman" w:eastAsia="Times New Roman" w:hAnsi="Times New Roman" w:cs="Times New Roman"/>
          <w:i/>
          <w:sz w:val="24"/>
          <w:szCs w:val="24"/>
          <w:lang w:eastAsia="ru-RU"/>
        </w:rPr>
        <w:t xml:space="preserve"> вышестоящего бюджета</w:t>
      </w:r>
      <w:r w:rsidR="000024DB" w:rsidRPr="000024DB">
        <w:rPr>
          <w:rFonts w:ascii="Times New Roman" w:eastAsia="Times New Roman" w:hAnsi="Times New Roman" w:cs="Times New Roman"/>
          <w:i/>
          <w:sz w:val="24"/>
          <w:szCs w:val="24"/>
          <w:lang w:eastAsia="ru-RU"/>
        </w:rPr>
        <w:t>)</w:t>
      </w:r>
      <w:r w:rsidRPr="000024DB">
        <w:rPr>
          <w:rFonts w:ascii="Times New Roman" w:eastAsia="Times New Roman" w:hAnsi="Times New Roman" w:cs="Times New Roman"/>
          <w:i/>
          <w:sz w:val="24"/>
          <w:szCs w:val="24"/>
          <w:lang w:eastAsia="ru-RU"/>
        </w:rPr>
        <w:t xml:space="preserve"> </w:t>
      </w:r>
      <w:r w:rsidRPr="00493E49">
        <w:rPr>
          <w:rFonts w:ascii="Times New Roman" w:eastAsia="Times New Roman" w:hAnsi="Times New Roman" w:cs="Times New Roman"/>
          <w:b/>
          <w:sz w:val="24"/>
          <w:szCs w:val="24"/>
          <w:lang w:eastAsia="ru-RU"/>
        </w:rPr>
        <w:t xml:space="preserve">по мероприятию </w:t>
      </w:r>
      <w:r>
        <w:rPr>
          <w:rFonts w:ascii="Times New Roman" w:eastAsia="Times New Roman" w:hAnsi="Times New Roman" w:cs="Times New Roman"/>
          <w:b/>
          <w:sz w:val="24"/>
          <w:szCs w:val="24"/>
          <w:lang w:eastAsia="ru-RU"/>
        </w:rPr>
        <w:t>«</w:t>
      </w:r>
      <w:r w:rsidRPr="00493E49">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Pr="00D36FB6">
        <w:rPr>
          <w:rFonts w:ascii="Times New Roman" w:eastAsia="Times New Roman" w:hAnsi="Times New Roman" w:cs="Times New Roman"/>
          <w:sz w:val="24"/>
          <w:szCs w:val="24"/>
          <w:lang w:eastAsia="ru-RU"/>
        </w:rPr>
        <w:t xml:space="preserve"> </w:t>
      </w:r>
      <w:r w:rsidRPr="001E64D3">
        <w:rPr>
          <w:rFonts w:ascii="Times New Roman" w:eastAsia="Times New Roman" w:hAnsi="Times New Roman" w:cs="Times New Roman"/>
          <w:sz w:val="24"/>
          <w:szCs w:val="24"/>
          <w:lang w:eastAsia="ru-RU"/>
        </w:rPr>
        <w:t>согласно Закона Приморского края от 22.12.2023 № 495-КЗ «О краевом бюджете на 2024 год и плановый период 2025 и 2026 годов»</w:t>
      </w:r>
      <w:r w:rsidRPr="001E64D3">
        <w:rPr>
          <w:rFonts w:ascii="Times New Roman" w:hAnsi="Times New Roman"/>
          <w:i/>
          <w:sz w:val="24"/>
          <w:szCs w:val="24"/>
        </w:rPr>
        <w:t>,</w:t>
      </w:r>
      <w:r>
        <w:rPr>
          <w:rFonts w:ascii="Times New Roman" w:eastAsia="Times New Roman" w:hAnsi="Times New Roman" w:cs="Times New Roman"/>
          <w:sz w:val="24"/>
          <w:szCs w:val="24"/>
          <w:lang w:eastAsia="ru-RU"/>
        </w:rPr>
        <w:t xml:space="preserve"> </w:t>
      </w:r>
      <w:r w:rsidRPr="00B009C6">
        <w:rPr>
          <w:rFonts w:ascii="Times New Roman" w:eastAsia="Times New Roman" w:hAnsi="Times New Roman" w:cs="Times New Roman"/>
          <w:b/>
          <w:sz w:val="24"/>
          <w:szCs w:val="24"/>
          <w:lang w:eastAsia="ru-RU"/>
        </w:rPr>
        <w:t>вид расхода 612</w:t>
      </w:r>
      <w:r>
        <w:rPr>
          <w:rFonts w:ascii="Times New Roman" w:eastAsia="Times New Roman" w:hAnsi="Times New Roman" w:cs="Times New Roman"/>
          <w:b/>
          <w:sz w:val="24"/>
          <w:szCs w:val="24"/>
          <w:lang w:eastAsia="ru-RU"/>
        </w:rPr>
        <w:t>.</w:t>
      </w:r>
    </w:p>
    <w:p w:rsidR="00B61448" w:rsidRPr="00DE2F81" w:rsidRDefault="00B61448" w:rsidP="00682DD5">
      <w:pPr>
        <w:widowControl w:val="0"/>
        <w:spacing w:after="0" w:line="312" w:lineRule="auto"/>
        <w:ind w:firstLine="567"/>
        <w:jc w:val="both"/>
        <w:rPr>
          <w:rFonts w:ascii="Times New Roman" w:eastAsia="Times New Roman" w:hAnsi="Times New Roman" w:cs="Times New Roman"/>
          <w:i/>
          <w:sz w:val="24"/>
          <w:szCs w:val="24"/>
          <w:lang w:eastAsia="ru-RU"/>
        </w:rPr>
      </w:pPr>
      <w:r w:rsidRPr="00DE2F81">
        <w:rPr>
          <w:rFonts w:ascii="Times New Roman" w:eastAsia="Times New Roman" w:hAnsi="Times New Roman" w:cs="Times New Roman"/>
          <w:i/>
          <w:sz w:val="24"/>
          <w:szCs w:val="24"/>
          <w:lang w:eastAsia="ru-RU"/>
        </w:rPr>
        <w:t>ГРБС -  администрация Артемовского городского округа.</w:t>
      </w:r>
    </w:p>
    <w:p w:rsidR="00B61448" w:rsidRPr="0025661E" w:rsidRDefault="00B61448" w:rsidP="00682DD5">
      <w:pPr>
        <w:autoSpaceDE w:val="0"/>
        <w:autoSpaceDN w:val="0"/>
        <w:adjustRightInd w:val="0"/>
        <w:spacing w:after="0" w:line="312" w:lineRule="auto"/>
        <w:ind w:firstLine="567"/>
        <w:jc w:val="both"/>
        <w:rPr>
          <w:rFonts w:ascii="Times New Roman" w:eastAsia="Times New Roman" w:hAnsi="Times New Roman" w:cs="Times New Roman"/>
          <w:b/>
          <w:color w:val="FF0000"/>
          <w:sz w:val="24"/>
          <w:szCs w:val="24"/>
          <w:lang w:eastAsia="ru-RU"/>
        </w:rPr>
      </w:pPr>
      <w:r w:rsidRPr="0006329E">
        <w:rPr>
          <w:rFonts w:ascii="Times New Roman" w:hAnsi="Times New Roman" w:cs="Times New Roman"/>
          <w:sz w:val="24"/>
          <w:szCs w:val="24"/>
        </w:rPr>
        <w:t>-</w:t>
      </w:r>
      <w:r w:rsidRPr="0006329E">
        <w:t xml:space="preserve"> </w:t>
      </w:r>
      <w:r>
        <w:rPr>
          <w:rFonts w:ascii="Times New Roman" w:eastAsia="Times New Roman" w:hAnsi="Times New Roman" w:cs="Times New Roman"/>
          <w:b/>
          <w:sz w:val="24"/>
          <w:szCs w:val="24"/>
          <w:lang w:eastAsia="ru-RU"/>
        </w:rPr>
        <w:t xml:space="preserve">увеличение на сумму 127 861 997,24 руб. </w:t>
      </w:r>
      <w:r w:rsidRPr="00AD2BA0">
        <w:rPr>
          <w:rFonts w:ascii="Times New Roman" w:eastAsia="Times New Roman" w:hAnsi="Times New Roman" w:cs="Times New Roman"/>
          <w:b/>
          <w:sz w:val="24"/>
          <w:szCs w:val="24"/>
          <w:lang w:eastAsia="ru-RU"/>
        </w:rPr>
        <w:t>по мероприятию</w:t>
      </w:r>
      <w:r w:rsidRPr="0006329E">
        <w:rPr>
          <w:rFonts w:ascii="Times New Roman" w:hAnsi="Times New Roman" w:cs="Times New Roman"/>
          <w:color w:val="FF0000"/>
          <w:sz w:val="24"/>
          <w:szCs w:val="24"/>
        </w:rPr>
        <w:t xml:space="preserve"> </w:t>
      </w:r>
      <w:r w:rsidRPr="0006329E">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r w:rsidR="00B95D46">
        <w:rPr>
          <w:rFonts w:ascii="Times New Roman" w:hAnsi="Times New Roman" w:cs="Times New Roman"/>
          <w:sz w:val="24"/>
          <w:szCs w:val="24"/>
        </w:rPr>
        <w:t xml:space="preserve"> (</w:t>
      </w:r>
      <w:r w:rsidR="00B95D46" w:rsidRPr="0006329E">
        <w:rPr>
          <w:rFonts w:ascii="Times New Roman" w:hAnsi="Times New Roman" w:cs="Times New Roman"/>
          <w:sz w:val="24"/>
          <w:szCs w:val="24"/>
        </w:rPr>
        <w:t xml:space="preserve">строительство </w:t>
      </w:r>
      <w:r w:rsidR="00B95D46">
        <w:rPr>
          <w:rFonts w:ascii="Times New Roman" w:hAnsi="Times New Roman" w:cs="Times New Roman"/>
          <w:sz w:val="24"/>
          <w:szCs w:val="24"/>
        </w:rPr>
        <w:t>д</w:t>
      </w:r>
      <w:r w:rsidR="00B95D46" w:rsidRPr="0006329E">
        <w:rPr>
          <w:rFonts w:ascii="Times New Roman" w:hAnsi="Times New Roman" w:cs="Times New Roman"/>
          <w:sz w:val="24"/>
          <w:szCs w:val="24"/>
        </w:rPr>
        <w:t>етск</w:t>
      </w:r>
      <w:r w:rsidR="00B95D46">
        <w:rPr>
          <w:rFonts w:ascii="Times New Roman" w:hAnsi="Times New Roman" w:cs="Times New Roman"/>
          <w:sz w:val="24"/>
          <w:szCs w:val="24"/>
        </w:rPr>
        <w:t>ого</w:t>
      </w:r>
      <w:r w:rsidR="00B95D46" w:rsidRPr="0006329E">
        <w:rPr>
          <w:rFonts w:ascii="Times New Roman" w:hAnsi="Times New Roman" w:cs="Times New Roman"/>
          <w:sz w:val="24"/>
          <w:szCs w:val="24"/>
        </w:rPr>
        <w:t xml:space="preserve"> сад</w:t>
      </w:r>
      <w:r w:rsidR="00B95D46">
        <w:rPr>
          <w:rFonts w:ascii="Times New Roman" w:hAnsi="Times New Roman" w:cs="Times New Roman"/>
          <w:sz w:val="24"/>
          <w:szCs w:val="24"/>
        </w:rPr>
        <w:t>а</w:t>
      </w:r>
      <w:r w:rsidR="00B95D46" w:rsidRPr="0006329E">
        <w:rPr>
          <w:rFonts w:ascii="Times New Roman" w:hAnsi="Times New Roman" w:cs="Times New Roman"/>
          <w:sz w:val="24"/>
          <w:szCs w:val="24"/>
        </w:rPr>
        <w:t xml:space="preserve"> на 230 мест, расположенн</w:t>
      </w:r>
      <w:r w:rsidR="00B95D46">
        <w:rPr>
          <w:rFonts w:ascii="Times New Roman" w:hAnsi="Times New Roman" w:cs="Times New Roman"/>
          <w:sz w:val="24"/>
          <w:szCs w:val="24"/>
        </w:rPr>
        <w:t>ого</w:t>
      </w:r>
      <w:r w:rsidR="00B95D46" w:rsidRPr="0006329E">
        <w:rPr>
          <w:rFonts w:ascii="Times New Roman" w:hAnsi="Times New Roman" w:cs="Times New Roman"/>
          <w:sz w:val="24"/>
          <w:szCs w:val="24"/>
        </w:rPr>
        <w:t xml:space="preserve"> по адресу: г. Артем, микрорайон «Глобус-2»,</w:t>
      </w:r>
      <w:r w:rsidR="00B95D46">
        <w:rPr>
          <w:rFonts w:ascii="Times New Roman" w:hAnsi="Times New Roman" w:cs="Times New Roman"/>
          <w:sz w:val="24"/>
          <w:szCs w:val="24"/>
        </w:rPr>
        <w:t xml:space="preserve"> </w:t>
      </w:r>
      <w:r w:rsidR="00B95D46" w:rsidRPr="0006329E">
        <w:rPr>
          <w:rFonts w:ascii="Times New Roman" w:hAnsi="Times New Roman" w:cs="Times New Roman"/>
          <w:sz w:val="24"/>
          <w:szCs w:val="24"/>
        </w:rPr>
        <w:t>23</w:t>
      </w:r>
      <w:r w:rsidR="00B95D46">
        <w:rPr>
          <w:rFonts w:ascii="Times New Roman" w:hAnsi="Times New Roman" w:cs="Times New Roman"/>
          <w:sz w:val="24"/>
          <w:szCs w:val="24"/>
        </w:rPr>
        <w:t>)</w:t>
      </w:r>
      <w:r>
        <w:rPr>
          <w:rFonts w:ascii="Times New Roman" w:hAnsi="Times New Roman" w:cs="Times New Roman"/>
          <w:sz w:val="24"/>
          <w:szCs w:val="24"/>
        </w:rPr>
        <w:t>, в том числе:</w:t>
      </w:r>
      <w:r w:rsidR="00B95D46">
        <w:rPr>
          <w:rFonts w:ascii="Times New Roman" w:hAnsi="Times New Roman" w:cs="Times New Roman"/>
          <w:sz w:val="24"/>
          <w:szCs w:val="24"/>
        </w:rPr>
        <w:t xml:space="preserve"> 991 937,91 руб. - </w:t>
      </w:r>
      <w:r w:rsidR="00B95D46">
        <w:rPr>
          <w:rFonts w:ascii="Times New Roman" w:eastAsia="Times New Roman" w:hAnsi="Times New Roman" w:cs="Times New Roman"/>
          <w:sz w:val="24"/>
          <w:szCs w:val="24"/>
          <w:lang w:eastAsia="ru-RU"/>
        </w:rPr>
        <w:t>доля</w:t>
      </w:r>
      <w:r w:rsidR="00B95D46" w:rsidRPr="0019068D">
        <w:rPr>
          <w:rFonts w:ascii="Times New Roman" w:hAnsi="Times New Roman" w:cs="Times New Roman"/>
          <w:i/>
          <w:sz w:val="24"/>
          <w:szCs w:val="24"/>
        </w:rPr>
        <w:t xml:space="preserve"> </w:t>
      </w:r>
      <w:r w:rsidR="00B95D46" w:rsidRPr="0019068D">
        <w:rPr>
          <w:rFonts w:ascii="Times New Roman" w:hAnsi="Times New Roman"/>
          <w:bCs/>
          <w:sz w:val="24"/>
          <w:szCs w:val="24"/>
        </w:rPr>
        <w:t>Артемовского городского округа</w:t>
      </w:r>
      <w:r w:rsidR="00B95D46">
        <w:rPr>
          <w:rFonts w:ascii="Times New Roman" w:hAnsi="Times New Roman"/>
          <w:bCs/>
          <w:sz w:val="24"/>
          <w:szCs w:val="24"/>
        </w:rPr>
        <w:t xml:space="preserve"> на исполнение расходных обязательств Артемовского городского округ; </w:t>
      </w:r>
      <w:r w:rsidRPr="00B95D46">
        <w:rPr>
          <w:rFonts w:ascii="Times New Roman" w:eastAsia="Times New Roman" w:hAnsi="Times New Roman" w:cs="Times New Roman"/>
          <w:sz w:val="24"/>
          <w:szCs w:val="24"/>
          <w:lang w:eastAsia="ru-RU"/>
        </w:rPr>
        <w:t>123 000 300,00 руб.</w:t>
      </w:r>
      <w:r w:rsidRPr="00F12409">
        <w:rPr>
          <w:rFonts w:ascii="Times New Roman" w:eastAsia="Times New Roman" w:hAnsi="Times New Roman" w:cs="Times New Roman"/>
          <w:sz w:val="24"/>
          <w:szCs w:val="24"/>
          <w:lang w:eastAsia="ru-RU"/>
        </w:rPr>
        <w:t xml:space="preserve"> </w:t>
      </w:r>
      <w:r w:rsidR="00B95D46">
        <w:rPr>
          <w:rFonts w:ascii="Times New Roman" w:eastAsia="Times New Roman" w:hAnsi="Times New Roman" w:cs="Times New Roman"/>
          <w:sz w:val="24"/>
          <w:szCs w:val="24"/>
          <w:lang w:eastAsia="ru-RU"/>
        </w:rPr>
        <w:t xml:space="preserve">- </w:t>
      </w:r>
      <w:proofErr w:type="spellStart"/>
      <w:r w:rsidR="00B95D46" w:rsidRPr="005F0D16">
        <w:rPr>
          <w:rFonts w:ascii="Times New Roman" w:eastAsia="Calibri" w:hAnsi="Times New Roman" w:cs="Times New Roman"/>
          <w:sz w:val="24"/>
          <w:szCs w:val="24"/>
        </w:rPr>
        <w:t>софинансирование</w:t>
      </w:r>
      <w:proofErr w:type="spellEnd"/>
      <w:r w:rsidR="00B95D46" w:rsidRPr="005F0D16">
        <w:rPr>
          <w:rFonts w:ascii="Times New Roman" w:eastAsia="Calibri" w:hAnsi="Times New Roman" w:cs="Times New Roman"/>
          <w:sz w:val="24"/>
          <w:szCs w:val="24"/>
        </w:rPr>
        <w:t xml:space="preserve"> на выполнение данных расходных обязательств </w:t>
      </w:r>
      <w:r w:rsidR="00B95D46" w:rsidRPr="000024DB">
        <w:rPr>
          <w:rFonts w:ascii="Times New Roman" w:eastAsia="Calibri" w:hAnsi="Times New Roman" w:cs="Times New Roman"/>
          <w:i/>
          <w:sz w:val="24"/>
          <w:szCs w:val="24"/>
        </w:rPr>
        <w:t>из вышестоящего бюджета</w:t>
      </w:r>
      <w:r w:rsidR="00B95D46">
        <w:rPr>
          <w:rFonts w:ascii="Times New Roman" w:eastAsia="Calibri" w:hAnsi="Times New Roman" w:cs="Times New Roman"/>
          <w:sz w:val="24"/>
          <w:szCs w:val="24"/>
        </w:rPr>
        <w:t>,</w:t>
      </w:r>
      <w:r w:rsidR="00B95D46" w:rsidRPr="00F12409">
        <w:rPr>
          <w:rFonts w:ascii="Times New Roman" w:eastAsia="Times New Roman" w:hAnsi="Times New Roman" w:cs="Times New Roman"/>
          <w:sz w:val="24"/>
          <w:szCs w:val="24"/>
          <w:lang w:eastAsia="ru-RU"/>
        </w:rPr>
        <w:t xml:space="preserve"> </w:t>
      </w:r>
      <w:r w:rsidRPr="00F12409">
        <w:rPr>
          <w:rFonts w:ascii="Times New Roman" w:eastAsia="Times New Roman" w:hAnsi="Times New Roman" w:cs="Times New Roman"/>
          <w:sz w:val="24"/>
          <w:szCs w:val="24"/>
          <w:lang w:eastAsia="ru-RU"/>
        </w:rPr>
        <w:t>согласно Закона Приморского края от 22.12.2023 № 495-КЗ «О краевом бюджете на 2024 год и плановый период 2025 и 2026 годов»</w:t>
      </w:r>
      <w:r w:rsidR="0015691D">
        <w:rPr>
          <w:rFonts w:ascii="Times New Roman" w:eastAsia="Times New Roman" w:hAnsi="Times New Roman" w:cs="Times New Roman"/>
          <w:sz w:val="24"/>
          <w:szCs w:val="24"/>
          <w:lang w:eastAsia="ru-RU"/>
        </w:rPr>
        <w:t xml:space="preserve">; </w:t>
      </w:r>
      <w:r w:rsidR="00801B4A" w:rsidRPr="00D75BD6">
        <w:rPr>
          <w:rFonts w:ascii="Times New Roman" w:eastAsia="Times New Roman" w:hAnsi="Times New Roman" w:cs="Times New Roman"/>
          <w:sz w:val="24"/>
          <w:szCs w:val="24"/>
          <w:lang w:eastAsia="ru-RU"/>
        </w:rPr>
        <w:t>3 869 759,33</w:t>
      </w:r>
      <w:r w:rsidR="000024DB" w:rsidRPr="00D75BD6">
        <w:rPr>
          <w:rFonts w:ascii="Times New Roman" w:eastAsia="Times New Roman" w:hAnsi="Times New Roman" w:cs="Times New Roman"/>
          <w:sz w:val="24"/>
          <w:szCs w:val="24"/>
          <w:lang w:eastAsia="ru-RU"/>
        </w:rPr>
        <w:t xml:space="preserve"> руб. – </w:t>
      </w:r>
      <w:r w:rsidR="00451D3D">
        <w:rPr>
          <w:rFonts w:ascii="Times New Roman" w:eastAsia="Times New Roman" w:hAnsi="Times New Roman" w:cs="Times New Roman"/>
          <w:sz w:val="24"/>
          <w:szCs w:val="24"/>
          <w:lang w:eastAsia="ru-RU"/>
        </w:rPr>
        <w:t xml:space="preserve">дополнительные </w:t>
      </w:r>
      <w:r w:rsidR="000024DB" w:rsidRPr="00D75BD6">
        <w:rPr>
          <w:rFonts w:ascii="Times New Roman" w:eastAsia="Times New Roman" w:hAnsi="Times New Roman" w:cs="Times New Roman"/>
          <w:sz w:val="24"/>
          <w:szCs w:val="24"/>
          <w:lang w:eastAsia="ru-RU"/>
        </w:rPr>
        <w:t>сред</w:t>
      </w:r>
      <w:r w:rsidR="00801B4A" w:rsidRPr="00D75BD6">
        <w:rPr>
          <w:rFonts w:ascii="Times New Roman" w:eastAsia="Times New Roman" w:hAnsi="Times New Roman" w:cs="Times New Roman"/>
          <w:sz w:val="24"/>
          <w:szCs w:val="24"/>
          <w:lang w:eastAsia="ru-RU"/>
        </w:rPr>
        <w:t>ства местного бюджета на</w:t>
      </w:r>
      <w:r w:rsidR="00801B4A" w:rsidRPr="00D75BD6">
        <w:rPr>
          <w:rFonts w:ascii="Times New Roman" w:hAnsi="Times New Roman" w:cs="Times New Roman"/>
          <w:sz w:val="24"/>
          <w:szCs w:val="24"/>
        </w:rPr>
        <w:t xml:space="preserve"> подключение</w:t>
      </w:r>
      <w:r w:rsidR="000024DB" w:rsidRPr="00D75BD6">
        <w:rPr>
          <w:rFonts w:ascii="Times New Roman" w:hAnsi="Times New Roman" w:cs="Times New Roman"/>
          <w:sz w:val="24"/>
          <w:szCs w:val="24"/>
        </w:rPr>
        <w:t xml:space="preserve"> объекта капитального строительства к сетям инженерно-техническо</w:t>
      </w:r>
      <w:r w:rsidR="00801B4A" w:rsidRPr="00D75BD6">
        <w:rPr>
          <w:rFonts w:ascii="Times New Roman" w:hAnsi="Times New Roman" w:cs="Times New Roman"/>
          <w:sz w:val="24"/>
          <w:szCs w:val="24"/>
        </w:rPr>
        <w:t>го обеспечения (водоснабжение),</w:t>
      </w:r>
      <w:r w:rsidR="0015691D" w:rsidRPr="00D75BD6">
        <w:rPr>
          <w:rFonts w:ascii="Times New Roman" w:hAnsi="Times New Roman" w:cs="Times New Roman"/>
          <w:sz w:val="24"/>
          <w:szCs w:val="24"/>
        </w:rPr>
        <w:t xml:space="preserve"> </w:t>
      </w:r>
      <w:r w:rsidR="000024DB" w:rsidRPr="00D75BD6">
        <w:rPr>
          <w:rFonts w:ascii="Times New Roman" w:hAnsi="Times New Roman" w:cs="Times New Roman"/>
          <w:sz w:val="24"/>
          <w:szCs w:val="24"/>
        </w:rPr>
        <w:t>на строительный контроль за производством работ</w:t>
      </w:r>
      <w:r w:rsidR="00801B4A" w:rsidRPr="00D75BD6">
        <w:rPr>
          <w:rFonts w:ascii="Times New Roman" w:hAnsi="Times New Roman" w:cs="Times New Roman"/>
          <w:sz w:val="24"/>
          <w:szCs w:val="24"/>
        </w:rPr>
        <w:t xml:space="preserve"> и на технологическое присоединение к электрическим сетям</w:t>
      </w:r>
      <w:r w:rsidRPr="00D75BD6">
        <w:rPr>
          <w:rFonts w:ascii="Times New Roman" w:hAnsi="Times New Roman"/>
          <w:i/>
          <w:sz w:val="24"/>
          <w:szCs w:val="24"/>
        </w:rPr>
        <w:t>,</w:t>
      </w:r>
      <w:r w:rsidRPr="00F12409">
        <w:rPr>
          <w:rFonts w:ascii="Times New Roman" w:eastAsia="Times New Roman" w:hAnsi="Times New Roman" w:cs="Times New Roman"/>
          <w:sz w:val="24"/>
          <w:szCs w:val="24"/>
          <w:lang w:eastAsia="ru-RU"/>
        </w:rPr>
        <w:t xml:space="preserve"> </w:t>
      </w:r>
      <w:r w:rsidRPr="00F12409">
        <w:rPr>
          <w:rFonts w:ascii="Times New Roman" w:eastAsia="Times New Roman" w:hAnsi="Times New Roman" w:cs="Times New Roman"/>
          <w:b/>
          <w:sz w:val="24"/>
          <w:szCs w:val="24"/>
          <w:lang w:eastAsia="ru-RU"/>
        </w:rPr>
        <w:t>вид расхода 414;</w:t>
      </w:r>
    </w:p>
    <w:p w:rsidR="00B61448" w:rsidRPr="00F22FF6" w:rsidRDefault="00B61448" w:rsidP="00682DD5">
      <w:pPr>
        <w:spacing w:after="0" w:line="312" w:lineRule="auto"/>
        <w:ind w:firstLine="567"/>
        <w:jc w:val="both"/>
        <w:rPr>
          <w:rFonts w:ascii="Times New Roman" w:hAnsi="Times New Roman" w:cs="Times New Roman"/>
          <w:b/>
          <w:sz w:val="24"/>
          <w:szCs w:val="24"/>
        </w:rPr>
      </w:pPr>
      <w:r w:rsidRPr="00432BF5">
        <w:rPr>
          <w:rFonts w:ascii="Times New Roman" w:eastAsia="Times New Roman" w:hAnsi="Times New Roman" w:cs="Times New Roman"/>
          <w:b/>
          <w:sz w:val="24"/>
          <w:szCs w:val="24"/>
          <w:lang w:eastAsia="ru-RU"/>
        </w:rPr>
        <w:t>- увеличение на сумму 2 411 257,19 руб. по мероприятию</w:t>
      </w:r>
      <w:r w:rsidRPr="00432BF5">
        <w:rPr>
          <w:rFonts w:ascii="Times New Roman" w:eastAsia="Times New Roman" w:hAnsi="Times New Roman" w:cs="Times New Roman"/>
          <w:sz w:val="24"/>
          <w:szCs w:val="24"/>
          <w:lang w:eastAsia="ru-RU"/>
        </w:rPr>
        <w:t xml:space="preserve"> «Финансовое обеспечение деятельности органов местного самоуправления, органов администрации Артемовского городского округа» (</w:t>
      </w:r>
      <w:r w:rsidRPr="00432BF5">
        <w:rPr>
          <w:rFonts w:ascii="Times New Roman" w:hAnsi="Times New Roman" w:cs="Times New Roman"/>
          <w:sz w:val="24"/>
          <w:szCs w:val="24"/>
        </w:rPr>
        <w:t>обеспечение деятельности управления образования администрации Артемовского городского округа), в связи с проведением индексации размеров должностных окладов лиц, замещающих должности муниципальной службы</w:t>
      </w:r>
      <w:r w:rsidRPr="00812A8C">
        <w:rPr>
          <w:rFonts w:ascii="Times New Roman" w:hAnsi="Times New Roman" w:cs="Times New Roman"/>
          <w:color w:val="FF0000"/>
          <w:sz w:val="24"/>
          <w:szCs w:val="24"/>
        </w:rPr>
        <w:t xml:space="preserve"> </w:t>
      </w:r>
      <w:r w:rsidRPr="00DF68D5">
        <w:rPr>
          <w:rFonts w:ascii="Times New Roman" w:hAnsi="Times New Roman" w:cs="Times New Roman"/>
          <w:sz w:val="24"/>
          <w:szCs w:val="24"/>
        </w:rPr>
        <w:t>с</w:t>
      </w:r>
      <w:r>
        <w:rPr>
          <w:rFonts w:ascii="Times New Roman" w:hAnsi="Times New Roman" w:cs="Times New Roman"/>
          <w:sz w:val="24"/>
          <w:szCs w:val="24"/>
        </w:rPr>
        <w:t xml:space="preserve"> 01.12.2023 года в 1,1847 раза </w:t>
      </w:r>
      <w:r w:rsidRPr="00E06DAA">
        <w:rPr>
          <w:rFonts w:ascii="Times New Roman" w:hAnsi="Times New Roman" w:cs="Times New Roman"/>
          <w:sz w:val="24"/>
          <w:szCs w:val="24"/>
        </w:rPr>
        <w:lastRenderedPageBreak/>
        <w:t>и отсутствием необходимого объема финансового обеспечения для исполнения обязательств в 2024 году</w:t>
      </w:r>
      <w:r w:rsidRPr="00DF68D5">
        <w:rPr>
          <w:rFonts w:ascii="Times New Roman" w:hAnsi="Times New Roman" w:cs="Times New Roman"/>
          <w:b/>
          <w:sz w:val="24"/>
          <w:szCs w:val="24"/>
        </w:rPr>
        <w:t xml:space="preserve">, </w:t>
      </w:r>
      <w:r w:rsidRPr="00F22FF6">
        <w:rPr>
          <w:rFonts w:ascii="Times New Roman" w:hAnsi="Times New Roman" w:cs="Times New Roman"/>
          <w:b/>
          <w:sz w:val="24"/>
          <w:szCs w:val="24"/>
        </w:rPr>
        <w:t xml:space="preserve">вид </w:t>
      </w:r>
      <w:r>
        <w:rPr>
          <w:rFonts w:ascii="Times New Roman" w:hAnsi="Times New Roman" w:cs="Times New Roman"/>
          <w:b/>
          <w:sz w:val="24"/>
          <w:szCs w:val="24"/>
        </w:rPr>
        <w:t>расхода 120;</w:t>
      </w:r>
    </w:p>
    <w:p w:rsidR="00B61448" w:rsidRPr="007C053C" w:rsidRDefault="00B61448" w:rsidP="00682DD5">
      <w:pPr>
        <w:widowControl w:val="0"/>
        <w:spacing w:after="0" w:line="312"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увеличение</w:t>
      </w:r>
      <w:r w:rsidRPr="00687C4E">
        <w:rPr>
          <w:rFonts w:ascii="Times New Roman" w:eastAsia="Times New Roman" w:hAnsi="Times New Roman" w:cs="Times New Roman"/>
          <w:b/>
          <w:sz w:val="24"/>
          <w:szCs w:val="24"/>
          <w:lang w:eastAsia="ru-RU"/>
        </w:rPr>
        <w:t xml:space="preserve"> на сумму </w:t>
      </w:r>
      <w:r w:rsidR="002240D5">
        <w:rPr>
          <w:rFonts w:ascii="Times New Roman" w:eastAsia="Times New Roman" w:hAnsi="Times New Roman" w:cs="Times New Roman"/>
          <w:b/>
          <w:sz w:val="24"/>
          <w:szCs w:val="24"/>
          <w:lang w:eastAsia="ru-RU"/>
        </w:rPr>
        <w:t>6 0</w:t>
      </w:r>
      <w:r>
        <w:rPr>
          <w:rFonts w:ascii="Times New Roman" w:eastAsia="Times New Roman" w:hAnsi="Times New Roman" w:cs="Times New Roman"/>
          <w:b/>
          <w:sz w:val="24"/>
          <w:szCs w:val="24"/>
          <w:lang w:eastAsia="ru-RU"/>
        </w:rPr>
        <w:t>00 000,00</w:t>
      </w:r>
      <w:r w:rsidRPr="00687C4E">
        <w:rPr>
          <w:rFonts w:ascii="Times New Roman" w:eastAsia="Times New Roman" w:hAnsi="Times New Roman" w:cs="Times New Roman"/>
          <w:b/>
          <w:sz w:val="24"/>
          <w:szCs w:val="24"/>
          <w:lang w:eastAsia="ru-RU"/>
        </w:rPr>
        <w:t xml:space="preserve"> руб.</w:t>
      </w:r>
      <w:r w:rsidRPr="00687C4E">
        <w:rPr>
          <w:rFonts w:ascii="Times New Roman" w:eastAsia="Times New Roman" w:hAnsi="Times New Roman" w:cs="Times New Roman"/>
          <w:sz w:val="24"/>
          <w:szCs w:val="24"/>
          <w:lang w:eastAsia="ru-RU"/>
        </w:rPr>
        <w:t xml:space="preserve"> </w:t>
      </w:r>
      <w:r w:rsidR="002240D5" w:rsidRPr="002240D5">
        <w:rPr>
          <w:rFonts w:ascii="Times New Roman" w:eastAsia="Times New Roman" w:hAnsi="Times New Roman" w:cs="Times New Roman"/>
          <w:i/>
          <w:sz w:val="24"/>
          <w:szCs w:val="24"/>
          <w:lang w:eastAsia="ru-RU"/>
        </w:rPr>
        <w:t>(</w:t>
      </w:r>
      <w:r w:rsidRPr="002240D5">
        <w:rPr>
          <w:rFonts w:ascii="Times New Roman" w:eastAsia="Times New Roman" w:hAnsi="Times New Roman" w:cs="Times New Roman"/>
          <w:i/>
          <w:sz w:val="24"/>
          <w:szCs w:val="24"/>
          <w:lang w:eastAsia="ru-RU"/>
        </w:rPr>
        <w:t>средств</w:t>
      </w:r>
      <w:r w:rsidR="002240D5" w:rsidRPr="002240D5">
        <w:rPr>
          <w:rFonts w:ascii="Times New Roman" w:eastAsia="Times New Roman" w:hAnsi="Times New Roman" w:cs="Times New Roman"/>
          <w:i/>
          <w:sz w:val="24"/>
          <w:szCs w:val="24"/>
          <w:lang w:eastAsia="ru-RU"/>
        </w:rPr>
        <w:t>а</w:t>
      </w:r>
      <w:r w:rsidRPr="002240D5">
        <w:rPr>
          <w:rFonts w:ascii="Times New Roman" w:eastAsia="Times New Roman" w:hAnsi="Times New Roman" w:cs="Times New Roman"/>
          <w:i/>
          <w:sz w:val="24"/>
          <w:szCs w:val="24"/>
          <w:lang w:eastAsia="ru-RU"/>
        </w:rPr>
        <w:t xml:space="preserve"> вышестоящего бюджета</w:t>
      </w:r>
      <w:r w:rsidR="002240D5" w:rsidRPr="002240D5">
        <w:rPr>
          <w:rFonts w:ascii="Times New Roman" w:eastAsia="Times New Roman" w:hAnsi="Times New Roman" w:cs="Times New Roman"/>
          <w:i/>
          <w:sz w:val="24"/>
          <w:szCs w:val="24"/>
          <w:lang w:eastAsia="ru-RU"/>
        </w:rPr>
        <w:t>)</w:t>
      </w:r>
      <w:r w:rsidRPr="00687C4E">
        <w:rPr>
          <w:rFonts w:ascii="Times New Roman" w:eastAsia="Times New Roman" w:hAnsi="Times New Roman" w:cs="Times New Roman"/>
          <w:sz w:val="24"/>
          <w:szCs w:val="24"/>
          <w:lang w:eastAsia="ru-RU"/>
        </w:rPr>
        <w:t xml:space="preserve"> </w:t>
      </w:r>
      <w:r w:rsidRPr="00687C4E">
        <w:rPr>
          <w:rFonts w:ascii="Times New Roman" w:eastAsia="Times New Roman" w:hAnsi="Times New Roman" w:cs="Times New Roman"/>
          <w:b/>
          <w:sz w:val="24"/>
          <w:szCs w:val="24"/>
          <w:lang w:eastAsia="ru-RU"/>
        </w:rPr>
        <w:t>по мероприятию</w:t>
      </w:r>
      <w:r>
        <w:rPr>
          <w:rFonts w:ascii="Times New Roman" w:eastAsia="Times New Roman" w:hAnsi="Times New Roman" w:cs="Times New Roman"/>
          <w:b/>
          <w:sz w:val="24"/>
          <w:szCs w:val="24"/>
          <w:lang w:eastAsia="ru-RU"/>
        </w:rPr>
        <w:t xml:space="preserve"> </w:t>
      </w:r>
      <w:r w:rsidRPr="00A97796">
        <w:rPr>
          <w:rFonts w:ascii="Times New Roman" w:eastAsia="Times New Roman" w:hAnsi="Times New Roman" w:cs="Times New Roman"/>
          <w:sz w:val="24"/>
          <w:szCs w:val="24"/>
          <w:lang w:eastAsia="ru-RU"/>
        </w:rPr>
        <w:t xml:space="preserve">«Реализация проекта инициативного бюджетирования </w:t>
      </w:r>
      <w:r w:rsidR="002240D5">
        <w:rPr>
          <w:rFonts w:ascii="Times New Roman" w:eastAsia="Times New Roman" w:hAnsi="Times New Roman" w:cs="Times New Roman"/>
          <w:sz w:val="24"/>
          <w:szCs w:val="24"/>
          <w:lang w:eastAsia="ru-RU"/>
        </w:rPr>
        <w:t xml:space="preserve">по направлению «Молодежный бюджет» на </w:t>
      </w:r>
      <w:r w:rsidR="0061188E">
        <w:rPr>
          <w:rFonts w:ascii="Times New Roman" w:eastAsia="Times New Roman" w:hAnsi="Times New Roman" w:cs="Times New Roman"/>
          <w:sz w:val="24"/>
          <w:szCs w:val="24"/>
          <w:lang w:eastAsia="ru-RU"/>
        </w:rPr>
        <w:t>б</w:t>
      </w:r>
      <w:r w:rsidRPr="00A97796">
        <w:rPr>
          <w:rFonts w:ascii="Times New Roman" w:eastAsia="Times New Roman" w:hAnsi="Times New Roman" w:cs="Times New Roman"/>
          <w:sz w:val="24"/>
          <w:szCs w:val="24"/>
          <w:lang w:eastAsia="ru-RU"/>
        </w:rPr>
        <w:t xml:space="preserve">лагоустройство </w:t>
      </w:r>
      <w:r w:rsidR="009E0A82">
        <w:rPr>
          <w:rFonts w:ascii="Times New Roman" w:eastAsia="Times New Roman" w:hAnsi="Times New Roman" w:cs="Times New Roman"/>
          <w:sz w:val="24"/>
          <w:szCs w:val="24"/>
          <w:lang w:eastAsia="ru-RU"/>
        </w:rPr>
        <w:t xml:space="preserve">территории центрального входа МБОУ СОШ </w:t>
      </w:r>
      <w:r w:rsidR="009E0A82" w:rsidRPr="0077502D">
        <w:rPr>
          <w:rFonts w:ascii="Times New Roman" w:eastAsia="Times New Roman" w:hAnsi="Times New Roman" w:cs="Times New Roman"/>
          <w:sz w:val="24"/>
          <w:szCs w:val="24"/>
          <w:lang w:eastAsia="ru-RU"/>
        </w:rPr>
        <w:t>№ 1</w:t>
      </w:r>
      <w:r w:rsidR="0077502D" w:rsidRPr="0077502D">
        <w:rPr>
          <w:rFonts w:ascii="Times New Roman" w:eastAsia="Times New Roman" w:hAnsi="Times New Roman" w:cs="Times New Roman"/>
          <w:sz w:val="24"/>
          <w:szCs w:val="24"/>
          <w:lang w:eastAsia="ru-RU"/>
        </w:rPr>
        <w:t>9</w:t>
      </w:r>
      <w:r w:rsidR="0061188E" w:rsidRPr="0077502D">
        <w:rPr>
          <w:rFonts w:ascii="Times New Roman" w:eastAsia="Times New Roman" w:hAnsi="Times New Roman" w:cs="Times New Roman"/>
          <w:sz w:val="24"/>
          <w:szCs w:val="24"/>
          <w:lang w:eastAsia="ru-RU"/>
        </w:rPr>
        <w:t xml:space="preserve">, благоустройство территории </w:t>
      </w:r>
      <w:r w:rsidR="009E0A82" w:rsidRPr="0077502D">
        <w:rPr>
          <w:rFonts w:ascii="Times New Roman" w:eastAsia="Times New Roman" w:hAnsi="Times New Roman" w:cs="Times New Roman"/>
          <w:sz w:val="24"/>
          <w:szCs w:val="24"/>
          <w:lang w:eastAsia="ru-RU"/>
        </w:rPr>
        <w:t xml:space="preserve">МБОУ СОШ </w:t>
      </w:r>
      <w:r w:rsidR="0061188E" w:rsidRPr="0077502D">
        <w:rPr>
          <w:rFonts w:ascii="Times New Roman" w:eastAsia="Times New Roman" w:hAnsi="Times New Roman" w:cs="Times New Roman"/>
          <w:sz w:val="24"/>
          <w:szCs w:val="24"/>
          <w:lang w:eastAsia="ru-RU"/>
        </w:rPr>
        <w:t>№ 22 (отсыпка территории</w:t>
      </w:r>
      <w:r w:rsidR="009E0A82" w:rsidRPr="0077502D">
        <w:rPr>
          <w:rFonts w:ascii="Times New Roman" w:eastAsia="Times New Roman" w:hAnsi="Times New Roman" w:cs="Times New Roman"/>
          <w:sz w:val="24"/>
          <w:szCs w:val="24"/>
          <w:lang w:eastAsia="ru-RU"/>
        </w:rPr>
        <w:t>, устройство</w:t>
      </w:r>
      <w:r w:rsidR="0061188E" w:rsidRPr="0077502D">
        <w:rPr>
          <w:rFonts w:ascii="Times New Roman" w:eastAsia="Times New Roman" w:hAnsi="Times New Roman" w:cs="Times New Roman"/>
          <w:sz w:val="24"/>
          <w:szCs w:val="24"/>
          <w:lang w:eastAsia="ru-RU"/>
        </w:rPr>
        <w:t xml:space="preserve">  тенево</w:t>
      </w:r>
      <w:r w:rsidR="009E0A82" w:rsidRPr="0077502D">
        <w:rPr>
          <w:rFonts w:ascii="Times New Roman" w:eastAsia="Times New Roman" w:hAnsi="Times New Roman" w:cs="Times New Roman"/>
          <w:sz w:val="24"/>
          <w:szCs w:val="24"/>
          <w:lang w:eastAsia="ru-RU"/>
        </w:rPr>
        <w:t>го</w:t>
      </w:r>
      <w:r w:rsidR="0061188E" w:rsidRPr="0077502D">
        <w:rPr>
          <w:rFonts w:ascii="Times New Roman" w:eastAsia="Times New Roman" w:hAnsi="Times New Roman" w:cs="Times New Roman"/>
          <w:sz w:val="24"/>
          <w:szCs w:val="24"/>
          <w:lang w:eastAsia="ru-RU"/>
        </w:rPr>
        <w:t xml:space="preserve"> навес</w:t>
      </w:r>
      <w:r w:rsidR="009E0A82" w:rsidRPr="0077502D">
        <w:rPr>
          <w:rFonts w:ascii="Times New Roman" w:eastAsia="Times New Roman" w:hAnsi="Times New Roman" w:cs="Times New Roman"/>
          <w:sz w:val="24"/>
          <w:szCs w:val="24"/>
          <w:lang w:eastAsia="ru-RU"/>
        </w:rPr>
        <w:t>а,</w:t>
      </w:r>
      <w:r w:rsidR="0061188E" w:rsidRPr="0077502D">
        <w:rPr>
          <w:rFonts w:ascii="Times New Roman" w:eastAsia="Times New Roman" w:hAnsi="Times New Roman" w:cs="Times New Roman"/>
          <w:sz w:val="24"/>
          <w:szCs w:val="24"/>
          <w:lang w:eastAsia="ru-RU"/>
        </w:rPr>
        <w:t xml:space="preserve"> скаме</w:t>
      </w:r>
      <w:r w:rsidR="009E0A82" w:rsidRPr="0077502D">
        <w:rPr>
          <w:rFonts w:ascii="Times New Roman" w:eastAsia="Times New Roman" w:hAnsi="Times New Roman" w:cs="Times New Roman"/>
          <w:sz w:val="24"/>
          <w:szCs w:val="24"/>
          <w:lang w:eastAsia="ru-RU"/>
        </w:rPr>
        <w:t>ек,</w:t>
      </w:r>
      <w:r w:rsidR="0061188E" w:rsidRPr="0077502D">
        <w:rPr>
          <w:rFonts w:ascii="Times New Roman" w:eastAsia="Times New Roman" w:hAnsi="Times New Roman" w:cs="Times New Roman"/>
          <w:sz w:val="24"/>
          <w:szCs w:val="24"/>
          <w:lang w:eastAsia="ru-RU"/>
        </w:rPr>
        <w:t xml:space="preserve"> урн</w:t>
      </w:r>
      <w:r w:rsidR="009E0A82" w:rsidRPr="0077502D">
        <w:rPr>
          <w:rFonts w:ascii="Times New Roman" w:eastAsia="Times New Roman" w:hAnsi="Times New Roman" w:cs="Times New Roman"/>
          <w:sz w:val="24"/>
          <w:szCs w:val="24"/>
          <w:lang w:eastAsia="ru-RU"/>
        </w:rPr>
        <w:t>,</w:t>
      </w:r>
      <w:r w:rsidR="0061188E" w:rsidRPr="0077502D">
        <w:rPr>
          <w:rFonts w:ascii="Times New Roman" w:eastAsia="Times New Roman" w:hAnsi="Times New Roman" w:cs="Times New Roman"/>
          <w:sz w:val="24"/>
          <w:szCs w:val="24"/>
          <w:lang w:eastAsia="ru-RU"/>
        </w:rPr>
        <w:t xml:space="preserve"> качел</w:t>
      </w:r>
      <w:r w:rsidR="009E0A82" w:rsidRPr="0077502D">
        <w:rPr>
          <w:rFonts w:ascii="Times New Roman" w:eastAsia="Times New Roman" w:hAnsi="Times New Roman" w:cs="Times New Roman"/>
          <w:sz w:val="24"/>
          <w:szCs w:val="24"/>
          <w:lang w:eastAsia="ru-RU"/>
        </w:rPr>
        <w:t>ей</w:t>
      </w:r>
      <w:r w:rsidR="0061188E" w:rsidRPr="0077502D">
        <w:rPr>
          <w:rFonts w:ascii="Times New Roman" w:eastAsia="Times New Roman" w:hAnsi="Times New Roman" w:cs="Times New Roman"/>
          <w:sz w:val="24"/>
          <w:szCs w:val="24"/>
          <w:lang w:eastAsia="ru-RU"/>
        </w:rPr>
        <w:t>), благоустр</w:t>
      </w:r>
      <w:r w:rsidR="009E0A82" w:rsidRPr="0077502D">
        <w:rPr>
          <w:rFonts w:ascii="Times New Roman" w:eastAsia="Times New Roman" w:hAnsi="Times New Roman" w:cs="Times New Roman"/>
          <w:sz w:val="24"/>
          <w:szCs w:val="24"/>
          <w:lang w:eastAsia="ru-RU"/>
        </w:rPr>
        <w:t>ойство</w:t>
      </w:r>
      <w:r w:rsidR="0061188E" w:rsidRPr="0077502D">
        <w:rPr>
          <w:rFonts w:ascii="Times New Roman" w:eastAsia="Times New Roman" w:hAnsi="Times New Roman" w:cs="Times New Roman"/>
          <w:sz w:val="24"/>
          <w:szCs w:val="24"/>
          <w:lang w:eastAsia="ru-RU"/>
        </w:rPr>
        <w:t xml:space="preserve"> тер</w:t>
      </w:r>
      <w:r w:rsidR="009E0A82" w:rsidRPr="0077502D">
        <w:rPr>
          <w:rFonts w:ascii="Times New Roman" w:eastAsia="Times New Roman" w:hAnsi="Times New Roman" w:cs="Times New Roman"/>
          <w:sz w:val="24"/>
          <w:szCs w:val="24"/>
          <w:lang w:eastAsia="ru-RU"/>
        </w:rPr>
        <w:t>ритории</w:t>
      </w:r>
      <w:r w:rsidR="0061188E" w:rsidRPr="0077502D">
        <w:rPr>
          <w:rFonts w:ascii="Times New Roman" w:eastAsia="Times New Roman" w:hAnsi="Times New Roman" w:cs="Times New Roman"/>
          <w:sz w:val="24"/>
          <w:szCs w:val="24"/>
          <w:lang w:eastAsia="ru-RU"/>
        </w:rPr>
        <w:t xml:space="preserve"> </w:t>
      </w:r>
      <w:r w:rsidR="009E0A82" w:rsidRPr="0077502D">
        <w:rPr>
          <w:rFonts w:ascii="Times New Roman" w:eastAsia="Times New Roman" w:hAnsi="Times New Roman" w:cs="Times New Roman"/>
          <w:sz w:val="24"/>
          <w:szCs w:val="24"/>
          <w:lang w:eastAsia="ru-RU"/>
        </w:rPr>
        <w:t>МБОУ СОШ №</w:t>
      </w:r>
      <w:r w:rsidR="0061188E" w:rsidRPr="0077502D">
        <w:rPr>
          <w:rFonts w:ascii="Times New Roman" w:eastAsia="Times New Roman" w:hAnsi="Times New Roman" w:cs="Times New Roman"/>
          <w:sz w:val="24"/>
          <w:szCs w:val="24"/>
          <w:lang w:eastAsia="ru-RU"/>
        </w:rPr>
        <w:t xml:space="preserve"> 17 (укладка дорожки к памятнику, </w:t>
      </w:r>
      <w:r w:rsidR="009E0A82" w:rsidRPr="0077502D">
        <w:rPr>
          <w:rFonts w:ascii="Times New Roman" w:eastAsia="Times New Roman" w:hAnsi="Times New Roman" w:cs="Times New Roman"/>
          <w:sz w:val="24"/>
          <w:szCs w:val="24"/>
          <w:lang w:eastAsia="ru-RU"/>
        </w:rPr>
        <w:t xml:space="preserve">укладка </w:t>
      </w:r>
      <w:r w:rsidR="0061188E" w:rsidRPr="0077502D">
        <w:rPr>
          <w:rFonts w:ascii="Times New Roman" w:eastAsia="Times New Roman" w:hAnsi="Times New Roman" w:cs="Times New Roman"/>
          <w:sz w:val="24"/>
          <w:szCs w:val="24"/>
          <w:lang w:eastAsia="ru-RU"/>
        </w:rPr>
        <w:t xml:space="preserve">фасадной плитки, </w:t>
      </w:r>
      <w:r w:rsidR="009E0A82" w:rsidRPr="0077502D">
        <w:rPr>
          <w:rFonts w:ascii="Times New Roman" w:eastAsia="Times New Roman" w:hAnsi="Times New Roman" w:cs="Times New Roman"/>
          <w:sz w:val="24"/>
          <w:szCs w:val="24"/>
          <w:lang w:eastAsia="ru-RU"/>
        </w:rPr>
        <w:t xml:space="preserve">обустройство </w:t>
      </w:r>
      <w:r w:rsidR="0061188E" w:rsidRPr="0077502D">
        <w:rPr>
          <w:rFonts w:ascii="Times New Roman" w:eastAsia="Times New Roman" w:hAnsi="Times New Roman" w:cs="Times New Roman"/>
          <w:sz w:val="24"/>
          <w:szCs w:val="24"/>
          <w:lang w:eastAsia="ru-RU"/>
        </w:rPr>
        <w:t>клумб</w:t>
      </w:r>
      <w:r w:rsidR="009E0A82" w:rsidRPr="0077502D">
        <w:rPr>
          <w:rFonts w:ascii="Times New Roman" w:eastAsia="Times New Roman" w:hAnsi="Times New Roman" w:cs="Times New Roman"/>
          <w:sz w:val="24"/>
          <w:szCs w:val="24"/>
          <w:lang w:eastAsia="ru-RU"/>
        </w:rPr>
        <w:t>),</w:t>
      </w:r>
      <w:r w:rsidR="0061188E" w:rsidRPr="0077502D">
        <w:rPr>
          <w:rFonts w:ascii="Times New Roman" w:eastAsia="Times New Roman" w:hAnsi="Times New Roman" w:cs="Times New Roman"/>
          <w:sz w:val="24"/>
          <w:szCs w:val="24"/>
          <w:lang w:eastAsia="ru-RU"/>
        </w:rPr>
        <w:t xml:space="preserve"> </w:t>
      </w:r>
      <w:r w:rsidR="009E0A82" w:rsidRPr="0077502D">
        <w:rPr>
          <w:rFonts w:ascii="Times New Roman" w:eastAsia="Times New Roman" w:hAnsi="Times New Roman" w:cs="Times New Roman"/>
          <w:sz w:val="24"/>
          <w:szCs w:val="24"/>
          <w:lang w:eastAsia="ru-RU"/>
        </w:rPr>
        <w:t>благоустройство территории МБОУ СОШ № 35 (обустройство клумб)</w:t>
      </w:r>
      <w:r w:rsidR="0061188E" w:rsidRPr="0077502D">
        <w:rPr>
          <w:rFonts w:ascii="Times New Roman" w:eastAsia="Times New Roman" w:hAnsi="Times New Roman" w:cs="Times New Roman"/>
          <w:sz w:val="24"/>
          <w:szCs w:val="24"/>
          <w:lang w:eastAsia="ru-RU"/>
        </w:rPr>
        <w:t>,</w:t>
      </w:r>
      <w:r w:rsidRPr="0077502D">
        <w:rPr>
          <w:rFonts w:ascii="Times New Roman" w:eastAsia="Times New Roman" w:hAnsi="Times New Roman" w:cs="Times New Roman"/>
          <w:sz w:val="24"/>
          <w:szCs w:val="24"/>
          <w:lang w:eastAsia="ru-RU"/>
        </w:rPr>
        <w:t xml:space="preserve"> согласно </w:t>
      </w:r>
      <w:r w:rsidR="0077502D" w:rsidRPr="0077502D">
        <w:rPr>
          <w:rFonts w:ascii="Times New Roman" w:eastAsia="Times New Roman" w:hAnsi="Times New Roman" w:cs="Times New Roman"/>
          <w:sz w:val="24"/>
          <w:szCs w:val="24"/>
          <w:lang w:eastAsia="ru-RU"/>
        </w:rPr>
        <w:t>р</w:t>
      </w:r>
      <w:r w:rsidR="0061188E" w:rsidRPr="0077502D">
        <w:rPr>
          <w:rFonts w:ascii="Times New Roman" w:hAnsi="Times New Roman" w:cs="Times New Roman"/>
          <w:sz w:val="24"/>
          <w:szCs w:val="24"/>
        </w:rPr>
        <w:t>аспоряжени</w:t>
      </w:r>
      <w:r w:rsidR="0077502D">
        <w:rPr>
          <w:rFonts w:ascii="Times New Roman" w:hAnsi="Times New Roman" w:cs="Times New Roman"/>
          <w:sz w:val="24"/>
          <w:szCs w:val="24"/>
        </w:rPr>
        <w:t>я</w:t>
      </w:r>
      <w:r w:rsidR="0061188E" w:rsidRPr="0077502D">
        <w:rPr>
          <w:rFonts w:ascii="Times New Roman" w:hAnsi="Times New Roman" w:cs="Times New Roman"/>
          <w:sz w:val="24"/>
          <w:szCs w:val="24"/>
        </w:rPr>
        <w:t xml:space="preserve"> Правительства Приморского края от 25.01.2024 № 35-пп «Об утверждении распределения субсидии из краевого бюджета бюджетам муниципальных образований Приморского края на реализацию проектов инициативного бюджетирования по направлению «Молодежный бюджет» на 2024 год»</w:t>
      </w:r>
      <w:r w:rsidRPr="001E64D3">
        <w:rPr>
          <w:rFonts w:ascii="Times New Roman" w:hAnsi="Times New Roman"/>
          <w:i/>
          <w:sz w:val="24"/>
          <w:szCs w:val="24"/>
        </w:rPr>
        <w:t>,</w:t>
      </w:r>
      <w:r w:rsidRPr="007C053C">
        <w:rPr>
          <w:rFonts w:ascii="Times New Roman" w:eastAsia="Times New Roman" w:hAnsi="Times New Roman" w:cs="Times New Roman"/>
          <w:b/>
          <w:sz w:val="24"/>
          <w:szCs w:val="24"/>
          <w:lang w:eastAsia="ru-RU"/>
        </w:rPr>
        <w:t xml:space="preserve"> вид расхода 244</w:t>
      </w:r>
      <w:r w:rsidR="0077502D">
        <w:rPr>
          <w:rFonts w:ascii="Times New Roman" w:eastAsia="Times New Roman" w:hAnsi="Times New Roman" w:cs="Times New Roman"/>
          <w:b/>
          <w:sz w:val="24"/>
          <w:szCs w:val="24"/>
          <w:lang w:eastAsia="ru-RU"/>
        </w:rPr>
        <w:t>.</w:t>
      </w:r>
    </w:p>
    <w:p w:rsidR="00B61448" w:rsidRDefault="00B61448" w:rsidP="00036464">
      <w:pPr>
        <w:pStyle w:val="a3"/>
        <w:widowControl w:val="0"/>
        <w:spacing w:after="0" w:line="240" w:lineRule="auto"/>
        <w:ind w:left="0" w:firstLine="709"/>
        <w:jc w:val="both"/>
        <w:rPr>
          <w:rFonts w:ascii="Times New Roman" w:eastAsia="Times New Roman" w:hAnsi="Times New Roman" w:cs="Times New Roman"/>
          <w:b/>
          <w:color w:val="FF0000"/>
          <w:sz w:val="24"/>
          <w:szCs w:val="24"/>
          <w:lang w:eastAsia="ru-RU"/>
        </w:rPr>
      </w:pPr>
    </w:p>
    <w:p w:rsidR="0077502D" w:rsidRPr="00F9486B" w:rsidRDefault="0077502D" w:rsidP="0077502D">
      <w:pPr>
        <w:pStyle w:val="a4"/>
        <w:spacing w:line="240" w:lineRule="auto"/>
        <w:ind w:firstLine="709"/>
        <w:jc w:val="both"/>
        <w:rPr>
          <w:b/>
          <w:bCs/>
          <w:szCs w:val="24"/>
        </w:rPr>
      </w:pPr>
      <w:r w:rsidRPr="00F9486B">
        <w:rPr>
          <w:b/>
          <w:bCs/>
          <w:szCs w:val="24"/>
        </w:rPr>
        <w:t>Муниципальная программа «Профилактика терроризма и экстремизма, обеспечение защиты населения от чрезвычайных ситуаций на территории Артемовского городского округа»</w:t>
      </w:r>
    </w:p>
    <w:p w:rsidR="0077502D" w:rsidRPr="00F9486B" w:rsidRDefault="0077502D" w:rsidP="0077502D">
      <w:pPr>
        <w:pStyle w:val="a4"/>
        <w:spacing w:after="120" w:line="240" w:lineRule="auto"/>
        <w:ind w:left="924" w:firstLine="0"/>
        <w:jc w:val="right"/>
        <w:rPr>
          <w:szCs w:val="24"/>
        </w:rPr>
      </w:pPr>
      <w:r w:rsidRPr="00F9486B">
        <w:rPr>
          <w:szCs w:val="24"/>
        </w:rPr>
        <w:t xml:space="preserve"> (рубли)</w:t>
      </w:r>
    </w:p>
    <w:tbl>
      <w:tblPr>
        <w:tblStyle w:val="a6"/>
        <w:tblW w:w="9385" w:type="dxa"/>
        <w:tblInd w:w="108" w:type="dxa"/>
        <w:tblLook w:val="04A0" w:firstRow="1" w:lastRow="0" w:firstColumn="1" w:lastColumn="0" w:noHBand="0" w:noVBand="1"/>
      </w:tblPr>
      <w:tblGrid>
        <w:gridCol w:w="4849"/>
        <w:gridCol w:w="2268"/>
        <w:gridCol w:w="2268"/>
      </w:tblGrid>
      <w:tr w:rsidR="0077502D" w:rsidRPr="00812A8C" w:rsidTr="0077502D">
        <w:trPr>
          <w:trHeight w:val="795"/>
        </w:trPr>
        <w:tc>
          <w:tcPr>
            <w:tcW w:w="4849" w:type="dxa"/>
            <w:tcBorders>
              <w:top w:val="single" w:sz="4" w:space="0" w:color="auto"/>
              <w:left w:val="single" w:sz="4" w:space="0" w:color="auto"/>
              <w:bottom w:val="single" w:sz="4" w:space="0" w:color="auto"/>
              <w:right w:val="single" w:sz="4" w:space="0" w:color="auto"/>
            </w:tcBorders>
            <w:hideMark/>
          </w:tcPr>
          <w:p w:rsidR="0077502D" w:rsidRPr="00812A8C" w:rsidRDefault="0077502D" w:rsidP="00D25A48">
            <w:pPr>
              <w:jc w:val="center"/>
              <w:rPr>
                <w:rFonts w:ascii="Times New Roman" w:hAnsi="Times New Roman" w:cs="Times New Roman"/>
                <w:b/>
                <w:color w:val="FF0000"/>
                <w:sz w:val="20"/>
                <w:szCs w:val="20"/>
              </w:rPr>
            </w:pPr>
            <w:r w:rsidRPr="00793695">
              <w:rPr>
                <w:rFonts w:ascii="Times New Roman" w:hAnsi="Times New Roman" w:cs="Times New Roman"/>
                <w:b/>
                <w:sz w:val="20"/>
                <w:szCs w:val="20"/>
              </w:rPr>
              <w:t>Утверждено в бюджете Артемовского городского округа на 2024 год и плановый период 2025 и 2026 годов (решение Думы АГО от 05.12.2023 № 230)</w:t>
            </w:r>
          </w:p>
        </w:tc>
        <w:tc>
          <w:tcPr>
            <w:tcW w:w="2268" w:type="dxa"/>
            <w:tcBorders>
              <w:top w:val="single" w:sz="4" w:space="0" w:color="auto"/>
              <w:left w:val="single" w:sz="4" w:space="0" w:color="auto"/>
              <w:bottom w:val="single" w:sz="4" w:space="0" w:color="auto"/>
              <w:right w:val="single" w:sz="4" w:space="0" w:color="auto"/>
            </w:tcBorders>
            <w:hideMark/>
          </w:tcPr>
          <w:p w:rsidR="0077502D" w:rsidRPr="00F9486B" w:rsidRDefault="0077502D" w:rsidP="00D25A48">
            <w:pPr>
              <w:jc w:val="center"/>
              <w:rPr>
                <w:rFonts w:ascii="Times New Roman" w:hAnsi="Times New Roman" w:cs="Times New Roman"/>
                <w:b/>
                <w:sz w:val="20"/>
                <w:szCs w:val="20"/>
              </w:rPr>
            </w:pPr>
            <w:r w:rsidRPr="00F9486B">
              <w:rPr>
                <w:rFonts w:ascii="Times New Roman" w:hAnsi="Times New Roman" w:cs="Times New Roman"/>
                <w:b/>
                <w:sz w:val="20"/>
                <w:szCs w:val="20"/>
              </w:rPr>
              <w:t xml:space="preserve">Предлагаемые изменения </w:t>
            </w:r>
          </w:p>
          <w:p w:rsidR="0077502D" w:rsidRPr="00F9486B" w:rsidRDefault="0077502D" w:rsidP="00D25A48">
            <w:pPr>
              <w:jc w:val="center"/>
              <w:rPr>
                <w:rFonts w:ascii="Times New Roman" w:hAnsi="Times New Roman" w:cs="Times New Roman"/>
                <w:b/>
                <w:sz w:val="20"/>
                <w:szCs w:val="20"/>
              </w:rPr>
            </w:pPr>
            <w:r w:rsidRPr="00F9486B">
              <w:rPr>
                <w:rFonts w:ascii="Times New Roman" w:hAnsi="Times New Roman" w:cs="Times New Roman"/>
                <w:b/>
                <w:sz w:val="20"/>
                <w:szCs w:val="20"/>
              </w:rPr>
              <w:t>(+, -)</w:t>
            </w:r>
          </w:p>
        </w:tc>
        <w:tc>
          <w:tcPr>
            <w:tcW w:w="2268" w:type="dxa"/>
            <w:tcBorders>
              <w:top w:val="single" w:sz="4" w:space="0" w:color="auto"/>
              <w:left w:val="single" w:sz="4" w:space="0" w:color="auto"/>
              <w:bottom w:val="single" w:sz="4" w:space="0" w:color="auto"/>
              <w:right w:val="single" w:sz="4" w:space="0" w:color="auto"/>
            </w:tcBorders>
            <w:hideMark/>
          </w:tcPr>
          <w:p w:rsidR="0077502D" w:rsidRPr="00F9486B" w:rsidRDefault="0077502D" w:rsidP="00D25A48">
            <w:pPr>
              <w:jc w:val="center"/>
              <w:rPr>
                <w:rFonts w:ascii="Times New Roman" w:hAnsi="Times New Roman" w:cs="Times New Roman"/>
                <w:b/>
                <w:sz w:val="20"/>
                <w:szCs w:val="20"/>
              </w:rPr>
            </w:pPr>
            <w:r w:rsidRPr="00F9486B">
              <w:rPr>
                <w:rFonts w:ascii="Times New Roman" w:hAnsi="Times New Roman" w:cs="Times New Roman"/>
                <w:b/>
                <w:sz w:val="20"/>
                <w:szCs w:val="20"/>
              </w:rPr>
              <w:t>Проект бюджета с учетом изменений</w:t>
            </w:r>
          </w:p>
        </w:tc>
      </w:tr>
      <w:tr w:rsidR="0077502D" w:rsidRPr="00812A8C" w:rsidTr="00606E12">
        <w:trPr>
          <w:trHeight w:val="409"/>
        </w:trPr>
        <w:tc>
          <w:tcPr>
            <w:tcW w:w="4849" w:type="dxa"/>
            <w:tcBorders>
              <w:top w:val="single" w:sz="4" w:space="0" w:color="auto"/>
              <w:left w:val="single" w:sz="4" w:space="0" w:color="auto"/>
              <w:bottom w:val="single" w:sz="4" w:space="0" w:color="auto"/>
              <w:right w:val="single" w:sz="4" w:space="0" w:color="auto"/>
            </w:tcBorders>
            <w:vAlign w:val="center"/>
            <w:hideMark/>
          </w:tcPr>
          <w:p w:rsidR="0077502D" w:rsidRPr="00812A8C" w:rsidRDefault="0077502D" w:rsidP="00D25A48">
            <w:pPr>
              <w:jc w:val="center"/>
              <w:rPr>
                <w:rFonts w:ascii="Times New Roman" w:hAnsi="Times New Roman" w:cs="Times New Roman"/>
                <w:color w:val="FF0000"/>
                <w:sz w:val="24"/>
                <w:szCs w:val="24"/>
              </w:rPr>
            </w:pPr>
            <w:r w:rsidRPr="00F9486B">
              <w:rPr>
                <w:rFonts w:ascii="Times New Roman" w:hAnsi="Times New Roman" w:cs="Times New Roman"/>
                <w:sz w:val="24"/>
                <w:szCs w:val="24"/>
              </w:rPr>
              <w:t>29 504 634,16</w:t>
            </w:r>
          </w:p>
        </w:tc>
        <w:tc>
          <w:tcPr>
            <w:tcW w:w="2268" w:type="dxa"/>
            <w:tcBorders>
              <w:top w:val="single" w:sz="4" w:space="0" w:color="auto"/>
              <w:left w:val="single" w:sz="4" w:space="0" w:color="auto"/>
              <w:bottom w:val="single" w:sz="4" w:space="0" w:color="auto"/>
              <w:right w:val="single" w:sz="4" w:space="0" w:color="auto"/>
            </w:tcBorders>
            <w:vAlign w:val="center"/>
            <w:hideMark/>
          </w:tcPr>
          <w:p w:rsidR="0077502D" w:rsidRPr="00812A8C" w:rsidRDefault="0077502D" w:rsidP="00606E12">
            <w:pPr>
              <w:jc w:val="center"/>
              <w:rPr>
                <w:rFonts w:ascii="Times New Roman" w:hAnsi="Times New Roman" w:cs="Times New Roman"/>
                <w:color w:val="FF0000"/>
                <w:sz w:val="24"/>
                <w:szCs w:val="24"/>
              </w:rPr>
            </w:pPr>
            <w:r w:rsidRPr="002E6432">
              <w:rPr>
                <w:rFonts w:ascii="Times New Roman" w:hAnsi="Times New Roman" w:cs="Times New Roman"/>
                <w:sz w:val="24"/>
                <w:szCs w:val="24"/>
              </w:rPr>
              <w:t>+ 3 234 215,84 МБ</w:t>
            </w:r>
          </w:p>
        </w:tc>
        <w:tc>
          <w:tcPr>
            <w:tcW w:w="2268" w:type="dxa"/>
            <w:tcBorders>
              <w:top w:val="single" w:sz="4" w:space="0" w:color="auto"/>
              <w:left w:val="single" w:sz="4" w:space="0" w:color="auto"/>
              <w:bottom w:val="single" w:sz="4" w:space="0" w:color="auto"/>
              <w:right w:val="single" w:sz="4" w:space="0" w:color="auto"/>
            </w:tcBorders>
            <w:vAlign w:val="center"/>
            <w:hideMark/>
          </w:tcPr>
          <w:p w:rsidR="0077502D" w:rsidRPr="00812A8C" w:rsidRDefault="0077502D" w:rsidP="00D25A48">
            <w:pPr>
              <w:jc w:val="center"/>
              <w:rPr>
                <w:rFonts w:ascii="Times New Roman" w:hAnsi="Times New Roman" w:cs="Times New Roman"/>
                <w:color w:val="FF0000"/>
                <w:sz w:val="24"/>
                <w:szCs w:val="24"/>
              </w:rPr>
            </w:pPr>
            <w:r>
              <w:rPr>
                <w:rFonts w:ascii="Times New Roman" w:hAnsi="Times New Roman" w:cs="Times New Roman"/>
                <w:sz w:val="24"/>
                <w:szCs w:val="24"/>
              </w:rPr>
              <w:t>32 738 850,00</w:t>
            </w:r>
          </w:p>
        </w:tc>
      </w:tr>
    </w:tbl>
    <w:p w:rsidR="0077502D" w:rsidRPr="00812A8C" w:rsidRDefault="0077502D" w:rsidP="0077502D">
      <w:pPr>
        <w:pStyle w:val="a3"/>
        <w:widowControl w:val="0"/>
        <w:spacing w:after="0" w:line="312" w:lineRule="auto"/>
        <w:ind w:left="0" w:firstLine="567"/>
        <w:jc w:val="both"/>
        <w:rPr>
          <w:rFonts w:ascii="Times New Roman" w:hAnsi="Times New Roman"/>
          <w:i/>
          <w:color w:val="FF0000"/>
          <w:sz w:val="24"/>
          <w:szCs w:val="24"/>
        </w:rPr>
      </w:pPr>
    </w:p>
    <w:p w:rsidR="0077502D" w:rsidRPr="00AE5C30" w:rsidRDefault="0077502D" w:rsidP="0077502D">
      <w:pPr>
        <w:pStyle w:val="a3"/>
        <w:widowControl w:val="0"/>
        <w:spacing w:after="0" w:line="312" w:lineRule="auto"/>
        <w:ind w:left="0" w:firstLine="567"/>
        <w:jc w:val="both"/>
        <w:rPr>
          <w:rFonts w:ascii="Times New Roman" w:hAnsi="Times New Roman"/>
          <w:i/>
          <w:sz w:val="24"/>
          <w:szCs w:val="24"/>
        </w:rPr>
      </w:pPr>
      <w:r w:rsidRPr="00AE5C30">
        <w:rPr>
          <w:rFonts w:ascii="Times New Roman" w:hAnsi="Times New Roman"/>
          <w:i/>
          <w:sz w:val="24"/>
          <w:szCs w:val="24"/>
        </w:rPr>
        <w:t xml:space="preserve">ГРБС - администрация Артемовского городского округа </w:t>
      </w:r>
    </w:p>
    <w:p w:rsidR="0077502D" w:rsidRPr="00812A8C" w:rsidRDefault="0077502D" w:rsidP="0077502D">
      <w:pPr>
        <w:pStyle w:val="a3"/>
        <w:widowControl w:val="0"/>
        <w:spacing w:after="0" w:line="312" w:lineRule="auto"/>
        <w:ind w:left="0" w:firstLine="709"/>
        <w:jc w:val="both"/>
        <w:rPr>
          <w:rFonts w:ascii="Times New Roman" w:hAnsi="Times New Roman"/>
          <w:b/>
          <w:color w:val="FF0000"/>
          <w:sz w:val="24"/>
          <w:szCs w:val="24"/>
        </w:rPr>
      </w:pPr>
      <w:r w:rsidRPr="00267D69">
        <w:rPr>
          <w:rFonts w:ascii="Times New Roman" w:hAnsi="Times New Roman"/>
          <w:b/>
          <w:sz w:val="24"/>
          <w:szCs w:val="24"/>
        </w:rPr>
        <w:t xml:space="preserve">- увеличение на сумму 2 802 128,85 руб. по мероприятию </w:t>
      </w:r>
      <w:r w:rsidRPr="00267D69">
        <w:rPr>
          <w:rFonts w:ascii="Times New Roman" w:hAnsi="Times New Roman"/>
          <w:sz w:val="24"/>
          <w:szCs w:val="24"/>
        </w:rPr>
        <w:t xml:space="preserve">«Обеспечение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(содержание МКУ по делам ГОЧС и ПБ), </w:t>
      </w:r>
      <w:r w:rsidRPr="00267D69">
        <w:rPr>
          <w:rFonts w:ascii="Times New Roman" w:hAnsi="Times New Roman" w:cs="Times New Roman"/>
          <w:sz w:val="24"/>
          <w:szCs w:val="24"/>
        </w:rPr>
        <w:t>в связи с проведением индексации тарифных ставок (должностных ок</w:t>
      </w:r>
      <w:r>
        <w:rPr>
          <w:rFonts w:ascii="Times New Roman" w:hAnsi="Times New Roman" w:cs="Times New Roman"/>
          <w:sz w:val="24"/>
          <w:szCs w:val="24"/>
        </w:rPr>
        <w:t>ладов) по оплате труда работников</w:t>
      </w:r>
      <w:r w:rsidRPr="00267D69">
        <w:rPr>
          <w:rFonts w:ascii="Times New Roman" w:hAnsi="Times New Roman" w:cs="Times New Roman"/>
          <w:sz w:val="24"/>
          <w:szCs w:val="24"/>
        </w:rPr>
        <w:t xml:space="preserve"> </w:t>
      </w:r>
      <w:r w:rsidRPr="00DF68D5">
        <w:rPr>
          <w:rFonts w:ascii="Times New Roman" w:hAnsi="Times New Roman" w:cs="Times New Roman"/>
          <w:sz w:val="24"/>
          <w:szCs w:val="24"/>
        </w:rPr>
        <w:t>муниципальных учреждений с 01.12.2023 года в 1,1847 раза</w:t>
      </w:r>
      <w:r w:rsidR="00606E12">
        <w:rPr>
          <w:rFonts w:ascii="Times New Roman" w:hAnsi="Times New Roman" w:cs="Times New Roman"/>
          <w:sz w:val="24"/>
          <w:szCs w:val="24"/>
        </w:rPr>
        <w:t xml:space="preserve"> </w:t>
      </w:r>
      <w:r w:rsidRPr="00E06DAA">
        <w:rPr>
          <w:rFonts w:ascii="Times New Roman" w:hAnsi="Times New Roman" w:cs="Times New Roman"/>
          <w:sz w:val="24"/>
          <w:szCs w:val="24"/>
        </w:rPr>
        <w:t>и отсутствием необходимого объема финансового обеспечения для исполнения обязательств в 2024 году</w:t>
      </w:r>
      <w:r w:rsidRPr="00DF68D5">
        <w:rPr>
          <w:rFonts w:ascii="Times New Roman" w:hAnsi="Times New Roman" w:cs="Times New Roman"/>
          <w:sz w:val="24"/>
          <w:szCs w:val="24"/>
        </w:rPr>
        <w:t>,</w:t>
      </w:r>
      <w:r w:rsidRPr="00DF68D5">
        <w:rPr>
          <w:rFonts w:ascii="Times New Roman" w:hAnsi="Times New Roman"/>
          <w:sz w:val="24"/>
          <w:szCs w:val="24"/>
        </w:rPr>
        <w:t xml:space="preserve"> </w:t>
      </w:r>
      <w:r w:rsidRPr="00710C78">
        <w:rPr>
          <w:rFonts w:ascii="Times New Roman" w:hAnsi="Times New Roman"/>
          <w:b/>
          <w:sz w:val="24"/>
          <w:szCs w:val="24"/>
        </w:rPr>
        <w:t xml:space="preserve">вид расхода 110;        </w:t>
      </w:r>
    </w:p>
    <w:p w:rsidR="0077502D" w:rsidRPr="00DD0A7F" w:rsidRDefault="0077502D" w:rsidP="0077502D">
      <w:pPr>
        <w:pStyle w:val="a3"/>
        <w:widowControl w:val="0"/>
        <w:spacing w:after="120" w:line="312" w:lineRule="auto"/>
        <w:ind w:left="0" w:firstLine="709"/>
        <w:jc w:val="both"/>
        <w:rPr>
          <w:rFonts w:ascii="Times New Roman" w:hAnsi="Times New Roman"/>
          <w:b/>
          <w:sz w:val="24"/>
          <w:szCs w:val="24"/>
        </w:rPr>
      </w:pPr>
      <w:r w:rsidRPr="00AE5C30">
        <w:rPr>
          <w:rFonts w:ascii="Times New Roman" w:hAnsi="Times New Roman"/>
          <w:b/>
          <w:sz w:val="24"/>
          <w:szCs w:val="24"/>
        </w:rPr>
        <w:t>- увеличение на сумму 432 086,99 руб. по мероприятию</w:t>
      </w:r>
      <w:r w:rsidRPr="00AE5C30">
        <w:rPr>
          <w:rFonts w:ascii="Times New Roman" w:hAnsi="Times New Roman"/>
          <w:sz w:val="24"/>
          <w:szCs w:val="24"/>
        </w:rPr>
        <w:t xml:space="preserve"> «Финансовое обеспечение деятельности органов местного самоуправления, органов администрации Артемовского городского округа» (обеспечение деятельности отдела по делам ГО и ЧС администрации Артемовского городского округа),</w:t>
      </w:r>
      <w:r w:rsidRPr="00AE5C30">
        <w:rPr>
          <w:rFonts w:ascii="Times New Roman" w:hAnsi="Times New Roman" w:cs="Times New Roman"/>
          <w:sz w:val="24"/>
          <w:szCs w:val="24"/>
        </w:rPr>
        <w:t xml:space="preserve"> в связи</w:t>
      </w:r>
      <w:r>
        <w:rPr>
          <w:rFonts w:ascii="Times New Roman" w:hAnsi="Times New Roman" w:cs="Times New Roman"/>
          <w:sz w:val="24"/>
          <w:szCs w:val="24"/>
        </w:rPr>
        <w:t xml:space="preserve"> </w:t>
      </w:r>
      <w:r w:rsidRPr="00432BF5">
        <w:rPr>
          <w:rFonts w:ascii="Times New Roman" w:hAnsi="Times New Roman" w:cs="Times New Roman"/>
          <w:sz w:val="24"/>
          <w:szCs w:val="24"/>
        </w:rPr>
        <w:t>с проведением индексации размеров должностных окладов лиц, замещающих должности муниципальной службы</w:t>
      </w:r>
      <w:r w:rsidRPr="00812A8C">
        <w:rPr>
          <w:rFonts w:ascii="Times New Roman" w:hAnsi="Times New Roman" w:cs="Times New Roman"/>
          <w:color w:val="FF0000"/>
          <w:sz w:val="24"/>
          <w:szCs w:val="24"/>
        </w:rPr>
        <w:t xml:space="preserve"> </w:t>
      </w:r>
      <w:r w:rsidRPr="00517A60">
        <w:rPr>
          <w:rFonts w:ascii="Times New Roman" w:hAnsi="Times New Roman" w:cs="Times New Roman"/>
          <w:sz w:val="24"/>
          <w:szCs w:val="24"/>
        </w:rPr>
        <w:t xml:space="preserve">с 01.12.2023 года в 1,1847 раза </w:t>
      </w:r>
      <w:r w:rsidRPr="00E06DAA">
        <w:rPr>
          <w:rFonts w:ascii="Times New Roman" w:hAnsi="Times New Roman" w:cs="Times New Roman"/>
          <w:sz w:val="24"/>
          <w:szCs w:val="24"/>
        </w:rPr>
        <w:t>и отсутствием необходимого объема финансового обеспечения для исполнения обязательств в 2024 году</w:t>
      </w:r>
      <w:r w:rsidRPr="00517A60">
        <w:rPr>
          <w:rFonts w:ascii="Times New Roman" w:hAnsi="Times New Roman" w:cs="Times New Roman"/>
          <w:sz w:val="24"/>
          <w:szCs w:val="24"/>
        </w:rPr>
        <w:t xml:space="preserve">, </w:t>
      </w:r>
      <w:r w:rsidRPr="00DD0A7F">
        <w:rPr>
          <w:rFonts w:ascii="Times New Roman" w:hAnsi="Times New Roman"/>
          <w:b/>
          <w:sz w:val="24"/>
          <w:szCs w:val="24"/>
        </w:rPr>
        <w:t xml:space="preserve">вид расхода 120.  </w:t>
      </w:r>
    </w:p>
    <w:p w:rsidR="00B61448" w:rsidRDefault="00B61448" w:rsidP="00036464">
      <w:pPr>
        <w:pStyle w:val="a3"/>
        <w:widowControl w:val="0"/>
        <w:spacing w:after="0" w:line="240" w:lineRule="auto"/>
        <w:ind w:left="0" w:firstLine="709"/>
        <w:jc w:val="both"/>
        <w:rPr>
          <w:rFonts w:ascii="Times New Roman" w:eastAsia="Times New Roman" w:hAnsi="Times New Roman" w:cs="Times New Roman"/>
          <w:b/>
          <w:color w:val="FF0000"/>
          <w:sz w:val="24"/>
          <w:szCs w:val="24"/>
          <w:lang w:eastAsia="ru-RU"/>
        </w:rPr>
      </w:pPr>
    </w:p>
    <w:p w:rsidR="008B33D4" w:rsidRPr="0021150A" w:rsidRDefault="008B33D4" w:rsidP="00FE72C6">
      <w:pPr>
        <w:spacing w:after="0" w:line="240" w:lineRule="auto"/>
        <w:ind w:firstLine="567"/>
        <w:contextualSpacing/>
        <w:jc w:val="both"/>
        <w:rPr>
          <w:rFonts w:ascii="Times New Roman" w:hAnsi="Times New Roman"/>
          <w:b/>
          <w:bCs/>
          <w:color w:val="000000" w:themeColor="text1"/>
          <w:sz w:val="24"/>
          <w:szCs w:val="24"/>
        </w:rPr>
      </w:pPr>
      <w:r w:rsidRPr="0021150A">
        <w:rPr>
          <w:rFonts w:ascii="Times New Roman" w:hAnsi="Times New Roman"/>
          <w:b/>
          <w:bCs/>
          <w:color w:val="000000" w:themeColor="text1"/>
          <w:sz w:val="24"/>
          <w:szCs w:val="24"/>
        </w:rPr>
        <w:t>Муниципальная программа «Содержание муниципального жилищного фонда Артемовского городского округа</w:t>
      </w:r>
      <w:r>
        <w:rPr>
          <w:rFonts w:ascii="Times New Roman" w:hAnsi="Times New Roman"/>
          <w:b/>
          <w:bCs/>
          <w:color w:val="000000" w:themeColor="text1"/>
          <w:sz w:val="24"/>
          <w:szCs w:val="24"/>
        </w:rPr>
        <w:t>»</w:t>
      </w:r>
    </w:p>
    <w:p w:rsidR="008B33D4" w:rsidRPr="0021150A" w:rsidRDefault="008B33D4" w:rsidP="008B33D4">
      <w:pPr>
        <w:widowControl w:val="0"/>
        <w:spacing w:after="120" w:line="240" w:lineRule="auto"/>
        <w:ind w:firstLine="567"/>
        <w:jc w:val="right"/>
        <w:rPr>
          <w:rFonts w:ascii="Times New Roman" w:hAnsi="Times New Roman"/>
          <w:bCs/>
          <w:color w:val="000000" w:themeColor="text1"/>
          <w:sz w:val="24"/>
          <w:szCs w:val="24"/>
        </w:rPr>
      </w:pPr>
      <w:r w:rsidRPr="0021150A">
        <w:rPr>
          <w:rFonts w:ascii="Times New Roman" w:hAnsi="Times New Roman"/>
          <w:bCs/>
          <w:color w:val="000000" w:themeColor="text1"/>
          <w:sz w:val="24"/>
          <w:szCs w:val="24"/>
        </w:rPr>
        <w:t>(рубл</w:t>
      </w:r>
      <w:r>
        <w:rPr>
          <w:rFonts w:ascii="Times New Roman" w:hAnsi="Times New Roman"/>
          <w:bCs/>
          <w:color w:val="000000" w:themeColor="text1"/>
          <w:sz w:val="24"/>
          <w:szCs w:val="24"/>
        </w:rPr>
        <w:t>и</w:t>
      </w:r>
      <w:r w:rsidRPr="0021150A">
        <w:rPr>
          <w:rFonts w:ascii="Times New Roman" w:hAnsi="Times New Roman"/>
          <w:bCs/>
          <w:color w:val="000000" w:themeColor="text1"/>
          <w:sz w:val="24"/>
          <w:szCs w:val="24"/>
        </w:rPr>
        <w:t>)</w:t>
      </w:r>
    </w:p>
    <w:tbl>
      <w:tblPr>
        <w:tblStyle w:val="a6"/>
        <w:tblW w:w="0" w:type="auto"/>
        <w:tblInd w:w="108" w:type="dxa"/>
        <w:tblLook w:val="04A0" w:firstRow="1" w:lastRow="0" w:firstColumn="1" w:lastColumn="0" w:noHBand="0" w:noVBand="1"/>
      </w:tblPr>
      <w:tblGrid>
        <w:gridCol w:w="4879"/>
        <w:gridCol w:w="2247"/>
        <w:gridCol w:w="2254"/>
      </w:tblGrid>
      <w:tr w:rsidR="008B33D4" w:rsidRPr="00465540" w:rsidTr="00D25A48">
        <w:trPr>
          <w:trHeight w:val="734"/>
        </w:trPr>
        <w:tc>
          <w:tcPr>
            <w:tcW w:w="4962" w:type="dxa"/>
            <w:tcBorders>
              <w:top w:val="single" w:sz="4" w:space="0" w:color="auto"/>
              <w:left w:val="single" w:sz="4" w:space="0" w:color="auto"/>
              <w:bottom w:val="single" w:sz="4" w:space="0" w:color="auto"/>
              <w:right w:val="single" w:sz="4" w:space="0" w:color="auto"/>
            </w:tcBorders>
            <w:hideMark/>
          </w:tcPr>
          <w:p w:rsidR="008B33D4" w:rsidRPr="0021150A" w:rsidRDefault="008B33D4" w:rsidP="00D25A48">
            <w:pPr>
              <w:jc w:val="center"/>
              <w:rPr>
                <w:rFonts w:ascii="Times New Roman" w:hAnsi="Times New Roman" w:cs="Times New Roman"/>
                <w:b/>
                <w:color w:val="000000" w:themeColor="text1"/>
                <w:sz w:val="20"/>
                <w:szCs w:val="20"/>
              </w:rPr>
            </w:pPr>
            <w:r w:rsidRPr="0021150A">
              <w:rPr>
                <w:rFonts w:ascii="Times New Roman" w:hAnsi="Times New Roman"/>
                <w:b/>
                <w:bCs/>
                <w:color w:val="000000" w:themeColor="text1"/>
                <w:sz w:val="24"/>
                <w:szCs w:val="24"/>
              </w:rPr>
              <w:t xml:space="preserve"> </w:t>
            </w:r>
            <w:r w:rsidRPr="0021150A">
              <w:rPr>
                <w:rFonts w:ascii="Times New Roman" w:hAnsi="Times New Roman" w:cs="Times New Roman"/>
                <w:b/>
                <w:color w:val="000000" w:themeColor="text1"/>
                <w:sz w:val="20"/>
                <w:szCs w:val="20"/>
              </w:rPr>
              <w:t>Утверждено в бюджете Артемовского городского округа на 2024 год и плановый период 2025 и 2026 годов (решение Думы АГО от 05.12.2023 № 230)</w:t>
            </w:r>
          </w:p>
        </w:tc>
        <w:tc>
          <w:tcPr>
            <w:tcW w:w="2268" w:type="dxa"/>
            <w:tcBorders>
              <w:top w:val="single" w:sz="4" w:space="0" w:color="auto"/>
              <w:left w:val="single" w:sz="4" w:space="0" w:color="auto"/>
              <w:bottom w:val="single" w:sz="4" w:space="0" w:color="auto"/>
              <w:right w:val="single" w:sz="4" w:space="0" w:color="auto"/>
            </w:tcBorders>
            <w:hideMark/>
          </w:tcPr>
          <w:p w:rsidR="008B33D4" w:rsidRPr="00DC073A" w:rsidRDefault="008B33D4" w:rsidP="00D25A48">
            <w:pPr>
              <w:jc w:val="center"/>
              <w:rPr>
                <w:rFonts w:ascii="Times New Roman" w:hAnsi="Times New Roman" w:cs="Times New Roman"/>
                <w:b/>
                <w:color w:val="000000" w:themeColor="text1"/>
                <w:sz w:val="20"/>
                <w:szCs w:val="20"/>
              </w:rPr>
            </w:pPr>
            <w:r w:rsidRPr="00DC073A">
              <w:rPr>
                <w:rFonts w:ascii="Times New Roman" w:hAnsi="Times New Roman" w:cs="Times New Roman"/>
                <w:b/>
                <w:color w:val="000000" w:themeColor="text1"/>
                <w:sz w:val="20"/>
                <w:szCs w:val="20"/>
              </w:rPr>
              <w:t>Предлагаемые изменения (+, -)</w:t>
            </w:r>
          </w:p>
        </w:tc>
        <w:tc>
          <w:tcPr>
            <w:tcW w:w="2268" w:type="dxa"/>
            <w:tcBorders>
              <w:top w:val="single" w:sz="4" w:space="0" w:color="auto"/>
              <w:left w:val="single" w:sz="4" w:space="0" w:color="auto"/>
              <w:bottom w:val="single" w:sz="4" w:space="0" w:color="auto"/>
              <w:right w:val="single" w:sz="4" w:space="0" w:color="auto"/>
            </w:tcBorders>
            <w:hideMark/>
          </w:tcPr>
          <w:p w:rsidR="008B33D4" w:rsidRPr="00DC073A" w:rsidRDefault="008B33D4" w:rsidP="00D25A48">
            <w:pPr>
              <w:jc w:val="center"/>
              <w:rPr>
                <w:rFonts w:ascii="Times New Roman" w:hAnsi="Times New Roman" w:cs="Times New Roman"/>
                <w:b/>
                <w:color w:val="000000" w:themeColor="text1"/>
                <w:sz w:val="20"/>
                <w:szCs w:val="20"/>
              </w:rPr>
            </w:pPr>
            <w:r w:rsidRPr="00DC073A">
              <w:rPr>
                <w:rFonts w:ascii="Times New Roman" w:hAnsi="Times New Roman" w:cs="Times New Roman"/>
                <w:b/>
                <w:color w:val="000000" w:themeColor="text1"/>
                <w:sz w:val="20"/>
                <w:szCs w:val="20"/>
              </w:rPr>
              <w:t>Проект бюджета с учетом изменений</w:t>
            </w:r>
          </w:p>
        </w:tc>
      </w:tr>
      <w:tr w:rsidR="008B33D4" w:rsidRPr="00465540" w:rsidTr="00D25A48">
        <w:trPr>
          <w:trHeight w:val="509"/>
        </w:trPr>
        <w:tc>
          <w:tcPr>
            <w:tcW w:w="4962" w:type="dxa"/>
            <w:tcBorders>
              <w:top w:val="single" w:sz="4" w:space="0" w:color="auto"/>
              <w:left w:val="single" w:sz="4" w:space="0" w:color="auto"/>
              <w:bottom w:val="single" w:sz="4" w:space="0" w:color="auto"/>
              <w:right w:val="single" w:sz="4" w:space="0" w:color="auto"/>
            </w:tcBorders>
            <w:vAlign w:val="center"/>
            <w:hideMark/>
          </w:tcPr>
          <w:p w:rsidR="008B33D4" w:rsidRPr="0021150A" w:rsidRDefault="008B33D4" w:rsidP="00D25A48">
            <w:pPr>
              <w:jc w:val="center"/>
              <w:rPr>
                <w:rFonts w:ascii="Times New Roman" w:hAnsi="Times New Roman" w:cs="Times New Roman"/>
                <w:color w:val="000000" w:themeColor="text1"/>
                <w:sz w:val="24"/>
                <w:szCs w:val="24"/>
              </w:rPr>
            </w:pPr>
            <w:r w:rsidRPr="0021150A">
              <w:rPr>
                <w:rFonts w:ascii="Times New Roman" w:hAnsi="Times New Roman" w:cs="Times New Roman"/>
                <w:color w:val="000000" w:themeColor="text1"/>
                <w:sz w:val="24"/>
                <w:szCs w:val="24"/>
              </w:rPr>
              <w:lastRenderedPageBreak/>
              <w:t>61 012 697,63</w:t>
            </w:r>
          </w:p>
        </w:tc>
        <w:tc>
          <w:tcPr>
            <w:tcW w:w="2268" w:type="dxa"/>
            <w:tcBorders>
              <w:top w:val="single" w:sz="4" w:space="0" w:color="auto"/>
              <w:left w:val="single" w:sz="4" w:space="0" w:color="auto"/>
              <w:bottom w:val="single" w:sz="4" w:space="0" w:color="auto"/>
              <w:right w:val="single" w:sz="4" w:space="0" w:color="auto"/>
            </w:tcBorders>
            <w:vAlign w:val="center"/>
            <w:hideMark/>
          </w:tcPr>
          <w:p w:rsidR="008B33D4" w:rsidRPr="00F365E4" w:rsidRDefault="008B33D4" w:rsidP="00D25A48">
            <w:pPr>
              <w:jc w:val="center"/>
              <w:rPr>
                <w:rFonts w:ascii="Times New Roman" w:hAnsi="Times New Roman" w:cs="Times New Roman"/>
                <w:color w:val="000000" w:themeColor="text1"/>
                <w:sz w:val="24"/>
                <w:szCs w:val="24"/>
              </w:rPr>
            </w:pPr>
            <w:r w:rsidRPr="00F365E4">
              <w:rPr>
                <w:rFonts w:ascii="Times New Roman" w:hAnsi="Times New Roman" w:cs="Times New Roman"/>
                <w:color w:val="000000" w:themeColor="text1"/>
                <w:sz w:val="24"/>
                <w:szCs w:val="24"/>
              </w:rPr>
              <w:t>+ 912 480,66 МБ</w:t>
            </w:r>
          </w:p>
        </w:tc>
        <w:tc>
          <w:tcPr>
            <w:tcW w:w="2268" w:type="dxa"/>
            <w:tcBorders>
              <w:top w:val="single" w:sz="4" w:space="0" w:color="auto"/>
              <w:left w:val="single" w:sz="4" w:space="0" w:color="auto"/>
              <w:bottom w:val="single" w:sz="4" w:space="0" w:color="auto"/>
              <w:right w:val="single" w:sz="4" w:space="0" w:color="auto"/>
            </w:tcBorders>
            <w:vAlign w:val="center"/>
            <w:hideMark/>
          </w:tcPr>
          <w:p w:rsidR="008B33D4" w:rsidRPr="00F365E4" w:rsidRDefault="008B33D4" w:rsidP="00D25A48">
            <w:pPr>
              <w:jc w:val="center"/>
              <w:rPr>
                <w:rFonts w:ascii="Times New Roman" w:hAnsi="Times New Roman" w:cs="Times New Roman"/>
                <w:color w:val="000000" w:themeColor="text1"/>
                <w:sz w:val="24"/>
                <w:szCs w:val="24"/>
              </w:rPr>
            </w:pPr>
            <w:r w:rsidRPr="00F365E4">
              <w:rPr>
                <w:rFonts w:ascii="Times New Roman" w:hAnsi="Times New Roman" w:cs="Times New Roman"/>
                <w:color w:val="000000" w:themeColor="text1"/>
                <w:sz w:val="24"/>
                <w:szCs w:val="24"/>
              </w:rPr>
              <w:t>61 925 178,29</w:t>
            </w:r>
          </w:p>
        </w:tc>
      </w:tr>
    </w:tbl>
    <w:p w:rsidR="008B33D4" w:rsidRDefault="008B33D4" w:rsidP="008B33D4">
      <w:pPr>
        <w:spacing w:after="0" w:line="360" w:lineRule="auto"/>
        <w:ind w:firstLine="709"/>
        <w:jc w:val="both"/>
        <w:rPr>
          <w:rFonts w:ascii="Times New Roman" w:hAnsi="Times New Roman"/>
          <w:i/>
          <w:color w:val="000000" w:themeColor="text1"/>
          <w:sz w:val="24"/>
          <w:szCs w:val="24"/>
        </w:rPr>
      </w:pPr>
    </w:p>
    <w:p w:rsidR="008B33D4" w:rsidRPr="00DC073A" w:rsidRDefault="008B33D4" w:rsidP="00682DD5">
      <w:pPr>
        <w:widowControl w:val="0"/>
        <w:spacing w:after="0" w:line="312" w:lineRule="auto"/>
        <w:ind w:firstLine="709"/>
        <w:contextualSpacing/>
        <w:jc w:val="both"/>
        <w:rPr>
          <w:rFonts w:ascii="Times New Roman" w:hAnsi="Times New Roman"/>
          <w:i/>
          <w:color w:val="000000" w:themeColor="text1"/>
          <w:sz w:val="24"/>
          <w:szCs w:val="24"/>
        </w:rPr>
      </w:pPr>
      <w:r w:rsidRPr="00DC073A">
        <w:rPr>
          <w:rFonts w:ascii="Times New Roman" w:hAnsi="Times New Roman"/>
          <w:i/>
          <w:color w:val="000000" w:themeColor="text1"/>
          <w:sz w:val="24"/>
          <w:szCs w:val="24"/>
        </w:rPr>
        <w:t xml:space="preserve">ГРБС – администрация Артемовского городского округа </w:t>
      </w:r>
    </w:p>
    <w:p w:rsidR="008B33D4" w:rsidRPr="007F422E" w:rsidRDefault="008B33D4" w:rsidP="00682DD5">
      <w:pPr>
        <w:widowControl w:val="0"/>
        <w:spacing w:after="0" w:line="312" w:lineRule="auto"/>
        <w:ind w:firstLine="567"/>
        <w:contextualSpacing/>
        <w:jc w:val="both"/>
        <w:rPr>
          <w:rFonts w:ascii="Times New Roman" w:hAnsi="Times New Roman"/>
          <w:b/>
          <w:color w:val="000000" w:themeColor="text1"/>
          <w:sz w:val="24"/>
          <w:szCs w:val="24"/>
        </w:rPr>
      </w:pPr>
      <w:r w:rsidRPr="007F422E">
        <w:rPr>
          <w:rFonts w:ascii="Times New Roman" w:hAnsi="Times New Roman"/>
          <w:b/>
          <w:color w:val="000000" w:themeColor="text1"/>
          <w:sz w:val="24"/>
          <w:szCs w:val="24"/>
        </w:rPr>
        <w:t xml:space="preserve">- </w:t>
      </w:r>
      <w:r w:rsidRPr="007F422E">
        <w:rPr>
          <w:rFonts w:ascii="Times New Roman" w:hAnsi="Times New Roman" w:cs="Times New Roman"/>
          <w:b/>
          <w:color w:val="000000" w:themeColor="text1"/>
          <w:sz w:val="24"/>
          <w:szCs w:val="24"/>
        </w:rPr>
        <w:t>увеличение</w:t>
      </w:r>
      <w:r w:rsidRPr="007F422E">
        <w:rPr>
          <w:rFonts w:ascii="Times New Roman" w:hAnsi="Times New Roman"/>
          <w:b/>
          <w:color w:val="000000" w:themeColor="text1"/>
          <w:sz w:val="24"/>
          <w:szCs w:val="24"/>
        </w:rPr>
        <w:t xml:space="preserve"> на сумму 912 480,66 руб. по мероприятию </w:t>
      </w:r>
      <w:r w:rsidRPr="007F422E">
        <w:rPr>
          <w:rFonts w:ascii="Times New Roman" w:hAnsi="Times New Roman"/>
          <w:color w:val="000000" w:themeColor="text1"/>
          <w:sz w:val="24"/>
          <w:szCs w:val="24"/>
        </w:rPr>
        <w:t>«Финансовое обеспечение деятельности органов местного самоуправления, органов администрации Артемовского городского округа</w:t>
      </w:r>
      <w:r>
        <w:rPr>
          <w:rFonts w:ascii="Times New Roman" w:hAnsi="Times New Roman"/>
          <w:color w:val="000000" w:themeColor="text1"/>
          <w:sz w:val="24"/>
          <w:szCs w:val="24"/>
        </w:rPr>
        <w:t>»</w:t>
      </w:r>
      <w:r w:rsidRPr="007F422E">
        <w:rPr>
          <w:rFonts w:ascii="Times New Roman" w:hAnsi="Times New Roman"/>
          <w:color w:val="000000" w:themeColor="text1"/>
          <w:sz w:val="24"/>
          <w:szCs w:val="24"/>
        </w:rPr>
        <w:t xml:space="preserve"> (обеспечение деятельности управления жизнеобеспечения), в связи с проведением индексации размеров должностных окладов лиц, замещающих должности муниципальной службы с 01.12.2023 года в 1,1847 раза</w:t>
      </w:r>
      <w:r w:rsidRPr="00785385">
        <w:t xml:space="preserve"> </w:t>
      </w:r>
      <w:r w:rsidRPr="00785385">
        <w:rPr>
          <w:rFonts w:ascii="Times New Roman" w:hAnsi="Times New Roman"/>
          <w:color w:val="000000" w:themeColor="text1"/>
          <w:sz w:val="24"/>
          <w:szCs w:val="24"/>
        </w:rPr>
        <w:t>и отсутствием необходимого объема финансового обеспечения для исполнения обязательств в 2024 году</w:t>
      </w:r>
      <w:r w:rsidRPr="007F422E">
        <w:rPr>
          <w:rFonts w:ascii="Times New Roman" w:hAnsi="Times New Roman"/>
          <w:color w:val="000000" w:themeColor="text1"/>
          <w:sz w:val="24"/>
          <w:szCs w:val="24"/>
        </w:rPr>
        <w:t xml:space="preserve">, </w:t>
      </w:r>
      <w:r w:rsidRPr="007F422E">
        <w:rPr>
          <w:rFonts w:ascii="Times New Roman" w:hAnsi="Times New Roman"/>
          <w:b/>
          <w:color w:val="000000" w:themeColor="text1"/>
          <w:sz w:val="24"/>
          <w:szCs w:val="24"/>
        </w:rPr>
        <w:t>вид расхода 120;</w:t>
      </w:r>
    </w:p>
    <w:p w:rsidR="008B33D4" w:rsidRPr="007F422E" w:rsidRDefault="008B33D4" w:rsidP="00682DD5">
      <w:pPr>
        <w:widowControl w:val="0"/>
        <w:spacing w:after="0" w:line="312" w:lineRule="auto"/>
        <w:ind w:firstLine="709"/>
        <w:contextualSpacing/>
        <w:jc w:val="both"/>
        <w:rPr>
          <w:rFonts w:ascii="Times New Roman" w:eastAsia="Calibri" w:hAnsi="Times New Roman" w:cs="Times New Roman"/>
          <w:b/>
          <w:color w:val="000000" w:themeColor="text1"/>
          <w:sz w:val="24"/>
          <w:szCs w:val="24"/>
        </w:rPr>
      </w:pPr>
      <w:r w:rsidRPr="007F422E">
        <w:rPr>
          <w:rFonts w:ascii="Times New Roman" w:eastAsia="Calibri" w:hAnsi="Times New Roman" w:cs="Times New Roman"/>
          <w:b/>
          <w:color w:val="000000" w:themeColor="text1"/>
          <w:sz w:val="24"/>
          <w:szCs w:val="24"/>
        </w:rPr>
        <w:t xml:space="preserve">Перераспределение бюджетных ассигнований </w:t>
      </w:r>
      <w:r>
        <w:rPr>
          <w:rFonts w:ascii="Times New Roman" w:eastAsia="Calibri" w:hAnsi="Times New Roman" w:cs="Times New Roman"/>
          <w:b/>
          <w:color w:val="000000" w:themeColor="text1"/>
          <w:sz w:val="24"/>
          <w:szCs w:val="24"/>
        </w:rPr>
        <w:t xml:space="preserve">в сумме 300 000,00 руб. </w:t>
      </w:r>
      <w:r w:rsidRPr="007F422E">
        <w:rPr>
          <w:rFonts w:ascii="Times New Roman" w:eastAsia="Calibri" w:hAnsi="Times New Roman" w:cs="Times New Roman"/>
          <w:b/>
          <w:color w:val="000000" w:themeColor="text1"/>
          <w:sz w:val="24"/>
          <w:szCs w:val="24"/>
        </w:rPr>
        <w:t>между мероприятиями:</w:t>
      </w:r>
    </w:p>
    <w:p w:rsidR="008B33D4" w:rsidRDefault="008B33D4" w:rsidP="00682DD5">
      <w:pPr>
        <w:widowControl w:val="0"/>
        <w:spacing w:after="0" w:line="312" w:lineRule="auto"/>
        <w:ind w:firstLine="709"/>
        <w:contextualSpacing/>
        <w:jc w:val="both"/>
        <w:rPr>
          <w:rFonts w:ascii="Times New Roman" w:eastAsia="Calibri" w:hAnsi="Times New Roman" w:cs="Times New Roman"/>
          <w:color w:val="000000" w:themeColor="text1"/>
          <w:sz w:val="24"/>
          <w:szCs w:val="24"/>
        </w:rPr>
      </w:pPr>
      <w:r w:rsidRPr="00112B39">
        <w:rPr>
          <w:rFonts w:ascii="Times New Roman" w:eastAsia="Calibri" w:hAnsi="Times New Roman" w:cs="Times New Roman"/>
          <w:i/>
          <w:color w:val="000000" w:themeColor="text1"/>
          <w:sz w:val="24"/>
          <w:szCs w:val="24"/>
        </w:rPr>
        <w:t>- уменьшение</w:t>
      </w:r>
      <w:r w:rsidRPr="007F422E">
        <w:rPr>
          <w:rFonts w:ascii="Times New Roman" w:eastAsia="Calibri" w:hAnsi="Times New Roman" w:cs="Times New Roman"/>
          <w:color w:val="000000" w:themeColor="text1"/>
          <w:sz w:val="24"/>
          <w:szCs w:val="24"/>
        </w:rPr>
        <w:t xml:space="preserve"> по мероприятию «</w:t>
      </w:r>
      <w:r w:rsidRPr="007F422E">
        <w:rPr>
          <w:rFonts w:ascii="Times New Roman" w:eastAsia="Times New Roman" w:hAnsi="Times New Roman" w:cs="Times New Roman"/>
          <w:color w:val="000000" w:themeColor="text1"/>
          <w:sz w:val="24"/>
          <w:szCs w:val="24"/>
          <w:lang w:eastAsia="ru-RU"/>
        </w:rPr>
        <w:t>Предоставление субсидий на возмещение затрат по содержанию и ремонту жилых помещений и оплате коммунальных услуг незаселенных жилых помещений муниципального жилищного фонда»</w:t>
      </w:r>
      <w:r w:rsidRPr="007F422E">
        <w:rPr>
          <w:rFonts w:ascii="Times New Roman" w:eastAsia="Calibri" w:hAnsi="Times New Roman" w:cs="Times New Roman"/>
          <w:color w:val="000000" w:themeColor="text1"/>
          <w:sz w:val="24"/>
          <w:szCs w:val="24"/>
        </w:rPr>
        <w:t>,</w:t>
      </w:r>
      <w:r w:rsidRPr="007F422E">
        <w:rPr>
          <w:rFonts w:ascii="Times New Roman" w:eastAsia="Calibri" w:hAnsi="Times New Roman" w:cs="Times New Roman"/>
          <w:b/>
          <w:color w:val="000000" w:themeColor="text1"/>
          <w:sz w:val="24"/>
          <w:szCs w:val="24"/>
        </w:rPr>
        <w:t xml:space="preserve"> </w:t>
      </w:r>
      <w:r w:rsidRPr="0013490D">
        <w:rPr>
          <w:rFonts w:ascii="Times New Roman" w:eastAsia="Calibri" w:hAnsi="Times New Roman" w:cs="Times New Roman"/>
          <w:color w:val="000000" w:themeColor="text1"/>
          <w:sz w:val="24"/>
          <w:szCs w:val="24"/>
        </w:rPr>
        <w:t xml:space="preserve">в связи </w:t>
      </w:r>
      <w:proofErr w:type="gramStart"/>
      <w:r w:rsidRPr="0013490D">
        <w:rPr>
          <w:rFonts w:ascii="Times New Roman" w:eastAsia="Calibri" w:hAnsi="Times New Roman" w:cs="Times New Roman"/>
          <w:color w:val="000000" w:themeColor="text1"/>
          <w:sz w:val="24"/>
          <w:szCs w:val="24"/>
        </w:rPr>
        <w:t>с признанием</w:t>
      </w:r>
      <w:proofErr w:type="gramEnd"/>
      <w:r w:rsidRPr="0013490D">
        <w:rPr>
          <w:rFonts w:ascii="Times New Roman" w:eastAsia="Calibri" w:hAnsi="Times New Roman" w:cs="Times New Roman"/>
          <w:color w:val="000000" w:themeColor="text1"/>
          <w:sz w:val="24"/>
          <w:szCs w:val="24"/>
        </w:rPr>
        <w:t xml:space="preserve"> утратившим силу порядка предоставления субсидии из бюджета Артемовского городского округа,</w:t>
      </w:r>
      <w:r w:rsidRPr="007F422E">
        <w:rPr>
          <w:rFonts w:ascii="Times New Roman" w:eastAsia="Calibri" w:hAnsi="Times New Roman" w:cs="Times New Roman"/>
          <w:color w:val="000000" w:themeColor="text1"/>
          <w:sz w:val="24"/>
          <w:szCs w:val="24"/>
        </w:rPr>
        <w:t xml:space="preserve"> </w:t>
      </w:r>
      <w:r w:rsidRPr="007F422E">
        <w:rPr>
          <w:rFonts w:ascii="Times New Roman" w:eastAsia="Calibri" w:hAnsi="Times New Roman" w:cs="Times New Roman"/>
          <w:b/>
          <w:color w:val="000000" w:themeColor="text1"/>
          <w:sz w:val="24"/>
          <w:szCs w:val="24"/>
        </w:rPr>
        <w:t>вид расхода 810</w:t>
      </w:r>
      <w:r>
        <w:rPr>
          <w:rFonts w:ascii="Times New Roman" w:eastAsia="Calibri" w:hAnsi="Times New Roman" w:cs="Times New Roman"/>
          <w:color w:val="000000" w:themeColor="text1"/>
          <w:sz w:val="24"/>
          <w:szCs w:val="24"/>
        </w:rPr>
        <w:t>;</w:t>
      </w:r>
    </w:p>
    <w:p w:rsidR="008B33D4" w:rsidRPr="00025BF1" w:rsidRDefault="008B33D4" w:rsidP="00682DD5">
      <w:pPr>
        <w:widowControl w:val="0"/>
        <w:spacing w:after="0" w:line="312" w:lineRule="auto"/>
        <w:ind w:firstLine="709"/>
        <w:contextualSpacing/>
        <w:jc w:val="both"/>
        <w:rPr>
          <w:rFonts w:ascii="Times New Roman" w:eastAsia="Calibri" w:hAnsi="Times New Roman" w:cs="Times New Roman"/>
          <w:color w:val="000000" w:themeColor="text1"/>
          <w:sz w:val="24"/>
          <w:szCs w:val="24"/>
        </w:rPr>
      </w:pPr>
      <w:r w:rsidRPr="00112B39">
        <w:rPr>
          <w:rFonts w:ascii="Times New Roman" w:eastAsia="Calibri" w:hAnsi="Times New Roman" w:cs="Times New Roman"/>
          <w:i/>
          <w:color w:val="000000" w:themeColor="text1"/>
          <w:sz w:val="24"/>
          <w:szCs w:val="24"/>
        </w:rPr>
        <w:t xml:space="preserve"> - увеличение</w:t>
      </w:r>
      <w:r w:rsidRPr="007F422E">
        <w:rPr>
          <w:rFonts w:ascii="Times New Roman" w:eastAsia="Calibri" w:hAnsi="Times New Roman" w:cs="Times New Roman"/>
          <w:color w:val="000000" w:themeColor="text1"/>
          <w:sz w:val="24"/>
          <w:szCs w:val="24"/>
        </w:rPr>
        <w:t xml:space="preserve"> по мероприятию: «Содержание незаселенных жилых помещений муниципального жилищного фонда»</w:t>
      </w:r>
      <w:r>
        <w:rPr>
          <w:rFonts w:ascii="Times New Roman" w:eastAsia="Calibri" w:hAnsi="Times New Roman" w:cs="Times New Roman"/>
          <w:color w:val="000000" w:themeColor="text1"/>
          <w:sz w:val="24"/>
          <w:szCs w:val="24"/>
        </w:rPr>
        <w:t xml:space="preserve"> -</w:t>
      </w:r>
      <w:r w:rsidRPr="007F422E">
        <w:rPr>
          <w:rFonts w:ascii="Times New Roman" w:eastAsia="Calibri" w:hAnsi="Times New Roman" w:cs="Times New Roman"/>
          <w:color w:val="000000" w:themeColor="text1"/>
          <w:sz w:val="24"/>
          <w:szCs w:val="24"/>
        </w:rPr>
        <w:t xml:space="preserve"> оплата за коммунальные услуги и содержание муниципальных жилых помещений, </w:t>
      </w:r>
      <w:r w:rsidRPr="00025BF1">
        <w:rPr>
          <w:rFonts w:ascii="Times New Roman" w:eastAsia="Calibri" w:hAnsi="Times New Roman" w:cs="Times New Roman"/>
          <w:b/>
          <w:color w:val="000000" w:themeColor="text1"/>
          <w:sz w:val="24"/>
          <w:szCs w:val="24"/>
        </w:rPr>
        <w:t>вид расхода 244</w:t>
      </w:r>
      <w:r w:rsidRPr="00025BF1">
        <w:rPr>
          <w:rFonts w:ascii="Times New Roman" w:eastAsia="Calibri" w:hAnsi="Times New Roman" w:cs="Times New Roman"/>
          <w:color w:val="000000" w:themeColor="text1"/>
          <w:sz w:val="24"/>
          <w:szCs w:val="24"/>
        </w:rPr>
        <w:t>.</w:t>
      </w:r>
    </w:p>
    <w:p w:rsidR="00B61448" w:rsidRDefault="00B61448" w:rsidP="00036464">
      <w:pPr>
        <w:pStyle w:val="a3"/>
        <w:widowControl w:val="0"/>
        <w:spacing w:after="0" w:line="240" w:lineRule="auto"/>
        <w:ind w:left="0" w:firstLine="709"/>
        <w:jc w:val="both"/>
        <w:rPr>
          <w:rFonts w:ascii="Times New Roman" w:eastAsia="Times New Roman" w:hAnsi="Times New Roman" w:cs="Times New Roman"/>
          <w:b/>
          <w:color w:val="FF0000"/>
          <w:sz w:val="24"/>
          <w:szCs w:val="24"/>
          <w:lang w:eastAsia="ru-RU"/>
        </w:rPr>
      </w:pPr>
    </w:p>
    <w:p w:rsidR="00FE72C6" w:rsidRPr="002B5088" w:rsidRDefault="00FE72C6" w:rsidP="00FE72C6">
      <w:pPr>
        <w:spacing w:after="0" w:line="240" w:lineRule="auto"/>
        <w:ind w:firstLine="567"/>
        <w:contextualSpacing/>
        <w:jc w:val="both"/>
        <w:rPr>
          <w:rFonts w:ascii="Times New Roman" w:hAnsi="Times New Roman" w:cs="Times New Roman"/>
          <w:b/>
          <w:bCs/>
          <w:sz w:val="24"/>
          <w:szCs w:val="24"/>
        </w:rPr>
      </w:pPr>
      <w:r w:rsidRPr="002A14C7">
        <w:rPr>
          <w:rFonts w:ascii="Times New Roman" w:hAnsi="Times New Roman" w:cs="Times New Roman"/>
          <w:b/>
          <w:sz w:val="24"/>
          <w:szCs w:val="24"/>
        </w:rPr>
        <w:t>Муниципальная программа «</w:t>
      </w:r>
      <w:r w:rsidRPr="002A14C7">
        <w:rPr>
          <w:rFonts w:ascii="Times New Roman" w:hAnsi="Times New Roman" w:cs="Times New Roman"/>
          <w:b/>
          <w:bCs/>
          <w:sz w:val="24"/>
          <w:szCs w:val="24"/>
        </w:rPr>
        <w:t>Формирование здорового образа жизни населения Артемовского городского округа</w:t>
      </w:r>
      <w:r w:rsidRPr="002A14C7">
        <w:rPr>
          <w:rFonts w:ascii="Times New Roman" w:hAnsi="Times New Roman" w:cs="Times New Roman"/>
          <w:b/>
          <w:sz w:val="24"/>
          <w:szCs w:val="24"/>
        </w:rPr>
        <w:t>»</w:t>
      </w:r>
    </w:p>
    <w:p w:rsidR="00FE72C6" w:rsidRPr="002B5088" w:rsidRDefault="00FE72C6" w:rsidP="00FE72C6">
      <w:pPr>
        <w:spacing w:after="120" w:line="240" w:lineRule="auto"/>
        <w:ind w:left="924"/>
        <w:jc w:val="right"/>
        <w:rPr>
          <w:rFonts w:ascii="Times New Roman" w:eastAsia="Times New Roman" w:hAnsi="Times New Roman" w:cs="Times New Roman"/>
          <w:sz w:val="24"/>
          <w:szCs w:val="24"/>
          <w:lang w:eastAsia="ru-RU"/>
        </w:rPr>
      </w:pPr>
      <w:r w:rsidRPr="002B5088">
        <w:rPr>
          <w:rFonts w:ascii="Times New Roman" w:eastAsia="Times New Roman" w:hAnsi="Times New Roman" w:cs="Times New Roman"/>
          <w:sz w:val="24"/>
          <w:szCs w:val="24"/>
          <w:lang w:eastAsia="ru-RU"/>
        </w:rPr>
        <w:t>(рубли)</w:t>
      </w:r>
    </w:p>
    <w:tbl>
      <w:tblPr>
        <w:tblStyle w:val="a6"/>
        <w:tblW w:w="9426" w:type="dxa"/>
        <w:tblInd w:w="108" w:type="dxa"/>
        <w:tblLook w:val="04A0" w:firstRow="1" w:lastRow="0" w:firstColumn="1" w:lastColumn="0" w:noHBand="0" w:noVBand="1"/>
      </w:tblPr>
      <w:tblGrid>
        <w:gridCol w:w="5416"/>
        <w:gridCol w:w="1872"/>
        <w:gridCol w:w="2138"/>
      </w:tblGrid>
      <w:tr w:rsidR="00FE72C6" w:rsidRPr="002B5088" w:rsidTr="00FE72C6">
        <w:trPr>
          <w:trHeight w:val="814"/>
        </w:trPr>
        <w:tc>
          <w:tcPr>
            <w:tcW w:w="5416" w:type="dxa"/>
            <w:tcBorders>
              <w:top w:val="single" w:sz="4" w:space="0" w:color="auto"/>
              <w:left w:val="single" w:sz="4" w:space="0" w:color="auto"/>
              <w:bottom w:val="single" w:sz="4" w:space="0" w:color="auto"/>
              <w:right w:val="single" w:sz="4" w:space="0" w:color="auto"/>
            </w:tcBorders>
            <w:hideMark/>
          </w:tcPr>
          <w:p w:rsidR="00FE72C6" w:rsidRPr="002B5088" w:rsidRDefault="00FE72C6" w:rsidP="00D25A48">
            <w:pPr>
              <w:jc w:val="center"/>
              <w:rPr>
                <w:rFonts w:ascii="Times New Roman" w:eastAsia="Times New Roman" w:hAnsi="Times New Roman" w:cs="Times New Roman"/>
                <w:b/>
                <w:sz w:val="20"/>
                <w:szCs w:val="20"/>
                <w:lang w:eastAsia="ru-RU"/>
              </w:rPr>
            </w:pPr>
            <w:r w:rsidRPr="00D90B46">
              <w:rPr>
                <w:rFonts w:ascii="Times New Roman" w:eastAsia="Times New Roman" w:hAnsi="Times New Roman" w:cs="Times New Roman"/>
                <w:b/>
                <w:sz w:val="20"/>
                <w:szCs w:val="20"/>
                <w:lang w:eastAsia="ru-RU"/>
              </w:rPr>
              <w:t>Утверждено в бюджете Артемовского городского округа на 2024 год и план</w:t>
            </w:r>
            <w:r>
              <w:rPr>
                <w:rFonts w:ascii="Times New Roman" w:eastAsia="Times New Roman" w:hAnsi="Times New Roman" w:cs="Times New Roman"/>
                <w:b/>
                <w:sz w:val="20"/>
                <w:szCs w:val="20"/>
                <w:lang w:eastAsia="ru-RU"/>
              </w:rPr>
              <w:t>овый период 2025 и 2026 годов (р</w:t>
            </w:r>
            <w:r w:rsidRPr="00D90B46">
              <w:rPr>
                <w:rFonts w:ascii="Times New Roman" w:eastAsia="Times New Roman" w:hAnsi="Times New Roman" w:cs="Times New Roman"/>
                <w:b/>
                <w:sz w:val="20"/>
                <w:szCs w:val="20"/>
                <w:lang w:eastAsia="ru-RU"/>
              </w:rPr>
              <w:t>ешение Думы АГО от 05.12.2023 № 230)</w:t>
            </w:r>
          </w:p>
        </w:tc>
        <w:tc>
          <w:tcPr>
            <w:tcW w:w="1872" w:type="dxa"/>
            <w:tcBorders>
              <w:top w:val="single" w:sz="4" w:space="0" w:color="auto"/>
              <w:left w:val="single" w:sz="4" w:space="0" w:color="auto"/>
              <w:bottom w:val="single" w:sz="4" w:space="0" w:color="auto"/>
              <w:right w:val="single" w:sz="4" w:space="0" w:color="auto"/>
            </w:tcBorders>
            <w:hideMark/>
          </w:tcPr>
          <w:p w:rsidR="00FE72C6" w:rsidRPr="002B5088" w:rsidRDefault="00FE72C6" w:rsidP="00D25A48">
            <w:pPr>
              <w:jc w:val="center"/>
              <w:rPr>
                <w:rFonts w:ascii="Times New Roman" w:eastAsia="Times New Roman" w:hAnsi="Times New Roman" w:cs="Times New Roman"/>
                <w:b/>
                <w:sz w:val="20"/>
                <w:szCs w:val="20"/>
                <w:lang w:eastAsia="ru-RU"/>
              </w:rPr>
            </w:pPr>
            <w:r w:rsidRPr="002B5088">
              <w:rPr>
                <w:rFonts w:ascii="Times New Roman" w:eastAsia="Times New Roman" w:hAnsi="Times New Roman" w:cs="Times New Roman"/>
                <w:b/>
                <w:sz w:val="20"/>
                <w:szCs w:val="20"/>
                <w:lang w:eastAsia="ru-RU"/>
              </w:rPr>
              <w:t xml:space="preserve">Предлагаемые изменения </w:t>
            </w:r>
          </w:p>
          <w:p w:rsidR="00FE72C6" w:rsidRPr="002B5088" w:rsidRDefault="00FE72C6" w:rsidP="00D25A48">
            <w:pPr>
              <w:jc w:val="center"/>
              <w:rPr>
                <w:rFonts w:ascii="Times New Roman" w:eastAsia="Times New Roman" w:hAnsi="Times New Roman" w:cs="Times New Roman"/>
                <w:b/>
                <w:sz w:val="20"/>
                <w:szCs w:val="20"/>
                <w:lang w:eastAsia="ru-RU"/>
              </w:rPr>
            </w:pPr>
            <w:r w:rsidRPr="002B5088">
              <w:rPr>
                <w:rFonts w:ascii="Times New Roman" w:eastAsia="Times New Roman" w:hAnsi="Times New Roman" w:cs="Times New Roman"/>
                <w:b/>
                <w:sz w:val="20"/>
                <w:szCs w:val="20"/>
                <w:lang w:eastAsia="ru-RU"/>
              </w:rPr>
              <w:t>(+, -)</w:t>
            </w:r>
          </w:p>
        </w:tc>
        <w:tc>
          <w:tcPr>
            <w:tcW w:w="2138" w:type="dxa"/>
            <w:tcBorders>
              <w:top w:val="single" w:sz="4" w:space="0" w:color="auto"/>
              <w:left w:val="single" w:sz="4" w:space="0" w:color="auto"/>
              <w:bottom w:val="single" w:sz="4" w:space="0" w:color="auto"/>
              <w:right w:val="single" w:sz="4" w:space="0" w:color="auto"/>
            </w:tcBorders>
            <w:hideMark/>
          </w:tcPr>
          <w:p w:rsidR="00FE72C6" w:rsidRPr="002B5088" w:rsidRDefault="00FE72C6" w:rsidP="00D25A48">
            <w:pPr>
              <w:jc w:val="center"/>
              <w:rPr>
                <w:rFonts w:ascii="Times New Roman" w:eastAsia="Times New Roman" w:hAnsi="Times New Roman" w:cs="Times New Roman"/>
                <w:b/>
                <w:sz w:val="20"/>
                <w:szCs w:val="20"/>
                <w:lang w:eastAsia="ru-RU"/>
              </w:rPr>
            </w:pPr>
            <w:r w:rsidRPr="002B5088">
              <w:rPr>
                <w:rFonts w:ascii="Times New Roman" w:eastAsia="Times New Roman" w:hAnsi="Times New Roman" w:cs="Times New Roman"/>
                <w:b/>
                <w:sz w:val="20"/>
                <w:szCs w:val="20"/>
                <w:lang w:eastAsia="ru-RU"/>
              </w:rPr>
              <w:t>Проект бюджета с учетом изменений</w:t>
            </w:r>
          </w:p>
        </w:tc>
      </w:tr>
      <w:tr w:rsidR="00FE72C6" w:rsidRPr="00FE72C6" w:rsidTr="00FE72C6">
        <w:trPr>
          <w:trHeight w:val="429"/>
        </w:trPr>
        <w:tc>
          <w:tcPr>
            <w:tcW w:w="5416" w:type="dxa"/>
            <w:tcBorders>
              <w:top w:val="single" w:sz="4" w:space="0" w:color="auto"/>
              <w:left w:val="single" w:sz="4" w:space="0" w:color="auto"/>
              <w:bottom w:val="single" w:sz="4" w:space="0" w:color="auto"/>
              <w:right w:val="single" w:sz="4" w:space="0" w:color="auto"/>
            </w:tcBorders>
            <w:vAlign w:val="center"/>
            <w:hideMark/>
          </w:tcPr>
          <w:p w:rsidR="00FE72C6" w:rsidRPr="00FE72C6" w:rsidRDefault="00FE72C6" w:rsidP="00FE72C6">
            <w:pPr>
              <w:jc w:val="center"/>
              <w:rPr>
                <w:rFonts w:ascii="Times New Roman" w:eastAsia="Times New Roman" w:hAnsi="Times New Roman" w:cs="Times New Roman"/>
                <w:sz w:val="24"/>
                <w:szCs w:val="24"/>
                <w:lang w:eastAsia="ru-RU"/>
              </w:rPr>
            </w:pPr>
            <w:r w:rsidRPr="00FE72C6">
              <w:rPr>
                <w:rFonts w:ascii="Times New Roman" w:eastAsia="Times New Roman" w:hAnsi="Times New Roman" w:cs="Times New Roman"/>
                <w:sz w:val="24"/>
                <w:szCs w:val="24"/>
                <w:lang w:eastAsia="ru-RU"/>
              </w:rPr>
              <w:t>4 487 053,19</w:t>
            </w:r>
          </w:p>
        </w:tc>
        <w:tc>
          <w:tcPr>
            <w:tcW w:w="1872" w:type="dxa"/>
            <w:tcBorders>
              <w:top w:val="single" w:sz="4" w:space="0" w:color="auto"/>
              <w:left w:val="single" w:sz="4" w:space="0" w:color="auto"/>
              <w:bottom w:val="single" w:sz="4" w:space="0" w:color="auto"/>
              <w:right w:val="single" w:sz="4" w:space="0" w:color="auto"/>
            </w:tcBorders>
            <w:vAlign w:val="center"/>
            <w:hideMark/>
          </w:tcPr>
          <w:p w:rsidR="00FE72C6" w:rsidRPr="00FE72C6" w:rsidRDefault="00FE72C6" w:rsidP="00FE72C6">
            <w:pPr>
              <w:jc w:val="center"/>
              <w:rPr>
                <w:rFonts w:ascii="Times New Roman" w:eastAsia="Times New Roman" w:hAnsi="Times New Roman" w:cs="Times New Roman"/>
                <w:i/>
                <w:sz w:val="20"/>
                <w:szCs w:val="20"/>
                <w:lang w:eastAsia="ru-RU"/>
              </w:rPr>
            </w:pPr>
            <w:r w:rsidRPr="00FE72C6">
              <w:rPr>
                <w:rFonts w:ascii="Times New Roman" w:eastAsia="Times New Roman" w:hAnsi="Times New Roman" w:cs="Times New Roman"/>
                <w:sz w:val="24"/>
                <w:szCs w:val="24"/>
                <w:lang w:eastAsia="ru-RU"/>
              </w:rPr>
              <w:t xml:space="preserve"> +62 940,00 МБ</w:t>
            </w:r>
          </w:p>
        </w:tc>
        <w:tc>
          <w:tcPr>
            <w:tcW w:w="2138" w:type="dxa"/>
            <w:tcBorders>
              <w:top w:val="single" w:sz="4" w:space="0" w:color="auto"/>
              <w:left w:val="single" w:sz="4" w:space="0" w:color="auto"/>
              <w:bottom w:val="single" w:sz="4" w:space="0" w:color="auto"/>
              <w:right w:val="single" w:sz="4" w:space="0" w:color="auto"/>
            </w:tcBorders>
            <w:vAlign w:val="center"/>
            <w:hideMark/>
          </w:tcPr>
          <w:p w:rsidR="00FE72C6" w:rsidRPr="00FE72C6" w:rsidRDefault="00FE72C6" w:rsidP="00FE72C6">
            <w:pPr>
              <w:jc w:val="center"/>
              <w:rPr>
                <w:rFonts w:ascii="Times New Roman" w:eastAsia="Times New Roman" w:hAnsi="Times New Roman" w:cs="Times New Roman"/>
                <w:sz w:val="24"/>
                <w:szCs w:val="24"/>
                <w:lang w:eastAsia="ru-RU"/>
              </w:rPr>
            </w:pPr>
            <w:r w:rsidRPr="00FE72C6">
              <w:rPr>
                <w:rFonts w:ascii="Times New Roman" w:eastAsia="Times New Roman" w:hAnsi="Times New Roman" w:cs="Times New Roman"/>
                <w:sz w:val="24"/>
                <w:szCs w:val="24"/>
                <w:lang w:eastAsia="ru-RU"/>
              </w:rPr>
              <w:t>4 549 993,19</w:t>
            </w:r>
          </w:p>
        </w:tc>
      </w:tr>
    </w:tbl>
    <w:p w:rsidR="00FE72C6" w:rsidRPr="002B5088" w:rsidRDefault="00FE72C6" w:rsidP="00FE72C6">
      <w:pPr>
        <w:spacing w:after="0" w:line="360" w:lineRule="auto"/>
        <w:ind w:firstLine="567"/>
        <w:contextualSpacing/>
        <w:jc w:val="both"/>
        <w:rPr>
          <w:rFonts w:ascii="Times New Roman" w:hAnsi="Times New Roman"/>
          <w:b/>
          <w:color w:val="FF0000"/>
          <w:sz w:val="24"/>
          <w:szCs w:val="24"/>
        </w:rPr>
      </w:pPr>
    </w:p>
    <w:p w:rsidR="00FE72C6" w:rsidRPr="002B5088" w:rsidRDefault="00FE72C6" w:rsidP="00682DD5">
      <w:pPr>
        <w:widowControl w:val="0"/>
        <w:spacing w:after="0" w:line="312" w:lineRule="auto"/>
        <w:ind w:firstLine="567"/>
        <w:contextualSpacing/>
        <w:jc w:val="both"/>
        <w:rPr>
          <w:rFonts w:ascii="Times New Roman" w:hAnsi="Times New Roman"/>
          <w:i/>
          <w:sz w:val="24"/>
          <w:szCs w:val="24"/>
        </w:rPr>
      </w:pPr>
      <w:r w:rsidRPr="002B5088">
        <w:rPr>
          <w:rFonts w:ascii="Times New Roman" w:hAnsi="Times New Roman"/>
          <w:i/>
          <w:sz w:val="24"/>
          <w:szCs w:val="24"/>
        </w:rPr>
        <w:t xml:space="preserve">ГРБС – муниципальное казенное учреждение управление физической культуры, спорта и охраны здоровья администрации Артемовского городского округа </w:t>
      </w:r>
    </w:p>
    <w:p w:rsidR="00FE72C6" w:rsidRDefault="00FE72C6" w:rsidP="00682DD5">
      <w:pPr>
        <w:widowControl w:val="0"/>
        <w:spacing w:after="0" w:line="312" w:lineRule="auto"/>
        <w:ind w:firstLine="709"/>
        <w:contextualSpacing/>
        <w:jc w:val="both"/>
        <w:rPr>
          <w:rFonts w:ascii="Times New Roman" w:eastAsia="Times New Roman" w:hAnsi="Times New Roman" w:cs="Times New Roman"/>
          <w:b/>
          <w:sz w:val="24"/>
          <w:szCs w:val="24"/>
          <w:lang w:eastAsia="ru-RU"/>
        </w:rPr>
      </w:pPr>
      <w:r w:rsidRPr="002B5088">
        <w:rPr>
          <w:rFonts w:ascii="Times New Roman" w:eastAsia="Times New Roman" w:hAnsi="Times New Roman" w:cs="Times New Roman"/>
          <w:b/>
          <w:sz w:val="24"/>
          <w:szCs w:val="24"/>
          <w:lang w:eastAsia="ru-RU"/>
        </w:rPr>
        <w:t xml:space="preserve">- увеличение на </w:t>
      </w:r>
      <w:r w:rsidRPr="0030213B">
        <w:rPr>
          <w:rFonts w:ascii="Times New Roman" w:eastAsia="Times New Roman" w:hAnsi="Times New Roman" w:cs="Times New Roman"/>
          <w:b/>
          <w:sz w:val="24"/>
          <w:szCs w:val="24"/>
          <w:lang w:eastAsia="ru-RU"/>
        </w:rPr>
        <w:t>сумму 62 940,00 руб.</w:t>
      </w:r>
      <w:r w:rsidRPr="002B5088">
        <w:rPr>
          <w:rFonts w:ascii="Times New Roman" w:eastAsia="Times New Roman" w:hAnsi="Times New Roman" w:cs="Times New Roman"/>
          <w:b/>
          <w:sz w:val="24"/>
          <w:szCs w:val="24"/>
          <w:lang w:eastAsia="ru-RU"/>
        </w:rPr>
        <w:t xml:space="preserve"> по мероприятию </w:t>
      </w:r>
      <w:r w:rsidRPr="002B5088">
        <w:rPr>
          <w:rFonts w:ascii="Times New Roman" w:eastAsia="Times New Roman" w:hAnsi="Times New Roman" w:cs="Times New Roman"/>
          <w:sz w:val="24"/>
          <w:szCs w:val="24"/>
          <w:lang w:eastAsia="ru-RU"/>
        </w:rPr>
        <w:t xml:space="preserve">«Обеспечение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за счет средств местного бюджета» (МКУЗ «ЦМП») на </w:t>
      </w:r>
      <w:r w:rsidRPr="00273515">
        <w:rPr>
          <w:rFonts w:ascii="Times New Roman" w:eastAsia="Times New Roman" w:hAnsi="Times New Roman" w:cs="Times New Roman"/>
          <w:sz w:val="24"/>
          <w:szCs w:val="24"/>
          <w:lang w:eastAsia="ru-RU"/>
        </w:rPr>
        <w:t>приобретение медицинских принадлежностей (салфетки, ланцеты, перчатки, тест-полоски для измерения сахара крови), а также на оплату услуг по установке арочной конструкции для проведения мероприятий «День здоровья», «День сердца</w:t>
      </w:r>
      <w:r w:rsidRPr="00DE459C">
        <w:rPr>
          <w:rFonts w:ascii="Times New Roman" w:eastAsia="Times New Roman" w:hAnsi="Times New Roman" w:cs="Times New Roman"/>
          <w:sz w:val="24"/>
          <w:szCs w:val="24"/>
          <w:lang w:eastAsia="ru-RU"/>
        </w:rPr>
        <w:t>»</w:t>
      </w:r>
      <w:r w:rsidRPr="002B5088">
        <w:rPr>
          <w:rFonts w:ascii="Times New Roman" w:eastAsia="Times New Roman" w:hAnsi="Times New Roman" w:cs="Times New Roman"/>
          <w:sz w:val="24"/>
          <w:szCs w:val="24"/>
          <w:lang w:eastAsia="ru-RU"/>
        </w:rPr>
        <w:t xml:space="preserve">, </w:t>
      </w:r>
      <w:r w:rsidRPr="002B5088">
        <w:rPr>
          <w:rFonts w:ascii="Times New Roman" w:eastAsia="Times New Roman" w:hAnsi="Times New Roman" w:cs="Times New Roman"/>
          <w:b/>
          <w:sz w:val="24"/>
          <w:szCs w:val="24"/>
          <w:lang w:eastAsia="ru-RU"/>
        </w:rPr>
        <w:t xml:space="preserve"> вид расхода 24</w:t>
      </w:r>
      <w:r w:rsidRPr="00DE459C">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w:t>
      </w:r>
      <w:r w:rsidRPr="002B5088">
        <w:rPr>
          <w:rFonts w:ascii="Times New Roman" w:eastAsia="Times New Roman" w:hAnsi="Times New Roman" w:cs="Times New Roman"/>
          <w:b/>
          <w:sz w:val="24"/>
          <w:szCs w:val="24"/>
          <w:lang w:eastAsia="ru-RU"/>
        </w:rPr>
        <w:t xml:space="preserve">  </w:t>
      </w:r>
    </w:p>
    <w:p w:rsidR="00FE72C6" w:rsidRPr="002B5088" w:rsidRDefault="00FE72C6" w:rsidP="00FE72C6">
      <w:pPr>
        <w:spacing w:after="0" w:line="360" w:lineRule="auto"/>
        <w:ind w:firstLine="709"/>
        <w:jc w:val="both"/>
        <w:rPr>
          <w:rFonts w:ascii="Times New Roman" w:eastAsia="Times New Roman" w:hAnsi="Times New Roman" w:cs="Times New Roman"/>
          <w:b/>
          <w:sz w:val="24"/>
          <w:szCs w:val="24"/>
          <w:lang w:eastAsia="ru-RU"/>
        </w:rPr>
      </w:pPr>
    </w:p>
    <w:p w:rsidR="00FE72C6" w:rsidRPr="00465540" w:rsidRDefault="00FE72C6" w:rsidP="00FE72C6">
      <w:pPr>
        <w:pStyle w:val="a3"/>
        <w:widowControl w:val="0"/>
        <w:spacing w:after="120" w:line="240" w:lineRule="auto"/>
        <w:ind w:left="0" w:firstLine="709"/>
        <w:jc w:val="both"/>
        <w:rPr>
          <w:rFonts w:ascii="Times New Roman" w:hAnsi="Times New Roman"/>
          <w:b/>
          <w:color w:val="000000" w:themeColor="text1"/>
          <w:sz w:val="24"/>
          <w:szCs w:val="24"/>
        </w:rPr>
      </w:pPr>
      <w:r w:rsidRPr="00465540">
        <w:rPr>
          <w:rFonts w:ascii="Times New Roman" w:hAnsi="Times New Roman"/>
          <w:b/>
          <w:color w:val="000000" w:themeColor="text1"/>
          <w:sz w:val="24"/>
          <w:szCs w:val="24"/>
        </w:rPr>
        <w:t xml:space="preserve">Муниципальная программа «Формирование современной городской среды           Артемовского городского округа» </w:t>
      </w:r>
    </w:p>
    <w:p w:rsidR="00FE72C6" w:rsidRPr="00465540" w:rsidRDefault="00FE72C6" w:rsidP="00FE72C6">
      <w:pPr>
        <w:spacing w:after="120" w:line="240" w:lineRule="auto"/>
        <w:ind w:firstLine="709"/>
        <w:jc w:val="right"/>
        <w:rPr>
          <w:rFonts w:ascii="Times New Roman" w:hAnsi="Times New Roman" w:cs="Times New Roman"/>
          <w:bCs/>
          <w:color w:val="000000" w:themeColor="text1"/>
          <w:sz w:val="24"/>
          <w:szCs w:val="24"/>
        </w:rPr>
      </w:pPr>
      <w:r w:rsidRPr="00465540">
        <w:rPr>
          <w:rFonts w:ascii="Times New Roman" w:hAnsi="Times New Roman" w:cs="Times New Roman"/>
          <w:bCs/>
          <w:color w:val="000000" w:themeColor="text1"/>
          <w:sz w:val="24"/>
          <w:szCs w:val="24"/>
        </w:rPr>
        <w:t>(рубли)</w:t>
      </w:r>
    </w:p>
    <w:tbl>
      <w:tblPr>
        <w:tblStyle w:val="a6"/>
        <w:tblW w:w="9498" w:type="dxa"/>
        <w:jc w:val="center"/>
        <w:tblLook w:val="04A0" w:firstRow="1" w:lastRow="0" w:firstColumn="1" w:lastColumn="0" w:noHBand="0" w:noVBand="1"/>
      </w:tblPr>
      <w:tblGrid>
        <w:gridCol w:w="4962"/>
        <w:gridCol w:w="2652"/>
        <w:gridCol w:w="1884"/>
      </w:tblGrid>
      <w:tr w:rsidR="00FE72C6" w:rsidRPr="00465540" w:rsidTr="00D25A48">
        <w:trPr>
          <w:trHeight w:val="734"/>
          <w:jc w:val="center"/>
        </w:trPr>
        <w:tc>
          <w:tcPr>
            <w:tcW w:w="4962" w:type="dxa"/>
          </w:tcPr>
          <w:p w:rsidR="00FE72C6" w:rsidRPr="0021150A" w:rsidRDefault="00FE72C6" w:rsidP="00D25A48">
            <w:pPr>
              <w:jc w:val="center"/>
              <w:rPr>
                <w:rFonts w:ascii="Times New Roman" w:hAnsi="Times New Roman" w:cs="Times New Roman"/>
                <w:b/>
                <w:color w:val="000000" w:themeColor="text1"/>
                <w:sz w:val="20"/>
                <w:szCs w:val="20"/>
              </w:rPr>
            </w:pPr>
            <w:r w:rsidRPr="0021150A">
              <w:rPr>
                <w:rFonts w:ascii="Times New Roman" w:hAnsi="Times New Roman" w:cs="Times New Roman"/>
                <w:b/>
                <w:color w:val="000000" w:themeColor="text1"/>
                <w:sz w:val="20"/>
                <w:szCs w:val="20"/>
              </w:rPr>
              <w:lastRenderedPageBreak/>
              <w:t>Утверждено в бюджете Артемовского городского округа на 2024 год и плановый период 2025 и 2026 годов (решение Думы АГО от 05.12.2023 № 230)</w:t>
            </w:r>
          </w:p>
        </w:tc>
        <w:tc>
          <w:tcPr>
            <w:tcW w:w="2652" w:type="dxa"/>
          </w:tcPr>
          <w:p w:rsidR="00FE72C6" w:rsidRPr="002B5193" w:rsidRDefault="00FE72C6" w:rsidP="00D25A48">
            <w:pPr>
              <w:jc w:val="center"/>
              <w:rPr>
                <w:rFonts w:ascii="Times New Roman" w:hAnsi="Times New Roman" w:cs="Times New Roman"/>
                <w:b/>
                <w:color w:val="000000" w:themeColor="text1"/>
                <w:sz w:val="20"/>
                <w:szCs w:val="20"/>
              </w:rPr>
            </w:pPr>
            <w:r w:rsidRPr="002B5193">
              <w:rPr>
                <w:rFonts w:ascii="Times New Roman" w:hAnsi="Times New Roman" w:cs="Times New Roman"/>
                <w:b/>
                <w:color w:val="000000" w:themeColor="text1"/>
                <w:sz w:val="20"/>
                <w:szCs w:val="20"/>
              </w:rPr>
              <w:t xml:space="preserve">Предлагаемые </w:t>
            </w:r>
          </w:p>
          <w:p w:rsidR="00FE72C6" w:rsidRPr="002B5193" w:rsidRDefault="00FE72C6" w:rsidP="00D25A48">
            <w:pPr>
              <w:jc w:val="center"/>
              <w:rPr>
                <w:rFonts w:ascii="Times New Roman" w:hAnsi="Times New Roman" w:cs="Times New Roman"/>
                <w:b/>
                <w:color w:val="000000" w:themeColor="text1"/>
                <w:sz w:val="20"/>
                <w:szCs w:val="20"/>
              </w:rPr>
            </w:pPr>
            <w:r w:rsidRPr="002B5193">
              <w:rPr>
                <w:rFonts w:ascii="Times New Roman" w:hAnsi="Times New Roman" w:cs="Times New Roman"/>
                <w:b/>
                <w:color w:val="000000" w:themeColor="text1"/>
                <w:sz w:val="20"/>
                <w:szCs w:val="20"/>
              </w:rPr>
              <w:t>изменения (+, -)</w:t>
            </w:r>
          </w:p>
        </w:tc>
        <w:tc>
          <w:tcPr>
            <w:tcW w:w="1884" w:type="dxa"/>
          </w:tcPr>
          <w:p w:rsidR="00FE72C6" w:rsidRPr="002B5193" w:rsidRDefault="00FE72C6" w:rsidP="00D25A48">
            <w:pPr>
              <w:jc w:val="center"/>
              <w:rPr>
                <w:rFonts w:ascii="Times New Roman" w:hAnsi="Times New Roman" w:cs="Times New Roman"/>
                <w:b/>
                <w:color w:val="000000" w:themeColor="text1"/>
                <w:sz w:val="20"/>
                <w:szCs w:val="20"/>
              </w:rPr>
            </w:pPr>
            <w:r w:rsidRPr="002B5193">
              <w:rPr>
                <w:rFonts w:ascii="Times New Roman" w:hAnsi="Times New Roman" w:cs="Times New Roman"/>
                <w:b/>
                <w:color w:val="000000" w:themeColor="text1"/>
                <w:sz w:val="20"/>
                <w:szCs w:val="20"/>
              </w:rPr>
              <w:t>Проект бюджета с учетом изменений</w:t>
            </w:r>
          </w:p>
        </w:tc>
      </w:tr>
      <w:tr w:rsidR="00FE72C6" w:rsidRPr="00465540" w:rsidTr="00D25A48">
        <w:trPr>
          <w:trHeight w:val="689"/>
          <w:jc w:val="center"/>
        </w:trPr>
        <w:tc>
          <w:tcPr>
            <w:tcW w:w="4962" w:type="dxa"/>
            <w:vAlign w:val="center"/>
          </w:tcPr>
          <w:p w:rsidR="00FE72C6" w:rsidRPr="0021150A" w:rsidRDefault="00FE72C6" w:rsidP="00D25A48">
            <w:pPr>
              <w:jc w:val="center"/>
              <w:rPr>
                <w:rFonts w:ascii="Times New Roman" w:hAnsi="Times New Roman" w:cs="Times New Roman"/>
                <w:color w:val="000000" w:themeColor="text1"/>
                <w:sz w:val="24"/>
                <w:szCs w:val="24"/>
              </w:rPr>
            </w:pPr>
            <w:r w:rsidRPr="0021150A">
              <w:rPr>
                <w:rFonts w:ascii="Times New Roman" w:eastAsia="Times New Roman" w:hAnsi="Times New Roman" w:cs="Times New Roman"/>
                <w:bCs/>
                <w:color w:val="000000" w:themeColor="text1"/>
                <w:sz w:val="24"/>
                <w:szCs w:val="24"/>
                <w:lang w:eastAsia="ru-RU"/>
              </w:rPr>
              <w:t>123 047 205,66</w:t>
            </w:r>
          </w:p>
        </w:tc>
        <w:tc>
          <w:tcPr>
            <w:tcW w:w="2652" w:type="dxa"/>
          </w:tcPr>
          <w:p w:rsidR="00FE72C6" w:rsidRPr="002B5193" w:rsidRDefault="00FE72C6" w:rsidP="00D25A48">
            <w:pPr>
              <w:ind w:hanging="14"/>
              <w:jc w:val="center"/>
              <w:rPr>
                <w:rFonts w:ascii="Times New Roman" w:hAnsi="Times New Roman" w:cs="Times New Roman"/>
                <w:color w:val="000000" w:themeColor="text1"/>
                <w:sz w:val="24"/>
                <w:szCs w:val="24"/>
              </w:rPr>
            </w:pPr>
            <w:r w:rsidRPr="002B5193">
              <w:rPr>
                <w:rFonts w:ascii="Times New Roman" w:hAnsi="Times New Roman" w:cs="Times New Roman"/>
                <w:color w:val="000000" w:themeColor="text1"/>
                <w:sz w:val="24"/>
                <w:szCs w:val="24"/>
              </w:rPr>
              <w:t>+ 94 629 750,30 МБ</w:t>
            </w:r>
          </w:p>
          <w:p w:rsidR="00FE72C6" w:rsidRPr="002B5193" w:rsidRDefault="00FE72C6" w:rsidP="00D25A48">
            <w:pPr>
              <w:ind w:hanging="14"/>
              <w:jc w:val="center"/>
              <w:rPr>
                <w:rFonts w:ascii="Times New Roman" w:hAnsi="Times New Roman" w:cs="Times New Roman"/>
                <w:color w:val="000000" w:themeColor="text1"/>
                <w:sz w:val="24"/>
                <w:szCs w:val="24"/>
              </w:rPr>
            </w:pPr>
            <w:r w:rsidRPr="002B5193">
              <w:rPr>
                <w:rFonts w:ascii="Times New Roman" w:hAnsi="Times New Roman" w:cs="Times New Roman"/>
                <w:color w:val="000000" w:themeColor="text1"/>
                <w:sz w:val="24"/>
                <w:szCs w:val="24"/>
              </w:rPr>
              <w:t>+29 818 702,43 МБТ</w:t>
            </w:r>
          </w:p>
        </w:tc>
        <w:tc>
          <w:tcPr>
            <w:tcW w:w="1884" w:type="dxa"/>
            <w:vAlign w:val="center"/>
          </w:tcPr>
          <w:p w:rsidR="00FE72C6" w:rsidRPr="002B5193" w:rsidRDefault="00FE72C6" w:rsidP="00D25A48">
            <w:pPr>
              <w:jc w:val="center"/>
              <w:rPr>
                <w:rFonts w:ascii="Times New Roman" w:hAnsi="Times New Roman" w:cs="Times New Roman"/>
                <w:color w:val="000000" w:themeColor="text1"/>
                <w:sz w:val="24"/>
                <w:szCs w:val="24"/>
              </w:rPr>
            </w:pPr>
            <w:r w:rsidRPr="002B5193">
              <w:rPr>
                <w:rFonts w:ascii="Times New Roman" w:hAnsi="Times New Roman" w:cs="Times New Roman"/>
                <w:color w:val="000000" w:themeColor="text1"/>
                <w:sz w:val="24"/>
                <w:szCs w:val="24"/>
              </w:rPr>
              <w:t>247 495 658,39</w:t>
            </w:r>
          </w:p>
        </w:tc>
      </w:tr>
    </w:tbl>
    <w:p w:rsidR="00FE72C6" w:rsidRPr="00465540" w:rsidRDefault="00FE72C6" w:rsidP="00FE72C6">
      <w:pPr>
        <w:pStyle w:val="a3"/>
        <w:widowControl w:val="0"/>
        <w:spacing w:after="120" w:line="312" w:lineRule="auto"/>
        <w:ind w:left="0" w:firstLine="709"/>
        <w:jc w:val="both"/>
        <w:rPr>
          <w:rFonts w:ascii="Times New Roman" w:hAnsi="Times New Roman"/>
          <w:b/>
          <w:color w:val="FF0000"/>
          <w:sz w:val="24"/>
          <w:szCs w:val="24"/>
        </w:rPr>
      </w:pPr>
      <w:r w:rsidRPr="00465540">
        <w:rPr>
          <w:rFonts w:ascii="Times New Roman" w:hAnsi="Times New Roman"/>
          <w:b/>
          <w:color w:val="FF0000"/>
          <w:sz w:val="24"/>
          <w:szCs w:val="24"/>
        </w:rPr>
        <w:t xml:space="preserve"> </w:t>
      </w:r>
    </w:p>
    <w:p w:rsidR="00FE72C6" w:rsidRPr="002B5193" w:rsidRDefault="00FE72C6" w:rsidP="00682DD5">
      <w:pPr>
        <w:pStyle w:val="a3"/>
        <w:widowControl w:val="0"/>
        <w:spacing w:after="0" w:line="312" w:lineRule="auto"/>
        <w:ind w:left="0" w:firstLine="709"/>
        <w:jc w:val="both"/>
        <w:rPr>
          <w:rFonts w:ascii="Times New Roman" w:hAnsi="Times New Roman"/>
          <w:i/>
          <w:color w:val="000000" w:themeColor="text1"/>
          <w:sz w:val="24"/>
          <w:szCs w:val="24"/>
        </w:rPr>
      </w:pPr>
      <w:r w:rsidRPr="002B5193">
        <w:rPr>
          <w:rFonts w:ascii="Times New Roman" w:hAnsi="Times New Roman"/>
          <w:i/>
          <w:color w:val="000000" w:themeColor="text1"/>
          <w:sz w:val="24"/>
          <w:szCs w:val="24"/>
        </w:rPr>
        <w:t>ГРБС -  администрация Артемовского городского округа</w:t>
      </w:r>
    </w:p>
    <w:p w:rsidR="00FE72C6" w:rsidRPr="002B5193" w:rsidRDefault="00FE72C6" w:rsidP="00682DD5">
      <w:pPr>
        <w:pStyle w:val="a3"/>
        <w:widowControl w:val="0"/>
        <w:spacing w:after="0" w:line="312" w:lineRule="auto"/>
        <w:ind w:left="0" w:firstLine="709"/>
        <w:jc w:val="both"/>
        <w:rPr>
          <w:rFonts w:ascii="Times New Roman" w:hAnsi="Times New Roman"/>
          <w:b/>
          <w:color w:val="000000" w:themeColor="text1"/>
          <w:sz w:val="24"/>
          <w:szCs w:val="24"/>
        </w:rPr>
      </w:pPr>
      <w:r w:rsidRPr="002B5193">
        <w:rPr>
          <w:rFonts w:ascii="Times New Roman" w:hAnsi="Times New Roman"/>
          <w:b/>
          <w:color w:val="000000" w:themeColor="text1"/>
          <w:sz w:val="24"/>
          <w:szCs w:val="24"/>
        </w:rPr>
        <w:t xml:space="preserve">- увеличение на сумму 20 983 941,64 руб. </w:t>
      </w:r>
      <w:r w:rsidRPr="00FE72C6">
        <w:rPr>
          <w:rFonts w:ascii="Times New Roman" w:hAnsi="Times New Roman"/>
          <w:i/>
          <w:color w:val="000000" w:themeColor="text1"/>
          <w:sz w:val="24"/>
          <w:szCs w:val="24"/>
        </w:rPr>
        <w:t xml:space="preserve">(средства вышестоящего бюджета) </w:t>
      </w:r>
      <w:r w:rsidRPr="002B5193">
        <w:rPr>
          <w:rFonts w:ascii="Times New Roman" w:hAnsi="Times New Roman"/>
          <w:b/>
          <w:color w:val="000000" w:themeColor="text1"/>
          <w:sz w:val="24"/>
          <w:szCs w:val="24"/>
        </w:rPr>
        <w:t>по мероприятию</w:t>
      </w:r>
      <w:r w:rsidRPr="002B5193">
        <w:rPr>
          <w:rFonts w:ascii="Times New Roman" w:hAnsi="Times New Roman"/>
          <w:color w:val="000000" w:themeColor="text1"/>
          <w:sz w:val="24"/>
          <w:szCs w:val="24"/>
        </w:rPr>
        <w:t xml:space="preserve">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(Благоустройство дальневосточных дворов)»,</w:t>
      </w:r>
      <w:r>
        <w:rPr>
          <w:rFonts w:ascii="Times New Roman" w:hAnsi="Times New Roman"/>
          <w:color w:val="000000" w:themeColor="text1"/>
          <w:sz w:val="24"/>
          <w:szCs w:val="24"/>
        </w:rPr>
        <w:t xml:space="preserve"> </w:t>
      </w:r>
      <w:r w:rsidRPr="002B5193">
        <w:rPr>
          <w:rFonts w:ascii="Times New Roman" w:hAnsi="Times New Roman" w:cs="Times New Roman"/>
          <w:color w:val="000000" w:themeColor="text1"/>
          <w:sz w:val="24"/>
          <w:szCs w:val="24"/>
        </w:rPr>
        <w:t>в соответствии с Законом Приморского края от 22.12.2023 № 495-КЗ «О краевом бюджете на 2024 год и плановый период 2025 и 2026 годов»</w:t>
      </w:r>
      <w:r>
        <w:rPr>
          <w:rFonts w:ascii="Times New Roman" w:hAnsi="Times New Roman" w:cs="Times New Roman"/>
          <w:color w:val="000000" w:themeColor="text1"/>
          <w:sz w:val="24"/>
          <w:szCs w:val="24"/>
        </w:rPr>
        <w:t>,</w:t>
      </w:r>
      <w:r w:rsidRPr="002B5193">
        <w:rPr>
          <w:rFonts w:ascii="Times New Roman" w:hAnsi="Times New Roman"/>
          <w:color w:val="000000" w:themeColor="text1"/>
          <w:sz w:val="24"/>
          <w:szCs w:val="24"/>
        </w:rPr>
        <w:t xml:space="preserve"> </w:t>
      </w:r>
      <w:r w:rsidRPr="002B5193">
        <w:rPr>
          <w:rFonts w:ascii="Times New Roman" w:hAnsi="Times New Roman"/>
          <w:b/>
          <w:color w:val="000000" w:themeColor="text1"/>
          <w:sz w:val="24"/>
          <w:szCs w:val="24"/>
        </w:rPr>
        <w:t>вид расхода 244;</w:t>
      </w:r>
    </w:p>
    <w:p w:rsidR="00FE72C6" w:rsidRPr="002B5193" w:rsidRDefault="00FE72C6" w:rsidP="00682DD5">
      <w:pPr>
        <w:pStyle w:val="a3"/>
        <w:widowControl w:val="0"/>
        <w:spacing w:after="0" w:line="312" w:lineRule="auto"/>
        <w:ind w:left="0" w:firstLine="709"/>
        <w:jc w:val="both"/>
        <w:rPr>
          <w:rFonts w:ascii="Times New Roman" w:hAnsi="Times New Roman"/>
          <w:b/>
          <w:color w:val="000000" w:themeColor="text1"/>
          <w:sz w:val="24"/>
          <w:szCs w:val="24"/>
        </w:rPr>
      </w:pPr>
      <w:r w:rsidRPr="002B5193">
        <w:rPr>
          <w:rFonts w:ascii="Times New Roman" w:hAnsi="Times New Roman"/>
          <w:b/>
          <w:color w:val="000000" w:themeColor="text1"/>
          <w:sz w:val="24"/>
          <w:szCs w:val="24"/>
        </w:rPr>
        <w:t xml:space="preserve">- увеличение на сумму 791 772,66 руб. </w:t>
      </w:r>
      <w:r w:rsidRPr="00FE72C6">
        <w:rPr>
          <w:rFonts w:ascii="Times New Roman" w:hAnsi="Times New Roman"/>
          <w:i/>
          <w:color w:val="000000" w:themeColor="text1"/>
          <w:sz w:val="24"/>
          <w:szCs w:val="24"/>
        </w:rPr>
        <w:t>(средства вышестоящего бюджета)</w:t>
      </w:r>
      <w:r>
        <w:rPr>
          <w:rFonts w:ascii="Times New Roman" w:hAnsi="Times New Roman"/>
          <w:b/>
          <w:color w:val="000000" w:themeColor="text1"/>
          <w:sz w:val="24"/>
          <w:szCs w:val="24"/>
        </w:rPr>
        <w:t xml:space="preserve"> </w:t>
      </w:r>
      <w:r w:rsidRPr="000C1C61">
        <w:rPr>
          <w:rFonts w:ascii="Times New Roman" w:hAnsi="Times New Roman"/>
          <w:b/>
          <w:color w:val="000000" w:themeColor="text1"/>
          <w:sz w:val="24"/>
          <w:szCs w:val="24"/>
        </w:rPr>
        <w:t>по мероприятию</w:t>
      </w:r>
      <w:r w:rsidRPr="002B5193">
        <w:rPr>
          <w:rFonts w:ascii="Times New Roman" w:hAnsi="Times New Roman"/>
          <w:color w:val="000000" w:themeColor="text1"/>
          <w:sz w:val="24"/>
          <w:szCs w:val="24"/>
        </w:rPr>
        <w:t xml:space="preserve"> «Благоустройство территорий муниципальных образований»,</w:t>
      </w:r>
      <w:r>
        <w:rPr>
          <w:rFonts w:ascii="Times New Roman" w:hAnsi="Times New Roman"/>
          <w:color w:val="000000" w:themeColor="text1"/>
          <w:sz w:val="24"/>
          <w:szCs w:val="24"/>
        </w:rPr>
        <w:t xml:space="preserve"> </w:t>
      </w:r>
      <w:r w:rsidRPr="002B5193">
        <w:rPr>
          <w:rFonts w:ascii="Times New Roman" w:hAnsi="Times New Roman" w:cs="Times New Roman"/>
          <w:color w:val="000000" w:themeColor="text1"/>
          <w:sz w:val="24"/>
          <w:szCs w:val="24"/>
        </w:rPr>
        <w:t>в соответствии с Законом Приморского края от 22.12.2023 № 495-КЗ «О краевом бюджете на 2024 год и плановый период 2025 и 2026 годов»</w:t>
      </w:r>
      <w:r>
        <w:rPr>
          <w:rFonts w:ascii="Times New Roman" w:hAnsi="Times New Roman" w:cs="Times New Roman"/>
          <w:color w:val="000000" w:themeColor="text1"/>
          <w:sz w:val="24"/>
          <w:szCs w:val="24"/>
        </w:rPr>
        <w:t>,</w:t>
      </w:r>
      <w:r w:rsidRPr="002B5193">
        <w:rPr>
          <w:rFonts w:ascii="Times New Roman" w:hAnsi="Times New Roman"/>
          <w:color w:val="000000" w:themeColor="text1"/>
          <w:sz w:val="24"/>
          <w:szCs w:val="24"/>
        </w:rPr>
        <w:t xml:space="preserve"> </w:t>
      </w:r>
      <w:r w:rsidRPr="002B5193">
        <w:rPr>
          <w:rFonts w:ascii="Times New Roman" w:hAnsi="Times New Roman"/>
          <w:b/>
          <w:color w:val="000000" w:themeColor="text1"/>
          <w:sz w:val="24"/>
          <w:szCs w:val="24"/>
        </w:rPr>
        <w:t xml:space="preserve">вид расхода 244; </w:t>
      </w:r>
    </w:p>
    <w:p w:rsidR="00FE72C6" w:rsidRPr="002B5193" w:rsidRDefault="00FE72C6" w:rsidP="00682DD5">
      <w:pPr>
        <w:pStyle w:val="a3"/>
        <w:widowControl w:val="0"/>
        <w:spacing w:after="0" w:line="312" w:lineRule="auto"/>
        <w:ind w:left="0" w:firstLine="709"/>
        <w:jc w:val="both"/>
        <w:rPr>
          <w:rFonts w:ascii="Times New Roman" w:hAnsi="Times New Roman"/>
          <w:b/>
          <w:color w:val="000000" w:themeColor="text1"/>
          <w:sz w:val="24"/>
          <w:szCs w:val="24"/>
        </w:rPr>
      </w:pPr>
      <w:r w:rsidRPr="002B5193">
        <w:rPr>
          <w:rFonts w:ascii="Times New Roman" w:hAnsi="Times New Roman"/>
          <w:b/>
          <w:color w:val="000000" w:themeColor="text1"/>
          <w:sz w:val="24"/>
          <w:szCs w:val="24"/>
        </w:rPr>
        <w:t xml:space="preserve">- уменьшение на сумму 3 957 011,87 руб. </w:t>
      </w:r>
      <w:r w:rsidRPr="00FE72C6">
        <w:rPr>
          <w:rFonts w:ascii="Times New Roman" w:hAnsi="Times New Roman"/>
          <w:i/>
          <w:color w:val="000000" w:themeColor="text1"/>
          <w:sz w:val="24"/>
          <w:szCs w:val="24"/>
        </w:rPr>
        <w:t xml:space="preserve">(средства вышестоящего бюджета) </w:t>
      </w:r>
      <w:r w:rsidRPr="000C1C61">
        <w:rPr>
          <w:rFonts w:ascii="Times New Roman" w:hAnsi="Times New Roman"/>
          <w:b/>
          <w:color w:val="000000" w:themeColor="text1"/>
          <w:sz w:val="24"/>
          <w:szCs w:val="24"/>
        </w:rPr>
        <w:t>по мероприятию</w:t>
      </w:r>
      <w:r w:rsidRPr="002B5193">
        <w:rPr>
          <w:rFonts w:ascii="Times New Roman" w:hAnsi="Times New Roman"/>
          <w:color w:val="000000" w:themeColor="text1"/>
          <w:sz w:val="24"/>
          <w:szCs w:val="24"/>
        </w:rPr>
        <w:t xml:space="preserve"> «Реализация программ формирования современной городской среды», </w:t>
      </w:r>
      <w:r w:rsidRPr="002B5193">
        <w:rPr>
          <w:rFonts w:ascii="Times New Roman" w:hAnsi="Times New Roman" w:cs="Times New Roman"/>
          <w:color w:val="000000" w:themeColor="text1"/>
          <w:sz w:val="24"/>
          <w:szCs w:val="24"/>
        </w:rPr>
        <w:t>в соответствии с Законом Приморского края от 22.12.2023 № 495-КЗ «О краевом бюджете на 2024 год и плановый период 2025 и 2026 годов»</w:t>
      </w:r>
      <w:r>
        <w:rPr>
          <w:rFonts w:ascii="Times New Roman" w:hAnsi="Times New Roman" w:cs="Times New Roman"/>
          <w:color w:val="000000" w:themeColor="text1"/>
          <w:sz w:val="24"/>
          <w:szCs w:val="24"/>
        </w:rPr>
        <w:t xml:space="preserve">, </w:t>
      </w:r>
      <w:r w:rsidRPr="002B5193">
        <w:rPr>
          <w:rFonts w:ascii="Times New Roman" w:hAnsi="Times New Roman"/>
          <w:b/>
          <w:color w:val="000000" w:themeColor="text1"/>
          <w:sz w:val="24"/>
          <w:szCs w:val="24"/>
        </w:rPr>
        <w:t xml:space="preserve">вид расхода 244; </w:t>
      </w:r>
    </w:p>
    <w:p w:rsidR="00FE72C6" w:rsidRPr="002B5193" w:rsidRDefault="00FE72C6" w:rsidP="00682DD5">
      <w:pPr>
        <w:pStyle w:val="a3"/>
        <w:widowControl w:val="0"/>
        <w:spacing w:after="0" w:line="312" w:lineRule="auto"/>
        <w:ind w:left="0" w:firstLine="709"/>
        <w:jc w:val="both"/>
        <w:rPr>
          <w:rFonts w:ascii="Times New Roman" w:hAnsi="Times New Roman"/>
          <w:b/>
          <w:color w:val="000000" w:themeColor="text1"/>
          <w:sz w:val="24"/>
          <w:szCs w:val="24"/>
        </w:rPr>
      </w:pPr>
      <w:r w:rsidRPr="002B5193">
        <w:rPr>
          <w:rFonts w:ascii="Times New Roman" w:hAnsi="Times New Roman"/>
          <w:b/>
          <w:color w:val="000000" w:themeColor="text1"/>
          <w:sz w:val="24"/>
          <w:szCs w:val="24"/>
        </w:rPr>
        <w:t xml:space="preserve">- увеличение на сумму 12 000 000,00 руб. </w:t>
      </w:r>
      <w:r w:rsidRPr="00FE72C6">
        <w:rPr>
          <w:rFonts w:ascii="Times New Roman" w:hAnsi="Times New Roman"/>
          <w:i/>
          <w:color w:val="000000" w:themeColor="text1"/>
          <w:sz w:val="24"/>
          <w:szCs w:val="24"/>
        </w:rPr>
        <w:t>(средства вышестоящего бюджета)</w:t>
      </w:r>
      <w:r>
        <w:rPr>
          <w:rFonts w:ascii="Times New Roman" w:hAnsi="Times New Roman"/>
          <w:b/>
          <w:color w:val="000000" w:themeColor="text1"/>
          <w:sz w:val="24"/>
          <w:szCs w:val="24"/>
        </w:rPr>
        <w:t xml:space="preserve"> </w:t>
      </w:r>
      <w:r w:rsidRPr="000C1C61">
        <w:rPr>
          <w:rFonts w:ascii="Times New Roman" w:hAnsi="Times New Roman"/>
          <w:b/>
          <w:color w:val="000000" w:themeColor="text1"/>
          <w:sz w:val="24"/>
          <w:szCs w:val="24"/>
        </w:rPr>
        <w:t>по мероприятию</w:t>
      </w:r>
      <w:r w:rsidRPr="002B5193">
        <w:rPr>
          <w:rFonts w:ascii="Times New Roman" w:hAnsi="Times New Roman"/>
          <w:color w:val="000000" w:themeColor="text1"/>
          <w:sz w:val="24"/>
          <w:szCs w:val="24"/>
        </w:rPr>
        <w:t xml:space="preserve"> </w:t>
      </w:r>
      <w:r w:rsidRPr="002B5193">
        <w:rPr>
          <w:rFonts w:ascii="Times New Roman" w:hAnsi="Times New Roman" w:cs="Times New Roman"/>
          <w:color w:val="000000" w:themeColor="text1"/>
          <w:sz w:val="24"/>
          <w:szCs w:val="24"/>
        </w:rPr>
        <w:t>«Реализация проектов инициативного бюджетирования по направлению «Твой проект» на у</w:t>
      </w:r>
      <w:r w:rsidRPr="002B5193">
        <w:rPr>
          <w:rFonts w:ascii="Times New Roman" w:hAnsi="Times New Roman"/>
          <w:color w:val="000000" w:themeColor="text1"/>
          <w:sz w:val="24"/>
          <w:szCs w:val="24"/>
        </w:rPr>
        <w:t xml:space="preserve">личное освещение, благоустройство сквера, архитектурно-планировочное решение территории СОШ 20 АГО, часть 1, хоккейная коробка </w:t>
      </w:r>
      <w:proofErr w:type="spellStart"/>
      <w:r w:rsidRPr="002B5193">
        <w:rPr>
          <w:rFonts w:ascii="Times New Roman" w:hAnsi="Times New Roman"/>
          <w:color w:val="000000" w:themeColor="text1"/>
          <w:sz w:val="24"/>
          <w:szCs w:val="24"/>
        </w:rPr>
        <w:t>мкр</w:t>
      </w:r>
      <w:proofErr w:type="spellEnd"/>
      <w:r w:rsidRPr="002B5193">
        <w:rPr>
          <w:rFonts w:ascii="Times New Roman" w:hAnsi="Times New Roman"/>
          <w:color w:val="000000" w:themeColor="text1"/>
          <w:sz w:val="24"/>
          <w:szCs w:val="24"/>
        </w:rPr>
        <w:t xml:space="preserve">. Бабушкина (ориентир ул. Кирова, 136), </w:t>
      </w:r>
      <w:r w:rsidRPr="00C33DF0">
        <w:rPr>
          <w:rFonts w:ascii="Times New Roman" w:hAnsi="Times New Roman" w:cs="Times New Roman"/>
          <w:sz w:val="24"/>
          <w:szCs w:val="24"/>
        </w:rPr>
        <w:t>в соответствии с распоряжением Правительства Приморского края от 25.01.2024 № 34-пп «Об утверждении распределения субсидии из краевого бюджета бюджетам муниципальных образований Приморского края на реализацию проектов инициативного бюджетирования по направлению «Твой проект» на 2024 год»</w:t>
      </w:r>
      <w:r>
        <w:rPr>
          <w:rFonts w:ascii="Times New Roman" w:hAnsi="Times New Roman" w:cs="Times New Roman"/>
          <w:color w:val="000000" w:themeColor="text1"/>
          <w:sz w:val="24"/>
          <w:szCs w:val="24"/>
        </w:rPr>
        <w:t xml:space="preserve">, </w:t>
      </w:r>
      <w:r w:rsidRPr="002B5193">
        <w:rPr>
          <w:rFonts w:ascii="Times New Roman" w:hAnsi="Times New Roman"/>
          <w:b/>
          <w:color w:val="000000" w:themeColor="text1"/>
          <w:sz w:val="24"/>
          <w:szCs w:val="24"/>
        </w:rPr>
        <w:t xml:space="preserve">вид расхода 244; </w:t>
      </w:r>
    </w:p>
    <w:p w:rsidR="00FE72C6" w:rsidRDefault="00FE72C6" w:rsidP="00682DD5">
      <w:pPr>
        <w:widowControl w:val="0"/>
        <w:spacing w:after="0" w:line="312" w:lineRule="auto"/>
        <w:ind w:firstLine="709"/>
        <w:contextualSpacing/>
        <w:jc w:val="both"/>
        <w:rPr>
          <w:rFonts w:ascii="Times New Roman" w:hAnsi="Times New Roman"/>
          <w:b/>
          <w:color w:val="000000" w:themeColor="text1"/>
          <w:sz w:val="24"/>
          <w:szCs w:val="24"/>
        </w:rPr>
      </w:pPr>
      <w:r w:rsidRPr="002B5193">
        <w:rPr>
          <w:rFonts w:ascii="Times New Roman" w:hAnsi="Times New Roman"/>
          <w:b/>
          <w:color w:val="000000" w:themeColor="text1"/>
          <w:sz w:val="24"/>
          <w:szCs w:val="24"/>
        </w:rPr>
        <w:t xml:space="preserve">- увеличение на сумму </w:t>
      </w:r>
      <w:r w:rsidR="00100D98" w:rsidRPr="00100D98">
        <w:rPr>
          <w:rFonts w:ascii="Times New Roman" w:hAnsi="Times New Roman"/>
          <w:b/>
          <w:color w:val="000000" w:themeColor="text1"/>
          <w:sz w:val="24"/>
          <w:szCs w:val="24"/>
        </w:rPr>
        <w:t>40</w:t>
      </w:r>
      <w:r w:rsidRPr="002B5193">
        <w:rPr>
          <w:rFonts w:ascii="Times New Roman" w:hAnsi="Times New Roman"/>
          <w:b/>
          <w:color w:val="000000" w:themeColor="text1"/>
          <w:sz w:val="24"/>
          <w:szCs w:val="24"/>
        </w:rPr>
        <w:t xml:space="preserve"> 397 320,00 руб. </w:t>
      </w:r>
      <w:r w:rsidRPr="000C1C61">
        <w:rPr>
          <w:rFonts w:ascii="Times New Roman" w:hAnsi="Times New Roman"/>
          <w:b/>
          <w:color w:val="000000" w:themeColor="text1"/>
          <w:sz w:val="24"/>
          <w:szCs w:val="24"/>
        </w:rPr>
        <w:t>по мероприятию</w:t>
      </w:r>
      <w:r w:rsidRPr="002B5193">
        <w:rPr>
          <w:rFonts w:ascii="Times New Roman" w:hAnsi="Times New Roman"/>
          <w:color w:val="000000" w:themeColor="text1"/>
          <w:sz w:val="24"/>
          <w:szCs w:val="24"/>
        </w:rPr>
        <w:t xml:space="preserve"> </w:t>
      </w:r>
      <w:r w:rsidRPr="002B5193">
        <w:rPr>
          <w:rFonts w:ascii="Times New Roman" w:hAnsi="Times New Roman" w:cs="Times New Roman"/>
          <w:color w:val="000000" w:themeColor="text1"/>
          <w:sz w:val="24"/>
          <w:szCs w:val="24"/>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w:t>
      </w:r>
      <w:r w:rsidR="00100D98" w:rsidRPr="00100D98">
        <w:rPr>
          <w:rFonts w:ascii="Times New Roman" w:hAnsi="Times New Roman" w:cs="Times New Roman"/>
          <w:color w:val="000000" w:themeColor="text1"/>
          <w:sz w:val="24"/>
          <w:szCs w:val="24"/>
        </w:rPr>
        <w:t>38</w:t>
      </w:r>
      <w:r w:rsidRPr="002B5193">
        <w:rPr>
          <w:rFonts w:ascii="Times New Roman" w:hAnsi="Times New Roman" w:cs="Times New Roman"/>
          <w:color w:val="000000" w:themeColor="text1"/>
          <w:sz w:val="24"/>
          <w:szCs w:val="24"/>
        </w:rPr>
        <w:t> 000 000,00 руб.- на работы по благоустройству рекреационной зоны русла реки Озерные Ключи (перераспределение бюджетных ассигнований с непрограммных мероприятий)</w:t>
      </w:r>
      <w:r>
        <w:rPr>
          <w:rFonts w:ascii="Times New Roman" w:hAnsi="Times New Roman" w:cs="Times New Roman"/>
          <w:color w:val="000000" w:themeColor="text1"/>
          <w:sz w:val="24"/>
          <w:szCs w:val="24"/>
        </w:rPr>
        <w:t xml:space="preserve">, </w:t>
      </w:r>
      <w:r w:rsidRPr="009E4D85">
        <w:rPr>
          <w:rFonts w:ascii="Times New Roman" w:hAnsi="Times New Roman" w:cs="Times New Roman"/>
          <w:b/>
          <w:color w:val="000000" w:themeColor="text1"/>
          <w:sz w:val="24"/>
          <w:szCs w:val="24"/>
        </w:rPr>
        <w:t>вид расхода 61</w:t>
      </w:r>
      <w:r>
        <w:rPr>
          <w:rFonts w:ascii="Times New Roman" w:hAnsi="Times New Roman" w:cs="Times New Roman"/>
          <w:b/>
          <w:color w:val="000000" w:themeColor="text1"/>
          <w:sz w:val="24"/>
          <w:szCs w:val="24"/>
        </w:rPr>
        <w:t>2</w:t>
      </w:r>
      <w:r w:rsidRPr="002B5193">
        <w:rPr>
          <w:rFonts w:ascii="Times New Roman" w:hAnsi="Times New Roman" w:cs="Times New Roman"/>
          <w:color w:val="000000" w:themeColor="text1"/>
          <w:sz w:val="24"/>
          <w:szCs w:val="24"/>
        </w:rPr>
        <w:t>; 2 397 320,00 руб. - на оплату муниципального контракта от 20.03.2023 № 15А/23 на выполнение инженерных изысканий, подготовку проектной и рабочей документации в целях строительства объекта капитального строительства «Строительство пешеходного моста на р. Озерные ключи» (причина неисполнения контракта</w:t>
      </w:r>
      <w:r>
        <w:rPr>
          <w:rFonts w:ascii="Times New Roman" w:hAnsi="Times New Roman" w:cs="Times New Roman"/>
          <w:color w:val="000000" w:themeColor="text1"/>
          <w:sz w:val="24"/>
          <w:szCs w:val="24"/>
        </w:rPr>
        <w:t xml:space="preserve">, </w:t>
      </w:r>
      <w:r w:rsidRPr="00FE72C6">
        <w:rPr>
          <w:rFonts w:ascii="Times New Roman" w:hAnsi="Times New Roman" w:cs="Times New Roman"/>
          <w:color w:val="000000" w:themeColor="text1"/>
          <w:sz w:val="24"/>
          <w:szCs w:val="24"/>
        </w:rPr>
        <w:t>подлежащего исполнению в 2023 году – отсутствие положительного заключения государственной экспертизы проектной документации и результатов инженерных изыска</w:t>
      </w:r>
      <w:r w:rsidRPr="002B5193">
        <w:rPr>
          <w:rFonts w:ascii="Times New Roman" w:hAnsi="Times New Roman" w:cs="Times New Roman"/>
          <w:color w:val="000000" w:themeColor="text1"/>
          <w:sz w:val="24"/>
          <w:szCs w:val="24"/>
        </w:rPr>
        <w:t>ний)</w:t>
      </w:r>
      <w:r w:rsidRPr="002B5193">
        <w:rPr>
          <w:rFonts w:ascii="Times New Roman" w:hAnsi="Times New Roman"/>
          <w:color w:val="000000" w:themeColor="text1"/>
          <w:sz w:val="24"/>
          <w:szCs w:val="24"/>
        </w:rPr>
        <w:t xml:space="preserve">, </w:t>
      </w:r>
      <w:r w:rsidRPr="002B5193">
        <w:rPr>
          <w:rFonts w:ascii="Times New Roman" w:hAnsi="Times New Roman"/>
          <w:b/>
          <w:color w:val="000000" w:themeColor="text1"/>
          <w:sz w:val="24"/>
          <w:szCs w:val="24"/>
        </w:rPr>
        <w:t xml:space="preserve">вид расхода </w:t>
      </w:r>
      <w:r>
        <w:rPr>
          <w:rFonts w:ascii="Times New Roman" w:hAnsi="Times New Roman"/>
          <w:b/>
          <w:color w:val="000000" w:themeColor="text1"/>
          <w:sz w:val="24"/>
          <w:szCs w:val="24"/>
        </w:rPr>
        <w:t>414</w:t>
      </w:r>
      <w:r w:rsidRPr="002B5193">
        <w:rPr>
          <w:rFonts w:ascii="Times New Roman" w:hAnsi="Times New Roman"/>
          <w:b/>
          <w:color w:val="000000" w:themeColor="text1"/>
          <w:sz w:val="24"/>
          <w:szCs w:val="24"/>
        </w:rPr>
        <w:t xml:space="preserve">; </w:t>
      </w:r>
    </w:p>
    <w:p w:rsidR="00100D98" w:rsidRPr="00100D98" w:rsidRDefault="00100D98" w:rsidP="00100D98">
      <w:pPr>
        <w:spacing w:after="0" w:line="312" w:lineRule="auto"/>
        <w:ind w:firstLine="709"/>
        <w:jc w:val="both"/>
        <w:rPr>
          <w:rFonts w:ascii="Times New Roman" w:hAnsi="Times New Roman"/>
          <w:sz w:val="24"/>
          <w:szCs w:val="24"/>
        </w:rPr>
      </w:pPr>
      <w:r w:rsidRPr="00100D98">
        <w:rPr>
          <w:rFonts w:ascii="Times New Roman" w:hAnsi="Times New Roman"/>
          <w:b/>
          <w:sz w:val="24"/>
          <w:szCs w:val="24"/>
        </w:rPr>
        <w:t xml:space="preserve">- увеличение на сумму 27 000 000,00 руб. по мероприятию </w:t>
      </w:r>
      <w:r w:rsidRPr="00100D98">
        <w:rPr>
          <w:rFonts w:ascii="Times New Roman" w:hAnsi="Times New Roman"/>
          <w:sz w:val="24"/>
          <w:szCs w:val="24"/>
        </w:rPr>
        <w:t>«Реализация мероприятий планов социального развития центров экономического роста субъектов Российской Фе</w:t>
      </w:r>
      <w:r w:rsidRPr="00100D98">
        <w:rPr>
          <w:rFonts w:ascii="Times New Roman" w:hAnsi="Times New Roman"/>
          <w:sz w:val="24"/>
          <w:szCs w:val="24"/>
        </w:rPr>
        <w:lastRenderedPageBreak/>
        <w:t xml:space="preserve">дерации, входящих в состав Дальневосточного федерального округа (Благоустройство дальневосточных дворов)» на проведение работ по благоустройству трех дворовых территорий МКД, расположенных по адресу: ул. Бабушкина, 18, 22, 4/1, </w:t>
      </w:r>
      <w:r w:rsidRPr="00100D98">
        <w:rPr>
          <w:rFonts w:ascii="Times New Roman" w:hAnsi="Times New Roman"/>
          <w:b/>
          <w:sz w:val="24"/>
          <w:szCs w:val="24"/>
        </w:rPr>
        <w:t>вид расхода 244</w:t>
      </w:r>
      <w:r w:rsidRPr="00100D98">
        <w:rPr>
          <w:rFonts w:ascii="Times New Roman" w:hAnsi="Times New Roman"/>
          <w:sz w:val="24"/>
          <w:szCs w:val="24"/>
        </w:rPr>
        <w:t>;</w:t>
      </w:r>
    </w:p>
    <w:p w:rsidR="00FE72C6" w:rsidRPr="00465540" w:rsidRDefault="00FE72C6" w:rsidP="00682DD5">
      <w:pPr>
        <w:widowControl w:val="0"/>
        <w:spacing w:after="0" w:line="312" w:lineRule="auto"/>
        <w:ind w:firstLine="709"/>
        <w:contextualSpacing/>
        <w:jc w:val="both"/>
        <w:rPr>
          <w:rFonts w:ascii="Times New Roman" w:hAnsi="Times New Roman"/>
          <w:b/>
          <w:color w:val="FF0000"/>
          <w:sz w:val="24"/>
          <w:szCs w:val="24"/>
        </w:rPr>
      </w:pPr>
      <w:r w:rsidRPr="002B5193">
        <w:rPr>
          <w:rFonts w:ascii="Times New Roman" w:hAnsi="Times New Roman"/>
          <w:b/>
          <w:color w:val="000000" w:themeColor="text1"/>
          <w:sz w:val="24"/>
          <w:szCs w:val="24"/>
        </w:rPr>
        <w:t xml:space="preserve">- увеличение на сумму 7 108 648,04 руб. </w:t>
      </w:r>
      <w:r w:rsidRPr="000C1C61">
        <w:rPr>
          <w:rFonts w:ascii="Times New Roman" w:hAnsi="Times New Roman"/>
          <w:b/>
          <w:color w:val="000000" w:themeColor="text1"/>
          <w:sz w:val="24"/>
          <w:szCs w:val="24"/>
        </w:rPr>
        <w:t>по мероприятию</w:t>
      </w:r>
      <w:r w:rsidRPr="002B5193">
        <w:rPr>
          <w:rFonts w:ascii="Times New Roman" w:hAnsi="Times New Roman"/>
          <w:color w:val="000000" w:themeColor="text1"/>
          <w:sz w:val="24"/>
          <w:szCs w:val="24"/>
        </w:rPr>
        <w:t xml:space="preserve"> </w:t>
      </w:r>
      <w:r w:rsidRPr="002B5193">
        <w:rPr>
          <w:rFonts w:ascii="Times New Roman" w:hAnsi="Times New Roman" w:cs="Times New Roman"/>
          <w:color w:val="000000" w:themeColor="text1"/>
          <w:sz w:val="24"/>
          <w:szCs w:val="24"/>
        </w:rPr>
        <w:t>«Ремонт объектов и элементов благоустройства»: 4 840 000,00 руб. - на оплату муниципального контракта от 04.12.2023 № 34А/23 на устройство теневого навеса в районе ул. Кирова 46 (причина неисполнения контракта</w:t>
      </w:r>
      <w:r>
        <w:rPr>
          <w:rFonts w:ascii="Times New Roman" w:hAnsi="Times New Roman" w:cs="Times New Roman"/>
          <w:color w:val="000000" w:themeColor="text1"/>
          <w:sz w:val="24"/>
          <w:szCs w:val="24"/>
        </w:rPr>
        <w:t>,</w:t>
      </w:r>
      <w:r w:rsidRPr="00FE72C6">
        <w:rPr>
          <w:rFonts w:ascii="Times New Roman" w:hAnsi="Times New Roman" w:cs="Times New Roman"/>
          <w:color w:val="000000" w:themeColor="text1"/>
          <w:sz w:val="24"/>
          <w:szCs w:val="24"/>
        </w:rPr>
        <w:t xml:space="preserve"> подлежащего исполнению</w:t>
      </w:r>
      <w:r w:rsidRPr="002B5193">
        <w:rPr>
          <w:rFonts w:ascii="Times New Roman" w:hAnsi="Times New Roman" w:cs="Times New Roman"/>
          <w:color w:val="000000" w:themeColor="text1"/>
          <w:sz w:val="24"/>
          <w:szCs w:val="24"/>
        </w:rPr>
        <w:t xml:space="preserve"> в 2023 году – </w:t>
      </w:r>
      <w:r>
        <w:rPr>
          <w:rFonts w:ascii="Times New Roman" w:hAnsi="Times New Roman" w:cs="Times New Roman"/>
          <w:color w:val="000000" w:themeColor="text1"/>
          <w:sz w:val="24"/>
          <w:szCs w:val="24"/>
        </w:rPr>
        <w:t>нарушение подрядчиком сроков выполнения работ</w:t>
      </w:r>
      <w:r w:rsidRPr="002B5193">
        <w:rPr>
          <w:rFonts w:ascii="Times New Roman" w:hAnsi="Times New Roman" w:cs="Times New Roman"/>
          <w:color w:val="000000" w:themeColor="text1"/>
          <w:sz w:val="24"/>
          <w:szCs w:val="24"/>
        </w:rPr>
        <w:t>)</w:t>
      </w:r>
      <w:r w:rsidRPr="002B5193">
        <w:rPr>
          <w:rFonts w:ascii="Times New Roman" w:hAnsi="Times New Roman"/>
          <w:color w:val="000000" w:themeColor="text1"/>
          <w:sz w:val="24"/>
          <w:szCs w:val="24"/>
        </w:rPr>
        <w:t xml:space="preserve">, </w:t>
      </w:r>
      <w:r w:rsidRPr="002B5193">
        <w:rPr>
          <w:rFonts w:ascii="Times New Roman" w:hAnsi="Times New Roman" w:cs="Times New Roman"/>
          <w:color w:val="000000" w:themeColor="text1"/>
          <w:sz w:val="24"/>
          <w:szCs w:val="24"/>
        </w:rPr>
        <w:t>2 268 648,04 руб. - на разработку дизайн-проектов благоустройства территории округа; на проведение экспертизы проектной документации на выполнение</w:t>
      </w:r>
      <w:r w:rsidRPr="00465540">
        <w:rPr>
          <w:rFonts w:ascii="Times New Roman" w:hAnsi="Times New Roman" w:cs="Times New Roman"/>
          <w:color w:val="FF0000"/>
          <w:sz w:val="24"/>
          <w:szCs w:val="24"/>
        </w:rPr>
        <w:t xml:space="preserve"> </w:t>
      </w:r>
      <w:r w:rsidRPr="002B5193">
        <w:rPr>
          <w:rFonts w:ascii="Times New Roman" w:hAnsi="Times New Roman" w:cs="Times New Roman"/>
          <w:color w:val="000000" w:themeColor="text1"/>
          <w:sz w:val="24"/>
          <w:szCs w:val="24"/>
        </w:rPr>
        <w:t xml:space="preserve">работ по благоустройству территории округа, экспертизы сметной стоимости; </w:t>
      </w:r>
      <w:r w:rsidRPr="002B5193">
        <w:rPr>
          <w:rFonts w:ascii="Times New Roman" w:hAnsi="Times New Roman"/>
          <w:color w:val="000000" w:themeColor="text1"/>
          <w:sz w:val="24"/>
          <w:szCs w:val="24"/>
        </w:rPr>
        <w:t>на оплату расходов по испытанию асфальтобетонного покрытия дворовых территорий; на разработку технической документации,</w:t>
      </w:r>
      <w:r w:rsidRPr="002B5193">
        <w:rPr>
          <w:rFonts w:ascii="Times New Roman" w:hAnsi="Times New Roman"/>
          <w:b/>
          <w:color w:val="000000" w:themeColor="text1"/>
          <w:sz w:val="24"/>
          <w:szCs w:val="24"/>
        </w:rPr>
        <w:t xml:space="preserve"> вид расхода 244;</w:t>
      </w:r>
      <w:r w:rsidRPr="00465540">
        <w:rPr>
          <w:rFonts w:ascii="Times New Roman" w:hAnsi="Times New Roman"/>
          <w:b/>
          <w:color w:val="FF0000"/>
          <w:sz w:val="24"/>
          <w:szCs w:val="24"/>
        </w:rPr>
        <w:t xml:space="preserve"> </w:t>
      </w:r>
    </w:p>
    <w:p w:rsidR="00FE72C6" w:rsidRPr="002B5193" w:rsidRDefault="00FE72C6" w:rsidP="00682DD5">
      <w:pPr>
        <w:widowControl w:val="0"/>
        <w:tabs>
          <w:tab w:val="left" w:pos="709"/>
        </w:tabs>
        <w:spacing w:after="0" w:line="312" w:lineRule="auto"/>
        <w:ind w:firstLine="709"/>
        <w:contextualSpacing/>
        <w:jc w:val="both"/>
        <w:rPr>
          <w:rFonts w:ascii="Times New Roman" w:hAnsi="Times New Roman" w:cs="Times New Roman"/>
          <w:color w:val="000000" w:themeColor="text1"/>
          <w:sz w:val="24"/>
          <w:szCs w:val="24"/>
        </w:rPr>
      </w:pPr>
      <w:r w:rsidRPr="002B5193">
        <w:rPr>
          <w:rFonts w:ascii="Times New Roman" w:hAnsi="Times New Roman"/>
          <w:b/>
          <w:color w:val="000000" w:themeColor="text1"/>
          <w:sz w:val="24"/>
          <w:szCs w:val="24"/>
        </w:rPr>
        <w:t xml:space="preserve">- увеличение на сумму 20 123 782,26 руб. </w:t>
      </w:r>
      <w:r w:rsidRPr="000C1C61">
        <w:rPr>
          <w:rFonts w:ascii="Times New Roman" w:hAnsi="Times New Roman"/>
          <w:b/>
          <w:color w:val="000000" w:themeColor="text1"/>
          <w:sz w:val="24"/>
          <w:szCs w:val="24"/>
        </w:rPr>
        <w:t>по мероприятию</w:t>
      </w:r>
      <w:r w:rsidRPr="002B5193">
        <w:rPr>
          <w:rFonts w:ascii="Times New Roman" w:hAnsi="Times New Roman"/>
          <w:color w:val="000000" w:themeColor="text1"/>
          <w:sz w:val="24"/>
          <w:szCs w:val="24"/>
        </w:rPr>
        <w:t xml:space="preserve"> </w:t>
      </w:r>
      <w:r w:rsidRPr="002B5193">
        <w:rPr>
          <w:rFonts w:ascii="Times New Roman" w:hAnsi="Times New Roman" w:cs="Times New Roman"/>
          <w:color w:val="000000" w:themeColor="text1"/>
          <w:sz w:val="24"/>
          <w:szCs w:val="24"/>
        </w:rPr>
        <w:t xml:space="preserve">«Реализация </w:t>
      </w:r>
      <w:r w:rsidRPr="002B5193">
        <w:rPr>
          <w:rFonts w:ascii="Times New Roman" w:hAnsi="Times New Roman"/>
          <w:color w:val="000000" w:themeColor="text1"/>
          <w:sz w:val="24"/>
          <w:szCs w:val="24"/>
        </w:rPr>
        <w:t>программ формирования современной городской среды», в том числе: 12 123 782,26 руб.- на устройство пешеходного фонтана на пл. Ленина (перераспределение бюджетных ассигнований с непрограммных мероприятий); 8 000 000,00 руб. – на подключение и тех</w:t>
      </w:r>
      <w:r>
        <w:rPr>
          <w:rFonts w:ascii="Times New Roman" w:hAnsi="Times New Roman"/>
          <w:color w:val="000000" w:themeColor="text1"/>
          <w:sz w:val="24"/>
          <w:szCs w:val="24"/>
        </w:rPr>
        <w:t xml:space="preserve">нологическое </w:t>
      </w:r>
      <w:r w:rsidRPr="002B5193">
        <w:rPr>
          <w:rFonts w:ascii="Times New Roman" w:hAnsi="Times New Roman"/>
          <w:color w:val="000000" w:themeColor="text1"/>
          <w:sz w:val="24"/>
          <w:szCs w:val="24"/>
        </w:rPr>
        <w:t>присоединение</w:t>
      </w:r>
      <w:r w:rsidRPr="002B5193">
        <w:rPr>
          <w:rFonts w:ascii="Times New Roman" w:hAnsi="Times New Roman" w:cs="Times New Roman"/>
          <w:color w:val="000000" w:themeColor="text1"/>
          <w:sz w:val="24"/>
          <w:szCs w:val="24"/>
        </w:rPr>
        <w:t xml:space="preserve"> пешеходного фонтана, </w:t>
      </w:r>
      <w:r w:rsidRPr="002B5193">
        <w:rPr>
          <w:rFonts w:ascii="Times New Roman" w:hAnsi="Times New Roman" w:cs="Times New Roman"/>
          <w:b/>
          <w:color w:val="000000" w:themeColor="text1"/>
          <w:sz w:val="24"/>
          <w:szCs w:val="24"/>
        </w:rPr>
        <w:t>вид расхода 244</w:t>
      </w:r>
      <w:r>
        <w:rPr>
          <w:rFonts w:ascii="Times New Roman" w:hAnsi="Times New Roman" w:cs="Times New Roman"/>
          <w:b/>
          <w:color w:val="000000" w:themeColor="text1"/>
          <w:sz w:val="24"/>
          <w:szCs w:val="24"/>
        </w:rPr>
        <w:t>.</w:t>
      </w:r>
      <w:r w:rsidRPr="002B5193">
        <w:rPr>
          <w:rFonts w:ascii="Times New Roman" w:hAnsi="Times New Roman" w:cs="Times New Roman"/>
          <w:color w:val="000000" w:themeColor="text1"/>
          <w:sz w:val="24"/>
          <w:szCs w:val="24"/>
        </w:rPr>
        <w:t xml:space="preserve">  </w:t>
      </w:r>
    </w:p>
    <w:p w:rsidR="00B61448" w:rsidRDefault="00B61448" w:rsidP="00036464">
      <w:pPr>
        <w:pStyle w:val="a3"/>
        <w:widowControl w:val="0"/>
        <w:spacing w:after="0" w:line="240" w:lineRule="auto"/>
        <w:ind w:left="0" w:firstLine="709"/>
        <w:jc w:val="both"/>
        <w:rPr>
          <w:rFonts w:ascii="Times New Roman" w:eastAsia="Times New Roman" w:hAnsi="Times New Roman" w:cs="Times New Roman"/>
          <w:b/>
          <w:color w:val="FF0000"/>
          <w:sz w:val="24"/>
          <w:szCs w:val="24"/>
          <w:lang w:eastAsia="ru-RU"/>
        </w:rPr>
      </w:pPr>
    </w:p>
    <w:p w:rsidR="00FE72C6" w:rsidRPr="0021150A" w:rsidRDefault="00FE72C6" w:rsidP="00FE72C6">
      <w:pPr>
        <w:pStyle w:val="a4"/>
        <w:spacing w:line="240" w:lineRule="auto"/>
        <w:ind w:firstLine="924"/>
        <w:rPr>
          <w:b/>
          <w:bCs/>
          <w:color w:val="000000" w:themeColor="text1"/>
          <w:szCs w:val="24"/>
        </w:rPr>
      </w:pPr>
      <w:r w:rsidRPr="0021150A">
        <w:rPr>
          <w:b/>
          <w:bCs/>
          <w:color w:val="000000" w:themeColor="text1"/>
          <w:szCs w:val="24"/>
        </w:rPr>
        <w:t>Муниципальная программа «Повышение надежности муниципальных систем водоснабжения и водоотведения Артемовского городского округа»</w:t>
      </w:r>
    </w:p>
    <w:p w:rsidR="00FE72C6" w:rsidRPr="0021150A" w:rsidRDefault="00FE72C6" w:rsidP="00FE72C6">
      <w:pPr>
        <w:pStyle w:val="a4"/>
        <w:spacing w:line="312" w:lineRule="auto"/>
        <w:ind w:left="927" w:firstLine="0"/>
        <w:jc w:val="right"/>
        <w:rPr>
          <w:color w:val="000000" w:themeColor="text1"/>
          <w:szCs w:val="24"/>
        </w:rPr>
      </w:pPr>
      <w:r w:rsidRPr="0021150A">
        <w:rPr>
          <w:color w:val="000000" w:themeColor="text1"/>
          <w:szCs w:val="24"/>
        </w:rPr>
        <w:t xml:space="preserve"> (рубли)</w:t>
      </w:r>
    </w:p>
    <w:tbl>
      <w:tblPr>
        <w:tblStyle w:val="a6"/>
        <w:tblW w:w="0" w:type="auto"/>
        <w:tblInd w:w="108" w:type="dxa"/>
        <w:tblLook w:val="04A0" w:firstRow="1" w:lastRow="0" w:firstColumn="1" w:lastColumn="0" w:noHBand="0" w:noVBand="1"/>
      </w:tblPr>
      <w:tblGrid>
        <w:gridCol w:w="4877"/>
        <w:gridCol w:w="2573"/>
        <w:gridCol w:w="1930"/>
      </w:tblGrid>
      <w:tr w:rsidR="00FE72C6" w:rsidRPr="00465540" w:rsidTr="00D25A48">
        <w:trPr>
          <w:trHeight w:val="726"/>
        </w:trPr>
        <w:tc>
          <w:tcPr>
            <w:tcW w:w="4962" w:type="dxa"/>
            <w:tcBorders>
              <w:top w:val="single" w:sz="4" w:space="0" w:color="auto"/>
              <w:left w:val="single" w:sz="4" w:space="0" w:color="auto"/>
              <w:bottom w:val="single" w:sz="4" w:space="0" w:color="auto"/>
              <w:right w:val="single" w:sz="4" w:space="0" w:color="auto"/>
            </w:tcBorders>
            <w:hideMark/>
          </w:tcPr>
          <w:p w:rsidR="00FE72C6" w:rsidRPr="0021150A" w:rsidRDefault="00FE72C6" w:rsidP="00D25A48">
            <w:pPr>
              <w:jc w:val="center"/>
              <w:rPr>
                <w:rFonts w:ascii="Times New Roman" w:hAnsi="Times New Roman" w:cs="Times New Roman"/>
                <w:b/>
                <w:color w:val="000000" w:themeColor="text1"/>
                <w:sz w:val="20"/>
                <w:szCs w:val="20"/>
              </w:rPr>
            </w:pPr>
            <w:r w:rsidRPr="0021150A">
              <w:rPr>
                <w:rFonts w:ascii="Times New Roman" w:hAnsi="Times New Roman" w:cs="Times New Roman"/>
                <w:b/>
                <w:color w:val="000000" w:themeColor="text1"/>
                <w:sz w:val="20"/>
                <w:szCs w:val="20"/>
              </w:rPr>
              <w:t>Утверждено в бюджете Артемовского городского округа на 2024 год и плановый период 2025 и 2026 годов (решение Думы АГО от 05.12.2023 № 230)</w:t>
            </w:r>
          </w:p>
        </w:tc>
        <w:tc>
          <w:tcPr>
            <w:tcW w:w="2600" w:type="dxa"/>
            <w:tcBorders>
              <w:top w:val="single" w:sz="4" w:space="0" w:color="auto"/>
              <w:left w:val="single" w:sz="4" w:space="0" w:color="auto"/>
              <w:bottom w:val="single" w:sz="4" w:space="0" w:color="auto"/>
              <w:right w:val="single" w:sz="4" w:space="0" w:color="auto"/>
            </w:tcBorders>
            <w:hideMark/>
          </w:tcPr>
          <w:p w:rsidR="00FE72C6" w:rsidRPr="00990096" w:rsidRDefault="00FE72C6" w:rsidP="00D25A48">
            <w:pPr>
              <w:jc w:val="center"/>
              <w:rPr>
                <w:rFonts w:ascii="Times New Roman" w:hAnsi="Times New Roman" w:cs="Times New Roman"/>
                <w:b/>
                <w:color w:val="000000" w:themeColor="text1"/>
                <w:sz w:val="20"/>
                <w:szCs w:val="20"/>
              </w:rPr>
            </w:pPr>
            <w:r w:rsidRPr="00990096">
              <w:rPr>
                <w:rFonts w:ascii="Times New Roman" w:hAnsi="Times New Roman" w:cs="Times New Roman"/>
                <w:b/>
                <w:color w:val="000000" w:themeColor="text1"/>
                <w:sz w:val="20"/>
                <w:szCs w:val="20"/>
              </w:rPr>
              <w:t xml:space="preserve">Предлагаемые изменения </w:t>
            </w:r>
          </w:p>
          <w:p w:rsidR="00FE72C6" w:rsidRPr="00990096" w:rsidRDefault="00FE72C6" w:rsidP="00D25A48">
            <w:pPr>
              <w:jc w:val="center"/>
              <w:rPr>
                <w:rFonts w:ascii="Times New Roman" w:hAnsi="Times New Roman" w:cs="Times New Roman"/>
                <w:b/>
                <w:color w:val="000000" w:themeColor="text1"/>
                <w:sz w:val="20"/>
                <w:szCs w:val="20"/>
              </w:rPr>
            </w:pPr>
            <w:r w:rsidRPr="00990096">
              <w:rPr>
                <w:rFonts w:ascii="Times New Roman" w:hAnsi="Times New Roman" w:cs="Times New Roman"/>
                <w:b/>
                <w:color w:val="000000" w:themeColor="text1"/>
                <w:sz w:val="20"/>
                <w:szCs w:val="20"/>
              </w:rPr>
              <w:t>(+, -)</w:t>
            </w:r>
          </w:p>
        </w:tc>
        <w:tc>
          <w:tcPr>
            <w:tcW w:w="1936" w:type="dxa"/>
            <w:tcBorders>
              <w:top w:val="single" w:sz="4" w:space="0" w:color="auto"/>
              <w:left w:val="single" w:sz="4" w:space="0" w:color="auto"/>
              <w:bottom w:val="single" w:sz="4" w:space="0" w:color="auto"/>
              <w:right w:val="single" w:sz="4" w:space="0" w:color="auto"/>
            </w:tcBorders>
            <w:hideMark/>
          </w:tcPr>
          <w:p w:rsidR="00FE72C6" w:rsidRPr="00990096" w:rsidRDefault="00FE72C6" w:rsidP="00D25A48">
            <w:pPr>
              <w:jc w:val="center"/>
              <w:rPr>
                <w:rFonts w:ascii="Times New Roman" w:hAnsi="Times New Roman" w:cs="Times New Roman"/>
                <w:b/>
                <w:color w:val="000000" w:themeColor="text1"/>
                <w:sz w:val="20"/>
                <w:szCs w:val="20"/>
              </w:rPr>
            </w:pPr>
            <w:r w:rsidRPr="00990096">
              <w:rPr>
                <w:rFonts w:ascii="Times New Roman" w:hAnsi="Times New Roman" w:cs="Times New Roman"/>
                <w:b/>
                <w:color w:val="000000" w:themeColor="text1"/>
                <w:sz w:val="20"/>
                <w:szCs w:val="20"/>
              </w:rPr>
              <w:t>Проект бюджета с учетом изменений</w:t>
            </w:r>
          </w:p>
        </w:tc>
      </w:tr>
      <w:tr w:rsidR="00FE72C6" w:rsidRPr="00465540" w:rsidTr="00D25A48">
        <w:trPr>
          <w:trHeight w:val="641"/>
        </w:trPr>
        <w:tc>
          <w:tcPr>
            <w:tcW w:w="4962" w:type="dxa"/>
            <w:tcBorders>
              <w:top w:val="single" w:sz="4" w:space="0" w:color="auto"/>
              <w:left w:val="single" w:sz="4" w:space="0" w:color="auto"/>
              <w:bottom w:val="single" w:sz="4" w:space="0" w:color="auto"/>
              <w:right w:val="single" w:sz="4" w:space="0" w:color="auto"/>
            </w:tcBorders>
            <w:vAlign w:val="center"/>
            <w:hideMark/>
          </w:tcPr>
          <w:p w:rsidR="00FE72C6" w:rsidRPr="0021150A" w:rsidRDefault="00FE72C6" w:rsidP="00D25A48">
            <w:pPr>
              <w:jc w:val="center"/>
              <w:rPr>
                <w:rFonts w:ascii="Times New Roman" w:hAnsi="Times New Roman" w:cs="Times New Roman"/>
                <w:color w:val="000000" w:themeColor="text1"/>
                <w:sz w:val="24"/>
                <w:szCs w:val="24"/>
              </w:rPr>
            </w:pPr>
            <w:r w:rsidRPr="0021150A">
              <w:rPr>
                <w:rFonts w:ascii="Times New Roman" w:hAnsi="Times New Roman" w:cs="Times New Roman"/>
                <w:color w:val="000000" w:themeColor="text1"/>
                <w:sz w:val="24"/>
                <w:szCs w:val="24"/>
              </w:rPr>
              <w:t>491 828 078,32</w:t>
            </w:r>
          </w:p>
        </w:tc>
        <w:tc>
          <w:tcPr>
            <w:tcW w:w="2600" w:type="dxa"/>
            <w:tcBorders>
              <w:top w:val="single" w:sz="4" w:space="0" w:color="auto"/>
              <w:left w:val="single" w:sz="4" w:space="0" w:color="auto"/>
              <w:bottom w:val="single" w:sz="4" w:space="0" w:color="auto"/>
              <w:right w:val="single" w:sz="4" w:space="0" w:color="auto"/>
            </w:tcBorders>
            <w:vAlign w:val="center"/>
            <w:hideMark/>
          </w:tcPr>
          <w:p w:rsidR="00FE72C6" w:rsidRPr="00990096" w:rsidRDefault="00FE72C6" w:rsidP="00D25A48">
            <w:pPr>
              <w:jc w:val="center"/>
              <w:rPr>
                <w:rFonts w:ascii="Times New Roman" w:hAnsi="Times New Roman" w:cs="Times New Roman"/>
                <w:color w:val="000000" w:themeColor="text1"/>
                <w:sz w:val="24"/>
                <w:szCs w:val="24"/>
              </w:rPr>
            </w:pPr>
            <w:r w:rsidRPr="00990096">
              <w:rPr>
                <w:rFonts w:ascii="Times New Roman" w:hAnsi="Times New Roman" w:cs="Times New Roman"/>
                <w:color w:val="000000" w:themeColor="text1"/>
                <w:sz w:val="24"/>
                <w:szCs w:val="24"/>
              </w:rPr>
              <w:t>+ 32 225 182,79 МБ</w:t>
            </w:r>
          </w:p>
          <w:p w:rsidR="00FE72C6" w:rsidRPr="00990096" w:rsidRDefault="00FE72C6" w:rsidP="00D25A48">
            <w:pPr>
              <w:jc w:val="center"/>
              <w:rPr>
                <w:rFonts w:ascii="Times New Roman" w:hAnsi="Times New Roman" w:cs="Times New Roman"/>
                <w:color w:val="000000" w:themeColor="text1"/>
                <w:sz w:val="24"/>
                <w:szCs w:val="24"/>
              </w:rPr>
            </w:pPr>
            <w:r w:rsidRPr="00990096">
              <w:rPr>
                <w:rFonts w:ascii="Times New Roman" w:hAnsi="Times New Roman" w:cs="Times New Roman"/>
                <w:color w:val="000000" w:themeColor="text1"/>
                <w:sz w:val="24"/>
                <w:szCs w:val="24"/>
              </w:rPr>
              <w:t>-4,66 МБТ</w:t>
            </w:r>
          </w:p>
        </w:tc>
        <w:tc>
          <w:tcPr>
            <w:tcW w:w="1936" w:type="dxa"/>
            <w:tcBorders>
              <w:top w:val="single" w:sz="4" w:space="0" w:color="auto"/>
              <w:left w:val="single" w:sz="4" w:space="0" w:color="auto"/>
              <w:bottom w:val="single" w:sz="4" w:space="0" w:color="auto"/>
              <w:right w:val="single" w:sz="4" w:space="0" w:color="auto"/>
            </w:tcBorders>
            <w:vAlign w:val="center"/>
            <w:hideMark/>
          </w:tcPr>
          <w:p w:rsidR="00FE72C6" w:rsidRPr="00990096" w:rsidRDefault="00FE72C6" w:rsidP="00D25A48">
            <w:pPr>
              <w:jc w:val="center"/>
              <w:rPr>
                <w:rFonts w:ascii="Times New Roman" w:hAnsi="Times New Roman" w:cs="Times New Roman"/>
                <w:color w:val="000000" w:themeColor="text1"/>
                <w:sz w:val="24"/>
                <w:szCs w:val="24"/>
              </w:rPr>
            </w:pPr>
            <w:r w:rsidRPr="00990096">
              <w:rPr>
                <w:rFonts w:ascii="Times New Roman" w:hAnsi="Times New Roman" w:cs="Times New Roman"/>
                <w:color w:val="000000" w:themeColor="text1"/>
                <w:sz w:val="24"/>
                <w:szCs w:val="24"/>
              </w:rPr>
              <w:t>524 053 256,45</w:t>
            </w:r>
          </w:p>
        </w:tc>
      </w:tr>
    </w:tbl>
    <w:p w:rsidR="00FE72C6" w:rsidRPr="00465540" w:rsidRDefault="00FE72C6" w:rsidP="00FE72C6">
      <w:pPr>
        <w:pStyle w:val="a3"/>
        <w:spacing w:after="0" w:line="360" w:lineRule="auto"/>
        <w:ind w:left="0" w:firstLine="567"/>
        <w:jc w:val="both"/>
        <w:rPr>
          <w:rFonts w:ascii="Times New Roman" w:hAnsi="Times New Roman" w:cs="Times New Roman"/>
          <w:color w:val="FF0000"/>
          <w:sz w:val="24"/>
          <w:szCs w:val="24"/>
        </w:rPr>
      </w:pPr>
    </w:p>
    <w:p w:rsidR="00FE72C6" w:rsidRPr="00990096" w:rsidRDefault="00FE72C6" w:rsidP="00682DD5">
      <w:pPr>
        <w:pStyle w:val="a3"/>
        <w:widowControl w:val="0"/>
        <w:spacing w:after="0" w:line="312" w:lineRule="auto"/>
        <w:ind w:left="0" w:firstLine="709"/>
        <w:jc w:val="both"/>
        <w:rPr>
          <w:rFonts w:ascii="Times New Roman" w:hAnsi="Times New Roman"/>
          <w:i/>
          <w:color w:val="000000" w:themeColor="text1"/>
          <w:sz w:val="24"/>
          <w:szCs w:val="24"/>
        </w:rPr>
      </w:pPr>
      <w:r w:rsidRPr="00990096">
        <w:rPr>
          <w:rFonts w:ascii="Times New Roman" w:hAnsi="Times New Roman"/>
          <w:i/>
          <w:color w:val="000000" w:themeColor="text1"/>
          <w:sz w:val="24"/>
          <w:szCs w:val="24"/>
        </w:rPr>
        <w:t>ГРБС - администрация Артемовского городского округа</w:t>
      </w:r>
    </w:p>
    <w:p w:rsidR="00FE72C6" w:rsidRPr="00990096" w:rsidRDefault="00FE72C6" w:rsidP="00682DD5">
      <w:pPr>
        <w:pStyle w:val="a3"/>
        <w:widowControl w:val="0"/>
        <w:spacing w:after="0" w:line="312" w:lineRule="auto"/>
        <w:ind w:left="0" w:firstLine="709"/>
        <w:jc w:val="both"/>
        <w:rPr>
          <w:rFonts w:ascii="Times New Roman" w:hAnsi="Times New Roman"/>
          <w:b/>
          <w:color w:val="000000" w:themeColor="text1"/>
          <w:sz w:val="24"/>
          <w:szCs w:val="24"/>
        </w:rPr>
      </w:pPr>
      <w:r w:rsidRPr="00990096">
        <w:rPr>
          <w:rFonts w:ascii="Times New Roman" w:hAnsi="Times New Roman"/>
          <w:b/>
          <w:color w:val="000000" w:themeColor="text1"/>
          <w:sz w:val="24"/>
          <w:szCs w:val="24"/>
        </w:rPr>
        <w:t xml:space="preserve">- уменьшение на сумму 470 584,41 руб. по мероприятию </w:t>
      </w:r>
      <w:r w:rsidRPr="00990096">
        <w:rPr>
          <w:rFonts w:ascii="Times New Roman" w:hAnsi="Times New Roman"/>
          <w:color w:val="000000" w:themeColor="text1"/>
          <w:sz w:val="24"/>
          <w:szCs w:val="24"/>
        </w:rPr>
        <w:t xml:space="preserve">«Обеспечение функционирования источников водоснабжения», </w:t>
      </w:r>
      <w:r w:rsidRPr="00990096">
        <w:rPr>
          <w:rFonts w:ascii="Times New Roman" w:hAnsi="Times New Roman" w:cs="Times New Roman"/>
          <w:color w:val="000000" w:themeColor="text1"/>
          <w:sz w:val="24"/>
          <w:szCs w:val="24"/>
        </w:rPr>
        <w:t>экономия бюджетных ассигнований (ремонт, чистка и ликвидация источников водоснабжения) по результатам проведения конкурсных процедур -</w:t>
      </w:r>
      <w:r w:rsidRPr="00990096">
        <w:rPr>
          <w:rFonts w:ascii="Times New Roman" w:eastAsia="Times New Roman" w:hAnsi="Times New Roman" w:cs="Times New Roman"/>
          <w:b/>
          <w:color w:val="000000" w:themeColor="text1"/>
          <w:sz w:val="24"/>
          <w:szCs w:val="24"/>
          <w:lang w:eastAsia="ru-RU"/>
        </w:rPr>
        <w:t xml:space="preserve"> вид расхода 244</w:t>
      </w:r>
      <w:r w:rsidRPr="00990096">
        <w:rPr>
          <w:rFonts w:ascii="Times New Roman" w:hAnsi="Times New Roman" w:cs="Times New Roman"/>
          <w:color w:val="000000" w:themeColor="text1"/>
          <w:sz w:val="24"/>
          <w:szCs w:val="24"/>
        </w:rPr>
        <w:t xml:space="preserve">; </w:t>
      </w:r>
    </w:p>
    <w:p w:rsidR="00FE72C6" w:rsidRPr="00EA49D7" w:rsidRDefault="00FE72C6" w:rsidP="00682DD5">
      <w:pPr>
        <w:pStyle w:val="a3"/>
        <w:widowControl w:val="0"/>
        <w:spacing w:after="0" w:line="312" w:lineRule="auto"/>
        <w:ind w:left="0" w:firstLine="709"/>
        <w:jc w:val="both"/>
        <w:rPr>
          <w:rFonts w:ascii="Times New Roman" w:hAnsi="Times New Roman"/>
          <w:b/>
          <w:color w:val="FF0000"/>
          <w:sz w:val="24"/>
          <w:szCs w:val="24"/>
        </w:rPr>
      </w:pPr>
      <w:r w:rsidRPr="00990096">
        <w:rPr>
          <w:rFonts w:ascii="Times New Roman" w:hAnsi="Times New Roman"/>
          <w:b/>
          <w:color w:val="000000" w:themeColor="text1"/>
          <w:sz w:val="24"/>
          <w:szCs w:val="24"/>
        </w:rPr>
        <w:t>- увеличение на сумму 17 043 971,43 руб. по мероприятию</w:t>
      </w:r>
      <w:r w:rsidRPr="00990096">
        <w:rPr>
          <w:rFonts w:ascii="Times New Roman" w:hAnsi="Times New Roman"/>
          <w:color w:val="000000" w:themeColor="text1"/>
          <w:sz w:val="24"/>
          <w:szCs w:val="24"/>
        </w:rPr>
        <w:t xml:space="preserve"> «Строительство сети водоснабжения по ул. Грибной в с. </w:t>
      </w:r>
      <w:proofErr w:type="spellStart"/>
      <w:r w:rsidRPr="00990096">
        <w:rPr>
          <w:rFonts w:ascii="Times New Roman" w:hAnsi="Times New Roman"/>
          <w:color w:val="000000" w:themeColor="text1"/>
          <w:sz w:val="24"/>
          <w:szCs w:val="24"/>
        </w:rPr>
        <w:t>Суражевка</w:t>
      </w:r>
      <w:proofErr w:type="spellEnd"/>
      <w:r w:rsidRPr="00990096">
        <w:rPr>
          <w:rFonts w:ascii="Times New Roman" w:hAnsi="Times New Roman"/>
          <w:color w:val="000000" w:themeColor="text1"/>
          <w:sz w:val="24"/>
          <w:szCs w:val="24"/>
        </w:rPr>
        <w:t xml:space="preserve">», </w:t>
      </w:r>
      <w:r w:rsidRPr="0013490D">
        <w:rPr>
          <w:rFonts w:ascii="Times New Roman" w:hAnsi="Times New Roman"/>
          <w:color w:val="000000" w:themeColor="text1"/>
          <w:sz w:val="24"/>
          <w:szCs w:val="24"/>
        </w:rPr>
        <w:t xml:space="preserve">на строительство сети водоснабжения (проект распоряжения администрации Артемовского городского округа «О внесении изменений в распоряжение администрации Артемовского городского округа от 12.03.2020 № 183-ра «О принятии решения о подготовке и реализации бюджетных инвестиций в объекты муниципальной собственности Артемовского городского округа» (в ред. от 28.03.2023 № 177-ра)), </w:t>
      </w:r>
      <w:r w:rsidRPr="0013490D">
        <w:rPr>
          <w:rFonts w:ascii="Times New Roman" w:hAnsi="Times New Roman"/>
          <w:b/>
          <w:color w:val="000000" w:themeColor="text1"/>
          <w:sz w:val="24"/>
          <w:szCs w:val="24"/>
        </w:rPr>
        <w:t>вид расхода 414;</w:t>
      </w:r>
    </w:p>
    <w:p w:rsidR="00FE72C6" w:rsidRPr="00990096" w:rsidRDefault="00FE72C6" w:rsidP="00682DD5">
      <w:pPr>
        <w:pStyle w:val="a3"/>
        <w:widowControl w:val="0"/>
        <w:spacing w:after="0" w:line="312" w:lineRule="auto"/>
        <w:ind w:left="0" w:firstLine="709"/>
        <w:jc w:val="both"/>
        <w:rPr>
          <w:rFonts w:ascii="Times New Roman" w:hAnsi="Times New Roman"/>
          <w:b/>
          <w:color w:val="000000" w:themeColor="text1"/>
          <w:sz w:val="24"/>
          <w:szCs w:val="24"/>
        </w:rPr>
      </w:pPr>
      <w:r w:rsidRPr="00990096">
        <w:rPr>
          <w:rFonts w:ascii="Times New Roman" w:hAnsi="Times New Roman"/>
          <w:b/>
          <w:color w:val="000000" w:themeColor="text1"/>
          <w:sz w:val="24"/>
          <w:szCs w:val="24"/>
        </w:rPr>
        <w:t>- уменьшение на сумму 1 737 000,00 руб. по мероприятию</w:t>
      </w:r>
      <w:r w:rsidRPr="00990096">
        <w:rPr>
          <w:rFonts w:ascii="Times New Roman" w:hAnsi="Times New Roman"/>
          <w:color w:val="000000" w:themeColor="text1"/>
          <w:sz w:val="24"/>
          <w:szCs w:val="24"/>
        </w:rPr>
        <w:t xml:space="preserve"> «Обеспечение комплексного развития сельских территорий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 </w:t>
      </w:r>
      <w:r w:rsidRPr="00990096">
        <w:rPr>
          <w:rFonts w:ascii="Times New Roman" w:hAnsi="Times New Roman" w:cs="Times New Roman"/>
          <w:color w:val="000000" w:themeColor="text1"/>
          <w:sz w:val="24"/>
          <w:szCs w:val="24"/>
        </w:rPr>
        <w:t xml:space="preserve">в </w:t>
      </w:r>
      <w:r w:rsidRPr="00990096">
        <w:rPr>
          <w:rFonts w:ascii="Times New Roman" w:hAnsi="Times New Roman" w:cs="Times New Roman"/>
          <w:color w:val="000000" w:themeColor="text1"/>
          <w:sz w:val="24"/>
          <w:szCs w:val="24"/>
        </w:rPr>
        <w:lastRenderedPageBreak/>
        <w:t>том числе:</w:t>
      </w:r>
      <w:r>
        <w:rPr>
          <w:rFonts w:ascii="Times New Roman" w:hAnsi="Times New Roman" w:cs="Times New Roman"/>
          <w:color w:val="000000" w:themeColor="text1"/>
          <w:sz w:val="24"/>
          <w:szCs w:val="24"/>
        </w:rPr>
        <w:t xml:space="preserve"> </w:t>
      </w:r>
      <w:r w:rsidRPr="00990096">
        <w:rPr>
          <w:rFonts w:ascii="Times New Roman" w:hAnsi="Times New Roman" w:cs="Times New Roman"/>
          <w:color w:val="000000" w:themeColor="text1"/>
          <w:sz w:val="24"/>
          <w:szCs w:val="24"/>
        </w:rPr>
        <w:t xml:space="preserve">130 000,00 руб. </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sz w:val="24"/>
          <w:szCs w:val="24"/>
          <w:lang w:eastAsia="ru-RU"/>
        </w:rPr>
        <w:t>доля</w:t>
      </w:r>
      <w:r w:rsidRPr="0019068D">
        <w:rPr>
          <w:rFonts w:ascii="Times New Roman" w:hAnsi="Times New Roman" w:cs="Times New Roman"/>
          <w:i/>
          <w:sz w:val="24"/>
          <w:szCs w:val="24"/>
        </w:rPr>
        <w:t xml:space="preserve"> </w:t>
      </w:r>
      <w:r w:rsidRPr="0019068D">
        <w:rPr>
          <w:rFonts w:ascii="Times New Roman" w:hAnsi="Times New Roman"/>
          <w:bCs/>
          <w:sz w:val="24"/>
          <w:szCs w:val="24"/>
        </w:rPr>
        <w:t>Артемовского городского округа</w:t>
      </w:r>
      <w:r>
        <w:rPr>
          <w:rFonts w:ascii="Times New Roman" w:hAnsi="Times New Roman"/>
          <w:bCs/>
          <w:sz w:val="24"/>
          <w:szCs w:val="24"/>
        </w:rPr>
        <w:t xml:space="preserve"> на исполнение расходных обязательств Артемовского городского округа</w:t>
      </w:r>
      <w:r w:rsidRPr="00990096">
        <w:rPr>
          <w:rFonts w:ascii="Times New Roman" w:hAnsi="Times New Roman"/>
          <w:color w:val="000000" w:themeColor="text1"/>
          <w:sz w:val="24"/>
          <w:szCs w:val="24"/>
        </w:rPr>
        <w:t xml:space="preserve">; 1 607 000,00 руб. – </w:t>
      </w:r>
      <w:proofErr w:type="spellStart"/>
      <w:r w:rsidRPr="00990096">
        <w:rPr>
          <w:rFonts w:ascii="Times New Roman" w:hAnsi="Times New Roman"/>
          <w:color w:val="000000" w:themeColor="text1"/>
          <w:sz w:val="24"/>
          <w:szCs w:val="24"/>
        </w:rPr>
        <w:t>софинансирование</w:t>
      </w:r>
      <w:proofErr w:type="spellEnd"/>
      <w:r w:rsidRPr="00990096">
        <w:rPr>
          <w:rFonts w:ascii="Times New Roman" w:hAnsi="Times New Roman"/>
          <w:color w:val="000000" w:themeColor="text1"/>
          <w:sz w:val="24"/>
          <w:szCs w:val="24"/>
        </w:rPr>
        <w:t xml:space="preserve"> проекта за счет планируемых внебюджетных источников (</w:t>
      </w:r>
      <w:r w:rsidRPr="00990096">
        <w:rPr>
          <w:rFonts w:ascii="Times New Roman" w:hAnsi="Times New Roman" w:cs="Times New Roman"/>
          <w:color w:val="000000" w:themeColor="text1"/>
          <w:sz w:val="24"/>
          <w:szCs w:val="24"/>
        </w:rPr>
        <w:t>обязательный вклад</w:t>
      </w:r>
      <w:r>
        <w:rPr>
          <w:rFonts w:ascii="Times New Roman" w:hAnsi="Times New Roman" w:cs="Times New Roman"/>
          <w:color w:val="000000" w:themeColor="text1"/>
          <w:sz w:val="24"/>
          <w:szCs w:val="24"/>
        </w:rPr>
        <w:t>)</w:t>
      </w:r>
      <w:r w:rsidRPr="00990096">
        <w:rPr>
          <w:rFonts w:ascii="Times New Roman" w:hAnsi="Times New Roman" w:cs="Times New Roman"/>
          <w:color w:val="000000" w:themeColor="text1"/>
          <w:sz w:val="24"/>
          <w:szCs w:val="24"/>
        </w:rPr>
        <w:t xml:space="preserve"> </w:t>
      </w:r>
      <w:r w:rsidRPr="00FE72C6">
        <w:rPr>
          <w:rFonts w:ascii="Times New Roman" w:hAnsi="Times New Roman" w:cs="Times New Roman"/>
          <w:sz w:val="24"/>
          <w:szCs w:val="24"/>
        </w:rPr>
        <w:t>в связи с переносом срока выполнения на 2025 год</w:t>
      </w:r>
      <w:r w:rsidRPr="00FE72C6">
        <w:rPr>
          <w:rFonts w:ascii="Times New Roman" w:hAnsi="Times New Roman" w:cs="Times New Roman"/>
          <w:color w:val="000000" w:themeColor="text1"/>
          <w:sz w:val="24"/>
          <w:szCs w:val="24"/>
        </w:rPr>
        <w:t>,</w:t>
      </w:r>
      <w:r w:rsidRPr="00FE72C6">
        <w:rPr>
          <w:rFonts w:ascii="Times New Roman" w:hAnsi="Times New Roman"/>
          <w:color w:val="000000" w:themeColor="text1"/>
          <w:sz w:val="24"/>
          <w:szCs w:val="24"/>
        </w:rPr>
        <w:t xml:space="preserve"> </w:t>
      </w:r>
      <w:r w:rsidRPr="00FE72C6">
        <w:rPr>
          <w:rFonts w:ascii="Times New Roman" w:hAnsi="Times New Roman"/>
          <w:b/>
          <w:color w:val="000000" w:themeColor="text1"/>
          <w:sz w:val="24"/>
          <w:szCs w:val="24"/>
        </w:rPr>
        <w:t>вид расхода 414;</w:t>
      </w:r>
      <w:r>
        <w:rPr>
          <w:rFonts w:ascii="Times New Roman" w:hAnsi="Times New Roman"/>
          <w:b/>
          <w:color w:val="000000" w:themeColor="text1"/>
          <w:sz w:val="24"/>
          <w:szCs w:val="24"/>
        </w:rPr>
        <w:t xml:space="preserve"> </w:t>
      </w:r>
    </w:p>
    <w:p w:rsidR="00FE72C6" w:rsidRPr="00990096" w:rsidRDefault="00FE72C6" w:rsidP="00682DD5">
      <w:pPr>
        <w:pStyle w:val="a3"/>
        <w:widowControl w:val="0"/>
        <w:spacing w:after="0" w:line="312" w:lineRule="auto"/>
        <w:ind w:left="0" w:firstLine="709"/>
        <w:jc w:val="both"/>
        <w:rPr>
          <w:rFonts w:ascii="Times New Roman" w:hAnsi="Times New Roman"/>
          <w:b/>
          <w:color w:val="000000" w:themeColor="text1"/>
          <w:sz w:val="24"/>
          <w:szCs w:val="24"/>
        </w:rPr>
      </w:pPr>
      <w:r w:rsidRPr="00990096">
        <w:rPr>
          <w:rFonts w:ascii="Times New Roman" w:hAnsi="Times New Roman"/>
          <w:b/>
          <w:color w:val="000000" w:themeColor="text1"/>
          <w:sz w:val="24"/>
          <w:szCs w:val="24"/>
        </w:rPr>
        <w:t xml:space="preserve">- увеличение на сумму 17 388 791,11 руб. по мероприятию </w:t>
      </w:r>
      <w:r w:rsidRPr="00990096">
        <w:rPr>
          <w:rFonts w:ascii="Times New Roman" w:hAnsi="Times New Roman"/>
          <w:color w:val="000000" w:themeColor="text1"/>
          <w:sz w:val="24"/>
          <w:szCs w:val="24"/>
        </w:rPr>
        <w:t>«</w:t>
      </w:r>
      <w:r w:rsidRPr="00990096">
        <w:rPr>
          <w:rFonts w:ascii="Times New Roman" w:eastAsia="Calibri" w:hAnsi="Times New Roman" w:cs="Times New Roman"/>
          <w:color w:val="000000" w:themeColor="text1"/>
          <w:sz w:val="24"/>
          <w:szCs w:val="24"/>
        </w:rPr>
        <w:t>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w:t>
      </w:r>
      <w:r w:rsidRPr="00990096">
        <w:rPr>
          <w:rFonts w:ascii="Times New Roman" w:hAnsi="Times New Roman"/>
          <w:color w:val="000000" w:themeColor="text1"/>
          <w:sz w:val="24"/>
          <w:szCs w:val="24"/>
        </w:rPr>
        <w:t xml:space="preserve">», в том числе: уменьшение на  сумму </w:t>
      </w:r>
      <w:r w:rsidRPr="00990096">
        <w:rPr>
          <w:rFonts w:ascii="Times New Roman" w:eastAsia="Calibri" w:hAnsi="Times New Roman" w:cs="Times New Roman"/>
          <w:color w:val="000000" w:themeColor="text1"/>
          <w:sz w:val="24"/>
          <w:szCs w:val="24"/>
        </w:rPr>
        <w:t xml:space="preserve">4,66 руб. – </w:t>
      </w:r>
      <w:proofErr w:type="spellStart"/>
      <w:r w:rsidRPr="00990096">
        <w:rPr>
          <w:rFonts w:ascii="Times New Roman" w:eastAsia="Calibri" w:hAnsi="Times New Roman" w:cs="Times New Roman"/>
          <w:color w:val="000000" w:themeColor="text1"/>
          <w:sz w:val="24"/>
          <w:szCs w:val="24"/>
        </w:rPr>
        <w:t>софинансирование</w:t>
      </w:r>
      <w:proofErr w:type="spellEnd"/>
      <w:r w:rsidRPr="00990096">
        <w:rPr>
          <w:rFonts w:ascii="Times New Roman" w:eastAsia="Calibri" w:hAnsi="Times New Roman" w:cs="Times New Roman"/>
          <w:color w:val="000000" w:themeColor="text1"/>
          <w:sz w:val="24"/>
          <w:szCs w:val="24"/>
        </w:rPr>
        <w:t xml:space="preserve"> на выполнение данных расходных обязательств из вышестоящего бюджета</w:t>
      </w:r>
      <w:r w:rsidRPr="00990096">
        <w:rPr>
          <w:rFonts w:ascii="Times New Roman" w:hAnsi="Times New Roman" w:cs="Times New Roman"/>
          <w:i/>
          <w:color w:val="000000" w:themeColor="text1"/>
          <w:sz w:val="24"/>
          <w:szCs w:val="24"/>
        </w:rPr>
        <w:t xml:space="preserve"> </w:t>
      </w:r>
      <w:r w:rsidRPr="000306CF">
        <w:rPr>
          <w:rFonts w:ascii="Times New Roman" w:hAnsi="Times New Roman" w:cs="Times New Roman"/>
          <w:color w:val="000000" w:themeColor="text1"/>
          <w:sz w:val="24"/>
          <w:szCs w:val="24"/>
        </w:rPr>
        <w:t>(</w:t>
      </w:r>
      <w:r w:rsidRPr="00990096">
        <w:rPr>
          <w:rFonts w:ascii="Times New Roman" w:hAnsi="Times New Roman" w:cs="Times New Roman"/>
          <w:color w:val="000000" w:themeColor="text1"/>
          <w:sz w:val="24"/>
          <w:szCs w:val="24"/>
        </w:rPr>
        <w:t>Закон Приморского края от 22.12.2023 № 495-КЗ «О краевом бюджете на 2024 год и плановый период 2025 и 2026 годов»)</w:t>
      </w:r>
      <w:r w:rsidRPr="00990096">
        <w:rPr>
          <w:rFonts w:ascii="Times New Roman" w:eastAsia="Calibri" w:hAnsi="Times New Roman" w:cs="Times New Roman"/>
          <w:color w:val="000000" w:themeColor="text1"/>
          <w:sz w:val="24"/>
          <w:szCs w:val="24"/>
        </w:rPr>
        <w:t xml:space="preserve">, из местного бюджета </w:t>
      </w:r>
      <w:r w:rsidRPr="00FE72C6">
        <w:rPr>
          <w:rFonts w:ascii="Times New Roman" w:eastAsia="Calibri" w:hAnsi="Times New Roman" w:cs="Times New Roman"/>
          <w:color w:val="000000" w:themeColor="text1"/>
          <w:sz w:val="24"/>
          <w:szCs w:val="24"/>
        </w:rPr>
        <w:t>дополнительно предусмотрено</w:t>
      </w:r>
      <w:r>
        <w:rPr>
          <w:rFonts w:ascii="Times New Roman" w:eastAsia="Calibri" w:hAnsi="Times New Roman" w:cs="Times New Roman"/>
          <w:color w:val="000000" w:themeColor="text1"/>
          <w:sz w:val="24"/>
          <w:szCs w:val="24"/>
        </w:rPr>
        <w:t xml:space="preserve"> </w:t>
      </w:r>
      <w:r w:rsidRPr="00990096">
        <w:rPr>
          <w:rFonts w:ascii="Times New Roman" w:eastAsia="Calibri" w:hAnsi="Times New Roman" w:cs="Times New Roman"/>
          <w:color w:val="000000" w:themeColor="text1"/>
          <w:sz w:val="24"/>
          <w:szCs w:val="24"/>
        </w:rPr>
        <w:t xml:space="preserve">– 17 388 795,77 руб., </w:t>
      </w:r>
      <w:r w:rsidRPr="00990096">
        <w:rPr>
          <w:rFonts w:ascii="Times New Roman" w:eastAsia="Times New Roman" w:hAnsi="Times New Roman" w:cs="Times New Roman"/>
          <w:b/>
          <w:color w:val="000000" w:themeColor="text1"/>
          <w:sz w:val="24"/>
          <w:szCs w:val="24"/>
          <w:lang w:eastAsia="ru-RU"/>
        </w:rPr>
        <w:t xml:space="preserve">вид расхода 414, </w:t>
      </w:r>
      <w:r w:rsidRPr="00990096">
        <w:rPr>
          <w:rFonts w:ascii="Times New Roman" w:eastAsia="Times New Roman" w:hAnsi="Times New Roman" w:cs="Times New Roman"/>
          <w:color w:val="000000" w:themeColor="text1"/>
          <w:sz w:val="24"/>
          <w:szCs w:val="24"/>
          <w:lang w:eastAsia="ru-RU"/>
        </w:rPr>
        <w:t>из них:</w:t>
      </w:r>
      <w:r w:rsidRPr="00990096">
        <w:rPr>
          <w:rFonts w:ascii="Times New Roman" w:hAnsi="Times New Roman" w:cs="Times New Roman"/>
          <w:color w:val="000000" w:themeColor="text1"/>
          <w:sz w:val="24"/>
          <w:szCs w:val="24"/>
        </w:rPr>
        <w:t xml:space="preserve"> </w:t>
      </w:r>
    </w:p>
    <w:p w:rsidR="00FE72C6" w:rsidRPr="00990096" w:rsidRDefault="00FE72C6" w:rsidP="00682DD5">
      <w:pPr>
        <w:widowControl w:val="0"/>
        <w:spacing w:after="0" w:line="312" w:lineRule="auto"/>
        <w:ind w:firstLine="709"/>
        <w:contextualSpacing/>
        <w:jc w:val="both"/>
        <w:rPr>
          <w:rFonts w:ascii="Times New Roman" w:eastAsia="Calibri" w:hAnsi="Times New Roman" w:cs="Times New Roman"/>
          <w:i/>
          <w:color w:val="000000" w:themeColor="text1"/>
          <w:sz w:val="24"/>
          <w:szCs w:val="24"/>
        </w:rPr>
      </w:pPr>
      <w:r w:rsidRPr="00990096">
        <w:rPr>
          <w:rFonts w:ascii="Times New Roman" w:hAnsi="Times New Roman" w:cs="Times New Roman"/>
          <w:i/>
          <w:color w:val="000000" w:themeColor="text1"/>
          <w:sz w:val="24"/>
          <w:szCs w:val="24"/>
        </w:rPr>
        <w:t xml:space="preserve">- реконструкция водопроводной сети Д300 мм на Д400 мм от водовода Д1200 мм до ВНС МПТФ (пос. Заводской) – увеличение на сумму 8 511 770,21 руб., в том числе: увеличение </w:t>
      </w:r>
      <w:r w:rsidRPr="00990096">
        <w:rPr>
          <w:rFonts w:ascii="Times New Roman" w:hAnsi="Times New Roman" w:cs="Times New Roman"/>
          <w:color w:val="000000" w:themeColor="text1"/>
          <w:sz w:val="24"/>
          <w:szCs w:val="24"/>
        </w:rPr>
        <w:t>на сумму 8 511 774,45 руб.</w:t>
      </w:r>
      <w:r w:rsidRPr="00990096">
        <w:rPr>
          <w:rFonts w:ascii="Times New Roman" w:hAnsi="Times New Roman" w:cs="Times New Roman"/>
          <w:i/>
          <w:color w:val="000000" w:themeColor="text1"/>
          <w:sz w:val="24"/>
          <w:szCs w:val="24"/>
        </w:rPr>
        <w:t xml:space="preserve"> на проведение государственной экспертизы в форме экспертного сопровождения</w:t>
      </w:r>
      <w:r w:rsidRPr="00990096">
        <w:rPr>
          <w:rFonts w:ascii="Times New Roman" w:eastAsia="Calibri" w:hAnsi="Times New Roman" w:cs="Times New Roman"/>
          <w:i/>
          <w:color w:val="000000" w:themeColor="text1"/>
          <w:sz w:val="24"/>
          <w:szCs w:val="24"/>
        </w:rPr>
        <w:t xml:space="preserve"> </w:t>
      </w:r>
      <w:r w:rsidRPr="00FE72C6">
        <w:rPr>
          <w:rFonts w:ascii="Times New Roman" w:eastAsia="Calibri" w:hAnsi="Times New Roman" w:cs="Times New Roman"/>
          <w:i/>
          <w:color w:val="000000" w:themeColor="text1"/>
          <w:sz w:val="24"/>
          <w:szCs w:val="24"/>
        </w:rPr>
        <w:t xml:space="preserve">(средства местного бюджета); </w:t>
      </w:r>
      <w:r w:rsidRPr="00FE72C6">
        <w:rPr>
          <w:rFonts w:ascii="Times New Roman" w:eastAsia="Calibri" w:hAnsi="Times New Roman" w:cs="Times New Roman"/>
          <w:color w:val="000000" w:themeColor="text1"/>
          <w:sz w:val="24"/>
          <w:szCs w:val="24"/>
        </w:rPr>
        <w:t>уменьшение</w:t>
      </w:r>
      <w:r w:rsidRPr="00990096">
        <w:rPr>
          <w:rFonts w:ascii="Times New Roman" w:eastAsia="Calibri" w:hAnsi="Times New Roman" w:cs="Times New Roman"/>
          <w:color w:val="000000" w:themeColor="text1"/>
          <w:sz w:val="24"/>
          <w:szCs w:val="24"/>
        </w:rPr>
        <w:t xml:space="preserve"> на сумму 4,24 руб.</w:t>
      </w:r>
      <w:r w:rsidRPr="00990096">
        <w:rPr>
          <w:rFonts w:ascii="Times New Roman" w:hAnsi="Times New Roman" w:cs="Times New Roman"/>
          <w:color w:val="000000" w:themeColor="text1"/>
          <w:sz w:val="24"/>
          <w:szCs w:val="24"/>
        </w:rPr>
        <w:t xml:space="preserve"> </w:t>
      </w:r>
      <w:r w:rsidRPr="00990096">
        <w:rPr>
          <w:rFonts w:ascii="Times New Roman" w:hAnsi="Times New Roman" w:cs="Times New Roman"/>
          <w:i/>
          <w:color w:val="000000" w:themeColor="text1"/>
          <w:sz w:val="24"/>
          <w:szCs w:val="24"/>
        </w:rPr>
        <w:t>(средства вышестоящего бюджета)</w:t>
      </w:r>
      <w:r w:rsidRPr="00990096">
        <w:rPr>
          <w:i/>
          <w:color w:val="000000" w:themeColor="text1"/>
        </w:rPr>
        <w:t xml:space="preserve"> </w:t>
      </w:r>
      <w:r w:rsidRPr="00990096">
        <w:rPr>
          <w:rFonts w:ascii="Times New Roman" w:hAnsi="Times New Roman" w:cs="Times New Roman"/>
          <w:i/>
          <w:color w:val="000000" w:themeColor="text1"/>
          <w:sz w:val="24"/>
          <w:szCs w:val="24"/>
        </w:rPr>
        <w:t>в соответствии с Законом Приморского края от 22.12.2023 № 495-КЗ «О краевом бюджете на 2024 год и плановый период 2025 и 2026 годов»;</w:t>
      </w:r>
    </w:p>
    <w:p w:rsidR="00FE72C6" w:rsidRPr="00990096" w:rsidRDefault="00FE72C6" w:rsidP="00682DD5">
      <w:pPr>
        <w:widowControl w:val="0"/>
        <w:spacing w:after="0" w:line="312" w:lineRule="auto"/>
        <w:ind w:firstLine="709"/>
        <w:contextualSpacing/>
        <w:jc w:val="both"/>
        <w:rPr>
          <w:rFonts w:ascii="Times New Roman" w:hAnsi="Times New Roman" w:cs="Times New Roman"/>
          <w:i/>
          <w:color w:val="000000" w:themeColor="text1"/>
          <w:sz w:val="24"/>
          <w:szCs w:val="24"/>
        </w:rPr>
      </w:pPr>
      <w:r w:rsidRPr="00990096">
        <w:rPr>
          <w:rFonts w:ascii="Times New Roman" w:hAnsi="Times New Roman" w:cs="Times New Roman"/>
          <w:i/>
          <w:color w:val="000000" w:themeColor="text1"/>
          <w:sz w:val="24"/>
          <w:szCs w:val="24"/>
        </w:rPr>
        <w:t xml:space="preserve"> - строительство сети водоснабжения по ул. Тигровой от водопроводной сети Д400 мм по ул. Ульяновской в г. Артеме – увеличение на сумму 6 737 654,30 руб., в том числе: увеличение </w:t>
      </w:r>
      <w:r w:rsidRPr="00990096">
        <w:rPr>
          <w:rFonts w:ascii="Times New Roman" w:hAnsi="Times New Roman" w:cs="Times New Roman"/>
          <w:color w:val="000000" w:themeColor="text1"/>
          <w:sz w:val="24"/>
          <w:szCs w:val="24"/>
        </w:rPr>
        <w:t>на сумму 6 737 652,40</w:t>
      </w:r>
      <w:r w:rsidRPr="00990096">
        <w:rPr>
          <w:rFonts w:ascii="Times New Roman" w:hAnsi="Times New Roman" w:cs="Times New Roman"/>
          <w:i/>
          <w:color w:val="000000" w:themeColor="text1"/>
          <w:sz w:val="24"/>
          <w:szCs w:val="24"/>
        </w:rPr>
        <w:t xml:space="preserve"> </w:t>
      </w:r>
      <w:r w:rsidRPr="000C1C61">
        <w:rPr>
          <w:rFonts w:ascii="Times New Roman" w:hAnsi="Times New Roman" w:cs="Times New Roman"/>
          <w:color w:val="000000" w:themeColor="text1"/>
          <w:sz w:val="24"/>
          <w:szCs w:val="24"/>
        </w:rPr>
        <w:t>руб.</w:t>
      </w:r>
      <w:r w:rsidRPr="00990096">
        <w:rPr>
          <w:rFonts w:ascii="Times New Roman" w:hAnsi="Times New Roman" w:cs="Times New Roman"/>
          <w:i/>
          <w:color w:val="000000" w:themeColor="text1"/>
          <w:sz w:val="24"/>
          <w:szCs w:val="24"/>
        </w:rPr>
        <w:t xml:space="preserve"> на проведение государственной экспертизы в форме экспертного сопровождения и в связи с увеличением стоимости технологического присоединения к электрическим сетям вновь построенного  объекта - водопроводной насосной станции</w:t>
      </w:r>
      <w:r w:rsidRPr="00990096">
        <w:rPr>
          <w:rFonts w:ascii="Times New Roman" w:eastAsia="Calibri" w:hAnsi="Times New Roman" w:cs="Times New Roman"/>
          <w:i/>
          <w:color w:val="000000" w:themeColor="text1"/>
          <w:sz w:val="24"/>
          <w:szCs w:val="24"/>
        </w:rPr>
        <w:t xml:space="preserve"> </w:t>
      </w:r>
      <w:r w:rsidRPr="00FE72C6">
        <w:rPr>
          <w:rFonts w:ascii="Times New Roman" w:eastAsia="Calibri" w:hAnsi="Times New Roman" w:cs="Times New Roman"/>
          <w:i/>
          <w:color w:val="000000" w:themeColor="text1"/>
          <w:sz w:val="24"/>
          <w:szCs w:val="24"/>
        </w:rPr>
        <w:t>(средства местного бюджета);</w:t>
      </w:r>
      <w:r w:rsidRPr="00990096">
        <w:rPr>
          <w:rFonts w:ascii="Times New Roman" w:eastAsia="Calibri" w:hAnsi="Times New Roman" w:cs="Times New Roman"/>
          <w:i/>
          <w:color w:val="000000" w:themeColor="text1"/>
          <w:sz w:val="24"/>
          <w:szCs w:val="24"/>
        </w:rPr>
        <w:t xml:space="preserve"> </w:t>
      </w:r>
      <w:r w:rsidRPr="00990096">
        <w:rPr>
          <w:rFonts w:ascii="Times New Roman" w:eastAsia="Calibri" w:hAnsi="Times New Roman" w:cs="Times New Roman"/>
          <w:color w:val="000000" w:themeColor="text1"/>
          <w:sz w:val="24"/>
          <w:szCs w:val="24"/>
        </w:rPr>
        <w:t>увеличение на сумму 1,90 руб.</w:t>
      </w:r>
      <w:r w:rsidRPr="00990096">
        <w:rPr>
          <w:rFonts w:ascii="Times New Roman" w:hAnsi="Times New Roman" w:cs="Times New Roman"/>
          <w:color w:val="000000" w:themeColor="text1"/>
          <w:sz w:val="24"/>
          <w:szCs w:val="24"/>
        </w:rPr>
        <w:t xml:space="preserve"> </w:t>
      </w:r>
      <w:r w:rsidRPr="00990096">
        <w:rPr>
          <w:rFonts w:ascii="Times New Roman" w:hAnsi="Times New Roman" w:cs="Times New Roman"/>
          <w:i/>
          <w:color w:val="000000" w:themeColor="text1"/>
          <w:sz w:val="24"/>
          <w:szCs w:val="24"/>
        </w:rPr>
        <w:t>(средства вышестоящего бюджета)</w:t>
      </w:r>
      <w:r w:rsidRPr="00990096">
        <w:rPr>
          <w:i/>
          <w:color w:val="000000" w:themeColor="text1"/>
        </w:rPr>
        <w:t xml:space="preserve"> </w:t>
      </w:r>
      <w:r w:rsidRPr="00990096">
        <w:rPr>
          <w:rFonts w:ascii="Times New Roman" w:hAnsi="Times New Roman" w:cs="Times New Roman"/>
          <w:i/>
          <w:color w:val="000000" w:themeColor="text1"/>
          <w:sz w:val="24"/>
          <w:szCs w:val="24"/>
        </w:rPr>
        <w:t>в соответствии с Законом Приморского края от 22.12.2023 № 495-КЗ «О краевом бюджете на 2024 год и плановый период 2025 и 2026 годов»;</w:t>
      </w:r>
    </w:p>
    <w:p w:rsidR="00FE72C6" w:rsidRPr="00990096" w:rsidRDefault="00FE72C6" w:rsidP="00682DD5">
      <w:pPr>
        <w:widowControl w:val="0"/>
        <w:spacing w:after="0" w:line="312" w:lineRule="auto"/>
        <w:ind w:firstLine="709"/>
        <w:contextualSpacing/>
        <w:jc w:val="both"/>
        <w:rPr>
          <w:rFonts w:ascii="Times New Roman" w:eastAsia="Calibri" w:hAnsi="Times New Roman" w:cs="Times New Roman"/>
          <w:i/>
          <w:color w:val="000000" w:themeColor="text1"/>
          <w:sz w:val="24"/>
          <w:szCs w:val="24"/>
        </w:rPr>
      </w:pPr>
      <w:r w:rsidRPr="00990096">
        <w:rPr>
          <w:rFonts w:ascii="Times New Roman" w:hAnsi="Times New Roman" w:cs="Times New Roman"/>
          <w:i/>
          <w:color w:val="000000" w:themeColor="text1"/>
          <w:sz w:val="24"/>
          <w:szCs w:val="24"/>
        </w:rPr>
        <w:t xml:space="preserve">- строительство сети водоснабжения от ул. </w:t>
      </w:r>
      <w:proofErr w:type="spellStart"/>
      <w:r w:rsidRPr="00990096">
        <w:rPr>
          <w:rFonts w:ascii="Times New Roman" w:hAnsi="Times New Roman" w:cs="Times New Roman"/>
          <w:i/>
          <w:color w:val="000000" w:themeColor="text1"/>
          <w:sz w:val="24"/>
          <w:szCs w:val="24"/>
        </w:rPr>
        <w:t>Волочаевской</w:t>
      </w:r>
      <w:proofErr w:type="spellEnd"/>
      <w:r w:rsidRPr="00990096">
        <w:rPr>
          <w:rFonts w:ascii="Times New Roman" w:hAnsi="Times New Roman" w:cs="Times New Roman"/>
          <w:i/>
          <w:color w:val="000000" w:themeColor="text1"/>
          <w:sz w:val="24"/>
          <w:szCs w:val="24"/>
        </w:rPr>
        <w:t xml:space="preserve">, 46 по ул. </w:t>
      </w:r>
      <w:proofErr w:type="spellStart"/>
      <w:r w:rsidRPr="00990096">
        <w:rPr>
          <w:rFonts w:ascii="Times New Roman" w:hAnsi="Times New Roman" w:cs="Times New Roman"/>
          <w:i/>
          <w:color w:val="000000" w:themeColor="text1"/>
          <w:sz w:val="24"/>
          <w:szCs w:val="24"/>
        </w:rPr>
        <w:t>Нововокзальной</w:t>
      </w:r>
      <w:proofErr w:type="spellEnd"/>
      <w:r w:rsidRPr="00990096">
        <w:rPr>
          <w:rFonts w:ascii="Times New Roman" w:hAnsi="Times New Roman" w:cs="Times New Roman"/>
          <w:i/>
          <w:color w:val="000000" w:themeColor="text1"/>
          <w:sz w:val="24"/>
          <w:szCs w:val="24"/>
        </w:rPr>
        <w:t xml:space="preserve">, Любы Шевцовой, 2-я Пятилетка, 5-я Пятилетка, Луговой в г. Артеме – увеличение на сумму 2 139 366,60 руб., в том числе: увеличение </w:t>
      </w:r>
      <w:r w:rsidRPr="00990096">
        <w:rPr>
          <w:rFonts w:ascii="Times New Roman" w:hAnsi="Times New Roman" w:cs="Times New Roman"/>
          <w:color w:val="000000" w:themeColor="text1"/>
          <w:sz w:val="24"/>
          <w:szCs w:val="24"/>
        </w:rPr>
        <w:t>на сумму 2 139 368,92 руб</w:t>
      </w:r>
      <w:r w:rsidRPr="00990096">
        <w:rPr>
          <w:rFonts w:ascii="Times New Roman" w:hAnsi="Times New Roman" w:cs="Times New Roman"/>
          <w:i/>
          <w:color w:val="000000" w:themeColor="text1"/>
          <w:sz w:val="24"/>
          <w:szCs w:val="24"/>
        </w:rPr>
        <w:t>. на проведение государственной экспертизы в форме экспертного сопровождения</w:t>
      </w:r>
      <w:r w:rsidRPr="00990096">
        <w:rPr>
          <w:rFonts w:ascii="Times New Roman" w:eastAsia="Calibri" w:hAnsi="Times New Roman" w:cs="Times New Roman"/>
          <w:i/>
          <w:color w:val="000000" w:themeColor="text1"/>
          <w:sz w:val="24"/>
          <w:szCs w:val="24"/>
        </w:rPr>
        <w:t xml:space="preserve"> </w:t>
      </w:r>
      <w:r w:rsidRPr="00FE72C6">
        <w:rPr>
          <w:rFonts w:ascii="Times New Roman" w:eastAsia="Calibri" w:hAnsi="Times New Roman" w:cs="Times New Roman"/>
          <w:i/>
          <w:color w:val="000000" w:themeColor="text1"/>
          <w:sz w:val="24"/>
          <w:szCs w:val="24"/>
        </w:rPr>
        <w:t>(средства местного бюджета);</w:t>
      </w:r>
      <w:r w:rsidRPr="00990096">
        <w:rPr>
          <w:rFonts w:ascii="Times New Roman" w:eastAsia="Calibri" w:hAnsi="Times New Roman" w:cs="Times New Roman"/>
          <w:i/>
          <w:color w:val="000000" w:themeColor="text1"/>
          <w:sz w:val="24"/>
          <w:szCs w:val="24"/>
        </w:rPr>
        <w:t xml:space="preserve"> </w:t>
      </w:r>
      <w:r w:rsidRPr="00990096">
        <w:rPr>
          <w:rFonts w:ascii="Times New Roman" w:eastAsia="Calibri" w:hAnsi="Times New Roman" w:cs="Times New Roman"/>
          <w:color w:val="000000" w:themeColor="text1"/>
          <w:sz w:val="24"/>
          <w:szCs w:val="24"/>
        </w:rPr>
        <w:t>уменьшение на  сумму 2,32 руб.</w:t>
      </w:r>
      <w:r w:rsidRPr="00990096">
        <w:rPr>
          <w:rFonts w:ascii="Times New Roman" w:hAnsi="Times New Roman" w:cs="Times New Roman"/>
          <w:color w:val="000000" w:themeColor="text1"/>
          <w:sz w:val="24"/>
          <w:szCs w:val="24"/>
        </w:rPr>
        <w:t xml:space="preserve"> </w:t>
      </w:r>
      <w:r w:rsidRPr="00990096">
        <w:rPr>
          <w:rFonts w:ascii="Times New Roman" w:hAnsi="Times New Roman" w:cs="Times New Roman"/>
          <w:i/>
          <w:color w:val="000000" w:themeColor="text1"/>
          <w:sz w:val="24"/>
          <w:szCs w:val="24"/>
        </w:rPr>
        <w:t>(средства вышестоящего бюджета)</w:t>
      </w:r>
      <w:r w:rsidRPr="00990096">
        <w:rPr>
          <w:i/>
          <w:color w:val="000000" w:themeColor="text1"/>
        </w:rPr>
        <w:t xml:space="preserve"> </w:t>
      </w:r>
      <w:r w:rsidRPr="00990096">
        <w:rPr>
          <w:rFonts w:ascii="Times New Roman" w:hAnsi="Times New Roman" w:cs="Times New Roman"/>
          <w:i/>
          <w:color w:val="000000" w:themeColor="text1"/>
          <w:sz w:val="24"/>
          <w:szCs w:val="24"/>
        </w:rPr>
        <w:t>в соответствии с Законом Приморского края от 22.12.2023 № 495-КЗ «О краевом бюджете на 2024 год и плановый период 2025 и 2026 годов»</w:t>
      </w:r>
      <w:r>
        <w:rPr>
          <w:rFonts w:ascii="Times New Roman" w:hAnsi="Times New Roman" w:cs="Times New Roman"/>
          <w:i/>
          <w:color w:val="000000" w:themeColor="text1"/>
          <w:sz w:val="24"/>
          <w:szCs w:val="24"/>
        </w:rPr>
        <w:t>.</w:t>
      </w:r>
    </w:p>
    <w:p w:rsidR="00B61448" w:rsidRDefault="00B61448" w:rsidP="00036464">
      <w:pPr>
        <w:pStyle w:val="a3"/>
        <w:widowControl w:val="0"/>
        <w:spacing w:after="0" w:line="240" w:lineRule="auto"/>
        <w:ind w:left="0" w:firstLine="709"/>
        <w:jc w:val="both"/>
        <w:rPr>
          <w:rFonts w:ascii="Times New Roman" w:eastAsia="Times New Roman" w:hAnsi="Times New Roman" w:cs="Times New Roman"/>
          <w:b/>
          <w:color w:val="FF0000"/>
          <w:sz w:val="24"/>
          <w:szCs w:val="24"/>
          <w:lang w:eastAsia="ru-RU"/>
        </w:rPr>
      </w:pPr>
    </w:p>
    <w:p w:rsidR="004B36F9" w:rsidRPr="0021150A" w:rsidRDefault="004B36F9" w:rsidP="004B36F9">
      <w:pPr>
        <w:spacing w:after="120" w:line="240" w:lineRule="auto"/>
        <w:ind w:firstLine="709"/>
        <w:jc w:val="both"/>
        <w:rPr>
          <w:rFonts w:ascii="Times New Roman" w:hAnsi="Times New Roman" w:cs="Times New Roman"/>
          <w:b/>
          <w:bCs/>
          <w:color w:val="000000" w:themeColor="text1"/>
          <w:sz w:val="24"/>
          <w:szCs w:val="24"/>
        </w:rPr>
      </w:pPr>
      <w:r w:rsidRPr="0021150A">
        <w:rPr>
          <w:rFonts w:ascii="Times New Roman" w:hAnsi="Times New Roman" w:cs="Times New Roman"/>
          <w:b/>
          <w:bCs/>
          <w:color w:val="000000" w:themeColor="text1"/>
          <w:sz w:val="24"/>
          <w:szCs w:val="24"/>
        </w:rPr>
        <w:t>Муниципальная программа «Предоставление земельных участков и обеспечение их инженерной инфраструктурой, подъездными автомобильными дорогами, проездами гражданам, имеющим трех и более детей, под строительство индивидуальных жилых домов»</w:t>
      </w:r>
    </w:p>
    <w:p w:rsidR="004B36F9" w:rsidRPr="00DC073A" w:rsidRDefault="004B36F9" w:rsidP="004B36F9">
      <w:pPr>
        <w:spacing w:after="120" w:line="240" w:lineRule="auto"/>
        <w:ind w:firstLine="709"/>
        <w:jc w:val="right"/>
        <w:rPr>
          <w:rFonts w:ascii="Times New Roman" w:hAnsi="Times New Roman" w:cs="Times New Roman"/>
          <w:bCs/>
          <w:color w:val="000000" w:themeColor="text1"/>
          <w:sz w:val="24"/>
          <w:szCs w:val="24"/>
        </w:rPr>
      </w:pPr>
      <w:r w:rsidRPr="0021150A">
        <w:rPr>
          <w:rFonts w:ascii="Times New Roman" w:hAnsi="Times New Roman" w:cs="Times New Roman"/>
          <w:bCs/>
          <w:color w:val="000000" w:themeColor="text1"/>
          <w:sz w:val="24"/>
          <w:szCs w:val="24"/>
        </w:rPr>
        <w:t xml:space="preserve"> (</w:t>
      </w:r>
      <w:r w:rsidRPr="00DC073A">
        <w:rPr>
          <w:rFonts w:ascii="Times New Roman" w:hAnsi="Times New Roman" w:cs="Times New Roman"/>
          <w:bCs/>
          <w:color w:val="000000" w:themeColor="text1"/>
          <w:sz w:val="24"/>
          <w:szCs w:val="24"/>
        </w:rPr>
        <w:t>рубли)</w:t>
      </w:r>
    </w:p>
    <w:tbl>
      <w:tblPr>
        <w:tblStyle w:val="a6"/>
        <w:tblW w:w="0" w:type="auto"/>
        <w:tblInd w:w="108" w:type="dxa"/>
        <w:tblLook w:val="04A0" w:firstRow="1" w:lastRow="0" w:firstColumn="1" w:lastColumn="0" w:noHBand="0" w:noVBand="1"/>
      </w:tblPr>
      <w:tblGrid>
        <w:gridCol w:w="5011"/>
        <w:gridCol w:w="2390"/>
        <w:gridCol w:w="1979"/>
      </w:tblGrid>
      <w:tr w:rsidR="004B36F9" w:rsidRPr="00465540" w:rsidTr="004724E0">
        <w:trPr>
          <w:trHeight w:val="803"/>
        </w:trPr>
        <w:tc>
          <w:tcPr>
            <w:tcW w:w="5103" w:type="dxa"/>
          </w:tcPr>
          <w:p w:rsidR="004B36F9" w:rsidRPr="0021150A" w:rsidRDefault="004B36F9" w:rsidP="00D25A48">
            <w:pPr>
              <w:jc w:val="center"/>
              <w:rPr>
                <w:rFonts w:ascii="Times New Roman" w:hAnsi="Times New Roman" w:cs="Times New Roman"/>
                <w:b/>
                <w:color w:val="000000" w:themeColor="text1"/>
                <w:sz w:val="20"/>
                <w:szCs w:val="20"/>
              </w:rPr>
            </w:pPr>
            <w:r w:rsidRPr="0021150A">
              <w:rPr>
                <w:rFonts w:ascii="Times New Roman" w:hAnsi="Times New Roman" w:cs="Times New Roman"/>
                <w:b/>
                <w:color w:val="000000" w:themeColor="text1"/>
                <w:sz w:val="20"/>
                <w:szCs w:val="20"/>
              </w:rPr>
              <w:lastRenderedPageBreak/>
              <w:t>Утверждено в бюджете Артемовского городского округа на 2024 год и плановый период 2025 и 2026 годов (решение Думы АГО от 05.12.2023 № 230)</w:t>
            </w:r>
          </w:p>
        </w:tc>
        <w:tc>
          <w:tcPr>
            <w:tcW w:w="2410" w:type="dxa"/>
          </w:tcPr>
          <w:p w:rsidR="004B36F9" w:rsidRPr="00DC073A" w:rsidRDefault="004B36F9" w:rsidP="00D25A48">
            <w:pPr>
              <w:jc w:val="center"/>
              <w:rPr>
                <w:rFonts w:ascii="Times New Roman" w:hAnsi="Times New Roman" w:cs="Times New Roman"/>
                <w:b/>
                <w:color w:val="000000" w:themeColor="text1"/>
                <w:sz w:val="20"/>
                <w:szCs w:val="20"/>
              </w:rPr>
            </w:pPr>
            <w:r w:rsidRPr="00DC073A">
              <w:rPr>
                <w:rFonts w:ascii="Times New Roman" w:hAnsi="Times New Roman" w:cs="Times New Roman"/>
                <w:b/>
                <w:color w:val="000000" w:themeColor="text1"/>
                <w:sz w:val="20"/>
                <w:szCs w:val="20"/>
              </w:rPr>
              <w:t xml:space="preserve">Предлагаемые изменения </w:t>
            </w:r>
          </w:p>
          <w:p w:rsidR="004B36F9" w:rsidRPr="00DC073A" w:rsidRDefault="004B36F9" w:rsidP="00D25A48">
            <w:pPr>
              <w:jc w:val="center"/>
              <w:rPr>
                <w:rFonts w:ascii="Times New Roman" w:hAnsi="Times New Roman" w:cs="Times New Roman"/>
                <w:b/>
                <w:color w:val="000000" w:themeColor="text1"/>
                <w:sz w:val="20"/>
                <w:szCs w:val="20"/>
              </w:rPr>
            </w:pPr>
            <w:r w:rsidRPr="00DC073A">
              <w:rPr>
                <w:rFonts w:ascii="Times New Roman" w:hAnsi="Times New Roman" w:cs="Times New Roman"/>
                <w:b/>
                <w:color w:val="000000" w:themeColor="text1"/>
                <w:sz w:val="20"/>
                <w:szCs w:val="20"/>
              </w:rPr>
              <w:t>(+, -)</w:t>
            </w:r>
          </w:p>
        </w:tc>
        <w:tc>
          <w:tcPr>
            <w:tcW w:w="1985" w:type="dxa"/>
          </w:tcPr>
          <w:p w:rsidR="004B36F9" w:rsidRPr="00DC073A" w:rsidRDefault="004B36F9" w:rsidP="00D25A48">
            <w:pPr>
              <w:jc w:val="center"/>
              <w:rPr>
                <w:rFonts w:ascii="Times New Roman" w:hAnsi="Times New Roman" w:cs="Times New Roman"/>
                <w:b/>
                <w:color w:val="000000" w:themeColor="text1"/>
                <w:sz w:val="20"/>
                <w:szCs w:val="20"/>
              </w:rPr>
            </w:pPr>
            <w:r w:rsidRPr="00DC073A">
              <w:rPr>
                <w:rFonts w:ascii="Times New Roman" w:hAnsi="Times New Roman" w:cs="Times New Roman"/>
                <w:b/>
                <w:color w:val="000000" w:themeColor="text1"/>
                <w:sz w:val="20"/>
                <w:szCs w:val="20"/>
              </w:rPr>
              <w:t>Проект бюджета  с учетом изменений</w:t>
            </w:r>
          </w:p>
        </w:tc>
      </w:tr>
      <w:tr w:rsidR="004B36F9" w:rsidRPr="00465540" w:rsidTr="004724E0">
        <w:trPr>
          <w:trHeight w:val="700"/>
        </w:trPr>
        <w:tc>
          <w:tcPr>
            <w:tcW w:w="5103" w:type="dxa"/>
            <w:vAlign w:val="center"/>
          </w:tcPr>
          <w:p w:rsidR="004B36F9" w:rsidRPr="0021150A" w:rsidRDefault="004B36F9" w:rsidP="00D25A48">
            <w:pPr>
              <w:jc w:val="center"/>
              <w:rPr>
                <w:rFonts w:ascii="Times New Roman" w:hAnsi="Times New Roman" w:cs="Times New Roman"/>
                <w:color w:val="000000" w:themeColor="text1"/>
                <w:sz w:val="24"/>
                <w:szCs w:val="24"/>
              </w:rPr>
            </w:pPr>
            <w:r w:rsidRPr="0021150A">
              <w:rPr>
                <w:rFonts w:ascii="Times New Roman" w:hAnsi="Times New Roman" w:cs="Times New Roman"/>
                <w:color w:val="000000" w:themeColor="text1"/>
                <w:sz w:val="24"/>
                <w:szCs w:val="24"/>
              </w:rPr>
              <w:t>109 333 333,69</w:t>
            </w:r>
          </w:p>
        </w:tc>
        <w:tc>
          <w:tcPr>
            <w:tcW w:w="2410" w:type="dxa"/>
            <w:vAlign w:val="center"/>
          </w:tcPr>
          <w:p w:rsidR="004B36F9" w:rsidRPr="001B0A58" w:rsidRDefault="004B36F9" w:rsidP="00D25A48">
            <w:pPr>
              <w:ind w:hanging="14"/>
              <w:jc w:val="center"/>
              <w:rPr>
                <w:rFonts w:ascii="Times New Roman" w:hAnsi="Times New Roman" w:cs="Times New Roman"/>
                <w:color w:val="000000" w:themeColor="text1"/>
                <w:sz w:val="24"/>
                <w:szCs w:val="24"/>
              </w:rPr>
            </w:pPr>
            <w:r w:rsidRPr="001B0A58">
              <w:rPr>
                <w:rFonts w:ascii="Times New Roman" w:hAnsi="Times New Roman" w:cs="Times New Roman"/>
                <w:color w:val="000000" w:themeColor="text1"/>
                <w:sz w:val="24"/>
                <w:szCs w:val="24"/>
              </w:rPr>
              <w:t>+ 6,26 МБТ</w:t>
            </w:r>
          </w:p>
          <w:p w:rsidR="004B36F9" w:rsidRPr="001B0A58" w:rsidRDefault="004B36F9" w:rsidP="00D25A48">
            <w:pPr>
              <w:ind w:hanging="14"/>
              <w:jc w:val="center"/>
              <w:rPr>
                <w:rFonts w:ascii="Times New Roman" w:hAnsi="Times New Roman" w:cs="Times New Roman"/>
                <w:color w:val="000000" w:themeColor="text1"/>
                <w:sz w:val="24"/>
                <w:szCs w:val="24"/>
              </w:rPr>
            </w:pPr>
            <w:r w:rsidRPr="001B0A58">
              <w:rPr>
                <w:rFonts w:ascii="Times New Roman" w:hAnsi="Times New Roman" w:cs="Times New Roman"/>
                <w:color w:val="000000" w:themeColor="text1"/>
                <w:sz w:val="24"/>
                <w:szCs w:val="24"/>
              </w:rPr>
              <w:t>+ 25 784 454,00 МБ</w:t>
            </w:r>
          </w:p>
        </w:tc>
        <w:tc>
          <w:tcPr>
            <w:tcW w:w="1985" w:type="dxa"/>
            <w:vAlign w:val="center"/>
          </w:tcPr>
          <w:p w:rsidR="004B36F9" w:rsidRPr="001B0A58" w:rsidRDefault="004B36F9" w:rsidP="00D25A48">
            <w:pPr>
              <w:jc w:val="center"/>
              <w:rPr>
                <w:rFonts w:ascii="Times New Roman" w:hAnsi="Times New Roman" w:cs="Times New Roman"/>
                <w:color w:val="000000" w:themeColor="text1"/>
                <w:sz w:val="24"/>
                <w:szCs w:val="24"/>
              </w:rPr>
            </w:pPr>
            <w:r w:rsidRPr="001B0A58">
              <w:rPr>
                <w:rFonts w:ascii="Times New Roman" w:hAnsi="Times New Roman" w:cs="Times New Roman"/>
                <w:color w:val="000000" w:themeColor="text1"/>
                <w:sz w:val="24"/>
                <w:szCs w:val="24"/>
              </w:rPr>
              <w:t>135 117 793,95</w:t>
            </w:r>
          </w:p>
        </w:tc>
      </w:tr>
    </w:tbl>
    <w:p w:rsidR="004B36F9" w:rsidRPr="00465540" w:rsidRDefault="004B36F9" w:rsidP="004B36F9">
      <w:pPr>
        <w:spacing w:after="0" w:line="312" w:lineRule="auto"/>
        <w:jc w:val="both"/>
        <w:rPr>
          <w:rFonts w:ascii="Times New Roman" w:hAnsi="Times New Roman" w:cs="Times New Roman"/>
          <w:color w:val="FF0000"/>
          <w:sz w:val="24"/>
          <w:szCs w:val="24"/>
        </w:rPr>
      </w:pPr>
    </w:p>
    <w:p w:rsidR="004B36F9" w:rsidRPr="001B0A58" w:rsidRDefault="004B36F9" w:rsidP="00682DD5">
      <w:pPr>
        <w:widowControl w:val="0"/>
        <w:spacing w:after="0" w:line="312" w:lineRule="auto"/>
        <w:ind w:firstLine="709"/>
        <w:contextualSpacing/>
        <w:jc w:val="both"/>
        <w:rPr>
          <w:rFonts w:ascii="Times New Roman" w:hAnsi="Times New Roman" w:cs="Times New Roman"/>
          <w:i/>
          <w:color w:val="000000" w:themeColor="text1"/>
          <w:sz w:val="24"/>
          <w:szCs w:val="24"/>
        </w:rPr>
      </w:pPr>
      <w:r w:rsidRPr="001B0A58">
        <w:rPr>
          <w:rFonts w:ascii="Times New Roman" w:hAnsi="Times New Roman" w:cs="Times New Roman"/>
          <w:i/>
          <w:color w:val="000000" w:themeColor="text1"/>
          <w:sz w:val="24"/>
          <w:szCs w:val="24"/>
        </w:rPr>
        <w:t xml:space="preserve">ГРБС – администрация Артемовского городского округа </w:t>
      </w:r>
    </w:p>
    <w:p w:rsidR="004B36F9" w:rsidRPr="001B0A58" w:rsidRDefault="004B36F9" w:rsidP="00682DD5">
      <w:pPr>
        <w:widowControl w:val="0"/>
        <w:spacing w:after="0" w:line="312" w:lineRule="auto"/>
        <w:ind w:firstLine="709"/>
        <w:contextualSpacing/>
        <w:jc w:val="both"/>
        <w:rPr>
          <w:rFonts w:ascii="Times New Roman" w:hAnsi="Times New Roman" w:cs="Times New Roman"/>
          <w:b/>
          <w:color w:val="000000" w:themeColor="text1"/>
          <w:sz w:val="24"/>
          <w:szCs w:val="24"/>
        </w:rPr>
      </w:pPr>
      <w:r w:rsidRPr="001B0A58">
        <w:rPr>
          <w:rFonts w:ascii="Times New Roman" w:hAnsi="Times New Roman" w:cs="Times New Roman"/>
          <w:b/>
          <w:color w:val="000000" w:themeColor="text1"/>
          <w:sz w:val="24"/>
          <w:szCs w:val="24"/>
        </w:rPr>
        <w:t xml:space="preserve">- увеличение на сумму 4 555 794,00 руб. по мероприятию </w:t>
      </w:r>
      <w:r w:rsidRPr="001B0A58">
        <w:rPr>
          <w:rFonts w:ascii="Times New Roman" w:hAnsi="Times New Roman" w:cs="Times New Roman"/>
          <w:color w:val="000000" w:themeColor="text1"/>
          <w:sz w:val="24"/>
          <w:szCs w:val="24"/>
        </w:rPr>
        <w:t>«Строительство подъездных автомобильных дорог, проездов к земельным участкам по адресу: Приморский край, Артемовский городской округ, г. Артем, в районе ул. Джамбула – Котельникова»</w:t>
      </w:r>
      <w:r w:rsidRPr="001B0A58">
        <w:rPr>
          <w:color w:val="000000" w:themeColor="text1"/>
        </w:rPr>
        <w:t xml:space="preserve"> </w:t>
      </w:r>
      <w:r w:rsidRPr="001B0A58">
        <w:rPr>
          <w:rFonts w:ascii="Times New Roman" w:hAnsi="Times New Roman" w:cs="Times New Roman"/>
          <w:color w:val="000000" w:themeColor="text1"/>
          <w:sz w:val="24"/>
          <w:szCs w:val="24"/>
        </w:rPr>
        <w:t xml:space="preserve">на выполнение инженерных изысканий и разработку проектной документации, </w:t>
      </w:r>
      <w:r w:rsidRPr="001B0A58">
        <w:rPr>
          <w:rFonts w:ascii="Times New Roman" w:hAnsi="Times New Roman" w:cs="Times New Roman"/>
          <w:b/>
          <w:color w:val="000000" w:themeColor="text1"/>
          <w:sz w:val="24"/>
          <w:szCs w:val="24"/>
        </w:rPr>
        <w:t>вид расхода 414;</w:t>
      </w:r>
    </w:p>
    <w:p w:rsidR="004B36F9" w:rsidRPr="001B0A58" w:rsidRDefault="004B36F9" w:rsidP="00682DD5">
      <w:pPr>
        <w:widowControl w:val="0"/>
        <w:spacing w:after="0" w:line="312" w:lineRule="auto"/>
        <w:ind w:firstLine="709"/>
        <w:contextualSpacing/>
        <w:jc w:val="both"/>
        <w:rPr>
          <w:rFonts w:ascii="Times New Roman" w:hAnsi="Times New Roman" w:cs="Times New Roman"/>
          <w:b/>
          <w:color w:val="000000" w:themeColor="text1"/>
          <w:sz w:val="24"/>
          <w:szCs w:val="24"/>
        </w:rPr>
      </w:pPr>
      <w:r w:rsidRPr="001B0A58">
        <w:rPr>
          <w:rFonts w:ascii="Times New Roman" w:hAnsi="Times New Roman" w:cs="Times New Roman"/>
          <w:b/>
          <w:color w:val="000000" w:themeColor="text1"/>
          <w:sz w:val="24"/>
          <w:szCs w:val="24"/>
        </w:rPr>
        <w:t xml:space="preserve">- увеличение на сумму 7 032 933,60 руб. по мероприятию </w:t>
      </w:r>
      <w:r w:rsidRPr="001B0A58">
        <w:rPr>
          <w:rFonts w:ascii="Times New Roman" w:hAnsi="Times New Roman" w:cs="Times New Roman"/>
          <w:color w:val="000000" w:themeColor="text1"/>
          <w:sz w:val="24"/>
          <w:szCs w:val="24"/>
        </w:rPr>
        <w:t>«Строительство подъездных автомобильных дорог, проездов к земельным участкам по адресу: Приморский край, Артемовский городской округ, г. Артем, в районе ул. Джамбула - Котельникова (</w:t>
      </w:r>
      <w:proofErr w:type="spellStart"/>
      <w:r w:rsidRPr="001B0A58">
        <w:rPr>
          <w:rFonts w:ascii="Times New Roman" w:hAnsi="Times New Roman" w:cs="Times New Roman"/>
          <w:color w:val="000000" w:themeColor="text1"/>
          <w:sz w:val="24"/>
          <w:szCs w:val="24"/>
        </w:rPr>
        <w:t>мкр</w:t>
      </w:r>
      <w:proofErr w:type="spellEnd"/>
      <w:r w:rsidRPr="001B0A58">
        <w:rPr>
          <w:rFonts w:ascii="Times New Roman" w:hAnsi="Times New Roman" w:cs="Times New Roman"/>
          <w:color w:val="000000" w:themeColor="text1"/>
          <w:sz w:val="24"/>
          <w:szCs w:val="24"/>
        </w:rPr>
        <w:t xml:space="preserve">. «Южный») на выполнение инженерных изысканий и разработку проектной документации, </w:t>
      </w:r>
      <w:r w:rsidRPr="001B0A58">
        <w:rPr>
          <w:rFonts w:ascii="Times New Roman" w:hAnsi="Times New Roman" w:cs="Times New Roman"/>
          <w:b/>
          <w:color w:val="000000" w:themeColor="text1"/>
          <w:sz w:val="24"/>
          <w:szCs w:val="24"/>
        </w:rPr>
        <w:t>вид расхода 414;</w:t>
      </w:r>
    </w:p>
    <w:p w:rsidR="004B36F9" w:rsidRPr="001B0A58" w:rsidRDefault="004B36F9" w:rsidP="00682DD5">
      <w:pPr>
        <w:widowControl w:val="0"/>
        <w:spacing w:after="0" w:line="312" w:lineRule="auto"/>
        <w:ind w:firstLine="709"/>
        <w:contextualSpacing/>
        <w:jc w:val="both"/>
        <w:rPr>
          <w:rFonts w:ascii="Times New Roman" w:hAnsi="Times New Roman" w:cs="Times New Roman"/>
          <w:b/>
          <w:color w:val="000000" w:themeColor="text1"/>
          <w:sz w:val="24"/>
          <w:szCs w:val="24"/>
        </w:rPr>
      </w:pPr>
      <w:r w:rsidRPr="001B0A58">
        <w:rPr>
          <w:rFonts w:ascii="Times New Roman" w:hAnsi="Times New Roman" w:cs="Times New Roman"/>
          <w:b/>
          <w:color w:val="000000" w:themeColor="text1"/>
          <w:sz w:val="24"/>
          <w:szCs w:val="24"/>
        </w:rPr>
        <w:t xml:space="preserve">- увеличение на сумму 14 195 726,40 руб. по мероприятию </w:t>
      </w:r>
      <w:r w:rsidRPr="001B0A58">
        <w:rPr>
          <w:rFonts w:ascii="Times New Roman" w:hAnsi="Times New Roman" w:cs="Times New Roman"/>
          <w:color w:val="000000" w:themeColor="text1"/>
          <w:sz w:val="24"/>
          <w:szCs w:val="24"/>
        </w:rPr>
        <w:t xml:space="preserve">«Строительство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по адресу: Приморский край, г. Артем, в районе ул. Чернышевского, в районе ул. Стрельникова; с. </w:t>
      </w:r>
      <w:proofErr w:type="spellStart"/>
      <w:r w:rsidRPr="001B0A58">
        <w:rPr>
          <w:rFonts w:ascii="Times New Roman" w:hAnsi="Times New Roman" w:cs="Times New Roman"/>
          <w:color w:val="000000" w:themeColor="text1"/>
          <w:sz w:val="24"/>
          <w:szCs w:val="24"/>
        </w:rPr>
        <w:t>Кневичи</w:t>
      </w:r>
      <w:proofErr w:type="spellEnd"/>
      <w:r w:rsidRPr="001B0A58">
        <w:rPr>
          <w:rFonts w:ascii="Times New Roman" w:hAnsi="Times New Roman" w:cs="Times New Roman"/>
          <w:color w:val="000000" w:themeColor="text1"/>
          <w:sz w:val="24"/>
          <w:szCs w:val="24"/>
        </w:rPr>
        <w:t>, в районе пер. Грушевого; с. Ясное, в районе ул. Чернышева» на корректировку проектной документации</w:t>
      </w:r>
      <w:r w:rsidRPr="001B0A58">
        <w:rPr>
          <w:rFonts w:ascii="Times New Roman" w:eastAsia="Calibri" w:hAnsi="Times New Roman" w:cs="Times New Roman"/>
          <w:color w:val="000000" w:themeColor="text1"/>
          <w:sz w:val="24"/>
          <w:szCs w:val="24"/>
        </w:rPr>
        <w:t>,</w:t>
      </w:r>
      <w:r w:rsidRPr="001B0A58">
        <w:rPr>
          <w:rFonts w:ascii="Times New Roman" w:hAnsi="Times New Roman" w:cs="Times New Roman"/>
          <w:color w:val="000000" w:themeColor="text1"/>
          <w:sz w:val="24"/>
          <w:szCs w:val="24"/>
        </w:rPr>
        <w:t xml:space="preserve"> </w:t>
      </w:r>
      <w:r w:rsidRPr="001B0A58">
        <w:rPr>
          <w:rFonts w:ascii="Times New Roman" w:hAnsi="Times New Roman" w:cs="Times New Roman"/>
          <w:b/>
          <w:color w:val="000000" w:themeColor="text1"/>
          <w:sz w:val="24"/>
          <w:szCs w:val="24"/>
        </w:rPr>
        <w:t>вид расхода 414;</w:t>
      </w:r>
    </w:p>
    <w:p w:rsidR="004B36F9" w:rsidRPr="001B0A58" w:rsidRDefault="004B36F9" w:rsidP="00682DD5">
      <w:pPr>
        <w:widowControl w:val="0"/>
        <w:spacing w:after="0" w:line="312" w:lineRule="auto"/>
        <w:ind w:firstLine="709"/>
        <w:contextualSpacing/>
        <w:jc w:val="both"/>
        <w:rPr>
          <w:rFonts w:ascii="Times New Roman" w:hAnsi="Times New Roman" w:cs="Times New Roman"/>
          <w:color w:val="000000" w:themeColor="text1"/>
          <w:sz w:val="24"/>
          <w:szCs w:val="24"/>
        </w:rPr>
      </w:pPr>
      <w:r w:rsidRPr="001B0A58">
        <w:rPr>
          <w:rFonts w:ascii="Times New Roman" w:hAnsi="Times New Roman" w:cs="Times New Roman"/>
          <w:b/>
          <w:color w:val="000000" w:themeColor="text1"/>
          <w:sz w:val="24"/>
          <w:szCs w:val="24"/>
        </w:rPr>
        <w:t xml:space="preserve">- увеличение на сумму 6,26 руб. </w:t>
      </w:r>
      <w:r w:rsidRPr="004B36F9">
        <w:rPr>
          <w:rFonts w:ascii="Times New Roman" w:hAnsi="Times New Roman" w:cs="Times New Roman"/>
          <w:i/>
          <w:color w:val="000000" w:themeColor="text1"/>
          <w:sz w:val="24"/>
          <w:szCs w:val="24"/>
        </w:rPr>
        <w:t>(средства вышестоящего бюджета)</w:t>
      </w:r>
      <w:r>
        <w:rPr>
          <w:rFonts w:ascii="Times New Roman" w:hAnsi="Times New Roman" w:cs="Times New Roman"/>
          <w:b/>
          <w:color w:val="000000" w:themeColor="text1"/>
          <w:sz w:val="24"/>
          <w:szCs w:val="24"/>
        </w:rPr>
        <w:t xml:space="preserve"> </w:t>
      </w:r>
      <w:r w:rsidRPr="001B0A58">
        <w:rPr>
          <w:rFonts w:ascii="Times New Roman" w:hAnsi="Times New Roman" w:cs="Times New Roman"/>
          <w:b/>
          <w:color w:val="000000" w:themeColor="text1"/>
          <w:sz w:val="24"/>
          <w:szCs w:val="24"/>
        </w:rPr>
        <w:t>по мероприятию</w:t>
      </w:r>
      <w:r w:rsidRPr="001B0A58">
        <w:rPr>
          <w:rFonts w:ascii="Times New Roman" w:hAnsi="Times New Roman" w:cs="Times New Roman"/>
          <w:b/>
          <w:i/>
          <w:color w:val="000000" w:themeColor="text1"/>
          <w:sz w:val="24"/>
          <w:szCs w:val="24"/>
        </w:rPr>
        <w:t xml:space="preserve"> </w:t>
      </w:r>
      <w:r w:rsidRPr="001B0A58">
        <w:rPr>
          <w:rFonts w:ascii="Times New Roman" w:hAnsi="Times New Roman" w:cs="Times New Roman"/>
          <w:color w:val="000000" w:themeColor="text1"/>
          <w:sz w:val="24"/>
          <w:szCs w:val="24"/>
        </w:rPr>
        <w:t>«Реализация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w:t>
      </w:r>
      <w:r>
        <w:rPr>
          <w:rFonts w:ascii="Times New Roman" w:hAnsi="Times New Roman" w:cs="Times New Roman"/>
          <w:color w:val="000000" w:themeColor="text1"/>
          <w:sz w:val="24"/>
          <w:szCs w:val="24"/>
        </w:rPr>
        <w:t xml:space="preserve">, </w:t>
      </w:r>
      <w:r w:rsidRPr="001B0A58">
        <w:rPr>
          <w:rFonts w:ascii="Times New Roman" w:hAnsi="Times New Roman" w:cs="Times New Roman"/>
          <w:color w:val="000000" w:themeColor="text1"/>
          <w:sz w:val="24"/>
          <w:szCs w:val="24"/>
        </w:rPr>
        <w:t xml:space="preserve">в соответствии с Законом Приморского края от 22.12.2023 № 495-КЗ «О краевом бюджете на 2024 год и плановый период 2025 и 2026 годов», </w:t>
      </w:r>
      <w:r w:rsidRPr="001B0A58">
        <w:rPr>
          <w:rFonts w:ascii="Times New Roman" w:hAnsi="Times New Roman" w:cs="Times New Roman"/>
          <w:b/>
          <w:color w:val="000000" w:themeColor="text1"/>
          <w:sz w:val="24"/>
          <w:szCs w:val="24"/>
        </w:rPr>
        <w:t xml:space="preserve">вид расхода 244, </w:t>
      </w:r>
      <w:r w:rsidRPr="001B0A58">
        <w:rPr>
          <w:rFonts w:ascii="Times New Roman" w:hAnsi="Times New Roman" w:cs="Times New Roman"/>
          <w:color w:val="000000" w:themeColor="text1"/>
          <w:sz w:val="24"/>
          <w:szCs w:val="24"/>
        </w:rPr>
        <w:t xml:space="preserve">в том числе: </w:t>
      </w:r>
    </w:p>
    <w:p w:rsidR="004B36F9" w:rsidRPr="001B0A58" w:rsidRDefault="004B36F9" w:rsidP="00682DD5">
      <w:pPr>
        <w:widowControl w:val="0"/>
        <w:spacing w:after="0" w:line="312" w:lineRule="auto"/>
        <w:ind w:firstLine="709"/>
        <w:contextualSpacing/>
        <w:jc w:val="both"/>
        <w:rPr>
          <w:rFonts w:ascii="Times New Roman" w:hAnsi="Times New Roman" w:cs="Times New Roman"/>
          <w:i/>
          <w:color w:val="000000" w:themeColor="text1"/>
          <w:sz w:val="24"/>
          <w:szCs w:val="24"/>
        </w:rPr>
      </w:pPr>
      <w:r w:rsidRPr="001B0A58">
        <w:rPr>
          <w:rFonts w:ascii="Times New Roman" w:hAnsi="Times New Roman" w:cs="Times New Roman"/>
          <w:i/>
          <w:color w:val="000000" w:themeColor="text1"/>
          <w:sz w:val="24"/>
          <w:szCs w:val="24"/>
        </w:rPr>
        <w:t xml:space="preserve">- технологическое присоединение сетей водоотведения к границам земельных участков, предоставленных гражданам, имеющим трех и более детей расположенной по адресу: Артемовский городской округ, с. </w:t>
      </w:r>
      <w:proofErr w:type="spellStart"/>
      <w:r w:rsidRPr="001B0A58">
        <w:rPr>
          <w:rFonts w:ascii="Times New Roman" w:hAnsi="Times New Roman" w:cs="Times New Roman"/>
          <w:i/>
          <w:color w:val="000000" w:themeColor="text1"/>
          <w:sz w:val="24"/>
          <w:szCs w:val="24"/>
        </w:rPr>
        <w:t>Кневичи</w:t>
      </w:r>
      <w:proofErr w:type="spellEnd"/>
      <w:r w:rsidRPr="001B0A58">
        <w:rPr>
          <w:rFonts w:ascii="Times New Roman" w:hAnsi="Times New Roman" w:cs="Times New Roman"/>
          <w:i/>
          <w:color w:val="000000" w:themeColor="text1"/>
          <w:sz w:val="24"/>
          <w:szCs w:val="24"/>
        </w:rPr>
        <w:t xml:space="preserve">, в районе пер. Грушевого (пер. Грушевый, ул. им. Аллы Комар, пер. Витебский) на сумму </w:t>
      </w:r>
      <w:r w:rsidRPr="001B0A58">
        <w:rPr>
          <w:rFonts w:ascii="Times New Roman" w:eastAsia="Calibri" w:hAnsi="Times New Roman" w:cs="Times New Roman"/>
          <w:i/>
          <w:color w:val="000000" w:themeColor="text1"/>
          <w:sz w:val="24"/>
          <w:szCs w:val="24"/>
        </w:rPr>
        <w:t xml:space="preserve">– 4,50 </w:t>
      </w:r>
      <w:r w:rsidRPr="001B0A58">
        <w:rPr>
          <w:rFonts w:ascii="Times New Roman" w:hAnsi="Times New Roman" w:cs="Times New Roman"/>
          <w:i/>
          <w:color w:val="000000" w:themeColor="text1"/>
          <w:sz w:val="24"/>
          <w:szCs w:val="24"/>
        </w:rPr>
        <w:t>руб.</w:t>
      </w:r>
      <w:r w:rsidRPr="001B0A58">
        <w:rPr>
          <w:rFonts w:ascii="Times New Roman" w:eastAsia="Calibri" w:hAnsi="Times New Roman" w:cs="Times New Roman"/>
          <w:i/>
          <w:color w:val="000000" w:themeColor="text1"/>
          <w:sz w:val="24"/>
          <w:szCs w:val="24"/>
        </w:rPr>
        <w:t>;</w:t>
      </w:r>
    </w:p>
    <w:p w:rsidR="004B36F9" w:rsidRPr="001B0A58" w:rsidRDefault="004B36F9" w:rsidP="00682DD5">
      <w:pPr>
        <w:widowControl w:val="0"/>
        <w:spacing w:after="0" w:line="312" w:lineRule="auto"/>
        <w:ind w:firstLine="709"/>
        <w:contextualSpacing/>
        <w:jc w:val="both"/>
        <w:rPr>
          <w:rFonts w:ascii="Times New Roman" w:hAnsi="Times New Roman" w:cs="Times New Roman"/>
          <w:i/>
          <w:color w:val="000000" w:themeColor="text1"/>
          <w:sz w:val="24"/>
          <w:szCs w:val="24"/>
        </w:rPr>
      </w:pPr>
      <w:r w:rsidRPr="001B0A58">
        <w:rPr>
          <w:rFonts w:ascii="Times New Roman" w:hAnsi="Times New Roman" w:cs="Times New Roman"/>
          <w:i/>
          <w:color w:val="000000" w:themeColor="text1"/>
          <w:sz w:val="24"/>
          <w:szCs w:val="24"/>
        </w:rPr>
        <w:t>- технологическое присоединение сетей водоснабжения к границам земельных участков, предоставленных гражданам, имеющим трех и более детей расположенной по адресу: Артемовский городской округ, с. Олений, в районе ул. Зоологической на сумму – 1,76 руб.</w:t>
      </w:r>
    </w:p>
    <w:p w:rsidR="00B61448" w:rsidRDefault="00B61448" w:rsidP="00036464">
      <w:pPr>
        <w:pStyle w:val="a3"/>
        <w:widowControl w:val="0"/>
        <w:spacing w:after="0" w:line="240" w:lineRule="auto"/>
        <w:ind w:left="0" w:firstLine="709"/>
        <w:jc w:val="both"/>
        <w:rPr>
          <w:rFonts w:ascii="Times New Roman" w:eastAsia="Times New Roman" w:hAnsi="Times New Roman" w:cs="Times New Roman"/>
          <w:b/>
          <w:color w:val="FF0000"/>
          <w:sz w:val="24"/>
          <w:szCs w:val="24"/>
          <w:lang w:eastAsia="ru-RU"/>
        </w:rPr>
      </w:pPr>
    </w:p>
    <w:p w:rsidR="004B36F9" w:rsidRPr="0021150A" w:rsidRDefault="004B36F9" w:rsidP="004B36F9">
      <w:pPr>
        <w:widowControl w:val="0"/>
        <w:spacing w:after="0" w:line="240" w:lineRule="auto"/>
        <w:ind w:firstLine="709"/>
        <w:jc w:val="both"/>
        <w:rPr>
          <w:rFonts w:ascii="Times New Roman" w:hAnsi="Times New Roman" w:cs="Times New Roman"/>
          <w:b/>
          <w:color w:val="000000" w:themeColor="text1"/>
          <w:sz w:val="24"/>
          <w:szCs w:val="24"/>
        </w:rPr>
      </w:pPr>
      <w:r w:rsidRPr="0021150A">
        <w:rPr>
          <w:rFonts w:ascii="Times New Roman" w:hAnsi="Times New Roman" w:cs="Times New Roman"/>
          <w:b/>
          <w:color w:val="000000" w:themeColor="text1"/>
          <w:sz w:val="24"/>
          <w:szCs w:val="24"/>
        </w:rPr>
        <w:t xml:space="preserve">Муниципальная программа «Организация градостроительной деятельности Артемовского городского округа» </w:t>
      </w:r>
    </w:p>
    <w:p w:rsidR="004B36F9" w:rsidRPr="0021150A" w:rsidRDefault="004B36F9" w:rsidP="004B36F9">
      <w:pPr>
        <w:widowControl w:val="0"/>
        <w:spacing w:after="120" w:line="240" w:lineRule="auto"/>
        <w:ind w:firstLine="709"/>
        <w:jc w:val="right"/>
        <w:rPr>
          <w:color w:val="000000" w:themeColor="text1"/>
          <w:sz w:val="24"/>
          <w:szCs w:val="24"/>
        </w:rPr>
      </w:pPr>
      <w:r w:rsidRPr="0021150A">
        <w:rPr>
          <w:rFonts w:ascii="Times New Roman" w:hAnsi="Times New Roman" w:cs="Times New Roman"/>
          <w:b/>
          <w:color w:val="000000" w:themeColor="text1"/>
          <w:sz w:val="24"/>
          <w:szCs w:val="24"/>
        </w:rPr>
        <w:t xml:space="preserve">                                                                                </w:t>
      </w:r>
      <w:r w:rsidRPr="0021150A">
        <w:rPr>
          <w:rFonts w:ascii="Times New Roman" w:hAnsi="Times New Roman" w:cs="Times New Roman"/>
          <w:color w:val="000000" w:themeColor="text1"/>
          <w:sz w:val="24"/>
          <w:szCs w:val="24"/>
        </w:rPr>
        <w:t>(рубли)</w:t>
      </w:r>
    </w:p>
    <w:tbl>
      <w:tblPr>
        <w:tblStyle w:val="a6"/>
        <w:tblW w:w="0" w:type="auto"/>
        <w:tblInd w:w="108" w:type="dxa"/>
        <w:tblLook w:val="04A0" w:firstRow="1" w:lastRow="0" w:firstColumn="1" w:lastColumn="0" w:noHBand="0" w:noVBand="1"/>
      </w:tblPr>
      <w:tblGrid>
        <w:gridCol w:w="5015"/>
        <w:gridCol w:w="2251"/>
        <w:gridCol w:w="2114"/>
      </w:tblGrid>
      <w:tr w:rsidR="004B36F9" w:rsidRPr="00465540" w:rsidTr="00451D3D">
        <w:trPr>
          <w:trHeight w:val="757"/>
        </w:trPr>
        <w:tc>
          <w:tcPr>
            <w:tcW w:w="5103" w:type="dxa"/>
            <w:hideMark/>
          </w:tcPr>
          <w:p w:rsidR="004B36F9" w:rsidRPr="0021150A" w:rsidRDefault="004B36F9" w:rsidP="00D25A48">
            <w:pPr>
              <w:jc w:val="center"/>
              <w:rPr>
                <w:rFonts w:ascii="Times New Roman" w:hAnsi="Times New Roman" w:cs="Times New Roman"/>
                <w:b/>
                <w:color w:val="000000" w:themeColor="text1"/>
                <w:sz w:val="20"/>
                <w:szCs w:val="20"/>
              </w:rPr>
            </w:pPr>
            <w:r w:rsidRPr="0021150A">
              <w:rPr>
                <w:rFonts w:ascii="Times New Roman" w:hAnsi="Times New Roman" w:cs="Times New Roman"/>
                <w:b/>
                <w:color w:val="000000" w:themeColor="text1"/>
                <w:sz w:val="20"/>
                <w:szCs w:val="20"/>
              </w:rPr>
              <w:lastRenderedPageBreak/>
              <w:t>Утверждено в бюджете Артемовского городского округа на 2024 год и плановый период 2025 и 2026 годов (решение Думы АГО от 05.12.2023 № 230)</w:t>
            </w:r>
          </w:p>
        </w:tc>
        <w:tc>
          <w:tcPr>
            <w:tcW w:w="2268" w:type="dxa"/>
            <w:hideMark/>
          </w:tcPr>
          <w:p w:rsidR="004B36F9" w:rsidRPr="00054E5E" w:rsidRDefault="004B36F9" w:rsidP="00D25A48">
            <w:pPr>
              <w:jc w:val="center"/>
              <w:rPr>
                <w:rFonts w:ascii="Times New Roman" w:hAnsi="Times New Roman" w:cs="Times New Roman"/>
                <w:b/>
                <w:color w:val="000000" w:themeColor="text1"/>
                <w:sz w:val="20"/>
                <w:szCs w:val="20"/>
              </w:rPr>
            </w:pPr>
            <w:r w:rsidRPr="00054E5E">
              <w:rPr>
                <w:rFonts w:ascii="Times New Roman" w:hAnsi="Times New Roman" w:cs="Times New Roman"/>
                <w:b/>
                <w:color w:val="000000" w:themeColor="text1"/>
                <w:sz w:val="20"/>
                <w:szCs w:val="20"/>
              </w:rPr>
              <w:t>Предлагаемые изменения (+, -)</w:t>
            </w:r>
          </w:p>
        </w:tc>
        <w:tc>
          <w:tcPr>
            <w:tcW w:w="2126" w:type="dxa"/>
            <w:hideMark/>
          </w:tcPr>
          <w:p w:rsidR="004B36F9" w:rsidRPr="00054E5E" w:rsidRDefault="004B36F9" w:rsidP="00D25A48">
            <w:pPr>
              <w:jc w:val="center"/>
              <w:rPr>
                <w:rFonts w:ascii="Times New Roman" w:hAnsi="Times New Roman" w:cs="Times New Roman"/>
                <w:b/>
                <w:color w:val="000000" w:themeColor="text1"/>
                <w:sz w:val="20"/>
                <w:szCs w:val="20"/>
              </w:rPr>
            </w:pPr>
            <w:r w:rsidRPr="00054E5E">
              <w:rPr>
                <w:rFonts w:ascii="Times New Roman" w:hAnsi="Times New Roman" w:cs="Times New Roman"/>
                <w:b/>
                <w:color w:val="000000" w:themeColor="text1"/>
                <w:sz w:val="20"/>
                <w:szCs w:val="20"/>
              </w:rPr>
              <w:t>Проект бюджета с учетом изменений</w:t>
            </w:r>
          </w:p>
        </w:tc>
      </w:tr>
      <w:tr w:rsidR="004B36F9" w:rsidRPr="00465540" w:rsidTr="00451D3D">
        <w:trPr>
          <w:trHeight w:val="393"/>
        </w:trPr>
        <w:tc>
          <w:tcPr>
            <w:tcW w:w="5103" w:type="dxa"/>
            <w:vAlign w:val="center"/>
            <w:hideMark/>
          </w:tcPr>
          <w:p w:rsidR="004B36F9" w:rsidRPr="0021150A" w:rsidRDefault="004B36F9" w:rsidP="00D25A48">
            <w:pPr>
              <w:jc w:val="center"/>
              <w:rPr>
                <w:rFonts w:ascii="Times New Roman" w:hAnsi="Times New Roman" w:cs="Times New Roman"/>
                <w:color w:val="000000" w:themeColor="text1"/>
                <w:sz w:val="24"/>
                <w:szCs w:val="24"/>
              </w:rPr>
            </w:pPr>
            <w:r w:rsidRPr="0021150A">
              <w:rPr>
                <w:rFonts w:ascii="Times New Roman" w:hAnsi="Times New Roman" w:cs="Times New Roman"/>
                <w:bCs/>
                <w:color w:val="000000" w:themeColor="text1"/>
                <w:sz w:val="24"/>
                <w:szCs w:val="24"/>
              </w:rPr>
              <w:t>79 958 013,88</w:t>
            </w:r>
          </w:p>
        </w:tc>
        <w:tc>
          <w:tcPr>
            <w:tcW w:w="2268" w:type="dxa"/>
            <w:vAlign w:val="center"/>
            <w:hideMark/>
          </w:tcPr>
          <w:p w:rsidR="004B36F9" w:rsidRPr="00054E5E" w:rsidRDefault="004B36F9" w:rsidP="00D25A48">
            <w:pPr>
              <w:jc w:val="center"/>
              <w:rPr>
                <w:rFonts w:ascii="Times New Roman" w:hAnsi="Times New Roman" w:cs="Times New Roman"/>
                <w:color w:val="000000" w:themeColor="text1"/>
                <w:sz w:val="24"/>
                <w:szCs w:val="24"/>
              </w:rPr>
            </w:pPr>
            <w:r w:rsidRPr="00054E5E">
              <w:rPr>
                <w:rFonts w:ascii="Times New Roman" w:hAnsi="Times New Roman" w:cs="Times New Roman"/>
                <w:color w:val="000000" w:themeColor="text1"/>
                <w:sz w:val="24"/>
                <w:szCs w:val="24"/>
              </w:rPr>
              <w:t>+ 3 474 244,82 МБ</w:t>
            </w:r>
          </w:p>
        </w:tc>
        <w:tc>
          <w:tcPr>
            <w:tcW w:w="2126" w:type="dxa"/>
            <w:vAlign w:val="center"/>
            <w:hideMark/>
          </w:tcPr>
          <w:p w:rsidR="004B36F9" w:rsidRPr="00054E5E" w:rsidRDefault="004B36F9" w:rsidP="00D25A48">
            <w:pPr>
              <w:jc w:val="center"/>
              <w:rPr>
                <w:rFonts w:ascii="Times New Roman" w:hAnsi="Times New Roman" w:cs="Times New Roman"/>
                <w:bCs/>
                <w:color w:val="000000" w:themeColor="text1"/>
                <w:sz w:val="24"/>
                <w:szCs w:val="24"/>
              </w:rPr>
            </w:pPr>
            <w:r w:rsidRPr="00054E5E">
              <w:rPr>
                <w:rFonts w:ascii="Times New Roman" w:hAnsi="Times New Roman" w:cs="Times New Roman"/>
                <w:bCs/>
                <w:color w:val="000000" w:themeColor="text1"/>
                <w:sz w:val="24"/>
                <w:szCs w:val="24"/>
              </w:rPr>
              <w:t>83 432 258,70</w:t>
            </w:r>
          </w:p>
        </w:tc>
      </w:tr>
    </w:tbl>
    <w:p w:rsidR="004B36F9" w:rsidRPr="00465540" w:rsidRDefault="004B36F9" w:rsidP="004B36F9">
      <w:pPr>
        <w:pStyle w:val="a4"/>
        <w:widowControl w:val="0"/>
        <w:spacing w:line="312" w:lineRule="auto"/>
        <w:jc w:val="both"/>
        <w:rPr>
          <w:color w:val="FF0000"/>
          <w:szCs w:val="24"/>
        </w:rPr>
      </w:pPr>
    </w:p>
    <w:p w:rsidR="004B36F9" w:rsidRPr="00054E5E" w:rsidRDefault="004B36F9" w:rsidP="004B36F9">
      <w:pPr>
        <w:pStyle w:val="a3"/>
        <w:widowControl w:val="0"/>
        <w:spacing w:after="0" w:line="312" w:lineRule="auto"/>
        <w:ind w:left="0" w:firstLine="709"/>
        <w:jc w:val="both"/>
        <w:rPr>
          <w:rFonts w:ascii="Times New Roman" w:hAnsi="Times New Roman"/>
          <w:i/>
          <w:color w:val="000000" w:themeColor="text1"/>
          <w:sz w:val="24"/>
          <w:szCs w:val="24"/>
        </w:rPr>
      </w:pPr>
      <w:r w:rsidRPr="00054E5E">
        <w:rPr>
          <w:rFonts w:ascii="Times New Roman" w:hAnsi="Times New Roman"/>
          <w:i/>
          <w:color w:val="000000" w:themeColor="text1"/>
          <w:sz w:val="24"/>
          <w:szCs w:val="24"/>
        </w:rPr>
        <w:t xml:space="preserve">ГРБС - администрация Артемовского городского округа </w:t>
      </w:r>
    </w:p>
    <w:p w:rsidR="004B36F9" w:rsidRPr="00465540" w:rsidRDefault="004B36F9" w:rsidP="004B36F9">
      <w:pPr>
        <w:widowControl w:val="0"/>
        <w:spacing w:after="0" w:line="312" w:lineRule="auto"/>
        <w:ind w:firstLine="709"/>
        <w:contextualSpacing/>
        <w:jc w:val="both"/>
        <w:rPr>
          <w:rFonts w:ascii="Times New Roman" w:hAnsi="Times New Roman" w:cs="Times New Roman"/>
          <w:color w:val="FF0000"/>
          <w:sz w:val="24"/>
          <w:szCs w:val="24"/>
        </w:rPr>
      </w:pPr>
      <w:r w:rsidRPr="00054E5E">
        <w:rPr>
          <w:rFonts w:ascii="Times New Roman" w:hAnsi="Times New Roman" w:cs="Times New Roman"/>
          <w:b/>
          <w:color w:val="000000" w:themeColor="text1"/>
          <w:sz w:val="24"/>
          <w:szCs w:val="24"/>
        </w:rPr>
        <w:t>- увеличение на сумму 3 474 244,82 руб. по мероприятию</w:t>
      </w:r>
      <w:r w:rsidRPr="00054E5E">
        <w:rPr>
          <w:rFonts w:ascii="Times New Roman" w:hAnsi="Times New Roman" w:cs="Times New Roman"/>
          <w:color w:val="000000" w:themeColor="text1"/>
          <w:sz w:val="24"/>
          <w:szCs w:val="24"/>
        </w:rPr>
        <w:t xml:space="preserve"> «Финансовое обеспечение деятельности органов местного самоуправления, органов администрации Артемовского городского округа» (обеспечение деятельности управления архитектуры и градостроительства администрации Артемовского городского округа),</w:t>
      </w:r>
      <w:r w:rsidRPr="00054E5E">
        <w:rPr>
          <w:rFonts w:ascii="Times New Roman" w:hAnsi="Times New Roman"/>
          <w:color w:val="000000" w:themeColor="text1"/>
          <w:sz w:val="24"/>
          <w:szCs w:val="24"/>
        </w:rPr>
        <w:t xml:space="preserve"> в связи с проведением индексации размеров должностных окладов лиц, замещающих должности муниципальной службы с 01.12.2023 года в 1,1847 раза</w:t>
      </w:r>
      <w:r w:rsidRPr="00785385">
        <w:t xml:space="preserve"> </w:t>
      </w:r>
      <w:r w:rsidRPr="00785385">
        <w:rPr>
          <w:rFonts w:ascii="Times New Roman" w:hAnsi="Times New Roman"/>
          <w:color w:val="000000" w:themeColor="text1"/>
          <w:sz w:val="24"/>
          <w:szCs w:val="24"/>
        </w:rPr>
        <w:t>и отсутствием необходимого объема финансового обеспечения для исполнения обязательств в 2024 году</w:t>
      </w:r>
      <w:r w:rsidRPr="00054E5E">
        <w:rPr>
          <w:rFonts w:ascii="Times New Roman" w:hAnsi="Times New Roman"/>
          <w:color w:val="000000" w:themeColor="text1"/>
          <w:sz w:val="24"/>
          <w:szCs w:val="24"/>
        </w:rPr>
        <w:t xml:space="preserve">, </w:t>
      </w:r>
      <w:r w:rsidRPr="00054E5E">
        <w:rPr>
          <w:rFonts w:ascii="Times New Roman" w:hAnsi="Times New Roman"/>
          <w:b/>
          <w:color w:val="000000" w:themeColor="text1"/>
          <w:sz w:val="24"/>
          <w:szCs w:val="24"/>
        </w:rPr>
        <w:t>вид расхода 120</w:t>
      </w:r>
      <w:r>
        <w:rPr>
          <w:rFonts w:ascii="Times New Roman" w:hAnsi="Times New Roman"/>
          <w:b/>
          <w:color w:val="000000" w:themeColor="text1"/>
          <w:sz w:val="24"/>
          <w:szCs w:val="24"/>
        </w:rPr>
        <w:t>.</w:t>
      </w:r>
    </w:p>
    <w:p w:rsidR="004B36F9" w:rsidRDefault="004B36F9" w:rsidP="00036464">
      <w:pPr>
        <w:pStyle w:val="a3"/>
        <w:widowControl w:val="0"/>
        <w:spacing w:after="0" w:line="240" w:lineRule="auto"/>
        <w:ind w:left="0" w:firstLine="709"/>
        <w:jc w:val="both"/>
        <w:rPr>
          <w:rFonts w:ascii="Times New Roman" w:eastAsia="Times New Roman" w:hAnsi="Times New Roman" w:cs="Times New Roman"/>
          <w:b/>
          <w:color w:val="FF0000"/>
          <w:sz w:val="24"/>
          <w:szCs w:val="24"/>
          <w:lang w:eastAsia="ru-RU"/>
        </w:rPr>
      </w:pPr>
    </w:p>
    <w:p w:rsidR="004B36F9" w:rsidRDefault="004B36F9" w:rsidP="004B36F9">
      <w:pPr>
        <w:spacing w:after="0" w:line="240" w:lineRule="auto"/>
        <w:ind w:firstLine="709"/>
        <w:jc w:val="both"/>
        <w:rPr>
          <w:rFonts w:ascii="Times New Roman" w:hAnsi="Times New Roman" w:cs="Times New Roman"/>
          <w:b/>
          <w:sz w:val="24"/>
          <w:szCs w:val="24"/>
        </w:rPr>
      </w:pPr>
      <w:r w:rsidRPr="008B6F66">
        <w:rPr>
          <w:rFonts w:ascii="Times New Roman" w:hAnsi="Times New Roman" w:cs="Times New Roman"/>
          <w:b/>
          <w:sz w:val="24"/>
          <w:szCs w:val="24"/>
        </w:rPr>
        <w:t>Муниципальная программа «Управление средствами бюджета Артемовского городского округа»</w:t>
      </w:r>
    </w:p>
    <w:p w:rsidR="004B36F9" w:rsidRPr="00E55452" w:rsidRDefault="004B36F9" w:rsidP="004B36F9">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(рубли)</w:t>
      </w:r>
    </w:p>
    <w:tbl>
      <w:tblPr>
        <w:tblStyle w:val="1"/>
        <w:tblW w:w="9385" w:type="dxa"/>
        <w:tblInd w:w="108" w:type="dxa"/>
        <w:tblLook w:val="04A0" w:firstRow="1" w:lastRow="0" w:firstColumn="1" w:lastColumn="0" w:noHBand="0" w:noVBand="1"/>
      </w:tblPr>
      <w:tblGrid>
        <w:gridCol w:w="5274"/>
        <w:gridCol w:w="2126"/>
        <w:gridCol w:w="1985"/>
      </w:tblGrid>
      <w:tr w:rsidR="004B36F9" w:rsidRPr="004823AC" w:rsidTr="004B36F9">
        <w:trPr>
          <w:trHeight w:val="860"/>
        </w:trPr>
        <w:tc>
          <w:tcPr>
            <w:tcW w:w="5274" w:type="dxa"/>
            <w:tcBorders>
              <w:top w:val="single" w:sz="4" w:space="0" w:color="auto"/>
              <w:left w:val="single" w:sz="4" w:space="0" w:color="auto"/>
              <w:bottom w:val="single" w:sz="4" w:space="0" w:color="auto"/>
              <w:right w:val="single" w:sz="4" w:space="0" w:color="auto"/>
            </w:tcBorders>
            <w:hideMark/>
          </w:tcPr>
          <w:p w:rsidR="004B36F9" w:rsidRPr="00B6005D" w:rsidRDefault="004B36F9" w:rsidP="00D25A48">
            <w:pPr>
              <w:jc w:val="center"/>
              <w:rPr>
                <w:rFonts w:ascii="Times New Roman" w:eastAsia="Calibri" w:hAnsi="Times New Roman" w:cs="Times New Roman"/>
                <w:b/>
                <w:sz w:val="20"/>
                <w:szCs w:val="20"/>
              </w:rPr>
            </w:pPr>
            <w:r w:rsidRPr="00B6005D">
              <w:rPr>
                <w:rFonts w:ascii="Times New Roman" w:eastAsia="Calibri" w:hAnsi="Times New Roman" w:cs="Times New Roman"/>
                <w:b/>
                <w:sz w:val="20"/>
                <w:szCs w:val="20"/>
              </w:rPr>
              <w:t xml:space="preserve">Утверждено в бюджете Артемовского городского округа на 2024 год и плановый период 2025 и 2026 годов </w:t>
            </w:r>
            <w:r w:rsidRPr="00B6005D">
              <w:rPr>
                <w:rFonts w:ascii="Times New Roman" w:hAnsi="Times New Roman" w:cs="Times New Roman"/>
                <w:b/>
                <w:sz w:val="20"/>
                <w:szCs w:val="20"/>
              </w:rPr>
              <w:t>(решение Думы АГО от 05.12.2023 № 230 )</w:t>
            </w:r>
          </w:p>
        </w:tc>
        <w:tc>
          <w:tcPr>
            <w:tcW w:w="2126" w:type="dxa"/>
            <w:tcBorders>
              <w:top w:val="single" w:sz="4" w:space="0" w:color="auto"/>
              <w:left w:val="single" w:sz="4" w:space="0" w:color="auto"/>
              <w:bottom w:val="single" w:sz="4" w:space="0" w:color="auto"/>
              <w:right w:val="single" w:sz="4" w:space="0" w:color="auto"/>
            </w:tcBorders>
            <w:hideMark/>
          </w:tcPr>
          <w:p w:rsidR="004B36F9" w:rsidRPr="00B6005D" w:rsidRDefault="004B36F9" w:rsidP="00D25A48">
            <w:pPr>
              <w:jc w:val="center"/>
              <w:rPr>
                <w:rFonts w:ascii="Times New Roman" w:eastAsia="Calibri" w:hAnsi="Times New Roman" w:cs="Times New Roman"/>
                <w:b/>
                <w:sz w:val="20"/>
                <w:szCs w:val="20"/>
              </w:rPr>
            </w:pPr>
            <w:r w:rsidRPr="00B6005D">
              <w:rPr>
                <w:rFonts w:ascii="Times New Roman" w:eastAsia="Calibri" w:hAnsi="Times New Roman" w:cs="Times New Roman"/>
                <w:b/>
                <w:sz w:val="20"/>
                <w:szCs w:val="20"/>
              </w:rPr>
              <w:t xml:space="preserve">Предлагаемые </w:t>
            </w:r>
          </w:p>
          <w:p w:rsidR="004B36F9" w:rsidRPr="00B6005D" w:rsidRDefault="004B36F9" w:rsidP="00D25A48">
            <w:pPr>
              <w:jc w:val="center"/>
              <w:rPr>
                <w:rFonts w:ascii="Times New Roman" w:eastAsia="Calibri" w:hAnsi="Times New Roman" w:cs="Times New Roman"/>
                <w:b/>
                <w:sz w:val="20"/>
                <w:szCs w:val="20"/>
              </w:rPr>
            </w:pPr>
            <w:r w:rsidRPr="00B6005D">
              <w:rPr>
                <w:rFonts w:ascii="Times New Roman" w:eastAsia="Calibri" w:hAnsi="Times New Roman" w:cs="Times New Roman"/>
                <w:b/>
                <w:sz w:val="20"/>
                <w:szCs w:val="20"/>
              </w:rPr>
              <w:t>изменения (+, -)</w:t>
            </w:r>
          </w:p>
        </w:tc>
        <w:tc>
          <w:tcPr>
            <w:tcW w:w="1985" w:type="dxa"/>
            <w:tcBorders>
              <w:top w:val="single" w:sz="4" w:space="0" w:color="auto"/>
              <w:left w:val="single" w:sz="4" w:space="0" w:color="auto"/>
              <w:bottom w:val="single" w:sz="4" w:space="0" w:color="auto"/>
              <w:right w:val="single" w:sz="4" w:space="0" w:color="auto"/>
            </w:tcBorders>
            <w:hideMark/>
          </w:tcPr>
          <w:p w:rsidR="004B36F9" w:rsidRPr="00B6005D" w:rsidRDefault="004B36F9" w:rsidP="00D25A48">
            <w:pPr>
              <w:jc w:val="center"/>
              <w:rPr>
                <w:rFonts w:ascii="Times New Roman" w:eastAsia="Calibri" w:hAnsi="Times New Roman" w:cs="Times New Roman"/>
                <w:b/>
                <w:sz w:val="20"/>
                <w:szCs w:val="20"/>
              </w:rPr>
            </w:pPr>
            <w:r w:rsidRPr="00B6005D">
              <w:rPr>
                <w:rFonts w:ascii="Times New Roman" w:eastAsia="Calibri" w:hAnsi="Times New Roman" w:cs="Times New Roman"/>
                <w:b/>
                <w:sz w:val="20"/>
                <w:szCs w:val="20"/>
              </w:rPr>
              <w:t>Проект бюджета с              учетом изменений</w:t>
            </w:r>
          </w:p>
        </w:tc>
      </w:tr>
      <w:tr w:rsidR="004B36F9" w:rsidRPr="004823AC" w:rsidTr="004B36F9">
        <w:trPr>
          <w:trHeight w:val="433"/>
        </w:trPr>
        <w:tc>
          <w:tcPr>
            <w:tcW w:w="5274" w:type="dxa"/>
            <w:tcBorders>
              <w:top w:val="single" w:sz="4" w:space="0" w:color="auto"/>
              <w:left w:val="single" w:sz="4" w:space="0" w:color="auto"/>
              <w:bottom w:val="single" w:sz="4" w:space="0" w:color="auto"/>
              <w:right w:val="single" w:sz="4" w:space="0" w:color="auto"/>
            </w:tcBorders>
            <w:vAlign w:val="center"/>
          </w:tcPr>
          <w:p w:rsidR="004B36F9" w:rsidRPr="00B6005D" w:rsidRDefault="004B36F9" w:rsidP="00D25A48">
            <w:pPr>
              <w:jc w:val="center"/>
              <w:rPr>
                <w:rFonts w:ascii="Times New Roman" w:eastAsia="Calibri" w:hAnsi="Times New Roman" w:cs="Times New Roman"/>
                <w:sz w:val="24"/>
                <w:szCs w:val="24"/>
              </w:rPr>
            </w:pPr>
            <w:r w:rsidRPr="00B6005D">
              <w:rPr>
                <w:rFonts w:ascii="Times New Roman" w:eastAsia="Calibri" w:hAnsi="Times New Roman" w:cs="Times New Roman"/>
                <w:sz w:val="24"/>
                <w:szCs w:val="24"/>
              </w:rPr>
              <w:t>38 825 169,75</w:t>
            </w:r>
          </w:p>
        </w:tc>
        <w:tc>
          <w:tcPr>
            <w:tcW w:w="2126" w:type="dxa"/>
            <w:tcBorders>
              <w:top w:val="single" w:sz="4" w:space="0" w:color="auto"/>
              <w:left w:val="single" w:sz="4" w:space="0" w:color="auto"/>
              <w:bottom w:val="single" w:sz="4" w:space="0" w:color="auto"/>
              <w:right w:val="single" w:sz="4" w:space="0" w:color="auto"/>
            </w:tcBorders>
            <w:vAlign w:val="center"/>
          </w:tcPr>
          <w:p w:rsidR="004B36F9" w:rsidRPr="00B6005D" w:rsidRDefault="004B36F9" w:rsidP="00D25A48">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6005D">
              <w:rPr>
                <w:rFonts w:ascii="Times New Roman" w:eastAsia="Calibri" w:hAnsi="Times New Roman" w:cs="Times New Roman"/>
                <w:sz w:val="24"/>
                <w:szCs w:val="24"/>
              </w:rPr>
              <w:t>9 105 211,47</w:t>
            </w:r>
            <w:r>
              <w:rPr>
                <w:rFonts w:ascii="Times New Roman" w:eastAsia="Calibri" w:hAnsi="Times New Roman" w:cs="Times New Roman"/>
                <w:sz w:val="24"/>
                <w:szCs w:val="24"/>
              </w:rPr>
              <w:t xml:space="preserve"> МБ</w:t>
            </w:r>
          </w:p>
        </w:tc>
        <w:tc>
          <w:tcPr>
            <w:tcW w:w="1985" w:type="dxa"/>
            <w:tcBorders>
              <w:top w:val="single" w:sz="4" w:space="0" w:color="auto"/>
              <w:left w:val="single" w:sz="4" w:space="0" w:color="auto"/>
              <w:bottom w:val="single" w:sz="4" w:space="0" w:color="auto"/>
              <w:right w:val="single" w:sz="4" w:space="0" w:color="auto"/>
            </w:tcBorders>
            <w:vAlign w:val="center"/>
          </w:tcPr>
          <w:p w:rsidR="004B36F9" w:rsidRPr="00B6005D" w:rsidRDefault="004B36F9" w:rsidP="00D25A48">
            <w:pPr>
              <w:jc w:val="center"/>
              <w:rPr>
                <w:rFonts w:ascii="Times New Roman" w:eastAsia="Calibri" w:hAnsi="Times New Roman" w:cs="Times New Roman"/>
                <w:sz w:val="24"/>
                <w:szCs w:val="24"/>
              </w:rPr>
            </w:pPr>
            <w:r>
              <w:rPr>
                <w:rFonts w:ascii="Times New Roman" w:eastAsia="Calibri" w:hAnsi="Times New Roman" w:cs="Times New Roman"/>
                <w:sz w:val="24"/>
                <w:szCs w:val="24"/>
              </w:rPr>
              <w:t>47 930 381,22</w:t>
            </w:r>
          </w:p>
        </w:tc>
      </w:tr>
    </w:tbl>
    <w:p w:rsidR="004B36F9" w:rsidRDefault="004B36F9" w:rsidP="004B36F9">
      <w:pPr>
        <w:spacing w:after="0" w:line="360" w:lineRule="auto"/>
        <w:rPr>
          <w:rFonts w:ascii="Times New Roman" w:hAnsi="Times New Roman" w:cs="Times New Roman"/>
          <w:b/>
          <w:sz w:val="24"/>
          <w:szCs w:val="24"/>
        </w:rPr>
      </w:pPr>
    </w:p>
    <w:p w:rsidR="004B36F9" w:rsidRPr="00E55452" w:rsidRDefault="004B36F9" w:rsidP="00682DD5">
      <w:pPr>
        <w:widowControl w:val="0"/>
        <w:spacing w:line="312" w:lineRule="auto"/>
        <w:ind w:firstLine="709"/>
        <w:contextualSpacing/>
        <w:jc w:val="both"/>
        <w:rPr>
          <w:rFonts w:ascii="Times New Roman" w:hAnsi="Times New Roman" w:cs="Times New Roman"/>
          <w:i/>
          <w:sz w:val="24"/>
          <w:szCs w:val="24"/>
        </w:rPr>
      </w:pPr>
      <w:r w:rsidRPr="00E55452">
        <w:rPr>
          <w:rFonts w:ascii="Times New Roman" w:hAnsi="Times New Roman" w:cs="Times New Roman"/>
          <w:i/>
          <w:sz w:val="24"/>
          <w:szCs w:val="24"/>
        </w:rPr>
        <w:t>ГРБС – муниципальное казенное учреждение финансовое управление администрации Артемовского городского округа</w:t>
      </w:r>
    </w:p>
    <w:p w:rsidR="004B36F9" w:rsidRDefault="004B36F9" w:rsidP="00682DD5">
      <w:pPr>
        <w:widowControl w:val="0"/>
        <w:spacing w:after="0" w:line="312"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увеличение на сумму 4 663 851,47 руб. по мероприятию </w:t>
      </w:r>
      <w:r w:rsidRPr="00BD0497">
        <w:rPr>
          <w:rFonts w:ascii="Times New Roman" w:hAnsi="Times New Roman" w:cs="Times New Roman"/>
          <w:sz w:val="24"/>
          <w:szCs w:val="24"/>
        </w:rPr>
        <w:t>«Финансовое обеспечение деятельности органов местного самоуправления, органов администрации Артемовского городского округа»</w:t>
      </w:r>
      <w:r>
        <w:rPr>
          <w:rFonts w:ascii="Times New Roman" w:hAnsi="Times New Roman" w:cs="Times New Roman"/>
          <w:sz w:val="24"/>
          <w:szCs w:val="24"/>
        </w:rPr>
        <w:t xml:space="preserve"> </w:t>
      </w:r>
      <w:r w:rsidRPr="00165C8C">
        <w:rPr>
          <w:rFonts w:ascii="Times New Roman" w:hAnsi="Times New Roman" w:cs="Times New Roman"/>
          <w:sz w:val="24"/>
          <w:szCs w:val="24"/>
        </w:rPr>
        <w:t>в связи с</w:t>
      </w:r>
      <w:r w:rsidRPr="00F97B41">
        <w:rPr>
          <w:rFonts w:ascii="Times New Roman" w:hAnsi="Times New Roman" w:cs="Times New Roman"/>
          <w:sz w:val="24"/>
          <w:szCs w:val="24"/>
        </w:rPr>
        <w:t xml:space="preserve"> проведением </w:t>
      </w:r>
      <w:r w:rsidRPr="00165C8C">
        <w:rPr>
          <w:rFonts w:ascii="Times New Roman" w:hAnsi="Times New Roman" w:cs="Times New Roman"/>
          <w:sz w:val="24"/>
          <w:szCs w:val="24"/>
        </w:rPr>
        <w:t xml:space="preserve">индексации размеров должностных окладов лиц, замещающих должности муниципальной службы </w:t>
      </w:r>
      <w:r>
        <w:rPr>
          <w:rFonts w:ascii="Times New Roman" w:hAnsi="Times New Roman" w:cs="Times New Roman"/>
          <w:sz w:val="24"/>
          <w:szCs w:val="24"/>
        </w:rPr>
        <w:t xml:space="preserve">с 01.12.2023 года в 1,1847 раза </w:t>
      </w:r>
      <w:r w:rsidRPr="004B36F9">
        <w:rPr>
          <w:rFonts w:ascii="Times New Roman" w:hAnsi="Times New Roman" w:cs="Times New Roman"/>
          <w:sz w:val="24"/>
          <w:szCs w:val="24"/>
        </w:rPr>
        <w:t>и отсутствием необходимого объема финансового обеспечения для исполнения обязательств в 2024 году</w:t>
      </w:r>
      <w:r>
        <w:rPr>
          <w:rFonts w:ascii="Times New Roman" w:hAnsi="Times New Roman" w:cs="Times New Roman"/>
          <w:sz w:val="24"/>
          <w:szCs w:val="24"/>
        </w:rPr>
        <w:t xml:space="preserve"> </w:t>
      </w:r>
      <w:r w:rsidRPr="004B36F9">
        <w:rPr>
          <w:rFonts w:ascii="Times New Roman" w:hAnsi="Times New Roman" w:cs="Times New Roman"/>
          <w:sz w:val="24"/>
          <w:szCs w:val="24"/>
        </w:rPr>
        <w:t xml:space="preserve">- 4 578 851,47 руб., </w:t>
      </w:r>
      <w:r w:rsidRPr="004B36F9">
        <w:rPr>
          <w:rFonts w:ascii="Times New Roman" w:hAnsi="Times New Roman" w:cs="Times New Roman"/>
          <w:b/>
          <w:sz w:val="24"/>
          <w:szCs w:val="24"/>
        </w:rPr>
        <w:t>вид расхода 120;</w:t>
      </w:r>
      <w:r w:rsidRPr="004B36F9">
        <w:rPr>
          <w:rFonts w:ascii="Times New Roman" w:hAnsi="Times New Roman" w:cs="Times New Roman"/>
          <w:color w:val="FF0000"/>
          <w:sz w:val="24"/>
          <w:szCs w:val="24"/>
        </w:rPr>
        <w:t xml:space="preserve"> </w:t>
      </w:r>
      <w:r w:rsidRPr="004B36F9">
        <w:rPr>
          <w:rFonts w:ascii="Times New Roman" w:hAnsi="Times New Roman" w:cs="Times New Roman"/>
          <w:sz w:val="24"/>
          <w:szCs w:val="24"/>
        </w:rPr>
        <w:t>оборудование рабочег</w:t>
      </w:r>
      <w:r>
        <w:rPr>
          <w:rFonts w:ascii="Times New Roman" w:hAnsi="Times New Roman" w:cs="Times New Roman"/>
          <w:sz w:val="24"/>
          <w:szCs w:val="24"/>
        </w:rPr>
        <w:t xml:space="preserve">о места системой единого межведомственного электронного взаимодействия (СМЭВ) для обмена данными с федеральными и краевыми структурами по защищенным каналам связи - 85 000,00 руб., </w:t>
      </w:r>
      <w:r w:rsidRPr="00C61E6B">
        <w:rPr>
          <w:rFonts w:ascii="Times New Roman" w:hAnsi="Times New Roman" w:cs="Times New Roman"/>
          <w:b/>
          <w:sz w:val="24"/>
          <w:szCs w:val="24"/>
        </w:rPr>
        <w:t>вид расхода 244</w:t>
      </w:r>
      <w:r>
        <w:rPr>
          <w:rFonts w:ascii="Times New Roman" w:hAnsi="Times New Roman" w:cs="Times New Roman"/>
          <w:b/>
          <w:sz w:val="24"/>
          <w:szCs w:val="24"/>
        </w:rPr>
        <w:t>;</w:t>
      </w:r>
    </w:p>
    <w:p w:rsidR="004B36F9" w:rsidRPr="00AB2FB7" w:rsidRDefault="004B36F9" w:rsidP="00682DD5">
      <w:pPr>
        <w:widowControl w:val="0"/>
        <w:spacing w:line="312" w:lineRule="auto"/>
        <w:ind w:firstLine="709"/>
        <w:contextualSpacing/>
        <w:jc w:val="both"/>
        <w:rPr>
          <w:rFonts w:ascii="Times New Roman" w:hAnsi="Times New Roman"/>
          <w:sz w:val="24"/>
          <w:szCs w:val="24"/>
        </w:rPr>
      </w:pPr>
      <w:r w:rsidRPr="00C61E6B">
        <w:rPr>
          <w:rFonts w:ascii="Times New Roman" w:hAnsi="Times New Roman" w:cs="Times New Roman"/>
          <w:b/>
          <w:sz w:val="24"/>
          <w:szCs w:val="24"/>
        </w:rPr>
        <w:t>- увеличение на сумму 4 441 360,00 руб.</w:t>
      </w:r>
      <w:r>
        <w:rPr>
          <w:rFonts w:ascii="Times New Roman" w:hAnsi="Times New Roman" w:cs="Times New Roman"/>
          <w:sz w:val="24"/>
          <w:szCs w:val="24"/>
        </w:rPr>
        <w:t xml:space="preserve"> </w:t>
      </w:r>
      <w:r w:rsidRPr="003F4CA0">
        <w:rPr>
          <w:rFonts w:ascii="Times New Roman" w:hAnsi="Times New Roman" w:cs="Times New Roman"/>
          <w:b/>
          <w:sz w:val="24"/>
          <w:szCs w:val="24"/>
        </w:rPr>
        <w:t>по мероприятию</w:t>
      </w:r>
      <w:r>
        <w:rPr>
          <w:rFonts w:ascii="Times New Roman" w:hAnsi="Times New Roman" w:cs="Times New Roman"/>
          <w:sz w:val="24"/>
          <w:szCs w:val="24"/>
        </w:rPr>
        <w:t xml:space="preserve"> «</w:t>
      </w:r>
      <w:r w:rsidRPr="00C61E6B">
        <w:rPr>
          <w:rFonts w:ascii="Times New Roman" w:hAnsi="Times New Roman" w:cs="Times New Roman"/>
          <w:sz w:val="24"/>
          <w:szCs w:val="24"/>
        </w:rPr>
        <w:t>Технологическая централизация бухгалтерского учета</w:t>
      </w:r>
      <w:r>
        <w:rPr>
          <w:rFonts w:ascii="Times New Roman" w:hAnsi="Times New Roman" w:cs="Times New Roman"/>
          <w:sz w:val="24"/>
          <w:szCs w:val="24"/>
        </w:rPr>
        <w:t>», приобретение средств защиты информации для обеспечения внешних подключений пользователей к информационным ресурсам финансового управления администрации Артемовского городского округа с использованием веб-интерфейса по защищенным каналам связи – 1 336 824,00 руб., проведение аттестации удаленных рабочих мест единой централизованной системы бухгалтерского учета Артемовского городского округа для обеспечения защиты персональных данных – 3 104 536,00 руб.</w:t>
      </w:r>
      <w:r>
        <w:rPr>
          <w:rFonts w:ascii="Times New Roman" w:hAnsi="Times New Roman"/>
          <w:sz w:val="24"/>
          <w:szCs w:val="24"/>
        </w:rPr>
        <w:t xml:space="preserve">, </w:t>
      </w:r>
      <w:r w:rsidRPr="00AB2FB7">
        <w:rPr>
          <w:rFonts w:ascii="Times New Roman" w:hAnsi="Times New Roman"/>
          <w:b/>
          <w:sz w:val="24"/>
          <w:szCs w:val="24"/>
        </w:rPr>
        <w:t>вид расхода 244.</w:t>
      </w:r>
    </w:p>
    <w:p w:rsidR="004B36F9" w:rsidRPr="007D0DE7" w:rsidRDefault="004B36F9" w:rsidP="004B36F9">
      <w:pPr>
        <w:spacing w:after="0" w:line="240" w:lineRule="auto"/>
        <w:ind w:firstLine="567"/>
        <w:jc w:val="both"/>
        <w:rPr>
          <w:rFonts w:ascii="Times New Roman" w:hAnsi="Times New Roman" w:cs="Times New Roman"/>
          <w:b/>
          <w:bCs/>
          <w:sz w:val="24"/>
          <w:szCs w:val="24"/>
        </w:rPr>
      </w:pPr>
      <w:r w:rsidRPr="00316521">
        <w:rPr>
          <w:rFonts w:ascii="Times New Roman" w:hAnsi="Times New Roman"/>
          <w:b/>
          <w:sz w:val="24"/>
          <w:szCs w:val="24"/>
        </w:rPr>
        <w:t xml:space="preserve">Муниципальная программа «Развитие культуры в Артемовском городском округе» </w:t>
      </w:r>
    </w:p>
    <w:p w:rsidR="004B36F9" w:rsidRPr="006C4442" w:rsidRDefault="004B36F9" w:rsidP="004B36F9">
      <w:pPr>
        <w:spacing w:after="0" w:line="360" w:lineRule="auto"/>
        <w:ind w:firstLine="567"/>
        <w:jc w:val="right"/>
        <w:rPr>
          <w:rFonts w:ascii="Times New Roman" w:hAnsi="Times New Roman"/>
          <w:color w:val="000000" w:themeColor="text1"/>
          <w:sz w:val="24"/>
          <w:szCs w:val="24"/>
        </w:rPr>
      </w:pPr>
      <w:r w:rsidRPr="006C4442">
        <w:rPr>
          <w:rFonts w:ascii="Times New Roman" w:hAnsi="Times New Roman"/>
          <w:color w:val="000000" w:themeColor="text1"/>
          <w:sz w:val="24"/>
          <w:szCs w:val="24"/>
        </w:rPr>
        <w:t>(рубли)</w:t>
      </w:r>
    </w:p>
    <w:tbl>
      <w:tblPr>
        <w:tblStyle w:val="a6"/>
        <w:tblW w:w="9521" w:type="dxa"/>
        <w:tblLook w:val="04A0" w:firstRow="1" w:lastRow="0" w:firstColumn="1" w:lastColumn="0" w:noHBand="0" w:noVBand="1"/>
      </w:tblPr>
      <w:tblGrid>
        <w:gridCol w:w="4815"/>
        <w:gridCol w:w="2976"/>
        <w:gridCol w:w="1730"/>
      </w:tblGrid>
      <w:tr w:rsidR="004B36F9" w:rsidRPr="00074A0A" w:rsidTr="004B36F9">
        <w:trPr>
          <w:trHeight w:val="735"/>
        </w:trPr>
        <w:tc>
          <w:tcPr>
            <w:tcW w:w="4815" w:type="dxa"/>
          </w:tcPr>
          <w:p w:rsidR="004B36F9" w:rsidRPr="00C84A5A" w:rsidRDefault="004B36F9" w:rsidP="00D25A48">
            <w:pPr>
              <w:jc w:val="center"/>
              <w:rPr>
                <w:rFonts w:ascii="Times New Roman" w:hAnsi="Times New Roman" w:cs="Times New Roman"/>
                <w:b/>
                <w:sz w:val="20"/>
                <w:szCs w:val="20"/>
              </w:rPr>
            </w:pPr>
            <w:r w:rsidRPr="00C84A5A">
              <w:rPr>
                <w:rFonts w:ascii="Times New Roman" w:hAnsi="Times New Roman" w:cs="Times New Roman"/>
                <w:b/>
                <w:sz w:val="20"/>
                <w:szCs w:val="20"/>
              </w:rPr>
              <w:lastRenderedPageBreak/>
              <w:t>Утверждено в бюджете Артемовского городского округа на 202</w:t>
            </w:r>
            <w:r>
              <w:rPr>
                <w:rFonts w:ascii="Times New Roman" w:hAnsi="Times New Roman" w:cs="Times New Roman"/>
                <w:b/>
                <w:sz w:val="20"/>
                <w:szCs w:val="20"/>
              </w:rPr>
              <w:t>4 год и плановый период 2025</w:t>
            </w:r>
            <w:r w:rsidRPr="00C84A5A">
              <w:rPr>
                <w:rFonts w:ascii="Times New Roman" w:hAnsi="Times New Roman" w:cs="Times New Roman"/>
                <w:b/>
                <w:sz w:val="20"/>
                <w:szCs w:val="20"/>
              </w:rPr>
              <w:t xml:space="preserve"> и 202</w:t>
            </w:r>
            <w:r>
              <w:rPr>
                <w:rFonts w:ascii="Times New Roman" w:hAnsi="Times New Roman" w:cs="Times New Roman"/>
                <w:b/>
                <w:sz w:val="20"/>
                <w:szCs w:val="20"/>
              </w:rPr>
              <w:t>6</w:t>
            </w:r>
            <w:r w:rsidRPr="00C84A5A">
              <w:rPr>
                <w:rFonts w:ascii="Times New Roman" w:hAnsi="Times New Roman" w:cs="Times New Roman"/>
                <w:b/>
                <w:sz w:val="20"/>
                <w:szCs w:val="20"/>
              </w:rPr>
              <w:t xml:space="preserve"> годов </w:t>
            </w:r>
            <w:r w:rsidRPr="008B2D95">
              <w:rPr>
                <w:rFonts w:ascii="Times New Roman" w:hAnsi="Times New Roman" w:cs="Times New Roman"/>
                <w:b/>
                <w:sz w:val="20"/>
                <w:szCs w:val="20"/>
              </w:rPr>
              <w:t>(</w:t>
            </w:r>
            <w:r>
              <w:rPr>
                <w:rFonts w:ascii="Times New Roman" w:hAnsi="Times New Roman" w:cs="Times New Roman"/>
                <w:b/>
                <w:sz w:val="20"/>
                <w:szCs w:val="20"/>
              </w:rPr>
              <w:t>р</w:t>
            </w:r>
            <w:r w:rsidRPr="008B2D95">
              <w:rPr>
                <w:rFonts w:ascii="Times New Roman" w:hAnsi="Times New Roman" w:cs="Times New Roman"/>
                <w:b/>
                <w:sz w:val="20"/>
                <w:szCs w:val="20"/>
              </w:rPr>
              <w:t>ешение Думы АГО от 0</w:t>
            </w:r>
            <w:r>
              <w:rPr>
                <w:rFonts w:ascii="Times New Roman" w:hAnsi="Times New Roman" w:cs="Times New Roman"/>
                <w:b/>
                <w:sz w:val="20"/>
                <w:szCs w:val="20"/>
              </w:rPr>
              <w:t>5</w:t>
            </w:r>
            <w:r w:rsidRPr="008B2D95">
              <w:rPr>
                <w:rFonts w:ascii="Times New Roman" w:hAnsi="Times New Roman" w:cs="Times New Roman"/>
                <w:b/>
                <w:sz w:val="20"/>
                <w:szCs w:val="20"/>
              </w:rPr>
              <w:t>.12.202</w:t>
            </w:r>
            <w:r>
              <w:rPr>
                <w:rFonts w:ascii="Times New Roman" w:hAnsi="Times New Roman" w:cs="Times New Roman"/>
                <w:b/>
                <w:sz w:val="20"/>
                <w:szCs w:val="20"/>
              </w:rPr>
              <w:t>3</w:t>
            </w:r>
            <w:r w:rsidRPr="008B2D95">
              <w:rPr>
                <w:rFonts w:ascii="Times New Roman" w:hAnsi="Times New Roman" w:cs="Times New Roman"/>
                <w:b/>
                <w:sz w:val="20"/>
                <w:szCs w:val="20"/>
              </w:rPr>
              <w:t xml:space="preserve"> № </w:t>
            </w:r>
            <w:r>
              <w:rPr>
                <w:rFonts w:ascii="Times New Roman" w:hAnsi="Times New Roman" w:cs="Times New Roman"/>
                <w:b/>
                <w:sz w:val="20"/>
                <w:szCs w:val="20"/>
              </w:rPr>
              <w:t>230</w:t>
            </w:r>
            <w:r w:rsidRPr="008B2D95">
              <w:rPr>
                <w:rFonts w:ascii="Times New Roman" w:hAnsi="Times New Roman" w:cs="Times New Roman"/>
                <w:b/>
                <w:sz w:val="20"/>
                <w:szCs w:val="20"/>
              </w:rPr>
              <w:t>)</w:t>
            </w:r>
          </w:p>
        </w:tc>
        <w:tc>
          <w:tcPr>
            <w:tcW w:w="2976" w:type="dxa"/>
          </w:tcPr>
          <w:p w:rsidR="004B36F9" w:rsidRDefault="004B36F9" w:rsidP="00D25A48">
            <w:pPr>
              <w:jc w:val="center"/>
              <w:rPr>
                <w:rFonts w:ascii="Times New Roman" w:hAnsi="Times New Roman" w:cs="Times New Roman"/>
                <w:b/>
                <w:sz w:val="20"/>
                <w:szCs w:val="20"/>
              </w:rPr>
            </w:pPr>
            <w:r w:rsidRPr="00C84A5A">
              <w:rPr>
                <w:rFonts w:ascii="Times New Roman" w:hAnsi="Times New Roman" w:cs="Times New Roman"/>
                <w:b/>
                <w:sz w:val="20"/>
                <w:szCs w:val="20"/>
              </w:rPr>
              <w:t>Предлагаемые изменения</w:t>
            </w:r>
          </w:p>
          <w:p w:rsidR="004B36F9" w:rsidRPr="00C84A5A" w:rsidRDefault="004B36F9" w:rsidP="00D25A48">
            <w:pPr>
              <w:jc w:val="center"/>
              <w:rPr>
                <w:rFonts w:ascii="Times New Roman" w:hAnsi="Times New Roman" w:cs="Times New Roman"/>
                <w:b/>
                <w:sz w:val="20"/>
                <w:szCs w:val="20"/>
              </w:rPr>
            </w:pPr>
            <w:r w:rsidRPr="00C84A5A">
              <w:rPr>
                <w:rFonts w:ascii="Times New Roman" w:hAnsi="Times New Roman" w:cs="Times New Roman"/>
                <w:b/>
                <w:sz w:val="20"/>
                <w:szCs w:val="20"/>
              </w:rPr>
              <w:t xml:space="preserve"> (+, -)</w:t>
            </w:r>
          </w:p>
        </w:tc>
        <w:tc>
          <w:tcPr>
            <w:tcW w:w="1730" w:type="dxa"/>
          </w:tcPr>
          <w:p w:rsidR="004B36F9" w:rsidRPr="00C84A5A" w:rsidRDefault="004B36F9" w:rsidP="00D25A48">
            <w:pPr>
              <w:jc w:val="center"/>
              <w:rPr>
                <w:rFonts w:ascii="Times New Roman" w:hAnsi="Times New Roman" w:cs="Times New Roman"/>
                <w:b/>
                <w:sz w:val="20"/>
                <w:szCs w:val="20"/>
              </w:rPr>
            </w:pPr>
            <w:r w:rsidRPr="00C84A5A">
              <w:rPr>
                <w:rFonts w:ascii="Times New Roman" w:hAnsi="Times New Roman" w:cs="Times New Roman"/>
                <w:b/>
                <w:sz w:val="20"/>
                <w:szCs w:val="20"/>
              </w:rPr>
              <w:t>Проект бюджета с учетом изменений</w:t>
            </w:r>
          </w:p>
        </w:tc>
      </w:tr>
      <w:tr w:rsidR="004B36F9" w:rsidRPr="00074A0A" w:rsidTr="004B36F9">
        <w:trPr>
          <w:trHeight w:val="878"/>
        </w:trPr>
        <w:tc>
          <w:tcPr>
            <w:tcW w:w="4815" w:type="dxa"/>
          </w:tcPr>
          <w:p w:rsidR="004B36F9" w:rsidRDefault="004B36F9" w:rsidP="00D25A48">
            <w:pPr>
              <w:jc w:val="center"/>
              <w:rPr>
                <w:rFonts w:ascii="Times New Roman" w:hAnsi="Times New Roman" w:cs="Times New Roman"/>
                <w:sz w:val="24"/>
                <w:szCs w:val="24"/>
              </w:rPr>
            </w:pPr>
          </w:p>
          <w:p w:rsidR="004B36F9" w:rsidRPr="00C84A5A" w:rsidRDefault="004B36F9" w:rsidP="00D25A48">
            <w:pPr>
              <w:jc w:val="center"/>
              <w:rPr>
                <w:rFonts w:ascii="Times New Roman" w:hAnsi="Times New Roman" w:cs="Times New Roman"/>
                <w:sz w:val="24"/>
                <w:szCs w:val="24"/>
              </w:rPr>
            </w:pPr>
            <w:r>
              <w:rPr>
                <w:rFonts w:ascii="Times New Roman" w:hAnsi="Times New Roman" w:cs="Times New Roman"/>
                <w:sz w:val="24"/>
                <w:szCs w:val="24"/>
              </w:rPr>
              <w:t>583 646 401,64</w:t>
            </w:r>
          </w:p>
        </w:tc>
        <w:tc>
          <w:tcPr>
            <w:tcW w:w="2976" w:type="dxa"/>
          </w:tcPr>
          <w:p w:rsidR="004B36F9" w:rsidRDefault="004B36F9" w:rsidP="00D25A48">
            <w:pPr>
              <w:jc w:val="center"/>
              <w:rPr>
                <w:rFonts w:ascii="Times New Roman" w:hAnsi="Times New Roman" w:cs="Times New Roman"/>
                <w:sz w:val="24"/>
                <w:szCs w:val="24"/>
              </w:rPr>
            </w:pPr>
            <w:r w:rsidRPr="008B2EA7">
              <w:rPr>
                <w:rFonts w:ascii="Times New Roman" w:hAnsi="Times New Roman" w:cs="Times New Roman"/>
                <w:sz w:val="24"/>
                <w:szCs w:val="24"/>
              </w:rPr>
              <w:t xml:space="preserve">+ </w:t>
            </w:r>
            <w:r>
              <w:rPr>
                <w:rFonts w:ascii="Times New Roman" w:hAnsi="Times New Roman" w:cs="Times New Roman"/>
                <w:sz w:val="24"/>
                <w:szCs w:val="24"/>
              </w:rPr>
              <w:t>18 130 480,68 МБ</w:t>
            </w:r>
          </w:p>
          <w:p w:rsidR="004B36F9" w:rsidRDefault="004B36F9" w:rsidP="00D25A48">
            <w:pPr>
              <w:jc w:val="center"/>
              <w:rPr>
                <w:rFonts w:ascii="Times New Roman" w:hAnsi="Times New Roman" w:cs="Times New Roman"/>
                <w:sz w:val="24"/>
                <w:szCs w:val="24"/>
              </w:rPr>
            </w:pPr>
            <w:r>
              <w:rPr>
                <w:rFonts w:ascii="Times New Roman" w:hAnsi="Times New Roman" w:cs="Times New Roman"/>
                <w:sz w:val="24"/>
                <w:szCs w:val="24"/>
              </w:rPr>
              <w:t>+1 425 666,66</w:t>
            </w:r>
            <w:r w:rsidRPr="008B2EA7">
              <w:rPr>
                <w:rFonts w:ascii="Times New Roman" w:hAnsi="Times New Roman" w:cs="Times New Roman"/>
                <w:sz w:val="24"/>
                <w:szCs w:val="24"/>
              </w:rPr>
              <w:t xml:space="preserve"> </w:t>
            </w:r>
            <w:r>
              <w:rPr>
                <w:rFonts w:ascii="Times New Roman" w:hAnsi="Times New Roman" w:cs="Times New Roman"/>
                <w:sz w:val="24"/>
                <w:szCs w:val="24"/>
              </w:rPr>
              <w:t>МБ платные</w:t>
            </w:r>
          </w:p>
          <w:p w:rsidR="004B36F9" w:rsidRPr="00C84A5A" w:rsidRDefault="004B36F9" w:rsidP="00D25A48">
            <w:pPr>
              <w:jc w:val="center"/>
              <w:rPr>
                <w:rFonts w:ascii="Times New Roman" w:hAnsi="Times New Roman" w:cs="Times New Roman"/>
                <w:sz w:val="24"/>
                <w:szCs w:val="24"/>
              </w:rPr>
            </w:pPr>
            <w:r w:rsidRPr="00C84A5A">
              <w:rPr>
                <w:rFonts w:ascii="Times New Roman" w:hAnsi="Times New Roman" w:cs="Times New Roman"/>
                <w:sz w:val="24"/>
                <w:szCs w:val="24"/>
              </w:rPr>
              <w:t xml:space="preserve">+ </w:t>
            </w:r>
            <w:r>
              <w:rPr>
                <w:rFonts w:ascii="Times New Roman" w:hAnsi="Times New Roman" w:cs="Times New Roman"/>
                <w:sz w:val="24"/>
                <w:szCs w:val="24"/>
              </w:rPr>
              <w:t>69 033 336,76</w:t>
            </w:r>
            <w:r w:rsidRPr="00C84A5A">
              <w:rPr>
                <w:rFonts w:ascii="Times New Roman" w:hAnsi="Times New Roman" w:cs="Times New Roman"/>
                <w:sz w:val="24"/>
                <w:szCs w:val="24"/>
              </w:rPr>
              <w:t xml:space="preserve"> МБТ</w:t>
            </w:r>
          </w:p>
        </w:tc>
        <w:tc>
          <w:tcPr>
            <w:tcW w:w="1730" w:type="dxa"/>
          </w:tcPr>
          <w:p w:rsidR="004B36F9" w:rsidRDefault="004B36F9" w:rsidP="00D25A48">
            <w:pPr>
              <w:jc w:val="center"/>
              <w:rPr>
                <w:rFonts w:ascii="Times New Roman" w:hAnsi="Times New Roman" w:cs="Times New Roman"/>
                <w:color w:val="FF0000"/>
                <w:sz w:val="24"/>
                <w:szCs w:val="24"/>
              </w:rPr>
            </w:pPr>
          </w:p>
          <w:p w:rsidR="004B36F9" w:rsidRPr="00273B76" w:rsidRDefault="004B36F9" w:rsidP="00D25A48">
            <w:pPr>
              <w:jc w:val="center"/>
              <w:rPr>
                <w:rFonts w:ascii="Times New Roman" w:hAnsi="Times New Roman" w:cs="Times New Roman"/>
                <w:sz w:val="24"/>
                <w:szCs w:val="24"/>
              </w:rPr>
            </w:pPr>
            <w:r>
              <w:rPr>
                <w:rFonts w:ascii="Times New Roman" w:hAnsi="Times New Roman" w:cs="Times New Roman"/>
                <w:sz w:val="24"/>
                <w:szCs w:val="24"/>
              </w:rPr>
              <w:t>672 235 885,74</w:t>
            </w:r>
          </w:p>
        </w:tc>
      </w:tr>
    </w:tbl>
    <w:p w:rsidR="004B36F9" w:rsidRPr="00074A0A" w:rsidRDefault="004B36F9" w:rsidP="004B36F9">
      <w:pPr>
        <w:spacing w:after="0" w:line="360" w:lineRule="auto"/>
        <w:jc w:val="both"/>
        <w:rPr>
          <w:rFonts w:ascii="Times New Roman" w:hAnsi="Times New Roman" w:cs="Times New Roman"/>
          <w:b/>
          <w:i/>
          <w:color w:val="FF0000"/>
          <w:sz w:val="24"/>
          <w:szCs w:val="24"/>
        </w:rPr>
      </w:pPr>
    </w:p>
    <w:p w:rsidR="004B36F9" w:rsidRPr="0050316E" w:rsidRDefault="004B36F9" w:rsidP="00682DD5">
      <w:pPr>
        <w:widowControl w:val="0"/>
        <w:spacing w:after="0" w:line="312" w:lineRule="auto"/>
        <w:ind w:firstLine="708"/>
        <w:contextualSpacing/>
        <w:jc w:val="both"/>
        <w:rPr>
          <w:rFonts w:ascii="Times New Roman" w:hAnsi="Times New Roman"/>
          <w:i/>
          <w:sz w:val="24"/>
          <w:szCs w:val="24"/>
        </w:rPr>
      </w:pPr>
      <w:r w:rsidRPr="0050316E">
        <w:rPr>
          <w:rFonts w:ascii="Times New Roman" w:hAnsi="Times New Roman"/>
          <w:i/>
          <w:sz w:val="24"/>
          <w:szCs w:val="24"/>
        </w:rPr>
        <w:t>ГРБС - управление культуры, туризма и молодежной политики администрации Артемовского городского округа</w:t>
      </w:r>
    </w:p>
    <w:p w:rsidR="004B36F9" w:rsidRPr="0030213B" w:rsidRDefault="004B36F9" w:rsidP="00682DD5">
      <w:pPr>
        <w:widowControl w:val="0"/>
        <w:spacing w:after="0" w:line="312" w:lineRule="auto"/>
        <w:ind w:firstLine="708"/>
        <w:contextualSpacing/>
        <w:jc w:val="both"/>
        <w:rPr>
          <w:rFonts w:ascii="Times New Roman" w:hAnsi="Times New Roman"/>
          <w:b/>
          <w:sz w:val="24"/>
          <w:szCs w:val="24"/>
        </w:rPr>
      </w:pPr>
      <w:r w:rsidRPr="0050316E">
        <w:rPr>
          <w:rFonts w:ascii="Times New Roman" w:hAnsi="Times New Roman"/>
          <w:b/>
          <w:sz w:val="24"/>
          <w:szCs w:val="24"/>
        </w:rPr>
        <w:t xml:space="preserve">- увеличение на сумму 11 122 938,63 руб. по мероприятию </w:t>
      </w:r>
      <w:r w:rsidRPr="0030213B">
        <w:rPr>
          <w:rFonts w:ascii="Times New Roman" w:hAnsi="Times New Roman"/>
          <w:sz w:val="24"/>
          <w:szCs w:val="24"/>
        </w:rPr>
        <w:t>«Обеспечение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в том числе:</w:t>
      </w:r>
    </w:p>
    <w:p w:rsidR="004B36F9" w:rsidRPr="0030213B" w:rsidRDefault="004B36F9" w:rsidP="00682DD5">
      <w:pPr>
        <w:widowControl w:val="0"/>
        <w:spacing w:after="0" w:line="312" w:lineRule="auto"/>
        <w:ind w:firstLine="708"/>
        <w:contextualSpacing/>
        <w:jc w:val="both"/>
        <w:rPr>
          <w:rFonts w:ascii="Times New Roman" w:hAnsi="Times New Roman"/>
          <w:sz w:val="24"/>
          <w:szCs w:val="24"/>
        </w:rPr>
      </w:pPr>
      <w:r w:rsidRPr="0050316E">
        <w:rPr>
          <w:rFonts w:ascii="Times New Roman" w:hAnsi="Times New Roman"/>
          <w:b/>
          <w:i/>
          <w:sz w:val="24"/>
          <w:szCs w:val="24"/>
        </w:rPr>
        <w:t>-</w:t>
      </w:r>
      <w:r w:rsidRPr="0050316E">
        <w:rPr>
          <w:rFonts w:ascii="Times New Roman" w:hAnsi="Times New Roman"/>
          <w:i/>
          <w:sz w:val="24"/>
          <w:szCs w:val="24"/>
        </w:rPr>
        <w:t xml:space="preserve"> увеличение на сумму 11 330 000,00 руб.</w:t>
      </w:r>
      <w:r w:rsidRPr="0030213B">
        <w:rPr>
          <w:rFonts w:ascii="Times New Roman" w:eastAsia="Calibri" w:hAnsi="Times New Roman" w:cs="Times New Roman"/>
          <w:sz w:val="24"/>
          <w:szCs w:val="24"/>
        </w:rPr>
        <w:t xml:space="preserve"> в связи с увеличением заработной платы «указных» категорий работников</w:t>
      </w:r>
      <w:r w:rsidRPr="0030213B">
        <w:rPr>
          <w:rFonts w:ascii="Times New Roman" w:hAnsi="Times New Roman"/>
          <w:sz w:val="24"/>
          <w:szCs w:val="24"/>
        </w:rPr>
        <w:t xml:space="preserve"> </w:t>
      </w:r>
      <w:r w:rsidRPr="0030213B">
        <w:rPr>
          <w:rFonts w:ascii="Times New Roman" w:eastAsia="Calibri" w:hAnsi="Times New Roman" w:cs="Times New Roman"/>
          <w:sz w:val="24"/>
          <w:szCs w:val="24"/>
        </w:rPr>
        <w:t>в соответствии с распоряжением Правительства Приморского края от 30.10.2023 № 803-рп «О внесении изменения в распоряжение Правительства Приморского края от 28.12.2020 № 623-рп «Об установлении прогнозных значений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Приморском крае»</w:t>
      </w:r>
      <w:r w:rsidRPr="0030213B">
        <w:rPr>
          <w:rFonts w:ascii="Times New Roman" w:eastAsia="Calibri" w:hAnsi="Times New Roman" w:cs="Times New Roman"/>
          <w:bCs/>
          <w:sz w:val="24"/>
          <w:szCs w:val="24"/>
        </w:rPr>
        <w:t xml:space="preserve">, а так же </w:t>
      </w:r>
      <w:r w:rsidRPr="0030213B">
        <w:rPr>
          <w:rFonts w:ascii="Times New Roman" w:eastAsia="Calibri" w:hAnsi="Times New Roman" w:cs="Times New Roman"/>
          <w:sz w:val="24"/>
          <w:szCs w:val="24"/>
        </w:rPr>
        <w:t>в связи с проведением индексации тарифных ставок (должностных окладов) по оплате труда работников муниципальных учреждений с 01.12.2023 года в 1,1847 раза</w:t>
      </w:r>
      <w:r>
        <w:rPr>
          <w:rFonts w:ascii="Times New Roman" w:eastAsia="Calibri" w:hAnsi="Times New Roman" w:cs="Times New Roman"/>
          <w:sz w:val="24"/>
          <w:szCs w:val="24"/>
        </w:rPr>
        <w:t xml:space="preserve"> </w:t>
      </w:r>
      <w:r w:rsidRPr="00785385">
        <w:rPr>
          <w:rFonts w:ascii="Times New Roman" w:hAnsi="Times New Roman"/>
          <w:color w:val="000000" w:themeColor="text1"/>
          <w:sz w:val="24"/>
          <w:szCs w:val="24"/>
        </w:rPr>
        <w:t>и отсутствием необходимого объема финансового обеспечения для исполнения обязательств в 2024 году</w:t>
      </w:r>
      <w:r w:rsidRPr="0030213B">
        <w:rPr>
          <w:rFonts w:ascii="Times New Roman" w:hAnsi="Times New Roman"/>
          <w:color w:val="FF0000"/>
          <w:sz w:val="24"/>
          <w:szCs w:val="24"/>
        </w:rPr>
        <w:t xml:space="preserve"> </w:t>
      </w:r>
      <w:r w:rsidRPr="0030213B">
        <w:rPr>
          <w:rFonts w:ascii="Times New Roman" w:hAnsi="Times New Roman"/>
          <w:sz w:val="24"/>
          <w:szCs w:val="24"/>
        </w:rPr>
        <w:t>(МКУДО «ДШИ № 1» - 4 750 000,00 руб., МКУДО «ДШИ № 2» - 4 750 000,00 руб., МКУК «ЦБС» - 1 700 000,00 руб., МКУ «ИКМ» - 130 000,00 руб.),</w:t>
      </w:r>
      <w:r w:rsidRPr="0030213B">
        <w:rPr>
          <w:rFonts w:ascii="Times New Roman" w:hAnsi="Times New Roman" w:cs="Times New Roman"/>
          <w:b/>
          <w:sz w:val="28"/>
          <w:szCs w:val="28"/>
        </w:rPr>
        <w:t xml:space="preserve"> </w:t>
      </w:r>
      <w:r w:rsidRPr="0030213B">
        <w:rPr>
          <w:rFonts w:ascii="Times New Roman" w:hAnsi="Times New Roman" w:cs="Times New Roman"/>
          <w:b/>
          <w:sz w:val="24"/>
          <w:szCs w:val="24"/>
        </w:rPr>
        <w:t xml:space="preserve">вид расхода </w:t>
      </w:r>
      <w:r>
        <w:rPr>
          <w:rFonts w:ascii="Times New Roman" w:hAnsi="Times New Roman" w:cs="Times New Roman"/>
          <w:b/>
          <w:sz w:val="24"/>
          <w:szCs w:val="24"/>
        </w:rPr>
        <w:t>110</w:t>
      </w:r>
      <w:r w:rsidRPr="0030213B">
        <w:rPr>
          <w:rFonts w:ascii="Times New Roman" w:hAnsi="Times New Roman" w:cs="Times New Roman"/>
          <w:b/>
          <w:sz w:val="24"/>
          <w:szCs w:val="24"/>
        </w:rPr>
        <w:t xml:space="preserve">; </w:t>
      </w:r>
    </w:p>
    <w:p w:rsidR="004B36F9" w:rsidRPr="00DD4CC7" w:rsidRDefault="004B36F9" w:rsidP="00682DD5">
      <w:pPr>
        <w:widowControl w:val="0"/>
        <w:spacing w:after="0" w:line="312" w:lineRule="auto"/>
        <w:ind w:firstLine="708"/>
        <w:contextualSpacing/>
        <w:jc w:val="both"/>
        <w:rPr>
          <w:rFonts w:ascii="Times New Roman" w:hAnsi="Times New Roman"/>
          <w:sz w:val="24"/>
          <w:szCs w:val="24"/>
        </w:rPr>
      </w:pPr>
      <w:r w:rsidRPr="0050316E">
        <w:rPr>
          <w:rFonts w:ascii="Times New Roman" w:hAnsi="Times New Roman"/>
          <w:i/>
          <w:sz w:val="24"/>
          <w:szCs w:val="24"/>
        </w:rPr>
        <w:t>- уменьшение на сумму 633 476,81 руб.</w:t>
      </w:r>
      <w:r w:rsidRPr="0030213B">
        <w:rPr>
          <w:rFonts w:ascii="Times New Roman" w:hAnsi="Times New Roman"/>
          <w:sz w:val="24"/>
          <w:szCs w:val="24"/>
        </w:rPr>
        <w:t xml:space="preserve"> по МКУК «ЦСКДУ</w:t>
      </w:r>
      <w:r w:rsidRPr="00120DCC">
        <w:rPr>
          <w:rFonts w:ascii="Times New Roman" w:hAnsi="Times New Roman"/>
          <w:sz w:val="24"/>
          <w:szCs w:val="24"/>
        </w:rPr>
        <w:t>» в связи с передачей автобуса в МАУ «Пассажирские перевозки» (расходы по содержан</w:t>
      </w:r>
      <w:r w:rsidRPr="0030213B">
        <w:rPr>
          <w:rFonts w:ascii="Times New Roman" w:hAnsi="Times New Roman"/>
          <w:sz w:val="24"/>
          <w:szCs w:val="24"/>
        </w:rPr>
        <w:t>и</w:t>
      </w:r>
      <w:r>
        <w:rPr>
          <w:rFonts w:ascii="Times New Roman" w:hAnsi="Times New Roman"/>
          <w:sz w:val="24"/>
          <w:szCs w:val="24"/>
        </w:rPr>
        <w:t>ю</w:t>
      </w:r>
      <w:r w:rsidRPr="0030213B">
        <w:rPr>
          <w:rFonts w:ascii="Times New Roman" w:hAnsi="Times New Roman"/>
          <w:sz w:val="24"/>
          <w:szCs w:val="24"/>
        </w:rPr>
        <w:t xml:space="preserve"> автобуса </w:t>
      </w:r>
      <w:r>
        <w:rPr>
          <w:rFonts w:ascii="Times New Roman" w:hAnsi="Times New Roman"/>
          <w:sz w:val="24"/>
          <w:szCs w:val="24"/>
        </w:rPr>
        <w:t xml:space="preserve">перераспределены </w:t>
      </w:r>
      <w:r w:rsidRPr="0030213B">
        <w:rPr>
          <w:rFonts w:ascii="Times New Roman" w:hAnsi="Times New Roman"/>
          <w:sz w:val="24"/>
          <w:szCs w:val="24"/>
        </w:rPr>
        <w:t>на основании постановления администрации Артемовского городского округа от 31.01.2024 г. №112-па «О создании муниципального автономного учреждения «Пассажирские перевозки»</w:t>
      </w:r>
      <w:r>
        <w:rPr>
          <w:rFonts w:ascii="Times New Roman" w:hAnsi="Times New Roman"/>
          <w:sz w:val="24"/>
          <w:szCs w:val="24"/>
        </w:rPr>
        <w:t>)</w:t>
      </w:r>
      <w:r w:rsidRPr="0030213B">
        <w:rPr>
          <w:rFonts w:ascii="Times New Roman" w:hAnsi="Times New Roman"/>
          <w:sz w:val="24"/>
          <w:szCs w:val="24"/>
        </w:rPr>
        <w:t>, вид</w:t>
      </w:r>
      <w:r w:rsidRPr="0030213B">
        <w:rPr>
          <w:rFonts w:ascii="Times New Roman" w:hAnsi="Times New Roman" w:cs="Times New Roman"/>
          <w:b/>
          <w:sz w:val="24"/>
          <w:szCs w:val="24"/>
        </w:rPr>
        <w:t xml:space="preserve"> расхода 11</w:t>
      </w:r>
      <w:r>
        <w:rPr>
          <w:rFonts w:ascii="Times New Roman" w:hAnsi="Times New Roman" w:cs="Times New Roman"/>
          <w:b/>
          <w:sz w:val="24"/>
          <w:szCs w:val="24"/>
        </w:rPr>
        <w:t>0</w:t>
      </w:r>
      <w:r w:rsidRPr="0030213B">
        <w:rPr>
          <w:rFonts w:ascii="Times New Roman" w:hAnsi="Times New Roman" w:cs="Times New Roman"/>
          <w:b/>
          <w:sz w:val="24"/>
          <w:szCs w:val="24"/>
        </w:rPr>
        <w:t xml:space="preserve"> – </w:t>
      </w:r>
      <w:r>
        <w:rPr>
          <w:rFonts w:ascii="Times New Roman" w:hAnsi="Times New Roman" w:cs="Times New Roman"/>
          <w:sz w:val="24"/>
          <w:szCs w:val="24"/>
        </w:rPr>
        <w:t>524 306,81</w:t>
      </w:r>
      <w:r w:rsidRPr="0030213B">
        <w:rPr>
          <w:rFonts w:ascii="Times New Roman" w:hAnsi="Times New Roman" w:cs="Times New Roman"/>
          <w:sz w:val="24"/>
          <w:szCs w:val="24"/>
        </w:rPr>
        <w:t xml:space="preserve"> руб.,</w:t>
      </w:r>
      <w:r w:rsidRPr="0030213B">
        <w:rPr>
          <w:rFonts w:ascii="Times New Roman" w:hAnsi="Times New Roman" w:cs="Times New Roman"/>
          <w:b/>
          <w:sz w:val="24"/>
          <w:szCs w:val="24"/>
        </w:rPr>
        <w:t xml:space="preserve"> 244 – </w:t>
      </w:r>
      <w:r w:rsidRPr="0030213B">
        <w:rPr>
          <w:rFonts w:ascii="Times New Roman" w:hAnsi="Times New Roman" w:cs="Times New Roman"/>
          <w:sz w:val="24"/>
          <w:szCs w:val="24"/>
        </w:rPr>
        <w:t>105 600,00 руб.,</w:t>
      </w:r>
      <w:r w:rsidRPr="0030213B">
        <w:rPr>
          <w:rFonts w:ascii="Times New Roman" w:hAnsi="Times New Roman" w:cs="Times New Roman"/>
          <w:b/>
          <w:sz w:val="24"/>
          <w:szCs w:val="24"/>
        </w:rPr>
        <w:t xml:space="preserve"> 852</w:t>
      </w:r>
      <w:r>
        <w:rPr>
          <w:rFonts w:ascii="Times New Roman" w:hAnsi="Times New Roman" w:cs="Times New Roman"/>
          <w:b/>
          <w:sz w:val="24"/>
          <w:szCs w:val="24"/>
        </w:rPr>
        <w:t xml:space="preserve"> </w:t>
      </w:r>
      <w:r w:rsidRPr="0030213B">
        <w:rPr>
          <w:rFonts w:ascii="Times New Roman" w:hAnsi="Times New Roman" w:cs="Times New Roman"/>
          <w:b/>
          <w:sz w:val="24"/>
          <w:szCs w:val="24"/>
        </w:rPr>
        <w:t xml:space="preserve">- </w:t>
      </w:r>
      <w:r w:rsidRPr="0030213B">
        <w:rPr>
          <w:rFonts w:ascii="Times New Roman" w:hAnsi="Times New Roman" w:cs="Times New Roman"/>
          <w:sz w:val="24"/>
          <w:szCs w:val="24"/>
        </w:rPr>
        <w:t>3 570,00 руб.;</w:t>
      </w:r>
    </w:p>
    <w:p w:rsidR="004B36F9" w:rsidRPr="0030213B" w:rsidRDefault="004B36F9" w:rsidP="00682DD5">
      <w:pPr>
        <w:widowControl w:val="0"/>
        <w:spacing w:after="0" w:line="312" w:lineRule="auto"/>
        <w:ind w:firstLine="708"/>
        <w:contextualSpacing/>
        <w:jc w:val="both"/>
        <w:rPr>
          <w:rFonts w:ascii="Times New Roman" w:hAnsi="Times New Roman"/>
          <w:sz w:val="24"/>
          <w:szCs w:val="24"/>
        </w:rPr>
      </w:pPr>
      <w:r w:rsidRPr="00216D0C">
        <w:rPr>
          <w:rFonts w:ascii="Times New Roman" w:hAnsi="Times New Roman"/>
          <w:i/>
          <w:sz w:val="24"/>
          <w:szCs w:val="24"/>
        </w:rPr>
        <w:t>- увеличение на сумму 426 415,44 руб.</w:t>
      </w:r>
      <w:r w:rsidRPr="0030213B">
        <w:rPr>
          <w:rFonts w:ascii="Times New Roman" w:hAnsi="Times New Roman"/>
          <w:sz w:val="24"/>
          <w:szCs w:val="24"/>
        </w:rPr>
        <w:t xml:space="preserve"> </w:t>
      </w:r>
      <w:r w:rsidRPr="003B536E">
        <w:rPr>
          <w:rFonts w:ascii="Times New Roman" w:hAnsi="Times New Roman"/>
          <w:sz w:val="24"/>
          <w:szCs w:val="24"/>
        </w:rPr>
        <w:t>(остаток средств местного бюджета по состоянию на 01.01.2024 г. от приносящей доход деятельности)</w:t>
      </w:r>
      <w:r w:rsidRPr="0030213B">
        <w:rPr>
          <w:rFonts w:ascii="Times New Roman" w:hAnsi="Times New Roman"/>
          <w:sz w:val="24"/>
          <w:szCs w:val="24"/>
        </w:rPr>
        <w:t xml:space="preserve"> на проведение медицинского осмотра сотрудников МКУДО «ДШИ № 2» (252 600,00 руб.), приобретение канцелярии для МКУДО «ДШИ № 2» и МКУК «ЦБС» (2 327,11 руб.), на изготовление баннеров для МКУ «ИКМ» (60 132,18 руб.), приобретение ГСМ для МКУК «ЦСКДУ» (111 356,15 руб.),</w:t>
      </w:r>
      <w:r w:rsidRPr="0030213B">
        <w:rPr>
          <w:rFonts w:ascii="Times New Roman" w:hAnsi="Times New Roman" w:cs="Times New Roman"/>
          <w:b/>
          <w:color w:val="FF0000"/>
          <w:sz w:val="24"/>
          <w:szCs w:val="24"/>
        </w:rPr>
        <w:t xml:space="preserve"> </w:t>
      </w:r>
      <w:r w:rsidRPr="0030213B">
        <w:rPr>
          <w:rFonts w:ascii="Times New Roman" w:hAnsi="Times New Roman" w:cs="Times New Roman"/>
          <w:b/>
          <w:sz w:val="24"/>
          <w:szCs w:val="24"/>
        </w:rPr>
        <w:t>вид расхода 244</w:t>
      </w:r>
      <w:r w:rsidRPr="0030213B">
        <w:rPr>
          <w:rFonts w:ascii="Times New Roman" w:hAnsi="Times New Roman" w:cs="Times New Roman"/>
          <w:sz w:val="24"/>
          <w:szCs w:val="24"/>
        </w:rPr>
        <w:t>;</w:t>
      </w:r>
    </w:p>
    <w:p w:rsidR="004B36F9" w:rsidRPr="0030213B" w:rsidRDefault="004B36F9" w:rsidP="00682DD5">
      <w:pPr>
        <w:widowControl w:val="0"/>
        <w:spacing w:after="0" w:line="312" w:lineRule="auto"/>
        <w:ind w:firstLine="708"/>
        <w:contextualSpacing/>
        <w:jc w:val="both"/>
        <w:rPr>
          <w:rFonts w:ascii="Times New Roman" w:hAnsi="Times New Roman"/>
          <w:sz w:val="24"/>
          <w:szCs w:val="24"/>
        </w:rPr>
      </w:pPr>
      <w:r w:rsidRPr="00216D0C">
        <w:rPr>
          <w:rFonts w:ascii="Times New Roman" w:hAnsi="Times New Roman"/>
          <w:b/>
          <w:sz w:val="24"/>
          <w:szCs w:val="24"/>
        </w:rPr>
        <w:t xml:space="preserve"> - увеличение на сумму 1</w:t>
      </w:r>
      <w:r w:rsidR="00430C3E">
        <w:rPr>
          <w:rFonts w:ascii="Times New Roman" w:hAnsi="Times New Roman"/>
          <w:b/>
          <w:sz w:val="24"/>
          <w:szCs w:val="24"/>
        </w:rPr>
        <w:t> 469 251,22</w:t>
      </w:r>
      <w:r w:rsidRPr="00216D0C">
        <w:rPr>
          <w:rFonts w:ascii="Times New Roman" w:hAnsi="Times New Roman"/>
          <w:b/>
          <w:sz w:val="24"/>
          <w:szCs w:val="24"/>
        </w:rPr>
        <w:t xml:space="preserve"> руб. по мероприятию</w:t>
      </w:r>
      <w:r w:rsidRPr="0030213B">
        <w:rPr>
          <w:rFonts w:ascii="Times New Roman" w:hAnsi="Times New Roman"/>
          <w:sz w:val="24"/>
          <w:szCs w:val="24"/>
        </w:rPr>
        <w:t xml:space="preserve"> «Расходы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 в том числе:</w:t>
      </w:r>
    </w:p>
    <w:p w:rsidR="004B36F9" w:rsidRPr="0030213B" w:rsidRDefault="004B36F9" w:rsidP="00682DD5">
      <w:pPr>
        <w:widowControl w:val="0"/>
        <w:spacing w:after="0" w:line="312" w:lineRule="auto"/>
        <w:ind w:firstLine="708"/>
        <w:contextualSpacing/>
        <w:jc w:val="both"/>
        <w:rPr>
          <w:rFonts w:ascii="Times New Roman" w:hAnsi="Times New Roman"/>
          <w:sz w:val="24"/>
          <w:szCs w:val="24"/>
        </w:rPr>
      </w:pPr>
      <w:r w:rsidRPr="00D06026">
        <w:rPr>
          <w:rFonts w:ascii="Times New Roman" w:hAnsi="Times New Roman"/>
          <w:i/>
          <w:sz w:val="24"/>
          <w:szCs w:val="24"/>
        </w:rPr>
        <w:t>- увеличение на сумму 999 251,22 руб.</w:t>
      </w:r>
      <w:r w:rsidRPr="0030213B">
        <w:rPr>
          <w:rFonts w:ascii="Times New Roman" w:hAnsi="Times New Roman"/>
          <w:sz w:val="24"/>
          <w:szCs w:val="24"/>
        </w:rPr>
        <w:t xml:space="preserve"> </w:t>
      </w:r>
      <w:r>
        <w:rPr>
          <w:rFonts w:ascii="Times New Roman" w:hAnsi="Times New Roman"/>
          <w:sz w:val="24"/>
          <w:szCs w:val="24"/>
        </w:rPr>
        <w:t>(</w:t>
      </w:r>
      <w:r w:rsidRPr="0030213B">
        <w:rPr>
          <w:rFonts w:ascii="Times New Roman" w:hAnsi="Times New Roman"/>
          <w:sz w:val="24"/>
          <w:szCs w:val="24"/>
        </w:rPr>
        <w:t>оста</w:t>
      </w:r>
      <w:r>
        <w:rPr>
          <w:rFonts w:ascii="Times New Roman" w:hAnsi="Times New Roman"/>
          <w:sz w:val="24"/>
          <w:szCs w:val="24"/>
        </w:rPr>
        <w:t>ток</w:t>
      </w:r>
      <w:r w:rsidRPr="0030213B">
        <w:rPr>
          <w:rFonts w:ascii="Times New Roman" w:hAnsi="Times New Roman"/>
          <w:sz w:val="24"/>
          <w:szCs w:val="24"/>
        </w:rPr>
        <w:t xml:space="preserve"> средств местного бюджета </w:t>
      </w:r>
      <w:r>
        <w:rPr>
          <w:rFonts w:ascii="Times New Roman" w:hAnsi="Times New Roman"/>
          <w:sz w:val="24"/>
          <w:szCs w:val="24"/>
        </w:rPr>
        <w:t xml:space="preserve">по состоянию </w:t>
      </w:r>
      <w:r w:rsidRPr="0030213B">
        <w:rPr>
          <w:rFonts w:ascii="Times New Roman" w:hAnsi="Times New Roman"/>
          <w:sz w:val="24"/>
          <w:szCs w:val="24"/>
        </w:rPr>
        <w:t>на 01.01.2024 г. от приносящей доход деятельности</w:t>
      </w:r>
      <w:r>
        <w:rPr>
          <w:rFonts w:ascii="Times New Roman" w:hAnsi="Times New Roman"/>
          <w:sz w:val="24"/>
          <w:szCs w:val="24"/>
        </w:rPr>
        <w:t>)</w:t>
      </w:r>
      <w:r w:rsidRPr="0030213B">
        <w:rPr>
          <w:rFonts w:ascii="Times New Roman" w:hAnsi="Times New Roman"/>
          <w:sz w:val="24"/>
          <w:szCs w:val="24"/>
        </w:rPr>
        <w:t xml:space="preserve"> на приобретение ноутбука и видеокамеры для МКУДО «ДШИ № 1» (175 900,00 руб.), а также приобретение </w:t>
      </w:r>
      <w:proofErr w:type="spellStart"/>
      <w:r w:rsidRPr="0030213B">
        <w:rPr>
          <w:rFonts w:ascii="Times New Roman" w:hAnsi="Times New Roman"/>
          <w:sz w:val="24"/>
          <w:szCs w:val="24"/>
        </w:rPr>
        <w:t>отпаривателя</w:t>
      </w:r>
      <w:proofErr w:type="spellEnd"/>
      <w:r w:rsidRPr="0030213B">
        <w:rPr>
          <w:rFonts w:ascii="Times New Roman" w:hAnsi="Times New Roman"/>
          <w:sz w:val="24"/>
          <w:szCs w:val="24"/>
        </w:rPr>
        <w:t>, компьютеров, акустической системы, радиосистемы, стойки для микрофона для МКУК «ЦСКДУ» (823 351,22 руб.),</w:t>
      </w:r>
      <w:r w:rsidRPr="0030213B">
        <w:rPr>
          <w:rFonts w:ascii="Times New Roman" w:hAnsi="Times New Roman" w:cs="Times New Roman"/>
          <w:b/>
          <w:sz w:val="24"/>
          <w:szCs w:val="24"/>
        </w:rPr>
        <w:t xml:space="preserve"> вид расхода 244</w:t>
      </w:r>
      <w:r w:rsidRPr="0030213B">
        <w:rPr>
          <w:rFonts w:ascii="Times New Roman" w:hAnsi="Times New Roman" w:cs="Times New Roman"/>
          <w:sz w:val="24"/>
          <w:szCs w:val="24"/>
        </w:rPr>
        <w:t>;</w:t>
      </w:r>
    </w:p>
    <w:p w:rsidR="004B36F9" w:rsidRDefault="004B36F9" w:rsidP="00682DD5">
      <w:pPr>
        <w:widowControl w:val="0"/>
        <w:spacing w:after="0" w:line="312" w:lineRule="auto"/>
        <w:ind w:firstLine="708"/>
        <w:contextualSpacing/>
        <w:jc w:val="both"/>
        <w:rPr>
          <w:rFonts w:ascii="Times New Roman" w:hAnsi="Times New Roman" w:cs="Times New Roman"/>
          <w:sz w:val="24"/>
          <w:szCs w:val="24"/>
        </w:rPr>
      </w:pPr>
      <w:r w:rsidRPr="00D06026">
        <w:rPr>
          <w:rFonts w:ascii="Times New Roman" w:hAnsi="Times New Roman"/>
          <w:i/>
          <w:sz w:val="24"/>
          <w:szCs w:val="24"/>
        </w:rPr>
        <w:lastRenderedPageBreak/>
        <w:t>- увеличение на сумму 470 000,00 руб.</w:t>
      </w:r>
      <w:r w:rsidRPr="0030213B">
        <w:rPr>
          <w:rFonts w:ascii="Times New Roman" w:hAnsi="Times New Roman"/>
          <w:sz w:val="24"/>
          <w:szCs w:val="24"/>
        </w:rPr>
        <w:t xml:space="preserve"> за счет средств местного бюджета на обеспечение МКУК «ЦБС» книгами и печатной продукцией,</w:t>
      </w:r>
      <w:r w:rsidRPr="0030213B">
        <w:rPr>
          <w:rFonts w:ascii="Times New Roman" w:hAnsi="Times New Roman" w:cs="Times New Roman"/>
          <w:b/>
          <w:sz w:val="24"/>
          <w:szCs w:val="24"/>
        </w:rPr>
        <w:t xml:space="preserve"> вид расхода 244</w:t>
      </w:r>
      <w:r w:rsidRPr="0030213B">
        <w:rPr>
          <w:rFonts w:ascii="Times New Roman" w:hAnsi="Times New Roman" w:cs="Times New Roman"/>
          <w:sz w:val="24"/>
          <w:szCs w:val="24"/>
        </w:rPr>
        <w:t>;</w:t>
      </w:r>
    </w:p>
    <w:p w:rsidR="004B36F9" w:rsidRPr="0030213B" w:rsidRDefault="004B36F9" w:rsidP="00682DD5">
      <w:pPr>
        <w:widowControl w:val="0"/>
        <w:spacing w:after="0" w:line="312" w:lineRule="auto"/>
        <w:ind w:firstLine="708"/>
        <w:contextualSpacing/>
        <w:jc w:val="both"/>
        <w:rPr>
          <w:rFonts w:ascii="Times New Roman" w:hAnsi="Times New Roman"/>
          <w:sz w:val="24"/>
          <w:szCs w:val="24"/>
        </w:rPr>
      </w:pPr>
      <w:r w:rsidRPr="00D06026">
        <w:rPr>
          <w:rFonts w:ascii="Times New Roman" w:hAnsi="Times New Roman"/>
          <w:b/>
          <w:sz w:val="24"/>
          <w:szCs w:val="24"/>
        </w:rPr>
        <w:t xml:space="preserve">- увеличение на сумму 1 510 982,39 руб. </w:t>
      </w:r>
      <w:r w:rsidRPr="004B36F9">
        <w:rPr>
          <w:rFonts w:ascii="Times New Roman" w:eastAsia="Calibri" w:hAnsi="Times New Roman" w:cs="Times New Roman"/>
          <w:i/>
          <w:sz w:val="24"/>
          <w:szCs w:val="24"/>
        </w:rPr>
        <w:t>(средства вышестоящего бюджета)</w:t>
      </w:r>
      <w:r>
        <w:rPr>
          <w:rFonts w:ascii="Times New Roman" w:eastAsia="Calibri" w:hAnsi="Times New Roman" w:cs="Times New Roman"/>
          <w:b/>
          <w:sz w:val="24"/>
          <w:szCs w:val="24"/>
        </w:rPr>
        <w:t xml:space="preserve"> </w:t>
      </w:r>
      <w:r w:rsidRPr="00D06026">
        <w:rPr>
          <w:rFonts w:ascii="Times New Roman" w:hAnsi="Times New Roman"/>
          <w:b/>
          <w:sz w:val="24"/>
          <w:szCs w:val="24"/>
        </w:rPr>
        <w:t>по мероприятию</w:t>
      </w:r>
      <w:r w:rsidRPr="0030213B">
        <w:rPr>
          <w:rFonts w:ascii="Times New Roman" w:hAnsi="Times New Roman"/>
          <w:sz w:val="24"/>
          <w:szCs w:val="24"/>
        </w:rPr>
        <w:t xml:space="preserve"> «Техническое оснащение муниципальных музеев» в рамках Федерального проекта «Культурная среда»,</w:t>
      </w:r>
      <w:r w:rsidRPr="003021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соответствии с</w:t>
      </w:r>
      <w:r w:rsidRPr="0030213B">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ом</w:t>
      </w:r>
      <w:r w:rsidRPr="0030213B">
        <w:rPr>
          <w:rFonts w:ascii="Times New Roman" w:eastAsia="Times New Roman" w:hAnsi="Times New Roman" w:cs="Times New Roman"/>
          <w:sz w:val="24"/>
          <w:szCs w:val="24"/>
          <w:lang w:eastAsia="ru-RU"/>
        </w:rPr>
        <w:t xml:space="preserve"> Приморского края от 22.12.2023 № 495-КЗ «О краевом бюджете на 2024 год и плановый период 2025 и 2026 годов»</w:t>
      </w:r>
      <w:r w:rsidRPr="0030213B">
        <w:rPr>
          <w:rFonts w:ascii="Times New Roman" w:hAnsi="Times New Roman"/>
          <w:i/>
          <w:sz w:val="24"/>
          <w:szCs w:val="24"/>
        </w:rPr>
        <w:t>,</w:t>
      </w:r>
      <w:r w:rsidRPr="0030213B">
        <w:rPr>
          <w:rFonts w:ascii="Times New Roman" w:hAnsi="Times New Roman" w:cs="Times New Roman"/>
          <w:b/>
          <w:sz w:val="24"/>
          <w:szCs w:val="24"/>
        </w:rPr>
        <w:t xml:space="preserve"> вид расхода 244</w:t>
      </w:r>
      <w:r w:rsidRPr="0030213B">
        <w:rPr>
          <w:rFonts w:ascii="Times New Roman" w:hAnsi="Times New Roman" w:cs="Times New Roman"/>
          <w:sz w:val="24"/>
          <w:szCs w:val="24"/>
        </w:rPr>
        <w:t>;</w:t>
      </w:r>
    </w:p>
    <w:p w:rsidR="004B36F9" w:rsidRDefault="004B36F9" w:rsidP="00682DD5">
      <w:pPr>
        <w:widowControl w:val="0"/>
        <w:spacing w:after="0" w:line="312" w:lineRule="auto"/>
        <w:ind w:firstLine="708"/>
        <w:contextualSpacing/>
        <w:jc w:val="both"/>
        <w:rPr>
          <w:rFonts w:ascii="Times New Roman" w:hAnsi="Times New Roman" w:cs="Times New Roman"/>
          <w:sz w:val="24"/>
          <w:szCs w:val="24"/>
        </w:rPr>
      </w:pPr>
      <w:r w:rsidRPr="00D06026">
        <w:rPr>
          <w:rFonts w:ascii="Times New Roman" w:hAnsi="Times New Roman"/>
          <w:b/>
          <w:sz w:val="24"/>
          <w:szCs w:val="24"/>
        </w:rPr>
        <w:t>- увеличение на сумму 4 091 242,47 руб.  по мероприятию</w:t>
      </w:r>
      <w:r w:rsidRPr="0030213B">
        <w:rPr>
          <w:rFonts w:ascii="Times New Roman" w:hAnsi="Times New Roman"/>
          <w:sz w:val="24"/>
          <w:szCs w:val="24"/>
        </w:rPr>
        <w:t xml:space="preserve"> «Проведение общегородских мероприятий» </w:t>
      </w:r>
      <w:r>
        <w:rPr>
          <w:rFonts w:ascii="Times New Roman" w:hAnsi="Times New Roman"/>
          <w:sz w:val="24"/>
          <w:szCs w:val="24"/>
        </w:rPr>
        <w:t>на проведение</w:t>
      </w:r>
      <w:r w:rsidRPr="0030213B">
        <w:rPr>
          <w:rFonts w:ascii="Times New Roman" w:hAnsi="Times New Roman"/>
          <w:sz w:val="24"/>
          <w:szCs w:val="24"/>
        </w:rPr>
        <w:t xml:space="preserve"> праздничных мероприятий во втором и третьем кварталах 2024 года</w:t>
      </w:r>
      <w:r>
        <w:rPr>
          <w:rFonts w:ascii="Times New Roman" w:hAnsi="Times New Roman"/>
          <w:sz w:val="24"/>
          <w:szCs w:val="24"/>
        </w:rPr>
        <w:t xml:space="preserve"> («Масленица», «Фестиваль кино», «День города Артема»</w:t>
      </w:r>
      <w:r w:rsidRPr="0030213B">
        <w:rPr>
          <w:rFonts w:ascii="Times New Roman" w:hAnsi="Times New Roman"/>
          <w:sz w:val="24"/>
          <w:szCs w:val="24"/>
        </w:rPr>
        <w:t>,</w:t>
      </w:r>
      <w:r w:rsidRPr="0030213B">
        <w:rPr>
          <w:rFonts w:ascii="Times New Roman" w:hAnsi="Times New Roman" w:cs="Times New Roman"/>
          <w:b/>
          <w:color w:val="FF0000"/>
          <w:sz w:val="24"/>
          <w:szCs w:val="24"/>
        </w:rPr>
        <w:t xml:space="preserve"> </w:t>
      </w:r>
      <w:r w:rsidRPr="0030213B">
        <w:rPr>
          <w:rFonts w:ascii="Times New Roman" w:hAnsi="Times New Roman" w:cs="Times New Roman"/>
          <w:b/>
          <w:sz w:val="24"/>
          <w:szCs w:val="24"/>
        </w:rPr>
        <w:t>вид расхода 244</w:t>
      </w:r>
      <w:r w:rsidRPr="0030213B">
        <w:rPr>
          <w:rFonts w:ascii="Times New Roman" w:hAnsi="Times New Roman" w:cs="Times New Roman"/>
          <w:sz w:val="24"/>
          <w:szCs w:val="24"/>
        </w:rPr>
        <w:t>;</w:t>
      </w:r>
    </w:p>
    <w:p w:rsidR="004B36F9" w:rsidRPr="00E9037C" w:rsidRDefault="004B36F9" w:rsidP="00682DD5">
      <w:pPr>
        <w:widowControl w:val="0"/>
        <w:spacing w:after="0" w:line="312" w:lineRule="auto"/>
        <w:ind w:firstLine="708"/>
        <w:contextualSpacing/>
        <w:jc w:val="both"/>
        <w:rPr>
          <w:rFonts w:ascii="Times New Roman" w:hAnsi="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увеличение на сумму 67 616 835,00 руб. </w:t>
      </w:r>
      <w:r w:rsidRPr="00645198">
        <w:rPr>
          <w:rFonts w:ascii="Times New Roman" w:eastAsia="Calibri" w:hAnsi="Times New Roman" w:cs="Times New Roman"/>
          <w:i/>
          <w:sz w:val="24"/>
          <w:szCs w:val="24"/>
        </w:rPr>
        <w:t>(средства вышестоящего бюджета)</w:t>
      </w:r>
      <w:r>
        <w:rPr>
          <w:rFonts w:ascii="Times New Roman" w:eastAsia="Calibri" w:hAnsi="Times New Roman" w:cs="Times New Roman"/>
          <w:b/>
          <w:sz w:val="24"/>
          <w:szCs w:val="24"/>
        </w:rPr>
        <w:t xml:space="preserve"> </w:t>
      </w:r>
      <w:r>
        <w:rPr>
          <w:rFonts w:ascii="Times New Roman" w:hAnsi="Times New Roman" w:cs="Times New Roman"/>
          <w:b/>
          <w:sz w:val="24"/>
          <w:szCs w:val="24"/>
        </w:rPr>
        <w:t xml:space="preserve">по мероприятию </w:t>
      </w:r>
      <w:r>
        <w:rPr>
          <w:rFonts w:ascii="Times New Roman" w:hAnsi="Times New Roman" w:cs="Times New Roman"/>
          <w:sz w:val="24"/>
          <w:szCs w:val="24"/>
        </w:rPr>
        <w:t>«</w:t>
      </w:r>
      <w:r w:rsidRPr="008D37CE">
        <w:rPr>
          <w:rFonts w:ascii="Times New Roman" w:hAnsi="Times New Roman" w:cs="Times New Roman"/>
          <w:sz w:val="24"/>
          <w:szCs w:val="24"/>
        </w:rPr>
        <w:t>Строительство, реконструкция,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w:t>
      </w:r>
      <w:r>
        <w:rPr>
          <w:rFonts w:ascii="Times New Roman" w:hAnsi="Times New Roman" w:cs="Times New Roman"/>
          <w:sz w:val="24"/>
          <w:szCs w:val="24"/>
        </w:rPr>
        <w:t xml:space="preserve">» капитальный ремонт кровли здания «Дворец угольщиков г. Артем», </w:t>
      </w:r>
      <w:r w:rsidRPr="00B63D27">
        <w:rPr>
          <w:rFonts w:ascii="Times New Roman" w:hAnsi="Times New Roman" w:cs="Times New Roman"/>
          <w:sz w:val="24"/>
          <w:szCs w:val="24"/>
        </w:rPr>
        <w:t>в соответствии с Законом Приморского края от 22.12.2023 № 495-КЗ «О краевом бюджете на 2024 год и плановый период 2025 и 2026 годов» (ред. от 28.02.2024 № 522-КЗ)</w:t>
      </w:r>
      <w:r w:rsidR="009A0EBD">
        <w:rPr>
          <w:rFonts w:ascii="Times New Roman" w:hAnsi="Times New Roman" w:cs="Times New Roman"/>
          <w:sz w:val="24"/>
          <w:szCs w:val="24"/>
        </w:rPr>
        <w:t xml:space="preserve">, </w:t>
      </w:r>
      <w:r w:rsidR="009A0EBD" w:rsidRPr="009A0EBD">
        <w:rPr>
          <w:rFonts w:ascii="Times New Roman" w:hAnsi="Times New Roman" w:cs="Times New Roman"/>
          <w:b/>
          <w:sz w:val="24"/>
          <w:szCs w:val="24"/>
        </w:rPr>
        <w:t xml:space="preserve">вид расхода </w:t>
      </w:r>
      <w:r w:rsidR="00091CA0">
        <w:rPr>
          <w:rFonts w:ascii="Times New Roman" w:hAnsi="Times New Roman" w:cs="Times New Roman"/>
          <w:b/>
          <w:sz w:val="24"/>
          <w:szCs w:val="24"/>
        </w:rPr>
        <w:t>243</w:t>
      </w:r>
      <w:r w:rsidRPr="00B63D27">
        <w:rPr>
          <w:rFonts w:ascii="Times New Roman" w:hAnsi="Times New Roman" w:cs="Times New Roman"/>
          <w:sz w:val="24"/>
          <w:szCs w:val="24"/>
        </w:rPr>
        <w:t>;</w:t>
      </w:r>
    </w:p>
    <w:p w:rsidR="004B36F9" w:rsidRDefault="004B36F9" w:rsidP="00682DD5">
      <w:pPr>
        <w:widowControl w:val="0"/>
        <w:spacing w:after="0" w:line="312" w:lineRule="auto"/>
        <w:ind w:firstLine="708"/>
        <w:contextualSpacing/>
        <w:jc w:val="both"/>
        <w:rPr>
          <w:rFonts w:ascii="Times New Roman" w:hAnsi="Times New Roman" w:cs="Times New Roman"/>
          <w:sz w:val="24"/>
          <w:szCs w:val="24"/>
        </w:rPr>
      </w:pPr>
      <w:r w:rsidRPr="00D06026">
        <w:rPr>
          <w:rFonts w:ascii="Times New Roman" w:hAnsi="Times New Roman"/>
          <w:b/>
          <w:sz w:val="24"/>
          <w:szCs w:val="24"/>
        </w:rPr>
        <w:t xml:space="preserve">- уменьшение на сумму 1 052 000,00 руб. </w:t>
      </w:r>
      <w:r w:rsidRPr="00645198">
        <w:rPr>
          <w:rFonts w:ascii="Times New Roman" w:hAnsi="Times New Roman"/>
          <w:i/>
          <w:sz w:val="24"/>
          <w:szCs w:val="24"/>
        </w:rPr>
        <w:t>(внебюджетные средства)</w:t>
      </w:r>
      <w:r>
        <w:rPr>
          <w:rFonts w:ascii="Times New Roman" w:hAnsi="Times New Roman"/>
          <w:b/>
          <w:sz w:val="24"/>
          <w:szCs w:val="24"/>
        </w:rPr>
        <w:t xml:space="preserve"> </w:t>
      </w:r>
      <w:r w:rsidRPr="00D06026">
        <w:rPr>
          <w:rFonts w:ascii="Times New Roman" w:hAnsi="Times New Roman"/>
          <w:b/>
          <w:sz w:val="24"/>
          <w:szCs w:val="24"/>
        </w:rPr>
        <w:t>по мероприятию</w:t>
      </w:r>
      <w:r w:rsidRPr="0030213B">
        <w:rPr>
          <w:rFonts w:ascii="Times New Roman" w:hAnsi="Times New Roman"/>
          <w:sz w:val="24"/>
          <w:szCs w:val="24"/>
        </w:rPr>
        <w:t xml:space="preserve"> «Обеспечение комплексного развития сельских территорий (строительство и реконструкция (модернизация), капитальный ремонт объектов государственных или муниципальных организа</w:t>
      </w:r>
      <w:r>
        <w:rPr>
          <w:rFonts w:ascii="Times New Roman" w:hAnsi="Times New Roman"/>
          <w:sz w:val="24"/>
          <w:szCs w:val="24"/>
        </w:rPr>
        <w:t xml:space="preserve">ций культурно-досугового типа)» (приобретение автоклуба) - </w:t>
      </w:r>
      <w:proofErr w:type="spellStart"/>
      <w:r w:rsidRPr="00990096">
        <w:rPr>
          <w:rFonts w:ascii="Times New Roman" w:hAnsi="Times New Roman"/>
          <w:color w:val="000000" w:themeColor="text1"/>
          <w:sz w:val="24"/>
          <w:szCs w:val="24"/>
        </w:rPr>
        <w:t>софинансирование</w:t>
      </w:r>
      <w:proofErr w:type="spellEnd"/>
      <w:r w:rsidRPr="00990096">
        <w:rPr>
          <w:rFonts w:ascii="Times New Roman" w:hAnsi="Times New Roman"/>
          <w:color w:val="000000" w:themeColor="text1"/>
          <w:sz w:val="24"/>
          <w:szCs w:val="24"/>
        </w:rPr>
        <w:t xml:space="preserve"> проекта за счет планируемых внебюджетных источников (</w:t>
      </w:r>
      <w:r w:rsidRPr="00990096">
        <w:rPr>
          <w:rFonts w:ascii="Times New Roman" w:hAnsi="Times New Roman" w:cs="Times New Roman"/>
          <w:color w:val="000000" w:themeColor="text1"/>
          <w:sz w:val="24"/>
          <w:szCs w:val="24"/>
        </w:rPr>
        <w:t>обязательный вклад</w:t>
      </w:r>
      <w:r>
        <w:rPr>
          <w:rFonts w:ascii="Times New Roman" w:hAnsi="Times New Roman" w:cs="Times New Roman"/>
          <w:color w:val="000000" w:themeColor="text1"/>
          <w:sz w:val="24"/>
          <w:szCs w:val="24"/>
        </w:rPr>
        <w:t>)</w:t>
      </w:r>
      <w:r w:rsidRPr="00990096">
        <w:rPr>
          <w:rFonts w:ascii="Times New Roman" w:hAnsi="Times New Roman" w:cs="Times New Roman"/>
          <w:color w:val="000000" w:themeColor="text1"/>
          <w:sz w:val="24"/>
          <w:szCs w:val="24"/>
        </w:rPr>
        <w:t xml:space="preserve"> </w:t>
      </w:r>
      <w:r w:rsidRPr="00631244">
        <w:rPr>
          <w:rFonts w:ascii="Times New Roman" w:hAnsi="Times New Roman" w:cs="Times New Roman"/>
          <w:sz w:val="24"/>
          <w:szCs w:val="24"/>
        </w:rPr>
        <w:t xml:space="preserve">в связи с переносом срока выполнения </w:t>
      </w:r>
      <w:r>
        <w:rPr>
          <w:rFonts w:ascii="Times New Roman" w:hAnsi="Times New Roman" w:cs="Times New Roman"/>
          <w:sz w:val="24"/>
          <w:szCs w:val="24"/>
        </w:rPr>
        <w:t xml:space="preserve">мероприятия </w:t>
      </w:r>
      <w:r w:rsidRPr="00631244">
        <w:rPr>
          <w:rFonts w:ascii="Times New Roman" w:hAnsi="Times New Roman" w:cs="Times New Roman"/>
          <w:sz w:val="24"/>
          <w:szCs w:val="24"/>
        </w:rPr>
        <w:t>на 2025 год</w:t>
      </w:r>
      <w:r w:rsidRPr="00631244">
        <w:rPr>
          <w:rFonts w:ascii="Times New Roman" w:hAnsi="Times New Roman"/>
          <w:color w:val="000000" w:themeColor="text1"/>
          <w:sz w:val="24"/>
          <w:szCs w:val="24"/>
        </w:rPr>
        <w:t>,</w:t>
      </w:r>
      <w:r w:rsidRPr="0030213B">
        <w:rPr>
          <w:rFonts w:ascii="Times New Roman" w:hAnsi="Times New Roman"/>
          <w:color w:val="FF0000"/>
          <w:sz w:val="24"/>
          <w:szCs w:val="24"/>
        </w:rPr>
        <w:t xml:space="preserve"> </w:t>
      </w:r>
      <w:r w:rsidRPr="0030213B">
        <w:rPr>
          <w:rFonts w:ascii="Times New Roman" w:hAnsi="Times New Roman" w:cs="Times New Roman"/>
          <w:b/>
          <w:sz w:val="24"/>
          <w:szCs w:val="24"/>
        </w:rPr>
        <w:t>вид расхода 244</w:t>
      </w:r>
      <w:r>
        <w:rPr>
          <w:rFonts w:ascii="Times New Roman" w:hAnsi="Times New Roman" w:cs="Times New Roman"/>
          <w:b/>
          <w:sz w:val="24"/>
          <w:szCs w:val="24"/>
        </w:rPr>
        <w:t>.</w:t>
      </w:r>
    </w:p>
    <w:p w:rsidR="004B36F9" w:rsidRDefault="004B36F9" w:rsidP="00682DD5">
      <w:pPr>
        <w:widowControl w:val="0"/>
        <w:spacing w:after="0" w:line="312" w:lineRule="auto"/>
        <w:ind w:firstLine="709"/>
        <w:contextualSpacing/>
        <w:jc w:val="both"/>
        <w:rPr>
          <w:rFonts w:ascii="Times New Roman" w:eastAsia="Times New Roman" w:hAnsi="Times New Roman" w:cs="Times New Roman"/>
          <w:i/>
          <w:sz w:val="24"/>
          <w:szCs w:val="24"/>
          <w:lang w:eastAsia="ru-RU"/>
        </w:rPr>
      </w:pPr>
      <w:r w:rsidRPr="002368FA">
        <w:rPr>
          <w:rFonts w:ascii="Times New Roman" w:eastAsia="Times New Roman" w:hAnsi="Times New Roman" w:cs="Times New Roman"/>
          <w:i/>
          <w:sz w:val="24"/>
          <w:szCs w:val="24"/>
          <w:lang w:eastAsia="ru-RU"/>
        </w:rPr>
        <w:t xml:space="preserve">ГРБС - администрация Артемовского городского округа </w:t>
      </w:r>
    </w:p>
    <w:p w:rsidR="00430C3E" w:rsidRPr="0030213B" w:rsidRDefault="00430C3E" w:rsidP="00430C3E">
      <w:pPr>
        <w:widowControl w:val="0"/>
        <w:spacing w:after="0" w:line="312" w:lineRule="auto"/>
        <w:ind w:firstLine="708"/>
        <w:contextualSpacing/>
        <w:jc w:val="both"/>
        <w:rPr>
          <w:rFonts w:ascii="Times New Roman" w:hAnsi="Times New Roman"/>
          <w:sz w:val="24"/>
          <w:szCs w:val="24"/>
        </w:rPr>
      </w:pPr>
      <w:r w:rsidRPr="00430C3E">
        <w:rPr>
          <w:rFonts w:ascii="Times New Roman" w:hAnsi="Times New Roman" w:cs="Times New Roman"/>
          <w:b/>
          <w:sz w:val="24"/>
          <w:szCs w:val="24"/>
        </w:rPr>
        <w:t>- увеличение на сумму 500 000,00 руб.</w:t>
      </w:r>
      <w:r>
        <w:rPr>
          <w:rFonts w:ascii="Times New Roman" w:hAnsi="Times New Roman" w:cs="Times New Roman"/>
          <w:sz w:val="24"/>
          <w:szCs w:val="24"/>
        </w:rPr>
        <w:t xml:space="preserve"> </w:t>
      </w:r>
      <w:r w:rsidRPr="00430C3E">
        <w:rPr>
          <w:rFonts w:ascii="Times New Roman" w:hAnsi="Times New Roman" w:cs="Times New Roman"/>
          <w:b/>
          <w:sz w:val="24"/>
          <w:szCs w:val="24"/>
        </w:rPr>
        <w:t>по мероприятию</w:t>
      </w:r>
      <w:r>
        <w:rPr>
          <w:rFonts w:ascii="Times New Roman" w:hAnsi="Times New Roman" w:cs="Times New Roman"/>
          <w:sz w:val="24"/>
          <w:szCs w:val="24"/>
        </w:rPr>
        <w:t xml:space="preserve"> </w:t>
      </w:r>
      <w:r w:rsidRPr="0030213B">
        <w:rPr>
          <w:rFonts w:ascii="Times New Roman" w:hAnsi="Times New Roman"/>
          <w:sz w:val="24"/>
          <w:szCs w:val="24"/>
        </w:rPr>
        <w:t>«Расходы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w:t>
      </w:r>
      <w:r>
        <w:rPr>
          <w:rFonts w:ascii="Times New Roman" w:hAnsi="Times New Roman"/>
          <w:sz w:val="24"/>
          <w:szCs w:val="24"/>
        </w:rPr>
        <w:t xml:space="preserve"> </w:t>
      </w:r>
      <w:r>
        <w:rPr>
          <w:rFonts w:ascii="Times New Roman" w:hAnsi="Times New Roman" w:cs="Times New Roman"/>
          <w:sz w:val="24"/>
          <w:szCs w:val="24"/>
        </w:rPr>
        <w:t xml:space="preserve">на приобретение и установку памятной стелы имени Кирилла </w:t>
      </w:r>
      <w:proofErr w:type="spellStart"/>
      <w:r>
        <w:rPr>
          <w:rFonts w:ascii="Times New Roman" w:hAnsi="Times New Roman" w:cs="Times New Roman"/>
          <w:sz w:val="24"/>
          <w:szCs w:val="24"/>
        </w:rPr>
        <w:t>Серавкина</w:t>
      </w:r>
      <w:proofErr w:type="spellEnd"/>
      <w:r>
        <w:rPr>
          <w:rFonts w:ascii="Times New Roman" w:hAnsi="Times New Roman" w:cs="Times New Roman"/>
          <w:sz w:val="24"/>
          <w:szCs w:val="24"/>
        </w:rPr>
        <w:t xml:space="preserve">, героически погибшего в ходе специальной военной операции, </w:t>
      </w:r>
      <w:r>
        <w:rPr>
          <w:rFonts w:ascii="Times New Roman" w:hAnsi="Times New Roman" w:cs="Times New Roman"/>
          <w:b/>
          <w:sz w:val="24"/>
          <w:szCs w:val="24"/>
        </w:rPr>
        <w:t>вид расхода 244;</w:t>
      </w:r>
    </w:p>
    <w:p w:rsidR="004B36F9" w:rsidRDefault="004B36F9" w:rsidP="00682DD5">
      <w:pPr>
        <w:widowControl w:val="0"/>
        <w:spacing w:after="0" w:line="312" w:lineRule="auto"/>
        <w:ind w:firstLine="708"/>
        <w:contextualSpacing/>
        <w:jc w:val="both"/>
        <w:rPr>
          <w:rFonts w:ascii="Times New Roman" w:hAnsi="Times New Roman"/>
          <w:b/>
          <w:color w:val="000000" w:themeColor="text1"/>
          <w:sz w:val="24"/>
          <w:szCs w:val="24"/>
        </w:rPr>
      </w:pPr>
      <w:r w:rsidRPr="002368FA">
        <w:rPr>
          <w:rFonts w:ascii="Times New Roman" w:hAnsi="Times New Roman"/>
          <w:b/>
          <w:sz w:val="24"/>
          <w:szCs w:val="24"/>
        </w:rPr>
        <w:t>- увеличение на сумму 1 827 126,46 руб.</w:t>
      </w:r>
      <w:r w:rsidRPr="0030213B">
        <w:rPr>
          <w:rFonts w:ascii="Times New Roman" w:hAnsi="Times New Roman"/>
          <w:b/>
          <w:i/>
          <w:sz w:val="24"/>
          <w:szCs w:val="24"/>
        </w:rPr>
        <w:t xml:space="preserve"> </w:t>
      </w:r>
      <w:r w:rsidRPr="0030213B">
        <w:rPr>
          <w:rFonts w:ascii="Times New Roman" w:hAnsi="Times New Roman"/>
          <w:b/>
          <w:sz w:val="24"/>
          <w:szCs w:val="24"/>
        </w:rPr>
        <w:t xml:space="preserve"> </w:t>
      </w:r>
      <w:r w:rsidRPr="002368FA">
        <w:rPr>
          <w:rFonts w:ascii="Times New Roman" w:hAnsi="Times New Roman"/>
          <w:b/>
          <w:sz w:val="24"/>
          <w:szCs w:val="24"/>
        </w:rPr>
        <w:t>по мероприятию</w:t>
      </w:r>
      <w:r w:rsidRPr="0030213B">
        <w:rPr>
          <w:rFonts w:ascii="Times New Roman" w:hAnsi="Times New Roman"/>
          <w:b/>
          <w:sz w:val="24"/>
          <w:szCs w:val="24"/>
        </w:rPr>
        <w:t xml:space="preserve"> </w:t>
      </w:r>
      <w:r w:rsidRPr="0030213B">
        <w:rPr>
          <w:rFonts w:ascii="Times New Roman" w:hAnsi="Times New Roman"/>
          <w:i/>
          <w:sz w:val="24"/>
          <w:szCs w:val="24"/>
        </w:rPr>
        <w:t>«</w:t>
      </w:r>
      <w:r w:rsidRPr="0030213B">
        <w:rPr>
          <w:rFonts w:ascii="Times New Roman" w:hAnsi="Times New Roman"/>
          <w:sz w:val="24"/>
          <w:szCs w:val="24"/>
        </w:rPr>
        <w:t>Развитие сети учреждений культурно-досугового типа»</w:t>
      </w:r>
      <w:r>
        <w:rPr>
          <w:rFonts w:ascii="Times New Roman" w:hAnsi="Times New Roman"/>
          <w:sz w:val="24"/>
          <w:szCs w:val="24"/>
        </w:rPr>
        <w:t xml:space="preserve"> (строительство центра культурного развития в с. </w:t>
      </w:r>
      <w:proofErr w:type="spellStart"/>
      <w:r>
        <w:rPr>
          <w:rFonts w:ascii="Times New Roman" w:hAnsi="Times New Roman"/>
          <w:sz w:val="24"/>
          <w:szCs w:val="24"/>
        </w:rPr>
        <w:t>Кневичи</w:t>
      </w:r>
      <w:proofErr w:type="spellEnd"/>
      <w:r>
        <w:rPr>
          <w:rFonts w:ascii="Times New Roman" w:hAnsi="Times New Roman"/>
          <w:sz w:val="24"/>
          <w:szCs w:val="24"/>
        </w:rPr>
        <w:t>)</w:t>
      </w:r>
      <w:r w:rsidRPr="0030213B">
        <w:rPr>
          <w:rFonts w:ascii="Times New Roman" w:hAnsi="Times New Roman"/>
          <w:sz w:val="24"/>
          <w:szCs w:val="24"/>
        </w:rPr>
        <w:t xml:space="preserve"> на разработку</w:t>
      </w:r>
      <w:r>
        <w:rPr>
          <w:rFonts w:ascii="Times New Roman" w:hAnsi="Times New Roman"/>
          <w:sz w:val="24"/>
          <w:szCs w:val="24"/>
        </w:rPr>
        <w:t xml:space="preserve"> и корректировку</w:t>
      </w:r>
      <w:r w:rsidRPr="0030213B">
        <w:rPr>
          <w:rFonts w:ascii="Times New Roman" w:hAnsi="Times New Roman"/>
          <w:sz w:val="24"/>
          <w:szCs w:val="24"/>
        </w:rPr>
        <w:t xml:space="preserve"> проектно-сметной документации</w:t>
      </w:r>
      <w:r>
        <w:rPr>
          <w:rFonts w:ascii="Times New Roman" w:hAnsi="Times New Roman"/>
          <w:sz w:val="24"/>
          <w:szCs w:val="24"/>
        </w:rPr>
        <w:t xml:space="preserve"> при проведении строительно-монтажных работ, государственная экспертиза в форме экспертного сопровождения</w:t>
      </w:r>
      <w:r w:rsidRPr="0030213B">
        <w:rPr>
          <w:rFonts w:ascii="Times New Roman" w:hAnsi="Times New Roman"/>
          <w:sz w:val="24"/>
          <w:szCs w:val="24"/>
        </w:rPr>
        <w:t xml:space="preserve">, </w:t>
      </w:r>
      <w:r>
        <w:rPr>
          <w:rFonts w:ascii="Times New Roman" w:hAnsi="Times New Roman"/>
          <w:sz w:val="24"/>
          <w:szCs w:val="24"/>
        </w:rPr>
        <w:t>проведение работ по технологическому присоединению к электрическим сетям</w:t>
      </w:r>
      <w:r w:rsidRPr="0030213B">
        <w:rPr>
          <w:rFonts w:ascii="Times New Roman" w:hAnsi="Times New Roman"/>
          <w:color w:val="000000" w:themeColor="text1"/>
          <w:sz w:val="24"/>
          <w:szCs w:val="24"/>
        </w:rPr>
        <w:t xml:space="preserve">, </w:t>
      </w:r>
      <w:r w:rsidRPr="0030213B">
        <w:rPr>
          <w:rFonts w:ascii="Times New Roman" w:hAnsi="Times New Roman"/>
          <w:b/>
          <w:color w:val="000000" w:themeColor="text1"/>
          <w:sz w:val="24"/>
          <w:szCs w:val="24"/>
        </w:rPr>
        <w:t>вид расхода 414;</w:t>
      </w:r>
      <w:r>
        <w:rPr>
          <w:rFonts w:ascii="Times New Roman" w:hAnsi="Times New Roman"/>
          <w:b/>
          <w:color w:val="000000" w:themeColor="text1"/>
          <w:sz w:val="24"/>
          <w:szCs w:val="24"/>
        </w:rPr>
        <w:t xml:space="preserve"> </w:t>
      </w:r>
    </w:p>
    <w:p w:rsidR="004B36F9" w:rsidRPr="00865602" w:rsidRDefault="004B36F9" w:rsidP="00682DD5">
      <w:pPr>
        <w:widowControl w:val="0"/>
        <w:spacing w:after="0" w:line="312" w:lineRule="auto"/>
        <w:ind w:firstLine="708"/>
        <w:contextualSpacing/>
        <w:jc w:val="both"/>
        <w:rPr>
          <w:rFonts w:ascii="Times New Roman" w:hAnsi="Times New Roman"/>
          <w:i/>
          <w:sz w:val="24"/>
          <w:szCs w:val="24"/>
        </w:rPr>
      </w:pPr>
      <w:r w:rsidRPr="002368FA">
        <w:rPr>
          <w:rFonts w:ascii="Times New Roman" w:hAnsi="Times New Roman"/>
          <w:b/>
          <w:sz w:val="24"/>
          <w:szCs w:val="24"/>
        </w:rPr>
        <w:t xml:space="preserve">- уменьшение на сумму 94 480,63 руб. </w:t>
      </w:r>
      <w:r w:rsidRPr="00645198">
        <w:rPr>
          <w:rFonts w:ascii="Times New Roman" w:eastAsia="Calibri" w:hAnsi="Times New Roman" w:cs="Times New Roman"/>
          <w:i/>
          <w:sz w:val="24"/>
          <w:szCs w:val="24"/>
        </w:rPr>
        <w:t xml:space="preserve">(средства вышестоящего бюджета) </w:t>
      </w:r>
      <w:r w:rsidRPr="002368FA">
        <w:rPr>
          <w:rFonts w:ascii="Times New Roman" w:hAnsi="Times New Roman"/>
          <w:b/>
          <w:sz w:val="24"/>
          <w:szCs w:val="24"/>
        </w:rPr>
        <w:t>по мероприятию</w:t>
      </w:r>
      <w:r w:rsidRPr="0030213B">
        <w:rPr>
          <w:rFonts w:ascii="Times New Roman" w:hAnsi="Times New Roman"/>
          <w:sz w:val="24"/>
          <w:szCs w:val="24"/>
        </w:rPr>
        <w:t xml:space="preserve"> «Реализация федеральной целевой программы «Увековечение памяти погибших при защите Отечества на 2019-2024 годы», </w:t>
      </w:r>
      <w:r>
        <w:rPr>
          <w:rFonts w:ascii="Times New Roman" w:eastAsia="Times New Roman" w:hAnsi="Times New Roman" w:cs="Times New Roman"/>
          <w:sz w:val="24"/>
          <w:szCs w:val="24"/>
          <w:lang w:eastAsia="ru-RU"/>
        </w:rPr>
        <w:t xml:space="preserve">в соответствии с </w:t>
      </w:r>
      <w:r w:rsidRPr="0030213B">
        <w:rPr>
          <w:rFonts w:ascii="Times New Roman" w:eastAsia="Times New Roman" w:hAnsi="Times New Roman" w:cs="Times New Roman"/>
          <w:sz w:val="24"/>
          <w:szCs w:val="24"/>
          <w:lang w:eastAsia="ru-RU"/>
        </w:rPr>
        <w:t>Закон</w:t>
      </w:r>
      <w:r>
        <w:rPr>
          <w:rFonts w:ascii="Times New Roman" w:eastAsia="Times New Roman" w:hAnsi="Times New Roman" w:cs="Times New Roman"/>
          <w:sz w:val="24"/>
          <w:szCs w:val="24"/>
          <w:lang w:eastAsia="ru-RU"/>
        </w:rPr>
        <w:t>ом</w:t>
      </w:r>
      <w:r w:rsidRPr="0030213B">
        <w:rPr>
          <w:rFonts w:ascii="Times New Roman" w:eastAsia="Times New Roman" w:hAnsi="Times New Roman" w:cs="Times New Roman"/>
          <w:sz w:val="24"/>
          <w:szCs w:val="24"/>
          <w:lang w:eastAsia="ru-RU"/>
        </w:rPr>
        <w:t xml:space="preserve"> Приморского края от 22.12.2023 № 495-КЗ «О краевом бюджете на 2024 год и плановый период 2025 и 2026 годов»</w:t>
      </w:r>
      <w:r>
        <w:rPr>
          <w:rFonts w:ascii="Times New Roman" w:eastAsia="Times New Roman" w:hAnsi="Times New Roman" w:cs="Times New Roman"/>
          <w:sz w:val="24"/>
          <w:szCs w:val="24"/>
          <w:lang w:eastAsia="ru-RU"/>
        </w:rPr>
        <w:t xml:space="preserve">, </w:t>
      </w:r>
      <w:r w:rsidRPr="00865602">
        <w:rPr>
          <w:rFonts w:ascii="Times New Roman" w:hAnsi="Times New Roman"/>
          <w:b/>
          <w:sz w:val="24"/>
          <w:szCs w:val="24"/>
        </w:rPr>
        <w:t>вид расхода 244</w:t>
      </w:r>
      <w:r w:rsidRPr="00865602">
        <w:rPr>
          <w:rFonts w:ascii="Times New Roman" w:hAnsi="Times New Roman"/>
          <w:i/>
          <w:sz w:val="24"/>
          <w:szCs w:val="24"/>
        </w:rPr>
        <w:t>;</w:t>
      </w:r>
    </w:p>
    <w:p w:rsidR="004B36F9" w:rsidRPr="00043022" w:rsidRDefault="004B36F9" w:rsidP="00682DD5">
      <w:pPr>
        <w:widowControl w:val="0"/>
        <w:spacing w:after="0" w:line="312" w:lineRule="auto"/>
        <w:ind w:firstLine="567"/>
        <w:contextualSpacing/>
        <w:jc w:val="both"/>
        <w:rPr>
          <w:rFonts w:ascii="Times New Roman" w:hAnsi="Times New Roman"/>
          <w:b/>
          <w:sz w:val="24"/>
          <w:szCs w:val="24"/>
        </w:rPr>
      </w:pPr>
      <w:r w:rsidRPr="00076500">
        <w:rPr>
          <w:rFonts w:ascii="Times New Roman" w:hAnsi="Times New Roman"/>
          <w:b/>
          <w:sz w:val="24"/>
          <w:szCs w:val="24"/>
        </w:rPr>
        <w:t>- увеличение на сумму 1 597 588,56 руб.</w:t>
      </w:r>
      <w:r w:rsidRPr="00076500">
        <w:rPr>
          <w:b/>
        </w:rPr>
        <w:t xml:space="preserve"> </w:t>
      </w:r>
      <w:r w:rsidRPr="00076500">
        <w:rPr>
          <w:rFonts w:ascii="Times New Roman" w:hAnsi="Times New Roman"/>
          <w:b/>
          <w:sz w:val="24"/>
          <w:szCs w:val="24"/>
        </w:rPr>
        <w:t>по мероприятию</w:t>
      </w:r>
      <w:r w:rsidRPr="00D75A41">
        <w:t xml:space="preserve"> «</w:t>
      </w:r>
      <w:r w:rsidRPr="00D75A41">
        <w:rPr>
          <w:rFonts w:ascii="Times New Roman" w:hAnsi="Times New Roman"/>
          <w:sz w:val="24"/>
          <w:szCs w:val="24"/>
        </w:rPr>
        <w:t xml:space="preserve">Финансовое обеспечение </w:t>
      </w:r>
      <w:r w:rsidRPr="00D75A41">
        <w:rPr>
          <w:rFonts w:ascii="Times New Roman" w:hAnsi="Times New Roman"/>
          <w:sz w:val="24"/>
          <w:szCs w:val="24"/>
        </w:rPr>
        <w:lastRenderedPageBreak/>
        <w:t>деятельности органов местного самоуправления, органов администрации Артемовского городского округа»</w:t>
      </w:r>
      <w:r w:rsidRPr="00C176C3">
        <w:rPr>
          <w:rFonts w:ascii="Times New Roman" w:hAnsi="Times New Roman"/>
          <w:color w:val="FF0000"/>
          <w:sz w:val="24"/>
          <w:szCs w:val="24"/>
        </w:rPr>
        <w:t xml:space="preserve"> </w:t>
      </w:r>
      <w:r w:rsidRPr="009D2028">
        <w:rPr>
          <w:rFonts w:ascii="Times New Roman" w:hAnsi="Times New Roman"/>
          <w:sz w:val="24"/>
          <w:szCs w:val="24"/>
        </w:rPr>
        <w:t>в</w:t>
      </w:r>
      <w:r w:rsidRPr="00C10A7D">
        <w:rPr>
          <w:rFonts w:ascii="Times New Roman" w:eastAsia="Calibri" w:hAnsi="Times New Roman" w:cs="Times New Roman"/>
          <w:sz w:val="24"/>
          <w:szCs w:val="24"/>
        </w:rPr>
        <w:t xml:space="preserve"> связи с проведением индексации размеров должностных окладов лиц, замещающих должности муниципальной службы с 01.12.2023 года в 1,1847 раза</w:t>
      </w:r>
      <w:r>
        <w:rPr>
          <w:rFonts w:ascii="Times New Roman" w:eastAsia="Calibri" w:hAnsi="Times New Roman" w:cs="Times New Roman"/>
          <w:sz w:val="24"/>
          <w:szCs w:val="24"/>
        </w:rPr>
        <w:t xml:space="preserve"> </w:t>
      </w:r>
      <w:r w:rsidRPr="00785385">
        <w:rPr>
          <w:rFonts w:ascii="Times New Roman" w:hAnsi="Times New Roman"/>
          <w:color w:val="000000" w:themeColor="text1"/>
          <w:sz w:val="24"/>
          <w:szCs w:val="24"/>
        </w:rPr>
        <w:t>и отсутствием необходимого объема финансового обеспечения для исполнения обязательств в 2024 году</w:t>
      </w:r>
      <w:r>
        <w:rPr>
          <w:rFonts w:ascii="Times New Roman" w:hAnsi="Times New Roman"/>
          <w:color w:val="000000" w:themeColor="text1"/>
          <w:sz w:val="24"/>
          <w:szCs w:val="24"/>
        </w:rPr>
        <w:t>,</w:t>
      </w:r>
      <w:r>
        <w:rPr>
          <w:rFonts w:ascii="Times New Roman" w:hAnsi="Times New Roman"/>
          <w:b/>
          <w:sz w:val="24"/>
          <w:szCs w:val="24"/>
        </w:rPr>
        <w:t xml:space="preserve"> вид расхода 120.</w:t>
      </w:r>
    </w:p>
    <w:p w:rsidR="004B36F9" w:rsidRDefault="004B36F9" w:rsidP="00682DD5">
      <w:pPr>
        <w:widowControl w:val="0"/>
        <w:spacing w:after="0" w:line="312" w:lineRule="auto"/>
        <w:ind w:firstLine="708"/>
        <w:contextualSpacing/>
        <w:jc w:val="both"/>
        <w:rPr>
          <w:rFonts w:ascii="Times New Roman" w:eastAsia="Calibri" w:hAnsi="Times New Roman" w:cs="Times New Roman"/>
          <w:sz w:val="24"/>
          <w:szCs w:val="24"/>
        </w:rPr>
      </w:pPr>
      <w:r w:rsidRPr="00D90475">
        <w:rPr>
          <w:rFonts w:ascii="Times New Roman" w:eastAsia="Calibri" w:hAnsi="Times New Roman" w:cs="Times New Roman"/>
          <w:b/>
          <w:i/>
          <w:sz w:val="24"/>
          <w:szCs w:val="24"/>
        </w:rPr>
        <w:t xml:space="preserve">Перераспределение бюджетных ассигнований в сумме </w:t>
      </w:r>
      <w:r>
        <w:rPr>
          <w:rFonts w:ascii="Times New Roman" w:eastAsia="Calibri" w:hAnsi="Times New Roman" w:cs="Times New Roman"/>
          <w:b/>
          <w:i/>
          <w:sz w:val="24"/>
          <w:szCs w:val="24"/>
        </w:rPr>
        <w:t>283 755,61</w:t>
      </w:r>
      <w:r w:rsidRPr="00D90475">
        <w:rPr>
          <w:rFonts w:ascii="Times New Roman" w:eastAsia="Calibri" w:hAnsi="Times New Roman" w:cs="Times New Roman"/>
          <w:b/>
          <w:i/>
          <w:sz w:val="24"/>
          <w:szCs w:val="24"/>
        </w:rPr>
        <w:t xml:space="preserve"> руб.</w:t>
      </w:r>
      <w:r w:rsidRPr="006C5D7D">
        <w:rPr>
          <w:rFonts w:ascii="Times New Roman" w:eastAsia="Calibri" w:hAnsi="Times New Roman" w:cs="Times New Roman"/>
          <w:i/>
          <w:sz w:val="24"/>
          <w:szCs w:val="24"/>
        </w:rPr>
        <w:t xml:space="preserve"> </w:t>
      </w:r>
      <w:r w:rsidRPr="006C5D7D">
        <w:rPr>
          <w:rFonts w:ascii="Times New Roman" w:eastAsia="Calibri" w:hAnsi="Times New Roman" w:cs="Times New Roman"/>
          <w:sz w:val="24"/>
          <w:szCs w:val="24"/>
        </w:rPr>
        <w:t xml:space="preserve">между мероприятиями программы: </w:t>
      </w:r>
    </w:p>
    <w:p w:rsidR="004B36F9" w:rsidRDefault="004B36F9" w:rsidP="00682DD5">
      <w:pPr>
        <w:widowControl w:val="0"/>
        <w:spacing w:after="0" w:line="312" w:lineRule="auto"/>
        <w:ind w:firstLine="708"/>
        <w:contextualSpacing/>
        <w:jc w:val="both"/>
        <w:rPr>
          <w:rFonts w:ascii="Times New Roman" w:eastAsia="Calibri" w:hAnsi="Times New Roman" w:cs="Times New Roman"/>
          <w:sz w:val="24"/>
          <w:szCs w:val="24"/>
        </w:rPr>
      </w:pPr>
      <w:r w:rsidRPr="00C70185">
        <w:rPr>
          <w:rFonts w:ascii="Times New Roman" w:eastAsia="Calibri" w:hAnsi="Times New Roman" w:cs="Times New Roman"/>
          <w:i/>
          <w:sz w:val="24"/>
          <w:szCs w:val="24"/>
        </w:rPr>
        <w:t xml:space="preserve">- уменьшение на сумму 283 755,61 руб. </w:t>
      </w:r>
      <w:r w:rsidRPr="006C5D7D">
        <w:rPr>
          <w:rFonts w:ascii="Times New Roman" w:eastAsia="Calibri" w:hAnsi="Times New Roman" w:cs="Times New Roman"/>
          <w:sz w:val="24"/>
          <w:szCs w:val="24"/>
        </w:rPr>
        <w:t>по мероприяти</w:t>
      </w:r>
      <w:r>
        <w:rPr>
          <w:rFonts w:ascii="Times New Roman" w:eastAsia="Calibri" w:hAnsi="Times New Roman" w:cs="Times New Roman"/>
          <w:sz w:val="24"/>
          <w:szCs w:val="24"/>
        </w:rPr>
        <w:t>ю:</w:t>
      </w:r>
      <w:r w:rsidRPr="006C5D7D">
        <w:rPr>
          <w:rFonts w:ascii="Times New Roman" w:eastAsia="Calibri" w:hAnsi="Times New Roman" w:cs="Times New Roman"/>
          <w:sz w:val="24"/>
          <w:szCs w:val="24"/>
        </w:rPr>
        <w:t xml:space="preserve"> </w:t>
      </w:r>
      <w:r w:rsidRPr="006C5D7D">
        <w:rPr>
          <w:rFonts w:ascii="Times New Roman" w:hAnsi="Times New Roman"/>
          <w:sz w:val="24"/>
          <w:szCs w:val="24"/>
        </w:rPr>
        <w:t>«Обеспечение</w:t>
      </w:r>
      <w:r w:rsidRPr="0015359F">
        <w:rPr>
          <w:rFonts w:ascii="Times New Roman" w:hAnsi="Times New Roman"/>
          <w:sz w:val="24"/>
          <w:szCs w:val="24"/>
        </w:rPr>
        <w:t xml:space="preserve"> комплексного развития сельских территорий (строительство и реконструкция (модернизация), капитальный ремонт объектов государственных или муниципальных организаций культурно-досугового типа</w:t>
      </w:r>
      <w:r w:rsidRPr="00C13ACA">
        <w:rPr>
          <w:rFonts w:ascii="Times New Roman" w:hAnsi="Times New Roman"/>
          <w:sz w:val="24"/>
          <w:szCs w:val="24"/>
        </w:rPr>
        <w:t>)»</w:t>
      </w:r>
      <w:r>
        <w:rPr>
          <w:rFonts w:ascii="Times New Roman" w:hAnsi="Times New Roman"/>
          <w:sz w:val="24"/>
          <w:szCs w:val="24"/>
        </w:rPr>
        <w:t xml:space="preserve">, </w:t>
      </w:r>
      <w:r w:rsidRPr="00631244">
        <w:rPr>
          <w:rFonts w:ascii="Times New Roman" w:hAnsi="Times New Roman" w:cs="Times New Roman"/>
          <w:sz w:val="24"/>
          <w:szCs w:val="24"/>
        </w:rPr>
        <w:t>в связи с переносом срока выполнения на 2025 год</w:t>
      </w:r>
      <w:r w:rsidRPr="00B63D27">
        <w:rPr>
          <w:rFonts w:ascii="Times New Roman" w:hAnsi="Times New Roman"/>
          <w:bCs/>
          <w:sz w:val="24"/>
          <w:szCs w:val="24"/>
        </w:rPr>
        <w:t xml:space="preserve">, </w:t>
      </w:r>
      <w:r w:rsidRPr="00B63D27">
        <w:rPr>
          <w:rFonts w:ascii="Times New Roman" w:hAnsi="Times New Roman"/>
          <w:b/>
          <w:bCs/>
          <w:sz w:val="24"/>
          <w:szCs w:val="24"/>
        </w:rPr>
        <w:t>вид</w:t>
      </w:r>
      <w:r w:rsidRPr="001F3370">
        <w:rPr>
          <w:rFonts w:ascii="Times New Roman" w:hAnsi="Times New Roman"/>
          <w:b/>
          <w:bCs/>
          <w:sz w:val="24"/>
          <w:szCs w:val="24"/>
        </w:rPr>
        <w:t xml:space="preserve"> расхода 244</w:t>
      </w:r>
      <w:r>
        <w:rPr>
          <w:rFonts w:ascii="Times New Roman" w:eastAsia="Calibri" w:hAnsi="Times New Roman" w:cs="Times New Roman"/>
          <w:sz w:val="24"/>
          <w:szCs w:val="24"/>
        </w:rPr>
        <w:t>;</w:t>
      </w:r>
      <w:r w:rsidRPr="00C13ACA">
        <w:rPr>
          <w:rFonts w:ascii="Times New Roman" w:eastAsia="Calibri" w:hAnsi="Times New Roman" w:cs="Times New Roman"/>
          <w:sz w:val="24"/>
          <w:szCs w:val="24"/>
        </w:rPr>
        <w:t xml:space="preserve"> </w:t>
      </w:r>
    </w:p>
    <w:p w:rsidR="004B36F9" w:rsidRDefault="004B36F9" w:rsidP="00682DD5">
      <w:pPr>
        <w:widowControl w:val="0"/>
        <w:spacing w:after="0" w:line="312" w:lineRule="auto"/>
        <w:ind w:firstLine="708"/>
        <w:contextualSpacing/>
        <w:jc w:val="both"/>
        <w:rPr>
          <w:rFonts w:ascii="Times New Roman" w:eastAsia="Calibri" w:hAnsi="Times New Roman" w:cs="Times New Roman"/>
          <w:sz w:val="24"/>
          <w:szCs w:val="24"/>
        </w:rPr>
      </w:pPr>
      <w:r w:rsidRPr="00C70185">
        <w:rPr>
          <w:rFonts w:ascii="Times New Roman" w:hAnsi="Times New Roman"/>
          <w:i/>
          <w:sz w:val="24"/>
          <w:szCs w:val="24"/>
        </w:rPr>
        <w:t xml:space="preserve">- увеличение на сумму </w:t>
      </w:r>
      <w:r>
        <w:rPr>
          <w:rFonts w:ascii="Times New Roman" w:hAnsi="Times New Roman"/>
          <w:i/>
          <w:sz w:val="24"/>
          <w:szCs w:val="24"/>
        </w:rPr>
        <w:t>222 724,66</w:t>
      </w:r>
      <w:r w:rsidRPr="00C70185">
        <w:rPr>
          <w:rFonts w:ascii="Times New Roman" w:hAnsi="Times New Roman"/>
          <w:i/>
          <w:sz w:val="24"/>
          <w:szCs w:val="24"/>
        </w:rPr>
        <w:t xml:space="preserve"> руб. </w:t>
      </w:r>
      <w:r>
        <w:rPr>
          <w:rFonts w:ascii="Times New Roman" w:hAnsi="Times New Roman"/>
          <w:sz w:val="24"/>
          <w:szCs w:val="24"/>
        </w:rPr>
        <w:t xml:space="preserve">по мероприятию </w:t>
      </w:r>
      <w:r w:rsidRPr="00C13ACA">
        <w:rPr>
          <w:rFonts w:ascii="Times New Roman" w:hAnsi="Times New Roman"/>
          <w:sz w:val="24"/>
          <w:szCs w:val="24"/>
        </w:rPr>
        <w:t>«Расходы</w:t>
      </w:r>
      <w:r w:rsidRPr="00872922">
        <w:rPr>
          <w:rFonts w:ascii="Times New Roman" w:hAnsi="Times New Roman"/>
          <w:sz w:val="24"/>
          <w:szCs w:val="24"/>
        </w:rPr>
        <w:t xml:space="preserve">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w:t>
      </w:r>
      <w:r>
        <w:rPr>
          <w:rFonts w:ascii="Times New Roman" w:hAnsi="Times New Roman"/>
          <w:sz w:val="24"/>
          <w:szCs w:val="24"/>
        </w:rPr>
        <w:t>»</w:t>
      </w:r>
      <w:r w:rsidRPr="003C4E3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приобретение прибора учета тепловой энергии и огнетушителей для </w:t>
      </w:r>
      <w:r w:rsidRPr="00EC7D9E">
        <w:rPr>
          <w:rFonts w:ascii="Times New Roman" w:eastAsia="Calibri" w:hAnsi="Times New Roman" w:cs="Times New Roman"/>
          <w:sz w:val="24"/>
          <w:szCs w:val="24"/>
        </w:rPr>
        <w:t>МКУДО «ДШИ № 2»</w:t>
      </w:r>
      <w:r>
        <w:rPr>
          <w:rFonts w:ascii="Times New Roman" w:eastAsia="Calibri" w:hAnsi="Times New Roman" w:cs="Times New Roman"/>
          <w:sz w:val="24"/>
          <w:szCs w:val="24"/>
        </w:rPr>
        <w:t xml:space="preserve">, </w:t>
      </w:r>
      <w:r w:rsidRPr="001F3370">
        <w:rPr>
          <w:rFonts w:ascii="Times New Roman" w:eastAsia="Calibri" w:hAnsi="Times New Roman" w:cs="Times New Roman"/>
          <w:b/>
          <w:sz w:val="24"/>
          <w:szCs w:val="24"/>
        </w:rPr>
        <w:t>вид расхода 244</w:t>
      </w:r>
      <w:r>
        <w:rPr>
          <w:rFonts w:ascii="Times New Roman" w:eastAsia="Calibri" w:hAnsi="Times New Roman" w:cs="Times New Roman"/>
          <w:sz w:val="24"/>
          <w:szCs w:val="24"/>
        </w:rPr>
        <w:t xml:space="preserve">; </w:t>
      </w:r>
    </w:p>
    <w:p w:rsidR="004B36F9" w:rsidRDefault="004B36F9" w:rsidP="00682DD5">
      <w:pPr>
        <w:widowControl w:val="0"/>
        <w:spacing w:after="0" w:line="312" w:lineRule="auto"/>
        <w:ind w:firstLine="708"/>
        <w:contextualSpacing/>
        <w:jc w:val="both"/>
        <w:rPr>
          <w:rFonts w:ascii="Times New Roman" w:hAnsi="Times New Roman" w:cs="Times New Roman"/>
          <w:b/>
          <w:sz w:val="24"/>
          <w:szCs w:val="24"/>
        </w:rPr>
      </w:pPr>
      <w:r w:rsidRPr="00240B46">
        <w:rPr>
          <w:rFonts w:ascii="Times New Roman" w:hAnsi="Times New Roman"/>
          <w:sz w:val="24"/>
          <w:szCs w:val="24"/>
        </w:rPr>
        <w:t xml:space="preserve">- </w:t>
      </w:r>
      <w:r w:rsidRPr="00240B46">
        <w:rPr>
          <w:rFonts w:ascii="Times New Roman" w:hAnsi="Times New Roman"/>
          <w:i/>
          <w:sz w:val="24"/>
          <w:szCs w:val="24"/>
        </w:rPr>
        <w:t xml:space="preserve">увеличение на сумму 61 030,95 руб. </w:t>
      </w:r>
      <w:r w:rsidRPr="00240B46">
        <w:rPr>
          <w:rFonts w:ascii="Times New Roman" w:hAnsi="Times New Roman"/>
          <w:sz w:val="24"/>
          <w:szCs w:val="24"/>
        </w:rPr>
        <w:t xml:space="preserve">по мероприятию </w:t>
      </w:r>
      <w:r w:rsidRPr="00240B46">
        <w:rPr>
          <w:rFonts w:ascii="Times New Roman" w:eastAsia="Calibri" w:hAnsi="Times New Roman" w:cs="Times New Roman"/>
          <w:sz w:val="24"/>
          <w:szCs w:val="24"/>
        </w:rPr>
        <w:t xml:space="preserve">«Обеспечение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за счет средств местного бюджета» на проведение </w:t>
      </w:r>
      <w:r>
        <w:rPr>
          <w:rFonts w:ascii="Times New Roman" w:eastAsia="Calibri" w:hAnsi="Times New Roman" w:cs="Times New Roman"/>
          <w:sz w:val="24"/>
          <w:szCs w:val="24"/>
        </w:rPr>
        <w:t>периодического контроля уровня защиты информации объекта информатизации (защита</w:t>
      </w:r>
      <w:r w:rsidRPr="00240B46">
        <w:rPr>
          <w:rFonts w:ascii="Times New Roman" w:eastAsia="Calibri" w:hAnsi="Times New Roman" w:cs="Times New Roman"/>
          <w:sz w:val="24"/>
          <w:szCs w:val="24"/>
        </w:rPr>
        <w:t xml:space="preserve"> персональных данных</w:t>
      </w:r>
      <w:r>
        <w:rPr>
          <w:rFonts w:ascii="Times New Roman" w:eastAsia="Calibri" w:hAnsi="Times New Roman" w:cs="Times New Roman"/>
          <w:sz w:val="24"/>
          <w:szCs w:val="24"/>
        </w:rPr>
        <w:t>)</w:t>
      </w:r>
      <w:r w:rsidRPr="00240B46">
        <w:rPr>
          <w:rFonts w:ascii="Times New Roman" w:eastAsia="Calibri" w:hAnsi="Times New Roman" w:cs="Times New Roman"/>
          <w:sz w:val="24"/>
          <w:szCs w:val="24"/>
        </w:rPr>
        <w:t xml:space="preserve"> для МКУДО «ДШИ № 2»</w:t>
      </w:r>
      <w:r w:rsidRPr="00240B46">
        <w:rPr>
          <w:rFonts w:ascii="Times New Roman" w:hAnsi="Times New Roman" w:cs="Times New Roman"/>
          <w:sz w:val="24"/>
          <w:szCs w:val="24"/>
        </w:rPr>
        <w:t xml:space="preserve">, </w:t>
      </w:r>
      <w:r>
        <w:rPr>
          <w:rFonts w:ascii="Times New Roman" w:hAnsi="Times New Roman" w:cs="Times New Roman"/>
          <w:b/>
          <w:sz w:val="24"/>
          <w:szCs w:val="24"/>
        </w:rPr>
        <w:t>вид расхода</w:t>
      </w:r>
      <w:r w:rsidRPr="000846C8">
        <w:rPr>
          <w:rFonts w:ascii="Times New Roman" w:hAnsi="Times New Roman" w:cs="Times New Roman"/>
          <w:color w:val="FF0000"/>
          <w:sz w:val="24"/>
          <w:szCs w:val="24"/>
        </w:rPr>
        <w:t xml:space="preserve"> </w:t>
      </w:r>
      <w:r w:rsidRPr="00C81854">
        <w:rPr>
          <w:rFonts w:ascii="Times New Roman" w:hAnsi="Times New Roman" w:cs="Times New Roman"/>
          <w:b/>
          <w:sz w:val="24"/>
          <w:szCs w:val="24"/>
        </w:rPr>
        <w:t>244.</w:t>
      </w:r>
    </w:p>
    <w:p w:rsidR="00E40F0D" w:rsidRPr="00C81854" w:rsidRDefault="00E40F0D" w:rsidP="004B36F9">
      <w:pPr>
        <w:spacing w:after="0" w:line="360" w:lineRule="auto"/>
        <w:ind w:firstLine="708"/>
        <w:jc w:val="both"/>
        <w:rPr>
          <w:rFonts w:ascii="Times New Roman" w:eastAsia="Calibri" w:hAnsi="Times New Roman" w:cs="Times New Roman"/>
          <w:b/>
          <w:i/>
          <w:sz w:val="24"/>
          <w:szCs w:val="24"/>
        </w:rPr>
      </w:pPr>
    </w:p>
    <w:p w:rsidR="00E40F0D" w:rsidRPr="00432D92" w:rsidRDefault="00E40F0D" w:rsidP="00E40F0D">
      <w:pPr>
        <w:pStyle w:val="a4"/>
        <w:spacing w:line="240" w:lineRule="auto"/>
        <w:ind w:firstLine="924"/>
        <w:rPr>
          <w:b/>
          <w:bCs/>
          <w:szCs w:val="24"/>
        </w:rPr>
      </w:pPr>
      <w:r w:rsidRPr="00432D92">
        <w:rPr>
          <w:b/>
          <w:bCs/>
          <w:szCs w:val="24"/>
        </w:rPr>
        <w:t>Муниципальная программа «Устойчивое развитие сельских территорий Артемовского городского округа»</w:t>
      </w:r>
    </w:p>
    <w:p w:rsidR="00E40F0D" w:rsidRPr="00432D92" w:rsidRDefault="00E40F0D" w:rsidP="00E40F0D">
      <w:pPr>
        <w:pStyle w:val="a4"/>
        <w:spacing w:line="312" w:lineRule="auto"/>
        <w:ind w:left="927" w:firstLine="0"/>
        <w:jc w:val="right"/>
        <w:rPr>
          <w:szCs w:val="24"/>
        </w:rPr>
      </w:pPr>
      <w:r w:rsidRPr="00432D92">
        <w:rPr>
          <w:szCs w:val="24"/>
        </w:rPr>
        <w:t xml:space="preserve"> (рубли)</w:t>
      </w:r>
    </w:p>
    <w:tbl>
      <w:tblPr>
        <w:tblStyle w:val="a6"/>
        <w:tblW w:w="0" w:type="auto"/>
        <w:tblInd w:w="108" w:type="dxa"/>
        <w:tblLook w:val="04A0" w:firstRow="1" w:lastRow="0" w:firstColumn="1" w:lastColumn="0" w:noHBand="0" w:noVBand="1"/>
      </w:tblPr>
      <w:tblGrid>
        <w:gridCol w:w="5132"/>
        <w:gridCol w:w="2268"/>
        <w:gridCol w:w="1945"/>
      </w:tblGrid>
      <w:tr w:rsidR="00E40F0D" w:rsidRPr="00812A8C" w:rsidTr="00E40F0D">
        <w:trPr>
          <w:trHeight w:val="819"/>
        </w:trPr>
        <w:tc>
          <w:tcPr>
            <w:tcW w:w="5132" w:type="dxa"/>
            <w:tcBorders>
              <w:top w:val="single" w:sz="4" w:space="0" w:color="auto"/>
              <w:left w:val="single" w:sz="4" w:space="0" w:color="auto"/>
              <w:bottom w:val="single" w:sz="4" w:space="0" w:color="auto"/>
              <w:right w:val="single" w:sz="4" w:space="0" w:color="auto"/>
            </w:tcBorders>
            <w:hideMark/>
          </w:tcPr>
          <w:p w:rsidR="00E40F0D" w:rsidRPr="00812A8C" w:rsidRDefault="00E40F0D" w:rsidP="00D25A48">
            <w:pPr>
              <w:jc w:val="center"/>
              <w:rPr>
                <w:rFonts w:ascii="Times New Roman" w:hAnsi="Times New Roman" w:cs="Times New Roman"/>
                <w:b/>
                <w:color w:val="FF0000"/>
                <w:sz w:val="20"/>
                <w:szCs w:val="20"/>
              </w:rPr>
            </w:pPr>
            <w:r w:rsidRPr="00793695">
              <w:rPr>
                <w:rFonts w:ascii="Times New Roman" w:hAnsi="Times New Roman" w:cs="Times New Roman"/>
                <w:b/>
                <w:sz w:val="20"/>
                <w:szCs w:val="20"/>
              </w:rPr>
              <w:t>Утверждено в бюджете Артемовского городского округа на 2024 год и плановый период 2025 и 2026 годов (решение Думы АГО от 05.12.2023 № 230)</w:t>
            </w:r>
          </w:p>
        </w:tc>
        <w:tc>
          <w:tcPr>
            <w:tcW w:w="2268" w:type="dxa"/>
            <w:tcBorders>
              <w:top w:val="single" w:sz="4" w:space="0" w:color="auto"/>
              <w:left w:val="single" w:sz="4" w:space="0" w:color="auto"/>
              <w:bottom w:val="single" w:sz="4" w:space="0" w:color="auto"/>
              <w:right w:val="single" w:sz="4" w:space="0" w:color="auto"/>
            </w:tcBorders>
            <w:hideMark/>
          </w:tcPr>
          <w:p w:rsidR="00E40F0D" w:rsidRPr="00432D92" w:rsidRDefault="00E40F0D" w:rsidP="00D25A48">
            <w:pPr>
              <w:jc w:val="center"/>
              <w:rPr>
                <w:rFonts w:ascii="Times New Roman" w:hAnsi="Times New Roman" w:cs="Times New Roman"/>
                <w:b/>
                <w:sz w:val="20"/>
                <w:szCs w:val="20"/>
              </w:rPr>
            </w:pPr>
            <w:r w:rsidRPr="00432D92">
              <w:rPr>
                <w:rFonts w:ascii="Times New Roman" w:hAnsi="Times New Roman" w:cs="Times New Roman"/>
                <w:b/>
                <w:sz w:val="20"/>
                <w:szCs w:val="20"/>
              </w:rPr>
              <w:t xml:space="preserve">Предлагаемые изменения </w:t>
            </w:r>
          </w:p>
          <w:p w:rsidR="00E40F0D" w:rsidRPr="00432D92" w:rsidRDefault="00E40F0D" w:rsidP="00D25A48">
            <w:pPr>
              <w:jc w:val="center"/>
              <w:rPr>
                <w:rFonts w:ascii="Times New Roman" w:hAnsi="Times New Roman" w:cs="Times New Roman"/>
                <w:b/>
                <w:sz w:val="20"/>
                <w:szCs w:val="20"/>
              </w:rPr>
            </w:pPr>
            <w:r w:rsidRPr="00432D92">
              <w:rPr>
                <w:rFonts w:ascii="Times New Roman" w:hAnsi="Times New Roman" w:cs="Times New Roman"/>
                <w:b/>
                <w:sz w:val="20"/>
                <w:szCs w:val="20"/>
              </w:rPr>
              <w:t>(+, -)</w:t>
            </w:r>
          </w:p>
        </w:tc>
        <w:tc>
          <w:tcPr>
            <w:tcW w:w="1945" w:type="dxa"/>
            <w:tcBorders>
              <w:top w:val="single" w:sz="4" w:space="0" w:color="auto"/>
              <w:left w:val="single" w:sz="4" w:space="0" w:color="auto"/>
              <w:bottom w:val="single" w:sz="4" w:space="0" w:color="auto"/>
              <w:right w:val="single" w:sz="4" w:space="0" w:color="auto"/>
            </w:tcBorders>
            <w:hideMark/>
          </w:tcPr>
          <w:p w:rsidR="00E40F0D" w:rsidRPr="00432D92" w:rsidRDefault="00E40F0D" w:rsidP="00D25A48">
            <w:pPr>
              <w:jc w:val="center"/>
              <w:rPr>
                <w:rFonts w:ascii="Times New Roman" w:hAnsi="Times New Roman" w:cs="Times New Roman"/>
                <w:b/>
                <w:sz w:val="20"/>
                <w:szCs w:val="20"/>
              </w:rPr>
            </w:pPr>
            <w:r w:rsidRPr="00432D92">
              <w:rPr>
                <w:rFonts w:ascii="Times New Roman" w:hAnsi="Times New Roman" w:cs="Times New Roman"/>
                <w:b/>
                <w:sz w:val="20"/>
                <w:szCs w:val="20"/>
              </w:rPr>
              <w:t>Проект бюджета с учетом изменений</w:t>
            </w:r>
          </w:p>
        </w:tc>
      </w:tr>
      <w:tr w:rsidR="00E40F0D" w:rsidRPr="00812A8C" w:rsidTr="00E40F0D">
        <w:trPr>
          <w:trHeight w:val="321"/>
        </w:trPr>
        <w:tc>
          <w:tcPr>
            <w:tcW w:w="5132" w:type="dxa"/>
            <w:tcBorders>
              <w:top w:val="single" w:sz="4" w:space="0" w:color="auto"/>
              <w:left w:val="single" w:sz="4" w:space="0" w:color="auto"/>
              <w:bottom w:val="single" w:sz="4" w:space="0" w:color="auto"/>
              <w:right w:val="single" w:sz="4" w:space="0" w:color="auto"/>
            </w:tcBorders>
            <w:vAlign w:val="center"/>
            <w:hideMark/>
          </w:tcPr>
          <w:p w:rsidR="00E40F0D" w:rsidRPr="00812A8C" w:rsidRDefault="00E40F0D" w:rsidP="00D25A48">
            <w:pPr>
              <w:jc w:val="center"/>
              <w:rPr>
                <w:rFonts w:ascii="Times New Roman" w:hAnsi="Times New Roman" w:cs="Times New Roman"/>
                <w:color w:val="FF0000"/>
                <w:sz w:val="24"/>
                <w:szCs w:val="24"/>
              </w:rPr>
            </w:pPr>
            <w:r w:rsidRPr="00432D92">
              <w:rPr>
                <w:rFonts w:ascii="Times New Roman" w:hAnsi="Times New Roman" w:cs="Times New Roman"/>
                <w:sz w:val="24"/>
                <w:szCs w:val="24"/>
              </w:rPr>
              <w:t>3 078 681,91</w:t>
            </w:r>
          </w:p>
        </w:tc>
        <w:tc>
          <w:tcPr>
            <w:tcW w:w="2268" w:type="dxa"/>
            <w:tcBorders>
              <w:top w:val="single" w:sz="4" w:space="0" w:color="auto"/>
              <w:left w:val="single" w:sz="4" w:space="0" w:color="auto"/>
              <w:bottom w:val="single" w:sz="4" w:space="0" w:color="auto"/>
              <w:right w:val="single" w:sz="4" w:space="0" w:color="auto"/>
            </w:tcBorders>
            <w:vAlign w:val="center"/>
            <w:hideMark/>
          </w:tcPr>
          <w:p w:rsidR="00E40F0D" w:rsidRPr="00812A8C" w:rsidRDefault="00E40F0D" w:rsidP="00D25A48">
            <w:pPr>
              <w:jc w:val="center"/>
              <w:rPr>
                <w:rFonts w:ascii="Times New Roman" w:hAnsi="Times New Roman" w:cs="Times New Roman"/>
                <w:color w:val="FF0000"/>
                <w:sz w:val="24"/>
                <w:szCs w:val="24"/>
              </w:rPr>
            </w:pPr>
            <w:r w:rsidRPr="00DB4568">
              <w:rPr>
                <w:rFonts w:ascii="Times New Roman" w:hAnsi="Times New Roman" w:cs="Times New Roman"/>
                <w:sz w:val="24"/>
                <w:szCs w:val="24"/>
              </w:rPr>
              <w:t>- 169 217,</w:t>
            </w:r>
            <w:r>
              <w:rPr>
                <w:rFonts w:ascii="Times New Roman" w:hAnsi="Times New Roman" w:cs="Times New Roman"/>
                <w:sz w:val="24"/>
                <w:szCs w:val="24"/>
              </w:rPr>
              <w:t>35</w:t>
            </w:r>
            <w:r w:rsidRPr="00DB4568">
              <w:rPr>
                <w:rFonts w:ascii="Times New Roman" w:hAnsi="Times New Roman" w:cs="Times New Roman"/>
                <w:sz w:val="24"/>
                <w:szCs w:val="24"/>
              </w:rPr>
              <w:t xml:space="preserve"> МБ</w:t>
            </w:r>
          </w:p>
        </w:tc>
        <w:tc>
          <w:tcPr>
            <w:tcW w:w="1945" w:type="dxa"/>
            <w:tcBorders>
              <w:top w:val="single" w:sz="4" w:space="0" w:color="auto"/>
              <w:left w:val="single" w:sz="4" w:space="0" w:color="auto"/>
              <w:bottom w:val="single" w:sz="4" w:space="0" w:color="auto"/>
              <w:right w:val="single" w:sz="4" w:space="0" w:color="auto"/>
            </w:tcBorders>
            <w:vAlign w:val="center"/>
            <w:hideMark/>
          </w:tcPr>
          <w:p w:rsidR="00E40F0D" w:rsidRPr="00812A8C" w:rsidRDefault="00E40F0D" w:rsidP="00D25A48">
            <w:pPr>
              <w:jc w:val="center"/>
              <w:rPr>
                <w:rFonts w:ascii="Times New Roman" w:hAnsi="Times New Roman" w:cs="Times New Roman"/>
                <w:color w:val="FF0000"/>
                <w:sz w:val="24"/>
                <w:szCs w:val="24"/>
              </w:rPr>
            </w:pPr>
            <w:r w:rsidRPr="00DB4568">
              <w:rPr>
                <w:rFonts w:ascii="Times New Roman" w:hAnsi="Times New Roman" w:cs="Times New Roman"/>
                <w:sz w:val="24"/>
                <w:szCs w:val="24"/>
              </w:rPr>
              <w:t>2 909 464,56</w:t>
            </w:r>
          </w:p>
        </w:tc>
      </w:tr>
    </w:tbl>
    <w:p w:rsidR="00E40F0D" w:rsidRPr="00812A8C" w:rsidRDefault="00E40F0D" w:rsidP="00E40F0D">
      <w:pPr>
        <w:pStyle w:val="a3"/>
        <w:spacing w:after="0" w:line="360" w:lineRule="auto"/>
        <w:ind w:left="0" w:firstLine="567"/>
        <w:jc w:val="both"/>
        <w:rPr>
          <w:rFonts w:ascii="Times New Roman" w:hAnsi="Times New Roman" w:cs="Times New Roman"/>
          <w:color w:val="FF0000"/>
          <w:sz w:val="24"/>
          <w:szCs w:val="24"/>
        </w:rPr>
      </w:pPr>
    </w:p>
    <w:p w:rsidR="00E40F0D" w:rsidRPr="00931CEA" w:rsidRDefault="00E40F0D" w:rsidP="00E40F0D">
      <w:pPr>
        <w:pStyle w:val="a3"/>
        <w:widowControl w:val="0"/>
        <w:spacing w:after="0" w:line="312" w:lineRule="auto"/>
        <w:ind w:left="0" w:firstLine="709"/>
        <w:jc w:val="both"/>
        <w:rPr>
          <w:rFonts w:ascii="Times New Roman" w:hAnsi="Times New Roman"/>
          <w:b/>
          <w:sz w:val="24"/>
          <w:szCs w:val="24"/>
        </w:rPr>
      </w:pPr>
      <w:r w:rsidRPr="00931CEA">
        <w:rPr>
          <w:rFonts w:ascii="Times New Roman" w:hAnsi="Times New Roman"/>
          <w:i/>
          <w:sz w:val="24"/>
          <w:szCs w:val="24"/>
        </w:rPr>
        <w:t>ГРБС - администрация Артемовского городского округа:</w:t>
      </w:r>
    </w:p>
    <w:p w:rsidR="00E40F0D" w:rsidRPr="00362B87" w:rsidRDefault="00E40F0D" w:rsidP="00362B87">
      <w:pPr>
        <w:pStyle w:val="a3"/>
        <w:widowControl w:val="0"/>
        <w:spacing w:after="0" w:line="312" w:lineRule="auto"/>
        <w:ind w:left="0" w:firstLine="709"/>
        <w:jc w:val="both"/>
        <w:rPr>
          <w:rFonts w:ascii="Times New Roman" w:hAnsi="Times New Roman"/>
          <w:sz w:val="24"/>
          <w:szCs w:val="24"/>
          <w:highlight w:val="yellow"/>
        </w:rPr>
      </w:pPr>
      <w:r w:rsidRPr="00931CEA">
        <w:rPr>
          <w:rFonts w:ascii="Times New Roman" w:hAnsi="Times New Roman"/>
          <w:b/>
          <w:sz w:val="24"/>
          <w:szCs w:val="24"/>
        </w:rPr>
        <w:t xml:space="preserve">- уменьшение на сумму 622 610,00 руб. </w:t>
      </w:r>
      <w:r w:rsidRPr="00931CEA">
        <w:rPr>
          <w:rFonts w:ascii="Times New Roman" w:hAnsi="Times New Roman"/>
          <w:sz w:val="24"/>
          <w:szCs w:val="24"/>
        </w:rPr>
        <w:t>за счет средств местного бюджета</w:t>
      </w:r>
      <w:r>
        <w:rPr>
          <w:rFonts w:ascii="Times New Roman" w:hAnsi="Times New Roman"/>
          <w:sz w:val="24"/>
          <w:szCs w:val="24"/>
        </w:rPr>
        <w:t xml:space="preserve"> </w:t>
      </w:r>
      <w:r w:rsidRPr="00E40F0D">
        <w:rPr>
          <w:rFonts w:ascii="Times New Roman" w:hAnsi="Times New Roman"/>
          <w:b/>
          <w:sz w:val="24"/>
          <w:szCs w:val="24"/>
        </w:rPr>
        <w:t>по мероприятию</w:t>
      </w:r>
      <w:r w:rsidRPr="00931CEA">
        <w:rPr>
          <w:rFonts w:ascii="Times New Roman" w:hAnsi="Times New Roman"/>
          <w:b/>
          <w:sz w:val="24"/>
          <w:szCs w:val="24"/>
        </w:rPr>
        <w:t xml:space="preserve"> </w:t>
      </w:r>
      <w:r w:rsidRPr="00931CEA">
        <w:rPr>
          <w:rFonts w:ascii="Times New Roman" w:hAnsi="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Приморского края)»</w:t>
      </w:r>
      <w:r>
        <w:rPr>
          <w:rFonts w:ascii="Times New Roman" w:hAnsi="Times New Roman"/>
          <w:sz w:val="24"/>
          <w:szCs w:val="24"/>
        </w:rPr>
        <w:t xml:space="preserve"> </w:t>
      </w:r>
      <w:r w:rsidR="00362B87" w:rsidRPr="00362B87">
        <w:rPr>
          <w:rFonts w:ascii="Times New Roman" w:hAnsi="Times New Roman"/>
          <w:sz w:val="24"/>
          <w:szCs w:val="24"/>
        </w:rPr>
        <w:t>в связи с исключением граждан Артемовского городского округа из сводного списка граждан – кандидатов на участие в мероприятиях по улучшению жилищных условий граждан, проживающих на сельских территориях на 2024 год согласно приказа Министерства сельского хозяйства Приморского края от 02.02.2024 № пр.25-12</w:t>
      </w:r>
      <w:r w:rsidRPr="00362B87">
        <w:rPr>
          <w:rFonts w:ascii="Times New Roman" w:hAnsi="Times New Roman"/>
          <w:sz w:val="24"/>
          <w:szCs w:val="24"/>
        </w:rPr>
        <w:t xml:space="preserve">, </w:t>
      </w:r>
      <w:r w:rsidRPr="00362B87">
        <w:rPr>
          <w:rFonts w:ascii="Times New Roman" w:hAnsi="Times New Roman"/>
          <w:b/>
          <w:sz w:val="24"/>
          <w:szCs w:val="24"/>
        </w:rPr>
        <w:t>вид расхода 322;</w:t>
      </w:r>
    </w:p>
    <w:p w:rsidR="00E40F0D" w:rsidRPr="00C8214C" w:rsidRDefault="00E40F0D" w:rsidP="00E40F0D">
      <w:pPr>
        <w:pStyle w:val="a3"/>
        <w:widowControl w:val="0"/>
        <w:spacing w:after="0" w:line="312" w:lineRule="auto"/>
        <w:ind w:left="0" w:firstLine="709"/>
        <w:jc w:val="both"/>
        <w:rPr>
          <w:rFonts w:ascii="Times New Roman" w:hAnsi="Times New Roman"/>
          <w:b/>
          <w:sz w:val="24"/>
          <w:szCs w:val="24"/>
        </w:rPr>
      </w:pPr>
      <w:r w:rsidRPr="00210619">
        <w:rPr>
          <w:rFonts w:ascii="Times New Roman" w:hAnsi="Times New Roman"/>
          <w:b/>
          <w:sz w:val="24"/>
          <w:szCs w:val="24"/>
        </w:rPr>
        <w:t xml:space="preserve">- увеличение на сумму 453 392,65 руб. </w:t>
      </w:r>
      <w:r w:rsidRPr="00E40F0D">
        <w:rPr>
          <w:rFonts w:ascii="Times New Roman" w:hAnsi="Times New Roman"/>
          <w:b/>
          <w:sz w:val="24"/>
          <w:szCs w:val="24"/>
        </w:rPr>
        <w:t>по мероприятию</w:t>
      </w:r>
      <w:r w:rsidRPr="00210619">
        <w:rPr>
          <w:rFonts w:ascii="Times New Roman" w:hAnsi="Times New Roman"/>
          <w:sz w:val="24"/>
          <w:szCs w:val="24"/>
        </w:rPr>
        <w:t xml:space="preserve"> «Финансовое обеспечение деятельности органов местного самоуправления, органов администрации Артемовского городского округа» (обеспечение деятельности </w:t>
      </w:r>
      <w:r w:rsidRPr="00210619">
        <w:rPr>
          <w:rFonts w:ascii="Times New Roman" w:hAnsi="Times New Roman" w:cs="Times New Roman"/>
          <w:sz w:val="24"/>
          <w:szCs w:val="24"/>
        </w:rPr>
        <w:t>отдела агропромышленного комплекса администрации Артемовского городского округа)</w:t>
      </w:r>
      <w:r w:rsidRPr="00210619">
        <w:rPr>
          <w:rFonts w:ascii="Times New Roman" w:hAnsi="Times New Roman"/>
          <w:sz w:val="24"/>
          <w:szCs w:val="24"/>
        </w:rPr>
        <w:t xml:space="preserve">, </w:t>
      </w:r>
      <w:r w:rsidRPr="00210619">
        <w:rPr>
          <w:rFonts w:ascii="Times New Roman" w:hAnsi="Times New Roman" w:cs="Times New Roman"/>
          <w:sz w:val="24"/>
          <w:szCs w:val="24"/>
        </w:rPr>
        <w:t>в связи с проведением индексации размеров должностных окладов лиц,</w:t>
      </w:r>
      <w:r w:rsidRPr="00812A8C">
        <w:rPr>
          <w:rFonts w:ascii="Times New Roman" w:hAnsi="Times New Roman" w:cs="Times New Roman"/>
          <w:color w:val="FF0000"/>
          <w:sz w:val="24"/>
          <w:szCs w:val="24"/>
        </w:rPr>
        <w:t xml:space="preserve"> </w:t>
      </w:r>
      <w:r w:rsidRPr="00517A60">
        <w:rPr>
          <w:rFonts w:ascii="Times New Roman" w:hAnsi="Times New Roman" w:cs="Times New Roman"/>
          <w:sz w:val="24"/>
          <w:szCs w:val="24"/>
        </w:rPr>
        <w:t xml:space="preserve">замещающих должности муниципальной службы с 01.12.2023 </w:t>
      </w:r>
      <w:r w:rsidRPr="00517A60">
        <w:rPr>
          <w:rFonts w:ascii="Times New Roman" w:hAnsi="Times New Roman" w:cs="Times New Roman"/>
          <w:sz w:val="24"/>
          <w:szCs w:val="24"/>
        </w:rPr>
        <w:lastRenderedPageBreak/>
        <w:t>года в 1,1847 раза</w:t>
      </w:r>
      <w:r w:rsidRPr="00E06DAA">
        <w:rPr>
          <w:rFonts w:ascii="Times New Roman" w:hAnsi="Times New Roman" w:cs="Times New Roman"/>
          <w:sz w:val="24"/>
          <w:szCs w:val="24"/>
        </w:rPr>
        <w:t xml:space="preserve"> и отсутствием необходимого объема финансового обеспечения для исполнения обязательств в 2024 году</w:t>
      </w:r>
      <w:r w:rsidRPr="00517A60">
        <w:rPr>
          <w:rFonts w:ascii="Times New Roman" w:hAnsi="Times New Roman"/>
          <w:sz w:val="24"/>
          <w:szCs w:val="24"/>
        </w:rPr>
        <w:t xml:space="preserve"> </w:t>
      </w:r>
      <w:r w:rsidRPr="00517A60">
        <w:rPr>
          <w:rFonts w:ascii="Times New Roman" w:hAnsi="Times New Roman" w:cs="Times New Roman"/>
          <w:sz w:val="24"/>
          <w:szCs w:val="24"/>
        </w:rPr>
        <w:t>,</w:t>
      </w:r>
      <w:r w:rsidRPr="00812A8C">
        <w:rPr>
          <w:rFonts w:ascii="Times New Roman" w:hAnsi="Times New Roman"/>
          <w:b/>
          <w:color w:val="FF0000"/>
          <w:sz w:val="24"/>
          <w:szCs w:val="24"/>
        </w:rPr>
        <w:t xml:space="preserve"> </w:t>
      </w:r>
      <w:r w:rsidRPr="00C8214C">
        <w:rPr>
          <w:rFonts w:ascii="Times New Roman" w:hAnsi="Times New Roman"/>
          <w:b/>
          <w:sz w:val="24"/>
          <w:szCs w:val="24"/>
        </w:rPr>
        <w:t>вид расхода 120.</w:t>
      </w:r>
    </w:p>
    <w:p w:rsidR="004B36F9" w:rsidRDefault="004B36F9" w:rsidP="00036464">
      <w:pPr>
        <w:pStyle w:val="a3"/>
        <w:widowControl w:val="0"/>
        <w:spacing w:after="0" w:line="240" w:lineRule="auto"/>
        <w:ind w:left="0" w:firstLine="709"/>
        <w:jc w:val="both"/>
        <w:rPr>
          <w:rFonts w:ascii="Times New Roman" w:eastAsia="Times New Roman" w:hAnsi="Times New Roman" w:cs="Times New Roman"/>
          <w:b/>
          <w:color w:val="FF0000"/>
          <w:sz w:val="24"/>
          <w:szCs w:val="24"/>
          <w:lang w:eastAsia="ru-RU"/>
        </w:rPr>
      </w:pPr>
    </w:p>
    <w:p w:rsidR="00362B87" w:rsidRPr="00793695" w:rsidRDefault="00362B87" w:rsidP="00362B87">
      <w:pPr>
        <w:pStyle w:val="a3"/>
        <w:widowControl w:val="0"/>
        <w:spacing w:after="120" w:line="240" w:lineRule="auto"/>
        <w:ind w:left="0" w:firstLine="709"/>
        <w:jc w:val="both"/>
        <w:rPr>
          <w:rFonts w:ascii="Times New Roman" w:hAnsi="Times New Roman"/>
          <w:b/>
          <w:sz w:val="24"/>
          <w:szCs w:val="24"/>
        </w:rPr>
      </w:pPr>
      <w:r w:rsidRPr="00793695">
        <w:rPr>
          <w:rFonts w:ascii="Times New Roman" w:hAnsi="Times New Roman"/>
          <w:b/>
          <w:sz w:val="24"/>
          <w:szCs w:val="24"/>
        </w:rPr>
        <w:t xml:space="preserve">Муниципальная программа «Развитие малого и среднего предпринимательства на территории Артемовского городского округа» </w:t>
      </w:r>
    </w:p>
    <w:p w:rsidR="00362B87" w:rsidRPr="00793695" w:rsidRDefault="00362B87" w:rsidP="00362B87">
      <w:pPr>
        <w:spacing w:after="120" w:line="240" w:lineRule="auto"/>
        <w:ind w:firstLine="709"/>
        <w:jc w:val="right"/>
        <w:rPr>
          <w:rFonts w:ascii="Times New Roman" w:hAnsi="Times New Roman" w:cs="Times New Roman"/>
          <w:bCs/>
          <w:sz w:val="24"/>
          <w:szCs w:val="24"/>
        </w:rPr>
      </w:pPr>
      <w:r w:rsidRPr="00793695">
        <w:rPr>
          <w:rFonts w:ascii="Times New Roman" w:hAnsi="Times New Roman" w:cs="Times New Roman"/>
          <w:bCs/>
          <w:sz w:val="24"/>
          <w:szCs w:val="24"/>
        </w:rPr>
        <w:t>(рубли)</w:t>
      </w:r>
    </w:p>
    <w:tbl>
      <w:tblPr>
        <w:tblStyle w:val="a6"/>
        <w:tblW w:w="9101" w:type="dxa"/>
        <w:tblInd w:w="108" w:type="dxa"/>
        <w:tblLook w:val="04A0" w:firstRow="1" w:lastRow="0" w:firstColumn="1" w:lastColumn="0" w:noHBand="0" w:noVBand="1"/>
      </w:tblPr>
      <w:tblGrid>
        <w:gridCol w:w="4849"/>
        <w:gridCol w:w="2296"/>
        <w:gridCol w:w="1956"/>
      </w:tblGrid>
      <w:tr w:rsidR="00362B87" w:rsidRPr="00812A8C" w:rsidTr="00362B87">
        <w:trPr>
          <w:trHeight w:val="737"/>
        </w:trPr>
        <w:tc>
          <w:tcPr>
            <w:tcW w:w="4849" w:type="dxa"/>
          </w:tcPr>
          <w:p w:rsidR="00362B87" w:rsidRPr="00812A8C" w:rsidRDefault="00362B87" w:rsidP="00362B87">
            <w:pPr>
              <w:jc w:val="center"/>
              <w:rPr>
                <w:rFonts w:ascii="Times New Roman" w:hAnsi="Times New Roman" w:cs="Times New Roman"/>
                <w:b/>
                <w:color w:val="FF0000"/>
                <w:sz w:val="20"/>
                <w:szCs w:val="20"/>
              </w:rPr>
            </w:pPr>
            <w:r w:rsidRPr="00793695">
              <w:rPr>
                <w:rFonts w:ascii="Times New Roman" w:hAnsi="Times New Roman" w:cs="Times New Roman"/>
                <w:b/>
                <w:sz w:val="20"/>
                <w:szCs w:val="20"/>
              </w:rPr>
              <w:t>Утверждено в бюджете Артемовского городского округа на 2024 год и плановый период 2025 и 2026 годов (решение Думы АГО от 05.12.2023 № 230)</w:t>
            </w:r>
          </w:p>
        </w:tc>
        <w:tc>
          <w:tcPr>
            <w:tcW w:w="2296" w:type="dxa"/>
          </w:tcPr>
          <w:p w:rsidR="00362B87" w:rsidRPr="002079C6" w:rsidRDefault="00362B87" w:rsidP="00D25A48">
            <w:pPr>
              <w:jc w:val="center"/>
              <w:rPr>
                <w:rFonts w:ascii="Times New Roman" w:hAnsi="Times New Roman" w:cs="Times New Roman"/>
                <w:b/>
                <w:sz w:val="20"/>
                <w:szCs w:val="20"/>
              </w:rPr>
            </w:pPr>
            <w:r w:rsidRPr="002079C6">
              <w:rPr>
                <w:rFonts w:ascii="Times New Roman" w:hAnsi="Times New Roman" w:cs="Times New Roman"/>
                <w:b/>
                <w:sz w:val="20"/>
                <w:szCs w:val="20"/>
              </w:rPr>
              <w:t xml:space="preserve">Предлагаемые </w:t>
            </w:r>
          </w:p>
          <w:p w:rsidR="00362B87" w:rsidRPr="002079C6" w:rsidRDefault="00362B87" w:rsidP="00D25A48">
            <w:pPr>
              <w:jc w:val="center"/>
              <w:rPr>
                <w:rFonts w:ascii="Times New Roman" w:hAnsi="Times New Roman" w:cs="Times New Roman"/>
                <w:b/>
                <w:sz w:val="20"/>
                <w:szCs w:val="20"/>
              </w:rPr>
            </w:pPr>
            <w:r w:rsidRPr="002079C6">
              <w:rPr>
                <w:rFonts w:ascii="Times New Roman" w:hAnsi="Times New Roman" w:cs="Times New Roman"/>
                <w:b/>
                <w:sz w:val="20"/>
                <w:szCs w:val="20"/>
              </w:rPr>
              <w:t>изменения (+, -)</w:t>
            </w:r>
          </w:p>
        </w:tc>
        <w:tc>
          <w:tcPr>
            <w:tcW w:w="1956" w:type="dxa"/>
          </w:tcPr>
          <w:p w:rsidR="00362B87" w:rsidRPr="002079C6" w:rsidRDefault="00362B87" w:rsidP="00D25A48">
            <w:pPr>
              <w:jc w:val="center"/>
              <w:rPr>
                <w:rFonts w:ascii="Times New Roman" w:hAnsi="Times New Roman" w:cs="Times New Roman"/>
                <w:b/>
                <w:sz w:val="20"/>
                <w:szCs w:val="20"/>
              </w:rPr>
            </w:pPr>
            <w:r w:rsidRPr="002079C6">
              <w:rPr>
                <w:rFonts w:ascii="Times New Roman" w:hAnsi="Times New Roman" w:cs="Times New Roman"/>
                <w:b/>
                <w:sz w:val="20"/>
                <w:szCs w:val="20"/>
              </w:rPr>
              <w:t>Проект бюджета с учетом изменений</w:t>
            </w:r>
          </w:p>
        </w:tc>
      </w:tr>
      <w:tr w:rsidR="00362B87" w:rsidRPr="00812A8C" w:rsidTr="00362B87">
        <w:trPr>
          <w:trHeight w:val="407"/>
        </w:trPr>
        <w:tc>
          <w:tcPr>
            <w:tcW w:w="4849" w:type="dxa"/>
            <w:vAlign w:val="center"/>
          </w:tcPr>
          <w:p w:rsidR="00362B87" w:rsidRPr="00812A8C" w:rsidRDefault="00362B87" w:rsidP="00D25A48">
            <w:pPr>
              <w:jc w:val="center"/>
              <w:rPr>
                <w:rFonts w:ascii="Times New Roman" w:hAnsi="Times New Roman" w:cs="Times New Roman"/>
                <w:color w:val="FF0000"/>
                <w:sz w:val="24"/>
                <w:szCs w:val="24"/>
              </w:rPr>
            </w:pPr>
            <w:r w:rsidRPr="002079C6">
              <w:rPr>
                <w:rFonts w:ascii="Times New Roman" w:hAnsi="Times New Roman" w:cs="Times New Roman"/>
                <w:sz w:val="24"/>
                <w:szCs w:val="24"/>
              </w:rPr>
              <w:t>11 266 902,11</w:t>
            </w:r>
          </w:p>
        </w:tc>
        <w:tc>
          <w:tcPr>
            <w:tcW w:w="2296" w:type="dxa"/>
            <w:vAlign w:val="center"/>
          </w:tcPr>
          <w:p w:rsidR="00362B87" w:rsidRPr="002079C6" w:rsidRDefault="00362B87" w:rsidP="00D25A48">
            <w:pPr>
              <w:ind w:hanging="14"/>
              <w:jc w:val="center"/>
              <w:rPr>
                <w:rFonts w:ascii="Times New Roman" w:hAnsi="Times New Roman" w:cs="Times New Roman"/>
                <w:sz w:val="24"/>
                <w:szCs w:val="24"/>
              </w:rPr>
            </w:pPr>
            <w:r w:rsidRPr="002079C6">
              <w:rPr>
                <w:rFonts w:ascii="Times New Roman" w:hAnsi="Times New Roman" w:cs="Times New Roman"/>
                <w:sz w:val="24"/>
                <w:szCs w:val="24"/>
              </w:rPr>
              <w:t>+ 1 229 662,15 МБ</w:t>
            </w:r>
          </w:p>
        </w:tc>
        <w:tc>
          <w:tcPr>
            <w:tcW w:w="1956" w:type="dxa"/>
            <w:vAlign w:val="center"/>
          </w:tcPr>
          <w:p w:rsidR="00362B87" w:rsidRPr="002079C6" w:rsidRDefault="00362B87" w:rsidP="00D25A48">
            <w:pPr>
              <w:jc w:val="center"/>
              <w:rPr>
                <w:rFonts w:ascii="Times New Roman" w:hAnsi="Times New Roman" w:cs="Times New Roman"/>
                <w:sz w:val="24"/>
                <w:szCs w:val="24"/>
              </w:rPr>
            </w:pPr>
            <w:r w:rsidRPr="002079C6">
              <w:rPr>
                <w:rFonts w:ascii="Times New Roman" w:hAnsi="Times New Roman" w:cs="Times New Roman"/>
                <w:sz w:val="24"/>
                <w:szCs w:val="24"/>
              </w:rPr>
              <w:t>12 496 564,26</w:t>
            </w:r>
          </w:p>
        </w:tc>
      </w:tr>
    </w:tbl>
    <w:p w:rsidR="00362B87" w:rsidRPr="00812A8C" w:rsidRDefault="00362B87" w:rsidP="00362B87">
      <w:pPr>
        <w:pStyle w:val="a3"/>
        <w:widowControl w:val="0"/>
        <w:spacing w:after="120" w:line="312" w:lineRule="auto"/>
        <w:ind w:left="0" w:firstLine="709"/>
        <w:jc w:val="both"/>
        <w:rPr>
          <w:rFonts w:ascii="Times New Roman" w:hAnsi="Times New Roman"/>
          <w:b/>
          <w:color w:val="FF0000"/>
          <w:sz w:val="24"/>
          <w:szCs w:val="24"/>
        </w:rPr>
      </w:pPr>
      <w:r w:rsidRPr="00812A8C">
        <w:rPr>
          <w:rFonts w:ascii="Times New Roman" w:hAnsi="Times New Roman"/>
          <w:b/>
          <w:color w:val="FF0000"/>
          <w:sz w:val="24"/>
          <w:szCs w:val="24"/>
        </w:rPr>
        <w:t xml:space="preserve"> </w:t>
      </w:r>
    </w:p>
    <w:p w:rsidR="00362B87" w:rsidRPr="002079C6" w:rsidRDefault="00362B87" w:rsidP="00362B87">
      <w:pPr>
        <w:pStyle w:val="a3"/>
        <w:widowControl w:val="0"/>
        <w:spacing w:after="0" w:line="312" w:lineRule="auto"/>
        <w:ind w:left="0" w:firstLine="709"/>
        <w:jc w:val="both"/>
        <w:rPr>
          <w:rFonts w:ascii="Times New Roman" w:hAnsi="Times New Roman"/>
          <w:i/>
          <w:sz w:val="24"/>
          <w:szCs w:val="24"/>
        </w:rPr>
      </w:pPr>
      <w:r w:rsidRPr="002079C6">
        <w:rPr>
          <w:rFonts w:ascii="Times New Roman" w:hAnsi="Times New Roman"/>
          <w:i/>
          <w:sz w:val="24"/>
          <w:szCs w:val="24"/>
        </w:rPr>
        <w:t>ГРБС -  администрация Артемовского городского округа</w:t>
      </w:r>
    </w:p>
    <w:p w:rsidR="00362B87" w:rsidRPr="00812A8C" w:rsidRDefault="00362B87" w:rsidP="00362B87">
      <w:pPr>
        <w:pStyle w:val="a3"/>
        <w:widowControl w:val="0"/>
        <w:spacing w:after="0" w:line="312" w:lineRule="auto"/>
        <w:ind w:left="0" w:firstLine="709"/>
        <w:jc w:val="both"/>
        <w:rPr>
          <w:rFonts w:ascii="Times New Roman" w:hAnsi="Times New Roman"/>
          <w:b/>
          <w:color w:val="FF0000"/>
          <w:sz w:val="24"/>
          <w:szCs w:val="24"/>
        </w:rPr>
      </w:pPr>
      <w:r w:rsidRPr="002079C6">
        <w:rPr>
          <w:rFonts w:ascii="Times New Roman" w:hAnsi="Times New Roman"/>
          <w:b/>
          <w:sz w:val="24"/>
          <w:szCs w:val="24"/>
        </w:rPr>
        <w:t>- увеличение на сумму 1 229 662,15 руб.</w:t>
      </w:r>
      <w:r>
        <w:rPr>
          <w:rFonts w:ascii="Times New Roman" w:hAnsi="Times New Roman"/>
          <w:b/>
          <w:sz w:val="24"/>
          <w:szCs w:val="24"/>
        </w:rPr>
        <w:t xml:space="preserve"> </w:t>
      </w:r>
      <w:r w:rsidRPr="00210619">
        <w:rPr>
          <w:rFonts w:ascii="Times New Roman" w:hAnsi="Times New Roman"/>
          <w:sz w:val="24"/>
          <w:szCs w:val="24"/>
        </w:rPr>
        <w:t>за счет средств местного бюджета</w:t>
      </w:r>
      <w:r w:rsidRPr="00210619">
        <w:rPr>
          <w:rFonts w:ascii="Times New Roman" w:hAnsi="Times New Roman"/>
          <w:b/>
          <w:sz w:val="24"/>
          <w:szCs w:val="24"/>
        </w:rPr>
        <w:t xml:space="preserve"> </w:t>
      </w:r>
      <w:r w:rsidRPr="00210619">
        <w:rPr>
          <w:rFonts w:ascii="Times New Roman" w:hAnsi="Times New Roman"/>
          <w:sz w:val="24"/>
          <w:szCs w:val="24"/>
        </w:rPr>
        <w:t>по мероприятию</w:t>
      </w:r>
      <w:r w:rsidRPr="002079C6">
        <w:rPr>
          <w:rFonts w:ascii="Times New Roman" w:hAnsi="Times New Roman"/>
          <w:sz w:val="24"/>
          <w:szCs w:val="24"/>
        </w:rPr>
        <w:t xml:space="preserve"> «Финансовое обеспечение деятельности органов местного самоуправления, органов администрации Артемовского городского округа» (обеспечение деятельности управления потребительского рынка и предпринимательства администрации Артемовского городского округа), в связи с проведением индексации размеров должностных окладов лиц, </w:t>
      </w:r>
      <w:r w:rsidRPr="00517A60">
        <w:rPr>
          <w:rFonts w:ascii="Times New Roman" w:hAnsi="Times New Roman"/>
          <w:sz w:val="24"/>
          <w:szCs w:val="24"/>
        </w:rPr>
        <w:t>замещающих должности муниципальной службы с 01.12.2023 года в 1,1847 раза</w:t>
      </w:r>
      <w:r w:rsidRPr="00517A60">
        <w:rPr>
          <w:rFonts w:ascii="Times New Roman" w:hAnsi="Times New Roman" w:cs="Times New Roman"/>
          <w:sz w:val="24"/>
          <w:szCs w:val="24"/>
        </w:rPr>
        <w:t xml:space="preserve"> </w:t>
      </w:r>
      <w:r w:rsidRPr="00E06DAA">
        <w:rPr>
          <w:rFonts w:ascii="Times New Roman" w:hAnsi="Times New Roman" w:cs="Times New Roman"/>
          <w:sz w:val="24"/>
          <w:szCs w:val="24"/>
        </w:rPr>
        <w:t>и отсутствием необходимого объема финансового обеспечения для исполнения обязательств в 2024 году</w:t>
      </w:r>
      <w:r w:rsidRPr="00517A60">
        <w:rPr>
          <w:rFonts w:ascii="Times New Roman" w:hAnsi="Times New Roman" w:cs="Times New Roman"/>
          <w:sz w:val="24"/>
          <w:szCs w:val="24"/>
        </w:rPr>
        <w:t>,</w:t>
      </w:r>
      <w:r w:rsidRPr="00FB2254">
        <w:rPr>
          <w:rFonts w:ascii="Times New Roman" w:hAnsi="Times New Roman"/>
          <w:color w:val="FF0000"/>
          <w:sz w:val="24"/>
          <w:szCs w:val="24"/>
        </w:rPr>
        <w:t xml:space="preserve"> </w:t>
      </w:r>
      <w:r w:rsidRPr="00C8214C">
        <w:rPr>
          <w:rFonts w:ascii="Times New Roman" w:hAnsi="Times New Roman"/>
          <w:b/>
          <w:sz w:val="24"/>
          <w:szCs w:val="24"/>
        </w:rPr>
        <w:t xml:space="preserve">вид расхода 120. </w:t>
      </w:r>
    </w:p>
    <w:p w:rsidR="0048343B" w:rsidRPr="004823AC" w:rsidRDefault="0048343B" w:rsidP="007F1DDB">
      <w:pPr>
        <w:widowControl w:val="0"/>
        <w:spacing w:after="0" w:line="312" w:lineRule="auto"/>
        <w:ind w:firstLine="709"/>
        <w:jc w:val="both"/>
        <w:rPr>
          <w:rFonts w:ascii="Times New Roman" w:hAnsi="Times New Roman" w:cs="Times New Roman"/>
          <w:color w:val="FF0000"/>
          <w:sz w:val="24"/>
          <w:szCs w:val="24"/>
        </w:rPr>
      </w:pPr>
    </w:p>
    <w:p w:rsidR="00331D73" w:rsidRPr="00FB3D4E" w:rsidRDefault="00331D73" w:rsidP="00331D73">
      <w:pPr>
        <w:spacing w:after="0" w:line="240" w:lineRule="auto"/>
        <w:ind w:firstLine="567"/>
        <w:contextualSpacing/>
        <w:jc w:val="both"/>
        <w:rPr>
          <w:rFonts w:ascii="Times New Roman" w:eastAsia="Calibri" w:hAnsi="Times New Roman" w:cs="Times New Roman"/>
          <w:b/>
          <w:bCs/>
          <w:sz w:val="24"/>
          <w:szCs w:val="24"/>
        </w:rPr>
      </w:pPr>
      <w:r w:rsidRPr="00FB3D4E">
        <w:rPr>
          <w:rFonts w:ascii="Times New Roman" w:eastAsia="Calibri" w:hAnsi="Times New Roman" w:cs="Times New Roman"/>
          <w:b/>
          <w:sz w:val="24"/>
          <w:szCs w:val="24"/>
        </w:rPr>
        <w:t>Муниципальная программа «</w:t>
      </w:r>
      <w:r w:rsidRPr="00FB3D4E">
        <w:rPr>
          <w:rFonts w:ascii="Times New Roman" w:eastAsia="Calibri" w:hAnsi="Times New Roman" w:cs="Times New Roman"/>
          <w:b/>
          <w:bCs/>
          <w:sz w:val="24"/>
          <w:szCs w:val="24"/>
        </w:rPr>
        <w:t>Поддержка социально ориентированных некоммерческих организаций в Артемовском городском округе</w:t>
      </w:r>
      <w:r w:rsidRPr="00FB3D4E">
        <w:rPr>
          <w:rFonts w:ascii="Times New Roman" w:eastAsia="Calibri" w:hAnsi="Times New Roman" w:cs="Times New Roman"/>
          <w:b/>
          <w:sz w:val="24"/>
          <w:szCs w:val="24"/>
        </w:rPr>
        <w:t>»</w:t>
      </w:r>
    </w:p>
    <w:p w:rsidR="00331D73" w:rsidRPr="00FB3D4E" w:rsidRDefault="00331D73" w:rsidP="00331D73">
      <w:pPr>
        <w:spacing w:after="0" w:line="312" w:lineRule="auto"/>
        <w:ind w:left="927"/>
        <w:jc w:val="right"/>
        <w:rPr>
          <w:rFonts w:ascii="Times New Roman" w:eastAsia="Times New Roman" w:hAnsi="Times New Roman" w:cs="Times New Roman"/>
          <w:sz w:val="24"/>
          <w:szCs w:val="24"/>
          <w:lang w:eastAsia="ru-RU"/>
        </w:rPr>
      </w:pPr>
      <w:r w:rsidRPr="00FB3D4E">
        <w:rPr>
          <w:rFonts w:ascii="Times New Roman" w:eastAsia="Times New Roman" w:hAnsi="Times New Roman" w:cs="Times New Roman"/>
          <w:sz w:val="24"/>
          <w:szCs w:val="24"/>
          <w:lang w:eastAsia="ru-RU"/>
        </w:rPr>
        <w:t>(рубли)</w:t>
      </w:r>
    </w:p>
    <w:tbl>
      <w:tblPr>
        <w:tblStyle w:val="a6"/>
        <w:tblW w:w="9443" w:type="dxa"/>
        <w:tblInd w:w="108" w:type="dxa"/>
        <w:tblLook w:val="04A0" w:firstRow="1" w:lastRow="0" w:firstColumn="1" w:lastColumn="0" w:noHBand="0" w:noVBand="1"/>
      </w:tblPr>
      <w:tblGrid>
        <w:gridCol w:w="5274"/>
        <w:gridCol w:w="2439"/>
        <w:gridCol w:w="1730"/>
      </w:tblGrid>
      <w:tr w:rsidR="00331D73" w:rsidRPr="00812A8C" w:rsidTr="00331D73">
        <w:trPr>
          <w:trHeight w:val="795"/>
        </w:trPr>
        <w:tc>
          <w:tcPr>
            <w:tcW w:w="5274" w:type="dxa"/>
            <w:hideMark/>
          </w:tcPr>
          <w:p w:rsidR="00331D73" w:rsidRPr="00812A8C" w:rsidRDefault="00331D73" w:rsidP="00D25A48">
            <w:pPr>
              <w:jc w:val="center"/>
              <w:rPr>
                <w:rFonts w:ascii="Times New Roman" w:eastAsia="Times New Roman" w:hAnsi="Times New Roman" w:cs="Times New Roman"/>
                <w:b/>
                <w:color w:val="FF0000"/>
                <w:sz w:val="20"/>
                <w:szCs w:val="20"/>
                <w:lang w:eastAsia="ru-RU"/>
              </w:rPr>
            </w:pPr>
            <w:r w:rsidRPr="00793695">
              <w:rPr>
                <w:rFonts w:ascii="Times New Roman" w:hAnsi="Times New Roman" w:cs="Times New Roman"/>
                <w:b/>
                <w:sz w:val="20"/>
                <w:szCs w:val="20"/>
              </w:rPr>
              <w:t>Утверждено в бюджете Артемовского городского округа на 2024 год и плановый период 2025 и 2026 годов (решение Думы АГО от 05.12.2023 № 230)</w:t>
            </w:r>
          </w:p>
        </w:tc>
        <w:tc>
          <w:tcPr>
            <w:tcW w:w="2439" w:type="dxa"/>
            <w:hideMark/>
          </w:tcPr>
          <w:p w:rsidR="00331D73" w:rsidRPr="00FB3D4E" w:rsidRDefault="00331D73" w:rsidP="00D25A48">
            <w:pPr>
              <w:jc w:val="center"/>
              <w:rPr>
                <w:rFonts w:ascii="Times New Roman" w:eastAsia="Times New Roman" w:hAnsi="Times New Roman" w:cs="Times New Roman"/>
                <w:b/>
                <w:sz w:val="20"/>
                <w:szCs w:val="20"/>
                <w:lang w:eastAsia="ru-RU"/>
              </w:rPr>
            </w:pPr>
            <w:r w:rsidRPr="00FB3D4E">
              <w:rPr>
                <w:rFonts w:ascii="Times New Roman" w:eastAsia="Times New Roman" w:hAnsi="Times New Roman" w:cs="Times New Roman"/>
                <w:b/>
                <w:sz w:val="20"/>
                <w:szCs w:val="20"/>
                <w:lang w:eastAsia="ru-RU"/>
              </w:rPr>
              <w:t xml:space="preserve">Предлагаемые изменения </w:t>
            </w:r>
          </w:p>
          <w:p w:rsidR="00331D73" w:rsidRPr="00FB3D4E" w:rsidRDefault="00331D73" w:rsidP="00D25A48">
            <w:pPr>
              <w:jc w:val="center"/>
              <w:rPr>
                <w:rFonts w:ascii="Times New Roman" w:eastAsia="Times New Roman" w:hAnsi="Times New Roman" w:cs="Times New Roman"/>
                <w:b/>
                <w:sz w:val="20"/>
                <w:szCs w:val="20"/>
                <w:lang w:eastAsia="ru-RU"/>
              </w:rPr>
            </w:pPr>
            <w:r w:rsidRPr="00FB3D4E">
              <w:rPr>
                <w:rFonts w:ascii="Times New Roman" w:eastAsia="Times New Roman" w:hAnsi="Times New Roman" w:cs="Times New Roman"/>
                <w:b/>
                <w:sz w:val="20"/>
                <w:szCs w:val="20"/>
                <w:lang w:eastAsia="ru-RU"/>
              </w:rPr>
              <w:t>(+, -)</w:t>
            </w:r>
          </w:p>
        </w:tc>
        <w:tc>
          <w:tcPr>
            <w:tcW w:w="1730" w:type="dxa"/>
            <w:hideMark/>
          </w:tcPr>
          <w:p w:rsidR="00331D73" w:rsidRPr="00FB3D4E" w:rsidRDefault="00331D73" w:rsidP="00D25A48">
            <w:pPr>
              <w:jc w:val="center"/>
              <w:rPr>
                <w:rFonts w:ascii="Times New Roman" w:eastAsia="Times New Roman" w:hAnsi="Times New Roman" w:cs="Times New Roman"/>
                <w:b/>
                <w:sz w:val="20"/>
                <w:szCs w:val="20"/>
                <w:lang w:eastAsia="ru-RU"/>
              </w:rPr>
            </w:pPr>
            <w:r w:rsidRPr="00FB3D4E">
              <w:rPr>
                <w:rFonts w:ascii="Times New Roman" w:eastAsia="Times New Roman" w:hAnsi="Times New Roman" w:cs="Times New Roman"/>
                <w:b/>
                <w:sz w:val="20"/>
                <w:szCs w:val="20"/>
                <w:lang w:eastAsia="ru-RU"/>
              </w:rPr>
              <w:t>Проект бюджета с учетом изменений</w:t>
            </w:r>
          </w:p>
        </w:tc>
      </w:tr>
      <w:tr w:rsidR="00331D73" w:rsidRPr="00812A8C" w:rsidTr="00331D73">
        <w:trPr>
          <w:trHeight w:val="663"/>
        </w:trPr>
        <w:tc>
          <w:tcPr>
            <w:tcW w:w="5274" w:type="dxa"/>
            <w:vAlign w:val="center"/>
            <w:hideMark/>
          </w:tcPr>
          <w:p w:rsidR="00331D73" w:rsidRPr="00812A8C" w:rsidRDefault="00331D73" w:rsidP="00D25A48">
            <w:pPr>
              <w:jc w:val="center"/>
              <w:rPr>
                <w:rFonts w:ascii="Times New Roman" w:eastAsia="Times New Roman" w:hAnsi="Times New Roman" w:cs="Times New Roman"/>
                <w:color w:val="FF0000"/>
                <w:sz w:val="24"/>
                <w:szCs w:val="24"/>
                <w:lang w:eastAsia="ru-RU"/>
              </w:rPr>
            </w:pPr>
            <w:r w:rsidRPr="00FB3D4E">
              <w:rPr>
                <w:rFonts w:ascii="Times New Roman" w:eastAsia="Times New Roman" w:hAnsi="Times New Roman" w:cs="Times New Roman"/>
                <w:sz w:val="24"/>
                <w:szCs w:val="24"/>
                <w:lang w:eastAsia="ru-RU"/>
              </w:rPr>
              <w:t>3 156 071,91</w:t>
            </w:r>
          </w:p>
        </w:tc>
        <w:tc>
          <w:tcPr>
            <w:tcW w:w="2439" w:type="dxa"/>
            <w:vAlign w:val="center"/>
            <w:hideMark/>
          </w:tcPr>
          <w:p w:rsidR="00331D73" w:rsidRDefault="00331D73" w:rsidP="00D25A48">
            <w:pPr>
              <w:jc w:val="center"/>
              <w:rPr>
                <w:rFonts w:ascii="Times New Roman" w:eastAsia="Times New Roman" w:hAnsi="Times New Roman" w:cs="Times New Roman"/>
                <w:sz w:val="24"/>
                <w:szCs w:val="24"/>
                <w:lang w:eastAsia="ru-RU"/>
              </w:rPr>
            </w:pPr>
            <w:r w:rsidRPr="00FB3D4E">
              <w:rPr>
                <w:rFonts w:ascii="Times New Roman" w:eastAsia="Times New Roman" w:hAnsi="Times New Roman" w:cs="Times New Roman"/>
                <w:sz w:val="24"/>
                <w:szCs w:val="24"/>
                <w:lang w:eastAsia="ru-RU"/>
              </w:rPr>
              <w:t xml:space="preserve"> +2 643 106,02 МБ</w:t>
            </w:r>
          </w:p>
          <w:p w:rsidR="00331D73" w:rsidRPr="00812A8C" w:rsidRDefault="00331D73" w:rsidP="00D25A48">
            <w:pPr>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+ 396 266,29 МБТ</w:t>
            </w:r>
          </w:p>
        </w:tc>
        <w:tc>
          <w:tcPr>
            <w:tcW w:w="1730" w:type="dxa"/>
            <w:vAlign w:val="center"/>
            <w:hideMark/>
          </w:tcPr>
          <w:p w:rsidR="00331D73" w:rsidRPr="00812A8C" w:rsidRDefault="00331D73" w:rsidP="00D25A48">
            <w:pPr>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6 195 444,22</w:t>
            </w:r>
          </w:p>
        </w:tc>
      </w:tr>
    </w:tbl>
    <w:p w:rsidR="00331D73" w:rsidRPr="00812A8C" w:rsidRDefault="00331D73" w:rsidP="00331D73">
      <w:pPr>
        <w:spacing w:after="0" w:line="360" w:lineRule="auto"/>
        <w:ind w:firstLine="709"/>
        <w:jc w:val="both"/>
        <w:rPr>
          <w:rFonts w:ascii="Times New Roman" w:eastAsia="Times New Roman" w:hAnsi="Times New Roman" w:cs="Times New Roman"/>
          <w:i/>
          <w:color w:val="FF0000"/>
          <w:sz w:val="24"/>
          <w:szCs w:val="24"/>
          <w:lang w:eastAsia="ru-RU"/>
        </w:rPr>
      </w:pPr>
    </w:p>
    <w:p w:rsidR="00331D73" w:rsidRPr="00FB3D4E" w:rsidRDefault="00331D73" w:rsidP="00682DD5">
      <w:pPr>
        <w:widowControl w:val="0"/>
        <w:spacing w:after="0" w:line="312" w:lineRule="auto"/>
        <w:ind w:firstLine="709"/>
        <w:contextualSpacing/>
        <w:jc w:val="both"/>
        <w:rPr>
          <w:rFonts w:ascii="Times New Roman" w:eastAsia="Times New Roman" w:hAnsi="Times New Roman" w:cs="Times New Roman"/>
          <w:i/>
          <w:sz w:val="24"/>
          <w:szCs w:val="24"/>
          <w:lang w:eastAsia="ru-RU"/>
        </w:rPr>
      </w:pPr>
      <w:r w:rsidRPr="00FB3D4E">
        <w:rPr>
          <w:rFonts w:ascii="Times New Roman" w:eastAsia="Times New Roman" w:hAnsi="Times New Roman" w:cs="Times New Roman"/>
          <w:i/>
          <w:sz w:val="24"/>
          <w:szCs w:val="24"/>
          <w:lang w:eastAsia="ru-RU"/>
        </w:rPr>
        <w:t xml:space="preserve">ГРБС - администрация Артемовского городского округа </w:t>
      </w:r>
    </w:p>
    <w:p w:rsidR="00331D73" w:rsidRDefault="00331D73" w:rsidP="00682DD5">
      <w:pPr>
        <w:widowControl w:val="0"/>
        <w:spacing w:after="0" w:line="312" w:lineRule="auto"/>
        <w:ind w:firstLine="709"/>
        <w:contextualSpacing/>
        <w:jc w:val="both"/>
        <w:rPr>
          <w:rFonts w:ascii="Times New Roman" w:eastAsia="Times New Roman" w:hAnsi="Times New Roman" w:cs="Times New Roman"/>
          <w:b/>
          <w:color w:val="FF0000"/>
          <w:sz w:val="24"/>
          <w:szCs w:val="24"/>
          <w:lang w:eastAsia="ru-RU"/>
        </w:rPr>
      </w:pPr>
      <w:r w:rsidRPr="00FB3D4E">
        <w:rPr>
          <w:rFonts w:ascii="Times New Roman" w:eastAsia="Times New Roman" w:hAnsi="Times New Roman" w:cs="Times New Roman"/>
          <w:b/>
          <w:sz w:val="24"/>
          <w:szCs w:val="24"/>
          <w:lang w:eastAsia="ru-RU"/>
        </w:rPr>
        <w:t>- увеличение на сумму 2 643 106,02 руб.</w:t>
      </w:r>
      <w:r>
        <w:rPr>
          <w:rFonts w:ascii="Times New Roman" w:eastAsia="Times New Roman" w:hAnsi="Times New Roman" w:cs="Times New Roman"/>
          <w:b/>
          <w:sz w:val="24"/>
          <w:szCs w:val="24"/>
          <w:lang w:eastAsia="ru-RU"/>
        </w:rPr>
        <w:t xml:space="preserve"> </w:t>
      </w:r>
      <w:r w:rsidRPr="00210619">
        <w:rPr>
          <w:rFonts w:ascii="Times New Roman" w:hAnsi="Times New Roman"/>
          <w:sz w:val="24"/>
          <w:szCs w:val="24"/>
        </w:rPr>
        <w:t>за счет средств местного бюджета</w:t>
      </w:r>
      <w:r w:rsidRPr="00210619">
        <w:rPr>
          <w:rFonts w:ascii="Times New Roman" w:hAnsi="Times New Roman"/>
          <w:b/>
          <w:sz w:val="24"/>
          <w:szCs w:val="24"/>
        </w:rPr>
        <w:t xml:space="preserve"> </w:t>
      </w:r>
      <w:r w:rsidRPr="00210619">
        <w:rPr>
          <w:rFonts w:ascii="Times New Roman" w:hAnsi="Times New Roman"/>
          <w:sz w:val="24"/>
          <w:szCs w:val="24"/>
        </w:rPr>
        <w:t>по мероприятию</w:t>
      </w:r>
      <w:r w:rsidRPr="00FB3D4E">
        <w:rPr>
          <w:rFonts w:ascii="Times New Roman" w:eastAsia="Times New Roman" w:hAnsi="Times New Roman" w:cs="Times New Roman"/>
          <w:b/>
          <w:sz w:val="24"/>
          <w:szCs w:val="24"/>
          <w:lang w:eastAsia="ru-RU"/>
        </w:rPr>
        <w:t xml:space="preserve"> по мероприятию </w:t>
      </w:r>
      <w:r w:rsidRPr="00FB3D4E">
        <w:rPr>
          <w:rFonts w:ascii="Times New Roman" w:eastAsia="Calibri" w:hAnsi="Times New Roman" w:cs="Times New Roman"/>
          <w:sz w:val="24"/>
          <w:szCs w:val="24"/>
        </w:rPr>
        <w:t>«Финансовое обеспечение деятельности органов местного самоуправления, органов администрации Артемовского городского округа»</w:t>
      </w:r>
      <w:r w:rsidRPr="00FB3D4E">
        <w:rPr>
          <w:rFonts w:ascii="Times New Roman" w:eastAsia="Times New Roman" w:hAnsi="Times New Roman" w:cs="Times New Roman"/>
          <w:sz w:val="24"/>
          <w:szCs w:val="24"/>
          <w:lang w:eastAsia="ru-RU"/>
        </w:rPr>
        <w:t xml:space="preserve"> </w:t>
      </w:r>
      <w:r w:rsidRPr="00FB3D4E">
        <w:rPr>
          <w:rFonts w:ascii="Times New Roman" w:hAnsi="Times New Roman" w:cs="Times New Roman"/>
          <w:sz w:val="24"/>
          <w:szCs w:val="24"/>
        </w:rPr>
        <w:t xml:space="preserve">в связи с проведением индексации размеров должностных окладов лиц, </w:t>
      </w:r>
      <w:r w:rsidRPr="00517A60">
        <w:rPr>
          <w:rFonts w:ascii="Times New Roman" w:hAnsi="Times New Roman" w:cs="Times New Roman"/>
          <w:sz w:val="24"/>
          <w:szCs w:val="24"/>
        </w:rPr>
        <w:t>замещающих должности муниципальной службы с 01.12.2023 года в 1,1847 раза</w:t>
      </w:r>
      <w:r w:rsidRPr="00517A60">
        <w:rPr>
          <w:rFonts w:ascii="Times New Roman" w:hAnsi="Times New Roman"/>
          <w:sz w:val="24"/>
          <w:szCs w:val="24"/>
        </w:rPr>
        <w:t xml:space="preserve"> </w:t>
      </w:r>
      <w:r w:rsidRPr="00E06DAA">
        <w:rPr>
          <w:rFonts w:ascii="Times New Roman" w:hAnsi="Times New Roman" w:cs="Times New Roman"/>
          <w:sz w:val="24"/>
          <w:szCs w:val="24"/>
        </w:rPr>
        <w:t>и отсутствием необходимого объема финансового обеспечения для исполнения обязательств в 2024 году</w:t>
      </w:r>
      <w:r w:rsidRPr="00517A60">
        <w:rPr>
          <w:rFonts w:ascii="Times New Roman" w:hAnsi="Times New Roman" w:cs="Times New Roman"/>
          <w:sz w:val="24"/>
          <w:szCs w:val="24"/>
        </w:rPr>
        <w:t>,</w:t>
      </w:r>
      <w:r w:rsidRPr="00517A60">
        <w:rPr>
          <w:rFonts w:ascii="Times New Roman" w:eastAsia="Times New Roman" w:hAnsi="Times New Roman" w:cs="Times New Roman"/>
          <w:b/>
          <w:sz w:val="24"/>
          <w:szCs w:val="24"/>
          <w:lang w:eastAsia="ru-RU"/>
        </w:rPr>
        <w:t xml:space="preserve"> </w:t>
      </w:r>
      <w:r w:rsidRPr="004E5E64">
        <w:rPr>
          <w:rFonts w:ascii="Times New Roman" w:eastAsia="Times New Roman" w:hAnsi="Times New Roman" w:cs="Times New Roman"/>
          <w:b/>
          <w:sz w:val="24"/>
          <w:szCs w:val="24"/>
          <w:lang w:eastAsia="ru-RU"/>
        </w:rPr>
        <w:t>вид расхода 120</w:t>
      </w:r>
      <w:r>
        <w:rPr>
          <w:rFonts w:ascii="Times New Roman" w:eastAsia="Times New Roman" w:hAnsi="Times New Roman" w:cs="Times New Roman"/>
          <w:b/>
          <w:sz w:val="24"/>
          <w:szCs w:val="24"/>
          <w:lang w:eastAsia="ru-RU"/>
        </w:rPr>
        <w:t>;</w:t>
      </w:r>
    </w:p>
    <w:p w:rsidR="00331D73" w:rsidRPr="007C053C" w:rsidRDefault="00331D73" w:rsidP="00682DD5">
      <w:pPr>
        <w:widowControl w:val="0"/>
        <w:spacing w:after="0" w:line="312" w:lineRule="auto"/>
        <w:ind w:firstLine="709"/>
        <w:contextualSpacing/>
        <w:jc w:val="both"/>
        <w:rPr>
          <w:rFonts w:ascii="Times New Roman" w:eastAsia="Times New Roman" w:hAnsi="Times New Roman" w:cs="Times New Roman"/>
          <w:b/>
          <w:sz w:val="24"/>
          <w:szCs w:val="24"/>
          <w:lang w:eastAsia="ru-RU"/>
        </w:rPr>
      </w:pPr>
      <w:r w:rsidRPr="00FB3D4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увеличение на сумму 396 266,29</w:t>
      </w:r>
      <w:r w:rsidRPr="00FB3D4E">
        <w:rPr>
          <w:rFonts w:ascii="Times New Roman" w:eastAsia="Times New Roman" w:hAnsi="Times New Roman" w:cs="Times New Roman"/>
          <w:b/>
          <w:sz w:val="24"/>
          <w:szCs w:val="24"/>
          <w:lang w:eastAsia="ru-RU"/>
        </w:rPr>
        <w:t xml:space="preserve"> руб. </w:t>
      </w:r>
      <w:r w:rsidRPr="00687C4E">
        <w:rPr>
          <w:rFonts w:ascii="Times New Roman" w:eastAsia="Times New Roman" w:hAnsi="Times New Roman" w:cs="Times New Roman"/>
          <w:sz w:val="24"/>
          <w:szCs w:val="24"/>
          <w:lang w:eastAsia="ru-RU"/>
        </w:rPr>
        <w:t xml:space="preserve">за счет средств вышестоящего бюджета </w:t>
      </w:r>
      <w:r w:rsidRPr="00FB3D4E">
        <w:rPr>
          <w:rFonts w:ascii="Times New Roman" w:eastAsia="Times New Roman" w:hAnsi="Times New Roman" w:cs="Times New Roman"/>
          <w:b/>
          <w:sz w:val="24"/>
          <w:szCs w:val="24"/>
          <w:lang w:eastAsia="ru-RU"/>
        </w:rPr>
        <w:t>по мероприятию</w:t>
      </w:r>
      <w:r>
        <w:rPr>
          <w:rFonts w:ascii="Times New Roman" w:eastAsia="Times New Roman" w:hAnsi="Times New Roman" w:cs="Times New Roman"/>
          <w:b/>
          <w:sz w:val="24"/>
          <w:szCs w:val="24"/>
          <w:lang w:eastAsia="ru-RU"/>
        </w:rPr>
        <w:t xml:space="preserve"> «</w:t>
      </w:r>
      <w:proofErr w:type="spellStart"/>
      <w:r w:rsidRPr="00624E25">
        <w:rPr>
          <w:rFonts w:ascii="Times New Roman" w:eastAsia="Times New Roman" w:hAnsi="Times New Roman" w:cs="Times New Roman"/>
          <w:sz w:val="24"/>
          <w:szCs w:val="24"/>
          <w:lang w:eastAsia="ru-RU"/>
        </w:rPr>
        <w:t>Софинансирование</w:t>
      </w:r>
      <w:proofErr w:type="spellEnd"/>
      <w:r w:rsidRPr="00624E25">
        <w:rPr>
          <w:rFonts w:ascii="Times New Roman" w:eastAsia="Times New Roman" w:hAnsi="Times New Roman" w:cs="Times New Roman"/>
          <w:sz w:val="24"/>
          <w:szCs w:val="24"/>
          <w:lang w:eastAsia="ru-RU"/>
        </w:rPr>
        <w:t xml:space="preserve"> муниципальных программ по поддержке социально ориентированных некоммерческих организаций по итогам конкурсного отбора</w:t>
      </w:r>
      <w:r>
        <w:rPr>
          <w:rFonts w:ascii="Times New Roman" w:eastAsia="Times New Roman" w:hAnsi="Times New Roman" w:cs="Times New Roman"/>
          <w:sz w:val="24"/>
          <w:szCs w:val="24"/>
          <w:lang w:eastAsia="ru-RU"/>
        </w:rPr>
        <w:t xml:space="preserve">» </w:t>
      </w:r>
      <w:r w:rsidRPr="001E64D3">
        <w:rPr>
          <w:rFonts w:ascii="Times New Roman" w:eastAsia="Times New Roman" w:hAnsi="Times New Roman" w:cs="Times New Roman"/>
          <w:sz w:val="24"/>
          <w:szCs w:val="24"/>
          <w:lang w:eastAsia="ru-RU"/>
        </w:rPr>
        <w:t>согласно Закона Приморского края от 22.12.2023 № 495-КЗ «О краевом бюджете на 2024 год и плановый период 2025 и 2026 годов»</w:t>
      </w:r>
      <w:r w:rsidRPr="001E64D3">
        <w:rPr>
          <w:rFonts w:ascii="Times New Roman" w:hAnsi="Times New Roman"/>
          <w:i/>
          <w:sz w:val="24"/>
          <w:szCs w:val="24"/>
        </w:rPr>
        <w:t>,</w:t>
      </w:r>
      <w:r>
        <w:rPr>
          <w:rFonts w:ascii="Times New Roman" w:eastAsia="Times New Roman" w:hAnsi="Times New Roman" w:cs="Times New Roman"/>
          <w:b/>
          <w:sz w:val="24"/>
          <w:szCs w:val="24"/>
          <w:lang w:eastAsia="ru-RU"/>
        </w:rPr>
        <w:t xml:space="preserve"> вид расхода 633.</w:t>
      </w:r>
    </w:p>
    <w:p w:rsidR="0062370A" w:rsidRPr="004823AC" w:rsidRDefault="0062370A" w:rsidP="0062370A">
      <w:pPr>
        <w:spacing w:after="0" w:line="312" w:lineRule="auto"/>
        <w:ind w:firstLine="567"/>
        <w:contextualSpacing/>
        <w:jc w:val="both"/>
        <w:rPr>
          <w:rFonts w:ascii="Times New Roman" w:eastAsia="Calibri" w:hAnsi="Times New Roman" w:cs="Times New Roman"/>
          <w:b/>
          <w:color w:val="FF0000"/>
          <w:sz w:val="24"/>
          <w:szCs w:val="24"/>
        </w:rPr>
      </w:pPr>
    </w:p>
    <w:p w:rsidR="004D6381" w:rsidRPr="00D61D96" w:rsidRDefault="004D6381" w:rsidP="004D6381">
      <w:pPr>
        <w:pStyle w:val="a3"/>
        <w:widowControl w:val="0"/>
        <w:spacing w:after="120" w:line="240" w:lineRule="auto"/>
        <w:ind w:left="0" w:firstLine="709"/>
        <w:jc w:val="both"/>
        <w:rPr>
          <w:rFonts w:ascii="Times New Roman" w:hAnsi="Times New Roman"/>
          <w:b/>
          <w:sz w:val="24"/>
          <w:szCs w:val="24"/>
        </w:rPr>
      </w:pPr>
      <w:r w:rsidRPr="00D61D96">
        <w:rPr>
          <w:rFonts w:ascii="Times New Roman" w:hAnsi="Times New Roman"/>
          <w:b/>
          <w:sz w:val="24"/>
          <w:szCs w:val="24"/>
        </w:rPr>
        <w:t>Муниципальная программа «Осуществление дорожной деятельности и транспортного обслуживания на территории Артемовского городского округа»</w:t>
      </w:r>
    </w:p>
    <w:p w:rsidR="004D6381" w:rsidRPr="00D61D96" w:rsidRDefault="004D6381" w:rsidP="004D6381">
      <w:pPr>
        <w:spacing w:after="120" w:line="240" w:lineRule="auto"/>
        <w:ind w:firstLine="709"/>
        <w:jc w:val="right"/>
        <w:rPr>
          <w:rFonts w:ascii="Times New Roman" w:hAnsi="Times New Roman" w:cs="Times New Roman"/>
          <w:bCs/>
          <w:sz w:val="24"/>
          <w:szCs w:val="24"/>
        </w:rPr>
      </w:pPr>
      <w:r w:rsidRPr="00D61D96">
        <w:rPr>
          <w:rFonts w:ascii="Times New Roman" w:hAnsi="Times New Roman" w:cs="Times New Roman"/>
          <w:bCs/>
          <w:sz w:val="24"/>
          <w:szCs w:val="24"/>
        </w:rPr>
        <w:lastRenderedPageBreak/>
        <w:t xml:space="preserve">        (рубли)</w:t>
      </w:r>
    </w:p>
    <w:tbl>
      <w:tblPr>
        <w:tblStyle w:val="1"/>
        <w:tblW w:w="9385" w:type="dxa"/>
        <w:tblInd w:w="108" w:type="dxa"/>
        <w:tblLook w:val="04A0" w:firstRow="1" w:lastRow="0" w:firstColumn="1" w:lastColumn="0" w:noHBand="0" w:noVBand="1"/>
      </w:tblPr>
      <w:tblGrid>
        <w:gridCol w:w="4849"/>
        <w:gridCol w:w="2551"/>
        <w:gridCol w:w="1985"/>
      </w:tblGrid>
      <w:tr w:rsidR="004D6381" w:rsidRPr="00717E6C" w:rsidTr="004D6381">
        <w:trPr>
          <w:trHeight w:val="992"/>
        </w:trPr>
        <w:tc>
          <w:tcPr>
            <w:tcW w:w="4849" w:type="dxa"/>
          </w:tcPr>
          <w:p w:rsidR="004D6381" w:rsidRPr="00717E6C" w:rsidRDefault="004D6381" w:rsidP="00D25A48">
            <w:pPr>
              <w:jc w:val="center"/>
              <w:rPr>
                <w:rFonts w:ascii="Times New Roman" w:eastAsia="Calibri" w:hAnsi="Times New Roman" w:cs="Times New Roman"/>
                <w:b/>
                <w:sz w:val="20"/>
                <w:szCs w:val="20"/>
              </w:rPr>
            </w:pPr>
            <w:r w:rsidRPr="00717E6C">
              <w:rPr>
                <w:rFonts w:ascii="Times New Roman" w:hAnsi="Times New Roman" w:cs="Times New Roman"/>
                <w:b/>
                <w:sz w:val="20"/>
                <w:szCs w:val="20"/>
              </w:rPr>
              <w:t xml:space="preserve">Утверждено в бюджете Артемовского городского округа на 2024 год и плановый период 2025 и 2026 годов (решение Думы АГО от 05.12.2023 № 230) </w:t>
            </w:r>
          </w:p>
        </w:tc>
        <w:tc>
          <w:tcPr>
            <w:tcW w:w="2551" w:type="dxa"/>
          </w:tcPr>
          <w:p w:rsidR="004D6381" w:rsidRPr="00717E6C" w:rsidRDefault="004D6381" w:rsidP="004D6381">
            <w:pPr>
              <w:jc w:val="center"/>
              <w:rPr>
                <w:rFonts w:ascii="Times New Roman" w:eastAsia="Calibri" w:hAnsi="Times New Roman" w:cs="Times New Roman"/>
                <w:b/>
                <w:sz w:val="20"/>
                <w:szCs w:val="20"/>
              </w:rPr>
            </w:pPr>
            <w:r w:rsidRPr="00717E6C">
              <w:rPr>
                <w:rFonts w:ascii="Times New Roman" w:eastAsia="Calibri" w:hAnsi="Times New Roman" w:cs="Times New Roman"/>
                <w:b/>
                <w:sz w:val="20"/>
                <w:szCs w:val="20"/>
              </w:rPr>
              <w:t>Предлагаемые изменения (+, -)</w:t>
            </w:r>
          </w:p>
        </w:tc>
        <w:tc>
          <w:tcPr>
            <w:tcW w:w="1985" w:type="dxa"/>
          </w:tcPr>
          <w:p w:rsidR="004D6381" w:rsidRPr="00717E6C" w:rsidRDefault="004D6381" w:rsidP="00D25A48">
            <w:pPr>
              <w:jc w:val="center"/>
              <w:rPr>
                <w:rFonts w:ascii="Times New Roman" w:eastAsia="Calibri" w:hAnsi="Times New Roman" w:cs="Times New Roman"/>
                <w:b/>
                <w:sz w:val="20"/>
                <w:szCs w:val="20"/>
              </w:rPr>
            </w:pPr>
            <w:r w:rsidRPr="00717E6C">
              <w:rPr>
                <w:rFonts w:ascii="Times New Roman" w:eastAsia="Calibri" w:hAnsi="Times New Roman" w:cs="Times New Roman"/>
                <w:b/>
                <w:sz w:val="20"/>
                <w:szCs w:val="20"/>
              </w:rPr>
              <w:t>Проект бюджета с учетом изменений</w:t>
            </w:r>
          </w:p>
        </w:tc>
      </w:tr>
      <w:tr w:rsidR="004D6381" w:rsidRPr="00717E6C" w:rsidTr="004D6381">
        <w:trPr>
          <w:trHeight w:val="738"/>
        </w:trPr>
        <w:tc>
          <w:tcPr>
            <w:tcW w:w="4849" w:type="dxa"/>
            <w:vAlign w:val="center"/>
          </w:tcPr>
          <w:p w:rsidR="004D6381" w:rsidRPr="00717E6C" w:rsidRDefault="004D6381" w:rsidP="00D25A48">
            <w:pPr>
              <w:jc w:val="center"/>
              <w:rPr>
                <w:rFonts w:ascii="Times New Roman" w:eastAsia="Calibri" w:hAnsi="Times New Roman" w:cs="Times New Roman"/>
                <w:sz w:val="24"/>
                <w:szCs w:val="24"/>
              </w:rPr>
            </w:pPr>
            <w:r w:rsidRPr="00717E6C">
              <w:rPr>
                <w:rFonts w:ascii="Times New Roman" w:eastAsia="Calibri" w:hAnsi="Times New Roman" w:cs="Times New Roman"/>
                <w:sz w:val="24"/>
                <w:szCs w:val="24"/>
              </w:rPr>
              <w:t>518 618 328,93</w:t>
            </w:r>
          </w:p>
        </w:tc>
        <w:tc>
          <w:tcPr>
            <w:tcW w:w="2551" w:type="dxa"/>
            <w:vAlign w:val="center"/>
          </w:tcPr>
          <w:p w:rsidR="004D6381" w:rsidRPr="00717E6C" w:rsidRDefault="004D6381" w:rsidP="00D25A48">
            <w:pPr>
              <w:jc w:val="center"/>
              <w:rPr>
                <w:rFonts w:ascii="Times New Roman" w:eastAsia="Calibri" w:hAnsi="Times New Roman" w:cs="Times New Roman"/>
                <w:sz w:val="24"/>
                <w:szCs w:val="24"/>
              </w:rPr>
            </w:pPr>
            <w:r w:rsidRPr="00717E6C">
              <w:rPr>
                <w:rFonts w:ascii="Times New Roman" w:eastAsia="Calibri" w:hAnsi="Times New Roman" w:cs="Times New Roman"/>
                <w:sz w:val="24"/>
                <w:szCs w:val="24"/>
              </w:rPr>
              <w:t>+ 43 197 934,90 МБТ</w:t>
            </w:r>
          </w:p>
          <w:p w:rsidR="004D6381" w:rsidRPr="00717E6C" w:rsidRDefault="004D6381" w:rsidP="00D25A48">
            <w:pPr>
              <w:jc w:val="center"/>
              <w:rPr>
                <w:rFonts w:ascii="Times New Roman" w:eastAsia="Calibri" w:hAnsi="Times New Roman" w:cs="Times New Roman"/>
                <w:sz w:val="24"/>
                <w:szCs w:val="24"/>
              </w:rPr>
            </w:pPr>
            <w:r w:rsidRPr="00717E6C">
              <w:rPr>
                <w:rFonts w:ascii="Times New Roman" w:eastAsia="Calibri" w:hAnsi="Times New Roman" w:cs="Times New Roman"/>
                <w:sz w:val="24"/>
                <w:szCs w:val="24"/>
              </w:rPr>
              <w:t>+ 43 121 015,60 МБ</w:t>
            </w:r>
          </w:p>
        </w:tc>
        <w:tc>
          <w:tcPr>
            <w:tcW w:w="1985" w:type="dxa"/>
            <w:vAlign w:val="center"/>
          </w:tcPr>
          <w:p w:rsidR="004D6381" w:rsidRPr="00717E6C" w:rsidRDefault="004D6381" w:rsidP="00D25A48">
            <w:pPr>
              <w:jc w:val="center"/>
              <w:rPr>
                <w:rFonts w:ascii="Times New Roman" w:eastAsia="Calibri" w:hAnsi="Times New Roman" w:cs="Times New Roman"/>
                <w:sz w:val="24"/>
                <w:szCs w:val="24"/>
              </w:rPr>
            </w:pPr>
            <w:r w:rsidRPr="00717E6C">
              <w:rPr>
                <w:rFonts w:ascii="Times New Roman" w:eastAsia="Calibri" w:hAnsi="Times New Roman" w:cs="Times New Roman"/>
                <w:sz w:val="24"/>
                <w:szCs w:val="24"/>
              </w:rPr>
              <w:t>604 937 279,43</w:t>
            </w:r>
          </w:p>
        </w:tc>
      </w:tr>
    </w:tbl>
    <w:p w:rsidR="004D6381" w:rsidRPr="000938EA" w:rsidRDefault="004D6381" w:rsidP="004D6381">
      <w:pPr>
        <w:spacing w:after="0" w:line="360" w:lineRule="auto"/>
        <w:ind w:firstLine="567"/>
        <w:jc w:val="both"/>
        <w:rPr>
          <w:rFonts w:ascii="Times New Roman" w:eastAsia="Calibri" w:hAnsi="Times New Roman" w:cs="Times New Roman"/>
          <w:b/>
          <w:i/>
          <w:color w:val="FF0000"/>
          <w:sz w:val="24"/>
          <w:szCs w:val="24"/>
        </w:rPr>
      </w:pPr>
    </w:p>
    <w:p w:rsidR="004D6381" w:rsidRPr="00717E6C" w:rsidRDefault="004D6381" w:rsidP="00682DD5">
      <w:pPr>
        <w:widowControl w:val="0"/>
        <w:spacing w:after="0" w:line="312" w:lineRule="auto"/>
        <w:ind w:firstLine="709"/>
        <w:contextualSpacing/>
        <w:jc w:val="both"/>
        <w:rPr>
          <w:rFonts w:ascii="Times New Roman" w:eastAsia="Calibri" w:hAnsi="Times New Roman" w:cs="Times New Roman"/>
          <w:i/>
          <w:sz w:val="24"/>
          <w:szCs w:val="24"/>
        </w:rPr>
      </w:pPr>
      <w:r w:rsidRPr="00717E6C">
        <w:rPr>
          <w:rFonts w:ascii="Times New Roman" w:eastAsia="Calibri" w:hAnsi="Times New Roman" w:cs="Times New Roman"/>
          <w:i/>
          <w:sz w:val="24"/>
          <w:szCs w:val="24"/>
        </w:rPr>
        <w:t>ГРБС – администрация Артемовского городского округа</w:t>
      </w:r>
    </w:p>
    <w:p w:rsidR="004D6381" w:rsidRPr="000E0B24" w:rsidRDefault="004D6381" w:rsidP="00682DD5">
      <w:pPr>
        <w:widowControl w:val="0"/>
        <w:spacing w:after="0" w:line="312" w:lineRule="auto"/>
        <w:ind w:firstLine="709"/>
        <w:contextualSpacing/>
        <w:jc w:val="both"/>
        <w:rPr>
          <w:rFonts w:ascii="Times New Roman" w:eastAsia="Calibri" w:hAnsi="Times New Roman" w:cs="Times New Roman"/>
          <w:b/>
          <w:sz w:val="24"/>
          <w:szCs w:val="24"/>
        </w:rPr>
      </w:pPr>
      <w:r w:rsidRPr="000E0B24">
        <w:rPr>
          <w:rFonts w:ascii="Times New Roman" w:eastAsia="Calibri" w:hAnsi="Times New Roman" w:cs="Times New Roman"/>
          <w:b/>
          <w:sz w:val="24"/>
          <w:szCs w:val="24"/>
        </w:rPr>
        <w:t>- увеличение на сумму 6 000 000,00 руб. по мероприятию</w:t>
      </w:r>
      <w:r w:rsidRPr="000E0B24">
        <w:rPr>
          <w:rFonts w:ascii="Times New Roman" w:eastAsia="Calibri" w:hAnsi="Times New Roman" w:cs="Times New Roman"/>
          <w:sz w:val="24"/>
          <w:szCs w:val="24"/>
        </w:rPr>
        <w:t xml:space="preserve"> «Содержание автомобильных дорог», на выполнение работ по укреплению русла ручья под мостом в районе ул. Кирова, 64а, нанесение дорожной разметки с использованием термопластика, </w:t>
      </w:r>
      <w:r w:rsidRPr="000E0B24">
        <w:rPr>
          <w:rFonts w:ascii="Times New Roman" w:eastAsia="Calibri" w:hAnsi="Times New Roman" w:cs="Times New Roman"/>
          <w:b/>
          <w:sz w:val="24"/>
          <w:szCs w:val="24"/>
        </w:rPr>
        <w:t>вид расхода 244;</w:t>
      </w:r>
    </w:p>
    <w:p w:rsidR="004D6381" w:rsidRPr="000E0B24" w:rsidRDefault="004D6381" w:rsidP="00682DD5">
      <w:pPr>
        <w:widowControl w:val="0"/>
        <w:spacing w:after="0" w:line="312" w:lineRule="auto"/>
        <w:ind w:firstLine="709"/>
        <w:contextualSpacing/>
        <w:jc w:val="both"/>
        <w:rPr>
          <w:rFonts w:ascii="Times New Roman" w:eastAsia="Calibri" w:hAnsi="Times New Roman" w:cs="Times New Roman"/>
          <w:b/>
          <w:sz w:val="24"/>
          <w:szCs w:val="24"/>
        </w:rPr>
      </w:pPr>
      <w:r w:rsidRPr="000E0B24">
        <w:rPr>
          <w:rFonts w:ascii="Times New Roman" w:eastAsia="Calibri" w:hAnsi="Times New Roman" w:cs="Times New Roman"/>
          <w:b/>
          <w:sz w:val="24"/>
          <w:szCs w:val="24"/>
        </w:rPr>
        <w:t>- увеличение на сумму 7 000 000,00 руб.</w:t>
      </w:r>
      <w:r w:rsidRPr="000E0B24">
        <w:rPr>
          <w:rFonts w:ascii="Times New Roman" w:eastAsia="Calibri" w:hAnsi="Times New Roman" w:cs="Times New Roman"/>
          <w:sz w:val="24"/>
          <w:szCs w:val="24"/>
        </w:rPr>
        <w:t xml:space="preserve"> </w:t>
      </w:r>
      <w:r w:rsidRPr="000E0B24">
        <w:rPr>
          <w:rFonts w:ascii="Times New Roman" w:eastAsia="Calibri" w:hAnsi="Times New Roman" w:cs="Times New Roman"/>
          <w:b/>
          <w:sz w:val="24"/>
          <w:szCs w:val="24"/>
        </w:rPr>
        <w:t>по мероприятию</w:t>
      </w:r>
      <w:r w:rsidRPr="000E0B24">
        <w:rPr>
          <w:rFonts w:ascii="Times New Roman" w:eastAsia="Calibri" w:hAnsi="Times New Roman" w:cs="Times New Roman"/>
          <w:sz w:val="24"/>
          <w:szCs w:val="24"/>
        </w:rPr>
        <w:t xml:space="preserve"> «Ремонт элементов обустройства автомобильных дорог», </w:t>
      </w:r>
      <w:r w:rsidRPr="000E0B24">
        <w:rPr>
          <w:rFonts w:ascii="Times New Roman" w:hAnsi="Times New Roman" w:cs="Times New Roman"/>
          <w:sz w:val="24"/>
          <w:szCs w:val="24"/>
        </w:rPr>
        <w:t>на обустройство тротуара по ул. 1-й Рабочей (от АЗС до детского сада, протяженностью 0,640 км)</w:t>
      </w:r>
      <w:r w:rsidRPr="000E0B24">
        <w:rPr>
          <w:rFonts w:ascii="Times New Roman" w:eastAsia="Calibri" w:hAnsi="Times New Roman" w:cs="Times New Roman"/>
          <w:sz w:val="24"/>
          <w:szCs w:val="24"/>
        </w:rPr>
        <w:t xml:space="preserve">, </w:t>
      </w:r>
      <w:r w:rsidRPr="000E0B24">
        <w:rPr>
          <w:rFonts w:ascii="Times New Roman" w:eastAsia="Calibri" w:hAnsi="Times New Roman" w:cs="Times New Roman"/>
          <w:b/>
          <w:sz w:val="24"/>
          <w:szCs w:val="24"/>
        </w:rPr>
        <w:t>вид расхода 244;</w:t>
      </w:r>
    </w:p>
    <w:p w:rsidR="004D6381" w:rsidRPr="000E0B24" w:rsidRDefault="004D6381" w:rsidP="00682DD5">
      <w:pPr>
        <w:widowControl w:val="0"/>
        <w:spacing w:after="0" w:line="312" w:lineRule="auto"/>
        <w:ind w:firstLine="709"/>
        <w:contextualSpacing/>
        <w:jc w:val="both"/>
        <w:rPr>
          <w:rFonts w:ascii="Times New Roman" w:eastAsia="Calibri" w:hAnsi="Times New Roman" w:cs="Times New Roman"/>
          <w:sz w:val="24"/>
          <w:szCs w:val="24"/>
        </w:rPr>
      </w:pPr>
      <w:r w:rsidRPr="000E0B24">
        <w:rPr>
          <w:rFonts w:ascii="Times New Roman" w:eastAsia="Calibri" w:hAnsi="Times New Roman" w:cs="Times New Roman"/>
          <w:b/>
          <w:sz w:val="24"/>
          <w:szCs w:val="24"/>
        </w:rPr>
        <w:t>- увеличение на сумму 15 000 000,00 руб.</w:t>
      </w:r>
      <w:r w:rsidRPr="000E0B24">
        <w:rPr>
          <w:rFonts w:ascii="Times New Roman" w:eastAsia="Calibri" w:hAnsi="Times New Roman" w:cs="Times New Roman"/>
          <w:sz w:val="24"/>
          <w:szCs w:val="24"/>
        </w:rPr>
        <w:t xml:space="preserve"> </w:t>
      </w:r>
      <w:r w:rsidRPr="000E0B24">
        <w:rPr>
          <w:rFonts w:ascii="Times New Roman" w:eastAsia="Calibri" w:hAnsi="Times New Roman" w:cs="Times New Roman"/>
          <w:b/>
          <w:sz w:val="24"/>
          <w:szCs w:val="24"/>
        </w:rPr>
        <w:t>по мероприятию</w:t>
      </w:r>
      <w:r w:rsidRPr="000E0B24">
        <w:rPr>
          <w:rFonts w:ascii="Times New Roman" w:eastAsia="Calibri" w:hAnsi="Times New Roman" w:cs="Times New Roman"/>
          <w:sz w:val="24"/>
          <w:szCs w:val="24"/>
        </w:rPr>
        <w:t xml:space="preserve"> «Обустройство остановочных пунктов», </w:t>
      </w:r>
      <w:r w:rsidRPr="000E0B24">
        <w:rPr>
          <w:rFonts w:ascii="Times New Roman" w:hAnsi="Times New Roman" w:cs="Times New Roman"/>
          <w:sz w:val="24"/>
          <w:szCs w:val="24"/>
        </w:rPr>
        <w:t xml:space="preserve">на обустройство для маршрутных автобусов </w:t>
      </w:r>
      <w:r>
        <w:rPr>
          <w:rFonts w:ascii="Times New Roman" w:hAnsi="Times New Roman" w:cs="Times New Roman"/>
          <w:sz w:val="24"/>
          <w:szCs w:val="24"/>
        </w:rPr>
        <w:t>конечной остановки</w:t>
      </w:r>
      <w:r w:rsidRPr="000E0B24">
        <w:rPr>
          <w:rFonts w:ascii="Times New Roman" w:hAnsi="Times New Roman" w:cs="Times New Roman"/>
          <w:sz w:val="24"/>
          <w:szCs w:val="24"/>
        </w:rPr>
        <w:t xml:space="preserve"> в районе 8 шахты</w:t>
      </w:r>
      <w:r w:rsidRPr="000E0B24">
        <w:rPr>
          <w:rFonts w:ascii="Times New Roman" w:eastAsia="Calibri" w:hAnsi="Times New Roman" w:cs="Times New Roman"/>
          <w:sz w:val="24"/>
          <w:szCs w:val="24"/>
        </w:rPr>
        <w:t xml:space="preserve">, </w:t>
      </w:r>
      <w:r w:rsidRPr="000E0B24">
        <w:rPr>
          <w:rFonts w:ascii="Times New Roman" w:eastAsia="Calibri" w:hAnsi="Times New Roman" w:cs="Times New Roman"/>
          <w:b/>
          <w:sz w:val="24"/>
          <w:szCs w:val="24"/>
        </w:rPr>
        <w:t>вид расхода 244;</w:t>
      </w:r>
    </w:p>
    <w:p w:rsidR="004D6381" w:rsidRPr="000E0B24" w:rsidRDefault="004D6381" w:rsidP="00682DD5">
      <w:pPr>
        <w:widowControl w:val="0"/>
        <w:spacing w:after="0" w:line="312" w:lineRule="auto"/>
        <w:ind w:firstLine="709"/>
        <w:contextualSpacing/>
        <w:jc w:val="both"/>
        <w:rPr>
          <w:rFonts w:ascii="Times New Roman" w:eastAsia="Calibri" w:hAnsi="Times New Roman" w:cs="Times New Roman"/>
          <w:b/>
          <w:sz w:val="24"/>
          <w:szCs w:val="24"/>
        </w:rPr>
      </w:pPr>
      <w:r w:rsidRPr="000E0B24">
        <w:rPr>
          <w:rFonts w:ascii="Times New Roman" w:eastAsia="Calibri" w:hAnsi="Times New Roman" w:cs="Times New Roman"/>
          <w:b/>
          <w:sz w:val="24"/>
          <w:szCs w:val="24"/>
        </w:rPr>
        <w:t>- увеличение на сумму 2 000 000,00 руб.</w:t>
      </w:r>
      <w:r w:rsidRPr="000E0B24">
        <w:rPr>
          <w:rFonts w:ascii="Times New Roman" w:eastAsia="Calibri" w:hAnsi="Times New Roman" w:cs="Times New Roman"/>
          <w:sz w:val="24"/>
          <w:szCs w:val="24"/>
        </w:rPr>
        <w:t xml:space="preserve"> </w:t>
      </w:r>
      <w:r w:rsidRPr="000E0B24">
        <w:rPr>
          <w:rFonts w:ascii="Times New Roman" w:eastAsia="Calibri" w:hAnsi="Times New Roman" w:cs="Times New Roman"/>
          <w:b/>
          <w:sz w:val="24"/>
          <w:szCs w:val="24"/>
        </w:rPr>
        <w:t>по мероприятию</w:t>
      </w:r>
      <w:r w:rsidRPr="000E0B24">
        <w:rPr>
          <w:rFonts w:ascii="Times New Roman" w:eastAsia="Calibri" w:hAnsi="Times New Roman" w:cs="Times New Roman"/>
          <w:sz w:val="24"/>
          <w:szCs w:val="24"/>
        </w:rPr>
        <w:t xml:space="preserve"> «Ремонт и содержание дорог для обеспечения безопасных условий движения вблизи образовательных учреждений», </w:t>
      </w:r>
      <w:r w:rsidRPr="000E0B24">
        <w:rPr>
          <w:rFonts w:ascii="Times New Roman" w:hAnsi="Times New Roman" w:cs="Times New Roman"/>
          <w:sz w:val="24"/>
          <w:szCs w:val="24"/>
        </w:rPr>
        <w:t>устройство проекционных пешеходных переходов (8 шт.)</w:t>
      </w:r>
      <w:r w:rsidRPr="000E0B24">
        <w:rPr>
          <w:rFonts w:ascii="Times New Roman" w:eastAsia="Calibri" w:hAnsi="Times New Roman" w:cs="Times New Roman"/>
          <w:sz w:val="24"/>
          <w:szCs w:val="24"/>
        </w:rPr>
        <w:t xml:space="preserve">, </w:t>
      </w:r>
      <w:r w:rsidRPr="000E0B24">
        <w:rPr>
          <w:rFonts w:ascii="Times New Roman" w:eastAsia="Calibri" w:hAnsi="Times New Roman" w:cs="Times New Roman"/>
          <w:b/>
          <w:sz w:val="24"/>
          <w:szCs w:val="24"/>
        </w:rPr>
        <w:t>вид расхода 244;</w:t>
      </w:r>
    </w:p>
    <w:p w:rsidR="004D6381" w:rsidRPr="000E0B24" w:rsidRDefault="004D6381" w:rsidP="00682DD5">
      <w:pPr>
        <w:widowControl w:val="0"/>
        <w:spacing w:after="0" w:line="312" w:lineRule="auto"/>
        <w:ind w:firstLine="709"/>
        <w:contextualSpacing/>
        <w:jc w:val="both"/>
        <w:rPr>
          <w:rFonts w:ascii="Times New Roman" w:eastAsia="Calibri" w:hAnsi="Times New Roman" w:cs="Times New Roman"/>
          <w:b/>
          <w:sz w:val="24"/>
          <w:szCs w:val="24"/>
        </w:rPr>
      </w:pPr>
      <w:r w:rsidRPr="000E0B24">
        <w:rPr>
          <w:rFonts w:ascii="Times New Roman" w:eastAsia="Calibri" w:hAnsi="Times New Roman" w:cs="Times New Roman"/>
          <w:b/>
          <w:sz w:val="24"/>
          <w:szCs w:val="24"/>
        </w:rPr>
        <w:t>- увеличение на сумму 1 925 815,60 руб. по мероприятию «</w:t>
      </w:r>
      <w:r w:rsidRPr="000E0B24">
        <w:rPr>
          <w:rFonts w:ascii="Times New Roman" w:eastAsia="Calibri" w:hAnsi="Times New Roman" w:cs="Times New Roman"/>
          <w:sz w:val="24"/>
          <w:szCs w:val="24"/>
        </w:rPr>
        <w:t>Финансовое обеспечение деятельности органов местного самоуправления, органов администрации Артемовского городского округа» в связи с проведением индексации размеров должностных окладов лиц, замещающих должности муниципальной службы с 01.12.2023 года в 1,18</w:t>
      </w:r>
      <w:r>
        <w:rPr>
          <w:rFonts w:ascii="Times New Roman" w:eastAsia="Calibri" w:hAnsi="Times New Roman" w:cs="Times New Roman"/>
          <w:sz w:val="24"/>
          <w:szCs w:val="24"/>
        </w:rPr>
        <w:t>47 раза</w:t>
      </w:r>
      <w:r w:rsidRPr="000E0B24">
        <w:rPr>
          <w:rFonts w:ascii="Times New Roman" w:eastAsia="Calibri" w:hAnsi="Times New Roman" w:cs="Times New Roman"/>
          <w:sz w:val="24"/>
          <w:szCs w:val="24"/>
        </w:rPr>
        <w:t xml:space="preserve"> </w:t>
      </w:r>
      <w:r w:rsidRPr="00197C7A">
        <w:rPr>
          <w:rFonts w:ascii="Times New Roman" w:hAnsi="Times New Roman" w:cs="Times New Roman"/>
          <w:sz w:val="24"/>
          <w:szCs w:val="24"/>
        </w:rPr>
        <w:t>и отсутствием необходимого объема финансового обеспечения для исполнения обязательств в 2024 году</w:t>
      </w:r>
      <w:r w:rsidRPr="00197C7A">
        <w:rPr>
          <w:rFonts w:ascii="Times New Roman" w:eastAsia="Calibri" w:hAnsi="Times New Roman" w:cs="Times New Roman"/>
          <w:sz w:val="24"/>
          <w:szCs w:val="24"/>
        </w:rPr>
        <w:t xml:space="preserve">, </w:t>
      </w:r>
      <w:r w:rsidRPr="00197C7A">
        <w:rPr>
          <w:rFonts w:ascii="Times New Roman" w:eastAsia="Calibri" w:hAnsi="Times New Roman" w:cs="Times New Roman"/>
          <w:b/>
          <w:sz w:val="24"/>
          <w:szCs w:val="24"/>
        </w:rPr>
        <w:t>вид</w:t>
      </w:r>
      <w:r w:rsidRPr="000E0B24">
        <w:rPr>
          <w:rFonts w:ascii="Times New Roman" w:eastAsia="Calibri" w:hAnsi="Times New Roman" w:cs="Times New Roman"/>
          <w:b/>
          <w:sz w:val="24"/>
          <w:szCs w:val="24"/>
        </w:rPr>
        <w:t xml:space="preserve"> расхода 120;</w:t>
      </w:r>
    </w:p>
    <w:p w:rsidR="004D6381" w:rsidRDefault="004D6381" w:rsidP="00682DD5">
      <w:pPr>
        <w:widowControl w:val="0"/>
        <w:spacing w:after="0" w:line="312" w:lineRule="auto"/>
        <w:ind w:firstLine="709"/>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увеличение на сумму 10 000 000,00 руб. по мероприятию </w:t>
      </w:r>
      <w:r w:rsidRPr="00FC1C73">
        <w:rPr>
          <w:rFonts w:ascii="Times New Roman" w:eastAsia="Calibri" w:hAnsi="Times New Roman" w:cs="Times New Roman"/>
          <w:sz w:val="24"/>
          <w:szCs w:val="24"/>
        </w:rPr>
        <w:t>«Обеспечение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w:t>
      </w:r>
      <w:r>
        <w:rPr>
          <w:rFonts w:ascii="Times New Roman" w:eastAsia="Calibri" w:hAnsi="Times New Roman" w:cs="Times New Roman"/>
          <w:sz w:val="24"/>
          <w:szCs w:val="24"/>
        </w:rPr>
        <w:t xml:space="preserve"> выполнение муниципального задания </w:t>
      </w:r>
      <w:r w:rsidRPr="00197C7A">
        <w:rPr>
          <w:rFonts w:ascii="Times New Roman" w:eastAsia="Calibri" w:hAnsi="Times New Roman" w:cs="Times New Roman"/>
          <w:sz w:val="24"/>
          <w:szCs w:val="24"/>
        </w:rPr>
        <w:t xml:space="preserve">МАУ «Пассажирские перевозки», </w:t>
      </w:r>
      <w:r w:rsidRPr="00197C7A">
        <w:rPr>
          <w:rFonts w:ascii="Times New Roman" w:eastAsia="Calibri" w:hAnsi="Times New Roman" w:cs="Times New Roman"/>
          <w:b/>
          <w:sz w:val="24"/>
          <w:szCs w:val="24"/>
        </w:rPr>
        <w:t>вид</w:t>
      </w:r>
      <w:r w:rsidRPr="00E871B2">
        <w:rPr>
          <w:rFonts w:ascii="Times New Roman" w:eastAsia="Calibri" w:hAnsi="Times New Roman" w:cs="Times New Roman"/>
          <w:b/>
          <w:sz w:val="24"/>
          <w:szCs w:val="24"/>
        </w:rPr>
        <w:t xml:space="preserve"> расхода 621;</w:t>
      </w:r>
      <w:r>
        <w:rPr>
          <w:rFonts w:ascii="Times New Roman" w:eastAsia="Calibri" w:hAnsi="Times New Roman" w:cs="Times New Roman"/>
          <w:b/>
          <w:sz w:val="24"/>
          <w:szCs w:val="24"/>
        </w:rPr>
        <w:t xml:space="preserve"> </w:t>
      </w:r>
    </w:p>
    <w:p w:rsidR="004D6381" w:rsidRDefault="004D6381" w:rsidP="00682DD5">
      <w:pPr>
        <w:widowControl w:val="0"/>
        <w:spacing w:after="0" w:line="312" w:lineRule="auto"/>
        <w:ind w:firstLine="709"/>
        <w:contextualSpacing/>
        <w:jc w:val="both"/>
        <w:rPr>
          <w:rFonts w:ascii="Times New Roman" w:eastAsia="Calibri" w:hAnsi="Times New Roman" w:cs="Times New Roman"/>
          <w:b/>
          <w:sz w:val="24"/>
          <w:szCs w:val="24"/>
        </w:rPr>
      </w:pPr>
      <w:r w:rsidRPr="000E0B24">
        <w:rPr>
          <w:rFonts w:ascii="Times New Roman" w:eastAsia="Calibri" w:hAnsi="Times New Roman" w:cs="Times New Roman"/>
          <w:b/>
          <w:sz w:val="24"/>
          <w:szCs w:val="24"/>
        </w:rPr>
        <w:t>- увеличение на сумму 1 195 200,00 руб. по мероприятию</w:t>
      </w:r>
      <w:r w:rsidRPr="000E0B24">
        <w:rPr>
          <w:rFonts w:ascii="Times New Roman" w:eastAsia="Calibri" w:hAnsi="Times New Roman" w:cs="Times New Roman"/>
          <w:sz w:val="24"/>
          <w:szCs w:val="24"/>
        </w:rPr>
        <w:t xml:space="preserve"> «Реализация мероприятий, источником финансового обеспечения которых являются специальные казначейские кредиты из федерального бюджета (Приобретение подвижного состава пассажирского транспорта общего пользования)» (доля Артемовского городского округа на выполнение</w:t>
      </w:r>
      <w:r w:rsidRPr="00D36A34">
        <w:rPr>
          <w:rFonts w:ascii="Times New Roman" w:eastAsia="Calibri" w:hAnsi="Times New Roman" w:cs="Times New Roman"/>
          <w:sz w:val="24"/>
          <w:szCs w:val="24"/>
        </w:rPr>
        <w:t xml:space="preserve"> расходных обязательств Артемовского городского округа</w:t>
      </w:r>
      <w:r>
        <w:rPr>
          <w:rFonts w:ascii="Times New Roman" w:eastAsia="Calibri" w:hAnsi="Times New Roman" w:cs="Times New Roman"/>
          <w:sz w:val="24"/>
          <w:szCs w:val="24"/>
        </w:rPr>
        <w:t xml:space="preserve">), </w:t>
      </w:r>
      <w:r w:rsidRPr="00B92186">
        <w:rPr>
          <w:rFonts w:ascii="Times New Roman" w:eastAsia="Calibri" w:hAnsi="Times New Roman" w:cs="Times New Roman"/>
          <w:sz w:val="24"/>
          <w:szCs w:val="24"/>
        </w:rPr>
        <w:t xml:space="preserve">на оплату муниципального контракта </w:t>
      </w:r>
      <w:r>
        <w:rPr>
          <w:rFonts w:ascii="Times New Roman" w:eastAsia="Calibri" w:hAnsi="Times New Roman" w:cs="Times New Roman"/>
          <w:sz w:val="24"/>
          <w:szCs w:val="24"/>
        </w:rPr>
        <w:t xml:space="preserve">от 12.11.2023 </w:t>
      </w:r>
      <w:r w:rsidRPr="00B92186">
        <w:rPr>
          <w:rFonts w:ascii="Times New Roman" w:eastAsia="Calibri" w:hAnsi="Times New Roman" w:cs="Times New Roman"/>
          <w:sz w:val="24"/>
          <w:szCs w:val="24"/>
        </w:rPr>
        <w:t xml:space="preserve">№ 127-МК на приобретение автобусов </w:t>
      </w:r>
      <w:r>
        <w:rPr>
          <w:rFonts w:ascii="Times New Roman" w:eastAsia="Calibri" w:hAnsi="Times New Roman" w:cs="Times New Roman"/>
          <w:sz w:val="24"/>
          <w:szCs w:val="24"/>
        </w:rPr>
        <w:t>(</w:t>
      </w:r>
      <w:r w:rsidRPr="00B92186">
        <w:rPr>
          <w:rFonts w:ascii="Times New Roman" w:eastAsia="Calibri" w:hAnsi="Times New Roman" w:cs="Times New Roman"/>
          <w:sz w:val="24"/>
          <w:szCs w:val="24"/>
        </w:rPr>
        <w:t>причина неисполнения контракта</w:t>
      </w:r>
      <w:r>
        <w:rPr>
          <w:rFonts w:ascii="Times New Roman" w:eastAsia="Calibri" w:hAnsi="Times New Roman" w:cs="Times New Roman"/>
          <w:sz w:val="24"/>
          <w:szCs w:val="24"/>
        </w:rPr>
        <w:t>, подлежащего исполнению</w:t>
      </w:r>
      <w:r w:rsidRPr="00B92186">
        <w:rPr>
          <w:rFonts w:ascii="Times New Roman" w:eastAsia="Calibri" w:hAnsi="Times New Roman" w:cs="Times New Roman"/>
          <w:sz w:val="24"/>
          <w:szCs w:val="24"/>
        </w:rPr>
        <w:t xml:space="preserve"> в 2023 году - отсутствие у единственного поставщика необходимого количества автобусов</w:t>
      </w:r>
      <w:r>
        <w:rPr>
          <w:rFonts w:ascii="Times New Roman" w:eastAsia="Calibri" w:hAnsi="Times New Roman" w:cs="Times New Roman"/>
          <w:sz w:val="24"/>
          <w:szCs w:val="24"/>
        </w:rPr>
        <w:t>)</w:t>
      </w:r>
      <w:r w:rsidRPr="00B92186">
        <w:rPr>
          <w:rFonts w:ascii="Times New Roman" w:eastAsia="Calibri" w:hAnsi="Times New Roman" w:cs="Times New Roman"/>
          <w:sz w:val="24"/>
          <w:szCs w:val="24"/>
        </w:rPr>
        <w:t xml:space="preserve">, </w:t>
      </w:r>
      <w:r w:rsidRPr="00B92186">
        <w:rPr>
          <w:rFonts w:ascii="Times New Roman" w:eastAsia="Calibri" w:hAnsi="Times New Roman" w:cs="Times New Roman"/>
          <w:b/>
          <w:sz w:val="24"/>
          <w:szCs w:val="24"/>
        </w:rPr>
        <w:t>вид расхода 244;</w:t>
      </w:r>
    </w:p>
    <w:p w:rsidR="004D6381" w:rsidRPr="00197C7A" w:rsidRDefault="004D6381" w:rsidP="00682DD5">
      <w:pPr>
        <w:widowControl w:val="0"/>
        <w:spacing w:after="0" w:line="312"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увеличение на сумму 39 415 906,50 руб. </w:t>
      </w:r>
      <w:r w:rsidRPr="00D25A48">
        <w:rPr>
          <w:rFonts w:ascii="Times New Roman" w:eastAsia="Calibri" w:hAnsi="Times New Roman" w:cs="Times New Roman"/>
          <w:i/>
          <w:sz w:val="24"/>
          <w:szCs w:val="24"/>
        </w:rPr>
        <w:t>(средства вышестоящего бюджета)</w:t>
      </w:r>
      <w:r>
        <w:rPr>
          <w:rFonts w:ascii="Times New Roman" w:eastAsia="Calibri" w:hAnsi="Times New Roman" w:cs="Times New Roman"/>
          <w:b/>
          <w:sz w:val="24"/>
          <w:szCs w:val="24"/>
        </w:rPr>
        <w:t xml:space="preserve"> по мероприятию «</w:t>
      </w:r>
      <w:r w:rsidRPr="009F783B">
        <w:rPr>
          <w:rFonts w:ascii="Times New Roman" w:eastAsia="Calibri" w:hAnsi="Times New Roman" w:cs="Times New Roman"/>
          <w:sz w:val="24"/>
          <w:szCs w:val="24"/>
        </w:rPr>
        <w:t>Проектирование, строительство (реконструкция) автомобильных дорог общего пользования населенных пунктов</w:t>
      </w:r>
      <w:r>
        <w:rPr>
          <w:rFonts w:ascii="Times New Roman" w:eastAsia="Calibri" w:hAnsi="Times New Roman" w:cs="Times New Roman"/>
          <w:sz w:val="24"/>
          <w:szCs w:val="24"/>
        </w:rPr>
        <w:t xml:space="preserve">», на выполнение работ по реконструкции объекта </w:t>
      </w:r>
      <w:r>
        <w:rPr>
          <w:rFonts w:ascii="Times New Roman" w:eastAsia="Calibri" w:hAnsi="Times New Roman" w:cs="Times New Roman"/>
          <w:sz w:val="24"/>
          <w:szCs w:val="24"/>
        </w:rPr>
        <w:lastRenderedPageBreak/>
        <w:t>«</w:t>
      </w:r>
      <w:r w:rsidRPr="00197C7A">
        <w:rPr>
          <w:rFonts w:ascii="Times New Roman" w:eastAsia="Calibri" w:hAnsi="Times New Roman" w:cs="Times New Roman"/>
          <w:sz w:val="24"/>
          <w:szCs w:val="24"/>
        </w:rPr>
        <w:t>Автомобильная дорога от съез</w:t>
      </w:r>
      <w:r>
        <w:rPr>
          <w:rFonts w:ascii="Times New Roman" w:eastAsia="Calibri" w:hAnsi="Times New Roman" w:cs="Times New Roman"/>
          <w:sz w:val="24"/>
          <w:szCs w:val="24"/>
        </w:rPr>
        <w:t>да с ул. Фрунзе до микрорайона «</w:t>
      </w:r>
      <w:proofErr w:type="spellStart"/>
      <w:r>
        <w:rPr>
          <w:rFonts w:ascii="Times New Roman" w:eastAsia="Calibri" w:hAnsi="Times New Roman" w:cs="Times New Roman"/>
          <w:sz w:val="24"/>
          <w:szCs w:val="24"/>
        </w:rPr>
        <w:t>Светлогорье</w:t>
      </w:r>
      <w:proofErr w:type="spellEnd"/>
      <w:r>
        <w:rPr>
          <w:rFonts w:ascii="Times New Roman" w:eastAsia="Calibri" w:hAnsi="Times New Roman" w:cs="Times New Roman"/>
          <w:sz w:val="24"/>
          <w:szCs w:val="24"/>
        </w:rPr>
        <w:t>»</w:t>
      </w:r>
      <w:r w:rsidRPr="00197C7A">
        <w:rPr>
          <w:rFonts w:ascii="Times New Roman" w:eastAsia="Calibri" w:hAnsi="Times New Roman" w:cs="Times New Roman"/>
          <w:sz w:val="24"/>
          <w:szCs w:val="24"/>
        </w:rPr>
        <w:t>: ул. Буденного, ул. Светлогорская (от запасного въезда детского сада № 7 до</w:t>
      </w:r>
      <w:r>
        <w:rPr>
          <w:rFonts w:ascii="Times New Roman" w:eastAsia="Calibri" w:hAnsi="Times New Roman" w:cs="Times New Roman"/>
          <w:sz w:val="24"/>
          <w:szCs w:val="24"/>
        </w:rPr>
        <w:t xml:space="preserve"> ул. Буденного), пер. Буденного», распределение в соответствии с Законом Приморского края от 22.12.2023 № 495-КЗ «О краевом бюджете на 2024 год и плановый период 2025 и 2026 годов», </w:t>
      </w:r>
      <w:r>
        <w:rPr>
          <w:rFonts w:ascii="Times New Roman" w:eastAsia="Calibri" w:hAnsi="Times New Roman" w:cs="Times New Roman"/>
          <w:b/>
          <w:sz w:val="24"/>
          <w:szCs w:val="24"/>
        </w:rPr>
        <w:t xml:space="preserve">вид расхода 414; </w:t>
      </w:r>
    </w:p>
    <w:p w:rsidR="004D6381" w:rsidRPr="00DA11C5" w:rsidRDefault="004D6381" w:rsidP="00682DD5">
      <w:pPr>
        <w:widowControl w:val="0"/>
        <w:spacing w:after="0" w:line="312" w:lineRule="auto"/>
        <w:ind w:firstLine="709"/>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увеличение на сумму 3 782 030,00 руб. </w:t>
      </w:r>
      <w:r w:rsidRPr="00D25A48">
        <w:rPr>
          <w:rFonts w:ascii="Times New Roman" w:eastAsia="Calibri" w:hAnsi="Times New Roman" w:cs="Times New Roman"/>
          <w:i/>
          <w:sz w:val="24"/>
          <w:szCs w:val="24"/>
        </w:rPr>
        <w:t>(средства вышестоящего бюджета)</w:t>
      </w:r>
      <w:r>
        <w:rPr>
          <w:rFonts w:ascii="Times New Roman" w:eastAsia="Calibri" w:hAnsi="Times New Roman" w:cs="Times New Roman"/>
          <w:b/>
          <w:sz w:val="24"/>
          <w:szCs w:val="24"/>
        </w:rPr>
        <w:t xml:space="preserve"> по мероприятию </w:t>
      </w:r>
      <w:r>
        <w:rPr>
          <w:rFonts w:ascii="Times New Roman" w:eastAsia="Calibri" w:hAnsi="Times New Roman" w:cs="Times New Roman"/>
          <w:sz w:val="24"/>
          <w:szCs w:val="24"/>
        </w:rPr>
        <w:t>«</w:t>
      </w:r>
      <w:r w:rsidRPr="00F4572C">
        <w:rPr>
          <w:rFonts w:ascii="Times New Roman" w:eastAsia="Calibri" w:hAnsi="Times New Roman" w:cs="Times New Roman"/>
          <w:sz w:val="24"/>
          <w:szCs w:val="24"/>
        </w:rPr>
        <w:t>Капитальный ремонт и ремонт автомобильных дорог общего пользования населенных пунктов</w:t>
      </w:r>
      <w:r>
        <w:rPr>
          <w:rFonts w:ascii="Times New Roman" w:eastAsia="Calibri" w:hAnsi="Times New Roman" w:cs="Times New Roman"/>
          <w:sz w:val="24"/>
          <w:szCs w:val="24"/>
        </w:rPr>
        <w:t xml:space="preserve">», на выполнение работ по ремонту автомобильной дороги по ул. Широкой, </w:t>
      </w:r>
      <w:r w:rsidRPr="00DA11C5">
        <w:rPr>
          <w:rFonts w:ascii="Times New Roman" w:eastAsia="Calibri" w:hAnsi="Times New Roman" w:cs="Times New Roman"/>
          <w:sz w:val="24"/>
          <w:szCs w:val="24"/>
        </w:rPr>
        <w:t>распределение в соответствии с Законом Приморского края от 22.12.2023 № 495-КЗ «О краевом бюджете на 2024 год и плановый период 2025 и 2026 годов»</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вид расходов 244; </w:t>
      </w:r>
    </w:p>
    <w:p w:rsidR="004D6381" w:rsidRPr="004C3027" w:rsidRDefault="004D6381" w:rsidP="00682DD5">
      <w:pPr>
        <w:widowControl w:val="0"/>
        <w:spacing w:after="0" w:line="312" w:lineRule="auto"/>
        <w:ind w:firstLine="709"/>
        <w:contextualSpacing/>
        <w:jc w:val="both"/>
        <w:rPr>
          <w:rFonts w:ascii="Times New Roman" w:eastAsia="Calibri" w:hAnsi="Times New Roman" w:cs="Times New Roman"/>
          <w:b/>
          <w:sz w:val="24"/>
          <w:szCs w:val="24"/>
        </w:rPr>
      </w:pPr>
      <w:r w:rsidRPr="00DA11C5">
        <w:rPr>
          <w:rFonts w:ascii="Times New Roman" w:eastAsia="Calibri" w:hAnsi="Times New Roman" w:cs="Times New Roman"/>
          <w:b/>
          <w:sz w:val="24"/>
          <w:szCs w:val="24"/>
        </w:rPr>
        <w:t xml:space="preserve">- уменьшение на сумму 1,60 руб. </w:t>
      </w:r>
      <w:r w:rsidRPr="00D25A48">
        <w:rPr>
          <w:rFonts w:ascii="Times New Roman" w:eastAsia="Calibri" w:hAnsi="Times New Roman" w:cs="Times New Roman"/>
          <w:i/>
          <w:sz w:val="24"/>
          <w:szCs w:val="24"/>
        </w:rPr>
        <w:t xml:space="preserve">(средства вышестоящего бюджета) </w:t>
      </w:r>
      <w:r w:rsidRPr="00DA11C5">
        <w:rPr>
          <w:rFonts w:ascii="Times New Roman" w:eastAsia="Calibri" w:hAnsi="Times New Roman" w:cs="Times New Roman"/>
          <w:b/>
          <w:sz w:val="24"/>
          <w:szCs w:val="24"/>
        </w:rPr>
        <w:t xml:space="preserve">по мероприятию </w:t>
      </w:r>
      <w:r>
        <w:rPr>
          <w:rFonts w:ascii="Times New Roman" w:eastAsia="Calibri" w:hAnsi="Times New Roman" w:cs="Times New Roman"/>
          <w:sz w:val="24"/>
          <w:szCs w:val="24"/>
        </w:rPr>
        <w:t>«</w:t>
      </w:r>
      <w:r w:rsidRPr="00DA11C5">
        <w:rPr>
          <w:rFonts w:ascii="Times New Roman" w:eastAsia="Calibri" w:hAnsi="Times New Roman" w:cs="Times New Roman"/>
          <w:sz w:val="24"/>
          <w:szCs w:val="24"/>
        </w:rPr>
        <w:t>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w:t>
      </w:r>
      <w:r>
        <w:rPr>
          <w:rFonts w:ascii="Times New Roman" w:eastAsia="Calibri" w:hAnsi="Times New Roman" w:cs="Times New Roman"/>
          <w:sz w:val="24"/>
          <w:szCs w:val="24"/>
        </w:rPr>
        <w:t xml:space="preserve">, </w:t>
      </w:r>
      <w:r w:rsidRPr="004C3027">
        <w:rPr>
          <w:rFonts w:ascii="Times New Roman" w:eastAsia="Calibri" w:hAnsi="Times New Roman" w:cs="Times New Roman"/>
          <w:sz w:val="24"/>
          <w:szCs w:val="24"/>
        </w:rPr>
        <w:t>распределение в соответствии с Законом Приморского края от 22.12.2023 № 495-КЗ «О краевом бюджете на 2024 год и плановый период 2025 и 2026 годов»,</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вид расхода</w:t>
      </w:r>
      <w:r w:rsidRPr="004C302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414.</w:t>
      </w:r>
    </w:p>
    <w:p w:rsidR="0062370A" w:rsidRDefault="0062370A" w:rsidP="007E7C24">
      <w:pPr>
        <w:pStyle w:val="a3"/>
        <w:widowControl w:val="0"/>
        <w:spacing w:after="120" w:line="240" w:lineRule="auto"/>
        <w:ind w:left="0" w:firstLine="709"/>
        <w:jc w:val="both"/>
        <w:rPr>
          <w:rFonts w:ascii="Times New Roman" w:hAnsi="Times New Roman"/>
          <w:b/>
          <w:color w:val="FF0000"/>
          <w:sz w:val="24"/>
          <w:szCs w:val="24"/>
        </w:rPr>
      </w:pPr>
    </w:p>
    <w:p w:rsidR="00D25A48" w:rsidRPr="009D2028" w:rsidRDefault="00D25A48" w:rsidP="00D25A48">
      <w:pPr>
        <w:spacing w:after="0" w:line="240" w:lineRule="auto"/>
        <w:ind w:firstLine="567"/>
        <w:contextualSpacing/>
        <w:jc w:val="both"/>
        <w:rPr>
          <w:rFonts w:ascii="Times New Roman" w:hAnsi="Times New Roman"/>
          <w:b/>
          <w:sz w:val="24"/>
          <w:szCs w:val="24"/>
        </w:rPr>
      </w:pPr>
      <w:r w:rsidRPr="009D2028">
        <w:rPr>
          <w:rFonts w:ascii="Times New Roman" w:hAnsi="Times New Roman"/>
          <w:b/>
          <w:sz w:val="24"/>
          <w:szCs w:val="24"/>
        </w:rPr>
        <w:t>Муниципальная программа «Развитие физической культуры и спорта в Артемовском городском округе»</w:t>
      </w:r>
    </w:p>
    <w:p w:rsidR="00D25A48" w:rsidRPr="009D2028" w:rsidRDefault="00D25A48" w:rsidP="00D25A48">
      <w:pPr>
        <w:spacing w:after="120" w:line="240" w:lineRule="auto"/>
        <w:ind w:left="924"/>
        <w:jc w:val="right"/>
        <w:rPr>
          <w:rFonts w:ascii="Times New Roman" w:eastAsia="Times New Roman" w:hAnsi="Times New Roman" w:cs="Times New Roman"/>
          <w:sz w:val="24"/>
          <w:szCs w:val="24"/>
          <w:lang w:eastAsia="ru-RU"/>
        </w:rPr>
      </w:pPr>
      <w:r w:rsidRPr="009D2028">
        <w:rPr>
          <w:rFonts w:ascii="Times New Roman" w:eastAsia="Times New Roman" w:hAnsi="Times New Roman" w:cs="Times New Roman"/>
          <w:sz w:val="24"/>
          <w:szCs w:val="24"/>
          <w:lang w:eastAsia="ru-RU"/>
        </w:rPr>
        <w:t>(рубли)</w:t>
      </w:r>
    </w:p>
    <w:tbl>
      <w:tblPr>
        <w:tblStyle w:val="a6"/>
        <w:tblW w:w="9385" w:type="dxa"/>
        <w:tblInd w:w="108" w:type="dxa"/>
        <w:tblLook w:val="04A0" w:firstRow="1" w:lastRow="0" w:firstColumn="1" w:lastColumn="0" w:noHBand="0" w:noVBand="1"/>
      </w:tblPr>
      <w:tblGrid>
        <w:gridCol w:w="4849"/>
        <w:gridCol w:w="2722"/>
        <w:gridCol w:w="1814"/>
      </w:tblGrid>
      <w:tr w:rsidR="00D25A48" w:rsidRPr="009D2028" w:rsidTr="00D25A48">
        <w:trPr>
          <w:trHeight w:val="726"/>
        </w:trPr>
        <w:tc>
          <w:tcPr>
            <w:tcW w:w="4849" w:type="dxa"/>
            <w:tcBorders>
              <w:top w:val="single" w:sz="4" w:space="0" w:color="auto"/>
              <w:left w:val="single" w:sz="4" w:space="0" w:color="auto"/>
              <w:bottom w:val="single" w:sz="4" w:space="0" w:color="auto"/>
              <w:right w:val="single" w:sz="4" w:space="0" w:color="auto"/>
            </w:tcBorders>
            <w:hideMark/>
          </w:tcPr>
          <w:p w:rsidR="00D25A48" w:rsidRPr="009D2028" w:rsidRDefault="00D25A48" w:rsidP="00D25A48">
            <w:pPr>
              <w:jc w:val="center"/>
              <w:rPr>
                <w:rFonts w:ascii="Times New Roman" w:eastAsia="Times New Roman" w:hAnsi="Times New Roman" w:cs="Times New Roman"/>
                <w:b/>
                <w:sz w:val="20"/>
                <w:szCs w:val="20"/>
                <w:lang w:eastAsia="ru-RU"/>
              </w:rPr>
            </w:pPr>
            <w:r w:rsidRPr="009D2028">
              <w:rPr>
                <w:rFonts w:ascii="Times New Roman" w:hAnsi="Times New Roman" w:cs="Times New Roman"/>
                <w:b/>
                <w:sz w:val="20"/>
                <w:szCs w:val="20"/>
              </w:rPr>
              <w:t>Утверждено в бюджете Артемовского городского округа на 2024 год и плановый период 2025 и 2026 годов (</w:t>
            </w:r>
            <w:r>
              <w:rPr>
                <w:rFonts w:ascii="Times New Roman" w:hAnsi="Times New Roman" w:cs="Times New Roman"/>
                <w:b/>
                <w:sz w:val="20"/>
                <w:szCs w:val="20"/>
              </w:rPr>
              <w:t>р</w:t>
            </w:r>
            <w:r w:rsidRPr="009D2028">
              <w:rPr>
                <w:rFonts w:ascii="Times New Roman" w:hAnsi="Times New Roman" w:cs="Times New Roman"/>
                <w:b/>
                <w:sz w:val="20"/>
                <w:szCs w:val="20"/>
              </w:rPr>
              <w:t>ешение Думы АГО от 05.12.2023 № 230)</w:t>
            </w:r>
          </w:p>
        </w:tc>
        <w:tc>
          <w:tcPr>
            <w:tcW w:w="2722" w:type="dxa"/>
            <w:tcBorders>
              <w:top w:val="single" w:sz="4" w:space="0" w:color="auto"/>
              <w:left w:val="single" w:sz="4" w:space="0" w:color="auto"/>
              <w:bottom w:val="single" w:sz="4" w:space="0" w:color="auto"/>
              <w:right w:val="single" w:sz="4" w:space="0" w:color="auto"/>
            </w:tcBorders>
            <w:hideMark/>
          </w:tcPr>
          <w:p w:rsidR="00D25A48" w:rsidRPr="009D2028" w:rsidRDefault="00D25A48" w:rsidP="00D25A48">
            <w:pPr>
              <w:jc w:val="center"/>
              <w:rPr>
                <w:rFonts w:ascii="Times New Roman" w:eastAsia="Times New Roman" w:hAnsi="Times New Roman" w:cs="Times New Roman"/>
                <w:b/>
                <w:sz w:val="20"/>
                <w:szCs w:val="20"/>
                <w:lang w:eastAsia="ru-RU"/>
              </w:rPr>
            </w:pPr>
            <w:r w:rsidRPr="009D2028">
              <w:rPr>
                <w:rFonts w:ascii="Times New Roman" w:eastAsia="Times New Roman" w:hAnsi="Times New Roman" w:cs="Times New Roman"/>
                <w:b/>
                <w:sz w:val="20"/>
                <w:szCs w:val="20"/>
                <w:lang w:eastAsia="ru-RU"/>
              </w:rPr>
              <w:t xml:space="preserve">Предлагаемые изменения </w:t>
            </w:r>
          </w:p>
          <w:p w:rsidR="00D25A48" w:rsidRPr="009D2028" w:rsidRDefault="00D25A48" w:rsidP="00D25A48">
            <w:pPr>
              <w:jc w:val="center"/>
              <w:rPr>
                <w:rFonts w:ascii="Times New Roman" w:eastAsia="Times New Roman" w:hAnsi="Times New Roman" w:cs="Times New Roman"/>
                <w:b/>
                <w:sz w:val="20"/>
                <w:szCs w:val="20"/>
                <w:lang w:eastAsia="ru-RU"/>
              </w:rPr>
            </w:pPr>
            <w:r w:rsidRPr="009D2028">
              <w:rPr>
                <w:rFonts w:ascii="Times New Roman" w:eastAsia="Times New Roman" w:hAnsi="Times New Roman" w:cs="Times New Roman"/>
                <w:b/>
                <w:sz w:val="20"/>
                <w:szCs w:val="20"/>
                <w:lang w:eastAsia="ru-RU"/>
              </w:rPr>
              <w:t>(+, -)</w:t>
            </w:r>
          </w:p>
        </w:tc>
        <w:tc>
          <w:tcPr>
            <w:tcW w:w="1814" w:type="dxa"/>
            <w:tcBorders>
              <w:top w:val="single" w:sz="4" w:space="0" w:color="auto"/>
              <w:left w:val="single" w:sz="4" w:space="0" w:color="auto"/>
              <w:bottom w:val="single" w:sz="4" w:space="0" w:color="auto"/>
              <w:right w:val="single" w:sz="4" w:space="0" w:color="auto"/>
            </w:tcBorders>
            <w:hideMark/>
          </w:tcPr>
          <w:p w:rsidR="00D25A48" w:rsidRPr="009D2028" w:rsidRDefault="00D25A48" w:rsidP="00D25A48">
            <w:pPr>
              <w:jc w:val="center"/>
              <w:rPr>
                <w:rFonts w:ascii="Times New Roman" w:eastAsia="Times New Roman" w:hAnsi="Times New Roman" w:cs="Times New Roman"/>
                <w:b/>
                <w:sz w:val="20"/>
                <w:szCs w:val="20"/>
                <w:lang w:eastAsia="ru-RU"/>
              </w:rPr>
            </w:pPr>
            <w:r w:rsidRPr="009D2028">
              <w:rPr>
                <w:rFonts w:ascii="Times New Roman" w:eastAsia="Times New Roman" w:hAnsi="Times New Roman" w:cs="Times New Roman"/>
                <w:b/>
                <w:sz w:val="20"/>
                <w:szCs w:val="20"/>
                <w:lang w:eastAsia="ru-RU"/>
              </w:rPr>
              <w:t>Проект бюджета с учетом изменений</w:t>
            </w:r>
          </w:p>
        </w:tc>
      </w:tr>
      <w:tr w:rsidR="00D25A48" w:rsidRPr="009D2028" w:rsidTr="00D25A48">
        <w:trPr>
          <w:trHeight w:val="979"/>
        </w:trPr>
        <w:tc>
          <w:tcPr>
            <w:tcW w:w="4849" w:type="dxa"/>
            <w:tcBorders>
              <w:top w:val="single" w:sz="4" w:space="0" w:color="auto"/>
              <w:left w:val="single" w:sz="4" w:space="0" w:color="auto"/>
              <w:bottom w:val="single" w:sz="4" w:space="0" w:color="auto"/>
              <w:right w:val="single" w:sz="4" w:space="0" w:color="auto"/>
            </w:tcBorders>
            <w:vAlign w:val="center"/>
            <w:hideMark/>
          </w:tcPr>
          <w:p w:rsidR="00D25A48" w:rsidRPr="009D2028" w:rsidRDefault="00D25A48" w:rsidP="00D25A48">
            <w:pPr>
              <w:jc w:val="center"/>
              <w:rPr>
                <w:rFonts w:ascii="Times New Roman" w:eastAsia="Times New Roman" w:hAnsi="Times New Roman" w:cs="Times New Roman"/>
                <w:sz w:val="24"/>
                <w:szCs w:val="24"/>
                <w:lang w:eastAsia="ru-RU"/>
              </w:rPr>
            </w:pPr>
            <w:r w:rsidRPr="0096130E">
              <w:rPr>
                <w:rFonts w:ascii="Times New Roman" w:eastAsia="Times New Roman" w:hAnsi="Times New Roman" w:cs="Times New Roman"/>
                <w:sz w:val="24"/>
                <w:szCs w:val="24"/>
                <w:lang w:eastAsia="ru-RU"/>
              </w:rPr>
              <w:t>204 422 718,46</w:t>
            </w:r>
          </w:p>
        </w:tc>
        <w:tc>
          <w:tcPr>
            <w:tcW w:w="2722" w:type="dxa"/>
            <w:tcBorders>
              <w:top w:val="single" w:sz="4" w:space="0" w:color="auto"/>
              <w:left w:val="single" w:sz="4" w:space="0" w:color="auto"/>
              <w:bottom w:val="single" w:sz="4" w:space="0" w:color="auto"/>
              <w:right w:val="single" w:sz="4" w:space="0" w:color="auto"/>
            </w:tcBorders>
            <w:vAlign w:val="center"/>
            <w:hideMark/>
          </w:tcPr>
          <w:p w:rsidR="00D25A48" w:rsidRPr="009D2028" w:rsidRDefault="00D25A48" w:rsidP="00D25A48">
            <w:pPr>
              <w:jc w:val="center"/>
              <w:rPr>
                <w:rFonts w:ascii="Times New Roman" w:eastAsia="Times New Roman" w:hAnsi="Times New Roman" w:cs="Times New Roman"/>
                <w:sz w:val="24"/>
                <w:szCs w:val="24"/>
                <w:lang w:eastAsia="ru-RU"/>
              </w:rPr>
            </w:pPr>
            <w:r w:rsidRPr="009D2028">
              <w:rPr>
                <w:rFonts w:ascii="Times New Roman" w:eastAsia="Times New Roman" w:hAnsi="Times New Roman" w:cs="Times New Roman"/>
                <w:color w:val="FF0000"/>
                <w:sz w:val="24"/>
                <w:szCs w:val="24"/>
                <w:lang w:eastAsia="ru-RU"/>
              </w:rPr>
              <w:t xml:space="preserve"> </w:t>
            </w:r>
            <w:r w:rsidRPr="009D2028">
              <w:rPr>
                <w:rFonts w:ascii="Times New Roman" w:eastAsia="Times New Roman" w:hAnsi="Times New Roman" w:cs="Times New Roman"/>
                <w:sz w:val="24"/>
                <w:szCs w:val="24"/>
                <w:lang w:eastAsia="ru-RU"/>
              </w:rPr>
              <w:t>+1</w:t>
            </w:r>
            <w:r w:rsidRPr="0096130E">
              <w:rPr>
                <w:rFonts w:ascii="Times New Roman" w:eastAsia="Times New Roman" w:hAnsi="Times New Roman" w:cs="Times New Roman"/>
                <w:sz w:val="24"/>
                <w:szCs w:val="24"/>
                <w:lang w:eastAsia="ru-RU"/>
              </w:rPr>
              <w:t>5 193 352,17</w:t>
            </w:r>
            <w:r w:rsidRPr="009D2028">
              <w:rPr>
                <w:rFonts w:ascii="Times New Roman" w:eastAsia="Times New Roman" w:hAnsi="Times New Roman" w:cs="Times New Roman"/>
                <w:sz w:val="24"/>
                <w:szCs w:val="24"/>
                <w:lang w:eastAsia="ru-RU"/>
              </w:rPr>
              <w:t xml:space="preserve"> МБ</w:t>
            </w:r>
          </w:p>
          <w:p w:rsidR="00D25A48" w:rsidRDefault="00D25A48" w:rsidP="00D25A48">
            <w:pPr>
              <w:jc w:val="center"/>
              <w:rPr>
                <w:rFonts w:ascii="Times New Roman" w:eastAsia="Times New Roman" w:hAnsi="Times New Roman" w:cs="Times New Roman"/>
                <w:sz w:val="24"/>
                <w:szCs w:val="24"/>
                <w:lang w:eastAsia="ru-RU"/>
              </w:rPr>
            </w:pPr>
            <w:r w:rsidRPr="009D2028">
              <w:rPr>
                <w:rFonts w:ascii="Times New Roman" w:eastAsia="Times New Roman" w:hAnsi="Times New Roman" w:cs="Times New Roman"/>
                <w:sz w:val="24"/>
                <w:szCs w:val="24"/>
                <w:lang w:eastAsia="ru-RU"/>
              </w:rPr>
              <w:t xml:space="preserve">+ </w:t>
            </w:r>
            <w:r w:rsidRPr="0096130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w:t>
            </w:r>
            <w:r w:rsidRPr="0096130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70 401,78</w:t>
            </w:r>
            <w:r w:rsidRPr="009D2028">
              <w:rPr>
                <w:rFonts w:ascii="Times New Roman" w:eastAsia="Times New Roman" w:hAnsi="Times New Roman" w:cs="Times New Roman"/>
                <w:sz w:val="24"/>
                <w:szCs w:val="24"/>
                <w:lang w:eastAsia="ru-RU"/>
              </w:rPr>
              <w:t xml:space="preserve"> </w:t>
            </w:r>
            <w:r w:rsidRPr="0096130E">
              <w:rPr>
                <w:rFonts w:ascii="Times New Roman" w:eastAsia="Times New Roman" w:hAnsi="Times New Roman" w:cs="Times New Roman"/>
                <w:sz w:val="24"/>
                <w:szCs w:val="24"/>
                <w:lang w:eastAsia="ru-RU"/>
              </w:rPr>
              <w:t>платные</w:t>
            </w:r>
          </w:p>
          <w:p w:rsidR="00D25A48" w:rsidRPr="009D2028" w:rsidRDefault="00D25A48" w:rsidP="00D25A48">
            <w:pPr>
              <w:jc w:val="center"/>
              <w:rPr>
                <w:rFonts w:ascii="Times New Roman" w:eastAsia="Times New Roman" w:hAnsi="Times New Roman" w:cs="Times New Roman"/>
                <w:i/>
                <w:color w:val="FF0000"/>
                <w:sz w:val="20"/>
                <w:szCs w:val="20"/>
                <w:lang w:eastAsia="ru-RU"/>
              </w:rPr>
            </w:pPr>
            <w:r>
              <w:rPr>
                <w:rFonts w:ascii="Times New Roman" w:eastAsia="Times New Roman" w:hAnsi="Times New Roman" w:cs="Times New Roman"/>
                <w:sz w:val="24"/>
                <w:szCs w:val="24"/>
                <w:lang w:eastAsia="ru-RU"/>
              </w:rPr>
              <w:t>+ 27 214 075,74</w:t>
            </w:r>
            <w:r w:rsidRPr="004F1DFA">
              <w:rPr>
                <w:rFonts w:ascii="Times New Roman" w:eastAsia="Times New Roman" w:hAnsi="Times New Roman" w:cs="Times New Roman"/>
                <w:sz w:val="24"/>
                <w:szCs w:val="24"/>
                <w:lang w:eastAsia="ru-RU"/>
              </w:rPr>
              <w:t xml:space="preserve"> МБТ</w:t>
            </w:r>
          </w:p>
        </w:tc>
        <w:tc>
          <w:tcPr>
            <w:tcW w:w="1814" w:type="dxa"/>
            <w:tcBorders>
              <w:top w:val="single" w:sz="4" w:space="0" w:color="auto"/>
              <w:left w:val="single" w:sz="4" w:space="0" w:color="auto"/>
              <w:bottom w:val="single" w:sz="4" w:space="0" w:color="auto"/>
              <w:right w:val="single" w:sz="4" w:space="0" w:color="auto"/>
            </w:tcBorders>
            <w:vAlign w:val="center"/>
            <w:hideMark/>
          </w:tcPr>
          <w:p w:rsidR="005573B3" w:rsidRPr="005573B3" w:rsidRDefault="005573B3" w:rsidP="005573B3">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250 300 54</w:t>
            </w:r>
            <w:r w:rsidR="00FD5AA9">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15</w:t>
            </w:r>
          </w:p>
        </w:tc>
      </w:tr>
    </w:tbl>
    <w:p w:rsidR="00D25A48" w:rsidRPr="009D2028" w:rsidRDefault="00D25A48" w:rsidP="00D25A48">
      <w:pPr>
        <w:spacing w:after="0" w:line="360" w:lineRule="auto"/>
        <w:ind w:firstLine="567"/>
        <w:contextualSpacing/>
        <w:jc w:val="both"/>
        <w:rPr>
          <w:rFonts w:ascii="Times New Roman" w:hAnsi="Times New Roman"/>
          <w:b/>
          <w:color w:val="FF0000"/>
          <w:sz w:val="24"/>
          <w:szCs w:val="24"/>
        </w:rPr>
      </w:pPr>
    </w:p>
    <w:p w:rsidR="00D25A48" w:rsidRPr="0030213B" w:rsidRDefault="00D25A48" w:rsidP="00682DD5">
      <w:pPr>
        <w:widowControl w:val="0"/>
        <w:spacing w:after="0" w:line="312" w:lineRule="auto"/>
        <w:ind w:firstLine="567"/>
        <w:contextualSpacing/>
        <w:jc w:val="both"/>
        <w:rPr>
          <w:rFonts w:ascii="Times New Roman" w:hAnsi="Times New Roman"/>
          <w:i/>
          <w:sz w:val="24"/>
          <w:szCs w:val="24"/>
        </w:rPr>
      </w:pPr>
      <w:r w:rsidRPr="009D2028">
        <w:rPr>
          <w:rFonts w:ascii="Times New Roman" w:hAnsi="Times New Roman"/>
          <w:i/>
          <w:sz w:val="24"/>
          <w:szCs w:val="24"/>
        </w:rPr>
        <w:t xml:space="preserve">ГРБС – муниципальное казенное учреждение управление физической культуры, спорта и охраны </w:t>
      </w:r>
      <w:r w:rsidRPr="0030213B">
        <w:rPr>
          <w:rFonts w:ascii="Times New Roman" w:hAnsi="Times New Roman"/>
          <w:i/>
          <w:sz w:val="24"/>
          <w:szCs w:val="24"/>
        </w:rPr>
        <w:t xml:space="preserve">здоровья администрации Артемовского городского округа </w:t>
      </w:r>
    </w:p>
    <w:p w:rsidR="00D25A48" w:rsidRPr="0030213B" w:rsidRDefault="00D25A48" w:rsidP="00682DD5">
      <w:pPr>
        <w:widowControl w:val="0"/>
        <w:spacing w:after="0" w:line="312" w:lineRule="auto"/>
        <w:ind w:firstLine="567"/>
        <w:contextualSpacing/>
        <w:jc w:val="both"/>
        <w:rPr>
          <w:rFonts w:ascii="Times New Roman" w:hAnsi="Times New Roman"/>
          <w:sz w:val="24"/>
          <w:szCs w:val="24"/>
        </w:rPr>
      </w:pPr>
      <w:r w:rsidRPr="0030213B">
        <w:rPr>
          <w:rFonts w:ascii="Times New Roman" w:hAnsi="Times New Roman"/>
          <w:b/>
          <w:sz w:val="24"/>
          <w:szCs w:val="24"/>
        </w:rPr>
        <w:t xml:space="preserve">- увеличение на сумму 14 907 037,78 руб. по мероприятию </w:t>
      </w:r>
      <w:r w:rsidRPr="0030213B">
        <w:rPr>
          <w:rFonts w:ascii="Times New Roman" w:hAnsi="Times New Roman"/>
          <w:sz w:val="24"/>
          <w:szCs w:val="24"/>
        </w:rPr>
        <w:t>«Обеспечение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в том числе:</w:t>
      </w:r>
    </w:p>
    <w:p w:rsidR="00D25A48" w:rsidRPr="0030213B" w:rsidRDefault="00D25A48" w:rsidP="00682DD5">
      <w:pPr>
        <w:widowControl w:val="0"/>
        <w:spacing w:after="0" w:line="312" w:lineRule="auto"/>
        <w:ind w:firstLine="567"/>
        <w:contextualSpacing/>
        <w:jc w:val="both"/>
        <w:rPr>
          <w:rFonts w:ascii="Times New Roman" w:eastAsia="Calibri" w:hAnsi="Times New Roman" w:cs="Times New Roman"/>
          <w:b/>
          <w:color w:val="000000"/>
          <w:sz w:val="24"/>
          <w:szCs w:val="24"/>
        </w:rPr>
      </w:pPr>
      <w:r w:rsidRPr="00E90600">
        <w:rPr>
          <w:rFonts w:ascii="Times New Roman" w:hAnsi="Times New Roman"/>
          <w:i/>
          <w:sz w:val="24"/>
          <w:szCs w:val="24"/>
        </w:rPr>
        <w:t xml:space="preserve">- увеличение на сумму 13 969 601,78 руб. </w:t>
      </w:r>
      <w:r w:rsidRPr="0030213B">
        <w:rPr>
          <w:rFonts w:ascii="Times New Roman" w:hAnsi="Times New Roman"/>
          <w:sz w:val="24"/>
          <w:szCs w:val="24"/>
        </w:rPr>
        <w:t>(в том числе</w:t>
      </w:r>
      <w:r>
        <w:rPr>
          <w:rFonts w:ascii="Times New Roman" w:hAnsi="Times New Roman"/>
          <w:sz w:val="24"/>
          <w:szCs w:val="24"/>
        </w:rPr>
        <w:t>:</w:t>
      </w:r>
      <w:r w:rsidRPr="0030213B">
        <w:rPr>
          <w:rFonts w:ascii="Times New Roman" w:hAnsi="Times New Roman"/>
          <w:sz w:val="24"/>
          <w:szCs w:val="24"/>
        </w:rPr>
        <w:t xml:space="preserve"> за счет средств местного бюджета на сумму 10 500 000,00 руб., </w:t>
      </w:r>
      <w:r w:rsidRPr="003B536E">
        <w:rPr>
          <w:rFonts w:ascii="Times New Roman" w:hAnsi="Times New Roman"/>
          <w:sz w:val="24"/>
          <w:szCs w:val="24"/>
        </w:rPr>
        <w:t>остатк</w:t>
      </w:r>
      <w:r>
        <w:rPr>
          <w:rFonts w:ascii="Times New Roman" w:hAnsi="Times New Roman"/>
          <w:sz w:val="24"/>
          <w:szCs w:val="24"/>
        </w:rPr>
        <w:t>а</w:t>
      </w:r>
      <w:r w:rsidRPr="003B536E">
        <w:rPr>
          <w:rFonts w:ascii="Times New Roman" w:hAnsi="Times New Roman"/>
          <w:sz w:val="24"/>
          <w:szCs w:val="24"/>
        </w:rPr>
        <w:t xml:space="preserve"> средств местного бюджета по состоянию на 01.01.2024 г. от приносящей доход деятельности</w:t>
      </w:r>
      <w:r w:rsidRPr="0030213B">
        <w:rPr>
          <w:rFonts w:ascii="Times New Roman" w:hAnsi="Times New Roman"/>
          <w:sz w:val="24"/>
          <w:szCs w:val="24"/>
        </w:rPr>
        <w:t xml:space="preserve"> на сумму 3 469 601,78 руб.) </w:t>
      </w:r>
      <w:r w:rsidRPr="0030213B">
        <w:rPr>
          <w:rFonts w:ascii="Times New Roman" w:eastAsia="Calibri" w:hAnsi="Times New Roman" w:cs="Times New Roman"/>
          <w:sz w:val="24"/>
          <w:szCs w:val="24"/>
        </w:rPr>
        <w:t>руб.</w:t>
      </w:r>
      <w:r w:rsidRPr="0030213B">
        <w:rPr>
          <w:rFonts w:ascii="Times New Roman" w:eastAsia="Calibri" w:hAnsi="Times New Roman" w:cs="Times New Roman"/>
          <w:color w:val="2E74B5"/>
          <w:sz w:val="24"/>
          <w:szCs w:val="24"/>
        </w:rPr>
        <w:t xml:space="preserve"> </w:t>
      </w:r>
      <w:r w:rsidRPr="0030213B">
        <w:rPr>
          <w:rFonts w:ascii="Times New Roman" w:eastAsia="Calibri" w:hAnsi="Times New Roman" w:cs="Times New Roman"/>
          <w:sz w:val="24"/>
          <w:szCs w:val="24"/>
        </w:rPr>
        <w:t>в связи с увеличением заработной платы «указных» категорий работников</w:t>
      </w:r>
      <w:r w:rsidRPr="0030213B">
        <w:rPr>
          <w:rFonts w:ascii="Times New Roman" w:hAnsi="Times New Roman"/>
          <w:sz w:val="24"/>
          <w:szCs w:val="24"/>
        </w:rPr>
        <w:t xml:space="preserve"> </w:t>
      </w:r>
      <w:r w:rsidRPr="0030213B">
        <w:rPr>
          <w:rFonts w:ascii="Times New Roman" w:eastAsia="Calibri" w:hAnsi="Times New Roman" w:cs="Times New Roman"/>
          <w:sz w:val="24"/>
          <w:szCs w:val="24"/>
        </w:rPr>
        <w:t>в соответствии с распоряжением Правительства Приморского края от 30.10.2023 № 803-рп «О внесении изменения в распоряжение Правительства Приморского края от 28.12.2020 № 623-рп «Об установлении прогнозных значений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Приморском крае»</w:t>
      </w:r>
      <w:r w:rsidRPr="0030213B">
        <w:rPr>
          <w:rFonts w:ascii="Times New Roman" w:eastAsia="Calibri" w:hAnsi="Times New Roman" w:cs="Times New Roman"/>
          <w:bCs/>
          <w:sz w:val="24"/>
          <w:szCs w:val="24"/>
        </w:rPr>
        <w:t xml:space="preserve">, а так же </w:t>
      </w:r>
      <w:r w:rsidRPr="0030213B">
        <w:rPr>
          <w:rFonts w:ascii="Times New Roman" w:eastAsia="Calibri" w:hAnsi="Times New Roman" w:cs="Times New Roman"/>
          <w:sz w:val="24"/>
          <w:szCs w:val="24"/>
        </w:rPr>
        <w:t xml:space="preserve">в связи с проведением индексации тарифных </w:t>
      </w:r>
      <w:r w:rsidRPr="0030213B">
        <w:rPr>
          <w:rFonts w:ascii="Times New Roman" w:eastAsia="Calibri" w:hAnsi="Times New Roman" w:cs="Times New Roman"/>
          <w:sz w:val="24"/>
          <w:szCs w:val="24"/>
        </w:rPr>
        <w:lastRenderedPageBreak/>
        <w:t>ставок (должностных окладов) по оплате труда работников муниципальных учреждений с 01.12.2023 года в 1,1847 раза</w:t>
      </w:r>
      <w:r>
        <w:rPr>
          <w:rFonts w:ascii="Times New Roman" w:eastAsia="Calibri" w:hAnsi="Times New Roman" w:cs="Times New Roman"/>
          <w:sz w:val="24"/>
          <w:szCs w:val="24"/>
        </w:rPr>
        <w:t xml:space="preserve"> и </w:t>
      </w:r>
      <w:r w:rsidRPr="00785385">
        <w:rPr>
          <w:rFonts w:ascii="Times New Roman" w:hAnsi="Times New Roman"/>
          <w:color w:val="000000" w:themeColor="text1"/>
          <w:sz w:val="24"/>
          <w:szCs w:val="24"/>
        </w:rPr>
        <w:t>отсутствием необходимого объема финансового обеспечения для исполнения обязательств в 2024 году</w:t>
      </w:r>
      <w:r w:rsidRPr="0030213B">
        <w:rPr>
          <w:rFonts w:ascii="Times New Roman" w:eastAsia="Calibri" w:hAnsi="Times New Roman" w:cs="Times New Roman"/>
          <w:sz w:val="24"/>
          <w:szCs w:val="24"/>
        </w:rPr>
        <w:t xml:space="preserve"> (</w:t>
      </w:r>
      <w:r w:rsidRPr="0030213B">
        <w:rPr>
          <w:rFonts w:ascii="Times New Roman" w:eastAsia="Times New Roman" w:hAnsi="Times New Roman" w:cs="Times New Roman"/>
          <w:sz w:val="24"/>
          <w:szCs w:val="24"/>
          <w:lang w:eastAsia="ru-RU"/>
        </w:rPr>
        <w:t>МКУДО «Темп</w:t>
      </w:r>
      <w:r w:rsidRPr="0030213B">
        <w:rPr>
          <w:rFonts w:ascii="Times New Roman" w:eastAsia="Times New Roman" w:hAnsi="Times New Roman" w:cs="Times New Roman"/>
          <w:color w:val="000000"/>
          <w:sz w:val="24"/>
          <w:szCs w:val="24"/>
          <w:lang w:eastAsia="ru-RU"/>
        </w:rPr>
        <w:t>», МКУДО СШ «Атлетическая гимнастика»</w:t>
      </w:r>
      <w:r w:rsidRPr="0030213B">
        <w:rPr>
          <w:rFonts w:ascii="Times New Roman" w:eastAsia="Calibri" w:hAnsi="Times New Roman" w:cs="Times New Roman"/>
          <w:color w:val="000000"/>
          <w:sz w:val="24"/>
          <w:szCs w:val="24"/>
        </w:rPr>
        <w:t>,</w:t>
      </w:r>
      <w:r w:rsidRPr="0030213B">
        <w:rPr>
          <w:rFonts w:ascii="Calibri" w:eastAsia="Calibri" w:hAnsi="Calibri" w:cs="Times New Roman"/>
        </w:rPr>
        <w:t xml:space="preserve"> </w:t>
      </w:r>
      <w:r w:rsidRPr="0030213B">
        <w:rPr>
          <w:rFonts w:ascii="Times New Roman" w:eastAsia="Calibri" w:hAnsi="Times New Roman" w:cs="Times New Roman"/>
          <w:color w:val="000000"/>
          <w:sz w:val="24"/>
          <w:szCs w:val="24"/>
        </w:rPr>
        <w:t>МКУ «Центр физической культуры и спорта г. Артема», МАУДО СШ «Центр зимних видов спорта»),</w:t>
      </w:r>
      <w:r w:rsidRPr="0030213B">
        <w:rPr>
          <w:rFonts w:ascii="Times New Roman" w:eastAsia="Calibri" w:hAnsi="Times New Roman" w:cs="Times New Roman"/>
          <w:i/>
          <w:color w:val="FF0000"/>
          <w:sz w:val="24"/>
          <w:szCs w:val="24"/>
        </w:rPr>
        <w:t xml:space="preserve"> </w:t>
      </w:r>
      <w:r w:rsidRPr="0030213B">
        <w:rPr>
          <w:rFonts w:ascii="Times New Roman" w:eastAsia="Calibri" w:hAnsi="Times New Roman" w:cs="Times New Roman"/>
          <w:b/>
          <w:color w:val="000000"/>
          <w:sz w:val="24"/>
          <w:szCs w:val="24"/>
        </w:rPr>
        <w:t>вид расхода</w:t>
      </w:r>
      <w:r w:rsidRPr="0030213B">
        <w:rPr>
          <w:rFonts w:ascii="Times New Roman" w:eastAsia="Calibri" w:hAnsi="Times New Roman" w:cs="Times New Roman"/>
          <w:color w:val="000000"/>
          <w:sz w:val="24"/>
          <w:szCs w:val="24"/>
        </w:rPr>
        <w:t xml:space="preserve">  </w:t>
      </w:r>
      <w:r w:rsidRPr="0030213B">
        <w:rPr>
          <w:rFonts w:ascii="Times New Roman" w:eastAsia="Calibri" w:hAnsi="Times New Roman" w:cs="Times New Roman"/>
          <w:b/>
          <w:color w:val="000000"/>
          <w:sz w:val="24"/>
          <w:szCs w:val="24"/>
        </w:rPr>
        <w:t>110</w:t>
      </w:r>
      <w:r>
        <w:rPr>
          <w:rFonts w:ascii="Times New Roman" w:eastAsia="Calibri" w:hAnsi="Times New Roman" w:cs="Times New Roman"/>
          <w:b/>
          <w:color w:val="000000"/>
          <w:sz w:val="24"/>
          <w:szCs w:val="24"/>
        </w:rPr>
        <w:t xml:space="preserve"> – </w:t>
      </w:r>
      <w:r>
        <w:rPr>
          <w:rFonts w:ascii="Times New Roman" w:eastAsia="Calibri" w:hAnsi="Times New Roman" w:cs="Times New Roman"/>
          <w:color w:val="000000"/>
          <w:sz w:val="24"/>
          <w:szCs w:val="24"/>
        </w:rPr>
        <w:t>13 792 235,70</w:t>
      </w:r>
      <w:r w:rsidRPr="0030213B">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 xml:space="preserve">вид расхода </w:t>
      </w:r>
      <w:r w:rsidRPr="0030213B">
        <w:rPr>
          <w:rFonts w:ascii="Times New Roman" w:eastAsia="Calibri" w:hAnsi="Times New Roman" w:cs="Times New Roman"/>
          <w:b/>
          <w:color w:val="000000"/>
          <w:sz w:val="24"/>
          <w:szCs w:val="24"/>
        </w:rPr>
        <w:t>621</w:t>
      </w:r>
      <w:r>
        <w:rPr>
          <w:rFonts w:ascii="Times New Roman" w:eastAsia="Calibri" w:hAnsi="Times New Roman" w:cs="Times New Roman"/>
          <w:b/>
          <w:color w:val="000000"/>
          <w:sz w:val="24"/>
          <w:szCs w:val="24"/>
        </w:rPr>
        <w:t xml:space="preserve"> </w:t>
      </w:r>
      <w:r w:rsidRPr="00EB25A5">
        <w:rPr>
          <w:rFonts w:ascii="Times New Roman" w:eastAsia="Calibri" w:hAnsi="Times New Roman" w:cs="Times New Roman"/>
          <w:color w:val="000000"/>
          <w:sz w:val="24"/>
          <w:szCs w:val="24"/>
        </w:rPr>
        <w:t>– 177 366,08 руб.;</w:t>
      </w:r>
    </w:p>
    <w:p w:rsidR="00D25A48" w:rsidRPr="0030213B" w:rsidRDefault="00D25A48" w:rsidP="00682DD5">
      <w:pPr>
        <w:widowControl w:val="0"/>
        <w:spacing w:after="0" w:line="312" w:lineRule="auto"/>
        <w:ind w:firstLine="567"/>
        <w:contextualSpacing/>
        <w:jc w:val="both"/>
        <w:rPr>
          <w:rFonts w:ascii="Times New Roman" w:hAnsi="Times New Roman"/>
          <w:b/>
          <w:color w:val="000000" w:themeColor="text1"/>
          <w:sz w:val="24"/>
          <w:szCs w:val="24"/>
        </w:rPr>
      </w:pPr>
      <w:r w:rsidRPr="00EB25A5">
        <w:rPr>
          <w:rFonts w:ascii="Times New Roman" w:hAnsi="Times New Roman"/>
          <w:i/>
          <w:sz w:val="24"/>
          <w:szCs w:val="24"/>
        </w:rPr>
        <w:t>- увеличение на сумму 800,00 руб.</w:t>
      </w:r>
      <w:r>
        <w:rPr>
          <w:rFonts w:ascii="Times New Roman" w:hAnsi="Times New Roman"/>
          <w:i/>
          <w:sz w:val="24"/>
          <w:szCs w:val="24"/>
        </w:rPr>
        <w:t xml:space="preserve"> </w:t>
      </w:r>
      <w:r w:rsidRPr="002E6E22">
        <w:rPr>
          <w:rFonts w:ascii="Times New Roman" w:hAnsi="Times New Roman"/>
          <w:sz w:val="24"/>
          <w:szCs w:val="24"/>
        </w:rPr>
        <w:t>за счет</w:t>
      </w:r>
      <w:r w:rsidRPr="0030213B">
        <w:rPr>
          <w:rFonts w:ascii="Times New Roman" w:hAnsi="Times New Roman"/>
          <w:sz w:val="24"/>
          <w:szCs w:val="24"/>
        </w:rPr>
        <w:t xml:space="preserve"> </w:t>
      </w:r>
      <w:r w:rsidRPr="003B536E">
        <w:rPr>
          <w:rFonts w:ascii="Times New Roman" w:hAnsi="Times New Roman"/>
          <w:sz w:val="24"/>
          <w:szCs w:val="24"/>
        </w:rPr>
        <w:t>остатк</w:t>
      </w:r>
      <w:r>
        <w:rPr>
          <w:rFonts w:ascii="Times New Roman" w:hAnsi="Times New Roman"/>
          <w:sz w:val="24"/>
          <w:szCs w:val="24"/>
        </w:rPr>
        <w:t>а</w:t>
      </w:r>
      <w:r w:rsidRPr="003B536E">
        <w:rPr>
          <w:rFonts w:ascii="Times New Roman" w:hAnsi="Times New Roman"/>
          <w:sz w:val="24"/>
          <w:szCs w:val="24"/>
        </w:rPr>
        <w:t xml:space="preserve"> средств местного бюджета по состоянию на 01.01.2024 г. от приносящей доход деятельности</w:t>
      </w:r>
      <w:r w:rsidRPr="0030213B">
        <w:rPr>
          <w:rFonts w:ascii="Times New Roman" w:hAnsi="Times New Roman"/>
          <w:sz w:val="24"/>
          <w:szCs w:val="24"/>
        </w:rPr>
        <w:t xml:space="preserve"> на приобретение канцелярии для МКУДО СШ «Атлетическая гимнастика</w:t>
      </w:r>
      <w:r w:rsidRPr="0030213B">
        <w:rPr>
          <w:rFonts w:ascii="Times New Roman" w:hAnsi="Times New Roman"/>
          <w:color w:val="000000" w:themeColor="text1"/>
          <w:sz w:val="24"/>
          <w:szCs w:val="24"/>
        </w:rPr>
        <w:t xml:space="preserve">», </w:t>
      </w:r>
      <w:r w:rsidRPr="0030213B">
        <w:rPr>
          <w:rFonts w:ascii="Times New Roman" w:hAnsi="Times New Roman"/>
          <w:b/>
          <w:color w:val="000000" w:themeColor="text1"/>
          <w:sz w:val="24"/>
          <w:szCs w:val="24"/>
        </w:rPr>
        <w:t>вид расхода 244</w:t>
      </w:r>
      <w:r w:rsidRPr="0030213B">
        <w:rPr>
          <w:rFonts w:ascii="Times New Roman" w:hAnsi="Times New Roman"/>
          <w:color w:val="000000" w:themeColor="text1"/>
          <w:sz w:val="24"/>
          <w:szCs w:val="24"/>
        </w:rPr>
        <w:t>;</w:t>
      </w:r>
    </w:p>
    <w:p w:rsidR="00D25A48" w:rsidRPr="005E02E0" w:rsidRDefault="00D25A48" w:rsidP="00682DD5">
      <w:pPr>
        <w:widowControl w:val="0"/>
        <w:spacing w:after="0" w:line="312" w:lineRule="auto"/>
        <w:ind w:firstLine="567"/>
        <w:contextualSpacing/>
        <w:jc w:val="both"/>
        <w:rPr>
          <w:rFonts w:ascii="Times New Roman" w:hAnsi="Times New Roman"/>
          <w:i/>
          <w:sz w:val="24"/>
          <w:szCs w:val="24"/>
        </w:rPr>
      </w:pPr>
      <w:r w:rsidRPr="005E02E0">
        <w:rPr>
          <w:rFonts w:ascii="Times New Roman" w:hAnsi="Times New Roman"/>
          <w:sz w:val="24"/>
          <w:szCs w:val="24"/>
        </w:rPr>
        <w:t xml:space="preserve">- </w:t>
      </w:r>
      <w:r w:rsidRPr="005E02E0">
        <w:rPr>
          <w:rFonts w:ascii="Times New Roman" w:hAnsi="Times New Roman"/>
          <w:i/>
          <w:sz w:val="24"/>
          <w:szCs w:val="24"/>
        </w:rPr>
        <w:t>увеличение на сумму 936 636,00 руб.</w:t>
      </w:r>
      <w:r w:rsidRPr="005E02E0">
        <w:rPr>
          <w:rFonts w:ascii="Times New Roman" w:hAnsi="Times New Roman"/>
          <w:sz w:val="24"/>
          <w:szCs w:val="24"/>
        </w:rPr>
        <w:t xml:space="preserve"> за счет средств местного бюджета на оплату налога на имущество за </w:t>
      </w:r>
      <w:r w:rsidRPr="005E02E0">
        <w:rPr>
          <w:rFonts w:ascii="Times New Roman" w:hAnsi="Times New Roman"/>
          <w:sz w:val="24"/>
          <w:szCs w:val="24"/>
          <w:lang w:val="en-US"/>
        </w:rPr>
        <w:t>I</w:t>
      </w:r>
      <w:r w:rsidRPr="005E02E0">
        <w:rPr>
          <w:rFonts w:ascii="Times New Roman" w:hAnsi="Times New Roman"/>
          <w:sz w:val="24"/>
          <w:szCs w:val="24"/>
        </w:rPr>
        <w:t xml:space="preserve">, </w:t>
      </w:r>
      <w:r w:rsidRPr="005E02E0">
        <w:rPr>
          <w:rFonts w:ascii="Times New Roman" w:hAnsi="Times New Roman"/>
          <w:sz w:val="24"/>
          <w:szCs w:val="24"/>
          <w:lang w:val="en-US"/>
        </w:rPr>
        <w:t>II</w:t>
      </w:r>
      <w:r w:rsidRPr="005E02E0">
        <w:rPr>
          <w:rFonts w:ascii="Times New Roman" w:hAnsi="Times New Roman"/>
          <w:sz w:val="24"/>
          <w:szCs w:val="24"/>
        </w:rPr>
        <w:t xml:space="preserve">, </w:t>
      </w:r>
      <w:r w:rsidRPr="005E02E0">
        <w:rPr>
          <w:rFonts w:ascii="Times New Roman" w:hAnsi="Times New Roman"/>
          <w:sz w:val="24"/>
          <w:szCs w:val="24"/>
          <w:lang w:val="en-US"/>
        </w:rPr>
        <w:t>III</w:t>
      </w:r>
      <w:r w:rsidRPr="005E02E0">
        <w:rPr>
          <w:rFonts w:ascii="Times New Roman" w:hAnsi="Times New Roman"/>
          <w:sz w:val="24"/>
          <w:szCs w:val="24"/>
        </w:rPr>
        <w:t xml:space="preserve"> кварталы 2024 года </w:t>
      </w:r>
      <w:r w:rsidRPr="00C81854">
        <w:rPr>
          <w:rFonts w:ascii="Times New Roman" w:hAnsi="Times New Roman"/>
          <w:sz w:val="24"/>
          <w:szCs w:val="24"/>
        </w:rPr>
        <w:t>в связи с передачей</w:t>
      </w:r>
      <w:r>
        <w:rPr>
          <w:rFonts w:ascii="Times New Roman" w:hAnsi="Times New Roman"/>
          <w:sz w:val="24"/>
          <w:szCs w:val="24"/>
        </w:rPr>
        <w:t xml:space="preserve"> имущества</w:t>
      </w:r>
      <w:r w:rsidRPr="005E02E0">
        <w:rPr>
          <w:rFonts w:ascii="Times New Roman" w:hAnsi="Times New Roman"/>
          <w:sz w:val="24"/>
          <w:szCs w:val="24"/>
        </w:rPr>
        <w:t xml:space="preserve"> в оперативное управление МКУ «Центр физической культуры и спорта г. Артема» в январе 2024 г. (футбольное поле на стадионе «Угольщиков»),</w:t>
      </w:r>
      <w:r w:rsidRPr="005E02E0">
        <w:rPr>
          <w:rFonts w:ascii="Times New Roman" w:hAnsi="Times New Roman"/>
          <w:i/>
          <w:sz w:val="24"/>
          <w:szCs w:val="24"/>
        </w:rPr>
        <w:t xml:space="preserve"> </w:t>
      </w:r>
      <w:r w:rsidRPr="005E02E0">
        <w:rPr>
          <w:rFonts w:ascii="Times New Roman" w:hAnsi="Times New Roman"/>
          <w:b/>
          <w:sz w:val="24"/>
          <w:szCs w:val="24"/>
        </w:rPr>
        <w:t>вид расхода 851</w:t>
      </w:r>
      <w:r w:rsidRPr="005E02E0">
        <w:rPr>
          <w:rFonts w:ascii="Times New Roman" w:hAnsi="Times New Roman"/>
          <w:sz w:val="24"/>
          <w:szCs w:val="24"/>
        </w:rPr>
        <w:t>;</w:t>
      </w:r>
    </w:p>
    <w:p w:rsidR="00D25A48" w:rsidRDefault="00D25A48" w:rsidP="00682DD5">
      <w:pPr>
        <w:widowControl w:val="0"/>
        <w:spacing w:after="0" w:line="312" w:lineRule="auto"/>
        <w:ind w:firstLine="567"/>
        <w:contextualSpacing/>
        <w:jc w:val="both"/>
        <w:rPr>
          <w:rFonts w:ascii="Times New Roman" w:hAnsi="Times New Roman"/>
          <w:sz w:val="24"/>
          <w:szCs w:val="24"/>
        </w:rPr>
      </w:pPr>
      <w:r w:rsidRPr="0030213B">
        <w:rPr>
          <w:rFonts w:ascii="Times New Roman" w:hAnsi="Times New Roman"/>
          <w:b/>
          <w:sz w:val="24"/>
          <w:szCs w:val="24"/>
        </w:rPr>
        <w:t xml:space="preserve">- увеличение на сумму </w:t>
      </w:r>
      <w:r>
        <w:rPr>
          <w:rFonts w:ascii="Times New Roman" w:hAnsi="Times New Roman"/>
          <w:b/>
          <w:sz w:val="24"/>
          <w:szCs w:val="24"/>
        </w:rPr>
        <w:t>31 284 020,00</w:t>
      </w:r>
      <w:r w:rsidRPr="0030213B">
        <w:rPr>
          <w:rFonts w:ascii="Times New Roman" w:hAnsi="Times New Roman"/>
          <w:b/>
          <w:sz w:val="24"/>
          <w:szCs w:val="24"/>
        </w:rPr>
        <w:t xml:space="preserve"> руб. по мероприятию </w:t>
      </w:r>
      <w:r w:rsidRPr="0030213B">
        <w:rPr>
          <w:rFonts w:ascii="Times New Roman" w:hAnsi="Times New Roman"/>
          <w:sz w:val="24"/>
          <w:szCs w:val="24"/>
        </w:rPr>
        <w:t>«</w:t>
      </w:r>
      <w:r w:rsidRPr="00032DCC">
        <w:rPr>
          <w:rFonts w:ascii="Times New Roman" w:hAnsi="Times New Roman"/>
          <w:sz w:val="24"/>
          <w:szCs w:val="24"/>
        </w:rPr>
        <w:t>Премирование регионов - победителей Ночной хоккейной лиги (Мероприятия по капитальному ремонту и оснащению объектов спорта краевой и муниципальной собственности)</w:t>
      </w:r>
      <w:r w:rsidRPr="0030213B">
        <w:rPr>
          <w:rFonts w:ascii="Times New Roman" w:hAnsi="Times New Roman"/>
          <w:sz w:val="24"/>
          <w:szCs w:val="24"/>
        </w:rPr>
        <w:t>»</w:t>
      </w:r>
      <w:r w:rsidRPr="0030213B">
        <w:rPr>
          <w:rFonts w:ascii="Times New Roman" w:hAnsi="Times New Roman"/>
          <w:color w:val="FF0000"/>
          <w:sz w:val="24"/>
          <w:szCs w:val="24"/>
        </w:rPr>
        <w:t xml:space="preserve"> </w:t>
      </w:r>
      <w:r>
        <w:rPr>
          <w:rFonts w:ascii="Times New Roman" w:hAnsi="Times New Roman"/>
          <w:sz w:val="24"/>
          <w:szCs w:val="24"/>
        </w:rPr>
        <w:t>-</w:t>
      </w:r>
      <w:r w:rsidRPr="0030213B">
        <w:rPr>
          <w:rFonts w:ascii="Times New Roman" w:hAnsi="Times New Roman"/>
          <w:sz w:val="24"/>
          <w:szCs w:val="24"/>
        </w:rPr>
        <w:t xml:space="preserve"> проведени</w:t>
      </w:r>
      <w:r>
        <w:rPr>
          <w:rFonts w:ascii="Times New Roman" w:hAnsi="Times New Roman"/>
          <w:sz w:val="24"/>
          <w:szCs w:val="24"/>
        </w:rPr>
        <w:t>е</w:t>
      </w:r>
      <w:r w:rsidRPr="0030213B">
        <w:rPr>
          <w:rFonts w:ascii="Times New Roman" w:hAnsi="Times New Roman"/>
          <w:sz w:val="24"/>
          <w:szCs w:val="24"/>
        </w:rPr>
        <w:t xml:space="preserve"> капитального ремонта стадиона «Темп» по адресу г. Артем, ул. Ленина, 2</w:t>
      </w:r>
      <w:r>
        <w:rPr>
          <w:rFonts w:ascii="Times New Roman" w:hAnsi="Times New Roman"/>
          <w:sz w:val="24"/>
          <w:szCs w:val="24"/>
        </w:rPr>
        <w:t xml:space="preserve">, в том </w:t>
      </w:r>
      <w:r w:rsidRPr="00B00DF3">
        <w:rPr>
          <w:rFonts w:ascii="Times New Roman" w:hAnsi="Times New Roman"/>
          <w:sz w:val="24"/>
          <w:szCs w:val="24"/>
        </w:rPr>
        <w:t xml:space="preserve">числе: </w:t>
      </w:r>
      <w:r w:rsidR="00B00DF3" w:rsidRPr="00B00DF3">
        <w:rPr>
          <w:rFonts w:ascii="Times New Roman" w:hAnsi="Times New Roman"/>
          <w:sz w:val="24"/>
          <w:szCs w:val="24"/>
        </w:rPr>
        <w:t>842 419,70</w:t>
      </w:r>
      <w:r w:rsidRPr="00B00DF3">
        <w:rPr>
          <w:rFonts w:ascii="Times New Roman" w:hAnsi="Times New Roman"/>
          <w:sz w:val="24"/>
          <w:szCs w:val="24"/>
        </w:rPr>
        <w:t xml:space="preserve"> руб. -</w:t>
      </w:r>
      <w:r>
        <w:rPr>
          <w:rFonts w:ascii="Times New Roman" w:hAnsi="Times New Roman"/>
          <w:sz w:val="24"/>
          <w:szCs w:val="24"/>
        </w:rPr>
        <w:t xml:space="preserve"> </w:t>
      </w:r>
      <w:r>
        <w:rPr>
          <w:rFonts w:ascii="Times New Roman" w:eastAsia="Times New Roman" w:hAnsi="Times New Roman" w:cs="Times New Roman"/>
          <w:sz w:val="24"/>
          <w:szCs w:val="24"/>
          <w:lang w:eastAsia="ru-RU"/>
        </w:rPr>
        <w:t>доля</w:t>
      </w:r>
      <w:r w:rsidRPr="0019068D">
        <w:rPr>
          <w:rFonts w:ascii="Times New Roman" w:hAnsi="Times New Roman" w:cs="Times New Roman"/>
          <w:i/>
          <w:sz w:val="24"/>
          <w:szCs w:val="24"/>
        </w:rPr>
        <w:t xml:space="preserve"> </w:t>
      </w:r>
      <w:r w:rsidRPr="0019068D">
        <w:rPr>
          <w:rFonts w:ascii="Times New Roman" w:hAnsi="Times New Roman"/>
          <w:bCs/>
          <w:sz w:val="24"/>
          <w:szCs w:val="24"/>
        </w:rPr>
        <w:t>Артемовского городского округа</w:t>
      </w:r>
      <w:r>
        <w:rPr>
          <w:rFonts w:ascii="Times New Roman" w:hAnsi="Times New Roman"/>
          <w:bCs/>
          <w:sz w:val="24"/>
          <w:szCs w:val="24"/>
        </w:rPr>
        <w:t xml:space="preserve"> на исполнение расходных обязательств Артемовского городского округ; </w:t>
      </w:r>
      <w:r>
        <w:rPr>
          <w:rFonts w:ascii="Times New Roman" w:hAnsi="Times New Roman"/>
          <w:sz w:val="24"/>
          <w:szCs w:val="24"/>
        </w:rPr>
        <w:t xml:space="preserve">27 238 236,93 руб. - </w:t>
      </w:r>
      <w:proofErr w:type="spellStart"/>
      <w:r w:rsidRPr="005F0D16">
        <w:rPr>
          <w:rFonts w:ascii="Times New Roman" w:eastAsia="Calibri" w:hAnsi="Times New Roman" w:cs="Times New Roman"/>
          <w:sz w:val="24"/>
          <w:szCs w:val="24"/>
        </w:rPr>
        <w:t>софинансирование</w:t>
      </w:r>
      <w:proofErr w:type="spellEnd"/>
      <w:r w:rsidRPr="005F0D16">
        <w:rPr>
          <w:rFonts w:ascii="Times New Roman" w:eastAsia="Calibri" w:hAnsi="Times New Roman" w:cs="Times New Roman"/>
          <w:sz w:val="24"/>
          <w:szCs w:val="24"/>
        </w:rPr>
        <w:t xml:space="preserve"> на выполнение данных расходных обязательств из вышестоящего бюджета</w:t>
      </w:r>
      <w:r>
        <w:rPr>
          <w:rFonts w:ascii="Times New Roman" w:eastAsia="Calibri" w:hAnsi="Times New Roman" w:cs="Times New Roman"/>
          <w:sz w:val="24"/>
          <w:szCs w:val="24"/>
        </w:rPr>
        <w:t xml:space="preserve">, </w:t>
      </w:r>
      <w:r w:rsidRPr="001E64D3">
        <w:rPr>
          <w:rFonts w:ascii="Times New Roman" w:eastAsia="Times New Roman" w:hAnsi="Times New Roman" w:cs="Times New Roman"/>
          <w:sz w:val="24"/>
          <w:szCs w:val="24"/>
          <w:lang w:eastAsia="ru-RU"/>
        </w:rPr>
        <w:t>согласно Закона Приморского края от 22.12.2023 № 495-КЗ «О краевом бюджете на 2024 год и плановый период 2025 и 2026 годов»</w:t>
      </w:r>
      <w:r>
        <w:rPr>
          <w:rFonts w:ascii="Times New Roman" w:eastAsia="Times New Roman" w:hAnsi="Times New Roman" w:cs="Times New Roman"/>
          <w:sz w:val="24"/>
          <w:szCs w:val="24"/>
          <w:lang w:eastAsia="ru-RU"/>
        </w:rPr>
        <w:t xml:space="preserve"> (в ред. от 28.02.2024 № 522-КЗ)</w:t>
      </w:r>
      <w:r w:rsidR="00B00DF3">
        <w:rPr>
          <w:rFonts w:ascii="Times New Roman" w:eastAsia="Times New Roman" w:hAnsi="Times New Roman" w:cs="Times New Roman"/>
          <w:sz w:val="24"/>
          <w:szCs w:val="24"/>
          <w:lang w:eastAsia="ru-RU"/>
        </w:rPr>
        <w:t>; 3 203 363,37 руб. – дополнительно предусмотрено из местного бюджета</w:t>
      </w:r>
      <w:r>
        <w:rPr>
          <w:rFonts w:ascii="Times New Roman" w:eastAsia="Times New Roman" w:hAnsi="Times New Roman" w:cs="Times New Roman"/>
          <w:sz w:val="24"/>
          <w:szCs w:val="24"/>
          <w:lang w:eastAsia="ru-RU"/>
        </w:rPr>
        <w:t xml:space="preserve">, </w:t>
      </w:r>
      <w:r w:rsidRPr="00A041BB">
        <w:rPr>
          <w:rFonts w:ascii="Times New Roman" w:eastAsia="Calibri" w:hAnsi="Times New Roman" w:cs="Times New Roman"/>
          <w:b/>
          <w:sz w:val="24"/>
          <w:szCs w:val="24"/>
        </w:rPr>
        <w:t>вид расхода 243</w:t>
      </w:r>
      <w:r>
        <w:rPr>
          <w:rFonts w:ascii="Times New Roman" w:hAnsi="Times New Roman"/>
          <w:sz w:val="24"/>
          <w:szCs w:val="24"/>
        </w:rPr>
        <w:t>;</w:t>
      </w:r>
      <w:r w:rsidRPr="0030213B">
        <w:rPr>
          <w:rFonts w:ascii="Times New Roman" w:hAnsi="Times New Roman"/>
          <w:sz w:val="24"/>
          <w:szCs w:val="24"/>
        </w:rPr>
        <w:t xml:space="preserve"> </w:t>
      </w:r>
    </w:p>
    <w:p w:rsidR="00D25A48" w:rsidRPr="00E325EB" w:rsidRDefault="00D25A48" w:rsidP="00682DD5">
      <w:pPr>
        <w:widowControl w:val="0"/>
        <w:spacing w:after="0" w:line="312" w:lineRule="auto"/>
        <w:ind w:firstLine="567"/>
        <w:contextualSpacing/>
        <w:jc w:val="both"/>
        <w:rPr>
          <w:rFonts w:ascii="Times New Roman" w:hAnsi="Times New Roman"/>
          <w:sz w:val="24"/>
          <w:szCs w:val="24"/>
        </w:rPr>
      </w:pPr>
      <w:r w:rsidRPr="00A041BB">
        <w:rPr>
          <w:rFonts w:ascii="Times New Roman" w:hAnsi="Times New Roman"/>
          <w:b/>
          <w:sz w:val="24"/>
          <w:szCs w:val="24"/>
        </w:rPr>
        <w:t>- увеличение на сумму 35 000,00 руб. по мероприятию</w:t>
      </w:r>
      <w:r>
        <w:rPr>
          <w:rFonts w:ascii="Times New Roman" w:hAnsi="Times New Roman"/>
          <w:sz w:val="24"/>
          <w:szCs w:val="24"/>
        </w:rPr>
        <w:t xml:space="preserve"> «</w:t>
      </w:r>
      <w:r w:rsidRPr="00A041BB">
        <w:rPr>
          <w:rFonts w:ascii="Times New Roman" w:hAnsi="Times New Roman"/>
          <w:sz w:val="24"/>
          <w:szCs w:val="24"/>
        </w:rPr>
        <w:t>Капитальный ремонт и ремонт нефинансовых активов, находящихся на праве оперативного управления у муниципальных учреждений</w:t>
      </w:r>
      <w:r>
        <w:rPr>
          <w:rFonts w:ascii="Times New Roman" w:hAnsi="Times New Roman"/>
          <w:sz w:val="24"/>
          <w:szCs w:val="24"/>
        </w:rPr>
        <w:t>» -</w:t>
      </w:r>
      <w:r w:rsidRPr="0030213B">
        <w:rPr>
          <w:rFonts w:ascii="Times New Roman" w:hAnsi="Times New Roman"/>
          <w:sz w:val="24"/>
          <w:szCs w:val="24"/>
        </w:rPr>
        <w:t xml:space="preserve"> оплат</w:t>
      </w:r>
      <w:r>
        <w:rPr>
          <w:rFonts w:ascii="Times New Roman" w:hAnsi="Times New Roman"/>
          <w:sz w:val="24"/>
          <w:szCs w:val="24"/>
        </w:rPr>
        <w:t>а</w:t>
      </w:r>
      <w:r w:rsidRPr="0030213B">
        <w:rPr>
          <w:rFonts w:ascii="Times New Roman" w:hAnsi="Times New Roman"/>
          <w:sz w:val="24"/>
          <w:szCs w:val="24"/>
        </w:rPr>
        <w:t xml:space="preserve"> услуг государственной экспертизы проектной документации по </w:t>
      </w:r>
      <w:r w:rsidRPr="00E325EB">
        <w:rPr>
          <w:rFonts w:ascii="Times New Roman" w:hAnsi="Times New Roman"/>
          <w:sz w:val="24"/>
          <w:szCs w:val="24"/>
        </w:rPr>
        <w:t xml:space="preserve">капитальному ремонту спортивного зала «Борец» учреждения МКУДО СШ «Атлетическая гимнастика», </w:t>
      </w:r>
      <w:r w:rsidRPr="00E325EB">
        <w:rPr>
          <w:rFonts w:ascii="Times New Roman" w:hAnsi="Times New Roman"/>
          <w:b/>
          <w:sz w:val="24"/>
          <w:szCs w:val="24"/>
        </w:rPr>
        <w:t>вид расхода 243;</w:t>
      </w:r>
    </w:p>
    <w:p w:rsidR="00D25A48" w:rsidRPr="0030213B" w:rsidRDefault="00D25A48" w:rsidP="00682DD5">
      <w:pPr>
        <w:widowControl w:val="0"/>
        <w:spacing w:after="0" w:line="312" w:lineRule="auto"/>
        <w:ind w:firstLine="567"/>
        <w:contextualSpacing/>
        <w:jc w:val="both"/>
        <w:rPr>
          <w:rFonts w:ascii="Times New Roman" w:hAnsi="Times New Roman"/>
          <w:b/>
          <w:sz w:val="24"/>
          <w:szCs w:val="24"/>
        </w:rPr>
      </w:pPr>
      <w:r w:rsidRPr="0030213B">
        <w:rPr>
          <w:rFonts w:ascii="Times New Roman" w:hAnsi="Times New Roman"/>
          <w:b/>
          <w:sz w:val="24"/>
          <w:szCs w:val="24"/>
        </w:rPr>
        <w:t xml:space="preserve">- увеличение на сумму 64 879,00 руб. по мероприятию </w:t>
      </w:r>
      <w:r w:rsidRPr="00A041BB">
        <w:rPr>
          <w:rFonts w:ascii="Times New Roman" w:hAnsi="Times New Roman"/>
          <w:sz w:val="24"/>
          <w:szCs w:val="24"/>
        </w:rPr>
        <w:t xml:space="preserve">«Исполнение судебных актов и решений налоговых органов» </w:t>
      </w:r>
      <w:r>
        <w:rPr>
          <w:rFonts w:ascii="Times New Roman" w:hAnsi="Times New Roman"/>
          <w:sz w:val="24"/>
          <w:szCs w:val="24"/>
        </w:rPr>
        <w:t xml:space="preserve">(исполнительный лист на оплату компенсации за юридические услуги в </w:t>
      </w:r>
      <w:r w:rsidRPr="007130A8">
        <w:rPr>
          <w:rFonts w:ascii="Times New Roman" w:hAnsi="Times New Roman"/>
          <w:sz w:val="24"/>
          <w:szCs w:val="24"/>
        </w:rPr>
        <w:t>пользу бывшего работника,</w:t>
      </w:r>
      <w:r w:rsidRPr="007130A8">
        <w:rPr>
          <w:rFonts w:ascii="Times New Roman" w:hAnsi="Times New Roman"/>
          <w:b/>
          <w:sz w:val="24"/>
          <w:szCs w:val="24"/>
        </w:rPr>
        <w:t xml:space="preserve"> вид</w:t>
      </w:r>
      <w:r w:rsidRPr="0030213B">
        <w:rPr>
          <w:rFonts w:ascii="Times New Roman" w:hAnsi="Times New Roman"/>
          <w:b/>
          <w:sz w:val="24"/>
          <w:szCs w:val="24"/>
        </w:rPr>
        <w:t xml:space="preserve"> расхода 831</w:t>
      </w:r>
      <w:r>
        <w:rPr>
          <w:rFonts w:ascii="Times New Roman" w:hAnsi="Times New Roman"/>
          <w:b/>
          <w:sz w:val="24"/>
          <w:szCs w:val="24"/>
        </w:rPr>
        <w:t xml:space="preserve"> </w:t>
      </w:r>
      <w:r w:rsidRPr="00FF1413">
        <w:rPr>
          <w:rFonts w:ascii="Times New Roman" w:hAnsi="Times New Roman"/>
          <w:sz w:val="24"/>
          <w:szCs w:val="24"/>
        </w:rPr>
        <w:t>– 60 000,00 руб.,</w:t>
      </w:r>
      <w:r w:rsidRPr="0030213B">
        <w:rPr>
          <w:rFonts w:ascii="Times New Roman" w:hAnsi="Times New Roman"/>
          <w:b/>
          <w:sz w:val="24"/>
          <w:szCs w:val="24"/>
        </w:rPr>
        <w:t xml:space="preserve"> </w:t>
      </w:r>
      <w:r>
        <w:rPr>
          <w:rFonts w:ascii="Times New Roman" w:hAnsi="Times New Roman"/>
          <w:b/>
          <w:sz w:val="24"/>
          <w:szCs w:val="24"/>
        </w:rPr>
        <w:t xml:space="preserve">вид расхода </w:t>
      </w:r>
      <w:r w:rsidRPr="0030213B">
        <w:rPr>
          <w:rFonts w:ascii="Times New Roman" w:hAnsi="Times New Roman"/>
          <w:b/>
          <w:sz w:val="24"/>
          <w:szCs w:val="24"/>
        </w:rPr>
        <w:t>852</w:t>
      </w:r>
      <w:r>
        <w:rPr>
          <w:rFonts w:ascii="Times New Roman" w:hAnsi="Times New Roman"/>
          <w:b/>
          <w:sz w:val="24"/>
          <w:szCs w:val="24"/>
        </w:rPr>
        <w:t xml:space="preserve"> </w:t>
      </w:r>
      <w:r w:rsidRPr="00FF1413">
        <w:rPr>
          <w:rFonts w:ascii="Times New Roman" w:hAnsi="Times New Roman"/>
          <w:sz w:val="24"/>
          <w:szCs w:val="24"/>
        </w:rPr>
        <w:t>– 4 879,00 руб.;</w:t>
      </w:r>
      <w:r>
        <w:rPr>
          <w:rFonts w:ascii="Times New Roman" w:hAnsi="Times New Roman"/>
          <w:sz w:val="24"/>
          <w:szCs w:val="24"/>
        </w:rPr>
        <w:t xml:space="preserve"> </w:t>
      </w:r>
    </w:p>
    <w:p w:rsidR="00D25A48" w:rsidRPr="0030213B" w:rsidRDefault="00D25A48" w:rsidP="00682DD5">
      <w:pPr>
        <w:widowControl w:val="0"/>
        <w:spacing w:after="0" w:line="312" w:lineRule="auto"/>
        <w:ind w:firstLine="708"/>
        <w:contextualSpacing/>
        <w:jc w:val="both"/>
        <w:rPr>
          <w:rFonts w:ascii="Times New Roman" w:hAnsi="Times New Roman"/>
          <w:sz w:val="24"/>
          <w:szCs w:val="24"/>
        </w:rPr>
      </w:pPr>
      <w:r w:rsidRPr="0030213B">
        <w:rPr>
          <w:rFonts w:ascii="Times New Roman" w:hAnsi="Times New Roman"/>
          <w:sz w:val="24"/>
          <w:szCs w:val="24"/>
        </w:rPr>
        <w:t xml:space="preserve">- </w:t>
      </w:r>
      <w:r w:rsidRPr="0030213B">
        <w:rPr>
          <w:rFonts w:ascii="Times New Roman" w:hAnsi="Times New Roman"/>
          <w:b/>
          <w:sz w:val="24"/>
          <w:szCs w:val="24"/>
        </w:rPr>
        <w:t xml:space="preserve">увеличение на сумму 41 146,95 руб. </w:t>
      </w:r>
      <w:r w:rsidRPr="00D25A48">
        <w:rPr>
          <w:rFonts w:ascii="Times New Roman" w:eastAsia="Calibri" w:hAnsi="Times New Roman" w:cs="Times New Roman"/>
          <w:i/>
          <w:sz w:val="24"/>
          <w:szCs w:val="24"/>
        </w:rPr>
        <w:t>(средства вышестоящего бюджета)</w:t>
      </w:r>
      <w:r>
        <w:rPr>
          <w:rFonts w:ascii="Times New Roman" w:eastAsia="Calibri" w:hAnsi="Times New Roman" w:cs="Times New Roman"/>
          <w:b/>
          <w:sz w:val="24"/>
          <w:szCs w:val="24"/>
        </w:rPr>
        <w:t xml:space="preserve"> </w:t>
      </w:r>
      <w:r w:rsidRPr="0030213B">
        <w:rPr>
          <w:rFonts w:ascii="Times New Roman" w:hAnsi="Times New Roman"/>
          <w:b/>
          <w:sz w:val="24"/>
          <w:szCs w:val="24"/>
        </w:rPr>
        <w:t>по мероприятию</w:t>
      </w:r>
      <w:r w:rsidRPr="0030213B">
        <w:rPr>
          <w:rFonts w:ascii="Times New Roman" w:hAnsi="Times New Roman"/>
          <w:sz w:val="24"/>
          <w:szCs w:val="24"/>
        </w:rPr>
        <w:t xml:space="preserve"> «Государственная поддержка организаций, входящих в систему спортивной подготовки</w:t>
      </w:r>
      <w:r>
        <w:rPr>
          <w:rFonts w:ascii="Times New Roman" w:hAnsi="Times New Roman"/>
          <w:sz w:val="24"/>
          <w:szCs w:val="24"/>
        </w:rPr>
        <w:t>» (</w:t>
      </w:r>
      <w:r w:rsidRPr="00D71B40">
        <w:rPr>
          <w:rFonts w:ascii="Times New Roman" w:eastAsia="Times New Roman" w:hAnsi="Times New Roman" w:cs="Times New Roman"/>
          <w:spacing w:val="2"/>
          <w:sz w:val="24"/>
          <w:szCs w:val="24"/>
          <w:lang w:eastAsia="ru-RU"/>
        </w:rPr>
        <w:t>приобретение спортивного оборудования и инвентаря</w:t>
      </w:r>
      <w:r>
        <w:rPr>
          <w:rFonts w:ascii="Times New Roman" w:eastAsia="Times New Roman" w:hAnsi="Times New Roman" w:cs="Times New Roman"/>
          <w:spacing w:val="2"/>
          <w:sz w:val="24"/>
          <w:szCs w:val="24"/>
          <w:lang w:eastAsia="ru-RU"/>
        </w:rPr>
        <w:t>)</w:t>
      </w:r>
      <w:r w:rsidRPr="0030213B">
        <w:rPr>
          <w:rFonts w:ascii="Times New Roman" w:hAnsi="Times New Roman"/>
          <w:sz w:val="24"/>
          <w:szCs w:val="24"/>
        </w:rPr>
        <w:t>,</w:t>
      </w:r>
      <w:r w:rsidRPr="0030213B">
        <w:rPr>
          <w:rFonts w:ascii="Times New Roman" w:eastAsia="Times New Roman" w:hAnsi="Times New Roman" w:cs="Times New Roman"/>
          <w:sz w:val="24"/>
          <w:szCs w:val="24"/>
          <w:lang w:eastAsia="ru-RU"/>
        </w:rPr>
        <w:t xml:space="preserve"> согласно Закона Приморского края от 22.12.2023 № 495-КЗ «О краевом бюджете на 2024 год и плановый период 2025 и 2026 годов»</w:t>
      </w:r>
      <w:r w:rsidRPr="0030213B">
        <w:rPr>
          <w:rFonts w:ascii="Times New Roman" w:hAnsi="Times New Roman"/>
          <w:i/>
          <w:sz w:val="24"/>
          <w:szCs w:val="24"/>
        </w:rPr>
        <w:t xml:space="preserve">, </w:t>
      </w:r>
      <w:r w:rsidRPr="0030213B">
        <w:rPr>
          <w:rFonts w:ascii="Times New Roman" w:hAnsi="Times New Roman" w:cs="Times New Roman"/>
          <w:b/>
          <w:sz w:val="24"/>
          <w:szCs w:val="24"/>
        </w:rPr>
        <w:t>вид расхода 244</w:t>
      </w:r>
      <w:r w:rsidRPr="0030213B">
        <w:rPr>
          <w:rFonts w:ascii="Times New Roman" w:hAnsi="Times New Roman" w:cs="Times New Roman"/>
          <w:sz w:val="24"/>
          <w:szCs w:val="24"/>
        </w:rPr>
        <w:t>;</w:t>
      </w:r>
    </w:p>
    <w:p w:rsidR="00D25A48" w:rsidRPr="0030213B" w:rsidRDefault="00D25A48" w:rsidP="00682DD5">
      <w:pPr>
        <w:widowControl w:val="0"/>
        <w:spacing w:after="0" w:line="312" w:lineRule="auto"/>
        <w:ind w:firstLine="708"/>
        <w:contextualSpacing/>
        <w:jc w:val="both"/>
        <w:rPr>
          <w:rFonts w:ascii="Times New Roman" w:hAnsi="Times New Roman"/>
          <w:sz w:val="24"/>
          <w:szCs w:val="24"/>
        </w:rPr>
      </w:pPr>
      <w:r w:rsidRPr="0030213B">
        <w:rPr>
          <w:rFonts w:ascii="Times New Roman" w:hAnsi="Times New Roman"/>
          <w:sz w:val="24"/>
          <w:szCs w:val="24"/>
        </w:rPr>
        <w:t xml:space="preserve">- </w:t>
      </w:r>
      <w:r w:rsidRPr="0030213B">
        <w:rPr>
          <w:rFonts w:ascii="Times New Roman" w:hAnsi="Times New Roman"/>
          <w:b/>
          <w:sz w:val="24"/>
          <w:szCs w:val="24"/>
        </w:rPr>
        <w:t xml:space="preserve">уменьшение на сумму 65 308,14 руб. </w:t>
      </w:r>
      <w:r w:rsidRPr="00D25A48">
        <w:rPr>
          <w:rFonts w:ascii="Times New Roman" w:eastAsia="Calibri" w:hAnsi="Times New Roman" w:cs="Times New Roman"/>
          <w:i/>
          <w:sz w:val="24"/>
          <w:szCs w:val="24"/>
        </w:rPr>
        <w:t>(средства вышестоящего бюджета)</w:t>
      </w:r>
      <w:r>
        <w:rPr>
          <w:rFonts w:ascii="Times New Roman" w:eastAsia="Calibri" w:hAnsi="Times New Roman" w:cs="Times New Roman"/>
          <w:b/>
          <w:sz w:val="24"/>
          <w:szCs w:val="24"/>
        </w:rPr>
        <w:t xml:space="preserve"> </w:t>
      </w:r>
      <w:r w:rsidRPr="0030213B">
        <w:rPr>
          <w:rFonts w:ascii="Times New Roman" w:hAnsi="Times New Roman"/>
          <w:b/>
          <w:sz w:val="24"/>
          <w:szCs w:val="24"/>
        </w:rPr>
        <w:t>по мероприятию</w:t>
      </w:r>
      <w:r w:rsidRPr="0030213B">
        <w:rPr>
          <w:rFonts w:ascii="Times New Roman" w:hAnsi="Times New Roman"/>
          <w:sz w:val="24"/>
          <w:szCs w:val="24"/>
        </w:rPr>
        <w:t xml:space="preserve"> «Организация физкультурно-спортивной работы по месту жительства</w:t>
      </w:r>
      <w:r>
        <w:rPr>
          <w:rFonts w:ascii="Times New Roman" w:hAnsi="Times New Roman"/>
          <w:sz w:val="24"/>
          <w:szCs w:val="24"/>
        </w:rPr>
        <w:t xml:space="preserve">» </w:t>
      </w:r>
      <w:r w:rsidRPr="00D71B40">
        <w:rPr>
          <w:rFonts w:ascii="Times New Roman" w:eastAsia="Calibri" w:hAnsi="Times New Roman" w:cs="Times New Roman"/>
          <w:sz w:val="24"/>
          <w:szCs w:val="24"/>
        </w:rPr>
        <w:t>(</w:t>
      </w:r>
      <w:r w:rsidRPr="00D71B40">
        <w:rPr>
          <w:rFonts w:ascii="Times New Roman" w:eastAsia="Times New Roman" w:hAnsi="Times New Roman" w:cs="Times New Roman"/>
          <w:spacing w:val="2"/>
          <w:sz w:val="24"/>
          <w:szCs w:val="24"/>
          <w:lang w:eastAsia="ru-RU"/>
        </w:rPr>
        <w:t>финансирование с целью оплаты заработной платы тренерам-преподавателям -</w:t>
      </w:r>
      <w:r>
        <w:rPr>
          <w:rFonts w:ascii="Times New Roman" w:eastAsia="Times New Roman" w:hAnsi="Times New Roman" w:cs="Times New Roman"/>
          <w:spacing w:val="2"/>
          <w:sz w:val="24"/>
          <w:szCs w:val="24"/>
          <w:lang w:eastAsia="ru-RU"/>
        </w:rPr>
        <w:t xml:space="preserve"> спортивная работа с населением</w:t>
      </w:r>
      <w:r w:rsidRPr="00D71B40">
        <w:rPr>
          <w:rFonts w:ascii="Times New Roman" w:eastAsia="Times New Roman" w:hAnsi="Times New Roman" w:cs="Times New Roman"/>
          <w:spacing w:val="2"/>
          <w:sz w:val="24"/>
          <w:szCs w:val="24"/>
          <w:lang w:eastAsia="ru-RU"/>
        </w:rPr>
        <w:t>)</w:t>
      </w:r>
      <w:r w:rsidRPr="0030213B">
        <w:rPr>
          <w:rFonts w:ascii="Times New Roman" w:hAnsi="Times New Roman"/>
          <w:sz w:val="24"/>
          <w:szCs w:val="24"/>
        </w:rPr>
        <w:t>,</w:t>
      </w:r>
      <w:r w:rsidRPr="0030213B">
        <w:rPr>
          <w:rFonts w:ascii="Times New Roman" w:eastAsia="Times New Roman" w:hAnsi="Times New Roman" w:cs="Times New Roman"/>
          <w:sz w:val="24"/>
          <w:szCs w:val="24"/>
          <w:lang w:eastAsia="ru-RU"/>
        </w:rPr>
        <w:t xml:space="preserve"> согласно Закона Приморского края от 22.12.2023 № 495-КЗ «О краевом бюджете на 2024 год и плановый период 2025 и 2026 годов»</w:t>
      </w:r>
      <w:r w:rsidRPr="0030213B">
        <w:rPr>
          <w:rFonts w:ascii="Times New Roman" w:hAnsi="Times New Roman"/>
          <w:i/>
          <w:sz w:val="24"/>
          <w:szCs w:val="24"/>
        </w:rPr>
        <w:t>,</w:t>
      </w:r>
      <w:r w:rsidRPr="0030213B">
        <w:rPr>
          <w:rFonts w:ascii="Times New Roman" w:hAnsi="Times New Roman"/>
          <w:i/>
          <w:color w:val="FF0000"/>
          <w:sz w:val="24"/>
          <w:szCs w:val="24"/>
        </w:rPr>
        <w:t xml:space="preserve"> </w:t>
      </w:r>
      <w:r w:rsidRPr="0030213B">
        <w:rPr>
          <w:rFonts w:ascii="Times New Roman" w:hAnsi="Times New Roman" w:cs="Times New Roman"/>
          <w:b/>
          <w:sz w:val="24"/>
          <w:szCs w:val="24"/>
        </w:rPr>
        <w:t>вид расхода 244</w:t>
      </w:r>
      <w:r w:rsidRPr="0030213B">
        <w:rPr>
          <w:rFonts w:ascii="Times New Roman" w:hAnsi="Times New Roman" w:cs="Times New Roman"/>
          <w:sz w:val="24"/>
          <w:szCs w:val="24"/>
        </w:rPr>
        <w:t>;</w:t>
      </w:r>
      <w:r w:rsidRPr="00576215">
        <w:rPr>
          <w:rFonts w:ascii="Times New Roman" w:hAnsi="Times New Roman" w:cs="Times New Roman"/>
          <w:color w:val="FF0000"/>
          <w:sz w:val="24"/>
          <w:szCs w:val="24"/>
        </w:rPr>
        <w:t xml:space="preserve"> </w:t>
      </w:r>
    </w:p>
    <w:p w:rsidR="00D25A48" w:rsidRPr="00904DE4" w:rsidRDefault="00D25A48" w:rsidP="00682DD5">
      <w:pPr>
        <w:widowControl w:val="0"/>
        <w:spacing w:after="0" w:line="312" w:lineRule="auto"/>
        <w:ind w:firstLine="708"/>
        <w:contextualSpacing/>
        <w:jc w:val="both"/>
        <w:rPr>
          <w:rFonts w:ascii="Times New Roman" w:hAnsi="Times New Roman" w:cs="Times New Roman"/>
          <w:color w:val="FF0000"/>
          <w:sz w:val="24"/>
          <w:szCs w:val="24"/>
        </w:rPr>
      </w:pPr>
      <w:r w:rsidRPr="0030213B">
        <w:rPr>
          <w:rFonts w:ascii="Times New Roman" w:hAnsi="Times New Roman" w:cs="Times New Roman"/>
          <w:b/>
          <w:sz w:val="24"/>
          <w:szCs w:val="24"/>
        </w:rPr>
        <w:lastRenderedPageBreak/>
        <w:t xml:space="preserve">- уменьшение </w:t>
      </w:r>
      <w:r>
        <w:rPr>
          <w:rFonts w:ascii="Times New Roman" w:hAnsi="Times New Roman" w:cs="Times New Roman"/>
          <w:b/>
          <w:sz w:val="24"/>
          <w:szCs w:val="24"/>
        </w:rPr>
        <w:t xml:space="preserve">на сумму 1 103 000,00 руб. </w:t>
      </w:r>
      <w:r w:rsidRPr="0030213B">
        <w:rPr>
          <w:rFonts w:ascii="Times New Roman" w:hAnsi="Times New Roman" w:cs="Times New Roman"/>
          <w:b/>
          <w:sz w:val="24"/>
          <w:szCs w:val="24"/>
        </w:rPr>
        <w:t xml:space="preserve">по мероприятию </w:t>
      </w:r>
      <w:r w:rsidRPr="00FF1413">
        <w:rPr>
          <w:rFonts w:ascii="Times New Roman" w:hAnsi="Times New Roman" w:cs="Times New Roman"/>
          <w:sz w:val="24"/>
          <w:szCs w:val="24"/>
        </w:rPr>
        <w:t>«Обеспечение комплексного развития сельских территорий (создание, строительство и реконструкция (модернизация), капитальный ремонт объектов государственных или муниципальных физкультурно-спортивных организаций</w:t>
      </w:r>
      <w:r w:rsidRPr="00B63D27">
        <w:rPr>
          <w:rFonts w:ascii="Times New Roman" w:hAnsi="Times New Roman" w:cs="Times New Roman"/>
          <w:sz w:val="24"/>
          <w:szCs w:val="24"/>
        </w:rPr>
        <w:t>)»</w:t>
      </w:r>
      <w:r>
        <w:rPr>
          <w:rFonts w:ascii="Times New Roman" w:hAnsi="Times New Roman" w:cs="Times New Roman"/>
          <w:sz w:val="24"/>
          <w:szCs w:val="24"/>
        </w:rPr>
        <w:t xml:space="preserve"> (</w:t>
      </w:r>
      <w:r w:rsidRPr="00D71B40">
        <w:rPr>
          <w:rFonts w:ascii="Times New Roman" w:hAnsi="Times New Roman" w:cs="Times New Roman"/>
          <w:sz w:val="24"/>
          <w:szCs w:val="24"/>
        </w:rPr>
        <w:t>с</w:t>
      </w:r>
      <w:r w:rsidRPr="00D71B40">
        <w:rPr>
          <w:rFonts w:ascii="Times New Roman" w:eastAsia="Times New Roman" w:hAnsi="Times New Roman" w:cs="Times New Roman"/>
          <w:sz w:val="24"/>
          <w:szCs w:val="24"/>
          <w:lang w:eastAsia="ru-RU"/>
        </w:rPr>
        <w:t xml:space="preserve">троительство многофункциональной спортивной площадки по адресу: с. </w:t>
      </w:r>
      <w:proofErr w:type="spellStart"/>
      <w:r w:rsidRPr="00D71B40">
        <w:rPr>
          <w:rFonts w:ascii="Times New Roman" w:eastAsia="Times New Roman" w:hAnsi="Times New Roman" w:cs="Times New Roman"/>
          <w:sz w:val="24"/>
          <w:szCs w:val="24"/>
          <w:lang w:eastAsia="ru-RU"/>
        </w:rPr>
        <w:t>Суражевка</w:t>
      </w:r>
      <w:proofErr w:type="spellEnd"/>
      <w:r w:rsidRPr="00D71B40">
        <w:rPr>
          <w:rFonts w:ascii="Times New Roman" w:eastAsia="Times New Roman" w:hAnsi="Times New Roman" w:cs="Times New Roman"/>
          <w:sz w:val="24"/>
          <w:szCs w:val="24"/>
          <w:lang w:eastAsia="ru-RU"/>
        </w:rPr>
        <w:t>, ул. Ярославская, 24</w:t>
      </w:r>
      <w:r>
        <w:rPr>
          <w:rFonts w:ascii="Times New Roman" w:eastAsia="Times New Roman" w:hAnsi="Times New Roman" w:cs="Times New Roman"/>
          <w:sz w:val="24"/>
          <w:szCs w:val="24"/>
          <w:lang w:eastAsia="ru-RU"/>
        </w:rPr>
        <w:t>)</w:t>
      </w:r>
      <w:r w:rsidRPr="00B63D27">
        <w:rPr>
          <w:rFonts w:ascii="Times New Roman" w:hAnsi="Times New Roman"/>
          <w:color w:val="000000" w:themeColor="text1"/>
          <w:sz w:val="24"/>
          <w:szCs w:val="24"/>
        </w:rPr>
        <w:t>,</w:t>
      </w:r>
      <w:r w:rsidRPr="00B63D27">
        <w:rPr>
          <w:rFonts w:ascii="Times New Roman" w:hAnsi="Times New Roman"/>
          <w:color w:val="FF0000"/>
          <w:sz w:val="24"/>
          <w:szCs w:val="24"/>
        </w:rPr>
        <w:t xml:space="preserve"> </w:t>
      </w:r>
      <w:proofErr w:type="spellStart"/>
      <w:r w:rsidRPr="00990096">
        <w:rPr>
          <w:rFonts w:ascii="Times New Roman" w:hAnsi="Times New Roman"/>
          <w:color w:val="000000" w:themeColor="text1"/>
          <w:sz w:val="24"/>
          <w:szCs w:val="24"/>
        </w:rPr>
        <w:t>софинансирование</w:t>
      </w:r>
      <w:proofErr w:type="spellEnd"/>
      <w:r w:rsidRPr="00990096">
        <w:rPr>
          <w:rFonts w:ascii="Times New Roman" w:hAnsi="Times New Roman"/>
          <w:color w:val="000000" w:themeColor="text1"/>
          <w:sz w:val="24"/>
          <w:szCs w:val="24"/>
        </w:rPr>
        <w:t xml:space="preserve"> проекта за счет планируемых внебюджетных источников (</w:t>
      </w:r>
      <w:r w:rsidRPr="00990096">
        <w:rPr>
          <w:rFonts w:ascii="Times New Roman" w:hAnsi="Times New Roman" w:cs="Times New Roman"/>
          <w:color w:val="000000" w:themeColor="text1"/>
          <w:sz w:val="24"/>
          <w:szCs w:val="24"/>
        </w:rPr>
        <w:t>обязательный вклад</w:t>
      </w:r>
      <w:r>
        <w:rPr>
          <w:rFonts w:ascii="Times New Roman" w:hAnsi="Times New Roman" w:cs="Times New Roman"/>
          <w:color w:val="000000" w:themeColor="text1"/>
          <w:sz w:val="24"/>
          <w:szCs w:val="24"/>
        </w:rPr>
        <w:t>)</w:t>
      </w:r>
      <w:r w:rsidRPr="00990096">
        <w:rPr>
          <w:rFonts w:ascii="Times New Roman" w:hAnsi="Times New Roman" w:cs="Times New Roman"/>
          <w:color w:val="000000" w:themeColor="text1"/>
          <w:sz w:val="24"/>
          <w:szCs w:val="24"/>
        </w:rPr>
        <w:t xml:space="preserve"> </w:t>
      </w:r>
      <w:r w:rsidRPr="00631244">
        <w:rPr>
          <w:rFonts w:ascii="Times New Roman" w:hAnsi="Times New Roman" w:cs="Times New Roman"/>
          <w:sz w:val="24"/>
          <w:szCs w:val="24"/>
        </w:rPr>
        <w:t>в связи с переносом срока выполнения на 2025 год</w:t>
      </w:r>
      <w:r w:rsidRPr="0030213B">
        <w:rPr>
          <w:rFonts w:ascii="Times New Roman" w:hAnsi="Times New Roman"/>
          <w:i/>
          <w:sz w:val="24"/>
          <w:szCs w:val="24"/>
        </w:rPr>
        <w:t xml:space="preserve">, </w:t>
      </w:r>
      <w:r w:rsidRPr="0030213B">
        <w:rPr>
          <w:rFonts w:ascii="Times New Roman" w:hAnsi="Times New Roman" w:cs="Times New Roman"/>
          <w:b/>
          <w:sz w:val="24"/>
          <w:szCs w:val="24"/>
        </w:rPr>
        <w:t>вид расхода 244</w:t>
      </w:r>
      <w:r w:rsidRPr="0030213B">
        <w:rPr>
          <w:rFonts w:ascii="Times New Roman" w:hAnsi="Times New Roman" w:cs="Times New Roman"/>
          <w:sz w:val="24"/>
          <w:szCs w:val="24"/>
        </w:rPr>
        <w:t>.</w:t>
      </w:r>
      <w:r>
        <w:rPr>
          <w:rFonts w:ascii="Times New Roman" w:hAnsi="Times New Roman" w:cs="Times New Roman"/>
          <w:sz w:val="24"/>
          <w:szCs w:val="24"/>
        </w:rPr>
        <w:t xml:space="preserve"> </w:t>
      </w:r>
    </w:p>
    <w:p w:rsidR="00D25A48" w:rsidRPr="00A55E8C" w:rsidRDefault="00D25A48" w:rsidP="00682DD5">
      <w:pPr>
        <w:widowControl w:val="0"/>
        <w:spacing w:after="0" w:line="312" w:lineRule="auto"/>
        <w:ind w:firstLine="708"/>
        <w:contextualSpacing/>
        <w:jc w:val="both"/>
        <w:rPr>
          <w:rFonts w:ascii="Times New Roman" w:hAnsi="Times New Roman" w:cs="Times New Roman"/>
          <w:i/>
          <w:sz w:val="24"/>
          <w:szCs w:val="24"/>
        </w:rPr>
      </w:pPr>
      <w:r w:rsidRPr="00A55E8C">
        <w:rPr>
          <w:rFonts w:ascii="Times New Roman" w:hAnsi="Times New Roman" w:cs="Times New Roman"/>
          <w:i/>
          <w:sz w:val="24"/>
          <w:szCs w:val="24"/>
        </w:rPr>
        <w:t>ГРБС - администрация Артемовского городского округа</w:t>
      </w:r>
    </w:p>
    <w:p w:rsidR="00D25A48" w:rsidRPr="00043022" w:rsidRDefault="00D25A48" w:rsidP="00682DD5">
      <w:pPr>
        <w:widowControl w:val="0"/>
        <w:spacing w:after="0" w:line="312" w:lineRule="auto"/>
        <w:ind w:firstLine="567"/>
        <w:contextualSpacing/>
        <w:jc w:val="both"/>
        <w:rPr>
          <w:rFonts w:ascii="Times New Roman" w:hAnsi="Times New Roman"/>
          <w:b/>
          <w:sz w:val="24"/>
          <w:szCs w:val="24"/>
        </w:rPr>
      </w:pPr>
      <w:r w:rsidRPr="0030213B">
        <w:rPr>
          <w:rFonts w:ascii="Times New Roman" w:hAnsi="Times New Roman"/>
          <w:b/>
          <w:sz w:val="24"/>
          <w:szCs w:val="24"/>
        </w:rPr>
        <w:t>- увеличение на сумму 714 054,10 руб.  по мероприятию</w:t>
      </w:r>
      <w:r w:rsidRPr="0030213B">
        <w:rPr>
          <w:rFonts w:ascii="Times New Roman" w:hAnsi="Times New Roman"/>
          <w:sz w:val="24"/>
          <w:szCs w:val="24"/>
        </w:rPr>
        <w:t xml:space="preserve"> «Финансовое обеспечение деятельности органов местного самоуправления, органов администрации Артемовского городского округа» в</w:t>
      </w:r>
      <w:r w:rsidRPr="00C10A7D">
        <w:rPr>
          <w:rFonts w:ascii="Times New Roman" w:eastAsia="Calibri" w:hAnsi="Times New Roman" w:cs="Times New Roman"/>
          <w:sz w:val="24"/>
          <w:szCs w:val="24"/>
        </w:rPr>
        <w:t xml:space="preserve"> связи с проведением индексации размеров должностных окладов лиц, замещающих должности муниципальной службы с 01.12.2023 года в 1,1847 раза</w:t>
      </w:r>
      <w:r>
        <w:rPr>
          <w:rFonts w:ascii="Times New Roman" w:eastAsia="Calibri" w:hAnsi="Times New Roman" w:cs="Times New Roman"/>
          <w:sz w:val="24"/>
          <w:szCs w:val="24"/>
        </w:rPr>
        <w:t xml:space="preserve"> и </w:t>
      </w:r>
      <w:r w:rsidRPr="00785385">
        <w:rPr>
          <w:rFonts w:ascii="Times New Roman" w:hAnsi="Times New Roman"/>
          <w:color w:val="000000" w:themeColor="text1"/>
          <w:sz w:val="24"/>
          <w:szCs w:val="24"/>
        </w:rPr>
        <w:t>отсутствием необходимого объема финансового обеспечения для исполнения обязательств в 2024 году</w:t>
      </w:r>
      <w:r w:rsidRPr="00C10A7D">
        <w:rPr>
          <w:rFonts w:ascii="Times New Roman" w:hAnsi="Times New Roman"/>
          <w:sz w:val="24"/>
          <w:szCs w:val="24"/>
        </w:rPr>
        <w:t>,</w:t>
      </w:r>
      <w:r>
        <w:rPr>
          <w:rFonts w:ascii="Times New Roman" w:hAnsi="Times New Roman"/>
          <w:color w:val="FF0000"/>
          <w:sz w:val="24"/>
          <w:szCs w:val="24"/>
        </w:rPr>
        <w:t xml:space="preserve"> </w:t>
      </w:r>
      <w:r>
        <w:rPr>
          <w:rFonts w:ascii="Times New Roman" w:hAnsi="Times New Roman"/>
          <w:b/>
          <w:sz w:val="24"/>
          <w:szCs w:val="24"/>
        </w:rPr>
        <w:t>вид расхода 120.</w:t>
      </w:r>
    </w:p>
    <w:p w:rsidR="00D25A48" w:rsidRDefault="00D25A48" w:rsidP="00682DD5">
      <w:pPr>
        <w:widowControl w:val="0"/>
        <w:spacing w:after="0" w:line="312" w:lineRule="auto"/>
        <w:ind w:firstLine="708"/>
        <w:contextualSpacing/>
        <w:jc w:val="both"/>
        <w:rPr>
          <w:rFonts w:ascii="Times New Roman" w:eastAsia="Calibri" w:hAnsi="Times New Roman" w:cs="Times New Roman"/>
          <w:sz w:val="24"/>
          <w:szCs w:val="24"/>
        </w:rPr>
      </w:pPr>
      <w:r w:rsidRPr="00A55E8C">
        <w:rPr>
          <w:rFonts w:ascii="Times New Roman" w:eastAsia="Calibri" w:hAnsi="Times New Roman" w:cs="Times New Roman"/>
          <w:b/>
          <w:i/>
          <w:sz w:val="24"/>
          <w:szCs w:val="24"/>
        </w:rPr>
        <w:t>Перераспределение бюджетных ассигнований в сумме 304 015,68 руб.</w:t>
      </w:r>
      <w:r w:rsidRPr="0030213B">
        <w:rPr>
          <w:rFonts w:ascii="Times New Roman" w:eastAsia="Calibri" w:hAnsi="Times New Roman" w:cs="Times New Roman"/>
          <w:i/>
          <w:sz w:val="24"/>
          <w:szCs w:val="24"/>
        </w:rPr>
        <w:t xml:space="preserve"> </w:t>
      </w:r>
      <w:r w:rsidRPr="0030213B">
        <w:rPr>
          <w:rFonts w:ascii="Times New Roman" w:eastAsia="Calibri" w:hAnsi="Times New Roman" w:cs="Times New Roman"/>
          <w:sz w:val="24"/>
          <w:szCs w:val="24"/>
        </w:rPr>
        <w:t xml:space="preserve">между мероприятиями программы: </w:t>
      </w:r>
    </w:p>
    <w:p w:rsidR="00D25A48" w:rsidRDefault="00D25A48" w:rsidP="00682DD5">
      <w:pPr>
        <w:widowControl w:val="0"/>
        <w:spacing w:after="0" w:line="312" w:lineRule="auto"/>
        <w:ind w:firstLine="708"/>
        <w:contextualSpacing/>
        <w:jc w:val="both"/>
        <w:rPr>
          <w:rFonts w:ascii="Times New Roman" w:hAnsi="Times New Roman"/>
          <w:sz w:val="24"/>
          <w:szCs w:val="24"/>
        </w:rPr>
      </w:pPr>
      <w:r w:rsidRPr="00A55E8C">
        <w:rPr>
          <w:rFonts w:ascii="Times New Roman" w:eastAsia="Calibri" w:hAnsi="Times New Roman" w:cs="Times New Roman"/>
          <w:i/>
          <w:sz w:val="24"/>
          <w:szCs w:val="24"/>
        </w:rPr>
        <w:t>- уменьшение на сумму 301 995,84 руб.</w:t>
      </w:r>
      <w:r>
        <w:rPr>
          <w:rFonts w:ascii="Times New Roman" w:eastAsia="Calibri" w:hAnsi="Times New Roman" w:cs="Times New Roman"/>
          <w:sz w:val="24"/>
          <w:szCs w:val="24"/>
        </w:rPr>
        <w:t xml:space="preserve"> </w:t>
      </w:r>
      <w:r w:rsidRPr="0030213B">
        <w:rPr>
          <w:rFonts w:ascii="Times New Roman" w:eastAsia="Calibri" w:hAnsi="Times New Roman" w:cs="Times New Roman"/>
          <w:sz w:val="24"/>
          <w:szCs w:val="24"/>
        </w:rPr>
        <w:t xml:space="preserve">по мероприятиям: </w:t>
      </w:r>
      <w:r w:rsidRPr="0030213B">
        <w:rPr>
          <w:rFonts w:ascii="Times New Roman" w:hAnsi="Times New Roman" w:cs="Times New Roman"/>
          <w:sz w:val="24"/>
          <w:szCs w:val="24"/>
        </w:rPr>
        <w:t>«Обеспечение комплексного развития сельских территорий (создание, строительство и реконструкция (модернизация), капитальный ремонт объектов государственных или муниципальных физкультурно-спортивных организаций)»</w:t>
      </w:r>
      <w:r w:rsidRPr="0030213B">
        <w:rPr>
          <w:rFonts w:ascii="Times New Roman" w:hAnsi="Times New Roman"/>
          <w:sz w:val="24"/>
          <w:szCs w:val="24"/>
        </w:rPr>
        <w:t xml:space="preserve"> </w:t>
      </w:r>
      <w:r w:rsidRPr="00631244">
        <w:rPr>
          <w:rFonts w:ascii="Times New Roman" w:hAnsi="Times New Roman" w:cs="Times New Roman"/>
          <w:sz w:val="24"/>
          <w:szCs w:val="24"/>
        </w:rPr>
        <w:t>в связи с переносом срока выполнения на 2025 год</w:t>
      </w:r>
      <w:r w:rsidRPr="00B63D27">
        <w:rPr>
          <w:rFonts w:ascii="Times New Roman" w:hAnsi="Times New Roman"/>
          <w:bCs/>
          <w:sz w:val="24"/>
          <w:szCs w:val="24"/>
        </w:rPr>
        <w:t xml:space="preserve">, </w:t>
      </w:r>
      <w:r w:rsidRPr="00B63D27">
        <w:rPr>
          <w:rFonts w:ascii="Times New Roman" w:hAnsi="Times New Roman"/>
          <w:b/>
          <w:bCs/>
          <w:sz w:val="24"/>
          <w:szCs w:val="24"/>
        </w:rPr>
        <w:t>вид расхода 244</w:t>
      </w:r>
    </w:p>
    <w:p w:rsidR="00D25A48" w:rsidRDefault="00D25A48" w:rsidP="00682DD5">
      <w:pPr>
        <w:widowControl w:val="0"/>
        <w:spacing w:after="0" w:line="312" w:lineRule="auto"/>
        <w:ind w:firstLine="708"/>
        <w:contextualSpacing/>
        <w:jc w:val="both"/>
        <w:rPr>
          <w:rFonts w:ascii="Times New Roman" w:hAnsi="Times New Roman"/>
          <w:sz w:val="24"/>
          <w:szCs w:val="24"/>
        </w:rPr>
      </w:pPr>
      <w:r w:rsidRPr="006A237D">
        <w:rPr>
          <w:rFonts w:ascii="Times New Roman" w:eastAsia="Calibri" w:hAnsi="Times New Roman" w:cs="Times New Roman"/>
          <w:i/>
          <w:sz w:val="24"/>
          <w:szCs w:val="24"/>
        </w:rPr>
        <w:t>- уменьшение на сумму 2 019,84 руб.</w:t>
      </w:r>
      <w:r>
        <w:rPr>
          <w:rFonts w:ascii="Times New Roman" w:eastAsia="Calibri" w:hAnsi="Times New Roman" w:cs="Times New Roman"/>
          <w:color w:val="FF0000"/>
          <w:sz w:val="24"/>
          <w:szCs w:val="24"/>
        </w:rPr>
        <w:t xml:space="preserve"> </w:t>
      </w:r>
      <w:r w:rsidRPr="006A237D">
        <w:rPr>
          <w:rFonts w:ascii="Times New Roman" w:eastAsia="Calibri" w:hAnsi="Times New Roman" w:cs="Times New Roman"/>
          <w:sz w:val="24"/>
          <w:szCs w:val="24"/>
        </w:rPr>
        <w:t>по мероприятию</w:t>
      </w:r>
      <w:r w:rsidRPr="001C501F">
        <w:rPr>
          <w:rFonts w:ascii="Times New Roman" w:eastAsia="Calibri" w:hAnsi="Times New Roman" w:cs="Times New Roman"/>
          <w:color w:val="FF0000"/>
          <w:sz w:val="24"/>
          <w:szCs w:val="24"/>
        </w:rPr>
        <w:t xml:space="preserve"> </w:t>
      </w:r>
      <w:r w:rsidRPr="009D2028">
        <w:rPr>
          <w:rFonts w:ascii="Times New Roman" w:hAnsi="Times New Roman"/>
          <w:sz w:val="24"/>
          <w:szCs w:val="24"/>
        </w:rPr>
        <w:t>«</w:t>
      </w:r>
      <w:r w:rsidRPr="00E3503D">
        <w:rPr>
          <w:rFonts w:ascii="Times New Roman" w:hAnsi="Times New Roman"/>
          <w:sz w:val="24"/>
          <w:szCs w:val="24"/>
        </w:rPr>
        <w:t>Организация физкультурно-спортивной работы по месту жительства</w:t>
      </w:r>
      <w:r w:rsidRPr="009D2028">
        <w:rPr>
          <w:rFonts w:ascii="Times New Roman" w:hAnsi="Times New Roman"/>
          <w:sz w:val="24"/>
          <w:szCs w:val="24"/>
        </w:rPr>
        <w:t>»</w:t>
      </w:r>
      <w:r>
        <w:rPr>
          <w:rFonts w:ascii="Times New Roman" w:hAnsi="Times New Roman"/>
          <w:sz w:val="24"/>
          <w:szCs w:val="24"/>
        </w:rPr>
        <w:t xml:space="preserve"> (</w:t>
      </w:r>
      <w:r>
        <w:rPr>
          <w:rFonts w:ascii="Times New Roman" w:eastAsia="Times New Roman" w:hAnsi="Times New Roman" w:cs="Times New Roman"/>
          <w:sz w:val="24"/>
          <w:szCs w:val="24"/>
          <w:lang w:eastAsia="ru-RU"/>
        </w:rPr>
        <w:t>доля</w:t>
      </w:r>
      <w:r w:rsidRPr="0019068D">
        <w:rPr>
          <w:rFonts w:ascii="Times New Roman" w:hAnsi="Times New Roman" w:cs="Times New Roman"/>
          <w:i/>
          <w:sz w:val="24"/>
          <w:szCs w:val="24"/>
        </w:rPr>
        <w:t xml:space="preserve"> </w:t>
      </w:r>
      <w:r w:rsidRPr="0019068D">
        <w:rPr>
          <w:rFonts w:ascii="Times New Roman" w:hAnsi="Times New Roman"/>
          <w:bCs/>
          <w:sz w:val="24"/>
          <w:szCs w:val="24"/>
        </w:rPr>
        <w:t>Артемовского городского округа</w:t>
      </w:r>
      <w:r>
        <w:rPr>
          <w:rFonts w:ascii="Times New Roman" w:hAnsi="Times New Roman"/>
          <w:bCs/>
          <w:sz w:val="24"/>
          <w:szCs w:val="24"/>
        </w:rPr>
        <w:t xml:space="preserve"> на исполнение расходных обязательств Артемовского городского округ</w:t>
      </w:r>
      <w:r>
        <w:rPr>
          <w:rFonts w:ascii="Times New Roman" w:hAnsi="Times New Roman"/>
          <w:sz w:val="24"/>
          <w:szCs w:val="24"/>
        </w:rPr>
        <w:t>)</w:t>
      </w:r>
      <w:r w:rsidRPr="0030213B">
        <w:rPr>
          <w:rFonts w:ascii="Times New Roman" w:eastAsia="Calibri" w:hAnsi="Times New Roman" w:cs="Times New Roman"/>
          <w:sz w:val="24"/>
          <w:szCs w:val="24"/>
        </w:rPr>
        <w:t xml:space="preserve"> (МКУ</w:t>
      </w:r>
      <w:r>
        <w:rPr>
          <w:rFonts w:ascii="Times New Roman" w:eastAsia="Calibri" w:hAnsi="Times New Roman" w:cs="Times New Roman"/>
          <w:sz w:val="24"/>
          <w:szCs w:val="24"/>
        </w:rPr>
        <w:t xml:space="preserve"> «</w:t>
      </w:r>
      <w:r w:rsidRPr="009D2028">
        <w:rPr>
          <w:rFonts w:ascii="Times New Roman" w:hAnsi="Times New Roman"/>
          <w:sz w:val="24"/>
          <w:szCs w:val="24"/>
        </w:rPr>
        <w:t>Центр физической культуры и спорта г. Артема</w:t>
      </w:r>
      <w:r>
        <w:rPr>
          <w:rFonts w:ascii="Times New Roman" w:eastAsia="Calibri" w:hAnsi="Times New Roman" w:cs="Times New Roman"/>
          <w:sz w:val="24"/>
          <w:szCs w:val="24"/>
        </w:rPr>
        <w:t>»</w:t>
      </w:r>
      <w:r w:rsidRPr="00077495">
        <w:rPr>
          <w:rFonts w:ascii="Times New Roman" w:eastAsia="Calibri" w:hAnsi="Times New Roman" w:cs="Times New Roman"/>
          <w:sz w:val="24"/>
          <w:szCs w:val="24"/>
        </w:rPr>
        <w:t xml:space="preserve">, </w:t>
      </w:r>
      <w:r w:rsidRPr="009D2028">
        <w:rPr>
          <w:rFonts w:ascii="Times New Roman" w:hAnsi="Times New Roman"/>
          <w:sz w:val="24"/>
          <w:szCs w:val="24"/>
        </w:rPr>
        <w:t>МКУДО СШ «Атлетическая гимнастика»</w:t>
      </w:r>
      <w:r>
        <w:rPr>
          <w:rFonts w:ascii="Times New Roman" w:hAnsi="Times New Roman"/>
          <w:sz w:val="24"/>
          <w:szCs w:val="24"/>
        </w:rPr>
        <w:t>,</w:t>
      </w:r>
      <w:r w:rsidRPr="00077495">
        <w:rPr>
          <w:rFonts w:ascii="Times New Roman" w:hAnsi="Times New Roman"/>
          <w:sz w:val="24"/>
          <w:szCs w:val="24"/>
        </w:rPr>
        <w:t xml:space="preserve"> </w:t>
      </w:r>
      <w:r w:rsidRPr="009D2028">
        <w:rPr>
          <w:rFonts w:ascii="Times New Roman" w:hAnsi="Times New Roman"/>
          <w:sz w:val="24"/>
          <w:szCs w:val="24"/>
        </w:rPr>
        <w:t>МКУДО СШ «Темп»</w:t>
      </w:r>
      <w:r>
        <w:rPr>
          <w:rFonts w:ascii="Times New Roman" w:hAnsi="Times New Roman"/>
          <w:sz w:val="24"/>
          <w:szCs w:val="24"/>
        </w:rPr>
        <w:t xml:space="preserve">) в связи с уменьшением объема средств вышестоящего бюджета </w:t>
      </w:r>
      <w:r w:rsidRPr="0030213B">
        <w:rPr>
          <w:rFonts w:ascii="Times New Roman" w:eastAsia="Times New Roman" w:hAnsi="Times New Roman" w:cs="Times New Roman"/>
          <w:sz w:val="24"/>
          <w:szCs w:val="24"/>
          <w:lang w:eastAsia="ru-RU"/>
        </w:rPr>
        <w:t>согласно Закона Приморского края от 22.12.2023 № 495-КЗ «О краевом бюджете на 2024 год и плановый период 2025 и 2026 годов»</w:t>
      </w:r>
      <w:r>
        <w:rPr>
          <w:rFonts w:ascii="Times New Roman" w:hAnsi="Times New Roman"/>
          <w:sz w:val="24"/>
          <w:szCs w:val="24"/>
        </w:rPr>
        <w:t xml:space="preserve">, </w:t>
      </w:r>
      <w:r>
        <w:rPr>
          <w:rFonts w:ascii="Times New Roman" w:hAnsi="Times New Roman"/>
          <w:b/>
          <w:sz w:val="24"/>
          <w:szCs w:val="24"/>
        </w:rPr>
        <w:t xml:space="preserve">вид расхода </w:t>
      </w:r>
      <w:r w:rsidR="00BD10BA">
        <w:rPr>
          <w:rFonts w:ascii="Times New Roman" w:hAnsi="Times New Roman"/>
          <w:b/>
          <w:sz w:val="24"/>
          <w:szCs w:val="24"/>
        </w:rPr>
        <w:t>244</w:t>
      </w:r>
      <w:r>
        <w:rPr>
          <w:rFonts w:ascii="Times New Roman" w:hAnsi="Times New Roman"/>
          <w:sz w:val="24"/>
          <w:szCs w:val="24"/>
        </w:rPr>
        <w:t>;</w:t>
      </w:r>
    </w:p>
    <w:p w:rsidR="00D25A48" w:rsidRDefault="00D25A48" w:rsidP="00682DD5">
      <w:pPr>
        <w:widowControl w:val="0"/>
        <w:spacing w:after="0" w:line="312" w:lineRule="auto"/>
        <w:ind w:firstLine="708"/>
        <w:contextualSpacing/>
        <w:jc w:val="both"/>
        <w:rPr>
          <w:rFonts w:ascii="Times New Roman" w:eastAsia="Calibri" w:hAnsi="Times New Roman" w:cs="Times New Roman"/>
          <w:sz w:val="24"/>
          <w:szCs w:val="24"/>
        </w:rPr>
      </w:pPr>
      <w:r w:rsidRPr="006A237D">
        <w:rPr>
          <w:rFonts w:ascii="Times New Roman" w:hAnsi="Times New Roman"/>
          <w:i/>
          <w:sz w:val="24"/>
          <w:szCs w:val="24"/>
        </w:rPr>
        <w:t xml:space="preserve">- </w:t>
      </w:r>
      <w:r w:rsidRPr="006A237D">
        <w:rPr>
          <w:rFonts w:ascii="Times New Roman" w:eastAsia="Calibri" w:hAnsi="Times New Roman" w:cs="Times New Roman"/>
          <w:i/>
          <w:sz w:val="24"/>
          <w:szCs w:val="24"/>
        </w:rPr>
        <w:t xml:space="preserve">увеличение на сумму </w:t>
      </w:r>
      <w:r w:rsidRPr="006A237D">
        <w:rPr>
          <w:rFonts w:ascii="Times New Roman" w:hAnsi="Times New Roman"/>
          <w:i/>
          <w:sz w:val="24"/>
          <w:szCs w:val="24"/>
        </w:rPr>
        <w:t>302 743,09 руб.</w:t>
      </w:r>
      <w:r>
        <w:rPr>
          <w:rFonts w:ascii="Times New Roman" w:hAnsi="Times New Roman"/>
          <w:sz w:val="24"/>
          <w:szCs w:val="24"/>
        </w:rPr>
        <w:t xml:space="preserve"> </w:t>
      </w:r>
      <w:r w:rsidRPr="00077495">
        <w:rPr>
          <w:rFonts w:ascii="Times New Roman" w:eastAsia="Calibri" w:hAnsi="Times New Roman" w:cs="Times New Roman"/>
          <w:sz w:val="24"/>
          <w:szCs w:val="24"/>
        </w:rPr>
        <w:t>по мероприяти</w:t>
      </w:r>
      <w:r>
        <w:rPr>
          <w:rFonts w:ascii="Times New Roman" w:eastAsia="Calibri" w:hAnsi="Times New Roman" w:cs="Times New Roman"/>
          <w:sz w:val="24"/>
          <w:szCs w:val="24"/>
        </w:rPr>
        <w:t>ю</w:t>
      </w:r>
      <w:r w:rsidRPr="00077495">
        <w:rPr>
          <w:rFonts w:ascii="Times New Roman" w:eastAsia="Calibri" w:hAnsi="Times New Roman" w:cs="Times New Roman"/>
          <w:sz w:val="24"/>
          <w:szCs w:val="24"/>
        </w:rPr>
        <w:t xml:space="preserve"> </w:t>
      </w:r>
      <w:r w:rsidRPr="00077495">
        <w:rPr>
          <w:rFonts w:ascii="Times New Roman" w:hAnsi="Times New Roman"/>
          <w:sz w:val="24"/>
          <w:szCs w:val="24"/>
        </w:rPr>
        <w:t xml:space="preserve">«Расходы муниципальных учреждений </w:t>
      </w:r>
      <w:r w:rsidRPr="0030213B">
        <w:rPr>
          <w:rFonts w:ascii="Times New Roman" w:hAnsi="Times New Roman"/>
          <w:sz w:val="24"/>
          <w:szCs w:val="24"/>
        </w:rPr>
        <w:t xml:space="preserve">на приобретение (изготовление) объектов, относящихся к основным средствам (за исключением расходов на осуществление бюджетных инвестиций)» на приобретение МФУ, моноблоков, инфракрасных обогревателей, компьютера для системы видеонаблюдения для </w:t>
      </w:r>
      <w:r w:rsidRPr="0030213B">
        <w:rPr>
          <w:rFonts w:ascii="Times New Roman" w:eastAsia="Calibri" w:hAnsi="Times New Roman" w:cs="Times New Roman"/>
          <w:sz w:val="24"/>
          <w:szCs w:val="24"/>
        </w:rPr>
        <w:t>МКУ «</w:t>
      </w:r>
      <w:r w:rsidRPr="0030213B">
        <w:rPr>
          <w:rFonts w:ascii="Times New Roman" w:hAnsi="Times New Roman"/>
          <w:sz w:val="24"/>
          <w:szCs w:val="24"/>
        </w:rPr>
        <w:t>Центр физической культуры и спорта г. Артема</w:t>
      </w:r>
      <w:r w:rsidRPr="0030213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513B32">
        <w:rPr>
          <w:rFonts w:ascii="Times New Roman" w:eastAsia="Calibri" w:hAnsi="Times New Roman" w:cs="Times New Roman"/>
          <w:b/>
          <w:sz w:val="24"/>
          <w:szCs w:val="24"/>
        </w:rPr>
        <w:t>вид расхода 244</w:t>
      </w:r>
      <w:r>
        <w:rPr>
          <w:rFonts w:ascii="Times New Roman" w:eastAsia="Calibri" w:hAnsi="Times New Roman" w:cs="Times New Roman"/>
          <w:sz w:val="24"/>
          <w:szCs w:val="24"/>
        </w:rPr>
        <w:t>;</w:t>
      </w:r>
    </w:p>
    <w:p w:rsidR="00D25A48" w:rsidRDefault="00D25A48" w:rsidP="00682DD5">
      <w:pPr>
        <w:widowControl w:val="0"/>
        <w:spacing w:after="0" w:line="312" w:lineRule="auto"/>
        <w:ind w:firstLine="708"/>
        <w:contextualSpacing/>
        <w:jc w:val="both"/>
        <w:rPr>
          <w:rFonts w:ascii="Times New Roman" w:hAnsi="Times New Roman"/>
          <w:sz w:val="24"/>
          <w:szCs w:val="24"/>
        </w:rPr>
      </w:pPr>
      <w:r w:rsidRPr="006A237D">
        <w:rPr>
          <w:rFonts w:ascii="Times New Roman" w:hAnsi="Times New Roman"/>
          <w:i/>
          <w:sz w:val="24"/>
          <w:szCs w:val="24"/>
        </w:rPr>
        <w:t>- увеличение в сумме 0,01 руб.</w:t>
      </w:r>
      <w:r w:rsidRPr="006A237D">
        <w:rPr>
          <w:rFonts w:ascii="Times New Roman" w:hAnsi="Times New Roman"/>
          <w:sz w:val="24"/>
          <w:szCs w:val="24"/>
        </w:rPr>
        <w:t xml:space="preserve"> по мероприятию</w:t>
      </w:r>
      <w:r>
        <w:rPr>
          <w:rFonts w:ascii="Times New Roman" w:hAnsi="Times New Roman"/>
          <w:color w:val="FF0000"/>
          <w:sz w:val="24"/>
          <w:szCs w:val="24"/>
        </w:rPr>
        <w:t xml:space="preserve"> </w:t>
      </w:r>
      <w:r w:rsidRPr="0030213B">
        <w:rPr>
          <w:rFonts w:ascii="Times New Roman" w:hAnsi="Times New Roman"/>
          <w:sz w:val="24"/>
          <w:szCs w:val="24"/>
        </w:rPr>
        <w:t>«Обеспечение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 МКУДО СШ «Атлетическая гимнастика»</w:t>
      </w:r>
      <w:r>
        <w:rPr>
          <w:rFonts w:ascii="Times New Roman" w:hAnsi="Times New Roman"/>
          <w:sz w:val="24"/>
          <w:szCs w:val="24"/>
        </w:rPr>
        <w:t xml:space="preserve"> в связи с увеличением объема средств вышестоящего бюджета </w:t>
      </w:r>
      <w:r w:rsidRPr="0030213B">
        <w:rPr>
          <w:rFonts w:ascii="Times New Roman" w:eastAsia="Times New Roman" w:hAnsi="Times New Roman" w:cs="Times New Roman"/>
          <w:sz w:val="24"/>
          <w:szCs w:val="24"/>
          <w:lang w:eastAsia="ru-RU"/>
        </w:rPr>
        <w:t>согласно Закона Приморского края от 22.12.2023 № 495-КЗ «О краевом бюджете на 2024 год и плановый период 2025 и 2026 годов»</w:t>
      </w:r>
      <w:r>
        <w:rPr>
          <w:rFonts w:ascii="Times New Roman" w:hAnsi="Times New Roman"/>
          <w:sz w:val="24"/>
          <w:szCs w:val="24"/>
        </w:rPr>
        <w:t xml:space="preserve">, </w:t>
      </w:r>
      <w:r w:rsidRPr="00513B32">
        <w:rPr>
          <w:rFonts w:ascii="Times New Roman" w:hAnsi="Times New Roman"/>
          <w:b/>
          <w:sz w:val="24"/>
          <w:szCs w:val="24"/>
        </w:rPr>
        <w:t xml:space="preserve">вид расходов -  </w:t>
      </w:r>
      <w:r>
        <w:rPr>
          <w:rFonts w:ascii="Times New Roman" w:hAnsi="Times New Roman"/>
          <w:b/>
          <w:sz w:val="24"/>
          <w:szCs w:val="24"/>
        </w:rPr>
        <w:t>244</w:t>
      </w:r>
      <w:r>
        <w:rPr>
          <w:rFonts w:ascii="Times New Roman" w:hAnsi="Times New Roman"/>
          <w:sz w:val="24"/>
          <w:szCs w:val="24"/>
        </w:rPr>
        <w:t>;</w:t>
      </w:r>
      <w:r w:rsidRPr="0030213B">
        <w:rPr>
          <w:rFonts w:ascii="Times New Roman" w:hAnsi="Times New Roman"/>
          <w:sz w:val="24"/>
          <w:szCs w:val="24"/>
        </w:rPr>
        <w:t xml:space="preserve"> </w:t>
      </w:r>
    </w:p>
    <w:p w:rsidR="00D25A48" w:rsidRPr="0030213B" w:rsidRDefault="00D25A48" w:rsidP="00682DD5">
      <w:pPr>
        <w:widowControl w:val="0"/>
        <w:spacing w:after="0" w:line="312" w:lineRule="auto"/>
        <w:ind w:firstLine="708"/>
        <w:contextualSpacing/>
        <w:jc w:val="both"/>
        <w:rPr>
          <w:rFonts w:ascii="Times New Roman" w:eastAsia="Calibri" w:hAnsi="Times New Roman" w:cs="Times New Roman"/>
          <w:i/>
          <w:sz w:val="24"/>
          <w:szCs w:val="24"/>
        </w:rPr>
      </w:pPr>
      <w:r w:rsidRPr="00513B32">
        <w:rPr>
          <w:rFonts w:ascii="Times New Roman" w:eastAsia="Calibri" w:hAnsi="Times New Roman" w:cs="Times New Roman"/>
          <w:i/>
          <w:sz w:val="24"/>
          <w:szCs w:val="24"/>
        </w:rPr>
        <w:t xml:space="preserve">- увеличение в сумме </w:t>
      </w:r>
      <w:r>
        <w:rPr>
          <w:rFonts w:ascii="Times New Roman" w:eastAsia="Calibri" w:hAnsi="Times New Roman" w:cs="Times New Roman"/>
          <w:i/>
          <w:sz w:val="24"/>
          <w:szCs w:val="24"/>
        </w:rPr>
        <w:t>1 272,58</w:t>
      </w:r>
      <w:r w:rsidRPr="00513B32">
        <w:rPr>
          <w:rFonts w:ascii="Times New Roman" w:eastAsia="Calibri" w:hAnsi="Times New Roman" w:cs="Times New Roman"/>
          <w:i/>
          <w:sz w:val="24"/>
          <w:szCs w:val="24"/>
        </w:rPr>
        <w:t xml:space="preserve"> руб. </w:t>
      </w:r>
      <w:r>
        <w:rPr>
          <w:rFonts w:ascii="Times New Roman" w:eastAsia="Calibri" w:hAnsi="Times New Roman" w:cs="Times New Roman"/>
          <w:sz w:val="24"/>
          <w:szCs w:val="24"/>
        </w:rPr>
        <w:t>по мероприятию</w:t>
      </w:r>
      <w:r w:rsidRPr="0030213B">
        <w:rPr>
          <w:rFonts w:ascii="Times New Roman" w:eastAsia="Calibri" w:hAnsi="Times New Roman" w:cs="Times New Roman"/>
          <w:sz w:val="24"/>
          <w:szCs w:val="24"/>
        </w:rPr>
        <w:t xml:space="preserve"> «Государственная поддержка организаций, входящих в систему спортивной подготовки» </w:t>
      </w:r>
      <w:r w:rsidRPr="0030213B">
        <w:rPr>
          <w:rFonts w:ascii="Times New Roman" w:hAnsi="Times New Roman"/>
          <w:sz w:val="24"/>
          <w:szCs w:val="24"/>
        </w:rPr>
        <w:t>МКУДО СШ «Темп»</w:t>
      </w:r>
      <w:r w:rsidRPr="0030213B">
        <w:rPr>
          <w:rFonts w:ascii="Times New Roman" w:eastAsia="Calibri" w:hAnsi="Times New Roman" w:cs="Times New Roman"/>
          <w:sz w:val="24"/>
          <w:szCs w:val="24"/>
        </w:rPr>
        <w:t xml:space="preserve"> (543,13 руб.) и </w:t>
      </w:r>
      <w:r w:rsidRPr="0030213B">
        <w:rPr>
          <w:rFonts w:ascii="Times New Roman" w:hAnsi="Times New Roman"/>
          <w:sz w:val="24"/>
          <w:szCs w:val="24"/>
        </w:rPr>
        <w:t xml:space="preserve">МКУДО СШ «Атлетическая гимнастика» (729,45 руб.) </w:t>
      </w:r>
      <w:r>
        <w:rPr>
          <w:rFonts w:ascii="Times New Roman" w:hAnsi="Times New Roman"/>
          <w:sz w:val="24"/>
          <w:szCs w:val="24"/>
        </w:rPr>
        <w:t xml:space="preserve">в связи с увеличением объема средств вышестоящего бюджета </w:t>
      </w:r>
      <w:r w:rsidRPr="0030213B">
        <w:rPr>
          <w:rFonts w:ascii="Times New Roman" w:eastAsia="Times New Roman" w:hAnsi="Times New Roman" w:cs="Times New Roman"/>
          <w:sz w:val="24"/>
          <w:szCs w:val="24"/>
          <w:lang w:eastAsia="ru-RU"/>
        </w:rPr>
        <w:t xml:space="preserve">согласно Закона Приморского края от 22.12.2023 № 495-КЗ </w:t>
      </w:r>
      <w:r w:rsidRPr="0030213B">
        <w:rPr>
          <w:rFonts w:ascii="Times New Roman" w:eastAsia="Times New Roman" w:hAnsi="Times New Roman" w:cs="Times New Roman"/>
          <w:sz w:val="24"/>
          <w:szCs w:val="24"/>
          <w:lang w:eastAsia="ru-RU"/>
        </w:rPr>
        <w:lastRenderedPageBreak/>
        <w:t>«О краевом бюджете на 2024 год и плановый период 2025 и 2026 годов»</w:t>
      </w:r>
      <w:r w:rsidRPr="0030213B">
        <w:rPr>
          <w:rFonts w:ascii="Times New Roman" w:hAnsi="Times New Roman" w:cs="Times New Roman"/>
          <w:sz w:val="24"/>
          <w:szCs w:val="24"/>
        </w:rPr>
        <w:t>,</w:t>
      </w:r>
      <w:r w:rsidRPr="0030213B">
        <w:rPr>
          <w:rFonts w:ascii="Times New Roman" w:hAnsi="Times New Roman" w:cs="Times New Roman"/>
          <w:color w:val="FF0000"/>
          <w:sz w:val="24"/>
          <w:szCs w:val="24"/>
        </w:rPr>
        <w:t xml:space="preserve"> </w:t>
      </w:r>
      <w:r w:rsidRPr="0030213B">
        <w:rPr>
          <w:rFonts w:ascii="Times New Roman" w:hAnsi="Times New Roman" w:cs="Times New Roman"/>
          <w:b/>
          <w:sz w:val="24"/>
          <w:szCs w:val="24"/>
        </w:rPr>
        <w:t xml:space="preserve">вид расхода </w:t>
      </w:r>
      <w:r>
        <w:rPr>
          <w:rFonts w:ascii="Times New Roman" w:hAnsi="Times New Roman" w:cs="Times New Roman"/>
          <w:b/>
          <w:sz w:val="24"/>
          <w:szCs w:val="24"/>
        </w:rPr>
        <w:t>244</w:t>
      </w:r>
      <w:r w:rsidRPr="0030213B">
        <w:rPr>
          <w:rFonts w:ascii="Times New Roman" w:hAnsi="Times New Roman" w:cs="Times New Roman"/>
          <w:b/>
          <w:sz w:val="24"/>
          <w:szCs w:val="24"/>
        </w:rPr>
        <w:t>.</w:t>
      </w:r>
    </w:p>
    <w:p w:rsidR="00331D73" w:rsidRDefault="00331D73" w:rsidP="007E7C24">
      <w:pPr>
        <w:pStyle w:val="a3"/>
        <w:widowControl w:val="0"/>
        <w:spacing w:after="120" w:line="240" w:lineRule="auto"/>
        <w:ind w:left="0" w:firstLine="709"/>
        <w:jc w:val="both"/>
        <w:rPr>
          <w:rFonts w:ascii="Times New Roman" w:hAnsi="Times New Roman"/>
          <w:b/>
          <w:color w:val="FF0000"/>
          <w:sz w:val="24"/>
          <w:szCs w:val="24"/>
        </w:rPr>
      </w:pPr>
    </w:p>
    <w:p w:rsidR="00D25A48" w:rsidRPr="00076841" w:rsidRDefault="00D25A48" w:rsidP="00D25A48">
      <w:pPr>
        <w:spacing w:after="0" w:line="240" w:lineRule="auto"/>
        <w:ind w:firstLine="567"/>
        <w:jc w:val="both"/>
        <w:rPr>
          <w:rFonts w:ascii="Times New Roman" w:eastAsia="Times New Roman" w:hAnsi="Times New Roman" w:cs="Times New Roman"/>
          <w:b/>
          <w:sz w:val="24"/>
          <w:szCs w:val="24"/>
          <w:lang w:eastAsia="ru-RU"/>
        </w:rPr>
      </w:pPr>
      <w:r w:rsidRPr="00076841">
        <w:rPr>
          <w:rFonts w:ascii="Times New Roman" w:eastAsia="Times New Roman" w:hAnsi="Times New Roman" w:cs="Times New Roman"/>
          <w:b/>
          <w:sz w:val="24"/>
          <w:szCs w:val="24"/>
          <w:lang w:eastAsia="ru-RU"/>
        </w:rPr>
        <w:t xml:space="preserve">Муниципальная программа «Обеспечение жильем молодых семей Артемовского городского округа» </w:t>
      </w:r>
    </w:p>
    <w:p w:rsidR="00D25A48" w:rsidRPr="00076841" w:rsidRDefault="00D25A48" w:rsidP="00D25A48">
      <w:pPr>
        <w:spacing w:after="120" w:line="240" w:lineRule="auto"/>
        <w:ind w:left="924"/>
        <w:jc w:val="right"/>
        <w:rPr>
          <w:rFonts w:ascii="Times New Roman" w:eastAsia="Times New Roman" w:hAnsi="Times New Roman" w:cs="Times New Roman"/>
          <w:sz w:val="24"/>
          <w:szCs w:val="24"/>
          <w:lang w:eastAsia="ru-RU"/>
        </w:rPr>
      </w:pPr>
      <w:r w:rsidRPr="00076841">
        <w:rPr>
          <w:rFonts w:ascii="Times New Roman" w:eastAsia="Times New Roman" w:hAnsi="Times New Roman" w:cs="Times New Roman"/>
          <w:sz w:val="24"/>
          <w:szCs w:val="24"/>
          <w:lang w:eastAsia="ru-RU"/>
        </w:rPr>
        <w:t>(рубли)</w:t>
      </w:r>
    </w:p>
    <w:tbl>
      <w:tblPr>
        <w:tblStyle w:val="a6"/>
        <w:tblW w:w="9452" w:type="dxa"/>
        <w:tblInd w:w="108" w:type="dxa"/>
        <w:tblLook w:val="04A0" w:firstRow="1" w:lastRow="0" w:firstColumn="1" w:lastColumn="0" w:noHBand="0" w:noVBand="1"/>
      </w:tblPr>
      <w:tblGrid>
        <w:gridCol w:w="4990"/>
        <w:gridCol w:w="2477"/>
        <w:gridCol w:w="1985"/>
      </w:tblGrid>
      <w:tr w:rsidR="00D25A48" w:rsidRPr="00076841" w:rsidTr="00D25A48">
        <w:trPr>
          <w:trHeight w:val="798"/>
        </w:trPr>
        <w:tc>
          <w:tcPr>
            <w:tcW w:w="4990" w:type="dxa"/>
            <w:tcBorders>
              <w:top w:val="single" w:sz="4" w:space="0" w:color="auto"/>
              <w:left w:val="single" w:sz="4" w:space="0" w:color="auto"/>
              <w:bottom w:val="single" w:sz="4" w:space="0" w:color="auto"/>
              <w:right w:val="single" w:sz="4" w:space="0" w:color="auto"/>
            </w:tcBorders>
            <w:hideMark/>
          </w:tcPr>
          <w:p w:rsidR="00D25A48" w:rsidRPr="00076841" w:rsidRDefault="00D25A48" w:rsidP="00D25A48">
            <w:pPr>
              <w:jc w:val="center"/>
              <w:rPr>
                <w:rFonts w:ascii="Times New Roman" w:hAnsi="Times New Roman" w:cs="Times New Roman"/>
                <w:b/>
                <w:color w:val="FF0000"/>
                <w:sz w:val="24"/>
                <w:szCs w:val="24"/>
              </w:rPr>
            </w:pPr>
            <w:r w:rsidRPr="00D90B46">
              <w:rPr>
                <w:rFonts w:ascii="Times New Roman" w:eastAsia="Times New Roman" w:hAnsi="Times New Roman" w:cs="Times New Roman"/>
                <w:b/>
                <w:sz w:val="20"/>
                <w:szCs w:val="20"/>
                <w:lang w:eastAsia="ru-RU"/>
              </w:rPr>
              <w:t>Утверждено в бюджете Артемовского городского округа на 2024 год и плановый период 2025 и 2026 годов (</w:t>
            </w:r>
            <w:r>
              <w:rPr>
                <w:rFonts w:ascii="Times New Roman" w:eastAsia="Times New Roman" w:hAnsi="Times New Roman" w:cs="Times New Roman"/>
                <w:b/>
                <w:sz w:val="20"/>
                <w:szCs w:val="20"/>
                <w:lang w:eastAsia="ru-RU"/>
              </w:rPr>
              <w:t>р</w:t>
            </w:r>
            <w:r w:rsidRPr="00D90B46">
              <w:rPr>
                <w:rFonts w:ascii="Times New Roman" w:eastAsia="Times New Roman" w:hAnsi="Times New Roman" w:cs="Times New Roman"/>
                <w:b/>
                <w:sz w:val="20"/>
                <w:szCs w:val="20"/>
                <w:lang w:eastAsia="ru-RU"/>
              </w:rPr>
              <w:t>ешение Думы АГО от 05.12.2023 № 230)</w:t>
            </w:r>
          </w:p>
        </w:tc>
        <w:tc>
          <w:tcPr>
            <w:tcW w:w="2477" w:type="dxa"/>
            <w:tcBorders>
              <w:top w:val="single" w:sz="4" w:space="0" w:color="auto"/>
              <w:left w:val="single" w:sz="4" w:space="0" w:color="auto"/>
              <w:bottom w:val="single" w:sz="4" w:space="0" w:color="auto"/>
              <w:right w:val="single" w:sz="4" w:space="0" w:color="auto"/>
            </w:tcBorders>
            <w:hideMark/>
          </w:tcPr>
          <w:p w:rsidR="00D25A48" w:rsidRPr="00076841" w:rsidRDefault="00D25A48" w:rsidP="00D25A48">
            <w:pPr>
              <w:jc w:val="center"/>
              <w:rPr>
                <w:rFonts w:ascii="Times New Roman" w:hAnsi="Times New Roman" w:cs="Times New Roman"/>
                <w:b/>
                <w:sz w:val="20"/>
                <w:szCs w:val="20"/>
              </w:rPr>
            </w:pPr>
            <w:r w:rsidRPr="00076841">
              <w:rPr>
                <w:rFonts w:ascii="Times New Roman" w:hAnsi="Times New Roman" w:cs="Times New Roman"/>
                <w:b/>
                <w:sz w:val="20"/>
                <w:szCs w:val="20"/>
              </w:rPr>
              <w:t xml:space="preserve">Предлагаемые изменения </w:t>
            </w:r>
          </w:p>
          <w:p w:rsidR="00D25A48" w:rsidRPr="00076841" w:rsidRDefault="00D25A48" w:rsidP="00D25A48">
            <w:pPr>
              <w:jc w:val="center"/>
              <w:rPr>
                <w:rFonts w:ascii="Times New Roman" w:hAnsi="Times New Roman" w:cs="Times New Roman"/>
                <w:b/>
                <w:color w:val="FF0000"/>
                <w:sz w:val="20"/>
                <w:szCs w:val="20"/>
              </w:rPr>
            </w:pPr>
            <w:r w:rsidRPr="00076841">
              <w:rPr>
                <w:rFonts w:ascii="Times New Roman" w:hAnsi="Times New Roman" w:cs="Times New Roman"/>
                <w:b/>
                <w:sz w:val="20"/>
                <w:szCs w:val="20"/>
              </w:rPr>
              <w:t>(+, -)</w:t>
            </w:r>
          </w:p>
        </w:tc>
        <w:tc>
          <w:tcPr>
            <w:tcW w:w="1985" w:type="dxa"/>
            <w:tcBorders>
              <w:top w:val="single" w:sz="4" w:space="0" w:color="auto"/>
              <w:left w:val="single" w:sz="4" w:space="0" w:color="auto"/>
              <w:bottom w:val="single" w:sz="4" w:space="0" w:color="auto"/>
              <w:right w:val="single" w:sz="4" w:space="0" w:color="auto"/>
            </w:tcBorders>
            <w:hideMark/>
          </w:tcPr>
          <w:p w:rsidR="00D25A48" w:rsidRPr="00076841" w:rsidRDefault="00D25A48" w:rsidP="00D25A48">
            <w:pPr>
              <w:jc w:val="center"/>
              <w:rPr>
                <w:rFonts w:ascii="Times New Roman" w:hAnsi="Times New Roman" w:cs="Times New Roman"/>
                <w:b/>
                <w:sz w:val="20"/>
                <w:szCs w:val="20"/>
              </w:rPr>
            </w:pPr>
            <w:r w:rsidRPr="00076841">
              <w:rPr>
                <w:rFonts w:ascii="Times New Roman" w:hAnsi="Times New Roman" w:cs="Times New Roman"/>
                <w:b/>
                <w:sz w:val="20"/>
                <w:szCs w:val="20"/>
              </w:rPr>
              <w:t>Проект бюджета с учетом изменений</w:t>
            </w:r>
          </w:p>
        </w:tc>
      </w:tr>
      <w:tr w:rsidR="00D25A48" w:rsidRPr="00076841" w:rsidTr="00D25A48">
        <w:trPr>
          <w:trHeight w:val="413"/>
        </w:trPr>
        <w:tc>
          <w:tcPr>
            <w:tcW w:w="4990" w:type="dxa"/>
            <w:tcBorders>
              <w:top w:val="single" w:sz="4" w:space="0" w:color="auto"/>
              <w:left w:val="single" w:sz="4" w:space="0" w:color="auto"/>
              <w:bottom w:val="single" w:sz="4" w:space="0" w:color="auto"/>
              <w:right w:val="single" w:sz="4" w:space="0" w:color="auto"/>
            </w:tcBorders>
            <w:vAlign w:val="center"/>
            <w:hideMark/>
          </w:tcPr>
          <w:p w:rsidR="00D25A48" w:rsidRPr="00076841" w:rsidRDefault="00D25A48" w:rsidP="00D25A48">
            <w:pPr>
              <w:jc w:val="center"/>
              <w:rPr>
                <w:rFonts w:ascii="Times New Roman" w:hAnsi="Times New Roman" w:cs="Times New Roman"/>
                <w:sz w:val="24"/>
                <w:szCs w:val="24"/>
              </w:rPr>
            </w:pPr>
            <w:r w:rsidRPr="000454D8">
              <w:rPr>
                <w:rFonts w:ascii="Times New Roman" w:hAnsi="Times New Roman" w:cs="Times New Roman"/>
                <w:sz w:val="24"/>
                <w:szCs w:val="24"/>
              </w:rPr>
              <w:t>68 718 044,35</w:t>
            </w:r>
          </w:p>
        </w:tc>
        <w:tc>
          <w:tcPr>
            <w:tcW w:w="2477" w:type="dxa"/>
            <w:tcBorders>
              <w:top w:val="single" w:sz="4" w:space="0" w:color="auto"/>
              <w:left w:val="single" w:sz="4" w:space="0" w:color="auto"/>
              <w:bottom w:val="single" w:sz="4" w:space="0" w:color="auto"/>
              <w:right w:val="single" w:sz="4" w:space="0" w:color="auto"/>
            </w:tcBorders>
            <w:vAlign w:val="center"/>
            <w:hideMark/>
          </w:tcPr>
          <w:p w:rsidR="00D25A48" w:rsidRPr="00076841" w:rsidRDefault="00D25A48" w:rsidP="00D25A48">
            <w:pPr>
              <w:jc w:val="center"/>
              <w:rPr>
                <w:rFonts w:ascii="Times New Roman" w:hAnsi="Times New Roman" w:cs="Times New Roman"/>
                <w:sz w:val="24"/>
                <w:szCs w:val="24"/>
              </w:rPr>
            </w:pPr>
            <w:r w:rsidRPr="000454D8">
              <w:rPr>
                <w:rFonts w:ascii="Times New Roman" w:hAnsi="Times New Roman" w:cs="Times New Roman"/>
                <w:sz w:val="24"/>
                <w:szCs w:val="24"/>
              </w:rPr>
              <w:t>+ 18 399 817,25</w:t>
            </w:r>
            <w:r w:rsidRPr="00076841">
              <w:rPr>
                <w:rFonts w:ascii="Times New Roman" w:hAnsi="Times New Roman" w:cs="Times New Roman"/>
                <w:sz w:val="24"/>
                <w:szCs w:val="24"/>
              </w:rPr>
              <w:t xml:space="preserve"> МБТ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D25A48" w:rsidRPr="00076841" w:rsidRDefault="00D25A48" w:rsidP="00D25A48">
            <w:pPr>
              <w:jc w:val="center"/>
              <w:rPr>
                <w:rFonts w:ascii="Times New Roman" w:hAnsi="Times New Roman" w:cs="Times New Roman"/>
                <w:sz w:val="24"/>
                <w:szCs w:val="24"/>
              </w:rPr>
            </w:pPr>
            <w:r w:rsidRPr="000454D8">
              <w:rPr>
                <w:rFonts w:ascii="Times New Roman" w:hAnsi="Times New Roman" w:cs="Times New Roman"/>
                <w:sz w:val="24"/>
                <w:szCs w:val="24"/>
              </w:rPr>
              <w:t>87 117 861,60</w:t>
            </w:r>
          </w:p>
        </w:tc>
      </w:tr>
    </w:tbl>
    <w:p w:rsidR="00D25A48" w:rsidRPr="00076841" w:rsidRDefault="00D25A48" w:rsidP="00D25A48">
      <w:pPr>
        <w:spacing w:after="0" w:line="360" w:lineRule="auto"/>
        <w:ind w:firstLine="567"/>
        <w:jc w:val="both"/>
        <w:rPr>
          <w:rFonts w:ascii="Times New Roman" w:eastAsia="Times New Roman" w:hAnsi="Times New Roman" w:cs="Times New Roman"/>
          <w:i/>
          <w:sz w:val="24"/>
          <w:szCs w:val="24"/>
          <w:lang w:eastAsia="ru-RU"/>
        </w:rPr>
      </w:pPr>
    </w:p>
    <w:p w:rsidR="00D25A48" w:rsidRPr="008C0EE4" w:rsidRDefault="00D25A48" w:rsidP="00682DD5">
      <w:pPr>
        <w:widowControl w:val="0"/>
        <w:spacing w:after="0" w:line="312" w:lineRule="auto"/>
        <w:ind w:firstLine="567"/>
        <w:contextualSpacing/>
        <w:jc w:val="both"/>
        <w:rPr>
          <w:rFonts w:ascii="Times New Roman" w:hAnsi="Times New Roman" w:cs="Times New Roman"/>
          <w:i/>
          <w:sz w:val="24"/>
          <w:szCs w:val="24"/>
        </w:rPr>
      </w:pPr>
      <w:r w:rsidRPr="008C0EE4">
        <w:rPr>
          <w:rFonts w:ascii="Times New Roman" w:hAnsi="Times New Roman" w:cs="Times New Roman"/>
          <w:i/>
          <w:sz w:val="24"/>
          <w:szCs w:val="24"/>
        </w:rPr>
        <w:t>ГРБС - администрация Артемовского городского округа</w:t>
      </w:r>
    </w:p>
    <w:p w:rsidR="00D25A48" w:rsidRPr="00076841" w:rsidRDefault="00D25A48" w:rsidP="00682DD5">
      <w:pPr>
        <w:widowControl w:val="0"/>
        <w:spacing w:after="0" w:line="312" w:lineRule="auto"/>
        <w:ind w:firstLine="567"/>
        <w:contextualSpacing/>
        <w:jc w:val="both"/>
        <w:rPr>
          <w:rFonts w:ascii="Times New Roman" w:eastAsia="Times New Roman" w:hAnsi="Times New Roman" w:cs="Times New Roman"/>
          <w:sz w:val="24"/>
          <w:szCs w:val="24"/>
          <w:lang w:eastAsia="ru-RU"/>
        </w:rPr>
      </w:pPr>
      <w:r w:rsidRPr="00076841">
        <w:rPr>
          <w:rFonts w:ascii="Times New Roman" w:eastAsia="Times New Roman" w:hAnsi="Times New Roman" w:cs="Times New Roman"/>
          <w:b/>
          <w:sz w:val="24"/>
          <w:szCs w:val="24"/>
          <w:lang w:eastAsia="ru-RU"/>
        </w:rPr>
        <w:t>- у</w:t>
      </w:r>
      <w:r w:rsidRPr="000454D8">
        <w:rPr>
          <w:rFonts w:ascii="Times New Roman" w:eastAsia="Times New Roman" w:hAnsi="Times New Roman" w:cs="Times New Roman"/>
          <w:b/>
          <w:sz w:val="24"/>
          <w:szCs w:val="24"/>
          <w:lang w:eastAsia="ru-RU"/>
        </w:rPr>
        <w:t>величение</w:t>
      </w:r>
      <w:r w:rsidRPr="00076841">
        <w:rPr>
          <w:rFonts w:ascii="Times New Roman" w:eastAsia="Times New Roman" w:hAnsi="Times New Roman" w:cs="Times New Roman"/>
          <w:b/>
          <w:sz w:val="24"/>
          <w:szCs w:val="24"/>
          <w:lang w:eastAsia="ru-RU"/>
        </w:rPr>
        <w:t xml:space="preserve"> на сумму </w:t>
      </w:r>
      <w:r w:rsidRPr="000454D8">
        <w:rPr>
          <w:rFonts w:ascii="Times New Roman" w:eastAsia="Times New Roman" w:hAnsi="Times New Roman" w:cs="Times New Roman"/>
          <w:b/>
          <w:sz w:val="24"/>
          <w:szCs w:val="24"/>
          <w:lang w:eastAsia="ru-RU"/>
        </w:rPr>
        <w:t>18 399 817,25</w:t>
      </w:r>
      <w:r w:rsidRPr="00076841">
        <w:rPr>
          <w:rFonts w:ascii="Times New Roman" w:eastAsia="Times New Roman" w:hAnsi="Times New Roman" w:cs="Times New Roman"/>
          <w:b/>
          <w:i/>
          <w:sz w:val="24"/>
          <w:szCs w:val="24"/>
          <w:lang w:eastAsia="ru-RU"/>
        </w:rPr>
        <w:t xml:space="preserve"> </w:t>
      </w:r>
      <w:r w:rsidRPr="00076841">
        <w:rPr>
          <w:rFonts w:ascii="Times New Roman" w:eastAsia="Times New Roman" w:hAnsi="Times New Roman" w:cs="Times New Roman"/>
          <w:b/>
          <w:sz w:val="24"/>
          <w:szCs w:val="24"/>
          <w:lang w:eastAsia="ru-RU"/>
        </w:rPr>
        <w:t xml:space="preserve">руб. </w:t>
      </w:r>
      <w:r w:rsidRPr="00FE72C6">
        <w:rPr>
          <w:rFonts w:ascii="Times New Roman" w:eastAsia="Calibri" w:hAnsi="Times New Roman" w:cs="Times New Roman"/>
          <w:i/>
          <w:sz w:val="24"/>
          <w:szCs w:val="24"/>
        </w:rPr>
        <w:t>(средства вышестоящего бюджета)</w:t>
      </w:r>
      <w:r>
        <w:rPr>
          <w:rFonts w:ascii="Times New Roman" w:eastAsia="Calibri" w:hAnsi="Times New Roman" w:cs="Times New Roman"/>
          <w:b/>
          <w:sz w:val="24"/>
          <w:szCs w:val="24"/>
        </w:rPr>
        <w:t xml:space="preserve"> </w:t>
      </w:r>
      <w:r w:rsidRPr="00DE0103">
        <w:rPr>
          <w:rFonts w:ascii="Times New Roman" w:eastAsia="Times New Roman" w:hAnsi="Times New Roman" w:cs="Times New Roman"/>
          <w:b/>
          <w:sz w:val="24"/>
          <w:szCs w:val="24"/>
          <w:lang w:eastAsia="ru-RU"/>
        </w:rPr>
        <w:t xml:space="preserve">по мероприятию </w:t>
      </w:r>
      <w:r w:rsidRPr="00076841">
        <w:rPr>
          <w:rFonts w:ascii="Times New Roman" w:eastAsia="Times New Roman" w:hAnsi="Times New Roman" w:cs="Times New Roman"/>
          <w:sz w:val="24"/>
          <w:szCs w:val="24"/>
          <w:lang w:eastAsia="ru-RU"/>
        </w:rPr>
        <w:t>«Реализация мероприятий по обеспечению жильем молодых семей»</w:t>
      </w:r>
      <w:r w:rsidRPr="00076841">
        <w:rPr>
          <w:rFonts w:ascii="Times New Roman" w:eastAsia="Times New Roman" w:hAnsi="Times New Roman" w:cs="Times New Roman"/>
          <w:color w:val="FF0000"/>
          <w:sz w:val="24"/>
          <w:szCs w:val="24"/>
          <w:lang w:eastAsia="ru-RU"/>
        </w:rPr>
        <w:t xml:space="preserve"> </w:t>
      </w:r>
      <w:r w:rsidRPr="00076841">
        <w:rPr>
          <w:rFonts w:ascii="Times New Roman" w:eastAsia="Times New Roman" w:hAnsi="Times New Roman" w:cs="Times New Roman"/>
          <w:sz w:val="24"/>
          <w:szCs w:val="24"/>
          <w:lang w:eastAsia="ru-RU"/>
        </w:rPr>
        <w:t>согласно Закона Приморского края от 2</w:t>
      </w:r>
      <w:r w:rsidRPr="00D3415C">
        <w:rPr>
          <w:rFonts w:ascii="Times New Roman" w:eastAsia="Times New Roman" w:hAnsi="Times New Roman" w:cs="Times New Roman"/>
          <w:sz w:val="24"/>
          <w:szCs w:val="24"/>
          <w:lang w:eastAsia="ru-RU"/>
        </w:rPr>
        <w:t>2</w:t>
      </w:r>
      <w:r w:rsidRPr="00076841">
        <w:rPr>
          <w:rFonts w:ascii="Times New Roman" w:eastAsia="Times New Roman" w:hAnsi="Times New Roman" w:cs="Times New Roman"/>
          <w:sz w:val="24"/>
          <w:szCs w:val="24"/>
          <w:lang w:eastAsia="ru-RU"/>
        </w:rPr>
        <w:t>.12.202</w:t>
      </w:r>
      <w:r w:rsidRPr="00D3415C">
        <w:rPr>
          <w:rFonts w:ascii="Times New Roman" w:eastAsia="Times New Roman" w:hAnsi="Times New Roman" w:cs="Times New Roman"/>
          <w:sz w:val="24"/>
          <w:szCs w:val="24"/>
          <w:lang w:eastAsia="ru-RU"/>
        </w:rPr>
        <w:t>3</w:t>
      </w:r>
      <w:r w:rsidRPr="00076841">
        <w:rPr>
          <w:rFonts w:ascii="Times New Roman" w:eastAsia="Times New Roman" w:hAnsi="Times New Roman" w:cs="Times New Roman"/>
          <w:sz w:val="24"/>
          <w:szCs w:val="24"/>
          <w:lang w:eastAsia="ru-RU"/>
        </w:rPr>
        <w:t xml:space="preserve"> № </w:t>
      </w:r>
      <w:r w:rsidRPr="00D3415C">
        <w:rPr>
          <w:rFonts w:ascii="Times New Roman" w:eastAsia="Times New Roman" w:hAnsi="Times New Roman" w:cs="Times New Roman"/>
          <w:sz w:val="24"/>
          <w:szCs w:val="24"/>
          <w:lang w:eastAsia="ru-RU"/>
        </w:rPr>
        <w:t>495</w:t>
      </w:r>
      <w:r w:rsidRPr="00076841">
        <w:rPr>
          <w:rFonts w:ascii="Times New Roman" w:eastAsia="Times New Roman" w:hAnsi="Times New Roman" w:cs="Times New Roman"/>
          <w:sz w:val="24"/>
          <w:szCs w:val="24"/>
          <w:lang w:eastAsia="ru-RU"/>
        </w:rPr>
        <w:t>-КЗ «О краевом бюджете на 202</w:t>
      </w:r>
      <w:r w:rsidRPr="00D3415C">
        <w:rPr>
          <w:rFonts w:ascii="Times New Roman" w:eastAsia="Times New Roman" w:hAnsi="Times New Roman" w:cs="Times New Roman"/>
          <w:sz w:val="24"/>
          <w:szCs w:val="24"/>
          <w:lang w:eastAsia="ru-RU"/>
        </w:rPr>
        <w:t>4</w:t>
      </w:r>
      <w:r w:rsidRPr="00076841">
        <w:rPr>
          <w:rFonts w:ascii="Times New Roman" w:eastAsia="Times New Roman" w:hAnsi="Times New Roman" w:cs="Times New Roman"/>
          <w:sz w:val="24"/>
          <w:szCs w:val="24"/>
          <w:lang w:eastAsia="ru-RU"/>
        </w:rPr>
        <w:t xml:space="preserve"> год и плановый период 202</w:t>
      </w:r>
      <w:r w:rsidRPr="00D3415C">
        <w:rPr>
          <w:rFonts w:ascii="Times New Roman" w:eastAsia="Times New Roman" w:hAnsi="Times New Roman" w:cs="Times New Roman"/>
          <w:sz w:val="24"/>
          <w:szCs w:val="24"/>
          <w:lang w:eastAsia="ru-RU"/>
        </w:rPr>
        <w:t>5</w:t>
      </w:r>
      <w:r w:rsidRPr="00076841">
        <w:rPr>
          <w:rFonts w:ascii="Times New Roman" w:eastAsia="Times New Roman" w:hAnsi="Times New Roman" w:cs="Times New Roman"/>
          <w:sz w:val="24"/>
          <w:szCs w:val="24"/>
          <w:lang w:eastAsia="ru-RU"/>
        </w:rPr>
        <w:t xml:space="preserve"> и 202</w:t>
      </w:r>
      <w:r w:rsidRPr="00D3415C">
        <w:rPr>
          <w:rFonts w:ascii="Times New Roman" w:eastAsia="Times New Roman" w:hAnsi="Times New Roman" w:cs="Times New Roman"/>
          <w:sz w:val="24"/>
          <w:szCs w:val="24"/>
          <w:lang w:eastAsia="ru-RU"/>
        </w:rPr>
        <w:t>6</w:t>
      </w:r>
      <w:r w:rsidRPr="00076841">
        <w:rPr>
          <w:rFonts w:ascii="Times New Roman" w:eastAsia="Times New Roman" w:hAnsi="Times New Roman" w:cs="Times New Roman"/>
          <w:sz w:val="24"/>
          <w:szCs w:val="24"/>
          <w:lang w:eastAsia="ru-RU"/>
        </w:rPr>
        <w:t xml:space="preserve"> годов»</w:t>
      </w:r>
      <w:r>
        <w:rPr>
          <w:rFonts w:ascii="Times New Roman" w:eastAsia="Times New Roman" w:hAnsi="Times New Roman" w:cs="Times New Roman"/>
          <w:sz w:val="24"/>
          <w:szCs w:val="24"/>
          <w:lang w:eastAsia="ru-RU"/>
        </w:rPr>
        <w:t xml:space="preserve"> (увеличение количества молодых семей, получающих выплаты на приобретение жилья в 2024 году увеличилось с 13 до 21), </w:t>
      </w:r>
      <w:r w:rsidRPr="00076841">
        <w:rPr>
          <w:rFonts w:ascii="Times New Roman" w:eastAsia="Times New Roman" w:hAnsi="Times New Roman" w:cs="Times New Roman"/>
          <w:b/>
          <w:sz w:val="24"/>
          <w:szCs w:val="24"/>
          <w:lang w:eastAsia="ru-RU"/>
        </w:rPr>
        <w:t>вид расхода 322.</w:t>
      </w:r>
      <w:r>
        <w:rPr>
          <w:rFonts w:ascii="Times New Roman" w:eastAsia="Times New Roman" w:hAnsi="Times New Roman" w:cs="Times New Roman"/>
          <w:b/>
          <w:sz w:val="24"/>
          <w:szCs w:val="24"/>
          <w:lang w:eastAsia="ru-RU"/>
        </w:rPr>
        <w:t xml:space="preserve"> </w:t>
      </w:r>
    </w:p>
    <w:p w:rsidR="00D25A48" w:rsidRDefault="00D25A48" w:rsidP="007E7C24">
      <w:pPr>
        <w:pStyle w:val="a3"/>
        <w:widowControl w:val="0"/>
        <w:spacing w:after="120" w:line="240" w:lineRule="auto"/>
        <w:ind w:left="0" w:firstLine="709"/>
        <w:jc w:val="both"/>
        <w:rPr>
          <w:rFonts w:ascii="Times New Roman" w:hAnsi="Times New Roman"/>
          <w:b/>
          <w:color w:val="FF0000"/>
          <w:sz w:val="24"/>
          <w:szCs w:val="24"/>
        </w:rPr>
      </w:pPr>
    </w:p>
    <w:p w:rsidR="00D25A48" w:rsidRPr="00B63D27" w:rsidRDefault="00D25A48" w:rsidP="00D25A48">
      <w:pPr>
        <w:spacing w:after="0" w:line="240" w:lineRule="auto"/>
        <w:ind w:firstLine="567"/>
        <w:jc w:val="both"/>
        <w:rPr>
          <w:rFonts w:ascii="Times New Roman" w:hAnsi="Times New Roman" w:cs="Times New Roman"/>
          <w:b/>
          <w:sz w:val="24"/>
          <w:szCs w:val="24"/>
        </w:rPr>
      </w:pPr>
      <w:r w:rsidRPr="00B63D27">
        <w:rPr>
          <w:rFonts w:ascii="Times New Roman" w:hAnsi="Times New Roman" w:cs="Times New Roman"/>
          <w:b/>
          <w:sz w:val="24"/>
          <w:szCs w:val="24"/>
        </w:rPr>
        <w:t>Муниципальная программа «Развитие информационного общества в Артемовском городском округе»</w:t>
      </w:r>
    </w:p>
    <w:p w:rsidR="00D25A48" w:rsidRPr="00B63D27" w:rsidRDefault="00D25A48" w:rsidP="00D25A48">
      <w:pPr>
        <w:spacing w:after="0" w:line="360" w:lineRule="auto"/>
        <w:ind w:firstLine="567"/>
        <w:jc w:val="right"/>
        <w:rPr>
          <w:rFonts w:ascii="Times New Roman" w:hAnsi="Times New Roman" w:cs="Times New Roman"/>
          <w:sz w:val="24"/>
          <w:szCs w:val="24"/>
        </w:rPr>
      </w:pPr>
      <w:r w:rsidRPr="00B63D27">
        <w:rPr>
          <w:rFonts w:ascii="Times New Roman" w:hAnsi="Times New Roman" w:cs="Times New Roman"/>
          <w:sz w:val="24"/>
          <w:szCs w:val="24"/>
        </w:rPr>
        <w:t>(рубли)</w:t>
      </w:r>
    </w:p>
    <w:tbl>
      <w:tblPr>
        <w:tblStyle w:val="a6"/>
        <w:tblW w:w="0" w:type="auto"/>
        <w:tblInd w:w="108" w:type="dxa"/>
        <w:tblLook w:val="04A0" w:firstRow="1" w:lastRow="0" w:firstColumn="1" w:lastColumn="0" w:noHBand="0" w:noVBand="1"/>
      </w:tblPr>
      <w:tblGrid>
        <w:gridCol w:w="4990"/>
        <w:gridCol w:w="2410"/>
        <w:gridCol w:w="1941"/>
      </w:tblGrid>
      <w:tr w:rsidR="00D25A48" w:rsidRPr="00076841" w:rsidTr="00D25A48">
        <w:trPr>
          <w:trHeight w:val="704"/>
        </w:trPr>
        <w:tc>
          <w:tcPr>
            <w:tcW w:w="4990" w:type="dxa"/>
            <w:tcBorders>
              <w:top w:val="single" w:sz="4" w:space="0" w:color="auto"/>
              <w:left w:val="single" w:sz="4" w:space="0" w:color="auto"/>
              <w:bottom w:val="single" w:sz="4" w:space="0" w:color="auto"/>
              <w:right w:val="single" w:sz="4" w:space="0" w:color="auto"/>
            </w:tcBorders>
            <w:hideMark/>
          </w:tcPr>
          <w:p w:rsidR="00D25A48" w:rsidRPr="00076841" w:rsidRDefault="00D25A48" w:rsidP="00D25A48">
            <w:pPr>
              <w:jc w:val="center"/>
              <w:rPr>
                <w:rFonts w:ascii="Times New Roman" w:hAnsi="Times New Roman" w:cs="Times New Roman"/>
                <w:b/>
                <w:color w:val="FF0000"/>
                <w:sz w:val="20"/>
                <w:szCs w:val="20"/>
              </w:rPr>
            </w:pPr>
            <w:r w:rsidRPr="00076841">
              <w:rPr>
                <w:rFonts w:ascii="Times New Roman" w:eastAsia="Times New Roman" w:hAnsi="Times New Roman" w:cs="Times New Roman"/>
                <w:b/>
                <w:sz w:val="20"/>
                <w:szCs w:val="20"/>
                <w:lang w:eastAsia="ru-RU"/>
              </w:rPr>
              <w:t>Утверждено в бюджете Артемовского городского округа на 2024 год и плановый период 2025 и 2026 годов (</w:t>
            </w:r>
            <w:r>
              <w:rPr>
                <w:rFonts w:ascii="Times New Roman" w:eastAsia="Times New Roman" w:hAnsi="Times New Roman" w:cs="Times New Roman"/>
                <w:b/>
                <w:sz w:val="20"/>
                <w:szCs w:val="20"/>
                <w:lang w:eastAsia="ru-RU"/>
              </w:rPr>
              <w:t>р</w:t>
            </w:r>
            <w:r w:rsidRPr="00076841">
              <w:rPr>
                <w:rFonts w:ascii="Times New Roman" w:eastAsia="Times New Roman" w:hAnsi="Times New Roman" w:cs="Times New Roman"/>
                <w:b/>
                <w:sz w:val="20"/>
                <w:szCs w:val="20"/>
                <w:lang w:eastAsia="ru-RU"/>
              </w:rPr>
              <w:t>ешение Думы АГО от 05.12.2023 № 230)</w:t>
            </w:r>
          </w:p>
        </w:tc>
        <w:tc>
          <w:tcPr>
            <w:tcW w:w="2410" w:type="dxa"/>
            <w:tcBorders>
              <w:top w:val="single" w:sz="4" w:space="0" w:color="auto"/>
              <w:left w:val="single" w:sz="4" w:space="0" w:color="auto"/>
              <w:bottom w:val="single" w:sz="4" w:space="0" w:color="auto"/>
              <w:right w:val="single" w:sz="4" w:space="0" w:color="auto"/>
            </w:tcBorders>
            <w:hideMark/>
          </w:tcPr>
          <w:p w:rsidR="00D25A48" w:rsidRPr="00076841" w:rsidRDefault="00D25A48" w:rsidP="00D25A48">
            <w:pPr>
              <w:jc w:val="center"/>
              <w:rPr>
                <w:rFonts w:ascii="Times New Roman" w:hAnsi="Times New Roman" w:cs="Times New Roman"/>
                <w:b/>
                <w:color w:val="FF0000"/>
                <w:sz w:val="20"/>
                <w:szCs w:val="20"/>
              </w:rPr>
            </w:pPr>
            <w:r w:rsidRPr="00076841">
              <w:rPr>
                <w:rFonts w:ascii="Times New Roman" w:hAnsi="Times New Roman" w:cs="Times New Roman"/>
                <w:b/>
                <w:sz w:val="20"/>
                <w:szCs w:val="20"/>
              </w:rPr>
              <w:t>Предлагаемые изменения (+, -)</w:t>
            </w:r>
          </w:p>
        </w:tc>
        <w:tc>
          <w:tcPr>
            <w:tcW w:w="1941" w:type="dxa"/>
            <w:tcBorders>
              <w:top w:val="single" w:sz="4" w:space="0" w:color="auto"/>
              <w:left w:val="single" w:sz="4" w:space="0" w:color="auto"/>
              <w:bottom w:val="single" w:sz="4" w:space="0" w:color="auto"/>
              <w:right w:val="single" w:sz="4" w:space="0" w:color="auto"/>
            </w:tcBorders>
            <w:hideMark/>
          </w:tcPr>
          <w:p w:rsidR="00D25A48" w:rsidRPr="00076841" w:rsidRDefault="00D25A48" w:rsidP="00D25A48">
            <w:pPr>
              <w:jc w:val="center"/>
              <w:rPr>
                <w:rFonts w:ascii="Times New Roman" w:hAnsi="Times New Roman" w:cs="Times New Roman"/>
                <w:b/>
                <w:sz w:val="20"/>
                <w:szCs w:val="20"/>
              </w:rPr>
            </w:pPr>
            <w:r w:rsidRPr="00076841">
              <w:rPr>
                <w:rFonts w:ascii="Times New Roman" w:hAnsi="Times New Roman" w:cs="Times New Roman"/>
                <w:b/>
                <w:sz w:val="20"/>
                <w:szCs w:val="20"/>
              </w:rPr>
              <w:t>Проект бюджета с учетом изменений</w:t>
            </w:r>
          </w:p>
        </w:tc>
      </w:tr>
      <w:tr w:rsidR="00D25A48" w:rsidRPr="00076841" w:rsidTr="00D25A48">
        <w:trPr>
          <w:trHeight w:val="415"/>
        </w:trPr>
        <w:tc>
          <w:tcPr>
            <w:tcW w:w="4990" w:type="dxa"/>
            <w:tcBorders>
              <w:top w:val="single" w:sz="4" w:space="0" w:color="auto"/>
              <w:left w:val="single" w:sz="4" w:space="0" w:color="auto"/>
              <w:bottom w:val="single" w:sz="4" w:space="0" w:color="auto"/>
              <w:right w:val="single" w:sz="4" w:space="0" w:color="auto"/>
            </w:tcBorders>
            <w:vAlign w:val="center"/>
            <w:hideMark/>
          </w:tcPr>
          <w:p w:rsidR="00D25A48" w:rsidRPr="00076841" w:rsidRDefault="00D25A48" w:rsidP="00D25A48">
            <w:pPr>
              <w:jc w:val="center"/>
              <w:rPr>
                <w:rFonts w:ascii="Times New Roman" w:hAnsi="Times New Roman"/>
                <w:bCs/>
                <w:color w:val="FF0000"/>
                <w:sz w:val="24"/>
                <w:szCs w:val="24"/>
              </w:rPr>
            </w:pPr>
            <w:r>
              <w:rPr>
                <w:rFonts w:ascii="Times New Roman" w:hAnsi="Times New Roman"/>
                <w:bCs/>
                <w:color w:val="000000"/>
                <w:sz w:val="24"/>
                <w:szCs w:val="24"/>
              </w:rPr>
              <w:t>38 606 197,56</w:t>
            </w:r>
          </w:p>
        </w:tc>
        <w:tc>
          <w:tcPr>
            <w:tcW w:w="2410" w:type="dxa"/>
            <w:tcBorders>
              <w:top w:val="single" w:sz="4" w:space="0" w:color="auto"/>
              <w:left w:val="single" w:sz="4" w:space="0" w:color="auto"/>
              <w:bottom w:val="single" w:sz="4" w:space="0" w:color="auto"/>
              <w:right w:val="single" w:sz="4" w:space="0" w:color="auto"/>
            </w:tcBorders>
            <w:vAlign w:val="center"/>
            <w:hideMark/>
          </w:tcPr>
          <w:p w:rsidR="00D25A48" w:rsidRPr="00076841" w:rsidRDefault="005652B6" w:rsidP="00D25A48">
            <w:pPr>
              <w:jc w:val="center"/>
              <w:rPr>
                <w:rFonts w:ascii="Times New Roman" w:hAnsi="Times New Roman" w:cs="Times New Roman"/>
                <w:sz w:val="24"/>
                <w:szCs w:val="24"/>
              </w:rPr>
            </w:pPr>
            <w:r>
              <w:rPr>
                <w:rFonts w:ascii="Times New Roman" w:hAnsi="Times New Roman" w:cs="Times New Roman"/>
                <w:sz w:val="24"/>
                <w:szCs w:val="24"/>
              </w:rPr>
              <w:t>+</w:t>
            </w:r>
            <w:r w:rsidR="00D25A48">
              <w:rPr>
                <w:rFonts w:ascii="Times New Roman" w:hAnsi="Times New Roman" w:cs="Times New Roman"/>
                <w:sz w:val="24"/>
                <w:szCs w:val="24"/>
              </w:rPr>
              <w:t>1 691 422,99</w:t>
            </w:r>
            <w:r w:rsidR="00D25A48" w:rsidRPr="00076841">
              <w:rPr>
                <w:rFonts w:ascii="Times New Roman" w:hAnsi="Times New Roman" w:cs="Times New Roman"/>
                <w:sz w:val="24"/>
                <w:szCs w:val="24"/>
              </w:rPr>
              <w:t xml:space="preserve"> МБ</w:t>
            </w:r>
          </w:p>
        </w:tc>
        <w:tc>
          <w:tcPr>
            <w:tcW w:w="1941" w:type="dxa"/>
            <w:tcBorders>
              <w:top w:val="single" w:sz="4" w:space="0" w:color="auto"/>
              <w:left w:val="single" w:sz="4" w:space="0" w:color="auto"/>
              <w:bottom w:val="single" w:sz="4" w:space="0" w:color="auto"/>
              <w:right w:val="single" w:sz="4" w:space="0" w:color="auto"/>
            </w:tcBorders>
            <w:vAlign w:val="center"/>
            <w:hideMark/>
          </w:tcPr>
          <w:p w:rsidR="00D25A48" w:rsidRPr="00076841" w:rsidRDefault="00D25A48" w:rsidP="00D25A48">
            <w:pPr>
              <w:jc w:val="center"/>
              <w:rPr>
                <w:rFonts w:ascii="Times New Roman" w:hAnsi="Times New Roman" w:cs="Times New Roman"/>
                <w:sz w:val="24"/>
                <w:szCs w:val="24"/>
              </w:rPr>
            </w:pPr>
            <w:r>
              <w:rPr>
                <w:rFonts w:ascii="Times New Roman" w:hAnsi="Times New Roman" w:cs="Times New Roman"/>
                <w:sz w:val="24"/>
                <w:szCs w:val="24"/>
              </w:rPr>
              <w:t>40 297 620,55</w:t>
            </w:r>
          </w:p>
        </w:tc>
      </w:tr>
    </w:tbl>
    <w:p w:rsidR="00D25A48" w:rsidRDefault="00D25A48" w:rsidP="00D25A48">
      <w:pPr>
        <w:spacing w:after="0" w:line="360" w:lineRule="auto"/>
        <w:ind w:firstLine="567"/>
        <w:jc w:val="right"/>
        <w:rPr>
          <w:rFonts w:ascii="Times New Roman" w:hAnsi="Times New Roman" w:cs="Times New Roman"/>
          <w:color w:val="FF0000"/>
          <w:sz w:val="24"/>
          <w:szCs w:val="24"/>
        </w:rPr>
      </w:pPr>
    </w:p>
    <w:p w:rsidR="00D25A48" w:rsidRPr="007F422E" w:rsidRDefault="00D25A48" w:rsidP="00D25A48">
      <w:pPr>
        <w:widowControl w:val="0"/>
        <w:spacing w:after="0" w:line="312" w:lineRule="auto"/>
        <w:ind w:firstLine="567"/>
        <w:contextualSpacing/>
        <w:jc w:val="both"/>
        <w:rPr>
          <w:rFonts w:ascii="Times New Roman" w:hAnsi="Times New Roman"/>
          <w:b/>
          <w:color w:val="000000" w:themeColor="text1"/>
          <w:sz w:val="24"/>
          <w:szCs w:val="24"/>
        </w:rPr>
      </w:pPr>
      <w:r w:rsidRPr="007F422E">
        <w:rPr>
          <w:rFonts w:ascii="Times New Roman" w:hAnsi="Times New Roman"/>
          <w:b/>
          <w:color w:val="000000" w:themeColor="text1"/>
          <w:sz w:val="24"/>
          <w:szCs w:val="24"/>
        </w:rPr>
        <w:t xml:space="preserve">- </w:t>
      </w:r>
      <w:r w:rsidRPr="007F422E">
        <w:rPr>
          <w:rFonts w:ascii="Times New Roman" w:hAnsi="Times New Roman" w:cs="Times New Roman"/>
          <w:b/>
          <w:color w:val="000000" w:themeColor="text1"/>
          <w:sz w:val="24"/>
          <w:szCs w:val="24"/>
        </w:rPr>
        <w:t>увеличение</w:t>
      </w:r>
      <w:r w:rsidRPr="007F422E">
        <w:rPr>
          <w:rFonts w:ascii="Times New Roman" w:hAnsi="Times New Roman"/>
          <w:b/>
          <w:color w:val="000000" w:themeColor="text1"/>
          <w:sz w:val="24"/>
          <w:szCs w:val="24"/>
        </w:rPr>
        <w:t xml:space="preserve"> на сумму </w:t>
      </w:r>
      <w:r>
        <w:rPr>
          <w:rFonts w:ascii="Times New Roman" w:hAnsi="Times New Roman"/>
          <w:b/>
          <w:color w:val="000000" w:themeColor="text1"/>
          <w:sz w:val="24"/>
          <w:szCs w:val="24"/>
        </w:rPr>
        <w:t>1 691 422,99</w:t>
      </w:r>
      <w:r w:rsidRPr="007F422E">
        <w:rPr>
          <w:rFonts w:ascii="Times New Roman" w:hAnsi="Times New Roman"/>
          <w:b/>
          <w:color w:val="000000" w:themeColor="text1"/>
          <w:sz w:val="24"/>
          <w:szCs w:val="24"/>
        </w:rPr>
        <w:t xml:space="preserve"> руб. по мероприятию </w:t>
      </w:r>
      <w:r w:rsidRPr="007F422E">
        <w:rPr>
          <w:rFonts w:ascii="Times New Roman" w:hAnsi="Times New Roman"/>
          <w:color w:val="000000" w:themeColor="text1"/>
          <w:sz w:val="24"/>
          <w:szCs w:val="24"/>
        </w:rPr>
        <w:t>«Финансовое обеспечение деятельности органов местного самоуправления, органов администрации Артемовского городского округа</w:t>
      </w:r>
      <w:r>
        <w:rPr>
          <w:rFonts w:ascii="Times New Roman" w:hAnsi="Times New Roman"/>
          <w:color w:val="000000" w:themeColor="text1"/>
          <w:sz w:val="24"/>
          <w:szCs w:val="24"/>
        </w:rPr>
        <w:t>»</w:t>
      </w:r>
      <w:r w:rsidRPr="007F422E">
        <w:rPr>
          <w:rFonts w:ascii="Times New Roman" w:hAnsi="Times New Roman"/>
          <w:color w:val="000000" w:themeColor="text1"/>
          <w:sz w:val="24"/>
          <w:szCs w:val="24"/>
        </w:rPr>
        <w:t xml:space="preserve"> (обеспечение деятельности управления жизнеобеспечения), в связи с проведением индексации размеров должностных окладов лиц, замещающих должности муниципальной службы с 01.12.2023 года в 1,1847 раза</w:t>
      </w:r>
      <w:r>
        <w:rPr>
          <w:rFonts w:ascii="Times New Roman" w:hAnsi="Times New Roman"/>
          <w:color w:val="000000" w:themeColor="text1"/>
          <w:sz w:val="24"/>
          <w:szCs w:val="24"/>
        </w:rPr>
        <w:t xml:space="preserve"> </w:t>
      </w:r>
      <w:r>
        <w:rPr>
          <w:rFonts w:ascii="Times New Roman" w:eastAsia="Calibri" w:hAnsi="Times New Roman" w:cs="Times New Roman"/>
          <w:sz w:val="24"/>
          <w:szCs w:val="24"/>
        </w:rPr>
        <w:t xml:space="preserve">и </w:t>
      </w:r>
      <w:r w:rsidRPr="00785385">
        <w:rPr>
          <w:rFonts w:ascii="Times New Roman" w:hAnsi="Times New Roman"/>
          <w:color w:val="000000" w:themeColor="text1"/>
          <w:sz w:val="24"/>
          <w:szCs w:val="24"/>
        </w:rPr>
        <w:t>отсутствием необходимого объема финансового обеспечения для исполнения обязательств в 2024 году</w:t>
      </w:r>
      <w:r w:rsidRPr="007F422E">
        <w:rPr>
          <w:rFonts w:ascii="Times New Roman" w:hAnsi="Times New Roman"/>
          <w:color w:val="000000" w:themeColor="text1"/>
          <w:sz w:val="24"/>
          <w:szCs w:val="24"/>
        </w:rPr>
        <w:t xml:space="preserve">, </w:t>
      </w:r>
      <w:r w:rsidRPr="007F422E">
        <w:rPr>
          <w:rFonts w:ascii="Times New Roman" w:hAnsi="Times New Roman"/>
          <w:b/>
          <w:color w:val="000000" w:themeColor="text1"/>
          <w:sz w:val="24"/>
          <w:szCs w:val="24"/>
        </w:rPr>
        <w:t>вид расхода 120</w:t>
      </w:r>
      <w:r>
        <w:rPr>
          <w:rFonts w:ascii="Times New Roman" w:hAnsi="Times New Roman"/>
          <w:b/>
          <w:color w:val="000000" w:themeColor="text1"/>
          <w:sz w:val="24"/>
          <w:szCs w:val="24"/>
        </w:rPr>
        <w:t>.</w:t>
      </w:r>
    </w:p>
    <w:p w:rsidR="00D25A48" w:rsidRPr="004823AC" w:rsidRDefault="00D25A48" w:rsidP="007E7C24">
      <w:pPr>
        <w:pStyle w:val="a3"/>
        <w:widowControl w:val="0"/>
        <w:spacing w:after="120" w:line="240" w:lineRule="auto"/>
        <w:ind w:left="0" w:firstLine="709"/>
        <w:jc w:val="both"/>
        <w:rPr>
          <w:rFonts w:ascii="Times New Roman" w:hAnsi="Times New Roman"/>
          <w:b/>
          <w:color w:val="FF0000"/>
          <w:sz w:val="24"/>
          <w:szCs w:val="24"/>
        </w:rPr>
      </w:pPr>
    </w:p>
    <w:p w:rsidR="00AF21C7" w:rsidRDefault="00AF21C7" w:rsidP="00AF21C7">
      <w:pPr>
        <w:spacing w:after="0" w:line="240" w:lineRule="auto"/>
        <w:ind w:firstLine="567"/>
        <w:jc w:val="both"/>
        <w:rPr>
          <w:rFonts w:ascii="Times New Roman" w:hAnsi="Times New Roman"/>
          <w:b/>
          <w:bCs/>
          <w:color w:val="000000"/>
          <w:sz w:val="24"/>
          <w:szCs w:val="24"/>
        </w:rPr>
      </w:pPr>
      <w:r>
        <w:rPr>
          <w:rFonts w:ascii="Times New Roman" w:hAnsi="Times New Roman"/>
          <w:b/>
          <w:bCs/>
          <w:color w:val="000000"/>
          <w:sz w:val="24"/>
          <w:szCs w:val="24"/>
        </w:rPr>
        <w:t>Муниципальная программа «Управление муниципальным имуществом и земельными ресурсами Артемовского городского округа»</w:t>
      </w:r>
    </w:p>
    <w:p w:rsidR="00AF21C7" w:rsidRPr="00E55452" w:rsidRDefault="00AF21C7" w:rsidP="00AF21C7">
      <w:pPr>
        <w:spacing w:after="0" w:line="360" w:lineRule="auto"/>
        <w:jc w:val="right"/>
        <w:rPr>
          <w:rFonts w:ascii="Times New Roman" w:hAnsi="Times New Roman"/>
          <w:bCs/>
          <w:color w:val="000000"/>
          <w:sz w:val="24"/>
          <w:szCs w:val="24"/>
        </w:rPr>
      </w:pPr>
      <w:r>
        <w:rPr>
          <w:rFonts w:ascii="Times New Roman" w:hAnsi="Times New Roman"/>
          <w:bCs/>
          <w:color w:val="000000"/>
          <w:sz w:val="24"/>
          <w:szCs w:val="24"/>
        </w:rPr>
        <w:t>(рубли)</w:t>
      </w:r>
    </w:p>
    <w:tbl>
      <w:tblPr>
        <w:tblStyle w:val="1"/>
        <w:tblW w:w="9403" w:type="dxa"/>
        <w:tblInd w:w="108" w:type="dxa"/>
        <w:tblLook w:val="04A0" w:firstRow="1" w:lastRow="0" w:firstColumn="1" w:lastColumn="0" w:noHBand="0" w:noVBand="1"/>
      </w:tblPr>
      <w:tblGrid>
        <w:gridCol w:w="4849"/>
        <w:gridCol w:w="2551"/>
        <w:gridCol w:w="2003"/>
      </w:tblGrid>
      <w:tr w:rsidR="00AF21C7" w:rsidRPr="004823AC" w:rsidTr="00AF21C7">
        <w:trPr>
          <w:trHeight w:val="748"/>
        </w:trPr>
        <w:tc>
          <w:tcPr>
            <w:tcW w:w="4849" w:type="dxa"/>
            <w:tcBorders>
              <w:top w:val="single" w:sz="4" w:space="0" w:color="auto"/>
              <w:left w:val="single" w:sz="4" w:space="0" w:color="auto"/>
              <w:bottom w:val="single" w:sz="4" w:space="0" w:color="auto"/>
              <w:right w:val="single" w:sz="4" w:space="0" w:color="auto"/>
            </w:tcBorders>
            <w:hideMark/>
          </w:tcPr>
          <w:p w:rsidR="00AF21C7" w:rsidRPr="00B6005D" w:rsidRDefault="00AF21C7" w:rsidP="00233AAC">
            <w:pPr>
              <w:jc w:val="center"/>
              <w:rPr>
                <w:rFonts w:ascii="Times New Roman" w:eastAsia="Calibri" w:hAnsi="Times New Roman" w:cs="Times New Roman"/>
                <w:b/>
                <w:sz w:val="20"/>
                <w:szCs w:val="20"/>
              </w:rPr>
            </w:pPr>
            <w:r w:rsidRPr="00B6005D">
              <w:rPr>
                <w:rFonts w:ascii="Times New Roman" w:eastAsia="Calibri" w:hAnsi="Times New Roman" w:cs="Times New Roman"/>
                <w:b/>
                <w:sz w:val="20"/>
                <w:szCs w:val="20"/>
              </w:rPr>
              <w:t xml:space="preserve">Утверждено в бюджете Артемовского городского округа на 2024 год и плановый период 2025 и 2026 годов </w:t>
            </w:r>
            <w:r w:rsidRPr="00B6005D">
              <w:rPr>
                <w:rFonts w:ascii="Times New Roman" w:hAnsi="Times New Roman" w:cs="Times New Roman"/>
                <w:b/>
                <w:sz w:val="20"/>
                <w:szCs w:val="20"/>
              </w:rPr>
              <w:t>(решение Думы АГО от 05.12.2023 № 230 )</w:t>
            </w:r>
          </w:p>
        </w:tc>
        <w:tc>
          <w:tcPr>
            <w:tcW w:w="2551" w:type="dxa"/>
            <w:tcBorders>
              <w:top w:val="single" w:sz="4" w:space="0" w:color="auto"/>
              <w:left w:val="single" w:sz="4" w:space="0" w:color="auto"/>
              <w:bottom w:val="single" w:sz="4" w:space="0" w:color="auto"/>
              <w:right w:val="single" w:sz="4" w:space="0" w:color="auto"/>
            </w:tcBorders>
            <w:hideMark/>
          </w:tcPr>
          <w:p w:rsidR="00AF21C7" w:rsidRPr="00B6005D" w:rsidRDefault="00AF21C7" w:rsidP="00233AAC">
            <w:pPr>
              <w:jc w:val="center"/>
              <w:rPr>
                <w:rFonts w:ascii="Times New Roman" w:eastAsia="Calibri" w:hAnsi="Times New Roman" w:cs="Times New Roman"/>
                <w:b/>
                <w:sz w:val="20"/>
                <w:szCs w:val="20"/>
              </w:rPr>
            </w:pPr>
            <w:r w:rsidRPr="00B6005D">
              <w:rPr>
                <w:rFonts w:ascii="Times New Roman" w:eastAsia="Calibri" w:hAnsi="Times New Roman" w:cs="Times New Roman"/>
                <w:b/>
                <w:sz w:val="20"/>
                <w:szCs w:val="20"/>
              </w:rPr>
              <w:t xml:space="preserve">Предлагаемые </w:t>
            </w:r>
          </w:p>
          <w:p w:rsidR="00AF21C7" w:rsidRPr="00B6005D" w:rsidRDefault="00AF21C7" w:rsidP="00233AAC">
            <w:pPr>
              <w:jc w:val="center"/>
              <w:rPr>
                <w:rFonts w:ascii="Times New Roman" w:eastAsia="Calibri" w:hAnsi="Times New Roman" w:cs="Times New Roman"/>
                <w:b/>
                <w:sz w:val="20"/>
                <w:szCs w:val="20"/>
              </w:rPr>
            </w:pPr>
            <w:r w:rsidRPr="00B6005D">
              <w:rPr>
                <w:rFonts w:ascii="Times New Roman" w:eastAsia="Calibri" w:hAnsi="Times New Roman" w:cs="Times New Roman"/>
                <w:b/>
                <w:sz w:val="20"/>
                <w:szCs w:val="20"/>
              </w:rPr>
              <w:t>изменения (+, -)</w:t>
            </w:r>
          </w:p>
        </w:tc>
        <w:tc>
          <w:tcPr>
            <w:tcW w:w="2003" w:type="dxa"/>
            <w:tcBorders>
              <w:top w:val="single" w:sz="4" w:space="0" w:color="auto"/>
              <w:left w:val="single" w:sz="4" w:space="0" w:color="auto"/>
              <w:bottom w:val="single" w:sz="4" w:space="0" w:color="auto"/>
              <w:right w:val="single" w:sz="4" w:space="0" w:color="auto"/>
            </w:tcBorders>
            <w:hideMark/>
          </w:tcPr>
          <w:p w:rsidR="00AF21C7" w:rsidRPr="00B6005D" w:rsidRDefault="00AF21C7" w:rsidP="00233AAC">
            <w:pPr>
              <w:jc w:val="center"/>
              <w:rPr>
                <w:rFonts w:ascii="Times New Roman" w:eastAsia="Calibri" w:hAnsi="Times New Roman" w:cs="Times New Roman"/>
                <w:b/>
                <w:sz w:val="20"/>
                <w:szCs w:val="20"/>
              </w:rPr>
            </w:pPr>
            <w:r w:rsidRPr="00B6005D">
              <w:rPr>
                <w:rFonts w:ascii="Times New Roman" w:eastAsia="Calibri" w:hAnsi="Times New Roman" w:cs="Times New Roman"/>
                <w:b/>
                <w:sz w:val="20"/>
                <w:szCs w:val="20"/>
              </w:rPr>
              <w:t>Проект бюджета с              учетом изменений</w:t>
            </w:r>
          </w:p>
        </w:tc>
      </w:tr>
      <w:tr w:rsidR="00AF21C7" w:rsidRPr="004823AC" w:rsidTr="00AF21C7">
        <w:trPr>
          <w:trHeight w:val="689"/>
        </w:trPr>
        <w:tc>
          <w:tcPr>
            <w:tcW w:w="4849" w:type="dxa"/>
            <w:tcBorders>
              <w:top w:val="single" w:sz="4" w:space="0" w:color="auto"/>
              <w:left w:val="single" w:sz="4" w:space="0" w:color="auto"/>
              <w:bottom w:val="single" w:sz="4" w:space="0" w:color="auto"/>
              <w:right w:val="single" w:sz="4" w:space="0" w:color="auto"/>
            </w:tcBorders>
            <w:vAlign w:val="center"/>
          </w:tcPr>
          <w:p w:rsidR="00AF21C7" w:rsidRPr="00B6005D" w:rsidRDefault="00AF21C7" w:rsidP="00233AAC">
            <w:pPr>
              <w:jc w:val="center"/>
              <w:rPr>
                <w:rFonts w:ascii="Times New Roman" w:eastAsia="Calibri" w:hAnsi="Times New Roman" w:cs="Times New Roman"/>
                <w:sz w:val="24"/>
                <w:szCs w:val="24"/>
              </w:rPr>
            </w:pPr>
            <w:r w:rsidRPr="00B6005D">
              <w:rPr>
                <w:rFonts w:ascii="Times New Roman" w:eastAsia="Calibri" w:hAnsi="Times New Roman" w:cs="Times New Roman"/>
                <w:sz w:val="24"/>
                <w:szCs w:val="24"/>
              </w:rPr>
              <w:t>108 669 987,26</w:t>
            </w:r>
          </w:p>
        </w:tc>
        <w:tc>
          <w:tcPr>
            <w:tcW w:w="2551" w:type="dxa"/>
            <w:tcBorders>
              <w:top w:val="single" w:sz="4" w:space="0" w:color="auto"/>
              <w:left w:val="single" w:sz="4" w:space="0" w:color="auto"/>
              <w:bottom w:val="single" w:sz="4" w:space="0" w:color="auto"/>
              <w:right w:val="single" w:sz="4" w:space="0" w:color="auto"/>
            </w:tcBorders>
            <w:vAlign w:val="center"/>
          </w:tcPr>
          <w:p w:rsidR="00AF21C7" w:rsidRDefault="00AF21C7" w:rsidP="00233AAC">
            <w:pPr>
              <w:jc w:val="center"/>
              <w:rPr>
                <w:rFonts w:ascii="Times New Roman" w:eastAsia="Calibri" w:hAnsi="Times New Roman" w:cs="Times New Roman"/>
                <w:sz w:val="24"/>
                <w:szCs w:val="24"/>
              </w:rPr>
            </w:pPr>
            <w:r w:rsidRPr="00B6005D">
              <w:rPr>
                <w:rFonts w:ascii="Times New Roman" w:eastAsia="Calibri" w:hAnsi="Times New Roman" w:cs="Times New Roman"/>
                <w:sz w:val="24"/>
                <w:szCs w:val="24"/>
              </w:rPr>
              <w:t>-37 103 293,67</w:t>
            </w:r>
            <w:r>
              <w:rPr>
                <w:rFonts w:ascii="Times New Roman" w:eastAsia="Calibri" w:hAnsi="Times New Roman" w:cs="Times New Roman"/>
                <w:sz w:val="24"/>
                <w:szCs w:val="24"/>
              </w:rPr>
              <w:t>МБ</w:t>
            </w:r>
          </w:p>
          <w:p w:rsidR="00AF21C7" w:rsidRPr="00B6005D" w:rsidRDefault="00AF21C7" w:rsidP="00233AAC">
            <w:pPr>
              <w:jc w:val="center"/>
              <w:rPr>
                <w:rFonts w:ascii="Times New Roman" w:eastAsia="Calibri" w:hAnsi="Times New Roman" w:cs="Times New Roman"/>
                <w:sz w:val="24"/>
                <w:szCs w:val="24"/>
              </w:rPr>
            </w:pPr>
            <w:r>
              <w:rPr>
                <w:rFonts w:ascii="Times New Roman" w:eastAsia="Calibri" w:hAnsi="Times New Roman" w:cs="Times New Roman"/>
                <w:sz w:val="24"/>
                <w:szCs w:val="24"/>
              </w:rPr>
              <w:t>+ 1 658 476,19 МБТ</w:t>
            </w:r>
          </w:p>
        </w:tc>
        <w:tc>
          <w:tcPr>
            <w:tcW w:w="2003" w:type="dxa"/>
            <w:tcBorders>
              <w:top w:val="single" w:sz="4" w:space="0" w:color="auto"/>
              <w:left w:val="single" w:sz="4" w:space="0" w:color="auto"/>
              <w:bottom w:val="single" w:sz="4" w:space="0" w:color="auto"/>
              <w:right w:val="single" w:sz="4" w:space="0" w:color="auto"/>
            </w:tcBorders>
            <w:vAlign w:val="center"/>
          </w:tcPr>
          <w:p w:rsidR="00AF21C7" w:rsidRPr="00B6005D" w:rsidRDefault="00AF21C7" w:rsidP="00233AAC">
            <w:pPr>
              <w:jc w:val="center"/>
              <w:rPr>
                <w:rFonts w:ascii="Times New Roman" w:eastAsia="Calibri" w:hAnsi="Times New Roman" w:cs="Times New Roman"/>
                <w:sz w:val="24"/>
                <w:szCs w:val="24"/>
              </w:rPr>
            </w:pPr>
            <w:r>
              <w:rPr>
                <w:rFonts w:ascii="Times New Roman" w:eastAsia="Calibri" w:hAnsi="Times New Roman" w:cs="Times New Roman"/>
                <w:sz w:val="24"/>
                <w:szCs w:val="24"/>
              </w:rPr>
              <w:t>73 225 169,78</w:t>
            </w:r>
          </w:p>
        </w:tc>
      </w:tr>
    </w:tbl>
    <w:p w:rsidR="00AF21C7" w:rsidRDefault="00AF21C7" w:rsidP="00AF21C7">
      <w:pPr>
        <w:spacing w:after="0" w:line="360" w:lineRule="auto"/>
        <w:ind w:firstLine="709"/>
        <w:rPr>
          <w:rFonts w:ascii="Times New Roman" w:hAnsi="Times New Roman"/>
          <w:bCs/>
          <w:i/>
          <w:color w:val="000000"/>
          <w:sz w:val="24"/>
          <w:szCs w:val="24"/>
        </w:rPr>
      </w:pPr>
    </w:p>
    <w:p w:rsidR="00AF21C7" w:rsidRPr="00E55452" w:rsidRDefault="00AF21C7" w:rsidP="00682DD5">
      <w:pPr>
        <w:widowControl w:val="0"/>
        <w:spacing w:after="0" w:line="312" w:lineRule="auto"/>
        <w:ind w:firstLine="709"/>
        <w:contextualSpacing/>
        <w:jc w:val="both"/>
        <w:rPr>
          <w:rFonts w:ascii="Times New Roman" w:hAnsi="Times New Roman" w:cs="Times New Roman"/>
          <w:i/>
          <w:sz w:val="24"/>
          <w:szCs w:val="24"/>
        </w:rPr>
      </w:pPr>
      <w:r w:rsidRPr="00E55452">
        <w:rPr>
          <w:rFonts w:ascii="Times New Roman" w:hAnsi="Times New Roman"/>
          <w:bCs/>
          <w:i/>
          <w:color w:val="000000"/>
          <w:sz w:val="24"/>
          <w:szCs w:val="24"/>
        </w:rPr>
        <w:t>ГРБС – администрация Артемовского городского округа</w:t>
      </w:r>
    </w:p>
    <w:p w:rsidR="00AF21C7" w:rsidRDefault="00AF21C7" w:rsidP="00682DD5">
      <w:pPr>
        <w:widowControl w:val="0"/>
        <w:spacing w:after="0" w:line="312"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увеличение на сумму 1 658 476,19 руб. </w:t>
      </w:r>
      <w:r w:rsidRPr="00AF21C7">
        <w:rPr>
          <w:rFonts w:ascii="Times New Roman" w:hAnsi="Times New Roman" w:cs="Times New Roman"/>
          <w:i/>
          <w:sz w:val="24"/>
          <w:szCs w:val="24"/>
        </w:rPr>
        <w:t>(средства вышестоящего бюджета)</w:t>
      </w:r>
      <w:r>
        <w:rPr>
          <w:rFonts w:ascii="Times New Roman" w:hAnsi="Times New Roman" w:cs="Times New Roman"/>
          <w:b/>
          <w:sz w:val="24"/>
          <w:szCs w:val="24"/>
        </w:rPr>
        <w:t xml:space="preserve"> по мероприятию </w:t>
      </w:r>
      <w:r w:rsidRPr="00C90F0C">
        <w:rPr>
          <w:rFonts w:ascii="Times New Roman" w:hAnsi="Times New Roman" w:cs="Times New Roman"/>
          <w:sz w:val="24"/>
          <w:szCs w:val="24"/>
        </w:rPr>
        <w:t>«Подготовка проектов межевания земельных участков и на проведение кадаст</w:t>
      </w:r>
      <w:r w:rsidRPr="00C90F0C">
        <w:rPr>
          <w:rFonts w:ascii="Times New Roman" w:hAnsi="Times New Roman" w:cs="Times New Roman"/>
          <w:sz w:val="24"/>
          <w:szCs w:val="24"/>
        </w:rPr>
        <w:lastRenderedPageBreak/>
        <w:t>ровых работ</w:t>
      </w:r>
      <w:r>
        <w:rPr>
          <w:rFonts w:ascii="Times New Roman" w:hAnsi="Times New Roman" w:cs="Times New Roman"/>
          <w:sz w:val="24"/>
          <w:szCs w:val="24"/>
        </w:rPr>
        <w:t xml:space="preserve">», </w:t>
      </w:r>
      <w:r w:rsidRPr="00845CBF">
        <w:rPr>
          <w:rFonts w:ascii="Times New Roman" w:hAnsi="Times New Roman" w:cs="Times New Roman"/>
          <w:sz w:val="24"/>
          <w:szCs w:val="24"/>
        </w:rPr>
        <w:t>в соответствии с Законом Приморского края от 22.12.2023 № 495-КЗ «О краевом бюджете на 2024 год и плановый период 2025 и 2026 годов»,</w:t>
      </w:r>
      <w:r>
        <w:rPr>
          <w:rFonts w:ascii="Times New Roman" w:hAnsi="Times New Roman" w:cs="Times New Roman"/>
          <w:sz w:val="24"/>
          <w:szCs w:val="24"/>
        </w:rPr>
        <w:t xml:space="preserve"> </w:t>
      </w:r>
      <w:r w:rsidRPr="00C90F0C">
        <w:rPr>
          <w:rFonts w:ascii="Times New Roman" w:hAnsi="Times New Roman" w:cs="Times New Roman"/>
          <w:b/>
          <w:sz w:val="24"/>
          <w:szCs w:val="24"/>
        </w:rPr>
        <w:t>вид расхода 244</w:t>
      </w:r>
    </w:p>
    <w:p w:rsidR="00AF21C7" w:rsidRPr="00B00DF3" w:rsidRDefault="00AF21C7" w:rsidP="00682DD5">
      <w:pPr>
        <w:widowControl w:val="0"/>
        <w:spacing w:after="0" w:line="312"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 увеличение на сумму 1 997 535,87 руб. по мероприятию «</w:t>
      </w:r>
      <w:r w:rsidRPr="00D807DE">
        <w:rPr>
          <w:rFonts w:ascii="Times New Roman" w:hAnsi="Times New Roman" w:cs="Times New Roman"/>
          <w:sz w:val="24"/>
          <w:szCs w:val="24"/>
        </w:rPr>
        <w:t>Формирование, содержание и обслуживание имущества казны Артемовского городского округа</w:t>
      </w:r>
      <w:r>
        <w:rPr>
          <w:rFonts w:ascii="Times New Roman" w:hAnsi="Times New Roman" w:cs="Times New Roman"/>
          <w:sz w:val="24"/>
          <w:szCs w:val="24"/>
        </w:rPr>
        <w:t xml:space="preserve">» - техническое обследование и разработка проектной документации </w:t>
      </w:r>
      <w:r w:rsidRPr="00B00DF3">
        <w:rPr>
          <w:rFonts w:ascii="Times New Roman" w:hAnsi="Times New Roman" w:cs="Times New Roman"/>
          <w:sz w:val="24"/>
          <w:szCs w:val="24"/>
        </w:rPr>
        <w:t xml:space="preserve">на капитальный </w:t>
      </w:r>
      <w:r>
        <w:rPr>
          <w:rFonts w:ascii="Times New Roman" w:hAnsi="Times New Roman" w:cs="Times New Roman"/>
          <w:sz w:val="24"/>
          <w:szCs w:val="24"/>
        </w:rPr>
        <w:t>ремонт гаражей по ул. Калинина, 24, ограничение доступа к объектам недвижимости по ул. Калинина, 24 и ул. Кирова, 80</w:t>
      </w:r>
      <w:r w:rsidRPr="007C61E8">
        <w:rPr>
          <w:rFonts w:ascii="Times New Roman" w:hAnsi="Times New Roman" w:cs="Times New Roman"/>
          <w:b/>
          <w:sz w:val="24"/>
          <w:szCs w:val="24"/>
        </w:rPr>
        <w:t xml:space="preserve">, вид расхода </w:t>
      </w:r>
      <w:r w:rsidRPr="00B00DF3">
        <w:rPr>
          <w:rFonts w:ascii="Times New Roman" w:hAnsi="Times New Roman" w:cs="Times New Roman"/>
          <w:b/>
          <w:sz w:val="24"/>
          <w:szCs w:val="24"/>
        </w:rPr>
        <w:t>244</w:t>
      </w:r>
      <w:r w:rsidRPr="00B00DF3">
        <w:rPr>
          <w:rFonts w:ascii="Times New Roman" w:hAnsi="Times New Roman" w:cs="Times New Roman"/>
          <w:sz w:val="24"/>
          <w:szCs w:val="24"/>
        </w:rPr>
        <w:t>;</w:t>
      </w:r>
    </w:p>
    <w:p w:rsidR="00AF21C7" w:rsidRDefault="00AF21C7" w:rsidP="00682DD5">
      <w:pPr>
        <w:widowControl w:val="0"/>
        <w:spacing w:after="0" w:line="312" w:lineRule="auto"/>
        <w:ind w:firstLine="709"/>
        <w:contextualSpacing/>
        <w:jc w:val="both"/>
        <w:rPr>
          <w:rFonts w:ascii="Times New Roman" w:hAnsi="Times New Roman" w:cs="Times New Roman"/>
          <w:b/>
          <w:sz w:val="24"/>
          <w:szCs w:val="24"/>
        </w:rPr>
      </w:pPr>
      <w:r w:rsidRPr="007C61E8">
        <w:rPr>
          <w:rFonts w:ascii="Times New Roman" w:hAnsi="Times New Roman" w:cs="Times New Roman"/>
          <w:b/>
          <w:sz w:val="24"/>
          <w:szCs w:val="24"/>
        </w:rPr>
        <w:t xml:space="preserve">- увеличение </w:t>
      </w:r>
      <w:r w:rsidRPr="00B00DF3">
        <w:rPr>
          <w:rFonts w:ascii="Times New Roman" w:hAnsi="Times New Roman" w:cs="Times New Roman"/>
          <w:b/>
          <w:sz w:val="24"/>
          <w:szCs w:val="24"/>
        </w:rPr>
        <w:t>на сумму 1 727 530,00 руб. по мероприятию</w:t>
      </w:r>
      <w:r w:rsidRPr="00B00DF3">
        <w:rPr>
          <w:rFonts w:ascii="Times New Roman" w:hAnsi="Times New Roman" w:cs="Times New Roman"/>
          <w:sz w:val="24"/>
          <w:szCs w:val="24"/>
        </w:rPr>
        <w:t xml:space="preserve"> «Проведение мероприятий по обеспечению безопасности ГТС», страхование</w:t>
      </w:r>
      <w:r>
        <w:rPr>
          <w:rFonts w:ascii="Times New Roman" w:hAnsi="Times New Roman" w:cs="Times New Roman"/>
          <w:sz w:val="24"/>
          <w:szCs w:val="24"/>
        </w:rPr>
        <w:t xml:space="preserve"> и декларирование гидротехнических сооружений (Гидротехническое сооружение 3 класса опасности, расположенное на </w:t>
      </w:r>
      <w:proofErr w:type="spellStart"/>
      <w:r>
        <w:rPr>
          <w:rFonts w:ascii="Times New Roman" w:hAnsi="Times New Roman" w:cs="Times New Roman"/>
          <w:sz w:val="24"/>
          <w:szCs w:val="24"/>
        </w:rPr>
        <w:t>Пушкаревском</w:t>
      </w:r>
      <w:proofErr w:type="spellEnd"/>
      <w:r>
        <w:rPr>
          <w:rFonts w:ascii="Times New Roman" w:hAnsi="Times New Roman" w:cs="Times New Roman"/>
          <w:sz w:val="24"/>
          <w:szCs w:val="24"/>
        </w:rPr>
        <w:t xml:space="preserve"> водохранилище и Гидротехническое сооружение 4 класса опасности, расположенное на р. Озерные ключи г. Артема), </w:t>
      </w:r>
      <w:r w:rsidRPr="007C61E8">
        <w:rPr>
          <w:rFonts w:ascii="Times New Roman" w:hAnsi="Times New Roman" w:cs="Times New Roman"/>
          <w:b/>
          <w:sz w:val="24"/>
          <w:szCs w:val="24"/>
        </w:rPr>
        <w:t>вид расхода 244</w:t>
      </w:r>
      <w:r>
        <w:rPr>
          <w:rFonts w:ascii="Times New Roman" w:hAnsi="Times New Roman" w:cs="Times New Roman"/>
          <w:b/>
          <w:sz w:val="24"/>
          <w:szCs w:val="24"/>
        </w:rPr>
        <w:t>;</w:t>
      </w:r>
    </w:p>
    <w:p w:rsidR="00AF21C7" w:rsidRDefault="00AF21C7" w:rsidP="00682DD5">
      <w:pPr>
        <w:widowControl w:val="0"/>
        <w:spacing w:after="0" w:line="312"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увеличение на сумму 1 000 000,00 руб. по мероприятию </w:t>
      </w:r>
      <w:r w:rsidRPr="00535F98">
        <w:rPr>
          <w:rFonts w:ascii="Times New Roman" w:hAnsi="Times New Roman" w:cs="Times New Roman"/>
          <w:sz w:val="24"/>
          <w:szCs w:val="24"/>
        </w:rPr>
        <w:t>«Проведение мероприятий по сносу объектов недвижимости, находящихся в муниципальной собственности»</w:t>
      </w:r>
      <w:r>
        <w:rPr>
          <w:rFonts w:ascii="Times New Roman" w:hAnsi="Times New Roman" w:cs="Times New Roman"/>
          <w:b/>
          <w:sz w:val="24"/>
          <w:szCs w:val="24"/>
        </w:rPr>
        <w:t xml:space="preserve">, </w:t>
      </w:r>
      <w:r w:rsidRPr="00B7740A">
        <w:rPr>
          <w:rFonts w:ascii="Times New Roman" w:hAnsi="Times New Roman" w:cs="Times New Roman"/>
          <w:sz w:val="24"/>
          <w:szCs w:val="24"/>
        </w:rPr>
        <w:t>снос нежилого объекта недвижимости по ул. Виноградная,3б</w:t>
      </w:r>
      <w:r>
        <w:rPr>
          <w:rFonts w:ascii="Times New Roman" w:hAnsi="Times New Roman" w:cs="Times New Roman"/>
          <w:b/>
          <w:sz w:val="24"/>
          <w:szCs w:val="24"/>
        </w:rPr>
        <w:t>, вид расхода 244;</w:t>
      </w:r>
    </w:p>
    <w:p w:rsidR="00AF21C7" w:rsidRDefault="00AF21C7" w:rsidP="00682DD5">
      <w:pPr>
        <w:widowControl w:val="0"/>
        <w:spacing w:after="0" w:line="312"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увеличение на сумму </w:t>
      </w:r>
      <w:r w:rsidRPr="00B00DF3">
        <w:rPr>
          <w:rFonts w:ascii="Times New Roman" w:hAnsi="Times New Roman" w:cs="Times New Roman"/>
          <w:b/>
          <w:sz w:val="24"/>
          <w:szCs w:val="24"/>
        </w:rPr>
        <w:t>8 171 640,46 руб</w:t>
      </w:r>
      <w:r>
        <w:rPr>
          <w:rFonts w:ascii="Times New Roman" w:hAnsi="Times New Roman" w:cs="Times New Roman"/>
          <w:b/>
          <w:sz w:val="24"/>
          <w:szCs w:val="24"/>
        </w:rPr>
        <w:t xml:space="preserve">. по мероприятию </w:t>
      </w:r>
      <w:r w:rsidRPr="00535F98">
        <w:rPr>
          <w:rFonts w:ascii="Times New Roman" w:hAnsi="Times New Roman" w:cs="Times New Roman"/>
          <w:sz w:val="24"/>
          <w:szCs w:val="24"/>
        </w:rPr>
        <w:t>«Финансовое обеспечение деятельности органов местного самоуправления, органов администрации Артемовского городского округа»</w:t>
      </w:r>
      <w:r>
        <w:rPr>
          <w:rFonts w:ascii="Times New Roman" w:hAnsi="Times New Roman" w:cs="Times New Roman"/>
          <w:b/>
          <w:sz w:val="24"/>
          <w:szCs w:val="24"/>
        </w:rPr>
        <w:t>,</w:t>
      </w:r>
      <w:r w:rsidRPr="00D53B73">
        <w:rPr>
          <w:rFonts w:ascii="Times New Roman" w:hAnsi="Times New Roman" w:cs="Times New Roman"/>
          <w:sz w:val="24"/>
          <w:szCs w:val="24"/>
        </w:rPr>
        <w:t xml:space="preserve"> </w:t>
      </w:r>
      <w:r w:rsidRPr="00165C8C">
        <w:rPr>
          <w:rFonts w:ascii="Times New Roman" w:hAnsi="Times New Roman" w:cs="Times New Roman"/>
          <w:sz w:val="24"/>
          <w:szCs w:val="24"/>
        </w:rPr>
        <w:t>в связи с проведением индексации размеров должностных окладов лиц, замещающих должности муниципальной службы с 01.12.2023 года в 1,1847 раза</w:t>
      </w:r>
      <w:r>
        <w:rPr>
          <w:rFonts w:ascii="Times New Roman" w:hAnsi="Times New Roman" w:cs="Times New Roman"/>
          <w:sz w:val="24"/>
          <w:szCs w:val="24"/>
        </w:rPr>
        <w:t xml:space="preserve"> </w:t>
      </w:r>
      <w:r w:rsidRPr="00845CBF">
        <w:rPr>
          <w:rFonts w:ascii="Times New Roman" w:hAnsi="Times New Roman" w:cs="Times New Roman"/>
          <w:sz w:val="24"/>
          <w:szCs w:val="24"/>
        </w:rPr>
        <w:t>и отсутствием необходимого объема финансового обеспечения для исполнения обязательств в 2024 году,</w:t>
      </w:r>
      <w:r w:rsidRPr="00845CBF">
        <w:rPr>
          <w:rFonts w:ascii="Times New Roman" w:hAnsi="Times New Roman" w:cs="Times New Roman"/>
          <w:color w:val="FF0000"/>
          <w:sz w:val="24"/>
          <w:szCs w:val="24"/>
        </w:rPr>
        <w:t xml:space="preserve"> </w:t>
      </w:r>
      <w:r w:rsidRPr="00845CBF">
        <w:rPr>
          <w:rFonts w:ascii="Times New Roman" w:hAnsi="Times New Roman" w:cs="Times New Roman"/>
          <w:b/>
          <w:sz w:val="24"/>
          <w:szCs w:val="24"/>
        </w:rPr>
        <w:t>вид расхода 120;</w:t>
      </w:r>
      <w:r w:rsidRPr="00D53B73">
        <w:rPr>
          <w:rFonts w:ascii="Times New Roman" w:hAnsi="Times New Roman" w:cs="Times New Roman"/>
          <w:b/>
          <w:sz w:val="24"/>
          <w:szCs w:val="24"/>
        </w:rPr>
        <w:t xml:space="preserve"> </w:t>
      </w:r>
    </w:p>
    <w:p w:rsidR="00AF21C7" w:rsidRPr="00535F98" w:rsidRDefault="00AF21C7" w:rsidP="00682DD5">
      <w:pPr>
        <w:widowControl w:val="0"/>
        <w:spacing w:line="312"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 уменьшение на сумму 50 000 000,00 руб. по мероприятию </w:t>
      </w:r>
      <w:r w:rsidRPr="00535F98">
        <w:rPr>
          <w:rFonts w:ascii="Times New Roman" w:hAnsi="Times New Roman" w:cs="Times New Roman"/>
          <w:sz w:val="24"/>
          <w:szCs w:val="24"/>
        </w:rPr>
        <w:t>«Приобретение в муниципальную собственность здания, расположенного по адресу: Приморский край,</w:t>
      </w:r>
      <w:r>
        <w:rPr>
          <w:rFonts w:ascii="Times New Roman" w:hAnsi="Times New Roman" w:cs="Times New Roman"/>
          <w:sz w:val="24"/>
          <w:szCs w:val="24"/>
        </w:rPr>
        <w:t xml:space="preserve"> </w:t>
      </w:r>
      <w:r w:rsidRPr="00535F98">
        <w:rPr>
          <w:rFonts w:ascii="Times New Roman" w:hAnsi="Times New Roman" w:cs="Times New Roman"/>
          <w:sz w:val="24"/>
          <w:szCs w:val="24"/>
        </w:rPr>
        <w:t>г. Артем, пл. Ленина, 17</w:t>
      </w:r>
      <w:r w:rsidRPr="00845CBF">
        <w:rPr>
          <w:rFonts w:ascii="Times New Roman" w:hAnsi="Times New Roman" w:cs="Times New Roman"/>
          <w:sz w:val="24"/>
          <w:szCs w:val="24"/>
        </w:rPr>
        <w:t xml:space="preserve">», в связи </w:t>
      </w:r>
      <w:proofErr w:type="gramStart"/>
      <w:r w:rsidRPr="00845CBF">
        <w:rPr>
          <w:rFonts w:ascii="Times New Roman" w:hAnsi="Times New Roman" w:cs="Times New Roman"/>
          <w:sz w:val="24"/>
          <w:szCs w:val="24"/>
        </w:rPr>
        <w:t>с признанием</w:t>
      </w:r>
      <w:proofErr w:type="gramEnd"/>
      <w:r w:rsidRPr="00845CBF">
        <w:rPr>
          <w:rFonts w:ascii="Times New Roman" w:hAnsi="Times New Roman" w:cs="Times New Roman"/>
          <w:sz w:val="24"/>
          <w:szCs w:val="24"/>
        </w:rPr>
        <w:t xml:space="preserve"> утратившим силу распоряжения</w:t>
      </w:r>
      <w:r>
        <w:rPr>
          <w:rFonts w:ascii="Times New Roman" w:hAnsi="Times New Roman" w:cs="Times New Roman"/>
          <w:sz w:val="24"/>
          <w:szCs w:val="24"/>
        </w:rPr>
        <w:t xml:space="preserve"> «О признании утратившим силу распоряжения администрации Артемовского городского округа от 08.12.2023 № 843-ра «О принятии решения о подготовке и реализации бюджетных инвестиций в объекты муниципальной собственности Артемовского городского округа», </w:t>
      </w:r>
      <w:r w:rsidRPr="00790BF4">
        <w:rPr>
          <w:rFonts w:ascii="Times New Roman" w:hAnsi="Times New Roman" w:cs="Times New Roman"/>
          <w:b/>
          <w:sz w:val="24"/>
          <w:szCs w:val="24"/>
        </w:rPr>
        <w:t>вид расхода 412</w:t>
      </w:r>
      <w:r>
        <w:rPr>
          <w:rFonts w:ascii="Times New Roman" w:hAnsi="Times New Roman" w:cs="Times New Roman"/>
          <w:b/>
          <w:sz w:val="24"/>
          <w:szCs w:val="24"/>
        </w:rPr>
        <w:t xml:space="preserve">. </w:t>
      </w:r>
    </w:p>
    <w:p w:rsidR="00AF21C7" w:rsidRPr="00F01845" w:rsidRDefault="00AF21C7" w:rsidP="004C0217">
      <w:pPr>
        <w:widowControl w:val="0"/>
        <w:spacing w:after="0" w:line="240" w:lineRule="auto"/>
        <w:ind w:firstLine="567"/>
        <w:jc w:val="both"/>
        <w:rPr>
          <w:rFonts w:ascii="Times New Roman" w:hAnsi="Times New Roman" w:cs="Times New Roman"/>
          <w:b/>
          <w:sz w:val="24"/>
          <w:szCs w:val="24"/>
        </w:rPr>
      </w:pPr>
      <w:r w:rsidRPr="00F01845">
        <w:rPr>
          <w:rFonts w:ascii="Times New Roman" w:hAnsi="Times New Roman" w:cs="Times New Roman"/>
          <w:b/>
          <w:sz w:val="24"/>
          <w:szCs w:val="24"/>
        </w:rPr>
        <w:t xml:space="preserve">Муниципальная программа «Благоустройство территории Артемовского городского округа» </w:t>
      </w:r>
    </w:p>
    <w:p w:rsidR="00AF21C7" w:rsidRPr="002043B4" w:rsidRDefault="00AF21C7" w:rsidP="00AF21C7">
      <w:pPr>
        <w:pStyle w:val="a4"/>
        <w:spacing w:after="120" w:line="240" w:lineRule="auto"/>
        <w:ind w:left="924" w:firstLine="0"/>
        <w:jc w:val="right"/>
        <w:rPr>
          <w:szCs w:val="24"/>
        </w:rPr>
      </w:pPr>
      <w:r w:rsidRPr="002043B4">
        <w:rPr>
          <w:szCs w:val="24"/>
        </w:rPr>
        <w:t xml:space="preserve"> (рубли)</w:t>
      </w:r>
    </w:p>
    <w:tbl>
      <w:tblPr>
        <w:tblStyle w:val="a6"/>
        <w:tblW w:w="0" w:type="auto"/>
        <w:tblInd w:w="108" w:type="dxa"/>
        <w:tblLook w:val="04A0" w:firstRow="1" w:lastRow="0" w:firstColumn="1" w:lastColumn="0" w:noHBand="0" w:noVBand="1"/>
      </w:tblPr>
      <w:tblGrid>
        <w:gridCol w:w="4876"/>
        <w:gridCol w:w="2526"/>
        <w:gridCol w:w="1978"/>
      </w:tblGrid>
      <w:tr w:rsidR="00AF21C7" w:rsidRPr="002043B4" w:rsidTr="004C0217">
        <w:trPr>
          <w:trHeight w:val="754"/>
        </w:trPr>
        <w:tc>
          <w:tcPr>
            <w:tcW w:w="4876" w:type="dxa"/>
            <w:tcBorders>
              <w:bottom w:val="single" w:sz="4" w:space="0" w:color="auto"/>
            </w:tcBorders>
            <w:hideMark/>
          </w:tcPr>
          <w:p w:rsidR="00AF21C7" w:rsidRPr="002043B4" w:rsidRDefault="00AF21C7" w:rsidP="00233AAC">
            <w:pPr>
              <w:jc w:val="center"/>
              <w:rPr>
                <w:rFonts w:ascii="Times New Roman" w:hAnsi="Times New Roman" w:cs="Times New Roman"/>
                <w:b/>
                <w:sz w:val="20"/>
                <w:szCs w:val="20"/>
              </w:rPr>
            </w:pPr>
            <w:r w:rsidRPr="002043B4">
              <w:rPr>
                <w:rFonts w:ascii="Times New Roman" w:hAnsi="Times New Roman" w:cs="Times New Roman"/>
                <w:b/>
                <w:sz w:val="20"/>
                <w:szCs w:val="20"/>
              </w:rPr>
              <w:t>Утверждено в бюджете Артемо</w:t>
            </w:r>
            <w:r>
              <w:rPr>
                <w:rFonts w:ascii="Times New Roman" w:hAnsi="Times New Roman" w:cs="Times New Roman"/>
                <w:b/>
                <w:sz w:val="20"/>
                <w:szCs w:val="20"/>
              </w:rPr>
              <w:t>вского городского округа на 2024 год и плановый период 2025 и 2026 годов (решение Думы АГО от 05.12.2023</w:t>
            </w:r>
            <w:r w:rsidRPr="002043B4">
              <w:rPr>
                <w:rFonts w:ascii="Times New Roman" w:hAnsi="Times New Roman" w:cs="Times New Roman"/>
                <w:b/>
                <w:sz w:val="20"/>
                <w:szCs w:val="20"/>
              </w:rPr>
              <w:t xml:space="preserve"> № </w:t>
            </w:r>
            <w:r>
              <w:rPr>
                <w:rFonts w:ascii="Times New Roman" w:hAnsi="Times New Roman" w:cs="Times New Roman"/>
                <w:b/>
                <w:sz w:val="20"/>
                <w:szCs w:val="20"/>
              </w:rPr>
              <w:t>230)</w:t>
            </w:r>
          </w:p>
        </w:tc>
        <w:tc>
          <w:tcPr>
            <w:tcW w:w="2526" w:type="dxa"/>
            <w:tcBorders>
              <w:bottom w:val="single" w:sz="4" w:space="0" w:color="auto"/>
            </w:tcBorders>
            <w:hideMark/>
          </w:tcPr>
          <w:p w:rsidR="00AF21C7" w:rsidRPr="002043B4" w:rsidRDefault="00AF21C7" w:rsidP="00233AAC">
            <w:pPr>
              <w:jc w:val="center"/>
              <w:rPr>
                <w:rFonts w:ascii="Times New Roman" w:hAnsi="Times New Roman" w:cs="Times New Roman"/>
                <w:b/>
                <w:sz w:val="20"/>
                <w:szCs w:val="20"/>
              </w:rPr>
            </w:pPr>
            <w:r w:rsidRPr="002043B4">
              <w:rPr>
                <w:rFonts w:ascii="Times New Roman" w:hAnsi="Times New Roman" w:cs="Times New Roman"/>
                <w:b/>
                <w:sz w:val="20"/>
                <w:szCs w:val="20"/>
              </w:rPr>
              <w:t xml:space="preserve">Предлагаемые изменения </w:t>
            </w:r>
          </w:p>
          <w:p w:rsidR="00AF21C7" w:rsidRPr="002043B4" w:rsidRDefault="00AF21C7" w:rsidP="00233AAC">
            <w:pPr>
              <w:jc w:val="center"/>
              <w:rPr>
                <w:rFonts w:ascii="Times New Roman" w:hAnsi="Times New Roman" w:cs="Times New Roman"/>
                <w:b/>
                <w:sz w:val="20"/>
                <w:szCs w:val="20"/>
              </w:rPr>
            </w:pPr>
            <w:r w:rsidRPr="002043B4">
              <w:rPr>
                <w:rFonts w:ascii="Times New Roman" w:hAnsi="Times New Roman" w:cs="Times New Roman"/>
                <w:b/>
                <w:sz w:val="20"/>
                <w:szCs w:val="20"/>
              </w:rPr>
              <w:t>(+, -)</w:t>
            </w:r>
          </w:p>
        </w:tc>
        <w:tc>
          <w:tcPr>
            <w:tcW w:w="1978" w:type="dxa"/>
            <w:tcBorders>
              <w:bottom w:val="single" w:sz="4" w:space="0" w:color="auto"/>
            </w:tcBorders>
            <w:hideMark/>
          </w:tcPr>
          <w:p w:rsidR="00AF21C7" w:rsidRPr="002043B4" w:rsidRDefault="00AF21C7" w:rsidP="00233AAC">
            <w:pPr>
              <w:jc w:val="center"/>
              <w:rPr>
                <w:rFonts w:ascii="Times New Roman" w:hAnsi="Times New Roman" w:cs="Times New Roman"/>
                <w:b/>
                <w:sz w:val="20"/>
                <w:szCs w:val="20"/>
              </w:rPr>
            </w:pPr>
            <w:r w:rsidRPr="002043B4">
              <w:rPr>
                <w:rFonts w:ascii="Times New Roman" w:hAnsi="Times New Roman" w:cs="Times New Roman"/>
                <w:b/>
                <w:sz w:val="20"/>
                <w:szCs w:val="20"/>
              </w:rPr>
              <w:t>Проект бюджета с учетом изменений</w:t>
            </w:r>
          </w:p>
        </w:tc>
      </w:tr>
      <w:tr w:rsidR="00AF21C7" w:rsidRPr="002043B4" w:rsidTr="004C0217">
        <w:trPr>
          <w:trHeight w:val="716"/>
        </w:trPr>
        <w:tc>
          <w:tcPr>
            <w:tcW w:w="4876" w:type="dxa"/>
            <w:tcBorders>
              <w:bottom w:val="single" w:sz="4" w:space="0" w:color="auto"/>
            </w:tcBorders>
            <w:vAlign w:val="center"/>
            <w:hideMark/>
          </w:tcPr>
          <w:p w:rsidR="00AF21C7" w:rsidRPr="002043B4" w:rsidRDefault="00AF21C7" w:rsidP="00233AAC">
            <w:pPr>
              <w:jc w:val="center"/>
              <w:rPr>
                <w:rFonts w:ascii="Times New Roman" w:hAnsi="Times New Roman" w:cs="Times New Roman"/>
                <w:sz w:val="24"/>
                <w:szCs w:val="24"/>
              </w:rPr>
            </w:pPr>
            <w:r>
              <w:rPr>
                <w:rFonts w:ascii="Times New Roman" w:hAnsi="Times New Roman" w:cs="Times New Roman"/>
                <w:bCs/>
                <w:sz w:val="24"/>
                <w:szCs w:val="24"/>
              </w:rPr>
              <w:t>233 403 777,69</w:t>
            </w:r>
          </w:p>
        </w:tc>
        <w:tc>
          <w:tcPr>
            <w:tcW w:w="2526" w:type="dxa"/>
            <w:tcBorders>
              <w:bottom w:val="single" w:sz="4" w:space="0" w:color="auto"/>
            </w:tcBorders>
            <w:vAlign w:val="center"/>
            <w:hideMark/>
          </w:tcPr>
          <w:p w:rsidR="00AF21C7" w:rsidRDefault="00AF21C7" w:rsidP="00233AAC">
            <w:pPr>
              <w:jc w:val="center"/>
              <w:rPr>
                <w:rFonts w:ascii="Times New Roman" w:hAnsi="Times New Roman" w:cs="Times New Roman"/>
                <w:sz w:val="24"/>
                <w:szCs w:val="24"/>
              </w:rPr>
            </w:pPr>
            <w:r w:rsidRPr="002043B4">
              <w:rPr>
                <w:rFonts w:ascii="Times New Roman" w:hAnsi="Times New Roman" w:cs="Times New Roman"/>
                <w:sz w:val="24"/>
                <w:szCs w:val="24"/>
              </w:rPr>
              <w:t xml:space="preserve">+ </w:t>
            </w:r>
            <w:r>
              <w:rPr>
                <w:rFonts w:ascii="Times New Roman" w:hAnsi="Times New Roman" w:cs="Times New Roman"/>
                <w:sz w:val="24"/>
                <w:szCs w:val="24"/>
              </w:rPr>
              <w:t>53 899 358,11</w:t>
            </w:r>
            <w:r w:rsidRPr="002043B4">
              <w:rPr>
                <w:rFonts w:ascii="Times New Roman" w:hAnsi="Times New Roman" w:cs="Times New Roman"/>
                <w:sz w:val="24"/>
                <w:szCs w:val="24"/>
              </w:rPr>
              <w:t xml:space="preserve"> МБ</w:t>
            </w:r>
          </w:p>
          <w:p w:rsidR="00AF21C7" w:rsidRPr="002043B4" w:rsidRDefault="00AF21C7" w:rsidP="00233AAC">
            <w:pPr>
              <w:jc w:val="center"/>
              <w:rPr>
                <w:rFonts w:ascii="Times New Roman" w:hAnsi="Times New Roman" w:cs="Times New Roman"/>
                <w:sz w:val="24"/>
                <w:szCs w:val="24"/>
              </w:rPr>
            </w:pPr>
            <w:r>
              <w:rPr>
                <w:rFonts w:ascii="Times New Roman" w:hAnsi="Times New Roman" w:cs="Times New Roman"/>
                <w:sz w:val="24"/>
                <w:szCs w:val="24"/>
              </w:rPr>
              <w:t>+ 942 866,00 МБТ</w:t>
            </w:r>
          </w:p>
        </w:tc>
        <w:tc>
          <w:tcPr>
            <w:tcW w:w="1978" w:type="dxa"/>
            <w:tcBorders>
              <w:bottom w:val="single" w:sz="4" w:space="0" w:color="auto"/>
            </w:tcBorders>
            <w:vAlign w:val="center"/>
            <w:hideMark/>
          </w:tcPr>
          <w:p w:rsidR="00AF21C7" w:rsidRDefault="00AF21C7" w:rsidP="00233AAC">
            <w:pPr>
              <w:jc w:val="center"/>
              <w:rPr>
                <w:rFonts w:ascii="Times New Roman" w:hAnsi="Times New Roman" w:cs="Times New Roman"/>
                <w:bCs/>
                <w:sz w:val="24"/>
                <w:szCs w:val="24"/>
              </w:rPr>
            </w:pPr>
            <w:r w:rsidRPr="00F55BD7">
              <w:rPr>
                <w:rFonts w:ascii="Times New Roman" w:hAnsi="Times New Roman" w:cs="Times New Roman"/>
                <w:bCs/>
                <w:sz w:val="24"/>
                <w:szCs w:val="24"/>
              </w:rPr>
              <w:t>288 246 001,80</w:t>
            </w:r>
          </w:p>
          <w:p w:rsidR="00F55BD7" w:rsidRPr="002043B4" w:rsidRDefault="00F55BD7" w:rsidP="00233AAC">
            <w:pPr>
              <w:jc w:val="center"/>
              <w:rPr>
                <w:rFonts w:ascii="Times New Roman" w:hAnsi="Times New Roman" w:cs="Times New Roman"/>
                <w:bCs/>
                <w:sz w:val="24"/>
                <w:szCs w:val="24"/>
              </w:rPr>
            </w:pPr>
          </w:p>
        </w:tc>
      </w:tr>
    </w:tbl>
    <w:p w:rsidR="00AF21C7" w:rsidRPr="001340AE" w:rsidRDefault="00AF21C7" w:rsidP="00AF21C7">
      <w:pPr>
        <w:pStyle w:val="a3"/>
        <w:spacing w:after="0" w:line="312" w:lineRule="auto"/>
        <w:ind w:left="0" w:firstLine="567"/>
        <w:jc w:val="both"/>
        <w:rPr>
          <w:rFonts w:ascii="Times New Roman" w:hAnsi="Times New Roman"/>
          <w:i/>
          <w:color w:val="FF0000"/>
          <w:sz w:val="24"/>
          <w:szCs w:val="24"/>
        </w:rPr>
      </w:pPr>
    </w:p>
    <w:p w:rsidR="00AF21C7" w:rsidRDefault="00AF21C7" w:rsidP="00682DD5">
      <w:pPr>
        <w:pStyle w:val="a3"/>
        <w:widowControl w:val="0"/>
        <w:spacing w:after="0" w:line="312" w:lineRule="auto"/>
        <w:ind w:left="0" w:firstLine="567"/>
        <w:jc w:val="both"/>
        <w:rPr>
          <w:rFonts w:ascii="Times New Roman" w:hAnsi="Times New Roman"/>
          <w:i/>
          <w:sz w:val="24"/>
          <w:szCs w:val="24"/>
        </w:rPr>
      </w:pPr>
      <w:r w:rsidRPr="00844464">
        <w:rPr>
          <w:rFonts w:ascii="Times New Roman" w:hAnsi="Times New Roman"/>
          <w:i/>
          <w:sz w:val="24"/>
          <w:szCs w:val="24"/>
        </w:rPr>
        <w:t>ГРБС - администрация Артемовского городского округа</w:t>
      </w:r>
    </w:p>
    <w:p w:rsidR="00AF21C7" w:rsidRPr="000E0B24" w:rsidRDefault="00AF21C7" w:rsidP="00682DD5">
      <w:pPr>
        <w:widowControl w:val="0"/>
        <w:spacing w:after="0" w:line="312" w:lineRule="auto"/>
        <w:ind w:firstLine="709"/>
        <w:contextualSpacing/>
        <w:jc w:val="both"/>
        <w:rPr>
          <w:szCs w:val="24"/>
        </w:rPr>
      </w:pPr>
      <w:r w:rsidRPr="000E0B24">
        <w:rPr>
          <w:rFonts w:ascii="Times New Roman" w:hAnsi="Times New Roman" w:cs="Times New Roman"/>
          <w:b/>
          <w:sz w:val="24"/>
          <w:szCs w:val="24"/>
        </w:rPr>
        <w:t>- увеличение на сумму 1 000 000,00 руб. по мероприятию</w:t>
      </w:r>
      <w:r w:rsidRPr="000E0B24">
        <w:rPr>
          <w:rFonts w:ascii="Times New Roman" w:hAnsi="Times New Roman" w:cs="Times New Roman"/>
          <w:b/>
          <w:i/>
          <w:sz w:val="24"/>
          <w:szCs w:val="24"/>
        </w:rPr>
        <w:t xml:space="preserve"> </w:t>
      </w:r>
      <w:r w:rsidRPr="000E0B24">
        <w:rPr>
          <w:rFonts w:ascii="Times New Roman" w:hAnsi="Times New Roman" w:cs="Times New Roman"/>
          <w:sz w:val="24"/>
          <w:szCs w:val="24"/>
        </w:rPr>
        <w:t>«Содержание зеленых насаждений»,</w:t>
      </w:r>
      <w:r w:rsidRPr="000E0B24">
        <w:t xml:space="preserve"> </w:t>
      </w:r>
      <w:r w:rsidRPr="000E0B24">
        <w:rPr>
          <w:rFonts w:ascii="Times New Roman" w:hAnsi="Times New Roman" w:cs="Times New Roman"/>
          <w:sz w:val="24"/>
          <w:szCs w:val="24"/>
        </w:rPr>
        <w:t>на</w:t>
      </w:r>
      <w:r w:rsidRPr="000E0B24">
        <w:rPr>
          <w:rFonts w:ascii="Times New Roman" w:hAnsi="Times New Roman" w:cs="Times New Roman"/>
          <w:b/>
          <w:sz w:val="24"/>
          <w:szCs w:val="24"/>
        </w:rPr>
        <w:t xml:space="preserve"> </w:t>
      </w:r>
      <w:r w:rsidRPr="000E0B24">
        <w:rPr>
          <w:rFonts w:ascii="Times New Roman" w:eastAsia="Calibri" w:hAnsi="Times New Roman" w:cs="Times New Roman"/>
          <w:sz w:val="24"/>
          <w:szCs w:val="24"/>
        </w:rPr>
        <w:t xml:space="preserve">проведение санитарной рубки и обрезки деревьев и кустарников; текущее содержание древесно-кустарниковой и травянистой растительности естественного и искусственного происхождения на территории Артемовского городского округа, </w:t>
      </w:r>
      <w:r w:rsidRPr="000E0B24">
        <w:rPr>
          <w:rFonts w:ascii="Times New Roman" w:hAnsi="Times New Roman" w:cs="Times New Roman"/>
          <w:b/>
          <w:sz w:val="24"/>
          <w:szCs w:val="24"/>
        </w:rPr>
        <w:t>вид расхода 244;</w:t>
      </w:r>
    </w:p>
    <w:p w:rsidR="00AF21C7" w:rsidRPr="000E0B24" w:rsidRDefault="00AF21C7" w:rsidP="00682DD5">
      <w:pPr>
        <w:widowControl w:val="0"/>
        <w:spacing w:after="0" w:line="312" w:lineRule="auto"/>
        <w:ind w:firstLine="709"/>
        <w:contextualSpacing/>
        <w:jc w:val="both"/>
        <w:rPr>
          <w:rFonts w:ascii="Times New Roman" w:hAnsi="Times New Roman" w:cs="Times New Roman"/>
          <w:b/>
          <w:sz w:val="24"/>
          <w:szCs w:val="24"/>
        </w:rPr>
      </w:pPr>
      <w:r w:rsidRPr="000E0B24">
        <w:rPr>
          <w:rFonts w:ascii="Times New Roman" w:hAnsi="Times New Roman" w:cs="Times New Roman"/>
          <w:b/>
          <w:sz w:val="24"/>
          <w:szCs w:val="24"/>
        </w:rPr>
        <w:t>- увеличение на сумму 209 250,00 руб. по мероприятию</w:t>
      </w:r>
      <w:r w:rsidRPr="000E0B24">
        <w:rPr>
          <w:rFonts w:ascii="Times New Roman" w:hAnsi="Times New Roman" w:cs="Times New Roman"/>
          <w:b/>
          <w:i/>
          <w:sz w:val="24"/>
          <w:szCs w:val="24"/>
        </w:rPr>
        <w:t xml:space="preserve"> </w:t>
      </w:r>
      <w:r w:rsidRPr="000E0B24">
        <w:rPr>
          <w:rFonts w:ascii="Times New Roman" w:hAnsi="Times New Roman" w:cs="Times New Roman"/>
          <w:sz w:val="24"/>
          <w:szCs w:val="24"/>
        </w:rPr>
        <w:t>«Санитарное содержание территории Артемовского городского округа»,</w:t>
      </w:r>
      <w:r w:rsidRPr="000E0B24">
        <w:t xml:space="preserve"> </w:t>
      </w:r>
      <w:r w:rsidRPr="000E0B24">
        <w:rPr>
          <w:rFonts w:ascii="Times New Roman" w:hAnsi="Times New Roman" w:cs="Times New Roman"/>
          <w:sz w:val="24"/>
          <w:szCs w:val="24"/>
        </w:rPr>
        <w:t xml:space="preserve">на оказание услуг по содержанию территории бухты «Муравьиная» (ручная уборка придорожной и береговой территории бухты, в том </w:t>
      </w:r>
      <w:r w:rsidRPr="000E0B24">
        <w:rPr>
          <w:rFonts w:ascii="Times New Roman" w:hAnsi="Times New Roman" w:cs="Times New Roman"/>
          <w:sz w:val="24"/>
          <w:szCs w:val="24"/>
        </w:rPr>
        <w:lastRenderedPageBreak/>
        <w:t xml:space="preserve">числе возле мусорных контейнеров, очистка урн от бытовых отходов), </w:t>
      </w:r>
      <w:r w:rsidRPr="000E0B24">
        <w:rPr>
          <w:rFonts w:ascii="Times New Roman" w:hAnsi="Times New Roman" w:cs="Times New Roman"/>
          <w:b/>
          <w:sz w:val="24"/>
          <w:szCs w:val="24"/>
        </w:rPr>
        <w:t>вид расхода 244;</w:t>
      </w:r>
    </w:p>
    <w:p w:rsidR="00AF21C7" w:rsidRPr="008D596F" w:rsidRDefault="00AF21C7" w:rsidP="00682DD5">
      <w:pPr>
        <w:widowControl w:val="0"/>
        <w:spacing w:after="0" w:line="312" w:lineRule="auto"/>
        <w:ind w:firstLine="567"/>
        <w:contextualSpacing/>
        <w:jc w:val="both"/>
        <w:rPr>
          <w:rFonts w:ascii="Times New Roman" w:hAnsi="Times New Roman" w:cs="Times New Roman"/>
          <w:sz w:val="24"/>
          <w:szCs w:val="24"/>
        </w:rPr>
      </w:pPr>
      <w:r w:rsidRPr="008D596F">
        <w:rPr>
          <w:rFonts w:ascii="Times New Roman" w:hAnsi="Times New Roman" w:cs="Times New Roman"/>
          <w:b/>
          <w:sz w:val="24"/>
          <w:szCs w:val="24"/>
        </w:rPr>
        <w:t>- увеличение на сумму 41 134 383,44 руб. по мероприятию</w:t>
      </w:r>
      <w:r w:rsidRPr="008D596F">
        <w:rPr>
          <w:rFonts w:ascii="Times New Roman" w:hAnsi="Times New Roman" w:cs="Times New Roman"/>
          <w:sz w:val="24"/>
          <w:szCs w:val="24"/>
        </w:rPr>
        <w:t xml:space="preserve"> «Обеспечение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w:t>
      </w:r>
      <w:r>
        <w:rPr>
          <w:rFonts w:ascii="Times New Roman" w:hAnsi="Times New Roman" w:cs="Times New Roman"/>
          <w:sz w:val="24"/>
          <w:szCs w:val="24"/>
        </w:rPr>
        <w:t xml:space="preserve"> </w:t>
      </w:r>
      <w:r w:rsidRPr="00197C7A">
        <w:rPr>
          <w:rFonts w:ascii="Times New Roman" w:hAnsi="Times New Roman" w:cs="Times New Roman"/>
          <w:sz w:val="24"/>
          <w:szCs w:val="24"/>
        </w:rPr>
        <w:t>МКУ «Управление благоустройства» г. Артема, в том числе:</w:t>
      </w:r>
    </w:p>
    <w:p w:rsidR="00AF21C7" w:rsidRPr="00707E68" w:rsidRDefault="00AF21C7" w:rsidP="00682DD5">
      <w:pPr>
        <w:widowControl w:val="0"/>
        <w:spacing w:after="0" w:line="312" w:lineRule="auto"/>
        <w:ind w:firstLine="567"/>
        <w:contextualSpacing/>
        <w:jc w:val="both"/>
        <w:rPr>
          <w:rFonts w:ascii="Times New Roman" w:hAnsi="Times New Roman" w:cs="Times New Roman"/>
          <w:b/>
          <w:sz w:val="24"/>
          <w:szCs w:val="24"/>
        </w:rPr>
      </w:pPr>
      <w:r w:rsidRPr="00707E68">
        <w:rPr>
          <w:rFonts w:ascii="Times New Roman" w:hAnsi="Times New Roman" w:cs="Times New Roman"/>
          <w:sz w:val="24"/>
          <w:szCs w:val="24"/>
        </w:rPr>
        <w:t xml:space="preserve">- 15 940 000,00 руб. – в связи с проведением индексации тарифных ставок (должностных окладов) по оплате труда работников муниципальных учреждений с 01 декабря 2023 года в 1,1847 раза </w:t>
      </w:r>
      <w:r w:rsidRPr="00197C7A">
        <w:rPr>
          <w:rFonts w:ascii="Times New Roman" w:eastAsia="Calibri" w:hAnsi="Times New Roman" w:cs="Times New Roman"/>
          <w:sz w:val="24"/>
          <w:szCs w:val="24"/>
        </w:rPr>
        <w:t>и отсутствием необходимого объема финансового о</w:t>
      </w:r>
      <w:r>
        <w:rPr>
          <w:rFonts w:ascii="Times New Roman" w:eastAsia="Calibri" w:hAnsi="Times New Roman" w:cs="Times New Roman"/>
          <w:sz w:val="24"/>
          <w:szCs w:val="24"/>
        </w:rPr>
        <w:t>беспечения для исполнения обяза</w:t>
      </w:r>
      <w:r w:rsidRPr="00197C7A">
        <w:rPr>
          <w:rFonts w:ascii="Times New Roman" w:eastAsia="Calibri" w:hAnsi="Times New Roman" w:cs="Times New Roman"/>
          <w:sz w:val="24"/>
          <w:szCs w:val="24"/>
        </w:rPr>
        <w:t xml:space="preserve">тельств в 2024 году </w:t>
      </w:r>
      <w:r>
        <w:rPr>
          <w:rFonts w:ascii="Times New Roman" w:eastAsia="Calibri" w:hAnsi="Times New Roman" w:cs="Times New Roman"/>
          <w:sz w:val="24"/>
          <w:szCs w:val="24"/>
        </w:rPr>
        <w:t xml:space="preserve">(МКУ «Управление благоустройства» г. Артема), </w:t>
      </w:r>
      <w:r w:rsidRPr="00707E68">
        <w:rPr>
          <w:rFonts w:ascii="Times New Roman" w:hAnsi="Times New Roman" w:cs="Times New Roman"/>
          <w:b/>
          <w:sz w:val="24"/>
          <w:szCs w:val="24"/>
        </w:rPr>
        <w:t>вид расхода 110;</w:t>
      </w:r>
    </w:p>
    <w:p w:rsidR="00AF21C7" w:rsidRPr="000E0B24" w:rsidRDefault="00AF21C7" w:rsidP="00682DD5">
      <w:pPr>
        <w:widowControl w:val="0"/>
        <w:spacing w:after="0" w:line="312" w:lineRule="auto"/>
        <w:ind w:firstLine="567"/>
        <w:contextualSpacing/>
        <w:jc w:val="both"/>
        <w:rPr>
          <w:rFonts w:ascii="Times New Roman" w:hAnsi="Times New Roman" w:cs="Times New Roman"/>
          <w:b/>
          <w:sz w:val="24"/>
          <w:szCs w:val="24"/>
        </w:rPr>
      </w:pPr>
      <w:r w:rsidRPr="000E0B24">
        <w:rPr>
          <w:rFonts w:ascii="Times New Roman" w:hAnsi="Times New Roman" w:cs="Times New Roman"/>
          <w:sz w:val="24"/>
          <w:szCs w:val="24"/>
        </w:rPr>
        <w:t xml:space="preserve">- 98 703,00 руб. – на аттестацию автоматизированного рабочего места по введению единой системы учета захоронений в Артемовском городском округе, </w:t>
      </w:r>
      <w:r w:rsidRPr="000E0B24">
        <w:rPr>
          <w:rFonts w:ascii="Times New Roman" w:hAnsi="Times New Roman" w:cs="Times New Roman"/>
          <w:b/>
          <w:sz w:val="24"/>
          <w:szCs w:val="24"/>
        </w:rPr>
        <w:t>вид расхода 244;</w:t>
      </w:r>
    </w:p>
    <w:p w:rsidR="00AF21C7" w:rsidRDefault="00AF21C7" w:rsidP="00682DD5">
      <w:pPr>
        <w:widowControl w:val="0"/>
        <w:spacing w:after="0" w:line="312" w:lineRule="auto"/>
        <w:ind w:firstLine="567"/>
        <w:contextualSpacing/>
        <w:jc w:val="both"/>
        <w:rPr>
          <w:rFonts w:ascii="Times New Roman" w:hAnsi="Times New Roman" w:cs="Times New Roman"/>
          <w:sz w:val="24"/>
          <w:szCs w:val="24"/>
        </w:rPr>
      </w:pPr>
      <w:r w:rsidRPr="004E3667">
        <w:rPr>
          <w:rFonts w:ascii="Times New Roman" w:hAnsi="Times New Roman" w:cs="Times New Roman"/>
          <w:sz w:val="24"/>
          <w:szCs w:val="24"/>
        </w:rPr>
        <w:t xml:space="preserve">- 6 000,00 руб. – приобретение саженцев, кустарников, </w:t>
      </w:r>
      <w:r w:rsidRPr="004E3667">
        <w:rPr>
          <w:rFonts w:ascii="Times New Roman" w:hAnsi="Times New Roman" w:cs="Times New Roman"/>
          <w:b/>
          <w:sz w:val="24"/>
          <w:szCs w:val="24"/>
        </w:rPr>
        <w:t xml:space="preserve">вид расхода 244; </w:t>
      </w:r>
    </w:p>
    <w:p w:rsidR="00AF21C7" w:rsidRPr="00C65484" w:rsidRDefault="00AF21C7" w:rsidP="00682DD5">
      <w:pPr>
        <w:widowControl w:val="0"/>
        <w:spacing w:after="0" w:line="312" w:lineRule="auto"/>
        <w:ind w:firstLine="567"/>
        <w:contextualSpacing/>
        <w:jc w:val="both"/>
        <w:rPr>
          <w:rFonts w:ascii="Times New Roman" w:hAnsi="Times New Roman" w:cs="Times New Roman"/>
          <w:sz w:val="24"/>
          <w:szCs w:val="24"/>
        </w:rPr>
      </w:pPr>
      <w:r w:rsidRPr="00C65484">
        <w:rPr>
          <w:rFonts w:ascii="Times New Roman" w:hAnsi="Times New Roman" w:cs="Times New Roman"/>
          <w:sz w:val="24"/>
          <w:szCs w:val="24"/>
        </w:rPr>
        <w:t xml:space="preserve">- 4 989 843,08 руб. </w:t>
      </w:r>
      <w:r w:rsidRPr="00B92186">
        <w:rPr>
          <w:rFonts w:ascii="Times New Roman" w:hAnsi="Times New Roman" w:cs="Times New Roman"/>
          <w:sz w:val="24"/>
          <w:szCs w:val="24"/>
        </w:rPr>
        <w:t xml:space="preserve">– на оплату муниципального контракта </w:t>
      </w:r>
      <w:r w:rsidR="004C0217" w:rsidRPr="00B92186">
        <w:rPr>
          <w:rFonts w:ascii="Times New Roman" w:hAnsi="Times New Roman" w:cs="Times New Roman"/>
          <w:sz w:val="24"/>
          <w:szCs w:val="24"/>
        </w:rPr>
        <w:t xml:space="preserve">от 20.10.2023 </w:t>
      </w:r>
      <w:r w:rsidRPr="00B92186">
        <w:rPr>
          <w:rFonts w:ascii="Times New Roman" w:hAnsi="Times New Roman" w:cs="Times New Roman"/>
          <w:sz w:val="24"/>
          <w:szCs w:val="24"/>
        </w:rPr>
        <w:t xml:space="preserve">№ 23-К77-2 на приобретение </w:t>
      </w:r>
      <w:proofErr w:type="spellStart"/>
      <w:r w:rsidRPr="00B92186">
        <w:rPr>
          <w:rFonts w:ascii="Times New Roman" w:hAnsi="Times New Roman" w:cs="Times New Roman"/>
          <w:sz w:val="24"/>
          <w:szCs w:val="24"/>
        </w:rPr>
        <w:t>противогололедного</w:t>
      </w:r>
      <w:proofErr w:type="spellEnd"/>
      <w:r w:rsidRPr="00B92186">
        <w:rPr>
          <w:rFonts w:ascii="Times New Roman" w:hAnsi="Times New Roman" w:cs="Times New Roman"/>
          <w:sz w:val="24"/>
          <w:szCs w:val="24"/>
        </w:rPr>
        <w:t xml:space="preserve"> реагента, причина неисполнения контракта</w:t>
      </w:r>
      <w:r>
        <w:rPr>
          <w:rFonts w:ascii="Times New Roman" w:hAnsi="Times New Roman" w:cs="Times New Roman"/>
          <w:sz w:val="24"/>
          <w:szCs w:val="24"/>
        </w:rPr>
        <w:t>, подлежащего оплате</w:t>
      </w:r>
      <w:r w:rsidRPr="00B92186">
        <w:rPr>
          <w:rFonts w:ascii="Times New Roman" w:hAnsi="Times New Roman" w:cs="Times New Roman"/>
          <w:sz w:val="24"/>
          <w:szCs w:val="24"/>
        </w:rPr>
        <w:t xml:space="preserve"> в 2023 году - подрядной организацией </w:t>
      </w:r>
      <w:r>
        <w:rPr>
          <w:rFonts w:ascii="Times New Roman" w:hAnsi="Times New Roman" w:cs="Times New Roman"/>
          <w:sz w:val="24"/>
          <w:szCs w:val="24"/>
        </w:rPr>
        <w:t xml:space="preserve">своевременно </w:t>
      </w:r>
      <w:r w:rsidRPr="00B92186">
        <w:rPr>
          <w:rFonts w:ascii="Times New Roman" w:hAnsi="Times New Roman" w:cs="Times New Roman"/>
          <w:sz w:val="24"/>
          <w:szCs w:val="24"/>
        </w:rPr>
        <w:t>не предоставлены документы на оплату</w:t>
      </w:r>
      <w:r w:rsidRPr="00C65484">
        <w:rPr>
          <w:rFonts w:ascii="Times New Roman" w:hAnsi="Times New Roman" w:cs="Times New Roman"/>
          <w:sz w:val="24"/>
          <w:szCs w:val="24"/>
        </w:rPr>
        <w:t xml:space="preserve">, </w:t>
      </w:r>
      <w:r w:rsidRPr="00C65484">
        <w:rPr>
          <w:rFonts w:ascii="Times New Roman" w:hAnsi="Times New Roman" w:cs="Times New Roman"/>
          <w:b/>
          <w:sz w:val="24"/>
          <w:szCs w:val="24"/>
        </w:rPr>
        <w:t>вид расходов 244;</w:t>
      </w:r>
    </w:p>
    <w:p w:rsidR="00AF21C7" w:rsidRPr="000E0B24" w:rsidRDefault="00AF21C7" w:rsidP="00682DD5">
      <w:pPr>
        <w:widowControl w:val="0"/>
        <w:spacing w:after="0" w:line="312" w:lineRule="auto"/>
        <w:ind w:firstLine="709"/>
        <w:contextualSpacing/>
        <w:jc w:val="both"/>
        <w:rPr>
          <w:rFonts w:ascii="Times New Roman" w:hAnsi="Times New Roman" w:cs="Times New Roman"/>
          <w:b/>
          <w:sz w:val="24"/>
          <w:szCs w:val="24"/>
        </w:rPr>
      </w:pPr>
      <w:r w:rsidRPr="000E0B24">
        <w:rPr>
          <w:rFonts w:ascii="Times New Roman" w:hAnsi="Times New Roman" w:cs="Times New Roman"/>
          <w:sz w:val="24"/>
          <w:szCs w:val="24"/>
        </w:rPr>
        <w:t xml:space="preserve">- 2 131 535,00 – на приобретение светильников </w:t>
      </w:r>
      <w:r>
        <w:rPr>
          <w:rFonts w:ascii="Times New Roman" w:hAnsi="Times New Roman" w:cs="Times New Roman"/>
          <w:sz w:val="24"/>
          <w:szCs w:val="24"/>
        </w:rPr>
        <w:t>в детский парк «Артемка» и парк</w:t>
      </w:r>
      <w:r w:rsidRPr="000E0B24">
        <w:rPr>
          <w:rFonts w:ascii="Times New Roman" w:hAnsi="Times New Roman" w:cs="Times New Roman"/>
          <w:sz w:val="24"/>
          <w:szCs w:val="24"/>
        </w:rPr>
        <w:t xml:space="preserve"> на 17 км «Озеро лотосов», </w:t>
      </w:r>
      <w:r w:rsidRPr="000E0B24">
        <w:rPr>
          <w:rFonts w:ascii="Times New Roman" w:hAnsi="Times New Roman" w:cs="Times New Roman"/>
          <w:b/>
          <w:sz w:val="24"/>
          <w:szCs w:val="24"/>
        </w:rPr>
        <w:t xml:space="preserve">вид расхода 244; </w:t>
      </w:r>
    </w:p>
    <w:p w:rsidR="00AF21C7" w:rsidRPr="000E0B24" w:rsidRDefault="00AF21C7" w:rsidP="00682DD5">
      <w:pPr>
        <w:widowControl w:val="0"/>
        <w:spacing w:after="0" w:line="312" w:lineRule="auto"/>
        <w:ind w:firstLine="709"/>
        <w:contextualSpacing/>
        <w:jc w:val="both"/>
        <w:rPr>
          <w:rFonts w:ascii="Times New Roman" w:hAnsi="Times New Roman" w:cs="Times New Roman"/>
          <w:b/>
          <w:sz w:val="24"/>
          <w:szCs w:val="24"/>
        </w:rPr>
      </w:pPr>
      <w:r w:rsidRPr="000E0B24">
        <w:rPr>
          <w:rFonts w:ascii="Times New Roman" w:hAnsi="Times New Roman" w:cs="Times New Roman"/>
          <w:sz w:val="24"/>
          <w:szCs w:val="24"/>
        </w:rPr>
        <w:t xml:space="preserve">- 2 503 495,36 руб. – приобретение инертных материалов (смесь С4, С5), </w:t>
      </w:r>
      <w:r w:rsidRPr="000E0B24">
        <w:rPr>
          <w:rFonts w:ascii="Times New Roman" w:hAnsi="Times New Roman" w:cs="Times New Roman"/>
          <w:b/>
          <w:sz w:val="24"/>
          <w:szCs w:val="24"/>
        </w:rPr>
        <w:t>вид расхода 244;</w:t>
      </w:r>
    </w:p>
    <w:p w:rsidR="00AF21C7" w:rsidRPr="000E0B24" w:rsidRDefault="00AF21C7" w:rsidP="00682DD5">
      <w:pPr>
        <w:widowControl w:val="0"/>
        <w:spacing w:after="0" w:line="312" w:lineRule="auto"/>
        <w:ind w:firstLine="709"/>
        <w:contextualSpacing/>
        <w:jc w:val="both"/>
        <w:rPr>
          <w:rFonts w:ascii="Times New Roman" w:hAnsi="Times New Roman" w:cs="Times New Roman"/>
          <w:sz w:val="24"/>
          <w:szCs w:val="24"/>
        </w:rPr>
      </w:pPr>
      <w:r w:rsidRPr="000E0B24">
        <w:rPr>
          <w:rFonts w:ascii="Times New Roman" w:hAnsi="Times New Roman" w:cs="Times New Roman"/>
          <w:sz w:val="24"/>
          <w:szCs w:val="24"/>
        </w:rPr>
        <w:t xml:space="preserve">- 2 358 000,00 руб. – приобретение светодиодных консолей (140 шт.) и их монтаж, </w:t>
      </w:r>
      <w:r w:rsidRPr="000E0B24">
        <w:rPr>
          <w:rFonts w:ascii="Times New Roman" w:hAnsi="Times New Roman" w:cs="Times New Roman"/>
          <w:b/>
          <w:sz w:val="24"/>
          <w:szCs w:val="24"/>
        </w:rPr>
        <w:t>вид расхода 244;</w:t>
      </w:r>
    </w:p>
    <w:p w:rsidR="00AF21C7" w:rsidRPr="000E0B24" w:rsidRDefault="00AF21C7" w:rsidP="00682DD5">
      <w:pPr>
        <w:widowControl w:val="0"/>
        <w:spacing w:after="0" w:line="312" w:lineRule="auto"/>
        <w:ind w:firstLine="709"/>
        <w:contextualSpacing/>
        <w:jc w:val="both"/>
        <w:rPr>
          <w:rFonts w:ascii="Times New Roman" w:hAnsi="Times New Roman" w:cs="Times New Roman"/>
          <w:b/>
          <w:sz w:val="24"/>
          <w:szCs w:val="24"/>
        </w:rPr>
      </w:pPr>
      <w:r w:rsidRPr="000E0B24">
        <w:rPr>
          <w:rFonts w:ascii="Times New Roman" w:hAnsi="Times New Roman" w:cs="Times New Roman"/>
          <w:sz w:val="24"/>
          <w:szCs w:val="24"/>
        </w:rPr>
        <w:t xml:space="preserve">- 1 529 100,00 руб. – обслуживание туалета в детском парке «Артемка», </w:t>
      </w:r>
      <w:r w:rsidRPr="000E0B24">
        <w:rPr>
          <w:rFonts w:ascii="Times New Roman" w:hAnsi="Times New Roman" w:cs="Times New Roman"/>
          <w:b/>
          <w:sz w:val="24"/>
          <w:szCs w:val="24"/>
        </w:rPr>
        <w:t>вид расхода 244;</w:t>
      </w:r>
    </w:p>
    <w:p w:rsidR="00AF21C7" w:rsidRPr="000E0B24" w:rsidRDefault="00AF21C7" w:rsidP="00682DD5">
      <w:pPr>
        <w:widowControl w:val="0"/>
        <w:spacing w:after="0" w:line="312" w:lineRule="auto"/>
        <w:ind w:firstLine="709"/>
        <w:contextualSpacing/>
        <w:jc w:val="both"/>
        <w:rPr>
          <w:rFonts w:ascii="Times New Roman" w:hAnsi="Times New Roman" w:cs="Times New Roman"/>
          <w:b/>
          <w:sz w:val="24"/>
          <w:szCs w:val="24"/>
        </w:rPr>
      </w:pPr>
      <w:r w:rsidRPr="000E0B24">
        <w:rPr>
          <w:rFonts w:ascii="Times New Roman" w:hAnsi="Times New Roman" w:cs="Times New Roman"/>
          <w:sz w:val="24"/>
          <w:szCs w:val="24"/>
        </w:rPr>
        <w:t xml:space="preserve">- 11 127 707,00 руб. – увеличение суммы налога на имущество за счет увеличения налогооблагаемой базы (среднегодовой стоимости имущества) в связи с безвозмездной передачей МКУ «Управление благоустройства» г. Артема недвижимого имущества (36 объектов), </w:t>
      </w:r>
      <w:r w:rsidRPr="000E0B24">
        <w:rPr>
          <w:rFonts w:ascii="Times New Roman" w:hAnsi="Times New Roman" w:cs="Times New Roman"/>
          <w:b/>
          <w:sz w:val="24"/>
          <w:szCs w:val="24"/>
        </w:rPr>
        <w:t>вид расхода 851;</w:t>
      </w:r>
    </w:p>
    <w:p w:rsidR="00AF21C7" w:rsidRPr="000E0B24" w:rsidRDefault="00AF21C7" w:rsidP="00682DD5">
      <w:pPr>
        <w:widowControl w:val="0"/>
        <w:spacing w:after="0" w:line="312" w:lineRule="auto"/>
        <w:ind w:firstLine="709"/>
        <w:contextualSpacing/>
        <w:jc w:val="both"/>
        <w:rPr>
          <w:rFonts w:ascii="Times New Roman" w:hAnsi="Times New Roman" w:cs="Times New Roman"/>
          <w:b/>
          <w:sz w:val="24"/>
          <w:szCs w:val="24"/>
        </w:rPr>
      </w:pPr>
      <w:r w:rsidRPr="000E0B24">
        <w:rPr>
          <w:rFonts w:ascii="Times New Roman" w:hAnsi="Times New Roman" w:cs="Times New Roman"/>
          <w:sz w:val="24"/>
          <w:szCs w:val="24"/>
        </w:rPr>
        <w:t xml:space="preserve">- 450 000,00 руб. – на выполнение работ по ремонту системы отопления в </w:t>
      </w:r>
      <w:r>
        <w:rPr>
          <w:rFonts w:ascii="Times New Roman" w:hAnsi="Times New Roman" w:cs="Times New Roman"/>
          <w:sz w:val="24"/>
          <w:szCs w:val="24"/>
        </w:rPr>
        <w:t>помещении</w:t>
      </w:r>
      <w:r w:rsidRPr="000E0B24">
        <w:rPr>
          <w:rFonts w:ascii="Times New Roman" w:hAnsi="Times New Roman" w:cs="Times New Roman"/>
          <w:sz w:val="24"/>
          <w:szCs w:val="24"/>
        </w:rPr>
        <w:t xml:space="preserve">, расположенному по адресу: г. Артем, ул. Фрунзе, 82, </w:t>
      </w:r>
      <w:r w:rsidRPr="000E0B24">
        <w:rPr>
          <w:rFonts w:ascii="Times New Roman" w:hAnsi="Times New Roman" w:cs="Times New Roman"/>
          <w:b/>
          <w:sz w:val="24"/>
          <w:szCs w:val="24"/>
        </w:rPr>
        <w:t>вид расхода 244;</w:t>
      </w:r>
    </w:p>
    <w:p w:rsidR="00AF21C7" w:rsidRPr="007175E2" w:rsidRDefault="00AF21C7" w:rsidP="00682DD5">
      <w:pPr>
        <w:widowControl w:val="0"/>
        <w:spacing w:after="0" w:line="312" w:lineRule="auto"/>
        <w:ind w:firstLine="709"/>
        <w:contextualSpacing/>
        <w:jc w:val="both"/>
        <w:rPr>
          <w:rFonts w:ascii="Times New Roman" w:hAnsi="Times New Roman" w:cs="Times New Roman"/>
          <w:b/>
          <w:sz w:val="24"/>
          <w:szCs w:val="24"/>
        </w:rPr>
      </w:pPr>
      <w:r w:rsidRPr="007175E2">
        <w:rPr>
          <w:rFonts w:ascii="Times New Roman" w:hAnsi="Times New Roman" w:cs="Times New Roman"/>
          <w:b/>
          <w:sz w:val="24"/>
          <w:szCs w:val="24"/>
        </w:rPr>
        <w:t xml:space="preserve">- увеличение на сумму 4 486 977,67 руб. по мероприятию </w:t>
      </w:r>
      <w:r w:rsidRPr="007175E2">
        <w:rPr>
          <w:rFonts w:ascii="Times New Roman" w:hAnsi="Times New Roman" w:cs="Times New Roman"/>
          <w:sz w:val="24"/>
          <w:szCs w:val="24"/>
        </w:rPr>
        <w:t>«Ремонт объектов и элементов благоустройства</w:t>
      </w:r>
      <w:r w:rsidRPr="003C6D43">
        <w:rPr>
          <w:rFonts w:ascii="Times New Roman" w:hAnsi="Times New Roman" w:cs="Times New Roman"/>
          <w:sz w:val="24"/>
          <w:szCs w:val="24"/>
        </w:rPr>
        <w:t>»,</w:t>
      </w:r>
      <w:r w:rsidRPr="003C6D43">
        <w:rPr>
          <w:rFonts w:ascii="Times New Roman" w:hAnsi="Times New Roman" w:cs="Times New Roman"/>
          <w:color w:val="FF0000"/>
          <w:sz w:val="24"/>
          <w:szCs w:val="24"/>
        </w:rPr>
        <w:t xml:space="preserve"> </w:t>
      </w:r>
      <w:r w:rsidRPr="003C6D43">
        <w:rPr>
          <w:rFonts w:ascii="Times New Roman" w:hAnsi="Times New Roman" w:cs="Times New Roman"/>
          <w:sz w:val="24"/>
          <w:szCs w:val="24"/>
        </w:rPr>
        <w:t>на выполнение работ по восстановлению подпорной стены по ад</w:t>
      </w:r>
      <w:r w:rsidR="00227FD5" w:rsidRPr="003C6D43">
        <w:rPr>
          <w:rFonts w:ascii="Times New Roman" w:hAnsi="Times New Roman" w:cs="Times New Roman"/>
          <w:sz w:val="24"/>
          <w:szCs w:val="24"/>
        </w:rPr>
        <w:t>ресу: г. Артем, ул. Заречная, 3</w:t>
      </w:r>
      <w:r w:rsidRPr="003C6D43">
        <w:rPr>
          <w:rFonts w:ascii="Times New Roman" w:hAnsi="Times New Roman" w:cs="Times New Roman"/>
          <w:sz w:val="24"/>
          <w:szCs w:val="24"/>
        </w:rPr>
        <w:t>,</w:t>
      </w:r>
      <w:r>
        <w:rPr>
          <w:rFonts w:ascii="Times New Roman" w:hAnsi="Times New Roman" w:cs="Times New Roman"/>
          <w:color w:val="FF0000"/>
          <w:sz w:val="24"/>
          <w:szCs w:val="24"/>
        </w:rPr>
        <w:t xml:space="preserve"> </w:t>
      </w:r>
      <w:r w:rsidRPr="007175E2">
        <w:rPr>
          <w:rFonts w:ascii="Times New Roman" w:hAnsi="Times New Roman" w:cs="Times New Roman"/>
          <w:b/>
          <w:sz w:val="24"/>
          <w:szCs w:val="24"/>
        </w:rPr>
        <w:t>вид расхода 244;</w:t>
      </w:r>
    </w:p>
    <w:p w:rsidR="00AF21C7" w:rsidRPr="007175E2" w:rsidRDefault="00AF21C7" w:rsidP="00682DD5">
      <w:pPr>
        <w:widowControl w:val="0"/>
        <w:spacing w:after="0" w:line="312" w:lineRule="auto"/>
        <w:ind w:firstLine="709"/>
        <w:contextualSpacing/>
        <w:jc w:val="both"/>
        <w:rPr>
          <w:rFonts w:ascii="Times New Roman" w:hAnsi="Times New Roman" w:cs="Times New Roman"/>
          <w:b/>
          <w:sz w:val="24"/>
          <w:szCs w:val="24"/>
        </w:rPr>
      </w:pPr>
      <w:r w:rsidRPr="007175E2">
        <w:rPr>
          <w:rFonts w:ascii="Times New Roman" w:hAnsi="Times New Roman" w:cs="Times New Roman"/>
          <w:b/>
          <w:sz w:val="24"/>
          <w:szCs w:val="24"/>
        </w:rPr>
        <w:t>- увеличение на сумму 2 068 747,00 руб. по меро</w:t>
      </w:r>
      <w:bookmarkStart w:id="0" w:name="_GoBack"/>
      <w:bookmarkEnd w:id="0"/>
      <w:r w:rsidRPr="007175E2">
        <w:rPr>
          <w:rFonts w:ascii="Times New Roman" w:hAnsi="Times New Roman" w:cs="Times New Roman"/>
          <w:b/>
          <w:sz w:val="24"/>
          <w:szCs w:val="24"/>
        </w:rPr>
        <w:t xml:space="preserve">приятию </w:t>
      </w:r>
      <w:r w:rsidRPr="007175E2">
        <w:rPr>
          <w:rFonts w:ascii="Times New Roman" w:hAnsi="Times New Roman" w:cs="Times New Roman"/>
          <w:sz w:val="24"/>
          <w:szCs w:val="24"/>
        </w:rPr>
        <w:t xml:space="preserve">«Расходы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 на поставку мобильных туалетных кабин, малых архитектурных форм, мотокос (20 шт.), </w:t>
      </w:r>
      <w:r w:rsidRPr="007175E2">
        <w:rPr>
          <w:rFonts w:ascii="Times New Roman" w:hAnsi="Times New Roman" w:cs="Times New Roman"/>
          <w:b/>
          <w:sz w:val="24"/>
          <w:szCs w:val="24"/>
        </w:rPr>
        <w:t>вид расхода</w:t>
      </w:r>
      <w:r w:rsidRPr="00D75A57">
        <w:rPr>
          <w:rFonts w:ascii="Times New Roman" w:hAnsi="Times New Roman" w:cs="Times New Roman"/>
          <w:b/>
          <w:color w:val="FF0000"/>
          <w:sz w:val="24"/>
          <w:szCs w:val="24"/>
        </w:rPr>
        <w:t xml:space="preserve"> </w:t>
      </w:r>
      <w:r w:rsidRPr="007175E2">
        <w:rPr>
          <w:rFonts w:ascii="Times New Roman" w:hAnsi="Times New Roman" w:cs="Times New Roman"/>
          <w:b/>
          <w:sz w:val="24"/>
          <w:szCs w:val="24"/>
        </w:rPr>
        <w:t>244;</w:t>
      </w:r>
    </w:p>
    <w:p w:rsidR="00AF21C7" w:rsidRPr="007175E2" w:rsidRDefault="00AF21C7" w:rsidP="00682DD5">
      <w:pPr>
        <w:widowControl w:val="0"/>
        <w:spacing w:after="0" w:line="312" w:lineRule="auto"/>
        <w:ind w:firstLine="709"/>
        <w:contextualSpacing/>
        <w:jc w:val="both"/>
        <w:rPr>
          <w:rFonts w:ascii="Times New Roman" w:hAnsi="Times New Roman" w:cs="Times New Roman"/>
          <w:b/>
          <w:sz w:val="24"/>
          <w:szCs w:val="24"/>
        </w:rPr>
      </w:pPr>
      <w:r w:rsidRPr="007175E2">
        <w:rPr>
          <w:rFonts w:ascii="Times New Roman" w:hAnsi="Times New Roman" w:cs="Times New Roman"/>
          <w:b/>
          <w:sz w:val="24"/>
          <w:szCs w:val="24"/>
        </w:rPr>
        <w:t xml:space="preserve">- увеличение на 2 000 000,00 руб. по мероприятию </w:t>
      </w:r>
      <w:r w:rsidRPr="007175E2">
        <w:rPr>
          <w:rFonts w:ascii="Times New Roman" w:hAnsi="Times New Roman" w:cs="Times New Roman"/>
          <w:sz w:val="24"/>
          <w:szCs w:val="24"/>
        </w:rPr>
        <w:t xml:space="preserve">«Санитарная очистка мест захоронения», на уборку мусора (вывоз), валку деревьев, обрезку крон, косьбу и приобретение пакетов для уборки мусора в местах захоронений, </w:t>
      </w:r>
      <w:r w:rsidRPr="007175E2">
        <w:rPr>
          <w:rFonts w:ascii="Times New Roman" w:hAnsi="Times New Roman" w:cs="Times New Roman"/>
          <w:b/>
          <w:sz w:val="24"/>
          <w:szCs w:val="24"/>
        </w:rPr>
        <w:t>вид расхода 244;</w:t>
      </w:r>
    </w:p>
    <w:p w:rsidR="00AF21C7" w:rsidRPr="007175E2" w:rsidRDefault="00AF21C7" w:rsidP="00682DD5">
      <w:pPr>
        <w:widowControl w:val="0"/>
        <w:spacing w:after="0" w:line="312" w:lineRule="auto"/>
        <w:ind w:firstLine="709"/>
        <w:contextualSpacing/>
        <w:jc w:val="both"/>
        <w:rPr>
          <w:rFonts w:ascii="Times New Roman" w:hAnsi="Times New Roman" w:cs="Times New Roman"/>
          <w:b/>
          <w:sz w:val="24"/>
          <w:szCs w:val="24"/>
        </w:rPr>
      </w:pPr>
      <w:r w:rsidRPr="007175E2">
        <w:rPr>
          <w:rFonts w:ascii="Times New Roman" w:hAnsi="Times New Roman" w:cs="Times New Roman"/>
          <w:b/>
          <w:sz w:val="24"/>
          <w:szCs w:val="24"/>
        </w:rPr>
        <w:lastRenderedPageBreak/>
        <w:t>- увеличение на 3 000 000,00 руб. по мероприятию «</w:t>
      </w:r>
      <w:r w:rsidRPr="007175E2">
        <w:rPr>
          <w:rFonts w:ascii="Times New Roman" w:hAnsi="Times New Roman" w:cs="Times New Roman"/>
          <w:sz w:val="24"/>
          <w:szCs w:val="24"/>
        </w:rPr>
        <w:t xml:space="preserve">Инвентаризация мест захоронения», на выполнение мероприятий по инвентаризации (систематизации сведений) мест захоронения на кладбищах, расположенных на территории Артемовского городского округа, </w:t>
      </w:r>
      <w:r w:rsidRPr="007175E2">
        <w:rPr>
          <w:rFonts w:ascii="Times New Roman" w:hAnsi="Times New Roman" w:cs="Times New Roman"/>
          <w:b/>
          <w:sz w:val="24"/>
          <w:szCs w:val="24"/>
        </w:rPr>
        <w:t>вид расхода 244.</w:t>
      </w:r>
    </w:p>
    <w:p w:rsidR="00AF21C7" w:rsidRPr="00FF0FF5" w:rsidRDefault="00AF21C7" w:rsidP="00682DD5">
      <w:pPr>
        <w:widowControl w:val="0"/>
        <w:spacing w:after="0" w:line="312" w:lineRule="auto"/>
        <w:ind w:firstLine="709"/>
        <w:contextualSpacing/>
        <w:jc w:val="both"/>
        <w:rPr>
          <w:rFonts w:ascii="Times New Roman" w:hAnsi="Times New Roman" w:cs="Times New Roman"/>
          <w:b/>
          <w:color w:val="FF0000"/>
          <w:sz w:val="24"/>
          <w:szCs w:val="24"/>
        </w:rPr>
      </w:pPr>
      <w:r w:rsidRPr="00F943A8">
        <w:rPr>
          <w:rFonts w:ascii="Times New Roman" w:hAnsi="Times New Roman" w:cs="Times New Roman"/>
          <w:b/>
          <w:sz w:val="24"/>
          <w:szCs w:val="24"/>
        </w:rPr>
        <w:t xml:space="preserve">- увеличение на </w:t>
      </w:r>
      <w:r w:rsidRPr="00B00DF3">
        <w:rPr>
          <w:rFonts w:ascii="Times New Roman" w:hAnsi="Times New Roman" w:cs="Times New Roman"/>
          <w:b/>
          <w:sz w:val="24"/>
          <w:szCs w:val="24"/>
        </w:rPr>
        <w:t>942 866,00 руб.</w:t>
      </w:r>
      <w:r w:rsidRPr="00F943A8">
        <w:rPr>
          <w:rFonts w:ascii="Times New Roman" w:hAnsi="Times New Roman" w:cs="Times New Roman"/>
          <w:b/>
          <w:sz w:val="24"/>
          <w:szCs w:val="24"/>
        </w:rPr>
        <w:t xml:space="preserve"> </w:t>
      </w:r>
      <w:r w:rsidRPr="004C0217">
        <w:rPr>
          <w:rFonts w:ascii="Times New Roman" w:hAnsi="Times New Roman" w:cs="Times New Roman"/>
          <w:i/>
          <w:sz w:val="24"/>
          <w:szCs w:val="24"/>
        </w:rPr>
        <w:t xml:space="preserve">(средства вышестоящего бюджета) </w:t>
      </w:r>
      <w:r w:rsidRPr="00F943A8">
        <w:rPr>
          <w:rFonts w:ascii="Times New Roman" w:hAnsi="Times New Roman" w:cs="Times New Roman"/>
          <w:b/>
          <w:sz w:val="24"/>
          <w:szCs w:val="24"/>
        </w:rPr>
        <w:t>по мероприятию</w:t>
      </w:r>
      <w:r w:rsidRPr="00F943A8">
        <w:rPr>
          <w:rFonts w:ascii="Times New Roman" w:hAnsi="Times New Roman" w:cs="Times New Roman"/>
          <w:sz w:val="24"/>
          <w:szCs w:val="24"/>
        </w:rPr>
        <w:t xml:space="preserve"> «Мероприятия по инвентаризации кладбищ, стен скорби, крематориев, а также мест захоронений на кладбищах и в стенах скорби, расположенных на территории Приморского края</w:t>
      </w:r>
      <w:r>
        <w:rPr>
          <w:rFonts w:ascii="Times New Roman" w:hAnsi="Times New Roman" w:cs="Times New Roman"/>
          <w:sz w:val="24"/>
          <w:szCs w:val="24"/>
        </w:rPr>
        <w:t xml:space="preserve">», </w:t>
      </w:r>
      <w:r w:rsidRPr="00B92186">
        <w:rPr>
          <w:rFonts w:ascii="Times New Roman" w:hAnsi="Times New Roman" w:cs="Times New Roman"/>
          <w:sz w:val="24"/>
          <w:szCs w:val="24"/>
        </w:rPr>
        <w:t>распределены в соответствии с Законом Приморского края от 22.12.2023 № 495-КЗ «О краевом бюджете на 2024 год и плановый период 2025 и 2026 годов» (в ред. от 28.02.2024 № 522-КЗ),</w:t>
      </w:r>
      <w:r>
        <w:rPr>
          <w:rFonts w:ascii="Times New Roman" w:hAnsi="Times New Roman" w:cs="Times New Roman"/>
          <w:sz w:val="24"/>
          <w:szCs w:val="24"/>
        </w:rPr>
        <w:t xml:space="preserve"> </w:t>
      </w:r>
      <w:r w:rsidRPr="00CA32C9">
        <w:rPr>
          <w:rFonts w:ascii="Times New Roman" w:hAnsi="Times New Roman" w:cs="Times New Roman"/>
          <w:b/>
          <w:sz w:val="24"/>
          <w:szCs w:val="24"/>
        </w:rPr>
        <w:t xml:space="preserve">вид расхода </w:t>
      </w:r>
      <w:r>
        <w:rPr>
          <w:rFonts w:ascii="Times New Roman" w:hAnsi="Times New Roman" w:cs="Times New Roman"/>
          <w:b/>
          <w:sz w:val="24"/>
          <w:szCs w:val="24"/>
        </w:rPr>
        <w:t xml:space="preserve">244. </w:t>
      </w:r>
    </w:p>
    <w:p w:rsidR="0093389A" w:rsidRDefault="0093389A" w:rsidP="00682DD5">
      <w:pPr>
        <w:widowControl w:val="0"/>
        <w:spacing w:after="0" w:line="312" w:lineRule="auto"/>
        <w:ind w:firstLine="709"/>
        <w:contextualSpacing/>
        <w:jc w:val="both"/>
        <w:rPr>
          <w:rFonts w:ascii="Times New Roman" w:hAnsi="Times New Roman" w:cs="Times New Roman"/>
          <w:b/>
          <w:color w:val="FF0000"/>
          <w:sz w:val="24"/>
          <w:szCs w:val="24"/>
        </w:rPr>
      </w:pPr>
    </w:p>
    <w:p w:rsidR="004C0217" w:rsidRPr="004C0217" w:rsidRDefault="004C0217" w:rsidP="00682DD5">
      <w:pPr>
        <w:widowControl w:val="0"/>
        <w:spacing w:line="312"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Непрограммные направления деятельности </w:t>
      </w:r>
      <w:r w:rsidRPr="004C0217">
        <w:rPr>
          <w:rFonts w:ascii="Times New Roman" w:hAnsi="Times New Roman" w:cs="Times New Roman"/>
          <w:b/>
          <w:sz w:val="24"/>
          <w:szCs w:val="24"/>
        </w:rPr>
        <w:t xml:space="preserve">– увеличение на сумму </w:t>
      </w:r>
      <w:r w:rsidR="00BD10BA">
        <w:rPr>
          <w:rFonts w:ascii="Times New Roman" w:hAnsi="Times New Roman" w:cs="Times New Roman"/>
          <w:b/>
          <w:sz w:val="24"/>
          <w:szCs w:val="24"/>
        </w:rPr>
        <w:t>92 178 952,14</w:t>
      </w:r>
      <w:r w:rsidRPr="004C0217">
        <w:rPr>
          <w:rFonts w:ascii="Times New Roman" w:hAnsi="Times New Roman" w:cs="Times New Roman"/>
          <w:b/>
          <w:sz w:val="24"/>
          <w:szCs w:val="24"/>
        </w:rPr>
        <w:t xml:space="preserve"> руб.</w:t>
      </w:r>
    </w:p>
    <w:p w:rsidR="004C0217" w:rsidRPr="00FA30BA" w:rsidRDefault="004C0217" w:rsidP="00682DD5">
      <w:pPr>
        <w:widowControl w:val="0"/>
        <w:spacing w:after="0" w:line="312" w:lineRule="auto"/>
        <w:ind w:firstLine="709"/>
        <w:contextualSpacing/>
        <w:jc w:val="both"/>
        <w:rPr>
          <w:rFonts w:ascii="Times New Roman" w:hAnsi="Times New Roman" w:cs="Times New Roman"/>
          <w:sz w:val="24"/>
          <w:szCs w:val="24"/>
        </w:rPr>
      </w:pPr>
      <w:r w:rsidRPr="00FA30BA">
        <w:rPr>
          <w:rFonts w:ascii="Times New Roman" w:hAnsi="Times New Roman" w:cs="Times New Roman"/>
          <w:i/>
          <w:sz w:val="24"/>
          <w:szCs w:val="24"/>
        </w:rPr>
        <w:t>ГРБС – контрольно-счетная палата Артемовского городского округа –</w:t>
      </w:r>
      <w:r>
        <w:rPr>
          <w:rFonts w:ascii="Times New Roman" w:hAnsi="Times New Roman" w:cs="Times New Roman"/>
          <w:i/>
          <w:sz w:val="24"/>
          <w:szCs w:val="24"/>
        </w:rPr>
        <w:t xml:space="preserve"> </w:t>
      </w:r>
      <w:r w:rsidRPr="00FA30BA">
        <w:rPr>
          <w:rFonts w:ascii="Times New Roman" w:hAnsi="Times New Roman" w:cs="Times New Roman"/>
          <w:sz w:val="24"/>
          <w:szCs w:val="24"/>
        </w:rPr>
        <w:t>увеличение на сумму 2 044 729,84 руб.</w:t>
      </w:r>
      <w:r w:rsidR="0043157D">
        <w:rPr>
          <w:rFonts w:ascii="Times New Roman" w:hAnsi="Times New Roman" w:cs="Times New Roman"/>
          <w:sz w:val="24"/>
          <w:szCs w:val="24"/>
        </w:rPr>
        <w:t xml:space="preserve"> (средства местного бюджета)</w:t>
      </w:r>
      <w:r w:rsidRPr="00FA30BA">
        <w:rPr>
          <w:rFonts w:ascii="Times New Roman" w:hAnsi="Times New Roman" w:cs="Times New Roman"/>
          <w:sz w:val="24"/>
          <w:szCs w:val="24"/>
        </w:rPr>
        <w:t>, в том числе:</w:t>
      </w:r>
    </w:p>
    <w:p w:rsidR="004C0217" w:rsidRDefault="004C0217" w:rsidP="00682DD5">
      <w:pPr>
        <w:widowControl w:val="0"/>
        <w:spacing w:after="0" w:line="312"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увеличение на сумму 981 051,46 руб. по непрограммному направлению деятельности </w:t>
      </w:r>
      <w:r w:rsidRPr="004C0217">
        <w:rPr>
          <w:rFonts w:ascii="Times New Roman" w:hAnsi="Times New Roman" w:cs="Times New Roman"/>
          <w:sz w:val="24"/>
          <w:szCs w:val="24"/>
        </w:rPr>
        <w:t>«</w:t>
      </w:r>
      <w:r w:rsidRPr="00790BF4">
        <w:rPr>
          <w:rFonts w:ascii="Times New Roman" w:hAnsi="Times New Roman" w:cs="Times New Roman"/>
          <w:sz w:val="24"/>
          <w:szCs w:val="24"/>
        </w:rPr>
        <w:t>Финансовое обеспечение деятельности председателя контрольно-счетной палаты Артемовского городского округа и его заместителя»</w:t>
      </w:r>
      <w:r>
        <w:rPr>
          <w:rFonts w:ascii="Times New Roman" w:hAnsi="Times New Roman" w:cs="Times New Roman"/>
          <w:sz w:val="24"/>
          <w:szCs w:val="24"/>
        </w:rPr>
        <w:t xml:space="preserve">, </w:t>
      </w:r>
      <w:r w:rsidRPr="004C0217">
        <w:rPr>
          <w:rFonts w:ascii="Times New Roman" w:hAnsi="Times New Roman" w:cs="Times New Roman"/>
          <w:sz w:val="24"/>
          <w:szCs w:val="24"/>
        </w:rPr>
        <w:t xml:space="preserve">в связи с проведением индексации </w:t>
      </w:r>
      <w:r w:rsidRPr="004C0217">
        <w:rPr>
          <w:rFonts w:ascii="Times New Roman" w:hAnsi="Times New Roman" w:cs="Times New Roman"/>
          <w:iCs/>
          <w:sz w:val="24"/>
          <w:szCs w:val="24"/>
        </w:rPr>
        <w:t xml:space="preserve">оклада месячного денежного вознаграждения председателя контрольно-счетной палаты Артемовского городского округа и лиц, замещающих муниципальные должности (заместитель председателя контрольно-счетной палаты Артемовского городского округа) </w:t>
      </w:r>
      <w:r w:rsidRPr="004C0217">
        <w:rPr>
          <w:rFonts w:ascii="Times New Roman" w:hAnsi="Times New Roman" w:cs="Times New Roman"/>
          <w:sz w:val="24"/>
          <w:szCs w:val="24"/>
        </w:rPr>
        <w:t xml:space="preserve">с 01.12.2023 года в 1,1847 раза и отсутствием необходимого объема финансового обеспечения для исполнения обязательств в 2024 году, </w:t>
      </w:r>
      <w:r w:rsidRPr="00790BF4">
        <w:rPr>
          <w:rFonts w:ascii="Times New Roman" w:hAnsi="Times New Roman" w:cs="Times New Roman"/>
          <w:b/>
          <w:sz w:val="24"/>
          <w:szCs w:val="24"/>
        </w:rPr>
        <w:t>вид расхода 120</w:t>
      </w:r>
      <w:r>
        <w:rPr>
          <w:rFonts w:ascii="Times New Roman" w:hAnsi="Times New Roman" w:cs="Times New Roman"/>
          <w:b/>
          <w:sz w:val="24"/>
          <w:szCs w:val="24"/>
        </w:rPr>
        <w:t>;</w:t>
      </w:r>
    </w:p>
    <w:p w:rsidR="004C0217" w:rsidRDefault="004C0217" w:rsidP="00682DD5">
      <w:pPr>
        <w:widowControl w:val="0"/>
        <w:spacing w:after="0" w:line="312"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увеличение на сумму 341 866,78 руб. по непрограммному направлению деятельности </w:t>
      </w:r>
      <w:r w:rsidRPr="00790BF4">
        <w:rPr>
          <w:rFonts w:ascii="Times New Roman" w:hAnsi="Times New Roman" w:cs="Times New Roman"/>
          <w:sz w:val="24"/>
          <w:szCs w:val="24"/>
        </w:rPr>
        <w:t>«Финансовое обеспечение деятельности аудиторов контрольно-счетной палаты»</w:t>
      </w:r>
      <w:r>
        <w:rPr>
          <w:rFonts w:ascii="Times New Roman" w:hAnsi="Times New Roman" w:cs="Times New Roman"/>
          <w:sz w:val="24"/>
          <w:szCs w:val="24"/>
        </w:rPr>
        <w:t xml:space="preserve">, </w:t>
      </w:r>
      <w:r w:rsidRPr="004C0217">
        <w:rPr>
          <w:rFonts w:ascii="Times New Roman" w:hAnsi="Times New Roman" w:cs="Times New Roman"/>
          <w:sz w:val="24"/>
          <w:szCs w:val="24"/>
        </w:rPr>
        <w:t xml:space="preserve">в связи с проведением индексации </w:t>
      </w:r>
      <w:r w:rsidRPr="004C0217">
        <w:rPr>
          <w:rFonts w:ascii="Times New Roman" w:hAnsi="Times New Roman" w:cs="Times New Roman"/>
          <w:iCs/>
          <w:sz w:val="24"/>
          <w:szCs w:val="24"/>
        </w:rPr>
        <w:t>оклада месячного денежного вознаграждения аудитора контрольно-счетной палаты Артемовского городского округа</w:t>
      </w:r>
      <w:r w:rsidRPr="004C0217">
        <w:rPr>
          <w:rFonts w:ascii="Times New Roman" w:hAnsi="Times New Roman" w:cs="Times New Roman"/>
          <w:sz w:val="24"/>
          <w:szCs w:val="24"/>
        </w:rPr>
        <w:t xml:space="preserve"> с 01.12.2023 года в 1,1847 раза и отсутствием необходимого объема финансового обеспечения для исполнения обязательств в 2024 году, </w:t>
      </w:r>
      <w:r w:rsidRPr="004C0217">
        <w:rPr>
          <w:rFonts w:ascii="Times New Roman" w:hAnsi="Times New Roman" w:cs="Times New Roman"/>
          <w:b/>
          <w:sz w:val="24"/>
          <w:szCs w:val="24"/>
        </w:rPr>
        <w:t>вид расх</w:t>
      </w:r>
      <w:r w:rsidRPr="00790BF4">
        <w:rPr>
          <w:rFonts w:ascii="Times New Roman" w:hAnsi="Times New Roman" w:cs="Times New Roman"/>
          <w:b/>
          <w:sz w:val="24"/>
          <w:szCs w:val="24"/>
        </w:rPr>
        <w:t>ода 120</w:t>
      </w:r>
      <w:r>
        <w:rPr>
          <w:rFonts w:ascii="Times New Roman" w:hAnsi="Times New Roman" w:cs="Times New Roman"/>
          <w:b/>
          <w:sz w:val="24"/>
          <w:szCs w:val="24"/>
        </w:rPr>
        <w:t>;</w:t>
      </w:r>
    </w:p>
    <w:p w:rsidR="004C0217" w:rsidRDefault="004C0217" w:rsidP="00682DD5">
      <w:pPr>
        <w:widowControl w:val="0"/>
        <w:spacing w:after="0" w:line="312"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увеличение на сумму 721 811,60 руб. по непрограммному направлению деятельности </w:t>
      </w:r>
      <w:r w:rsidRPr="00790BF4">
        <w:rPr>
          <w:rFonts w:ascii="Times New Roman" w:hAnsi="Times New Roman" w:cs="Times New Roman"/>
          <w:sz w:val="24"/>
          <w:szCs w:val="24"/>
        </w:rPr>
        <w:t>«Финансовое обеспечение деятельности органов местного самоуправления, органов администрации Артемовского городского округа»</w:t>
      </w:r>
      <w:r>
        <w:rPr>
          <w:rFonts w:ascii="Times New Roman" w:hAnsi="Times New Roman" w:cs="Times New Roman"/>
          <w:sz w:val="24"/>
          <w:szCs w:val="24"/>
        </w:rPr>
        <w:t xml:space="preserve">, </w:t>
      </w:r>
      <w:r w:rsidRPr="00165C8C">
        <w:rPr>
          <w:rFonts w:ascii="Times New Roman" w:hAnsi="Times New Roman" w:cs="Times New Roman"/>
          <w:sz w:val="24"/>
          <w:szCs w:val="24"/>
        </w:rPr>
        <w:t>в связи с проведением индексации размеров должностных окладов лиц, замещающих должности муниципальной службы с 01.12.2023 года в 1,1847 раза</w:t>
      </w:r>
      <w:r>
        <w:rPr>
          <w:rFonts w:ascii="Times New Roman" w:hAnsi="Times New Roman" w:cs="Times New Roman"/>
          <w:sz w:val="24"/>
          <w:szCs w:val="24"/>
        </w:rPr>
        <w:t xml:space="preserve"> </w:t>
      </w:r>
      <w:r w:rsidRPr="004C0217">
        <w:rPr>
          <w:rFonts w:ascii="Times New Roman" w:hAnsi="Times New Roman" w:cs="Times New Roman"/>
          <w:sz w:val="24"/>
          <w:szCs w:val="24"/>
        </w:rPr>
        <w:t>и отсутствием необходимого объема финансового обеспечения для исполнения обязательств в 2024 году,</w:t>
      </w:r>
      <w:r>
        <w:rPr>
          <w:rFonts w:ascii="Times New Roman" w:hAnsi="Times New Roman" w:cs="Times New Roman"/>
          <w:sz w:val="24"/>
          <w:szCs w:val="24"/>
        </w:rPr>
        <w:t xml:space="preserve"> </w:t>
      </w:r>
      <w:r w:rsidRPr="00790BF4">
        <w:rPr>
          <w:rFonts w:ascii="Times New Roman" w:hAnsi="Times New Roman" w:cs="Times New Roman"/>
          <w:b/>
          <w:sz w:val="24"/>
          <w:szCs w:val="24"/>
        </w:rPr>
        <w:t>вид расхода 120;</w:t>
      </w:r>
    </w:p>
    <w:p w:rsidR="004C0217" w:rsidRPr="00FA30BA" w:rsidRDefault="004C0217" w:rsidP="00682DD5">
      <w:pPr>
        <w:widowControl w:val="0"/>
        <w:spacing w:after="0" w:line="312" w:lineRule="auto"/>
        <w:ind w:firstLine="709"/>
        <w:contextualSpacing/>
        <w:jc w:val="both"/>
        <w:rPr>
          <w:rFonts w:ascii="Times New Roman" w:hAnsi="Times New Roman" w:cs="Times New Roman"/>
          <w:sz w:val="24"/>
          <w:szCs w:val="24"/>
        </w:rPr>
      </w:pPr>
      <w:r w:rsidRPr="00FA30BA">
        <w:rPr>
          <w:rFonts w:ascii="Times New Roman" w:hAnsi="Times New Roman" w:cs="Times New Roman"/>
          <w:i/>
          <w:sz w:val="24"/>
          <w:szCs w:val="24"/>
        </w:rPr>
        <w:t>ГРБС</w:t>
      </w:r>
      <w:r>
        <w:rPr>
          <w:rFonts w:ascii="Times New Roman" w:hAnsi="Times New Roman" w:cs="Times New Roman"/>
          <w:i/>
          <w:sz w:val="24"/>
          <w:szCs w:val="24"/>
        </w:rPr>
        <w:t xml:space="preserve"> </w:t>
      </w:r>
      <w:r w:rsidRPr="00FA30BA">
        <w:rPr>
          <w:rFonts w:ascii="Times New Roman" w:hAnsi="Times New Roman" w:cs="Times New Roman"/>
          <w:i/>
          <w:sz w:val="24"/>
          <w:szCs w:val="24"/>
        </w:rPr>
        <w:t>–</w:t>
      </w:r>
      <w:r>
        <w:rPr>
          <w:rFonts w:ascii="Times New Roman" w:hAnsi="Times New Roman" w:cs="Times New Roman"/>
          <w:i/>
          <w:sz w:val="24"/>
          <w:szCs w:val="24"/>
        </w:rPr>
        <w:t xml:space="preserve"> </w:t>
      </w:r>
      <w:r w:rsidRPr="00FA30BA">
        <w:rPr>
          <w:rFonts w:ascii="Times New Roman" w:hAnsi="Times New Roman" w:cs="Times New Roman"/>
          <w:i/>
          <w:sz w:val="24"/>
          <w:szCs w:val="24"/>
        </w:rPr>
        <w:t xml:space="preserve">Дума Артемовского городского округа – </w:t>
      </w:r>
      <w:r w:rsidRPr="00FA30BA">
        <w:rPr>
          <w:rFonts w:ascii="Times New Roman" w:hAnsi="Times New Roman" w:cs="Times New Roman"/>
          <w:sz w:val="24"/>
          <w:szCs w:val="24"/>
        </w:rPr>
        <w:t xml:space="preserve">увеличение на сумму </w:t>
      </w:r>
      <w:r>
        <w:rPr>
          <w:rFonts w:ascii="Times New Roman" w:hAnsi="Times New Roman" w:cs="Times New Roman"/>
          <w:sz w:val="24"/>
          <w:szCs w:val="24"/>
        </w:rPr>
        <w:t>4 262 823,41</w:t>
      </w:r>
      <w:r w:rsidRPr="00FA30BA">
        <w:rPr>
          <w:rFonts w:ascii="Times New Roman" w:hAnsi="Times New Roman" w:cs="Times New Roman"/>
          <w:sz w:val="24"/>
          <w:szCs w:val="24"/>
        </w:rPr>
        <w:t xml:space="preserve"> руб.</w:t>
      </w:r>
      <w:r w:rsidR="004A0F77">
        <w:rPr>
          <w:rFonts w:ascii="Times New Roman" w:hAnsi="Times New Roman" w:cs="Times New Roman"/>
          <w:sz w:val="24"/>
          <w:szCs w:val="24"/>
        </w:rPr>
        <w:t xml:space="preserve"> (средства местного бюджета)</w:t>
      </w:r>
      <w:r w:rsidRPr="00FA30BA">
        <w:rPr>
          <w:rFonts w:ascii="Times New Roman" w:hAnsi="Times New Roman" w:cs="Times New Roman"/>
          <w:sz w:val="24"/>
          <w:szCs w:val="24"/>
        </w:rPr>
        <w:t>, в том числе:</w:t>
      </w:r>
    </w:p>
    <w:p w:rsidR="004C0217" w:rsidRDefault="004C0217" w:rsidP="00682DD5">
      <w:pPr>
        <w:widowControl w:val="0"/>
        <w:spacing w:after="0" w:line="312"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увеличение на сумму 983 544,79 руб. по непрограммному направлению деятельности </w:t>
      </w:r>
      <w:r w:rsidRPr="00CA1172">
        <w:rPr>
          <w:rFonts w:ascii="Times New Roman" w:hAnsi="Times New Roman" w:cs="Times New Roman"/>
          <w:sz w:val="24"/>
          <w:szCs w:val="24"/>
        </w:rPr>
        <w:t>«Финансовое обеспечение деятельности председателя Думы Артемовского городского округа»</w:t>
      </w:r>
      <w:r>
        <w:rPr>
          <w:rFonts w:ascii="Times New Roman" w:hAnsi="Times New Roman" w:cs="Times New Roman"/>
          <w:sz w:val="24"/>
          <w:szCs w:val="24"/>
        </w:rPr>
        <w:t xml:space="preserve">, </w:t>
      </w:r>
      <w:r w:rsidRPr="00165C8C">
        <w:rPr>
          <w:rFonts w:ascii="Times New Roman" w:hAnsi="Times New Roman" w:cs="Times New Roman"/>
          <w:sz w:val="24"/>
          <w:szCs w:val="24"/>
        </w:rPr>
        <w:t xml:space="preserve">в связи с проведением индексации </w:t>
      </w:r>
      <w:r>
        <w:rPr>
          <w:rFonts w:ascii="Times New Roman" w:hAnsi="Times New Roman" w:cs="Times New Roman"/>
          <w:sz w:val="24"/>
          <w:szCs w:val="24"/>
        </w:rPr>
        <w:t xml:space="preserve">размера </w:t>
      </w:r>
      <w:r w:rsidRPr="004C0217">
        <w:rPr>
          <w:rFonts w:ascii="Times New Roman" w:hAnsi="Times New Roman" w:cs="Times New Roman"/>
          <w:sz w:val="24"/>
          <w:szCs w:val="24"/>
        </w:rPr>
        <w:t>оклада месячного денежного вознаграждения председателя Думы Артемовского городского округа с 01.12.2023 года в 1,1847 раза и отсутствием необходимого объема финансового обеспечения для исполнения обязательств в 2024 году,</w:t>
      </w:r>
      <w:r>
        <w:rPr>
          <w:rFonts w:ascii="Times New Roman" w:hAnsi="Times New Roman" w:cs="Times New Roman"/>
          <w:sz w:val="24"/>
          <w:szCs w:val="24"/>
        </w:rPr>
        <w:t xml:space="preserve"> </w:t>
      </w:r>
      <w:r w:rsidRPr="00CA1172">
        <w:rPr>
          <w:rFonts w:ascii="Times New Roman" w:hAnsi="Times New Roman" w:cs="Times New Roman"/>
          <w:b/>
          <w:sz w:val="24"/>
          <w:szCs w:val="24"/>
        </w:rPr>
        <w:t>вид расхода 120</w:t>
      </w:r>
      <w:r>
        <w:rPr>
          <w:rFonts w:ascii="Times New Roman" w:hAnsi="Times New Roman" w:cs="Times New Roman"/>
          <w:b/>
          <w:sz w:val="24"/>
          <w:szCs w:val="24"/>
        </w:rPr>
        <w:t>;</w:t>
      </w:r>
    </w:p>
    <w:p w:rsidR="004C0217" w:rsidRDefault="004C0217" w:rsidP="00682DD5">
      <w:pPr>
        <w:widowControl w:val="0"/>
        <w:spacing w:after="0" w:line="312"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увеличение на сумму 737 631,49 руб. по непрограммному направлению деятельности </w:t>
      </w:r>
      <w:r w:rsidRPr="00A02F25">
        <w:rPr>
          <w:rFonts w:ascii="Times New Roman" w:hAnsi="Times New Roman" w:cs="Times New Roman"/>
          <w:sz w:val="24"/>
          <w:szCs w:val="24"/>
        </w:rPr>
        <w:t>«Финансовое обеспечение деятельности депутатов Думы Артемовского городского округа</w:t>
      </w:r>
      <w:r w:rsidRPr="00E13799">
        <w:rPr>
          <w:rFonts w:ascii="Times New Roman" w:hAnsi="Times New Roman" w:cs="Times New Roman"/>
          <w:b/>
          <w:sz w:val="24"/>
          <w:szCs w:val="24"/>
        </w:rPr>
        <w:t xml:space="preserve">», </w:t>
      </w:r>
      <w:r w:rsidRPr="00E13799">
        <w:rPr>
          <w:rFonts w:ascii="Times New Roman" w:hAnsi="Times New Roman" w:cs="Times New Roman"/>
          <w:sz w:val="24"/>
          <w:szCs w:val="24"/>
        </w:rPr>
        <w:t xml:space="preserve">в связи с проведением индексации </w:t>
      </w:r>
      <w:r>
        <w:rPr>
          <w:rFonts w:ascii="Times New Roman" w:hAnsi="Times New Roman" w:cs="Times New Roman"/>
          <w:sz w:val="24"/>
          <w:szCs w:val="24"/>
        </w:rPr>
        <w:t xml:space="preserve">размера </w:t>
      </w:r>
      <w:r w:rsidRPr="004C0217">
        <w:rPr>
          <w:rFonts w:ascii="Times New Roman" w:hAnsi="Times New Roman" w:cs="Times New Roman"/>
          <w:sz w:val="24"/>
          <w:szCs w:val="24"/>
        </w:rPr>
        <w:t>оклада месячного денежного вознаграждения депутата Думы Артемовского городского округа, занимающего должность на постоянной основе</w:t>
      </w:r>
      <w:r w:rsidRPr="004C0217">
        <w:rPr>
          <w:rFonts w:ascii="Times New Roman" w:hAnsi="Times New Roman" w:cs="Times New Roman"/>
          <w:color w:val="FF0000"/>
          <w:sz w:val="24"/>
          <w:szCs w:val="24"/>
        </w:rPr>
        <w:t xml:space="preserve"> </w:t>
      </w:r>
      <w:r w:rsidRPr="004C0217">
        <w:rPr>
          <w:rFonts w:ascii="Times New Roman" w:hAnsi="Times New Roman" w:cs="Times New Roman"/>
          <w:sz w:val="24"/>
          <w:szCs w:val="24"/>
        </w:rPr>
        <w:t>с 01.12.2023 года в 1,1847 раза и отсутствием необходимого объема финансового обеспечения для исполнения обязательств в 2024 году</w:t>
      </w:r>
      <w:r w:rsidRPr="004C0217">
        <w:rPr>
          <w:rFonts w:ascii="Times New Roman" w:hAnsi="Times New Roman" w:cs="Times New Roman"/>
          <w:b/>
          <w:sz w:val="24"/>
          <w:szCs w:val="24"/>
        </w:rPr>
        <w:t>,</w:t>
      </w:r>
      <w:r>
        <w:rPr>
          <w:rFonts w:ascii="Times New Roman" w:hAnsi="Times New Roman" w:cs="Times New Roman"/>
          <w:b/>
          <w:sz w:val="24"/>
          <w:szCs w:val="24"/>
        </w:rPr>
        <w:t xml:space="preserve"> вид расхода 120;</w:t>
      </w:r>
    </w:p>
    <w:p w:rsidR="004C0217" w:rsidRDefault="004C0217" w:rsidP="00682DD5">
      <w:pPr>
        <w:widowControl w:val="0"/>
        <w:spacing w:after="0" w:line="312"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увеличение на сумму 2 114 128,75 руб. по непрограммному направлению деятельности </w:t>
      </w:r>
      <w:r w:rsidRPr="00A02F25">
        <w:rPr>
          <w:rFonts w:ascii="Times New Roman" w:hAnsi="Times New Roman" w:cs="Times New Roman"/>
          <w:sz w:val="24"/>
          <w:szCs w:val="24"/>
        </w:rPr>
        <w:t>«Финансовое обеспечение деятельности органов местного самоуправления, органов администрации Артемовского городского округа</w:t>
      </w:r>
      <w:r>
        <w:rPr>
          <w:rFonts w:ascii="Times New Roman" w:hAnsi="Times New Roman" w:cs="Times New Roman"/>
          <w:sz w:val="24"/>
          <w:szCs w:val="24"/>
        </w:rPr>
        <w:t>»,</w:t>
      </w:r>
      <w:r w:rsidRPr="00D53B73">
        <w:rPr>
          <w:rFonts w:ascii="Times New Roman" w:hAnsi="Times New Roman" w:cs="Times New Roman"/>
          <w:sz w:val="24"/>
          <w:szCs w:val="24"/>
        </w:rPr>
        <w:t xml:space="preserve"> </w:t>
      </w:r>
      <w:r w:rsidRPr="00165C8C">
        <w:rPr>
          <w:rFonts w:ascii="Times New Roman" w:hAnsi="Times New Roman" w:cs="Times New Roman"/>
          <w:sz w:val="24"/>
          <w:szCs w:val="24"/>
        </w:rPr>
        <w:t xml:space="preserve">в связи с проведением индексации размеров должностных окладов лиц, замещающих должности муниципальной службы с 01.12.2023 года в 1,1847 </w:t>
      </w:r>
      <w:r w:rsidRPr="004C0217">
        <w:rPr>
          <w:rFonts w:ascii="Times New Roman" w:hAnsi="Times New Roman" w:cs="Times New Roman"/>
          <w:sz w:val="24"/>
          <w:szCs w:val="24"/>
        </w:rPr>
        <w:t>раза и отсутствием необходимого объема финансового обеспечения для исполнения обязательств в 2024 году,</w:t>
      </w:r>
      <w:r>
        <w:rPr>
          <w:rFonts w:ascii="Times New Roman" w:hAnsi="Times New Roman" w:cs="Times New Roman"/>
          <w:sz w:val="24"/>
          <w:szCs w:val="24"/>
        </w:rPr>
        <w:t xml:space="preserve"> </w:t>
      </w:r>
      <w:r w:rsidRPr="00A02F25">
        <w:rPr>
          <w:rFonts w:ascii="Times New Roman" w:hAnsi="Times New Roman" w:cs="Times New Roman"/>
          <w:b/>
          <w:sz w:val="24"/>
          <w:szCs w:val="24"/>
        </w:rPr>
        <w:t>вид расхода 120</w:t>
      </w:r>
      <w:r>
        <w:rPr>
          <w:rFonts w:ascii="Times New Roman" w:hAnsi="Times New Roman" w:cs="Times New Roman"/>
          <w:b/>
          <w:sz w:val="24"/>
          <w:szCs w:val="24"/>
        </w:rPr>
        <w:t>;</w:t>
      </w:r>
    </w:p>
    <w:p w:rsidR="004C0217" w:rsidRDefault="004C0217" w:rsidP="00682DD5">
      <w:pPr>
        <w:widowControl w:val="0"/>
        <w:spacing w:after="0" w:line="312"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увеличение на сумму </w:t>
      </w:r>
      <w:r w:rsidR="00B00DF3">
        <w:rPr>
          <w:rFonts w:ascii="Times New Roman" w:hAnsi="Times New Roman" w:cs="Times New Roman"/>
          <w:b/>
          <w:sz w:val="24"/>
          <w:szCs w:val="24"/>
        </w:rPr>
        <w:t>341 608,43</w:t>
      </w:r>
      <w:r>
        <w:rPr>
          <w:rFonts w:ascii="Times New Roman" w:hAnsi="Times New Roman" w:cs="Times New Roman"/>
          <w:b/>
          <w:sz w:val="24"/>
          <w:szCs w:val="24"/>
        </w:rPr>
        <w:t xml:space="preserve"> руб. по непрограммному направлению деятельности </w:t>
      </w:r>
      <w:r w:rsidRPr="00A02F25">
        <w:rPr>
          <w:rFonts w:ascii="Times New Roman" w:hAnsi="Times New Roman" w:cs="Times New Roman"/>
          <w:sz w:val="24"/>
          <w:szCs w:val="24"/>
        </w:rPr>
        <w:t>«Доплата к страховой</w:t>
      </w:r>
      <w:r>
        <w:rPr>
          <w:rFonts w:ascii="Times New Roman" w:hAnsi="Times New Roman" w:cs="Times New Roman"/>
          <w:sz w:val="24"/>
          <w:szCs w:val="24"/>
        </w:rPr>
        <w:t xml:space="preserve"> </w:t>
      </w:r>
      <w:r w:rsidRPr="00A02F25">
        <w:rPr>
          <w:rFonts w:ascii="Times New Roman" w:hAnsi="Times New Roman" w:cs="Times New Roman"/>
          <w:sz w:val="24"/>
          <w:szCs w:val="24"/>
        </w:rPr>
        <w:t>пенсии лицам, замещающим муниципальную должность на постоянной основе в Артемовском городском округе»</w:t>
      </w:r>
      <w:r>
        <w:rPr>
          <w:rFonts w:ascii="Times New Roman" w:hAnsi="Times New Roman" w:cs="Times New Roman"/>
          <w:sz w:val="24"/>
          <w:szCs w:val="24"/>
        </w:rPr>
        <w:t xml:space="preserve"> </w:t>
      </w:r>
      <w:r w:rsidRPr="00165C8C">
        <w:rPr>
          <w:rFonts w:ascii="Times New Roman" w:hAnsi="Times New Roman" w:cs="Times New Roman"/>
          <w:sz w:val="24"/>
          <w:szCs w:val="24"/>
        </w:rPr>
        <w:t>в связи с проведением индексации размеров должностных окладов лиц, замещающих должности муниципальной службы с 01.12.2023 года в 1,1847 раза</w:t>
      </w:r>
      <w:r w:rsidRPr="009D2AA0">
        <w:rPr>
          <w:rFonts w:ascii="Times New Roman" w:hAnsi="Times New Roman" w:cs="Times New Roman"/>
          <w:sz w:val="24"/>
          <w:szCs w:val="24"/>
        </w:rPr>
        <w:t xml:space="preserve"> и отсутствием необходимого объема финансового обеспечения для исполнения обязательств в 2024 году</w:t>
      </w:r>
      <w:r w:rsidRPr="00165C8C">
        <w:rPr>
          <w:rFonts w:ascii="Times New Roman" w:hAnsi="Times New Roman" w:cs="Times New Roman"/>
          <w:sz w:val="24"/>
          <w:szCs w:val="24"/>
        </w:rPr>
        <w:t>,</w:t>
      </w:r>
      <w:r>
        <w:rPr>
          <w:rFonts w:ascii="Times New Roman" w:hAnsi="Times New Roman" w:cs="Times New Roman"/>
          <w:sz w:val="24"/>
          <w:szCs w:val="24"/>
        </w:rPr>
        <w:t xml:space="preserve"> </w:t>
      </w:r>
      <w:r w:rsidRPr="00692D87">
        <w:rPr>
          <w:rFonts w:ascii="Times New Roman" w:hAnsi="Times New Roman" w:cs="Times New Roman"/>
          <w:b/>
          <w:sz w:val="24"/>
          <w:szCs w:val="24"/>
        </w:rPr>
        <w:t>вид расхода 32</w:t>
      </w:r>
      <w:r>
        <w:rPr>
          <w:rFonts w:ascii="Times New Roman" w:hAnsi="Times New Roman" w:cs="Times New Roman"/>
          <w:b/>
          <w:sz w:val="24"/>
          <w:szCs w:val="24"/>
        </w:rPr>
        <w:t>1;</w:t>
      </w:r>
      <w:r w:rsidRPr="009C2CF0">
        <w:rPr>
          <w:rFonts w:ascii="Times New Roman" w:hAnsi="Times New Roman" w:cs="Times New Roman"/>
          <w:b/>
          <w:sz w:val="24"/>
          <w:szCs w:val="24"/>
        </w:rPr>
        <w:t xml:space="preserve"> </w:t>
      </w:r>
    </w:p>
    <w:p w:rsidR="004C0217" w:rsidRPr="005822D6" w:rsidRDefault="004C0217" w:rsidP="00682DD5">
      <w:pPr>
        <w:widowControl w:val="0"/>
        <w:spacing w:after="0" w:line="312" w:lineRule="auto"/>
        <w:ind w:firstLine="709"/>
        <w:contextualSpacing/>
        <w:jc w:val="both"/>
        <w:rPr>
          <w:rFonts w:ascii="Times New Roman" w:hAnsi="Times New Roman" w:cs="Times New Roman"/>
          <w:b/>
          <w:color w:val="FF0000"/>
          <w:sz w:val="24"/>
          <w:szCs w:val="24"/>
        </w:rPr>
      </w:pPr>
      <w:r w:rsidRPr="00B55C24">
        <w:rPr>
          <w:rFonts w:ascii="Times New Roman" w:hAnsi="Times New Roman" w:cs="Times New Roman"/>
          <w:b/>
          <w:sz w:val="24"/>
          <w:szCs w:val="24"/>
        </w:rPr>
        <w:t xml:space="preserve">- </w:t>
      </w:r>
      <w:r>
        <w:rPr>
          <w:rFonts w:ascii="Times New Roman" w:hAnsi="Times New Roman" w:cs="Times New Roman"/>
          <w:b/>
          <w:sz w:val="24"/>
          <w:szCs w:val="24"/>
        </w:rPr>
        <w:t>увеличени</w:t>
      </w:r>
      <w:r w:rsidRPr="00B55C24">
        <w:rPr>
          <w:rFonts w:ascii="Times New Roman" w:hAnsi="Times New Roman" w:cs="Times New Roman"/>
          <w:b/>
          <w:sz w:val="24"/>
          <w:szCs w:val="24"/>
        </w:rPr>
        <w:t xml:space="preserve">е на сумму </w:t>
      </w:r>
      <w:r w:rsidR="00B00DF3">
        <w:rPr>
          <w:rFonts w:ascii="Times New Roman" w:hAnsi="Times New Roman" w:cs="Times New Roman"/>
          <w:b/>
          <w:sz w:val="24"/>
          <w:szCs w:val="24"/>
        </w:rPr>
        <w:t>85 909,95</w:t>
      </w:r>
      <w:r w:rsidR="00012FA4">
        <w:rPr>
          <w:rFonts w:ascii="Times New Roman" w:hAnsi="Times New Roman" w:cs="Times New Roman"/>
          <w:b/>
          <w:sz w:val="24"/>
          <w:szCs w:val="24"/>
        </w:rPr>
        <w:t xml:space="preserve"> руб.</w:t>
      </w:r>
      <w:r w:rsidRPr="004C0217">
        <w:rPr>
          <w:rFonts w:ascii="Times New Roman" w:hAnsi="Times New Roman" w:cs="Times New Roman"/>
          <w:b/>
          <w:sz w:val="24"/>
          <w:szCs w:val="24"/>
        </w:rPr>
        <w:t xml:space="preserve"> по</w:t>
      </w:r>
      <w:r w:rsidRPr="00B55C24">
        <w:rPr>
          <w:rFonts w:ascii="Times New Roman" w:hAnsi="Times New Roman" w:cs="Times New Roman"/>
          <w:b/>
          <w:sz w:val="24"/>
          <w:szCs w:val="24"/>
        </w:rPr>
        <w:t xml:space="preserve"> непрограммному направлению деятельности </w:t>
      </w:r>
      <w:r w:rsidRPr="00B55C24">
        <w:rPr>
          <w:rFonts w:ascii="Times New Roman" w:hAnsi="Times New Roman" w:cs="Times New Roman"/>
          <w:sz w:val="24"/>
          <w:szCs w:val="24"/>
        </w:rPr>
        <w:t>«Пенсии за выслугу лет муниципальным служащим Артемовского городского округа</w:t>
      </w:r>
      <w:r>
        <w:rPr>
          <w:rFonts w:ascii="Times New Roman" w:hAnsi="Times New Roman" w:cs="Times New Roman"/>
          <w:sz w:val="24"/>
          <w:szCs w:val="24"/>
        </w:rPr>
        <w:t xml:space="preserve">» </w:t>
      </w:r>
      <w:r w:rsidR="00012FA4">
        <w:rPr>
          <w:rFonts w:ascii="Times New Roman" w:hAnsi="Times New Roman" w:cs="Times New Roman"/>
          <w:sz w:val="24"/>
          <w:szCs w:val="24"/>
        </w:rPr>
        <w:t>в соответствии с</w:t>
      </w:r>
      <w:r w:rsidRPr="004C0217">
        <w:rPr>
          <w:rFonts w:ascii="Times New Roman" w:hAnsi="Times New Roman" w:cs="Times New Roman"/>
          <w:sz w:val="24"/>
          <w:szCs w:val="24"/>
        </w:rPr>
        <w:t xml:space="preserve"> решени</w:t>
      </w:r>
      <w:r w:rsidR="00012FA4">
        <w:rPr>
          <w:rFonts w:ascii="Times New Roman" w:hAnsi="Times New Roman" w:cs="Times New Roman"/>
          <w:sz w:val="24"/>
          <w:szCs w:val="24"/>
        </w:rPr>
        <w:t>ем</w:t>
      </w:r>
      <w:r>
        <w:rPr>
          <w:rFonts w:ascii="Times New Roman" w:hAnsi="Times New Roman" w:cs="Times New Roman"/>
          <w:sz w:val="24"/>
          <w:szCs w:val="24"/>
        </w:rPr>
        <w:t xml:space="preserve"> комиссии по назначению пенсии за выслугу лет муниципальным служащим и лицам, замещавшим должности муниципальной службы, выборным лицам органов местного самоуправления Артемовского городского округа от 01.03.2024 года № 2, </w:t>
      </w:r>
      <w:r w:rsidRPr="00B476C1">
        <w:rPr>
          <w:rFonts w:ascii="Times New Roman" w:hAnsi="Times New Roman" w:cs="Times New Roman"/>
          <w:b/>
          <w:sz w:val="24"/>
          <w:szCs w:val="24"/>
        </w:rPr>
        <w:t xml:space="preserve">вид расхода 321. </w:t>
      </w:r>
    </w:p>
    <w:p w:rsidR="004C0217" w:rsidRPr="00A268C1" w:rsidRDefault="004C0217" w:rsidP="00682DD5">
      <w:pPr>
        <w:widowControl w:val="0"/>
        <w:spacing w:after="0" w:line="312" w:lineRule="auto"/>
        <w:ind w:firstLine="709"/>
        <w:contextualSpacing/>
        <w:jc w:val="both"/>
        <w:rPr>
          <w:rFonts w:ascii="Times New Roman" w:hAnsi="Times New Roman" w:cs="Times New Roman"/>
          <w:i/>
          <w:sz w:val="24"/>
          <w:szCs w:val="24"/>
        </w:rPr>
      </w:pPr>
      <w:r w:rsidRPr="00A268C1">
        <w:rPr>
          <w:rFonts w:ascii="Times New Roman" w:hAnsi="Times New Roman" w:cs="Times New Roman"/>
          <w:i/>
          <w:sz w:val="24"/>
          <w:szCs w:val="24"/>
        </w:rPr>
        <w:t xml:space="preserve">ГРБС – </w:t>
      </w:r>
      <w:r>
        <w:rPr>
          <w:rFonts w:ascii="Times New Roman" w:hAnsi="Times New Roman" w:cs="Times New Roman"/>
          <w:i/>
          <w:sz w:val="24"/>
          <w:szCs w:val="24"/>
        </w:rPr>
        <w:t>муниципальное казенное учреждение</w:t>
      </w:r>
      <w:r w:rsidRPr="00A268C1">
        <w:rPr>
          <w:rFonts w:ascii="Times New Roman" w:hAnsi="Times New Roman" w:cs="Times New Roman"/>
          <w:i/>
          <w:sz w:val="24"/>
          <w:szCs w:val="24"/>
        </w:rPr>
        <w:t xml:space="preserve"> финансовое управление администрации Артемовского городского округа</w:t>
      </w:r>
    </w:p>
    <w:p w:rsidR="004C0217" w:rsidRPr="00054F3A" w:rsidRDefault="004C0217" w:rsidP="00682DD5">
      <w:pPr>
        <w:widowControl w:val="0"/>
        <w:spacing w:after="0" w:line="312"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увел</w:t>
      </w:r>
      <w:r w:rsidR="004A0F77">
        <w:rPr>
          <w:rFonts w:ascii="Times New Roman" w:hAnsi="Times New Roman" w:cs="Times New Roman"/>
          <w:b/>
          <w:sz w:val="24"/>
          <w:szCs w:val="24"/>
        </w:rPr>
        <w:t xml:space="preserve">ичение на сумму 743 252,93 руб. </w:t>
      </w:r>
      <w:r w:rsidR="004A0F77" w:rsidRPr="004A0F77">
        <w:rPr>
          <w:rFonts w:ascii="Times New Roman" w:hAnsi="Times New Roman" w:cs="Times New Roman"/>
          <w:sz w:val="24"/>
          <w:szCs w:val="24"/>
        </w:rPr>
        <w:t>(средства местного бюджета)</w:t>
      </w:r>
      <w:r w:rsidR="004A0F77">
        <w:rPr>
          <w:rFonts w:ascii="Times New Roman" w:hAnsi="Times New Roman" w:cs="Times New Roman"/>
          <w:b/>
          <w:sz w:val="24"/>
          <w:szCs w:val="24"/>
        </w:rPr>
        <w:t xml:space="preserve"> </w:t>
      </w:r>
      <w:r>
        <w:rPr>
          <w:rFonts w:ascii="Times New Roman" w:hAnsi="Times New Roman" w:cs="Times New Roman"/>
          <w:b/>
          <w:sz w:val="24"/>
          <w:szCs w:val="24"/>
        </w:rPr>
        <w:t xml:space="preserve">по непрограммному направлению деятельности </w:t>
      </w:r>
      <w:r w:rsidRPr="00BD0497">
        <w:rPr>
          <w:rFonts w:ascii="Times New Roman" w:hAnsi="Times New Roman" w:cs="Times New Roman"/>
          <w:sz w:val="24"/>
          <w:szCs w:val="24"/>
        </w:rPr>
        <w:t>«Исполнение судебных актов и решений налоговых органов</w:t>
      </w:r>
      <w:r>
        <w:rPr>
          <w:rFonts w:ascii="Times New Roman" w:hAnsi="Times New Roman" w:cs="Times New Roman"/>
          <w:sz w:val="24"/>
          <w:szCs w:val="24"/>
        </w:rPr>
        <w:t xml:space="preserve">», </w:t>
      </w:r>
      <w:r w:rsidRPr="009D2AA0">
        <w:rPr>
          <w:rFonts w:ascii="Times New Roman" w:hAnsi="Times New Roman" w:cs="Times New Roman"/>
          <w:sz w:val="24"/>
          <w:szCs w:val="24"/>
        </w:rPr>
        <w:t>для частичной оплаты по исполнительному листу А51-14045/2022 от 02.12.2022 года</w:t>
      </w:r>
      <w:r>
        <w:rPr>
          <w:rFonts w:ascii="Times New Roman" w:hAnsi="Times New Roman" w:cs="Times New Roman"/>
          <w:sz w:val="24"/>
          <w:szCs w:val="24"/>
        </w:rPr>
        <w:t xml:space="preserve"> о взыскании вреда причинного водному объекту – реке Грязная бассейна Японского моря, </w:t>
      </w:r>
      <w:r w:rsidRPr="00885C77">
        <w:rPr>
          <w:rFonts w:ascii="Times New Roman" w:hAnsi="Times New Roman" w:cs="Times New Roman"/>
          <w:b/>
          <w:sz w:val="24"/>
          <w:szCs w:val="24"/>
        </w:rPr>
        <w:t xml:space="preserve">вид расхода </w:t>
      </w:r>
      <w:r w:rsidRPr="007A0A27">
        <w:rPr>
          <w:rFonts w:ascii="Times New Roman" w:hAnsi="Times New Roman" w:cs="Times New Roman"/>
          <w:b/>
          <w:sz w:val="24"/>
          <w:szCs w:val="24"/>
        </w:rPr>
        <w:t>831.</w:t>
      </w:r>
      <w:r w:rsidRPr="00054F3A">
        <w:rPr>
          <w:rFonts w:ascii="Times New Roman" w:hAnsi="Times New Roman" w:cs="Times New Roman"/>
          <w:b/>
          <w:sz w:val="24"/>
          <w:szCs w:val="24"/>
        </w:rPr>
        <w:t xml:space="preserve"> </w:t>
      </w:r>
    </w:p>
    <w:p w:rsidR="004C0217" w:rsidRPr="00016048" w:rsidRDefault="004C0217" w:rsidP="00682DD5">
      <w:pPr>
        <w:widowControl w:val="0"/>
        <w:spacing w:after="0" w:line="312" w:lineRule="auto"/>
        <w:ind w:firstLine="709"/>
        <w:contextualSpacing/>
        <w:jc w:val="both"/>
        <w:rPr>
          <w:rFonts w:ascii="Times New Roman" w:hAnsi="Times New Roman" w:cs="Times New Roman"/>
          <w:sz w:val="24"/>
          <w:szCs w:val="24"/>
        </w:rPr>
      </w:pPr>
      <w:r w:rsidRPr="00016048">
        <w:rPr>
          <w:rFonts w:ascii="Times New Roman" w:hAnsi="Times New Roman" w:cs="Times New Roman"/>
          <w:i/>
          <w:sz w:val="24"/>
          <w:szCs w:val="24"/>
        </w:rPr>
        <w:t xml:space="preserve">ГРБС –администрация Артемовского городского округа – </w:t>
      </w:r>
      <w:r w:rsidRPr="00016048">
        <w:rPr>
          <w:rFonts w:ascii="Times New Roman" w:hAnsi="Times New Roman" w:cs="Times New Roman"/>
          <w:sz w:val="24"/>
          <w:szCs w:val="24"/>
        </w:rPr>
        <w:t xml:space="preserve">увеличение на сумму </w:t>
      </w:r>
      <w:r w:rsidR="00BD10BA">
        <w:rPr>
          <w:rFonts w:ascii="Times New Roman" w:hAnsi="Times New Roman" w:cs="Times New Roman"/>
          <w:sz w:val="24"/>
          <w:szCs w:val="24"/>
        </w:rPr>
        <w:t xml:space="preserve">85 128 145,96 </w:t>
      </w:r>
      <w:r w:rsidRPr="00016048">
        <w:rPr>
          <w:rFonts w:ascii="Times New Roman" w:hAnsi="Times New Roman" w:cs="Times New Roman"/>
          <w:sz w:val="24"/>
          <w:szCs w:val="24"/>
        </w:rPr>
        <w:t>руб.</w:t>
      </w:r>
    </w:p>
    <w:p w:rsidR="004C0217" w:rsidRPr="00885C77" w:rsidRDefault="00B00DF3" w:rsidP="00682DD5">
      <w:pPr>
        <w:widowControl w:val="0"/>
        <w:spacing w:after="0" w:line="312"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С</w:t>
      </w:r>
      <w:r w:rsidR="004C0217">
        <w:rPr>
          <w:rFonts w:ascii="Times New Roman" w:hAnsi="Times New Roman" w:cs="Times New Roman"/>
          <w:b/>
          <w:sz w:val="24"/>
          <w:szCs w:val="24"/>
        </w:rPr>
        <w:t xml:space="preserve">редства </w:t>
      </w:r>
      <w:r w:rsidR="004C0217" w:rsidRPr="004248FF">
        <w:rPr>
          <w:rFonts w:ascii="Times New Roman" w:hAnsi="Times New Roman" w:cs="Times New Roman"/>
          <w:b/>
          <w:sz w:val="24"/>
          <w:szCs w:val="24"/>
        </w:rPr>
        <w:t>вышестоящего</w:t>
      </w:r>
      <w:r w:rsidR="004C0217">
        <w:rPr>
          <w:rFonts w:ascii="Times New Roman" w:hAnsi="Times New Roman" w:cs="Times New Roman"/>
          <w:b/>
          <w:sz w:val="24"/>
          <w:szCs w:val="24"/>
        </w:rPr>
        <w:t xml:space="preserve"> бюджета – увеличение на сумму </w:t>
      </w:r>
      <w:r w:rsidR="004C0217" w:rsidRPr="004A6D90">
        <w:rPr>
          <w:rFonts w:ascii="Times New Roman" w:hAnsi="Times New Roman" w:cs="Times New Roman"/>
          <w:b/>
          <w:sz w:val="24"/>
          <w:szCs w:val="24"/>
        </w:rPr>
        <w:t>9</w:t>
      </w:r>
      <w:r w:rsidR="00BD10BA" w:rsidRPr="004A6D90">
        <w:rPr>
          <w:rFonts w:ascii="Times New Roman" w:hAnsi="Times New Roman" w:cs="Times New Roman"/>
          <w:b/>
          <w:sz w:val="24"/>
          <w:szCs w:val="24"/>
        </w:rPr>
        <w:t> 349 327,11</w:t>
      </w:r>
      <w:r w:rsidR="004C0217" w:rsidRPr="004A6D90">
        <w:rPr>
          <w:rFonts w:ascii="Times New Roman" w:hAnsi="Times New Roman" w:cs="Times New Roman"/>
          <w:b/>
          <w:sz w:val="24"/>
          <w:szCs w:val="24"/>
        </w:rPr>
        <w:t xml:space="preserve"> </w:t>
      </w:r>
      <w:r w:rsidR="004C0217">
        <w:rPr>
          <w:rFonts w:ascii="Times New Roman" w:hAnsi="Times New Roman" w:cs="Times New Roman"/>
          <w:b/>
          <w:sz w:val="24"/>
          <w:szCs w:val="24"/>
        </w:rPr>
        <w:t xml:space="preserve">руб. </w:t>
      </w:r>
      <w:r w:rsidR="004C0217" w:rsidRPr="00885C77">
        <w:rPr>
          <w:rFonts w:ascii="Times New Roman" w:hAnsi="Times New Roman" w:cs="Times New Roman"/>
          <w:sz w:val="24"/>
          <w:szCs w:val="24"/>
        </w:rPr>
        <w:t>(в соответствии с Законом Приморского края от 22.12.2023 № 495-КЗ «О краевом бюджете на 2024 год и плановый период 2025 и 2026 годов»)</w:t>
      </w:r>
      <w:r w:rsidR="004C0217">
        <w:rPr>
          <w:rFonts w:ascii="Times New Roman" w:hAnsi="Times New Roman" w:cs="Times New Roman"/>
          <w:sz w:val="24"/>
          <w:szCs w:val="24"/>
        </w:rPr>
        <w:t>, в том числе:</w:t>
      </w:r>
      <w:r w:rsidR="004C0217" w:rsidRPr="00885C77">
        <w:rPr>
          <w:rFonts w:ascii="Times New Roman" w:hAnsi="Times New Roman" w:cs="Times New Roman"/>
          <w:sz w:val="24"/>
          <w:szCs w:val="24"/>
        </w:rPr>
        <w:t xml:space="preserve"> </w:t>
      </w:r>
    </w:p>
    <w:p w:rsidR="004C0217" w:rsidRDefault="004C0217" w:rsidP="00682DD5">
      <w:pPr>
        <w:widowControl w:val="0"/>
        <w:spacing w:after="0" w:line="312"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увеличение на сумму </w:t>
      </w:r>
      <w:r w:rsidRPr="00DF0690">
        <w:rPr>
          <w:rFonts w:ascii="Times New Roman" w:hAnsi="Times New Roman" w:cs="Times New Roman"/>
          <w:b/>
          <w:sz w:val="24"/>
          <w:szCs w:val="24"/>
        </w:rPr>
        <w:t>67 385,00 руб.</w:t>
      </w:r>
      <w:r>
        <w:rPr>
          <w:rFonts w:ascii="Times New Roman" w:hAnsi="Times New Roman" w:cs="Times New Roman"/>
          <w:b/>
          <w:sz w:val="24"/>
          <w:szCs w:val="24"/>
        </w:rPr>
        <w:t xml:space="preserve"> по непрограммному направлению деятельности </w:t>
      </w:r>
      <w:r w:rsidRPr="00DA01BC">
        <w:rPr>
          <w:rFonts w:ascii="Times New Roman" w:hAnsi="Times New Roman" w:cs="Times New Roman"/>
          <w:sz w:val="24"/>
          <w:szCs w:val="24"/>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r>
        <w:rPr>
          <w:rFonts w:ascii="Times New Roman" w:hAnsi="Times New Roman" w:cs="Times New Roman"/>
          <w:sz w:val="24"/>
          <w:szCs w:val="24"/>
        </w:rPr>
        <w:t xml:space="preserve">, </w:t>
      </w:r>
      <w:r w:rsidRPr="00DA01BC">
        <w:rPr>
          <w:rFonts w:ascii="Times New Roman" w:hAnsi="Times New Roman" w:cs="Times New Roman"/>
          <w:b/>
          <w:sz w:val="24"/>
          <w:szCs w:val="24"/>
        </w:rPr>
        <w:t>вид расхода 244</w:t>
      </w:r>
      <w:r>
        <w:rPr>
          <w:rFonts w:ascii="Times New Roman" w:hAnsi="Times New Roman" w:cs="Times New Roman"/>
          <w:b/>
          <w:sz w:val="24"/>
          <w:szCs w:val="24"/>
        </w:rPr>
        <w:t>;</w:t>
      </w:r>
    </w:p>
    <w:p w:rsidR="004C0217" w:rsidRPr="00F40C7B" w:rsidRDefault="004C0217" w:rsidP="00682DD5">
      <w:pPr>
        <w:widowControl w:val="0"/>
        <w:spacing w:after="0" w:line="312"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увеличение на </w:t>
      </w:r>
      <w:r w:rsidRPr="00DF0690">
        <w:rPr>
          <w:rFonts w:ascii="Times New Roman" w:hAnsi="Times New Roman" w:cs="Times New Roman"/>
          <w:b/>
          <w:sz w:val="24"/>
          <w:szCs w:val="24"/>
        </w:rPr>
        <w:t>сумму 4 663 081,53 руб</w:t>
      </w:r>
      <w:r>
        <w:rPr>
          <w:rFonts w:ascii="Times New Roman" w:hAnsi="Times New Roman" w:cs="Times New Roman"/>
          <w:b/>
          <w:sz w:val="24"/>
          <w:szCs w:val="24"/>
        </w:rPr>
        <w:t xml:space="preserve">. по непрограммному направлению деятельности </w:t>
      </w:r>
      <w:r w:rsidRPr="00003E26">
        <w:rPr>
          <w:rFonts w:ascii="Times New Roman" w:hAnsi="Times New Roman" w:cs="Times New Roman"/>
          <w:sz w:val="24"/>
          <w:szCs w:val="24"/>
        </w:rPr>
        <w:t xml:space="preserve">«Организация мероприятий при осуществлении деятельности по обращению с </w:t>
      </w:r>
      <w:r w:rsidRPr="00003E26">
        <w:rPr>
          <w:rFonts w:ascii="Times New Roman" w:hAnsi="Times New Roman" w:cs="Times New Roman"/>
          <w:sz w:val="24"/>
          <w:szCs w:val="24"/>
        </w:rPr>
        <w:lastRenderedPageBreak/>
        <w:t>животными без владельцев</w:t>
      </w:r>
      <w:r>
        <w:rPr>
          <w:rFonts w:ascii="Times New Roman" w:hAnsi="Times New Roman" w:cs="Times New Roman"/>
          <w:sz w:val="24"/>
          <w:szCs w:val="24"/>
        </w:rPr>
        <w:t xml:space="preserve">», </w:t>
      </w:r>
      <w:r w:rsidRPr="00003E26">
        <w:rPr>
          <w:rFonts w:ascii="Times New Roman" w:hAnsi="Times New Roman" w:cs="Times New Roman"/>
          <w:b/>
          <w:sz w:val="24"/>
          <w:szCs w:val="24"/>
        </w:rPr>
        <w:t>вид расхода 244</w:t>
      </w:r>
      <w:r>
        <w:rPr>
          <w:rFonts w:ascii="Times New Roman" w:hAnsi="Times New Roman" w:cs="Times New Roman"/>
          <w:sz w:val="24"/>
          <w:szCs w:val="24"/>
        </w:rPr>
        <w:t>;</w:t>
      </w:r>
    </w:p>
    <w:p w:rsidR="007D34D2" w:rsidRPr="00B34CAE" w:rsidRDefault="007D34D2" w:rsidP="007D34D2">
      <w:pPr>
        <w:widowControl w:val="0"/>
        <w:spacing w:after="0" w:line="312" w:lineRule="auto"/>
        <w:ind w:firstLine="709"/>
        <w:contextualSpacing/>
        <w:jc w:val="both"/>
        <w:rPr>
          <w:rFonts w:ascii="Times New Roman" w:hAnsi="Times New Roman" w:cs="Times New Roman"/>
          <w:sz w:val="24"/>
          <w:szCs w:val="24"/>
        </w:rPr>
      </w:pPr>
      <w:r w:rsidRPr="00DF0690">
        <w:rPr>
          <w:rFonts w:ascii="Times New Roman" w:hAnsi="Times New Roman" w:cs="Times New Roman"/>
          <w:b/>
          <w:sz w:val="24"/>
          <w:szCs w:val="24"/>
        </w:rPr>
        <w:t>- уменьшение на сумму 42 245,42 руб. по непрограммному направлению деятель</w:t>
      </w:r>
      <w:r>
        <w:rPr>
          <w:rFonts w:ascii="Times New Roman" w:hAnsi="Times New Roman" w:cs="Times New Roman"/>
          <w:b/>
          <w:sz w:val="24"/>
          <w:szCs w:val="24"/>
        </w:rPr>
        <w:t xml:space="preserve">ности </w:t>
      </w:r>
      <w:r w:rsidRPr="00951E8B">
        <w:rPr>
          <w:rFonts w:ascii="Times New Roman" w:hAnsi="Times New Roman" w:cs="Times New Roman"/>
          <w:sz w:val="24"/>
          <w:szCs w:val="24"/>
        </w:rPr>
        <w:t>«Обеспечение жилыми помещениями детей-сирот и детей, оставшихся без попечения родителей, лиц из их числа за счет средств краевого бюджета</w:t>
      </w:r>
      <w:r>
        <w:rPr>
          <w:rFonts w:ascii="Times New Roman" w:hAnsi="Times New Roman" w:cs="Times New Roman"/>
          <w:sz w:val="24"/>
          <w:szCs w:val="24"/>
        </w:rPr>
        <w:t xml:space="preserve">», </w:t>
      </w:r>
      <w:r w:rsidRPr="00B34CAE">
        <w:rPr>
          <w:rFonts w:ascii="Times New Roman" w:hAnsi="Times New Roman" w:cs="Times New Roman"/>
          <w:b/>
          <w:sz w:val="24"/>
          <w:szCs w:val="24"/>
        </w:rPr>
        <w:t xml:space="preserve">вид расхода </w:t>
      </w:r>
      <w:r w:rsidR="00B34CAE" w:rsidRPr="00B34CAE">
        <w:rPr>
          <w:rFonts w:ascii="Times New Roman" w:hAnsi="Times New Roman" w:cs="Times New Roman"/>
          <w:b/>
          <w:sz w:val="24"/>
          <w:szCs w:val="24"/>
        </w:rPr>
        <w:t>412</w:t>
      </w:r>
      <w:r w:rsidRPr="00B34CAE">
        <w:rPr>
          <w:rFonts w:ascii="Times New Roman" w:hAnsi="Times New Roman" w:cs="Times New Roman"/>
          <w:b/>
          <w:sz w:val="24"/>
          <w:szCs w:val="24"/>
        </w:rPr>
        <w:t>;</w:t>
      </w:r>
    </w:p>
    <w:p w:rsidR="007D34D2" w:rsidRDefault="007D34D2" w:rsidP="007D34D2">
      <w:pPr>
        <w:widowControl w:val="0"/>
        <w:spacing w:after="0" w:line="312"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уменьшение на сумму 141 660,00 руб. по непрограммному направлению деятельности </w:t>
      </w:r>
      <w:r w:rsidRPr="00F40C7B">
        <w:rPr>
          <w:rFonts w:ascii="Times New Roman" w:hAnsi="Times New Roman" w:cs="Times New Roman"/>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s="Times New Roman"/>
          <w:b/>
          <w:sz w:val="24"/>
          <w:szCs w:val="24"/>
        </w:rPr>
        <w:t>», вид расхода 412;</w:t>
      </w:r>
    </w:p>
    <w:p w:rsidR="004C0217" w:rsidRDefault="004C0217" w:rsidP="00682DD5">
      <w:pPr>
        <w:widowControl w:val="0"/>
        <w:spacing w:after="0" w:line="312"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увеличение на сумму 5 180 000,00 руб. по непрограммному направлению деятельности </w:t>
      </w:r>
      <w:r w:rsidRPr="00622C54">
        <w:rPr>
          <w:rFonts w:ascii="Times New Roman" w:hAnsi="Times New Roman" w:cs="Times New Roman"/>
          <w:sz w:val="24"/>
          <w:szCs w:val="24"/>
        </w:rPr>
        <w:t>«Проведение мероприятий по подготовке к приему, размещению и питанию в пунктах временного размещения граждан, прибывших в экстренном массовом порядке, за счет средств резервного фонда Правительства Приморского края по ликвидации чрезвычайных ситуаций природного и техногенного характера»</w:t>
      </w:r>
      <w:r>
        <w:rPr>
          <w:rFonts w:ascii="Times New Roman" w:hAnsi="Times New Roman" w:cs="Times New Roman"/>
          <w:sz w:val="24"/>
          <w:szCs w:val="24"/>
        </w:rPr>
        <w:t xml:space="preserve">, распоряжение Правительства Приморского края от 21.02.2024 № 91-рп «О внесении изменений в распоряжение Правительства Приморского края от 10 января 2024 года № 2-рп «О выделении бюджетных ассигнований из резервного фонда Правительства Приморского края по ликвидации чрезвычайных ситуаций природного и техногенного характера на территории Приморского края» </w:t>
      </w:r>
      <w:r w:rsidRPr="00622C54">
        <w:rPr>
          <w:rFonts w:ascii="Times New Roman" w:hAnsi="Times New Roman" w:cs="Times New Roman"/>
          <w:b/>
          <w:sz w:val="24"/>
          <w:szCs w:val="24"/>
        </w:rPr>
        <w:t>вид расхода 244</w:t>
      </w:r>
      <w:r w:rsidR="00AF5FAB">
        <w:rPr>
          <w:rFonts w:ascii="Times New Roman" w:hAnsi="Times New Roman" w:cs="Times New Roman"/>
          <w:b/>
          <w:sz w:val="24"/>
          <w:szCs w:val="24"/>
        </w:rPr>
        <w:t>;</w:t>
      </w:r>
    </w:p>
    <w:p w:rsidR="00AF5FAB" w:rsidRDefault="00AF5FAB" w:rsidP="00AF5FAB">
      <w:pPr>
        <w:widowControl w:val="0"/>
        <w:spacing w:after="0" w:line="312"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уменьшение на сумму 14 324,00 руб. по непрограммному направлению деятельности </w:t>
      </w:r>
      <w:r w:rsidRPr="00F40C7B">
        <w:rPr>
          <w:rFonts w:ascii="Times New Roman" w:hAnsi="Times New Roman" w:cs="Times New Roman"/>
          <w:sz w:val="24"/>
          <w:szCs w:val="24"/>
        </w:rPr>
        <w:t>«Реализация полномочий Российской Федерации на государственную регистрацию актов гражданского состояния</w:t>
      </w:r>
      <w:r>
        <w:rPr>
          <w:rFonts w:ascii="Times New Roman" w:hAnsi="Times New Roman" w:cs="Times New Roman"/>
          <w:sz w:val="24"/>
          <w:szCs w:val="24"/>
        </w:rPr>
        <w:t xml:space="preserve">», </w:t>
      </w:r>
      <w:r w:rsidRPr="00DA01BC">
        <w:rPr>
          <w:rFonts w:ascii="Times New Roman" w:hAnsi="Times New Roman" w:cs="Times New Roman"/>
          <w:b/>
          <w:sz w:val="24"/>
          <w:szCs w:val="24"/>
        </w:rPr>
        <w:t>вид расхода 120</w:t>
      </w:r>
      <w:r>
        <w:rPr>
          <w:rFonts w:ascii="Times New Roman" w:hAnsi="Times New Roman" w:cs="Times New Roman"/>
          <w:b/>
          <w:sz w:val="24"/>
          <w:szCs w:val="24"/>
        </w:rPr>
        <w:t>;</w:t>
      </w:r>
    </w:p>
    <w:p w:rsidR="00AF5FAB" w:rsidRDefault="00AF5FAB" w:rsidP="00AF5FAB">
      <w:pPr>
        <w:widowControl w:val="0"/>
        <w:spacing w:after="0" w:line="312"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уменьшение на сумму 211 921,00 руб. по непрограммному направлению деятельности </w:t>
      </w:r>
      <w:r w:rsidRPr="008627DB">
        <w:rPr>
          <w:rFonts w:ascii="Times New Roman" w:hAnsi="Times New Roman" w:cs="Times New Roman"/>
          <w:sz w:val="24"/>
          <w:szCs w:val="24"/>
        </w:rPr>
        <w:t>«Обеспечение</w:t>
      </w:r>
      <w:r>
        <w:rPr>
          <w:rFonts w:ascii="Times New Roman" w:hAnsi="Times New Roman" w:cs="Times New Roman"/>
          <w:sz w:val="24"/>
          <w:szCs w:val="24"/>
        </w:rPr>
        <w:t xml:space="preserve"> </w:t>
      </w:r>
      <w:r w:rsidRPr="008627DB">
        <w:rPr>
          <w:rFonts w:ascii="Times New Roman" w:hAnsi="Times New Roman" w:cs="Times New Roman"/>
          <w:sz w:val="24"/>
          <w:szCs w:val="24"/>
        </w:rPr>
        <w:t>реализации</w:t>
      </w:r>
      <w:r>
        <w:rPr>
          <w:rFonts w:ascii="Times New Roman" w:hAnsi="Times New Roman" w:cs="Times New Roman"/>
          <w:sz w:val="24"/>
          <w:szCs w:val="24"/>
        </w:rPr>
        <w:t xml:space="preserve"> </w:t>
      </w:r>
      <w:r w:rsidRPr="008627DB">
        <w:rPr>
          <w:rFonts w:ascii="Times New Roman" w:hAnsi="Times New Roman" w:cs="Times New Roman"/>
          <w:sz w:val="24"/>
          <w:szCs w:val="24"/>
        </w:rPr>
        <w:t>переданных</w:t>
      </w:r>
      <w:r>
        <w:rPr>
          <w:rFonts w:ascii="Times New Roman" w:hAnsi="Times New Roman" w:cs="Times New Roman"/>
          <w:sz w:val="24"/>
          <w:szCs w:val="24"/>
        </w:rPr>
        <w:t xml:space="preserve"> </w:t>
      </w:r>
      <w:r w:rsidRPr="008627DB">
        <w:rPr>
          <w:rFonts w:ascii="Times New Roman" w:hAnsi="Times New Roman" w:cs="Times New Roman"/>
          <w:sz w:val="24"/>
          <w:szCs w:val="24"/>
        </w:rPr>
        <w:t>полномочий</w:t>
      </w:r>
      <w:r>
        <w:rPr>
          <w:rFonts w:ascii="Times New Roman" w:hAnsi="Times New Roman" w:cs="Times New Roman"/>
          <w:sz w:val="24"/>
          <w:szCs w:val="24"/>
        </w:rPr>
        <w:t xml:space="preserve"> </w:t>
      </w:r>
      <w:r w:rsidRPr="008627DB">
        <w:rPr>
          <w:rFonts w:ascii="Times New Roman" w:hAnsi="Times New Roman" w:cs="Times New Roman"/>
          <w:sz w:val="24"/>
          <w:szCs w:val="24"/>
        </w:rPr>
        <w:t>по</w:t>
      </w:r>
      <w:r>
        <w:rPr>
          <w:rFonts w:ascii="Times New Roman" w:hAnsi="Times New Roman" w:cs="Times New Roman"/>
          <w:sz w:val="24"/>
          <w:szCs w:val="24"/>
        </w:rPr>
        <w:t xml:space="preserve"> </w:t>
      </w:r>
      <w:r w:rsidRPr="008627DB">
        <w:rPr>
          <w:rFonts w:ascii="Times New Roman" w:hAnsi="Times New Roman" w:cs="Times New Roman"/>
          <w:sz w:val="24"/>
          <w:szCs w:val="24"/>
        </w:rPr>
        <w:t>государственной регистрации актов гражданского состояния</w:t>
      </w:r>
      <w:r>
        <w:rPr>
          <w:rFonts w:ascii="Times New Roman" w:hAnsi="Times New Roman" w:cs="Times New Roman"/>
          <w:sz w:val="24"/>
          <w:szCs w:val="24"/>
        </w:rPr>
        <w:t xml:space="preserve">», </w:t>
      </w:r>
      <w:r w:rsidRPr="008627DB">
        <w:rPr>
          <w:rFonts w:ascii="Times New Roman" w:hAnsi="Times New Roman" w:cs="Times New Roman"/>
          <w:b/>
          <w:sz w:val="24"/>
          <w:szCs w:val="24"/>
        </w:rPr>
        <w:t>вид расхода 244</w:t>
      </w:r>
      <w:r>
        <w:rPr>
          <w:rFonts w:ascii="Times New Roman" w:hAnsi="Times New Roman" w:cs="Times New Roman"/>
          <w:b/>
          <w:sz w:val="24"/>
          <w:szCs w:val="24"/>
        </w:rPr>
        <w:t>;</w:t>
      </w:r>
    </w:p>
    <w:p w:rsidR="00AF5FAB" w:rsidRDefault="00AF5FAB" w:rsidP="00AF5FAB">
      <w:pPr>
        <w:widowControl w:val="0"/>
        <w:spacing w:after="0" w:line="312"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уменьшение на </w:t>
      </w:r>
      <w:r w:rsidRPr="00DF0690">
        <w:rPr>
          <w:rFonts w:ascii="Times New Roman" w:hAnsi="Times New Roman" w:cs="Times New Roman"/>
          <w:b/>
          <w:sz w:val="24"/>
          <w:szCs w:val="24"/>
        </w:rPr>
        <w:t>сумму 97 088,00 руб.</w:t>
      </w:r>
      <w:r>
        <w:rPr>
          <w:rFonts w:ascii="Times New Roman" w:hAnsi="Times New Roman" w:cs="Times New Roman"/>
          <w:b/>
          <w:sz w:val="24"/>
          <w:szCs w:val="24"/>
        </w:rPr>
        <w:t xml:space="preserve"> по непрограммному направлению деятельности «</w:t>
      </w:r>
      <w:r w:rsidRPr="005837A2">
        <w:rPr>
          <w:rFonts w:ascii="Times New Roman" w:hAnsi="Times New Roman" w:cs="Times New Roman"/>
          <w:sz w:val="24"/>
          <w:szCs w:val="24"/>
        </w:rPr>
        <w:t>Реализация государственных полномочий органов опеки и попечительства в отношении несовершеннолетних</w:t>
      </w:r>
      <w:r>
        <w:rPr>
          <w:rFonts w:ascii="Times New Roman" w:hAnsi="Times New Roman" w:cs="Times New Roman"/>
          <w:sz w:val="24"/>
          <w:szCs w:val="24"/>
        </w:rPr>
        <w:t xml:space="preserve">», </w:t>
      </w:r>
      <w:r w:rsidRPr="005837A2">
        <w:rPr>
          <w:rFonts w:ascii="Times New Roman" w:hAnsi="Times New Roman" w:cs="Times New Roman"/>
          <w:b/>
          <w:sz w:val="24"/>
          <w:szCs w:val="24"/>
        </w:rPr>
        <w:t>вид расхода 122</w:t>
      </w:r>
      <w:r>
        <w:rPr>
          <w:rFonts w:ascii="Times New Roman" w:hAnsi="Times New Roman" w:cs="Times New Roman"/>
          <w:b/>
          <w:sz w:val="24"/>
          <w:szCs w:val="24"/>
        </w:rPr>
        <w:t xml:space="preserve"> – 60 000</w:t>
      </w:r>
      <w:r w:rsidRPr="005837A2">
        <w:rPr>
          <w:rFonts w:ascii="Times New Roman" w:hAnsi="Times New Roman" w:cs="Times New Roman"/>
          <w:b/>
          <w:sz w:val="24"/>
          <w:szCs w:val="24"/>
        </w:rPr>
        <w:t>,</w:t>
      </w:r>
      <w:r>
        <w:rPr>
          <w:rFonts w:ascii="Times New Roman" w:hAnsi="Times New Roman" w:cs="Times New Roman"/>
          <w:b/>
          <w:sz w:val="24"/>
          <w:szCs w:val="24"/>
        </w:rPr>
        <w:t>00</w:t>
      </w:r>
      <w:r w:rsidRPr="005837A2">
        <w:rPr>
          <w:rFonts w:ascii="Times New Roman" w:hAnsi="Times New Roman" w:cs="Times New Roman"/>
          <w:b/>
          <w:sz w:val="24"/>
          <w:szCs w:val="24"/>
        </w:rPr>
        <w:t xml:space="preserve"> </w:t>
      </w:r>
      <w:r>
        <w:rPr>
          <w:rFonts w:ascii="Times New Roman" w:hAnsi="Times New Roman" w:cs="Times New Roman"/>
          <w:b/>
          <w:sz w:val="24"/>
          <w:szCs w:val="24"/>
        </w:rPr>
        <w:t xml:space="preserve">руб., </w:t>
      </w:r>
      <w:r w:rsidRPr="005837A2">
        <w:rPr>
          <w:rFonts w:ascii="Times New Roman" w:hAnsi="Times New Roman" w:cs="Times New Roman"/>
          <w:b/>
          <w:sz w:val="24"/>
          <w:szCs w:val="24"/>
        </w:rPr>
        <w:t>вид расхода 244</w:t>
      </w:r>
      <w:r>
        <w:rPr>
          <w:rFonts w:ascii="Times New Roman" w:hAnsi="Times New Roman" w:cs="Times New Roman"/>
          <w:b/>
          <w:sz w:val="24"/>
          <w:szCs w:val="24"/>
        </w:rPr>
        <w:t xml:space="preserve"> – 37 088,00 руб.;</w:t>
      </w:r>
    </w:p>
    <w:p w:rsidR="00AF5FAB" w:rsidRDefault="00AF5FAB" w:rsidP="00AF5FAB">
      <w:pPr>
        <w:widowControl w:val="0"/>
        <w:spacing w:after="0" w:line="312"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уменьшение на сумму 42 461,00 руб. по непрограммному направлению деятельности </w:t>
      </w:r>
      <w:r w:rsidRPr="008A6690">
        <w:rPr>
          <w:rFonts w:ascii="Times New Roman" w:hAnsi="Times New Roman" w:cs="Times New Roman"/>
          <w:sz w:val="24"/>
          <w:szCs w:val="24"/>
        </w:rPr>
        <w:t>«Создание и обеспечение деятельности комиссий по делам несовершеннолетних и защите их прав</w:t>
      </w:r>
      <w:r>
        <w:rPr>
          <w:rFonts w:ascii="Times New Roman" w:hAnsi="Times New Roman" w:cs="Times New Roman"/>
          <w:sz w:val="24"/>
          <w:szCs w:val="24"/>
        </w:rPr>
        <w:t xml:space="preserve">», </w:t>
      </w:r>
      <w:r w:rsidRPr="008A6690">
        <w:rPr>
          <w:rFonts w:ascii="Times New Roman" w:hAnsi="Times New Roman" w:cs="Times New Roman"/>
          <w:b/>
          <w:sz w:val="24"/>
          <w:szCs w:val="24"/>
        </w:rPr>
        <w:t>вид расхода 120 -15</w:t>
      </w:r>
      <w:r>
        <w:rPr>
          <w:rFonts w:ascii="Times New Roman" w:hAnsi="Times New Roman" w:cs="Times New Roman"/>
          <w:b/>
          <w:sz w:val="24"/>
          <w:szCs w:val="24"/>
        </w:rPr>
        <w:t xml:space="preserve"> </w:t>
      </w:r>
      <w:r w:rsidRPr="008A6690">
        <w:rPr>
          <w:rFonts w:ascii="Times New Roman" w:hAnsi="Times New Roman" w:cs="Times New Roman"/>
          <w:b/>
          <w:sz w:val="24"/>
          <w:szCs w:val="24"/>
        </w:rPr>
        <w:t>594,06 руб., вид расхода 244 -26 866,94 руб.</w:t>
      </w:r>
      <w:r>
        <w:rPr>
          <w:rFonts w:ascii="Times New Roman" w:hAnsi="Times New Roman" w:cs="Times New Roman"/>
          <w:b/>
          <w:sz w:val="24"/>
          <w:szCs w:val="24"/>
        </w:rPr>
        <w:t>;</w:t>
      </w:r>
    </w:p>
    <w:p w:rsidR="00AF5FAB" w:rsidRPr="008A6690" w:rsidRDefault="00AF5FAB" w:rsidP="00AF5FAB">
      <w:pPr>
        <w:widowControl w:val="0"/>
        <w:spacing w:after="0" w:line="312"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уменьшение на сумму 11 440,00 руб. по непрограммному направлению деятельности </w:t>
      </w:r>
      <w:r w:rsidRPr="008A6690">
        <w:rPr>
          <w:rFonts w:ascii="Times New Roman" w:hAnsi="Times New Roman" w:cs="Times New Roman"/>
          <w:sz w:val="24"/>
          <w:szCs w:val="24"/>
        </w:rPr>
        <w:t>«Выполнение органами местного самоуправления отдельных государственных полномочий по государственному управлению охраной труда</w:t>
      </w:r>
      <w:r>
        <w:rPr>
          <w:rFonts w:ascii="Times New Roman" w:hAnsi="Times New Roman" w:cs="Times New Roman"/>
          <w:sz w:val="24"/>
          <w:szCs w:val="24"/>
        </w:rPr>
        <w:t xml:space="preserve">», </w:t>
      </w:r>
      <w:r w:rsidRPr="008A6690">
        <w:rPr>
          <w:rFonts w:ascii="Times New Roman" w:hAnsi="Times New Roman" w:cs="Times New Roman"/>
          <w:b/>
          <w:sz w:val="24"/>
          <w:szCs w:val="24"/>
        </w:rPr>
        <w:t>вид расхода 244</w:t>
      </w:r>
      <w:r>
        <w:rPr>
          <w:rFonts w:ascii="Times New Roman" w:hAnsi="Times New Roman" w:cs="Times New Roman"/>
          <w:b/>
          <w:sz w:val="24"/>
          <w:szCs w:val="24"/>
        </w:rPr>
        <w:t>.</w:t>
      </w:r>
      <w:r w:rsidRPr="008A6690">
        <w:rPr>
          <w:rFonts w:ascii="Times New Roman" w:hAnsi="Times New Roman" w:cs="Times New Roman"/>
          <w:b/>
          <w:sz w:val="24"/>
          <w:szCs w:val="24"/>
        </w:rPr>
        <w:t xml:space="preserve"> </w:t>
      </w:r>
    </w:p>
    <w:p w:rsidR="00AF5FAB" w:rsidRPr="00B06982" w:rsidRDefault="00AF5FAB" w:rsidP="00682DD5">
      <w:pPr>
        <w:widowControl w:val="0"/>
        <w:spacing w:after="0" w:line="312" w:lineRule="auto"/>
        <w:ind w:firstLine="709"/>
        <w:contextualSpacing/>
        <w:jc w:val="both"/>
        <w:rPr>
          <w:rFonts w:ascii="Times New Roman" w:hAnsi="Times New Roman" w:cs="Times New Roman"/>
          <w:b/>
          <w:sz w:val="24"/>
          <w:szCs w:val="24"/>
        </w:rPr>
      </w:pPr>
    </w:p>
    <w:p w:rsidR="004C0217" w:rsidRPr="00D80F34" w:rsidRDefault="004C0217" w:rsidP="00682DD5">
      <w:pPr>
        <w:widowControl w:val="0"/>
        <w:spacing w:after="0" w:line="312"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Средства местного бюджета – увеличение на сумму </w:t>
      </w:r>
      <w:r w:rsidR="00B00DF3">
        <w:rPr>
          <w:rFonts w:ascii="Times New Roman" w:hAnsi="Times New Roman" w:cs="Times New Roman"/>
          <w:b/>
          <w:sz w:val="24"/>
          <w:szCs w:val="24"/>
        </w:rPr>
        <w:t>75 778 818,85</w:t>
      </w:r>
      <w:r w:rsidRPr="003C2909">
        <w:rPr>
          <w:rFonts w:ascii="Times New Roman" w:hAnsi="Times New Roman" w:cs="Times New Roman"/>
          <w:b/>
          <w:sz w:val="24"/>
          <w:szCs w:val="24"/>
        </w:rPr>
        <w:t xml:space="preserve"> руб.</w:t>
      </w:r>
    </w:p>
    <w:p w:rsidR="004C0217" w:rsidRPr="00C05020" w:rsidRDefault="004C0217" w:rsidP="00682DD5">
      <w:pPr>
        <w:widowControl w:val="0"/>
        <w:spacing w:after="0" w:line="312" w:lineRule="auto"/>
        <w:ind w:firstLine="709"/>
        <w:contextualSpacing/>
        <w:jc w:val="both"/>
        <w:rPr>
          <w:rFonts w:ascii="Times New Roman" w:hAnsi="Times New Roman" w:cs="Times New Roman"/>
          <w:b/>
          <w:color w:val="FF0000"/>
          <w:sz w:val="24"/>
          <w:szCs w:val="24"/>
        </w:rPr>
      </w:pPr>
      <w:r>
        <w:rPr>
          <w:rFonts w:ascii="Times New Roman" w:hAnsi="Times New Roman" w:cs="Times New Roman"/>
          <w:sz w:val="24"/>
          <w:szCs w:val="24"/>
        </w:rPr>
        <w:t xml:space="preserve">- </w:t>
      </w:r>
      <w:r w:rsidRPr="00842073">
        <w:rPr>
          <w:rFonts w:ascii="Times New Roman" w:hAnsi="Times New Roman" w:cs="Times New Roman"/>
          <w:b/>
          <w:sz w:val="24"/>
          <w:szCs w:val="24"/>
        </w:rPr>
        <w:t xml:space="preserve">увеличение на сумму </w:t>
      </w:r>
      <w:r w:rsidRPr="004C0217">
        <w:rPr>
          <w:rFonts w:ascii="Times New Roman" w:hAnsi="Times New Roman" w:cs="Times New Roman"/>
          <w:b/>
          <w:sz w:val="24"/>
          <w:szCs w:val="24"/>
        </w:rPr>
        <w:t>900 000,00 руб</w:t>
      </w:r>
      <w:r w:rsidRPr="00842073">
        <w:rPr>
          <w:rFonts w:ascii="Times New Roman" w:hAnsi="Times New Roman" w:cs="Times New Roman"/>
          <w:b/>
          <w:sz w:val="24"/>
          <w:szCs w:val="24"/>
        </w:rPr>
        <w:t>. по непрограммному направлению деятельности</w:t>
      </w:r>
      <w:r>
        <w:rPr>
          <w:rFonts w:ascii="Times New Roman" w:hAnsi="Times New Roman" w:cs="Times New Roman"/>
          <w:sz w:val="24"/>
          <w:szCs w:val="24"/>
        </w:rPr>
        <w:t xml:space="preserve"> «</w:t>
      </w:r>
      <w:r w:rsidRPr="00736873">
        <w:rPr>
          <w:rFonts w:ascii="Times New Roman" w:hAnsi="Times New Roman" w:cs="Times New Roman"/>
          <w:sz w:val="24"/>
          <w:szCs w:val="24"/>
        </w:rPr>
        <w:t>Приобретение неисключительных прав на использование программного продукта</w:t>
      </w:r>
      <w:r>
        <w:rPr>
          <w:rFonts w:ascii="Times New Roman" w:hAnsi="Times New Roman" w:cs="Times New Roman"/>
          <w:sz w:val="24"/>
          <w:szCs w:val="24"/>
        </w:rPr>
        <w:t xml:space="preserve">», для приобретения программного обеспечения, предназначенного для анализа ключевых показателей структуры населения на территории муниципалитета, </w:t>
      </w:r>
      <w:r w:rsidRPr="00736873">
        <w:rPr>
          <w:rFonts w:ascii="Times New Roman" w:hAnsi="Times New Roman" w:cs="Times New Roman"/>
          <w:b/>
          <w:sz w:val="24"/>
          <w:szCs w:val="24"/>
        </w:rPr>
        <w:t xml:space="preserve">вид </w:t>
      </w:r>
      <w:r w:rsidRPr="002776C6">
        <w:rPr>
          <w:rFonts w:ascii="Times New Roman" w:hAnsi="Times New Roman" w:cs="Times New Roman"/>
          <w:b/>
          <w:sz w:val="24"/>
          <w:szCs w:val="24"/>
        </w:rPr>
        <w:t>расхода 244;</w:t>
      </w:r>
    </w:p>
    <w:p w:rsidR="004C0217" w:rsidRDefault="004C0217" w:rsidP="00682DD5">
      <w:pPr>
        <w:widowControl w:val="0"/>
        <w:spacing w:after="0" w:line="312" w:lineRule="auto"/>
        <w:ind w:firstLine="709"/>
        <w:contextualSpacing/>
        <w:jc w:val="both"/>
        <w:rPr>
          <w:rFonts w:ascii="Times New Roman" w:hAnsi="Times New Roman" w:cs="Times New Roman"/>
          <w:b/>
          <w:sz w:val="24"/>
          <w:szCs w:val="24"/>
        </w:rPr>
      </w:pPr>
      <w:r w:rsidRPr="00535866">
        <w:rPr>
          <w:rFonts w:ascii="Times New Roman" w:hAnsi="Times New Roman" w:cs="Times New Roman"/>
          <w:b/>
          <w:sz w:val="24"/>
          <w:szCs w:val="24"/>
        </w:rPr>
        <w:t xml:space="preserve">- увеличение </w:t>
      </w:r>
      <w:r w:rsidRPr="004C0217">
        <w:rPr>
          <w:rFonts w:ascii="Times New Roman" w:hAnsi="Times New Roman" w:cs="Times New Roman"/>
          <w:b/>
          <w:sz w:val="24"/>
          <w:szCs w:val="24"/>
        </w:rPr>
        <w:t>на сумму 983 544,79 руб.</w:t>
      </w:r>
      <w:r>
        <w:rPr>
          <w:rFonts w:ascii="Times New Roman" w:hAnsi="Times New Roman" w:cs="Times New Roman"/>
          <w:sz w:val="24"/>
          <w:szCs w:val="24"/>
        </w:rPr>
        <w:t xml:space="preserve"> </w:t>
      </w:r>
      <w:r w:rsidRPr="00535866">
        <w:rPr>
          <w:rFonts w:ascii="Times New Roman" w:hAnsi="Times New Roman" w:cs="Times New Roman"/>
          <w:b/>
          <w:sz w:val="24"/>
          <w:szCs w:val="24"/>
        </w:rPr>
        <w:t>по непрограммному направлению деятельности</w:t>
      </w:r>
      <w:r>
        <w:rPr>
          <w:rFonts w:ascii="Times New Roman" w:hAnsi="Times New Roman" w:cs="Times New Roman"/>
          <w:sz w:val="24"/>
          <w:szCs w:val="24"/>
        </w:rPr>
        <w:t xml:space="preserve"> «</w:t>
      </w:r>
      <w:r w:rsidRPr="00842073">
        <w:rPr>
          <w:rFonts w:ascii="Times New Roman" w:hAnsi="Times New Roman" w:cs="Times New Roman"/>
          <w:sz w:val="24"/>
          <w:szCs w:val="24"/>
        </w:rPr>
        <w:t>Финансовое обеспечение деятельности</w:t>
      </w:r>
      <w:r>
        <w:rPr>
          <w:rFonts w:ascii="Times New Roman" w:hAnsi="Times New Roman" w:cs="Times New Roman"/>
          <w:sz w:val="24"/>
          <w:szCs w:val="24"/>
        </w:rPr>
        <w:t xml:space="preserve"> </w:t>
      </w:r>
      <w:r w:rsidRPr="00842073">
        <w:rPr>
          <w:rFonts w:ascii="Times New Roman" w:hAnsi="Times New Roman" w:cs="Times New Roman"/>
          <w:sz w:val="24"/>
          <w:szCs w:val="24"/>
        </w:rPr>
        <w:t>главы Артемовского городского округа</w:t>
      </w:r>
      <w:r>
        <w:rPr>
          <w:rFonts w:ascii="Times New Roman" w:hAnsi="Times New Roman" w:cs="Times New Roman"/>
          <w:sz w:val="24"/>
          <w:szCs w:val="24"/>
        </w:rPr>
        <w:t xml:space="preserve">», </w:t>
      </w:r>
      <w:r w:rsidRPr="00165C8C">
        <w:rPr>
          <w:rFonts w:ascii="Times New Roman" w:hAnsi="Times New Roman" w:cs="Times New Roman"/>
          <w:sz w:val="24"/>
          <w:szCs w:val="24"/>
        </w:rPr>
        <w:t xml:space="preserve">в </w:t>
      </w:r>
      <w:r w:rsidRPr="00165C8C">
        <w:rPr>
          <w:rFonts w:ascii="Times New Roman" w:hAnsi="Times New Roman" w:cs="Times New Roman"/>
          <w:sz w:val="24"/>
          <w:szCs w:val="24"/>
        </w:rPr>
        <w:lastRenderedPageBreak/>
        <w:t>связи с проведением индексации размер</w:t>
      </w:r>
      <w:r>
        <w:rPr>
          <w:rFonts w:ascii="Times New Roman" w:hAnsi="Times New Roman" w:cs="Times New Roman"/>
          <w:sz w:val="24"/>
          <w:szCs w:val="24"/>
        </w:rPr>
        <w:t>а</w:t>
      </w:r>
      <w:r w:rsidRPr="00165C8C">
        <w:rPr>
          <w:rFonts w:ascii="Times New Roman" w:hAnsi="Times New Roman" w:cs="Times New Roman"/>
          <w:sz w:val="24"/>
          <w:szCs w:val="24"/>
        </w:rPr>
        <w:t xml:space="preserve"> </w:t>
      </w:r>
      <w:r w:rsidRPr="00477EC2">
        <w:rPr>
          <w:rFonts w:ascii="Times New Roman" w:hAnsi="Times New Roman" w:cs="Times New Roman"/>
          <w:sz w:val="24"/>
          <w:szCs w:val="24"/>
        </w:rPr>
        <w:t xml:space="preserve">оклада месячного денежного вознаграждения главы Артемовского городского округа с 01.12.2023 года в 1,1847 раза и отсутствием необходимого объема финансового обеспечения для исполнения обязательств в 2024 году, </w:t>
      </w:r>
      <w:r w:rsidRPr="00477EC2">
        <w:rPr>
          <w:rFonts w:ascii="Times New Roman" w:hAnsi="Times New Roman" w:cs="Times New Roman"/>
          <w:b/>
          <w:sz w:val="24"/>
          <w:szCs w:val="24"/>
        </w:rPr>
        <w:t>вид расхода 120;</w:t>
      </w:r>
    </w:p>
    <w:p w:rsidR="004C0217" w:rsidRDefault="004C0217" w:rsidP="00682DD5">
      <w:pPr>
        <w:widowControl w:val="0"/>
        <w:spacing w:after="0" w:line="312" w:lineRule="auto"/>
        <w:ind w:firstLine="709"/>
        <w:contextualSpacing/>
        <w:jc w:val="both"/>
        <w:rPr>
          <w:rFonts w:ascii="Times New Roman" w:hAnsi="Times New Roman" w:cs="Times New Roman"/>
          <w:b/>
          <w:sz w:val="24"/>
          <w:szCs w:val="24"/>
        </w:rPr>
      </w:pPr>
      <w:r w:rsidRPr="00535866">
        <w:rPr>
          <w:rFonts w:ascii="Times New Roman" w:hAnsi="Times New Roman" w:cs="Times New Roman"/>
          <w:b/>
          <w:sz w:val="24"/>
          <w:szCs w:val="24"/>
        </w:rPr>
        <w:t>-</w:t>
      </w:r>
      <w:r>
        <w:rPr>
          <w:rFonts w:ascii="Times New Roman" w:hAnsi="Times New Roman" w:cs="Times New Roman"/>
          <w:b/>
          <w:sz w:val="24"/>
          <w:szCs w:val="24"/>
        </w:rPr>
        <w:t xml:space="preserve"> </w:t>
      </w:r>
      <w:r w:rsidRPr="00535866">
        <w:rPr>
          <w:rFonts w:ascii="Times New Roman" w:hAnsi="Times New Roman" w:cs="Times New Roman"/>
          <w:b/>
          <w:sz w:val="24"/>
          <w:szCs w:val="24"/>
        </w:rPr>
        <w:t>увеличение на сумму 85 32</w:t>
      </w:r>
      <w:r>
        <w:rPr>
          <w:rFonts w:ascii="Times New Roman" w:hAnsi="Times New Roman" w:cs="Times New Roman"/>
          <w:b/>
          <w:sz w:val="24"/>
          <w:szCs w:val="24"/>
        </w:rPr>
        <w:t>5</w:t>
      </w:r>
      <w:r w:rsidRPr="00535866">
        <w:rPr>
          <w:rFonts w:ascii="Times New Roman" w:hAnsi="Times New Roman" w:cs="Times New Roman"/>
          <w:b/>
          <w:sz w:val="24"/>
          <w:szCs w:val="24"/>
        </w:rPr>
        <w:t> 973,3</w:t>
      </w:r>
      <w:r>
        <w:rPr>
          <w:rFonts w:ascii="Times New Roman" w:hAnsi="Times New Roman" w:cs="Times New Roman"/>
          <w:b/>
          <w:sz w:val="24"/>
          <w:szCs w:val="24"/>
        </w:rPr>
        <w:t>6</w:t>
      </w:r>
      <w:r w:rsidRPr="00535866">
        <w:rPr>
          <w:rFonts w:ascii="Times New Roman" w:hAnsi="Times New Roman" w:cs="Times New Roman"/>
          <w:b/>
          <w:sz w:val="24"/>
          <w:szCs w:val="24"/>
        </w:rPr>
        <w:t xml:space="preserve"> руб. по непрограммному направлению деятельности</w:t>
      </w:r>
      <w:r>
        <w:rPr>
          <w:rFonts w:ascii="Times New Roman" w:hAnsi="Times New Roman" w:cs="Times New Roman"/>
          <w:sz w:val="24"/>
          <w:szCs w:val="24"/>
        </w:rPr>
        <w:t xml:space="preserve"> «</w:t>
      </w:r>
      <w:r w:rsidRPr="00535866">
        <w:rPr>
          <w:rFonts w:ascii="Times New Roman" w:hAnsi="Times New Roman" w:cs="Times New Roman"/>
          <w:sz w:val="24"/>
          <w:szCs w:val="24"/>
        </w:rPr>
        <w:t>Финансовое обеспечение деятельности органов местного самоуправления, органов администрации Артемовского городского округа</w:t>
      </w:r>
      <w:r>
        <w:rPr>
          <w:rFonts w:ascii="Times New Roman" w:hAnsi="Times New Roman" w:cs="Times New Roman"/>
          <w:sz w:val="24"/>
          <w:szCs w:val="24"/>
        </w:rPr>
        <w:t>»,</w:t>
      </w:r>
      <w:r w:rsidRPr="00FD35D6">
        <w:rPr>
          <w:rFonts w:ascii="Times New Roman" w:hAnsi="Times New Roman" w:cs="Times New Roman"/>
          <w:sz w:val="24"/>
          <w:szCs w:val="24"/>
        </w:rPr>
        <w:t xml:space="preserve"> </w:t>
      </w:r>
      <w:r w:rsidRPr="00165C8C">
        <w:rPr>
          <w:rFonts w:ascii="Times New Roman" w:hAnsi="Times New Roman" w:cs="Times New Roman"/>
          <w:sz w:val="24"/>
          <w:szCs w:val="24"/>
        </w:rPr>
        <w:t>в связи с проведением индексации размеров должностных окладов лиц, замещающих должности муниципальной службы с 01.12.2023 года в 1,1847 раза</w:t>
      </w:r>
      <w:r>
        <w:rPr>
          <w:rFonts w:ascii="Times New Roman" w:hAnsi="Times New Roman" w:cs="Times New Roman"/>
          <w:sz w:val="24"/>
          <w:szCs w:val="24"/>
        </w:rPr>
        <w:t xml:space="preserve"> </w:t>
      </w:r>
      <w:r w:rsidRPr="00477EC2">
        <w:rPr>
          <w:rFonts w:ascii="Times New Roman" w:hAnsi="Times New Roman" w:cs="Times New Roman"/>
          <w:sz w:val="24"/>
          <w:szCs w:val="24"/>
        </w:rPr>
        <w:t>и отсутствием необходимого объема финансового обеспечения для исполнения обязательств</w:t>
      </w:r>
      <w:r>
        <w:rPr>
          <w:rFonts w:ascii="Times New Roman" w:hAnsi="Times New Roman" w:cs="Times New Roman"/>
          <w:sz w:val="24"/>
          <w:szCs w:val="24"/>
        </w:rPr>
        <w:t xml:space="preserve"> в 2024 году в сумме 20 325 973,36 руб., восстановление (</w:t>
      </w:r>
      <w:r w:rsidRPr="00C15D5D">
        <w:rPr>
          <w:rFonts w:ascii="Times New Roman" w:hAnsi="Times New Roman" w:cs="Times New Roman"/>
          <w:sz w:val="24"/>
          <w:szCs w:val="24"/>
        </w:rPr>
        <w:t xml:space="preserve">увеличение) бюджетных ассигнований, ранее </w:t>
      </w:r>
      <w:r w:rsidRPr="00C15D5D">
        <w:rPr>
          <w:rFonts w:ascii="Times New Roman" w:hAnsi="Times New Roman"/>
          <w:sz w:val="24"/>
        </w:rPr>
        <w:t>временно перераспределенных на другие расходные обязательства, учитывая приоритеты расходования средств</w:t>
      </w:r>
      <w:r>
        <w:rPr>
          <w:rFonts w:ascii="Times New Roman" w:hAnsi="Times New Roman" w:cs="Times New Roman"/>
          <w:sz w:val="24"/>
          <w:szCs w:val="24"/>
        </w:rPr>
        <w:t xml:space="preserve"> 65 000 000,00 руб. (ранее были перераспределены на благоустройство рекреационной зоны русла реки Озерные ключи), </w:t>
      </w:r>
      <w:r w:rsidRPr="006C7860">
        <w:rPr>
          <w:rFonts w:ascii="Times New Roman" w:hAnsi="Times New Roman" w:cs="Times New Roman"/>
          <w:b/>
          <w:sz w:val="24"/>
          <w:szCs w:val="24"/>
        </w:rPr>
        <w:t xml:space="preserve">вид расхода </w:t>
      </w:r>
      <w:r>
        <w:rPr>
          <w:rFonts w:ascii="Times New Roman" w:hAnsi="Times New Roman" w:cs="Times New Roman"/>
          <w:b/>
          <w:sz w:val="24"/>
          <w:szCs w:val="24"/>
        </w:rPr>
        <w:t xml:space="preserve">120 – </w:t>
      </w:r>
      <w:r w:rsidRPr="004C0217">
        <w:rPr>
          <w:rFonts w:ascii="Times New Roman" w:hAnsi="Times New Roman" w:cs="Times New Roman"/>
          <w:sz w:val="24"/>
          <w:szCs w:val="24"/>
        </w:rPr>
        <w:t>84 470 440,79 руб.,</w:t>
      </w:r>
      <w:r>
        <w:rPr>
          <w:rFonts w:ascii="Times New Roman" w:hAnsi="Times New Roman" w:cs="Times New Roman"/>
          <w:b/>
          <w:sz w:val="24"/>
          <w:szCs w:val="24"/>
        </w:rPr>
        <w:t xml:space="preserve"> вид расхода 122 – </w:t>
      </w:r>
      <w:r w:rsidRPr="004C0217">
        <w:rPr>
          <w:rFonts w:ascii="Times New Roman" w:hAnsi="Times New Roman" w:cs="Times New Roman"/>
          <w:sz w:val="24"/>
          <w:szCs w:val="24"/>
        </w:rPr>
        <w:t>855 53</w:t>
      </w:r>
      <w:r w:rsidR="009842F3">
        <w:rPr>
          <w:rFonts w:ascii="Times New Roman" w:hAnsi="Times New Roman" w:cs="Times New Roman"/>
          <w:sz w:val="24"/>
          <w:szCs w:val="24"/>
        </w:rPr>
        <w:t>2</w:t>
      </w:r>
      <w:r w:rsidRPr="004C0217">
        <w:rPr>
          <w:rFonts w:ascii="Times New Roman" w:hAnsi="Times New Roman" w:cs="Times New Roman"/>
          <w:sz w:val="24"/>
          <w:szCs w:val="24"/>
        </w:rPr>
        <w:t>,57 руб.</w:t>
      </w:r>
    </w:p>
    <w:p w:rsidR="004C0217" w:rsidRDefault="004C0217" w:rsidP="00682DD5">
      <w:pPr>
        <w:widowControl w:val="0"/>
        <w:spacing w:after="0" w:line="312" w:lineRule="auto"/>
        <w:ind w:firstLine="709"/>
        <w:contextualSpacing/>
        <w:jc w:val="both"/>
        <w:rPr>
          <w:rFonts w:ascii="Times New Roman" w:hAnsi="Times New Roman" w:cs="Times New Roman"/>
          <w:sz w:val="24"/>
          <w:szCs w:val="24"/>
        </w:rPr>
      </w:pPr>
      <w:r w:rsidRPr="00CB100D">
        <w:rPr>
          <w:rFonts w:ascii="Times New Roman" w:hAnsi="Times New Roman" w:cs="Times New Roman"/>
          <w:b/>
          <w:sz w:val="24"/>
          <w:szCs w:val="24"/>
        </w:rPr>
        <w:t>- у</w:t>
      </w:r>
      <w:r>
        <w:rPr>
          <w:rFonts w:ascii="Times New Roman" w:hAnsi="Times New Roman" w:cs="Times New Roman"/>
          <w:b/>
          <w:sz w:val="24"/>
          <w:szCs w:val="24"/>
        </w:rPr>
        <w:t>величение на сумму 23 932 675,25</w:t>
      </w:r>
      <w:r w:rsidRPr="00CB100D">
        <w:rPr>
          <w:rFonts w:ascii="Times New Roman" w:hAnsi="Times New Roman" w:cs="Times New Roman"/>
          <w:b/>
          <w:sz w:val="24"/>
          <w:szCs w:val="24"/>
        </w:rPr>
        <w:t xml:space="preserve"> руб. по непрограммному направлению деятельности</w:t>
      </w:r>
      <w:r>
        <w:rPr>
          <w:rFonts w:ascii="Times New Roman" w:hAnsi="Times New Roman" w:cs="Times New Roman"/>
          <w:sz w:val="24"/>
          <w:szCs w:val="24"/>
        </w:rPr>
        <w:t xml:space="preserve"> «</w:t>
      </w:r>
      <w:r w:rsidRPr="00535866">
        <w:rPr>
          <w:rFonts w:ascii="Times New Roman" w:hAnsi="Times New Roman" w:cs="Times New Roman"/>
          <w:sz w:val="24"/>
          <w:szCs w:val="24"/>
        </w:rPr>
        <w:t>Обеспечение выполнения функций муниципальных казенных учреждений, суб</w:t>
      </w:r>
      <w:r>
        <w:rPr>
          <w:rFonts w:ascii="Times New Roman" w:hAnsi="Times New Roman" w:cs="Times New Roman"/>
          <w:sz w:val="24"/>
          <w:szCs w:val="24"/>
        </w:rPr>
        <w:t xml:space="preserve">сидии муниципальным бюджетным и </w:t>
      </w:r>
      <w:r w:rsidRPr="00535866">
        <w:rPr>
          <w:rFonts w:ascii="Times New Roman" w:hAnsi="Times New Roman" w:cs="Times New Roman"/>
          <w:sz w:val="24"/>
          <w:szCs w:val="24"/>
        </w:rPr>
        <w:t>автономным учреждениям Артемовского городского округа</w:t>
      </w:r>
      <w:r>
        <w:rPr>
          <w:rFonts w:ascii="Times New Roman" w:hAnsi="Times New Roman" w:cs="Times New Roman"/>
          <w:sz w:val="24"/>
          <w:szCs w:val="24"/>
        </w:rPr>
        <w:t xml:space="preserve">» (МКУ «Административно хозяйственное управление»), в том числе: </w:t>
      </w:r>
    </w:p>
    <w:p w:rsidR="004C0217" w:rsidRDefault="004C0217" w:rsidP="00682DD5">
      <w:pPr>
        <w:widowControl w:val="0"/>
        <w:spacing w:after="0" w:line="312" w:lineRule="auto"/>
        <w:ind w:firstLine="709"/>
        <w:contextualSpacing/>
        <w:jc w:val="both"/>
        <w:rPr>
          <w:rFonts w:ascii="Times New Roman" w:hAnsi="Times New Roman" w:cs="Times New Roman"/>
          <w:sz w:val="24"/>
          <w:szCs w:val="24"/>
        </w:rPr>
      </w:pPr>
      <w:r w:rsidRPr="00A422C4">
        <w:rPr>
          <w:rFonts w:ascii="Times New Roman" w:hAnsi="Times New Roman" w:cs="Times New Roman"/>
          <w:i/>
          <w:sz w:val="24"/>
          <w:szCs w:val="24"/>
        </w:rPr>
        <w:t xml:space="preserve">1 500 000,00 руб. </w:t>
      </w:r>
      <w:r>
        <w:rPr>
          <w:rFonts w:ascii="Times New Roman" w:hAnsi="Times New Roman" w:cs="Times New Roman"/>
          <w:sz w:val="24"/>
          <w:szCs w:val="24"/>
        </w:rPr>
        <w:t xml:space="preserve">- на проведение аттестации рабочих мест, </w:t>
      </w:r>
      <w:r w:rsidRPr="00016B48">
        <w:rPr>
          <w:rFonts w:ascii="Times New Roman" w:hAnsi="Times New Roman" w:cs="Times New Roman"/>
          <w:b/>
          <w:sz w:val="24"/>
          <w:szCs w:val="24"/>
        </w:rPr>
        <w:t>вид расхода 24</w:t>
      </w:r>
      <w:r>
        <w:rPr>
          <w:rFonts w:ascii="Times New Roman" w:hAnsi="Times New Roman" w:cs="Times New Roman"/>
          <w:b/>
          <w:sz w:val="24"/>
          <w:szCs w:val="24"/>
        </w:rPr>
        <w:t>4</w:t>
      </w:r>
      <w:r>
        <w:rPr>
          <w:rFonts w:ascii="Times New Roman" w:hAnsi="Times New Roman" w:cs="Times New Roman"/>
          <w:sz w:val="24"/>
          <w:szCs w:val="24"/>
        </w:rPr>
        <w:t>;</w:t>
      </w:r>
    </w:p>
    <w:p w:rsidR="004C0217" w:rsidRDefault="004C0217" w:rsidP="00682DD5">
      <w:pPr>
        <w:widowControl w:val="0"/>
        <w:spacing w:after="0" w:line="312" w:lineRule="auto"/>
        <w:ind w:firstLine="709"/>
        <w:contextualSpacing/>
        <w:jc w:val="both"/>
        <w:rPr>
          <w:rFonts w:ascii="Times New Roman" w:hAnsi="Times New Roman" w:cs="Times New Roman"/>
          <w:b/>
          <w:sz w:val="24"/>
          <w:szCs w:val="24"/>
        </w:rPr>
      </w:pPr>
      <w:r w:rsidRPr="00A422C4">
        <w:rPr>
          <w:rFonts w:ascii="Times New Roman" w:hAnsi="Times New Roman" w:cs="Times New Roman"/>
          <w:i/>
          <w:sz w:val="24"/>
          <w:szCs w:val="24"/>
        </w:rPr>
        <w:t>12 123 782,25 руб.</w:t>
      </w:r>
      <w:r>
        <w:rPr>
          <w:rFonts w:ascii="Times New Roman" w:hAnsi="Times New Roman" w:cs="Times New Roman"/>
          <w:sz w:val="24"/>
          <w:szCs w:val="24"/>
        </w:rPr>
        <w:t xml:space="preserve"> - восстановление (</w:t>
      </w:r>
      <w:r w:rsidRPr="00C15D5D">
        <w:rPr>
          <w:rFonts w:ascii="Times New Roman" w:hAnsi="Times New Roman" w:cs="Times New Roman"/>
          <w:sz w:val="24"/>
          <w:szCs w:val="24"/>
        </w:rPr>
        <w:t xml:space="preserve">увеличение) бюджетных ассигнований, ранее </w:t>
      </w:r>
      <w:r w:rsidRPr="00C15D5D">
        <w:rPr>
          <w:rFonts w:ascii="Times New Roman" w:hAnsi="Times New Roman"/>
          <w:sz w:val="24"/>
        </w:rPr>
        <w:t>временно перераспределенных на другие расходные обязательства, учитывая приоритеты расходования средств</w:t>
      </w:r>
      <w:r>
        <w:rPr>
          <w:rFonts w:ascii="Times New Roman" w:hAnsi="Times New Roman" w:cs="Times New Roman"/>
          <w:sz w:val="24"/>
          <w:szCs w:val="24"/>
        </w:rPr>
        <w:t xml:space="preserve"> (ранее были перераспределены на устройство пешеходного фонтана на пл. Ленина), </w:t>
      </w:r>
      <w:r w:rsidRPr="00016B48">
        <w:rPr>
          <w:rFonts w:ascii="Times New Roman" w:hAnsi="Times New Roman" w:cs="Times New Roman"/>
          <w:b/>
          <w:sz w:val="24"/>
          <w:szCs w:val="24"/>
        </w:rPr>
        <w:t>вид расхода 110</w:t>
      </w:r>
      <w:r>
        <w:rPr>
          <w:rFonts w:ascii="Times New Roman" w:hAnsi="Times New Roman" w:cs="Times New Roman"/>
          <w:b/>
          <w:sz w:val="24"/>
          <w:szCs w:val="24"/>
        </w:rPr>
        <w:t>;</w:t>
      </w:r>
    </w:p>
    <w:p w:rsidR="004C0217" w:rsidRDefault="004C0217" w:rsidP="00682DD5">
      <w:pPr>
        <w:widowControl w:val="0"/>
        <w:spacing w:after="0" w:line="312" w:lineRule="auto"/>
        <w:ind w:firstLine="709"/>
        <w:contextualSpacing/>
        <w:jc w:val="both"/>
        <w:rPr>
          <w:rFonts w:ascii="Times New Roman" w:hAnsi="Times New Roman" w:cs="Times New Roman"/>
          <w:b/>
          <w:sz w:val="24"/>
          <w:szCs w:val="24"/>
        </w:rPr>
      </w:pPr>
      <w:r w:rsidRPr="00A422C4">
        <w:rPr>
          <w:rFonts w:ascii="Times New Roman" w:hAnsi="Times New Roman" w:cs="Times New Roman"/>
          <w:i/>
          <w:sz w:val="24"/>
          <w:szCs w:val="24"/>
        </w:rPr>
        <w:t>10 308 893,00 руб.</w:t>
      </w:r>
      <w:r w:rsidRPr="008B7EC7">
        <w:rPr>
          <w:rFonts w:ascii="Times New Roman" w:hAnsi="Times New Roman" w:cs="Times New Roman"/>
          <w:b/>
          <w:sz w:val="24"/>
          <w:szCs w:val="24"/>
        </w:rPr>
        <w:t xml:space="preserve"> - </w:t>
      </w:r>
      <w:r w:rsidRPr="008B7EC7">
        <w:rPr>
          <w:rFonts w:ascii="Times New Roman" w:hAnsi="Times New Roman" w:cs="Times New Roman"/>
          <w:sz w:val="24"/>
          <w:szCs w:val="24"/>
        </w:rPr>
        <w:t>в</w:t>
      </w:r>
      <w:r>
        <w:rPr>
          <w:rFonts w:ascii="Times New Roman" w:hAnsi="Times New Roman" w:cs="Times New Roman"/>
          <w:sz w:val="24"/>
          <w:szCs w:val="24"/>
        </w:rPr>
        <w:t xml:space="preserve"> связи с передачей в безвозмездное пользование здания по адресу: г. Артем ул. Лазо, 10 запланированы бюджетные ассигнования на вывоз мусора, проведение клининговых мероприятий, обустройство внутренних компьютерных и телефонных сетей, </w:t>
      </w:r>
      <w:r w:rsidRPr="00A422C4">
        <w:rPr>
          <w:rFonts w:ascii="Times New Roman" w:hAnsi="Times New Roman" w:cs="Times New Roman"/>
          <w:b/>
          <w:sz w:val="24"/>
          <w:szCs w:val="24"/>
        </w:rPr>
        <w:t>вид расхода 244</w:t>
      </w:r>
      <w:r>
        <w:rPr>
          <w:rFonts w:ascii="Times New Roman" w:hAnsi="Times New Roman" w:cs="Times New Roman"/>
          <w:b/>
          <w:sz w:val="24"/>
          <w:szCs w:val="24"/>
        </w:rPr>
        <w:t xml:space="preserve">; </w:t>
      </w:r>
    </w:p>
    <w:p w:rsidR="00B00DF3" w:rsidRDefault="00B00DF3" w:rsidP="00682DD5">
      <w:pPr>
        <w:widowControl w:val="0"/>
        <w:spacing w:after="0" w:line="312" w:lineRule="auto"/>
        <w:ind w:firstLine="709"/>
        <w:contextualSpacing/>
        <w:jc w:val="both"/>
        <w:rPr>
          <w:rFonts w:ascii="Times New Roman" w:hAnsi="Times New Roman" w:cs="Times New Roman"/>
          <w:b/>
          <w:sz w:val="24"/>
          <w:szCs w:val="24"/>
        </w:rPr>
      </w:pPr>
      <w:r w:rsidRPr="00B00DF3">
        <w:rPr>
          <w:rFonts w:ascii="Times New Roman" w:hAnsi="Times New Roman" w:cs="Times New Roman"/>
          <w:b/>
          <w:sz w:val="24"/>
          <w:szCs w:val="24"/>
        </w:rPr>
        <w:t>- увеличение на сумму 293 437,15 руб.</w:t>
      </w:r>
      <w:r>
        <w:rPr>
          <w:rFonts w:ascii="Times New Roman" w:hAnsi="Times New Roman" w:cs="Times New Roman"/>
          <w:b/>
          <w:sz w:val="24"/>
          <w:szCs w:val="24"/>
        </w:rPr>
        <w:t xml:space="preserve"> по непрограммному направлению деятельности </w:t>
      </w:r>
      <w:r w:rsidRPr="00CD483E">
        <w:rPr>
          <w:rFonts w:ascii="Times New Roman" w:hAnsi="Times New Roman" w:cs="Times New Roman"/>
          <w:sz w:val="24"/>
          <w:szCs w:val="24"/>
        </w:rPr>
        <w:t>«Расходы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w:t>
      </w:r>
      <w:r>
        <w:rPr>
          <w:rFonts w:ascii="Times New Roman" w:hAnsi="Times New Roman" w:cs="Times New Roman"/>
          <w:sz w:val="24"/>
          <w:szCs w:val="24"/>
        </w:rPr>
        <w:t xml:space="preserve">», приобретение оргтехники (компьютеры, струйный принтер, сетевое хранилище), </w:t>
      </w:r>
      <w:r w:rsidRPr="00CD483E">
        <w:rPr>
          <w:rFonts w:ascii="Times New Roman" w:hAnsi="Times New Roman" w:cs="Times New Roman"/>
          <w:b/>
          <w:sz w:val="24"/>
          <w:szCs w:val="24"/>
        </w:rPr>
        <w:t>вид расхода 244</w:t>
      </w:r>
      <w:r>
        <w:rPr>
          <w:rFonts w:ascii="Times New Roman" w:hAnsi="Times New Roman" w:cs="Times New Roman"/>
          <w:sz w:val="24"/>
          <w:szCs w:val="24"/>
        </w:rPr>
        <w:t xml:space="preserve">; </w:t>
      </w:r>
    </w:p>
    <w:p w:rsidR="004C0217" w:rsidRPr="006542D8" w:rsidRDefault="004C0217" w:rsidP="00682DD5">
      <w:pPr>
        <w:widowControl w:val="0"/>
        <w:spacing w:after="0" w:line="312" w:lineRule="auto"/>
        <w:ind w:firstLine="709"/>
        <w:contextualSpacing/>
        <w:jc w:val="both"/>
        <w:rPr>
          <w:rFonts w:ascii="Times New Roman" w:hAnsi="Times New Roman" w:cs="Times New Roman"/>
          <w:b/>
          <w:sz w:val="24"/>
          <w:szCs w:val="24"/>
        </w:rPr>
      </w:pPr>
      <w:r w:rsidRPr="00CB100D">
        <w:rPr>
          <w:rFonts w:ascii="Times New Roman" w:hAnsi="Times New Roman" w:cs="Times New Roman"/>
          <w:b/>
          <w:sz w:val="24"/>
          <w:szCs w:val="24"/>
        </w:rPr>
        <w:t xml:space="preserve">- увеличение на сумму </w:t>
      </w:r>
      <w:r w:rsidR="00177D29">
        <w:rPr>
          <w:rFonts w:ascii="Times New Roman" w:hAnsi="Times New Roman" w:cs="Times New Roman"/>
          <w:b/>
          <w:sz w:val="24"/>
          <w:szCs w:val="24"/>
        </w:rPr>
        <w:t>4 208 087,83</w:t>
      </w:r>
      <w:r w:rsidRPr="00CB100D">
        <w:rPr>
          <w:rFonts w:ascii="Times New Roman" w:hAnsi="Times New Roman" w:cs="Times New Roman"/>
          <w:b/>
          <w:sz w:val="24"/>
          <w:szCs w:val="24"/>
        </w:rPr>
        <w:t xml:space="preserve"> руб.</w:t>
      </w:r>
      <w:r>
        <w:rPr>
          <w:rFonts w:ascii="Times New Roman" w:hAnsi="Times New Roman" w:cs="Times New Roman"/>
          <w:sz w:val="24"/>
          <w:szCs w:val="24"/>
        </w:rPr>
        <w:t xml:space="preserve"> </w:t>
      </w:r>
      <w:r w:rsidRPr="007D6A13">
        <w:rPr>
          <w:rFonts w:ascii="Times New Roman" w:hAnsi="Times New Roman" w:cs="Times New Roman"/>
          <w:b/>
          <w:sz w:val="24"/>
          <w:szCs w:val="24"/>
        </w:rPr>
        <w:t>по непрограммному направлению деятельности</w:t>
      </w:r>
      <w:r>
        <w:rPr>
          <w:rFonts w:ascii="Times New Roman" w:hAnsi="Times New Roman" w:cs="Times New Roman"/>
          <w:sz w:val="24"/>
          <w:szCs w:val="24"/>
        </w:rPr>
        <w:t xml:space="preserve"> «Прочие выплаты по обязательствам», </w:t>
      </w:r>
      <w:r w:rsidR="00177D29">
        <w:rPr>
          <w:rFonts w:ascii="Times New Roman" w:hAnsi="Times New Roman" w:cs="Times New Roman"/>
          <w:sz w:val="24"/>
          <w:szCs w:val="24"/>
        </w:rPr>
        <w:t xml:space="preserve">в том числе: 1 458 087,83 руб. - </w:t>
      </w:r>
      <w:r>
        <w:rPr>
          <w:rFonts w:ascii="Times New Roman" w:hAnsi="Times New Roman" w:cs="Times New Roman"/>
          <w:sz w:val="24"/>
          <w:szCs w:val="24"/>
        </w:rPr>
        <w:t>восстановление (</w:t>
      </w:r>
      <w:r w:rsidRPr="00C15D5D">
        <w:rPr>
          <w:rFonts w:ascii="Times New Roman" w:hAnsi="Times New Roman" w:cs="Times New Roman"/>
          <w:sz w:val="24"/>
          <w:szCs w:val="24"/>
        </w:rPr>
        <w:t xml:space="preserve">увеличение) бюджетных ассигнований, ранее </w:t>
      </w:r>
      <w:r w:rsidRPr="00C15D5D">
        <w:rPr>
          <w:rFonts w:ascii="Times New Roman" w:hAnsi="Times New Roman"/>
          <w:sz w:val="24"/>
        </w:rPr>
        <w:t>временно перераспределенных на другие расходные обязательства, учитывая приоритеты расходования средств</w:t>
      </w:r>
      <w:r>
        <w:rPr>
          <w:rFonts w:ascii="Times New Roman" w:hAnsi="Times New Roman" w:cs="Times New Roman"/>
          <w:sz w:val="24"/>
          <w:szCs w:val="24"/>
        </w:rPr>
        <w:t xml:space="preserve"> </w:t>
      </w:r>
      <w:r w:rsidRPr="00016B48">
        <w:rPr>
          <w:rFonts w:ascii="Times New Roman" w:hAnsi="Times New Roman" w:cs="Times New Roman"/>
          <w:sz w:val="24"/>
          <w:szCs w:val="24"/>
        </w:rPr>
        <w:t>(</w:t>
      </w:r>
      <w:r>
        <w:rPr>
          <w:rFonts w:ascii="Times New Roman" w:hAnsi="Times New Roman" w:cs="Times New Roman"/>
          <w:sz w:val="24"/>
          <w:szCs w:val="24"/>
        </w:rPr>
        <w:t xml:space="preserve">ранее перераспределены на </w:t>
      </w:r>
      <w:r w:rsidRPr="00016B48">
        <w:rPr>
          <w:rFonts w:ascii="Times New Roman" w:hAnsi="Times New Roman" w:cs="Times New Roman"/>
          <w:sz w:val="24"/>
          <w:szCs w:val="24"/>
        </w:rPr>
        <w:t xml:space="preserve">восстановление кровли МКД </w:t>
      </w:r>
      <w:r>
        <w:rPr>
          <w:rFonts w:ascii="Times New Roman" w:hAnsi="Times New Roman" w:cs="Times New Roman"/>
          <w:sz w:val="24"/>
          <w:szCs w:val="24"/>
        </w:rPr>
        <w:t xml:space="preserve">ул. </w:t>
      </w:r>
      <w:proofErr w:type="spellStart"/>
      <w:r w:rsidRPr="00016B48">
        <w:rPr>
          <w:rFonts w:ascii="Times New Roman" w:hAnsi="Times New Roman" w:cs="Times New Roman"/>
          <w:sz w:val="24"/>
          <w:szCs w:val="24"/>
        </w:rPr>
        <w:t>Ханкайская</w:t>
      </w:r>
      <w:proofErr w:type="spellEnd"/>
      <w:r w:rsidRPr="00016B48">
        <w:rPr>
          <w:rFonts w:ascii="Times New Roman" w:hAnsi="Times New Roman" w:cs="Times New Roman"/>
          <w:sz w:val="24"/>
          <w:szCs w:val="24"/>
        </w:rPr>
        <w:t>, 9</w:t>
      </w:r>
      <w:r w:rsidR="00BA7DB3">
        <w:rPr>
          <w:rFonts w:ascii="Times New Roman" w:hAnsi="Times New Roman" w:cs="Times New Roman"/>
          <w:sz w:val="24"/>
          <w:szCs w:val="24"/>
        </w:rPr>
        <w:t xml:space="preserve"> - неоплаченный контракт 2023 года</w:t>
      </w:r>
      <w:r w:rsidRPr="00B00DF3">
        <w:rPr>
          <w:rFonts w:ascii="Times New Roman" w:hAnsi="Times New Roman" w:cs="Times New Roman"/>
          <w:sz w:val="24"/>
          <w:szCs w:val="24"/>
        </w:rPr>
        <w:t>)</w:t>
      </w:r>
      <w:r w:rsidR="00177D29" w:rsidRPr="00B00DF3">
        <w:rPr>
          <w:rFonts w:ascii="Times New Roman" w:hAnsi="Times New Roman" w:cs="Times New Roman"/>
          <w:sz w:val="24"/>
          <w:szCs w:val="24"/>
        </w:rPr>
        <w:t xml:space="preserve">; 2 750 000,00 руб. </w:t>
      </w:r>
      <w:r w:rsidR="00B00DF3" w:rsidRPr="00B00DF3">
        <w:rPr>
          <w:rFonts w:ascii="Times New Roman" w:hAnsi="Times New Roman" w:cs="Times New Roman"/>
          <w:sz w:val="24"/>
          <w:szCs w:val="24"/>
        </w:rPr>
        <w:t>–</w:t>
      </w:r>
      <w:r w:rsidR="00177D29" w:rsidRPr="00B00DF3">
        <w:rPr>
          <w:rFonts w:ascii="Times New Roman" w:hAnsi="Times New Roman" w:cs="Times New Roman"/>
          <w:sz w:val="24"/>
          <w:szCs w:val="24"/>
        </w:rPr>
        <w:t xml:space="preserve"> </w:t>
      </w:r>
      <w:r w:rsidR="00B00DF3" w:rsidRPr="00B00DF3">
        <w:rPr>
          <w:rFonts w:ascii="Times New Roman" w:hAnsi="Times New Roman" w:cs="Times New Roman"/>
          <w:sz w:val="24"/>
          <w:szCs w:val="24"/>
        </w:rPr>
        <w:t>на</w:t>
      </w:r>
      <w:r w:rsidR="00B00DF3">
        <w:rPr>
          <w:rFonts w:ascii="Times New Roman" w:hAnsi="Times New Roman" w:cs="Times New Roman"/>
          <w:sz w:val="24"/>
          <w:szCs w:val="24"/>
        </w:rPr>
        <w:t xml:space="preserve"> оплату административных штрафов по исполнительному производству</w:t>
      </w:r>
      <w:r w:rsidRPr="00177D29">
        <w:rPr>
          <w:rFonts w:ascii="Times New Roman" w:hAnsi="Times New Roman" w:cs="Times New Roman"/>
          <w:sz w:val="24"/>
          <w:szCs w:val="24"/>
        </w:rPr>
        <w:t xml:space="preserve">, </w:t>
      </w:r>
      <w:r w:rsidRPr="006542D8">
        <w:rPr>
          <w:rFonts w:ascii="Times New Roman" w:hAnsi="Times New Roman" w:cs="Times New Roman"/>
          <w:b/>
          <w:sz w:val="24"/>
          <w:szCs w:val="24"/>
        </w:rPr>
        <w:t xml:space="preserve">вид расхода </w:t>
      </w:r>
      <w:r w:rsidR="00177D29">
        <w:rPr>
          <w:rFonts w:ascii="Times New Roman" w:hAnsi="Times New Roman" w:cs="Times New Roman"/>
          <w:b/>
          <w:sz w:val="24"/>
          <w:szCs w:val="24"/>
        </w:rPr>
        <w:t>850;</w:t>
      </w:r>
    </w:p>
    <w:p w:rsidR="004C0217" w:rsidRPr="002B4635" w:rsidRDefault="004C0217" w:rsidP="00682DD5">
      <w:pPr>
        <w:widowControl w:val="0"/>
        <w:spacing w:after="0" w:line="312"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D6A13">
        <w:rPr>
          <w:rFonts w:ascii="Times New Roman" w:hAnsi="Times New Roman" w:cs="Times New Roman"/>
          <w:b/>
          <w:sz w:val="24"/>
          <w:szCs w:val="24"/>
        </w:rPr>
        <w:t>- увеличение на сумму 383 011,68 руб. по непрограммному направлению деятельности</w:t>
      </w:r>
      <w:r>
        <w:rPr>
          <w:rFonts w:ascii="Times New Roman" w:hAnsi="Times New Roman" w:cs="Times New Roman"/>
          <w:sz w:val="24"/>
          <w:szCs w:val="24"/>
        </w:rPr>
        <w:t xml:space="preserve"> «</w:t>
      </w:r>
      <w:r w:rsidRPr="007D6A13">
        <w:rPr>
          <w:rFonts w:ascii="Times New Roman" w:hAnsi="Times New Roman" w:cs="Times New Roman"/>
          <w:sz w:val="24"/>
          <w:szCs w:val="24"/>
        </w:rPr>
        <w:t>Исполнение судебных актов и решений налоговых органов</w:t>
      </w:r>
      <w:r>
        <w:rPr>
          <w:rFonts w:ascii="Times New Roman" w:hAnsi="Times New Roman" w:cs="Times New Roman"/>
          <w:sz w:val="24"/>
          <w:szCs w:val="24"/>
        </w:rPr>
        <w:t xml:space="preserve">», </w:t>
      </w:r>
      <w:r w:rsidRPr="00BE11F0">
        <w:rPr>
          <w:rFonts w:ascii="Times New Roman" w:hAnsi="Times New Roman"/>
          <w:sz w:val="24"/>
          <w:szCs w:val="24"/>
        </w:rPr>
        <w:t>на исполнение судеб</w:t>
      </w:r>
      <w:r w:rsidRPr="00BE11F0">
        <w:rPr>
          <w:rFonts w:ascii="Times New Roman" w:hAnsi="Times New Roman"/>
          <w:sz w:val="24"/>
          <w:szCs w:val="24"/>
        </w:rPr>
        <w:lastRenderedPageBreak/>
        <w:t xml:space="preserve">ных актов, предусматривающих обращение взыскания на средства местного бюджета по денежным обязательствам муниципальных казенных учреждений (исполнительные листы в количестве </w:t>
      </w:r>
      <w:r>
        <w:rPr>
          <w:rFonts w:ascii="Times New Roman" w:hAnsi="Times New Roman"/>
          <w:sz w:val="24"/>
          <w:szCs w:val="24"/>
        </w:rPr>
        <w:t>4</w:t>
      </w:r>
      <w:r w:rsidRPr="00BE11F0">
        <w:rPr>
          <w:rFonts w:ascii="Times New Roman" w:hAnsi="Times New Roman"/>
          <w:sz w:val="24"/>
          <w:szCs w:val="24"/>
        </w:rPr>
        <w:t xml:space="preserve"> штук</w:t>
      </w:r>
      <w:r>
        <w:rPr>
          <w:rFonts w:ascii="Times New Roman" w:hAnsi="Times New Roman"/>
          <w:sz w:val="24"/>
          <w:szCs w:val="24"/>
        </w:rPr>
        <w:t xml:space="preserve"> (в пользу АО «ДГК», ООО «Инвест-</w:t>
      </w:r>
      <w:proofErr w:type="spellStart"/>
      <w:r>
        <w:rPr>
          <w:rFonts w:ascii="Times New Roman" w:hAnsi="Times New Roman"/>
          <w:sz w:val="24"/>
          <w:szCs w:val="24"/>
        </w:rPr>
        <w:t>ТрейдСтрой</w:t>
      </w:r>
      <w:proofErr w:type="spellEnd"/>
      <w:r>
        <w:rPr>
          <w:rFonts w:ascii="Times New Roman" w:hAnsi="Times New Roman"/>
          <w:sz w:val="24"/>
          <w:szCs w:val="24"/>
        </w:rPr>
        <w:t>», КГУП «Примтеплоэнерго», ООО «Континент»),</w:t>
      </w:r>
      <w:r w:rsidRPr="00BE11F0">
        <w:rPr>
          <w:rFonts w:ascii="Times New Roman" w:hAnsi="Times New Roman" w:cs="Times New Roman"/>
          <w:sz w:val="24"/>
          <w:szCs w:val="24"/>
        </w:rPr>
        <w:t xml:space="preserve"> </w:t>
      </w:r>
      <w:r w:rsidR="002B4635" w:rsidRPr="002B4635">
        <w:rPr>
          <w:rFonts w:ascii="Times New Roman" w:hAnsi="Times New Roman" w:cs="Times New Roman"/>
          <w:b/>
          <w:sz w:val="24"/>
          <w:szCs w:val="24"/>
        </w:rPr>
        <w:t xml:space="preserve">вид расхода 247 - </w:t>
      </w:r>
      <w:r w:rsidR="002B4635" w:rsidRPr="002B4635">
        <w:rPr>
          <w:rFonts w:ascii="Times New Roman" w:hAnsi="Times New Roman" w:cs="Times New Roman"/>
          <w:sz w:val="24"/>
          <w:szCs w:val="24"/>
        </w:rPr>
        <w:t>70 767,34 руб.,</w:t>
      </w:r>
      <w:r w:rsidR="002B4635" w:rsidRPr="002B4635">
        <w:rPr>
          <w:rFonts w:ascii="Times New Roman" w:hAnsi="Times New Roman" w:cs="Times New Roman"/>
          <w:b/>
          <w:sz w:val="24"/>
          <w:szCs w:val="24"/>
        </w:rPr>
        <w:t xml:space="preserve"> 244 - </w:t>
      </w:r>
      <w:r w:rsidR="002B4635" w:rsidRPr="002B4635">
        <w:rPr>
          <w:rFonts w:ascii="Times New Roman" w:hAnsi="Times New Roman" w:cs="Times New Roman"/>
          <w:sz w:val="24"/>
          <w:szCs w:val="24"/>
        </w:rPr>
        <w:t>269 244,45 руб.,</w:t>
      </w:r>
      <w:r w:rsidR="002B4635" w:rsidRPr="002B4635">
        <w:rPr>
          <w:rFonts w:ascii="Times New Roman" w:hAnsi="Times New Roman" w:cs="Times New Roman"/>
          <w:b/>
          <w:sz w:val="24"/>
          <w:szCs w:val="24"/>
        </w:rPr>
        <w:t xml:space="preserve"> </w:t>
      </w:r>
      <w:r w:rsidR="002B4635" w:rsidRPr="00942992">
        <w:rPr>
          <w:rFonts w:ascii="Times New Roman" w:hAnsi="Times New Roman" w:cs="Times New Roman"/>
          <w:b/>
          <w:sz w:val="24"/>
          <w:szCs w:val="24"/>
        </w:rPr>
        <w:t>831 -</w:t>
      </w:r>
      <w:r w:rsidR="002B4635" w:rsidRPr="002B4635">
        <w:rPr>
          <w:rFonts w:ascii="Times New Roman" w:hAnsi="Times New Roman" w:cs="Times New Roman"/>
          <w:sz w:val="24"/>
          <w:szCs w:val="24"/>
        </w:rPr>
        <w:t>42 999,</w:t>
      </w:r>
      <w:r w:rsidR="009842F3">
        <w:rPr>
          <w:rFonts w:ascii="Times New Roman" w:hAnsi="Times New Roman" w:cs="Times New Roman"/>
          <w:sz w:val="24"/>
          <w:szCs w:val="24"/>
        </w:rPr>
        <w:t>8</w:t>
      </w:r>
      <w:r w:rsidR="002B4635" w:rsidRPr="002B4635">
        <w:rPr>
          <w:rFonts w:ascii="Times New Roman" w:hAnsi="Times New Roman" w:cs="Times New Roman"/>
          <w:sz w:val="24"/>
          <w:szCs w:val="24"/>
        </w:rPr>
        <w:t>9 руб.</w:t>
      </w:r>
    </w:p>
    <w:p w:rsidR="004C0217" w:rsidRDefault="004C0217" w:rsidP="00682DD5">
      <w:pPr>
        <w:widowControl w:val="0"/>
        <w:spacing w:after="0" w:line="312" w:lineRule="auto"/>
        <w:ind w:firstLine="709"/>
        <w:contextualSpacing/>
        <w:jc w:val="both"/>
        <w:rPr>
          <w:rFonts w:ascii="Times New Roman" w:hAnsi="Times New Roman" w:cs="Times New Roman"/>
          <w:b/>
          <w:sz w:val="24"/>
          <w:szCs w:val="24"/>
        </w:rPr>
      </w:pPr>
      <w:r w:rsidRPr="007D6A13">
        <w:rPr>
          <w:rFonts w:ascii="Times New Roman" w:hAnsi="Times New Roman" w:cs="Times New Roman"/>
          <w:b/>
          <w:sz w:val="24"/>
          <w:szCs w:val="24"/>
        </w:rPr>
        <w:t xml:space="preserve">- увеличение </w:t>
      </w:r>
      <w:r w:rsidRPr="002B4635">
        <w:rPr>
          <w:rFonts w:ascii="Times New Roman" w:hAnsi="Times New Roman" w:cs="Times New Roman"/>
          <w:b/>
          <w:sz w:val="24"/>
          <w:szCs w:val="24"/>
        </w:rPr>
        <w:t>на 5 000 000,00 руб</w:t>
      </w:r>
      <w:r w:rsidRPr="007D6A13">
        <w:rPr>
          <w:rFonts w:ascii="Times New Roman" w:hAnsi="Times New Roman" w:cs="Times New Roman"/>
          <w:b/>
          <w:sz w:val="24"/>
          <w:szCs w:val="24"/>
        </w:rPr>
        <w:t>. по непрограммному направлению деятельности</w:t>
      </w:r>
      <w:r>
        <w:rPr>
          <w:rFonts w:ascii="Times New Roman" w:hAnsi="Times New Roman" w:cs="Times New Roman"/>
          <w:sz w:val="24"/>
          <w:szCs w:val="24"/>
        </w:rPr>
        <w:t xml:space="preserve"> «Расходы, связанные с разработкой Стратегии социально-экономического развития Артемовского городского округа до 2035 года», выполнение научно-исследовательской работы по разработке СТРАТЕГИИ социально-экономического развития Артемовского городского округа, </w:t>
      </w:r>
      <w:r w:rsidRPr="002B4635">
        <w:rPr>
          <w:rFonts w:ascii="Times New Roman" w:hAnsi="Times New Roman" w:cs="Times New Roman"/>
          <w:b/>
          <w:sz w:val="24"/>
          <w:szCs w:val="24"/>
        </w:rPr>
        <w:t xml:space="preserve">вид расхода </w:t>
      </w:r>
      <w:r w:rsidR="005822D6" w:rsidRPr="002B4635">
        <w:rPr>
          <w:rFonts w:ascii="Times New Roman" w:hAnsi="Times New Roman" w:cs="Times New Roman"/>
          <w:b/>
          <w:sz w:val="24"/>
          <w:szCs w:val="24"/>
        </w:rPr>
        <w:t>241</w:t>
      </w:r>
      <w:r w:rsidR="002B4635" w:rsidRPr="002B4635">
        <w:rPr>
          <w:rFonts w:ascii="Times New Roman" w:hAnsi="Times New Roman" w:cs="Times New Roman"/>
          <w:b/>
          <w:sz w:val="24"/>
          <w:szCs w:val="24"/>
        </w:rPr>
        <w:t>;</w:t>
      </w:r>
    </w:p>
    <w:p w:rsidR="004C0217" w:rsidRDefault="004C0217" w:rsidP="00682DD5">
      <w:pPr>
        <w:widowControl w:val="0"/>
        <w:spacing w:after="0" w:line="312"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увеличение </w:t>
      </w:r>
      <w:r w:rsidRPr="00012FA4">
        <w:rPr>
          <w:rFonts w:ascii="Times New Roman" w:hAnsi="Times New Roman" w:cs="Times New Roman"/>
          <w:b/>
          <w:sz w:val="24"/>
          <w:szCs w:val="24"/>
        </w:rPr>
        <w:t>на 5 302 622,00 руб</w:t>
      </w:r>
      <w:r>
        <w:rPr>
          <w:rFonts w:ascii="Times New Roman" w:hAnsi="Times New Roman" w:cs="Times New Roman"/>
          <w:b/>
          <w:sz w:val="24"/>
          <w:szCs w:val="24"/>
        </w:rPr>
        <w:t xml:space="preserve">. по непрограммному направлению деятельности </w:t>
      </w:r>
      <w:r w:rsidRPr="00D80F34">
        <w:rPr>
          <w:rFonts w:ascii="Times New Roman" w:hAnsi="Times New Roman" w:cs="Times New Roman"/>
          <w:sz w:val="24"/>
          <w:szCs w:val="24"/>
        </w:rPr>
        <w:t>«</w:t>
      </w:r>
      <w:r>
        <w:rPr>
          <w:rFonts w:ascii="Times New Roman" w:hAnsi="Times New Roman" w:cs="Times New Roman"/>
          <w:sz w:val="24"/>
          <w:szCs w:val="24"/>
        </w:rPr>
        <w:t>Расходы на уплату выкупной цены за изымаемые нежилые помещения в многоквартирных домах, признанных аварийными и подлежащими сносу»</w:t>
      </w:r>
      <w:r w:rsidRPr="00D80F34">
        <w:rPr>
          <w:rFonts w:ascii="Times New Roman" w:hAnsi="Times New Roman" w:cs="Times New Roman"/>
          <w:sz w:val="24"/>
          <w:szCs w:val="24"/>
        </w:rPr>
        <w:t xml:space="preserve">, возмещение (выкуп) нежилого помещения –аварийный жилищный фонд по ул. </w:t>
      </w:r>
      <w:proofErr w:type="spellStart"/>
      <w:r w:rsidRPr="00D80F34">
        <w:rPr>
          <w:rFonts w:ascii="Times New Roman" w:hAnsi="Times New Roman" w:cs="Times New Roman"/>
          <w:sz w:val="24"/>
          <w:szCs w:val="24"/>
        </w:rPr>
        <w:t>Берзарина</w:t>
      </w:r>
      <w:proofErr w:type="spellEnd"/>
      <w:r w:rsidRPr="00D80F34">
        <w:rPr>
          <w:rFonts w:ascii="Times New Roman" w:hAnsi="Times New Roman" w:cs="Times New Roman"/>
          <w:sz w:val="24"/>
          <w:szCs w:val="24"/>
        </w:rPr>
        <w:t>, д.2</w:t>
      </w:r>
      <w:r>
        <w:rPr>
          <w:rFonts w:ascii="Times New Roman" w:hAnsi="Times New Roman" w:cs="Times New Roman"/>
          <w:b/>
          <w:sz w:val="24"/>
          <w:szCs w:val="24"/>
        </w:rPr>
        <w:t xml:space="preserve">, </w:t>
      </w:r>
      <w:r w:rsidRPr="002B4635">
        <w:rPr>
          <w:rFonts w:ascii="Times New Roman" w:hAnsi="Times New Roman" w:cs="Times New Roman"/>
          <w:b/>
          <w:sz w:val="24"/>
          <w:szCs w:val="24"/>
        </w:rPr>
        <w:t>вид расхода 853</w:t>
      </w:r>
      <w:r w:rsidR="002B4635" w:rsidRPr="002B4635">
        <w:rPr>
          <w:rFonts w:ascii="Times New Roman" w:hAnsi="Times New Roman" w:cs="Times New Roman"/>
          <w:b/>
          <w:sz w:val="24"/>
          <w:szCs w:val="24"/>
        </w:rPr>
        <w:t>;</w:t>
      </w:r>
    </w:p>
    <w:p w:rsidR="002B4635" w:rsidRPr="00CE7D90" w:rsidRDefault="002B4635" w:rsidP="00682DD5">
      <w:pPr>
        <w:widowControl w:val="0"/>
        <w:spacing w:after="0" w:line="312" w:lineRule="auto"/>
        <w:ind w:firstLine="567"/>
        <w:contextualSpacing/>
        <w:jc w:val="both"/>
        <w:rPr>
          <w:rFonts w:ascii="Times New Roman" w:hAnsi="Times New Roman" w:cs="Times New Roman"/>
          <w:bCs/>
          <w:i/>
          <w:color w:val="FF0000"/>
          <w:sz w:val="24"/>
          <w:szCs w:val="24"/>
        </w:rPr>
      </w:pPr>
      <w:r>
        <w:rPr>
          <w:rFonts w:ascii="Times New Roman" w:hAnsi="Times New Roman" w:cs="Times New Roman"/>
          <w:b/>
          <w:sz w:val="24"/>
          <w:szCs w:val="24"/>
        </w:rPr>
        <w:t xml:space="preserve">- увеличение на </w:t>
      </w:r>
      <w:r w:rsidRPr="002B4635">
        <w:rPr>
          <w:rFonts w:ascii="Times New Roman" w:hAnsi="Times New Roman" w:cs="Times New Roman"/>
          <w:b/>
          <w:sz w:val="24"/>
          <w:szCs w:val="24"/>
        </w:rPr>
        <w:t>сумму 26 668 704,54 руб.</w:t>
      </w:r>
      <w:r>
        <w:rPr>
          <w:rFonts w:ascii="Times New Roman" w:hAnsi="Times New Roman" w:cs="Times New Roman"/>
          <w:b/>
          <w:sz w:val="24"/>
          <w:szCs w:val="24"/>
        </w:rPr>
        <w:t xml:space="preserve"> по непрограммному направлению деятельности </w:t>
      </w:r>
      <w:r w:rsidRPr="005670E4">
        <w:rPr>
          <w:rFonts w:ascii="Times New Roman" w:hAnsi="Times New Roman" w:cs="Times New Roman"/>
          <w:sz w:val="24"/>
          <w:szCs w:val="24"/>
        </w:rPr>
        <w:t>«Резервный фонд администрации Артемовского городского округа»</w:t>
      </w:r>
      <w:r>
        <w:rPr>
          <w:rFonts w:ascii="Times New Roman" w:hAnsi="Times New Roman" w:cs="Times New Roman"/>
          <w:sz w:val="24"/>
          <w:szCs w:val="24"/>
        </w:rPr>
        <w:t xml:space="preserve">, </w:t>
      </w:r>
      <w:r w:rsidR="00D33932">
        <w:rPr>
          <w:rFonts w:ascii="Times New Roman" w:hAnsi="Times New Roman" w:cs="Times New Roman"/>
          <w:sz w:val="24"/>
          <w:szCs w:val="24"/>
        </w:rPr>
        <w:t>для предотвращения и ликвидации чрезвычайных ситуаций природного и техногенного характера на территории Артемовского городского округа</w:t>
      </w:r>
      <w:r w:rsidRPr="00CD483E">
        <w:rPr>
          <w:rFonts w:ascii="Times New Roman" w:hAnsi="Times New Roman" w:cs="Times New Roman"/>
          <w:b/>
          <w:bCs/>
          <w:sz w:val="24"/>
          <w:szCs w:val="24"/>
        </w:rPr>
        <w:t>, вид расхода</w:t>
      </w:r>
      <w:r w:rsidRPr="007B0155">
        <w:rPr>
          <w:rFonts w:ascii="Times New Roman" w:hAnsi="Times New Roman" w:cs="Times New Roman"/>
          <w:b/>
          <w:bCs/>
          <w:i/>
          <w:sz w:val="24"/>
          <w:szCs w:val="24"/>
        </w:rPr>
        <w:t xml:space="preserve"> </w:t>
      </w:r>
      <w:r w:rsidRPr="00CD483E">
        <w:rPr>
          <w:rFonts w:ascii="Times New Roman" w:hAnsi="Times New Roman" w:cs="Times New Roman"/>
          <w:b/>
          <w:bCs/>
          <w:sz w:val="24"/>
          <w:szCs w:val="24"/>
        </w:rPr>
        <w:t>870</w:t>
      </w:r>
      <w:r w:rsidRPr="007B0155">
        <w:rPr>
          <w:rFonts w:ascii="Times New Roman" w:hAnsi="Times New Roman" w:cs="Times New Roman"/>
          <w:b/>
          <w:bCs/>
          <w:i/>
          <w:sz w:val="24"/>
          <w:szCs w:val="24"/>
        </w:rPr>
        <w:t>;</w:t>
      </w:r>
    </w:p>
    <w:p w:rsidR="006A4D1A" w:rsidRDefault="004C0217" w:rsidP="00682DD5">
      <w:pPr>
        <w:widowControl w:val="0"/>
        <w:spacing w:after="0" w:line="312"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уменьшение на сумму </w:t>
      </w:r>
      <w:r w:rsidR="006A4D1A">
        <w:rPr>
          <w:rFonts w:ascii="Times New Roman" w:hAnsi="Times New Roman" w:cs="Times New Roman"/>
          <w:b/>
          <w:sz w:val="24"/>
          <w:szCs w:val="24"/>
        </w:rPr>
        <w:t>38</w:t>
      </w:r>
      <w:r>
        <w:rPr>
          <w:rFonts w:ascii="Times New Roman" w:hAnsi="Times New Roman" w:cs="Times New Roman"/>
          <w:b/>
          <w:sz w:val="24"/>
          <w:szCs w:val="24"/>
        </w:rPr>
        <w:t> 000 000,00 по непрограммн</w:t>
      </w:r>
      <w:r w:rsidR="006A4D1A">
        <w:rPr>
          <w:rFonts w:ascii="Times New Roman" w:hAnsi="Times New Roman" w:cs="Times New Roman"/>
          <w:b/>
          <w:sz w:val="24"/>
          <w:szCs w:val="24"/>
        </w:rPr>
        <w:t>ому</w:t>
      </w:r>
      <w:r>
        <w:rPr>
          <w:rFonts w:ascii="Times New Roman" w:hAnsi="Times New Roman" w:cs="Times New Roman"/>
          <w:b/>
          <w:sz w:val="24"/>
          <w:szCs w:val="24"/>
        </w:rPr>
        <w:t xml:space="preserve"> направлению деятельности</w:t>
      </w:r>
      <w:r w:rsidR="00012FA4">
        <w:rPr>
          <w:rFonts w:ascii="Times New Roman" w:hAnsi="Times New Roman" w:cs="Times New Roman"/>
          <w:b/>
          <w:sz w:val="24"/>
          <w:szCs w:val="24"/>
        </w:rPr>
        <w:t xml:space="preserve"> </w:t>
      </w:r>
      <w:r w:rsidRPr="00D80F34">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Pr>
          <w:rFonts w:ascii="Times New Roman" w:hAnsi="Times New Roman" w:cs="Times New Roman"/>
          <w:sz w:val="24"/>
          <w:szCs w:val="24"/>
        </w:rPr>
        <w:t xml:space="preserve">» </w:t>
      </w:r>
      <w:r w:rsidRPr="00012FA4">
        <w:rPr>
          <w:rFonts w:ascii="Times New Roman" w:hAnsi="Times New Roman" w:cs="Times New Roman"/>
          <w:sz w:val="24"/>
          <w:szCs w:val="24"/>
        </w:rPr>
        <w:t xml:space="preserve">для увеличения бюджетных ассигнований на реализацию данного мероприятия в </w:t>
      </w:r>
      <w:r>
        <w:rPr>
          <w:rFonts w:ascii="Times New Roman" w:hAnsi="Times New Roman" w:cs="Times New Roman"/>
          <w:sz w:val="24"/>
          <w:szCs w:val="24"/>
        </w:rPr>
        <w:t xml:space="preserve">рамках муниципальной программы «Формирование современной городской среды Артемовского городского округа», </w:t>
      </w:r>
      <w:r w:rsidRPr="00F751ED">
        <w:rPr>
          <w:rFonts w:ascii="Times New Roman" w:hAnsi="Times New Roman" w:cs="Times New Roman"/>
          <w:b/>
          <w:sz w:val="24"/>
          <w:szCs w:val="24"/>
        </w:rPr>
        <w:t>вид расхода 612</w:t>
      </w:r>
      <w:r w:rsidR="006A4D1A">
        <w:rPr>
          <w:rFonts w:ascii="Times New Roman" w:hAnsi="Times New Roman" w:cs="Times New Roman"/>
          <w:b/>
          <w:sz w:val="24"/>
          <w:szCs w:val="24"/>
        </w:rPr>
        <w:t>;</w:t>
      </w:r>
    </w:p>
    <w:p w:rsidR="004C0217" w:rsidRPr="00F751ED" w:rsidRDefault="006A4D1A" w:rsidP="00682DD5">
      <w:pPr>
        <w:widowControl w:val="0"/>
        <w:spacing w:after="0" w:line="312"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уменьшение на сумму 27 000 000,00 по непрограммному направлению деятельности </w:t>
      </w:r>
      <w:r w:rsidRPr="006A4D1A">
        <w:rPr>
          <w:rFonts w:ascii="Times New Roman" w:hAnsi="Times New Roman" w:cs="Times New Roman"/>
          <w:sz w:val="24"/>
          <w:szCs w:val="24"/>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(Благоустройство дальневосточных дворов)»</w:t>
      </w:r>
      <w:r w:rsidR="00D210F1" w:rsidRPr="006A4D1A">
        <w:rPr>
          <w:rFonts w:ascii="Times New Roman" w:hAnsi="Times New Roman" w:cs="Times New Roman"/>
          <w:sz w:val="24"/>
          <w:szCs w:val="24"/>
        </w:rPr>
        <w:t>,</w:t>
      </w:r>
      <w:r w:rsidR="00D210F1">
        <w:rPr>
          <w:rFonts w:ascii="Times New Roman" w:hAnsi="Times New Roman" w:cs="Times New Roman"/>
          <w:b/>
          <w:sz w:val="24"/>
          <w:szCs w:val="24"/>
        </w:rPr>
        <w:t xml:space="preserve"> </w:t>
      </w:r>
      <w:r>
        <w:rPr>
          <w:rFonts w:ascii="Times New Roman" w:hAnsi="Times New Roman" w:cs="Times New Roman"/>
          <w:b/>
          <w:sz w:val="24"/>
          <w:szCs w:val="24"/>
        </w:rPr>
        <w:t xml:space="preserve">вид расхода </w:t>
      </w:r>
      <w:r w:rsidR="00D210F1">
        <w:rPr>
          <w:rFonts w:ascii="Times New Roman" w:hAnsi="Times New Roman" w:cs="Times New Roman"/>
          <w:b/>
          <w:sz w:val="24"/>
          <w:szCs w:val="24"/>
        </w:rPr>
        <w:t>244</w:t>
      </w:r>
      <w:r w:rsidR="004C0217">
        <w:rPr>
          <w:rFonts w:ascii="Times New Roman" w:hAnsi="Times New Roman" w:cs="Times New Roman"/>
          <w:b/>
          <w:sz w:val="24"/>
          <w:szCs w:val="24"/>
        </w:rPr>
        <w:t>;</w:t>
      </w:r>
    </w:p>
    <w:p w:rsidR="004C0217" w:rsidRDefault="004C0217" w:rsidP="00682DD5">
      <w:pPr>
        <w:widowControl w:val="0"/>
        <w:spacing w:after="0" w:line="312" w:lineRule="auto"/>
        <w:ind w:firstLine="709"/>
        <w:contextualSpacing/>
        <w:jc w:val="both"/>
        <w:rPr>
          <w:rFonts w:ascii="Times New Roman" w:hAnsi="Times New Roman" w:cs="Times New Roman"/>
          <w:sz w:val="24"/>
          <w:szCs w:val="24"/>
        </w:rPr>
      </w:pPr>
      <w:r w:rsidRPr="00D80F34">
        <w:rPr>
          <w:rFonts w:ascii="Times New Roman" w:hAnsi="Times New Roman" w:cs="Times New Roman"/>
          <w:b/>
          <w:sz w:val="24"/>
          <w:szCs w:val="24"/>
        </w:rPr>
        <w:t>- уменьшение на сумму 12 123 782,</w:t>
      </w:r>
      <w:r>
        <w:rPr>
          <w:rFonts w:ascii="Times New Roman" w:hAnsi="Times New Roman" w:cs="Times New Roman"/>
          <w:b/>
          <w:sz w:val="24"/>
          <w:szCs w:val="24"/>
        </w:rPr>
        <w:t>2</w:t>
      </w:r>
      <w:r w:rsidRPr="00D80F34">
        <w:rPr>
          <w:rFonts w:ascii="Times New Roman" w:hAnsi="Times New Roman" w:cs="Times New Roman"/>
          <w:b/>
          <w:sz w:val="24"/>
          <w:szCs w:val="24"/>
        </w:rPr>
        <w:t>5 руб</w:t>
      </w:r>
      <w:r>
        <w:rPr>
          <w:rFonts w:ascii="Times New Roman" w:hAnsi="Times New Roman" w:cs="Times New Roman"/>
          <w:sz w:val="24"/>
          <w:szCs w:val="24"/>
        </w:rPr>
        <w:t xml:space="preserve">. </w:t>
      </w:r>
      <w:r w:rsidRPr="00B55C24">
        <w:rPr>
          <w:rFonts w:ascii="Times New Roman" w:hAnsi="Times New Roman" w:cs="Times New Roman"/>
          <w:b/>
          <w:sz w:val="24"/>
          <w:szCs w:val="24"/>
        </w:rPr>
        <w:t>по непрограммному направлению деятельности</w:t>
      </w:r>
      <w:r>
        <w:rPr>
          <w:rFonts w:ascii="Times New Roman" w:hAnsi="Times New Roman" w:cs="Times New Roman"/>
          <w:sz w:val="24"/>
          <w:szCs w:val="24"/>
        </w:rPr>
        <w:t xml:space="preserve"> «</w:t>
      </w:r>
      <w:r w:rsidRPr="00D80F34">
        <w:rPr>
          <w:rFonts w:ascii="Times New Roman" w:hAnsi="Times New Roman" w:cs="Times New Roman"/>
          <w:sz w:val="24"/>
          <w:szCs w:val="24"/>
        </w:rPr>
        <w:t>Реализация программ формирования современной городской среды</w:t>
      </w:r>
      <w:r>
        <w:rPr>
          <w:rFonts w:ascii="Times New Roman" w:hAnsi="Times New Roman" w:cs="Times New Roman"/>
          <w:sz w:val="24"/>
          <w:szCs w:val="24"/>
        </w:rPr>
        <w:t>»</w:t>
      </w:r>
      <w:r w:rsidRPr="00D80F34">
        <w:rPr>
          <w:rFonts w:ascii="Times New Roman" w:hAnsi="Times New Roman" w:cs="Times New Roman"/>
          <w:sz w:val="24"/>
          <w:szCs w:val="24"/>
        </w:rPr>
        <w:t xml:space="preserve"> </w:t>
      </w:r>
      <w:r w:rsidRPr="00012FA4">
        <w:rPr>
          <w:rFonts w:ascii="Times New Roman" w:hAnsi="Times New Roman" w:cs="Times New Roman"/>
          <w:sz w:val="24"/>
          <w:szCs w:val="24"/>
        </w:rPr>
        <w:t>для увеличения бюджетных ассигнований на реализацию данного мероприятия в рамках</w:t>
      </w:r>
      <w:r>
        <w:rPr>
          <w:rFonts w:ascii="Times New Roman" w:hAnsi="Times New Roman" w:cs="Times New Roman"/>
          <w:sz w:val="24"/>
          <w:szCs w:val="24"/>
        </w:rPr>
        <w:t xml:space="preserve"> муниципальной программы «Формирование современной городской среды Артемовского городского округа», </w:t>
      </w:r>
      <w:r w:rsidRPr="00F751ED">
        <w:rPr>
          <w:rFonts w:ascii="Times New Roman" w:hAnsi="Times New Roman" w:cs="Times New Roman"/>
          <w:b/>
          <w:sz w:val="24"/>
          <w:szCs w:val="24"/>
        </w:rPr>
        <w:t>вид расхода 244</w:t>
      </w:r>
      <w:r>
        <w:rPr>
          <w:rFonts w:ascii="Times New Roman" w:hAnsi="Times New Roman" w:cs="Times New Roman"/>
          <w:b/>
          <w:sz w:val="24"/>
          <w:szCs w:val="24"/>
        </w:rPr>
        <w:t>;</w:t>
      </w:r>
      <w:r w:rsidRPr="00D80F34">
        <w:rPr>
          <w:rFonts w:ascii="Times New Roman" w:hAnsi="Times New Roman" w:cs="Times New Roman"/>
          <w:sz w:val="24"/>
          <w:szCs w:val="24"/>
        </w:rPr>
        <w:t xml:space="preserve">   </w:t>
      </w:r>
    </w:p>
    <w:p w:rsidR="004C0217" w:rsidRPr="00B476C1" w:rsidRDefault="004C0217" w:rsidP="00682DD5">
      <w:pPr>
        <w:widowControl w:val="0"/>
        <w:spacing w:after="0" w:line="312" w:lineRule="auto"/>
        <w:ind w:firstLine="709"/>
        <w:contextualSpacing/>
        <w:jc w:val="both"/>
        <w:rPr>
          <w:rFonts w:ascii="Times New Roman" w:hAnsi="Times New Roman" w:cs="Times New Roman"/>
          <w:b/>
          <w:sz w:val="24"/>
          <w:szCs w:val="24"/>
        </w:rPr>
      </w:pPr>
      <w:r w:rsidRPr="00B55C24">
        <w:rPr>
          <w:rFonts w:ascii="Times New Roman" w:hAnsi="Times New Roman" w:cs="Times New Roman"/>
          <w:b/>
          <w:sz w:val="24"/>
          <w:szCs w:val="24"/>
        </w:rPr>
        <w:t xml:space="preserve">- уменьшение на сумму </w:t>
      </w:r>
      <w:r w:rsidRPr="002B4635">
        <w:rPr>
          <w:rFonts w:ascii="Times New Roman" w:hAnsi="Times New Roman" w:cs="Times New Roman"/>
          <w:b/>
          <w:sz w:val="24"/>
          <w:szCs w:val="24"/>
        </w:rPr>
        <w:t>95 455,5</w:t>
      </w:r>
      <w:r w:rsidR="00012FA4" w:rsidRPr="002B4635">
        <w:rPr>
          <w:rFonts w:ascii="Times New Roman" w:hAnsi="Times New Roman" w:cs="Times New Roman"/>
          <w:b/>
          <w:sz w:val="24"/>
          <w:szCs w:val="24"/>
        </w:rPr>
        <w:t>0</w:t>
      </w:r>
      <w:r w:rsidR="00012FA4">
        <w:rPr>
          <w:rFonts w:ascii="Times New Roman" w:hAnsi="Times New Roman" w:cs="Times New Roman"/>
          <w:b/>
          <w:sz w:val="24"/>
          <w:szCs w:val="24"/>
        </w:rPr>
        <w:t xml:space="preserve"> руб.</w:t>
      </w:r>
      <w:r w:rsidRPr="00B55C24">
        <w:rPr>
          <w:rFonts w:ascii="Times New Roman" w:hAnsi="Times New Roman" w:cs="Times New Roman"/>
          <w:b/>
          <w:sz w:val="24"/>
          <w:szCs w:val="24"/>
        </w:rPr>
        <w:t xml:space="preserve"> по непрограммному направлению деятельности </w:t>
      </w:r>
      <w:r w:rsidRPr="00B55C24">
        <w:rPr>
          <w:rFonts w:ascii="Times New Roman" w:hAnsi="Times New Roman" w:cs="Times New Roman"/>
          <w:sz w:val="24"/>
          <w:szCs w:val="24"/>
        </w:rPr>
        <w:t>«Пенсии за выслугу лет муниципальным служащим Артемовского городского округа</w:t>
      </w:r>
      <w:r>
        <w:rPr>
          <w:rFonts w:ascii="Times New Roman" w:hAnsi="Times New Roman" w:cs="Times New Roman"/>
          <w:sz w:val="24"/>
          <w:szCs w:val="24"/>
        </w:rPr>
        <w:t xml:space="preserve">» </w:t>
      </w:r>
      <w:r w:rsidR="00012FA4">
        <w:rPr>
          <w:rFonts w:ascii="Times New Roman" w:hAnsi="Times New Roman" w:cs="Times New Roman"/>
          <w:sz w:val="24"/>
          <w:szCs w:val="24"/>
        </w:rPr>
        <w:t>в соответствии с решением</w:t>
      </w:r>
      <w:r>
        <w:rPr>
          <w:rFonts w:ascii="Times New Roman" w:hAnsi="Times New Roman" w:cs="Times New Roman"/>
          <w:sz w:val="24"/>
          <w:szCs w:val="24"/>
        </w:rPr>
        <w:t xml:space="preserve"> комиссии по назначению пенсии за выслугу лет муниципальным служащим и лицам,</w:t>
      </w:r>
      <w:r w:rsidR="00012FA4">
        <w:rPr>
          <w:rFonts w:ascii="Times New Roman" w:hAnsi="Times New Roman" w:cs="Times New Roman"/>
          <w:sz w:val="24"/>
          <w:szCs w:val="24"/>
        </w:rPr>
        <w:t xml:space="preserve"> </w:t>
      </w:r>
      <w:r>
        <w:rPr>
          <w:rFonts w:ascii="Times New Roman" w:hAnsi="Times New Roman" w:cs="Times New Roman"/>
          <w:sz w:val="24"/>
          <w:szCs w:val="24"/>
        </w:rPr>
        <w:t xml:space="preserve">замещавшим должности муниципальной службы, выборным лицам органов местного самоуправления Артемовского городского округа от 01.03.2024 года № 2, </w:t>
      </w:r>
      <w:r w:rsidRPr="00B476C1">
        <w:rPr>
          <w:rFonts w:ascii="Times New Roman" w:hAnsi="Times New Roman" w:cs="Times New Roman"/>
          <w:b/>
          <w:sz w:val="24"/>
          <w:szCs w:val="24"/>
        </w:rPr>
        <w:t xml:space="preserve">вид расхода 321. </w:t>
      </w:r>
    </w:p>
    <w:p w:rsidR="00D5494B" w:rsidRPr="00012FA4" w:rsidRDefault="00D5494B" w:rsidP="009C27EC">
      <w:pPr>
        <w:widowControl w:val="0"/>
        <w:spacing w:after="0" w:line="312" w:lineRule="auto"/>
        <w:ind w:firstLine="709"/>
        <w:jc w:val="both"/>
        <w:rPr>
          <w:rFonts w:ascii="Times New Roman" w:hAnsi="Times New Roman" w:cs="Times New Roman"/>
          <w:b/>
          <w:sz w:val="24"/>
          <w:szCs w:val="24"/>
        </w:rPr>
      </w:pPr>
      <w:r w:rsidRPr="00012FA4">
        <w:rPr>
          <w:rFonts w:ascii="Times New Roman" w:hAnsi="Times New Roman" w:cs="Times New Roman"/>
          <w:b/>
          <w:sz w:val="24"/>
          <w:szCs w:val="24"/>
        </w:rPr>
        <w:t>3.3. Согласно п.</w:t>
      </w:r>
      <w:r w:rsidR="000E1C68" w:rsidRPr="00012FA4">
        <w:rPr>
          <w:rFonts w:ascii="Times New Roman" w:hAnsi="Times New Roman" w:cs="Times New Roman"/>
          <w:b/>
          <w:sz w:val="24"/>
          <w:szCs w:val="24"/>
        </w:rPr>
        <w:t xml:space="preserve"> </w:t>
      </w:r>
      <w:r w:rsidRPr="00012FA4">
        <w:rPr>
          <w:rFonts w:ascii="Times New Roman" w:hAnsi="Times New Roman" w:cs="Times New Roman"/>
          <w:b/>
          <w:sz w:val="24"/>
          <w:szCs w:val="24"/>
        </w:rPr>
        <w:t>3 ст. 217 Бюджетного кодекса РФ внесены изменения в сводную бюджетную роспись:</w:t>
      </w:r>
    </w:p>
    <w:p w:rsidR="00012FA4" w:rsidRDefault="00012FA4" w:rsidP="00682DD5">
      <w:pPr>
        <w:widowControl w:val="0"/>
        <w:spacing w:after="120" w:line="240" w:lineRule="auto"/>
        <w:ind w:firstLine="709"/>
        <w:jc w:val="both"/>
        <w:rPr>
          <w:rFonts w:ascii="Times New Roman" w:hAnsi="Times New Roman" w:cs="Times New Roman"/>
          <w:b/>
          <w:color w:val="C00000"/>
          <w:sz w:val="24"/>
          <w:szCs w:val="24"/>
        </w:rPr>
      </w:pPr>
      <w:r w:rsidRPr="00B327BD">
        <w:rPr>
          <w:rFonts w:ascii="Times New Roman" w:hAnsi="Times New Roman" w:cs="Times New Roman"/>
          <w:b/>
          <w:sz w:val="24"/>
          <w:szCs w:val="24"/>
        </w:rPr>
        <w:t>Муниципальная программа «Развитие и модернизация образования Артемовского городского округа»</w:t>
      </w:r>
      <w:r>
        <w:rPr>
          <w:rFonts w:ascii="Times New Roman" w:hAnsi="Times New Roman" w:cs="Times New Roman"/>
          <w:b/>
          <w:color w:val="C00000"/>
          <w:sz w:val="24"/>
          <w:szCs w:val="24"/>
        </w:rPr>
        <w:t xml:space="preserve"> </w:t>
      </w:r>
    </w:p>
    <w:p w:rsidR="007E62A7" w:rsidRPr="007E62A7" w:rsidRDefault="007E62A7" w:rsidP="007E62A7">
      <w:pPr>
        <w:widowControl w:val="0"/>
        <w:spacing w:after="0" w:line="312" w:lineRule="auto"/>
        <w:ind w:firstLine="709"/>
        <w:jc w:val="both"/>
        <w:rPr>
          <w:rFonts w:ascii="Times New Roman" w:hAnsi="Times New Roman" w:cs="Times New Roman"/>
          <w:sz w:val="24"/>
          <w:szCs w:val="24"/>
        </w:rPr>
      </w:pPr>
      <w:r w:rsidRPr="007E62A7">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62336" behindDoc="0" locked="0" layoutInCell="1" allowOverlap="1" wp14:anchorId="7AAD8F57" wp14:editId="6F60FF0E">
                <wp:simplePos x="0" y="0"/>
                <wp:positionH relativeFrom="column">
                  <wp:posOffset>3625795</wp:posOffset>
                </wp:positionH>
                <wp:positionV relativeFrom="paragraph">
                  <wp:posOffset>7316</wp:posOffset>
                </wp:positionV>
                <wp:extent cx="143124" cy="795131"/>
                <wp:effectExtent l="0" t="0" r="47625" b="24130"/>
                <wp:wrapNone/>
                <wp:docPr id="1" name="Правая фигурная скобка 1"/>
                <wp:cNvGraphicFramePr/>
                <a:graphic xmlns:a="http://schemas.openxmlformats.org/drawingml/2006/main">
                  <a:graphicData uri="http://schemas.microsoft.com/office/word/2010/wordprocessingShape">
                    <wps:wsp>
                      <wps:cNvSpPr/>
                      <wps:spPr>
                        <a:xfrm>
                          <a:off x="0" y="0"/>
                          <a:ext cx="143124" cy="795131"/>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F092D7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 o:spid="_x0000_s1026" type="#_x0000_t88" style="position:absolute;margin-left:285.5pt;margin-top:.6pt;width:11.25pt;height:6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" adj="324" strokecolor="black [3213]"/>
            </w:pict>
          </mc:Fallback>
        </mc:AlternateContent>
      </w:r>
      <w:r w:rsidRPr="007E62A7">
        <w:rPr>
          <w:rFonts w:ascii="Times New Roman" w:hAnsi="Times New Roman" w:cs="Times New Roman"/>
          <w:sz w:val="24"/>
          <w:szCs w:val="24"/>
        </w:rPr>
        <w:t>КБК 520 0703 0502625511 614 – 204 659,78 руб.;</w:t>
      </w:r>
      <w:r w:rsidRPr="007E62A7">
        <w:rPr>
          <w:rFonts w:ascii="Times New Roman" w:hAnsi="Times New Roman" w:cs="Times New Roman"/>
          <w:noProof/>
          <w:sz w:val="24"/>
          <w:szCs w:val="24"/>
          <w:lang w:eastAsia="ru-RU"/>
        </w:rPr>
        <w:t xml:space="preserve"> </w:t>
      </w:r>
    </w:p>
    <w:p w:rsidR="007E62A7" w:rsidRPr="007E62A7" w:rsidRDefault="007E62A7" w:rsidP="007E62A7">
      <w:pPr>
        <w:widowControl w:val="0"/>
        <w:spacing w:after="0" w:line="312" w:lineRule="auto"/>
        <w:ind w:firstLine="709"/>
        <w:jc w:val="both"/>
        <w:rPr>
          <w:rFonts w:ascii="Times New Roman" w:hAnsi="Times New Roman" w:cs="Times New Roman"/>
          <w:sz w:val="24"/>
          <w:szCs w:val="24"/>
        </w:rPr>
      </w:pPr>
      <w:r w:rsidRPr="007E62A7">
        <w:rPr>
          <w:rFonts w:ascii="Times New Roman" w:hAnsi="Times New Roman" w:cs="Times New Roman"/>
          <w:sz w:val="24"/>
          <w:szCs w:val="24"/>
        </w:rPr>
        <w:t>КБК 520 0703 0502625511 816 – 17 507,86 руб.;</w:t>
      </w:r>
    </w:p>
    <w:p w:rsidR="007E62A7" w:rsidRPr="007E62A7" w:rsidRDefault="007E62A7" w:rsidP="007E62A7">
      <w:pPr>
        <w:widowControl w:val="0"/>
        <w:spacing w:after="0" w:line="312" w:lineRule="auto"/>
        <w:ind w:firstLine="709"/>
        <w:jc w:val="both"/>
        <w:rPr>
          <w:rFonts w:ascii="Times New Roman" w:hAnsi="Times New Roman" w:cs="Times New Roman"/>
          <w:sz w:val="24"/>
          <w:szCs w:val="24"/>
        </w:rPr>
      </w:pPr>
      <w:r w:rsidRPr="007E62A7">
        <w:rPr>
          <w:rFonts w:ascii="Times New Roman" w:hAnsi="Times New Roman" w:cs="Times New Roman"/>
          <w:sz w:val="24"/>
          <w:szCs w:val="24"/>
        </w:rPr>
        <w:t>КБК 520 0703 0502625511 615 +</w:t>
      </w:r>
      <w:r>
        <w:rPr>
          <w:rFonts w:ascii="Times New Roman" w:hAnsi="Times New Roman" w:cs="Times New Roman"/>
          <w:sz w:val="24"/>
          <w:szCs w:val="24"/>
        </w:rPr>
        <w:t xml:space="preserve"> </w:t>
      </w:r>
      <w:r w:rsidRPr="007E62A7">
        <w:rPr>
          <w:rFonts w:ascii="Times New Roman" w:hAnsi="Times New Roman" w:cs="Times New Roman"/>
          <w:sz w:val="24"/>
          <w:szCs w:val="24"/>
        </w:rPr>
        <w:t>70</w:t>
      </w:r>
      <w:r w:rsidRPr="007E62A7">
        <w:rPr>
          <w:rFonts w:ascii="Times New Roman" w:hAnsi="Times New Roman" w:cs="Times New Roman"/>
          <w:sz w:val="24"/>
          <w:szCs w:val="24"/>
          <w:lang w:val="en-US"/>
        </w:rPr>
        <w:t> </w:t>
      </w:r>
      <w:r w:rsidRPr="007E62A7">
        <w:rPr>
          <w:rFonts w:ascii="Times New Roman" w:hAnsi="Times New Roman" w:cs="Times New Roman"/>
          <w:sz w:val="24"/>
          <w:szCs w:val="24"/>
        </w:rPr>
        <w:t>000,00 руб.;</w:t>
      </w:r>
    </w:p>
    <w:p w:rsidR="007E62A7" w:rsidRPr="00EA7F9E" w:rsidRDefault="007E62A7" w:rsidP="007E62A7">
      <w:pPr>
        <w:widowControl w:val="0"/>
        <w:spacing w:after="0" w:line="312" w:lineRule="auto"/>
        <w:ind w:firstLine="709"/>
        <w:jc w:val="both"/>
        <w:rPr>
          <w:rFonts w:ascii="Times New Roman" w:hAnsi="Times New Roman" w:cs="Times New Roman"/>
          <w:sz w:val="24"/>
          <w:szCs w:val="24"/>
        </w:rPr>
      </w:pPr>
      <w:r w:rsidRPr="007E62A7">
        <w:rPr>
          <w:rFonts w:ascii="Times New Roman" w:hAnsi="Times New Roman" w:cs="Times New Roman"/>
          <w:sz w:val="24"/>
          <w:szCs w:val="24"/>
        </w:rPr>
        <w:t>КБК 520 0703 0502625511 635 +</w:t>
      </w:r>
      <w:r>
        <w:rPr>
          <w:rFonts w:ascii="Times New Roman" w:hAnsi="Times New Roman" w:cs="Times New Roman"/>
          <w:sz w:val="24"/>
          <w:szCs w:val="24"/>
        </w:rPr>
        <w:t xml:space="preserve"> </w:t>
      </w:r>
      <w:r w:rsidRPr="007E62A7">
        <w:rPr>
          <w:rFonts w:ascii="Times New Roman" w:hAnsi="Times New Roman" w:cs="Times New Roman"/>
          <w:sz w:val="24"/>
          <w:szCs w:val="24"/>
        </w:rPr>
        <w:t>152 167,64 руб.,    перемещение БА по муниципальному социальному заказу, в связи с уменьшением количества часов по программам в рамках системы ПФДО предоставляемым муниципальными бюджетными учреждениями и увеличения количества часов по программам в рамках системы ПФДО предоставляемыми частными образовательными учреждениями и краевыми бюджетными учреждениями;</w:t>
      </w:r>
    </w:p>
    <w:p w:rsidR="00012FA4" w:rsidRDefault="00012FA4" w:rsidP="00012FA4">
      <w:pPr>
        <w:widowControl w:val="0"/>
        <w:spacing w:after="0" w:line="312" w:lineRule="auto"/>
        <w:ind w:firstLine="709"/>
        <w:jc w:val="both"/>
        <w:rPr>
          <w:rFonts w:ascii="Times New Roman" w:hAnsi="Times New Roman" w:cs="Times New Roman"/>
          <w:sz w:val="24"/>
          <w:szCs w:val="24"/>
        </w:rPr>
      </w:pPr>
      <w:r w:rsidRPr="00EA7F9E">
        <w:rPr>
          <w:rFonts w:ascii="Times New Roman" w:hAnsi="Times New Roman" w:cs="Times New Roman"/>
          <w:sz w:val="24"/>
          <w:szCs w:val="24"/>
        </w:rPr>
        <w:t>КБК 520 0702 05021</w:t>
      </w:r>
      <w:r w:rsidRPr="00EA7F9E">
        <w:rPr>
          <w:rFonts w:ascii="Times New Roman" w:hAnsi="Times New Roman" w:cs="Times New Roman"/>
          <w:sz w:val="24"/>
          <w:szCs w:val="24"/>
          <w:lang w:val="en-US"/>
        </w:rPr>
        <w:t>L</w:t>
      </w:r>
      <w:r w:rsidRPr="00EA7F9E">
        <w:rPr>
          <w:rFonts w:ascii="Times New Roman" w:hAnsi="Times New Roman" w:cs="Times New Roman"/>
          <w:sz w:val="24"/>
          <w:szCs w:val="24"/>
        </w:rPr>
        <w:t>7500 612 – 60 606,08</w:t>
      </w:r>
      <w:r>
        <w:rPr>
          <w:rFonts w:ascii="Times New Roman" w:hAnsi="Times New Roman" w:cs="Times New Roman"/>
          <w:sz w:val="24"/>
          <w:szCs w:val="24"/>
        </w:rPr>
        <w:t xml:space="preserve"> руб. </w:t>
      </w:r>
    </w:p>
    <w:p w:rsidR="00012FA4" w:rsidRPr="005573B3" w:rsidRDefault="007E62A7" w:rsidP="00012FA4">
      <w:pPr>
        <w:widowControl w:val="0"/>
        <w:spacing w:after="0" w:line="312" w:lineRule="auto"/>
        <w:ind w:firstLine="709"/>
        <w:jc w:val="both"/>
        <w:rPr>
          <w:rFonts w:ascii="Times New Roman" w:hAnsi="Times New Roman" w:cs="Times New Roman"/>
          <w:sz w:val="24"/>
          <w:szCs w:val="24"/>
        </w:rPr>
      </w:pPr>
      <w:r w:rsidRPr="00CE6EE2">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B265C50" wp14:editId="59B00FCD">
                <wp:simplePos x="0" y="0"/>
                <wp:positionH relativeFrom="column">
                  <wp:posOffset>3579329</wp:posOffset>
                </wp:positionH>
                <wp:positionV relativeFrom="paragraph">
                  <wp:posOffset>51076</wp:posOffset>
                </wp:positionV>
                <wp:extent cx="143124" cy="795131"/>
                <wp:effectExtent l="0" t="0" r="47625" b="24130"/>
                <wp:wrapNone/>
                <wp:docPr id="5" name="Правая фигурная скобка 5"/>
                <wp:cNvGraphicFramePr/>
                <a:graphic xmlns:a="http://schemas.openxmlformats.org/drawingml/2006/main">
                  <a:graphicData uri="http://schemas.microsoft.com/office/word/2010/wordprocessingShape">
                    <wps:wsp>
                      <wps:cNvSpPr/>
                      <wps:spPr>
                        <a:xfrm>
                          <a:off x="0" y="0"/>
                          <a:ext cx="143124" cy="795131"/>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17C5381" id="Правая фигурная скобка 5" o:spid="_x0000_s1026" type="#_x0000_t88" style="position:absolute;margin-left:281.85pt;margin-top:4pt;width:11.25pt;height:6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" adj="324" strokecolor="black [3213]"/>
            </w:pict>
          </mc:Fallback>
        </mc:AlternateContent>
      </w:r>
      <w:r w:rsidR="00012FA4" w:rsidRPr="00473D85">
        <w:rPr>
          <w:rFonts w:ascii="Times New Roman" w:hAnsi="Times New Roman" w:cs="Times New Roman"/>
          <w:sz w:val="24"/>
          <w:szCs w:val="24"/>
        </w:rPr>
        <w:t>КБК</w:t>
      </w:r>
      <w:r w:rsidR="00012FA4" w:rsidRPr="005573B3">
        <w:rPr>
          <w:rFonts w:ascii="Times New Roman" w:hAnsi="Times New Roman" w:cs="Times New Roman"/>
          <w:sz w:val="24"/>
          <w:szCs w:val="24"/>
        </w:rPr>
        <w:t xml:space="preserve"> 510 0503 05027</w:t>
      </w:r>
      <w:r w:rsidR="00012FA4" w:rsidRPr="00473D85">
        <w:rPr>
          <w:rFonts w:ascii="Times New Roman" w:hAnsi="Times New Roman" w:cs="Times New Roman"/>
          <w:sz w:val="24"/>
          <w:szCs w:val="24"/>
          <w:lang w:val="en-US"/>
        </w:rPr>
        <w:t>S</w:t>
      </w:r>
      <w:r w:rsidR="00012FA4" w:rsidRPr="005573B3">
        <w:rPr>
          <w:rFonts w:ascii="Times New Roman" w:hAnsi="Times New Roman" w:cs="Times New Roman"/>
          <w:sz w:val="24"/>
          <w:szCs w:val="24"/>
        </w:rPr>
        <w:t>2751 244 +15</w:t>
      </w:r>
      <w:r w:rsidR="00012FA4" w:rsidRPr="00473D85">
        <w:rPr>
          <w:rFonts w:ascii="Times New Roman" w:hAnsi="Times New Roman" w:cs="Times New Roman"/>
          <w:sz w:val="24"/>
          <w:szCs w:val="24"/>
          <w:lang w:val="en-US"/>
        </w:rPr>
        <w:t> </w:t>
      </w:r>
      <w:r w:rsidR="00012FA4" w:rsidRPr="005573B3">
        <w:rPr>
          <w:rFonts w:ascii="Times New Roman" w:hAnsi="Times New Roman" w:cs="Times New Roman"/>
          <w:sz w:val="24"/>
          <w:szCs w:val="24"/>
        </w:rPr>
        <w:t xml:space="preserve">151,52 </w:t>
      </w:r>
      <w:r w:rsidR="00012FA4" w:rsidRPr="00473D85">
        <w:rPr>
          <w:rFonts w:ascii="Times New Roman" w:hAnsi="Times New Roman" w:cs="Times New Roman"/>
          <w:sz w:val="24"/>
          <w:szCs w:val="24"/>
        </w:rPr>
        <w:t>руб</w:t>
      </w:r>
      <w:r w:rsidR="00012FA4" w:rsidRPr="005573B3">
        <w:rPr>
          <w:rFonts w:ascii="Times New Roman" w:hAnsi="Times New Roman" w:cs="Times New Roman"/>
          <w:sz w:val="24"/>
          <w:szCs w:val="24"/>
        </w:rPr>
        <w:t>.;</w:t>
      </w:r>
    </w:p>
    <w:p w:rsidR="00012FA4" w:rsidRPr="00012FA4" w:rsidRDefault="00012FA4" w:rsidP="00012FA4">
      <w:pPr>
        <w:widowControl w:val="0"/>
        <w:spacing w:after="0" w:line="312" w:lineRule="auto"/>
        <w:ind w:firstLine="709"/>
        <w:jc w:val="both"/>
        <w:rPr>
          <w:rFonts w:ascii="Times New Roman" w:hAnsi="Times New Roman" w:cs="Times New Roman"/>
          <w:sz w:val="24"/>
          <w:szCs w:val="24"/>
          <w:lang w:val="en-US"/>
        </w:rPr>
      </w:pPr>
      <w:r w:rsidRPr="00473D85">
        <w:rPr>
          <w:rFonts w:ascii="Times New Roman" w:hAnsi="Times New Roman" w:cs="Times New Roman"/>
          <w:sz w:val="24"/>
          <w:szCs w:val="24"/>
        </w:rPr>
        <w:t>КБК</w:t>
      </w:r>
      <w:r w:rsidRPr="00473D85">
        <w:rPr>
          <w:rFonts w:ascii="Times New Roman" w:hAnsi="Times New Roman" w:cs="Times New Roman"/>
          <w:sz w:val="24"/>
          <w:szCs w:val="24"/>
          <w:lang w:val="en-US"/>
        </w:rPr>
        <w:t xml:space="preserve"> 510 0503 05027S2752</w:t>
      </w:r>
      <w:r>
        <w:rPr>
          <w:rFonts w:ascii="Times New Roman" w:hAnsi="Times New Roman" w:cs="Times New Roman"/>
          <w:sz w:val="24"/>
          <w:szCs w:val="24"/>
          <w:lang w:val="en-US"/>
        </w:rPr>
        <w:t xml:space="preserve"> 244 </w:t>
      </w:r>
      <w:r w:rsidRPr="004168BF">
        <w:rPr>
          <w:rFonts w:ascii="Times New Roman" w:hAnsi="Times New Roman" w:cs="Times New Roman"/>
          <w:sz w:val="24"/>
          <w:szCs w:val="24"/>
          <w:lang w:val="en-US"/>
        </w:rPr>
        <w:t>+</w:t>
      </w:r>
      <w:r w:rsidRPr="00473D85">
        <w:rPr>
          <w:rFonts w:ascii="Times New Roman" w:hAnsi="Times New Roman" w:cs="Times New Roman"/>
          <w:sz w:val="24"/>
          <w:szCs w:val="24"/>
          <w:lang w:val="en-US"/>
        </w:rPr>
        <w:t xml:space="preserve"> 15 151,52 </w:t>
      </w:r>
      <w:proofErr w:type="spellStart"/>
      <w:r w:rsidRPr="00473D85">
        <w:rPr>
          <w:rFonts w:ascii="Times New Roman" w:hAnsi="Times New Roman" w:cs="Times New Roman"/>
          <w:sz w:val="24"/>
          <w:szCs w:val="24"/>
        </w:rPr>
        <w:t>руб</w:t>
      </w:r>
      <w:proofErr w:type="spellEnd"/>
      <w:r w:rsidRPr="00473D85">
        <w:rPr>
          <w:rFonts w:ascii="Times New Roman" w:hAnsi="Times New Roman" w:cs="Times New Roman"/>
          <w:sz w:val="24"/>
          <w:szCs w:val="24"/>
          <w:lang w:val="en-US"/>
        </w:rPr>
        <w:t>.</w:t>
      </w:r>
      <w:r w:rsidRPr="00012FA4">
        <w:rPr>
          <w:rFonts w:ascii="Times New Roman" w:hAnsi="Times New Roman" w:cs="Times New Roman"/>
          <w:sz w:val="24"/>
          <w:szCs w:val="24"/>
          <w:lang w:val="en-US"/>
        </w:rPr>
        <w:t>;</w:t>
      </w:r>
    </w:p>
    <w:p w:rsidR="00012FA4" w:rsidRPr="0064645D" w:rsidRDefault="00012FA4" w:rsidP="00012FA4">
      <w:pPr>
        <w:widowControl w:val="0"/>
        <w:spacing w:after="0" w:line="312" w:lineRule="auto"/>
        <w:ind w:firstLine="709"/>
        <w:jc w:val="both"/>
        <w:rPr>
          <w:rFonts w:ascii="Times New Roman" w:hAnsi="Times New Roman" w:cs="Times New Roman"/>
          <w:sz w:val="24"/>
          <w:szCs w:val="24"/>
          <w:lang w:val="en-US"/>
        </w:rPr>
      </w:pPr>
      <w:r w:rsidRPr="00473D85">
        <w:rPr>
          <w:rFonts w:ascii="Times New Roman" w:hAnsi="Times New Roman" w:cs="Times New Roman"/>
          <w:sz w:val="24"/>
          <w:szCs w:val="24"/>
        </w:rPr>
        <w:t>КБК</w:t>
      </w:r>
      <w:r w:rsidRPr="00473D85">
        <w:rPr>
          <w:rFonts w:ascii="Times New Roman" w:hAnsi="Times New Roman" w:cs="Times New Roman"/>
          <w:sz w:val="24"/>
          <w:szCs w:val="24"/>
          <w:lang w:val="en-US"/>
        </w:rPr>
        <w:t xml:space="preserve"> 510 0503 05027S2753</w:t>
      </w:r>
      <w:r>
        <w:rPr>
          <w:rFonts w:ascii="Times New Roman" w:hAnsi="Times New Roman" w:cs="Times New Roman"/>
          <w:sz w:val="24"/>
          <w:szCs w:val="24"/>
          <w:lang w:val="en-US"/>
        </w:rPr>
        <w:t xml:space="preserve"> 244 </w:t>
      </w:r>
      <w:r w:rsidRPr="004168BF">
        <w:rPr>
          <w:rFonts w:ascii="Times New Roman" w:hAnsi="Times New Roman" w:cs="Times New Roman"/>
          <w:sz w:val="24"/>
          <w:szCs w:val="24"/>
          <w:lang w:val="en-US"/>
        </w:rPr>
        <w:t>+</w:t>
      </w:r>
      <w:r w:rsidRPr="00473D85">
        <w:rPr>
          <w:rFonts w:ascii="Times New Roman" w:hAnsi="Times New Roman" w:cs="Times New Roman"/>
          <w:sz w:val="24"/>
          <w:szCs w:val="24"/>
          <w:lang w:val="en-US"/>
        </w:rPr>
        <w:t xml:space="preserve"> 15 151,52 </w:t>
      </w:r>
      <w:proofErr w:type="spellStart"/>
      <w:r w:rsidRPr="00473D85">
        <w:rPr>
          <w:rFonts w:ascii="Times New Roman" w:hAnsi="Times New Roman" w:cs="Times New Roman"/>
          <w:sz w:val="24"/>
          <w:szCs w:val="24"/>
        </w:rPr>
        <w:t>руб</w:t>
      </w:r>
      <w:proofErr w:type="spellEnd"/>
      <w:r w:rsidRPr="00473D85">
        <w:rPr>
          <w:rFonts w:ascii="Times New Roman" w:hAnsi="Times New Roman" w:cs="Times New Roman"/>
          <w:sz w:val="24"/>
          <w:szCs w:val="24"/>
          <w:lang w:val="en-US"/>
        </w:rPr>
        <w:t>.</w:t>
      </w:r>
      <w:r w:rsidRPr="0064645D">
        <w:rPr>
          <w:rFonts w:ascii="Times New Roman" w:hAnsi="Times New Roman" w:cs="Times New Roman"/>
          <w:sz w:val="24"/>
          <w:szCs w:val="24"/>
          <w:lang w:val="en-US"/>
        </w:rPr>
        <w:t>;</w:t>
      </w:r>
    </w:p>
    <w:p w:rsidR="00012FA4" w:rsidRPr="00CE6EE2" w:rsidRDefault="00012FA4" w:rsidP="00012FA4">
      <w:pPr>
        <w:widowControl w:val="0"/>
        <w:spacing w:after="0" w:line="312" w:lineRule="auto"/>
        <w:ind w:firstLine="709"/>
        <w:jc w:val="both"/>
        <w:rPr>
          <w:rFonts w:ascii="Times New Roman" w:hAnsi="Times New Roman" w:cs="Times New Roman"/>
          <w:sz w:val="24"/>
          <w:szCs w:val="24"/>
        </w:rPr>
      </w:pPr>
      <w:r w:rsidRPr="00473D85">
        <w:rPr>
          <w:rFonts w:ascii="Times New Roman" w:hAnsi="Times New Roman" w:cs="Times New Roman"/>
          <w:sz w:val="24"/>
          <w:szCs w:val="24"/>
        </w:rPr>
        <w:t>КБК</w:t>
      </w:r>
      <w:r w:rsidRPr="007E62A7">
        <w:rPr>
          <w:rFonts w:ascii="Times New Roman" w:hAnsi="Times New Roman" w:cs="Times New Roman"/>
          <w:sz w:val="24"/>
          <w:szCs w:val="24"/>
        </w:rPr>
        <w:t xml:space="preserve"> 510 0503 05027</w:t>
      </w:r>
      <w:r w:rsidRPr="00473D85">
        <w:rPr>
          <w:rFonts w:ascii="Times New Roman" w:hAnsi="Times New Roman" w:cs="Times New Roman"/>
          <w:sz w:val="24"/>
          <w:szCs w:val="24"/>
          <w:lang w:val="en-US"/>
        </w:rPr>
        <w:t>S</w:t>
      </w:r>
      <w:r w:rsidRPr="007E62A7">
        <w:rPr>
          <w:rFonts w:ascii="Times New Roman" w:hAnsi="Times New Roman" w:cs="Times New Roman"/>
          <w:sz w:val="24"/>
          <w:szCs w:val="24"/>
        </w:rPr>
        <w:t>2754 244 +15</w:t>
      </w:r>
      <w:r w:rsidRPr="004168BF">
        <w:rPr>
          <w:rFonts w:ascii="Times New Roman" w:hAnsi="Times New Roman" w:cs="Times New Roman"/>
          <w:sz w:val="24"/>
          <w:szCs w:val="24"/>
          <w:lang w:val="en-US"/>
        </w:rPr>
        <w:t> </w:t>
      </w:r>
      <w:r w:rsidRPr="007E62A7">
        <w:rPr>
          <w:rFonts w:ascii="Times New Roman" w:hAnsi="Times New Roman" w:cs="Times New Roman"/>
          <w:sz w:val="24"/>
          <w:szCs w:val="24"/>
        </w:rPr>
        <w:t xml:space="preserve">151,52 </w:t>
      </w:r>
      <w:r w:rsidRPr="00473D85">
        <w:rPr>
          <w:rFonts w:ascii="Times New Roman" w:hAnsi="Times New Roman" w:cs="Times New Roman"/>
          <w:sz w:val="24"/>
          <w:szCs w:val="24"/>
        </w:rPr>
        <w:t>руб</w:t>
      </w:r>
      <w:r w:rsidRPr="007E62A7">
        <w:rPr>
          <w:rFonts w:ascii="Times New Roman" w:hAnsi="Times New Roman" w:cs="Times New Roman"/>
          <w:sz w:val="24"/>
          <w:szCs w:val="24"/>
        </w:rPr>
        <w:t xml:space="preserve">.    </w:t>
      </w:r>
      <w:r w:rsidR="007E62A7">
        <w:rPr>
          <w:rFonts w:ascii="Times New Roman" w:hAnsi="Times New Roman" w:cs="Times New Roman"/>
          <w:sz w:val="24"/>
          <w:szCs w:val="24"/>
        </w:rPr>
        <w:t xml:space="preserve">  </w:t>
      </w:r>
      <w:r w:rsidR="0040246D" w:rsidRPr="0040246D">
        <w:rPr>
          <w:rFonts w:ascii="Times New Roman" w:hAnsi="Times New Roman" w:cs="Times New Roman"/>
          <w:sz w:val="24"/>
          <w:szCs w:val="24"/>
        </w:rPr>
        <w:t xml:space="preserve">доля (уровень </w:t>
      </w:r>
      <w:proofErr w:type="spellStart"/>
      <w:r w:rsidR="0040246D" w:rsidRPr="0040246D">
        <w:rPr>
          <w:rFonts w:ascii="Times New Roman" w:hAnsi="Times New Roman" w:cs="Times New Roman"/>
          <w:sz w:val="24"/>
          <w:szCs w:val="24"/>
        </w:rPr>
        <w:t>софинансирования</w:t>
      </w:r>
      <w:proofErr w:type="spellEnd"/>
      <w:r w:rsidR="0040246D" w:rsidRPr="0040246D">
        <w:rPr>
          <w:rFonts w:ascii="Times New Roman" w:hAnsi="Times New Roman" w:cs="Times New Roman"/>
          <w:sz w:val="24"/>
          <w:szCs w:val="24"/>
        </w:rPr>
        <w:t>) Артемовского городского округа в рамках реализации мероприятия</w:t>
      </w:r>
      <w:r w:rsidR="00856685" w:rsidRPr="0040246D">
        <w:rPr>
          <w:rFonts w:ascii="Times New Roman" w:hAnsi="Times New Roman" w:cs="Times New Roman"/>
          <w:sz w:val="24"/>
          <w:szCs w:val="24"/>
        </w:rPr>
        <w:t xml:space="preserve"> </w:t>
      </w:r>
      <w:r w:rsidR="0040246D" w:rsidRPr="0040246D">
        <w:rPr>
          <w:rFonts w:ascii="Times New Roman" w:hAnsi="Times New Roman" w:cs="Times New Roman"/>
          <w:sz w:val="24"/>
          <w:szCs w:val="24"/>
        </w:rPr>
        <w:t>в рамках</w:t>
      </w:r>
      <w:r w:rsidR="00856685" w:rsidRPr="0040246D">
        <w:rPr>
          <w:rFonts w:ascii="Times New Roman" w:hAnsi="Times New Roman" w:cs="Times New Roman"/>
          <w:sz w:val="24"/>
          <w:szCs w:val="24"/>
        </w:rPr>
        <w:t xml:space="preserve"> </w:t>
      </w:r>
      <w:r w:rsidR="00856685">
        <w:rPr>
          <w:rFonts w:ascii="Times New Roman" w:hAnsi="Times New Roman" w:cs="Times New Roman"/>
          <w:sz w:val="24"/>
          <w:szCs w:val="24"/>
        </w:rPr>
        <w:t>реализаци</w:t>
      </w:r>
      <w:r w:rsidR="0040246D">
        <w:rPr>
          <w:rFonts w:ascii="Times New Roman" w:hAnsi="Times New Roman" w:cs="Times New Roman"/>
          <w:sz w:val="24"/>
          <w:szCs w:val="24"/>
        </w:rPr>
        <w:t>и</w:t>
      </w:r>
      <w:r w:rsidR="00856685">
        <w:rPr>
          <w:rFonts w:ascii="Times New Roman" w:hAnsi="Times New Roman" w:cs="Times New Roman"/>
          <w:sz w:val="24"/>
          <w:szCs w:val="24"/>
        </w:rPr>
        <w:t xml:space="preserve"> проектов инициативного бюджетирования по направлению «Молодежный бюджет»;</w:t>
      </w:r>
    </w:p>
    <w:p w:rsidR="004612A7" w:rsidRPr="00390E09" w:rsidRDefault="004612A7" w:rsidP="00682DD5">
      <w:pPr>
        <w:widowControl w:val="0"/>
        <w:spacing w:after="120" w:line="240" w:lineRule="auto"/>
        <w:ind w:firstLine="709"/>
        <w:jc w:val="both"/>
        <w:rPr>
          <w:rFonts w:ascii="Times New Roman" w:hAnsi="Times New Roman" w:cs="Times New Roman"/>
          <w:b/>
          <w:color w:val="000000" w:themeColor="text1"/>
          <w:sz w:val="24"/>
          <w:szCs w:val="24"/>
        </w:rPr>
      </w:pPr>
      <w:r w:rsidRPr="00390E09">
        <w:rPr>
          <w:rFonts w:ascii="Times New Roman" w:hAnsi="Times New Roman" w:cs="Times New Roman"/>
          <w:b/>
          <w:color w:val="000000" w:themeColor="text1"/>
          <w:sz w:val="24"/>
          <w:szCs w:val="24"/>
        </w:rPr>
        <w:t>Муниципальная программа «Формирование современной городской среды Артемовского городского округа»</w:t>
      </w:r>
    </w:p>
    <w:p w:rsidR="004612A7" w:rsidRPr="00390E09" w:rsidRDefault="004612A7" w:rsidP="004612A7">
      <w:pPr>
        <w:widowControl w:val="0"/>
        <w:spacing w:after="0" w:line="312" w:lineRule="auto"/>
        <w:ind w:firstLine="709"/>
        <w:jc w:val="both"/>
        <w:rPr>
          <w:rFonts w:ascii="Times New Roman" w:hAnsi="Times New Roman" w:cs="Times New Roman"/>
          <w:color w:val="000000" w:themeColor="text1"/>
          <w:sz w:val="24"/>
          <w:szCs w:val="24"/>
        </w:rPr>
      </w:pPr>
      <w:r w:rsidRPr="00390E09">
        <w:rPr>
          <w:rFonts w:ascii="Times New Roman" w:hAnsi="Times New Roman" w:cs="Times New Roman"/>
          <w:color w:val="000000" w:themeColor="text1"/>
          <w:sz w:val="24"/>
          <w:szCs w:val="24"/>
        </w:rPr>
        <w:t>КБК 510 0503 3</w:t>
      </w:r>
      <w:r w:rsidR="001418CA">
        <w:rPr>
          <w:rFonts w:ascii="Times New Roman" w:hAnsi="Times New Roman" w:cs="Times New Roman"/>
          <w:color w:val="000000" w:themeColor="text1"/>
          <w:sz w:val="24"/>
          <w:szCs w:val="24"/>
        </w:rPr>
        <w:t>0004L5051 244 – 856 750,33 руб.</w:t>
      </w:r>
    </w:p>
    <w:p w:rsidR="004612A7" w:rsidRPr="00390E09" w:rsidRDefault="004612A7" w:rsidP="004612A7">
      <w:pPr>
        <w:widowControl w:val="0"/>
        <w:spacing w:after="0" w:line="312" w:lineRule="auto"/>
        <w:ind w:firstLine="709"/>
        <w:jc w:val="both"/>
        <w:rPr>
          <w:rFonts w:ascii="Times New Roman" w:hAnsi="Times New Roman" w:cs="Times New Roman"/>
          <w:color w:val="000000" w:themeColor="text1"/>
          <w:sz w:val="24"/>
          <w:szCs w:val="24"/>
        </w:rPr>
      </w:pPr>
      <w:r w:rsidRPr="00390E09">
        <w:rPr>
          <w:rFonts w:ascii="Times New Roman" w:hAnsi="Times New Roman" w:cs="Times New Roman"/>
          <w:color w:val="000000" w:themeColor="text1"/>
          <w:sz w:val="24"/>
          <w:szCs w:val="24"/>
        </w:rPr>
        <w:t xml:space="preserve">КБК 510 0503 3000422151 244 + 249 443,35 руб. </w:t>
      </w:r>
      <w:r w:rsidR="001418CA">
        <w:rPr>
          <w:rFonts w:ascii="Times New Roman" w:hAnsi="Times New Roman" w:cs="Times New Roman"/>
          <w:color w:val="000000" w:themeColor="text1"/>
          <w:sz w:val="24"/>
          <w:szCs w:val="24"/>
        </w:rPr>
        <w:t>на</w:t>
      </w:r>
      <w:r w:rsidRPr="00390E09">
        <w:rPr>
          <w:rFonts w:ascii="Times New Roman" w:hAnsi="Times New Roman" w:cs="Times New Roman"/>
          <w:color w:val="000000" w:themeColor="text1"/>
          <w:sz w:val="24"/>
          <w:szCs w:val="24"/>
        </w:rPr>
        <w:t xml:space="preserve"> разработк</w:t>
      </w:r>
      <w:r w:rsidR="001418CA">
        <w:rPr>
          <w:rFonts w:ascii="Times New Roman" w:hAnsi="Times New Roman" w:cs="Times New Roman"/>
          <w:color w:val="000000" w:themeColor="text1"/>
          <w:sz w:val="24"/>
          <w:szCs w:val="24"/>
        </w:rPr>
        <w:t>у</w:t>
      </w:r>
      <w:r w:rsidRPr="00390E09">
        <w:rPr>
          <w:rFonts w:ascii="Times New Roman" w:hAnsi="Times New Roman" w:cs="Times New Roman"/>
          <w:color w:val="000000" w:themeColor="text1"/>
          <w:sz w:val="24"/>
          <w:szCs w:val="24"/>
        </w:rPr>
        <w:t xml:space="preserve"> дизайн-проектов;</w:t>
      </w:r>
    </w:p>
    <w:p w:rsidR="004612A7" w:rsidRPr="00390E09" w:rsidRDefault="004612A7" w:rsidP="004612A7">
      <w:pPr>
        <w:widowControl w:val="0"/>
        <w:spacing w:after="0" w:line="312" w:lineRule="auto"/>
        <w:ind w:firstLine="709"/>
        <w:jc w:val="both"/>
        <w:rPr>
          <w:rFonts w:ascii="Times New Roman" w:hAnsi="Times New Roman" w:cs="Times New Roman"/>
          <w:color w:val="000000" w:themeColor="text1"/>
          <w:sz w:val="24"/>
          <w:szCs w:val="24"/>
        </w:rPr>
      </w:pPr>
      <w:r w:rsidRPr="00390E09">
        <w:rPr>
          <w:rFonts w:ascii="Times New Roman" w:hAnsi="Times New Roman" w:cs="Times New Roman"/>
          <w:color w:val="000000" w:themeColor="text1"/>
          <w:sz w:val="24"/>
          <w:szCs w:val="24"/>
        </w:rPr>
        <w:t xml:space="preserve">КБК 510 0503 30004L505Ш 244 + 211 959,01 руб. </w:t>
      </w:r>
      <w:r w:rsidR="0040246D" w:rsidRPr="0040246D">
        <w:rPr>
          <w:rFonts w:ascii="Times New Roman" w:hAnsi="Times New Roman" w:cs="Times New Roman"/>
          <w:sz w:val="24"/>
          <w:szCs w:val="24"/>
        </w:rPr>
        <w:t xml:space="preserve">доля (уровень </w:t>
      </w:r>
      <w:proofErr w:type="spellStart"/>
      <w:r w:rsidR="0040246D" w:rsidRPr="0040246D">
        <w:rPr>
          <w:rFonts w:ascii="Times New Roman" w:hAnsi="Times New Roman" w:cs="Times New Roman"/>
          <w:sz w:val="24"/>
          <w:szCs w:val="24"/>
        </w:rPr>
        <w:t>софинансирования</w:t>
      </w:r>
      <w:proofErr w:type="spellEnd"/>
      <w:r w:rsidR="0040246D" w:rsidRPr="0040246D">
        <w:rPr>
          <w:rFonts w:ascii="Times New Roman" w:hAnsi="Times New Roman" w:cs="Times New Roman"/>
          <w:sz w:val="24"/>
          <w:szCs w:val="24"/>
        </w:rPr>
        <w:t xml:space="preserve">) Артемовского городского округа в рамках реализации мероприятия </w:t>
      </w:r>
      <w:r>
        <w:rPr>
          <w:rFonts w:ascii="Times New Roman" w:hAnsi="Times New Roman" w:cs="Times New Roman"/>
          <w:sz w:val="24"/>
          <w:szCs w:val="24"/>
        </w:rPr>
        <w:t>на</w:t>
      </w:r>
      <w:r w:rsidRPr="00390E0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реализацию мероприяти</w:t>
      </w:r>
      <w:r w:rsidR="0040246D">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w:t>
      </w:r>
      <w:r w:rsidR="0040246D">
        <w:rPr>
          <w:rFonts w:ascii="Times New Roman" w:hAnsi="Times New Roman" w:cs="Times New Roman"/>
          <w:color w:val="000000" w:themeColor="text1"/>
          <w:sz w:val="24"/>
          <w:szCs w:val="24"/>
        </w:rPr>
        <w:t>«</w:t>
      </w:r>
      <w:r w:rsidR="0040246D" w:rsidRPr="0040246D">
        <w:rPr>
          <w:rFonts w:ascii="Times New Roman" w:hAnsi="Times New Roman" w:cs="Times New Roman"/>
          <w:color w:val="000000" w:themeColor="text1"/>
          <w:sz w:val="24"/>
          <w:szCs w:val="24"/>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(Благоустройство дальневосточных дворов)</w:t>
      </w:r>
      <w:r w:rsidR="0040246D">
        <w:rPr>
          <w:rFonts w:ascii="Times New Roman" w:hAnsi="Times New Roman" w:cs="Times New Roman"/>
          <w:color w:val="000000" w:themeColor="text1"/>
          <w:sz w:val="24"/>
          <w:szCs w:val="24"/>
        </w:rPr>
        <w:t>»</w:t>
      </w:r>
      <w:r w:rsidRPr="00390E09">
        <w:rPr>
          <w:rFonts w:ascii="Times New Roman" w:hAnsi="Times New Roman" w:cs="Times New Roman"/>
          <w:color w:val="000000" w:themeColor="text1"/>
          <w:sz w:val="24"/>
          <w:szCs w:val="24"/>
        </w:rPr>
        <w:t>;</w:t>
      </w:r>
    </w:p>
    <w:p w:rsidR="004612A7" w:rsidRPr="00390E09" w:rsidRDefault="004612A7" w:rsidP="004612A7">
      <w:pPr>
        <w:widowControl w:val="0"/>
        <w:spacing w:after="0" w:line="312" w:lineRule="auto"/>
        <w:ind w:firstLine="709"/>
        <w:jc w:val="both"/>
        <w:rPr>
          <w:rFonts w:ascii="Times New Roman" w:hAnsi="Times New Roman" w:cs="Times New Roman"/>
          <w:color w:val="000000" w:themeColor="text1"/>
          <w:sz w:val="24"/>
          <w:szCs w:val="24"/>
        </w:rPr>
      </w:pPr>
      <w:r w:rsidRPr="00390E09">
        <w:rPr>
          <w:rFonts w:ascii="Times New Roman" w:hAnsi="Times New Roman" w:cs="Times New Roman"/>
          <w:color w:val="000000" w:themeColor="text1"/>
          <w:sz w:val="24"/>
          <w:szCs w:val="24"/>
        </w:rPr>
        <w:t>КБК 510 0503 30004</w:t>
      </w:r>
      <w:r w:rsidRPr="00390E09">
        <w:rPr>
          <w:rFonts w:ascii="Times New Roman" w:hAnsi="Times New Roman" w:cs="Times New Roman"/>
          <w:color w:val="000000" w:themeColor="text1"/>
          <w:sz w:val="24"/>
          <w:szCs w:val="24"/>
          <w:lang w:val="en-US"/>
        </w:rPr>
        <w:t>S</w:t>
      </w:r>
      <w:r w:rsidRPr="00390E09">
        <w:rPr>
          <w:rFonts w:ascii="Times New Roman" w:hAnsi="Times New Roman" w:cs="Times New Roman"/>
          <w:color w:val="000000" w:themeColor="text1"/>
          <w:sz w:val="24"/>
          <w:szCs w:val="24"/>
        </w:rPr>
        <w:t>2610 244 + 24</w:t>
      </w:r>
      <w:r w:rsidRPr="00390E09">
        <w:rPr>
          <w:rFonts w:ascii="Times New Roman" w:hAnsi="Times New Roman" w:cs="Times New Roman"/>
          <w:color w:val="000000" w:themeColor="text1"/>
          <w:sz w:val="24"/>
          <w:szCs w:val="24"/>
          <w:lang w:val="en-US"/>
        </w:rPr>
        <w:t> </w:t>
      </w:r>
      <w:r w:rsidRPr="00390E09">
        <w:rPr>
          <w:rFonts w:ascii="Times New Roman" w:hAnsi="Times New Roman" w:cs="Times New Roman"/>
          <w:color w:val="000000" w:themeColor="text1"/>
          <w:sz w:val="24"/>
          <w:szCs w:val="24"/>
        </w:rPr>
        <w:t xml:space="preserve">487,81 руб. - </w:t>
      </w:r>
      <w:r w:rsidR="0040246D" w:rsidRPr="0040246D">
        <w:rPr>
          <w:rFonts w:ascii="Times New Roman" w:hAnsi="Times New Roman" w:cs="Times New Roman"/>
          <w:sz w:val="24"/>
          <w:szCs w:val="24"/>
        </w:rPr>
        <w:t xml:space="preserve">доля (уровень </w:t>
      </w:r>
      <w:proofErr w:type="spellStart"/>
      <w:r w:rsidR="0040246D" w:rsidRPr="0040246D">
        <w:rPr>
          <w:rFonts w:ascii="Times New Roman" w:hAnsi="Times New Roman" w:cs="Times New Roman"/>
          <w:sz w:val="24"/>
          <w:szCs w:val="24"/>
        </w:rPr>
        <w:t>софинансирования</w:t>
      </w:r>
      <w:proofErr w:type="spellEnd"/>
      <w:r w:rsidR="0040246D" w:rsidRPr="0040246D">
        <w:rPr>
          <w:rFonts w:ascii="Times New Roman" w:hAnsi="Times New Roman" w:cs="Times New Roman"/>
          <w:sz w:val="24"/>
          <w:szCs w:val="24"/>
        </w:rPr>
        <w:t xml:space="preserve">) Артемовского городского округа в рамках реализации мероприятия </w:t>
      </w:r>
      <w:r w:rsidR="0040246D">
        <w:rPr>
          <w:rFonts w:ascii="Times New Roman" w:hAnsi="Times New Roman" w:cs="Times New Roman"/>
          <w:sz w:val="24"/>
          <w:szCs w:val="24"/>
        </w:rPr>
        <w:t>«</w:t>
      </w:r>
      <w:r w:rsidR="0040246D" w:rsidRPr="0040246D">
        <w:rPr>
          <w:rFonts w:ascii="Times New Roman" w:hAnsi="Times New Roman" w:cs="Times New Roman"/>
          <w:sz w:val="24"/>
          <w:szCs w:val="24"/>
        </w:rPr>
        <w:t>Благоустройство территорий муниципальных образований</w:t>
      </w:r>
      <w:r w:rsidR="0040246D">
        <w:rPr>
          <w:rFonts w:ascii="Times New Roman" w:hAnsi="Times New Roman" w:cs="Times New Roman"/>
          <w:sz w:val="24"/>
          <w:szCs w:val="24"/>
        </w:rPr>
        <w:t>»</w:t>
      </w:r>
      <w:r w:rsidRPr="00390E09">
        <w:rPr>
          <w:rFonts w:ascii="Times New Roman" w:hAnsi="Times New Roman" w:cs="Times New Roman"/>
          <w:color w:val="000000" w:themeColor="text1"/>
          <w:sz w:val="24"/>
          <w:szCs w:val="24"/>
        </w:rPr>
        <w:t>;</w:t>
      </w:r>
    </w:p>
    <w:p w:rsidR="004612A7" w:rsidRPr="00390E09" w:rsidRDefault="004612A7" w:rsidP="004612A7">
      <w:pPr>
        <w:widowControl w:val="0"/>
        <w:spacing w:after="0" w:line="312" w:lineRule="auto"/>
        <w:ind w:firstLine="709"/>
        <w:jc w:val="both"/>
        <w:rPr>
          <w:rFonts w:ascii="Times New Roman" w:hAnsi="Times New Roman" w:cs="Times New Roman"/>
          <w:color w:val="000000" w:themeColor="text1"/>
          <w:sz w:val="24"/>
          <w:szCs w:val="24"/>
        </w:rPr>
      </w:pPr>
      <w:r w:rsidRPr="00390E09">
        <w:rPr>
          <w:rFonts w:ascii="Times New Roman" w:hAnsi="Times New Roman" w:cs="Times New Roman"/>
          <w:color w:val="000000" w:themeColor="text1"/>
          <w:sz w:val="24"/>
          <w:szCs w:val="24"/>
        </w:rPr>
        <w:t>КБК 510 0503 300F255550 244 + 249 648,04 руб. – устройство пешеходного фонтана;</w:t>
      </w:r>
    </w:p>
    <w:p w:rsidR="004612A7" w:rsidRPr="00390E09" w:rsidRDefault="004612A7" w:rsidP="004612A7">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3640455</wp:posOffset>
                </wp:positionH>
                <wp:positionV relativeFrom="paragraph">
                  <wp:posOffset>62230</wp:posOffset>
                </wp:positionV>
                <wp:extent cx="117475" cy="819150"/>
                <wp:effectExtent l="12700" t="13970" r="12700" b="5080"/>
                <wp:wrapNone/>
                <wp:docPr id="2" name="Правая фигурная скобк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819150"/>
                        </a:xfrm>
                        <a:prstGeom prst="rightBrace">
                          <a:avLst>
                            <a:gd name="adj1" fmla="val 581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3619215" id="Правая фигурная скобка 2" o:spid="_x0000_s1026" type="#_x0000_t88" style="position:absolute;margin-left:286.65pt;margin-top:4.9pt;width:9.25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"/>
            </w:pict>
          </mc:Fallback>
        </mc:AlternateContent>
      </w:r>
      <w:r w:rsidRPr="00390E09">
        <w:rPr>
          <w:rFonts w:ascii="Times New Roman" w:hAnsi="Times New Roman" w:cs="Times New Roman"/>
          <w:color w:val="000000" w:themeColor="text1"/>
          <w:sz w:val="24"/>
          <w:szCs w:val="24"/>
        </w:rPr>
        <w:t xml:space="preserve"> КБК 510 0503 30005</w:t>
      </w:r>
      <w:r w:rsidRPr="00390E09">
        <w:rPr>
          <w:rFonts w:ascii="Times New Roman" w:hAnsi="Times New Roman" w:cs="Times New Roman"/>
          <w:color w:val="000000" w:themeColor="text1"/>
          <w:sz w:val="24"/>
          <w:szCs w:val="24"/>
          <w:lang w:val="en-US"/>
        </w:rPr>
        <w:t>S</w:t>
      </w:r>
      <w:r w:rsidRPr="00390E09">
        <w:rPr>
          <w:rFonts w:ascii="Times New Roman" w:hAnsi="Times New Roman" w:cs="Times New Roman"/>
          <w:color w:val="000000" w:themeColor="text1"/>
          <w:sz w:val="24"/>
          <w:szCs w:val="24"/>
        </w:rPr>
        <w:t>236Б 244 + 30 303,03 руб.;</w:t>
      </w:r>
    </w:p>
    <w:p w:rsidR="004612A7" w:rsidRPr="00390E09" w:rsidRDefault="004612A7" w:rsidP="004612A7">
      <w:pPr>
        <w:widowControl w:val="0"/>
        <w:spacing w:after="0" w:line="312" w:lineRule="auto"/>
        <w:ind w:firstLine="709"/>
        <w:jc w:val="both"/>
        <w:rPr>
          <w:rFonts w:ascii="Times New Roman" w:hAnsi="Times New Roman" w:cs="Times New Roman"/>
          <w:color w:val="000000" w:themeColor="text1"/>
          <w:sz w:val="24"/>
          <w:szCs w:val="24"/>
        </w:rPr>
      </w:pPr>
      <w:r w:rsidRPr="00390E09">
        <w:rPr>
          <w:rFonts w:ascii="Times New Roman" w:hAnsi="Times New Roman" w:cs="Times New Roman"/>
          <w:color w:val="000000" w:themeColor="text1"/>
          <w:sz w:val="24"/>
          <w:szCs w:val="24"/>
        </w:rPr>
        <w:t>КБК 510 0503 30005S236В 244 + 30 303,03 руб.;</w:t>
      </w:r>
    </w:p>
    <w:p w:rsidR="004612A7" w:rsidRPr="00390E09" w:rsidRDefault="004612A7" w:rsidP="004612A7">
      <w:pPr>
        <w:widowControl w:val="0"/>
        <w:spacing w:after="0" w:line="312" w:lineRule="auto"/>
        <w:ind w:firstLine="709"/>
        <w:jc w:val="both"/>
        <w:rPr>
          <w:rFonts w:ascii="Times New Roman" w:hAnsi="Times New Roman" w:cs="Times New Roman"/>
          <w:color w:val="000000" w:themeColor="text1"/>
          <w:sz w:val="24"/>
          <w:szCs w:val="24"/>
        </w:rPr>
      </w:pPr>
      <w:r w:rsidRPr="00390E09">
        <w:rPr>
          <w:rFonts w:ascii="Times New Roman" w:hAnsi="Times New Roman" w:cs="Times New Roman"/>
          <w:color w:val="000000" w:themeColor="text1"/>
          <w:sz w:val="24"/>
          <w:szCs w:val="24"/>
        </w:rPr>
        <w:t>КБК 510 0503 30005S236Г 244 + 30 303,03 руб.;</w:t>
      </w:r>
    </w:p>
    <w:p w:rsidR="004612A7" w:rsidRPr="00390E09" w:rsidRDefault="004612A7" w:rsidP="004612A7">
      <w:pPr>
        <w:widowControl w:val="0"/>
        <w:spacing w:after="0" w:line="312" w:lineRule="auto"/>
        <w:ind w:firstLine="709"/>
        <w:jc w:val="both"/>
        <w:rPr>
          <w:rFonts w:ascii="Times New Roman" w:hAnsi="Times New Roman" w:cs="Times New Roman"/>
          <w:color w:val="000000" w:themeColor="text1"/>
          <w:sz w:val="24"/>
          <w:szCs w:val="24"/>
        </w:rPr>
      </w:pPr>
      <w:r w:rsidRPr="00390E09">
        <w:rPr>
          <w:rFonts w:ascii="Times New Roman" w:hAnsi="Times New Roman" w:cs="Times New Roman"/>
          <w:color w:val="000000" w:themeColor="text1"/>
          <w:sz w:val="24"/>
          <w:szCs w:val="24"/>
        </w:rPr>
        <w:t>КБК 510 0503 30005S236И 244 + 30 303,03 руб.;</w:t>
      </w:r>
      <w:r w:rsidRPr="00390E0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w:t>
      </w:r>
      <w:r w:rsidR="0040246D" w:rsidRPr="0040246D">
        <w:rPr>
          <w:rFonts w:ascii="Times New Roman" w:hAnsi="Times New Roman" w:cs="Times New Roman"/>
          <w:sz w:val="24"/>
          <w:szCs w:val="24"/>
        </w:rPr>
        <w:t xml:space="preserve">доля (уровень </w:t>
      </w:r>
      <w:proofErr w:type="spellStart"/>
      <w:r w:rsidR="0040246D" w:rsidRPr="0040246D">
        <w:rPr>
          <w:rFonts w:ascii="Times New Roman" w:hAnsi="Times New Roman" w:cs="Times New Roman"/>
          <w:sz w:val="24"/>
          <w:szCs w:val="24"/>
        </w:rPr>
        <w:t>софинансирования</w:t>
      </w:r>
      <w:proofErr w:type="spellEnd"/>
      <w:r w:rsidR="0040246D" w:rsidRPr="0040246D">
        <w:rPr>
          <w:rFonts w:ascii="Times New Roman" w:hAnsi="Times New Roman" w:cs="Times New Roman"/>
          <w:sz w:val="24"/>
          <w:szCs w:val="24"/>
        </w:rPr>
        <w:t>) Артемовского городского округа</w:t>
      </w:r>
      <w:r w:rsidR="0040246D">
        <w:rPr>
          <w:rFonts w:ascii="Times New Roman" w:hAnsi="Times New Roman" w:cs="Times New Roman"/>
          <w:sz w:val="24"/>
          <w:szCs w:val="24"/>
        </w:rPr>
        <w:t xml:space="preserve"> в рамках реализации</w:t>
      </w:r>
      <w:r>
        <w:rPr>
          <w:rFonts w:ascii="Times New Roman" w:hAnsi="Times New Roman" w:cs="Times New Roman"/>
          <w:sz w:val="24"/>
          <w:szCs w:val="24"/>
        </w:rPr>
        <w:t xml:space="preserve"> проектов инициативного бюджетирования по направлению «Твой проект»</w:t>
      </w:r>
      <w:r w:rsidRPr="00390E09">
        <w:rPr>
          <w:rFonts w:ascii="Times New Roman" w:hAnsi="Times New Roman" w:cs="Times New Roman"/>
          <w:color w:val="000000" w:themeColor="text1"/>
          <w:sz w:val="24"/>
          <w:szCs w:val="24"/>
        </w:rPr>
        <w:t>;</w:t>
      </w:r>
    </w:p>
    <w:p w:rsidR="004612A7" w:rsidRPr="00390E09" w:rsidRDefault="004612A7" w:rsidP="00682DD5">
      <w:pPr>
        <w:widowControl w:val="0"/>
        <w:spacing w:after="120" w:line="240" w:lineRule="auto"/>
        <w:ind w:firstLine="709"/>
        <w:jc w:val="both"/>
        <w:rPr>
          <w:rFonts w:ascii="Times New Roman" w:hAnsi="Times New Roman" w:cs="Times New Roman"/>
          <w:b/>
          <w:color w:val="000000" w:themeColor="text1"/>
          <w:sz w:val="24"/>
          <w:szCs w:val="24"/>
        </w:rPr>
      </w:pPr>
      <w:r w:rsidRPr="00390E09">
        <w:rPr>
          <w:rFonts w:ascii="Times New Roman" w:hAnsi="Times New Roman" w:cs="Times New Roman"/>
          <w:b/>
          <w:color w:val="000000" w:themeColor="text1"/>
          <w:sz w:val="24"/>
          <w:szCs w:val="24"/>
        </w:rPr>
        <w:t>Муниципальная программа «Повышение надежности муниципальных систем водоснабжения и водоотведения Артемовского городского округа»</w:t>
      </w:r>
    </w:p>
    <w:p w:rsidR="004612A7" w:rsidRPr="00390E09" w:rsidRDefault="004612A7" w:rsidP="004612A7">
      <w:pPr>
        <w:widowControl w:val="0"/>
        <w:spacing w:after="0" w:line="312" w:lineRule="auto"/>
        <w:ind w:firstLine="709"/>
        <w:jc w:val="both"/>
        <w:rPr>
          <w:rFonts w:ascii="Times New Roman" w:hAnsi="Times New Roman" w:cs="Times New Roman"/>
          <w:color w:val="000000" w:themeColor="text1"/>
          <w:sz w:val="24"/>
          <w:szCs w:val="24"/>
        </w:rPr>
      </w:pPr>
      <w:r w:rsidRPr="00390E09">
        <w:rPr>
          <w:rFonts w:ascii="Times New Roman" w:hAnsi="Times New Roman" w:cs="Times New Roman"/>
          <w:color w:val="000000" w:themeColor="text1"/>
          <w:sz w:val="24"/>
          <w:szCs w:val="24"/>
        </w:rPr>
        <w:t>КБК 510 0502 3500224101 244 - 31 859,61 руб.;</w:t>
      </w:r>
    </w:p>
    <w:p w:rsidR="004612A7" w:rsidRPr="00390E09" w:rsidRDefault="004612A7" w:rsidP="004612A7">
      <w:pPr>
        <w:widowControl w:val="0"/>
        <w:spacing w:after="0" w:line="312" w:lineRule="auto"/>
        <w:ind w:firstLine="709"/>
        <w:jc w:val="both"/>
        <w:rPr>
          <w:rFonts w:ascii="Times New Roman" w:hAnsi="Times New Roman" w:cs="Times New Roman"/>
          <w:color w:val="000000" w:themeColor="text1"/>
          <w:sz w:val="24"/>
          <w:szCs w:val="24"/>
        </w:rPr>
      </w:pPr>
      <w:r w:rsidRPr="00390E09">
        <w:rPr>
          <w:rFonts w:ascii="Times New Roman" w:hAnsi="Times New Roman" w:cs="Times New Roman"/>
          <w:color w:val="000000" w:themeColor="text1"/>
          <w:sz w:val="24"/>
          <w:szCs w:val="24"/>
        </w:rPr>
        <w:t>КБК 510 0502 3500224101 247 + 31 859,61 руб. – уточнение КБК;</w:t>
      </w:r>
    </w:p>
    <w:p w:rsidR="004612A7" w:rsidRPr="00390E09" w:rsidRDefault="004612A7" w:rsidP="00682DD5">
      <w:pPr>
        <w:widowControl w:val="0"/>
        <w:spacing w:after="120" w:line="240" w:lineRule="auto"/>
        <w:ind w:firstLine="709"/>
        <w:jc w:val="both"/>
        <w:rPr>
          <w:rFonts w:ascii="Times New Roman" w:hAnsi="Times New Roman" w:cs="Times New Roman"/>
          <w:b/>
          <w:color w:val="000000" w:themeColor="text1"/>
          <w:sz w:val="24"/>
          <w:szCs w:val="24"/>
        </w:rPr>
      </w:pPr>
      <w:r w:rsidRPr="00390E09">
        <w:rPr>
          <w:rFonts w:ascii="Times New Roman" w:hAnsi="Times New Roman" w:cs="Times New Roman"/>
          <w:b/>
          <w:color w:val="000000" w:themeColor="text1"/>
          <w:sz w:val="24"/>
          <w:szCs w:val="24"/>
        </w:rPr>
        <w:t>Муниципальная программа «Предоставление земельных участков и обеспечение их инженерной инфраструктурой, подъездными автомобильными дорогами, проездами гражданам, имеющим трех и более детей, под строительство индивидуальных жилых домов»</w:t>
      </w:r>
    </w:p>
    <w:p w:rsidR="004612A7" w:rsidRPr="00390E09" w:rsidRDefault="004612A7" w:rsidP="004612A7">
      <w:pPr>
        <w:widowControl w:val="0"/>
        <w:spacing w:after="0" w:line="312" w:lineRule="auto"/>
        <w:ind w:firstLine="709"/>
        <w:jc w:val="both"/>
        <w:rPr>
          <w:rFonts w:ascii="Times New Roman" w:hAnsi="Times New Roman" w:cs="Times New Roman"/>
          <w:color w:val="000000" w:themeColor="text1"/>
          <w:sz w:val="24"/>
          <w:szCs w:val="24"/>
        </w:rPr>
      </w:pPr>
      <w:r w:rsidRPr="00390E09">
        <w:rPr>
          <w:rFonts w:ascii="Times New Roman" w:hAnsi="Times New Roman" w:cs="Times New Roman"/>
          <w:color w:val="000000" w:themeColor="text1"/>
          <w:sz w:val="24"/>
          <w:szCs w:val="24"/>
        </w:rPr>
        <w:t>КБК 510 0505 39005</w:t>
      </w:r>
      <w:r w:rsidRPr="00390E09">
        <w:rPr>
          <w:rFonts w:ascii="Times New Roman" w:hAnsi="Times New Roman" w:cs="Times New Roman"/>
          <w:color w:val="000000" w:themeColor="text1"/>
          <w:sz w:val="24"/>
          <w:szCs w:val="24"/>
          <w:lang w:val="en-US"/>
        </w:rPr>
        <w:t>S</w:t>
      </w:r>
      <w:r w:rsidRPr="00390E09">
        <w:rPr>
          <w:rFonts w:ascii="Times New Roman" w:hAnsi="Times New Roman" w:cs="Times New Roman"/>
          <w:color w:val="000000" w:themeColor="text1"/>
          <w:sz w:val="24"/>
          <w:szCs w:val="24"/>
        </w:rPr>
        <w:t>7007 244 - 1 458 915,95 руб.;</w:t>
      </w:r>
    </w:p>
    <w:p w:rsidR="004612A7" w:rsidRPr="00390E09" w:rsidRDefault="004612A7" w:rsidP="004612A7">
      <w:pPr>
        <w:widowControl w:val="0"/>
        <w:spacing w:after="0" w:line="312" w:lineRule="auto"/>
        <w:ind w:firstLine="709"/>
        <w:jc w:val="both"/>
        <w:rPr>
          <w:rFonts w:ascii="Times New Roman" w:hAnsi="Times New Roman" w:cs="Times New Roman"/>
          <w:color w:val="000000" w:themeColor="text1"/>
          <w:sz w:val="24"/>
          <w:szCs w:val="24"/>
        </w:rPr>
      </w:pPr>
      <w:r w:rsidRPr="00390E09">
        <w:rPr>
          <w:rFonts w:ascii="Times New Roman" w:hAnsi="Times New Roman" w:cs="Times New Roman"/>
          <w:color w:val="000000" w:themeColor="text1"/>
          <w:sz w:val="24"/>
          <w:szCs w:val="24"/>
        </w:rPr>
        <w:lastRenderedPageBreak/>
        <w:t>КБК 510 0502 39005</w:t>
      </w:r>
      <w:r w:rsidRPr="00390E09">
        <w:rPr>
          <w:rFonts w:ascii="Times New Roman" w:hAnsi="Times New Roman" w:cs="Times New Roman"/>
          <w:color w:val="000000" w:themeColor="text1"/>
          <w:sz w:val="24"/>
          <w:szCs w:val="24"/>
          <w:lang w:val="en-US"/>
        </w:rPr>
        <w:t>S</w:t>
      </w:r>
      <w:r w:rsidRPr="00390E09">
        <w:rPr>
          <w:rFonts w:ascii="Times New Roman" w:hAnsi="Times New Roman" w:cs="Times New Roman"/>
          <w:color w:val="000000" w:themeColor="text1"/>
          <w:sz w:val="24"/>
          <w:szCs w:val="24"/>
        </w:rPr>
        <w:t>7007 244 + 1 458 915,95 руб. - уточнение КБК;</w:t>
      </w:r>
    </w:p>
    <w:p w:rsidR="004612A7" w:rsidRPr="00390E09" w:rsidRDefault="004612A7" w:rsidP="00682DD5">
      <w:pPr>
        <w:widowControl w:val="0"/>
        <w:spacing w:after="120" w:line="240" w:lineRule="auto"/>
        <w:ind w:firstLine="709"/>
        <w:jc w:val="both"/>
        <w:rPr>
          <w:rFonts w:ascii="Times New Roman" w:hAnsi="Times New Roman" w:cs="Times New Roman"/>
          <w:b/>
          <w:color w:val="000000" w:themeColor="text1"/>
          <w:sz w:val="24"/>
          <w:szCs w:val="24"/>
        </w:rPr>
      </w:pPr>
      <w:r w:rsidRPr="00390E09">
        <w:rPr>
          <w:rFonts w:ascii="Times New Roman" w:hAnsi="Times New Roman" w:cs="Times New Roman"/>
          <w:b/>
          <w:color w:val="000000" w:themeColor="text1"/>
          <w:sz w:val="24"/>
          <w:szCs w:val="24"/>
        </w:rPr>
        <w:t>Муниципальная программа «Организация градостроительной деятельности Артемовского городского округа»</w:t>
      </w:r>
    </w:p>
    <w:p w:rsidR="004612A7" w:rsidRPr="00390E09" w:rsidRDefault="004612A7" w:rsidP="004612A7">
      <w:pPr>
        <w:widowControl w:val="0"/>
        <w:spacing w:after="0" w:line="312" w:lineRule="auto"/>
        <w:ind w:firstLine="709"/>
        <w:jc w:val="both"/>
        <w:rPr>
          <w:rFonts w:ascii="Times New Roman" w:hAnsi="Times New Roman" w:cs="Times New Roman"/>
          <w:color w:val="000000" w:themeColor="text1"/>
          <w:sz w:val="24"/>
          <w:szCs w:val="24"/>
        </w:rPr>
      </w:pPr>
      <w:r w:rsidRPr="00390E09">
        <w:rPr>
          <w:rFonts w:ascii="Times New Roman" w:hAnsi="Times New Roman" w:cs="Times New Roman"/>
          <w:color w:val="000000" w:themeColor="text1"/>
          <w:sz w:val="24"/>
          <w:szCs w:val="24"/>
        </w:rPr>
        <w:t>КБК 510 0505 4000170001 851 – 814 891,19 руб.;</w:t>
      </w:r>
    </w:p>
    <w:p w:rsidR="004612A7" w:rsidRPr="00390E09" w:rsidRDefault="004612A7" w:rsidP="004612A7">
      <w:pPr>
        <w:widowControl w:val="0"/>
        <w:spacing w:after="0" w:line="312" w:lineRule="auto"/>
        <w:ind w:firstLine="709"/>
        <w:jc w:val="both"/>
        <w:rPr>
          <w:rFonts w:ascii="Times New Roman" w:hAnsi="Times New Roman" w:cs="Times New Roman"/>
          <w:color w:val="000000" w:themeColor="text1"/>
          <w:sz w:val="24"/>
          <w:szCs w:val="24"/>
        </w:rPr>
      </w:pPr>
      <w:r w:rsidRPr="00390E09">
        <w:rPr>
          <w:rFonts w:ascii="Times New Roman" w:hAnsi="Times New Roman" w:cs="Times New Roman"/>
          <w:color w:val="000000" w:themeColor="text1"/>
          <w:sz w:val="24"/>
          <w:szCs w:val="24"/>
        </w:rPr>
        <w:t>КБК 510 0505 4000112031 247 + 795 972,19 руб.;</w:t>
      </w:r>
    </w:p>
    <w:p w:rsidR="004612A7" w:rsidRPr="00390E09" w:rsidRDefault="004612A7" w:rsidP="004612A7">
      <w:pPr>
        <w:widowControl w:val="0"/>
        <w:spacing w:after="0" w:line="312" w:lineRule="auto"/>
        <w:ind w:firstLine="709"/>
        <w:jc w:val="both"/>
        <w:rPr>
          <w:rFonts w:ascii="Times New Roman" w:hAnsi="Times New Roman"/>
          <w:bCs/>
          <w:color w:val="000000" w:themeColor="text1"/>
          <w:sz w:val="24"/>
          <w:szCs w:val="24"/>
        </w:rPr>
      </w:pPr>
      <w:r w:rsidRPr="00390E09">
        <w:rPr>
          <w:rFonts w:ascii="Times New Roman" w:hAnsi="Times New Roman" w:cs="Times New Roman"/>
          <w:color w:val="000000" w:themeColor="text1"/>
          <w:sz w:val="24"/>
          <w:szCs w:val="24"/>
        </w:rPr>
        <w:t xml:space="preserve">КБК 510 0505 4000112031 831 + 18 919,00 руб. - </w:t>
      </w:r>
      <w:r w:rsidRPr="00390E09">
        <w:rPr>
          <w:rFonts w:ascii="Times New Roman" w:hAnsi="Times New Roman"/>
          <w:bCs/>
          <w:color w:val="000000" w:themeColor="text1"/>
          <w:sz w:val="24"/>
          <w:szCs w:val="24"/>
        </w:rPr>
        <w:t xml:space="preserve">расходы по уплате земельного налога временно перераспределяются на оплату исполнительного листа от 31.10.2023 ФС 023538939 в пользу ПАО «Дальневосточная энергетическая компания». </w:t>
      </w:r>
    </w:p>
    <w:p w:rsidR="001418CA" w:rsidRDefault="001418CA" w:rsidP="00682DD5">
      <w:pPr>
        <w:widowControl w:val="0"/>
        <w:spacing w:after="12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Муниципальная программа «Осуществление дорожной деятельности и транспортного обслуживания на территории Артемовского городского округа»</w:t>
      </w:r>
    </w:p>
    <w:p w:rsidR="001418CA" w:rsidRDefault="001418CA" w:rsidP="001418CA">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КБК 510 0409 4700121041 247 – 1 741,06 руб.; </w:t>
      </w:r>
    </w:p>
    <w:p w:rsidR="001418CA" w:rsidRDefault="001418CA" w:rsidP="001418CA">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КБК 510 0409 4700121041 244 + 1 741,06 руб., на оплату коммунальных услуг </w:t>
      </w:r>
      <w:r w:rsidRPr="001605F5">
        <w:rPr>
          <w:rFonts w:ascii="Times New Roman" w:hAnsi="Times New Roman" w:cs="Times New Roman"/>
          <w:sz w:val="24"/>
          <w:szCs w:val="24"/>
        </w:rPr>
        <w:t>в рамках</w:t>
      </w:r>
      <w:r w:rsidRPr="00197C7A">
        <w:rPr>
          <w:rFonts w:ascii="Times New Roman" w:hAnsi="Times New Roman" w:cs="Times New Roman"/>
          <w:sz w:val="24"/>
          <w:szCs w:val="24"/>
        </w:rPr>
        <w:t xml:space="preserve"> энергосервисного контракта.</w:t>
      </w:r>
    </w:p>
    <w:p w:rsidR="001418CA" w:rsidRDefault="001418CA" w:rsidP="001418CA">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КБК 510 0409 4700321081 243 – 3 572 825,96 руб.</w:t>
      </w:r>
      <w:r w:rsidR="005A1269">
        <w:rPr>
          <w:rFonts w:ascii="Times New Roman" w:hAnsi="Times New Roman" w:cs="Times New Roman"/>
          <w:sz w:val="24"/>
          <w:szCs w:val="24"/>
        </w:rPr>
        <w:t>;</w:t>
      </w:r>
      <w:r>
        <w:rPr>
          <w:rFonts w:ascii="Times New Roman" w:hAnsi="Times New Roman" w:cs="Times New Roman"/>
          <w:sz w:val="24"/>
          <w:szCs w:val="24"/>
        </w:rPr>
        <w:t xml:space="preserve"> </w:t>
      </w:r>
    </w:p>
    <w:p w:rsidR="001418CA" w:rsidRDefault="001418CA" w:rsidP="001418CA">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КБК 510 0409 47001</w:t>
      </w:r>
      <w:r>
        <w:rPr>
          <w:rFonts w:ascii="Times New Roman" w:hAnsi="Times New Roman" w:cs="Times New Roman"/>
          <w:sz w:val="24"/>
          <w:szCs w:val="24"/>
          <w:lang w:val="en-US"/>
        </w:rPr>
        <w:t>S</w:t>
      </w:r>
      <w:r>
        <w:rPr>
          <w:rFonts w:ascii="Times New Roman" w:hAnsi="Times New Roman" w:cs="Times New Roman"/>
          <w:sz w:val="24"/>
          <w:szCs w:val="24"/>
        </w:rPr>
        <w:t xml:space="preserve">2390 244 ДС + 116 970,00 руб. </w:t>
      </w:r>
      <w:r w:rsidRPr="0040246D">
        <w:rPr>
          <w:rFonts w:ascii="Times New Roman" w:hAnsi="Times New Roman" w:cs="Times New Roman"/>
          <w:sz w:val="24"/>
          <w:szCs w:val="24"/>
        </w:rPr>
        <w:t xml:space="preserve">доля (уровень </w:t>
      </w:r>
      <w:proofErr w:type="spellStart"/>
      <w:r w:rsidRPr="0040246D">
        <w:rPr>
          <w:rFonts w:ascii="Times New Roman" w:hAnsi="Times New Roman" w:cs="Times New Roman"/>
          <w:sz w:val="24"/>
          <w:szCs w:val="24"/>
        </w:rPr>
        <w:t>софинансирования</w:t>
      </w:r>
      <w:proofErr w:type="spellEnd"/>
      <w:r w:rsidRPr="0040246D">
        <w:rPr>
          <w:rFonts w:ascii="Times New Roman" w:hAnsi="Times New Roman" w:cs="Times New Roman"/>
          <w:sz w:val="24"/>
          <w:szCs w:val="24"/>
        </w:rPr>
        <w:t>) Артемовского городского округа</w:t>
      </w:r>
      <w:r>
        <w:rPr>
          <w:rFonts w:ascii="Times New Roman" w:hAnsi="Times New Roman" w:cs="Times New Roman"/>
          <w:sz w:val="24"/>
          <w:szCs w:val="24"/>
        </w:rPr>
        <w:t xml:space="preserve"> в рамках реализации мероприятия «</w:t>
      </w:r>
      <w:r w:rsidRPr="001418CA">
        <w:rPr>
          <w:rFonts w:ascii="Times New Roman" w:hAnsi="Times New Roman" w:cs="Times New Roman"/>
          <w:sz w:val="24"/>
          <w:szCs w:val="24"/>
        </w:rPr>
        <w:t>Капитальный ремонт и ремонт автомобильных дорог общего пользования населенных пунктов</w:t>
      </w:r>
      <w:r>
        <w:rPr>
          <w:rFonts w:ascii="Times New Roman" w:hAnsi="Times New Roman" w:cs="Times New Roman"/>
          <w:sz w:val="24"/>
          <w:szCs w:val="24"/>
        </w:rPr>
        <w:t>»;</w:t>
      </w:r>
    </w:p>
    <w:p w:rsidR="001418CA" w:rsidRDefault="001418CA" w:rsidP="001418CA">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КБК 510 0409 47003</w:t>
      </w:r>
      <w:r>
        <w:rPr>
          <w:rFonts w:ascii="Times New Roman" w:hAnsi="Times New Roman" w:cs="Times New Roman"/>
          <w:sz w:val="24"/>
          <w:szCs w:val="24"/>
          <w:lang w:val="en-US"/>
        </w:rPr>
        <w:t>S</w:t>
      </w:r>
      <w:r>
        <w:rPr>
          <w:rFonts w:ascii="Times New Roman" w:hAnsi="Times New Roman" w:cs="Times New Roman"/>
          <w:sz w:val="24"/>
          <w:szCs w:val="24"/>
        </w:rPr>
        <w:t>2450 414 + 599 000,00 руб. на осуществление авторского надзора при проведении строительно-монтажных работ по реконструкции автомобильной дороги от съезда с ул. Фрунзе до микрорайона «</w:t>
      </w:r>
      <w:proofErr w:type="spellStart"/>
      <w:r>
        <w:rPr>
          <w:rFonts w:ascii="Times New Roman" w:hAnsi="Times New Roman" w:cs="Times New Roman"/>
          <w:sz w:val="24"/>
          <w:szCs w:val="24"/>
        </w:rPr>
        <w:t>Светлогорье</w:t>
      </w:r>
      <w:proofErr w:type="spellEnd"/>
      <w:r>
        <w:rPr>
          <w:rFonts w:ascii="Times New Roman" w:hAnsi="Times New Roman" w:cs="Times New Roman"/>
          <w:sz w:val="24"/>
          <w:szCs w:val="24"/>
        </w:rPr>
        <w:t xml:space="preserve">», </w:t>
      </w:r>
      <w:r>
        <w:rPr>
          <w:rFonts w:ascii="Times New Roman" w:eastAsia="Calibri" w:hAnsi="Times New Roman" w:cs="Times New Roman"/>
          <w:color w:val="000000" w:themeColor="text1"/>
          <w:sz w:val="24"/>
          <w:szCs w:val="24"/>
        </w:rPr>
        <w:t xml:space="preserve">средства </w:t>
      </w:r>
      <w:r w:rsidRPr="00990096">
        <w:rPr>
          <w:rFonts w:ascii="Times New Roman" w:eastAsia="Calibri" w:hAnsi="Times New Roman" w:cs="Times New Roman"/>
          <w:color w:val="000000" w:themeColor="text1"/>
          <w:sz w:val="24"/>
          <w:szCs w:val="24"/>
        </w:rPr>
        <w:t>местного бюджета</w:t>
      </w:r>
      <w:r>
        <w:rPr>
          <w:rFonts w:ascii="Times New Roman" w:hAnsi="Times New Roman" w:cs="Times New Roman"/>
          <w:sz w:val="24"/>
          <w:szCs w:val="24"/>
        </w:rPr>
        <w:t>;</w:t>
      </w:r>
    </w:p>
    <w:p w:rsidR="001418CA" w:rsidRDefault="001418CA" w:rsidP="001418CA">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КБК 510 0409 47003</w:t>
      </w:r>
      <w:r>
        <w:rPr>
          <w:rFonts w:ascii="Times New Roman" w:hAnsi="Times New Roman" w:cs="Times New Roman"/>
          <w:sz w:val="24"/>
          <w:szCs w:val="24"/>
          <w:lang w:val="en-US"/>
        </w:rPr>
        <w:t>S</w:t>
      </w:r>
      <w:r>
        <w:rPr>
          <w:rFonts w:ascii="Times New Roman" w:hAnsi="Times New Roman" w:cs="Times New Roman"/>
          <w:sz w:val="24"/>
          <w:szCs w:val="24"/>
        </w:rPr>
        <w:t xml:space="preserve">7007 414 + 2 538 985,75 руб. </w:t>
      </w:r>
      <w:r w:rsidRPr="00FF0FF5">
        <w:rPr>
          <w:rFonts w:ascii="Times New Roman" w:hAnsi="Times New Roman" w:cs="Times New Roman"/>
          <w:sz w:val="24"/>
          <w:szCs w:val="24"/>
        </w:rPr>
        <w:t xml:space="preserve">на проведение строительного контроля, государственной экспертизы, проведение авторского надзора при реализации мероприятий, источником финансового обеспечения которых являются специальные казначейские кредиты из федерального бюджета, </w:t>
      </w:r>
      <w:r w:rsidRPr="00FF0FF5">
        <w:rPr>
          <w:rFonts w:ascii="Times New Roman" w:eastAsia="Calibri" w:hAnsi="Times New Roman" w:cs="Times New Roman"/>
          <w:sz w:val="24"/>
          <w:szCs w:val="24"/>
        </w:rPr>
        <w:t>дополнительно предусмотрено из местного бюджета</w:t>
      </w:r>
      <w:r>
        <w:rPr>
          <w:rFonts w:ascii="Times New Roman" w:hAnsi="Times New Roman" w:cs="Times New Roman"/>
          <w:sz w:val="24"/>
          <w:szCs w:val="24"/>
        </w:rPr>
        <w:t xml:space="preserve"> (реконструкция автомобильной дороги по пер. </w:t>
      </w:r>
      <w:proofErr w:type="spellStart"/>
      <w:r>
        <w:rPr>
          <w:rFonts w:ascii="Times New Roman" w:hAnsi="Times New Roman" w:cs="Times New Roman"/>
          <w:sz w:val="24"/>
          <w:szCs w:val="24"/>
        </w:rPr>
        <w:t>Ремзаводской</w:t>
      </w:r>
      <w:proofErr w:type="spellEnd"/>
      <w:r>
        <w:rPr>
          <w:rFonts w:ascii="Times New Roman" w:hAnsi="Times New Roman" w:cs="Times New Roman"/>
          <w:sz w:val="24"/>
          <w:szCs w:val="24"/>
        </w:rPr>
        <w:t>);</w:t>
      </w:r>
    </w:p>
    <w:p w:rsidR="001418CA" w:rsidRDefault="001418CA" w:rsidP="001418CA">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КБК 510 040 47003</w:t>
      </w:r>
      <w:r>
        <w:rPr>
          <w:rFonts w:ascii="Times New Roman" w:hAnsi="Times New Roman" w:cs="Times New Roman"/>
          <w:sz w:val="24"/>
          <w:szCs w:val="24"/>
          <w:lang w:val="en-US"/>
        </w:rPr>
        <w:t>S</w:t>
      </w:r>
      <w:r>
        <w:rPr>
          <w:rFonts w:ascii="Times New Roman" w:hAnsi="Times New Roman" w:cs="Times New Roman"/>
          <w:sz w:val="24"/>
          <w:szCs w:val="24"/>
        </w:rPr>
        <w:t xml:space="preserve">2450 414 + 317 870,21 руб. </w:t>
      </w:r>
      <w:r w:rsidRPr="0040246D">
        <w:rPr>
          <w:rFonts w:ascii="Times New Roman" w:hAnsi="Times New Roman" w:cs="Times New Roman"/>
          <w:sz w:val="24"/>
          <w:szCs w:val="24"/>
        </w:rPr>
        <w:t xml:space="preserve">доля (уровень </w:t>
      </w:r>
      <w:proofErr w:type="spellStart"/>
      <w:r w:rsidRPr="0040246D">
        <w:rPr>
          <w:rFonts w:ascii="Times New Roman" w:hAnsi="Times New Roman" w:cs="Times New Roman"/>
          <w:sz w:val="24"/>
          <w:szCs w:val="24"/>
        </w:rPr>
        <w:t>софинансирования</w:t>
      </w:r>
      <w:proofErr w:type="spellEnd"/>
      <w:r w:rsidRPr="0040246D">
        <w:rPr>
          <w:rFonts w:ascii="Times New Roman" w:hAnsi="Times New Roman" w:cs="Times New Roman"/>
          <w:sz w:val="24"/>
          <w:szCs w:val="24"/>
        </w:rPr>
        <w:t>) Артемовского городского округа</w:t>
      </w:r>
      <w:r>
        <w:rPr>
          <w:rFonts w:ascii="Times New Roman" w:hAnsi="Times New Roman" w:cs="Times New Roman"/>
          <w:sz w:val="24"/>
          <w:szCs w:val="24"/>
        </w:rPr>
        <w:t xml:space="preserve"> в рамках реализации мероприятия «</w:t>
      </w:r>
      <w:r w:rsidRPr="001418CA">
        <w:rPr>
          <w:rFonts w:ascii="Times New Roman" w:hAnsi="Times New Roman" w:cs="Times New Roman"/>
          <w:sz w:val="24"/>
          <w:szCs w:val="24"/>
        </w:rPr>
        <w:t>Проектирование, строительство (реконструкция) автомобильных дорог общего пользования населенных пунктов</w:t>
      </w:r>
      <w:r>
        <w:rPr>
          <w:rFonts w:ascii="Times New Roman" w:hAnsi="Times New Roman" w:cs="Times New Roman"/>
          <w:sz w:val="24"/>
          <w:szCs w:val="24"/>
        </w:rPr>
        <w:t>».</w:t>
      </w:r>
    </w:p>
    <w:p w:rsidR="001418CA" w:rsidRDefault="001418CA" w:rsidP="001418CA">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КБК 510 0409 470</w:t>
      </w:r>
      <w:r>
        <w:rPr>
          <w:rFonts w:ascii="Times New Roman" w:hAnsi="Times New Roman" w:cs="Times New Roman"/>
          <w:sz w:val="24"/>
          <w:szCs w:val="24"/>
          <w:lang w:val="en-US"/>
        </w:rPr>
        <w:t>R</w:t>
      </w:r>
      <w:r>
        <w:rPr>
          <w:rFonts w:ascii="Times New Roman" w:hAnsi="Times New Roman" w:cs="Times New Roman"/>
          <w:sz w:val="24"/>
          <w:szCs w:val="24"/>
        </w:rPr>
        <w:t xml:space="preserve">153932 244 – 140 000 000,00 руб. </w:t>
      </w:r>
    </w:p>
    <w:p w:rsidR="001418CA" w:rsidRDefault="001418CA" w:rsidP="001418CA">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КБК 510 0409470</w:t>
      </w:r>
      <w:r>
        <w:rPr>
          <w:rFonts w:ascii="Times New Roman" w:hAnsi="Times New Roman" w:cs="Times New Roman"/>
          <w:sz w:val="24"/>
          <w:szCs w:val="24"/>
          <w:lang w:val="en-US"/>
        </w:rPr>
        <w:t>R</w:t>
      </w:r>
      <w:r>
        <w:rPr>
          <w:rFonts w:ascii="Times New Roman" w:hAnsi="Times New Roman" w:cs="Times New Roman"/>
          <w:sz w:val="24"/>
          <w:szCs w:val="24"/>
        </w:rPr>
        <w:t>153932 243 + 140 000 000,00 руб. – уточнение КБК.</w:t>
      </w:r>
    </w:p>
    <w:p w:rsidR="001418CA" w:rsidRDefault="001418CA" w:rsidP="00682DD5">
      <w:pPr>
        <w:widowControl w:val="0"/>
        <w:spacing w:after="12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Муниципальная программа «Благоустройство территории Артемовского           городского округа»</w:t>
      </w:r>
    </w:p>
    <w:p w:rsidR="001418CA" w:rsidRDefault="001418CA" w:rsidP="00682DD5">
      <w:pPr>
        <w:widowControl w:val="0"/>
        <w:spacing w:after="0" w:line="312" w:lineRule="auto"/>
        <w:ind w:firstLine="567"/>
        <w:jc w:val="both"/>
        <w:rPr>
          <w:rFonts w:ascii="Times New Roman" w:hAnsi="Times New Roman" w:cs="Times New Roman"/>
          <w:strike/>
          <w:color w:val="FF0000"/>
          <w:sz w:val="24"/>
          <w:szCs w:val="24"/>
        </w:rPr>
      </w:pPr>
      <w:r>
        <w:rPr>
          <w:rFonts w:ascii="Times New Roman" w:hAnsi="Times New Roman" w:cs="Times New Roman"/>
          <w:sz w:val="24"/>
          <w:szCs w:val="24"/>
        </w:rPr>
        <w:t xml:space="preserve">КБК 510 0505 5400270001 244 – 209 975,62 руб. </w:t>
      </w:r>
    </w:p>
    <w:p w:rsidR="001418CA" w:rsidRDefault="001418CA" w:rsidP="00682DD5">
      <w:pPr>
        <w:widowControl w:val="0"/>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КБК 510 0505 5400212031 831 + 25 000,00 руб. - на оплату исполнительного листа ФС 023537052 от 11.09.2023 в пользу ООО «Промышленная группа </w:t>
      </w:r>
      <w:proofErr w:type="spellStart"/>
      <w:r>
        <w:rPr>
          <w:rFonts w:ascii="Times New Roman" w:hAnsi="Times New Roman" w:cs="Times New Roman"/>
          <w:sz w:val="24"/>
          <w:szCs w:val="24"/>
        </w:rPr>
        <w:t>Винтэкс</w:t>
      </w:r>
      <w:proofErr w:type="spellEnd"/>
      <w:r>
        <w:rPr>
          <w:rFonts w:ascii="Times New Roman" w:hAnsi="Times New Roman" w:cs="Times New Roman"/>
          <w:sz w:val="24"/>
          <w:szCs w:val="24"/>
        </w:rPr>
        <w:t>»;</w:t>
      </w:r>
    </w:p>
    <w:p w:rsidR="001418CA" w:rsidRDefault="001418CA" w:rsidP="001418CA">
      <w:pPr>
        <w:widowControl w:val="0"/>
        <w:spacing w:after="12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КБК 510 0505 5400270001 247 + 184 975,62 руб. - на оплату коммунальных услуг.</w:t>
      </w:r>
    </w:p>
    <w:p w:rsidR="00BB1B65" w:rsidRPr="00332ED4" w:rsidRDefault="00A539AB" w:rsidP="00682DD5">
      <w:pPr>
        <w:widowControl w:val="0"/>
        <w:spacing w:after="120" w:line="240" w:lineRule="auto"/>
        <w:ind w:firstLine="709"/>
        <w:jc w:val="both"/>
        <w:rPr>
          <w:rFonts w:ascii="Times New Roman" w:hAnsi="Times New Roman" w:cs="Times New Roman"/>
          <w:b/>
          <w:sz w:val="24"/>
          <w:szCs w:val="24"/>
        </w:rPr>
      </w:pPr>
      <w:r w:rsidRPr="00332ED4">
        <w:rPr>
          <w:rFonts w:ascii="Times New Roman" w:hAnsi="Times New Roman" w:cs="Times New Roman"/>
          <w:b/>
          <w:sz w:val="24"/>
          <w:szCs w:val="24"/>
        </w:rPr>
        <w:t>Муниципальная программа «Развитие культуры в Артемовском городском округе»</w:t>
      </w:r>
    </w:p>
    <w:p w:rsidR="00A539AB" w:rsidRPr="00332ED4" w:rsidRDefault="00A539AB" w:rsidP="009C27EC">
      <w:pPr>
        <w:widowControl w:val="0"/>
        <w:spacing w:after="0" w:line="312" w:lineRule="auto"/>
        <w:ind w:firstLine="709"/>
        <w:jc w:val="both"/>
        <w:rPr>
          <w:rFonts w:ascii="Times New Roman" w:hAnsi="Times New Roman" w:cs="Times New Roman"/>
          <w:sz w:val="24"/>
          <w:szCs w:val="24"/>
        </w:rPr>
      </w:pPr>
      <w:r w:rsidRPr="00332ED4">
        <w:rPr>
          <w:rFonts w:ascii="Times New Roman" w:hAnsi="Times New Roman" w:cs="Times New Roman"/>
          <w:sz w:val="24"/>
          <w:szCs w:val="24"/>
        </w:rPr>
        <w:t>КБК 530 0801 4200</w:t>
      </w:r>
      <w:r w:rsidR="00332ED4" w:rsidRPr="00332ED4">
        <w:rPr>
          <w:rFonts w:ascii="Times New Roman" w:hAnsi="Times New Roman" w:cs="Times New Roman"/>
          <w:sz w:val="24"/>
          <w:szCs w:val="24"/>
        </w:rPr>
        <w:t>225261</w:t>
      </w:r>
      <w:r w:rsidRPr="00332ED4">
        <w:rPr>
          <w:rFonts w:ascii="Times New Roman" w:hAnsi="Times New Roman" w:cs="Times New Roman"/>
          <w:sz w:val="24"/>
          <w:szCs w:val="24"/>
        </w:rPr>
        <w:t xml:space="preserve"> </w:t>
      </w:r>
      <w:r w:rsidR="00332ED4" w:rsidRPr="00332ED4">
        <w:rPr>
          <w:rFonts w:ascii="Times New Roman" w:hAnsi="Times New Roman" w:cs="Times New Roman"/>
          <w:sz w:val="24"/>
          <w:szCs w:val="24"/>
        </w:rPr>
        <w:t>244</w:t>
      </w:r>
      <w:r w:rsidRPr="00332ED4">
        <w:rPr>
          <w:rFonts w:ascii="Times New Roman" w:hAnsi="Times New Roman" w:cs="Times New Roman"/>
          <w:sz w:val="24"/>
          <w:szCs w:val="24"/>
        </w:rPr>
        <w:t xml:space="preserve"> – </w:t>
      </w:r>
      <w:r w:rsidR="00332ED4" w:rsidRPr="00332ED4">
        <w:rPr>
          <w:rFonts w:ascii="Times New Roman" w:hAnsi="Times New Roman" w:cs="Times New Roman"/>
          <w:sz w:val="24"/>
          <w:szCs w:val="24"/>
        </w:rPr>
        <w:t>2 723 992,47</w:t>
      </w:r>
      <w:r w:rsidRPr="00332ED4">
        <w:rPr>
          <w:rFonts w:ascii="Times New Roman" w:hAnsi="Times New Roman" w:cs="Times New Roman"/>
          <w:sz w:val="24"/>
          <w:szCs w:val="24"/>
        </w:rPr>
        <w:t xml:space="preserve"> руб.;</w:t>
      </w:r>
    </w:p>
    <w:p w:rsidR="00A539AB" w:rsidRPr="00332ED4" w:rsidRDefault="00A539AB" w:rsidP="009C27EC">
      <w:pPr>
        <w:widowControl w:val="0"/>
        <w:spacing w:after="0" w:line="312" w:lineRule="auto"/>
        <w:ind w:firstLine="709"/>
        <w:jc w:val="both"/>
        <w:rPr>
          <w:rFonts w:ascii="Times New Roman" w:hAnsi="Times New Roman" w:cs="Times New Roman"/>
          <w:sz w:val="24"/>
          <w:szCs w:val="24"/>
        </w:rPr>
      </w:pPr>
      <w:r w:rsidRPr="00332ED4">
        <w:rPr>
          <w:rFonts w:ascii="Times New Roman" w:hAnsi="Times New Roman" w:cs="Times New Roman"/>
          <w:sz w:val="24"/>
          <w:szCs w:val="24"/>
        </w:rPr>
        <w:t>КБК 530 0801 42002</w:t>
      </w:r>
      <w:r w:rsidR="00332ED4" w:rsidRPr="00332ED4">
        <w:rPr>
          <w:rFonts w:ascii="Times New Roman" w:hAnsi="Times New Roman" w:cs="Times New Roman"/>
          <w:sz w:val="24"/>
          <w:szCs w:val="24"/>
        </w:rPr>
        <w:t>25321</w:t>
      </w:r>
      <w:r w:rsidRPr="00332ED4">
        <w:rPr>
          <w:rFonts w:ascii="Times New Roman" w:hAnsi="Times New Roman" w:cs="Times New Roman"/>
          <w:sz w:val="24"/>
          <w:szCs w:val="24"/>
        </w:rPr>
        <w:t xml:space="preserve"> </w:t>
      </w:r>
      <w:r w:rsidR="00332ED4" w:rsidRPr="00332ED4">
        <w:rPr>
          <w:rFonts w:ascii="Times New Roman" w:hAnsi="Times New Roman" w:cs="Times New Roman"/>
          <w:sz w:val="24"/>
          <w:szCs w:val="24"/>
        </w:rPr>
        <w:t>244</w:t>
      </w:r>
      <w:r w:rsidRPr="00332ED4">
        <w:rPr>
          <w:rFonts w:ascii="Times New Roman" w:hAnsi="Times New Roman" w:cs="Times New Roman"/>
          <w:sz w:val="24"/>
          <w:szCs w:val="24"/>
        </w:rPr>
        <w:t xml:space="preserve"> </w:t>
      </w:r>
      <w:r w:rsidR="00332ED4" w:rsidRPr="00332ED4">
        <w:rPr>
          <w:rFonts w:ascii="Times New Roman" w:hAnsi="Times New Roman" w:cs="Times New Roman"/>
          <w:sz w:val="24"/>
          <w:szCs w:val="24"/>
        </w:rPr>
        <w:t>+</w:t>
      </w:r>
      <w:r w:rsidRPr="00332ED4">
        <w:rPr>
          <w:rFonts w:ascii="Times New Roman" w:hAnsi="Times New Roman" w:cs="Times New Roman"/>
          <w:sz w:val="24"/>
          <w:szCs w:val="24"/>
        </w:rPr>
        <w:t xml:space="preserve"> </w:t>
      </w:r>
      <w:r w:rsidR="00332ED4" w:rsidRPr="00332ED4">
        <w:rPr>
          <w:rFonts w:ascii="Times New Roman" w:hAnsi="Times New Roman" w:cs="Times New Roman"/>
          <w:sz w:val="24"/>
          <w:szCs w:val="24"/>
        </w:rPr>
        <w:t xml:space="preserve">468 750,00 руб. на приобретение </w:t>
      </w:r>
      <w:proofErr w:type="spellStart"/>
      <w:r w:rsidR="00332ED4" w:rsidRPr="00332ED4">
        <w:rPr>
          <w:rFonts w:ascii="Times New Roman" w:hAnsi="Times New Roman" w:cs="Times New Roman"/>
          <w:sz w:val="24"/>
          <w:szCs w:val="24"/>
        </w:rPr>
        <w:t>металлодетектора</w:t>
      </w:r>
      <w:proofErr w:type="spellEnd"/>
      <w:r w:rsidR="00332ED4" w:rsidRPr="00332ED4">
        <w:rPr>
          <w:rFonts w:ascii="Times New Roman" w:hAnsi="Times New Roman" w:cs="Times New Roman"/>
          <w:sz w:val="24"/>
          <w:szCs w:val="24"/>
        </w:rPr>
        <w:t>;</w:t>
      </w:r>
    </w:p>
    <w:p w:rsidR="00A539AB" w:rsidRPr="00332ED4" w:rsidRDefault="00A539AB" w:rsidP="009C27EC">
      <w:pPr>
        <w:widowControl w:val="0"/>
        <w:spacing w:after="0" w:line="312" w:lineRule="auto"/>
        <w:ind w:firstLine="709"/>
        <w:jc w:val="both"/>
        <w:rPr>
          <w:rFonts w:ascii="Times New Roman" w:hAnsi="Times New Roman" w:cs="Times New Roman"/>
          <w:sz w:val="24"/>
          <w:szCs w:val="24"/>
        </w:rPr>
      </w:pPr>
      <w:r w:rsidRPr="00332ED4">
        <w:rPr>
          <w:rFonts w:ascii="Times New Roman" w:hAnsi="Times New Roman" w:cs="Times New Roman"/>
          <w:sz w:val="24"/>
          <w:szCs w:val="24"/>
        </w:rPr>
        <w:t>КБК 530 0801 4200470001 247 +</w:t>
      </w:r>
      <w:r w:rsidR="00332ED4" w:rsidRPr="00332ED4">
        <w:rPr>
          <w:rFonts w:ascii="Times New Roman" w:hAnsi="Times New Roman" w:cs="Times New Roman"/>
          <w:sz w:val="24"/>
          <w:szCs w:val="24"/>
        </w:rPr>
        <w:t xml:space="preserve"> 164 000,00</w:t>
      </w:r>
      <w:r w:rsidRPr="00332ED4">
        <w:rPr>
          <w:rFonts w:ascii="Times New Roman" w:hAnsi="Times New Roman" w:cs="Times New Roman"/>
          <w:sz w:val="24"/>
          <w:szCs w:val="24"/>
        </w:rPr>
        <w:t xml:space="preserve"> руб.</w:t>
      </w:r>
      <w:r w:rsidR="00332ED4" w:rsidRPr="00332ED4">
        <w:rPr>
          <w:rFonts w:ascii="Times New Roman" w:hAnsi="Times New Roman" w:cs="Times New Roman"/>
          <w:sz w:val="24"/>
          <w:szCs w:val="24"/>
        </w:rPr>
        <w:t xml:space="preserve"> на изготовление и монтаж вывески на здание ДК «Индустрия»</w:t>
      </w:r>
      <w:r w:rsidRPr="00332ED4">
        <w:rPr>
          <w:rFonts w:ascii="Times New Roman" w:hAnsi="Times New Roman" w:cs="Times New Roman"/>
          <w:sz w:val="24"/>
          <w:szCs w:val="24"/>
        </w:rPr>
        <w:t>;</w:t>
      </w:r>
    </w:p>
    <w:p w:rsidR="00A539AB" w:rsidRPr="004823AC" w:rsidRDefault="00A539AB" w:rsidP="009C27EC">
      <w:pPr>
        <w:widowControl w:val="0"/>
        <w:spacing w:after="0" w:line="312" w:lineRule="auto"/>
        <w:ind w:firstLine="709"/>
        <w:jc w:val="both"/>
        <w:rPr>
          <w:rFonts w:ascii="Times New Roman" w:hAnsi="Times New Roman" w:cs="Times New Roman"/>
          <w:color w:val="FF0000"/>
          <w:sz w:val="24"/>
          <w:szCs w:val="24"/>
        </w:rPr>
      </w:pPr>
      <w:r w:rsidRPr="00332ED4">
        <w:rPr>
          <w:rFonts w:ascii="Times New Roman" w:hAnsi="Times New Roman" w:cs="Times New Roman"/>
          <w:sz w:val="24"/>
          <w:szCs w:val="24"/>
        </w:rPr>
        <w:t>КБК 530 0801 42005</w:t>
      </w:r>
      <w:r w:rsidR="00332ED4" w:rsidRPr="00332ED4">
        <w:rPr>
          <w:rFonts w:ascii="Times New Roman" w:hAnsi="Times New Roman" w:cs="Times New Roman"/>
          <w:sz w:val="24"/>
          <w:szCs w:val="24"/>
          <w:lang w:val="en-US"/>
        </w:rPr>
        <w:t>S</w:t>
      </w:r>
      <w:r w:rsidR="00332ED4" w:rsidRPr="00332ED4">
        <w:rPr>
          <w:rFonts w:ascii="Times New Roman" w:hAnsi="Times New Roman" w:cs="Times New Roman"/>
          <w:sz w:val="24"/>
          <w:szCs w:val="24"/>
        </w:rPr>
        <w:t>2050</w:t>
      </w:r>
      <w:r w:rsidRPr="00332ED4">
        <w:rPr>
          <w:rFonts w:ascii="Times New Roman" w:hAnsi="Times New Roman" w:cs="Times New Roman"/>
          <w:sz w:val="24"/>
          <w:szCs w:val="24"/>
        </w:rPr>
        <w:t xml:space="preserve"> 24</w:t>
      </w:r>
      <w:r w:rsidR="00332ED4" w:rsidRPr="00332ED4">
        <w:rPr>
          <w:rFonts w:ascii="Times New Roman" w:hAnsi="Times New Roman" w:cs="Times New Roman"/>
          <w:sz w:val="24"/>
          <w:szCs w:val="24"/>
        </w:rPr>
        <w:t>3</w:t>
      </w:r>
      <w:r w:rsidRPr="00332ED4">
        <w:rPr>
          <w:rFonts w:ascii="Times New Roman" w:hAnsi="Times New Roman" w:cs="Times New Roman"/>
          <w:sz w:val="24"/>
          <w:szCs w:val="24"/>
        </w:rPr>
        <w:t xml:space="preserve"> + </w:t>
      </w:r>
      <w:r w:rsidR="00332ED4" w:rsidRPr="00332ED4">
        <w:rPr>
          <w:rFonts w:ascii="Times New Roman" w:hAnsi="Times New Roman" w:cs="Times New Roman"/>
          <w:sz w:val="24"/>
          <w:szCs w:val="24"/>
        </w:rPr>
        <w:t>2 091 242,47</w:t>
      </w:r>
      <w:r w:rsidRPr="00332ED4">
        <w:rPr>
          <w:rFonts w:ascii="Times New Roman" w:hAnsi="Times New Roman" w:cs="Times New Roman"/>
          <w:sz w:val="24"/>
          <w:szCs w:val="24"/>
        </w:rPr>
        <w:t xml:space="preserve"> руб.</w:t>
      </w:r>
      <w:r w:rsidR="00332ED4" w:rsidRPr="00332ED4">
        <w:rPr>
          <w:rFonts w:ascii="Times New Roman" w:hAnsi="Times New Roman" w:cs="Times New Roman"/>
          <w:sz w:val="24"/>
          <w:szCs w:val="24"/>
        </w:rPr>
        <w:t xml:space="preserve"> </w:t>
      </w:r>
      <w:r w:rsidR="002F561C" w:rsidRPr="00332ED4">
        <w:rPr>
          <w:rFonts w:ascii="Times New Roman" w:hAnsi="Times New Roman" w:cs="Times New Roman"/>
          <w:sz w:val="24"/>
          <w:szCs w:val="24"/>
        </w:rPr>
        <w:t xml:space="preserve"> </w:t>
      </w:r>
      <w:r w:rsidR="00332ED4" w:rsidRPr="00332ED4">
        <w:rPr>
          <w:rFonts w:ascii="Times New Roman" w:hAnsi="Times New Roman" w:cs="Times New Roman"/>
          <w:sz w:val="24"/>
          <w:szCs w:val="24"/>
        </w:rPr>
        <w:t xml:space="preserve">доля (уровень </w:t>
      </w:r>
      <w:proofErr w:type="spellStart"/>
      <w:r w:rsidR="00332ED4" w:rsidRPr="0040246D">
        <w:rPr>
          <w:rFonts w:ascii="Times New Roman" w:hAnsi="Times New Roman" w:cs="Times New Roman"/>
          <w:sz w:val="24"/>
          <w:szCs w:val="24"/>
        </w:rPr>
        <w:t>софинансирования</w:t>
      </w:r>
      <w:proofErr w:type="spellEnd"/>
      <w:r w:rsidR="00332ED4" w:rsidRPr="0040246D">
        <w:rPr>
          <w:rFonts w:ascii="Times New Roman" w:hAnsi="Times New Roman" w:cs="Times New Roman"/>
          <w:sz w:val="24"/>
          <w:szCs w:val="24"/>
        </w:rPr>
        <w:t xml:space="preserve">) </w:t>
      </w:r>
      <w:r w:rsidR="00332ED4" w:rsidRPr="0040246D">
        <w:rPr>
          <w:rFonts w:ascii="Times New Roman" w:hAnsi="Times New Roman" w:cs="Times New Roman"/>
          <w:sz w:val="24"/>
          <w:szCs w:val="24"/>
        </w:rPr>
        <w:lastRenderedPageBreak/>
        <w:t>Артемовского городского округа</w:t>
      </w:r>
      <w:r w:rsidR="00332ED4">
        <w:rPr>
          <w:rFonts w:ascii="Times New Roman" w:hAnsi="Times New Roman" w:cs="Times New Roman"/>
          <w:sz w:val="24"/>
          <w:szCs w:val="24"/>
        </w:rPr>
        <w:t xml:space="preserve"> в рамках реализации мероприятия «</w:t>
      </w:r>
      <w:r w:rsidR="00332ED4" w:rsidRPr="00332ED4">
        <w:rPr>
          <w:rFonts w:ascii="Times New Roman" w:hAnsi="Times New Roman" w:cs="Times New Roman"/>
          <w:sz w:val="24"/>
          <w:szCs w:val="24"/>
        </w:rPr>
        <w:t>Строительство, реконструкция,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w:t>
      </w:r>
      <w:r w:rsidR="00332ED4">
        <w:rPr>
          <w:rFonts w:ascii="Times New Roman" w:hAnsi="Times New Roman" w:cs="Times New Roman"/>
          <w:sz w:val="24"/>
          <w:szCs w:val="24"/>
        </w:rPr>
        <w:t>».</w:t>
      </w:r>
      <w:r w:rsidR="0099159C" w:rsidRPr="004823AC">
        <w:rPr>
          <w:rFonts w:ascii="Times New Roman" w:hAnsi="Times New Roman" w:cs="Times New Roman"/>
          <w:color w:val="FF0000"/>
          <w:sz w:val="24"/>
          <w:szCs w:val="24"/>
        </w:rPr>
        <w:t xml:space="preserve"> </w:t>
      </w:r>
    </w:p>
    <w:p w:rsidR="0040365A" w:rsidRPr="00332ED4" w:rsidRDefault="0040365A" w:rsidP="00682DD5">
      <w:pPr>
        <w:widowControl w:val="0"/>
        <w:spacing w:after="120" w:line="240" w:lineRule="auto"/>
        <w:ind w:firstLine="709"/>
        <w:jc w:val="both"/>
        <w:rPr>
          <w:rFonts w:ascii="Times New Roman" w:hAnsi="Times New Roman" w:cs="Times New Roman"/>
          <w:b/>
          <w:sz w:val="24"/>
          <w:szCs w:val="24"/>
        </w:rPr>
      </w:pPr>
      <w:r w:rsidRPr="00332ED4">
        <w:rPr>
          <w:rFonts w:ascii="Times New Roman" w:hAnsi="Times New Roman" w:cs="Times New Roman"/>
          <w:b/>
          <w:sz w:val="24"/>
          <w:szCs w:val="24"/>
        </w:rPr>
        <w:t xml:space="preserve">Муниципальная программа </w:t>
      </w:r>
      <w:r w:rsidR="00124072" w:rsidRPr="00332ED4">
        <w:rPr>
          <w:rFonts w:ascii="Times New Roman" w:hAnsi="Times New Roman" w:cs="Times New Roman"/>
          <w:b/>
          <w:sz w:val="24"/>
          <w:szCs w:val="24"/>
        </w:rPr>
        <w:t>«</w:t>
      </w:r>
      <w:r w:rsidRPr="00332ED4">
        <w:rPr>
          <w:rFonts w:ascii="Times New Roman" w:hAnsi="Times New Roman" w:cs="Times New Roman"/>
          <w:b/>
          <w:sz w:val="24"/>
          <w:szCs w:val="24"/>
        </w:rPr>
        <w:t>Развитие физической культуры и спорта в Артемовском городском округе</w:t>
      </w:r>
      <w:r w:rsidR="00124072" w:rsidRPr="00332ED4">
        <w:rPr>
          <w:rFonts w:ascii="Times New Roman" w:hAnsi="Times New Roman" w:cs="Times New Roman"/>
          <w:b/>
          <w:sz w:val="24"/>
          <w:szCs w:val="24"/>
        </w:rPr>
        <w:t>»</w:t>
      </w:r>
    </w:p>
    <w:p w:rsidR="008D0151" w:rsidRPr="00332ED4" w:rsidRDefault="008D0151" w:rsidP="00682DD5">
      <w:pPr>
        <w:widowControl w:val="0"/>
        <w:spacing w:after="0" w:line="312" w:lineRule="auto"/>
        <w:ind w:firstLine="709"/>
        <w:jc w:val="both"/>
        <w:rPr>
          <w:rFonts w:ascii="Times New Roman" w:hAnsi="Times New Roman" w:cs="Times New Roman"/>
          <w:sz w:val="24"/>
          <w:szCs w:val="24"/>
        </w:rPr>
      </w:pPr>
      <w:r w:rsidRPr="00332ED4">
        <w:rPr>
          <w:rFonts w:ascii="Times New Roman" w:hAnsi="Times New Roman" w:cs="Times New Roman"/>
          <w:sz w:val="24"/>
          <w:szCs w:val="24"/>
        </w:rPr>
        <w:t>КБК 570</w:t>
      </w:r>
      <w:r w:rsidR="00EC35D8" w:rsidRPr="00332ED4">
        <w:rPr>
          <w:rFonts w:ascii="Times New Roman" w:hAnsi="Times New Roman" w:cs="Times New Roman"/>
          <w:sz w:val="24"/>
          <w:szCs w:val="24"/>
        </w:rPr>
        <w:t xml:space="preserve"> 1</w:t>
      </w:r>
      <w:r w:rsidRPr="00332ED4">
        <w:rPr>
          <w:rFonts w:ascii="Times New Roman" w:hAnsi="Times New Roman" w:cs="Times New Roman"/>
          <w:sz w:val="24"/>
          <w:szCs w:val="24"/>
        </w:rPr>
        <w:t>10</w:t>
      </w:r>
      <w:r w:rsidR="00332ED4" w:rsidRPr="00332ED4">
        <w:rPr>
          <w:rFonts w:ascii="Times New Roman" w:hAnsi="Times New Roman" w:cs="Times New Roman"/>
          <w:sz w:val="24"/>
          <w:szCs w:val="24"/>
        </w:rPr>
        <w:t>2</w:t>
      </w:r>
      <w:r w:rsidRPr="00332ED4">
        <w:rPr>
          <w:rFonts w:ascii="Times New Roman" w:hAnsi="Times New Roman" w:cs="Times New Roman"/>
          <w:sz w:val="24"/>
          <w:szCs w:val="24"/>
        </w:rPr>
        <w:t xml:space="preserve"> 4800270001 </w:t>
      </w:r>
      <w:r w:rsidR="00332ED4" w:rsidRPr="00332ED4">
        <w:rPr>
          <w:rFonts w:ascii="Times New Roman" w:hAnsi="Times New Roman" w:cs="Times New Roman"/>
          <w:sz w:val="24"/>
          <w:szCs w:val="24"/>
        </w:rPr>
        <w:t>621</w:t>
      </w:r>
      <w:r w:rsidRPr="00332ED4">
        <w:rPr>
          <w:rFonts w:ascii="Times New Roman" w:hAnsi="Times New Roman" w:cs="Times New Roman"/>
          <w:sz w:val="24"/>
          <w:szCs w:val="24"/>
        </w:rPr>
        <w:t xml:space="preserve"> </w:t>
      </w:r>
      <w:r w:rsidR="00332ED4" w:rsidRPr="00332ED4">
        <w:rPr>
          <w:rFonts w:ascii="Times New Roman" w:hAnsi="Times New Roman" w:cs="Times New Roman"/>
          <w:sz w:val="24"/>
          <w:szCs w:val="24"/>
        </w:rPr>
        <w:t>–</w:t>
      </w:r>
      <w:r w:rsidRPr="00332ED4">
        <w:rPr>
          <w:rFonts w:ascii="Times New Roman" w:hAnsi="Times New Roman" w:cs="Times New Roman"/>
          <w:sz w:val="24"/>
          <w:szCs w:val="24"/>
        </w:rPr>
        <w:t xml:space="preserve"> </w:t>
      </w:r>
      <w:r w:rsidR="00332ED4" w:rsidRPr="00332ED4">
        <w:rPr>
          <w:rFonts w:ascii="Times New Roman" w:hAnsi="Times New Roman" w:cs="Times New Roman"/>
          <w:sz w:val="24"/>
          <w:szCs w:val="24"/>
        </w:rPr>
        <w:t>1 931 648,93</w:t>
      </w:r>
      <w:r w:rsidRPr="00332ED4">
        <w:rPr>
          <w:rFonts w:ascii="Times New Roman" w:hAnsi="Times New Roman" w:cs="Times New Roman"/>
          <w:sz w:val="24"/>
          <w:szCs w:val="24"/>
        </w:rPr>
        <w:t xml:space="preserve"> руб.; </w:t>
      </w:r>
    </w:p>
    <w:p w:rsidR="0040365A" w:rsidRPr="00332ED4" w:rsidRDefault="0040365A" w:rsidP="00682DD5">
      <w:pPr>
        <w:widowControl w:val="0"/>
        <w:spacing w:after="0" w:line="312" w:lineRule="auto"/>
        <w:ind w:firstLine="709"/>
        <w:jc w:val="both"/>
        <w:rPr>
          <w:rFonts w:ascii="Times New Roman" w:hAnsi="Times New Roman" w:cs="Times New Roman"/>
          <w:sz w:val="24"/>
          <w:szCs w:val="24"/>
        </w:rPr>
      </w:pPr>
      <w:r w:rsidRPr="00332ED4">
        <w:rPr>
          <w:rFonts w:ascii="Times New Roman" w:hAnsi="Times New Roman" w:cs="Times New Roman"/>
          <w:sz w:val="24"/>
          <w:szCs w:val="24"/>
        </w:rPr>
        <w:t>КБК 570 1103 48002</w:t>
      </w:r>
      <w:r w:rsidR="00332ED4" w:rsidRPr="00332ED4">
        <w:rPr>
          <w:rFonts w:ascii="Times New Roman" w:hAnsi="Times New Roman" w:cs="Times New Roman"/>
          <w:sz w:val="24"/>
          <w:szCs w:val="24"/>
        </w:rPr>
        <w:t>70001</w:t>
      </w:r>
      <w:r w:rsidRPr="00332ED4">
        <w:rPr>
          <w:rFonts w:ascii="Times New Roman" w:hAnsi="Times New Roman" w:cs="Times New Roman"/>
          <w:sz w:val="24"/>
          <w:szCs w:val="24"/>
        </w:rPr>
        <w:t xml:space="preserve"> </w:t>
      </w:r>
      <w:r w:rsidR="00332ED4" w:rsidRPr="00332ED4">
        <w:rPr>
          <w:rFonts w:ascii="Times New Roman" w:hAnsi="Times New Roman" w:cs="Times New Roman"/>
          <w:sz w:val="24"/>
          <w:szCs w:val="24"/>
        </w:rPr>
        <w:t>621</w:t>
      </w:r>
      <w:r w:rsidRPr="00332ED4">
        <w:rPr>
          <w:rFonts w:ascii="Times New Roman" w:hAnsi="Times New Roman" w:cs="Times New Roman"/>
          <w:sz w:val="24"/>
          <w:szCs w:val="24"/>
        </w:rPr>
        <w:t xml:space="preserve"> + </w:t>
      </w:r>
      <w:r w:rsidR="00332ED4" w:rsidRPr="00332ED4">
        <w:rPr>
          <w:rFonts w:ascii="Times New Roman" w:hAnsi="Times New Roman" w:cs="Times New Roman"/>
          <w:sz w:val="24"/>
          <w:szCs w:val="24"/>
        </w:rPr>
        <w:t>1 931 648,93</w:t>
      </w:r>
      <w:r w:rsidRPr="00332ED4">
        <w:rPr>
          <w:rFonts w:ascii="Times New Roman" w:hAnsi="Times New Roman" w:cs="Times New Roman"/>
          <w:sz w:val="24"/>
          <w:szCs w:val="24"/>
        </w:rPr>
        <w:t xml:space="preserve"> руб.</w:t>
      </w:r>
      <w:r w:rsidR="00332ED4" w:rsidRPr="00332ED4">
        <w:rPr>
          <w:rFonts w:ascii="Times New Roman" w:hAnsi="Times New Roman" w:cs="Times New Roman"/>
          <w:sz w:val="24"/>
          <w:szCs w:val="24"/>
        </w:rPr>
        <w:t xml:space="preserve"> уточнение бюджетной классификации.</w:t>
      </w:r>
    </w:p>
    <w:p w:rsidR="009C2AA0" w:rsidRDefault="009C2AA0" w:rsidP="00682DD5">
      <w:pPr>
        <w:widowControl w:val="0"/>
        <w:spacing w:after="120" w:line="312" w:lineRule="auto"/>
        <w:ind w:firstLine="709"/>
        <w:jc w:val="both"/>
        <w:rPr>
          <w:rFonts w:ascii="Times New Roman" w:hAnsi="Times New Roman" w:cs="Times New Roman"/>
          <w:b/>
          <w:sz w:val="24"/>
          <w:szCs w:val="24"/>
        </w:rPr>
      </w:pPr>
      <w:r w:rsidRPr="0021367F">
        <w:rPr>
          <w:rFonts w:ascii="Times New Roman" w:hAnsi="Times New Roman" w:cs="Times New Roman"/>
          <w:b/>
          <w:sz w:val="24"/>
          <w:szCs w:val="24"/>
        </w:rPr>
        <w:t>Непрограммные направления деятельности</w:t>
      </w:r>
    </w:p>
    <w:p w:rsidR="00FB6855" w:rsidRPr="00FB6855" w:rsidRDefault="00FB6855" w:rsidP="004724E0">
      <w:pPr>
        <w:widowControl w:val="0"/>
        <w:spacing w:after="0" w:line="312" w:lineRule="auto"/>
        <w:ind w:firstLine="709"/>
        <w:jc w:val="both"/>
        <w:rPr>
          <w:rFonts w:ascii="Times New Roman" w:hAnsi="Times New Roman" w:cs="Times New Roman"/>
          <w:sz w:val="24"/>
          <w:szCs w:val="24"/>
        </w:rPr>
      </w:pPr>
      <w:r w:rsidRPr="00FB6855">
        <w:rPr>
          <w:rFonts w:ascii="Times New Roman" w:hAnsi="Times New Roman" w:cs="Times New Roman"/>
          <w:sz w:val="24"/>
          <w:szCs w:val="24"/>
        </w:rPr>
        <w:t>КБК 510 1004 9900093210 412 – 4</w:t>
      </w:r>
      <w:r w:rsidR="004724E0">
        <w:rPr>
          <w:rFonts w:ascii="Times New Roman" w:hAnsi="Times New Roman" w:cs="Times New Roman"/>
          <w:sz w:val="24"/>
          <w:szCs w:val="24"/>
        </w:rPr>
        <w:t xml:space="preserve"> </w:t>
      </w:r>
      <w:r w:rsidRPr="00FB6855">
        <w:rPr>
          <w:rFonts w:ascii="Times New Roman" w:hAnsi="Times New Roman" w:cs="Times New Roman"/>
          <w:sz w:val="24"/>
          <w:szCs w:val="24"/>
        </w:rPr>
        <w:t>935 445,38 руб.</w:t>
      </w:r>
      <w:r>
        <w:rPr>
          <w:rFonts w:ascii="Times New Roman" w:hAnsi="Times New Roman" w:cs="Times New Roman"/>
          <w:sz w:val="24"/>
          <w:szCs w:val="24"/>
        </w:rPr>
        <w:t>;</w:t>
      </w:r>
    </w:p>
    <w:p w:rsidR="00FB6855" w:rsidRPr="00FB6855" w:rsidRDefault="00E331C5" w:rsidP="004724E0">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66432" behindDoc="0" locked="0" layoutInCell="1" allowOverlap="1" wp14:anchorId="4CA68C5F" wp14:editId="2C640695">
                <wp:simplePos x="0" y="0"/>
                <wp:positionH relativeFrom="column">
                  <wp:posOffset>3681924</wp:posOffset>
                </wp:positionH>
                <wp:positionV relativeFrom="paragraph">
                  <wp:posOffset>44450</wp:posOffset>
                </wp:positionV>
                <wp:extent cx="101573" cy="588397"/>
                <wp:effectExtent l="0" t="0" r="13335" b="21590"/>
                <wp:wrapNone/>
                <wp:docPr id="3" name="Правая фигурная скобк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573" cy="588397"/>
                        </a:xfrm>
                        <a:prstGeom prst="rightBrace">
                          <a:avLst>
                            <a:gd name="adj1" fmla="val 581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AED9F0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3" o:spid="_x0000_s1026" type="#_x0000_t88" style="position:absolute;margin-left:289.9pt;margin-top:3.5pt;width:8pt;height:4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" adj="2167"/>
            </w:pict>
          </mc:Fallback>
        </mc:AlternateContent>
      </w:r>
      <w:r w:rsidR="00FB6855" w:rsidRPr="00FB6855">
        <w:rPr>
          <w:rFonts w:ascii="Times New Roman" w:hAnsi="Times New Roman" w:cs="Times New Roman"/>
          <w:sz w:val="24"/>
          <w:szCs w:val="24"/>
        </w:rPr>
        <w:t>КБК 510 0113 9900093210 121 + 716 743,44 руб.;</w:t>
      </w:r>
      <w:r w:rsidRPr="00E331C5">
        <w:rPr>
          <w:rFonts w:ascii="Times New Roman" w:hAnsi="Times New Roman" w:cs="Times New Roman"/>
          <w:noProof/>
          <w:color w:val="000000" w:themeColor="text1"/>
          <w:sz w:val="24"/>
          <w:szCs w:val="24"/>
          <w:lang w:eastAsia="ru-RU"/>
        </w:rPr>
        <w:t xml:space="preserve"> </w:t>
      </w:r>
    </w:p>
    <w:p w:rsidR="00FB6855" w:rsidRPr="00FB6855" w:rsidRDefault="00FB6855" w:rsidP="004724E0">
      <w:pPr>
        <w:widowControl w:val="0"/>
        <w:spacing w:after="0" w:line="312" w:lineRule="auto"/>
        <w:ind w:firstLine="709"/>
        <w:jc w:val="both"/>
        <w:rPr>
          <w:rFonts w:ascii="Times New Roman" w:hAnsi="Times New Roman" w:cs="Times New Roman"/>
          <w:sz w:val="24"/>
          <w:szCs w:val="24"/>
        </w:rPr>
      </w:pPr>
      <w:r w:rsidRPr="00FB6855">
        <w:rPr>
          <w:rFonts w:ascii="Times New Roman" w:hAnsi="Times New Roman" w:cs="Times New Roman"/>
          <w:sz w:val="24"/>
          <w:szCs w:val="24"/>
        </w:rPr>
        <w:t>КБК 510 0113 9900093210 129 +216 456,52 руб.;</w:t>
      </w:r>
    </w:p>
    <w:p w:rsidR="004724E0" w:rsidRDefault="00FB6855" w:rsidP="004724E0">
      <w:pPr>
        <w:widowControl w:val="0"/>
        <w:spacing w:after="0" w:line="312" w:lineRule="auto"/>
        <w:ind w:firstLine="709"/>
        <w:jc w:val="both"/>
        <w:rPr>
          <w:rFonts w:ascii="Times New Roman" w:hAnsi="Times New Roman" w:cs="Times New Roman"/>
          <w:sz w:val="24"/>
          <w:szCs w:val="24"/>
        </w:rPr>
      </w:pPr>
      <w:r w:rsidRPr="00FB6855">
        <w:rPr>
          <w:rFonts w:ascii="Times New Roman" w:hAnsi="Times New Roman" w:cs="Times New Roman"/>
          <w:sz w:val="24"/>
          <w:szCs w:val="24"/>
        </w:rPr>
        <w:t>КБК 510 1004 9900093210 322 + 3 960 000,00 руб</w:t>
      </w:r>
      <w:r w:rsidRPr="004724E0">
        <w:rPr>
          <w:rFonts w:ascii="Times New Roman" w:hAnsi="Times New Roman" w:cs="Times New Roman"/>
          <w:sz w:val="24"/>
          <w:szCs w:val="24"/>
        </w:rPr>
        <w:t>.</w:t>
      </w:r>
      <w:r w:rsidRPr="00FB6855">
        <w:rPr>
          <w:rFonts w:ascii="Times New Roman" w:hAnsi="Times New Roman" w:cs="Times New Roman"/>
          <w:sz w:val="24"/>
          <w:szCs w:val="24"/>
        </w:rPr>
        <w:t xml:space="preserve"> </w:t>
      </w:r>
      <w:r w:rsidR="00E331C5">
        <w:rPr>
          <w:rFonts w:ascii="Times New Roman" w:hAnsi="Times New Roman" w:cs="Times New Roman"/>
          <w:sz w:val="24"/>
          <w:szCs w:val="24"/>
        </w:rPr>
        <w:t xml:space="preserve">   </w:t>
      </w:r>
      <w:r w:rsidR="004724E0">
        <w:rPr>
          <w:rFonts w:ascii="Times New Roman" w:hAnsi="Times New Roman" w:cs="Times New Roman"/>
          <w:sz w:val="24"/>
          <w:szCs w:val="24"/>
        </w:rPr>
        <w:t>уточнение бюджетной классификации;</w:t>
      </w:r>
    </w:p>
    <w:p w:rsidR="0021367F" w:rsidRPr="00B06982" w:rsidRDefault="0021367F" w:rsidP="004724E0">
      <w:pPr>
        <w:widowControl w:val="0"/>
        <w:spacing w:after="0" w:line="312" w:lineRule="auto"/>
        <w:ind w:firstLine="709"/>
        <w:jc w:val="both"/>
        <w:rPr>
          <w:rFonts w:ascii="Times New Roman" w:hAnsi="Times New Roman" w:cs="Times New Roman"/>
          <w:sz w:val="24"/>
          <w:szCs w:val="24"/>
        </w:rPr>
      </w:pPr>
      <w:r w:rsidRPr="00B06982">
        <w:rPr>
          <w:rFonts w:ascii="Times New Roman" w:hAnsi="Times New Roman" w:cs="Times New Roman"/>
          <w:sz w:val="24"/>
          <w:szCs w:val="24"/>
        </w:rPr>
        <w:t>КБК 510 1004 9900093050 323 -</w:t>
      </w:r>
      <w:r>
        <w:rPr>
          <w:rFonts w:ascii="Times New Roman" w:hAnsi="Times New Roman" w:cs="Times New Roman"/>
          <w:sz w:val="24"/>
          <w:szCs w:val="24"/>
        </w:rPr>
        <w:t xml:space="preserve"> </w:t>
      </w:r>
      <w:r w:rsidRPr="00B06982">
        <w:rPr>
          <w:rFonts w:ascii="Times New Roman" w:hAnsi="Times New Roman" w:cs="Times New Roman"/>
          <w:sz w:val="24"/>
          <w:szCs w:val="24"/>
        </w:rPr>
        <w:t>450 000,00 руб.;</w:t>
      </w:r>
    </w:p>
    <w:p w:rsidR="0021367F" w:rsidRDefault="0021367F" w:rsidP="004724E0">
      <w:pPr>
        <w:spacing w:after="0" w:line="312" w:lineRule="auto"/>
        <w:ind w:firstLine="709"/>
        <w:jc w:val="both"/>
        <w:rPr>
          <w:rFonts w:ascii="Times New Roman" w:hAnsi="Times New Roman" w:cs="Times New Roman"/>
          <w:sz w:val="24"/>
          <w:szCs w:val="24"/>
        </w:rPr>
      </w:pPr>
      <w:r w:rsidRPr="00B06982">
        <w:rPr>
          <w:rFonts w:ascii="Times New Roman" w:hAnsi="Times New Roman" w:cs="Times New Roman"/>
          <w:sz w:val="24"/>
          <w:szCs w:val="24"/>
        </w:rPr>
        <w:t>КБК 510 1004 9900093050 244 + 450 000,00 руб.</w:t>
      </w:r>
      <w:r>
        <w:rPr>
          <w:rFonts w:ascii="Times New Roman" w:hAnsi="Times New Roman" w:cs="Times New Roman"/>
          <w:sz w:val="24"/>
          <w:szCs w:val="24"/>
        </w:rPr>
        <w:t xml:space="preserve"> на заключение муниципального контракта с ПАО «Сбербанк» для зачисления денежных средств на счета физических лиц по </w:t>
      </w:r>
      <w:r w:rsidRPr="007A725A">
        <w:rPr>
          <w:rFonts w:ascii="Times New Roman" w:hAnsi="Times New Roman" w:cs="Times New Roman"/>
          <w:sz w:val="24"/>
          <w:szCs w:val="24"/>
        </w:rPr>
        <w:t>социальной поддержке детей, оставшихся без попечения родителей, и лиц, принявших на воспитание в семью детей, оставшихся без попечения родителей</w:t>
      </w:r>
      <w:r>
        <w:rPr>
          <w:rFonts w:ascii="Times New Roman" w:hAnsi="Times New Roman" w:cs="Times New Roman"/>
          <w:sz w:val="24"/>
          <w:szCs w:val="24"/>
        </w:rPr>
        <w:t>;</w:t>
      </w:r>
    </w:p>
    <w:p w:rsidR="0021367F" w:rsidRPr="00A94F21" w:rsidRDefault="0021367F" w:rsidP="004724E0">
      <w:pPr>
        <w:spacing w:after="0" w:line="312" w:lineRule="auto"/>
        <w:ind w:firstLine="709"/>
        <w:jc w:val="both"/>
        <w:rPr>
          <w:rFonts w:ascii="Times New Roman" w:hAnsi="Times New Roman" w:cs="Times New Roman"/>
          <w:sz w:val="24"/>
          <w:szCs w:val="24"/>
        </w:rPr>
      </w:pPr>
      <w:r w:rsidRPr="00A94F21">
        <w:rPr>
          <w:rFonts w:ascii="Times New Roman" w:hAnsi="Times New Roman" w:cs="Times New Roman"/>
          <w:sz w:val="24"/>
          <w:szCs w:val="24"/>
        </w:rPr>
        <w:t>КБК 510 0104 9900011061 121 -</w:t>
      </w:r>
      <w:r>
        <w:rPr>
          <w:rFonts w:ascii="Times New Roman" w:hAnsi="Times New Roman" w:cs="Times New Roman"/>
          <w:sz w:val="24"/>
          <w:szCs w:val="24"/>
        </w:rPr>
        <w:t xml:space="preserve"> </w:t>
      </w:r>
      <w:r w:rsidRPr="00A94F21">
        <w:rPr>
          <w:rFonts w:ascii="Times New Roman" w:hAnsi="Times New Roman" w:cs="Times New Roman"/>
          <w:sz w:val="24"/>
          <w:szCs w:val="24"/>
        </w:rPr>
        <w:t>35 669 476,85 руб.;</w:t>
      </w:r>
    </w:p>
    <w:p w:rsidR="0021367F" w:rsidRPr="00A94F21" w:rsidRDefault="0021367F" w:rsidP="004724E0">
      <w:pPr>
        <w:spacing w:after="0" w:line="312" w:lineRule="auto"/>
        <w:ind w:firstLine="709"/>
        <w:jc w:val="both"/>
        <w:rPr>
          <w:rFonts w:ascii="Times New Roman" w:hAnsi="Times New Roman" w:cs="Times New Roman"/>
          <w:sz w:val="24"/>
          <w:szCs w:val="24"/>
        </w:rPr>
      </w:pPr>
      <w:r w:rsidRPr="00A94F21">
        <w:rPr>
          <w:rFonts w:ascii="Times New Roman" w:hAnsi="Times New Roman" w:cs="Times New Roman"/>
          <w:sz w:val="24"/>
          <w:szCs w:val="24"/>
        </w:rPr>
        <w:t>КБК 510 0104 9900011061 122 – 625 132,57 руб.;</w:t>
      </w:r>
    </w:p>
    <w:p w:rsidR="0021367F" w:rsidRPr="00A94F21" w:rsidRDefault="0021367F" w:rsidP="004724E0">
      <w:pPr>
        <w:spacing w:after="0" w:line="312" w:lineRule="auto"/>
        <w:ind w:firstLine="709"/>
        <w:jc w:val="both"/>
        <w:rPr>
          <w:rFonts w:ascii="Times New Roman" w:hAnsi="Times New Roman" w:cs="Times New Roman"/>
          <w:sz w:val="24"/>
          <w:szCs w:val="24"/>
        </w:rPr>
      </w:pPr>
      <w:r w:rsidRPr="00A94F21">
        <w:rPr>
          <w:rFonts w:ascii="Times New Roman" w:hAnsi="Times New Roman" w:cs="Times New Roman"/>
          <w:sz w:val="24"/>
          <w:szCs w:val="24"/>
        </w:rPr>
        <w:t>КБК 510 0104 9900011061 129 -</w:t>
      </w:r>
      <w:r>
        <w:rPr>
          <w:rFonts w:ascii="Times New Roman" w:hAnsi="Times New Roman" w:cs="Times New Roman"/>
          <w:sz w:val="24"/>
          <w:szCs w:val="24"/>
        </w:rPr>
        <w:t xml:space="preserve"> </w:t>
      </w:r>
      <w:r w:rsidRPr="00A94F21">
        <w:rPr>
          <w:rFonts w:ascii="Times New Roman" w:hAnsi="Times New Roman" w:cs="Times New Roman"/>
          <w:sz w:val="24"/>
          <w:szCs w:val="24"/>
        </w:rPr>
        <w:t>11 129 573,42 руб.</w:t>
      </w:r>
      <w:r w:rsidR="00C0557C">
        <w:rPr>
          <w:rFonts w:ascii="Times New Roman" w:hAnsi="Times New Roman" w:cs="Times New Roman"/>
          <w:sz w:val="24"/>
          <w:szCs w:val="24"/>
        </w:rPr>
        <w:t>;</w:t>
      </w:r>
    </w:p>
    <w:p w:rsidR="0021367F" w:rsidRPr="00A94F21" w:rsidRDefault="0021367F" w:rsidP="004724E0">
      <w:pPr>
        <w:spacing w:after="0" w:line="312" w:lineRule="auto"/>
        <w:ind w:firstLine="709"/>
        <w:jc w:val="both"/>
        <w:rPr>
          <w:rFonts w:ascii="Times New Roman" w:hAnsi="Times New Roman" w:cs="Times New Roman"/>
          <w:sz w:val="24"/>
          <w:szCs w:val="24"/>
        </w:rPr>
      </w:pPr>
      <w:r w:rsidRPr="00A94F21">
        <w:rPr>
          <w:rFonts w:ascii="Times New Roman" w:hAnsi="Times New Roman" w:cs="Times New Roman"/>
          <w:sz w:val="24"/>
          <w:szCs w:val="24"/>
        </w:rPr>
        <w:t>КБК 510 0113 9900011061 121 – 12 485 914,48 руб.</w:t>
      </w:r>
      <w:r w:rsidR="00C0557C">
        <w:rPr>
          <w:rFonts w:ascii="Times New Roman" w:hAnsi="Times New Roman" w:cs="Times New Roman"/>
          <w:sz w:val="24"/>
          <w:szCs w:val="24"/>
        </w:rPr>
        <w:t>;</w:t>
      </w:r>
    </w:p>
    <w:p w:rsidR="0021367F" w:rsidRPr="00A94F21" w:rsidRDefault="0021367F" w:rsidP="004724E0">
      <w:pPr>
        <w:spacing w:after="0" w:line="312" w:lineRule="auto"/>
        <w:ind w:firstLine="709"/>
        <w:jc w:val="both"/>
        <w:rPr>
          <w:rFonts w:ascii="Times New Roman" w:hAnsi="Times New Roman" w:cs="Times New Roman"/>
          <w:sz w:val="24"/>
          <w:szCs w:val="24"/>
        </w:rPr>
      </w:pPr>
      <w:r w:rsidRPr="00A94F21">
        <w:rPr>
          <w:rFonts w:ascii="Times New Roman" w:hAnsi="Times New Roman" w:cs="Times New Roman"/>
          <w:sz w:val="24"/>
          <w:szCs w:val="24"/>
        </w:rPr>
        <w:t>КБК 510 0113 9900011061 122 -</w:t>
      </w:r>
      <w:r>
        <w:rPr>
          <w:rFonts w:ascii="Times New Roman" w:hAnsi="Times New Roman" w:cs="Times New Roman"/>
          <w:sz w:val="24"/>
          <w:szCs w:val="24"/>
        </w:rPr>
        <w:t xml:space="preserve"> </w:t>
      </w:r>
      <w:r w:rsidRPr="00A94F21">
        <w:rPr>
          <w:rFonts w:ascii="Times New Roman" w:hAnsi="Times New Roman" w:cs="Times New Roman"/>
          <w:sz w:val="24"/>
          <w:szCs w:val="24"/>
        </w:rPr>
        <w:t>230 400,00 руб.</w:t>
      </w:r>
      <w:r w:rsidR="00C0557C">
        <w:rPr>
          <w:rFonts w:ascii="Times New Roman" w:hAnsi="Times New Roman" w:cs="Times New Roman"/>
          <w:sz w:val="24"/>
          <w:szCs w:val="24"/>
        </w:rPr>
        <w:t>;</w:t>
      </w:r>
    </w:p>
    <w:p w:rsidR="0021367F" w:rsidRPr="00A94F21" w:rsidRDefault="0021367F" w:rsidP="004724E0">
      <w:pPr>
        <w:spacing w:after="0" w:line="312" w:lineRule="auto"/>
        <w:ind w:firstLine="709"/>
        <w:jc w:val="both"/>
        <w:rPr>
          <w:rFonts w:ascii="Times New Roman" w:hAnsi="Times New Roman" w:cs="Times New Roman"/>
          <w:sz w:val="24"/>
          <w:szCs w:val="24"/>
        </w:rPr>
      </w:pPr>
      <w:r w:rsidRPr="00A94F21">
        <w:rPr>
          <w:rFonts w:ascii="Times New Roman" w:hAnsi="Times New Roman" w:cs="Times New Roman"/>
          <w:sz w:val="24"/>
          <w:szCs w:val="24"/>
        </w:rPr>
        <w:t>КБК 510 0113 9900011061 129 -</w:t>
      </w:r>
      <w:r>
        <w:rPr>
          <w:rFonts w:ascii="Times New Roman" w:hAnsi="Times New Roman" w:cs="Times New Roman"/>
          <w:sz w:val="24"/>
          <w:szCs w:val="24"/>
        </w:rPr>
        <w:t xml:space="preserve"> </w:t>
      </w:r>
      <w:r w:rsidRPr="00A94F21">
        <w:rPr>
          <w:rFonts w:ascii="Times New Roman" w:hAnsi="Times New Roman" w:cs="Times New Roman"/>
          <w:sz w:val="24"/>
          <w:szCs w:val="24"/>
        </w:rPr>
        <w:t>4 859 502,68 руб.</w:t>
      </w:r>
      <w:r w:rsidR="00C0557C">
        <w:rPr>
          <w:rFonts w:ascii="Times New Roman" w:hAnsi="Times New Roman" w:cs="Times New Roman"/>
          <w:sz w:val="24"/>
          <w:szCs w:val="24"/>
        </w:rPr>
        <w:t>;</w:t>
      </w:r>
      <w:r w:rsidRPr="00A94F21">
        <w:rPr>
          <w:rFonts w:ascii="Times New Roman" w:hAnsi="Times New Roman" w:cs="Times New Roman"/>
          <w:sz w:val="24"/>
          <w:szCs w:val="24"/>
        </w:rPr>
        <w:t xml:space="preserve"> </w:t>
      </w:r>
    </w:p>
    <w:p w:rsidR="0021367F" w:rsidRPr="007A725A" w:rsidRDefault="0021367F" w:rsidP="004724E0">
      <w:pPr>
        <w:spacing w:after="0" w:line="312" w:lineRule="auto"/>
        <w:ind w:firstLine="709"/>
        <w:jc w:val="both"/>
        <w:rPr>
          <w:rFonts w:ascii="Times New Roman" w:hAnsi="Times New Roman" w:cs="Times New Roman"/>
          <w:sz w:val="24"/>
          <w:szCs w:val="24"/>
        </w:rPr>
      </w:pPr>
      <w:r w:rsidRPr="00A94F21">
        <w:rPr>
          <w:rFonts w:ascii="Times New Roman" w:hAnsi="Times New Roman" w:cs="Times New Roman"/>
          <w:sz w:val="24"/>
          <w:szCs w:val="24"/>
        </w:rPr>
        <w:t>КБК 510 0113 99</w:t>
      </w:r>
      <w:r w:rsidRPr="00A94F21">
        <w:rPr>
          <w:rFonts w:ascii="Times New Roman" w:hAnsi="Times New Roman" w:cs="Times New Roman"/>
          <w:sz w:val="24"/>
          <w:szCs w:val="24"/>
          <w:lang w:val="en-US"/>
        </w:rPr>
        <w:t>F</w:t>
      </w:r>
      <w:r w:rsidRPr="00A94F21">
        <w:rPr>
          <w:rFonts w:ascii="Times New Roman" w:hAnsi="Times New Roman" w:cs="Times New Roman"/>
          <w:sz w:val="24"/>
          <w:szCs w:val="24"/>
        </w:rPr>
        <w:t>254240 612 + 65 000 000,00 руб</w:t>
      </w:r>
      <w:r>
        <w:rPr>
          <w:rFonts w:ascii="Times New Roman" w:hAnsi="Times New Roman" w:cs="Times New Roman"/>
          <w:b/>
          <w:sz w:val="24"/>
          <w:szCs w:val="24"/>
        </w:rPr>
        <w:t xml:space="preserve">. </w:t>
      </w:r>
      <w:r w:rsidRPr="007A725A">
        <w:rPr>
          <w:rFonts w:ascii="Times New Roman" w:hAnsi="Times New Roman" w:cs="Times New Roman"/>
          <w:sz w:val="24"/>
          <w:szCs w:val="24"/>
        </w:rPr>
        <w:t>на реализацию мероприятия «</w:t>
      </w:r>
      <w:r>
        <w:rPr>
          <w:rFonts w:ascii="Times New Roman" w:hAnsi="Times New Roman" w:cs="Times New Roman"/>
          <w:sz w:val="24"/>
          <w:szCs w:val="24"/>
        </w:rPr>
        <w:t>С</w:t>
      </w:r>
      <w:r w:rsidRPr="007A725A">
        <w:rPr>
          <w:rFonts w:ascii="Times New Roman" w:hAnsi="Times New Roman" w:cs="Times New Roman"/>
          <w:sz w:val="24"/>
          <w:szCs w:val="24"/>
        </w:rPr>
        <w:t>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21367F" w:rsidRPr="00A94F21" w:rsidRDefault="0021367F" w:rsidP="004724E0">
      <w:pPr>
        <w:spacing w:after="0" w:line="312" w:lineRule="auto"/>
        <w:ind w:firstLine="709"/>
        <w:jc w:val="both"/>
        <w:rPr>
          <w:rFonts w:ascii="Times New Roman" w:hAnsi="Times New Roman" w:cs="Times New Roman"/>
          <w:sz w:val="24"/>
          <w:szCs w:val="24"/>
        </w:rPr>
      </w:pPr>
      <w:r w:rsidRPr="00A94F21">
        <w:rPr>
          <w:rFonts w:ascii="Times New Roman" w:hAnsi="Times New Roman" w:cs="Times New Roman"/>
          <w:sz w:val="24"/>
          <w:szCs w:val="24"/>
        </w:rPr>
        <w:t>КБК 510 0113 9900070001 111 -</w:t>
      </w:r>
      <w:r>
        <w:rPr>
          <w:rFonts w:ascii="Times New Roman" w:hAnsi="Times New Roman" w:cs="Times New Roman"/>
          <w:sz w:val="24"/>
          <w:szCs w:val="24"/>
        </w:rPr>
        <w:t xml:space="preserve"> </w:t>
      </w:r>
      <w:r w:rsidRPr="00A94F21">
        <w:rPr>
          <w:rFonts w:ascii="Times New Roman" w:hAnsi="Times New Roman" w:cs="Times New Roman"/>
          <w:sz w:val="24"/>
          <w:szCs w:val="24"/>
        </w:rPr>
        <w:t>9 311 660,25 руб.;</w:t>
      </w:r>
    </w:p>
    <w:p w:rsidR="0021367F" w:rsidRPr="00A94F21" w:rsidRDefault="0021367F" w:rsidP="004724E0">
      <w:pPr>
        <w:spacing w:after="0" w:line="312" w:lineRule="auto"/>
        <w:ind w:firstLine="709"/>
        <w:jc w:val="both"/>
        <w:rPr>
          <w:rFonts w:ascii="Times New Roman" w:hAnsi="Times New Roman" w:cs="Times New Roman"/>
          <w:sz w:val="24"/>
          <w:szCs w:val="24"/>
        </w:rPr>
      </w:pPr>
      <w:r w:rsidRPr="00A94F21">
        <w:rPr>
          <w:rFonts w:ascii="Times New Roman" w:hAnsi="Times New Roman" w:cs="Times New Roman"/>
          <w:sz w:val="24"/>
          <w:szCs w:val="24"/>
        </w:rPr>
        <w:t>КБК 510 0113 9900070001 119 -</w:t>
      </w:r>
      <w:r>
        <w:rPr>
          <w:rFonts w:ascii="Times New Roman" w:hAnsi="Times New Roman" w:cs="Times New Roman"/>
          <w:sz w:val="24"/>
          <w:szCs w:val="24"/>
        </w:rPr>
        <w:t xml:space="preserve"> </w:t>
      </w:r>
      <w:r w:rsidRPr="00A94F21">
        <w:rPr>
          <w:rFonts w:ascii="Times New Roman" w:hAnsi="Times New Roman" w:cs="Times New Roman"/>
          <w:sz w:val="24"/>
          <w:szCs w:val="24"/>
        </w:rPr>
        <w:t>2 812 122,00 руб.</w:t>
      </w:r>
      <w:r w:rsidR="00C0557C">
        <w:rPr>
          <w:rFonts w:ascii="Times New Roman" w:hAnsi="Times New Roman" w:cs="Times New Roman"/>
          <w:sz w:val="24"/>
          <w:szCs w:val="24"/>
        </w:rPr>
        <w:t>;</w:t>
      </w:r>
    </w:p>
    <w:p w:rsidR="0021367F" w:rsidRPr="00A94F21" w:rsidRDefault="0021367F" w:rsidP="004724E0">
      <w:pPr>
        <w:spacing w:after="0" w:line="312" w:lineRule="auto"/>
        <w:ind w:firstLine="709"/>
        <w:jc w:val="both"/>
        <w:rPr>
          <w:rFonts w:ascii="Times New Roman" w:hAnsi="Times New Roman" w:cs="Times New Roman"/>
          <w:sz w:val="24"/>
          <w:szCs w:val="24"/>
        </w:rPr>
      </w:pPr>
      <w:r w:rsidRPr="00A94F21">
        <w:rPr>
          <w:rFonts w:ascii="Times New Roman" w:hAnsi="Times New Roman" w:cs="Times New Roman"/>
          <w:sz w:val="24"/>
          <w:szCs w:val="24"/>
        </w:rPr>
        <w:t xml:space="preserve">КБК 510 </w:t>
      </w:r>
      <w:r w:rsidR="00920C9F">
        <w:rPr>
          <w:rFonts w:ascii="Times New Roman" w:hAnsi="Times New Roman" w:cs="Times New Roman"/>
          <w:sz w:val="24"/>
          <w:szCs w:val="24"/>
        </w:rPr>
        <w:t>0503</w:t>
      </w:r>
      <w:r w:rsidRPr="00A94F21">
        <w:rPr>
          <w:rFonts w:ascii="Times New Roman" w:hAnsi="Times New Roman" w:cs="Times New Roman"/>
          <w:sz w:val="24"/>
          <w:szCs w:val="24"/>
        </w:rPr>
        <w:t xml:space="preserve"> </w:t>
      </w:r>
      <w:r w:rsidR="00053E5F" w:rsidRPr="00A94F21">
        <w:rPr>
          <w:rFonts w:ascii="Times New Roman" w:hAnsi="Times New Roman" w:cs="Times New Roman"/>
          <w:sz w:val="24"/>
          <w:szCs w:val="24"/>
        </w:rPr>
        <w:t>990</w:t>
      </w:r>
      <w:r w:rsidR="00053E5F">
        <w:rPr>
          <w:rFonts w:ascii="Times New Roman" w:hAnsi="Times New Roman" w:cs="Times New Roman"/>
          <w:sz w:val="24"/>
          <w:szCs w:val="24"/>
          <w:lang w:val="en-US"/>
        </w:rPr>
        <w:t>F</w:t>
      </w:r>
      <w:r w:rsidR="00053E5F">
        <w:rPr>
          <w:rFonts w:ascii="Times New Roman" w:hAnsi="Times New Roman" w:cs="Times New Roman"/>
          <w:sz w:val="24"/>
          <w:szCs w:val="24"/>
        </w:rPr>
        <w:t>55550</w:t>
      </w:r>
      <w:r w:rsidR="00053E5F" w:rsidRPr="00A94F21">
        <w:rPr>
          <w:rFonts w:ascii="Times New Roman" w:hAnsi="Times New Roman" w:cs="Times New Roman"/>
          <w:sz w:val="24"/>
          <w:szCs w:val="24"/>
        </w:rPr>
        <w:t xml:space="preserve"> </w:t>
      </w:r>
      <w:r w:rsidR="00053E5F">
        <w:rPr>
          <w:rFonts w:ascii="Times New Roman" w:hAnsi="Times New Roman" w:cs="Times New Roman"/>
          <w:sz w:val="24"/>
          <w:szCs w:val="24"/>
        </w:rPr>
        <w:t>244</w:t>
      </w:r>
      <w:r w:rsidRPr="00A94F21">
        <w:rPr>
          <w:rFonts w:ascii="Times New Roman" w:hAnsi="Times New Roman" w:cs="Times New Roman"/>
          <w:sz w:val="24"/>
          <w:szCs w:val="24"/>
        </w:rPr>
        <w:t xml:space="preserve"> + 12 123 782,25 руб.</w:t>
      </w:r>
      <w:r>
        <w:rPr>
          <w:rFonts w:ascii="Times New Roman" w:hAnsi="Times New Roman" w:cs="Times New Roman"/>
          <w:sz w:val="24"/>
          <w:szCs w:val="24"/>
        </w:rPr>
        <w:t xml:space="preserve"> на устройство пешеходного фонтана;</w:t>
      </w:r>
    </w:p>
    <w:p w:rsidR="0021367F" w:rsidRDefault="0021367F" w:rsidP="004724E0">
      <w:pPr>
        <w:spacing w:after="0" w:line="312" w:lineRule="auto"/>
        <w:ind w:firstLine="709"/>
        <w:jc w:val="both"/>
        <w:rPr>
          <w:rFonts w:ascii="Times New Roman" w:hAnsi="Times New Roman" w:cs="Times New Roman"/>
          <w:sz w:val="24"/>
          <w:szCs w:val="24"/>
        </w:rPr>
      </w:pPr>
      <w:r w:rsidRPr="0008612D">
        <w:rPr>
          <w:rFonts w:ascii="Times New Roman" w:hAnsi="Times New Roman" w:cs="Times New Roman"/>
          <w:sz w:val="24"/>
          <w:szCs w:val="24"/>
        </w:rPr>
        <w:t xml:space="preserve">КБК </w:t>
      </w:r>
      <w:r>
        <w:rPr>
          <w:rFonts w:ascii="Times New Roman" w:hAnsi="Times New Roman" w:cs="Times New Roman"/>
          <w:sz w:val="24"/>
          <w:szCs w:val="24"/>
        </w:rPr>
        <w:t>510 0104 9900011061 122 – 128 374,53 руб.</w:t>
      </w:r>
      <w:r w:rsidR="00C0557C">
        <w:rPr>
          <w:rFonts w:ascii="Times New Roman" w:hAnsi="Times New Roman" w:cs="Times New Roman"/>
          <w:sz w:val="24"/>
          <w:szCs w:val="24"/>
        </w:rPr>
        <w:t>;</w:t>
      </w:r>
    </w:p>
    <w:p w:rsidR="0021367F" w:rsidRDefault="0021367F" w:rsidP="004724E0">
      <w:pPr>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КБК 510 0113 9900012091 853 + 128 374,53 руб. на оплату задолженности по исполнительному производству (и</w:t>
      </w:r>
      <w:r w:rsidRPr="006F5C7D">
        <w:rPr>
          <w:rFonts w:ascii="Times New Roman" w:hAnsi="Times New Roman" w:cs="Times New Roman"/>
          <w:sz w:val="24"/>
          <w:szCs w:val="24"/>
        </w:rPr>
        <w:t>ные взыскания имущественного характера в пользу физических</w:t>
      </w:r>
      <w:r>
        <w:rPr>
          <w:rFonts w:ascii="Times New Roman" w:hAnsi="Times New Roman" w:cs="Times New Roman"/>
          <w:sz w:val="24"/>
          <w:szCs w:val="24"/>
        </w:rPr>
        <w:t xml:space="preserve"> </w:t>
      </w:r>
      <w:r w:rsidRPr="006F5C7D">
        <w:rPr>
          <w:rFonts w:ascii="Times New Roman" w:hAnsi="Times New Roman" w:cs="Times New Roman"/>
          <w:sz w:val="24"/>
          <w:szCs w:val="24"/>
        </w:rPr>
        <w:t>и юридических лиц</w:t>
      </w:r>
      <w:r>
        <w:rPr>
          <w:rFonts w:ascii="Times New Roman" w:hAnsi="Times New Roman" w:cs="Times New Roman"/>
          <w:sz w:val="24"/>
          <w:szCs w:val="24"/>
        </w:rPr>
        <w:t>);</w:t>
      </w:r>
    </w:p>
    <w:p w:rsidR="00763887" w:rsidRPr="00763887" w:rsidRDefault="00763887" w:rsidP="004724E0">
      <w:pPr>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КБК </w:t>
      </w:r>
      <w:proofErr w:type="gramStart"/>
      <w:r>
        <w:rPr>
          <w:rFonts w:ascii="Times New Roman" w:hAnsi="Times New Roman" w:cs="Times New Roman"/>
          <w:sz w:val="24"/>
          <w:szCs w:val="24"/>
        </w:rPr>
        <w:t xml:space="preserve">510 </w:t>
      </w:r>
      <w:r w:rsidR="00B32401">
        <w:rPr>
          <w:rFonts w:ascii="Times New Roman" w:hAnsi="Times New Roman" w:cs="Times New Roman"/>
          <w:sz w:val="24"/>
          <w:szCs w:val="24"/>
        </w:rPr>
        <w:t xml:space="preserve"> </w:t>
      </w:r>
      <w:r>
        <w:rPr>
          <w:rFonts w:ascii="Times New Roman" w:hAnsi="Times New Roman" w:cs="Times New Roman"/>
          <w:sz w:val="24"/>
          <w:szCs w:val="24"/>
        </w:rPr>
        <w:t>0503</w:t>
      </w:r>
      <w:proofErr w:type="gramEnd"/>
      <w:r>
        <w:rPr>
          <w:rFonts w:ascii="Times New Roman" w:hAnsi="Times New Roman" w:cs="Times New Roman"/>
          <w:sz w:val="24"/>
          <w:szCs w:val="24"/>
        </w:rPr>
        <w:t xml:space="preserve"> </w:t>
      </w:r>
      <w:r w:rsidR="00B32401">
        <w:rPr>
          <w:rFonts w:ascii="Times New Roman" w:hAnsi="Times New Roman" w:cs="Times New Roman"/>
          <w:sz w:val="24"/>
          <w:szCs w:val="24"/>
        </w:rPr>
        <w:t xml:space="preserve"> </w:t>
      </w:r>
      <w:r>
        <w:rPr>
          <w:rFonts w:ascii="Times New Roman" w:hAnsi="Times New Roman" w:cs="Times New Roman"/>
          <w:sz w:val="24"/>
          <w:szCs w:val="24"/>
        </w:rPr>
        <w:t>99</w:t>
      </w:r>
      <w:r w:rsidR="00B32401">
        <w:rPr>
          <w:rFonts w:ascii="Times New Roman" w:hAnsi="Times New Roman" w:cs="Times New Roman"/>
          <w:sz w:val="24"/>
          <w:szCs w:val="24"/>
        </w:rPr>
        <w:t>0</w:t>
      </w:r>
      <w:r>
        <w:rPr>
          <w:rFonts w:ascii="Times New Roman" w:hAnsi="Times New Roman" w:cs="Times New Roman"/>
          <w:sz w:val="24"/>
          <w:szCs w:val="24"/>
          <w:lang w:val="en-US"/>
        </w:rPr>
        <w:t>F</w:t>
      </w:r>
      <w:r>
        <w:rPr>
          <w:rFonts w:ascii="Times New Roman" w:hAnsi="Times New Roman" w:cs="Times New Roman"/>
          <w:sz w:val="24"/>
          <w:szCs w:val="24"/>
        </w:rPr>
        <w:t>254240 612 – 27 000 000,00 руб.</w:t>
      </w:r>
    </w:p>
    <w:p w:rsidR="00763887" w:rsidRPr="00763887" w:rsidRDefault="00763887" w:rsidP="004724E0">
      <w:pPr>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КБК 510 0503 9900</w:t>
      </w:r>
      <w:r>
        <w:rPr>
          <w:rFonts w:ascii="Times New Roman" w:hAnsi="Times New Roman" w:cs="Times New Roman"/>
          <w:sz w:val="24"/>
          <w:szCs w:val="24"/>
          <w:lang w:val="en-US"/>
        </w:rPr>
        <w:t>L</w:t>
      </w:r>
      <w:r>
        <w:rPr>
          <w:rFonts w:ascii="Times New Roman" w:hAnsi="Times New Roman" w:cs="Times New Roman"/>
          <w:sz w:val="24"/>
          <w:szCs w:val="24"/>
        </w:rPr>
        <w:t>505Ш 244 + 27 000 000,00 руб. на проведение работ по благоустройству дворовых территорий МКД, расположенных по адресу: г. Артем ул. Бабушкина 18, 22, 4/1</w:t>
      </w:r>
      <w:r w:rsidR="00B32401">
        <w:rPr>
          <w:rFonts w:ascii="Times New Roman" w:hAnsi="Times New Roman" w:cs="Times New Roman"/>
          <w:sz w:val="24"/>
          <w:szCs w:val="24"/>
        </w:rPr>
        <w:t>;</w:t>
      </w:r>
      <w:r>
        <w:rPr>
          <w:rFonts w:ascii="Times New Roman" w:hAnsi="Times New Roman" w:cs="Times New Roman"/>
          <w:sz w:val="24"/>
          <w:szCs w:val="24"/>
        </w:rPr>
        <w:t xml:space="preserve">  </w:t>
      </w:r>
    </w:p>
    <w:p w:rsidR="0021367F" w:rsidRPr="00A94F21" w:rsidRDefault="0021367F" w:rsidP="004724E0">
      <w:pPr>
        <w:spacing w:after="0" w:line="312" w:lineRule="auto"/>
        <w:ind w:firstLine="709"/>
        <w:jc w:val="both"/>
        <w:rPr>
          <w:rFonts w:ascii="Times New Roman" w:hAnsi="Times New Roman" w:cs="Times New Roman"/>
          <w:sz w:val="24"/>
          <w:szCs w:val="24"/>
        </w:rPr>
      </w:pPr>
      <w:r w:rsidRPr="00A94F21">
        <w:rPr>
          <w:rFonts w:ascii="Times New Roman" w:hAnsi="Times New Roman" w:cs="Times New Roman"/>
          <w:sz w:val="24"/>
          <w:szCs w:val="24"/>
        </w:rPr>
        <w:t>КБК 510 0113 9900012031 831 – 250 768,66</w:t>
      </w:r>
      <w:r>
        <w:rPr>
          <w:rFonts w:ascii="Times New Roman" w:hAnsi="Times New Roman" w:cs="Times New Roman"/>
          <w:sz w:val="24"/>
          <w:szCs w:val="24"/>
        </w:rPr>
        <w:t xml:space="preserve"> руб.;</w:t>
      </w:r>
      <w:r w:rsidRPr="00A94F21">
        <w:rPr>
          <w:rFonts w:ascii="Times New Roman" w:hAnsi="Times New Roman" w:cs="Times New Roman"/>
          <w:sz w:val="24"/>
          <w:szCs w:val="24"/>
        </w:rPr>
        <w:t xml:space="preserve"> </w:t>
      </w:r>
    </w:p>
    <w:p w:rsidR="0021367F" w:rsidRPr="00A94F21" w:rsidRDefault="0021367F" w:rsidP="004724E0">
      <w:pPr>
        <w:spacing w:after="0" w:line="312" w:lineRule="auto"/>
        <w:ind w:firstLine="709"/>
        <w:jc w:val="both"/>
        <w:rPr>
          <w:rFonts w:ascii="Times New Roman" w:hAnsi="Times New Roman" w:cs="Times New Roman"/>
          <w:sz w:val="24"/>
          <w:szCs w:val="24"/>
        </w:rPr>
      </w:pPr>
      <w:r w:rsidRPr="00A94F21">
        <w:rPr>
          <w:rFonts w:ascii="Times New Roman" w:hAnsi="Times New Roman" w:cs="Times New Roman"/>
          <w:sz w:val="24"/>
          <w:szCs w:val="24"/>
        </w:rPr>
        <w:lastRenderedPageBreak/>
        <w:t>КБК 510 0113 990012091 852 – 700 000,00</w:t>
      </w:r>
      <w:r>
        <w:rPr>
          <w:rFonts w:ascii="Times New Roman" w:hAnsi="Times New Roman" w:cs="Times New Roman"/>
          <w:sz w:val="24"/>
          <w:szCs w:val="24"/>
        </w:rPr>
        <w:t xml:space="preserve"> руб.;</w:t>
      </w:r>
    </w:p>
    <w:p w:rsidR="0021367F" w:rsidRPr="00A94F21" w:rsidRDefault="0021367F" w:rsidP="004724E0">
      <w:pPr>
        <w:spacing w:after="0" w:line="312" w:lineRule="auto"/>
        <w:ind w:firstLine="709"/>
        <w:jc w:val="both"/>
        <w:rPr>
          <w:rFonts w:ascii="Times New Roman" w:hAnsi="Times New Roman" w:cs="Times New Roman"/>
          <w:sz w:val="24"/>
          <w:szCs w:val="24"/>
        </w:rPr>
      </w:pPr>
      <w:r w:rsidRPr="00A94F21">
        <w:rPr>
          <w:rFonts w:ascii="Times New Roman" w:hAnsi="Times New Roman" w:cs="Times New Roman"/>
          <w:sz w:val="24"/>
          <w:szCs w:val="24"/>
        </w:rPr>
        <w:t>КБК 510 0113 990012091 853 – 758 087,83</w:t>
      </w:r>
      <w:r>
        <w:rPr>
          <w:rFonts w:ascii="Times New Roman" w:hAnsi="Times New Roman" w:cs="Times New Roman"/>
          <w:sz w:val="24"/>
          <w:szCs w:val="24"/>
        </w:rPr>
        <w:t xml:space="preserve"> руб.;</w:t>
      </w:r>
    </w:p>
    <w:p w:rsidR="0021367F" w:rsidRPr="00A94F21" w:rsidRDefault="0021367F" w:rsidP="004724E0">
      <w:pPr>
        <w:spacing w:after="0" w:line="312" w:lineRule="auto"/>
        <w:ind w:firstLine="709"/>
        <w:jc w:val="both"/>
        <w:rPr>
          <w:rFonts w:ascii="Times New Roman" w:hAnsi="Times New Roman" w:cs="Times New Roman"/>
          <w:sz w:val="24"/>
          <w:szCs w:val="24"/>
        </w:rPr>
      </w:pPr>
      <w:r w:rsidRPr="00A94F21">
        <w:rPr>
          <w:rFonts w:ascii="Times New Roman" w:hAnsi="Times New Roman" w:cs="Times New Roman"/>
          <w:sz w:val="24"/>
          <w:szCs w:val="24"/>
        </w:rPr>
        <w:t>КБК 510 0501 9900012031 244 + 242 910,66</w:t>
      </w:r>
      <w:r>
        <w:rPr>
          <w:rFonts w:ascii="Times New Roman" w:hAnsi="Times New Roman" w:cs="Times New Roman"/>
          <w:sz w:val="24"/>
          <w:szCs w:val="24"/>
        </w:rPr>
        <w:t xml:space="preserve"> руб.;</w:t>
      </w:r>
    </w:p>
    <w:p w:rsidR="0021367F" w:rsidRPr="00A94F21" w:rsidRDefault="0021367F" w:rsidP="004724E0">
      <w:pPr>
        <w:spacing w:after="0" w:line="312" w:lineRule="auto"/>
        <w:ind w:firstLine="709"/>
        <w:jc w:val="both"/>
        <w:rPr>
          <w:rFonts w:ascii="Times New Roman" w:hAnsi="Times New Roman" w:cs="Times New Roman"/>
          <w:sz w:val="24"/>
          <w:szCs w:val="24"/>
        </w:rPr>
      </w:pPr>
      <w:r w:rsidRPr="00A94F21">
        <w:rPr>
          <w:rFonts w:ascii="Times New Roman" w:hAnsi="Times New Roman" w:cs="Times New Roman"/>
          <w:sz w:val="24"/>
          <w:szCs w:val="24"/>
        </w:rPr>
        <w:t>КБК 510 0501 9900012031 831 + 7 858,00</w:t>
      </w:r>
      <w:r>
        <w:rPr>
          <w:rFonts w:ascii="Times New Roman" w:hAnsi="Times New Roman" w:cs="Times New Roman"/>
          <w:sz w:val="24"/>
          <w:szCs w:val="24"/>
        </w:rPr>
        <w:t xml:space="preserve"> руб.</w:t>
      </w:r>
      <w:r w:rsidR="00C0557C">
        <w:rPr>
          <w:rFonts w:ascii="Times New Roman" w:hAnsi="Times New Roman" w:cs="Times New Roman"/>
          <w:sz w:val="24"/>
          <w:szCs w:val="24"/>
        </w:rPr>
        <w:t>;</w:t>
      </w:r>
      <w:r>
        <w:rPr>
          <w:rFonts w:ascii="Times New Roman" w:hAnsi="Times New Roman" w:cs="Times New Roman"/>
          <w:sz w:val="24"/>
          <w:szCs w:val="24"/>
        </w:rPr>
        <w:t xml:space="preserve"> </w:t>
      </w:r>
    </w:p>
    <w:p w:rsidR="0021367F" w:rsidRDefault="0021367F" w:rsidP="004724E0">
      <w:pPr>
        <w:spacing w:after="0" w:line="312" w:lineRule="auto"/>
        <w:ind w:firstLine="709"/>
        <w:jc w:val="both"/>
        <w:rPr>
          <w:rFonts w:ascii="Times New Roman" w:hAnsi="Times New Roman" w:cs="Times New Roman"/>
          <w:sz w:val="24"/>
          <w:szCs w:val="24"/>
        </w:rPr>
      </w:pPr>
      <w:r w:rsidRPr="00A94F21">
        <w:rPr>
          <w:rFonts w:ascii="Times New Roman" w:hAnsi="Times New Roman" w:cs="Times New Roman"/>
          <w:sz w:val="24"/>
          <w:szCs w:val="24"/>
        </w:rPr>
        <w:t>КБК 510 0501 9900012091 244 + 1 458 087,83</w:t>
      </w:r>
      <w:r>
        <w:rPr>
          <w:rFonts w:ascii="Times New Roman" w:hAnsi="Times New Roman" w:cs="Times New Roman"/>
          <w:sz w:val="24"/>
          <w:szCs w:val="24"/>
        </w:rPr>
        <w:t xml:space="preserve"> на проведение ремонтных работ по восстановлению кровли многоквартирного дома по ул. </w:t>
      </w:r>
      <w:proofErr w:type="spellStart"/>
      <w:r>
        <w:rPr>
          <w:rFonts w:ascii="Times New Roman" w:hAnsi="Times New Roman" w:cs="Times New Roman"/>
          <w:sz w:val="24"/>
          <w:szCs w:val="24"/>
        </w:rPr>
        <w:t>Ханкайская</w:t>
      </w:r>
      <w:proofErr w:type="spellEnd"/>
      <w:r>
        <w:rPr>
          <w:rFonts w:ascii="Times New Roman" w:hAnsi="Times New Roman" w:cs="Times New Roman"/>
          <w:sz w:val="24"/>
          <w:szCs w:val="24"/>
        </w:rPr>
        <w:t xml:space="preserve">, 9; на оплату по исполнительному листу в пользу ООО «Континент» (содержание и ремонт общего имущества), оплата государственной пошлины; </w:t>
      </w:r>
      <w:r w:rsidRPr="00A94F21">
        <w:rPr>
          <w:rFonts w:ascii="Times New Roman" w:hAnsi="Times New Roman" w:cs="Times New Roman"/>
          <w:sz w:val="24"/>
          <w:szCs w:val="24"/>
        </w:rPr>
        <w:t xml:space="preserve">  </w:t>
      </w:r>
    </w:p>
    <w:p w:rsidR="0021367F" w:rsidRPr="00291FA0" w:rsidRDefault="0021367F" w:rsidP="004724E0">
      <w:pPr>
        <w:spacing w:after="0" w:line="312" w:lineRule="auto"/>
        <w:ind w:firstLine="709"/>
        <w:jc w:val="both"/>
        <w:rPr>
          <w:rFonts w:ascii="Times New Roman" w:hAnsi="Times New Roman" w:cs="Times New Roman"/>
          <w:sz w:val="24"/>
          <w:szCs w:val="24"/>
        </w:rPr>
      </w:pPr>
      <w:r w:rsidRPr="00291FA0">
        <w:rPr>
          <w:rFonts w:ascii="Times New Roman" w:hAnsi="Times New Roman" w:cs="Times New Roman"/>
          <w:sz w:val="24"/>
          <w:szCs w:val="24"/>
        </w:rPr>
        <w:t>КБК 510 0111 9900012011 870 – 2 </w:t>
      </w:r>
      <w:r w:rsidR="00F407F6" w:rsidRPr="00291FA0">
        <w:rPr>
          <w:rFonts w:ascii="Times New Roman" w:hAnsi="Times New Roman" w:cs="Times New Roman"/>
          <w:sz w:val="24"/>
          <w:szCs w:val="24"/>
        </w:rPr>
        <w:t>4</w:t>
      </w:r>
      <w:r w:rsidRPr="00291FA0">
        <w:rPr>
          <w:rFonts w:ascii="Times New Roman" w:hAnsi="Times New Roman" w:cs="Times New Roman"/>
          <w:sz w:val="24"/>
          <w:szCs w:val="24"/>
        </w:rPr>
        <w:t>52 600,00 руб.</w:t>
      </w:r>
      <w:r w:rsidR="00C0557C" w:rsidRPr="00291FA0">
        <w:rPr>
          <w:rFonts w:ascii="Times New Roman" w:hAnsi="Times New Roman" w:cs="Times New Roman"/>
          <w:sz w:val="24"/>
          <w:szCs w:val="24"/>
        </w:rPr>
        <w:t>;</w:t>
      </w:r>
    </w:p>
    <w:p w:rsidR="0021367F" w:rsidRPr="00291FA0" w:rsidRDefault="0021367F" w:rsidP="004724E0">
      <w:pPr>
        <w:spacing w:after="0" w:line="312" w:lineRule="auto"/>
        <w:ind w:firstLine="709"/>
        <w:jc w:val="both"/>
        <w:rPr>
          <w:rFonts w:ascii="Times New Roman" w:hAnsi="Times New Roman" w:cs="Times New Roman"/>
          <w:sz w:val="24"/>
          <w:szCs w:val="24"/>
        </w:rPr>
      </w:pPr>
      <w:r w:rsidRPr="00291FA0">
        <w:rPr>
          <w:rFonts w:ascii="Times New Roman" w:hAnsi="Times New Roman" w:cs="Times New Roman"/>
          <w:sz w:val="24"/>
          <w:szCs w:val="24"/>
        </w:rPr>
        <w:t xml:space="preserve">КБК 510 1003 9900012011 321 + </w:t>
      </w:r>
      <w:r w:rsidR="00F407F6" w:rsidRPr="00291FA0">
        <w:rPr>
          <w:rFonts w:ascii="Times New Roman" w:hAnsi="Times New Roman" w:cs="Times New Roman"/>
          <w:sz w:val="24"/>
          <w:szCs w:val="24"/>
        </w:rPr>
        <w:t>2 100 000</w:t>
      </w:r>
      <w:r w:rsidRPr="00291FA0">
        <w:rPr>
          <w:rFonts w:ascii="Times New Roman" w:hAnsi="Times New Roman" w:cs="Times New Roman"/>
          <w:sz w:val="24"/>
          <w:szCs w:val="24"/>
        </w:rPr>
        <w:t>,00 руб.</w:t>
      </w:r>
      <w:r w:rsidR="00C0557C" w:rsidRPr="00291FA0">
        <w:rPr>
          <w:rFonts w:ascii="Times New Roman" w:hAnsi="Times New Roman" w:cs="Times New Roman"/>
          <w:sz w:val="24"/>
          <w:szCs w:val="24"/>
        </w:rPr>
        <w:t>;</w:t>
      </w:r>
    </w:p>
    <w:p w:rsidR="0021367F" w:rsidRPr="00E65ADA" w:rsidRDefault="0021367F" w:rsidP="00682DD5">
      <w:pPr>
        <w:spacing w:after="0" w:line="312" w:lineRule="auto"/>
        <w:ind w:firstLine="709"/>
        <w:jc w:val="both"/>
        <w:rPr>
          <w:rFonts w:ascii="Times New Roman" w:hAnsi="Times New Roman" w:cs="Times New Roman"/>
          <w:sz w:val="24"/>
          <w:szCs w:val="24"/>
        </w:rPr>
      </w:pPr>
      <w:r w:rsidRPr="00291FA0">
        <w:rPr>
          <w:rFonts w:ascii="Times New Roman" w:hAnsi="Times New Roman" w:cs="Times New Roman"/>
          <w:sz w:val="24"/>
          <w:szCs w:val="24"/>
        </w:rPr>
        <w:t>КБК 510 0203 9900012011 244 + 352 600,00 руб.</w:t>
      </w:r>
      <w:r>
        <w:rPr>
          <w:rFonts w:ascii="Times New Roman" w:hAnsi="Times New Roman" w:cs="Times New Roman"/>
          <w:sz w:val="24"/>
          <w:szCs w:val="24"/>
        </w:rPr>
        <w:t xml:space="preserve"> </w:t>
      </w:r>
    </w:p>
    <w:tbl>
      <w:tblPr>
        <w:tblStyle w:val="a6"/>
        <w:tblW w:w="9493" w:type="dxa"/>
        <w:tblLook w:val="04A0" w:firstRow="1" w:lastRow="0" w:firstColumn="1" w:lastColumn="0" w:noHBand="0" w:noVBand="1"/>
      </w:tblPr>
      <w:tblGrid>
        <w:gridCol w:w="1271"/>
        <w:gridCol w:w="1276"/>
        <w:gridCol w:w="1559"/>
        <w:gridCol w:w="5387"/>
      </w:tblGrid>
      <w:tr w:rsidR="0021367F" w:rsidRPr="005618DF" w:rsidTr="0021367F">
        <w:trPr>
          <w:tblHeader/>
        </w:trPr>
        <w:tc>
          <w:tcPr>
            <w:tcW w:w="1271" w:type="dxa"/>
          </w:tcPr>
          <w:p w:rsidR="0021367F" w:rsidRPr="005618DF" w:rsidRDefault="0021367F" w:rsidP="00C07AC4">
            <w:pPr>
              <w:pStyle w:val="a3"/>
              <w:ind w:left="0"/>
              <w:jc w:val="center"/>
              <w:rPr>
                <w:rFonts w:ascii="Times New Roman" w:hAnsi="Times New Roman" w:cs="Times New Roman"/>
                <w:b/>
                <w:color w:val="000000" w:themeColor="text1"/>
                <w:sz w:val="20"/>
                <w:szCs w:val="20"/>
              </w:rPr>
            </w:pPr>
            <w:r w:rsidRPr="005618DF">
              <w:rPr>
                <w:rFonts w:ascii="Times New Roman" w:hAnsi="Times New Roman" w:cs="Times New Roman"/>
                <w:b/>
                <w:color w:val="000000" w:themeColor="text1"/>
                <w:sz w:val="20"/>
                <w:szCs w:val="20"/>
              </w:rPr>
              <w:t>КБК                 (подраздел, вид расхода)</w:t>
            </w:r>
          </w:p>
        </w:tc>
        <w:tc>
          <w:tcPr>
            <w:tcW w:w="1276" w:type="dxa"/>
          </w:tcPr>
          <w:p w:rsidR="0021367F" w:rsidRPr="005618DF" w:rsidRDefault="0021367F" w:rsidP="00C0557C">
            <w:pPr>
              <w:jc w:val="center"/>
              <w:rPr>
                <w:rFonts w:ascii="Times New Roman" w:hAnsi="Times New Roman"/>
                <w:bCs/>
                <w:color w:val="000000" w:themeColor="text1"/>
                <w:sz w:val="20"/>
                <w:szCs w:val="20"/>
              </w:rPr>
            </w:pPr>
            <w:r w:rsidRPr="005618DF">
              <w:rPr>
                <w:rFonts w:ascii="Times New Roman" w:hAnsi="Times New Roman" w:cs="Times New Roman"/>
                <w:b/>
                <w:color w:val="000000" w:themeColor="text1"/>
                <w:sz w:val="20"/>
                <w:szCs w:val="20"/>
              </w:rPr>
              <w:t>Сумма, руб.</w:t>
            </w:r>
          </w:p>
        </w:tc>
        <w:tc>
          <w:tcPr>
            <w:tcW w:w="1559" w:type="dxa"/>
          </w:tcPr>
          <w:p w:rsidR="0021367F" w:rsidRPr="005618DF" w:rsidRDefault="0021367F" w:rsidP="00C07AC4">
            <w:pPr>
              <w:pStyle w:val="a3"/>
              <w:ind w:left="0"/>
              <w:jc w:val="center"/>
              <w:rPr>
                <w:rFonts w:ascii="Times New Roman" w:hAnsi="Times New Roman" w:cs="Times New Roman"/>
                <w:b/>
                <w:color w:val="000000" w:themeColor="text1"/>
                <w:sz w:val="20"/>
                <w:szCs w:val="20"/>
              </w:rPr>
            </w:pPr>
            <w:r w:rsidRPr="005618DF">
              <w:rPr>
                <w:rFonts w:ascii="Times New Roman" w:hAnsi="Times New Roman" w:cs="Times New Roman"/>
                <w:b/>
                <w:color w:val="000000" w:themeColor="text1"/>
                <w:sz w:val="20"/>
                <w:szCs w:val="20"/>
              </w:rPr>
              <w:t>Распоряжение</w:t>
            </w:r>
          </w:p>
          <w:p w:rsidR="0021367F" w:rsidRPr="005618DF" w:rsidRDefault="0021367F" w:rsidP="00C07AC4">
            <w:pPr>
              <w:pStyle w:val="a3"/>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администрации </w:t>
            </w:r>
            <w:r w:rsidRPr="005618DF">
              <w:rPr>
                <w:rFonts w:ascii="Times New Roman" w:hAnsi="Times New Roman" w:cs="Times New Roman"/>
                <w:b/>
                <w:color w:val="000000" w:themeColor="text1"/>
                <w:sz w:val="20"/>
                <w:szCs w:val="20"/>
              </w:rPr>
              <w:t>АГО</w:t>
            </w:r>
          </w:p>
        </w:tc>
        <w:tc>
          <w:tcPr>
            <w:tcW w:w="5387" w:type="dxa"/>
          </w:tcPr>
          <w:p w:rsidR="0021367F" w:rsidRPr="005618DF" w:rsidRDefault="0021367F" w:rsidP="00C07AC4">
            <w:pPr>
              <w:spacing w:line="360" w:lineRule="auto"/>
              <w:jc w:val="center"/>
              <w:rPr>
                <w:rFonts w:ascii="Times New Roman" w:hAnsi="Times New Roman"/>
                <w:bCs/>
                <w:color w:val="000000" w:themeColor="text1"/>
                <w:sz w:val="20"/>
                <w:szCs w:val="20"/>
              </w:rPr>
            </w:pPr>
            <w:r w:rsidRPr="005618DF">
              <w:rPr>
                <w:rFonts w:ascii="Times New Roman" w:hAnsi="Times New Roman" w:cs="Times New Roman"/>
                <w:b/>
                <w:color w:val="000000" w:themeColor="text1"/>
                <w:sz w:val="20"/>
                <w:szCs w:val="20"/>
              </w:rPr>
              <w:t>Направление расходов (средства резервного фонда)</w:t>
            </w:r>
          </w:p>
        </w:tc>
      </w:tr>
      <w:tr w:rsidR="0021367F" w:rsidRPr="008824A5" w:rsidTr="0021367F">
        <w:tc>
          <w:tcPr>
            <w:tcW w:w="1271" w:type="dxa"/>
          </w:tcPr>
          <w:p w:rsidR="0021367F" w:rsidRPr="008824A5" w:rsidRDefault="0021367F" w:rsidP="00C07AC4">
            <w:pPr>
              <w:jc w:val="both"/>
              <w:rPr>
                <w:rFonts w:ascii="Times New Roman" w:hAnsi="Times New Roman" w:cs="Times New Roman"/>
                <w:bCs/>
                <w:color w:val="000000" w:themeColor="text1"/>
                <w:sz w:val="20"/>
                <w:szCs w:val="20"/>
              </w:rPr>
            </w:pPr>
            <w:r w:rsidRPr="008824A5">
              <w:rPr>
                <w:rFonts w:ascii="Times New Roman" w:hAnsi="Times New Roman" w:cs="Times New Roman"/>
                <w:bCs/>
                <w:color w:val="000000" w:themeColor="text1"/>
                <w:sz w:val="20"/>
                <w:szCs w:val="20"/>
              </w:rPr>
              <w:t>пр. 1003</w:t>
            </w:r>
          </w:p>
          <w:p w:rsidR="0021367F" w:rsidRPr="008824A5" w:rsidRDefault="0021367F" w:rsidP="00C07AC4">
            <w:pPr>
              <w:jc w:val="both"/>
              <w:rPr>
                <w:rFonts w:ascii="Times New Roman" w:hAnsi="Times New Roman" w:cs="Times New Roman"/>
                <w:bCs/>
                <w:color w:val="000000" w:themeColor="text1"/>
                <w:sz w:val="20"/>
                <w:szCs w:val="20"/>
              </w:rPr>
            </w:pPr>
            <w:r w:rsidRPr="008824A5">
              <w:rPr>
                <w:rFonts w:ascii="Times New Roman" w:hAnsi="Times New Roman" w:cs="Times New Roman"/>
                <w:bCs/>
                <w:color w:val="000000" w:themeColor="text1"/>
                <w:sz w:val="20"/>
                <w:szCs w:val="20"/>
              </w:rPr>
              <w:t>вр.320</w:t>
            </w:r>
          </w:p>
        </w:tc>
        <w:tc>
          <w:tcPr>
            <w:tcW w:w="1276" w:type="dxa"/>
          </w:tcPr>
          <w:p w:rsidR="0021367F" w:rsidRPr="008824A5" w:rsidRDefault="0021367F" w:rsidP="00C07AC4">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200 000,00</w:t>
            </w:r>
          </w:p>
        </w:tc>
        <w:tc>
          <w:tcPr>
            <w:tcW w:w="1559" w:type="dxa"/>
          </w:tcPr>
          <w:p w:rsidR="0021367F" w:rsidRPr="008824A5" w:rsidRDefault="0021367F" w:rsidP="0021367F">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07-ра от 11.01.2024</w:t>
            </w:r>
          </w:p>
        </w:tc>
        <w:tc>
          <w:tcPr>
            <w:tcW w:w="5387" w:type="dxa"/>
          </w:tcPr>
          <w:p w:rsidR="0021367F" w:rsidRPr="008824A5" w:rsidRDefault="0021367F" w:rsidP="00C07AC4">
            <w:pPr>
              <w:rPr>
                <w:rFonts w:ascii="Times New Roman" w:hAnsi="Times New Roman" w:cs="Times New Roman"/>
                <w:color w:val="000000" w:themeColor="text1"/>
                <w:sz w:val="20"/>
                <w:szCs w:val="20"/>
              </w:rPr>
            </w:pPr>
            <w:r w:rsidRPr="00297C2B">
              <w:rPr>
                <w:rFonts w:ascii="Times New Roman" w:hAnsi="Times New Roman" w:cs="Times New Roman"/>
                <w:color w:val="000000" w:themeColor="text1"/>
                <w:sz w:val="20"/>
                <w:szCs w:val="20"/>
              </w:rPr>
              <w:t>На оказание единовременной материальной помощи Скибе Владимиру Васильевичу  как отцу военнослужащего Скибы Олега Владимировича, погибшего в результате участия в СВО на территориях Украины, Донецкой Народной Республики и Луганской Народной Республики</w:t>
            </w:r>
          </w:p>
        </w:tc>
      </w:tr>
      <w:tr w:rsidR="0021367F" w:rsidRPr="008452C3" w:rsidTr="0021367F">
        <w:tc>
          <w:tcPr>
            <w:tcW w:w="1271" w:type="dxa"/>
          </w:tcPr>
          <w:p w:rsidR="0021367F" w:rsidRPr="008824A5" w:rsidRDefault="0021367F" w:rsidP="00C07AC4">
            <w:pPr>
              <w:jc w:val="both"/>
              <w:rPr>
                <w:rFonts w:ascii="Times New Roman" w:hAnsi="Times New Roman" w:cs="Times New Roman"/>
                <w:bCs/>
                <w:color w:val="000000" w:themeColor="text1"/>
                <w:sz w:val="20"/>
                <w:szCs w:val="20"/>
              </w:rPr>
            </w:pPr>
            <w:r w:rsidRPr="008824A5">
              <w:rPr>
                <w:rFonts w:ascii="Times New Roman" w:hAnsi="Times New Roman" w:cs="Times New Roman"/>
                <w:bCs/>
                <w:color w:val="000000" w:themeColor="text1"/>
                <w:sz w:val="20"/>
                <w:szCs w:val="20"/>
              </w:rPr>
              <w:t>пр. 1003</w:t>
            </w:r>
          </w:p>
          <w:p w:rsidR="0021367F" w:rsidRPr="008824A5" w:rsidRDefault="0021367F" w:rsidP="00C07AC4">
            <w:pPr>
              <w:jc w:val="both"/>
              <w:rPr>
                <w:rFonts w:ascii="Times New Roman" w:hAnsi="Times New Roman" w:cs="Times New Roman"/>
                <w:bCs/>
                <w:color w:val="000000" w:themeColor="text1"/>
                <w:sz w:val="20"/>
                <w:szCs w:val="20"/>
              </w:rPr>
            </w:pPr>
            <w:r w:rsidRPr="008824A5">
              <w:rPr>
                <w:rFonts w:ascii="Times New Roman" w:hAnsi="Times New Roman" w:cs="Times New Roman"/>
                <w:bCs/>
                <w:color w:val="000000" w:themeColor="text1"/>
                <w:sz w:val="20"/>
                <w:szCs w:val="20"/>
              </w:rPr>
              <w:t>вр.320</w:t>
            </w:r>
          </w:p>
        </w:tc>
        <w:tc>
          <w:tcPr>
            <w:tcW w:w="1276" w:type="dxa"/>
          </w:tcPr>
          <w:p w:rsidR="0021367F" w:rsidRPr="008824A5" w:rsidRDefault="0021367F" w:rsidP="00C07AC4">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200 000,00</w:t>
            </w:r>
          </w:p>
        </w:tc>
        <w:tc>
          <w:tcPr>
            <w:tcW w:w="1559" w:type="dxa"/>
          </w:tcPr>
          <w:p w:rsidR="0021367F" w:rsidRPr="0038408F" w:rsidRDefault="0021367F" w:rsidP="0021367F">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42-ра от 18.01.2024</w:t>
            </w:r>
          </w:p>
        </w:tc>
        <w:tc>
          <w:tcPr>
            <w:tcW w:w="5387" w:type="dxa"/>
          </w:tcPr>
          <w:p w:rsidR="0021367F" w:rsidRPr="008452C3" w:rsidRDefault="0021367F" w:rsidP="00C07AC4">
            <w:pPr>
              <w:rPr>
                <w:rFonts w:ascii="Times New Roman" w:hAnsi="Times New Roman" w:cs="Times New Roman"/>
                <w:color w:val="000000" w:themeColor="text1"/>
                <w:sz w:val="20"/>
                <w:szCs w:val="20"/>
              </w:rPr>
            </w:pPr>
            <w:r w:rsidRPr="00297C2B">
              <w:rPr>
                <w:rFonts w:ascii="Times New Roman" w:hAnsi="Times New Roman" w:cs="Times New Roman"/>
                <w:color w:val="000000" w:themeColor="text1"/>
                <w:sz w:val="20"/>
                <w:szCs w:val="20"/>
              </w:rPr>
              <w:t xml:space="preserve">На оказание единовременной материальной помощи Сулеймановой Ирине Ивановне  как матери военнослужащего </w:t>
            </w:r>
            <w:proofErr w:type="spellStart"/>
            <w:r w:rsidRPr="00297C2B">
              <w:rPr>
                <w:rFonts w:ascii="Times New Roman" w:hAnsi="Times New Roman" w:cs="Times New Roman"/>
                <w:color w:val="000000" w:themeColor="text1"/>
                <w:sz w:val="20"/>
                <w:szCs w:val="20"/>
              </w:rPr>
              <w:t>Ардюкова</w:t>
            </w:r>
            <w:proofErr w:type="spellEnd"/>
            <w:r w:rsidRPr="00297C2B">
              <w:rPr>
                <w:rFonts w:ascii="Times New Roman" w:hAnsi="Times New Roman" w:cs="Times New Roman"/>
                <w:color w:val="000000" w:themeColor="text1"/>
                <w:sz w:val="20"/>
                <w:szCs w:val="20"/>
              </w:rPr>
              <w:t xml:space="preserve"> Ивана Юрьевича, погибшего в результате участия в СВО на территориях Украины, Донецкой Народной Республики и Луганской Народной Республики</w:t>
            </w:r>
          </w:p>
        </w:tc>
      </w:tr>
      <w:tr w:rsidR="0021367F" w:rsidRPr="008452C3" w:rsidTr="0021367F">
        <w:tc>
          <w:tcPr>
            <w:tcW w:w="1271" w:type="dxa"/>
          </w:tcPr>
          <w:p w:rsidR="0021367F" w:rsidRPr="008824A5" w:rsidRDefault="0021367F" w:rsidP="00C07AC4">
            <w:pPr>
              <w:jc w:val="both"/>
              <w:rPr>
                <w:rFonts w:ascii="Times New Roman" w:hAnsi="Times New Roman" w:cs="Times New Roman"/>
                <w:bCs/>
                <w:color w:val="000000" w:themeColor="text1"/>
                <w:sz w:val="20"/>
                <w:szCs w:val="20"/>
              </w:rPr>
            </w:pPr>
            <w:r w:rsidRPr="008824A5">
              <w:rPr>
                <w:rFonts w:ascii="Times New Roman" w:hAnsi="Times New Roman" w:cs="Times New Roman"/>
                <w:bCs/>
                <w:color w:val="000000" w:themeColor="text1"/>
                <w:sz w:val="20"/>
                <w:szCs w:val="20"/>
              </w:rPr>
              <w:t>пр. 1003</w:t>
            </w:r>
          </w:p>
          <w:p w:rsidR="0021367F" w:rsidRPr="008824A5" w:rsidRDefault="0021367F" w:rsidP="00C07AC4">
            <w:pPr>
              <w:jc w:val="both"/>
              <w:rPr>
                <w:rFonts w:ascii="Times New Roman" w:hAnsi="Times New Roman" w:cs="Times New Roman"/>
                <w:bCs/>
                <w:color w:val="000000" w:themeColor="text1"/>
                <w:sz w:val="20"/>
                <w:szCs w:val="20"/>
              </w:rPr>
            </w:pPr>
            <w:r w:rsidRPr="008824A5">
              <w:rPr>
                <w:rFonts w:ascii="Times New Roman" w:hAnsi="Times New Roman" w:cs="Times New Roman"/>
                <w:bCs/>
                <w:color w:val="000000" w:themeColor="text1"/>
                <w:sz w:val="20"/>
                <w:szCs w:val="20"/>
              </w:rPr>
              <w:t>вр.320</w:t>
            </w:r>
          </w:p>
        </w:tc>
        <w:tc>
          <w:tcPr>
            <w:tcW w:w="1276" w:type="dxa"/>
          </w:tcPr>
          <w:p w:rsidR="0021367F" w:rsidRPr="008824A5" w:rsidRDefault="0021367F" w:rsidP="00C07AC4">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200 000,00</w:t>
            </w:r>
          </w:p>
        </w:tc>
        <w:tc>
          <w:tcPr>
            <w:tcW w:w="1559" w:type="dxa"/>
          </w:tcPr>
          <w:p w:rsidR="0021367F" w:rsidRDefault="0021367F" w:rsidP="0021367F">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45-ра от 22.01.2024</w:t>
            </w:r>
          </w:p>
        </w:tc>
        <w:tc>
          <w:tcPr>
            <w:tcW w:w="5387" w:type="dxa"/>
          </w:tcPr>
          <w:p w:rsidR="0021367F" w:rsidRPr="00297C2B" w:rsidRDefault="0021367F" w:rsidP="00C07AC4">
            <w:pPr>
              <w:rPr>
                <w:rFonts w:ascii="Times New Roman" w:hAnsi="Times New Roman" w:cs="Times New Roman"/>
                <w:color w:val="000000" w:themeColor="text1"/>
                <w:sz w:val="20"/>
                <w:szCs w:val="20"/>
              </w:rPr>
            </w:pPr>
            <w:r w:rsidRPr="00297C2B">
              <w:rPr>
                <w:rFonts w:ascii="Times New Roman" w:hAnsi="Times New Roman" w:cs="Times New Roman"/>
                <w:color w:val="000000" w:themeColor="text1"/>
                <w:sz w:val="20"/>
                <w:szCs w:val="20"/>
              </w:rPr>
              <w:t xml:space="preserve">На оказание единовременной материальной помощи </w:t>
            </w:r>
            <w:proofErr w:type="spellStart"/>
            <w:r w:rsidRPr="00297C2B">
              <w:rPr>
                <w:rFonts w:ascii="Times New Roman" w:hAnsi="Times New Roman" w:cs="Times New Roman"/>
                <w:color w:val="000000" w:themeColor="text1"/>
                <w:sz w:val="20"/>
                <w:szCs w:val="20"/>
              </w:rPr>
              <w:t>Феськовой</w:t>
            </w:r>
            <w:proofErr w:type="spellEnd"/>
            <w:r w:rsidRPr="00297C2B">
              <w:rPr>
                <w:rFonts w:ascii="Times New Roman" w:hAnsi="Times New Roman" w:cs="Times New Roman"/>
                <w:color w:val="000000" w:themeColor="text1"/>
                <w:sz w:val="20"/>
                <w:szCs w:val="20"/>
              </w:rPr>
              <w:t xml:space="preserve"> Татьяне Юрьевне  как матери военнослужащего Грибова Ивана Павловича, погибшего в результате участия в СВО на территориях Украины, Донецкой Народной Республики и Луганской Народной Республики</w:t>
            </w:r>
          </w:p>
        </w:tc>
      </w:tr>
      <w:tr w:rsidR="0021367F" w:rsidRPr="008452C3" w:rsidTr="0021367F">
        <w:tc>
          <w:tcPr>
            <w:tcW w:w="1271" w:type="dxa"/>
          </w:tcPr>
          <w:p w:rsidR="0021367F" w:rsidRPr="008824A5" w:rsidRDefault="0021367F" w:rsidP="00C07AC4">
            <w:pPr>
              <w:jc w:val="both"/>
              <w:rPr>
                <w:rFonts w:ascii="Times New Roman" w:hAnsi="Times New Roman" w:cs="Times New Roman"/>
                <w:bCs/>
                <w:color w:val="000000" w:themeColor="text1"/>
                <w:sz w:val="20"/>
                <w:szCs w:val="20"/>
              </w:rPr>
            </w:pPr>
            <w:r w:rsidRPr="008824A5">
              <w:rPr>
                <w:rFonts w:ascii="Times New Roman" w:hAnsi="Times New Roman" w:cs="Times New Roman"/>
                <w:bCs/>
                <w:color w:val="000000" w:themeColor="text1"/>
                <w:sz w:val="20"/>
                <w:szCs w:val="20"/>
              </w:rPr>
              <w:t>пр. 1003</w:t>
            </w:r>
          </w:p>
          <w:p w:rsidR="0021367F" w:rsidRPr="008824A5" w:rsidRDefault="0021367F" w:rsidP="00C07AC4">
            <w:pPr>
              <w:jc w:val="both"/>
              <w:rPr>
                <w:rFonts w:ascii="Times New Roman" w:hAnsi="Times New Roman" w:cs="Times New Roman"/>
                <w:bCs/>
                <w:color w:val="000000" w:themeColor="text1"/>
                <w:sz w:val="20"/>
                <w:szCs w:val="20"/>
              </w:rPr>
            </w:pPr>
            <w:r w:rsidRPr="008824A5">
              <w:rPr>
                <w:rFonts w:ascii="Times New Roman" w:hAnsi="Times New Roman" w:cs="Times New Roman"/>
                <w:bCs/>
                <w:color w:val="000000" w:themeColor="text1"/>
                <w:sz w:val="20"/>
                <w:szCs w:val="20"/>
              </w:rPr>
              <w:t>вр.320</w:t>
            </w:r>
          </w:p>
        </w:tc>
        <w:tc>
          <w:tcPr>
            <w:tcW w:w="1276" w:type="dxa"/>
          </w:tcPr>
          <w:p w:rsidR="0021367F" w:rsidRPr="008824A5" w:rsidRDefault="0021367F" w:rsidP="00C07AC4">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50 000,00</w:t>
            </w:r>
          </w:p>
        </w:tc>
        <w:tc>
          <w:tcPr>
            <w:tcW w:w="1559" w:type="dxa"/>
          </w:tcPr>
          <w:p w:rsidR="0021367F" w:rsidRDefault="0021367F" w:rsidP="0021367F">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80-ра от 31.01.2024</w:t>
            </w:r>
          </w:p>
        </w:tc>
        <w:tc>
          <w:tcPr>
            <w:tcW w:w="5387" w:type="dxa"/>
          </w:tcPr>
          <w:p w:rsidR="0021367F" w:rsidRPr="00297C2B" w:rsidRDefault="0021367F" w:rsidP="00C07AC4">
            <w:pPr>
              <w:rPr>
                <w:rFonts w:ascii="Times New Roman" w:hAnsi="Times New Roman" w:cs="Times New Roman"/>
                <w:color w:val="000000" w:themeColor="text1"/>
                <w:sz w:val="20"/>
                <w:szCs w:val="20"/>
              </w:rPr>
            </w:pPr>
            <w:r w:rsidRPr="00297C2B">
              <w:rPr>
                <w:rFonts w:ascii="Times New Roman" w:hAnsi="Times New Roman" w:cs="Times New Roman"/>
                <w:color w:val="000000" w:themeColor="text1"/>
                <w:sz w:val="20"/>
                <w:szCs w:val="20"/>
              </w:rPr>
              <w:t>На оказание единовременной материальной помощи Середе Татьяне Александровне в связи с пожаром возникшим 09.01.2024 г. в жилом доме по адресу: г. Артем , с. Олений, ул. Силина , дом 8/1 кв.1</w:t>
            </w:r>
          </w:p>
        </w:tc>
      </w:tr>
      <w:tr w:rsidR="0021367F" w:rsidRPr="008452C3" w:rsidTr="0021367F">
        <w:tc>
          <w:tcPr>
            <w:tcW w:w="1271" w:type="dxa"/>
          </w:tcPr>
          <w:p w:rsidR="0021367F" w:rsidRPr="008824A5" w:rsidRDefault="0021367F" w:rsidP="00C07AC4">
            <w:pPr>
              <w:jc w:val="both"/>
              <w:rPr>
                <w:rFonts w:ascii="Times New Roman" w:hAnsi="Times New Roman" w:cs="Times New Roman"/>
                <w:bCs/>
                <w:color w:val="000000" w:themeColor="text1"/>
                <w:sz w:val="20"/>
                <w:szCs w:val="20"/>
              </w:rPr>
            </w:pPr>
            <w:r w:rsidRPr="008824A5">
              <w:rPr>
                <w:rFonts w:ascii="Times New Roman" w:hAnsi="Times New Roman" w:cs="Times New Roman"/>
                <w:bCs/>
                <w:color w:val="000000" w:themeColor="text1"/>
                <w:sz w:val="20"/>
                <w:szCs w:val="20"/>
              </w:rPr>
              <w:t>пр. 1003</w:t>
            </w:r>
          </w:p>
          <w:p w:rsidR="0021367F" w:rsidRPr="008824A5" w:rsidRDefault="0021367F" w:rsidP="00C07AC4">
            <w:pPr>
              <w:jc w:val="both"/>
              <w:rPr>
                <w:rFonts w:ascii="Times New Roman" w:hAnsi="Times New Roman" w:cs="Times New Roman"/>
                <w:bCs/>
                <w:color w:val="000000" w:themeColor="text1"/>
                <w:sz w:val="20"/>
                <w:szCs w:val="20"/>
              </w:rPr>
            </w:pPr>
            <w:r w:rsidRPr="008824A5">
              <w:rPr>
                <w:rFonts w:ascii="Times New Roman" w:hAnsi="Times New Roman" w:cs="Times New Roman"/>
                <w:bCs/>
                <w:color w:val="000000" w:themeColor="text1"/>
                <w:sz w:val="20"/>
                <w:szCs w:val="20"/>
              </w:rPr>
              <w:t>вр.320</w:t>
            </w:r>
          </w:p>
        </w:tc>
        <w:tc>
          <w:tcPr>
            <w:tcW w:w="1276" w:type="dxa"/>
          </w:tcPr>
          <w:p w:rsidR="0021367F" w:rsidRPr="008824A5" w:rsidRDefault="0021367F" w:rsidP="00C07AC4">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200 000,00</w:t>
            </w:r>
          </w:p>
        </w:tc>
        <w:tc>
          <w:tcPr>
            <w:tcW w:w="1559" w:type="dxa"/>
          </w:tcPr>
          <w:p w:rsidR="0021367F" w:rsidRDefault="0021367F" w:rsidP="0021367F">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111-ра от 08.02.2024</w:t>
            </w:r>
          </w:p>
        </w:tc>
        <w:tc>
          <w:tcPr>
            <w:tcW w:w="5387" w:type="dxa"/>
          </w:tcPr>
          <w:p w:rsidR="0021367F" w:rsidRPr="00297C2B" w:rsidRDefault="0021367F" w:rsidP="00C07AC4">
            <w:pPr>
              <w:rPr>
                <w:rFonts w:ascii="Times New Roman" w:hAnsi="Times New Roman" w:cs="Times New Roman"/>
                <w:color w:val="000000" w:themeColor="text1"/>
                <w:sz w:val="20"/>
                <w:szCs w:val="20"/>
              </w:rPr>
            </w:pPr>
            <w:r w:rsidRPr="00297C2B">
              <w:rPr>
                <w:rFonts w:ascii="Times New Roman" w:hAnsi="Times New Roman" w:cs="Times New Roman"/>
                <w:color w:val="000000" w:themeColor="text1"/>
                <w:sz w:val="20"/>
                <w:szCs w:val="20"/>
              </w:rPr>
              <w:t>На оказание единовременной материальной помощи Платоновой Юлии Викторовне  как супруге военнослужащего Платонова  Евгения Александровича, погибшего в результате участия в СВО на территориях Украины, Донецкой Народной Республики и Луганской Народной Республики</w:t>
            </w:r>
          </w:p>
        </w:tc>
      </w:tr>
      <w:tr w:rsidR="0021367F" w:rsidRPr="008452C3" w:rsidTr="0021367F">
        <w:tc>
          <w:tcPr>
            <w:tcW w:w="1271" w:type="dxa"/>
          </w:tcPr>
          <w:p w:rsidR="0021367F" w:rsidRPr="008824A5" w:rsidRDefault="0021367F" w:rsidP="00C07AC4">
            <w:pPr>
              <w:jc w:val="both"/>
              <w:rPr>
                <w:rFonts w:ascii="Times New Roman" w:hAnsi="Times New Roman" w:cs="Times New Roman"/>
                <w:bCs/>
                <w:color w:val="000000" w:themeColor="text1"/>
                <w:sz w:val="20"/>
                <w:szCs w:val="20"/>
              </w:rPr>
            </w:pPr>
            <w:r w:rsidRPr="008824A5">
              <w:rPr>
                <w:rFonts w:ascii="Times New Roman" w:hAnsi="Times New Roman" w:cs="Times New Roman"/>
                <w:bCs/>
                <w:color w:val="000000" w:themeColor="text1"/>
                <w:sz w:val="20"/>
                <w:szCs w:val="20"/>
              </w:rPr>
              <w:t>пр. 1003</w:t>
            </w:r>
          </w:p>
          <w:p w:rsidR="0021367F" w:rsidRPr="008824A5" w:rsidRDefault="0021367F" w:rsidP="00C07AC4">
            <w:pPr>
              <w:jc w:val="both"/>
              <w:rPr>
                <w:rFonts w:ascii="Times New Roman" w:hAnsi="Times New Roman" w:cs="Times New Roman"/>
                <w:bCs/>
                <w:color w:val="000000" w:themeColor="text1"/>
                <w:sz w:val="20"/>
                <w:szCs w:val="20"/>
              </w:rPr>
            </w:pPr>
            <w:r w:rsidRPr="008824A5">
              <w:rPr>
                <w:rFonts w:ascii="Times New Roman" w:hAnsi="Times New Roman" w:cs="Times New Roman"/>
                <w:bCs/>
                <w:color w:val="000000" w:themeColor="text1"/>
                <w:sz w:val="20"/>
                <w:szCs w:val="20"/>
              </w:rPr>
              <w:t>вр.320</w:t>
            </w:r>
          </w:p>
        </w:tc>
        <w:tc>
          <w:tcPr>
            <w:tcW w:w="1276" w:type="dxa"/>
          </w:tcPr>
          <w:p w:rsidR="0021367F" w:rsidRPr="008824A5" w:rsidRDefault="0021367F" w:rsidP="00C07AC4">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200 000,00</w:t>
            </w:r>
          </w:p>
        </w:tc>
        <w:tc>
          <w:tcPr>
            <w:tcW w:w="1559" w:type="dxa"/>
          </w:tcPr>
          <w:p w:rsidR="0021367F" w:rsidRDefault="0021367F" w:rsidP="0021367F">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123-ра от 13.02.2024</w:t>
            </w:r>
          </w:p>
        </w:tc>
        <w:tc>
          <w:tcPr>
            <w:tcW w:w="5387" w:type="dxa"/>
          </w:tcPr>
          <w:p w:rsidR="0021367F" w:rsidRPr="00297C2B" w:rsidRDefault="0021367F" w:rsidP="00C07AC4">
            <w:pPr>
              <w:rPr>
                <w:rFonts w:ascii="Times New Roman" w:hAnsi="Times New Roman" w:cs="Times New Roman"/>
                <w:color w:val="000000" w:themeColor="text1"/>
                <w:sz w:val="20"/>
                <w:szCs w:val="20"/>
              </w:rPr>
            </w:pPr>
            <w:r w:rsidRPr="00297C2B">
              <w:rPr>
                <w:rFonts w:ascii="Times New Roman" w:hAnsi="Times New Roman" w:cs="Times New Roman"/>
                <w:color w:val="000000" w:themeColor="text1"/>
                <w:sz w:val="20"/>
                <w:szCs w:val="20"/>
              </w:rPr>
              <w:t xml:space="preserve">На оказание единовременной материальной помощи </w:t>
            </w:r>
            <w:proofErr w:type="spellStart"/>
            <w:r w:rsidRPr="00297C2B">
              <w:rPr>
                <w:rFonts w:ascii="Times New Roman" w:hAnsi="Times New Roman" w:cs="Times New Roman"/>
                <w:color w:val="000000" w:themeColor="text1"/>
                <w:sz w:val="20"/>
                <w:szCs w:val="20"/>
              </w:rPr>
              <w:t>Киянице</w:t>
            </w:r>
            <w:proofErr w:type="spellEnd"/>
            <w:r w:rsidRPr="00297C2B">
              <w:rPr>
                <w:rFonts w:ascii="Times New Roman" w:hAnsi="Times New Roman" w:cs="Times New Roman"/>
                <w:color w:val="000000" w:themeColor="text1"/>
                <w:sz w:val="20"/>
                <w:szCs w:val="20"/>
              </w:rPr>
              <w:t xml:space="preserve"> Николаю Леонидовичу  как отцу военнослужащего </w:t>
            </w:r>
            <w:proofErr w:type="spellStart"/>
            <w:r w:rsidRPr="00297C2B">
              <w:rPr>
                <w:rFonts w:ascii="Times New Roman" w:hAnsi="Times New Roman" w:cs="Times New Roman"/>
                <w:color w:val="000000" w:themeColor="text1"/>
                <w:sz w:val="20"/>
                <w:szCs w:val="20"/>
              </w:rPr>
              <w:t>Кияницы</w:t>
            </w:r>
            <w:proofErr w:type="spellEnd"/>
            <w:r w:rsidRPr="00297C2B">
              <w:rPr>
                <w:rFonts w:ascii="Times New Roman" w:hAnsi="Times New Roman" w:cs="Times New Roman"/>
                <w:color w:val="000000" w:themeColor="text1"/>
                <w:sz w:val="20"/>
                <w:szCs w:val="20"/>
              </w:rPr>
              <w:t xml:space="preserve"> Андрея Николаевича, погибшего в результате участия в СВО на территориях Украины, Донецкой Народной Республики и Луганской Народной Республики</w:t>
            </w:r>
          </w:p>
        </w:tc>
      </w:tr>
      <w:tr w:rsidR="0021367F" w:rsidRPr="008452C3" w:rsidTr="0021367F">
        <w:tc>
          <w:tcPr>
            <w:tcW w:w="1271" w:type="dxa"/>
          </w:tcPr>
          <w:p w:rsidR="0021367F" w:rsidRPr="008824A5" w:rsidRDefault="0021367F" w:rsidP="00C07AC4">
            <w:pPr>
              <w:jc w:val="both"/>
              <w:rPr>
                <w:rFonts w:ascii="Times New Roman" w:hAnsi="Times New Roman" w:cs="Times New Roman"/>
                <w:bCs/>
                <w:color w:val="000000" w:themeColor="text1"/>
                <w:sz w:val="20"/>
                <w:szCs w:val="20"/>
              </w:rPr>
            </w:pPr>
            <w:r w:rsidRPr="008824A5">
              <w:rPr>
                <w:rFonts w:ascii="Times New Roman" w:hAnsi="Times New Roman" w:cs="Times New Roman"/>
                <w:bCs/>
                <w:color w:val="000000" w:themeColor="text1"/>
                <w:sz w:val="20"/>
                <w:szCs w:val="20"/>
              </w:rPr>
              <w:t>пр. 1003</w:t>
            </w:r>
          </w:p>
          <w:p w:rsidR="0021367F" w:rsidRPr="008824A5" w:rsidRDefault="0021367F" w:rsidP="00C07AC4">
            <w:pPr>
              <w:jc w:val="both"/>
              <w:rPr>
                <w:rFonts w:ascii="Times New Roman" w:hAnsi="Times New Roman" w:cs="Times New Roman"/>
                <w:bCs/>
                <w:color w:val="000000" w:themeColor="text1"/>
                <w:sz w:val="20"/>
                <w:szCs w:val="20"/>
              </w:rPr>
            </w:pPr>
            <w:r w:rsidRPr="008824A5">
              <w:rPr>
                <w:rFonts w:ascii="Times New Roman" w:hAnsi="Times New Roman" w:cs="Times New Roman"/>
                <w:bCs/>
                <w:color w:val="000000" w:themeColor="text1"/>
                <w:sz w:val="20"/>
                <w:szCs w:val="20"/>
              </w:rPr>
              <w:t>вр.320</w:t>
            </w:r>
          </w:p>
        </w:tc>
        <w:tc>
          <w:tcPr>
            <w:tcW w:w="1276" w:type="dxa"/>
          </w:tcPr>
          <w:p w:rsidR="0021367F" w:rsidRPr="008824A5" w:rsidRDefault="0021367F" w:rsidP="00C07AC4">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200 000,00</w:t>
            </w:r>
          </w:p>
        </w:tc>
        <w:tc>
          <w:tcPr>
            <w:tcW w:w="1559" w:type="dxa"/>
          </w:tcPr>
          <w:p w:rsidR="0021367F" w:rsidRDefault="0021367F" w:rsidP="0021367F">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146-ра от 19.02.2024</w:t>
            </w:r>
          </w:p>
        </w:tc>
        <w:tc>
          <w:tcPr>
            <w:tcW w:w="5387" w:type="dxa"/>
          </w:tcPr>
          <w:p w:rsidR="0021367F" w:rsidRPr="00297C2B" w:rsidRDefault="0021367F" w:rsidP="00C07AC4">
            <w:pPr>
              <w:rPr>
                <w:rFonts w:ascii="Times New Roman" w:hAnsi="Times New Roman" w:cs="Times New Roman"/>
                <w:color w:val="000000" w:themeColor="text1"/>
                <w:sz w:val="20"/>
                <w:szCs w:val="20"/>
              </w:rPr>
            </w:pPr>
            <w:r w:rsidRPr="00297C2B">
              <w:rPr>
                <w:rFonts w:ascii="Times New Roman" w:hAnsi="Times New Roman" w:cs="Times New Roman"/>
                <w:color w:val="000000" w:themeColor="text1"/>
                <w:sz w:val="20"/>
                <w:szCs w:val="20"/>
              </w:rPr>
              <w:t xml:space="preserve">На оказание единовременной материальной помощи </w:t>
            </w:r>
            <w:proofErr w:type="spellStart"/>
            <w:r w:rsidRPr="00297C2B">
              <w:rPr>
                <w:rFonts w:ascii="Times New Roman" w:hAnsi="Times New Roman" w:cs="Times New Roman"/>
                <w:color w:val="000000" w:themeColor="text1"/>
                <w:sz w:val="20"/>
                <w:szCs w:val="20"/>
              </w:rPr>
              <w:t>Мирсаитову</w:t>
            </w:r>
            <w:proofErr w:type="spellEnd"/>
            <w:r w:rsidRPr="00297C2B">
              <w:rPr>
                <w:rFonts w:ascii="Times New Roman" w:hAnsi="Times New Roman" w:cs="Times New Roman"/>
                <w:color w:val="000000" w:themeColor="text1"/>
                <w:sz w:val="20"/>
                <w:szCs w:val="20"/>
              </w:rPr>
              <w:t xml:space="preserve"> Виктору </w:t>
            </w:r>
            <w:proofErr w:type="spellStart"/>
            <w:r w:rsidRPr="00297C2B">
              <w:rPr>
                <w:rFonts w:ascii="Times New Roman" w:hAnsi="Times New Roman" w:cs="Times New Roman"/>
                <w:color w:val="000000" w:themeColor="text1"/>
                <w:sz w:val="20"/>
                <w:szCs w:val="20"/>
              </w:rPr>
              <w:t>Назиповичу</w:t>
            </w:r>
            <w:proofErr w:type="spellEnd"/>
            <w:r w:rsidRPr="00297C2B">
              <w:rPr>
                <w:rFonts w:ascii="Times New Roman" w:hAnsi="Times New Roman" w:cs="Times New Roman"/>
                <w:color w:val="000000" w:themeColor="text1"/>
                <w:sz w:val="20"/>
                <w:szCs w:val="20"/>
              </w:rPr>
              <w:t xml:space="preserve">  как отцу военнослужащего </w:t>
            </w:r>
            <w:proofErr w:type="spellStart"/>
            <w:r w:rsidRPr="00297C2B">
              <w:rPr>
                <w:rFonts w:ascii="Times New Roman" w:hAnsi="Times New Roman" w:cs="Times New Roman"/>
                <w:color w:val="000000" w:themeColor="text1"/>
                <w:sz w:val="20"/>
                <w:szCs w:val="20"/>
              </w:rPr>
              <w:t>Мирсаитова</w:t>
            </w:r>
            <w:proofErr w:type="spellEnd"/>
            <w:r w:rsidRPr="00297C2B">
              <w:rPr>
                <w:rFonts w:ascii="Times New Roman" w:hAnsi="Times New Roman" w:cs="Times New Roman"/>
                <w:color w:val="000000" w:themeColor="text1"/>
                <w:sz w:val="20"/>
                <w:szCs w:val="20"/>
              </w:rPr>
              <w:t xml:space="preserve"> Александра Викторовича, погибшего в результате участия в СВО на территориях Украины, Донецкой Народной Республики и Луганской Народной Республики</w:t>
            </w:r>
          </w:p>
        </w:tc>
      </w:tr>
      <w:tr w:rsidR="0021367F" w:rsidRPr="008452C3" w:rsidTr="0021367F">
        <w:tc>
          <w:tcPr>
            <w:tcW w:w="1271" w:type="dxa"/>
          </w:tcPr>
          <w:p w:rsidR="0021367F" w:rsidRPr="008824A5" w:rsidRDefault="0021367F" w:rsidP="00C07AC4">
            <w:pPr>
              <w:jc w:val="both"/>
              <w:rPr>
                <w:rFonts w:ascii="Times New Roman" w:hAnsi="Times New Roman" w:cs="Times New Roman"/>
                <w:bCs/>
                <w:color w:val="000000" w:themeColor="text1"/>
                <w:sz w:val="20"/>
                <w:szCs w:val="20"/>
              </w:rPr>
            </w:pPr>
            <w:r w:rsidRPr="008824A5">
              <w:rPr>
                <w:rFonts w:ascii="Times New Roman" w:hAnsi="Times New Roman" w:cs="Times New Roman"/>
                <w:bCs/>
                <w:color w:val="000000" w:themeColor="text1"/>
                <w:sz w:val="20"/>
                <w:szCs w:val="20"/>
              </w:rPr>
              <w:t>пр. 1003</w:t>
            </w:r>
          </w:p>
          <w:p w:rsidR="0021367F" w:rsidRPr="008824A5" w:rsidRDefault="0021367F" w:rsidP="00C07AC4">
            <w:pPr>
              <w:jc w:val="both"/>
              <w:rPr>
                <w:rFonts w:ascii="Times New Roman" w:hAnsi="Times New Roman" w:cs="Times New Roman"/>
                <w:bCs/>
                <w:color w:val="000000" w:themeColor="text1"/>
                <w:sz w:val="20"/>
                <w:szCs w:val="20"/>
              </w:rPr>
            </w:pPr>
            <w:r w:rsidRPr="008824A5">
              <w:rPr>
                <w:rFonts w:ascii="Times New Roman" w:hAnsi="Times New Roman" w:cs="Times New Roman"/>
                <w:bCs/>
                <w:color w:val="000000" w:themeColor="text1"/>
                <w:sz w:val="20"/>
                <w:szCs w:val="20"/>
              </w:rPr>
              <w:t>вр.320</w:t>
            </w:r>
          </w:p>
        </w:tc>
        <w:tc>
          <w:tcPr>
            <w:tcW w:w="1276" w:type="dxa"/>
          </w:tcPr>
          <w:p w:rsidR="0021367F" w:rsidRPr="008824A5" w:rsidRDefault="0021367F" w:rsidP="00C07AC4">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50 000,00</w:t>
            </w:r>
          </w:p>
        </w:tc>
        <w:tc>
          <w:tcPr>
            <w:tcW w:w="1559" w:type="dxa"/>
          </w:tcPr>
          <w:p w:rsidR="0021367F" w:rsidRDefault="0021367F" w:rsidP="0021367F">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147-ра от 19.02.2024</w:t>
            </w:r>
          </w:p>
        </w:tc>
        <w:tc>
          <w:tcPr>
            <w:tcW w:w="5387" w:type="dxa"/>
          </w:tcPr>
          <w:p w:rsidR="0021367F" w:rsidRPr="00297C2B" w:rsidRDefault="0021367F" w:rsidP="00C07AC4">
            <w:pPr>
              <w:rPr>
                <w:rFonts w:ascii="Times New Roman" w:hAnsi="Times New Roman" w:cs="Times New Roman"/>
                <w:color w:val="000000" w:themeColor="text1"/>
                <w:sz w:val="20"/>
                <w:szCs w:val="20"/>
              </w:rPr>
            </w:pPr>
            <w:r w:rsidRPr="00297C2B">
              <w:rPr>
                <w:rFonts w:ascii="Times New Roman" w:hAnsi="Times New Roman" w:cs="Times New Roman"/>
                <w:color w:val="000000" w:themeColor="text1"/>
                <w:sz w:val="20"/>
                <w:szCs w:val="20"/>
              </w:rPr>
              <w:t xml:space="preserve">На оказание единовременной материальной помощи </w:t>
            </w:r>
            <w:proofErr w:type="spellStart"/>
            <w:r w:rsidRPr="00297C2B">
              <w:rPr>
                <w:rFonts w:ascii="Times New Roman" w:hAnsi="Times New Roman" w:cs="Times New Roman"/>
                <w:color w:val="000000" w:themeColor="text1"/>
                <w:sz w:val="20"/>
                <w:szCs w:val="20"/>
              </w:rPr>
              <w:t>Шамстдинову</w:t>
            </w:r>
            <w:proofErr w:type="spellEnd"/>
            <w:r w:rsidRPr="00297C2B">
              <w:rPr>
                <w:rFonts w:ascii="Times New Roman" w:hAnsi="Times New Roman" w:cs="Times New Roman"/>
                <w:color w:val="000000" w:themeColor="text1"/>
                <w:sz w:val="20"/>
                <w:szCs w:val="20"/>
              </w:rPr>
              <w:t xml:space="preserve"> Борису </w:t>
            </w:r>
            <w:proofErr w:type="spellStart"/>
            <w:r w:rsidRPr="00297C2B">
              <w:rPr>
                <w:rFonts w:ascii="Times New Roman" w:hAnsi="Times New Roman" w:cs="Times New Roman"/>
                <w:color w:val="000000" w:themeColor="text1"/>
                <w:sz w:val="20"/>
                <w:szCs w:val="20"/>
              </w:rPr>
              <w:t>Нурисламовичу</w:t>
            </w:r>
            <w:proofErr w:type="spellEnd"/>
            <w:r w:rsidRPr="00297C2B">
              <w:rPr>
                <w:rFonts w:ascii="Times New Roman" w:hAnsi="Times New Roman" w:cs="Times New Roman"/>
                <w:color w:val="000000" w:themeColor="text1"/>
                <w:sz w:val="20"/>
                <w:szCs w:val="20"/>
              </w:rPr>
              <w:t xml:space="preserve"> в связи с пожаром возникшим 09.01.2024 г. в жилом доме по адресу: г. Артем , с. Олений, ул. Силина , дом 8/1 кв.2</w:t>
            </w:r>
          </w:p>
        </w:tc>
      </w:tr>
      <w:tr w:rsidR="0021367F" w:rsidRPr="008452C3" w:rsidTr="0021367F">
        <w:tc>
          <w:tcPr>
            <w:tcW w:w="1271" w:type="dxa"/>
          </w:tcPr>
          <w:p w:rsidR="0021367F" w:rsidRPr="008824A5" w:rsidRDefault="0021367F" w:rsidP="00C07AC4">
            <w:pPr>
              <w:jc w:val="both"/>
              <w:rPr>
                <w:rFonts w:ascii="Times New Roman" w:hAnsi="Times New Roman" w:cs="Times New Roman"/>
                <w:bCs/>
                <w:color w:val="000000" w:themeColor="text1"/>
                <w:sz w:val="20"/>
                <w:szCs w:val="20"/>
              </w:rPr>
            </w:pPr>
            <w:r w:rsidRPr="008824A5">
              <w:rPr>
                <w:rFonts w:ascii="Times New Roman" w:hAnsi="Times New Roman" w:cs="Times New Roman"/>
                <w:bCs/>
                <w:color w:val="000000" w:themeColor="text1"/>
                <w:sz w:val="20"/>
                <w:szCs w:val="20"/>
              </w:rPr>
              <w:t>пр. 1003</w:t>
            </w:r>
          </w:p>
          <w:p w:rsidR="0021367F" w:rsidRPr="008824A5" w:rsidRDefault="0021367F" w:rsidP="00C07AC4">
            <w:pPr>
              <w:jc w:val="both"/>
              <w:rPr>
                <w:rFonts w:ascii="Times New Roman" w:hAnsi="Times New Roman" w:cs="Times New Roman"/>
                <w:bCs/>
                <w:color w:val="000000" w:themeColor="text1"/>
                <w:sz w:val="20"/>
                <w:szCs w:val="20"/>
              </w:rPr>
            </w:pPr>
            <w:r w:rsidRPr="008824A5">
              <w:rPr>
                <w:rFonts w:ascii="Times New Roman" w:hAnsi="Times New Roman" w:cs="Times New Roman"/>
                <w:bCs/>
                <w:color w:val="000000" w:themeColor="text1"/>
                <w:sz w:val="20"/>
                <w:szCs w:val="20"/>
              </w:rPr>
              <w:t>вр.320</w:t>
            </w:r>
          </w:p>
        </w:tc>
        <w:tc>
          <w:tcPr>
            <w:tcW w:w="1276" w:type="dxa"/>
          </w:tcPr>
          <w:p w:rsidR="0021367F" w:rsidRDefault="0021367F" w:rsidP="00C07AC4">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200 000,00</w:t>
            </w:r>
          </w:p>
        </w:tc>
        <w:tc>
          <w:tcPr>
            <w:tcW w:w="1559" w:type="dxa"/>
          </w:tcPr>
          <w:p w:rsidR="0021367F" w:rsidRDefault="0021367F" w:rsidP="0021367F">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158-ра от 22.02.2024</w:t>
            </w:r>
          </w:p>
        </w:tc>
        <w:tc>
          <w:tcPr>
            <w:tcW w:w="5387" w:type="dxa"/>
          </w:tcPr>
          <w:p w:rsidR="0021367F" w:rsidRPr="00297C2B" w:rsidRDefault="0021367F" w:rsidP="00C07AC4">
            <w:pPr>
              <w:rPr>
                <w:rFonts w:ascii="Times New Roman" w:hAnsi="Times New Roman" w:cs="Times New Roman"/>
                <w:color w:val="000000" w:themeColor="text1"/>
                <w:sz w:val="20"/>
                <w:szCs w:val="20"/>
              </w:rPr>
            </w:pPr>
            <w:r w:rsidRPr="00F75A6B">
              <w:rPr>
                <w:rFonts w:ascii="Times New Roman" w:hAnsi="Times New Roman" w:cs="Times New Roman"/>
                <w:color w:val="000000" w:themeColor="text1"/>
                <w:sz w:val="20"/>
                <w:szCs w:val="20"/>
              </w:rPr>
              <w:t>На оказание единовременной материальной помощи Саленко Александру Викторовичу  как брату военнослужащего Саленко Василия Викторовича, погибшего в результате участия в СВО на территориях Украины, Донецкой Народной Республики и Луганской Народной Республики</w:t>
            </w:r>
          </w:p>
        </w:tc>
      </w:tr>
      <w:tr w:rsidR="0021367F" w:rsidRPr="008452C3" w:rsidTr="0021367F">
        <w:tc>
          <w:tcPr>
            <w:tcW w:w="1271" w:type="dxa"/>
          </w:tcPr>
          <w:p w:rsidR="0021367F" w:rsidRPr="008824A5" w:rsidRDefault="0021367F" w:rsidP="00C07AC4">
            <w:pPr>
              <w:jc w:val="both"/>
              <w:rPr>
                <w:rFonts w:ascii="Times New Roman" w:hAnsi="Times New Roman" w:cs="Times New Roman"/>
                <w:bCs/>
                <w:color w:val="000000" w:themeColor="text1"/>
                <w:sz w:val="20"/>
                <w:szCs w:val="20"/>
              </w:rPr>
            </w:pPr>
            <w:r w:rsidRPr="008824A5">
              <w:rPr>
                <w:rFonts w:ascii="Times New Roman" w:hAnsi="Times New Roman" w:cs="Times New Roman"/>
                <w:bCs/>
                <w:color w:val="000000" w:themeColor="text1"/>
                <w:sz w:val="20"/>
                <w:szCs w:val="20"/>
              </w:rPr>
              <w:lastRenderedPageBreak/>
              <w:t>пр. 1003</w:t>
            </w:r>
          </w:p>
          <w:p w:rsidR="0021367F" w:rsidRPr="008824A5" w:rsidRDefault="0021367F" w:rsidP="00C07AC4">
            <w:pPr>
              <w:jc w:val="both"/>
              <w:rPr>
                <w:rFonts w:ascii="Times New Roman" w:hAnsi="Times New Roman" w:cs="Times New Roman"/>
                <w:bCs/>
                <w:color w:val="000000" w:themeColor="text1"/>
                <w:sz w:val="20"/>
                <w:szCs w:val="20"/>
              </w:rPr>
            </w:pPr>
            <w:r w:rsidRPr="008824A5">
              <w:rPr>
                <w:rFonts w:ascii="Times New Roman" w:hAnsi="Times New Roman" w:cs="Times New Roman"/>
                <w:bCs/>
                <w:color w:val="000000" w:themeColor="text1"/>
                <w:sz w:val="20"/>
                <w:szCs w:val="20"/>
              </w:rPr>
              <w:t>вр.320</w:t>
            </w:r>
          </w:p>
        </w:tc>
        <w:tc>
          <w:tcPr>
            <w:tcW w:w="1276" w:type="dxa"/>
          </w:tcPr>
          <w:p w:rsidR="0021367F" w:rsidRDefault="0021367F" w:rsidP="00C07AC4">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200 000,00</w:t>
            </w:r>
          </w:p>
        </w:tc>
        <w:tc>
          <w:tcPr>
            <w:tcW w:w="1559" w:type="dxa"/>
          </w:tcPr>
          <w:p w:rsidR="0021367F" w:rsidRDefault="0021367F" w:rsidP="0021367F">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159–</w:t>
            </w:r>
            <w:proofErr w:type="spellStart"/>
            <w:r>
              <w:rPr>
                <w:rFonts w:ascii="Times New Roman" w:hAnsi="Times New Roman" w:cs="Times New Roman"/>
                <w:bCs/>
                <w:color w:val="000000" w:themeColor="text1"/>
                <w:sz w:val="20"/>
                <w:szCs w:val="20"/>
              </w:rPr>
              <w:t>ра</w:t>
            </w:r>
            <w:proofErr w:type="spellEnd"/>
            <w:r>
              <w:rPr>
                <w:rFonts w:ascii="Times New Roman" w:hAnsi="Times New Roman" w:cs="Times New Roman"/>
                <w:bCs/>
                <w:color w:val="000000" w:themeColor="text1"/>
                <w:sz w:val="20"/>
                <w:szCs w:val="20"/>
              </w:rPr>
              <w:t xml:space="preserve"> от 26.02.2024</w:t>
            </w:r>
          </w:p>
        </w:tc>
        <w:tc>
          <w:tcPr>
            <w:tcW w:w="5387" w:type="dxa"/>
          </w:tcPr>
          <w:p w:rsidR="0021367F" w:rsidRPr="00297C2B" w:rsidRDefault="0021367F" w:rsidP="00C07AC4">
            <w:pPr>
              <w:rPr>
                <w:rFonts w:ascii="Times New Roman" w:hAnsi="Times New Roman" w:cs="Times New Roman"/>
                <w:color w:val="000000" w:themeColor="text1"/>
                <w:sz w:val="20"/>
                <w:szCs w:val="20"/>
              </w:rPr>
            </w:pPr>
            <w:r w:rsidRPr="00F75A6B">
              <w:rPr>
                <w:rFonts w:ascii="Times New Roman" w:hAnsi="Times New Roman" w:cs="Times New Roman"/>
                <w:color w:val="000000" w:themeColor="text1"/>
                <w:sz w:val="20"/>
                <w:szCs w:val="20"/>
              </w:rPr>
              <w:t xml:space="preserve">На оказание единовременной материальной помощи Живец Оксане Георгиевне  как супруге военнослужащего </w:t>
            </w:r>
            <w:proofErr w:type="spellStart"/>
            <w:r w:rsidRPr="00F75A6B">
              <w:rPr>
                <w:rFonts w:ascii="Times New Roman" w:hAnsi="Times New Roman" w:cs="Times New Roman"/>
                <w:color w:val="000000" w:themeColor="text1"/>
                <w:sz w:val="20"/>
                <w:szCs w:val="20"/>
              </w:rPr>
              <w:t>Лизандера</w:t>
            </w:r>
            <w:proofErr w:type="spellEnd"/>
            <w:r w:rsidRPr="00F75A6B">
              <w:rPr>
                <w:rFonts w:ascii="Times New Roman" w:hAnsi="Times New Roman" w:cs="Times New Roman"/>
                <w:color w:val="000000" w:themeColor="text1"/>
                <w:sz w:val="20"/>
                <w:szCs w:val="20"/>
              </w:rPr>
              <w:t xml:space="preserve"> Евгения Павловича, погибшего в результате участия в СВО на территориях Украины, Донецкой Народной Республики и Луганской Народной Республики</w:t>
            </w:r>
          </w:p>
        </w:tc>
      </w:tr>
      <w:tr w:rsidR="0021367F" w:rsidRPr="008452C3" w:rsidTr="0021367F">
        <w:tc>
          <w:tcPr>
            <w:tcW w:w="1271" w:type="dxa"/>
          </w:tcPr>
          <w:p w:rsidR="0021367F" w:rsidRDefault="0021367F" w:rsidP="00C07AC4">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пр.0203</w:t>
            </w:r>
          </w:p>
          <w:p w:rsidR="0021367F" w:rsidRPr="008824A5" w:rsidRDefault="0021367F" w:rsidP="00C07AC4">
            <w:pPr>
              <w:jc w:val="both"/>
              <w:rPr>
                <w:rFonts w:ascii="Times New Roman" w:hAnsi="Times New Roman" w:cs="Times New Roman"/>
                <w:bCs/>
                <w:color w:val="000000" w:themeColor="text1"/>
                <w:sz w:val="20"/>
                <w:szCs w:val="20"/>
              </w:rPr>
            </w:pPr>
            <w:proofErr w:type="spellStart"/>
            <w:r>
              <w:rPr>
                <w:rFonts w:ascii="Times New Roman" w:hAnsi="Times New Roman" w:cs="Times New Roman"/>
                <w:bCs/>
                <w:color w:val="000000" w:themeColor="text1"/>
                <w:sz w:val="20"/>
                <w:szCs w:val="20"/>
              </w:rPr>
              <w:t>вр</w:t>
            </w:r>
            <w:proofErr w:type="spellEnd"/>
            <w:r>
              <w:rPr>
                <w:rFonts w:ascii="Times New Roman" w:hAnsi="Times New Roman" w:cs="Times New Roman"/>
                <w:bCs/>
                <w:color w:val="000000" w:themeColor="text1"/>
                <w:sz w:val="20"/>
                <w:szCs w:val="20"/>
              </w:rPr>
              <w:t>. 244</w:t>
            </w:r>
          </w:p>
        </w:tc>
        <w:tc>
          <w:tcPr>
            <w:tcW w:w="1276" w:type="dxa"/>
          </w:tcPr>
          <w:p w:rsidR="0021367F" w:rsidRDefault="0021367F" w:rsidP="00C07AC4">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352 600,00</w:t>
            </w:r>
          </w:p>
        </w:tc>
        <w:tc>
          <w:tcPr>
            <w:tcW w:w="1559" w:type="dxa"/>
          </w:tcPr>
          <w:p w:rsidR="0021367F" w:rsidRDefault="0021367F" w:rsidP="0021367F">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145-ра от 19.02.2024</w:t>
            </w:r>
          </w:p>
        </w:tc>
        <w:tc>
          <w:tcPr>
            <w:tcW w:w="5387" w:type="dxa"/>
          </w:tcPr>
          <w:p w:rsidR="0021367F" w:rsidRPr="00F75A6B" w:rsidRDefault="0021367F" w:rsidP="00C07AC4">
            <w:pPr>
              <w:rPr>
                <w:rFonts w:ascii="Times New Roman" w:hAnsi="Times New Roman" w:cs="Times New Roman"/>
                <w:color w:val="000000" w:themeColor="text1"/>
                <w:sz w:val="20"/>
                <w:szCs w:val="20"/>
              </w:rPr>
            </w:pPr>
            <w:r w:rsidRPr="0075722C">
              <w:rPr>
                <w:rFonts w:ascii="Times New Roman" w:hAnsi="Times New Roman" w:cs="Times New Roman"/>
                <w:color w:val="000000" w:themeColor="text1"/>
                <w:sz w:val="20"/>
                <w:szCs w:val="20"/>
              </w:rPr>
              <w:t>На заключение контракта с организацией о поставке товаров, проведение работ в целях обеспечения мобилизационной подготовки и мобилизации в Артемовском городском округе</w:t>
            </w:r>
          </w:p>
        </w:tc>
      </w:tr>
      <w:tr w:rsidR="00F407F6" w:rsidRPr="008452C3" w:rsidTr="0021367F">
        <w:tc>
          <w:tcPr>
            <w:tcW w:w="1271" w:type="dxa"/>
          </w:tcPr>
          <w:p w:rsidR="00F407F6" w:rsidRDefault="00F407F6" w:rsidP="00C07AC4">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пр.1003</w:t>
            </w:r>
          </w:p>
          <w:p w:rsidR="00F407F6" w:rsidRDefault="00F407F6" w:rsidP="00C07AC4">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вр.320</w:t>
            </w:r>
          </w:p>
        </w:tc>
        <w:tc>
          <w:tcPr>
            <w:tcW w:w="1276" w:type="dxa"/>
          </w:tcPr>
          <w:p w:rsidR="00F407F6" w:rsidRDefault="00F407F6" w:rsidP="00C07AC4">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200 000,00</w:t>
            </w:r>
          </w:p>
        </w:tc>
        <w:tc>
          <w:tcPr>
            <w:tcW w:w="1559" w:type="dxa"/>
          </w:tcPr>
          <w:p w:rsidR="00F407F6" w:rsidRDefault="00F407F6" w:rsidP="0021367F">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190-ра от 11.03.2024</w:t>
            </w:r>
          </w:p>
        </w:tc>
        <w:tc>
          <w:tcPr>
            <w:tcW w:w="5387" w:type="dxa"/>
          </w:tcPr>
          <w:p w:rsidR="00F407F6" w:rsidRPr="0075722C" w:rsidRDefault="00F407F6" w:rsidP="00C07AC4">
            <w:pPr>
              <w:rPr>
                <w:rFonts w:ascii="Times New Roman" w:hAnsi="Times New Roman" w:cs="Times New Roman"/>
                <w:color w:val="000000" w:themeColor="text1"/>
                <w:sz w:val="20"/>
                <w:szCs w:val="20"/>
              </w:rPr>
            </w:pPr>
            <w:r w:rsidRPr="00F407F6">
              <w:rPr>
                <w:rFonts w:ascii="Times New Roman" w:hAnsi="Times New Roman" w:cs="Times New Roman"/>
                <w:color w:val="000000" w:themeColor="text1"/>
                <w:sz w:val="20"/>
                <w:szCs w:val="20"/>
              </w:rPr>
              <w:t xml:space="preserve">На оказание единовременной материальной помощи </w:t>
            </w:r>
            <w:proofErr w:type="spellStart"/>
            <w:r w:rsidRPr="00F407F6">
              <w:rPr>
                <w:rFonts w:ascii="Times New Roman" w:hAnsi="Times New Roman" w:cs="Times New Roman"/>
                <w:color w:val="000000" w:themeColor="text1"/>
                <w:sz w:val="20"/>
                <w:szCs w:val="20"/>
              </w:rPr>
              <w:t>Шахмановой</w:t>
            </w:r>
            <w:proofErr w:type="spellEnd"/>
            <w:r w:rsidRPr="00F407F6">
              <w:rPr>
                <w:rFonts w:ascii="Times New Roman" w:hAnsi="Times New Roman" w:cs="Times New Roman"/>
                <w:color w:val="000000" w:themeColor="text1"/>
                <w:sz w:val="20"/>
                <w:szCs w:val="20"/>
              </w:rPr>
              <w:t xml:space="preserve"> Елене Викторовне  как супруге военнослужащего </w:t>
            </w:r>
            <w:proofErr w:type="spellStart"/>
            <w:r w:rsidRPr="00F407F6">
              <w:rPr>
                <w:rFonts w:ascii="Times New Roman" w:hAnsi="Times New Roman" w:cs="Times New Roman"/>
                <w:color w:val="000000" w:themeColor="text1"/>
                <w:sz w:val="20"/>
                <w:szCs w:val="20"/>
              </w:rPr>
              <w:t>Шахманова</w:t>
            </w:r>
            <w:proofErr w:type="spellEnd"/>
            <w:r w:rsidRPr="00F407F6">
              <w:rPr>
                <w:rFonts w:ascii="Times New Roman" w:hAnsi="Times New Roman" w:cs="Times New Roman"/>
                <w:color w:val="000000" w:themeColor="text1"/>
                <w:sz w:val="20"/>
                <w:szCs w:val="20"/>
              </w:rPr>
              <w:t xml:space="preserve"> Наиля </w:t>
            </w:r>
            <w:proofErr w:type="spellStart"/>
            <w:r w:rsidRPr="00F407F6">
              <w:rPr>
                <w:rFonts w:ascii="Times New Roman" w:hAnsi="Times New Roman" w:cs="Times New Roman"/>
                <w:color w:val="000000" w:themeColor="text1"/>
                <w:sz w:val="20"/>
                <w:szCs w:val="20"/>
              </w:rPr>
              <w:t>Фаритовича</w:t>
            </w:r>
            <w:proofErr w:type="spellEnd"/>
            <w:r w:rsidRPr="00F407F6">
              <w:rPr>
                <w:rFonts w:ascii="Times New Roman" w:hAnsi="Times New Roman" w:cs="Times New Roman"/>
                <w:color w:val="000000" w:themeColor="text1"/>
                <w:sz w:val="20"/>
                <w:szCs w:val="20"/>
              </w:rPr>
              <w:t>, погибшего в результате участия в СВО на территориях Украины, Донецкой Народной Республики и Луганской Народной Республики</w:t>
            </w:r>
          </w:p>
        </w:tc>
      </w:tr>
      <w:tr w:rsidR="00F407F6" w:rsidRPr="008452C3" w:rsidTr="0021367F">
        <w:tc>
          <w:tcPr>
            <w:tcW w:w="1271" w:type="dxa"/>
          </w:tcPr>
          <w:p w:rsidR="00F407F6" w:rsidRDefault="00F407F6" w:rsidP="00F407F6">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пр.1003</w:t>
            </w:r>
          </w:p>
          <w:p w:rsidR="00F407F6" w:rsidRDefault="00F407F6" w:rsidP="00F407F6">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вр.320</w:t>
            </w:r>
          </w:p>
        </w:tc>
        <w:tc>
          <w:tcPr>
            <w:tcW w:w="1276" w:type="dxa"/>
          </w:tcPr>
          <w:p w:rsidR="00F407F6" w:rsidRDefault="00F407F6" w:rsidP="00F407F6">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200 000,00</w:t>
            </w:r>
          </w:p>
        </w:tc>
        <w:tc>
          <w:tcPr>
            <w:tcW w:w="1559" w:type="dxa"/>
          </w:tcPr>
          <w:p w:rsidR="00F407F6" w:rsidRDefault="00F407F6" w:rsidP="00F407F6">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191-ра от 11.03.2024</w:t>
            </w:r>
          </w:p>
        </w:tc>
        <w:tc>
          <w:tcPr>
            <w:tcW w:w="5387" w:type="dxa"/>
          </w:tcPr>
          <w:p w:rsidR="00F407F6" w:rsidRPr="0075722C" w:rsidRDefault="00F407F6" w:rsidP="00F407F6">
            <w:pPr>
              <w:rPr>
                <w:rFonts w:ascii="Times New Roman" w:hAnsi="Times New Roman" w:cs="Times New Roman"/>
                <w:color w:val="000000" w:themeColor="text1"/>
                <w:sz w:val="20"/>
                <w:szCs w:val="20"/>
              </w:rPr>
            </w:pPr>
            <w:r w:rsidRPr="00F407F6">
              <w:rPr>
                <w:rFonts w:ascii="Times New Roman" w:hAnsi="Times New Roman" w:cs="Times New Roman"/>
                <w:color w:val="000000" w:themeColor="text1"/>
                <w:sz w:val="20"/>
                <w:szCs w:val="20"/>
              </w:rPr>
              <w:t>На оказание единовременной материальной помощи Михайленко Наталье Николаевне  как матери военнослужащего Михайленко Евгения Ивановича, погибшего в результате участия в СВО на территориях Украины, Донецкой Народной Республики и Луганской Народной Республики</w:t>
            </w:r>
          </w:p>
        </w:tc>
      </w:tr>
      <w:tr w:rsidR="00F407F6" w:rsidRPr="0021367F" w:rsidTr="0021367F">
        <w:tc>
          <w:tcPr>
            <w:tcW w:w="1271" w:type="dxa"/>
          </w:tcPr>
          <w:p w:rsidR="00F407F6" w:rsidRPr="00291FA0" w:rsidRDefault="00F407F6" w:rsidP="00F407F6">
            <w:pPr>
              <w:jc w:val="both"/>
              <w:rPr>
                <w:rFonts w:ascii="Times New Roman" w:hAnsi="Times New Roman" w:cs="Times New Roman"/>
                <w:b/>
                <w:bCs/>
                <w:color w:val="000000" w:themeColor="text1"/>
                <w:sz w:val="20"/>
                <w:szCs w:val="20"/>
              </w:rPr>
            </w:pPr>
            <w:r w:rsidRPr="00291FA0">
              <w:rPr>
                <w:rFonts w:ascii="Times New Roman" w:hAnsi="Times New Roman" w:cs="Times New Roman"/>
                <w:b/>
                <w:bCs/>
                <w:color w:val="000000" w:themeColor="text1"/>
                <w:sz w:val="20"/>
                <w:szCs w:val="20"/>
              </w:rPr>
              <w:t>ИТОГО:</w:t>
            </w:r>
          </w:p>
        </w:tc>
        <w:tc>
          <w:tcPr>
            <w:tcW w:w="1276" w:type="dxa"/>
          </w:tcPr>
          <w:p w:rsidR="00F407F6" w:rsidRPr="0021367F" w:rsidRDefault="00F407F6" w:rsidP="00291FA0">
            <w:pPr>
              <w:jc w:val="both"/>
              <w:rPr>
                <w:rFonts w:ascii="Times New Roman" w:hAnsi="Times New Roman" w:cs="Times New Roman"/>
                <w:b/>
                <w:bCs/>
                <w:color w:val="000000" w:themeColor="text1"/>
                <w:sz w:val="20"/>
                <w:szCs w:val="20"/>
              </w:rPr>
            </w:pPr>
            <w:r w:rsidRPr="00291FA0">
              <w:rPr>
                <w:rFonts w:ascii="Times New Roman" w:hAnsi="Times New Roman" w:cs="Times New Roman"/>
                <w:b/>
                <w:bCs/>
                <w:color w:val="000000" w:themeColor="text1"/>
                <w:sz w:val="20"/>
                <w:szCs w:val="20"/>
              </w:rPr>
              <w:t>2 </w:t>
            </w:r>
            <w:r w:rsidR="00291FA0" w:rsidRPr="00291FA0">
              <w:rPr>
                <w:rFonts w:ascii="Times New Roman" w:hAnsi="Times New Roman" w:cs="Times New Roman"/>
                <w:b/>
                <w:bCs/>
                <w:color w:val="000000" w:themeColor="text1"/>
                <w:sz w:val="20"/>
                <w:szCs w:val="20"/>
              </w:rPr>
              <w:t>4</w:t>
            </w:r>
            <w:r w:rsidRPr="00291FA0">
              <w:rPr>
                <w:rFonts w:ascii="Times New Roman" w:hAnsi="Times New Roman" w:cs="Times New Roman"/>
                <w:b/>
                <w:bCs/>
                <w:color w:val="000000" w:themeColor="text1"/>
                <w:sz w:val="20"/>
                <w:szCs w:val="20"/>
              </w:rPr>
              <w:t>52 600,00</w:t>
            </w:r>
          </w:p>
        </w:tc>
        <w:tc>
          <w:tcPr>
            <w:tcW w:w="1559" w:type="dxa"/>
          </w:tcPr>
          <w:p w:rsidR="00F407F6" w:rsidRPr="0021367F" w:rsidRDefault="00F407F6" w:rsidP="00F407F6">
            <w:pPr>
              <w:jc w:val="both"/>
              <w:rPr>
                <w:rFonts w:ascii="Times New Roman" w:hAnsi="Times New Roman" w:cs="Times New Roman"/>
                <w:b/>
                <w:bCs/>
                <w:color w:val="000000" w:themeColor="text1"/>
                <w:sz w:val="20"/>
                <w:szCs w:val="20"/>
              </w:rPr>
            </w:pPr>
          </w:p>
        </w:tc>
        <w:tc>
          <w:tcPr>
            <w:tcW w:w="5387" w:type="dxa"/>
          </w:tcPr>
          <w:p w:rsidR="00F407F6" w:rsidRPr="0021367F" w:rsidRDefault="00F407F6" w:rsidP="00F407F6">
            <w:pPr>
              <w:rPr>
                <w:rFonts w:ascii="Times New Roman" w:hAnsi="Times New Roman" w:cs="Times New Roman"/>
                <w:b/>
                <w:color w:val="000000" w:themeColor="text1"/>
                <w:sz w:val="20"/>
                <w:szCs w:val="20"/>
              </w:rPr>
            </w:pPr>
          </w:p>
        </w:tc>
      </w:tr>
    </w:tbl>
    <w:p w:rsidR="0021367F" w:rsidRDefault="0021367F" w:rsidP="009C27EC">
      <w:pPr>
        <w:widowControl w:val="0"/>
        <w:spacing w:after="0" w:line="312" w:lineRule="auto"/>
        <w:ind w:firstLine="709"/>
        <w:jc w:val="both"/>
        <w:rPr>
          <w:rFonts w:ascii="Times New Roman" w:hAnsi="Times New Roman" w:cs="Times New Roman"/>
          <w:b/>
          <w:color w:val="FF0000"/>
          <w:sz w:val="24"/>
          <w:szCs w:val="24"/>
        </w:rPr>
      </w:pPr>
    </w:p>
    <w:p w:rsidR="004F0AD5" w:rsidRPr="0021367F" w:rsidRDefault="007B462D" w:rsidP="00682DD5">
      <w:pPr>
        <w:spacing w:before="120" w:after="0" w:line="312" w:lineRule="auto"/>
        <w:ind w:firstLine="709"/>
        <w:jc w:val="both"/>
        <w:rPr>
          <w:rFonts w:ascii="Times New Roman" w:hAnsi="Times New Roman"/>
          <w:b/>
          <w:sz w:val="24"/>
          <w:szCs w:val="24"/>
        </w:rPr>
      </w:pPr>
      <w:r w:rsidRPr="0021367F">
        <w:rPr>
          <w:rFonts w:ascii="Times New Roman" w:hAnsi="Times New Roman"/>
          <w:b/>
          <w:sz w:val="24"/>
          <w:szCs w:val="24"/>
        </w:rPr>
        <w:t>3.</w:t>
      </w:r>
      <w:r w:rsidR="008E78F7" w:rsidRPr="0021367F">
        <w:rPr>
          <w:rFonts w:ascii="Times New Roman" w:hAnsi="Times New Roman"/>
          <w:b/>
          <w:sz w:val="24"/>
          <w:szCs w:val="24"/>
        </w:rPr>
        <w:t>4. Дефицит (профицит) бюджета.</w:t>
      </w:r>
    </w:p>
    <w:p w:rsidR="00DC4E3E" w:rsidRDefault="007D6F4F" w:rsidP="00682DD5">
      <w:pPr>
        <w:widowControl w:val="0"/>
        <w:spacing w:after="0" w:line="312" w:lineRule="auto"/>
        <w:ind w:firstLine="709"/>
        <w:jc w:val="both"/>
        <w:rPr>
          <w:rFonts w:ascii="Times New Roman" w:hAnsi="Times New Roman"/>
          <w:sz w:val="24"/>
          <w:szCs w:val="24"/>
        </w:rPr>
      </w:pPr>
      <w:r w:rsidRPr="0021367F">
        <w:rPr>
          <w:rFonts w:ascii="Times New Roman" w:hAnsi="Times New Roman"/>
          <w:sz w:val="24"/>
          <w:szCs w:val="24"/>
        </w:rPr>
        <w:t xml:space="preserve">В результате предлагаемой корректировки размер дефицита бюджета Артемовского городского округа </w:t>
      </w:r>
      <w:r w:rsidRPr="001D3B0C">
        <w:rPr>
          <w:rFonts w:ascii="Times New Roman" w:hAnsi="Times New Roman"/>
          <w:sz w:val="24"/>
          <w:szCs w:val="24"/>
        </w:rPr>
        <w:t xml:space="preserve">составляет </w:t>
      </w:r>
      <w:r w:rsidR="001D3B0C" w:rsidRPr="001D3B0C">
        <w:rPr>
          <w:rFonts w:ascii="Times New Roman" w:hAnsi="Times New Roman"/>
          <w:sz w:val="24"/>
          <w:szCs w:val="24"/>
        </w:rPr>
        <w:t>325 327 488,92</w:t>
      </w:r>
      <w:r w:rsidR="003B27AB" w:rsidRPr="001D3B0C">
        <w:rPr>
          <w:rFonts w:ascii="Times New Roman" w:hAnsi="Times New Roman"/>
          <w:sz w:val="24"/>
          <w:szCs w:val="24"/>
        </w:rPr>
        <w:t xml:space="preserve"> </w:t>
      </w:r>
      <w:r w:rsidR="00DC4E3E" w:rsidRPr="001D3B0C">
        <w:rPr>
          <w:rFonts w:ascii="Times New Roman" w:hAnsi="Times New Roman"/>
          <w:sz w:val="24"/>
          <w:szCs w:val="24"/>
        </w:rPr>
        <w:t>руб.</w:t>
      </w:r>
      <w:r w:rsidR="00DC4E3E" w:rsidRPr="004823AC">
        <w:rPr>
          <w:rFonts w:ascii="Times New Roman" w:hAnsi="Times New Roman"/>
          <w:color w:val="FF0000"/>
          <w:sz w:val="24"/>
          <w:szCs w:val="24"/>
        </w:rPr>
        <w:t xml:space="preserve"> </w:t>
      </w:r>
      <w:r w:rsidR="00DC4E3E" w:rsidRPr="0021367F">
        <w:rPr>
          <w:rFonts w:ascii="Times New Roman" w:hAnsi="Times New Roman"/>
          <w:sz w:val="24"/>
          <w:szCs w:val="24"/>
        </w:rPr>
        <w:t>И</w:t>
      </w:r>
      <w:r w:rsidRPr="0021367F">
        <w:rPr>
          <w:rFonts w:ascii="Times New Roman" w:hAnsi="Times New Roman"/>
          <w:sz w:val="24"/>
          <w:szCs w:val="24"/>
        </w:rPr>
        <w:t>сточником покрытия дефицита бюджета являются изменение остатк</w:t>
      </w:r>
      <w:r w:rsidR="003B27AB" w:rsidRPr="0021367F">
        <w:rPr>
          <w:rFonts w:ascii="Times New Roman" w:hAnsi="Times New Roman"/>
          <w:sz w:val="24"/>
          <w:szCs w:val="24"/>
        </w:rPr>
        <w:t>ов</w:t>
      </w:r>
      <w:r w:rsidRPr="0021367F">
        <w:rPr>
          <w:rFonts w:ascii="Times New Roman" w:hAnsi="Times New Roman"/>
          <w:sz w:val="24"/>
          <w:szCs w:val="24"/>
        </w:rPr>
        <w:t xml:space="preserve"> средств на счетах по учету средств бюджетов. </w:t>
      </w:r>
    </w:p>
    <w:p w:rsidR="0021367F" w:rsidRPr="00553DA5" w:rsidRDefault="0021367F" w:rsidP="00682DD5">
      <w:pPr>
        <w:widowControl w:val="0"/>
        <w:spacing w:after="0" w:line="312" w:lineRule="auto"/>
        <w:ind w:firstLine="567"/>
        <w:jc w:val="both"/>
        <w:rPr>
          <w:rFonts w:ascii="Times New Roman" w:hAnsi="Times New Roman" w:cs="Times New Roman"/>
          <w:sz w:val="24"/>
          <w:szCs w:val="24"/>
        </w:rPr>
      </w:pPr>
      <w:r w:rsidRPr="00FC0D47">
        <w:rPr>
          <w:rFonts w:ascii="Times New Roman" w:hAnsi="Times New Roman"/>
          <w:sz w:val="24"/>
          <w:szCs w:val="24"/>
        </w:rPr>
        <w:t xml:space="preserve">В связи с </w:t>
      </w:r>
      <w:r w:rsidR="004C0C62" w:rsidRPr="004C0C62">
        <w:rPr>
          <w:rFonts w:ascii="Times New Roman" w:hAnsi="Times New Roman"/>
          <w:sz w:val="24"/>
          <w:szCs w:val="24"/>
        </w:rPr>
        <w:t>увеличением</w:t>
      </w:r>
      <w:r w:rsidRPr="004C0C62">
        <w:rPr>
          <w:rFonts w:ascii="Times New Roman" w:hAnsi="Times New Roman"/>
          <w:sz w:val="24"/>
          <w:szCs w:val="24"/>
        </w:rPr>
        <w:t xml:space="preserve"> о</w:t>
      </w:r>
      <w:r w:rsidRPr="006E63F8">
        <w:rPr>
          <w:rFonts w:ascii="Times New Roman" w:hAnsi="Times New Roman"/>
          <w:sz w:val="24"/>
          <w:szCs w:val="24"/>
        </w:rPr>
        <w:t xml:space="preserve">бъема межбюджетных трансфертов Артемовскому городскому округу (закон Приморского края </w:t>
      </w:r>
      <w:r w:rsidRPr="00553DA5">
        <w:rPr>
          <w:rFonts w:ascii="Times New Roman" w:hAnsi="Times New Roman"/>
          <w:sz w:val="24"/>
          <w:szCs w:val="24"/>
        </w:rPr>
        <w:t xml:space="preserve">от </w:t>
      </w:r>
      <w:r>
        <w:rPr>
          <w:rFonts w:ascii="Times New Roman" w:hAnsi="Times New Roman"/>
          <w:sz w:val="24"/>
          <w:szCs w:val="24"/>
        </w:rPr>
        <w:t>22</w:t>
      </w:r>
      <w:r w:rsidRPr="00553DA5">
        <w:rPr>
          <w:rFonts w:ascii="Times New Roman" w:hAnsi="Times New Roman"/>
          <w:sz w:val="24"/>
          <w:szCs w:val="24"/>
        </w:rPr>
        <w:t>.12.202</w:t>
      </w:r>
      <w:r>
        <w:rPr>
          <w:rFonts w:ascii="Times New Roman" w:hAnsi="Times New Roman"/>
          <w:sz w:val="24"/>
          <w:szCs w:val="24"/>
        </w:rPr>
        <w:t>3</w:t>
      </w:r>
      <w:r w:rsidRPr="00553DA5">
        <w:rPr>
          <w:rFonts w:ascii="Times New Roman" w:hAnsi="Times New Roman"/>
          <w:sz w:val="24"/>
          <w:szCs w:val="24"/>
        </w:rPr>
        <w:t xml:space="preserve"> года № </w:t>
      </w:r>
      <w:r>
        <w:rPr>
          <w:rFonts w:ascii="Times New Roman" w:hAnsi="Times New Roman"/>
          <w:sz w:val="24"/>
          <w:szCs w:val="24"/>
        </w:rPr>
        <w:t>495</w:t>
      </w:r>
      <w:r w:rsidRPr="00553DA5">
        <w:rPr>
          <w:rFonts w:ascii="Times New Roman" w:hAnsi="Times New Roman"/>
          <w:sz w:val="24"/>
          <w:szCs w:val="24"/>
        </w:rPr>
        <w:t>-КЗ «О краевом бюджете на 202</w:t>
      </w:r>
      <w:r>
        <w:rPr>
          <w:rFonts w:ascii="Times New Roman" w:hAnsi="Times New Roman"/>
          <w:sz w:val="24"/>
          <w:szCs w:val="24"/>
        </w:rPr>
        <w:t>4</w:t>
      </w:r>
      <w:r w:rsidRPr="00553DA5">
        <w:rPr>
          <w:rFonts w:ascii="Times New Roman" w:hAnsi="Times New Roman"/>
          <w:sz w:val="24"/>
          <w:szCs w:val="24"/>
        </w:rPr>
        <w:t xml:space="preserve"> год и плановый период 202</w:t>
      </w:r>
      <w:r>
        <w:rPr>
          <w:rFonts w:ascii="Times New Roman" w:hAnsi="Times New Roman"/>
          <w:sz w:val="24"/>
          <w:szCs w:val="24"/>
        </w:rPr>
        <w:t>5</w:t>
      </w:r>
      <w:r w:rsidRPr="00553DA5">
        <w:rPr>
          <w:rFonts w:ascii="Times New Roman" w:hAnsi="Times New Roman"/>
          <w:sz w:val="24"/>
          <w:szCs w:val="24"/>
        </w:rPr>
        <w:t xml:space="preserve"> и 202</w:t>
      </w:r>
      <w:r>
        <w:rPr>
          <w:rFonts w:ascii="Times New Roman" w:hAnsi="Times New Roman"/>
          <w:sz w:val="24"/>
          <w:szCs w:val="24"/>
        </w:rPr>
        <w:t>6</w:t>
      </w:r>
      <w:r w:rsidRPr="00553DA5">
        <w:rPr>
          <w:rFonts w:ascii="Times New Roman" w:hAnsi="Times New Roman"/>
          <w:sz w:val="24"/>
          <w:szCs w:val="24"/>
        </w:rPr>
        <w:t xml:space="preserve"> годов»</w:t>
      </w:r>
      <w:r>
        <w:rPr>
          <w:rFonts w:ascii="Times New Roman" w:hAnsi="Times New Roman"/>
          <w:sz w:val="24"/>
          <w:szCs w:val="24"/>
        </w:rPr>
        <w:t>)</w:t>
      </w:r>
      <w:r w:rsidRPr="006E63F8">
        <w:rPr>
          <w:rFonts w:ascii="Times New Roman" w:hAnsi="Times New Roman"/>
          <w:sz w:val="24"/>
          <w:szCs w:val="24"/>
        </w:rPr>
        <w:t xml:space="preserve"> произведена корректировка параметров бюджета Артемовского городского округа на 202</w:t>
      </w:r>
      <w:r>
        <w:rPr>
          <w:rFonts w:ascii="Times New Roman" w:hAnsi="Times New Roman"/>
          <w:sz w:val="24"/>
          <w:szCs w:val="24"/>
        </w:rPr>
        <w:t>5</w:t>
      </w:r>
      <w:r w:rsidRPr="006E63F8">
        <w:rPr>
          <w:rFonts w:ascii="Times New Roman" w:hAnsi="Times New Roman"/>
          <w:sz w:val="24"/>
          <w:szCs w:val="24"/>
        </w:rPr>
        <w:t xml:space="preserve"> и 202</w:t>
      </w:r>
      <w:r>
        <w:rPr>
          <w:rFonts w:ascii="Times New Roman" w:hAnsi="Times New Roman"/>
          <w:sz w:val="24"/>
          <w:szCs w:val="24"/>
        </w:rPr>
        <w:t>6</w:t>
      </w:r>
      <w:r w:rsidRPr="006E63F8">
        <w:rPr>
          <w:rFonts w:ascii="Times New Roman" w:hAnsi="Times New Roman"/>
          <w:sz w:val="24"/>
          <w:szCs w:val="24"/>
        </w:rPr>
        <w:t xml:space="preserve"> годов, что не повлияло на размер профицита бюджета, кот</w:t>
      </w:r>
      <w:r>
        <w:rPr>
          <w:rFonts w:ascii="Times New Roman" w:hAnsi="Times New Roman"/>
          <w:sz w:val="24"/>
          <w:szCs w:val="24"/>
        </w:rPr>
        <w:t>о</w:t>
      </w:r>
      <w:r w:rsidRPr="006E63F8">
        <w:rPr>
          <w:rFonts w:ascii="Times New Roman" w:hAnsi="Times New Roman"/>
          <w:sz w:val="24"/>
          <w:szCs w:val="24"/>
        </w:rPr>
        <w:t xml:space="preserve">рый остался на прежнем уровне </w:t>
      </w:r>
      <w:r>
        <w:rPr>
          <w:rFonts w:ascii="Times New Roman" w:hAnsi="Times New Roman"/>
          <w:sz w:val="24"/>
          <w:szCs w:val="24"/>
        </w:rPr>
        <w:t xml:space="preserve">и составляет </w:t>
      </w:r>
      <w:r w:rsidRPr="006E63F8">
        <w:rPr>
          <w:rFonts w:ascii="Times New Roman" w:hAnsi="Times New Roman"/>
          <w:sz w:val="24"/>
          <w:szCs w:val="24"/>
        </w:rPr>
        <w:t xml:space="preserve">25 800 00,00 руб. </w:t>
      </w:r>
      <w:r w:rsidRPr="006E63F8">
        <w:rPr>
          <w:rFonts w:ascii="Times New Roman" w:hAnsi="Times New Roman" w:cs="Times New Roman"/>
          <w:sz w:val="24"/>
          <w:szCs w:val="24"/>
        </w:rPr>
        <w:t>соответственно по годам (предусмотрено погашение бюджетного кредита).</w:t>
      </w:r>
    </w:p>
    <w:p w:rsidR="0021367F" w:rsidRPr="0021367F" w:rsidRDefault="0021367F" w:rsidP="0019068D">
      <w:pPr>
        <w:widowControl w:val="0"/>
        <w:spacing w:after="0" w:line="312" w:lineRule="auto"/>
        <w:ind w:firstLine="709"/>
        <w:jc w:val="both"/>
        <w:rPr>
          <w:rFonts w:ascii="Times New Roman" w:hAnsi="Times New Roman"/>
          <w:sz w:val="24"/>
          <w:szCs w:val="24"/>
        </w:rPr>
      </w:pPr>
    </w:p>
    <w:p w:rsidR="00E03CC5" w:rsidRPr="00682DD5" w:rsidRDefault="00E03CC5" w:rsidP="005914C2">
      <w:pPr>
        <w:pStyle w:val="a3"/>
        <w:widowControl w:val="0"/>
        <w:numPr>
          <w:ilvl w:val="0"/>
          <w:numId w:val="3"/>
        </w:numPr>
        <w:spacing w:after="0" w:line="312" w:lineRule="auto"/>
        <w:ind w:left="1134" w:hanging="283"/>
        <w:jc w:val="both"/>
        <w:rPr>
          <w:rFonts w:ascii="Times New Roman" w:hAnsi="Times New Roman"/>
          <w:b/>
          <w:sz w:val="28"/>
          <w:szCs w:val="28"/>
        </w:rPr>
      </w:pPr>
      <w:r w:rsidRPr="00682DD5">
        <w:rPr>
          <w:rFonts w:ascii="Times New Roman" w:hAnsi="Times New Roman"/>
          <w:b/>
          <w:sz w:val="28"/>
          <w:szCs w:val="28"/>
        </w:rPr>
        <w:t>202</w:t>
      </w:r>
      <w:r w:rsidR="00682DD5" w:rsidRPr="00682DD5">
        <w:rPr>
          <w:rFonts w:ascii="Times New Roman" w:hAnsi="Times New Roman"/>
          <w:b/>
          <w:sz w:val="28"/>
          <w:szCs w:val="28"/>
        </w:rPr>
        <w:t>5</w:t>
      </w:r>
      <w:r w:rsidRPr="00682DD5">
        <w:rPr>
          <w:rFonts w:ascii="Times New Roman" w:hAnsi="Times New Roman"/>
          <w:b/>
          <w:sz w:val="28"/>
          <w:szCs w:val="28"/>
        </w:rPr>
        <w:t xml:space="preserve"> год </w:t>
      </w:r>
    </w:p>
    <w:p w:rsidR="00291FA0" w:rsidRPr="00291FA0" w:rsidRDefault="00206E0B" w:rsidP="00AC554C">
      <w:pPr>
        <w:widowControl w:val="0"/>
        <w:spacing w:after="0" w:line="312" w:lineRule="auto"/>
        <w:ind w:firstLine="709"/>
        <w:jc w:val="both"/>
        <w:rPr>
          <w:rFonts w:ascii="Times New Roman" w:hAnsi="Times New Roman" w:cs="Times New Roman"/>
          <w:sz w:val="24"/>
          <w:szCs w:val="24"/>
        </w:rPr>
      </w:pPr>
      <w:r w:rsidRPr="00682DD5">
        <w:rPr>
          <w:rFonts w:ascii="Times New Roman" w:hAnsi="Times New Roman" w:cs="Times New Roman"/>
          <w:b/>
          <w:sz w:val="24"/>
          <w:szCs w:val="24"/>
        </w:rPr>
        <w:t xml:space="preserve">РАСХОДЫ БЮДЖЕТА </w:t>
      </w:r>
      <w:r w:rsidRPr="00682DD5">
        <w:rPr>
          <w:rFonts w:ascii="Times New Roman" w:hAnsi="Times New Roman" w:cs="Times New Roman"/>
          <w:sz w:val="24"/>
          <w:szCs w:val="24"/>
        </w:rPr>
        <w:t>Артемовского городского округа в 202</w:t>
      </w:r>
      <w:r w:rsidR="00682DD5">
        <w:rPr>
          <w:rFonts w:ascii="Times New Roman" w:hAnsi="Times New Roman" w:cs="Times New Roman"/>
          <w:sz w:val="24"/>
          <w:szCs w:val="24"/>
        </w:rPr>
        <w:t>5</w:t>
      </w:r>
      <w:r w:rsidRPr="00682DD5">
        <w:rPr>
          <w:rFonts w:ascii="Times New Roman" w:hAnsi="Times New Roman" w:cs="Times New Roman"/>
          <w:sz w:val="24"/>
          <w:szCs w:val="24"/>
        </w:rPr>
        <w:t xml:space="preserve"> году в целом увеличены на</w:t>
      </w:r>
      <w:r w:rsidRPr="004823AC">
        <w:rPr>
          <w:rFonts w:ascii="Times New Roman" w:hAnsi="Times New Roman" w:cs="Times New Roman"/>
          <w:color w:val="FF0000"/>
          <w:sz w:val="24"/>
          <w:szCs w:val="24"/>
        </w:rPr>
        <w:t xml:space="preserve"> </w:t>
      </w:r>
      <w:r w:rsidR="00291FA0" w:rsidRPr="00291FA0">
        <w:rPr>
          <w:rFonts w:ascii="Times New Roman" w:hAnsi="Times New Roman" w:cs="Times New Roman"/>
          <w:sz w:val="24"/>
          <w:szCs w:val="24"/>
        </w:rPr>
        <w:t>47 395 588,17</w:t>
      </w:r>
      <w:r w:rsidR="00D80CF4" w:rsidRPr="00291FA0">
        <w:rPr>
          <w:rFonts w:ascii="Times New Roman" w:hAnsi="Times New Roman" w:cs="Times New Roman"/>
          <w:sz w:val="24"/>
          <w:szCs w:val="24"/>
        </w:rPr>
        <w:t xml:space="preserve"> руб.</w:t>
      </w:r>
      <w:r w:rsidR="00291FA0" w:rsidRPr="00291FA0">
        <w:rPr>
          <w:rFonts w:ascii="Times New Roman" w:hAnsi="Times New Roman" w:cs="Times New Roman"/>
          <w:sz w:val="24"/>
          <w:szCs w:val="24"/>
        </w:rPr>
        <w:t>, в том числе:</w:t>
      </w:r>
    </w:p>
    <w:p w:rsidR="00291FA0" w:rsidRPr="00291FA0" w:rsidRDefault="00291FA0" w:rsidP="00AC554C">
      <w:pPr>
        <w:widowControl w:val="0"/>
        <w:spacing w:after="0" w:line="312" w:lineRule="auto"/>
        <w:ind w:firstLine="709"/>
        <w:jc w:val="both"/>
        <w:rPr>
          <w:rFonts w:ascii="Times New Roman" w:hAnsi="Times New Roman" w:cs="Times New Roman"/>
          <w:sz w:val="24"/>
          <w:szCs w:val="24"/>
        </w:rPr>
      </w:pPr>
      <w:r w:rsidRPr="00291FA0">
        <w:rPr>
          <w:rFonts w:ascii="Times New Roman" w:hAnsi="Times New Roman" w:cs="Times New Roman"/>
          <w:sz w:val="24"/>
          <w:szCs w:val="24"/>
        </w:rPr>
        <w:t xml:space="preserve">43 633 588,17 руб. </w:t>
      </w:r>
      <w:r w:rsidR="00206E0B" w:rsidRPr="00291FA0">
        <w:rPr>
          <w:rFonts w:ascii="Times New Roman" w:hAnsi="Times New Roman" w:cs="Times New Roman"/>
          <w:sz w:val="24"/>
          <w:szCs w:val="24"/>
        </w:rPr>
        <w:t xml:space="preserve"> </w:t>
      </w:r>
      <w:r w:rsidR="00AC554C" w:rsidRPr="00291FA0">
        <w:rPr>
          <w:rFonts w:ascii="Times New Roman" w:hAnsi="Times New Roman" w:cs="Times New Roman"/>
          <w:sz w:val="24"/>
          <w:szCs w:val="24"/>
        </w:rPr>
        <w:t>– средства вышестоящего бюджета</w:t>
      </w:r>
      <w:r w:rsidRPr="00291FA0">
        <w:rPr>
          <w:rFonts w:ascii="Times New Roman" w:hAnsi="Times New Roman" w:cs="Times New Roman"/>
          <w:sz w:val="24"/>
          <w:szCs w:val="24"/>
        </w:rPr>
        <w:t>;</w:t>
      </w:r>
    </w:p>
    <w:p w:rsidR="00206E0B" w:rsidRPr="00291FA0" w:rsidRDefault="00291FA0" w:rsidP="00AC554C">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3 762 000,00 руб. – внебюджетные источники (обязательный вклад)</w:t>
      </w:r>
      <w:r w:rsidR="00AC554C" w:rsidRPr="00291FA0">
        <w:rPr>
          <w:rFonts w:ascii="Times New Roman" w:hAnsi="Times New Roman" w:cs="Times New Roman"/>
          <w:sz w:val="24"/>
          <w:szCs w:val="24"/>
        </w:rPr>
        <w:t>.</w:t>
      </w:r>
    </w:p>
    <w:p w:rsidR="00206E0B" w:rsidRPr="00EA7911" w:rsidRDefault="00206E0B" w:rsidP="00777394">
      <w:pPr>
        <w:pStyle w:val="a3"/>
        <w:widowControl w:val="0"/>
        <w:numPr>
          <w:ilvl w:val="1"/>
          <w:numId w:val="3"/>
        </w:numPr>
        <w:tabs>
          <w:tab w:val="left" w:pos="1134"/>
        </w:tabs>
        <w:spacing w:after="0" w:line="312" w:lineRule="auto"/>
        <w:ind w:left="0" w:firstLine="714"/>
        <w:jc w:val="both"/>
        <w:rPr>
          <w:rFonts w:ascii="Times New Roman" w:hAnsi="Times New Roman"/>
          <w:b/>
          <w:sz w:val="24"/>
          <w:szCs w:val="24"/>
        </w:rPr>
      </w:pPr>
      <w:r w:rsidRPr="00EA7911">
        <w:rPr>
          <w:rFonts w:ascii="Times New Roman" w:hAnsi="Times New Roman"/>
          <w:b/>
          <w:sz w:val="24"/>
          <w:szCs w:val="24"/>
        </w:rPr>
        <w:t>В рамках муниципальных программ</w:t>
      </w:r>
      <w:r w:rsidR="00777394">
        <w:rPr>
          <w:rFonts w:ascii="Times New Roman" w:hAnsi="Times New Roman"/>
          <w:b/>
          <w:sz w:val="24"/>
          <w:szCs w:val="24"/>
        </w:rPr>
        <w:t xml:space="preserve"> </w:t>
      </w:r>
      <w:r w:rsidR="00777394">
        <w:rPr>
          <w:rFonts w:ascii="Times New Roman" w:hAnsi="Times New Roman"/>
          <w:sz w:val="24"/>
          <w:szCs w:val="24"/>
        </w:rPr>
        <w:t>увеличение на 43 568 841,56 руб., в том числе</w:t>
      </w:r>
      <w:r w:rsidRPr="00EA7911">
        <w:rPr>
          <w:rFonts w:ascii="Times New Roman" w:hAnsi="Times New Roman"/>
          <w:b/>
          <w:sz w:val="24"/>
          <w:szCs w:val="24"/>
        </w:rPr>
        <w:t>:</w:t>
      </w:r>
    </w:p>
    <w:p w:rsidR="00EA7911" w:rsidRPr="00F74111" w:rsidRDefault="00EA7911" w:rsidP="00EA7911">
      <w:pPr>
        <w:pStyle w:val="a3"/>
        <w:widowControl w:val="0"/>
        <w:spacing w:after="0" w:line="240" w:lineRule="auto"/>
        <w:ind w:left="0" w:firstLine="709"/>
        <w:jc w:val="both"/>
        <w:rPr>
          <w:rFonts w:ascii="Times New Roman" w:eastAsia="Times New Roman" w:hAnsi="Times New Roman" w:cs="Times New Roman"/>
          <w:b/>
          <w:sz w:val="24"/>
          <w:szCs w:val="24"/>
          <w:lang w:eastAsia="ru-RU"/>
        </w:rPr>
      </w:pPr>
      <w:r w:rsidRPr="00F74111">
        <w:rPr>
          <w:rFonts w:ascii="Times New Roman" w:eastAsia="Times New Roman" w:hAnsi="Times New Roman" w:cs="Times New Roman"/>
          <w:b/>
          <w:sz w:val="24"/>
          <w:szCs w:val="24"/>
          <w:lang w:eastAsia="ru-RU"/>
        </w:rPr>
        <w:t>Муниципальная программа «Развитие и модернизация образования Артемовского городского округа»</w:t>
      </w:r>
    </w:p>
    <w:p w:rsidR="00EA7911" w:rsidRPr="00F74111" w:rsidRDefault="00EA7911" w:rsidP="00EA7911">
      <w:pPr>
        <w:pStyle w:val="a3"/>
        <w:widowControl w:val="0"/>
        <w:spacing w:after="120" w:line="240" w:lineRule="auto"/>
        <w:ind w:left="0" w:firstLine="709"/>
        <w:jc w:val="both"/>
        <w:rPr>
          <w:rFonts w:ascii="Times New Roman" w:eastAsia="Times New Roman" w:hAnsi="Times New Roman" w:cs="Times New Roman"/>
          <w:sz w:val="24"/>
          <w:szCs w:val="24"/>
          <w:lang w:eastAsia="ru-RU"/>
        </w:rPr>
      </w:pPr>
      <w:r w:rsidRPr="00F74111">
        <w:rPr>
          <w:rFonts w:ascii="Times New Roman" w:eastAsia="Times New Roman" w:hAnsi="Times New Roman" w:cs="Times New Roman"/>
          <w:b/>
          <w:sz w:val="24"/>
          <w:szCs w:val="24"/>
          <w:lang w:eastAsia="ru-RU"/>
        </w:rPr>
        <w:t xml:space="preserve">                                                                                                                                  </w:t>
      </w:r>
      <w:r w:rsidRPr="00F74111">
        <w:rPr>
          <w:rFonts w:ascii="Times New Roman" w:eastAsia="Times New Roman" w:hAnsi="Times New Roman" w:cs="Times New Roman"/>
          <w:sz w:val="24"/>
          <w:szCs w:val="24"/>
          <w:lang w:eastAsia="ru-RU"/>
        </w:rPr>
        <w:t>(рубли)</w:t>
      </w:r>
    </w:p>
    <w:tbl>
      <w:tblPr>
        <w:tblStyle w:val="1"/>
        <w:tblW w:w="9262" w:type="dxa"/>
        <w:tblInd w:w="108" w:type="dxa"/>
        <w:tblLook w:val="04A0" w:firstRow="1" w:lastRow="0" w:firstColumn="1" w:lastColumn="0" w:noHBand="0" w:noVBand="1"/>
      </w:tblPr>
      <w:tblGrid>
        <w:gridCol w:w="4849"/>
        <w:gridCol w:w="2268"/>
        <w:gridCol w:w="2145"/>
      </w:tblGrid>
      <w:tr w:rsidR="00EA7911" w:rsidRPr="00812A8C" w:rsidTr="00EA7911">
        <w:trPr>
          <w:trHeight w:val="798"/>
        </w:trPr>
        <w:tc>
          <w:tcPr>
            <w:tcW w:w="4849" w:type="dxa"/>
            <w:tcBorders>
              <w:top w:val="single" w:sz="4" w:space="0" w:color="auto"/>
              <w:left w:val="single" w:sz="4" w:space="0" w:color="auto"/>
              <w:bottom w:val="single" w:sz="4" w:space="0" w:color="auto"/>
              <w:right w:val="single" w:sz="4" w:space="0" w:color="auto"/>
            </w:tcBorders>
            <w:hideMark/>
          </w:tcPr>
          <w:p w:rsidR="00EA7911" w:rsidRPr="00812A8C" w:rsidRDefault="00EA7911" w:rsidP="00C07AC4">
            <w:pPr>
              <w:jc w:val="center"/>
              <w:rPr>
                <w:rFonts w:ascii="Times New Roman" w:eastAsia="Calibri" w:hAnsi="Times New Roman" w:cs="Times New Roman"/>
                <w:b/>
                <w:color w:val="FF0000"/>
                <w:sz w:val="20"/>
                <w:szCs w:val="20"/>
              </w:rPr>
            </w:pPr>
            <w:r w:rsidRPr="00793695">
              <w:rPr>
                <w:rFonts w:ascii="Times New Roman" w:hAnsi="Times New Roman" w:cs="Times New Roman"/>
                <w:b/>
                <w:sz w:val="20"/>
                <w:szCs w:val="20"/>
              </w:rPr>
              <w:t>Утверждено в бюджете Артемовского городского округа на 2024 год и плановый период 2025 и 2026 годов (решение Думы АГО от 05.12.2023 № 230)</w:t>
            </w:r>
          </w:p>
        </w:tc>
        <w:tc>
          <w:tcPr>
            <w:tcW w:w="2268" w:type="dxa"/>
            <w:tcBorders>
              <w:top w:val="single" w:sz="4" w:space="0" w:color="auto"/>
              <w:left w:val="single" w:sz="4" w:space="0" w:color="auto"/>
              <w:bottom w:val="single" w:sz="4" w:space="0" w:color="auto"/>
              <w:right w:val="single" w:sz="4" w:space="0" w:color="auto"/>
            </w:tcBorders>
            <w:hideMark/>
          </w:tcPr>
          <w:p w:rsidR="00EA7911" w:rsidRPr="00F74111" w:rsidRDefault="00EA7911" w:rsidP="00C07AC4">
            <w:pPr>
              <w:jc w:val="center"/>
              <w:rPr>
                <w:rFonts w:ascii="Times New Roman" w:eastAsia="Calibri" w:hAnsi="Times New Roman" w:cs="Times New Roman"/>
                <w:b/>
                <w:sz w:val="20"/>
                <w:szCs w:val="20"/>
              </w:rPr>
            </w:pPr>
            <w:r w:rsidRPr="00F74111">
              <w:rPr>
                <w:rFonts w:ascii="Times New Roman" w:eastAsia="Calibri" w:hAnsi="Times New Roman" w:cs="Times New Roman"/>
                <w:b/>
                <w:sz w:val="20"/>
                <w:szCs w:val="20"/>
              </w:rPr>
              <w:t xml:space="preserve">Предлагаемые </w:t>
            </w:r>
          </w:p>
          <w:p w:rsidR="00EA7911" w:rsidRPr="00F74111" w:rsidRDefault="00EA7911" w:rsidP="00C07AC4">
            <w:pPr>
              <w:jc w:val="center"/>
              <w:rPr>
                <w:rFonts w:ascii="Times New Roman" w:eastAsia="Calibri" w:hAnsi="Times New Roman" w:cs="Times New Roman"/>
                <w:b/>
                <w:sz w:val="20"/>
                <w:szCs w:val="20"/>
              </w:rPr>
            </w:pPr>
            <w:r w:rsidRPr="00F74111">
              <w:rPr>
                <w:rFonts w:ascii="Times New Roman" w:eastAsia="Calibri" w:hAnsi="Times New Roman" w:cs="Times New Roman"/>
                <w:b/>
                <w:sz w:val="20"/>
                <w:szCs w:val="20"/>
              </w:rPr>
              <w:t>изменения (+, -)</w:t>
            </w:r>
          </w:p>
        </w:tc>
        <w:tc>
          <w:tcPr>
            <w:tcW w:w="2145" w:type="dxa"/>
            <w:tcBorders>
              <w:top w:val="single" w:sz="4" w:space="0" w:color="auto"/>
              <w:left w:val="single" w:sz="4" w:space="0" w:color="auto"/>
              <w:bottom w:val="single" w:sz="4" w:space="0" w:color="auto"/>
              <w:right w:val="single" w:sz="4" w:space="0" w:color="auto"/>
            </w:tcBorders>
            <w:hideMark/>
          </w:tcPr>
          <w:p w:rsidR="00EA7911" w:rsidRPr="00F74111" w:rsidRDefault="00EA7911" w:rsidP="00C07AC4">
            <w:pPr>
              <w:jc w:val="center"/>
              <w:rPr>
                <w:rFonts w:ascii="Times New Roman" w:eastAsia="Calibri" w:hAnsi="Times New Roman" w:cs="Times New Roman"/>
                <w:b/>
                <w:sz w:val="20"/>
                <w:szCs w:val="20"/>
              </w:rPr>
            </w:pPr>
            <w:r w:rsidRPr="00F74111">
              <w:rPr>
                <w:rFonts w:ascii="Times New Roman" w:eastAsia="Calibri" w:hAnsi="Times New Roman" w:cs="Times New Roman"/>
                <w:b/>
                <w:sz w:val="20"/>
                <w:szCs w:val="20"/>
              </w:rPr>
              <w:t>Проект бюджета с              учетом изменений</w:t>
            </w:r>
          </w:p>
        </w:tc>
      </w:tr>
      <w:tr w:rsidR="00EA7911" w:rsidRPr="00812A8C" w:rsidTr="00EA7911">
        <w:trPr>
          <w:trHeight w:val="613"/>
        </w:trPr>
        <w:tc>
          <w:tcPr>
            <w:tcW w:w="4849" w:type="dxa"/>
            <w:tcBorders>
              <w:top w:val="single" w:sz="4" w:space="0" w:color="auto"/>
              <w:left w:val="single" w:sz="4" w:space="0" w:color="auto"/>
              <w:bottom w:val="single" w:sz="4" w:space="0" w:color="auto"/>
              <w:right w:val="single" w:sz="4" w:space="0" w:color="auto"/>
            </w:tcBorders>
            <w:vAlign w:val="center"/>
            <w:hideMark/>
          </w:tcPr>
          <w:p w:rsidR="00EA7911" w:rsidRPr="002F1241" w:rsidRDefault="00EA7911" w:rsidP="00C07AC4">
            <w:pPr>
              <w:jc w:val="center"/>
              <w:rPr>
                <w:rFonts w:ascii="Times New Roman" w:eastAsia="Calibri" w:hAnsi="Times New Roman" w:cs="Times New Roman"/>
                <w:color w:val="FF0000"/>
                <w:sz w:val="24"/>
                <w:szCs w:val="24"/>
              </w:rPr>
            </w:pPr>
            <w:r w:rsidRPr="00A93CC8">
              <w:rPr>
                <w:rFonts w:ascii="Times New Roman" w:eastAsia="Calibri" w:hAnsi="Times New Roman" w:cs="Times New Roman"/>
                <w:sz w:val="24"/>
                <w:szCs w:val="24"/>
              </w:rPr>
              <w:t>2 774 557 182,16</w:t>
            </w:r>
          </w:p>
        </w:tc>
        <w:tc>
          <w:tcPr>
            <w:tcW w:w="2268" w:type="dxa"/>
            <w:tcBorders>
              <w:top w:val="single" w:sz="4" w:space="0" w:color="auto"/>
              <w:left w:val="single" w:sz="4" w:space="0" w:color="auto"/>
              <w:bottom w:val="single" w:sz="4" w:space="0" w:color="auto"/>
              <w:right w:val="single" w:sz="4" w:space="0" w:color="auto"/>
            </w:tcBorders>
            <w:vAlign w:val="center"/>
            <w:hideMark/>
          </w:tcPr>
          <w:p w:rsidR="00EA7911" w:rsidRPr="002F1241" w:rsidRDefault="00EA7911" w:rsidP="00C07AC4">
            <w:pPr>
              <w:jc w:val="center"/>
              <w:rPr>
                <w:rFonts w:ascii="Times New Roman" w:eastAsia="Calibri" w:hAnsi="Times New Roman" w:cs="Times New Roman"/>
                <w:color w:val="FF0000"/>
                <w:sz w:val="24"/>
                <w:szCs w:val="24"/>
              </w:rPr>
            </w:pPr>
            <w:r w:rsidRPr="0078154A">
              <w:rPr>
                <w:rFonts w:ascii="Times New Roman" w:eastAsia="Calibri" w:hAnsi="Times New Roman" w:cs="Times New Roman"/>
                <w:sz w:val="24"/>
                <w:szCs w:val="24"/>
              </w:rPr>
              <w:t>- 3 031 049,68 МБТ</w:t>
            </w:r>
          </w:p>
        </w:tc>
        <w:tc>
          <w:tcPr>
            <w:tcW w:w="2145" w:type="dxa"/>
            <w:tcBorders>
              <w:top w:val="single" w:sz="4" w:space="0" w:color="auto"/>
              <w:left w:val="single" w:sz="4" w:space="0" w:color="auto"/>
              <w:bottom w:val="single" w:sz="4" w:space="0" w:color="auto"/>
              <w:right w:val="single" w:sz="4" w:space="0" w:color="auto"/>
            </w:tcBorders>
            <w:vAlign w:val="center"/>
            <w:hideMark/>
          </w:tcPr>
          <w:p w:rsidR="00EA7911" w:rsidRPr="002F1241" w:rsidRDefault="00EA7911" w:rsidP="00C07AC4">
            <w:pPr>
              <w:jc w:val="center"/>
              <w:rPr>
                <w:rFonts w:ascii="Times New Roman" w:eastAsia="Calibri" w:hAnsi="Times New Roman" w:cs="Times New Roman"/>
                <w:color w:val="FF0000"/>
                <w:sz w:val="24"/>
                <w:szCs w:val="24"/>
              </w:rPr>
            </w:pPr>
            <w:r w:rsidRPr="0057626B">
              <w:rPr>
                <w:rFonts w:ascii="Times New Roman" w:eastAsia="Calibri" w:hAnsi="Times New Roman" w:cs="Times New Roman"/>
                <w:sz w:val="24"/>
                <w:szCs w:val="24"/>
              </w:rPr>
              <w:t>2 771 526 132,48</w:t>
            </w:r>
          </w:p>
        </w:tc>
      </w:tr>
    </w:tbl>
    <w:p w:rsidR="00EA7911" w:rsidRPr="00812A8C" w:rsidRDefault="00EA7911" w:rsidP="002565B4">
      <w:pPr>
        <w:spacing w:after="0" w:line="360" w:lineRule="auto"/>
        <w:ind w:firstLine="567"/>
        <w:jc w:val="both"/>
        <w:rPr>
          <w:rFonts w:ascii="Times New Roman" w:eastAsia="Times New Roman" w:hAnsi="Times New Roman" w:cs="Times New Roman"/>
          <w:i/>
          <w:color w:val="FF0000"/>
          <w:sz w:val="24"/>
          <w:szCs w:val="24"/>
          <w:lang w:eastAsia="ru-RU"/>
        </w:rPr>
      </w:pPr>
    </w:p>
    <w:p w:rsidR="00EA7911" w:rsidRPr="00AD2BA0" w:rsidRDefault="00EA7911" w:rsidP="00595C3C">
      <w:pPr>
        <w:widowControl w:val="0"/>
        <w:spacing w:after="0" w:line="312" w:lineRule="auto"/>
        <w:ind w:firstLine="709"/>
        <w:jc w:val="both"/>
        <w:rPr>
          <w:rFonts w:ascii="Times New Roman" w:eastAsia="Times New Roman" w:hAnsi="Times New Roman" w:cs="Times New Roman"/>
          <w:i/>
          <w:sz w:val="24"/>
          <w:szCs w:val="24"/>
          <w:lang w:eastAsia="ru-RU"/>
        </w:rPr>
      </w:pPr>
      <w:r w:rsidRPr="00AD2BA0">
        <w:rPr>
          <w:rFonts w:ascii="Times New Roman" w:eastAsia="Times New Roman" w:hAnsi="Times New Roman" w:cs="Times New Roman"/>
          <w:i/>
          <w:sz w:val="24"/>
          <w:szCs w:val="24"/>
          <w:lang w:eastAsia="ru-RU"/>
        </w:rPr>
        <w:lastRenderedPageBreak/>
        <w:t>ГРБС - муниципальное казенное учреждение управление образования администрации Артемовского городского округа</w:t>
      </w:r>
    </w:p>
    <w:p w:rsidR="00EA7911" w:rsidRPr="001B3D2B" w:rsidRDefault="00EA7911" w:rsidP="00595C3C">
      <w:pPr>
        <w:autoSpaceDE w:val="0"/>
        <w:autoSpaceDN w:val="0"/>
        <w:adjustRightInd w:val="0"/>
        <w:spacing w:after="0" w:line="312" w:lineRule="auto"/>
        <w:ind w:firstLine="567"/>
        <w:jc w:val="both"/>
        <w:rPr>
          <w:rFonts w:ascii="Times New Roman" w:eastAsia="Times New Roman" w:hAnsi="Times New Roman" w:cs="Times New Roman"/>
          <w:b/>
          <w:sz w:val="24"/>
          <w:szCs w:val="24"/>
          <w:lang w:eastAsia="ru-RU"/>
        </w:rPr>
      </w:pPr>
      <w:r w:rsidRPr="001B3D2B">
        <w:rPr>
          <w:rFonts w:ascii="Times New Roman" w:eastAsia="Times New Roman" w:hAnsi="Times New Roman" w:cs="Times New Roman"/>
          <w:b/>
          <w:sz w:val="24"/>
          <w:szCs w:val="24"/>
          <w:lang w:eastAsia="ru-RU"/>
        </w:rPr>
        <w:t>- увеличение на сумму 144 500,00 руб.</w:t>
      </w:r>
      <w:r w:rsidRPr="001B3D2B">
        <w:rPr>
          <w:rFonts w:ascii="Times New Roman" w:eastAsia="Times New Roman" w:hAnsi="Times New Roman" w:cs="Times New Roman"/>
          <w:sz w:val="24"/>
          <w:szCs w:val="24"/>
          <w:lang w:eastAsia="ru-RU"/>
        </w:rPr>
        <w:t xml:space="preserve"> </w:t>
      </w:r>
      <w:r w:rsidR="00422910" w:rsidRPr="00422910">
        <w:rPr>
          <w:rFonts w:ascii="Times New Roman" w:eastAsia="Times New Roman" w:hAnsi="Times New Roman" w:cs="Times New Roman"/>
          <w:i/>
          <w:sz w:val="24"/>
          <w:szCs w:val="24"/>
          <w:lang w:eastAsia="ru-RU"/>
        </w:rPr>
        <w:t>(</w:t>
      </w:r>
      <w:r w:rsidRPr="00422910">
        <w:rPr>
          <w:rFonts w:ascii="Times New Roman" w:eastAsia="Times New Roman" w:hAnsi="Times New Roman" w:cs="Times New Roman"/>
          <w:i/>
          <w:sz w:val="24"/>
          <w:szCs w:val="24"/>
          <w:lang w:eastAsia="ru-RU"/>
        </w:rPr>
        <w:t>средств</w:t>
      </w:r>
      <w:r w:rsidR="00422910" w:rsidRPr="00422910">
        <w:rPr>
          <w:rFonts w:ascii="Times New Roman" w:eastAsia="Times New Roman" w:hAnsi="Times New Roman" w:cs="Times New Roman"/>
          <w:i/>
          <w:sz w:val="24"/>
          <w:szCs w:val="24"/>
          <w:lang w:eastAsia="ru-RU"/>
        </w:rPr>
        <w:t>а</w:t>
      </w:r>
      <w:r w:rsidRPr="00422910">
        <w:rPr>
          <w:rFonts w:ascii="Times New Roman" w:eastAsia="Times New Roman" w:hAnsi="Times New Roman" w:cs="Times New Roman"/>
          <w:i/>
          <w:sz w:val="24"/>
          <w:szCs w:val="24"/>
          <w:lang w:eastAsia="ru-RU"/>
        </w:rPr>
        <w:t xml:space="preserve"> вышестоящего бюджета</w:t>
      </w:r>
      <w:r w:rsidR="00422910" w:rsidRPr="00422910">
        <w:rPr>
          <w:rFonts w:ascii="Times New Roman" w:eastAsia="Times New Roman" w:hAnsi="Times New Roman" w:cs="Times New Roman"/>
          <w:i/>
          <w:sz w:val="24"/>
          <w:szCs w:val="24"/>
          <w:lang w:eastAsia="ru-RU"/>
        </w:rPr>
        <w:t>)</w:t>
      </w:r>
      <w:r w:rsidRPr="001B3D2B">
        <w:rPr>
          <w:rFonts w:ascii="Times New Roman" w:eastAsia="Times New Roman" w:hAnsi="Times New Roman" w:cs="Times New Roman"/>
          <w:sz w:val="24"/>
          <w:szCs w:val="24"/>
          <w:lang w:eastAsia="ru-RU"/>
        </w:rPr>
        <w:t xml:space="preserve"> </w:t>
      </w:r>
      <w:r w:rsidRPr="001B3D2B">
        <w:rPr>
          <w:rFonts w:ascii="Times New Roman" w:eastAsia="Times New Roman" w:hAnsi="Times New Roman" w:cs="Times New Roman"/>
          <w:b/>
          <w:sz w:val="24"/>
          <w:szCs w:val="24"/>
          <w:lang w:eastAsia="ru-RU"/>
        </w:rPr>
        <w:t>по мероприятию «</w:t>
      </w:r>
      <w:r w:rsidRPr="001B3D2B">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rFonts w:ascii="Times New Roman" w:eastAsia="Times New Roman" w:hAnsi="Times New Roman" w:cs="Times New Roman"/>
          <w:sz w:val="24"/>
          <w:szCs w:val="24"/>
          <w:lang w:eastAsia="ru-RU"/>
        </w:rPr>
        <w:t xml:space="preserve"> </w:t>
      </w:r>
      <w:r w:rsidRPr="001E64D3">
        <w:rPr>
          <w:rFonts w:ascii="Times New Roman" w:eastAsia="Times New Roman" w:hAnsi="Times New Roman" w:cs="Times New Roman"/>
          <w:sz w:val="24"/>
          <w:szCs w:val="24"/>
          <w:lang w:eastAsia="ru-RU"/>
        </w:rPr>
        <w:t>согласно Закона Приморского края от 22.12.2023 № 495-КЗ «О краевом бюджете на 2024 год и плановый период 2025 и 2026 годов»</w:t>
      </w:r>
      <w:r w:rsidRPr="001E64D3">
        <w:rPr>
          <w:rFonts w:ascii="Times New Roman" w:hAnsi="Times New Roman"/>
          <w:i/>
          <w:sz w:val="24"/>
          <w:szCs w:val="24"/>
        </w:rPr>
        <w:t>,</w:t>
      </w:r>
      <w:r>
        <w:rPr>
          <w:rFonts w:ascii="Times New Roman" w:eastAsia="Times New Roman" w:hAnsi="Times New Roman" w:cs="Times New Roman"/>
          <w:sz w:val="24"/>
          <w:szCs w:val="24"/>
          <w:lang w:eastAsia="ru-RU"/>
        </w:rPr>
        <w:t xml:space="preserve"> </w:t>
      </w:r>
      <w:r w:rsidRPr="001B3D2B">
        <w:rPr>
          <w:rFonts w:ascii="Times New Roman" w:eastAsia="Times New Roman" w:hAnsi="Times New Roman" w:cs="Times New Roman"/>
          <w:b/>
          <w:sz w:val="24"/>
          <w:szCs w:val="24"/>
          <w:lang w:eastAsia="ru-RU"/>
        </w:rPr>
        <w:t>вид расхода 612;</w:t>
      </w:r>
    </w:p>
    <w:p w:rsidR="00EA7911" w:rsidRPr="002F1241" w:rsidRDefault="00EA7911" w:rsidP="00595C3C">
      <w:pPr>
        <w:widowControl w:val="0"/>
        <w:spacing w:after="0" w:line="312" w:lineRule="auto"/>
        <w:ind w:firstLine="709"/>
        <w:jc w:val="both"/>
        <w:rPr>
          <w:rFonts w:ascii="Times New Roman" w:eastAsia="Times New Roman" w:hAnsi="Times New Roman" w:cs="Times New Roman"/>
          <w:b/>
          <w:color w:val="FF0000"/>
          <w:sz w:val="24"/>
          <w:szCs w:val="24"/>
          <w:lang w:eastAsia="ru-RU"/>
        </w:rPr>
      </w:pPr>
      <w:r w:rsidRPr="00F33210">
        <w:rPr>
          <w:rFonts w:ascii="Times New Roman" w:eastAsia="Times New Roman" w:hAnsi="Times New Roman" w:cs="Times New Roman"/>
          <w:b/>
          <w:sz w:val="24"/>
          <w:szCs w:val="24"/>
          <w:lang w:eastAsia="ru-RU"/>
        </w:rPr>
        <w:t>- уменьшение на сумму 16 549,68 руб.</w:t>
      </w:r>
      <w:r w:rsidRPr="00F33210">
        <w:rPr>
          <w:rFonts w:ascii="Times New Roman" w:eastAsia="Times New Roman" w:hAnsi="Times New Roman" w:cs="Times New Roman"/>
          <w:sz w:val="24"/>
          <w:szCs w:val="24"/>
          <w:lang w:eastAsia="ru-RU"/>
        </w:rPr>
        <w:t xml:space="preserve"> </w:t>
      </w:r>
      <w:r w:rsidR="00422910" w:rsidRPr="00422910">
        <w:rPr>
          <w:rFonts w:ascii="Times New Roman" w:eastAsia="Times New Roman" w:hAnsi="Times New Roman" w:cs="Times New Roman"/>
          <w:i/>
          <w:sz w:val="24"/>
          <w:szCs w:val="24"/>
          <w:lang w:eastAsia="ru-RU"/>
        </w:rPr>
        <w:t>(</w:t>
      </w:r>
      <w:r w:rsidRPr="00422910">
        <w:rPr>
          <w:rFonts w:ascii="Times New Roman" w:eastAsia="Times New Roman" w:hAnsi="Times New Roman" w:cs="Times New Roman"/>
          <w:i/>
          <w:sz w:val="24"/>
          <w:szCs w:val="24"/>
          <w:lang w:eastAsia="ru-RU"/>
        </w:rPr>
        <w:t>средств</w:t>
      </w:r>
      <w:r w:rsidR="00422910" w:rsidRPr="00422910">
        <w:rPr>
          <w:rFonts w:ascii="Times New Roman" w:eastAsia="Times New Roman" w:hAnsi="Times New Roman" w:cs="Times New Roman"/>
          <w:i/>
          <w:sz w:val="24"/>
          <w:szCs w:val="24"/>
          <w:lang w:eastAsia="ru-RU"/>
        </w:rPr>
        <w:t>а</w:t>
      </w:r>
      <w:r w:rsidRPr="00422910">
        <w:rPr>
          <w:rFonts w:ascii="Times New Roman" w:eastAsia="Times New Roman" w:hAnsi="Times New Roman" w:cs="Times New Roman"/>
          <w:i/>
          <w:sz w:val="24"/>
          <w:szCs w:val="24"/>
          <w:lang w:eastAsia="ru-RU"/>
        </w:rPr>
        <w:t xml:space="preserve"> вышестоящего бюджета</w:t>
      </w:r>
      <w:r w:rsidR="00422910" w:rsidRPr="00422910">
        <w:rPr>
          <w:rFonts w:ascii="Times New Roman" w:eastAsia="Times New Roman" w:hAnsi="Times New Roman" w:cs="Times New Roman"/>
          <w:i/>
          <w:sz w:val="24"/>
          <w:szCs w:val="24"/>
          <w:lang w:eastAsia="ru-RU"/>
        </w:rPr>
        <w:t>)</w:t>
      </w:r>
      <w:r w:rsidRPr="00F33210">
        <w:rPr>
          <w:rFonts w:ascii="Times New Roman" w:eastAsia="Times New Roman" w:hAnsi="Times New Roman" w:cs="Times New Roman"/>
          <w:sz w:val="24"/>
          <w:szCs w:val="24"/>
          <w:lang w:eastAsia="ru-RU"/>
        </w:rPr>
        <w:t xml:space="preserve"> </w:t>
      </w:r>
      <w:r w:rsidRPr="00F33210">
        <w:rPr>
          <w:rFonts w:ascii="Times New Roman" w:eastAsia="Times New Roman" w:hAnsi="Times New Roman" w:cs="Times New Roman"/>
          <w:b/>
          <w:sz w:val="24"/>
          <w:szCs w:val="24"/>
          <w:lang w:eastAsia="ru-RU"/>
        </w:rPr>
        <w:t>по мероприятию «</w:t>
      </w:r>
      <w:r w:rsidRPr="00F33210">
        <w:rPr>
          <w:rFonts w:ascii="Times New Roman" w:eastAsia="Times New Roman" w:hAnsi="Times New Roman" w:cs="Times New Roman"/>
          <w:sz w:val="24"/>
          <w:szCs w:val="24"/>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Pr="001E64D3">
        <w:rPr>
          <w:rFonts w:ascii="Times New Roman" w:eastAsia="Times New Roman" w:hAnsi="Times New Roman" w:cs="Times New Roman"/>
          <w:sz w:val="24"/>
          <w:szCs w:val="24"/>
          <w:lang w:eastAsia="ru-RU"/>
        </w:rPr>
        <w:t>согласно Закона Приморского края от 22.12.2023 № 495-КЗ «О краевом бюджете на 2024 год и плановый период 2025 и 2026 годов»</w:t>
      </w:r>
      <w:r w:rsidRPr="001E64D3">
        <w:rPr>
          <w:rFonts w:ascii="Times New Roman" w:hAnsi="Times New Roman"/>
          <w:i/>
          <w:sz w:val="24"/>
          <w:szCs w:val="24"/>
        </w:rPr>
        <w:t>,</w:t>
      </w:r>
      <w:r>
        <w:rPr>
          <w:rFonts w:ascii="Times New Roman" w:eastAsia="Times New Roman" w:hAnsi="Times New Roman" w:cs="Times New Roman"/>
          <w:sz w:val="24"/>
          <w:szCs w:val="24"/>
          <w:lang w:eastAsia="ru-RU"/>
        </w:rPr>
        <w:t xml:space="preserve"> </w:t>
      </w:r>
      <w:r w:rsidRPr="00F33210">
        <w:rPr>
          <w:rFonts w:ascii="Times New Roman" w:eastAsia="Times New Roman" w:hAnsi="Times New Roman" w:cs="Times New Roman"/>
          <w:b/>
          <w:sz w:val="24"/>
          <w:szCs w:val="24"/>
          <w:lang w:eastAsia="ru-RU"/>
        </w:rPr>
        <w:t>вид расхода 612;</w:t>
      </w:r>
    </w:p>
    <w:p w:rsidR="00EA7911" w:rsidRPr="001B3D2B" w:rsidRDefault="00EA7911" w:rsidP="00595C3C">
      <w:pPr>
        <w:widowControl w:val="0"/>
        <w:spacing w:after="0" w:line="312" w:lineRule="auto"/>
        <w:ind w:firstLine="709"/>
        <w:jc w:val="both"/>
        <w:rPr>
          <w:rFonts w:ascii="Times New Roman" w:eastAsia="Times New Roman" w:hAnsi="Times New Roman" w:cs="Times New Roman"/>
          <w:b/>
          <w:sz w:val="24"/>
          <w:szCs w:val="24"/>
          <w:lang w:eastAsia="ru-RU"/>
        </w:rPr>
      </w:pPr>
      <w:r w:rsidRPr="001B3D2B">
        <w:rPr>
          <w:rFonts w:ascii="Times New Roman" w:eastAsia="Times New Roman" w:hAnsi="Times New Roman" w:cs="Times New Roman"/>
          <w:b/>
          <w:sz w:val="24"/>
          <w:szCs w:val="24"/>
          <w:lang w:eastAsia="ru-RU"/>
        </w:rPr>
        <w:t>- уменьшение на сумму 3 159 000,00 руб.</w:t>
      </w:r>
      <w:r w:rsidRPr="001B3D2B">
        <w:rPr>
          <w:rFonts w:ascii="Times New Roman" w:eastAsia="Times New Roman" w:hAnsi="Times New Roman" w:cs="Times New Roman"/>
          <w:sz w:val="24"/>
          <w:szCs w:val="24"/>
          <w:lang w:eastAsia="ru-RU"/>
        </w:rPr>
        <w:t xml:space="preserve"> </w:t>
      </w:r>
      <w:r w:rsidR="00422910" w:rsidRPr="00422910">
        <w:rPr>
          <w:rFonts w:ascii="Times New Roman" w:eastAsia="Times New Roman" w:hAnsi="Times New Roman" w:cs="Times New Roman"/>
          <w:i/>
          <w:sz w:val="24"/>
          <w:szCs w:val="24"/>
          <w:lang w:eastAsia="ru-RU"/>
        </w:rPr>
        <w:t>(</w:t>
      </w:r>
      <w:r w:rsidRPr="00422910">
        <w:rPr>
          <w:rFonts w:ascii="Times New Roman" w:eastAsia="Times New Roman" w:hAnsi="Times New Roman" w:cs="Times New Roman"/>
          <w:i/>
          <w:sz w:val="24"/>
          <w:szCs w:val="24"/>
          <w:lang w:eastAsia="ru-RU"/>
        </w:rPr>
        <w:t>средств вышестоящего бюджета</w:t>
      </w:r>
      <w:r w:rsidR="00422910" w:rsidRPr="00422910">
        <w:rPr>
          <w:rFonts w:ascii="Times New Roman" w:eastAsia="Times New Roman" w:hAnsi="Times New Roman" w:cs="Times New Roman"/>
          <w:i/>
          <w:sz w:val="24"/>
          <w:szCs w:val="24"/>
          <w:lang w:eastAsia="ru-RU"/>
        </w:rPr>
        <w:t>)</w:t>
      </w:r>
      <w:r w:rsidRPr="001B3D2B">
        <w:rPr>
          <w:rFonts w:ascii="Times New Roman" w:eastAsia="Times New Roman" w:hAnsi="Times New Roman" w:cs="Times New Roman"/>
          <w:sz w:val="24"/>
          <w:szCs w:val="24"/>
          <w:lang w:eastAsia="ru-RU"/>
        </w:rPr>
        <w:t xml:space="preserve"> </w:t>
      </w:r>
      <w:r w:rsidRPr="001B3D2B">
        <w:rPr>
          <w:rFonts w:ascii="Times New Roman" w:eastAsia="Times New Roman" w:hAnsi="Times New Roman" w:cs="Times New Roman"/>
          <w:b/>
          <w:sz w:val="24"/>
          <w:szCs w:val="24"/>
          <w:lang w:eastAsia="ru-RU"/>
        </w:rPr>
        <w:t>по мероприятию «</w:t>
      </w:r>
      <w:r w:rsidRPr="001B3D2B">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Pr>
          <w:rFonts w:ascii="Times New Roman" w:eastAsia="Times New Roman" w:hAnsi="Times New Roman" w:cs="Times New Roman"/>
          <w:sz w:val="24"/>
          <w:szCs w:val="24"/>
          <w:lang w:eastAsia="ru-RU"/>
        </w:rPr>
        <w:t xml:space="preserve"> </w:t>
      </w:r>
      <w:r w:rsidRPr="001E64D3">
        <w:rPr>
          <w:rFonts w:ascii="Times New Roman" w:eastAsia="Times New Roman" w:hAnsi="Times New Roman" w:cs="Times New Roman"/>
          <w:sz w:val="24"/>
          <w:szCs w:val="24"/>
          <w:lang w:eastAsia="ru-RU"/>
        </w:rPr>
        <w:t>согласно Закона Приморского края от 22.12.2023 № 495-КЗ «О краевом бюджете на 2024 год и плановый период 2025 и 2026 годов»</w:t>
      </w:r>
      <w:r w:rsidRPr="001E64D3">
        <w:rPr>
          <w:rFonts w:ascii="Times New Roman" w:hAnsi="Times New Roman"/>
          <w:i/>
          <w:sz w:val="24"/>
          <w:szCs w:val="24"/>
        </w:rPr>
        <w:t>,</w:t>
      </w:r>
      <w:r w:rsidRPr="002F1241">
        <w:rPr>
          <w:rFonts w:ascii="Times New Roman" w:eastAsia="Times New Roman" w:hAnsi="Times New Roman" w:cs="Times New Roman"/>
          <w:b/>
          <w:color w:val="FF0000"/>
          <w:sz w:val="24"/>
          <w:szCs w:val="24"/>
          <w:lang w:eastAsia="ru-RU"/>
        </w:rPr>
        <w:t xml:space="preserve"> </w:t>
      </w:r>
      <w:r w:rsidRPr="001B3D2B">
        <w:rPr>
          <w:rFonts w:ascii="Times New Roman" w:eastAsia="Times New Roman" w:hAnsi="Times New Roman" w:cs="Times New Roman"/>
          <w:b/>
          <w:sz w:val="24"/>
          <w:szCs w:val="24"/>
          <w:lang w:eastAsia="ru-RU"/>
        </w:rPr>
        <w:t>вид расхода 612</w:t>
      </w:r>
      <w:r w:rsidR="00422910">
        <w:rPr>
          <w:rFonts w:ascii="Times New Roman" w:eastAsia="Times New Roman" w:hAnsi="Times New Roman" w:cs="Times New Roman"/>
          <w:b/>
          <w:sz w:val="24"/>
          <w:szCs w:val="24"/>
          <w:lang w:eastAsia="ru-RU"/>
        </w:rPr>
        <w:t>.</w:t>
      </w:r>
    </w:p>
    <w:p w:rsidR="002565B4" w:rsidRDefault="002565B4" w:rsidP="002565B4">
      <w:pPr>
        <w:widowControl w:val="0"/>
        <w:spacing w:after="120" w:line="240" w:lineRule="auto"/>
        <w:ind w:firstLine="567"/>
        <w:jc w:val="both"/>
        <w:rPr>
          <w:rFonts w:ascii="Times New Roman" w:hAnsi="Times New Roman" w:cs="Times New Roman"/>
          <w:b/>
          <w:sz w:val="24"/>
          <w:szCs w:val="24"/>
        </w:rPr>
      </w:pPr>
      <w:r w:rsidRPr="00F01845">
        <w:rPr>
          <w:rFonts w:ascii="Times New Roman" w:hAnsi="Times New Roman" w:cs="Times New Roman"/>
          <w:b/>
          <w:sz w:val="24"/>
          <w:szCs w:val="24"/>
        </w:rPr>
        <w:t>Муниципальная программа «Благоустройство территории Артемовского городского округа»</w:t>
      </w:r>
    </w:p>
    <w:p w:rsidR="002565B4" w:rsidRPr="002043B4" w:rsidRDefault="002565B4" w:rsidP="002565B4">
      <w:pPr>
        <w:pStyle w:val="a4"/>
        <w:spacing w:after="120" w:line="240" w:lineRule="auto"/>
        <w:ind w:left="924" w:firstLine="0"/>
        <w:jc w:val="right"/>
        <w:rPr>
          <w:szCs w:val="24"/>
        </w:rPr>
      </w:pPr>
      <w:r w:rsidRPr="002043B4">
        <w:rPr>
          <w:szCs w:val="24"/>
        </w:rPr>
        <w:t>(рубли)</w:t>
      </w:r>
    </w:p>
    <w:tbl>
      <w:tblPr>
        <w:tblStyle w:val="a6"/>
        <w:tblW w:w="9301" w:type="dxa"/>
        <w:tblInd w:w="108" w:type="dxa"/>
        <w:tblLook w:val="04A0" w:firstRow="1" w:lastRow="0" w:firstColumn="1" w:lastColumn="0" w:noHBand="0" w:noVBand="1"/>
      </w:tblPr>
      <w:tblGrid>
        <w:gridCol w:w="5274"/>
        <w:gridCol w:w="2013"/>
        <w:gridCol w:w="2014"/>
      </w:tblGrid>
      <w:tr w:rsidR="002565B4" w:rsidRPr="002043B4" w:rsidTr="002565B4">
        <w:trPr>
          <w:trHeight w:val="852"/>
        </w:trPr>
        <w:tc>
          <w:tcPr>
            <w:tcW w:w="5274" w:type="dxa"/>
            <w:tcBorders>
              <w:top w:val="single" w:sz="4" w:space="0" w:color="auto"/>
              <w:left w:val="single" w:sz="4" w:space="0" w:color="auto"/>
              <w:bottom w:val="single" w:sz="4" w:space="0" w:color="auto"/>
              <w:right w:val="single" w:sz="4" w:space="0" w:color="auto"/>
            </w:tcBorders>
            <w:hideMark/>
          </w:tcPr>
          <w:p w:rsidR="002565B4" w:rsidRPr="002043B4" w:rsidRDefault="002565B4" w:rsidP="00C07AC4">
            <w:pPr>
              <w:jc w:val="center"/>
              <w:rPr>
                <w:rFonts w:ascii="Times New Roman" w:hAnsi="Times New Roman" w:cs="Times New Roman"/>
                <w:b/>
                <w:sz w:val="20"/>
                <w:szCs w:val="20"/>
              </w:rPr>
            </w:pPr>
            <w:r w:rsidRPr="002043B4">
              <w:rPr>
                <w:rFonts w:ascii="Times New Roman" w:hAnsi="Times New Roman" w:cs="Times New Roman"/>
                <w:b/>
                <w:sz w:val="20"/>
                <w:szCs w:val="20"/>
              </w:rPr>
              <w:t>Утверждено в бюджете Артемо</w:t>
            </w:r>
            <w:r>
              <w:rPr>
                <w:rFonts w:ascii="Times New Roman" w:hAnsi="Times New Roman" w:cs="Times New Roman"/>
                <w:b/>
                <w:sz w:val="20"/>
                <w:szCs w:val="20"/>
              </w:rPr>
              <w:t>вского городского округа на 2024 год и плановый период 2025 и 2026 годов (решение Думы АГО от 05.12.2023</w:t>
            </w:r>
            <w:r w:rsidRPr="002043B4">
              <w:rPr>
                <w:rFonts w:ascii="Times New Roman" w:hAnsi="Times New Roman" w:cs="Times New Roman"/>
                <w:b/>
                <w:sz w:val="20"/>
                <w:szCs w:val="20"/>
              </w:rPr>
              <w:t xml:space="preserve"> № </w:t>
            </w:r>
            <w:r>
              <w:rPr>
                <w:rFonts w:ascii="Times New Roman" w:hAnsi="Times New Roman" w:cs="Times New Roman"/>
                <w:b/>
                <w:sz w:val="20"/>
                <w:szCs w:val="20"/>
              </w:rPr>
              <w:t>230)</w:t>
            </w:r>
          </w:p>
        </w:tc>
        <w:tc>
          <w:tcPr>
            <w:tcW w:w="2013" w:type="dxa"/>
            <w:tcBorders>
              <w:top w:val="single" w:sz="4" w:space="0" w:color="auto"/>
              <w:left w:val="single" w:sz="4" w:space="0" w:color="auto"/>
              <w:bottom w:val="single" w:sz="4" w:space="0" w:color="auto"/>
              <w:right w:val="single" w:sz="4" w:space="0" w:color="auto"/>
            </w:tcBorders>
            <w:hideMark/>
          </w:tcPr>
          <w:p w:rsidR="002565B4" w:rsidRPr="002043B4" w:rsidRDefault="002565B4" w:rsidP="00C07AC4">
            <w:pPr>
              <w:jc w:val="center"/>
              <w:rPr>
                <w:rFonts w:ascii="Times New Roman" w:hAnsi="Times New Roman" w:cs="Times New Roman"/>
                <w:b/>
                <w:sz w:val="20"/>
                <w:szCs w:val="20"/>
              </w:rPr>
            </w:pPr>
            <w:r w:rsidRPr="002043B4">
              <w:rPr>
                <w:rFonts w:ascii="Times New Roman" w:hAnsi="Times New Roman" w:cs="Times New Roman"/>
                <w:b/>
                <w:sz w:val="20"/>
                <w:szCs w:val="20"/>
              </w:rPr>
              <w:t xml:space="preserve">Предлагаемые изменения </w:t>
            </w:r>
          </w:p>
          <w:p w:rsidR="002565B4" w:rsidRPr="002043B4" w:rsidRDefault="002565B4" w:rsidP="00C07AC4">
            <w:pPr>
              <w:jc w:val="center"/>
              <w:rPr>
                <w:rFonts w:ascii="Times New Roman" w:hAnsi="Times New Roman" w:cs="Times New Roman"/>
                <w:b/>
                <w:sz w:val="20"/>
                <w:szCs w:val="20"/>
              </w:rPr>
            </w:pPr>
            <w:r w:rsidRPr="002043B4">
              <w:rPr>
                <w:rFonts w:ascii="Times New Roman" w:hAnsi="Times New Roman" w:cs="Times New Roman"/>
                <w:b/>
                <w:sz w:val="20"/>
                <w:szCs w:val="20"/>
              </w:rPr>
              <w:t>(+, -)</w:t>
            </w:r>
          </w:p>
        </w:tc>
        <w:tc>
          <w:tcPr>
            <w:tcW w:w="2014" w:type="dxa"/>
            <w:tcBorders>
              <w:top w:val="single" w:sz="4" w:space="0" w:color="auto"/>
              <w:left w:val="single" w:sz="4" w:space="0" w:color="auto"/>
              <w:bottom w:val="single" w:sz="4" w:space="0" w:color="auto"/>
              <w:right w:val="single" w:sz="4" w:space="0" w:color="auto"/>
            </w:tcBorders>
            <w:hideMark/>
          </w:tcPr>
          <w:p w:rsidR="002565B4" w:rsidRPr="002043B4" w:rsidRDefault="002565B4" w:rsidP="00C07AC4">
            <w:pPr>
              <w:jc w:val="center"/>
              <w:rPr>
                <w:rFonts w:ascii="Times New Roman" w:hAnsi="Times New Roman" w:cs="Times New Roman"/>
                <w:b/>
                <w:sz w:val="20"/>
                <w:szCs w:val="20"/>
              </w:rPr>
            </w:pPr>
            <w:r w:rsidRPr="002043B4">
              <w:rPr>
                <w:rFonts w:ascii="Times New Roman" w:hAnsi="Times New Roman" w:cs="Times New Roman"/>
                <w:b/>
                <w:sz w:val="20"/>
                <w:szCs w:val="20"/>
              </w:rPr>
              <w:t>Проект бюджета с учетом изменений</w:t>
            </w:r>
          </w:p>
        </w:tc>
      </w:tr>
      <w:tr w:rsidR="002565B4" w:rsidRPr="002043B4" w:rsidTr="002565B4">
        <w:trPr>
          <w:trHeight w:val="425"/>
        </w:trPr>
        <w:tc>
          <w:tcPr>
            <w:tcW w:w="5274" w:type="dxa"/>
            <w:tcBorders>
              <w:top w:val="single" w:sz="4" w:space="0" w:color="auto"/>
              <w:left w:val="single" w:sz="4" w:space="0" w:color="auto"/>
              <w:bottom w:val="single" w:sz="4" w:space="0" w:color="auto"/>
              <w:right w:val="single" w:sz="4" w:space="0" w:color="auto"/>
            </w:tcBorders>
            <w:vAlign w:val="center"/>
            <w:hideMark/>
          </w:tcPr>
          <w:p w:rsidR="002565B4" w:rsidRPr="002043B4" w:rsidRDefault="002565B4" w:rsidP="00C07AC4">
            <w:pPr>
              <w:jc w:val="center"/>
              <w:rPr>
                <w:rFonts w:ascii="Times New Roman" w:hAnsi="Times New Roman" w:cs="Times New Roman"/>
                <w:sz w:val="24"/>
                <w:szCs w:val="24"/>
              </w:rPr>
            </w:pPr>
            <w:r>
              <w:rPr>
                <w:rFonts w:ascii="Times New Roman" w:hAnsi="Times New Roman" w:cs="Times New Roman"/>
                <w:bCs/>
                <w:sz w:val="24"/>
                <w:szCs w:val="24"/>
              </w:rPr>
              <w:t>164 077 914,62</w:t>
            </w:r>
          </w:p>
        </w:tc>
        <w:tc>
          <w:tcPr>
            <w:tcW w:w="2013" w:type="dxa"/>
            <w:tcBorders>
              <w:top w:val="single" w:sz="4" w:space="0" w:color="auto"/>
              <w:left w:val="single" w:sz="4" w:space="0" w:color="auto"/>
              <w:bottom w:val="single" w:sz="4" w:space="0" w:color="auto"/>
              <w:right w:val="single" w:sz="4" w:space="0" w:color="auto"/>
            </w:tcBorders>
            <w:vAlign w:val="center"/>
            <w:hideMark/>
          </w:tcPr>
          <w:p w:rsidR="002565B4" w:rsidRPr="002043B4" w:rsidRDefault="002565B4" w:rsidP="00C07AC4">
            <w:pPr>
              <w:jc w:val="center"/>
              <w:rPr>
                <w:rFonts w:ascii="Times New Roman" w:hAnsi="Times New Roman" w:cs="Times New Roman"/>
                <w:sz w:val="24"/>
                <w:szCs w:val="24"/>
              </w:rPr>
            </w:pPr>
            <w:r>
              <w:rPr>
                <w:rFonts w:ascii="Times New Roman" w:hAnsi="Times New Roman" w:cs="Times New Roman"/>
                <w:sz w:val="24"/>
                <w:szCs w:val="24"/>
              </w:rPr>
              <w:t>- 24 487,81</w:t>
            </w:r>
            <w:r w:rsidRPr="002043B4">
              <w:rPr>
                <w:rFonts w:ascii="Times New Roman" w:hAnsi="Times New Roman" w:cs="Times New Roman"/>
                <w:sz w:val="24"/>
                <w:szCs w:val="24"/>
              </w:rPr>
              <w:t xml:space="preserve"> МБ</w:t>
            </w:r>
          </w:p>
        </w:tc>
        <w:tc>
          <w:tcPr>
            <w:tcW w:w="2014" w:type="dxa"/>
            <w:tcBorders>
              <w:top w:val="single" w:sz="4" w:space="0" w:color="auto"/>
              <w:left w:val="single" w:sz="4" w:space="0" w:color="auto"/>
              <w:bottom w:val="single" w:sz="4" w:space="0" w:color="auto"/>
              <w:right w:val="single" w:sz="4" w:space="0" w:color="auto"/>
            </w:tcBorders>
            <w:vAlign w:val="center"/>
            <w:hideMark/>
          </w:tcPr>
          <w:p w:rsidR="002565B4" w:rsidRPr="002043B4" w:rsidRDefault="002565B4" w:rsidP="00C07AC4">
            <w:pPr>
              <w:jc w:val="center"/>
              <w:rPr>
                <w:rFonts w:ascii="Times New Roman" w:hAnsi="Times New Roman" w:cs="Times New Roman"/>
                <w:bCs/>
                <w:sz w:val="24"/>
                <w:szCs w:val="24"/>
              </w:rPr>
            </w:pPr>
            <w:r>
              <w:rPr>
                <w:rFonts w:ascii="Times New Roman" w:hAnsi="Times New Roman" w:cs="Times New Roman"/>
                <w:bCs/>
                <w:sz w:val="24"/>
                <w:szCs w:val="24"/>
              </w:rPr>
              <w:t>164 053 426,81</w:t>
            </w:r>
          </w:p>
        </w:tc>
      </w:tr>
    </w:tbl>
    <w:p w:rsidR="002565B4" w:rsidRDefault="002565B4" w:rsidP="002565B4">
      <w:pPr>
        <w:widowControl w:val="0"/>
        <w:spacing w:after="120" w:line="240" w:lineRule="auto"/>
        <w:ind w:firstLine="567"/>
        <w:jc w:val="both"/>
        <w:rPr>
          <w:rFonts w:ascii="Times New Roman" w:hAnsi="Times New Roman" w:cs="Times New Roman"/>
          <w:b/>
          <w:sz w:val="24"/>
          <w:szCs w:val="24"/>
        </w:rPr>
      </w:pPr>
    </w:p>
    <w:p w:rsidR="002565B4" w:rsidRPr="006373E5" w:rsidRDefault="002565B4" w:rsidP="00595C3C">
      <w:pPr>
        <w:widowControl w:val="0"/>
        <w:spacing w:after="0" w:line="312" w:lineRule="auto"/>
        <w:ind w:firstLine="567"/>
        <w:jc w:val="both"/>
        <w:rPr>
          <w:rFonts w:ascii="Times New Roman" w:hAnsi="Times New Roman" w:cs="Times New Roman"/>
          <w:i/>
          <w:sz w:val="24"/>
          <w:szCs w:val="24"/>
        </w:rPr>
      </w:pPr>
      <w:r w:rsidRPr="006373E5">
        <w:rPr>
          <w:rFonts w:ascii="Times New Roman" w:hAnsi="Times New Roman" w:cs="Times New Roman"/>
          <w:i/>
          <w:sz w:val="24"/>
          <w:szCs w:val="24"/>
        </w:rPr>
        <w:t>ГРБС – администрация Артемовского городского округа</w:t>
      </w:r>
    </w:p>
    <w:p w:rsidR="002565B4" w:rsidRPr="00FF0FF5" w:rsidRDefault="002565B4" w:rsidP="00595C3C">
      <w:pPr>
        <w:widowControl w:val="0"/>
        <w:spacing w:after="0" w:line="312" w:lineRule="auto"/>
        <w:ind w:firstLine="709"/>
        <w:jc w:val="both"/>
        <w:rPr>
          <w:rFonts w:ascii="Times New Roman" w:hAnsi="Times New Roman" w:cs="Times New Roman"/>
          <w:b/>
          <w:sz w:val="24"/>
          <w:szCs w:val="24"/>
        </w:rPr>
      </w:pPr>
      <w:r w:rsidRPr="008D596F">
        <w:rPr>
          <w:rFonts w:ascii="Times New Roman" w:hAnsi="Times New Roman" w:cs="Times New Roman"/>
          <w:b/>
          <w:sz w:val="24"/>
          <w:szCs w:val="24"/>
        </w:rPr>
        <w:t xml:space="preserve">- </w:t>
      </w:r>
      <w:r>
        <w:rPr>
          <w:rFonts w:ascii="Times New Roman" w:hAnsi="Times New Roman" w:cs="Times New Roman"/>
          <w:b/>
          <w:sz w:val="24"/>
          <w:szCs w:val="24"/>
        </w:rPr>
        <w:t>уменьшение</w:t>
      </w:r>
      <w:r w:rsidRPr="008D596F">
        <w:rPr>
          <w:rFonts w:ascii="Times New Roman" w:hAnsi="Times New Roman" w:cs="Times New Roman"/>
          <w:b/>
          <w:sz w:val="24"/>
          <w:szCs w:val="24"/>
        </w:rPr>
        <w:t xml:space="preserve"> на сумму </w:t>
      </w:r>
      <w:r>
        <w:rPr>
          <w:rFonts w:ascii="Times New Roman" w:hAnsi="Times New Roman" w:cs="Times New Roman"/>
          <w:b/>
          <w:sz w:val="24"/>
          <w:szCs w:val="24"/>
        </w:rPr>
        <w:t xml:space="preserve">24 487,81 руб. </w:t>
      </w:r>
      <w:r w:rsidRPr="008D596F">
        <w:rPr>
          <w:rFonts w:ascii="Times New Roman" w:hAnsi="Times New Roman" w:cs="Times New Roman"/>
          <w:b/>
          <w:sz w:val="24"/>
          <w:szCs w:val="24"/>
        </w:rPr>
        <w:t>по мероприятию</w:t>
      </w:r>
      <w:r w:rsidRPr="008D596F">
        <w:rPr>
          <w:rFonts w:ascii="Times New Roman" w:hAnsi="Times New Roman" w:cs="Times New Roman"/>
          <w:sz w:val="24"/>
          <w:szCs w:val="24"/>
        </w:rPr>
        <w:t xml:space="preserve"> «Обеспечение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w:t>
      </w:r>
      <w:r>
        <w:rPr>
          <w:rFonts w:ascii="Times New Roman" w:hAnsi="Times New Roman" w:cs="Times New Roman"/>
          <w:sz w:val="24"/>
          <w:szCs w:val="24"/>
        </w:rPr>
        <w:t xml:space="preserve">, </w:t>
      </w:r>
      <w:r w:rsidR="005A1269" w:rsidRPr="005A1269">
        <w:rPr>
          <w:rFonts w:ascii="Times New Roman" w:hAnsi="Times New Roman" w:cs="Times New Roman"/>
          <w:sz w:val="24"/>
          <w:szCs w:val="24"/>
        </w:rPr>
        <w:t xml:space="preserve">уменьшение </w:t>
      </w:r>
      <w:r w:rsidR="005A1269">
        <w:rPr>
          <w:rFonts w:ascii="Times New Roman" w:hAnsi="Times New Roman" w:cs="Times New Roman"/>
          <w:sz w:val="24"/>
          <w:szCs w:val="24"/>
        </w:rPr>
        <w:t>бюджетных ассигнований на приобретение кустарников и саженцев</w:t>
      </w:r>
      <w:r>
        <w:rPr>
          <w:rFonts w:ascii="Times New Roman" w:hAnsi="Times New Roman" w:cs="Times New Roman"/>
          <w:sz w:val="24"/>
          <w:szCs w:val="24"/>
        </w:rPr>
        <w:t xml:space="preserve">, </w:t>
      </w:r>
      <w:r w:rsidRPr="000B16E7">
        <w:rPr>
          <w:rFonts w:ascii="Times New Roman" w:hAnsi="Times New Roman" w:cs="Times New Roman"/>
          <w:b/>
          <w:sz w:val="24"/>
          <w:szCs w:val="24"/>
        </w:rPr>
        <w:t>вид расхода 244</w:t>
      </w:r>
      <w:r w:rsidRPr="00FF0FF5">
        <w:rPr>
          <w:rFonts w:ascii="Times New Roman" w:hAnsi="Times New Roman" w:cs="Times New Roman"/>
          <w:b/>
          <w:sz w:val="24"/>
          <w:szCs w:val="24"/>
        </w:rPr>
        <w:t>.</w:t>
      </w:r>
      <w:r w:rsidRPr="00FF0FF5">
        <w:rPr>
          <w:rFonts w:ascii="Times New Roman" w:hAnsi="Times New Roman" w:cs="Times New Roman"/>
          <w:color w:val="FF0000"/>
          <w:sz w:val="24"/>
          <w:szCs w:val="24"/>
        </w:rPr>
        <w:t xml:space="preserve"> </w:t>
      </w:r>
    </w:p>
    <w:p w:rsidR="00C07AC4" w:rsidRPr="00DC073A" w:rsidRDefault="00C07AC4" w:rsidP="00C07AC4">
      <w:pPr>
        <w:pStyle w:val="a3"/>
        <w:spacing w:after="0" w:line="240" w:lineRule="auto"/>
        <w:ind w:left="0" w:firstLine="709"/>
        <w:contextualSpacing w:val="0"/>
        <w:jc w:val="both"/>
        <w:rPr>
          <w:rFonts w:ascii="Times New Roman" w:hAnsi="Times New Roman"/>
          <w:b/>
          <w:color w:val="000000" w:themeColor="text1"/>
          <w:sz w:val="24"/>
          <w:szCs w:val="24"/>
        </w:rPr>
      </w:pPr>
      <w:r w:rsidRPr="00DC073A">
        <w:rPr>
          <w:rFonts w:ascii="Times New Roman" w:hAnsi="Times New Roman"/>
          <w:b/>
          <w:color w:val="000000" w:themeColor="text1"/>
          <w:sz w:val="24"/>
          <w:szCs w:val="24"/>
        </w:rPr>
        <w:t xml:space="preserve">Муниципальная программа «Формирование современной городской среды           Артемовского городского округа» </w:t>
      </w:r>
    </w:p>
    <w:p w:rsidR="00C07AC4" w:rsidRPr="00DC073A" w:rsidRDefault="00C07AC4" w:rsidP="00C07AC4">
      <w:pPr>
        <w:pStyle w:val="a3"/>
        <w:spacing w:after="120" w:line="240" w:lineRule="auto"/>
        <w:ind w:left="0" w:firstLine="567"/>
        <w:jc w:val="right"/>
        <w:rPr>
          <w:rFonts w:ascii="Times New Roman" w:hAnsi="Times New Roman" w:cs="Times New Roman"/>
          <w:b/>
          <w:color w:val="000000" w:themeColor="text1"/>
          <w:sz w:val="24"/>
          <w:szCs w:val="24"/>
        </w:rPr>
      </w:pPr>
      <w:r w:rsidRPr="00DC073A">
        <w:rPr>
          <w:rFonts w:ascii="Times New Roman" w:hAnsi="Times New Roman" w:cs="Times New Roman"/>
          <w:color w:val="000000" w:themeColor="text1"/>
          <w:sz w:val="24"/>
          <w:szCs w:val="24"/>
        </w:rPr>
        <w:t>(рубли)</w:t>
      </w:r>
    </w:p>
    <w:tbl>
      <w:tblPr>
        <w:tblStyle w:val="a6"/>
        <w:tblW w:w="9385" w:type="dxa"/>
        <w:tblInd w:w="108" w:type="dxa"/>
        <w:tblLook w:val="04A0" w:firstRow="1" w:lastRow="0" w:firstColumn="1" w:lastColumn="0" w:noHBand="0" w:noVBand="1"/>
      </w:tblPr>
      <w:tblGrid>
        <w:gridCol w:w="4962"/>
        <w:gridCol w:w="2409"/>
        <w:gridCol w:w="2014"/>
      </w:tblGrid>
      <w:tr w:rsidR="00C07AC4" w:rsidRPr="00DC073A" w:rsidTr="00C07AC4">
        <w:trPr>
          <w:trHeight w:val="802"/>
        </w:trPr>
        <w:tc>
          <w:tcPr>
            <w:tcW w:w="4962" w:type="dxa"/>
            <w:hideMark/>
          </w:tcPr>
          <w:p w:rsidR="00C07AC4" w:rsidRPr="00DC073A" w:rsidRDefault="00C07AC4" w:rsidP="00C07AC4">
            <w:pPr>
              <w:jc w:val="center"/>
              <w:rPr>
                <w:rFonts w:ascii="Times New Roman" w:hAnsi="Times New Roman" w:cs="Times New Roman"/>
                <w:b/>
                <w:color w:val="000000" w:themeColor="text1"/>
                <w:sz w:val="20"/>
                <w:szCs w:val="20"/>
              </w:rPr>
            </w:pPr>
            <w:r w:rsidRPr="00DC073A">
              <w:rPr>
                <w:rFonts w:ascii="Times New Roman" w:hAnsi="Times New Roman" w:cs="Times New Roman"/>
                <w:b/>
                <w:color w:val="000000" w:themeColor="text1"/>
                <w:sz w:val="20"/>
                <w:szCs w:val="20"/>
              </w:rPr>
              <w:t>Утверждено в бюджете Артемовского городского округа на 2024 год и плановый период 2025 и 2026 годов (решение Думы АГО от 05.12.2023 № 230)</w:t>
            </w:r>
          </w:p>
        </w:tc>
        <w:tc>
          <w:tcPr>
            <w:tcW w:w="2409" w:type="dxa"/>
            <w:hideMark/>
          </w:tcPr>
          <w:p w:rsidR="00C07AC4" w:rsidRPr="00DC073A" w:rsidRDefault="00C07AC4" w:rsidP="00C07AC4">
            <w:pPr>
              <w:jc w:val="center"/>
              <w:rPr>
                <w:rFonts w:ascii="Times New Roman" w:hAnsi="Times New Roman" w:cs="Times New Roman"/>
                <w:b/>
                <w:color w:val="000000" w:themeColor="text1"/>
                <w:sz w:val="20"/>
                <w:szCs w:val="20"/>
              </w:rPr>
            </w:pPr>
            <w:r w:rsidRPr="00DC073A">
              <w:rPr>
                <w:rFonts w:ascii="Times New Roman" w:hAnsi="Times New Roman" w:cs="Times New Roman"/>
                <w:b/>
                <w:color w:val="000000" w:themeColor="text1"/>
                <w:sz w:val="20"/>
                <w:szCs w:val="20"/>
              </w:rPr>
              <w:t xml:space="preserve">Предлагаемые </w:t>
            </w:r>
          </w:p>
          <w:p w:rsidR="00C07AC4" w:rsidRPr="00DC073A" w:rsidRDefault="00C07AC4" w:rsidP="00C07AC4">
            <w:pPr>
              <w:jc w:val="center"/>
              <w:rPr>
                <w:rFonts w:ascii="Times New Roman" w:hAnsi="Times New Roman" w:cs="Times New Roman"/>
                <w:b/>
                <w:color w:val="000000" w:themeColor="text1"/>
                <w:sz w:val="20"/>
                <w:szCs w:val="20"/>
              </w:rPr>
            </w:pPr>
            <w:r w:rsidRPr="00DC073A">
              <w:rPr>
                <w:rFonts w:ascii="Times New Roman" w:hAnsi="Times New Roman" w:cs="Times New Roman"/>
                <w:b/>
                <w:color w:val="000000" w:themeColor="text1"/>
                <w:sz w:val="20"/>
                <w:szCs w:val="20"/>
              </w:rPr>
              <w:t>изменения (+, -)</w:t>
            </w:r>
          </w:p>
        </w:tc>
        <w:tc>
          <w:tcPr>
            <w:tcW w:w="2014" w:type="dxa"/>
            <w:hideMark/>
          </w:tcPr>
          <w:p w:rsidR="00C07AC4" w:rsidRPr="00DC073A" w:rsidRDefault="00C07AC4" w:rsidP="00C07AC4">
            <w:pPr>
              <w:jc w:val="center"/>
              <w:rPr>
                <w:rFonts w:ascii="Times New Roman" w:hAnsi="Times New Roman" w:cs="Times New Roman"/>
                <w:b/>
                <w:color w:val="000000" w:themeColor="text1"/>
                <w:sz w:val="20"/>
                <w:szCs w:val="20"/>
              </w:rPr>
            </w:pPr>
            <w:r w:rsidRPr="00DC073A">
              <w:rPr>
                <w:rFonts w:ascii="Times New Roman" w:hAnsi="Times New Roman" w:cs="Times New Roman"/>
                <w:b/>
                <w:color w:val="000000" w:themeColor="text1"/>
                <w:sz w:val="20"/>
                <w:szCs w:val="20"/>
              </w:rPr>
              <w:t>Проект бюджета с учетом изменений</w:t>
            </w:r>
          </w:p>
        </w:tc>
      </w:tr>
      <w:tr w:rsidR="00C07AC4" w:rsidRPr="00A2184C" w:rsidTr="00C07AC4">
        <w:trPr>
          <w:trHeight w:val="575"/>
        </w:trPr>
        <w:tc>
          <w:tcPr>
            <w:tcW w:w="4962" w:type="dxa"/>
            <w:vAlign w:val="center"/>
            <w:hideMark/>
          </w:tcPr>
          <w:p w:rsidR="00C07AC4" w:rsidRPr="00A2184C" w:rsidRDefault="00C07AC4" w:rsidP="00C07AC4">
            <w:pPr>
              <w:jc w:val="center"/>
              <w:rPr>
                <w:rFonts w:ascii="Times New Roman" w:hAnsi="Times New Roman" w:cs="Times New Roman"/>
                <w:color w:val="000000" w:themeColor="text1"/>
                <w:sz w:val="24"/>
                <w:szCs w:val="24"/>
              </w:rPr>
            </w:pPr>
            <w:r w:rsidRPr="00A2184C">
              <w:rPr>
                <w:rFonts w:ascii="Times New Roman" w:hAnsi="Times New Roman" w:cs="Times New Roman"/>
                <w:color w:val="000000" w:themeColor="text1"/>
                <w:sz w:val="24"/>
                <w:szCs w:val="24"/>
              </w:rPr>
              <w:t>79 177 266,22</w:t>
            </w:r>
          </w:p>
        </w:tc>
        <w:tc>
          <w:tcPr>
            <w:tcW w:w="2409" w:type="dxa"/>
            <w:vAlign w:val="center"/>
            <w:hideMark/>
          </w:tcPr>
          <w:p w:rsidR="00C07AC4" w:rsidRPr="00A2184C" w:rsidRDefault="00C07AC4" w:rsidP="00C07AC4">
            <w:pPr>
              <w:jc w:val="center"/>
              <w:rPr>
                <w:rFonts w:ascii="Times New Roman" w:hAnsi="Times New Roman" w:cs="Times New Roman"/>
                <w:color w:val="000000" w:themeColor="text1"/>
                <w:sz w:val="24"/>
                <w:szCs w:val="24"/>
              </w:rPr>
            </w:pPr>
            <w:r w:rsidRPr="00A2184C">
              <w:rPr>
                <w:rFonts w:ascii="Times New Roman" w:hAnsi="Times New Roman" w:cs="Times New Roman"/>
                <w:color w:val="000000" w:themeColor="text1"/>
                <w:sz w:val="24"/>
                <w:szCs w:val="24"/>
              </w:rPr>
              <w:t>+ 24</w:t>
            </w:r>
            <w:r w:rsidRPr="00A2184C">
              <w:rPr>
                <w:rFonts w:ascii="Times New Roman" w:hAnsi="Times New Roman" w:cs="Times New Roman"/>
                <w:color w:val="000000" w:themeColor="text1"/>
                <w:sz w:val="24"/>
                <w:szCs w:val="24"/>
                <w:lang w:val="en-US"/>
              </w:rPr>
              <w:t> </w:t>
            </w:r>
            <w:r w:rsidRPr="00A2184C">
              <w:rPr>
                <w:rFonts w:ascii="Times New Roman" w:hAnsi="Times New Roman" w:cs="Times New Roman"/>
                <w:color w:val="000000" w:themeColor="text1"/>
                <w:sz w:val="24"/>
                <w:szCs w:val="24"/>
              </w:rPr>
              <w:t>487,81 МБ</w:t>
            </w:r>
          </w:p>
          <w:p w:rsidR="00C07AC4" w:rsidRPr="00A2184C" w:rsidRDefault="00C07AC4" w:rsidP="00C07AC4">
            <w:pPr>
              <w:jc w:val="center"/>
              <w:rPr>
                <w:rFonts w:ascii="Times New Roman" w:hAnsi="Times New Roman" w:cs="Times New Roman"/>
                <w:color w:val="000000" w:themeColor="text1"/>
                <w:sz w:val="24"/>
                <w:szCs w:val="24"/>
              </w:rPr>
            </w:pPr>
            <w:r w:rsidRPr="00A2184C">
              <w:rPr>
                <w:rFonts w:ascii="Times New Roman" w:hAnsi="Times New Roman" w:cs="Times New Roman"/>
                <w:color w:val="000000" w:themeColor="text1"/>
                <w:sz w:val="24"/>
                <w:szCs w:val="24"/>
              </w:rPr>
              <w:t>+791 772,66 МБТ</w:t>
            </w:r>
          </w:p>
        </w:tc>
        <w:tc>
          <w:tcPr>
            <w:tcW w:w="2014" w:type="dxa"/>
            <w:vAlign w:val="center"/>
            <w:hideMark/>
          </w:tcPr>
          <w:p w:rsidR="00C07AC4" w:rsidRPr="00A2184C" w:rsidRDefault="00C07AC4" w:rsidP="00C07AC4">
            <w:pPr>
              <w:jc w:val="center"/>
              <w:rPr>
                <w:rFonts w:ascii="Times New Roman" w:hAnsi="Times New Roman" w:cs="Times New Roman"/>
                <w:color w:val="000000" w:themeColor="text1"/>
                <w:sz w:val="24"/>
                <w:szCs w:val="24"/>
              </w:rPr>
            </w:pPr>
            <w:r w:rsidRPr="00A2184C">
              <w:rPr>
                <w:rFonts w:ascii="Times New Roman" w:hAnsi="Times New Roman" w:cs="Times New Roman"/>
                <w:color w:val="000000" w:themeColor="text1"/>
                <w:sz w:val="24"/>
                <w:szCs w:val="24"/>
              </w:rPr>
              <w:t>79</w:t>
            </w:r>
            <w:r>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lang w:val="en-US"/>
              </w:rPr>
              <w:t>993 526,</w:t>
            </w:r>
            <w:r>
              <w:rPr>
                <w:rFonts w:ascii="Times New Roman" w:hAnsi="Times New Roman" w:cs="Times New Roman"/>
                <w:color w:val="000000" w:themeColor="text1"/>
                <w:sz w:val="24"/>
                <w:szCs w:val="24"/>
              </w:rPr>
              <w:t>69</w:t>
            </w:r>
          </w:p>
        </w:tc>
      </w:tr>
    </w:tbl>
    <w:p w:rsidR="00C07AC4" w:rsidRPr="00A2184C" w:rsidRDefault="00C07AC4" w:rsidP="00C07AC4">
      <w:pPr>
        <w:widowControl w:val="0"/>
        <w:spacing w:after="0" w:line="240" w:lineRule="auto"/>
        <w:ind w:firstLine="567"/>
        <w:jc w:val="both"/>
        <w:rPr>
          <w:rFonts w:ascii="Times New Roman" w:hAnsi="Times New Roman"/>
          <w:b/>
          <w:color w:val="000000" w:themeColor="text1"/>
          <w:sz w:val="24"/>
          <w:szCs w:val="24"/>
        </w:rPr>
      </w:pPr>
    </w:p>
    <w:p w:rsidR="00C07AC4" w:rsidRPr="00A2184C" w:rsidRDefault="00C07AC4" w:rsidP="00595C3C">
      <w:pPr>
        <w:pStyle w:val="a3"/>
        <w:spacing w:after="0" w:line="312" w:lineRule="auto"/>
        <w:ind w:left="0" w:firstLine="709"/>
        <w:contextualSpacing w:val="0"/>
        <w:jc w:val="both"/>
        <w:rPr>
          <w:rFonts w:ascii="Times New Roman" w:hAnsi="Times New Roman"/>
          <w:i/>
          <w:color w:val="000000" w:themeColor="text1"/>
          <w:sz w:val="24"/>
          <w:szCs w:val="24"/>
        </w:rPr>
      </w:pPr>
      <w:r w:rsidRPr="00A2184C">
        <w:rPr>
          <w:rFonts w:ascii="Times New Roman" w:hAnsi="Times New Roman"/>
          <w:i/>
          <w:color w:val="000000" w:themeColor="text1"/>
          <w:sz w:val="24"/>
          <w:szCs w:val="24"/>
        </w:rPr>
        <w:t xml:space="preserve">ГРБС – администрация Артемовского городского округа </w:t>
      </w:r>
    </w:p>
    <w:p w:rsidR="00C07AC4" w:rsidRPr="00A2184C" w:rsidRDefault="00C07AC4" w:rsidP="00595C3C">
      <w:pPr>
        <w:widowControl w:val="0"/>
        <w:spacing w:after="0" w:line="312" w:lineRule="auto"/>
        <w:ind w:firstLine="709"/>
        <w:jc w:val="both"/>
        <w:rPr>
          <w:rFonts w:ascii="Times New Roman" w:hAnsi="Times New Roman" w:cs="Times New Roman"/>
          <w:b/>
          <w:color w:val="000000" w:themeColor="text1"/>
          <w:sz w:val="24"/>
          <w:szCs w:val="24"/>
        </w:rPr>
      </w:pPr>
      <w:r w:rsidRPr="00A2184C">
        <w:rPr>
          <w:rFonts w:ascii="Times New Roman" w:hAnsi="Times New Roman" w:cs="Times New Roman"/>
          <w:b/>
          <w:color w:val="000000" w:themeColor="text1"/>
          <w:sz w:val="24"/>
          <w:szCs w:val="24"/>
        </w:rPr>
        <w:t xml:space="preserve">- увеличение на сумму 816 260,47 руб. </w:t>
      </w:r>
      <w:r w:rsidRPr="000C1C61">
        <w:rPr>
          <w:rFonts w:ascii="Times New Roman" w:hAnsi="Times New Roman" w:cs="Times New Roman"/>
          <w:b/>
          <w:color w:val="000000" w:themeColor="text1"/>
          <w:sz w:val="24"/>
          <w:szCs w:val="24"/>
        </w:rPr>
        <w:t>по мероприятию</w:t>
      </w:r>
      <w:r w:rsidRPr="00A2184C">
        <w:rPr>
          <w:rFonts w:ascii="Times New Roman" w:hAnsi="Times New Roman" w:cs="Times New Roman"/>
          <w:color w:val="000000" w:themeColor="text1"/>
          <w:sz w:val="24"/>
          <w:szCs w:val="24"/>
        </w:rPr>
        <w:t xml:space="preserve"> «Благоустройство территорий муниципальных образований», из них 24 487,81 руб.</w:t>
      </w:r>
      <w:r>
        <w:rPr>
          <w:rFonts w:ascii="Times New Roman" w:hAnsi="Times New Roman" w:cs="Times New Roman"/>
          <w:color w:val="000000" w:themeColor="text1"/>
          <w:sz w:val="24"/>
          <w:szCs w:val="24"/>
        </w:rPr>
        <w:t xml:space="preserve"> </w:t>
      </w:r>
      <w:r w:rsidRPr="00A2184C">
        <w:rPr>
          <w:rFonts w:ascii="Times New Roman" w:hAnsi="Times New Roman" w:cs="Times New Roman"/>
          <w:color w:val="000000" w:themeColor="text1"/>
          <w:sz w:val="24"/>
          <w:szCs w:val="24"/>
        </w:rPr>
        <w:t xml:space="preserve">- средства местного бюджета,  </w:t>
      </w:r>
      <w:r w:rsidRPr="00C07AC4">
        <w:rPr>
          <w:rFonts w:ascii="Times New Roman" w:hAnsi="Times New Roman" w:cs="Times New Roman"/>
          <w:sz w:val="24"/>
          <w:szCs w:val="24"/>
        </w:rPr>
        <w:t xml:space="preserve">увеличение доли </w:t>
      </w:r>
      <w:r w:rsidRPr="00C07AC4">
        <w:rPr>
          <w:rFonts w:ascii="Times New Roman" w:eastAsia="Times New Roman" w:hAnsi="Times New Roman"/>
          <w:spacing w:val="2"/>
          <w:sz w:val="24"/>
          <w:szCs w:val="24"/>
          <w:lang w:eastAsia="ru-RU"/>
        </w:rPr>
        <w:t>Артемовского городского округа на выполнение расходного обязательства Артемовского городского округа,</w:t>
      </w:r>
      <w:r w:rsidRPr="00C07AC4">
        <w:rPr>
          <w:rFonts w:ascii="Times New Roman" w:hAnsi="Times New Roman" w:cs="Times New Roman"/>
          <w:sz w:val="24"/>
          <w:szCs w:val="24"/>
        </w:rPr>
        <w:t xml:space="preserve"> в связи с распределением округу дополнительных средств </w:t>
      </w:r>
      <w:r w:rsidRPr="00C07AC4">
        <w:rPr>
          <w:rFonts w:ascii="Times New Roman" w:hAnsi="Times New Roman" w:cs="Times New Roman"/>
          <w:sz w:val="24"/>
          <w:szCs w:val="24"/>
        </w:rPr>
        <w:lastRenderedPageBreak/>
        <w:t>из вышестоящего бюджета в сумме 791 772,66 руб. в соответствии с Законом Прим</w:t>
      </w:r>
      <w:r w:rsidRPr="00A2184C">
        <w:rPr>
          <w:rFonts w:ascii="Times New Roman" w:hAnsi="Times New Roman" w:cs="Times New Roman"/>
          <w:color w:val="000000" w:themeColor="text1"/>
          <w:sz w:val="24"/>
          <w:szCs w:val="24"/>
        </w:rPr>
        <w:t>орского края от 22.12.2023 № 495-КЗ «О краевом бюджете на 2024 год и плановый период 2025 и 2026 годов»</w:t>
      </w:r>
      <w:r>
        <w:rPr>
          <w:rFonts w:ascii="Times New Roman" w:hAnsi="Times New Roman" w:cs="Times New Roman"/>
          <w:color w:val="000000" w:themeColor="text1"/>
          <w:sz w:val="24"/>
          <w:szCs w:val="24"/>
        </w:rPr>
        <w:t>,</w:t>
      </w:r>
      <w:r w:rsidRPr="00A2184C">
        <w:rPr>
          <w:rFonts w:ascii="Times New Roman" w:hAnsi="Times New Roman" w:cs="Times New Roman"/>
          <w:color w:val="000000" w:themeColor="text1"/>
          <w:sz w:val="24"/>
          <w:szCs w:val="24"/>
        </w:rPr>
        <w:t xml:space="preserve"> </w:t>
      </w:r>
      <w:r w:rsidRPr="00A2184C">
        <w:rPr>
          <w:rFonts w:ascii="Times New Roman" w:hAnsi="Times New Roman" w:cs="Times New Roman"/>
          <w:b/>
          <w:color w:val="000000" w:themeColor="text1"/>
          <w:sz w:val="24"/>
          <w:szCs w:val="24"/>
        </w:rPr>
        <w:t xml:space="preserve"> вид расхода 244</w:t>
      </w:r>
      <w:r>
        <w:rPr>
          <w:rFonts w:ascii="Times New Roman" w:hAnsi="Times New Roman" w:cs="Times New Roman"/>
          <w:b/>
          <w:color w:val="000000" w:themeColor="text1"/>
          <w:sz w:val="24"/>
          <w:szCs w:val="24"/>
        </w:rPr>
        <w:t>.</w:t>
      </w:r>
      <w:r w:rsidRPr="00A2184C">
        <w:rPr>
          <w:rFonts w:ascii="Times New Roman" w:hAnsi="Times New Roman" w:cs="Times New Roman"/>
          <w:b/>
          <w:color w:val="000000" w:themeColor="text1"/>
          <w:sz w:val="24"/>
          <w:szCs w:val="24"/>
        </w:rPr>
        <w:t xml:space="preserve"> </w:t>
      </w:r>
    </w:p>
    <w:p w:rsidR="00C07AC4" w:rsidRPr="00DC073A" w:rsidRDefault="00C07AC4" w:rsidP="00C07AC4">
      <w:pPr>
        <w:spacing w:after="0" w:line="240" w:lineRule="auto"/>
        <w:ind w:firstLine="709"/>
        <w:jc w:val="both"/>
        <w:rPr>
          <w:rFonts w:ascii="Times New Roman" w:hAnsi="Times New Roman" w:cs="Times New Roman"/>
          <w:b/>
          <w:bCs/>
          <w:color w:val="000000" w:themeColor="text1"/>
          <w:sz w:val="24"/>
          <w:szCs w:val="24"/>
        </w:rPr>
      </w:pPr>
      <w:r w:rsidRPr="00DC073A">
        <w:rPr>
          <w:rFonts w:ascii="Times New Roman" w:hAnsi="Times New Roman" w:cs="Times New Roman"/>
          <w:b/>
          <w:bCs/>
          <w:color w:val="000000" w:themeColor="text1"/>
          <w:sz w:val="24"/>
          <w:szCs w:val="24"/>
        </w:rPr>
        <w:t>Муниципальная программа «</w:t>
      </w:r>
      <w:r w:rsidRPr="00DC073A">
        <w:rPr>
          <w:rFonts w:ascii="Times New Roman" w:eastAsia="Times New Roman" w:hAnsi="Times New Roman" w:cs="Times New Roman"/>
          <w:b/>
          <w:bCs/>
          <w:color w:val="000000" w:themeColor="text1"/>
          <w:sz w:val="24"/>
          <w:szCs w:val="24"/>
          <w:lang w:eastAsia="ru-RU"/>
        </w:rPr>
        <w:t>Повышение надежности муниципальных систем водоснабжения и водоотведения Артемовского городского округа</w:t>
      </w:r>
      <w:r w:rsidRPr="00DC073A">
        <w:rPr>
          <w:rFonts w:ascii="Times New Roman" w:hAnsi="Times New Roman" w:cs="Times New Roman"/>
          <w:b/>
          <w:bCs/>
          <w:color w:val="000000" w:themeColor="text1"/>
          <w:sz w:val="24"/>
          <w:szCs w:val="24"/>
        </w:rPr>
        <w:t>»</w:t>
      </w:r>
    </w:p>
    <w:p w:rsidR="00C07AC4" w:rsidRPr="00DC073A" w:rsidRDefault="00C07AC4" w:rsidP="00C07AC4">
      <w:pPr>
        <w:spacing w:after="120" w:line="240" w:lineRule="auto"/>
        <w:ind w:firstLine="709"/>
        <w:jc w:val="right"/>
        <w:rPr>
          <w:rFonts w:ascii="Times New Roman" w:hAnsi="Times New Roman" w:cs="Times New Roman"/>
          <w:bCs/>
          <w:color w:val="000000" w:themeColor="text1"/>
          <w:sz w:val="24"/>
          <w:szCs w:val="24"/>
        </w:rPr>
      </w:pPr>
      <w:r w:rsidRPr="00DC073A">
        <w:rPr>
          <w:rFonts w:ascii="Times New Roman" w:hAnsi="Times New Roman" w:cs="Times New Roman"/>
          <w:bCs/>
          <w:color w:val="000000" w:themeColor="text1"/>
          <w:sz w:val="24"/>
          <w:szCs w:val="24"/>
        </w:rPr>
        <w:t xml:space="preserve"> (рубли)</w:t>
      </w:r>
    </w:p>
    <w:tbl>
      <w:tblPr>
        <w:tblStyle w:val="a6"/>
        <w:tblW w:w="9393" w:type="dxa"/>
        <w:tblInd w:w="108" w:type="dxa"/>
        <w:tblLook w:val="04A0" w:firstRow="1" w:lastRow="0" w:firstColumn="1" w:lastColumn="0" w:noHBand="0" w:noVBand="1"/>
      </w:tblPr>
      <w:tblGrid>
        <w:gridCol w:w="4820"/>
        <w:gridCol w:w="2551"/>
        <w:gridCol w:w="2022"/>
      </w:tblGrid>
      <w:tr w:rsidR="00C07AC4" w:rsidRPr="00465540" w:rsidTr="00C07AC4">
        <w:trPr>
          <w:trHeight w:val="789"/>
        </w:trPr>
        <w:tc>
          <w:tcPr>
            <w:tcW w:w="4820" w:type="dxa"/>
          </w:tcPr>
          <w:p w:rsidR="00C07AC4" w:rsidRPr="00DC073A" w:rsidRDefault="00C07AC4" w:rsidP="00C07AC4">
            <w:pPr>
              <w:jc w:val="center"/>
              <w:rPr>
                <w:rFonts w:ascii="Times New Roman" w:hAnsi="Times New Roman" w:cs="Times New Roman"/>
                <w:b/>
                <w:color w:val="000000" w:themeColor="text1"/>
                <w:sz w:val="20"/>
                <w:szCs w:val="20"/>
              </w:rPr>
            </w:pPr>
            <w:r w:rsidRPr="00DC073A">
              <w:rPr>
                <w:rFonts w:ascii="Times New Roman" w:hAnsi="Times New Roman" w:cs="Times New Roman"/>
                <w:b/>
                <w:color w:val="000000" w:themeColor="text1"/>
                <w:sz w:val="20"/>
                <w:szCs w:val="20"/>
              </w:rPr>
              <w:t>Утверждено в бюджете Артемовского город-</w:t>
            </w:r>
            <w:proofErr w:type="spellStart"/>
            <w:r w:rsidRPr="00DC073A">
              <w:rPr>
                <w:rFonts w:ascii="Times New Roman" w:hAnsi="Times New Roman" w:cs="Times New Roman"/>
                <w:b/>
                <w:color w:val="000000" w:themeColor="text1"/>
                <w:sz w:val="20"/>
                <w:szCs w:val="20"/>
              </w:rPr>
              <w:t>ского</w:t>
            </w:r>
            <w:proofErr w:type="spellEnd"/>
            <w:r w:rsidRPr="00DC073A">
              <w:rPr>
                <w:rFonts w:ascii="Times New Roman" w:hAnsi="Times New Roman" w:cs="Times New Roman"/>
                <w:b/>
                <w:color w:val="000000" w:themeColor="text1"/>
                <w:sz w:val="20"/>
                <w:szCs w:val="20"/>
              </w:rPr>
              <w:t xml:space="preserve"> округа на 2024 год и плановый период 2025 и 2026 годов (решение Думы АГО от 05.12.2023 № 230)</w:t>
            </w:r>
          </w:p>
        </w:tc>
        <w:tc>
          <w:tcPr>
            <w:tcW w:w="2551" w:type="dxa"/>
          </w:tcPr>
          <w:p w:rsidR="00C07AC4" w:rsidRPr="00635826" w:rsidRDefault="00C07AC4" w:rsidP="00C07AC4">
            <w:pPr>
              <w:jc w:val="center"/>
              <w:rPr>
                <w:rFonts w:ascii="Times New Roman" w:hAnsi="Times New Roman" w:cs="Times New Roman"/>
                <w:b/>
                <w:color w:val="000000" w:themeColor="text1"/>
                <w:sz w:val="20"/>
                <w:szCs w:val="20"/>
              </w:rPr>
            </w:pPr>
            <w:r w:rsidRPr="00635826">
              <w:rPr>
                <w:rFonts w:ascii="Times New Roman" w:hAnsi="Times New Roman" w:cs="Times New Roman"/>
                <w:b/>
                <w:color w:val="000000" w:themeColor="text1"/>
                <w:sz w:val="20"/>
                <w:szCs w:val="20"/>
              </w:rPr>
              <w:t xml:space="preserve">Предлагаемые </w:t>
            </w:r>
          </w:p>
          <w:p w:rsidR="00C07AC4" w:rsidRPr="00635826" w:rsidRDefault="00C07AC4" w:rsidP="00C07AC4">
            <w:pPr>
              <w:jc w:val="center"/>
              <w:rPr>
                <w:rFonts w:ascii="Times New Roman" w:hAnsi="Times New Roman" w:cs="Times New Roman"/>
                <w:b/>
                <w:color w:val="000000" w:themeColor="text1"/>
                <w:sz w:val="20"/>
                <w:szCs w:val="20"/>
              </w:rPr>
            </w:pPr>
            <w:r w:rsidRPr="00635826">
              <w:rPr>
                <w:rFonts w:ascii="Times New Roman" w:hAnsi="Times New Roman" w:cs="Times New Roman"/>
                <w:b/>
                <w:color w:val="000000" w:themeColor="text1"/>
                <w:sz w:val="20"/>
                <w:szCs w:val="20"/>
              </w:rPr>
              <w:t>изменения (+, -)</w:t>
            </w:r>
          </w:p>
        </w:tc>
        <w:tc>
          <w:tcPr>
            <w:tcW w:w="2022" w:type="dxa"/>
          </w:tcPr>
          <w:p w:rsidR="00C07AC4" w:rsidRPr="00635826" w:rsidRDefault="00C07AC4" w:rsidP="00C07AC4">
            <w:pPr>
              <w:jc w:val="center"/>
              <w:rPr>
                <w:rFonts w:ascii="Times New Roman" w:hAnsi="Times New Roman" w:cs="Times New Roman"/>
                <w:b/>
                <w:color w:val="000000" w:themeColor="text1"/>
                <w:sz w:val="20"/>
                <w:szCs w:val="20"/>
              </w:rPr>
            </w:pPr>
            <w:r w:rsidRPr="00635826">
              <w:rPr>
                <w:rFonts w:ascii="Times New Roman" w:hAnsi="Times New Roman" w:cs="Times New Roman"/>
                <w:b/>
                <w:color w:val="000000" w:themeColor="text1"/>
                <w:sz w:val="20"/>
                <w:szCs w:val="20"/>
              </w:rPr>
              <w:t>Проект бюджета с учетом изменений</w:t>
            </w:r>
          </w:p>
        </w:tc>
      </w:tr>
      <w:tr w:rsidR="00C07AC4" w:rsidRPr="00465540" w:rsidTr="00C07AC4">
        <w:trPr>
          <w:trHeight w:val="543"/>
        </w:trPr>
        <w:tc>
          <w:tcPr>
            <w:tcW w:w="4820" w:type="dxa"/>
            <w:vAlign w:val="center"/>
          </w:tcPr>
          <w:p w:rsidR="00C07AC4" w:rsidRPr="00DC073A" w:rsidRDefault="00C07AC4" w:rsidP="00C07AC4">
            <w:pPr>
              <w:jc w:val="center"/>
              <w:rPr>
                <w:rFonts w:ascii="Times New Roman" w:hAnsi="Times New Roman" w:cs="Times New Roman"/>
                <w:color w:val="000000" w:themeColor="text1"/>
                <w:sz w:val="24"/>
                <w:szCs w:val="24"/>
              </w:rPr>
            </w:pPr>
            <w:r w:rsidRPr="00DC073A">
              <w:rPr>
                <w:rFonts w:ascii="Times New Roman" w:hAnsi="Times New Roman" w:cs="Times New Roman"/>
                <w:color w:val="000000" w:themeColor="text1"/>
                <w:sz w:val="24"/>
                <w:szCs w:val="24"/>
              </w:rPr>
              <w:t>1 681 282,00</w:t>
            </w:r>
          </w:p>
        </w:tc>
        <w:tc>
          <w:tcPr>
            <w:tcW w:w="2551" w:type="dxa"/>
            <w:vAlign w:val="center"/>
          </w:tcPr>
          <w:p w:rsidR="00C07AC4" w:rsidRPr="00635826" w:rsidRDefault="00C07AC4" w:rsidP="00C07AC4">
            <w:pPr>
              <w:ind w:hanging="14"/>
              <w:jc w:val="center"/>
              <w:rPr>
                <w:rFonts w:ascii="Times New Roman" w:hAnsi="Times New Roman" w:cs="Times New Roman"/>
                <w:color w:val="000000" w:themeColor="text1"/>
                <w:sz w:val="24"/>
                <w:szCs w:val="24"/>
              </w:rPr>
            </w:pPr>
            <w:r w:rsidRPr="00635826">
              <w:rPr>
                <w:rFonts w:ascii="Times New Roman" w:hAnsi="Times New Roman" w:cs="Times New Roman"/>
                <w:color w:val="000000" w:themeColor="text1"/>
                <w:sz w:val="24"/>
                <w:szCs w:val="24"/>
              </w:rPr>
              <w:t>+ 1 607 000,00 МБ</w:t>
            </w:r>
          </w:p>
          <w:p w:rsidR="00C07AC4" w:rsidRPr="00635826" w:rsidRDefault="00C07AC4" w:rsidP="00C07AC4">
            <w:pPr>
              <w:ind w:hanging="14"/>
              <w:jc w:val="center"/>
              <w:rPr>
                <w:rFonts w:ascii="Times New Roman" w:hAnsi="Times New Roman" w:cs="Times New Roman"/>
                <w:color w:val="000000" w:themeColor="text1"/>
                <w:sz w:val="24"/>
                <w:szCs w:val="24"/>
              </w:rPr>
            </w:pPr>
            <w:r w:rsidRPr="00635826">
              <w:rPr>
                <w:rFonts w:ascii="Times New Roman" w:hAnsi="Times New Roman" w:cs="Times New Roman"/>
                <w:color w:val="000000" w:themeColor="text1"/>
                <w:sz w:val="24"/>
                <w:szCs w:val="24"/>
              </w:rPr>
              <w:t>+ 14 346 938,78 МБТ</w:t>
            </w:r>
          </w:p>
        </w:tc>
        <w:tc>
          <w:tcPr>
            <w:tcW w:w="2022" w:type="dxa"/>
            <w:vAlign w:val="center"/>
          </w:tcPr>
          <w:p w:rsidR="00C07AC4" w:rsidRPr="00635826" w:rsidRDefault="00C07AC4" w:rsidP="00C07AC4">
            <w:pPr>
              <w:ind w:firstLine="17"/>
              <w:jc w:val="center"/>
              <w:rPr>
                <w:rFonts w:ascii="Times New Roman" w:hAnsi="Times New Roman" w:cs="Times New Roman"/>
                <w:color w:val="000000" w:themeColor="text1"/>
                <w:sz w:val="24"/>
                <w:szCs w:val="24"/>
              </w:rPr>
            </w:pPr>
            <w:r w:rsidRPr="00635826">
              <w:rPr>
                <w:rFonts w:ascii="Times New Roman" w:hAnsi="Times New Roman" w:cs="Times New Roman"/>
                <w:color w:val="000000" w:themeColor="text1"/>
                <w:sz w:val="24"/>
                <w:szCs w:val="24"/>
              </w:rPr>
              <w:t>17 635 220,78</w:t>
            </w:r>
          </w:p>
        </w:tc>
      </w:tr>
    </w:tbl>
    <w:p w:rsidR="00C07AC4" w:rsidRPr="00465540" w:rsidRDefault="00C07AC4" w:rsidP="00C07AC4">
      <w:pPr>
        <w:spacing w:after="0" w:line="360" w:lineRule="auto"/>
        <w:ind w:firstLine="709"/>
        <w:jc w:val="both"/>
        <w:rPr>
          <w:rFonts w:ascii="Times New Roman" w:hAnsi="Times New Roman" w:cs="Times New Roman"/>
          <w:i/>
          <w:color w:val="FF0000"/>
          <w:sz w:val="24"/>
          <w:szCs w:val="24"/>
        </w:rPr>
      </w:pPr>
    </w:p>
    <w:p w:rsidR="00C07AC4" w:rsidRPr="00635826" w:rsidRDefault="00C07AC4" w:rsidP="00C07AC4">
      <w:pPr>
        <w:spacing w:after="0" w:line="312" w:lineRule="auto"/>
        <w:ind w:firstLine="709"/>
        <w:jc w:val="both"/>
        <w:rPr>
          <w:rFonts w:ascii="Times New Roman" w:hAnsi="Times New Roman" w:cs="Times New Roman"/>
          <w:i/>
          <w:color w:val="000000" w:themeColor="text1"/>
          <w:sz w:val="24"/>
          <w:szCs w:val="24"/>
        </w:rPr>
      </w:pPr>
      <w:r w:rsidRPr="00635826">
        <w:rPr>
          <w:rFonts w:ascii="Times New Roman" w:hAnsi="Times New Roman" w:cs="Times New Roman"/>
          <w:i/>
          <w:color w:val="000000" w:themeColor="text1"/>
          <w:sz w:val="24"/>
          <w:szCs w:val="24"/>
        </w:rPr>
        <w:t xml:space="preserve">ГРБС – администрация Артемовского городского округа </w:t>
      </w:r>
    </w:p>
    <w:p w:rsidR="00C07AC4" w:rsidRPr="00635826" w:rsidRDefault="00C07AC4" w:rsidP="00C07AC4">
      <w:pPr>
        <w:pStyle w:val="a3"/>
        <w:widowControl w:val="0"/>
        <w:spacing w:after="0" w:line="312" w:lineRule="auto"/>
        <w:ind w:left="0" w:firstLine="709"/>
        <w:jc w:val="both"/>
        <w:rPr>
          <w:rFonts w:ascii="Times New Roman" w:hAnsi="Times New Roman"/>
          <w:b/>
          <w:color w:val="000000" w:themeColor="text1"/>
          <w:sz w:val="24"/>
          <w:szCs w:val="24"/>
        </w:rPr>
      </w:pPr>
      <w:r w:rsidRPr="00635826">
        <w:rPr>
          <w:rFonts w:ascii="Times New Roman" w:hAnsi="Times New Roman" w:cs="Times New Roman"/>
          <w:color w:val="000000" w:themeColor="text1"/>
          <w:sz w:val="24"/>
          <w:szCs w:val="24"/>
        </w:rPr>
        <w:t xml:space="preserve">В целом расходы на </w:t>
      </w:r>
      <w:r w:rsidR="004C0C62">
        <w:rPr>
          <w:rFonts w:ascii="Times New Roman" w:hAnsi="Times New Roman" w:cs="Times New Roman"/>
          <w:color w:val="000000" w:themeColor="text1"/>
          <w:sz w:val="24"/>
          <w:szCs w:val="24"/>
        </w:rPr>
        <w:t>2</w:t>
      </w:r>
      <w:r w:rsidRPr="00635826">
        <w:rPr>
          <w:rFonts w:ascii="Times New Roman" w:hAnsi="Times New Roman" w:cs="Times New Roman"/>
          <w:color w:val="000000" w:themeColor="text1"/>
          <w:sz w:val="24"/>
          <w:szCs w:val="24"/>
        </w:rPr>
        <w:t>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r>
        <w:rPr>
          <w:rFonts w:ascii="Times New Roman" w:hAnsi="Times New Roman" w:cs="Times New Roman"/>
          <w:color w:val="000000" w:themeColor="text1"/>
          <w:sz w:val="24"/>
          <w:szCs w:val="24"/>
        </w:rPr>
        <w:t xml:space="preserve">, </w:t>
      </w:r>
      <w:r w:rsidRPr="00635826">
        <w:rPr>
          <w:rFonts w:ascii="Times New Roman" w:hAnsi="Times New Roman"/>
          <w:color w:val="000000" w:themeColor="text1"/>
          <w:sz w:val="24"/>
          <w:szCs w:val="24"/>
        </w:rPr>
        <w:t xml:space="preserve">в том числе: 1 607 000,00 руб. – </w:t>
      </w:r>
      <w:proofErr w:type="spellStart"/>
      <w:r w:rsidRPr="00635826">
        <w:rPr>
          <w:rFonts w:ascii="Times New Roman" w:hAnsi="Times New Roman"/>
          <w:color w:val="000000" w:themeColor="text1"/>
          <w:sz w:val="24"/>
          <w:szCs w:val="24"/>
        </w:rPr>
        <w:t>софинансирование</w:t>
      </w:r>
      <w:proofErr w:type="spellEnd"/>
      <w:r w:rsidRPr="00635826">
        <w:rPr>
          <w:rFonts w:ascii="Times New Roman" w:hAnsi="Times New Roman"/>
          <w:color w:val="000000" w:themeColor="text1"/>
          <w:sz w:val="24"/>
          <w:szCs w:val="24"/>
        </w:rPr>
        <w:t xml:space="preserve"> проекта за счет планируемых внебюджетных источников (</w:t>
      </w:r>
      <w:r w:rsidRPr="00635826">
        <w:rPr>
          <w:rFonts w:ascii="Times New Roman" w:hAnsi="Times New Roman" w:cs="Times New Roman"/>
          <w:color w:val="000000" w:themeColor="text1"/>
          <w:sz w:val="24"/>
          <w:szCs w:val="24"/>
        </w:rPr>
        <w:t>обязательный вклад</w:t>
      </w:r>
      <w:r w:rsidR="00291FA0">
        <w:rPr>
          <w:rFonts w:ascii="Times New Roman" w:hAnsi="Times New Roman" w:cs="Times New Roman"/>
          <w:color w:val="000000" w:themeColor="text1"/>
          <w:sz w:val="24"/>
          <w:szCs w:val="24"/>
        </w:rPr>
        <w:t>)</w:t>
      </w:r>
      <w:r w:rsidRPr="00635826">
        <w:rPr>
          <w:rFonts w:ascii="Times New Roman" w:hAnsi="Times New Roman" w:cs="Times New Roman"/>
          <w:color w:val="000000" w:themeColor="text1"/>
          <w:sz w:val="24"/>
          <w:szCs w:val="24"/>
        </w:rPr>
        <w:t>, 14 346 938,78 руб.</w:t>
      </w:r>
      <w:r w:rsidRPr="00635826">
        <w:rPr>
          <w:rFonts w:ascii="Times New Roman" w:hAnsi="Times New Roman"/>
          <w:color w:val="000000" w:themeColor="text1"/>
          <w:sz w:val="24"/>
          <w:szCs w:val="24"/>
        </w:rPr>
        <w:t xml:space="preserve"> - </w:t>
      </w:r>
      <w:r w:rsidRPr="00635826">
        <w:rPr>
          <w:rFonts w:ascii="Times New Roman" w:hAnsi="Times New Roman" w:cs="Times New Roman"/>
          <w:color w:val="000000" w:themeColor="text1"/>
          <w:sz w:val="24"/>
          <w:szCs w:val="24"/>
        </w:rPr>
        <w:t>средства вышестоящего бюджета (</w:t>
      </w:r>
      <w:proofErr w:type="spellStart"/>
      <w:r w:rsidRPr="00635826">
        <w:rPr>
          <w:rFonts w:ascii="Times New Roman" w:hAnsi="Times New Roman" w:cs="Times New Roman"/>
          <w:color w:val="000000" w:themeColor="text1"/>
          <w:sz w:val="24"/>
          <w:szCs w:val="24"/>
        </w:rPr>
        <w:t>софинансирование</w:t>
      </w:r>
      <w:proofErr w:type="spellEnd"/>
      <w:r w:rsidRPr="00635826">
        <w:rPr>
          <w:rFonts w:ascii="Times New Roman" w:hAnsi="Times New Roman" w:cs="Times New Roman"/>
          <w:color w:val="000000" w:themeColor="text1"/>
          <w:sz w:val="24"/>
          <w:szCs w:val="24"/>
        </w:rPr>
        <w:t xml:space="preserve"> на выполнение данного расходного обязательства из вышестоящего бюджета) в соответствии с Законом Приморского края от 22.12.2023 № 495-КЗ «О краевом бюджете на 2024 год и плановый период 2025 и 2026 годов»,</w:t>
      </w:r>
      <w:r w:rsidRPr="00635826">
        <w:rPr>
          <w:rFonts w:ascii="Times New Roman" w:hAnsi="Times New Roman"/>
          <w:color w:val="000000" w:themeColor="text1"/>
          <w:sz w:val="24"/>
          <w:szCs w:val="24"/>
        </w:rPr>
        <w:t xml:space="preserve"> </w:t>
      </w:r>
      <w:r w:rsidRPr="00635826">
        <w:rPr>
          <w:rFonts w:ascii="Times New Roman" w:hAnsi="Times New Roman"/>
          <w:b/>
          <w:color w:val="000000" w:themeColor="text1"/>
          <w:sz w:val="24"/>
          <w:szCs w:val="24"/>
        </w:rPr>
        <w:t>вид расхода 414.</w:t>
      </w:r>
    </w:p>
    <w:p w:rsidR="00C07AC4" w:rsidRDefault="00C07AC4" w:rsidP="00595C3C">
      <w:pPr>
        <w:spacing w:after="0" w:line="240" w:lineRule="auto"/>
        <w:ind w:firstLine="567"/>
        <w:jc w:val="both"/>
        <w:rPr>
          <w:rFonts w:ascii="Times New Roman" w:hAnsi="Times New Roman"/>
          <w:b/>
          <w:bCs/>
          <w:color w:val="000000" w:themeColor="text1"/>
          <w:sz w:val="24"/>
          <w:szCs w:val="24"/>
        </w:rPr>
      </w:pPr>
      <w:r w:rsidRPr="00DC073A">
        <w:rPr>
          <w:rFonts w:ascii="Times New Roman" w:hAnsi="Times New Roman"/>
          <w:b/>
          <w:bCs/>
          <w:color w:val="000000" w:themeColor="text1"/>
          <w:sz w:val="24"/>
          <w:szCs w:val="24"/>
        </w:rPr>
        <w:t>Муниципальная программа «Содержание муниципального жилищного фонда Артемовского городского округа</w:t>
      </w:r>
    </w:p>
    <w:p w:rsidR="00C07AC4" w:rsidRPr="00DC073A" w:rsidRDefault="00C07AC4" w:rsidP="00C07AC4">
      <w:pPr>
        <w:widowControl w:val="0"/>
        <w:spacing w:after="120" w:line="240" w:lineRule="auto"/>
        <w:ind w:firstLine="567"/>
        <w:jc w:val="right"/>
        <w:rPr>
          <w:rFonts w:ascii="Times New Roman" w:hAnsi="Times New Roman"/>
          <w:bCs/>
          <w:color w:val="000000" w:themeColor="text1"/>
          <w:sz w:val="24"/>
          <w:szCs w:val="24"/>
        </w:rPr>
      </w:pPr>
      <w:r w:rsidRPr="00DC073A">
        <w:rPr>
          <w:rFonts w:ascii="Times New Roman" w:hAnsi="Times New Roman"/>
          <w:bCs/>
          <w:color w:val="000000" w:themeColor="text1"/>
          <w:sz w:val="24"/>
          <w:szCs w:val="24"/>
        </w:rPr>
        <w:t>(рублей)</w:t>
      </w:r>
    </w:p>
    <w:tbl>
      <w:tblPr>
        <w:tblStyle w:val="a6"/>
        <w:tblW w:w="0" w:type="auto"/>
        <w:tblInd w:w="108" w:type="dxa"/>
        <w:tblLook w:val="04A0" w:firstRow="1" w:lastRow="0" w:firstColumn="1" w:lastColumn="0" w:noHBand="0" w:noVBand="1"/>
      </w:tblPr>
      <w:tblGrid>
        <w:gridCol w:w="5274"/>
        <w:gridCol w:w="1792"/>
        <w:gridCol w:w="2290"/>
      </w:tblGrid>
      <w:tr w:rsidR="00C07AC4" w:rsidRPr="00DC073A" w:rsidTr="00C07AC4">
        <w:trPr>
          <w:trHeight w:val="815"/>
        </w:trPr>
        <w:tc>
          <w:tcPr>
            <w:tcW w:w="5274" w:type="dxa"/>
            <w:tcBorders>
              <w:top w:val="single" w:sz="4" w:space="0" w:color="auto"/>
              <w:left w:val="single" w:sz="4" w:space="0" w:color="auto"/>
              <w:bottom w:val="single" w:sz="4" w:space="0" w:color="auto"/>
              <w:right w:val="single" w:sz="4" w:space="0" w:color="auto"/>
            </w:tcBorders>
            <w:hideMark/>
          </w:tcPr>
          <w:p w:rsidR="00C07AC4" w:rsidRPr="00DC073A" w:rsidRDefault="00C07AC4" w:rsidP="00C07AC4">
            <w:pPr>
              <w:jc w:val="center"/>
              <w:rPr>
                <w:rFonts w:ascii="Times New Roman" w:hAnsi="Times New Roman" w:cs="Times New Roman"/>
                <w:b/>
                <w:color w:val="000000" w:themeColor="text1"/>
                <w:sz w:val="20"/>
                <w:szCs w:val="20"/>
              </w:rPr>
            </w:pPr>
            <w:r w:rsidRPr="00DC073A">
              <w:rPr>
                <w:rFonts w:ascii="Times New Roman" w:hAnsi="Times New Roman"/>
                <w:b/>
                <w:bCs/>
                <w:color w:val="000000" w:themeColor="text1"/>
                <w:sz w:val="24"/>
                <w:szCs w:val="24"/>
              </w:rPr>
              <w:t xml:space="preserve"> </w:t>
            </w:r>
            <w:r w:rsidRPr="00DC073A">
              <w:rPr>
                <w:rFonts w:ascii="Times New Roman" w:hAnsi="Times New Roman" w:cs="Times New Roman"/>
                <w:b/>
                <w:color w:val="000000" w:themeColor="text1"/>
                <w:sz w:val="20"/>
                <w:szCs w:val="20"/>
              </w:rPr>
              <w:t>Утверждено в бюджете Артемовского город-</w:t>
            </w:r>
            <w:proofErr w:type="spellStart"/>
            <w:r w:rsidRPr="00DC073A">
              <w:rPr>
                <w:rFonts w:ascii="Times New Roman" w:hAnsi="Times New Roman" w:cs="Times New Roman"/>
                <w:b/>
                <w:color w:val="000000" w:themeColor="text1"/>
                <w:sz w:val="20"/>
                <w:szCs w:val="20"/>
              </w:rPr>
              <w:t>ского</w:t>
            </w:r>
            <w:proofErr w:type="spellEnd"/>
            <w:r w:rsidRPr="00DC073A">
              <w:rPr>
                <w:rFonts w:ascii="Times New Roman" w:hAnsi="Times New Roman" w:cs="Times New Roman"/>
                <w:b/>
                <w:color w:val="000000" w:themeColor="text1"/>
                <w:sz w:val="20"/>
                <w:szCs w:val="20"/>
              </w:rPr>
              <w:t xml:space="preserve"> округа на 2024 год и плановый период 2025 и 2026 годов (решение Думы АГО от 05.12.2023 № 230)</w:t>
            </w:r>
          </w:p>
        </w:tc>
        <w:tc>
          <w:tcPr>
            <w:tcW w:w="1792" w:type="dxa"/>
            <w:tcBorders>
              <w:top w:val="single" w:sz="4" w:space="0" w:color="auto"/>
              <w:left w:val="single" w:sz="4" w:space="0" w:color="auto"/>
              <w:bottom w:val="single" w:sz="4" w:space="0" w:color="auto"/>
              <w:right w:val="single" w:sz="4" w:space="0" w:color="auto"/>
            </w:tcBorders>
            <w:hideMark/>
          </w:tcPr>
          <w:p w:rsidR="00C07AC4" w:rsidRPr="00DC073A" w:rsidRDefault="00C07AC4" w:rsidP="00C07AC4">
            <w:pPr>
              <w:jc w:val="center"/>
              <w:rPr>
                <w:rFonts w:ascii="Times New Roman" w:hAnsi="Times New Roman" w:cs="Times New Roman"/>
                <w:b/>
                <w:color w:val="000000" w:themeColor="text1"/>
                <w:sz w:val="20"/>
                <w:szCs w:val="20"/>
              </w:rPr>
            </w:pPr>
            <w:r w:rsidRPr="00DC073A">
              <w:rPr>
                <w:rFonts w:ascii="Times New Roman" w:hAnsi="Times New Roman" w:cs="Times New Roman"/>
                <w:b/>
                <w:color w:val="000000" w:themeColor="text1"/>
                <w:sz w:val="20"/>
                <w:szCs w:val="20"/>
              </w:rPr>
              <w:t xml:space="preserve">Предлагаемые изменения </w:t>
            </w:r>
          </w:p>
          <w:p w:rsidR="00C07AC4" w:rsidRPr="00DC073A" w:rsidRDefault="00C07AC4" w:rsidP="00C07AC4">
            <w:pPr>
              <w:jc w:val="center"/>
              <w:rPr>
                <w:rFonts w:ascii="Times New Roman" w:hAnsi="Times New Roman" w:cs="Times New Roman"/>
                <w:b/>
                <w:color w:val="000000" w:themeColor="text1"/>
                <w:sz w:val="20"/>
                <w:szCs w:val="20"/>
              </w:rPr>
            </w:pPr>
            <w:r w:rsidRPr="00DC073A">
              <w:rPr>
                <w:rFonts w:ascii="Times New Roman" w:hAnsi="Times New Roman" w:cs="Times New Roman"/>
                <w:b/>
                <w:color w:val="000000" w:themeColor="text1"/>
                <w:sz w:val="20"/>
                <w:szCs w:val="20"/>
              </w:rPr>
              <w:t>(+, -)</w:t>
            </w:r>
          </w:p>
        </w:tc>
        <w:tc>
          <w:tcPr>
            <w:tcW w:w="2290" w:type="dxa"/>
            <w:tcBorders>
              <w:top w:val="single" w:sz="4" w:space="0" w:color="auto"/>
              <w:left w:val="single" w:sz="4" w:space="0" w:color="auto"/>
              <w:bottom w:val="single" w:sz="4" w:space="0" w:color="auto"/>
              <w:right w:val="single" w:sz="4" w:space="0" w:color="auto"/>
            </w:tcBorders>
            <w:hideMark/>
          </w:tcPr>
          <w:p w:rsidR="00C07AC4" w:rsidRPr="00DC073A" w:rsidRDefault="00C07AC4" w:rsidP="00C07AC4">
            <w:pPr>
              <w:jc w:val="center"/>
              <w:rPr>
                <w:rFonts w:ascii="Times New Roman" w:hAnsi="Times New Roman" w:cs="Times New Roman"/>
                <w:b/>
                <w:color w:val="000000" w:themeColor="text1"/>
                <w:sz w:val="20"/>
                <w:szCs w:val="20"/>
              </w:rPr>
            </w:pPr>
            <w:r w:rsidRPr="00DC073A">
              <w:rPr>
                <w:rFonts w:ascii="Times New Roman" w:hAnsi="Times New Roman" w:cs="Times New Roman"/>
                <w:b/>
                <w:color w:val="000000" w:themeColor="text1"/>
                <w:sz w:val="20"/>
                <w:szCs w:val="20"/>
              </w:rPr>
              <w:t>Проект бюджета с учетом изменений</w:t>
            </w:r>
          </w:p>
        </w:tc>
      </w:tr>
      <w:tr w:rsidR="00C07AC4" w:rsidRPr="00635826" w:rsidTr="00C07AC4">
        <w:trPr>
          <w:trHeight w:val="331"/>
        </w:trPr>
        <w:tc>
          <w:tcPr>
            <w:tcW w:w="5274" w:type="dxa"/>
            <w:tcBorders>
              <w:top w:val="single" w:sz="4" w:space="0" w:color="auto"/>
              <w:left w:val="single" w:sz="4" w:space="0" w:color="auto"/>
              <w:bottom w:val="single" w:sz="4" w:space="0" w:color="auto"/>
              <w:right w:val="single" w:sz="4" w:space="0" w:color="auto"/>
            </w:tcBorders>
            <w:vAlign w:val="center"/>
            <w:hideMark/>
          </w:tcPr>
          <w:p w:rsidR="00C07AC4" w:rsidRPr="00635826" w:rsidRDefault="00C07AC4" w:rsidP="00C07AC4">
            <w:pPr>
              <w:jc w:val="center"/>
              <w:rPr>
                <w:rFonts w:ascii="Times New Roman" w:hAnsi="Times New Roman" w:cs="Times New Roman"/>
                <w:color w:val="000000" w:themeColor="text1"/>
                <w:sz w:val="24"/>
                <w:szCs w:val="24"/>
              </w:rPr>
            </w:pPr>
            <w:r w:rsidRPr="00635826">
              <w:rPr>
                <w:rFonts w:ascii="Times New Roman" w:hAnsi="Times New Roman" w:cs="Times New Roman"/>
                <w:color w:val="000000" w:themeColor="text1"/>
                <w:sz w:val="24"/>
                <w:szCs w:val="24"/>
              </w:rPr>
              <w:t>40 323 101,49</w:t>
            </w:r>
          </w:p>
        </w:tc>
        <w:tc>
          <w:tcPr>
            <w:tcW w:w="1792" w:type="dxa"/>
            <w:tcBorders>
              <w:top w:val="single" w:sz="4" w:space="0" w:color="auto"/>
              <w:left w:val="single" w:sz="4" w:space="0" w:color="auto"/>
              <w:bottom w:val="single" w:sz="4" w:space="0" w:color="auto"/>
              <w:right w:val="single" w:sz="4" w:space="0" w:color="auto"/>
            </w:tcBorders>
            <w:vAlign w:val="center"/>
            <w:hideMark/>
          </w:tcPr>
          <w:p w:rsidR="00C07AC4" w:rsidRPr="00635826" w:rsidRDefault="00C07AC4" w:rsidP="00C07A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290" w:type="dxa"/>
            <w:tcBorders>
              <w:top w:val="single" w:sz="4" w:space="0" w:color="auto"/>
              <w:left w:val="single" w:sz="4" w:space="0" w:color="auto"/>
              <w:bottom w:val="single" w:sz="4" w:space="0" w:color="auto"/>
              <w:right w:val="single" w:sz="4" w:space="0" w:color="auto"/>
            </w:tcBorders>
            <w:vAlign w:val="center"/>
            <w:hideMark/>
          </w:tcPr>
          <w:p w:rsidR="00C07AC4" w:rsidRPr="00635826" w:rsidRDefault="00C07AC4" w:rsidP="00C07AC4">
            <w:pPr>
              <w:jc w:val="center"/>
              <w:rPr>
                <w:rFonts w:ascii="Times New Roman" w:hAnsi="Times New Roman" w:cs="Times New Roman"/>
                <w:color w:val="000000" w:themeColor="text1"/>
                <w:sz w:val="24"/>
                <w:szCs w:val="24"/>
              </w:rPr>
            </w:pPr>
            <w:r w:rsidRPr="00635826">
              <w:rPr>
                <w:rFonts w:ascii="Times New Roman" w:hAnsi="Times New Roman" w:cs="Times New Roman"/>
                <w:color w:val="000000" w:themeColor="text1"/>
                <w:sz w:val="24"/>
                <w:szCs w:val="24"/>
              </w:rPr>
              <w:t>40 323 101,49</w:t>
            </w:r>
          </w:p>
        </w:tc>
      </w:tr>
    </w:tbl>
    <w:p w:rsidR="00C07AC4" w:rsidRPr="00635826" w:rsidRDefault="00C07AC4" w:rsidP="00C07AC4">
      <w:pPr>
        <w:spacing w:after="0" w:line="360" w:lineRule="auto"/>
        <w:ind w:firstLine="709"/>
        <w:jc w:val="both"/>
        <w:rPr>
          <w:rFonts w:ascii="Times New Roman" w:hAnsi="Times New Roman"/>
          <w:i/>
          <w:color w:val="000000" w:themeColor="text1"/>
          <w:sz w:val="24"/>
          <w:szCs w:val="24"/>
        </w:rPr>
      </w:pPr>
    </w:p>
    <w:p w:rsidR="00C07AC4" w:rsidRPr="00635826" w:rsidRDefault="00C07AC4" w:rsidP="00595C3C">
      <w:pPr>
        <w:spacing w:after="0" w:line="312" w:lineRule="auto"/>
        <w:ind w:firstLine="709"/>
        <w:jc w:val="both"/>
        <w:rPr>
          <w:rFonts w:ascii="Times New Roman" w:hAnsi="Times New Roman"/>
          <w:i/>
          <w:color w:val="000000" w:themeColor="text1"/>
          <w:sz w:val="24"/>
          <w:szCs w:val="24"/>
        </w:rPr>
      </w:pPr>
      <w:r w:rsidRPr="00635826">
        <w:rPr>
          <w:rFonts w:ascii="Times New Roman" w:hAnsi="Times New Roman"/>
          <w:i/>
          <w:color w:val="000000" w:themeColor="text1"/>
          <w:sz w:val="24"/>
          <w:szCs w:val="24"/>
        </w:rPr>
        <w:t xml:space="preserve">ГРБС – администрация Артемовского городского округа </w:t>
      </w:r>
    </w:p>
    <w:p w:rsidR="00C07AC4" w:rsidRPr="00635826" w:rsidRDefault="00C07AC4" w:rsidP="00595C3C">
      <w:pPr>
        <w:spacing w:after="0" w:line="312" w:lineRule="auto"/>
        <w:ind w:firstLine="709"/>
        <w:jc w:val="both"/>
        <w:rPr>
          <w:rFonts w:ascii="Times New Roman" w:eastAsia="Calibri" w:hAnsi="Times New Roman" w:cs="Times New Roman"/>
          <w:b/>
          <w:color w:val="000000" w:themeColor="text1"/>
          <w:sz w:val="24"/>
          <w:szCs w:val="24"/>
        </w:rPr>
      </w:pPr>
      <w:r w:rsidRPr="00635826">
        <w:rPr>
          <w:rFonts w:ascii="Times New Roman" w:eastAsia="Calibri" w:hAnsi="Times New Roman" w:cs="Times New Roman"/>
          <w:b/>
          <w:color w:val="000000" w:themeColor="text1"/>
          <w:sz w:val="24"/>
          <w:szCs w:val="24"/>
        </w:rPr>
        <w:t xml:space="preserve">Перераспределение бюджетных ассигнований </w:t>
      </w:r>
      <w:r>
        <w:rPr>
          <w:rFonts w:ascii="Times New Roman" w:eastAsia="Calibri" w:hAnsi="Times New Roman" w:cs="Times New Roman"/>
          <w:b/>
          <w:color w:val="000000" w:themeColor="text1"/>
          <w:sz w:val="24"/>
          <w:szCs w:val="24"/>
        </w:rPr>
        <w:t xml:space="preserve">в сумме 600 000,00 руб. </w:t>
      </w:r>
      <w:r w:rsidRPr="00635826">
        <w:rPr>
          <w:rFonts w:ascii="Times New Roman" w:eastAsia="Calibri" w:hAnsi="Times New Roman" w:cs="Times New Roman"/>
          <w:b/>
          <w:color w:val="000000" w:themeColor="text1"/>
          <w:sz w:val="24"/>
          <w:szCs w:val="24"/>
        </w:rPr>
        <w:t>между мероприятиями:</w:t>
      </w:r>
    </w:p>
    <w:p w:rsidR="00C07AC4" w:rsidRDefault="00C07AC4" w:rsidP="00595C3C">
      <w:pPr>
        <w:spacing w:after="0" w:line="312" w:lineRule="auto"/>
        <w:ind w:firstLine="709"/>
        <w:jc w:val="both"/>
        <w:rPr>
          <w:rFonts w:ascii="Times New Roman" w:eastAsia="Calibri" w:hAnsi="Times New Roman" w:cs="Times New Roman"/>
          <w:color w:val="000000" w:themeColor="text1"/>
          <w:sz w:val="24"/>
          <w:szCs w:val="24"/>
        </w:rPr>
      </w:pPr>
      <w:r w:rsidRPr="00C07AC4">
        <w:rPr>
          <w:rFonts w:ascii="Times New Roman" w:eastAsia="Calibri" w:hAnsi="Times New Roman" w:cs="Times New Roman"/>
          <w:i/>
          <w:color w:val="000000" w:themeColor="text1"/>
          <w:sz w:val="24"/>
          <w:szCs w:val="24"/>
        </w:rPr>
        <w:t>-</w:t>
      </w:r>
      <w:r w:rsidRPr="002B77F1">
        <w:rPr>
          <w:rFonts w:ascii="Times New Roman" w:eastAsia="Calibri" w:hAnsi="Times New Roman" w:cs="Times New Roman"/>
          <w:b/>
          <w:i/>
          <w:color w:val="000000" w:themeColor="text1"/>
          <w:sz w:val="24"/>
          <w:szCs w:val="24"/>
        </w:rPr>
        <w:t xml:space="preserve"> </w:t>
      </w:r>
      <w:r w:rsidRPr="002B77F1">
        <w:rPr>
          <w:rFonts w:ascii="Times New Roman" w:eastAsia="Calibri" w:hAnsi="Times New Roman" w:cs="Times New Roman"/>
          <w:i/>
          <w:color w:val="000000" w:themeColor="text1"/>
          <w:sz w:val="24"/>
          <w:szCs w:val="24"/>
        </w:rPr>
        <w:t>уменьшение</w:t>
      </w:r>
      <w:r w:rsidRPr="00635826">
        <w:rPr>
          <w:rFonts w:ascii="Times New Roman" w:eastAsia="Calibri" w:hAnsi="Times New Roman" w:cs="Times New Roman"/>
          <w:color w:val="000000" w:themeColor="text1"/>
          <w:sz w:val="24"/>
          <w:szCs w:val="24"/>
        </w:rPr>
        <w:t xml:space="preserve"> по мероприятию «</w:t>
      </w:r>
      <w:r w:rsidRPr="00635826">
        <w:rPr>
          <w:rFonts w:ascii="Times New Roman" w:eastAsia="Times New Roman" w:hAnsi="Times New Roman" w:cs="Times New Roman"/>
          <w:color w:val="000000" w:themeColor="text1"/>
          <w:sz w:val="24"/>
          <w:szCs w:val="24"/>
          <w:lang w:eastAsia="ru-RU"/>
        </w:rPr>
        <w:t>Предоставление субсидий на возмещение затрат по содержанию и ремонту жилых помещений и оплате коммунальных услуг незаселенных жилых помещений муниципального жилищного фонда»</w:t>
      </w:r>
      <w:r w:rsidRPr="00635826">
        <w:rPr>
          <w:rFonts w:ascii="Times New Roman" w:eastAsia="Calibri" w:hAnsi="Times New Roman" w:cs="Times New Roman"/>
          <w:color w:val="000000" w:themeColor="text1"/>
          <w:sz w:val="24"/>
          <w:szCs w:val="24"/>
        </w:rPr>
        <w:t xml:space="preserve">, </w:t>
      </w:r>
      <w:r w:rsidRPr="00C07AC4">
        <w:rPr>
          <w:rFonts w:ascii="Times New Roman" w:eastAsia="Calibri" w:hAnsi="Times New Roman" w:cs="Times New Roman"/>
          <w:color w:val="000000" w:themeColor="text1"/>
          <w:sz w:val="24"/>
          <w:szCs w:val="24"/>
        </w:rPr>
        <w:t xml:space="preserve">в связи </w:t>
      </w:r>
      <w:proofErr w:type="gramStart"/>
      <w:r w:rsidRPr="00C07AC4">
        <w:rPr>
          <w:rFonts w:ascii="Times New Roman" w:eastAsia="Calibri" w:hAnsi="Times New Roman" w:cs="Times New Roman"/>
          <w:color w:val="000000" w:themeColor="text1"/>
          <w:sz w:val="24"/>
          <w:szCs w:val="24"/>
        </w:rPr>
        <w:t>с признанием</w:t>
      </w:r>
      <w:proofErr w:type="gramEnd"/>
      <w:r w:rsidRPr="00C07AC4">
        <w:rPr>
          <w:rFonts w:ascii="Times New Roman" w:eastAsia="Calibri" w:hAnsi="Times New Roman" w:cs="Times New Roman"/>
          <w:color w:val="000000" w:themeColor="text1"/>
          <w:sz w:val="24"/>
          <w:szCs w:val="24"/>
        </w:rPr>
        <w:t xml:space="preserve"> утратившим силу порядка предоставления субсидии из бюджета Артемовского городского округа, </w:t>
      </w:r>
      <w:r w:rsidRPr="00C07AC4">
        <w:rPr>
          <w:rFonts w:ascii="Times New Roman" w:eastAsia="Calibri" w:hAnsi="Times New Roman" w:cs="Times New Roman"/>
          <w:b/>
          <w:color w:val="000000" w:themeColor="text1"/>
          <w:sz w:val="24"/>
          <w:szCs w:val="24"/>
        </w:rPr>
        <w:t>вид расхода 810</w:t>
      </w:r>
      <w:r w:rsidRPr="00C07AC4">
        <w:rPr>
          <w:rFonts w:ascii="Times New Roman" w:eastAsia="Calibri" w:hAnsi="Times New Roman" w:cs="Times New Roman"/>
          <w:color w:val="000000" w:themeColor="text1"/>
          <w:sz w:val="24"/>
          <w:szCs w:val="24"/>
        </w:rPr>
        <w:t>;</w:t>
      </w:r>
    </w:p>
    <w:p w:rsidR="00C07AC4" w:rsidRDefault="00C07AC4" w:rsidP="00595C3C">
      <w:pPr>
        <w:spacing w:after="0" w:line="312" w:lineRule="auto"/>
        <w:ind w:firstLine="709"/>
        <w:jc w:val="both"/>
        <w:rPr>
          <w:rFonts w:ascii="Times New Roman" w:eastAsia="Calibri" w:hAnsi="Times New Roman" w:cs="Times New Roman"/>
          <w:color w:val="000000" w:themeColor="text1"/>
          <w:sz w:val="24"/>
          <w:szCs w:val="24"/>
        </w:rPr>
      </w:pPr>
      <w:r w:rsidRPr="00C07AC4">
        <w:rPr>
          <w:rFonts w:ascii="Times New Roman" w:eastAsia="Calibri" w:hAnsi="Times New Roman" w:cs="Times New Roman"/>
          <w:i/>
          <w:color w:val="000000" w:themeColor="text1"/>
          <w:sz w:val="24"/>
          <w:szCs w:val="24"/>
        </w:rPr>
        <w:t>-</w:t>
      </w:r>
      <w:r w:rsidRPr="002B77F1">
        <w:rPr>
          <w:rFonts w:ascii="Times New Roman" w:eastAsia="Calibri" w:hAnsi="Times New Roman" w:cs="Times New Roman"/>
          <w:b/>
          <w:i/>
          <w:color w:val="000000" w:themeColor="text1"/>
          <w:sz w:val="24"/>
          <w:szCs w:val="24"/>
        </w:rPr>
        <w:t xml:space="preserve"> </w:t>
      </w:r>
      <w:r w:rsidRPr="002B77F1">
        <w:rPr>
          <w:rFonts w:ascii="Times New Roman" w:eastAsia="Calibri" w:hAnsi="Times New Roman" w:cs="Times New Roman"/>
          <w:i/>
          <w:color w:val="000000" w:themeColor="text1"/>
          <w:sz w:val="24"/>
          <w:szCs w:val="24"/>
        </w:rPr>
        <w:t>увеличение</w:t>
      </w:r>
      <w:r w:rsidRPr="00635826">
        <w:rPr>
          <w:rFonts w:ascii="Times New Roman" w:eastAsia="Calibri" w:hAnsi="Times New Roman" w:cs="Times New Roman"/>
          <w:color w:val="000000" w:themeColor="text1"/>
          <w:sz w:val="24"/>
          <w:szCs w:val="24"/>
        </w:rPr>
        <w:t xml:space="preserve"> по мероприятию: «Содержание незаселенных жилых помещений муниципального жилищного фонда»,</w:t>
      </w:r>
      <w:r>
        <w:rPr>
          <w:rFonts w:ascii="Times New Roman" w:eastAsia="Calibri" w:hAnsi="Times New Roman" w:cs="Times New Roman"/>
          <w:color w:val="000000" w:themeColor="text1"/>
          <w:sz w:val="24"/>
          <w:szCs w:val="24"/>
        </w:rPr>
        <w:t xml:space="preserve"> </w:t>
      </w:r>
      <w:r w:rsidRPr="002B77F1">
        <w:rPr>
          <w:rFonts w:ascii="Times New Roman" w:eastAsia="Calibri" w:hAnsi="Times New Roman" w:cs="Times New Roman"/>
          <w:b/>
          <w:color w:val="000000" w:themeColor="text1"/>
          <w:sz w:val="24"/>
          <w:szCs w:val="24"/>
        </w:rPr>
        <w:t>вид расхода 244</w:t>
      </w:r>
      <w:r>
        <w:rPr>
          <w:rFonts w:ascii="Times New Roman" w:eastAsia="Calibri" w:hAnsi="Times New Roman" w:cs="Times New Roman"/>
          <w:color w:val="000000" w:themeColor="text1"/>
          <w:sz w:val="24"/>
          <w:szCs w:val="24"/>
        </w:rPr>
        <w:t>.</w:t>
      </w:r>
      <w:r w:rsidRPr="00635826">
        <w:rPr>
          <w:rFonts w:ascii="Times New Roman" w:eastAsia="Calibri" w:hAnsi="Times New Roman" w:cs="Times New Roman"/>
          <w:color w:val="000000" w:themeColor="text1"/>
          <w:sz w:val="24"/>
          <w:szCs w:val="24"/>
        </w:rPr>
        <w:t xml:space="preserve"> </w:t>
      </w:r>
    </w:p>
    <w:p w:rsidR="00595C3C" w:rsidRPr="00DB6773" w:rsidRDefault="00595C3C" w:rsidP="00595C3C">
      <w:pPr>
        <w:spacing w:after="0" w:line="240" w:lineRule="auto"/>
        <w:ind w:firstLine="567"/>
        <w:jc w:val="both"/>
        <w:rPr>
          <w:rFonts w:ascii="Times New Roman" w:hAnsi="Times New Roman"/>
          <w:b/>
          <w:sz w:val="24"/>
          <w:szCs w:val="24"/>
        </w:rPr>
      </w:pPr>
      <w:r w:rsidRPr="004B2C49">
        <w:rPr>
          <w:rFonts w:ascii="Times New Roman" w:hAnsi="Times New Roman"/>
          <w:b/>
          <w:sz w:val="24"/>
          <w:szCs w:val="24"/>
        </w:rPr>
        <w:t xml:space="preserve">Муниципальная программа «Развитие культуры в Артемовском городском округе» </w:t>
      </w:r>
    </w:p>
    <w:p w:rsidR="00595C3C" w:rsidRPr="009D2028" w:rsidRDefault="00595C3C" w:rsidP="00595C3C">
      <w:pPr>
        <w:spacing w:after="0" w:line="360" w:lineRule="auto"/>
        <w:ind w:left="924"/>
        <w:jc w:val="right"/>
        <w:rPr>
          <w:rFonts w:ascii="Times New Roman" w:eastAsia="Times New Roman" w:hAnsi="Times New Roman" w:cs="Times New Roman"/>
          <w:sz w:val="24"/>
          <w:szCs w:val="24"/>
          <w:lang w:eastAsia="ru-RU"/>
        </w:rPr>
      </w:pPr>
      <w:r w:rsidRPr="009D2028">
        <w:rPr>
          <w:rFonts w:ascii="Times New Roman" w:eastAsia="Times New Roman" w:hAnsi="Times New Roman" w:cs="Times New Roman"/>
          <w:sz w:val="24"/>
          <w:szCs w:val="24"/>
          <w:lang w:eastAsia="ru-RU"/>
        </w:rPr>
        <w:t>(рубли)</w:t>
      </w:r>
    </w:p>
    <w:tbl>
      <w:tblPr>
        <w:tblStyle w:val="a6"/>
        <w:tblW w:w="0" w:type="auto"/>
        <w:jc w:val="center"/>
        <w:tblLook w:val="04A0" w:firstRow="1" w:lastRow="0" w:firstColumn="1" w:lastColumn="0" w:noHBand="0" w:noVBand="1"/>
      </w:tblPr>
      <w:tblGrid>
        <w:gridCol w:w="4786"/>
        <w:gridCol w:w="2588"/>
        <w:gridCol w:w="2090"/>
      </w:tblGrid>
      <w:tr w:rsidR="00595C3C" w:rsidRPr="008B2D95" w:rsidTr="005573B3">
        <w:trPr>
          <w:trHeight w:val="871"/>
          <w:jc w:val="center"/>
        </w:trPr>
        <w:tc>
          <w:tcPr>
            <w:tcW w:w="4786" w:type="dxa"/>
          </w:tcPr>
          <w:p w:rsidR="00595C3C" w:rsidRPr="008B2D95" w:rsidRDefault="00595C3C" w:rsidP="005573B3">
            <w:pPr>
              <w:jc w:val="center"/>
              <w:rPr>
                <w:rFonts w:ascii="Times New Roman" w:hAnsi="Times New Roman" w:cs="Times New Roman"/>
                <w:b/>
                <w:color w:val="FF0000"/>
                <w:sz w:val="20"/>
                <w:szCs w:val="20"/>
              </w:rPr>
            </w:pPr>
            <w:r w:rsidRPr="00C84A5A">
              <w:rPr>
                <w:rFonts w:ascii="Times New Roman" w:hAnsi="Times New Roman" w:cs="Times New Roman"/>
                <w:b/>
                <w:sz w:val="20"/>
                <w:szCs w:val="20"/>
              </w:rPr>
              <w:t>Утверждено в бюджете Артемовского городского округа на 202</w:t>
            </w:r>
            <w:r>
              <w:rPr>
                <w:rFonts w:ascii="Times New Roman" w:hAnsi="Times New Roman" w:cs="Times New Roman"/>
                <w:b/>
                <w:sz w:val="20"/>
                <w:szCs w:val="20"/>
              </w:rPr>
              <w:t>4 год и плановый период 2025</w:t>
            </w:r>
            <w:r w:rsidRPr="00C84A5A">
              <w:rPr>
                <w:rFonts w:ascii="Times New Roman" w:hAnsi="Times New Roman" w:cs="Times New Roman"/>
                <w:b/>
                <w:sz w:val="20"/>
                <w:szCs w:val="20"/>
              </w:rPr>
              <w:t xml:space="preserve"> и 202</w:t>
            </w:r>
            <w:r>
              <w:rPr>
                <w:rFonts w:ascii="Times New Roman" w:hAnsi="Times New Roman" w:cs="Times New Roman"/>
                <w:b/>
                <w:sz w:val="20"/>
                <w:szCs w:val="20"/>
              </w:rPr>
              <w:t>6</w:t>
            </w:r>
            <w:r w:rsidRPr="00C84A5A">
              <w:rPr>
                <w:rFonts w:ascii="Times New Roman" w:hAnsi="Times New Roman" w:cs="Times New Roman"/>
                <w:b/>
                <w:sz w:val="20"/>
                <w:szCs w:val="20"/>
              </w:rPr>
              <w:t xml:space="preserve"> годов </w:t>
            </w:r>
            <w:r w:rsidRPr="008B2D95">
              <w:rPr>
                <w:rFonts w:ascii="Times New Roman" w:hAnsi="Times New Roman" w:cs="Times New Roman"/>
                <w:b/>
                <w:sz w:val="20"/>
                <w:szCs w:val="20"/>
              </w:rPr>
              <w:t>(Решение Думы АГО от 0</w:t>
            </w:r>
            <w:r>
              <w:rPr>
                <w:rFonts w:ascii="Times New Roman" w:hAnsi="Times New Roman" w:cs="Times New Roman"/>
                <w:b/>
                <w:sz w:val="20"/>
                <w:szCs w:val="20"/>
              </w:rPr>
              <w:t>5</w:t>
            </w:r>
            <w:r w:rsidRPr="008B2D95">
              <w:rPr>
                <w:rFonts w:ascii="Times New Roman" w:hAnsi="Times New Roman" w:cs="Times New Roman"/>
                <w:b/>
                <w:sz w:val="20"/>
                <w:szCs w:val="20"/>
              </w:rPr>
              <w:t>.12.202</w:t>
            </w:r>
            <w:r>
              <w:rPr>
                <w:rFonts w:ascii="Times New Roman" w:hAnsi="Times New Roman" w:cs="Times New Roman"/>
                <w:b/>
                <w:sz w:val="20"/>
                <w:szCs w:val="20"/>
              </w:rPr>
              <w:t>3</w:t>
            </w:r>
            <w:r w:rsidRPr="008B2D95">
              <w:rPr>
                <w:rFonts w:ascii="Times New Roman" w:hAnsi="Times New Roman" w:cs="Times New Roman"/>
                <w:b/>
                <w:sz w:val="20"/>
                <w:szCs w:val="20"/>
              </w:rPr>
              <w:t xml:space="preserve"> № </w:t>
            </w:r>
            <w:r>
              <w:rPr>
                <w:rFonts w:ascii="Times New Roman" w:hAnsi="Times New Roman" w:cs="Times New Roman"/>
                <w:b/>
                <w:sz w:val="20"/>
                <w:szCs w:val="20"/>
              </w:rPr>
              <w:t>230</w:t>
            </w:r>
            <w:r w:rsidRPr="008B2D95">
              <w:rPr>
                <w:rFonts w:ascii="Times New Roman" w:hAnsi="Times New Roman" w:cs="Times New Roman"/>
                <w:b/>
                <w:sz w:val="20"/>
                <w:szCs w:val="20"/>
              </w:rPr>
              <w:t>)</w:t>
            </w:r>
          </w:p>
        </w:tc>
        <w:tc>
          <w:tcPr>
            <w:tcW w:w="2588" w:type="dxa"/>
          </w:tcPr>
          <w:p w:rsidR="00595C3C" w:rsidRPr="008A4323" w:rsidRDefault="00595C3C" w:rsidP="005573B3">
            <w:pPr>
              <w:jc w:val="center"/>
              <w:rPr>
                <w:rFonts w:ascii="Times New Roman" w:hAnsi="Times New Roman" w:cs="Times New Roman"/>
                <w:b/>
                <w:sz w:val="20"/>
                <w:szCs w:val="20"/>
              </w:rPr>
            </w:pPr>
            <w:r w:rsidRPr="008A4323">
              <w:rPr>
                <w:rFonts w:ascii="Times New Roman" w:hAnsi="Times New Roman" w:cs="Times New Roman"/>
                <w:b/>
                <w:sz w:val="20"/>
                <w:szCs w:val="20"/>
              </w:rPr>
              <w:t>Предлагаемые изменения (+, -)</w:t>
            </w:r>
          </w:p>
        </w:tc>
        <w:tc>
          <w:tcPr>
            <w:tcW w:w="2090" w:type="dxa"/>
          </w:tcPr>
          <w:p w:rsidR="00595C3C" w:rsidRPr="008A4323" w:rsidRDefault="00595C3C" w:rsidP="005573B3">
            <w:pPr>
              <w:jc w:val="center"/>
              <w:rPr>
                <w:rFonts w:ascii="Times New Roman" w:hAnsi="Times New Roman" w:cs="Times New Roman"/>
                <w:b/>
                <w:sz w:val="20"/>
                <w:szCs w:val="20"/>
              </w:rPr>
            </w:pPr>
            <w:r w:rsidRPr="008A4323">
              <w:rPr>
                <w:rFonts w:ascii="Times New Roman" w:hAnsi="Times New Roman" w:cs="Times New Roman"/>
                <w:b/>
                <w:sz w:val="20"/>
                <w:szCs w:val="20"/>
              </w:rPr>
              <w:t>Проект бюджета с учетом изменений</w:t>
            </w:r>
          </w:p>
        </w:tc>
      </w:tr>
      <w:tr w:rsidR="00595C3C" w:rsidRPr="008B2D95" w:rsidTr="00595C3C">
        <w:trPr>
          <w:trHeight w:val="551"/>
          <w:jc w:val="center"/>
        </w:trPr>
        <w:tc>
          <w:tcPr>
            <w:tcW w:w="4786" w:type="dxa"/>
            <w:vAlign w:val="center"/>
          </w:tcPr>
          <w:p w:rsidR="00595C3C" w:rsidRPr="008A4323" w:rsidRDefault="00595C3C" w:rsidP="005573B3">
            <w:pPr>
              <w:jc w:val="center"/>
              <w:rPr>
                <w:rFonts w:ascii="Times New Roman" w:hAnsi="Times New Roman" w:cs="Times New Roman"/>
                <w:sz w:val="24"/>
                <w:szCs w:val="24"/>
              </w:rPr>
            </w:pPr>
            <w:r w:rsidRPr="008A4323">
              <w:rPr>
                <w:rFonts w:ascii="Times New Roman" w:hAnsi="Times New Roman" w:cs="Times New Roman"/>
                <w:sz w:val="24"/>
                <w:szCs w:val="24"/>
              </w:rPr>
              <w:lastRenderedPageBreak/>
              <w:t>348 325 972,08</w:t>
            </w:r>
          </w:p>
        </w:tc>
        <w:tc>
          <w:tcPr>
            <w:tcW w:w="2588" w:type="dxa"/>
            <w:vAlign w:val="center"/>
          </w:tcPr>
          <w:p w:rsidR="00595C3C" w:rsidRPr="008A4323" w:rsidRDefault="00595C3C" w:rsidP="005573B3">
            <w:pPr>
              <w:jc w:val="center"/>
              <w:rPr>
                <w:rFonts w:ascii="Times New Roman" w:hAnsi="Times New Roman" w:cs="Times New Roman"/>
                <w:sz w:val="24"/>
                <w:szCs w:val="24"/>
              </w:rPr>
            </w:pPr>
            <w:r w:rsidRPr="008A4323">
              <w:rPr>
                <w:rFonts w:ascii="Times New Roman" w:hAnsi="Times New Roman" w:cs="Times New Roman"/>
                <w:sz w:val="24"/>
                <w:szCs w:val="24"/>
              </w:rPr>
              <w:t xml:space="preserve">+ </w:t>
            </w:r>
            <w:r w:rsidRPr="008A4323">
              <w:rPr>
                <w:rFonts w:ascii="Times New Roman" w:hAnsi="Times New Roman"/>
                <w:sz w:val="24"/>
                <w:szCs w:val="24"/>
              </w:rPr>
              <w:t>8 053 877,55</w:t>
            </w:r>
            <w:r w:rsidRPr="008A4323">
              <w:rPr>
                <w:rFonts w:ascii="Times New Roman" w:hAnsi="Times New Roman" w:cs="Times New Roman"/>
                <w:sz w:val="24"/>
                <w:szCs w:val="24"/>
              </w:rPr>
              <w:t xml:space="preserve"> МБТ</w:t>
            </w:r>
          </w:p>
          <w:p w:rsidR="00595C3C" w:rsidRPr="008A4323" w:rsidRDefault="00595C3C" w:rsidP="005573B3">
            <w:pPr>
              <w:jc w:val="center"/>
              <w:rPr>
                <w:rFonts w:ascii="Times New Roman" w:hAnsi="Times New Roman" w:cs="Times New Roman"/>
                <w:sz w:val="24"/>
                <w:szCs w:val="24"/>
              </w:rPr>
            </w:pPr>
            <w:r w:rsidRPr="008A4323">
              <w:rPr>
                <w:rFonts w:ascii="Times New Roman" w:hAnsi="Times New Roman"/>
                <w:sz w:val="24"/>
                <w:szCs w:val="24"/>
              </w:rPr>
              <w:t xml:space="preserve">+ 1 052 000,00 </w:t>
            </w:r>
            <w:r>
              <w:rPr>
                <w:rFonts w:ascii="Times New Roman" w:hAnsi="Times New Roman"/>
                <w:sz w:val="24"/>
                <w:szCs w:val="24"/>
              </w:rPr>
              <w:t>МБ</w:t>
            </w:r>
          </w:p>
        </w:tc>
        <w:tc>
          <w:tcPr>
            <w:tcW w:w="2090" w:type="dxa"/>
            <w:vAlign w:val="center"/>
          </w:tcPr>
          <w:p w:rsidR="00595C3C" w:rsidRPr="008A4323" w:rsidRDefault="00595C3C" w:rsidP="005573B3">
            <w:pPr>
              <w:jc w:val="center"/>
              <w:rPr>
                <w:rFonts w:ascii="Times New Roman" w:hAnsi="Times New Roman" w:cs="Times New Roman"/>
                <w:sz w:val="24"/>
                <w:szCs w:val="24"/>
              </w:rPr>
            </w:pPr>
            <w:r w:rsidRPr="0001248E">
              <w:rPr>
                <w:rFonts w:ascii="Times New Roman" w:hAnsi="Times New Roman" w:cs="Times New Roman"/>
                <w:sz w:val="24"/>
                <w:szCs w:val="24"/>
              </w:rPr>
              <w:t>357 431 849,63</w:t>
            </w:r>
          </w:p>
        </w:tc>
      </w:tr>
    </w:tbl>
    <w:p w:rsidR="00595C3C" w:rsidRPr="008B2D95" w:rsidRDefault="00595C3C" w:rsidP="00595C3C">
      <w:pPr>
        <w:spacing w:after="0" w:line="360" w:lineRule="auto"/>
        <w:jc w:val="both"/>
        <w:rPr>
          <w:rFonts w:ascii="Times New Roman" w:hAnsi="Times New Roman" w:cs="Times New Roman"/>
          <w:b/>
          <w:i/>
          <w:color w:val="FF0000"/>
          <w:sz w:val="24"/>
          <w:szCs w:val="24"/>
          <w:lang w:val="en-US"/>
        </w:rPr>
      </w:pPr>
    </w:p>
    <w:p w:rsidR="00595C3C" w:rsidRPr="002969C5" w:rsidRDefault="00595C3C" w:rsidP="00595C3C">
      <w:pPr>
        <w:spacing w:after="0" w:line="312" w:lineRule="auto"/>
        <w:ind w:firstLine="709"/>
        <w:jc w:val="both"/>
        <w:rPr>
          <w:rFonts w:ascii="Times New Roman" w:hAnsi="Times New Roman"/>
          <w:i/>
          <w:sz w:val="24"/>
          <w:szCs w:val="24"/>
        </w:rPr>
      </w:pPr>
      <w:r w:rsidRPr="002969C5">
        <w:rPr>
          <w:rFonts w:ascii="Times New Roman" w:hAnsi="Times New Roman"/>
          <w:i/>
          <w:sz w:val="24"/>
          <w:szCs w:val="24"/>
        </w:rPr>
        <w:t>ГРБС - управление культуры, туризма и молодежной политики администрации Артемовского городского округа</w:t>
      </w:r>
    </w:p>
    <w:p w:rsidR="00595C3C" w:rsidRPr="00F42C75" w:rsidRDefault="00595C3C" w:rsidP="00595C3C">
      <w:pPr>
        <w:spacing w:after="0" w:line="312" w:lineRule="auto"/>
        <w:ind w:firstLine="709"/>
        <w:jc w:val="both"/>
        <w:rPr>
          <w:rFonts w:ascii="Times New Roman" w:hAnsi="Times New Roman"/>
          <w:sz w:val="24"/>
          <w:szCs w:val="24"/>
        </w:rPr>
      </w:pPr>
      <w:r w:rsidRPr="002969C5">
        <w:rPr>
          <w:rFonts w:ascii="Times New Roman" w:hAnsi="Times New Roman"/>
          <w:b/>
          <w:sz w:val="24"/>
          <w:szCs w:val="24"/>
        </w:rPr>
        <w:t>- увеличение на сумму 9 105 877,55 руб. по мероприятию</w:t>
      </w:r>
      <w:r w:rsidRPr="0015359F">
        <w:rPr>
          <w:rFonts w:ascii="Times New Roman" w:hAnsi="Times New Roman"/>
          <w:sz w:val="24"/>
          <w:szCs w:val="24"/>
        </w:rPr>
        <w:t xml:space="preserve"> «Обеспечение комплексного развития сельских территорий (строительство и реконструкция (модернизация), капитальный ремонт объектов государственных или муниципальных организаций культурно-досугового типа)»</w:t>
      </w:r>
      <w:r>
        <w:rPr>
          <w:rFonts w:ascii="Times New Roman" w:hAnsi="Times New Roman"/>
          <w:sz w:val="24"/>
          <w:szCs w:val="24"/>
        </w:rPr>
        <w:t xml:space="preserve">, в том числе: </w:t>
      </w:r>
      <w:r w:rsidRPr="00996B41">
        <w:rPr>
          <w:rFonts w:ascii="Times New Roman" w:hAnsi="Times New Roman"/>
          <w:color w:val="000000" w:themeColor="text1"/>
          <w:sz w:val="24"/>
          <w:szCs w:val="24"/>
        </w:rPr>
        <w:t>за счет внебюджетных средств</w:t>
      </w:r>
      <w:r>
        <w:rPr>
          <w:rFonts w:ascii="Times New Roman" w:hAnsi="Times New Roman"/>
          <w:color w:val="000000" w:themeColor="text1"/>
          <w:sz w:val="24"/>
          <w:szCs w:val="24"/>
        </w:rPr>
        <w:t xml:space="preserve"> в сумме 1 052 000,00 руб.; за счет средств вышестоящего бюджета в сумме </w:t>
      </w:r>
      <w:r w:rsidRPr="003A5DB7">
        <w:rPr>
          <w:rFonts w:ascii="Times New Roman" w:hAnsi="Times New Roman"/>
          <w:sz w:val="24"/>
          <w:szCs w:val="24"/>
        </w:rPr>
        <w:t>8 053 877,55 руб.</w:t>
      </w:r>
      <w:r w:rsidRPr="003A5DB7">
        <w:rPr>
          <w:rFonts w:ascii="Times New Roman" w:hAnsi="Times New Roman"/>
          <w:color w:val="000000" w:themeColor="text1"/>
          <w:sz w:val="24"/>
          <w:szCs w:val="24"/>
        </w:rPr>
        <w:t>,</w:t>
      </w:r>
      <w:r w:rsidRPr="00234B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соответствии с </w:t>
      </w:r>
      <w:r w:rsidRPr="00076841">
        <w:rPr>
          <w:rFonts w:ascii="Times New Roman" w:eastAsia="Times New Roman" w:hAnsi="Times New Roman" w:cs="Times New Roman"/>
          <w:sz w:val="24"/>
          <w:szCs w:val="24"/>
          <w:lang w:eastAsia="ru-RU"/>
        </w:rPr>
        <w:t>Закон</w:t>
      </w:r>
      <w:r>
        <w:rPr>
          <w:rFonts w:ascii="Times New Roman" w:eastAsia="Times New Roman" w:hAnsi="Times New Roman" w:cs="Times New Roman"/>
          <w:sz w:val="24"/>
          <w:szCs w:val="24"/>
          <w:lang w:eastAsia="ru-RU"/>
        </w:rPr>
        <w:t>ом</w:t>
      </w:r>
      <w:r w:rsidRPr="00076841">
        <w:rPr>
          <w:rFonts w:ascii="Times New Roman" w:eastAsia="Times New Roman" w:hAnsi="Times New Roman" w:cs="Times New Roman"/>
          <w:sz w:val="24"/>
          <w:szCs w:val="24"/>
          <w:lang w:eastAsia="ru-RU"/>
        </w:rPr>
        <w:t xml:space="preserve"> Приморского края от 2</w:t>
      </w:r>
      <w:r w:rsidRPr="00D3415C">
        <w:rPr>
          <w:rFonts w:ascii="Times New Roman" w:eastAsia="Times New Roman" w:hAnsi="Times New Roman" w:cs="Times New Roman"/>
          <w:sz w:val="24"/>
          <w:szCs w:val="24"/>
          <w:lang w:eastAsia="ru-RU"/>
        </w:rPr>
        <w:t>2</w:t>
      </w:r>
      <w:r w:rsidRPr="00076841">
        <w:rPr>
          <w:rFonts w:ascii="Times New Roman" w:eastAsia="Times New Roman" w:hAnsi="Times New Roman" w:cs="Times New Roman"/>
          <w:sz w:val="24"/>
          <w:szCs w:val="24"/>
          <w:lang w:eastAsia="ru-RU"/>
        </w:rPr>
        <w:t>.12.202</w:t>
      </w:r>
      <w:r w:rsidRPr="00D3415C">
        <w:rPr>
          <w:rFonts w:ascii="Times New Roman" w:eastAsia="Times New Roman" w:hAnsi="Times New Roman" w:cs="Times New Roman"/>
          <w:sz w:val="24"/>
          <w:szCs w:val="24"/>
          <w:lang w:eastAsia="ru-RU"/>
        </w:rPr>
        <w:t>3</w:t>
      </w:r>
      <w:r w:rsidRPr="00076841">
        <w:rPr>
          <w:rFonts w:ascii="Times New Roman" w:eastAsia="Times New Roman" w:hAnsi="Times New Roman" w:cs="Times New Roman"/>
          <w:sz w:val="24"/>
          <w:szCs w:val="24"/>
          <w:lang w:eastAsia="ru-RU"/>
        </w:rPr>
        <w:t xml:space="preserve"> № </w:t>
      </w:r>
      <w:r w:rsidRPr="00D3415C">
        <w:rPr>
          <w:rFonts w:ascii="Times New Roman" w:eastAsia="Times New Roman" w:hAnsi="Times New Roman" w:cs="Times New Roman"/>
          <w:sz w:val="24"/>
          <w:szCs w:val="24"/>
          <w:lang w:eastAsia="ru-RU"/>
        </w:rPr>
        <w:t>495</w:t>
      </w:r>
      <w:r w:rsidRPr="00076841">
        <w:rPr>
          <w:rFonts w:ascii="Times New Roman" w:eastAsia="Times New Roman" w:hAnsi="Times New Roman" w:cs="Times New Roman"/>
          <w:sz w:val="24"/>
          <w:szCs w:val="24"/>
          <w:lang w:eastAsia="ru-RU"/>
        </w:rPr>
        <w:t>-КЗ «О краевом бюджете на 202</w:t>
      </w:r>
      <w:r w:rsidRPr="00D3415C">
        <w:rPr>
          <w:rFonts w:ascii="Times New Roman" w:eastAsia="Times New Roman" w:hAnsi="Times New Roman" w:cs="Times New Roman"/>
          <w:sz w:val="24"/>
          <w:szCs w:val="24"/>
          <w:lang w:eastAsia="ru-RU"/>
        </w:rPr>
        <w:t>4</w:t>
      </w:r>
      <w:r w:rsidRPr="00076841">
        <w:rPr>
          <w:rFonts w:ascii="Times New Roman" w:eastAsia="Times New Roman" w:hAnsi="Times New Roman" w:cs="Times New Roman"/>
          <w:sz w:val="24"/>
          <w:szCs w:val="24"/>
          <w:lang w:eastAsia="ru-RU"/>
        </w:rPr>
        <w:t xml:space="preserve"> год и плановый период 202</w:t>
      </w:r>
      <w:r w:rsidRPr="00D3415C">
        <w:rPr>
          <w:rFonts w:ascii="Times New Roman" w:eastAsia="Times New Roman" w:hAnsi="Times New Roman" w:cs="Times New Roman"/>
          <w:sz w:val="24"/>
          <w:szCs w:val="24"/>
          <w:lang w:eastAsia="ru-RU"/>
        </w:rPr>
        <w:t>5</w:t>
      </w:r>
      <w:r w:rsidRPr="00076841">
        <w:rPr>
          <w:rFonts w:ascii="Times New Roman" w:eastAsia="Times New Roman" w:hAnsi="Times New Roman" w:cs="Times New Roman"/>
          <w:sz w:val="24"/>
          <w:szCs w:val="24"/>
          <w:lang w:eastAsia="ru-RU"/>
        </w:rPr>
        <w:t xml:space="preserve"> и 202</w:t>
      </w:r>
      <w:r w:rsidRPr="00D3415C">
        <w:rPr>
          <w:rFonts w:ascii="Times New Roman" w:eastAsia="Times New Roman" w:hAnsi="Times New Roman" w:cs="Times New Roman"/>
          <w:sz w:val="24"/>
          <w:szCs w:val="24"/>
          <w:lang w:eastAsia="ru-RU"/>
        </w:rPr>
        <w:t>6</w:t>
      </w:r>
      <w:r w:rsidRPr="00076841">
        <w:rPr>
          <w:rFonts w:ascii="Times New Roman" w:eastAsia="Times New Roman" w:hAnsi="Times New Roman" w:cs="Times New Roman"/>
          <w:sz w:val="24"/>
          <w:szCs w:val="24"/>
          <w:lang w:eastAsia="ru-RU"/>
        </w:rPr>
        <w:t xml:space="preserve"> годов»</w:t>
      </w:r>
      <w:r>
        <w:rPr>
          <w:rFonts w:ascii="Times New Roman" w:hAnsi="Times New Roman"/>
          <w:i/>
          <w:sz w:val="24"/>
          <w:szCs w:val="24"/>
        </w:rPr>
        <w:t>,</w:t>
      </w:r>
      <w:r w:rsidRPr="00F42C75">
        <w:rPr>
          <w:rFonts w:ascii="Times New Roman" w:hAnsi="Times New Roman"/>
          <w:i/>
          <w:sz w:val="24"/>
          <w:szCs w:val="24"/>
        </w:rPr>
        <w:t xml:space="preserve"> </w:t>
      </w:r>
      <w:r w:rsidRPr="00F42C75">
        <w:rPr>
          <w:rFonts w:ascii="Times New Roman" w:hAnsi="Times New Roman" w:cs="Times New Roman"/>
          <w:b/>
          <w:sz w:val="24"/>
          <w:szCs w:val="24"/>
        </w:rPr>
        <w:t>вид расхода 244</w:t>
      </w:r>
      <w:r w:rsidRPr="00F42C75">
        <w:rPr>
          <w:rFonts w:ascii="Times New Roman" w:hAnsi="Times New Roman" w:cs="Times New Roman"/>
          <w:sz w:val="24"/>
          <w:szCs w:val="24"/>
        </w:rPr>
        <w:t>;</w:t>
      </w:r>
    </w:p>
    <w:p w:rsidR="00595C3C" w:rsidRPr="006A6202" w:rsidRDefault="00595C3C" w:rsidP="00595C3C">
      <w:pPr>
        <w:spacing w:after="0" w:line="312" w:lineRule="auto"/>
        <w:ind w:firstLine="709"/>
        <w:jc w:val="both"/>
        <w:rPr>
          <w:rFonts w:ascii="Times New Roman" w:hAnsi="Times New Roman" w:cs="Times New Roman"/>
          <w:b/>
        </w:rPr>
      </w:pPr>
      <w:r w:rsidRPr="002969C5">
        <w:rPr>
          <w:rFonts w:ascii="Times New Roman" w:hAnsi="Times New Roman"/>
          <w:b/>
          <w:i/>
          <w:sz w:val="24"/>
          <w:szCs w:val="24"/>
        </w:rPr>
        <w:t>Перераспределение бюджетных ассигнований в сумме 283 755,61 руб.</w:t>
      </w:r>
      <w:r w:rsidRPr="002969C5">
        <w:rPr>
          <w:rFonts w:ascii="Times New Roman" w:hAnsi="Times New Roman"/>
          <w:sz w:val="24"/>
          <w:szCs w:val="24"/>
        </w:rPr>
        <w:t xml:space="preserve"> </w:t>
      </w:r>
      <w:r w:rsidRPr="003A5DB7">
        <w:rPr>
          <w:rFonts w:ascii="Times New Roman" w:hAnsi="Times New Roman"/>
          <w:sz w:val="24"/>
          <w:szCs w:val="24"/>
        </w:rPr>
        <w:t>между мероприятиями прог</w:t>
      </w:r>
      <w:r>
        <w:rPr>
          <w:rFonts w:ascii="Times New Roman" w:hAnsi="Times New Roman"/>
          <w:sz w:val="24"/>
          <w:szCs w:val="24"/>
        </w:rPr>
        <w:t xml:space="preserve">раммы: уменьшение по мероприятию </w:t>
      </w:r>
      <w:r w:rsidRPr="00DF3957">
        <w:rPr>
          <w:rFonts w:ascii="Times New Roman" w:hAnsi="Times New Roman"/>
          <w:sz w:val="24"/>
          <w:szCs w:val="24"/>
        </w:rPr>
        <w:t>«Проведение общегородских мероприятий»</w:t>
      </w:r>
      <w:r>
        <w:rPr>
          <w:rFonts w:ascii="Times New Roman" w:hAnsi="Times New Roman"/>
          <w:sz w:val="24"/>
          <w:szCs w:val="24"/>
        </w:rPr>
        <w:t xml:space="preserve">, увеличение по мероприятию </w:t>
      </w:r>
      <w:r w:rsidRPr="006C5D7D">
        <w:rPr>
          <w:rFonts w:ascii="Times New Roman" w:hAnsi="Times New Roman"/>
          <w:sz w:val="24"/>
          <w:szCs w:val="24"/>
        </w:rPr>
        <w:t>«Обеспечение</w:t>
      </w:r>
      <w:r w:rsidRPr="0015359F">
        <w:rPr>
          <w:rFonts w:ascii="Times New Roman" w:hAnsi="Times New Roman"/>
          <w:sz w:val="24"/>
          <w:szCs w:val="24"/>
        </w:rPr>
        <w:t xml:space="preserve"> комплексного развития сельских территорий (строительство и реконструкция (модернизация), </w:t>
      </w:r>
      <w:r w:rsidRPr="0030213B">
        <w:rPr>
          <w:rFonts w:ascii="Times New Roman" w:hAnsi="Times New Roman"/>
          <w:sz w:val="24"/>
          <w:szCs w:val="24"/>
        </w:rPr>
        <w:t xml:space="preserve">капитальный ремонт объектов государственных или муниципальных организаций культурно-досугового типа)» </w:t>
      </w:r>
      <w:r w:rsidRPr="00B63D27">
        <w:rPr>
          <w:rFonts w:ascii="Times New Roman" w:hAnsi="Times New Roman" w:cs="Times New Roman"/>
          <w:color w:val="000000" w:themeColor="text1"/>
          <w:sz w:val="24"/>
          <w:szCs w:val="24"/>
        </w:rPr>
        <w:t>средства местного бюджета -</w:t>
      </w:r>
      <w:r w:rsidRPr="00B63D27">
        <w:rPr>
          <w:rFonts w:ascii="Times New Roman" w:hAnsi="Times New Roman" w:cs="Times New Roman"/>
          <w:b/>
          <w:color w:val="000000" w:themeColor="text1"/>
          <w:sz w:val="24"/>
          <w:szCs w:val="24"/>
        </w:rPr>
        <w:t xml:space="preserve"> </w:t>
      </w:r>
      <w:r w:rsidRPr="00B63D27">
        <w:rPr>
          <w:rFonts w:ascii="Times New Roman" w:hAnsi="Times New Roman" w:cs="Times New Roman"/>
          <w:sz w:val="24"/>
          <w:szCs w:val="24"/>
        </w:rPr>
        <w:t xml:space="preserve">доля (уровень </w:t>
      </w:r>
      <w:proofErr w:type="spellStart"/>
      <w:r w:rsidRPr="00B63D27">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расходного обязательства</w:t>
      </w:r>
      <w:r w:rsidRPr="00B63D27">
        <w:rPr>
          <w:rFonts w:ascii="Times New Roman" w:hAnsi="Times New Roman" w:cs="Times New Roman"/>
          <w:sz w:val="24"/>
          <w:szCs w:val="24"/>
        </w:rPr>
        <w:t xml:space="preserve"> </w:t>
      </w:r>
      <w:r w:rsidRPr="00B63D27">
        <w:rPr>
          <w:rFonts w:ascii="Times New Roman" w:hAnsi="Times New Roman"/>
          <w:bCs/>
          <w:sz w:val="24"/>
          <w:szCs w:val="24"/>
        </w:rPr>
        <w:t>Артемовского городского округа</w:t>
      </w:r>
      <w:r>
        <w:rPr>
          <w:rFonts w:ascii="Times New Roman" w:hAnsi="Times New Roman"/>
          <w:bCs/>
          <w:sz w:val="24"/>
          <w:szCs w:val="24"/>
        </w:rPr>
        <w:t>)</w:t>
      </w:r>
      <w:r w:rsidRPr="00B63D27">
        <w:rPr>
          <w:rFonts w:ascii="Times New Roman" w:hAnsi="Times New Roman" w:cs="Times New Roman"/>
          <w:sz w:val="24"/>
          <w:szCs w:val="24"/>
        </w:rPr>
        <w:t>,</w:t>
      </w:r>
      <w:r w:rsidRPr="0030213B">
        <w:rPr>
          <w:rFonts w:ascii="Times New Roman" w:hAnsi="Times New Roman" w:cs="Times New Roman"/>
          <w:sz w:val="24"/>
          <w:szCs w:val="24"/>
        </w:rPr>
        <w:t xml:space="preserve"> </w:t>
      </w:r>
      <w:r w:rsidRPr="0030213B">
        <w:rPr>
          <w:rFonts w:ascii="Times New Roman" w:hAnsi="Times New Roman" w:cs="Times New Roman"/>
          <w:b/>
          <w:sz w:val="24"/>
          <w:szCs w:val="24"/>
        </w:rPr>
        <w:t>вид расхода 244</w:t>
      </w:r>
      <w:r w:rsidRPr="006A6202">
        <w:rPr>
          <w:rFonts w:ascii="Times New Roman" w:hAnsi="Times New Roman" w:cs="Times New Roman"/>
          <w:b/>
          <w:sz w:val="24"/>
          <w:szCs w:val="24"/>
        </w:rPr>
        <w:t>.</w:t>
      </w:r>
    </w:p>
    <w:p w:rsidR="00595C3C" w:rsidRDefault="00595C3C" w:rsidP="00595C3C">
      <w:pPr>
        <w:spacing w:after="0" w:line="240" w:lineRule="auto"/>
        <w:ind w:firstLine="567"/>
        <w:contextualSpacing/>
        <w:jc w:val="both"/>
        <w:rPr>
          <w:rFonts w:ascii="Times New Roman" w:hAnsi="Times New Roman"/>
          <w:b/>
          <w:sz w:val="24"/>
          <w:szCs w:val="24"/>
        </w:rPr>
      </w:pPr>
      <w:r w:rsidRPr="009D2028">
        <w:rPr>
          <w:rFonts w:ascii="Times New Roman" w:hAnsi="Times New Roman"/>
          <w:b/>
          <w:sz w:val="24"/>
          <w:szCs w:val="24"/>
        </w:rPr>
        <w:t>Муниципальная программа «Развитие физической культуры и спорта в Артемовском городском округе»</w:t>
      </w:r>
    </w:p>
    <w:p w:rsidR="00595C3C" w:rsidRPr="002B5088" w:rsidRDefault="00595C3C" w:rsidP="00595C3C">
      <w:pPr>
        <w:spacing w:after="120" w:line="240" w:lineRule="auto"/>
        <w:ind w:left="924"/>
        <w:jc w:val="right"/>
        <w:rPr>
          <w:rFonts w:ascii="Times New Roman" w:eastAsia="Times New Roman" w:hAnsi="Times New Roman" w:cs="Times New Roman"/>
          <w:sz w:val="24"/>
          <w:szCs w:val="24"/>
          <w:lang w:eastAsia="ru-RU"/>
        </w:rPr>
      </w:pPr>
      <w:r w:rsidRPr="002B5088">
        <w:rPr>
          <w:rFonts w:ascii="Times New Roman" w:eastAsia="Times New Roman" w:hAnsi="Times New Roman" w:cs="Times New Roman"/>
          <w:sz w:val="24"/>
          <w:szCs w:val="24"/>
          <w:lang w:eastAsia="ru-RU"/>
        </w:rPr>
        <w:t>(рубли)</w:t>
      </w:r>
    </w:p>
    <w:tbl>
      <w:tblPr>
        <w:tblStyle w:val="a6"/>
        <w:tblW w:w="9425" w:type="dxa"/>
        <w:tblInd w:w="108" w:type="dxa"/>
        <w:tblLook w:val="04A0" w:firstRow="1" w:lastRow="0" w:firstColumn="1" w:lastColumn="0" w:noHBand="0" w:noVBand="1"/>
      </w:tblPr>
      <w:tblGrid>
        <w:gridCol w:w="4849"/>
        <w:gridCol w:w="2551"/>
        <w:gridCol w:w="2025"/>
      </w:tblGrid>
      <w:tr w:rsidR="00595C3C" w:rsidRPr="009D2028" w:rsidTr="00595C3C">
        <w:trPr>
          <w:trHeight w:val="741"/>
        </w:trPr>
        <w:tc>
          <w:tcPr>
            <w:tcW w:w="4849" w:type="dxa"/>
            <w:tcBorders>
              <w:top w:val="single" w:sz="4" w:space="0" w:color="auto"/>
              <w:left w:val="single" w:sz="4" w:space="0" w:color="auto"/>
              <w:bottom w:val="single" w:sz="4" w:space="0" w:color="auto"/>
              <w:right w:val="single" w:sz="4" w:space="0" w:color="auto"/>
            </w:tcBorders>
            <w:hideMark/>
          </w:tcPr>
          <w:p w:rsidR="00595C3C" w:rsidRPr="009D2028" w:rsidRDefault="00595C3C" w:rsidP="005573B3">
            <w:pPr>
              <w:jc w:val="center"/>
              <w:rPr>
                <w:rFonts w:ascii="Times New Roman" w:eastAsia="Times New Roman" w:hAnsi="Times New Roman" w:cs="Times New Roman"/>
                <w:b/>
                <w:sz w:val="20"/>
                <w:szCs w:val="20"/>
                <w:lang w:eastAsia="ru-RU"/>
              </w:rPr>
            </w:pPr>
            <w:r w:rsidRPr="00D90B46">
              <w:rPr>
                <w:rFonts w:ascii="Times New Roman" w:eastAsia="Times New Roman" w:hAnsi="Times New Roman" w:cs="Times New Roman"/>
                <w:b/>
                <w:sz w:val="20"/>
                <w:szCs w:val="20"/>
                <w:lang w:eastAsia="ru-RU"/>
              </w:rPr>
              <w:t>Утверждено в бюджете Артемовского городского округа на 2024 год и плановый период 2025 и 2026 годов (Решение Думы АГО от 05.12.2023 № 230)</w:t>
            </w:r>
          </w:p>
        </w:tc>
        <w:tc>
          <w:tcPr>
            <w:tcW w:w="2551" w:type="dxa"/>
            <w:tcBorders>
              <w:top w:val="single" w:sz="4" w:space="0" w:color="auto"/>
              <w:left w:val="single" w:sz="4" w:space="0" w:color="auto"/>
              <w:bottom w:val="single" w:sz="4" w:space="0" w:color="auto"/>
              <w:right w:val="single" w:sz="4" w:space="0" w:color="auto"/>
            </w:tcBorders>
            <w:hideMark/>
          </w:tcPr>
          <w:p w:rsidR="00595C3C" w:rsidRPr="009D2028" w:rsidRDefault="00595C3C" w:rsidP="005573B3">
            <w:pPr>
              <w:jc w:val="center"/>
              <w:rPr>
                <w:rFonts w:ascii="Times New Roman" w:eastAsia="Times New Roman" w:hAnsi="Times New Roman" w:cs="Times New Roman"/>
                <w:b/>
                <w:sz w:val="20"/>
                <w:szCs w:val="20"/>
                <w:lang w:eastAsia="ru-RU"/>
              </w:rPr>
            </w:pPr>
            <w:r w:rsidRPr="009D2028">
              <w:rPr>
                <w:rFonts w:ascii="Times New Roman" w:eastAsia="Times New Roman" w:hAnsi="Times New Roman" w:cs="Times New Roman"/>
                <w:b/>
                <w:sz w:val="20"/>
                <w:szCs w:val="20"/>
                <w:lang w:eastAsia="ru-RU"/>
              </w:rPr>
              <w:t xml:space="preserve">Предлагаемые изменения </w:t>
            </w:r>
          </w:p>
          <w:p w:rsidR="00595C3C" w:rsidRPr="009D2028" w:rsidRDefault="00595C3C" w:rsidP="005573B3">
            <w:pPr>
              <w:jc w:val="center"/>
              <w:rPr>
                <w:rFonts w:ascii="Times New Roman" w:eastAsia="Times New Roman" w:hAnsi="Times New Roman" w:cs="Times New Roman"/>
                <w:b/>
                <w:sz w:val="20"/>
                <w:szCs w:val="20"/>
                <w:lang w:eastAsia="ru-RU"/>
              </w:rPr>
            </w:pPr>
            <w:r w:rsidRPr="009D2028">
              <w:rPr>
                <w:rFonts w:ascii="Times New Roman" w:eastAsia="Times New Roman" w:hAnsi="Times New Roman" w:cs="Times New Roman"/>
                <w:b/>
                <w:sz w:val="20"/>
                <w:szCs w:val="20"/>
                <w:lang w:eastAsia="ru-RU"/>
              </w:rPr>
              <w:t>(+, -)</w:t>
            </w:r>
          </w:p>
        </w:tc>
        <w:tc>
          <w:tcPr>
            <w:tcW w:w="2025" w:type="dxa"/>
            <w:tcBorders>
              <w:top w:val="single" w:sz="4" w:space="0" w:color="auto"/>
              <w:left w:val="single" w:sz="4" w:space="0" w:color="auto"/>
              <w:bottom w:val="single" w:sz="4" w:space="0" w:color="auto"/>
              <w:right w:val="single" w:sz="4" w:space="0" w:color="auto"/>
            </w:tcBorders>
            <w:hideMark/>
          </w:tcPr>
          <w:p w:rsidR="00595C3C" w:rsidRPr="009D2028" w:rsidRDefault="00595C3C" w:rsidP="005573B3">
            <w:pPr>
              <w:jc w:val="center"/>
              <w:rPr>
                <w:rFonts w:ascii="Times New Roman" w:eastAsia="Times New Roman" w:hAnsi="Times New Roman" w:cs="Times New Roman"/>
                <w:b/>
                <w:sz w:val="20"/>
                <w:szCs w:val="20"/>
                <w:lang w:eastAsia="ru-RU"/>
              </w:rPr>
            </w:pPr>
            <w:r w:rsidRPr="009D2028">
              <w:rPr>
                <w:rFonts w:ascii="Times New Roman" w:eastAsia="Times New Roman" w:hAnsi="Times New Roman" w:cs="Times New Roman"/>
                <w:b/>
                <w:sz w:val="20"/>
                <w:szCs w:val="20"/>
                <w:lang w:eastAsia="ru-RU"/>
              </w:rPr>
              <w:t>Проект бюджета с учетом изменений</w:t>
            </w:r>
          </w:p>
        </w:tc>
      </w:tr>
      <w:tr w:rsidR="00595C3C" w:rsidRPr="009D2028" w:rsidTr="00595C3C">
        <w:trPr>
          <w:trHeight w:val="569"/>
        </w:trPr>
        <w:tc>
          <w:tcPr>
            <w:tcW w:w="4849" w:type="dxa"/>
            <w:tcBorders>
              <w:top w:val="single" w:sz="4" w:space="0" w:color="auto"/>
              <w:left w:val="single" w:sz="4" w:space="0" w:color="auto"/>
              <w:bottom w:val="single" w:sz="4" w:space="0" w:color="auto"/>
              <w:right w:val="single" w:sz="4" w:space="0" w:color="auto"/>
            </w:tcBorders>
            <w:vAlign w:val="center"/>
            <w:hideMark/>
          </w:tcPr>
          <w:p w:rsidR="00595C3C" w:rsidRPr="009D2028" w:rsidRDefault="00595C3C" w:rsidP="005573B3">
            <w:pPr>
              <w:jc w:val="center"/>
              <w:rPr>
                <w:rFonts w:ascii="Times New Roman" w:eastAsia="Times New Roman" w:hAnsi="Times New Roman" w:cs="Times New Roman"/>
                <w:sz w:val="24"/>
                <w:szCs w:val="24"/>
                <w:lang w:eastAsia="ru-RU"/>
              </w:rPr>
            </w:pPr>
            <w:r w:rsidRPr="009D2028">
              <w:rPr>
                <w:rFonts w:ascii="Times New Roman" w:eastAsia="Times New Roman" w:hAnsi="Times New Roman" w:cs="Times New Roman"/>
                <w:sz w:val="24"/>
                <w:szCs w:val="24"/>
                <w:lang w:eastAsia="ru-RU"/>
              </w:rPr>
              <w:t>1</w:t>
            </w:r>
            <w:r w:rsidRPr="008218A2">
              <w:rPr>
                <w:rFonts w:ascii="Times New Roman" w:eastAsia="Times New Roman" w:hAnsi="Times New Roman" w:cs="Times New Roman"/>
                <w:sz w:val="24"/>
                <w:szCs w:val="24"/>
                <w:lang w:eastAsia="ru-RU"/>
              </w:rPr>
              <w:t>84 745 940,91</w:t>
            </w:r>
          </w:p>
          <w:p w:rsidR="00595C3C" w:rsidRPr="009D2028" w:rsidRDefault="00595C3C" w:rsidP="005573B3">
            <w:pPr>
              <w:jc w:val="center"/>
              <w:rPr>
                <w:rFonts w:ascii="Times New Roman" w:eastAsia="Times New Roman" w:hAnsi="Times New Roman" w:cs="Times New Roman"/>
                <w:color w:val="FF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95C3C" w:rsidRPr="008218A2" w:rsidRDefault="00595C3C" w:rsidP="005573B3">
            <w:pPr>
              <w:jc w:val="center"/>
              <w:rPr>
                <w:rFonts w:ascii="Times New Roman" w:eastAsia="Times New Roman" w:hAnsi="Times New Roman" w:cs="Times New Roman"/>
                <w:sz w:val="24"/>
                <w:szCs w:val="24"/>
                <w:lang w:eastAsia="ru-RU"/>
              </w:rPr>
            </w:pPr>
            <w:r w:rsidRPr="009D2028">
              <w:rPr>
                <w:rFonts w:ascii="Times New Roman" w:eastAsia="Times New Roman" w:hAnsi="Times New Roman" w:cs="Times New Roman"/>
                <w:color w:val="FF0000"/>
                <w:sz w:val="24"/>
                <w:szCs w:val="24"/>
                <w:lang w:eastAsia="ru-RU"/>
              </w:rPr>
              <w:t xml:space="preserve"> </w:t>
            </w:r>
            <w:r w:rsidRPr="009D2028">
              <w:rPr>
                <w:rFonts w:ascii="Times New Roman" w:eastAsia="Times New Roman" w:hAnsi="Times New Roman" w:cs="Times New Roman"/>
                <w:sz w:val="24"/>
                <w:szCs w:val="24"/>
                <w:lang w:eastAsia="ru-RU"/>
              </w:rPr>
              <w:t>+</w:t>
            </w:r>
            <w:r w:rsidRPr="008218A2">
              <w:rPr>
                <w:rFonts w:ascii="Times New Roman" w:eastAsia="Times New Roman" w:hAnsi="Times New Roman" w:cs="Times New Roman"/>
                <w:sz w:val="24"/>
                <w:szCs w:val="24"/>
                <w:lang w:eastAsia="ru-RU"/>
              </w:rPr>
              <w:t>1 103 000,00</w:t>
            </w:r>
            <w:r w:rsidRPr="009D2028">
              <w:rPr>
                <w:rFonts w:ascii="Times New Roman" w:eastAsia="Times New Roman" w:hAnsi="Times New Roman" w:cs="Times New Roman"/>
                <w:sz w:val="24"/>
                <w:szCs w:val="24"/>
                <w:lang w:eastAsia="ru-RU"/>
              </w:rPr>
              <w:t xml:space="preserve"> МБ</w:t>
            </w:r>
          </w:p>
          <w:p w:rsidR="00595C3C" w:rsidRPr="009D2028" w:rsidRDefault="00595C3C" w:rsidP="00595C3C">
            <w:pPr>
              <w:jc w:val="center"/>
              <w:rPr>
                <w:rFonts w:ascii="Times New Roman" w:eastAsia="Times New Roman" w:hAnsi="Times New Roman" w:cs="Times New Roman"/>
                <w:color w:val="FF0000"/>
                <w:sz w:val="24"/>
                <w:szCs w:val="24"/>
                <w:lang w:eastAsia="ru-RU"/>
              </w:rPr>
            </w:pPr>
            <w:r w:rsidRPr="008218A2">
              <w:rPr>
                <w:rFonts w:ascii="Times New Roman" w:eastAsia="Times New Roman" w:hAnsi="Times New Roman" w:cs="Times New Roman"/>
                <w:sz w:val="24"/>
                <w:szCs w:val="24"/>
                <w:lang w:eastAsia="ru-RU"/>
              </w:rPr>
              <w:t>+ 9 764 591,84 МБТ</w:t>
            </w:r>
          </w:p>
        </w:tc>
        <w:tc>
          <w:tcPr>
            <w:tcW w:w="2025" w:type="dxa"/>
            <w:tcBorders>
              <w:top w:val="single" w:sz="4" w:space="0" w:color="auto"/>
              <w:left w:val="single" w:sz="4" w:space="0" w:color="auto"/>
              <w:bottom w:val="single" w:sz="4" w:space="0" w:color="auto"/>
              <w:right w:val="single" w:sz="4" w:space="0" w:color="auto"/>
            </w:tcBorders>
            <w:vAlign w:val="center"/>
            <w:hideMark/>
          </w:tcPr>
          <w:p w:rsidR="00595C3C" w:rsidRPr="009D2028" w:rsidRDefault="00595C3C" w:rsidP="005573B3">
            <w:pPr>
              <w:jc w:val="center"/>
              <w:rPr>
                <w:rFonts w:ascii="Times New Roman" w:eastAsia="Times New Roman" w:hAnsi="Times New Roman" w:cs="Times New Roman"/>
                <w:sz w:val="24"/>
                <w:szCs w:val="24"/>
                <w:lang w:eastAsia="ru-RU"/>
              </w:rPr>
            </w:pPr>
            <w:r w:rsidRPr="008218A2">
              <w:rPr>
                <w:rFonts w:ascii="Times New Roman" w:eastAsia="Times New Roman" w:hAnsi="Times New Roman" w:cs="Times New Roman"/>
                <w:sz w:val="24"/>
                <w:szCs w:val="24"/>
                <w:lang w:eastAsia="ru-RU"/>
              </w:rPr>
              <w:t>195 613 532,75</w:t>
            </w:r>
          </w:p>
          <w:p w:rsidR="00595C3C" w:rsidRPr="009D2028" w:rsidRDefault="00595C3C" w:rsidP="005573B3">
            <w:pPr>
              <w:jc w:val="center"/>
              <w:rPr>
                <w:rFonts w:ascii="Times New Roman" w:eastAsia="Times New Roman" w:hAnsi="Times New Roman" w:cs="Times New Roman"/>
                <w:b/>
                <w:color w:val="FF0000"/>
                <w:sz w:val="24"/>
                <w:szCs w:val="24"/>
                <w:lang w:eastAsia="ru-RU"/>
              </w:rPr>
            </w:pPr>
          </w:p>
        </w:tc>
      </w:tr>
    </w:tbl>
    <w:p w:rsidR="00595C3C" w:rsidRPr="009D2028" w:rsidRDefault="00595C3C" w:rsidP="00595C3C">
      <w:pPr>
        <w:spacing w:after="0" w:line="360" w:lineRule="auto"/>
        <w:ind w:firstLine="567"/>
        <w:contextualSpacing/>
        <w:jc w:val="both"/>
        <w:rPr>
          <w:rFonts w:ascii="Times New Roman" w:hAnsi="Times New Roman"/>
          <w:b/>
          <w:color w:val="FF0000"/>
          <w:sz w:val="24"/>
          <w:szCs w:val="24"/>
        </w:rPr>
      </w:pPr>
    </w:p>
    <w:p w:rsidR="00595C3C" w:rsidRPr="0020667C" w:rsidRDefault="00595C3C" w:rsidP="00595C3C">
      <w:pPr>
        <w:spacing w:after="0" w:line="312" w:lineRule="auto"/>
        <w:ind w:firstLine="567"/>
        <w:contextualSpacing/>
        <w:jc w:val="both"/>
        <w:rPr>
          <w:rFonts w:ascii="Times New Roman" w:hAnsi="Times New Roman"/>
          <w:i/>
          <w:sz w:val="24"/>
          <w:szCs w:val="24"/>
        </w:rPr>
      </w:pPr>
      <w:r w:rsidRPr="0020667C">
        <w:rPr>
          <w:rFonts w:ascii="Times New Roman" w:hAnsi="Times New Roman"/>
          <w:i/>
          <w:sz w:val="24"/>
          <w:szCs w:val="24"/>
        </w:rPr>
        <w:t xml:space="preserve">ГРБС – муниципальное казенное учреждение управление физической культуры, спорта и охраны здоровья администрации Артемовского городского округа </w:t>
      </w:r>
    </w:p>
    <w:p w:rsidR="00595C3C" w:rsidRPr="0030213B" w:rsidRDefault="00595C3C" w:rsidP="00595C3C">
      <w:pPr>
        <w:spacing w:after="0" w:line="312" w:lineRule="auto"/>
        <w:ind w:firstLine="708"/>
        <w:jc w:val="both"/>
        <w:rPr>
          <w:rFonts w:ascii="Times New Roman" w:hAnsi="Times New Roman" w:cs="Times New Roman"/>
          <w:sz w:val="24"/>
          <w:szCs w:val="24"/>
        </w:rPr>
      </w:pPr>
      <w:r w:rsidRPr="0020667C">
        <w:rPr>
          <w:rFonts w:ascii="Times New Roman" w:hAnsi="Times New Roman"/>
          <w:b/>
          <w:sz w:val="24"/>
          <w:szCs w:val="24"/>
        </w:rPr>
        <w:t xml:space="preserve">- </w:t>
      </w:r>
      <w:r w:rsidRPr="0020667C">
        <w:rPr>
          <w:rFonts w:ascii="Times New Roman" w:hAnsi="Times New Roman"/>
          <w:b/>
          <w:i/>
          <w:sz w:val="24"/>
          <w:szCs w:val="24"/>
        </w:rPr>
        <w:t>увеличение на сумму 10 867 591,84 руб.</w:t>
      </w:r>
      <w:r w:rsidRPr="0020667C">
        <w:rPr>
          <w:rFonts w:ascii="Times New Roman" w:hAnsi="Times New Roman"/>
          <w:sz w:val="24"/>
          <w:szCs w:val="24"/>
        </w:rPr>
        <w:t xml:space="preserve"> по мероприятию </w:t>
      </w:r>
      <w:r w:rsidRPr="0020667C">
        <w:rPr>
          <w:rFonts w:ascii="Times New Roman" w:hAnsi="Times New Roman" w:cs="Times New Roman"/>
          <w:sz w:val="24"/>
          <w:szCs w:val="24"/>
        </w:rPr>
        <w:t>«Обеспечение</w:t>
      </w:r>
      <w:r w:rsidRPr="001C501F">
        <w:rPr>
          <w:rFonts w:ascii="Times New Roman" w:hAnsi="Times New Roman" w:cs="Times New Roman"/>
          <w:sz w:val="24"/>
          <w:szCs w:val="24"/>
        </w:rPr>
        <w:t xml:space="preserve"> комплексного развития сельских территорий (создание, строительство и реконструкция (</w:t>
      </w:r>
      <w:r w:rsidRPr="0030213B">
        <w:rPr>
          <w:rFonts w:ascii="Times New Roman" w:hAnsi="Times New Roman" w:cs="Times New Roman"/>
          <w:sz w:val="24"/>
          <w:szCs w:val="24"/>
        </w:rPr>
        <w:t>модернизация), капитальный ремонт объектов государственных или муниципальных физкультурно-спортивных организаций)»</w:t>
      </w:r>
      <w:r w:rsidRPr="0030213B">
        <w:rPr>
          <w:rFonts w:ascii="Times New Roman" w:hAnsi="Times New Roman"/>
          <w:sz w:val="24"/>
          <w:szCs w:val="24"/>
        </w:rPr>
        <w:t xml:space="preserve">, в том числе за счет внебюджетных средств в сумме 1 103 000,00 руб., за счет средств вышестоящего бюджета в сумме </w:t>
      </w:r>
      <w:r w:rsidRPr="0030213B">
        <w:rPr>
          <w:rFonts w:ascii="Times New Roman" w:eastAsia="Times New Roman" w:hAnsi="Times New Roman" w:cs="Times New Roman"/>
          <w:sz w:val="24"/>
          <w:szCs w:val="24"/>
          <w:lang w:eastAsia="ru-RU"/>
        </w:rPr>
        <w:t xml:space="preserve">9 764 591,84 </w:t>
      </w:r>
      <w:r w:rsidRPr="0030213B">
        <w:rPr>
          <w:rFonts w:ascii="Times New Roman" w:hAnsi="Times New Roman"/>
          <w:sz w:val="24"/>
          <w:szCs w:val="24"/>
        </w:rPr>
        <w:t xml:space="preserve">руб., </w:t>
      </w:r>
      <w:r w:rsidRPr="0030213B">
        <w:rPr>
          <w:rFonts w:ascii="Times New Roman" w:eastAsia="Times New Roman" w:hAnsi="Times New Roman" w:cs="Times New Roman"/>
          <w:sz w:val="24"/>
          <w:szCs w:val="24"/>
          <w:lang w:eastAsia="ru-RU"/>
        </w:rPr>
        <w:t>согласно Закона Приморского края от 22.12.2023 № 495-КЗ «О краевом бюджете на 2024 год и плановый период 2025 и 2026 годов»</w:t>
      </w:r>
      <w:r w:rsidRPr="0030213B">
        <w:rPr>
          <w:rFonts w:ascii="Times New Roman" w:hAnsi="Times New Roman"/>
          <w:i/>
          <w:sz w:val="24"/>
          <w:szCs w:val="24"/>
        </w:rPr>
        <w:t xml:space="preserve">, </w:t>
      </w:r>
      <w:r w:rsidRPr="0030213B">
        <w:rPr>
          <w:rFonts w:ascii="Times New Roman" w:hAnsi="Times New Roman" w:cs="Times New Roman"/>
          <w:b/>
          <w:sz w:val="24"/>
          <w:szCs w:val="24"/>
        </w:rPr>
        <w:t>вид расхода 244</w:t>
      </w:r>
      <w:r w:rsidRPr="0030213B">
        <w:rPr>
          <w:rFonts w:ascii="Times New Roman" w:hAnsi="Times New Roman" w:cs="Times New Roman"/>
          <w:sz w:val="24"/>
          <w:szCs w:val="24"/>
        </w:rPr>
        <w:t>.</w:t>
      </w:r>
    </w:p>
    <w:p w:rsidR="00595C3C" w:rsidRDefault="00595C3C" w:rsidP="00595C3C">
      <w:pPr>
        <w:spacing w:after="0" w:line="312" w:lineRule="auto"/>
        <w:ind w:firstLine="708"/>
        <w:jc w:val="both"/>
        <w:rPr>
          <w:rFonts w:ascii="Times New Roman" w:hAnsi="Times New Roman"/>
          <w:sz w:val="24"/>
          <w:szCs w:val="24"/>
        </w:rPr>
      </w:pPr>
      <w:r w:rsidRPr="00113876">
        <w:rPr>
          <w:rFonts w:ascii="Times New Roman" w:hAnsi="Times New Roman"/>
          <w:b/>
          <w:i/>
          <w:sz w:val="24"/>
          <w:szCs w:val="24"/>
        </w:rPr>
        <w:t>Перераспределение бюджетных ассигнований в сумме 2 861 936,16 руб.</w:t>
      </w:r>
      <w:r w:rsidRPr="00113876">
        <w:rPr>
          <w:rFonts w:ascii="Times New Roman" w:hAnsi="Times New Roman"/>
          <w:sz w:val="24"/>
          <w:szCs w:val="24"/>
        </w:rPr>
        <w:t xml:space="preserve"> м</w:t>
      </w:r>
      <w:r w:rsidRPr="0030213B">
        <w:rPr>
          <w:rFonts w:ascii="Times New Roman" w:hAnsi="Times New Roman"/>
          <w:sz w:val="24"/>
          <w:szCs w:val="24"/>
        </w:rPr>
        <w:t xml:space="preserve">ежду мероприятиями программы: </w:t>
      </w:r>
    </w:p>
    <w:p w:rsidR="00595C3C" w:rsidRDefault="00595C3C" w:rsidP="00595C3C">
      <w:pPr>
        <w:spacing w:after="0" w:line="312" w:lineRule="auto"/>
        <w:ind w:firstLine="708"/>
        <w:jc w:val="both"/>
        <w:rPr>
          <w:rFonts w:ascii="Times New Roman" w:hAnsi="Times New Roman"/>
          <w:sz w:val="24"/>
          <w:szCs w:val="24"/>
        </w:rPr>
      </w:pPr>
      <w:r w:rsidRPr="003D4E0C">
        <w:rPr>
          <w:rFonts w:ascii="Times New Roman" w:hAnsi="Times New Roman"/>
          <w:i/>
          <w:sz w:val="24"/>
          <w:szCs w:val="24"/>
        </w:rPr>
        <w:t>- уменьшение на сумму 2 861 936,16 руб.</w:t>
      </w:r>
      <w:r>
        <w:rPr>
          <w:rFonts w:ascii="Times New Roman" w:hAnsi="Times New Roman"/>
          <w:sz w:val="24"/>
          <w:szCs w:val="24"/>
        </w:rPr>
        <w:t xml:space="preserve"> </w:t>
      </w:r>
      <w:r w:rsidRPr="0030213B">
        <w:rPr>
          <w:rFonts w:ascii="Times New Roman" w:hAnsi="Times New Roman"/>
          <w:sz w:val="24"/>
          <w:szCs w:val="24"/>
        </w:rPr>
        <w:t>по мероприятию</w:t>
      </w:r>
      <w:r w:rsidRPr="0030213B">
        <w:rPr>
          <w:rFonts w:ascii="Times New Roman" w:hAnsi="Times New Roman"/>
          <w:color w:val="FF0000"/>
          <w:sz w:val="24"/>
          <w:szCs w:val="24"/>
        </w:rPr>
        <w:t xml:space="preserve"> </w:t>
      </w:r>
      <w:r w:rsidRPr="0030213B">
        <w:rPr>
          <w:rFonts w:ascii="Times New Roman" w:hAnsi="Times New Roman"/>
          <w:sz w:val="24"/>
          <w:szCs w:val="24"/>
        </w:rPr>
        <w:t>«Проведение официальных городских физкультурных, физкультурно-оздоровительных мероприятий, официальных городских спортивных соревнований, тренировочных мероприятий спортсменов»</w:t>
      </w:r>
      <w:r>
        <w:rPr>
          <w:rFonts w:ascii="Times New Roman" w:hAnsi="Times New Roman"/>
          <w:sz w:val="24"/>
          <w:szCs w:val="24"/>
        </w:rPr>
        <w:t xml:space="preserve">, </w:t>
      </w:r>
      <w:r w:rsidRPr="003D4E0C">
        <w:rPr>
          <w:rFonts w:ascii="Times New Roman" w:hAnsi="Times New Roman"/>
          <w:b/>
          <w:sz w:val="24"/>
          <w:szCs w:val="24"/>
        </w:rPr>
        <w:t>вид расхода 244</w:t>
      </w:r>
      <w:r>
        <w:rPr>
          <w:rFonts w:ascii="Times New Roman" w:hAnsi="Times New Roman"/>
          <w:sz w:val="24"/>
          <w:szCs w:val="24"/>
        </w:rPr>
        <w:t>;</w:t>
      </w:r>
    </w:p>
    <w:p w:rsidR="00595C3C" w:rsidRDefault="00595C3C" w:rsidP="00595C3C">
      <w:pPr>
        <w:spacing w:after="0" w:line="312" w:lineRule="auto"/>
        <w:ind w:firstLine="708"/>
        <w:jc w:val="both"/>
        <w:rPr>
          <w:rFonts w:ascii="Times New Roman" w:hAnsi="Times New Roman"/>
          <w:sz w:val="24"/>
          <w:szCs w:val="24"/>
        </w:rPr>
      </w:pPr>
      <w:r w:rsidRPr="003D4E0C">
        <w:rPr>
          <w:rFonts w:ascii="Times New Roman" w:hAnsi="Times New Roman"/>
          <w:i/>
          <w:sz w:val="24"/>
          <w:szCs w:val="24"/>
        </w:rPr>
        <w:lastRenderedPageBreak/>
        <w:t>- увеличение на сумму 301 936,16 руб.</w:t>
      </w:r>
      <w:r>
        <w:rPr>
          <w:rFonts w:ascii="Times New Roman" w:hAnsi="Times New Roman"/>
          <w:sz w:val="24"/>
          <w:szCs w:val="24"/>
        </w:rPr>
        <w:t xml:space="preserve"> </w:t>
      </w:r>
      <w:r w:rsidRPr="0030213B">
        <w:rPr>
          <w:rFonts w:ascii="Times New Roman" w:hAnsi="Times New Roman"/>
          <w:sz w:val="24"/>
          <w:szCs w:val="24"/>
        </w:rPr>
        <w:t>по мероприяти</w:t>
      </w:r>
      <w:r>
        <w:rPr>
          <w:rFonts w:ascii="Times New Roman" w:hAnsi="Times New Roman"/>
          <w:sz w:val="24"/>
          <w:szCs w:val="24"/>
        </w:rPr>
        <w:t>ю</w:t>
      </w:r>
      <w:r w:rsidRPr="0030213B">
        <w:rPr>
          <w:rFonts w:ascii="Times New Roman" w:hAnsi="Times New Roman"/>
          <w:color w:val="FF0000"/>
          <w:sz w:val="24"/>
          <w:szCs w:val="24"/>
        </w:rPr>
        <w:t xml:space="preserve"> </w:t>
      </w:r>
      <w:r w:rsidRPr="0030213B">
        <w:rPr>
          <w:rFonts w:ascii="Times New Roman" w:hAnsi="Times New Roman" w:cs="Times New Roman"/>
          <w:sz w:val="24"/>
          <w:szCs w:val="24"/>
        </w:rPr>
        <w:t>«Обеспечение комплексного развития сельских территорий (создание, строительство и реконструкция (модернизация), капитальный ремонт объектов государственных или муниципальных физкультурно-спортивных организаций)»</w:t>
      </w:r>
      <w:r w:rsidRPr="0030213B">
        <w:rPr>
          <w:rFonts w:ascii="Times New Roman" w:hAnsi="Times New Roman"/>
          <w:color w:val="FF0000"/>
          <w:sz w:val="24"/>
          <w:szCs w:val="24"/>
        </w:rPr>
        <w:t xml:space="preserve"> </w:t>
      </w:r>
      <w:r>
        <w:rPr>
          <w:rFonts w:ascii="Times New Roman" w:eastAsia="Times New Roman" w:hAnsi="Times New Roman" w:cs="Times New Roman"/>
          <w:sz w:val="24"/>
          <w:szCs w:val="24"/>
          <w:lang w:eastAsia="ru-RU"/>
        </w:rPr>
        <w:t>доля</w:t>
      </w:r>
      <w:r w:rsidRPr="0019068D">
        <w:rPr>
          <w:rFonts w:ascii="Times New Roman" w:hAnsi="Times New Roman" w:cs="Times New Roman"/>
          <w:i/>
          <w:sz w:val="24"/>
          <w:szCs w:val="24"/>
        </w:rPr>
        <w:t xml:space="preserve"> </w:t>
      </w:r>
      <w:r w:rsidRPr="0019068D">
        <w:rPr>
          <w:rFonts w:ascii="Times New Roman" w:hAnsi="Times New Roman"/>
          <w:bCs/>
          <w:sz w:val="24"/>
          <w:szCs w:val="24"/>
        </w:rPr>
        <w:t>Артемовского городского округа</w:t>
      </w:r>
      <w:r>
        <w:rPr>
          <w:rFonts w:ascii="Times New Roman" w:hAnsi="Times New Roman"/>
          <w:bCs/>
          <w:sz w:val="24"/>
          <w:szCs w:val="24"/>
        </w:rPr>
        <w:t xml:space="preserve"> на исполнение расходных обязательств Артемовского городского округа; </w:t>
      </w:r>
      <w:r>
        <w:rPr>
          <w:rFonts w:ascii="Times New Roman" w:eastAsia="Calibri" w:hAnsi="Times New Roman" w:cs="Times New Roman"/>
          <w:i/>
          <w:sz w:val="24"/>
          <w:szCs w:val="24"/>
        </w:rPr>
        <w:t>9 764 591,84</w:t>
      </w:r>
      <w:r w:rsidRPr="00AD00FF">
        <w:rPr>
          <w:rFonts w:ascii="Times New Roman" w:hAnsi="Times New Roman" w:cs="Times New Roman"/>
          <w:sz w:val="24"/>
          <w:szCs w:val="24"/>
        </w:rPr>
        <w:t xml:space="preserve"> </w:t>
      </w:r>
      <w:r w:rsidRPr="00AD00FF">
        <w:rPr>
          <w:rFonts w:ascii="Times New Roman" w:hAnsi="Times New Roman" w:cs="Times New Roman"/>
          <w:i/>
          <w:sz w:val="24"/>
          <w:szCs w:val="24"/>
        </w:rPr>
        <w:t>руб. -</w:t>
      </w:r>
      <w:r w:rsidRPr="003E0D6E">
        <w:rPr>
          <w:rFonts w:ascii="Times New Roman" w:hAnsi="Times New Roman" w:cs="Times New Roman"/>
          <w:sz w:val="24"/>
          <w:szCs w:val="24"/>
        </w:rPr>
        <w:t xml:space="preserve"> </w:t>
      </w:r>
      <w:proofErr w:type="spellStart"/>
      <w:r w:rsidRPr="00EF6CBD">
        <w:rPr>
          <w:rFonts w:ascii="Times New Roman" w:hAnsi="Times New Roman" w:cs="Times New Roman"/>
          <w:i/>
          <w:sz w:val="24"/>
          <w:szCs w:val="24"/>
        </w:rPr>
        <w:t>софинансирование</w:t>
      </w:r>
      <w:proofErr w:type="spellEnd"/>
      <w:r w:rsidRPr="00EF6CBD">
        <w:rPr>
          <w:rFonts w:ascii="Times New Roman" w:hAnsi="Times New Roman" w:cs="Times New Roman"/>
          <w:i/>
          <w:sz w:val="24"/>
          <w:szCs w:val="24"/>
        </w:rPr>
        <w:t xml:space="preserve"> на выполнение данного расходного обязательства из вышестоящего бюджета</w:t>
      </w:r>
      <w:r w:rsidRPr="0030213B">
        <w:rPr>
          <w:rFonts w:ascii="Times New Roman" w:hAnsi="Times New Roman"/>
          <w:sz w:val="24"/>
          <w:szCs w:val="24"/>
        </w:rPr>
        <w:t xml:space="preserve">, </w:t>
      </w:r>
      <w:r w:rsidRPr="003D4E0C">
        <w:rPr>
          <w:rFonts w:ascii="Times New Roman" w:hAnsi="Times New Roman"/>
          <w:b/>
          <w:sz w:val="24"/>
          <w:szCs w:val="24"/>
        </w:rPr>
        <w:t>вид расхода 244</w:t>
      </w:r>
      <w:r>
        <w:rPr>
          <w:rFonts w:ascii="Times New Roman" w:hAnsi="Times New Roman"/>
          <w:sz w:val="24"/>
          <w:szCs w:val="24"/>
        </w:rPr>
        <w:t>;</w:t>
      </w:r>
      <w:r w:rsidRPr="00FB01D5">
        <w:rPr>
          <w:rFonts w:ascii="Times New Roman" w:hAnsi="Times New Roman"/>
          <w:b/>
          <w:color w:val="FF0000"/>
          <w:sz w:val="24"/>
          <w:szCs w:val="24"/>
        </w:rPr>
        <w:t xml:space="preserve"> </w:t>
      </w:r>
    </w:p>
    <w:p w:rsidR="00595C3C" w:rsidRPr="00A55E8C" w:rsidRDefault="00595C3C" w:rsidP="00595C3C">
      <w:pPr>
        <w:spacing w:after="0" w:line="312" w:lineRule="auto"/>
        <w:ind w:firstLine="708"/>
        <w:jc w:val="both"/>
        <w:rPr>
          <w:rFonts w:ascii="Times New Roman" w:hAnsi="Times New Roman" w:cs="Times New Roman"/>
          <w:i/>
          <w:sz w:val="24"/>
          <w:szCs w:val="24"/>
        </w:rPr>
      </w:pPr>
      <w:r w:rsidRPr="00A55E8C">
        <w:rPr>
          <w:rFonts w:ascii="Times New Roman" w:hAnsi="Times New Roman" w:cs="Times New Roman"/>
          <w:i/>
          <w:sz w:val="24"/>
          <w:szCs w:val="24"/>
        </w:rPr>
        <w:t>ГРБС - администрация Артемовского городского округа</w:t>
      </w:r>
    </w:p>
    <w:p w:rsidR="00595C3C" w:rsidRPr="003E6324" w:rsidRDefault="00595C3C" w:rsidP="00595C3C">
      <w:pPr>
        <w:spacing w:after="0" w:line="312" w:lineRule="auto"/>
        <w:ind w:firstLine="708"/>
        <w:jc w:val="both"/>
        <w:rPr>
          <w:rFonts w:ascii="Times New Roman" w:hAnsi="Times New Roman" w:cs="Times New Roman"/>
        </w:rPr>
      </w:pPr>
      <w:r w:rsidRPr="003D4E0C">
        <w:rPr>
          <w:rFonts w:ascii="Times New Roman" w:hAnsi="Times New Roman"/>
          <w:i/>
          <w:sz w:val="24"/>
          <w:szCs w:val="24"/>
        </w:rPr>
        <w:t xml:space="preserve">- увеличение на сумму 2 560 000,00 руб. </w:t>
      </w:r>
      <w:r>
        <w:rPr>
          <w:rFonts w:ascii="Times New Roman" w:hAnsi="Times New Roman"/>
          <w:sz w:val="24"/>
          <w:szCs w:val="24"/>
        </w:rPr>
        <w:t xml:space="preserve">по мероприятию </w:t>
      </w:r>
      <w:r w:rsidRPr="0030213B">
        <w:rPr>
          <w:rFonts w:ascii="Times New Roman" w:hAnsi="Times New Roman"/>
          <w:sz w:val="24"/>
          <w:szCs w:val="24"/>
        </w:rPr>
        <w:t>«Строительство физкультурно-оздоро</w:t>
      </w:r>
      <w:r w:rsidRPr="002A6DD6">
        <w:rPr>
          <w:rFonts w:ascii="Times New Roman" w:hAnsi="Times New Roman"/>
          <w:sz w:val="24"/>
          <w:szCs w:val="24"/>
        </w:rPr>
        <w:t>вительного комплекса в Артемовском городском округе в территориальном управлении «Угловое»</w:t>
      </w:r>
      <w:r w:rsidRPr="00251AD0">
        <w:rPr>
          <w:rFonts w:ascii="Times New Roman" w:hAnsi="Times New Roman"/>
          <w:sz w:val="24"/>
          <w:szCs w:val="24"/>
        </w:rPr>
        <w:t xml:space="preserve"> </w:t>
      </w:r>
      <w:r>
        <w:rPr>
          <w:rFonts w:ascii="Times New Roman" w:hAnsi="Times New Roman"/>
          <w:sz w:val="24"/>
          <w:szCs w:val="24"/>
        </w:rPr>
        <w:t xml:space="preserve">- </w:t>
      </w:r>
      <w:r>
        <w:rPr>
          <w:rFonts w:ascii="Times New Roman" w:eastAsia="Times New Roman" w:hAnsi="Times New Roman" w:cs="Times New Roman"/>
          <w:sz w:val="24"/>
          <w:szCs w:val="24"/>
          <w:lang w:eastAsia="ru-RU"/>
        </w:rPr>
        <w:t>доля</w:t>
      </w:r>
      <w:r w:rsidRPr="0019068D">
        <w:rPr>
          <w:rFonts w:ascii="Times New Roman" w:hAnsi="Times New Roman" w:cs="Times New Roman"/>
          <w:i/>
          <w:sz w:val="24"/>
          <w:szCs w:val="24"/>
        </w:rPr>
        <w:t xml:space="preserve"> </w:t>
      </w:r>
      <w:r w:rsidRPr="0019068D">
        <w:rPr>
          <w:rFonts w:ascii="Times New Roman" w:hAnsi="Times New Roman"/>
          <w:bCs/>
          <w:sz w:val="24"/>
          <w:szCs w:val="24"/>
        </w:rPr>
        <w:t>Артемовского городского округа</w:t>
      </w:r>
      <w:r>
        <w:rPr>
          <w:rFonts w:ascii="Times New Roman" w:hAnsi="Times New Roman"/>
          <w:bCs/>
          <w:sz w:val="24"/>
          <w:szCs w:val="24"/>
        </w:rPr>
        <w:t xml:space="preserve"> на исполнение расходных обязательств Артемовского городского округа; </w:t>
      </w:r>
      <w:r w:rsidR="004C0C62">
        <w:rPr>
          <w:rFonts w:ascii="Times New Roman" w:eastAsia="Calibri" w:hAnsi="Times New Roman" w:cs="Times New Roman"/>
          <w:i/>
          <w:sz w:val="24"/>
          <w:szCs w:val="24"/>
        </w:rPr>
        <w:t>238</w:t>
      </w:r>
      <w:r w:rsidR="00306FA7">
        <w:rPr>
          <w:rFonts w:ascii="Times New Roman" w:eastAsia="Calibri" w:hAnsi="Times New Roman" w:cs="Times New Roman"/>
          <w:i/>
          <w:sz w:val="24"/>
          <w:szCs w:val="24"/>
        </w:rPr>
        <w:t> 318 232,77 руб.</w:t>
      </w:r>
      <w:r w:rsidRPr="00AD00FF">
        <w:rPr>
          <w:rFonts w:ascii="Times New Roman" w:hAnsi="Times New Roman" w:cs="Times New Roman"/>
          <w:i/>
          <w:sz w:val="24"/>
          <w:szCs w:val="24"/>
        </w:rPr>
        <w:t xml:space="preserve"> </w:t>
      </w:r>
      <w:r w:rsidR="000979E2">
        <w:rPr>
          <w:rFonts w:ascii="Times New Roman" w:hAnsi="Times New Roman" w:cs="Times New Roman"/>
          <w:i/>
          <w:sz w:val="24"/>
          <w:szCs w:val="24"/>
        </w:rPr>
        <w:t>–</w:t>
      </w:r>
      <w:r w:rsidRPr="003E0D6E">
        <w:rPr>
          <w:rFonts w:ascii="Times New Roman" w:hAnsi="Times New Roman" w:cs="Times New Roman"/>
          <w:sz w:val="24"/>
          <w:szCs w:val="24"/>
        </w:rPr>
        <w:t xml:space="preserve"> </w:t>
      </w:r>
      <w:r w:rsidR="000979E2" w:rsidRPr="000979E2">
        <w:rPr>
          <w:rFonts w:ascii="Times New Roman" w:hAnsi="Times New Roman" w:cs="Times New Roman"/>
          <w:i/>
          <w:sz w:val="24"/>
          <w:szCs w:val="24"/>
        </w:rPr>
        <w:t xml:space="preserve">ожидаемое </w:t>
      </w:r>
      <w:proofErr w:type="spellStart"/>
      <w:r w:rsidRPr="000979E2">
        <w:rPr>
          <w:rFonts w:ascii="Times New Roman" w:hAnsi="Times New Roman" w:cs="Times New Roman"/>
          <w:i/>
          <w:sz w:val="24"/>
          <w:szCs w:val="24"/>
        </w:rPr>
        <w:t>софинансирование</w:t>
      </w:r>
      <w:proofErr w:type="spellEnd"/>
      <w:r w:rsidRPr="000979E2">
        <w:rPr>
          <w:rFonts w:ascii="Times New Roman" w:hAnsi="Times New Roman" w:cs="Times New Roman"/>
          <w:i/>
          <w:sz w:val="24"/>
          <w:szCs w:val="24"/>
        </w:rPr>
        <w:t xml:space="preserve"> на выполнение данного расходного обязательства из вышестоящего бюджета</w:t>
      </w:r>
      <w:r w:rsidRPr="00211502">
        <w:rPr>
          <w:rFonts w:ascii="Times New Roman" w:hAnsi="Times New Roman"/>
          <w:b/>
          <w:sz w:val="24"/>
          <w:szCs w:val="24"/>
        </w:rPr>
        <w:t>,</w:t>
      </w:r>
      <w:r w:rsidRPr="00D261FA">
        <w:rPr>
          <w:rFonts w:ascii="Times New Roman" w:hAnsi="Times New Roman"/>
          <w:b/>
          <w:sz w:val="24"/>
          <w:szCs w:val="24"/>
        </w:rPr>
        <w:t xml:space="preserve"> </w:t>
      </w:r>
      <w:r w:rsidRPr="003E6324">
        <w:rPr>
          <w:rFonts w:ascii="Times New Roman" w:hAnsi="Times New Roman"/>
          <w:b/>
          <w:sz w:val="24"/>
          <w:szCs w:val="24"/>
        </w:rPr>
        <w:t xml:space="preserve">вид расхода 414. </w:t>
      </w:r>
    </w:p>
    <w:p w:rsidR="00595C3C" w:rsidRPr="00076841" w:rsidRDefault="00595C3C" w:rsidP="00595C3C">
      <w:pPr>
        <w:spacing w:after="0" w:line="240" w:lineRule="auto"/>
        <w:ind w:firstLine="567"/>
        <w:jc w:val="both"/>
        <w:rPr>
          <w:rFonts w:ascii="Times New Roman" w:eastAsia="Times New Roman" w:hAnsi="Times New Roman" w:cs="Times New Roman"/>
          <w:b/>
          <w:sz w:val="24"/>
          <w:szCs w:val="24"/>
          <w:lang w:eastAsia="ru-RU"/>
        </w:rPr>
      </w:pPr>
      <w:r w:rsidRPr="00076841">
        <w:rPr>
          <w:rFonts w:ascii="Times New Roman" w:eastAsia="Times New Roman" w:hAnsi="Times New Roman" w:cs="Times New Roman"/>
          <w:b/>
          <w:sz w:val="24"/>
          <w:szCs w:val="24"/>
          <w:lang w:eastAsia="ru-RU"/>
        </w:rPr>
        <w:t xml:space="preserve">Муниципальная программа «Обеспечение жильем молодых семей Артемовского городского округа» </w:t>
      </w:r>
    </w:p>
    <w:p w:rsidR="00595C3C" w:rsidRPr="00076841" w:rsidRDefault="00595C3C" w:rsidP="00595C3C">
      <w:pPr>
        <w:spacing w:after="120" w:line="240" w:lineRule="auto"/>
        <w:ind w:left="924"/>
        <w:jc w:val="right"/>
        <w:rPr>
          <w:rFonts w:ascii="Times New Roman" w:eastAsia="Times New Roman" w:hAnsi="Times New Roman" w:cs="Times New Roman"/>
          <w:sz w:val="24"/>
          <w:szCs w:val="24"/>
          <w:lang w:eastAsia="ru-RU"/>
        </w:rPr>
      </w:pPr>
      <w:r w:rsidRPr="00076841">
        <w:rPr>
          <w:rFonts w:ascii="Times New Roman" w:eastAsia="Times New Roman" w:hAnsi="Times New Roman" w:cs="Times New Roman"/>
          <w:sz w:val="24"/>
          <w:szCs w:val="24"/>
          <w:lang w:eastAsia="ru-RU"/>
        </w:rPr>
        <w:t>(рубли)</w:t>
      </w:r>
    </w:p>
    <w:tbl>
      <w:tblPr>
        <w:tblStyle w:val="a6"/>
        <w:tblW w:w="9385" w:type="dxa"/>
        <w:tblInd w:w="108" w:type="dxa"/>
        <w:tblLook w:val="04A0" w:firstRow="1" w:lastRow="0" w:firstColumn="1" w:lastColumn="0" w:noHBand="0" w:noVBand="1"/>
      </w:tblPr>
      <w:tblGrid>
        <w:gridCol w:w="4849"/>
        <w:gridCol w:w="2619"/>
        <w:gridCol w:w="1917"/>
      </w:tblGrid>
      <w:tr w:rsidR="00595C3C" w:rsidRPr="00076841" w:rsidTr="000979E2">
        <w:trPr>
          <w:trHeight w:val="848"/>
        </w:trPr>
        <w:tc>
          <w:tcPr>
            <w:tcW w:w="4849" w:type="dxa"/>
            <w:hideMark/>
          </w:tcPr>
          <w:p w:rsidR="00595C3C" w:rsidRPr="00076841" w:rsidRDefault="00595C3C" w:rsidP="005573B3">
            <w:pPr>
              <w:jc w:val="center"/>
              <w:rPr>
                <w:rFonts w:ascii="Times New Roman" w:hAnsi="Times New Roman" w:cs="Times New Roman"/>
                <w:b/>
                <w:color w:val="FF0000"/>
                <w:sz w:val="20"/>
                <w:szCs w:val="20"/>
              </w:rPr>
            </w:pPr>
            <w:r w:rsidRPr="00076841">
              <w:rPr>
                <w:rFonts w:ascii="Times New Roman" w:eastAsia="Times New Roman" w:hAnsi="Times New Roman" w:cs="Times New Roman"/>
                <w:b/>
                <w:sz w:val="20"/>
                <w:szCs w:val="20"/>
                <w:lang w:eastAsia="ru-RU"/>
              </w:rPr>
              <w:t>Утверждено в бюджете Артемовского городского округа на 2024 год и плановый период 2025 и 2026 годов (Решение Думы АГО от 05.12.2023 № 230)</w:t>
            </w:r>
          </w:p>
        </w:tc>
        <w:tc>
          <w:tcPr>
            <w:tcW w:w="2619" w:type="dxa"/>
            <w:hideMark/>
          </w:tcPr>
          <w:p w:rsidR="00595C3C" w:rsidRPr="00076841" w:rsidRDefault="00595C3C" w:rsidP="005573B3">
            <w:pPr>
              <w:jc w:val="center"/>
              <w:rPr>
                <w:rFonts w:ascii="Times New Roman" w:hAnsi="Times New Roman" w:cs="Times New Roman"/>
                <w:b/>
                <w:sz w:val="20"/>
                <w:szCs w:val="20"/>
              </w:rPr>
            </w:pPr>
            <w:r w:rsidRPr="00076841">
              <w:rPr>
                <w:rFonts w:ascii="Times New Roman" w:hAnsi="Times New Roman" w:cs="Times New Roman"/>
                <w:b/>
                <w:sz w:val="20"/>
                <w:szCs w:val="20"/>
              </w:rPr>
              <w:t xml:space="preserve">Предлагаемые изменения </w:t>
            </w:r>
          </w:p>
          <w:p w:rsidR="00595C3C" w:rsidRPr="00076841" w:rsidRDefault="00595C3C" w:rsidP="005573B3">
            <w:pPr>
              <w:jc w:val="center"/>
              <w:rPr>
                <w:rFonts w:ascii="Times New Roman" w:hAnsi="Times New Roman" w:cs="Times New Roman"/>
                <w:b/>
                <w:color w:val="FF0000"/>
                <w:sz w:val="20"/>
                <w:szCs w:val="20"/>
              </w:rPr>
            </w:pPr>
            <w:r w:rsidRPr="00076841">
              <w:rPr>
                <w:rFonts w:ascii="Times New Roman" w:hAnsi="Times New Roman" w:cs="Times New Roman"/>
                <w:b/>
                <w:sz w:val="20"/>
                <w:szCs w:val="20"/>
              </w:rPr>
              <w:t>(+, -)</w:t>
            </w:r>
          </w:p>
        </w:tc>
        <w:tc>
          <w:tcPr>
            <w:tcW w:w="1917" w:type="dxa"/>
            <w:hideMark/>
          </w:tcPr>
          <w:p w:rsidR="00595C3C" w:rsidRPr="00076841" w:rsidRDefault="00595C3C" w:rsidP="005573B3">
            <w:pPr>
              <w:jc w:val="center"/>
              <w:rPr>
                <w:rFonts w:ascii="Times New Roman" w:hAnsi="Times New Roman" w:cs="Times New Roman"/>
                <w:b/>
                <w:sz w:val="20"/>
                <w:szCs w:val="20"/>
              </w:rPr>
            </w:pPr>
            <w:r w:rsidRPr="00076841">
              <w:rPr>
                <w:rFonts w:ascii="Times New Roman" w:hAnsi="Times New Roman" w:cs="Times New Roman"/>
                <w:b/>
                <w:sz w:val="20"/>
                <w:szCs w:val="20"/>
              </w:rPr>
              <w:t>Проект бюджета с учетом изменений</w:t>
            </w:r>
          </w:p>
        </w:tc>
      </w:tr>
      <w:tr w:rsidR="00595C3C" w:rsidRPr="00076841" w:rsidTr="000979E2">
        <w:trPr>
          <w:trHeight w:val="407"/>
        </w:trPr>
        <w:tc>
          <w:tcPr>
            <w:tcW w:w="4849" w:type="dxa"/>
            <w:hideMark/>
          </w:tcPr>
          <w:p w:rsidR="00595C3C" w:rsidRPr="00076841" w:rsidRDefault="00595C3C" w:rsidP="005573B3">
            <w:pPr>
              <w:jc w:val="center"/>
              <w:rPr>
                <w:rFonts w:ascii="Times New Roman" w:hAnsi="Times New Roman" w:cs="Times New Roman"/>
                <w:color w:val="FF0000"/>
                <w:sz w:val="24"/>
                <w:szCs w:val="24"/>
              </w:rPr>
            </w:pPr>
            <w:r w:rsidRPr="00B85017">
              <w:rPr>
                <w:rFonts w:ascii="Times New Roman" w:hAnsi="Times New Roman"/>
                <w:bCs/>
                <w:color w:val="000000"/>
                <w:sz w:val="24"/>
                <w:szCs w:val="24"/>
              </w:rPr>
              <w:t>58 059 285,02</w:t>
            </w:r>
          </w:p>
        </w:tc>
        <w:tc>
          <w:tcPr>
            <w:tcW w:w="2619" w:type="dxa"/>
            <w:hideMark/>
          </w:tcPr>
          <w:p w:rsidR="00595C3C" w:rsidRPr="00076841" w:rsidRDefault="00595C3C" w:rsidP="005573B3">
            <w:pPr>
              <w:jc w:val="center"/>
              <w:rPr>
                <w:rFonts w:ascii="Times New Roman" w:hAnsi="Times New Roman" w:cs="Times New Roman"/>
                <w:sz w:val="24"/>
                <w:szCs w:val="24"/>
              </w:rPr>
            </w:pPr>
            <w:r w:rsidRPr="00B85017">
              <w:rPr>
                <w:rFonts w:ascii="Times New Roman" w:hAnsi="Times New Roman" w:cs="Times New Roman"/>
                <w:sz w:val="24"/>
                <w:szCs w:val="24"/>
              </w:rPr>
              <w:t>+ 9 880 710,41</w:t>
            </w:r>
            <w:r w:rsidRPr="00076841">
              <w:rPr>
                <w:rFonts w:ascii="Times New Roman" w:hAnsi="Times New Roman" w:cs="Times New Roman"/>
                <w:sz w:val="24"/>
                <w:szCs w:val="24"/>
              </w:rPr>
              <w:t xml:space="preserve"> МБТ</w:t>
            </w:r>
          </w:p>
        </w:tc>
        <w:tc>
          <w:tcPr>
            <w:tcW w:w="1917" w:type="dxa"/>
            <w:hideMark/>
          </w:tcPr>
          <w:p w:rsidR="00595C3C" w:rsidRPr="00076841" w:rsidRDefault="00595C3C" w:rsidP="005573B3">
            <w:pPr>
              <w:jc w:val="center"/>
              <w:rPr>
                <w:rFonts w:ascii="Times New Roman" w:hAnsi="Times New Roman" w:cs="Times New Roman"/>
                <w:sz w:val="24"/>
                <w:szCs w:val="24"/>
              </w:rPr>
            </w:pPr>
            <w:r w:rsidRPr="00B85017">
              <w:rPr>
                <w:rFonts w:ascii="Times New Roman" w:hAnsi="Times New Roman" w:cs="Times New Roman"/>
                <w:sz w:val="24"/>
                <w:szCs w:val="24"/>
              </w:rPr>
              <w:t>67 939 995,43</w:t>
            </w:r>
          </w:p>
        </w:tc>
      </w:tr>
    </w:tbl>
    <w:p w:rsidR="00595C3C" w:rsidRPr="00076841" w:rsidRDefault="00595C3C" w:rsidP="00595C3C">
      <w:pPr>
        <w:spacing w:after="0" w:line="360" w:lineRule="auto"/>
        <w:ind w:firstLine="567"/>
        <w:jc w:val="both"/>
        <w:rPr>
          <w:rFonts w:ascii="Times New Roman" w:eastAsia="Times New Roman" w:hAnsi="Times New Roman" w:cs="Times New Roman"/>
          <w:sz w:val="24"/>
          <w:szCs w:val="24"/>
          <w:lang w:eastAsia="ru-RU"/>
        </w:rPr>
      </w:pPr>
    </w:p>
    <w:p w:rsidR="00595C3C" w:rsidRPr="00595C3C" w:rsidRDefault="00595C3C" w:rsidP="00595C3C">
      <w:pPr>
        <w:spacing w:after="0" w:line="312" w:lineRule="auto"/>
        <w:ind w:firstLine="567"/>
        <w:jc w:val="both"/>
        <w:rPr>
          <w:rFonts w:ascii="Times New Roman" w:hAnsi="Times New Roman" w:cs="Times New Roman"/>
          <w:i/>
          <w:sz w:val="24"/>
          <w:szCs w:val="24"/>
        </w:rPr>
      </w:pPr>
      <w:r w:rsidRPr="00595C3C">
        <w:rPr>
          <w:rFonts w:ascii="Times New Roman" w:hAnsi="Times New Roman" w:cs="Times New Roman"/>
          <w:i/>
          <w:sz w:val="24"/>
          <w:szCs w:val="24"/>
        </w:rPr>
        <w:t>ГРБС - администрация Артемовского городского округа</w:t>
      </w:r>
    </w:p>
    <w:p w:rsidR="00EA7911" w:rsidRDefault="00595C3C" w:rsidP="00595C3C">
      <w:pPr>
        <w:pStyle w:val="a3"/>
        <w:widowControl w:val="0"/>
        <w:spacing w:after="0" w:line="312" w:lineRule="auto"/>
        <w:ind w:left="0" w:firstLine="709"/>
        <w:jc w:val="both"/>
        <w:rPr>
          <w:rFonts w:ascii="Times New Roman" w:hAnsi="Times New Roman"/>
          <w:b/>
          <w:color w:val="FF0000"/>
          <w:sz w:val="24"/>
          <w:szCs w:val="24"/>
        </w:rPr>
      </w:pPr>
      <w:r w:rsidRPr="00076841">
        <w:rPr>
          <w:rFonts w:ascii="Times New Roman" w:eastAsia="Times New Roman" w:hAnsi="Times New Roman" w:cs="Times New Roman"/>
          <w:b/>
          <w:sz w:val="24"/>
          <w:szCs w:val="24"/>
          <w:lang w:eastAsia="ru-RU"/>
        </w:rPr>
        <w:t>- у</w:t>
      </w:r>
      <w:r w:rsidRPr="00B85017">
        <w:rPr>
          <w:rFonts w:ascii="Times New Roman" w:eastAsia="Times New Roman" w:hAnsi="Times New Roman" w:cs="Times New Roman"/>
          <w:b/>
          <w:sz w:val="24"/>
          <w:szCs w:val="24"/>
          <w:lang w:eastAsia="ru-RU"/>
        </w:rPr>
        <w:t>величение</w:t>
      </w:r>
      <w:r w:rsidRPr="00076841">
        <w:rPr>
          <w:rFonts w:ascii="Times New Roman" w:eastAsia="Times New Roman" w:hAnsi="Times New Roman" w:cs="Times New Roman"/>
          <w:b/>
          <w:sz w:val="24"/>
          <w:szCs w:val="24"/>
          <w:lang w:eastAsia="ru-RU"/>
        </w:rPr>
        <w:t xml:space="preserve"> на сумму </w:t>
      </w:r>
      <w:r w:rsidRPr="00B85017">
        <w:rPr>
          <w:rFonts w:ascii="Times New Roman" w:eastAsia="Times New Roman" w:hAnsi="Times New Roman" w:cs="Times New Roman"/>
          <w:b/>
          <w:sz w:val="24"/>
          <w:szCs w:val="24"/>
          <w:lang w:eastAsia="ru-RU"/>
        </w:rPr>
        <w:t>9 880 710,41</w:t>
      </w:r>
      <w:r w:rsidRPr="00076841">
        <w:rPr>
          <w:rFonts w:ascii="Times New Roman" w:eastAsia="Times New Roman" w:hAnsi="Times New Roman" w:cs="Times New Roman"/>
          <w:b/>
          <w:i/>
          <w:sz w:val="24"/>
          <w:szCs w:val="24"/>
          <w:lang w:eastAsia="ru-RU"/>
        </w:rPr>
        <w:t xml:space="preserve"> </w:t>
      </w:r>
      <w:r w:rsidRPr="00076841">
        <w:rPr>
          <w:rFonts w:ascii="Times New Roman" w:eastAsia="Times New Roman" w:hAnsi="Times New Roman" w:cs="Times New Roman"/>
          <w:b/>
          <w:sz w:val="24"/>
          <w:szCs w:val="24"/>
          <w:lang w:eastAsia="ru-RU"/>
        </w:rPr>
        <w:t>руб.</w:t>
      </w:r>
      <w:r>
        <w:rPr>
          <w:rFonts w:ascii="Times New Roman" w:eastAsia="Times New Roman" w:hAnsi="Times New Roman" w:cs="Times New Roman"/>
          <w:b/>
          <w:sz w:val="24"/>
          <w:szCs w:val="24"/>
          <w:lang w:eastAsia="ru-RU"/>
        </w:rPr>
        <w:t xml:space="preserve"> </w:t>
      </w:r>
      <w:r w:rsidRPr="007251D8">
        <w:rPr>
          <w:rFonts w:ascii="Times New Roman" w:eastAsia="Calibri" w:hAnsi="Times New Roman" w:cs="Times New Roman"/>
          <w:i/>
          <w:sz w:val="24"/>
          <w:szCs w:val="24"/>
        </w:rPr>
        <w:t>(средства вышестоящего бюджета)</w:t>
      </w:r>
      <w:r>
        <w:rPr>
          <w:rFonts w:ascii="Times New Roman" w:eastAsia="Calibri" w:hAnsi="Times New Roman" w:cs="Times New Roman"/>
          <w:b/>
          <w:sz w:val="24"/>
          <w:szCs w:val="24"/>
        </w:rPr>
        <w:t xml:space="preserve"> </w:t>
      </w:r>
      <w:r w:rsidRPr="003F3EF8">
        <w:rPr>
          <w:rFonts w:ascii="Times New Roman" w:eastAsia="Times New Roman" w:hAnsi="Times New Roman" w:cs="Times New Roman"/>
          <w:b/>
          <w:sz w:val="24"/>
          <w:szCs w:val="24"/>
          <w:lang w:eastAsia="ru-RU"/>
        </w:rPr>
        <w:t>по мероприятию</w:t>
      </w:r>
      <w:r w:rsidRPr="00076841">
        <w:rPr>
          <w:rFonts w:ascii="Times New Roman" w:eastAsia="Times New Roman" w:hAnsi="Times New Roman" w:cs="Times New Roman"/>
          <w:sz w:val="24"/>
          <w:szCs w:val="24"/>
          <w:lang w:eastAsia="ru-RU"/>
        </w:rPr>
        <w:t xml:space="preserve"> «Реализация мероприятий по обеспечению жильем молодых семей»</w:t>
      </w:r>
      <w:r w:rsidRPr="00076841">
        <w:rPr>
          <w:rFonts w:ascii="Times New Roman" w:eastAsia="Times New Roman" w:hAnsi="Times New Roman" w:cs="Times New Roman"/>
          <w:color w:val="FF0000"/>
          <w:sz w:val="24"/>
          <w:szCs w:val="24"/>
          <w:lang w:eastAsia="ru-RU"/>
        </w:rPr>
        <w:t xml:space="preserve"> </w:t>
      </w:r>
      <w:r w:rsidRPr="00076841">
        <w:rPr>
          <w:rFonts w:ascii="Times New Roman" w:eastAsia="Times New Roman" w:hAnsi="Times New Roman" w:cs="Times New Roman"/>
          <w:sz w:val="24"/>
          <w:szCs w:val="24"/>
          <w:lang w:eastAsia="ru-RU"/>
        </w:rPr>
        <w:t>согласно Закона Приморского края от 2</w:t>
      </w:r>
      <w:r w:rsidRPr="00D3415C">
        <w:rPr>
          <w:rFonts w:ascii="Times New Roman" w:eastAsia="Times New Roman" w:hAnsi="Times New Roman" w:cs="Times New Roman"/>
          <w:sz w:val="24"/>
          <w:szCs w:val="24"/>
          <w:lang w:eastAsia="ru-RU"/>
        </w:rPr>
        <w:t>2</w:t>
      </w:r>
      <w:r w:rsidRPr="00076841">
        <w:rPr>
          <w:rFonts w:ascii="Times New Roman" w:eastAsia="Times New Roman" w:hAnsi="Times New Roman" w:cs="Times New Roman"/>
          <w:sz w:val="24"/>
          <w:szCs w:val="24"/>
          <w:lang w:eastAsia="ru-RU"/>
        </w:rPr>
        <w:t>.12.202</w:t>
      </w:r>
      <w:r w:rsidRPr="00D3415C">
        <w:rPr>
          <w:rFonts w:ascii="Times New Roman" w:eastAsia="Times New Roman" w:hAnsi="Times New Roman" w:cs="Times New Roman"/>
          <w:sz w:val="24"/>
          <w:szCs w:val="24"/>
          <w:lang w:eastAsia="ru-RU"/>
        </w:rPr>
        <w:t>3</w:t>
      </w:r>
      <w:r w:rsidRPr="00076841">
        <w:rPr>
          <w:rFonts w:ascii="Times New Roman" w:eastAsia="Times New Roman" w:hAnsi="Times New Roman" w:cs="Times New Roman"/>
          <w:sz w:val="24"/>
          <w:szCs w:val="24"/>
          <w:lang w:eastAsia="ru-RU"/>
        </w:rPr>
        <w:t xml:space="preserve"> № </w:t>
      </w:r>
      <w:r w:rsidRPr="00D3415C">
        <w:rPr>
          <w:rFonts w:ascii="Times New Roman" w:eastAsia="Times New Roman" w:hAnsi="Times New Roman" w:cs="Times New Roman"/>
          <w:sz w:val="24"/>
          <w:szCs w:val="24"/>
          <w:lang w:eastAsia="ru-RU"/>
        </w:rPr>
        <w:t>495</w:t>
      </w:r>
      <w:r w:rsidRPr="00076841">
        <w:rPr>
          <w:rFonts w:ascii="Times New Roman" w:eastAsia="Times New Roman" w:hAnsi="Times New Roman" w:cs="Times New Roman"/>
          <w:sz w:val="24"/>
          <w:szCs w:val="24"/>
          <w:lang w:eastAsia="ru-RU"/>
        </w:rPr>
        <w:t>-КЗ «О краевом бюджете на 202</w:t>
      </w:r>
      <w:r w:rsidRPr="00D3415C">
        <w:rPr>
          <w:rFonts w:ascii="Times New Roman" w:eastAsia="Times New Roman" w:hAnsi="Times New Roman" w:cs="Times New Roman"/>
          <w:sz w:val="24"/>
          <w:szCs w:val="24"/>
          <w:lang w:eastAsia="ru-RU"/>
        </w:rPr>
        <w:t>4</w:t>
      </w:r>
      <w:r w:rsidRPr="00076841">
        <w:rPr>
          <w:rFonts w:ascii="Times New Roman" w:eastAsia="Times New Roman" w:hAnsi="Times New Roman" w:cs="Times New Roman"/>
          <w:sz w:val="24"/>
          <w:szCs w:val="24"/>
          <w:lang w:eastAsia="ru-RU"/>
        </w:rPr>
        <w:t xml:space="preserve"> год и плановый период 202</w:t>
      </w:r>
      <w:r w:rsidRPr="00D3415C">
        <w:rPr>
          <w:rFonts w:ascii="Times New Roman" w:eastAsia="Times New Roman" w:hAnsi="Times New Roman" w:cs="Times New Roman"/>
          <w:sz w:val="24"/>
          <w:szCs w:val="24"/>
          <w:lang w:eastAsia="ru-RU"/>
        </w:rPr>
        <w:t>5</w:t>
      </w:r>
      <w:r w:rsidRPr="00076841">
        <w:rPr>
          <w:rFonts w:ascii="Times New Roman" w:eastAsia="Times New Roman" w:hAnsi="Times New Roman" w:cs="Times New Roman"/>
          <w:sz w:val="24"/>
          <w:szCs w:val="24"/>
          <w:lang w:eastAsia="ru-RU"/>
        </w:rPr>
        <w:t xml:space="preserve"> и 202</w:t>
      </w:r>
      <w:r w:rsidRPr="00D3415C">
        <w:rPr>
          <w:rFonts w:ascii="Times New Roman" w:eastAsia="Times New Roman" w:hAnsi="Times New Roman" w:cs="Times New Roman"/>
          <w:sz w:val="24"/>
          <w:szCs w:val="24"/>
          <w:lang w:eastAsia="ru-RU"/>
        </w:rPr>
        <w:t>6</w:t>
      </w:r>
      <w:r w:rsidRPr="00076841">
        <w:rPr>
          <w:rFonts w:ascii="Times New Roman" w:eastAsia="Times New Roman" w:hAnsi="Times New Roman" w:cs="Times New Roman"/>
          <w:sz w:val="24"/>
          <w:szCs w:val="24"/>
          <w:lang w:eastAsia="ru-RU"/>
        </w:rPr>
        <w:t xml:space="preserve"> годов», </w:t>
      </w:r>
      <w:r w:rsidRPr="00076841">
        <w:rPr>
          <w:rFonts w:ascii="Times New Roman" w:eastAsia="Times New Roman" w:hAnsi="Times New Roman" w:cs="Times New Roman"/>
          <w:b/>
          <w:sz w:val="24"/>
          <w:szCs w:val="24"/>
          <w:lang w:eastAsia="ru-RU"/>
        </w:rPr>
        <w:t>вид расхода 322.</w:t>
      </w:r>
    </w:p>
    <w:p w:rsidR="00422910" w:rsidRPr="00305527" w:rsidRDefault="00422910" w:rsidP="00EA7911">
      <w:pPr>
        <w:pStyle w:val="a3"/>
        <w:widowControl w:val="0"/>
        <w:spacing w:after="0" w:line="312" w:lineRule="auto"/>
        <w:ind w:left="1636"/>
        <w:jc w:val="both"/>
        <w:rPr>
          <w:rFonts w:ascii="Times New Roman" w:hAnsi="Times New Roman"/>
          <w:b/>
          <w:color w:val="FF0000"/>
          <w:sz w:val="24"/>
          <w:szCs w:val="24"/>
        </w:rPr>
      </w:pPr>
    </w:p>
    <w:p w:rsidR="00477955" w:rsidRPr="00D842C4" w:rsidRDefault="00206E0B" w:rsidP="00D842C4">
      <w:pPr>
        <w:widowControl w:val="0"/>
        <w:spacing w:after="0" w:line="312" w:lineRule="auto"/>
        <w:ind w:firstLine="709"/>
        <w:jc w:val="both"/>
        <w:rPr>
          <w:rFonts w:ascii="Times New Roman" w:hAnsi="Times New Roman"/>
          <w:b/>
          <w:sz w:val="24"/>
          <w:szCs w:val="24"/>
        </w:rPr>
      </w:pPr>
      <w:r w:rsidRPr="00595C3C">
        <w:rPr>
          <w:rFonts w:ascii="Times New Roman" w:hAnsi="Times New Roman"/>
          <w:b/>
          <w:sz w:val="24"/>
          <w:szCs w:val="24"/>
        </w:rPr>
        <w:t xml:space="preserve">4.2. </w:t>
      </w:r>
      <w:r w:rsidR="0067425B" w:rsidRPr="00595C3C">
        <w:rPr>
          <w:rFonts w:ascii="Times New Roman" w:hAnsi="Times New Roman"/>
          <w:b/>
          <w:sz w:val="24"/>
          <w:szCs w:val="24"/>
        </w:rPr>
        <w:t>Непрограммные направления деятельности</w:t>
      </w:r>
      <w:r w:rsidR="0067425B" w:rsidRPr="00D842C4">
        <w:rPr>
          <w:rFonts w:ascii="Times New Roman" w:hAnsi="Times New Roman"/>
          <w:b/>
          <w:sz w:val="24"/>
          <w:szCs w:val="24"/>
        </w:rPr>
        <w:t>:</w:t>
      </w:r>
    </w:p>
    <w:p w:rsidR="00595C3C" w:rsidRDefault="00595C3C" w:rsidP="00D842C4">
      <w:pPr>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Средства вышестоящего бюджета </w:t>
      </w:r>
      <w:r w:rsidRPr="006A2B52">
        <w:rPr>
          <w:rFonts w:ascii="Times New Roman" w:hAnsi="Times New Roman" w:cs="Times New Roman"/>
          <w:sz w:val="24"/>
          <w:szCs w:val="24"/>
        </w:rPr>
        <w:t>(в соответствии с Законом Приморского края от 22.12.2023 № 495-КЗ «О краевом бюджете на 2024 год и плановый период 2025 и 2026 годов») –</w:t>
      </w:r>
      <w:r>
        <w:rPr>
          <w:rFonts w:ascii="Times New Roman" w:hAnsi="Times New Roman" w:cs="Times New Roman"/>
          <w:sz w:val="24"/>
          <w:szCs w:val="24"/>
        </w:rPr>
        <w:t xml:space="preserve"> </w:t>
      </w:r>
      <w:r w:rsidRPr="006A2B52">
        <w:rPr>
          <w:rFonts w:ascii="Times New Roman" w:hAnsi="Times New Roman" w:cs="Times New Roman"/>
          <w:sz w:val="24"/>
          <w:szCs w:val="24"/>
        </w:rPr>
        <w:t xml:space="preserve">увеличение на сумму </w:t>
      </w:r>
      <w:r w:rsidR="00E93BBD">
        <w:rPr>
          <w:rFonts w:ascii="Times New Roman" w:hAnsi="Times New Roman" w:cs="Times New Roman"/>
          <w:sz w:val="24"/>
          <w:szCs w:val="24"/>
        </w:rPr>
        <w:t>3 826 746,61</w:t>
      </w:r>
      <w:r w:rsidRPr="006A2B52">
        <w:rPr>
          <w:rFonts w:ascii="Times New Roman" w:hAnsi="Times New Roman" w:cs="Times New Roman"/>
          <w:sz w:val="24"/>
          <w:szCs w:val="24"/>
        </w:rPr>
        <w:t xml:space="preserve"> руб.</w:t>
      </w:r>
      <w:r>
        <w:rPr>
          <w:rFonts w:ascii="Times New Roman" w:hAnsi="Times New Roman" w:cs="Times New Roman"/>
          <w:sz w:val="24"/>
          <w:szCs w:val="24"/>
        </w:rPr>
        <w:t>, в том числе:</w:t>
      </w:r>
    </w:p>
    <w:p w:rsidR="00595C3C" w:rsidRDefault="00595C3C" w:rsidP="00D842C4">
      <w:pPr>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увеличение на сумму 73 617,00 руб. по непрограммному направлению деятельности </w:t>
      </w:r>
      <w:r w:rsidRPr="00DA01BC">
        <w:rPr>
          <w:rFonts w:ascii="Times New Roman" w:hAnsi="Times New Roman" w:cs="Times New Roman"/>
          <w:sz w:val="24"/>
          <w:szCs w:val="24"/>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r>
        <w:rPr>
          <w:rFonts w:ascii="Times New Roman" w:hAnsi="Times New Roman" w:cs="Times New Roman"/>
          <w:sz w:val="24"/>
          <w:szCs w:val="24"/>
        </w:rPr>
        <w:t xml:space="preserve">, </w:t>
      </w:r>
      <w:r w:rsidRPr="00DA01BC">
        <w:rPr>
          <w:rFonts w:ascii="Times New Roman" w:hAnsi="Times New Roman" w:cs="Times New Roman"/>
          <w:b/>
          <w:sz w:val="24"/>
          <w:szCs w:val="24"/>
        </w:rPr>
        <w:t>вид расхода 244</w:t>
      </w:r>
      <w:r>
        <w:rPr>
          <w:rFonts w:ascii="Times New Roman" w:hAnsi="Times New Roman" w:cs="Times New Roman"/>
          <w:b/>
          <w:sz w:val="24"/>
          <w:szCs w:val="24"/>
        </w:rPr>
        <w:t>;</w:t>
      </w:r>
    </w:p>
    <w:p w:rsidR="00595C3C" w:rsidRDefault="00595C3C" w:rsidP="00D842C4">
      <w:pPr>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увеличение на сумму 200 911,35 руб. по непрограммному направлению деятельности </w:t>
      </w:r>
      <w:r w:rsidRPr="00951E8B">
        <w:rPr>
          <w:rFonts w:ascii="Times New Roman" w:hAnsi="Times New Roman" w:cs="Times New Roman"/>
          <w:sz w:val="24"/>
          <w:szCs w:val="24"/>
        </w:rPr>
        <w:t>«Обеспечение жилыми помещениями детей-сирот и детей, оставшихся без попечения родителей, лиц из их числа за счет средств краевого бюджета</w:t>
      </w:r>
      <w:r>
        <w:rPr>
          <w:rFonts w:ascii="Times New Roman" w:hAnsi="Times New Roman" w:cs="Times New Roman"/>
          <w:sz w:val="24"/>
          <w:szCs w:val="24"/>
        </w:rPr>
        <w:t xml:space="preserve">», </w:t>
      </w:r>
      <w:r w:rsidRPr="00B26EA9">
        <w:rPr>
          <w:rFonts w:ascii="Times New Roman" w:hAnsi="Times New Roman" w:cs="Times New Roman"/>
          <w:b/>
          <w:sz w:val="24"/>
          <w:szCs w:val="24"/>
        </w:rPr>
        <w:t>вид расхода 412</w:t>
      </w:r>
      <w:r>
        <w:rPr>
          <w:rFonts w:ascii="Times New Roman" w:hAnsi="Times New Roman" w:cs="Times New Roman"/>
          <w:b/>
          <w:sz w:val="24"/>
          <w:szCs w:val="24"/>
        </w:rPr>
        <w:t>;</w:t>
      </w:r>
      <w:r w:rsidRPr="00951E8B">
        <w:rPr>
          <w:rFonts w:ascii="Times New Roman" w:hAnsi="Times New Roman" w:cs="Times New Roman"/>
          <w:sz w:val="24"/>
          <w:szCs w:val="24"/>
        </w:rPr>
        <w:t xml:space="preserve"> </w:t>
      </w:r>
    </w:p>
    <w:p w:rsidR="00E93BBD" w:rsidRDefault="00595C3C" w:rsidP="00D842C4">
      <w:pPr>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увеличение на сумму 4 663 081,53 руб. по непрограммному направлению деятельности </w:t>
      </w:r>
      <w:r w:rsidRPr="00003E26">
        <w:rPr>
          <w:rFonts w:ascii="Times New Roman" w:hAnsi="Times New Roman" w:cs="Times New Roman"/>
          <w:sz w:val="24"/>
          <w:szCs w:val="24"/>
        </w:rPr>
        <w:t>«Организация мероприятий при осуществлении деятельности по обращению с животными без владельцев</w:t>
      </w:r>
      <w:r>
        <w:rPr>
          <w:rFonts w:ascii="Times New Roman" w:hAnsi="Times New Roman" w:cs="Times New Roman"/>
          <w:sz w:val="24"/>
          <w:szCs w:val="24"/>
        </w:rPr>
        <w:t xml:space="preserve">», </w:t>
      </w:r>
      <w:r w:rsidRPr="00003E26">
        <w:rPr>
          <w:rFonts w:ascii="Times New Roman" w:hAnsi="Times New Roman" w:cs="Times New Roman"/>
          <w:b/>
          <w:sz w:val="24"/>
          <w:szCs w:val="24"/>
        </w:rPr>
        <w:t>вид расхода 244</w:t>
      </w:r>
      <w:r w:rsidR="00E93BBD">
        <w:rPr>
          <w:rFonts w:ascii="Times New Roman" w:hAnsi="Times New Roman" w:cs="Times New Roman"/>
          <w:b/>
          <w:sz w:val="24"/>
          <w:szCs w:val="24"/>
        </w:rPr>
        <w:t>;</w:t>
      </w:r>
    </w:p>
    <w:p w:rsidR="00E93BBD" w:rsidRDefault="00E93BBD" w:rsidP="00E93BBD">
      <w:pPr>
        <w:spacing w:after="0" w:line="312"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 xml:space="preserve">- уменьшение на сумму 57 838,00 руб. по непрограммному направлению деятельности </w:t>
      </w:r>
      <w:r w:rsidRPr="00F40C7B">
        <w:rPr>
          <w:rFonts w:ascii="Times New Roman" w:hAnsi="Times New Roman" w:cs="Times New Roman"/>
          <w:sz w:val="24"/>
          <w:szCs w:val="24"/>
        </w:rPr>
        <w:t>«Реализация полномочий Российской Федерации на государственную регистрацию актов гражданского состояния</w:t>
      </w:r>
      <w:r>
        <w:rPr>
          <w:rFonts w:ascii="Times New Roman" w:hAnsi="Times New Roman" w:cs="Times New Roman"/>
          <w:sz w:val="24"/>
          <w:szCs w:val="24"/>
        </w:rPr>
        <w:t xml:space="preserve">», </w:t>
      </w:r>
      <w:r w:rsidRPr="001D6A1E">
        <w:rPr>
          <w:rFonts w:ascii="Times New Roman" w:hAnsi="Times New Roman" w:cs="Times New Roman"/>
          <w:b/>
          <w:sz w:val="24"/>
          <w:szCs w:val="24"/>
        </w:rPr>
        <w:t>вид расхода 120</w:t>
      </w:r>
      <w:r>
        <w:rPr>
          <w:rFonts w:ascii="Times New Roman" w:hAnsi="Times New Roman" w:cs="Times New Roman"/>
          <w:b/>
          <w:sz w:val="24"/>
          <w:szCs w:val="24"/>
        </w:rPr>
        <w:t>;</w:t>
      </w:r>
    </w:p>
    <w:p w:rsidR="00E93BBD" w:rsidRDefault="00E93BBD" w:rsidP="00E93BBD">
      <w:pPr>
        <w:spacing w:after="0" w:line="312" w:lineRule="auto"/>
        <w:ind w:firstLine="709"/>
        <w:jc w:val="both"/>
        <w:rPr>
          <w:rFonts w:ascii="Times New Roman" w:hAnsi="Times New Roman" w:cs="Times New Roman"/>
          <w:b/>
          <w:sz w:val="24"/>
          <w:szCs w:val="24"/>
        </w:rPr>
      </w:pPr>
      <w:r w:rsidRPr="001D6A1E">
        <w:rPr>
          <w:rFonts w:ascii="Times New Roman" w:hAnsi="Times New Roman" w:cs="Times New Roman"/>
          <w:b/>
          <w:sz w:val="24"/>
          <w:szCs w:val="24"/>
        </w:rPr>
        <w:t>- уменьшение на сумму 443 389,27 руб. по непрограммному направлению деятельности</w:t>
      </w:r>
      <w:r>
        <w:rPr>
          <w:rFonts w:ascii="Times New Roman" w:hAnsi="Times New Roman" w:cs="Times New Roman"/>
          <w:sz w:val="24"/>
          <w:szCs w:val="24"/>
        </w:rPr>
        <w:t xml:space="preserve"> «</w:t>
      </w:r>
      <w:r w:rsidRPr="001D6A1E">
        <w:rPr>
          <w:rFonts w:ascii="Times New Roman" w:hAnsi="Times New Roman" w:cs="Times New Roman"/>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s="Times New Roman"/>
          <w:sz w:val="24"/>
          <w:szCs w:val="24"/>
        </w:rPr>
        <w:t xml:space="preserve">», </w:t>
      </w:r>
      <w:r w:rsidRPr="001D6A1E">
        <w:rPr>
          <w:rFonts w:ascii="Times New Roman" w:hAnsi="Times New Roman" w:cs="Times New Roman"/>
          <w:b/>
          <w:sz w:val="24"/>
          <w:szCs w:val="24"/>
        </w:rPr>
        <w:t>вид расхода 412</w:t>
      </w:r>
      <w:r>
        <w:rPr>
          <w:rFonts w:ascii="Times New Roman" w:hAnsi="Times New Roman" w:cs="Times New Roman"/>
          <w:b/>
          <w:sz w:val="24"/>
          <w:szCs w:val="24"/>
        </w:rPr>
        <w:t>;</w:t>
      </w:r>
    </w:p>
    <w:p w:rsidR="00E93BBD" w:rsidRDefault="00E93BBD" w:rsidP="00E93BBD">
      <w:pPr>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уменьшение на сумму 392 006,00 руб. по непрограммному направлению деятельности «</w:t>
      </w:r>
      <w:r w:rsidRPr="005837A2">
        <w:rPr>
          <w:rFonts w:ascii="Times New Roman" w:hAnsi="Times New Roman" w:cs="Times New Roman"/>
          <w:sz w:val="24"/>
          <w:szCs w:val="24"/>
        </w:rPr>
        <w:t>Реализация государственных полномочий органов опеки и попечительства в отношении несовершеннолетних</w:t>
      </w:r>
      <w:r>
        <w:rPr>
          <w:rFonts w:ascii="Times New Roman" w:hAnsi="Times New Roman" w:cs="Times New Roman"/>
          <w:sz w:val="24"/>
          <w:szCs w:val="24"/>
        </w:rPr>
        <w:t xml:space="preserve">», </w:t>
      </w:r>
      <w:r w:rsidRPr="005837A2">
        <w:rPr>
          <w:rFonts w:ascii="Times New Roman" w:hAnsi="Times New Roman" w:cs="Times New Roman"/>
          <w:b/>
          <w:sz w:val="24"/>
          <w:szCs w:val="24"/>
        </w:rPr>
        <w:t>вид расхода 122, вид расхода 244</w:t>
      </w:r>
      <w:r>
        <w:rPr>
          <w:rFonts w:ascii="Times New Roman" w:hAnsi="Times New Roman" w:cs="Times New Roman"/>
          <w:b/>
          <w:sz w:val="24"/>
          <w:szCs w:val="24"/>
        </w:rPr>
        <w:t>;</w:t>
      </w:r>
    </w:p>
    <w:p w:rsidR="00E93BBD" w:rsidRPr="008A6690" w:rsidRDefault="00E93BBD" w:rsidP="00E93BBD">
      <w:pPr>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уменьшение на сумму 46 189,00 руб. по непрограммному направлению деятельности </w:t>
      </w:r>
      <w:r w:rsidRPr="008A6690">
        <w:rPr>
          <w:rFonts w:ascii="Times New Roman" w:hAnsi="Times New Roman" w:cs="Times New Roman"/>
          <w:sz w:val="24"/>
          <w:szCs w:val="24"/>
        </w:rPr>
        <w:t>«Выполнение органами местного самоуправления отдельных государственных полномочий по государственному управлению охраной труда</w:t>
      </w:r>
      <w:r>
        <w:rPr>
          <w:rFonts w:ascii="Times New Roman" w:hAnsi="Times New Roman" w:cs="Times New Roman"/>
          <w:sz w:val="24"/>
          <w:szCs w:val="24"/>
        </w:rPr>
        <w:t xml:space="preserve">», </w:t>
      </w:r>
      <w:r w:rsidRPr="008A6690">
        <w:rPr>
          <w:rFonts w:ascii="Times New Roman" w:hAnsi="Times New Roman" w:cs="Times New Roman"/>
          <w:b/>
          <w:sz w:val="24"/>
          <w:szCs w:val="24"/>
        </w:rPr>
        <w:t>вид расхода 244</w:t>
      </w:r>
      <w:r>
        <w:rPr>
          <w:rFonts w:ascii="Times New Roman" w:hAnsi="Times New Roman" w:cs="Times New Roman"/>
          <w:b/>
          <w:sz w:val="24"/>
          <w:szCs w:val="24"/>
        </w:rPr>
        <w:t>;</w:t>
      </w:r>
      <w:r w:rsidRPr="008A6690">
        <w:rPr>
          <w:rFonts w:ascii="Times New Roman" w:hAnsi="Times New Roman" w:cs="Times New Roman"/>
          <w:b/>
          <w:sz w:val="24"/>
          <w:szCs w:val="24"/>
        </w:rPr>
        <w:t xml:space="preserve"> </w:t>
      </w:r>
    </w:p>
    <w:p w:rsidR="00E93BBD" w:rsidRPr="008A6690" w:rsidRDefault="00E93BBD" w:rsidP="00E93BBD">
      <w:pPr>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уменьшение на сумму 171 441,00 руб. по непрограммному направлению деятельности </w:t>
      </w:r>
      <w:r w:rsidRPr="008A6690">
        <w:rPr>
          <w:rFonts w:ascii="Times New Roman" w:hAnsi="Times New Roman" w:cs="Times New Roman"/>
          <w:sz w:val="24"/>
          <w:szCs w:val="24"/>
        </w:rPr>
        <w:t>«</w:t>
      </w:r>
      <w:r w:rsidRPr="00E93BBD">
        <w:rPr>
          <w:rFonts w:ascii="Times New Roman" w:hAnsi="Times New Roman" w:cs="Times New Roman"/>
          <w:sz w:val="24"/>
          <w:szCs w:val="24"/>
        </w:rPr>
        <w:t>Единая субвенция бюджетам муниципальных образований Приморского края</w:t>
      </w:r>
      <w:r>
        <w:rPr>
          <w:rFonts w:ascii="Times New Roman" w:hAnsi="Times New Roman" w:cs="Times New Roman"/>
          <w:sz w:val="24"/>
          <w:szCs w:val="24"/>
        </w:rPr>
        <w:t xml:space="preserve">», </w:t>
      </w:r>
      <w:r w:rsidRPr="008A6690">
        <w:rPr>
          <w:rFonts w:ascii="Times New Roman" w:hAnsi="Times New Roman" w:cs="Times New Roman"/>
          <w:b/>
          <w:sz w:val="24"/>
          <w:szCs w:val="24"/>
        </w:rPr>
        <w:t>вид расхода 244</w:t>
      </w:r>
      <w:r>
        <w:rPr>
          <w:rFonts w:ascii="Times New Roman" w:hAnsi="Times New Roman" w:cs="Times New Roman"/>
          <w:b/>
          <w:sz w:val="24"/>
          <w:szCs w:val="24"/>
        </w:rPr>
        <w:t>.</w:t>
      </w:r>
      <w:r w:rsidRPr="008A6690">
        <w:rPr>
          <w:rFonts w:ascii="Times New Roman" w:hAnsi="Times New Roman" w:cs="Times New Roman"/>
          <w:b/>
          <w:sz w:val="24"/>
          <w:szCs w:val="24"/>
        </w:rPr>
        <w:t xml:space="preserve"> </w:t>
      </w:r>
    </w:p>
    <w:p w:rsidR="00422910" w:rsidRPr="00422910" w:rsidRDefault="00422910" w:rsidP="00E93BBD">
      <w:pPr>
        <w:spacing w:after="0" w:line="312" w:lineRule="auto"/>
        <w:ind w:firstLine="709"/>
        <w:jc w:val="both"/>
        <w:rPr>
          <w:rFonts w:ascii="Times New Roman" w:hAnsi="Times New Roman" w:cs="Times New Roman"/>
          <w:b/>
          <w:color w:val="FF0000"/>
          <w:sz w:val="24"/>
          <w:szCs w:val="24"/>
        </w:rPr>
      </w:pPr>
    </w:p>
    <w:p w:rsidR="00422910" w:rsidRPr="00422910" w:rsidRDefault="00422910" w:rsidP="00422910">
      <w:pPr>
        <w:pStyle w:val="a3"/>
        <w:widowControl w:val="0"/>
        <w:numPr>
          <w:ilvl w:val="0"/>
          <w:numId w:val="3"/>
        </w:numPr>
        <w:tabs>
          <w:tab w:val="left" w:pos="993"/>
        </w:tabs>
        <w:spacing w:after="0" w:line="312" w:lineRule="auto"/>
        <w:ind w:left="0" w:firstLine="633"/>
        <w:jc w:val="both"/>
        <w:rPr>
          <w:rFonts w:ascii="Times New Roman" w:hAnsi="Times New Roman" w:cs="Times New Roman"/>
          <w:b/>
          <w:sz w:val="28"/>
          <w:szCs w:val="28"/>
        </w:rPr>
      </w:pPr>
      <w:r w:rsidRPr="00422910">
        <w:rPr>
          <w:rFonts w:ascii="Times New Roman" w:hAnsi="Times New Roman" w:cs="Times New Roman"/>
          <w:b/>
          <w:sz w:val="28"/>
          <w:szCs w:val="28"/>
        </w:rPr>
        <w:t>2026 год</w:t>
      </w:r>
    </w:p>
    <w:p w:rsidR="00422910" w:rsidRPr="00D842C4" w:rsidRDefault="00422910" w:rsidP="00422910">
      <w:pPr>
        <w:widowControl w:val="0"/>
        <w:spacing w:after="0" w:line="312" w:lineRule="auto"/>
        <w:ind w:firstLine="709"/>
        <w:jc w:val="both"/>
        <w:rPr>
          <w:rFonts w:ascii="Times New Roman" w:hAnsi="Times New Roman" w:cs="Times New Roman"/>
          <w:sz w:val="24"/>
          <w:szCs w:val="24"/>
        </w:rPr>
      </w:pPr>
      <w:r w:rsidRPr="00682DD5">
        <w:rPr>
          <w:rFonts w:ascii="Times New Roman" w:hAnsi="Times New Roman" w:cs="Times New Roman"/>
          <w:b/>
          <w:sz w:val="24"/>
          <w:szCs w:val="24"/>
        </w:rPr>
        <w:t xml:space="preserve">РАСХОДЫ БЮДЖЕТА </w:t>
      </w:r>
      <w:r w:rsidRPr="00682DD5">
        <w:rPr>
          <w:rFonts w:ascii="Times New Roman" w:hAnsi="Times New Roman" w:cs="Times New Roman"/>
          <w:sz w:val="24"/>
          <w:szCs w:val="24"/>
        </w:rPr>
        <w:t>Артемовского городского округа в 202</w:t>
      </w:r>
      <w:r>
        <w:rPr>
          <w:rFonts w:ascii="Times New Roman" w:hAnsi="Times New Roman" w:cs="Times New Roman"/>
          <w:sz w:val="24"/>
          <w:szCs w:val="24"/>
        </w:rPr>
        <w:t>6</w:t>
      </w:r>
      <w:r w:rsidRPr="00682DD5">
        <w:rPr>
          <w:rFonts w:ascii="Times New Roman" w:hAnsi="Times New Roman" w:cs="Times New Roman"/>
          <w:sz w:val="24"/>
          <w:szCs w:val="24"/>
        </w:rPr>
        <w:t xml:space="preserve"> году в целом увеличены на</w:t>
      </w:r>
      <w:r w:rsidRPr="004823AC">
        <w:rPr>
          <w:rFonts w:ascii="Times New Roman" w:hAnsi="Times New Roman" w:cs="Times New Roman"/>
          <w:color w:val="FF0000"/>
          <w:sz w:val="24"/>
          <w:szCs w:val="24"/>
        </w:rPr>
        <w:t xml:space="preserve"> </w:t>
      </w:r>
      <w:r w:rsidR="00770A9E" w:rsidRPr="00770A9E">
        <w:rPr>
          <w:rFonts w:ascii="Times New Roman" w:hAnsi="Times New Roman" w:cs="Times New Roman"/>
          <w:sz w:val="24"/>
          <w:szCs w:val="24"/>
        </w:rPr>
        <w:t>157 334 830,59</w:t>
      </w:r>
      <w:r w:rsidRPr="00770A9E">
        <w:rPr>
          <w:rFonts w:ascii="Times New Roman" w:hAnsi="Times New Roman" w:cs="Times New Roman"/>
          <w:sz w:val="24"/>
          <w:szCs w:val="24"/>
        </w:rPr>
        <w:t xml:space="preserve"> руб. –</w:t>
      </w:r>
      <w:r w:rsidRPr="00D842C4">
        <w:rPr>
          <w:rFonts w:ascii="Times New Roman" w:hAnsi="Times New Roman" w:cs="Times New Roman"/>
          <w:sz w:val="24"/>
          <w:szCs w:val="24"/>
        </w:rPr>
        <w:t xml:space="preserve"> средства вышестоящего бюджета.</w:t>
      </w:r>
    </w:p>
    <w:p w:rsidR="00422910" w:rsidRPr="00EA7911" w:rsidRDefault="00422910" w:rsidP="00422910">
      <w:pPr>
        <w:pStyle w:val="a3"/>
        <w:widowControl w:val="0"/>
        <w:numPr>
          <w:ilvl w:val="1"/>
          <w:numId w:val="3"/>
        </w:numPr>
        <w:spacing w:after="0" w:line="312" w:lineRule="auto"/>
        <w:jc w:val="both"/>
        <w:rPr>
          <w:rFonts w:ascii="Times New Roman" w:hAnsi="Times New Roman"/>
          <w:b/>
          <w:sz w:val="24"/>
          <w:szCs w:val="24"/>
        </w:rPr>
      </w:pPr>
      <w:r w:rsidRPr="00EA7911">
        <w:rPr>
          <w:rFonts w:ascii="Times New Roman" w:hAnsi="Times New Roman"/>
          <w:b/>
          <w:sz w:val="24"/>
          <w:szCs w:val="24"/>
        </w:rPr>
        <w:t>В рамках муниципальных программ:</w:t>
      </w:r>
    </w:p>
    <w:p w:rsidR="00422910" w:rsidRPr="00F74111" w:rsidRDefault="00422910" w:rsidP="00422910">
      <w:pPr>
        <w:pStyle w:val="a3"/>
        <w:widowControl w:val="0"/>
        <w:spacing w:after="0" w:line="240" w:lineRule="auto"/>
        <w:ind w:left="0" w:firstLine="709"/>
        <w:jc w:val="both"/>
        <w:rPr>
          <w:rFonts w:ascii="Times New Roman" w:eastAsia="Times New Roman" w:hAnsi="Times New Roman" w:cs="Times New Roman"/>
          <w:b/>
          <w:sz w:val="24"/>
          <w:szCs w:val="24"/>
          <w:lang w:eastAsia="ru-RU"/>
        </w:rPr>
      </w:pPr>
      <w:r w:rsidRPr="00F74111">
        <w:rPr>
          <w:rFonts w:ascii="Times New Roman" w:eastAsia="Times New Roman" w:hAnsi="Times New Roman" w:cs="Times New Roman"/>
          <w:b/>
          <w:sz w:val="24"/>
          <w:szCs w:val="24"/>
          <w:lang w:eastAsia="ru-RU"/>
        </w:rPr>
        <w:t>Муниципальная программа «Развитие и модернизация образования Артемовского городского округа»</w:t>
      </w:r>
    </w:p>
    <w:p w:rsidR="00422910" w:rsidRPr="00F74111" w:rsidRDefault="00422910" w:rsidP="00422910">
      <w:pPr>
        <w:pStyle w:val="a3"/>
        <w:widowControl w:val="0"/>
        <w:spacing w:after="120" w:line="240" w:lineRule="auto"/>
        <w:ind w:left="0" w:firstLine="709"/>
        <w:jc w:val="both"/>
        <w:rPr>
          <w:rFonts w:ascii="Times New Roman" w:eastAsia="Times New Roman" w:hAnsi="Times New Roman" w:cs="Times New Roman"/>
          <w:sz w:val="24"/>
          <w:szCs w:val="24"/>
          <w:lang w:eastAsia="ru-RU"/>
        </w:rPr>
      </w:pPr>
      <w:r w:rsidRPr="00F74111">
        <w:rPr>
          <w:rFonts w:ascii="Times New Roman" w:eastAsia="Times New Roman" w:hAnsi="Times New Roman" w:cs="Times New Roman"/>
          <w:b/>
          <w:sz w:val="24"/>
          <w:szCs w:val="24"/>
          <w:lang w:eastAsia="ru-RU"/>
        </w:rPr>
        <w:t xml:space="preserve">                                                                                                                                  </w:t>
      </w:r>
      <w:r w:rsidRPr="00F74111">
        <w:rPr>
          <w:rFonts w:ascii="Times New Roman" w:eastAsia="Times New Roman" w:hAnsi="Times New Roman" w:cs="Times New Roman"/>
          <w:sz w:val="24"/>
          <w:szCs w:val="24"/>
          <w:lang w:eastAsia="ru-RU"/>
        </w:rPr>
        <w:t>(рубли)</w:t>
      </w:r>
    </w:p>
    <w:tbl>
      <w:tblPr>
        <w:tblStyle w:val="1"/>
        <w:tblW w:w="9385" w:type="dxa"/>
        <w:tblInd w:w="108" w:type="dxa"/>
        <w:tblLook w:val="04A0" w:firstRow="1" w:lastRow="0" w:firstColumn="1" w:lastColumn="0" w:noHBand="0" w:noVBand="1"/>
      </w:tblPr>
      <w:tblGrid>
        <w:gridCol w:w="4849"/>
        <w:gridCol w:w="2533"/>
        <w:gridCol w:w="2003"/>
      </w:tblGrid>
      <w:tr w:rsidR="00422910" w:rsidRPr="00812A8C" w:rsidTr="007251D8">
        <w:trPr>
          <w:trHeight w:val="765"/>
        </w:trPr>
        <w:tc>
          <w:tcPr>
            <w:tcW w:w="4849" w:type="dxa"/>
            <w:hideMark/>
          </w:tcPr>
          <w:p w:rsidR="00422910" w:rsidRPr="00812A8C" w:rsidRDefault="00422910" w:rsidP="00C07AC4">
            <w:pPr>
              <w:jc w:val="center"/>
              <w:rPr>
                <w:rFonts w:ascii="Times New Roman" w:eastAsia="Calibri" w:hAnsi="Times New Roman" w:cs="Times New Roman"/>
                <w:b/>
                <w:color w:val="FF0000"/>
                <w:sz w:val="20"/>
                <w:szCs w:val="20"/>
              </w:rPr>
            </w:pPr>
            <w:r w:rsidRPr="00793695">
              <w:rPr>
                <w:rFonts w:ascii="Times New Roman" w:hAnsi="Times New Roman" w:cs="Times New Roman"/>
                <w:b/>
                <w:sz w:val="20"/>
                <w:szCs w:val="20"/>
              </w:rPr>
              <w:t>Утверждено в бюджете Артемовского городского округа на 2024 год и плановый период 2025 и 2026 годов (решение Думы АГО от 05.12.2023 № 230)</w:t>
            </w:r>
          </w:p>
        </w:tc>
        <w:tc>
          <w:tcPr>
            <w:tcW w:w="2533" w:type="dxa"/>
            <w:hideMark/>
          </w:tcPr>
          <w:p w:rsidR="00422910" w:rsidRPr="00F74111" w:rsidRDefault="00422910" w:rsidP="00C07AC4">
            <w:pPr>
              <w:jc w:val="center"/>
              <w:rPr>
                <w:rFonts w:ascii="Times New Roman" w:eastAsia="Calibri" w:hAnsi="Times New Roman" w:cs="Times New Roman"/>
                <w:b/>
                <w:sz w:val="20"/>
                <w:szCs w:val="20"/>
              </w:rPr>
            </w:pPr>
            <w:r w:rsidRPr="00F74111">
              <w:rPr>
                <w:rFonts w:ascii="Times New Roman" w:eastAsia="Calibri" w:hAnsi="Times New Roman" w:cs="Times New Roman"/>
                <w:b/>
                <w:sz w:val="20"/>
                <w:szCs w:val="20"/>
              </w:rPr>
              <w:t xml:space="preserve">Предлагаемые </w:t>
            </w:r>
          </w:p>
          <w:p w:rsidR="00422910" w:rsidRPr="00F74111" w:rsidRDefault="00422910" w:rsidP="00C07AC4">
            <w:pPr>
              <w:jc w:val="center"/>
              <w:rPr>
                <w:rFonts w:ascii="Times New Roman" w:eastAsia="Calibri" w:hAnsi="Times New Roman" w:cs="Times New Roman"/>
                <w:b/>
                <w:sz w:val="20"/>
                <w:szCs w:val="20"/>
              </w:rPr>
            </w:pPr>
            <w:r w:rsidRPr="00F74111">
              <w:rPr>
                <w:rFonts w:ascii="Times New Roman" w:eastAsia="Calibri" w:hAnsi="Times New Roman" w:cs="Times New Roman"/>
                <w:b/>
                <w:sz w:val="20"/>
                <w:szCs w:val="20"/>
              </w:rPr>
              <w:t>изменения (+, -)</w:t>
            </w:r>
          </w:p>
        </w:tc>
        <w:tc>
          <w:tcPr>
            <w:tcW w:w="2003" w:type="dxa"/>
            <w:hideMark/>
          </w:tcPr>
          <w:p w:rsidR="00422910" w:rsidRPr="00F74111" w:rsidRDefault="00422910" w:rsidP="00C07AC4">
            <w:pPr>
              <w:jc w:val="center"/>
              <w:rPr>
                <w:rFonts w:ascii="Times New Roman" w:eastAsia="Calibri" w:hAnsi="Times New Roman" w:cs="Times New Roman"/>
                <w:b/>
                <w:sz w:val="20"/>
                <w:szCs w:val="20"/>
              </w:rPr>
            </w:pPr>
            <w:r w:rsidRPr="00F74111">
              <w:rPr>
                <w:rFonts w:ascii="Times New Roman" w:eastAsia="Calibri" w:hAnsi="Times New Roman" w:cs="Times New Roman"/>
                <w:b/>
                <w:sz w:val="20"/>
                <w:szCs w:val="20"/>
              </w:rPr>
              <w:t>Проект бюджета с              учетом изменений</w:t>
            </w:r>
          </w:p>
        </w:tc>
      </w:tr>
      <w:tr w:rsidR="00422910" w:rsidRPr="00812A8C" w:rsidTr="007251D8">
        <w:trPr>
          <w:trHeight w:val="613"/>
        </w:trPr>
        <w:tc>
          <w:tcPr>
            <w:tcW w:w="4849" w:type="dxa"/>
            <w:vAlign w:val="center"/>
            <w:hideMark/>
          </w:tcPr>
          <w:p w:rsidR="00422910" w:rsidRPr="002F1241" w:rsidRDefault="00422910" w:rsidP="00C07AC4">
            <w:pPr>
              <w:jc w:val="center"/>
              <w:rPr>
                <w:rFonts w:ascii="Times New Roman" w:eastAsia="Calibri" w:hAnsi="Times New Roman" w:cs="Times New Roman"/>
                <w:color w:val="FF0000"/>
                <w:sz w:val="24"/>
                <w:szCs w:val="24"/>
              </w:rPr>
            </w:pPr>
            <w:r w:rsidRPr="00A93CC8">
              <w:rPr>
                <w:rFonts w:ascii="Times New Roman" w:eastAsia="Calibri" w:hAnsi="Times New Roman" w:cs="Times New Roman"/>
                <w:sz w:val="24"/>
                <w:szCs w:val="24"/>
              </w:rPr>
              <w:t>2 814 544 039,84</w:t>
            </w:r>
          </w:p>
        </w:tc>
        <w:tc>
          <w:tcPr>
            <w:tcW w:w="2533" w:type="dxa"/>
            <w:vAlign w:val="center"/>
            <w:hideMark/>
          </w:tcPr>
          <w:p w:rsidR="00422910" w:rsidRPr="00DE2F81" w:rsidRDefault="00422910" w:rsidP="00422910">
            <w:pPr>
              <w:jc w:val="center"/>
              <w:rPr>
                <w:rFonts w:ascii="Times New Roman" w:eastAsia="Calibri" w:hAnsi="Times New Roman" w:cs="Times New Roman"/>
                <w:sz w:val="24"/>
                <w:szCs w:val="24"/>
              </w:rPr>
            </w:pPr>
            <w:r w:rsidRPr="00DE2F81">
              <w:rPr>
                <w:rFonts w:ascii="Times New Roman" w:eastAsia="Calibri" w:hAnsi="Times New Roman" w:cs="Times New Roman"/>
                <w:sz w:val="24"/>
                <w:szCs w:val="24"/>
              </w:rPr>
              <w:t>+ 139 255 854,13 МБТ</w:t>
            </w:r>
          </w:p>
        </w:tc>
        <w:tc>
          <w:tcPr>
            <w:tcW w:w="2003" w:type="dxa"/>
            <w:vAlign w:val="center"/>
            <w:hideMark/>
          </w:tcPr>
          <w:p w:rsidR="00422910" w:rsidRPr="002F1241" w:rsidRDefault="00422910" w:rsidP="00C07AC4">
            <w:pPr>
              <w:jc w:val="center"/>
              <w:rPr>
                <w:rFonts w:ascii="Times New Roman" w:eastAsia="Calibri" w:hAnsi="Times New Roman" w:cs="Times New Roman"/>
                <w:color w:val="FF0000"/>
                <w:sz w:val="24"/>
                <w:szCs w:val="24"/>
              </w:rPr>
            </w:pPr>
            <w:r w:rsidRPr="00156610">
              <w:rPr>
                <w:rFonts w:ascii="Times New Roman" w:eastAsia="Calibri" w:hAnsi="Times New Roman" w:cs="Times New Roman"/>
                <w:sz w:val="24"/>
                <w:szCs w:val="24"/>
              </w:rPr>
              <w:t>2 953 799 893,97</w:t>
            </w:r>
          </w:p>
        </w:tc>
      </w:tr>
    </w:tbl>
    <w:p w:rsidR="00422910" w:rsidRPr="00812A8C" w:rsidRDefault="00422910" w:rsidP="00422910">
      <w:pPr>
        <w:spacing w:after="0" w:line="360" w:lineRule="auto"/>
        <w:ind w:firstLine="567"/>
        <w:jc w:val="both"/>
        <w:rPr>
          <w:rFonts w:ascii="Times New Roman" w:eastAsia="Times New Roman" w:hAnsi="Times New Roman" w:cs="Times New Roman"/>
          <w:i/>
          <w:color w:val="FF0000"/>
          <w:sz w:val="24"/>
          <w:szCs w:val="24"/>
          <w:lang w:eastAsia="ru-RU"/>
        </w:rPr>
      </w:pPr>
    </w:p>
    <w:p w:rsidR="00422910" w:rsidRPr="00AD2BA0" w:rsidRDefault="00422910" w:rsidP="00D842C4">
      <w:pPr>
        <w:widowControl w:val="0"/>
        <w:spacing w:after="0" w:line="312" w:lineRule="auto"/>
        <w:ind w:firstLine="709"/>
        <w:jc w:val="both"/>
        <w:rPr>
          <w:rFonts w:ascii="Times New Roman" w:eastAsia="Times New Roman" w:hAnsi="Times New Roman" w:cs="Times New Roman"/>
          <w:i/>
          <w:sz w:val="24"/>
          <w:szCs w:val="24"/>
          <w:lang w:eastAsia="ru-RU"/>
        </w:rPr>
      </w:pPr>
      <w:r w:rsidRPr="00AD2BA0">
        <w:rPr>
          <w:rFonts w:ascii="Times New Roman" w:eastAsia="Times New Roman" w:hAnsi="Times New Roman" w:cs="Times New Roman"/>
          <w:i/>
          <w:sz w:val="24"/>
          <w:szCs w:val="24"/>
          <w:lang w:eastAsia="ru-RU"/>
        </w:rPr>
        <w:t>ГРБС - муниципальное казенное учреждение управление образования администрации Артемовского городского округа</w:t>
      </w:r>
    </w:p>
    <w:p w:rsidR="00422910" w:rsidRDefault="00422910" w:rsidP="00D842C4">
      <w:pPr>
        <w:autoSpaceDE w:val="0"/>
        <w:autoSpaceDN w:val="0"/>
        <w:adjustRightInd w:val="0"/>
        <w:spacing w:after="0" w:line="312" w:lineRule="auto"/>
        <w:ind w:firstLine="567"/>
        <w:jc w:val="both"/>
        <w:rPr>
          <w:rFonts w:ascii="Times New Roman" w:eastAsia="Times New Roman" w:hAnsi="Times New Roman" w:cs="Times New Roman"/>
          <w:sz w:val="24"/>
          <w:szCs w:val="24"/>
          <w:lang w:eastAsia="ru-RU"/>
        </w:rPr>
      </w:pPr>
      <w:r w:rsidRPr="00047FC3">
        <w:rPr>
          <w:rFonts w:ascii="Times New Roman" w:eastAsia="Times New Roman" w:hAnsi="Times New Roman" w:cs="Times New Roman"/>
          <w:sz w:val="24"/>
          <w:szCs w:val="24"/>
          <w:lang w:eastAsia="ru-RU"/>
        </w:rPr>
        <w:t xml:space="preserve">- </w:t>
      </w:r>
      <w:r w:rsidRPr="00047FC3">
        <w:rPr>
          <w:rFonts w:ascii="Times New Roman" w:eastAsia="Times New Roman" w:hAnsi="Times New Roman" w:cs="Times New Roman"/>
          <w:b/>
          <w:sz w:val="24"/>
          <w:szCs w:val="24"/>
          <w:lang w:eastAsia="ru-RU"/>
        </w:rPr>
        <w:t>увеличение на сумму</w:t>
      </w:r>
      <w:r>
        <w:rPr>
          <w:rFonts w:ascii="Times New Roman" w:eastAsia="Times New Roman" w:hAnsi="Times New Roman" w:cs="Times New Roman"/>
          <w:b/>
          <w:sz w:val="24"/>
          <w:szCs w:val="24"/>
          <w:lang w:eastAsia="ru-RU"/>
        </w:rPr>
        <w:t xml:space="preserve"> 147 299 987,27</w:t>
      </w:r>
      <w:r w:rsidRPr="00047FC3">
        <w:rPr>
          <w:rFonts w:ascii="Times New Roman" w:eastAsia="Times New Roman" w:hAnsi="Times New Roman" w:cs="Times New Roman"/>
          <w:b/>
          <w:sz w:val="24"/>
          <w:szCs w:val="24"/>
          <w:lang w:eastAsia="ru-RU"/>
        </w:rPr>
        <w:t xml:space="preserve"> руб.</w:t>
      </w:r>
      <w:r w:rsidRPr="00047FC3">
        <w:rPr>
          <w:rFonts w:ascii="Times New Roman" w:eastAsia="Times New Roman" w:hAnsi="Times New Roman" w:cs="Times New Roman"/>
          <w:sz w:val="24"/>
          <w:szCs w:val="24"/>
          <w:lang w:eastAsia="ru-RU"/>
        </w:rPr>
        <w:t xml:space="preserve"> </w:t>
      </w:r>
      <w:r w:rsidRPr="00047FC3">
        <w:rPr>
          <w:rFonts w:ascii="Times New Roman" w:eastAsia="Times New Roman" w:hAnsi="Times New Roman" w:cs="Times New Roman"/>
          <w:b/>
          <w:sz w:val="24"/>
          <w:szCs w:val="24"/>
          <w:lang w:eastAsia="ru-RU"/>
        </w:rPr>
        <w:t>по мероприятию «</w:t>
      </w:r>
      <w:r w:rsidRPr="00047FC3">
        <w:rPr>
          <w:rFonts w:ascii="Times New Roman" w:eastAsia="Times New Roman" w:hAnsi="Times New Roman" w:cs="Times New Roman"/>
          <w:sz w:val="24"/>
          <w:szCs w:val="24"/>
          <w:lang w:eastAsia="ru-RU"/>
        </w:rPr>
        <w:t>Реализация мероприятий по модернизации школьных систем образования»</w:t>
      </w:r>
      <w:r>
        <w:rPr>
          <w:rFonts w:ascii="Times New Roman" w:eastAsia="Times New Roman" w:hAnsi="Times New Roman" w:cs="Times New Roman"/>
          <w:sz w:val="24"/>
          <w:szCs w:val="24"/>
          <w:lang w:eastAsia="ru-RU"/>
        </w:rPr>
        <w:t xml:space="preserve"> - проведение капитального ремонта </w:t>
      </w:r>
      <w:r w:rsidRPr="00B87945">
        <w:rPr>
          <w:rFonts w:ascii="Times New Roman" w:hAnsi="Times New Roman" w:cs="Times New Roman"/>
          <w:sz w:val="24"/>
          <w:szCs w:val="24"/>
        </w:rPr>
        <w:t>МБОУ СОШ № 33 и МБОУ СОШ № 35</w:t>
      </w:r>
      <w:r>
        <w:rPr>
          <w:rFonts w:ascii="Times New Roman" w:eastAsia="Times New Roman" w:hAnsi="Times New Roman" w:cs="Times New Roman"/>
          <w:sz w:val="24"/>
          <w:szCs w:val="24"/>
          <w:lang w:eastAsia="ru-RU"/>
        </w:rPr>
        <w:t>, в том числе: 4 418 999,62 руб. - доля</w:t>
      </w:r>
      <w:r w:rsidRPr="0019068D">
        <w:rPr>
          <w:rFonts w:ascii="Times New Roman" w:hAnsi="Times New Roman" w:cs="Times New Roman"/>
          <w:i/>
          <w:sz w:val="24"/>
          <w:szCs w:val="24"/>
        </w:rPr>
        <w:t xml:space="preserve"> </w:t>
      </w:r>
      <w:r w:rsidRPr="0019068D">
        <w:rPr>
          <w:rFonts w:ascii="Times New Roman" w:hAnsi="Times New Roman"/>
          <w:bCs/>
          <w:sz w:val="24"/>
          <w:szCs w:val="24"/>
        </w:rPr>
        <w:t>Артемовского городского округа</w:t>
      </w:r>
      <w:r>
        <w:rPr>
          <w:rFonts w:ascii="Times New Roman" w:hAnsi="Times New Roman"/>
          <w:bCs/>
          <w:sz w:val="24"/>
          <w:szCs w:val="24"/>
        </w:rPr>
        <w:t xml:space="preserve"> на исполнение расходных обязательств Артемовского городского округ; </w:t>
      </w:r>
      <w:r w:rsidRPr="00F209D2">
        <w:rPr>
          <w:rFonts w:ascii="Times New Roman" w:eastAsia="Times New Roman" w:hAnsi="Times New Roman" w:cs="Times New Roman"/>
          <w:sz w:val="24"/>
          <w:szCs w:val="24"/>
          <w:lang w:eastAsia="ru-RU"/>
        </w:rPr>
        <w:t>142 880 987,65 руб.</w:t>
      </w:r>
      <w:r>
        <w:rPr>
          <w:rFonts w:ascii="Times New Roman" w:eastAsia="Times New Roman" w:hAnsi="Times New Roman" w:cs="Times New Roman"/>
          <w:sz w:val="24"/>
          <w:szCs w:val="24"/>
          <w:lang w:eastAsia="ru-RU"/>
        </w:rPr>
        <w:t xml:space="preserve"> - </w:t>
      </w:r>
      <w:proofErr w:type="spellStart"/>
      <w:r w:rsidRPr="005F0D16">
        <w:rPr>
          <w:rFonts w:ascii="Times New Roman" w:eastAsia="Calibri" w:hAnsi="Times New Roman" w:cs="Times New Roman"/>
          <w:sz w:val="24"/>
          <w:szCs w:val="24"/>
        </w:rPr>
        <w:t>софинансирование</w:t>
      </w:r>
      <w:proofErr w:type="spellEnd"/>
      <w:r w:rsidRPr="005F0D16">
        <w:rPr>
          <w:rFonts w:ascii="Times New Roman" w:eastAsia="Calibri" w:hAnsi="Times New Roman" w:cs="Times New Roman"/>
          <w:sz w:val="24"/>
          <w:szCs w:val="24"/>
        </w:rPr>
        <w:t xml:space="preserve"> на выполнение данных расходных обязательств из вышестоящего бюджета</w:t>
      </w:r>
      <w:r>
        <w:rPr>
          <w:rFonts w:ascii="Times New Roman" w:hAnsi="Times New Roman" w:cs="Times New Roman"/>
          <w:sz w:val="24"/>
          <w:szCs w:val="24"/>
        </w:rPr>
        <w:t>,</w:t>
      </w:r>
      <w:r w:rsidRPr="00C34B76">
        <w:rPr>
          <w:rFonts w:ascii="Times New Roman" w:eastAsia="Times New Roman" w:hAnsi="Times New Roman" w:cs="Times New Roman"/>
          <w:sz w:val="24"/>
          <w:szCs w:val="24"/>
          <w:lang w:eastAsia="ru-RU"/>
        </w:rPr>
        <w:t xml:space="preserve"> </w:t>
      </w:r>
      <w:r w:rsidRPr="001E64D3">
        <w:rPr>
          <w:rFonts w:ascii="Times New Roman" w:eastAsia="Times New Roman" w:hAnsi="Times New Roman" w:cs="Times New Roman"/>
          <w:sz w:val="24"/>
          <w:szCs w:val="24"/>
          <w:lang w:eastAsia="ru-RU"/>
        </w:rPr>
        <w:t>согласно Закона Приморского края от 22.12.2023 № 495-КЗ «О краевом бюджете на 2024 год и плановый период 2025 и 2026 годов»</w:t>
      </w:r>
      <w:r>
        <w:rPr>
          <w:rFonts w:ascii="Times New Roman" w:hAnsi="Times New Roman" w:cs="Times New Roman"/>
          <w:sz w:val="24"/>
          <w:szCs w:val="24"/>
        </w:rPr>
        <w:t xml:space="preserve">, </w:t>
      </w:r>
      <w:r w:rsidRPr="00901FC1">
        <w:rPr>
          <w:rFonts w:ascii="Times New Roman" w:eastAsia="Times New Roman" w:hAnsi="Times New Roman" w:cs="Times New Roman"/>
          <w:b/>
          <w:sz w:val="24"/>
          <w:szCs w:val="24"/>
          <w:lang w:eastAsia="ru-RU"/>
        </w:rPr>
        <w:t>вид расхода 612</w:t>
      </w:r>
      <w:r>
        <w:rPr>
          <w:rFonts w:ascii="Times New Roman" w:eastAsia="Times New Roman" w:hAnsi="Times New Roman" w:cs="Times New Roman"/>
          <w:b/>
          <w:sz w:val="24"/>
          <w:szCs w:val="24"/>
          <w:lang w:eastAsia="ru-RU"/>
        </w:rPr>
        <w:t>;</w:t>
      </w:r>
      <w:r w:rsidRPr="00901FC1">
        <w:rPr>
          <w:rFonts w:ascii="Times New Roman" w:eastAsia="Times New Roman" w:hAnsi="Times New Roman" w:cs="Times New Roman"/>
          <w:sz w:val="24"/>
          <w:szCs w:val="24"/>
          <w:lang w:eastAsia="ru-RU"/>
        </w:rPr>
        <w:t xml:space="preserve">    </w:t>
      </w:r>
    </w:p>
    <w:p w:rsidR="00422910" w:rsidRPr="003C7437" w:rsidRDefault="00422910" w:rsidP="00D842C4">
      <w:pPr>
        <w:autoSpaceDE w:val="0"/>
        <w:autoSpaceDN w:val="0"/>
        <w:adjustRightInd w:val="0"/>
        <w:spacing w:after="0" w:line="312"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уменьшение на сумму 4 418 999,62</w:t>
      </w:r>
      <w:r w:rsidRPr="008A24F6">
        <w:rPr>
          <w:rFonts w:ascii="Times New Roman" w:eastAsia="Times New Roman" w:hAnsi="Times New Roman" w:cs="Times New Roman"/>
          <w:b/>
          <w:sz w:val="24"/>
          <w:szCs w:val="24"/>
          <w:lang w:eastAsia="ru-RU"/>
        </w:rPr>
        <w:t xml:space="preserve"> руб.</w:t>
      </w:r>
      <w:r>
        <w:rPr>
          <w:rFonts w:ascii="Times New Roman" w:eastAsia="Times New Roman" w:hAnsi="Times New Roman" w:cs="Times New Roman"/>
          <w:sz w:val="24"/>
          <w:szCs w:val="24"/>
          <w:lang w:eastAsia="ru-RU"/>
        </w:rPr>
        <w:t xml:space="preserve"> </w:t>
      </w:r>
      <w:r w:rsidRPr="008A24F6">
        <w:rPr>
          <w:rFonts w:ascii="Times New Roman" w:eastAsia="Times New Roman" w:hAnsi="Times New Roman" w:cs="Times New Roman"/>
          <w:b/>
          <w:sz w:val="24"/>
          <w:szCs w:val="24"/>
          <w:lang w:eastAsia="ru-RU"/>
        </w:rPr>
        <w:t>по мероприятию</w:t>
      </w:r>
      <w:r>
        <w:rPr>
          <w:rFonts w:ascii="Times New Roman" w:eastAsia="Times New Roman" w:hAnsi="Times New Roman" w:cs="Times New Roman"/>
          <w:b/>
          <w:sz w:val="24"/>
          <w:szCs w:val="24"/>
          <w:lang w:eastAsia="ru-RU"/>
        </w:rPr>
        <w:t xml:space="preserve"> </w:t>
      </w:r>
      <w:r w:rsidRPr="00AD2BA0">
        <w:rPr>
          <w:rFonts w:ascii="Times New Roman" w:eastAsia="Times New Roman" w:hAnsi="Times New Roman" w:cs="Times New Roman"/>
          <w:sz w:val="24"/>
          <w:szCs w:val="24"/>
          <w:lang w:eastAsia="ru-RU"/>
        </w:rPr>
        <w:t>«Обеспечение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w:t>
      </w:r>
      <w:r w:rsidRPr="00AD2BA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2970D5">
        <w:rPr>
          <w:rFonts w:ascii="Times New Roman" w:hAnsi="Times New Roman"/>
          <w:sz w:val="24"/>
        </w:rPr>
        <w:t>временно</w:t>
      </w:r>
      <w:r>
        <w:rPr>
          <w:rFonts w:ascii="Times New Roman" w:hAnsi="Times New Roman"/>
          <w:sz w:val="24"/>
        </w:rPr>
        <w:t>е</w:t>
      </w:r>
      <w:r w:rsidRPr="002970D5">
        <w:rPr>
          <w:rFonts w:ascii="Times New Roman" w:hAnsi="Times New Roman"/>
          <w:sz w:val="24"/>
        </w:rPr>
        <w:t xml:space="preserve"> перераспред</w:t>
      </w:r>
      <w:r>
        <w:rPr>
          <w:rFonts w:ascii="Times New Roman" w:hAnsi="Times New Roman"/>
          <w:sz w:val="24"/>
        </w:rPr>
        <w:t xml:space="preserve">еленных бюджетных ассигнований для соблюдения уровня </w:t>
      </w:r>
      <w:proofErr w:type="spellStart"/>
      <w:r>
        <w:rPr>
          <w:rFonts w:ascii="Times New Roman" w:hAnsi="Times New Roman"/>
          <w:sz w:val="24"/>
        </w:rPr>
        <w:t>софинансирования</w:t>
      </w:r>
      <w:proofErr w:type="spellEnd"/>
      <w:r>
        <w:rPr>
          <w:rFonts w:ascii="Times New Roman" w:hAnsi="Times New Roman"/>
          <w:sz w:val="24"/>
        </w:rPr>
        <w:t xml:space="preserve"> (доли)</w:t>
      </w:r>
      <w:r w:rsidRPr="0019068D">
        <w:rPr>
          <w:rFonts w:ascii="Times New Roman" w:hAnsi="Times New Roman" w:cs="Times New Roman"/>
          <w:i/>
          <w:sz w:val="24"/>
          <w:szCs w:val="24"/>
        </w:rPr>
        <w:t xml:space="preserve"> </w:t>
      </w:r>
      <w:r w:rsidRPr="0019068D">
        <w:rPr>
          <w:rFonts w:ascii="Times New Roman" w:hAnsi="Times New Roman"/>
          <w:bCs/>
          <w:sz w:val="24"/>
          <w:szCs w:val="24"/>
        </w:rPr>
        <w:t>Артемовского городского округа</w:t>
      </w:r>
      <w:r>
        <w:rPr>
          <w:rFonts w:ascii="Times New Roman" w:hAnsi="Times New Roman"/>
          <w:bCs/>
          <w:sz w:val="24"/>
          <w:szCs w:val="24"/>
        </w:rPr>
        <w:t xml:space="preserve"> на исполнение расходных обязательств Артемовского городского </w:t>
      </w:r>
      <w:r>
        <w:rPr>
          <w:rFonts w:ascii="Times New Roman" w:hAnsi="Times New Roman"/>
          <w:bCs/>
          <w:sz w:val="24"/>
          <w:szCs w:val="24"/>
        </w:rPr>
        <w:lastRenderedPageBreak/>
        <w:t>округа</w:t>
      </w:r>
      <w:r>
        <w:rPr>
          <w:rFonts w:ascii="Times New Roman" w:eastAsia="Times New Roman" w:hAnsi="Times New Roman" w:cs="Times New Roman"/>
          <w:sz w:val="24"/>
          <w:szCs w:val="24"/>
          <w:lang w:eastAsia="ru-RU"/>
        </w:rPr>
        <w:t xml:space="preserve"> в рамках мероприятия «Реализация мероприятий по модернизации школьных систем образования», </w:t>
      </w:r>
      <w:r w:rsidRPr="003C7437">
        <w:rPr>
          <w:rFonts w:ascii="Times New Roman" w:eastAsia="Calibri" w:hAnsi="Times New Roman" w:cs="Times New Roman"/>
          <w:b/>
          <w:sz w:val="24"/>
          <w:szCs w:val="24"/>
        </w:rPr>
        <w:t>вид расхода 611;</w:t>
      </w:r>
    </w:p>
    <w:p w:rsidR="00422910" w:rsidRPr="008A24F6" w:rsidRDefault="00422910" w:rsidP="00D842C4">
      <w:pPr>
        <w:autoSpaceDE w:val="0"/>
        <w:autoSpaceDN w:val="0"/>
        <w:adjustRightInd w:val="0"/>
        <w:spacing w:after="0" w:line="312"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уменьшение на сумму 1 295 298</w:t>
      </w:r>
      <w:r w:rsidRPr="008A24F6">
        <w:rPr>
          <w:rFonts w:ascii="Times New Roman" w:eastAsia="Times New Roman" w:hAnsi="Times New Roman" w:cs="Times New Roman"/>
          <w:b/>
          <w:sz w:val="24"/>
          <w:szCs w:val="24"/>
          <w:lang w:eastAsia="ru-RU"/>
        </w:rPr>
        <w:t>,00 руб.</w:t>
      </w:r>
      <w:r w:rsidRPr="008A24F6">
        <w:rPr>
          <w:rFonts w:ascii="Times New Roman" w:eastAsia="Times New Roman" w:hAnsi="Times New Roman" w:cs="Times New Roman"/>
          <w:sz w:val="24"/>
          <w:szCs w:val="24"/>
          <w:lang w:eastAsia="ru-RU"/>
        </w:rPr>
        <w:t xml:space="preserve"> </w:t>
      </w:r>
      <w:r w:rsidRPr="00422910">
        <w:rPr>
          <w:rFonts w:ascii="Times New Roman" w:eastAsia="Times New Roman" w:hAnsi="Times New Roman" w:cs="Times New Roman"/>
          <w:i/>
          <w:sz w:val="24"/>
          <w:szCs w:val="24"/>
          <w:lang w:eastAsia="ru-RU"/>
        </w:rPr>
        <w:t>(средств вышестоящего бюджета)</w:t>
      </w:r>
      <w:r w:rsidRPr="008A24F6">
        <w:rPr>
          <w:rFonts w:ascii="Times New Roman" w:eastAsia="Times New Roman" w:hAnsi="Times New Roman" w:cs="Times New Roman"/>
          <w:sz w:val="24"/>
          <w:szCs w:val="24"/>
          <w:lang w:eastAsia="ru-RU"/>
        </w:rPr>
        <w:t xml:space="preserve"> </w:t>
      </w:r>
      <w:r w:rsidRPr="008A24F6">
        <w:rPr>
          <w:rFonts w:ascii="Times New Roman" w:eastAsia="Times New Roman" w:hAnsi="Times New Roman" w:cs="Times New Roman"/>
          <w:b/>
          <w:sz w:val="24"/>
          <w:szCs w:val="24"/>
          <w:lang w:eastAsia="ru-RU"/>
        </w:rPr>
        <w:t>по мероприятию «</w:t>
      </w:r>
      <w:r w:rsidRPr="008A24F6">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rFonts w:ascii="Times New Roman" w:eastAsia="Times New Roman" w:hAnsi="Times New Roman" w:cs="Times New Roman"/>
          <w:sz w:val="24"/>
          <w:szCs w:val="24"/>
          <w:lang w:eastAsia="ru-RU"/>
        </w:rPr>
        <w:t xml:space="preserve">, </w:t>
      </w:r>
      <w:r w:rsidRPr="001E64D3">
        <w:rPr>
          <w:rFonts w:ascii="Times New Roman" w:eastAsia="Times New Roman" w:hAnsi="Times New Roman" w:cs="Times New Roman"/>
          <w:sz w:val="24"/>
          <w:szCs w:val="24"/>
          <w:lang w:eastAsia="ru-RU"/>
        </w:rPr>
        <w:t>согласно Закона Приморского края от 22.12.2023 № 495-КЗ «О краевом бюджете на 2024 год и плановый период 2025 и 2026 годов»</w:t>
      </w:r>
      <w:r w:rsidRPr="001E64D3">
        <w:rPr>
          <w:rFonts w:ascii="Times New Roman" w:hAnsi="Times New Roman"/>
          <w:i/>
          <w:sz w:val="24"/>
          <w:szCs w:val="24"/>
        </w:rPr>
        <w:t>,</w:t>
      </w:r>
      <w:r w:rsidRPr="008A24F6">
        <w:rPr>
          <w:rFonts w:ascii="Times New Roman" w:eastAsia="Times New Roman" w:hAnsi="Times New Roman" w:cs="Times New Roman"/>
          <w:b/>
          <w:sz w:val="24"/>
          <w:szCs w:val="24"/>
          <w:lang w:eastAsia="ru-RU"/>
        </w:rPr>
        <w:t xml:space="preserve"> вид расхода 612;</w:t>
      </w:r>
    </w:p>
    <w:p w:rsidR="00422910" w:rsidRPr="002F1241" w:rsidRDefault="00422910" w:rsidP="00D842C4">
      <w:pPr>
        <w:widowControl w:val="0"/>
        <w:spacing w:after="0" w:line="312" w:lineRule="auto"/>
        <w:ind w:firstLine="709"/>
        <w:jc w:val="both"/>
        <w:rPr>
          <w:rFonts w:ascii="Times New Roman" w:eastAsia="Times New Roman" w:hAnsi="Times New Roman" w:cs="Times New Roman"/>
          <w:b/>
          <w:color w:val="FF0000"/>
          <w:sz w:val="24"/>
          <w:szCs w:val="24"/>
          <w:lang w:eastAsia="ru-RU"/>
        </w:rPr>
      </w:pPr>
      <w:r w:rsidRPr="000B58B4">
        <w:rPr>
          <w:rFonts w:ascii="Times New Roman" w:eastAsia="Times New Roman" w:hAnsi="Times New Roman" w:cs="Times New Roman"/>
          <w:b/>
          <w:sz w:val="24"/>
          <w:szCs w:val="24"/>
          <w:lang w:eastAsia="ru-RU"/>
        </w:rPr>
        <w:t>- увеличение на сумму 829 164,48 руб.</w:t>
      </w:r>
      <w:r w:rsidRPr="000B58B4">
        <w:rPr>
          <w:rFonts w:ascii="Times New Roman" w:eastAsia="Times New Roman" w:hAnsi="Times New Roman" w:cs="Times New Roman"/>
          <w:sz w:val="24"/>
          <w:szCs w:val="24"/>
          <w:lang w:eastAsia="ru-RU"/>
        </w:rPr>
        <w:t xml:space="preserve"> </w:t>
      </w:r>
      <w:r w:rsidRPr="00422910">
        <w:rPr>
          <w:rFonts w:ascii="Times New Roman" w:eastAsia="Times New Roman" w:hAnsi="Times New Roman" w:cs="Times New Roman"/>
          <w:i/>
          <w:sz w:val="24"/>
          <w:szCs w:val="24"/>
          <w:lang w:eastAsia="ru-RU"/>
        </w:rPr>
        <w:t>(средств вышестоящего бюджета)</w:t>
      </w:r>
      <w:r w:rsidRPr="000B58B4">
        <w:rPr>
          <w:rFonts w:ascii="Times New Roman" w:eastAsia="Times New Roman" w:hAnsi="Times New Roman" w:cs="Times New Roman"/>
          <w:sz w:val="24"/>
          <w:szCs w:val="24"/>
          <w:lang w:eastAsia="ru-RU"/>
        </w:rPr>
        <w:t xml:space="preserve"> </w:t>
      </w:r>
      <w:r w:rsidRPr="000B58B4">
        <w:rPr>
          <w:rFonts w:ascii="Times New Roman" w:eastAsia="Times New Roman" w:hAnsi="Times New Roman" w:cs="Times New Roman"/>
          <w:b/>
          <w:sz w:val="24"/>
          <w:szCs w:val="24"/>
          <w:lang w:eastAsia="ru-RU"/>
        </w:rPr>
        <w:t>по мероприятию «</w:t>
      </w:r>
      <w:r w:rsidRPr="000B58B4">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w:t>
      </w:r>
      <w:r>
        <w:rPr>
          <w:rFonts w:ascii="Times New Roman" w:eastAsia="Times New Roman" w:hAnsi="Times New Roman" w:cs="Times New Roman"/>
          <w:sz w:val="24"/>
          <w:szCs w:val="24"/>
          <w:lang w:eastAsia="ru-RU"/>
        </w:rPr>
        <w:t>бразовательных организациях»,</w:t>
      </w:r>
      <w:r w:rsidRPr="00626131">
        <w:rPr>
          <w:rFonts w:ascii="Times New Roman" w:eastAsia="Times New Roman" w:hAnsi="Times New Roman" w:cs="Times New Roman"/>
          <w:sz w:val="24"/>
          <w:szCs w:val="24"/>
          <w:lang w:eastAsia="ru-RU"/>
        </w:rPr>
        <w:t xml:space="preserve"> </w:t>
      </w:r>
      <w:r w:rsidRPr="001E64D3">
        <w:rPr>
          <w:rFonts w:ascii="Times New Roman" w:eastAsia="Times New Roman" w:hAnsi="Times New Roman" w:cs="Times New Roman"/>
          <w:sz w:val="24"/>
          <w:szCs w:val="24"/>
          <w:lang w:eastAsia="ru-RU"/>
        </w:rPr>
        <w:t>согласно Закона Приморского края от 22.12.2023 № 495-КЗ «О краевом бюджете на 2024 год и плановый период 2025 и 2026 годов»</w:t>
      </w:r>
      <w:r w:rsidRPr="001E64D3">
        <w:rPr>
          <w:rFonts w:ascii="Times New Roman" w:hAnsi="Times New Roman"/>
          <w:i/>
          <w:sz w:val="24"/>
          <w:szCs w:val="24"/>
        </w:rPr>
        <w:t>,</w:t>
      </w:r>
      <w:r w:rsidRPr="002F1241">
        <w:rPr>
          <w:rFonts w:ascii="Times New Roman" w:eastAsia="Times New Roman" w:hAnsi="Times New Roman" w:cs="Times New Roman"/>
          <w:b/>
          <w:color w:val="FF0000"/>
          <w:sz w:val="24"/>
          <w:szCs w:val="24"/>
          <w:lang w:eastAsia="ru-RU"/>
        </w:rPr>
        <w:t xml:space="preserve"> </w:t>
      </w:r>
      <w:r w:rsidRPr="00A24139">
        <w:rPr>
          <w:rFonts w:ascii="Times New Roman" w:eastAsia="Times New Roman" w:hAnsi="Times New Roman" w:cs="Times New Roman"/>
          <w:b/>
          <w:sz w:val="24"/>
          <w:szCs w:val="24"/>
          <w:lang w:eastAsia="ru-RU"/>
        </w:rPr>
        <w:t>вид расхода 612;</w:t>
      </w:r>
    </w:p>
    <w:p w:rsidR="00422910" w:rsidRDefault="00422910" w:rsidP="00D842C4">
      <w:pPr>
        <w:widowControl w:val="0"/>
        <w:spacing w:after="0" w:line="312" w:lineRule="auto"/>
        <w:ind w:firstLine="709"/>
        <w:jc w:val="both"/>
        <w:rPr>
          <w:rFonts w:ascii="Times New Roman" w:eastAsia="Times New Roman" w:hAnsi="Times New Roman" w:cs="Times New Roman"/>
          <w:b/>
          <w:sz w:val="24"/>
          <w:szCs w:val="24"/>
          <w:lang w:eastAsia="ru-RU"/>
        </w:rPr>
      </w:pPr>
      <w:r w:rsidRPr="008A24F6">
        <w:rPr>
          <w:rFonts w:ascii="Times New Roman" w:eastAsia="Times New Roman" w:hAnsi="Times New Roman" w:cs="Times New Roman"/>
          <w:b/>
          <w:sz w:val="24"/>
          <w:szCs w:val="24"/>
          <w:lang w:eastAsia="ru-RU"/>
        </w:rPr>
        <w:t>- уменьшение на сумму 3 159 000,00 руб.</w:t>
      </w:r>
      <w:r w:rsidRPr="008A24F6">
        <w:rPr>
          <w:rFonts w:ascii="Times New Roman" w:eastAsia="Times New Roman" w:hAnsi="Times New Roman" w:cs="Times New Roman"/>
          <w:sz w:val="24"/>
          <w:szCs w:val="24"/>
          <w:lang w:eastAsia="ru-RU"/>
        </w:rPr>
        <w:t xml:space="preserve"> </w:t>
      </w:r>
      <w:r w:rsidRPr="00422910">
        <w:rPr>
          <w:rFonts w:ascii="Times New Roman" w:eastAsia="Times New Roman" w:hAnsi="Times New Roman" w:cs="Times New Roman"/>
          <w:i/>
          <w:sz w:val="24"/>
          <w:szCs w:val="24"/>
          <w:lang w:eastAsia="ru-RU"/>
        </w:rPr>
        <w:t>(средств вышестоящего бюджета)</w:t>
      </w:r>
      <w:r>
        <w:rPr>
          <w:rFonts w:ascii="Times New Roman" w:eastAsia="Times New Roman" w:hAnsi="Times New Roman" w:cs="Times New Roman"/>
          <w:i/>
          <w:sz w:val="24"/>
          <w:szCs w:val="24"/>
          <w:lang w:eastAsia="ru-RU"/>
        </w:rPr>
        <w:t xml:space="preserve"> </w:t>
      </w:r>
      <w:r w:rsidRPr="008A24F6">
        <w:rPr>
          <w:rFonts w:ascii="Times New Roman" w:eastAsia="Times New Roman" w:hAnsi="Times New Roman" w:cs="Times New Roman"/>
          <w:b/>
          <w:sz w:val="24"/>
          <w:szCs w:val="24"/>
          <w:lang w:eastAsia="ru-RU"/>
        </w:rPr>
        <w:t>по мероприятию «</w:t>
      </w:r>
      <w:r w:rsidRPr="008A24F6">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Pr>
          <w:rFonts w:ascii="Times New Roman" w:eastAsia="Times New Roman" w:hAnsi="Times New Roman" w:cs="Times New Roman"/>
          <w:sz w:val="24"/>
          <w:szCs w:val="24"/>
          <w:lang w:eastAsia="ru-RU"/>
        </w:rPr>
        <w:t>,</w:t>
      </w:r>
      <w:r>
        <w:rPr>
          <w:rFonts w:ascii="Times New Roman" w:eastAsia="Times New Roman" w:hAnsi="Times New Roman" w:cs="Times New Roman"/>
          <w:color w:val="FF0000"/>
          <w:sz w:val="24"/>
          <w:szCs w:val="24"/>
          <w:lang w:eastAsia="ru-RU"/>
        </w:rPr>
        <w:t xml:space="preserve"> </w:t>
      </w:r>
      <w:r w:rsidRPr="001E64D3">
        <w:rPr>
          <w:rFonts w:ascii="Times New Roman" w:eastAsia="Times New Roman" w:hAnsi="Times New Roman" w:cs="Times New Roman"/>
          <w:sz w:val="24"/>
          <w:szCs w:val="24"/>
          <w:lang w:eastAsia="ru-RU"/>
        </w:rPr>
        <w:t>согласно Закона Приморского края от 22.12.2023 № 495-КЗ «О краевом бюджете на 2024 год и плановый период 2025 и 2026 годов»</w:t>
      </w:r>
      <w:r w:rsidRPr="001E64D3">
        <w:rPr>
          <w:rFonts w:ascii="Times New Roman" w:hAnsi="Times New Roman"/>
          <w:i/>
          <w:sz w:val="24"/>
          <w:szCs w:val="24"/>
        </w:rPr>
        <w:t>,</w:t>
      </w:r>
      <w:r w:rsidRPr="002F1241">
        <w:rPr>
          <w:rFonts w:ascii="Times New Roman" w:eastAsia="Times New Roman" w:hAnsi="Times New Roman" w:cs="Times New Roman"/>
          <w:b/>
          <w:color w:val="FF0000"/>
          <w:sz w:val="24"/>
          <w:szCs w:val="24"/>
          <w:lang w:eastAsia="ru-RU"/>
        </w:rPr>
        <w:t xml:space="preserve"> </w:t>
      </w:r>
      <w:r w:rsidRPr="008A24F6">
        <w:rPr>
          <w:rFonts w:ascii="Times New Roman" w:eastAsia="Times New Roman" w:hAnsi="Times New Roman" w:cs="Times New Roman"/>
          <w:b/>
          <w:sz w:val="24"/>
          <w:szCs w:val="24"/>
          <w:lang w:eastAsia="ru-RU"/>
        </w:rPr>
        <w:t>вид расхода 612</w:t>
      </w:r>
      <w:r>
        <w:rPr>
          <w:rFonts w:ascii="Times New Roman" w:eastAsia="Times New Roman" w:hAnsi="Times New Roman" w:cs="Times New Roman"/>
          <w:b/>
          <w:sz w:val="24"/>
          <w:szCs w:val="24"/>
          <w:lang w:eastAsia="ru-RU"/>
        </w:rPr>
        <w:t xml:space="preserve">.  </w:t>
      </w:r>
    </w:p>
    <w:p w:rsidR="005A1269" w:rsidRDefault="005A1269" w:rsidP="00C92C2B">
      <w:pPr>
        <w:widowControl w:val="0"/>
        <w:spacing w:after="0" w:line="240" w:lineRule="auto"/>
        <w:ind w:firstLine="567"/>
        <w:jc w:val="both"/>
        <w:rPr>
          <w:rFonts w:ascii="Times New Roman" w:hAnsi="Times New Roman" w:cs="Times New Roman"/>
          <w:b/>
          <w:sz w:val="24"/>
          <w:szCs w:val="24"/>
        </w:rPr>
      </w:pPr>
      <w:r w:rsidRPr="00F01845">
        <w:rPr>
          <w:rFonts w:ascii="Times New Roman" w:hAnsi="Times New Roman" w:cs="Times New Roman"/>
          <w:b/>
          <w:sz w:val="24"/>
          <w:szCs w:val="24"/>
        </w:rPr>
        <w:t>Муниципальная программа «Благоустройство территории Артемовского городского округа»</w:t>
      </w:r>
    </w:p>
    <w:p w:rsidR="005A1269" w:rsidRPr="002043B4" w:rsidRDefault="005A1269" w:rsidP="005A1269">
      <w:pPr>
        <w:pStyle w:val="a4"/>
        <w:spacing w:after="120" w:line="240" w:lineRule="auto"/>
        <w:ind w:left="924" w:firstLine="0"/>
        <w:jc w:val="right"/>
        <w:rPr>
          <w:szCs w:val="24"/>
        </w:rPr>
      </w:pPr>
      <w:r w:rsidRPr="002043B4">
        <w:rPr>
          <w:szCs w:val="24"/>
        </w:rPr>
        <w:t>(рубли)</w:t>
      </w:r>
    </w:p>
    <w:tbl>
      <w:tblPr>
        <w:tblStyle w:val="a6"/>
        <w:tblW w:w="9385" w:type="dxa"/>
        <w:tblInd w:w="108" w:type="dxa"/>
        <w:tblLook w:val="04A0" w:firstRow="1" w:lastRow="0" w:firstColumn="1" w:lastColumn="0" w:noHBand="0" w:noVBand="1"/>
      </w:tblPr>
      <w:tblGrid>
        <w:gridCol w:w="5103"/>
        <w:gridCol w:w="2297"/>
        <w:gridCol w:w="1985"/>
      </w:tblGrid>
      <w:tr w:rsidR="005A1269" w:rsidRPr="002043B4" w:rsidTr="005A1269">
        <w:trPr>
          <w:trHeight w:val="876"/>
        </w:trPr>
        <w:tc>
          <w:tcPr>
            <w:tcW w:w="5103" w:type="dxa"/>
            <w:tcBorders>
              <w:top w:val="single" w:sz="4" w:space="0" w:color="auto"/>
              <w:left w:val="single" w:sz="4" w:space="0" w:color="auto"/>
              <w:bottom w:val="single" w:sz="4" w:space="0" w:color="auto"/>
              <w:right w:val="single" w:sz="4" w:space="0" w:color="auto"/>
            </w:tcBorders>
            <w:hideMark/>
          </w:tcPr>
          <w:p w:rsidR="005A1269" w:rsidRPr="002043B4" w:rsidRDefault="005A1269" w:rsidP="00C07AC4">
            <w:pPr>
              <w:jc w:val="center"/>
              <w:rPr>
                <w:rFonts w:ascii="Times New Roman" w:hAnsi="Times New Roman" w:cs="Times New Roman"/>
                <w:b/>
                <w:sz w:val="20"/>
                <w:szCs w:val="20"/>
              </w:rPr>
            </w:pPr>
            <w:r w:rsidRPr="002043B4">
              <w:rPr>
                <w:rFonts w:ascii="Times New Roman" w:hAnsi="Times New Roman" w:cs="Times New Roman"/>
                <w:b/>
                <w:sz w:val="20"/>
                <w:szCs w:val="20"/>
              </w:rPr>
              <w:t>Утверждено в бюджете Артемо</w:t>
            </w:r>
            <w:r>
              <w:rPr>
                <w:rFonts w:ascii="Times New Roman" w:hAnsi="Times New Roman" w:cs="Times New Roman"/>
                <w:b/>
                <w:sz w:val="20"/>
                <w:szCs w:val="20"/>
              </w:rPr>
              <w:t>вского городского округа на 2024 год и плановый период 2025 и 2026 годов (решение Думы АГО от 05.12.2023</w:t>
            </w:r>
            <w:r w:rsidRPr="002043B4">
              <w:rPr>
                <w:rFonts w:ascii="Times New Roman" w:hAnsi="Times New Roman" w:cs="Times New Roman"/>
                <w:b/>
                <w:sz w:val="20"/>
                <w:szCs w:val="20"/>
              </w:rPr>
              <w:t xml:space="preserve"> № </w:t>
            </w:r>
            <w:r>
              <w:rPr>
                <w:rFonts w:ascii="Times New Roman" w:hAnsi="Times New Roman" w:cs="Times New Roman"/>
                <w:b/>
                <w:sz w:val="20"/>
                <w:szCs w:val="20"/>
              </w:rPr>
              <w:t>230)</w:t>
            </w:r>
          </w:p>
        </w:tc>
        <w:tc>
          <w:tcPr>
            <w:tcW w:w="2297" w:type="dxa"/>
            <w:tcBorders>
              <w:top w:val="single" w:sz="4" w:space="0" w:color="auto"/>
              <w:left w:val="single" w:sz="4" w:space="0" w:color="auto"/>
              <w:bottom w:val="single" w:sz="4" w:space="0" w:color="auto"/>
              <w:right w:val="single" w:sz="4" w:space="0" w:color="auto"/>
            </w:tcBorders>
            <w:hideMark/>
          </w:tcPr>
          <w:p w:rsidR="005A1269" w:rsidRPr="002043B4" w:rsidRDefault="005A1269" w:rsidP="00C07AC4">
            <w:pPr>
              <w:jc w:val="center"/>
              <w:rPr>
                <w:rFonts w:ascii="Times New Roman" w:hAnsi="Times New Roman" w:cs="Times New Roman"/>
                <w:b/>
                <w:sz w:val="20"/>
                <w:szCs w:val="20"/>
              </w:rPr>
            </w:pPr>
            <w:r w:rsidRPr="002043B4">
              <w:rPr>
                <w:rFonts w:ascii="Times New Roman" w:hAnsi="Times New Roman" w:cs="Times New Roman"/>
                <w:b/>
                <w:sz w:val="20"/>
                <w:szCs w:val="20"/>
              </w:rPr>
              <w:t xml:space="preserve">Предлагаемые изменения </w:t>
            </w:r>
          </w:p>
          <w:p w:rsidR="005A1269" w:rsidRPr="002043B4" w:rsidRDefault="005A1269" w:rsidP="00C07AC4">
            <w:pPr>
              <w:jc w:val="center"/>
              <w:rPr>
                <w:rFonts w:ascii="Times New Roman" w:hAnsi="Times New Roman" w:cs="Times New Roman"/>
                <w:b/>
                <w:sz w:val="20"/>
                <w:szCs w:val="20"/>
              </w:rPr>
            </w:pPr>
            <w:r w:rsidRPr="002043B4">
              <w:rPr>
                <w:rFonts w:ascii="Times New Roman" w:hAnsi="Times New Roman" w:cs="Times New Roman"/>
                <w:b/>
                <w:sz w:val="20"/>
                <w:szCs w:val="20"/>
              </w:rPr>
              <w:t>(+, -)</w:t>
            </w:r>
          </w:p>
        </w:tc>
        <w:tc>
          <w:tcPr>
            <w:tcW w:w="1985" w:type="dxa"/>
            <w:tcBorders>
              <w:top w:val="single" w:sz="4" w:space="0" w:color="auto"/>
              <w:left w:val="single" w:sz="4" w:space="0" w:color="auto"/>
              <w:bottom w:val="single" w:sz="4" w:space="0" w:color="auto"/>
              <w:right w:val="single" w:sz="4" w:space="0" w:color="auto"/>
            </w:tcBorders>
            <w:hideMark/>
          </w:tcPr>
          <w:p w:rsidR="005A1269" w:rsidRPr="002043B4" w:rsidRDefault="005A1269" w:rsidP="00C07AC4">
            <w:pPr>
              <w:jc w:val="center"/>
              <w:rPr>
                <w:rFonts w:ascii="Times New Roman" w:hAnsi="Times New Roman" w:cs="Times New Roman"/>
                <w:b/>
                <w:sz w:val="20"/>
                <w:szCs w:val="20"/>
              </w:rPr>
            </w:pPr>
            <w:r w:rsidRPr="002043B4">
              <w:rPr>
                <w:rFonts w:ascii="Times New Roman" w:hAnsi="Times New Roman" w:cs="Times New Roman"/>
                <w:b/>
                <w:sz w:val="20"/>
                <w:szCs w:val="20"/>
              </w:rPr>
              <w:t>Проект бюджета с учетом изменений</w:t>
            </w:r>
          </w:p>
        </w:tc>
      </w:tr>
      <w:tr w:rsidR="005A1269" w:rsidRPr="002043B4" w:rsidTr="005A1269">
        <w:trPr>
          <w:trHeight w:val="447"/>
        </w:trPr>
        <w:tc>
          <w:tcPr>
            <w:tcW w:w="5103" w:type="dxa"/>
            <w:tcBorders>
              <w:top w:val="single" w:sz="4" w:space="0" w:color="auto"/>
              <w:left w:val="single" w:sz="4" w:space="0" w:color="auto"/>
              <w:bottom w:val="single" w:sz="4" w:space="0" w:color="auto"/>
              <w:right w:val="single" w:sz="4" w:space="0" w:color="auto"/>
            </w:tcBorders>
            <w:vAlign w:val="center"/>
            <w:hideMark/>
          </w:tcPr>
          <w:p w:rsidR="005A1269" w:rsidRPr="002043B4" w:rsidRDefault="005A1269" w:rsidP="00C07AC4">
            <w:pPr>
              <w:jc w:val="center"/>
              <w:rPr>
                <w:rFonts w:ascii="Times New Roman" w:hAnsi="Times New Roman" w:cs="Times New Roman"/>
                <w:sz w:val="24"/>
                <w:szCs w:val="24"/>
              </w:rPr>
            </w:pPr>
            <w:r>
              <w:rPr>
                <w:rFonts w:ascii="Times New Roman" w:hAnsi="Times New Roman" w:cs="Times New Roman"/>
                <w:bCs/>
                <w:sz w:val="24"/>
                <w:szCs w:val="24"/>
              </w:rPr>
              <w:t>165 709 434,90</w:t>
            </w:r>
          </w:p>
        </w:tc>
        <w:tc>
          <w:tcPr>
            <w:tcW w:w="2297" w:type="dxa"/>
            <w:tcBorders>
              <w:top w:val="single" w:sz="4" w:space="0" w:color="auto"/>
              <w:left w:val="single" w:sz="4" w:space="0" w:color="auto"/>
              <w:bottom w:val="single" w:sz="4" w:space="0" w:color="auto"/>
              <w:right w:val="single" w:sz="4" w:space="0" w:color="auto"/>
            </w:tcBorders>
            <w:vAlign w:val="center"/>
            <w:hideMark/>
          </w:tcPr>
          <w:p w:rsidR="005A1269" w:rsidRPr="002043B4" w:rsidRDefault="005A1269" w:rsidP="00C07AC4">
            <w:pPr>
              <w:jc w:val="center"/>
              <w:rPr>
                <w:rFonts w:ascii="Times New Roman" w:hAnsi="Times New Roman" w:cs="Times New Roman"/>
                <w:sz w:val="24"/>
                <w:szCs w:val="24"/>
              </w:rPr>
            </w:pPr>
            <w:r>
              <w:rPr>
                <w:rFonts w:ascii="Times New Roman" w:hAnsi="Times New Roman" w:cs="Times New Roman"/>
                <w:sz w:val="24"/>
                <w:szCs w:val="24"/>
              </w:rPr>
              <w:t>- 24 487,81</w:t>
            </w:r>
            <w:r w:rsidRPr="002043B4">
              <w:rPr>
                <w:rFonts w:ascii="Times New Roman" w:hAnsi="Times New Roman" w:cs="Times New Roman"/>
                <w:sz w:val="24"/>
                <w:szCs w:val="24"/>
              </w:rPr>
              <w:t xml:space="preserve"> МБ</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1269" w:rsidRPr="002043B4" w:rsidRDefault="005A1269" w:rsidP="00C07AC4">
            <w:pPr>
              <w:jc w:val="center"/>
              <w:rPr>
                <w:rFonts w:ascii="Times New Roman" w:hAnsi="Times New Roman" w:cs="Times New Roman"/>
                <w:bCs/>
                <w:sz w:val="24"/>
                <w:szCs w:val="24"/>
              </w:rPr>
            </w:pPr>
            <w:r>
              <w:rPr>
                <w:rFonts w:ascii="Times New Roman" w:hAnsi="Times New Roman" w:cs="Times New Roman"/>
                <w:bCs/>
                <w:sz w:val="24"/>
                <w:szCs w:val="24"/>
              </w:rPr>
              <w:t>165 684 947,09</w:t>
            </w:r>
          </w:p>
        </w:tc>
      </w:tr>
    </w:tbl>
    <w:p w:rsidR="005A1269" w:rsidRDefault="005A1269" w:rsidP="005A1269">
      <w:pPr>
        <w:widowControl w:val="0"/>
        <w:spacing w:after="120" w:line="240" w:lineRule="auto"/>
        <w:ind w:firstLine="567"/>
        <w:jc w:val="both"/>
        <w:rPr>
          <w:rFonts w:ascii="Times New Roman" w:hAnsi="Times New Roman" w:cs="Times New Roman"/>
          <w:b/>
          <w:sz w:val="24"/>
          <w:szCs w:val="24"/>
        </w:rPr>
      </w:pPr>
    </w:p>
    <w:p w:rsidR="005A1269" w:rsidRPr="006373E5" w:rsidRDefault="005A1269" w:rsidP="00D842C4">
      <w:pPr>
        <w:widowControl w:val="0"/>
        <w:spacing w:after="0" w:line="312" w:lineRule="auto"/>
        <w:ind w:firstLine="567"/>
        <w:jc w:val="both"/>
        <w:rPr>
          <w:rFonts w:ascii="Times New Roman" w:hAnsi="Times New Roman" w:cs="Times New Roman"/>
          <w:i/>
          <w:sz w:val="24"/>
          <w:szCs w:val="24"/>
        </w:rPr>
      </w:pPr>
      <w:r w:rsidRPr="006373E5">
        <w:rPr>
          <w:rFonts w:ascii="Times New Roman" w:hAnsi="Times New Roman" w:cs="Times New Roman"/>
          <w:i/>
          <w:sz w:val="24"/>
          <w:szCs w:val="24"/>
        </w:rPr>
        <w:t>ГРБС – администрация Артемовского городского округа</w:t>
      </w:r>
    </w:p>
    <w:p w:rsidR="005914C2" w:rsidRDefault="005A1269" w:rsidP="00D842C4">
      <w:pPr>
        <w:widowControl w:val="0"/>
        <w:spacing w:after="0" w:line="312" w:lineRule="auto"/>
        <w:ind w:firstLine="709"/>
        <w:jc w:val="both"/>
        <w:rPr>
          <w:rFonts w:ascii="Times New Roman" w:hAnsi="Times New Roman" w:cs="Times New Roman"/>
          <w:color w:val="FF0000"/>
          <w:sz w:val="24"/>
          <w:szCs w:val="24"/>
        </w:rPr>
      </w:pPr>
      <w:r w:rsidRPr="008D596F">
        <w:rPr>
          <w:rFonts w:ascii="Times New Roman" w:hAnsi="Times New Roman" w:cs="Times New Roman"/>
          <w:b/>
          <w:sz w:val="24"/>
          <w:szCs w:val="24"/>
        </w:rPr>
        <w:t xml:space="preserve">- </w:t>
      </w:r>
      <w:r>
        <w:rPr>
          <w:rFonts w:ascii="Times New Roman" w:hAnsi="Times New Roman" w:cs="Times New Roman"/>
          <w:b/>
          <w:sz w:val="24"/>
          <w:szCs w:val="24"/>
        </w:rPr>
        <w:t>уменьшение</w:t>
      </w:r>
      <w:r w:rsidRPr="008D596F">
        <w:rPr>
          <w:rFonts w:ascii="Times New Roman" w:hAnsi="Times New Roman" w:cs="Times New Roman"/>
          <w:b/>
          <w:sz w:val="24"/>
          <w:szCs w:val="24"/>
        </w:rPr>
        <w:t xml:space="preserve"> на сумму </w:t>
      </w:r>
      <w:r>
        <w:rPr>
          <w:rFonts w:ascii="Times New Roman" w:hAnsi="Times New Roman" w:cs="Times New Roman"/>
          <w:b/>
          <w:sz w:val="24"/>
          <w:szCs w:val="24"/>
        </w:rPr>
        <w:t xml:space="preserve">24 487,81 руб. </w:t>
      </w:r>
      <w:r w:rsidRPr="008D596F">
        <w:rPr>
          <w:rFonts w:ascii="Times New Roman" w:hAnsi="Times New Roman" w:cs="Times New Roman"/>
          <w:b/>
          <w:sz w:val="24"/>
          <w:szCs w:val="24"/>
        </w:rPr>
        <w:t>по мероприятию</w:t>
      </w:r>
      <w:r w:rsidRPr="008D596F">
        <w:rPr>
          <w:rFonts w:ascii="Times New Roman" w:hAnsi="Times New Roman" w:cs="Times New Roman"/>
          <w:sz w:val="24"/>
          <w:szCs w:val="24"/>
        </w:rPr>
        <w:t xml:space="preserve"> «Обеспечение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w:t>
      </w:r>
      <w:r>
        <w:rPr>
          <w:rFonts w:ascii="Times New Roman" w:hAnsi="Times New Roman" w:cs="Times New Roman"/>
          <w:sz w:val="24"/>
          <w:szCs w:val="24"/>
        </w:rPr>
        <w:t xml:space="preserve">, </w:t>
      </w:r>
      <w:r w:rsidRPr="005A1269">
        <w:rPr>
          <w:rFonts w:ascii="Times New Roman" w:hAnsi="Times New Roman" w:cs="Times New Roman"/>
          <w:sz w:val="24"/>
          <w:szCs w:val="24"/>
        </w:rPr>
        <w:t xml:space="preserve">уменьшение </w:t>
      </w:r>
      <w:r>
        <w:rPr>
          <w:rFonts w:ascii="Times New Roman" w:hAnsi="Times New Roman" w:cs="Times New Roman"/>
          <w:sz w:val="24"/>
          <w:szCs w:val="24"/>
        </w:rPr>
        <w:t xml:space="preserve">бюджетных ассигнований на приобретение кустарников и саженцев, </w:t>
      </w:r>
      <w:r w:rsidRPr="000B16E7">
        <w:rPr>
          <w:rFonts w:ascii="Times New Roman" w:hAnsi="Times New Roman" w:cs="Times New Roman"/>
          <w:b/>
          <w:sz w:val="24"/>
          <w:szCs w:val="24"/>
        </w:rPr>
        <w:t>вид расхода 244.</w:t>
      </w:r>
      <w:r w:rsidRPr="00FF0FF5">
        <w:rPr>
          <w:rFonts w:ascii="Times New Roman" w:hAnsi="Times New Roman" w:cs="Times New Roman"/>
          <w:color w:val="FF0000"/>
          <w:sz w:val="24"/>
          <w:szCs w:val="24"/>
        </w:rPr>
        <w:t xml:space="preserve"> </w:t>
      </w:r>
    </w:p>
    <w:p w:rsidR="00C92C2B" w:rsidRPr="00DC073A" w:rsidRDefault="00C92C2B" w:rsidP="00C92C2B">
      <w:pPr>
        <w:widowControl w:val="0"/>
        <w:spacing w:after="0" w:line="240" w:lineRule="auto"/>
        <w:ind w:firstLine="567"/>
        <w:jc w:val="both"/>
        <w:rPr>
          <w:rFonts w:ascii="Times New Roman" w:hAnsi="Times New Roman"/>
          <w:b/>
          <w:bCs/>
          <w:color w:val="000000" w:themeColor="text1"/>
          <w:sz w:val="24"/>
          <w:szCs w:val="24"/>
        </w:rPr>
      </w:pPr>
      <w:r w:rsidRPr="00DC073A">
        <w:rPr>
          <w:rFonts w:ascii="Times New Roman" w:hAnsi="Times New Roman"/>
          <w:b/>
          <w:bCs/>
          <w:color w:val="000000" w:themeColor="text1"/>
          <w:sz w:val="24"/>
          <w:szCs w:val="24"/>
        </w:rPr>
        <w:t>Муниципальная программа «Содержание муниципального жилищного фонда</w:t>
      </w:r>
      <w:r w:rsidRPr="00465540">
        <w:rPr>
          <w:rFonts w:ascii="Times New Roman" w:hAnsi="Times New Roman"/>
          <w:b/>
          <w:bCs/>
          <w:color w:val="FF0000"/>
          <w:sz w:val="24"/>
          <w:szCs w:val="24"/>
        </w:rPr>
        <w:t xml:space="preserve"> </w:t>
      </w:r>
      <w:r w:rsidRPr="00DC073A">
        <w:rPr>
          <w:rFonts w:ascii="Times New Roman" w:hAnsi="Times New Roman"/>
          <w:b/>
          <w:bCs/>
          <w:color w:val="000000" w:themeColor="text1"/>
          <w:sz w:val="24"/>
          <w:szCs w:val="24"/>
        </w:rPr>
        <w:t>Артемовского городского округа</w:t>
      </w:r>
    </w:p>
    <w:p w:rsidR="00C92C2B" w:rsidRPr="00635826" w:rsidRDefault="00C92C2B" w:rsidP="00C92C2B">
      <w:pPr>
        <w:widowControl w:val="0"/>
        <w:spacing w:after="120" w:line="240" w:lineRule="auto"/>
        <w:ind w:firstLine="567"/>
        <w:jc w:val="right"/>
        <w:rPr>
          <w:rFonts w:ascii="Times New Roman" w:hAnsi="Times New Roman"/>
          <w:bCs/>
          <w:color w:val="000000" w:themeColor="text1"/>
          <w:sz w:val="24"/>
          <w:szCs w:val="24"/>
        </w:rPr>
      </w:pPr>
      <w:r w:rsidRPr="00635826">
        <w:rPr>
          <w:rFonts w:ascii="Times New Roman" w:hAnsi="Times New Roman"/>
          <w:bCs/>
          <w:color w:val="000000" w:themeColor="text1"/>
          <w:sz w:val="24"/>
          <w:szCs w:val="24"/>
        </w:rPr>
        <w:t>(рублей)</w:t>
      </w:r>
    </w:p>
    <w:tbl>
      <w:tblPr>
        <w:tblStyle w:val="a6"/>
        <w:tblW w:w="9243" w:type="dxa"/>
        <w:tblInd w:w="108" w:type="dxa"/>
        <w:tblLook w:val="04A0" w:firstRow="1" w:lastRow="0" w:firstColumn="1" w:lastColumn="0" w:noHBand="0" w:noVBand="1"/>
      </w:tblPr>
      <w:tblGrid>
        <w:gridCol w:w="5132"/>
        <w:gridCol w:w="2076"/>
        <w:gridCol w:w="2035"/>
      </w:tblGrid>
      <w:tr w:rsidR="00C92C2B" w:rsidRPr="00465540" w:rsidTr="00C92C2B">
        <w:trPr>
          <w:trHeight w:val="769"/>
        </w:trPr>
        <w:tc>
          <w:tcPr>
            <w:tcW w:w="5132" w:type="dxa"/>
            <w:tcBorders>
              <w:top w:val="single" w:sz="4" w:space="0" w:color="auto"/>
              <w:left w:val="single" w:sz="4" w:space="0" w:color="auto"/>
              <w:bottom w:val="single" w:sz="4" w:space="0" w:color="auto"/>
              <w:right w:val="single" w:sz="4" w:space="0" w:color="auto"/>
            </w:tcBorders>
            <w:hideMark/>
          </w:tcPr>
          <w:p w:rsidR="00C92C2B" w:rsidRPr="00DC073A" w:rsidRDefault="00C92C2B" w:rsidP="00C92C2B">
            <w:pPr>
              <w:jc w:val="center"/>
              <w:rPr>
                <w:rFonts w:ascii="Times New Roman" w:hAnsi="Times New Roman" w:cs="Times New Roman"/>
                <w:b/>
                <w:color w:val="000000" w:themeColor="text1"/>
                <w:sz w:val="20"/>
                <w:szCs w:val="20"/>
              </w:rPr>
            </w:pPr>
            <w:r w:rsidRPr="00DC073A">
              <w:rPr>
                <w:rFonts w:ascii="Times New Roman" w:hAnsi="Times New Roman"/>
                <w:b/>
                <w:bCs/>
                <w:color w:val="000000" w:themeColor="text1"/>
                <w:sz w:val="24"/>
                <w:szCs w:val="24"/>
              </w:rPr>
              <w:t xml:space="preserve"> </w:t>
            </w:r>
            <w:r w:rsidRPr="00DC073A">
              <w:rPr>
                <w:rFonts w:ascii="Times New Roman" w:hAnsi="Times New Roman" w:cs="Times New Roman"/>
                <w:b/>
                <w:color w:val="000000" w:themeColor="text1"/>
                <w:sz w:val="20"/>
                <w:szCs w:val="20"/>
              </w:rPr>
              <w:t>Утверждено в бюджете Артемовского городского округа на 2024 год и плановый период 2025 и 2026 годов (решение Думы АГО от 05.12.2023 № 230)</w:t>
            </w:r>
          </w:p>
        </w:tc>
        <w:tc>
          <w:tcPr>
            <w:tcW w:w="2076" w:type="dxa"/>
            <w:tcBorders>
              <w:top w:val="single" w:sz="4" w:space="0" w:color="auto"/>
              <w:left w:val="single" w:sz="4" w:space="0" w:color="auto"/>
              <w:bottom w:val="single" w:sz="4" w:space="0" w:color="auto"/>
              <w:right w:val="single" w:sz="4" w:space="0" w:color="auto"/>
            </w:tcBorders>
            <w:hideMark/>
          </w:tcPr>
          <w:p w:rsidR="00C92C2B" w:rsidRPr="00635826" w:rsidRDefault="00C92C2B" w:rsidP="005573B3">
            <w:pPr>
              <w:jc w:val="center"/>
              <w:rPr>
                <w:rFonts w:ascii="Times New Roman" w:hAnsi="Times New Roman" w:cs="Times New Roman"/>
                <w:b/>
                <w:color w:val="000000" w:themeColor="text1"/>
                <w:sz w:val="20"/>
                <w:szCs w:val="20"/>
              </w:rPr>
            </w:pPr>
            <w:r w:rsidRPr="00635826">
              <w:rPr>
                <w:rFonts w:ascii="Times New Roman" w:hAnsi="Times New Roman" w:cs="Times New Roman"/>
                <w:b/>
                <w:color w:val="000000" w:themeColor="text1"/>
                <w:sz w:val="20"/>
                <w:szCs w:val="20"/>
              </w:rPr>
              <w:t xml:space="preserve">Предлагаемые изменения </w:t>
            </w:r>
          </w:p>
          <w:p w:rsidR="00C92C2B" w:rsidRPr="00635826" w:rsidRDefault="00C92C2B" w:rsidP="005573B3">
            <w:pPr>
              <w:jc w:val="center"/>
              <w:rPr>
                <w:rFonts w:ascii="Times New Roman" w:hAnsi="Times New Roman" w:cs="Times New Roman"/>
                <w:b/>
                <w:color w:val="000000" w:themeColor="text1"/>
                <w:sz w:val="20"/>
                <w:szCs w:val="20"/>
              </w:rPr>
            </w:pPr>
            <w:r w:rsidRPr="00635826">
              <w:rPr>
                <w:rFonts w:ascii="Times New Roman" w:hAnsi="Times New Roman" w:cs="Times New Roman"/>
                <w:b/>
                <w:color w:val="000000" w:themeColor="text1"/>
                <w:sz w:val="20"/>
                <w:szCs w:val="20"/>
              </w:rPr>
              <w:t>(+, -)</w:t>
            </w:r>
          </w:p>
        </w:tc>
        <w:tc>
          <w:tcPr>
            <w:tcW w:w="2035" w:type="dxa"/>
            <w:tcBorders>
              <w:top w:val="single" w:sz="4" w:space="0" w:color="auto"/>
              <w:left w:val="single" w:sz="4" w:space="0" w:color="auto"/>
              <w:bottom w:val="single" w:sz="4" w:space="0" w:color="auto"/>
              <w:right w:val="single" w:sz="4" w:space="0" w:color="auto"/>
            </w:tcBorders>
            <w:hideMark/>
          </w:tcPr>
          <w:p w:rsidR="00C92C2B" w:rsidRPr="00635826" w:rsidRDefault="00C92C2B" w:rsidP="005573B3">
            <w:pPr>
              <w:jc w:val="center"/>
              <w:rPr>
                <w:rFonts w:ascii="Times New Roman" w:hAnsi="Times New Roman" w:cs="Times New Roman"/>
                <w:b/>
                <w:color w:val="000000" w:themeColor="text1"/>
                <w:sz w:val="20"/>
                <w:szCs w:val="20"/>
              </w:rPr>
            </w:pPr>
            <w:r w:rsidRPr="00635826">
              <w:rPr>
                <w:rFonts w:ascii="Times New Roman" w:hAnsi="Times New Roman" w:cs="Times New Roman"/>
                <w:b/>
                <w:color w:val="000000" w:themeColor="text1"/>
                <w:sz w:val="20"/>
                <w:szCs w:val="20"/>
              </w:rPr>
              <w:t>Проект бюджета с учетом изменений</w:t>
            </w:r>
          </w:p>
        </w:tc>
      </w:tr>
      <w:tr w:rsidR="00C92C2B" w:rsidRPr="00465540" w:rsidTr="00C92C2B">
        <w:trPr>
          <w:trHeight w:val="331"/>
        </w:trPr>
        <w:tc>
          <w:tcPr>
            <w:tcW w:w="5132" w:type="dxa"/>
            <w:tcBorders>
              <w:top w:val="single" w:sz="4" w:space="0" w:color="auto"/>
              <w:left w:val="single" w:sz="4" w:space="0" w:color="auto"/>
              <w:bottom w:val="single" w:sz="4" w:space="0" w:color="auto"/>
              <w:right w:val="single" w:sz="4" w:space="0" w:color="auto"/>
            </w:tcBorders>
            <w:vAlign w:val="center"/>
            <w:hideMark/>
          </w:tcPr>
          <w:p w:rsidR="00C92C2B" w:rsidRPr="00DC073A" w:rsidRDefault="00C92C2B" w:rsidP="005573B3">
            <w:pPr>
              <w:jc w:val="center"/>
              <w:rPr>
                <w:rFonts w:ascii="Times New Roman" w:hAnsi="Times New Roman" w:cs="Times New Roman"/>
                <w:color w:val="000000" w:themeColor="text1"/>
                <w:sz w:val="24"/>
                <w:szCs w:val="24"/>
              </w:rPr>
            </w:pPr>
            <w:r w:rsidRPr="00DC073A">
              <w:rPr>
                <w:rFonts w:ascii="Times New Roman" w:hAnsi="Times New Roman" w:cs="Times New Roman"/>
                <w:color w:val="000000" w:themeColor="text1"/>
                <w:sz w:val="24"/>
                <w:szCs w:val="24"/>
              </w:rPr>
              <w:t>41 875 858,48</w:t>
            </w:r>
          </w:p>
        </w:tc>
        <w:tc>
          <w:tcPr>
            <w:tcW w:w="2076" w:type="dxa"/>
            <w:tcBorders>
              <w:top w:val="single" w:sz="4" w:space="0" w:color="auto"/>
              <w:left w:val="single" w:sz="4" w:space="0" w:color="auto"/>
              <w:bottom w:val="single" w:sz="4" w:space="0" w:color="auto"/>
              <w:right w:val="single" w:sz="4" w:space="0" w:color="auto"/>
            </w:tcBorders>
            <w:vAlign w:val="center"/>
            <w:hideMark/>
          </w:tcPr>
          <w:p w:rsidR="00C92C2B" w:rsidRPr="00635826" w:rsidRDefault="00C92C2B" w:rsidP="005573B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035" w:type="dxa"/>
            <w:tcBorders>
              <w:top w:val="single" w:sz="4" w:space="0" w:color="auto"/>
              <w:left w:val="single" w:sz="4" w:space="0" w:color="auto"/>
              <w:bottom w:val="single" w:sz="4" w:space="0" w:color="auto"/>
              <w:right w:val="single" w:sz="4" w:space="0" w:color="auto"/>
            </w:tcBorders>
            <w:vAlign w:val="center"/>
            <w:hideMark/>
          </w:tcPr>
          <w:p w:rsidR="00C92C2B" w:rsidRPr="00635826" w:rsidRDefault="00C92C2B" w:rsidP="005573B3">
            <w:pPr>
              <w:jc w:val="center"/>
              <w:rPr>
                <w:rFonts w:ascii="Times New Roman" w:hAnsi="Times New Roman" w:cs="Times New Roman"/>
                <w:color w:val="000000" w:themeColor="text1"/>
                <w:sz w:val="24"/>
                <w:szCs w:val="24"/>
              </w:rPr>
            </w:pPr>
            <w:r w:rsidRPr="00635826">
              <w:rPr>
                <w:rFonts w:ascii="Times New Roman" w:hAnsi="Times New Roman" w:cs="Times New Roman"/>
                <w:color w:val="000000" w:themeColor="text1"/>
                <w:sz w:val="24"/>
                <w:szCs w:val="24"/>
              </w:rPr>
              <w:t>41 875 858,48</w:t>
            </w:r>
          </w:p>
        </w:tc>
      </w:tr>
    </w:tbl>
    <w:p w:rsidR="00C92C2B" w:rsidRPr="00465540" w:rsidRDefault="00C92C2B" w:rsidP="00C92C2B">
      <w:pPr>
        <w:spacing w:after="0" w:line="360" w:lineRule="auto"/>
        <w:ind w:firstLine="709"/>
        <w:jc w:val="both"/>
        <w:rPr>
          <w:rFonts w:ascii="Times New Roman" w:hAnsi="Times New Roman"/>
          <w:i/>
          <w:color w:val="FF0000"/>
          <w:sz w:val="24"/>
          <w:szCs w:val="24"/>
        </w:rPr>
      </w:pPr>
    </w:p>
    <w:p w:rsidR="00C92C2B" w:rsidRPr="00635826" w:rsidRDefault="00C92C2B" w:rsidP="00D842C4">
      <w:pPr>
        <w:widowControl w:val="0"/>
        <w:spacing w:after="0" w:line="312" w:lineRule="auto"/>
        <w:ind w:firstLine="709"/>
        <w:jc w:val="both"/>
        <w:rPr>
          <w:rFonts w:ascii="Times New Roman" w:hAnsi="Times New Roman"/>
          <w:i/>
          <w:color w:val="000000" w:themeColor="text1"/>
          <w:sz w:val="24"/>
          <w:szCs w:val="24"/>
        </w:rPr>
      </w:pPr>
      <w:r w:rsidRPr="00635826">
        <w:rPr>
          <w:rFonts w:ascii="Times New Roman" w:hAnsi="Times New Roman"/>
          <w:i/>
          <w:color w:val="000000" w:themeColor="text1"/>
          <w:sz w:val="24"/>
          <w:szCs w:val="24"/>
        </w:rPr>
        <w:t xml:space="preserve">ГРБС – администрация Артемовского городского округа </w:t>
      </w:r>
    </w:p>
    <w:p w:rsidR="00C92C2B" w:rsidRPr="00635826" w:rsidRDefault="00C92C2B" w:rsidP="00D842C4">
      <w:pPr>
        <w:widowControl w:val="0"/>
        <w:spacing w:after="0" w:line="312" w:lineRule="auto"/>
        <w:ind w:firstLine="709"/>
        <w:jc w:val="both"/>
        <w:rPr>
          <w:rFonts w:ascii="Times New Roman" w:eastAsia="Calibri" w:hAnsi="Times New Roman" w:cs="Times New Roman"/>
          <w:b/>
          <w:color w:val="000000" w:themeColor="text1"/>
          <w:sz w:val="24"/>
          <w:szCs w:val="24"/>
        </w:rPr>
      </w:pPr>
      <w:r w:rsidRPr="00635826">
        <w:rPr>
          <w:rFonts w:ascii="Times New Roman" w:eastAsia="Calibri" w:hAnsi="Times New Roman" w:cs="Times New Roman"/>
          <w:b/>
          <w:color w:val="000000" w:themeColor="text1"/>
          <w:sz w:val="24"/>
          <w:szCs w:val="24"/>
        </w:rPr>
        <w:t xml:space="preserve">Перераспределение бюджетных ассигнований </w:t>
      </w:r>
      <w:r>
        <w:rPr>
          <w:rFonts w:ascii="Times New Roman" w:eastAsia="Calibri" w:hAnsi="Times New Roman" w:cs="Times New Roman"/>
          <w:b/>
          <w:color w:val="000000" w:themeColor="text1"/>
          <w:sz w:val="24"/>
          <w:szCs w:val="24"/>
        </w:rPr>
        <w:t xml:space="preserve">в сумме 600 000,00 руб. </w:t>
      </w:r>
      <w:r w:rsidRPr="00635826">
        <w:rPr>
          <w:rFonts w:ascii="Times New Roman" w:eastAsia="Calibri" w:hAnsi="Times New Roman" w:cs="Times New Roman"/>
          <w:b/>
          <w:color w:val="000000" w:themeColor="text1"/>
          <w:sz w:val="24"/>
          <w:szCs w:val="24"/>
        </w:rPr>
        <w:t>между мероприятиями:</w:t>
      </w:r>
    </w:p>
    <w:p w:rsidR="00C92C2B" w:rsidRPr="00C92C2B" w:rsidRDefault="00C92C2B" w:rsidP="00D842C4">
      <w:pPr>
        <w:widowControl w:val="0"/>
        <w:spacing w:after="0" w:line="312" w:lineRule="auto"/>
        <w:ind w:firstLine="709"/>
        <w:jc w:val="both"/>
        <w:rPr>
          <w:rFonts w:ascii="Times New Roman" w:eastAsia="Calibri" w:hAnsi="Times New Roman" w:cs="Times New Roman"/>
          <w:color w:val="000000" w:themeColor="text1"/>
          <w:sz w:val="24"/>
          <w:szCs w:val="24"/>
        </w:rPr>
      </w:pPr>
      <w:r w:rsidRPr="00C92C2B">
        <w:rPr>
          <w:rFonts w:ascii="Times New Roman" w:eastAsia="Calibri" w:hAnsi="Times New Roman" w:cs="Times New Roman"/>
          <w:i/>
          <w:color w:val="000000" w:themeColor="text1"/>
          <w:sz w:val="24"/>
          <w:szCs w:val="24"/>
        </w:rPr>
        <w:t>-</w:t>
      </w:r>
      <w:r w:rsidRPr="002B77F1">
        <w:rPr>
          <w:rFonts w:ascii="Times New Roman" w:eastAsia="Calibri" w:hAnsi="Times New Roman" w:cs="Times New Roman"/>
          <w:b/>
          <w:i/>
          <w:color w:val="000000" w:themeColor="text1"/>
          <w:sz w:val="24"/>
          <w:szCs w:val="24"/>
        </w:rPr>
        <w:t xml:space="preserve"> </w:t>
      </w:r>
      <w:r w:rsidRPr="002B77F1">
        <w:rPr>
          <w:rFonts w:ascii="Times New Roman" w:eastAsia="Calibri" w:hAnsi="Times New Roman" w:cs="Times New Roman"/>
          <w:i/>
          <w:color w:val="000000" w:themeColor="text1"/>
          <w:sz w:val="24"/>
          <w:szCs w:val="24"/>
        </w:rPr>
        <w:t>уменьшение</w:t>
      </w:r>
      <w:r w:rsidRPr="00635826">
        <w:rPr>
          <w:rFonts w:ascii="Times New Roman" w:eastAsia="Calibri" w:hAnsi="Times New Roman" w:cs="Times New Roman"/>
          <w:color w:val="000000" w:themeColor="text1"/>
          <w:sz w:val="24"/>
          <w:szCs w:val="24"/>
        </w:rPr>
        <w:t xml:space="preserve"> по мероприятию «</w:t>
      </w:r>
      <w:r w:rsidRPr="00635826">
        <w:rPr>
          <w:rFonts w:ascii="Times New Roman" w:eastAsia="Times New Roman" w:hAnsi="Times New Roman" w:cs="Times New Roman"/>
          <w:color w:val="000000" w:themeColor="text1"/>
          <w:sz w:val="24"/>
          <w:szCs w:val="24"/>
          <w:lang w:eastAsia="ru-RU"/>
        </w:rPr>
        <w:t>Предоставление субсидий на возмещение затрат по содержанию и ремонту жилых помещений и оплате коммунальных услуг незаселенных жилых помещений муниципального жилищного фонда</w:t>
      </w:r>
      <w:r w:rsidRPr="00C92C2B">
        <w:rPr>
          <w:rFonts w:ascii="Times New Roman" w:eastAsia="Times New Roman" w:hAnsi="Times New Roman" w:cs="Times New Roman"/>
          <w:color w:val="000000" w:themeColor="text1"/>
          <w:sz w:val="24"/>
          <w:szCs w:val="24"/>
          <w:lang w:eastAsia="ru-RU"/>
        </w:rPr>
        <w:t>»</w:t>
      </w:r>
      <w:r w:rsidRPr="00C92C2B">
        <w:rPr>
          <w:rFonts w:ascii="Times New Roman" w:eastAsia="Calibri" w:hAnsi="Times New Roman" w:cs="Times New Roman"/>
          <w:color w:val="000000" w:themeColor="text1"/>
          <w:sz w:val="24"/>
          <w:szCs w:val="24"/>
        </w:rPr>
        <w:t xml:space="preserve">, в связи </w:t>
      </w:r>
      <w:proofErr w:type="gramStart"/>
      <w:r w:rsidRPr="00C92C2B">
        <w:rPr>
          <w:rFonts w:ascii="Times New Roman" w:eastAsia="Calibri" w:hAnsi="Times New Roman" w:cs="Times New Roman"/>
          <w:color w:val="000000" w:themeColor="text1"/>
          <w:sz w:val="24"/>
          <w:szCs w:val="24"/>
        </w:rPr>
        <w:t>с признанием</w:t>
      </w:r>
      <w:proofErr w:type="gramEnd"/>
      <w:r w:rsidRPr="00C92C2B">
        <w:rPr>
          <w:rFonts w:ascii="Times New Roman" w:eastAsia="Calibri" w:hAnsi="Times New Roman" w:cs="Times New Roman"/>
          <w:color w:val="000000" w:themeColor="text1"/>
          <w:sz w:val="24"/>
          <w:szCs w:val="24"/>
        </w:rPr>
        <w:t xml:space="preserve"> утратившим силу </w:t>
      </w:r>
      <w:r w:rsidRPr="00C92C2B">
        <w:rPr>
          <w:rFonts w:ascii="Times New Roman" w:eastAsia="Calibri" w:hAnsi="Times New Roman" w:cs="Times New Roman"/>
          <w:color w:val="000000" w:themeColor="text1"/>
          <w:sz w:val="24"/>
          <w:szCs w:val="24"/>
        </w:rPr>
        <w:lastRenderedPageBreak/>
        <w:t xml:space="preserve">порядка предоставления субсидии из бюджета Артемовского городского округа, </w:t>
      </w:r>
      <w:r w:rsidRPr="00C92C2B">
        <w:rPr>
          <w:rFonts w:ascii="Times New Roman" w:eastAsia="Calibri" w:hAnsi="Times New Roman" w:cs="Times New Roman"/>
          <w:b/>
          <w:color w:val="000000" w:themeColor="text1"/>
          <w:sz w:val="24"/>
          <w:szCs w:val="24"/>
        </w:rPr>
        <w:t>вид расхода 810</w:t>
      </w:r>
      <w:r w:rsidRPr="00C92C2B">
        <w:rPr>
          <w:rFonts w:ascii="Times New Roman" w:eastAsia="Calibri" w:hAnsi="Times New Roman" w:cs="Times New Roman"/>
          <w:color w:val="000000" w:themeColor="text1"/>
          <w:sz w:val="24"/>
          <w:szCs w:val="24"/>
        </w:rPr>
        <w:t>;</w:t>
      </w:r>
    </w:p>
    <w:p w:rsidR="00C92C2B" w:rsidRDefault="00C92C2B" w:rsidP="00D842C4">
      <w:pPr>
        <w:widowControl w:val="0"/>
        <w:spacing w:after="0" w:line="312" w:lineRule="auto"/>
        <w:ind w:firstLine="709"/>
        <w:jc w:val="both"/>
        <w:rPr>
          <w:rFonts w:ascii="Times New Roman" w:eastAsia="Calibri" w:hAnsi="Times New Roman" w:cs="Times New Roman"/>
          <w:color w:val="000000" w:themeColor="text1"/>
          <w:sz w:val="24"/>
          <w:szCs w:val="24"/>
        </w:rPr>
      </w:pPr>
      <w:r w:rsidRPr="00C92C2B">
        <w:rPr>
          <w:rFonts w:ascii="Times New Roman" w:eastAsia="Calibri" w:hAnsi="Times New Roman" w:cs="Times New Roman"/>
          <w:color w:val="000000" w:themeColor="text1"/>
          <w:sz w:val="24"/>
          <w:szCs w:val="24"/>
        </w:rPr>
        <w:t xml:space="preserve"> </w:t>
      </w:r>
      <w:r w:rsidRPr="00C92C2B">
        <w:rPr>
          <w:rFonts w:ascii="Times New Roman" w:eastAsia="Calibri" w:hAnsi="Times New Roman" w:cs="Times New Roman"/>
          <w:i/>
          <w:color w:val="000000" w:themeColor="text1"/>
          <w:sz w:val="24"/>
          <w:szCs w:val="24"/>
        </w:rPr>
        <w:t>-</w:t>
      </w:r>
      <w:r w:rsidRPr="002B77F1">
        <w:rPr>
          <w:rFonts w:ascii="Times New Roman" w:eastAsia="Calibri" w:hAnsi="Times New Roman" w:cs="Times New Roman"/>
          <w:b/>
          <w:i/>
          <w:color w:val="000000" w:themeColor="text1"/>
          <w:sz w:val="24"/>
          <w:szCs w:val="24"/>
        </w:rPr>
        <w:t xml:space="preserve"> </w:t>
      </w:r>
      <w:r w:rsidRPr="002B77F1">
        <w:rPr>
          <w:rFonts w:ascii="Times New Roman" w:eastAsia="Calibri" w:hAnsi="Times New Roman" w:cs="Times New Roman"/>
          <w:i/>
          <w:color w:val="000000" w:themeColor="text1"/>
          <w:sz w:val="24"/>
          <w:szCs w:val="24"/>
        </w:rPr>
        <w:t>увеличение</w:t>
      </w:r>
      <w:r w:rsidRPr="00635826">
        <w:rPr>
          <w:rFonts w:ascii="Times New Roman" w:eastAsia="Calibri" w:hAnsi="Times New Roman" w:cs="Times New Roman"/>
          <w:color w:val="000000" w:themeColor="text1"/>
          <w:sz w:val="24"/>
          <w:szCs w:val="24"/>
        </w:rPr>
        <w:t xml:space="preserve"> по мероприятию: «Содержание незаселенных жилых помещений муниципального жилищного фонда»,</w:t>
      </w:r>
      <w:r>
        <w:rPr>
          <w:rFonts w:ascii="Times New Roman" w:eastAsia="Calibri" w:hAnsi="Times New Roman" w:cs="Times New Roman"/>
          <w:color w:val="000000" w:themeColor="text1"/>
          <w:sz w:val="24"/>
          <w:szCs w:val="24"/>
        </w:rPr>
        <w:t xml:space="preserve"> </w:t>
      </w:r>
      <w:r w:rsidRPr="002B77F1">
        <w:rPr>
          <w:rFonts w:ascii="Times New Roman" w:eastAsia="Calibri" w:hAnsi="Times New Roman" w:cs="Times New Roman"/>
          <w:b/>
          <w:color w:val="000000" w:themeColor="text1"/>
          <w:sz w:val="24"/>
          <w:szCs w:val="24"/>
        </w:rPr>
        <w:t>вид расхода 244</w:t>
      </w:r>
      <w:r>
        <w:rPr>
          <w:rFonts w:ascii="Times New Roman" w:eastAsia="Calibri" w:hAnsi="Times New Roman" w:cs="Times New Roman"/>
          <w:color w:val="000000" w:themeColor="text1"/>
          <w:sz w:val="24"/>
          <w:szCs w:val="24"/>
        </w:rPr>
        <w:t>.</w:t>
      </w:r>
      <w:r w:rsidRPr="00635826">
        <w:rPr>
          <w:rFonts w:ascii="Times New Roman" w:eastAsia="Calibri" w:hAnsi="Times New Roman" w:cs="Times New Roman"/>
          <w:color w:val="000000" w:themeColor="text1"/>
          <w:sz w:val="24"/>
          <w:szCs w:val="24"/>
        </w:rPr>
        <w:t xml:space="preserve"> </w:t>
      </w:r>
    </w:p>
    <w:p w:rsidR="00C92C2B" w:rsidRPr="00DC073A" w:rsidRDefault="00C92C2B" w:rsidP="00C92C2B">
      <w:pPr>
        <w:pStyle w:val="a3"/>
        <w:spacing w:after="0" w:line="240" w:lineRule="auto"/>
        <w:ind w:left="0" w:firstLine="709"/>
        <w:contextualSpacing w:val="0"/>
        <w:jc w:val="both"/>
        <w:rPr>
          <w:rFonts w:ascii="Times New Roman" w:hAnsi="Times New Roman"/>
          <w:b/>
          <w:color w:val="000000" w:themeColor="text1"/>
          <w:sz w:val="24"/>
          <w:szCs w:val="24"/>
        </w:rPr>
      </w:pPr>
      <w:r w:rsidRPr="00DC073A">
        <w:rPr>
          <w:rFonts w:ascii="Times New Roman" w:hAnsi="Times New Roman"/>
          <w:b/>
          <w:color w:val="000000" w:themeColor="text1"/>
          <w:sz w:val="24"/>
          <w:szCs w:val="24"/>
        </w:rPr>
        <w:t xml:space="preserve">Муниципальная программа «Формирование современной городской среды           Артемовского городского округа» </w:t>
      </w:r>
    </w:p>
    <w:p w:rsidR="00C92C2B" w:rsidRPr="00DC073A" w:rsidRDefault="00C92C2B" w:rsidP="00C92C2B">
      <w:pPr>
        <w:pStyle w:val="a3"/>
        <w:spacing w:after="120" w:line="240" w:lineRule="auto"/>
        <w:ind w:left="0" w:firstLine="567"/>
        <w:jc w:val="right"/>
        <w:rPr>
          <w:rFonts w:ascii="Times New Roman" w:hAnsi="Times New Roman" w:cs="Times New Roman"/>
          <w:b/>
          <w:color w:val="000000" w:themeColor="text1"/>
          <w:sz w:val="24"/>
          <w:szCs w:val="24"/>
        </w:rPr>
      </w:pPr>
      <w:r w:rsidRPr="00DC073A">
        <w:rPr>
          <w:rFonts w:ascii="Times New Roman" w:hAnsi="Times New Roman" w:cs="Times New Roman"/>
          <w:color w:val="000000" w:themeColor="text1"/>
          <w:sz w:val="24"/>
          <w:szCs w:val="24"/>
        </w:rPr>
        <w:t>(рубли)</w:t>
      </w:r>
    </w:p>
    <w:tbl>
      <w:tblPr>
        <w:tblStyle w:val="a6"/>
        <w:tblW w:w="9279" w:type="dxa"/>
        <w:tblInd w:w="108" w:type="dxa"/>
        <w:tblLook w:val="04A0" w:firstRow="1" w:lastRow="0" w:firstColumn="1" w:lastColumn="0" w:noHBand="0" w:noVBand="1"/>
      </w:tblPr>
      <w:tblGrid>
        <w:gridCol w:w="4820"/>
        <w:gridCol w:w="2438"/>
        <w:gridCol w:w="2021"/>
      </w:tblGrid>
      <w:tr w:rsidR="00C92C2B" w:rsidRPr="00465540" w:rsidTr="00C92C2B">
        <w:trPr>
          <w:trHeight w:val="729"/>
        </w:trPr>
        <w:tc>
          <w:tcPr>
            <w:tcW w:w="4820" w:type="dxa"/>
            <w:hideMark/>
          </w:tcPr>
          <w:p w:rsidR="00C92C2B" w:rsidRPr="00DC073A" w:rsidRDefault="00C92C2B" w:rsidP="005573B3">
            <w:pPr>
              <w:jc w:val="center"/>
              <w:rPr>
                <w:rFonts w:ascii="Times New Roman" w:hAnsi="Times New Roman" w:cs="Times New Roman"/>
                <w:b/>
                <w:color w:val="000000" w:themeColor="text1"/>
                <w:sz w:val="20"/>
                <w:szCs w:val="20"/>
              </w:rPr>
            </w:pPr>
            <w:r w:rsidRPr="00DC073A">
              <w:rPr>
                <w:rFonts w:ascii="Times New Roman" w:hAnsi="Times New Roman" w:cs="Times New Roman"/>
                <w:b/>
                <w:color w:val="000000" w:themeColor="text1"/>
                <w:sz w:val="20"/>
                <w:szCs w:val="20"/>
              </w:rPr>
              <w:t>Утверждено в бюджете Артемовского городского округа на 2024 год и плановый период 2025 и 2026 годов (решение Думы АГО от 05.12.2023 № 230)</w:t>
            </w:r>
          </w:p>
        </w:tc>
        <w:tc>
          <w:tcPr>
            <w:tcW w:w="2438" w:type="dxa"/>
            <w:hideMark/>
          </w:tcPr>
          <w:p w:rsidR="00C92C2B" w:rsidRPr="00FB685F" w:rsidRDefault="00C92C2B" w:rsidP="005573B3">
            <w:pPr>
              <w:jc w:val="center"/>
              <w:rPr>
                <w:rFonts w:ascii="Times New Roman" w:hAnsi="Times New Roman" w:cs="Times New Roman"/>
                <w:b/>
                <w:color w:val="000000" w:themeColor="text1"/>
                <w:sz w:val="20"/>
                <w:szCs w:val="20"/>
              </w:rPr>
            </w:pPr>
            <w:r w:rsidRPr="00FB685F">
              <w:rPr>
                <w:rFonts w:ascii="Times New Roman" w:hAnsi="Times New Roman" w:cs="Times New Roman"/>
                <w:b/>
                <w:color w:val="000000" w:themeColor="text1"/>
                <w:sz w:val="20"/>
                <w:szCs w:val="20"/>
              </w:rPr>
              <w:t xml:space="preserve">Предлагаемые </w:t>
            </w:r>
          </w:p>
          <w:p w:rsidR="00C92C2B" w:rsidRPr="00FB685F" w:rsidRDefault="00C92C2B" w:rsidP="005573B3">
            <w:pPr>
              <w:jc w:val="center"/>
              <w:rPr>
                <w:rFonts w:ascii="Times New Roman" w:hAnsi="Times New Roman" w:cs="Times New Roman"/>
                <w:b/>
                <w:color w:val="000000" w:themeColor="text1"/>
                <w:sz w:val="20"/>
                <w:szCs w:val="20"/>
              </w:rPr>
            </w:pPr>
            <w:r w:rsidRPr="00FB685F">
              <w:rPr>
                <w:rFonts w:ascii="Times New Roman" w:hAnsi="Times New Roman" w:cs="Times New Roman"/>
                <w:b/>
                <w:color w:val="000000" w:themeColor="text1"/>
                <w:sz w:val="20"/>
                <w:szCs w:val="20"/>
              </w:rPr>
              <w:t>изменения (+, -)</w:t>
            </w:r>
          </w:p>
        </w:tc>
        <w:tc>
          <w:tcPr>
            <w:tcW w:w="2021" w:type="dxa"/>
            <w:hideMark/>
          </w:tcPr>
          <w:p w:rsidR="00C92C2B" w:rsidRPr="00FB685F" w:rsidRDefault="00C92C2B" w:rsidP="005573B3">
            <w:pPr>
              <w:jc w:val="center"/>
              <w:rPr>
                <w:rFonts w:ascii="Times New Roman" w:hAnsi="Times New Roman" w:cs="Times New Roman"/>
                <w:b/>
                <w:color w:val="000000" w:themeColor="text1"/>
                <w:sz w:val="20"/>
                <w:szCs w:val="20"/>
              </w:rPr>
            </w:pPr>
            <w:r w:rsidRPr="00FB685F">
              <w:rPr>
                <w:rFonts w:ascii="Times New Roman" w:hAnsi="Times New Roman" w:cs="Times New Roman"/>
                <w:b/>
                <w:color w:val="000000" w:themeColor="text1"/>
                <w:sz w:val="20"/>
                <w:szCs w:val="20"/>
              </w:rPr>
              <w:t>Проект бюджета с учетом изменений</w:t>
            </w:r>
          </w:p>
        </w:tc>
      </w:tr>
      <w:tr w:rsidR="00C92C2B" w:rsidRPr="00465540" w:rsidTr="00C92C2B">
        <w:trPr>
          <w:trHeight w:val="585"/>
        </w:trPr>
        <w:tc>
          <w:tcPr>
            <w:tcW w:w="4820" w:type="dxa"/>
            <w:vAlign w:val="center"/>
            <w:hideMark/>
          </w:tcPr>
          <w:p w:rsidR="00C92C2B" w:rsidRPr="00DC073A" w:rsidRDefault="00C92C2B" w:rsidP="005573B3">
            <w:pPr>
              <w:jc w:val="center"/>
              <w:rPr>
                <w:rFonts w:ascii="Times New Roman" w:hAnsi="Times New Roman" w:cs="Times New Roman"/>
                <w:color w:val="000000" w:themeColor="text1"/>
                <w:sz w:val="24"/>
                <w:szCs w:val="24"/>
              </w:rPr>
            </w:pPr>
            <w:r w:rsidRPr="00DC073A">
              <w:rPr>
                <w:rFonts w:ascii="Times New Roman" w:hAnsi="Times New Roman" w:cs="Times New Roman"/>
                <w:color w:val="000000" w:themeColor="text1"/>
                <w:sz w:val="24"/>
                <w:szCs w:val="24"/>
              </w:rPr>
              <w:t>79 177 266,22</w:t>
            </w:r>
          </w:p>
        </w:tc>
        <w:tc>
          <w:tcPr>
            <w:tcW w:w="2438" w:type="dxa"/>
            <w:vAlign w:val="center"/>
            <w:hideMark/>
          </w:tcPr>
          <w:p w:rsidR="00C92C2B" w:rsidRPr="00FB685F" w:rsidRDefault="00C92C2B" w:rsidP="005573B3">
            <w:pPr>
              <w:jc w:val="center"/>
              <w:rPr>
                <w:rFonts w:ascii="Times New Roman" w:hAnsi="Times New Roman" w:cs="Times New Roman"/>
                <w:color w:val="000000" w:themeColor="text1"/>
                <w:sz w:val="24"/>
                <w:szCs w:val="24"/>
              </w:rPr>
            </w:pPr>
            <w:r w:rsidRPr="00FB685F">
              <w:rPr>
                <w:rFonts w:ascii="Times New Roman" w:hAnsi="Times New Roman" w:cs="Times New Roman"/>
                <w:color w:val="000000" w:themeColor="text1"/>
                <w:sz w:val="24"/>
                <w:szCs w:val="24"/>
              </w:rPr>
              <w:t>+ 24</w:t>
            </w:r>
            <w:r w:rsidRPr="00FB685F">
              <w:rPr>
                <w:rFonts w:ascii="Times New Roman" w:hAnsi="Times New Roman" w:cs="Times New Roman"/>
                <w:color w:val="000000" w:themeColor="text1"/>
                <w:sz w:val="24"/>
                <w:szCs w:val="24"/>
                <w:lang w:val="en-US"/>
              </w:rPr>
              <w:t> </w:t>
            </w:r>
            <w:r w:rsidRPr="00FB685F">
              <w:rPr>
                <w:rFonts w:ascii="Times New Roman" w:hAnsi="Times New Roman" w:cs="Times New Roman"/>
                <w:color w:val="000000" w:themeColor="text1"/>
                <w:sz w:val="24"/>
                <w:szCs w:val="24"/>
              </w:rPr>
              <w:t>487,81 МБ</w:t>
            </w:r>
          </w:p>
          <w:p w:rsidR="00C92C2B" w:rsidRPr="00FB685F" w:rsidRDefault="00C92C2B" w:rsidP="005573B3">
            <w:pPr>
              <w:jc w:val="center"/>
              <w:rPr>
                <w:rFonts w:ascii="Times New Roman" w:hAnsi="Times New Roman" w:cs="Times New Roman"/>
                <w:color w:val="000000" w:themeColor="text1"/>
                <w:sz w:val="24"/>
                <w:szCs w:val="24"/>
              </w:rPr>
            </w:pPr>
            <w:r w:rsidRPr="00FB685F">
              <w:rPr>
                <w:rFonts w:ascii="Times New Roman" w:hAnsi="Times New Roman" w:cs="Times New Roman"/>
                <w:color w:val="000000" w:themeColor="text1"/>
                <w:sz w:val="24"/>
                <w:szCs w:val="24"/>
              </w:rPr>
              <w:t>+791 772,66 МБТ</w:t>
            </w:r>
          </w:p>
        </w:tc>
        <w:tc>
          <w:tcPr>
            <w:tcW w:w="2021" w:type="dxa"/>
            <w:vAlign w:val="center"/>
            <w:hideMark/>
          </w:tcPr>
          <w:p w:rsidR="00C92C2B" w:rsidRPr="00FB685F" w:rsidRDefault="00C92C2B" w:rsidP="005573B3">
            <w:pPr>
              <w:jc w:val="center"/>
              <w:rPr>
                <w:rFonts w:ascii="Times New Roman" w:hAnsi="Times New Roman" w:cs="Times New Roman"/>
                <w:color w:val="000000" w:themeColor="text1"/>
                <w:sz w:val="24"/>
                <w:szCs w:val="24"/>
              </w:rPr>
            </w:pPr>
            <w:r w:rsidRPr="00FB685F">
              <w:rPr>
                <w:rFonts w:ascii="Times New Roman" w:hAnsi="Times New Roman" w:cs="Times New Roman"/>
                <w:color w:val="000000" w:themeColor="text1"/>
                <w:sz w:val="24"/>
                <w:szCs w:val="24"/>
              </w:rPr>
              <w:t>79 </w:t>
            </w:r>
            <w:r w:rsidRPr="00FB685F">
              <w:rPr>
                <w:rFonts w:ascii="Times New Roman" w:hAnsi="Times New Roman" w:cs="Times New Roman"/>
                <w:color w:val="000000" w:themeColor="text1"/>
                <w:sz w:val="24"/>
                <w:szCs w:val="24"/>
                <w:lang w:val="en-US"/>
              </w:rPr>
              <w:t>993 526,</w:t>
            </w:r>
            <w:r w:rsidRPr="00FB685F">
              <w:rPr>
                <w:rFonts w:ascii="Times New Roman" w:hAnsi="Times New Roman" w:cs="Times New Roman"/>
                <w:color w:val="000000" w:themeColor="text1"/>
                <w:sz w:val="24"/>
                <w:szCs w:val="24"/>
              </w:rPr>
              <w:t>69</w:t>
            </w:r>
          </w:p>
        </w:tc>
      </w:tr>
    </w:tbl>
    <w:p w:rsidR="00C92C2B" w:rsidRPr="00465540" w:rsidRDefault="00C92C2B" w:rsidP="00C92C2B">
      <w:pPr>
        <w:widowControl w:val="0"/>
        <w:spacing w:after="0" w:line="240" w:lineRule="auto"/>
        <w:ind w:firstLine="567"/>
        <w:jc w:val="both"/>
        <w:rPr>
          <w:rFonts w:ascii="Times New Roman" w:hAnsi="Times New Roman"/>
          <w:b/>
          <w:color w:val="FF0000"/>
          <w:sz w:val="24"/>
          <w:szCs w:val="24"/>
        </w:rPr>
      </w:pPr>
    </w:p>
    <w:p w:rsidR="00C92C2B" w:rsidRPr="00FB685F" w:rsidRDefault="00C92C2B" w:rsidP="00D842C4">
      <w:pPr>
        <w:pStyle w:val="a3"/>
        <w:widowControl w:val="0"/>
        <w:spacing w:after="0" w:line="312" w:lineRule="auto"/>
        <w:ind w:left="0" w:firstLine="709"/>
        <w:contextualSpacing w:val="0"/>
        <w:jc w:val="both"/>
        <w:rPr>
          <w:rFonts w:ascii="Times New Roman" w:hAnsi="Times New Roman"/>
          <w:i/>
          <w:color w:val="000000" w:themeColor="text1"/>
          <w:sz w:val="24"/>
          <w:szCs w:val="24"/>
        </w:rPr>
      </w:pPr>
      <w:r w:rsidRPr="00FB685F">
        <w:rPr>
          <w:rFonts w:ascii="Times New Roman" w:hAnsi="Times New Roman"/>
          <w:i/>
          <w:color w:val="000000" w:themeColor="text1"/>
          <w:sz w:val="24"/>
          <w:szCs w:val="24"/>
        </w:rPr>
        <w:t xml:space="preserve">ГРБС – администрация Артемовского городского округа </w:t>
      </w:r>
    </w:p>
    <w:p w:rsidR="00C92C2B" w:rsidRPr="00FB685F" w:rsidRDefault="00C92C2B" w:rsidP="00D842C4">
      <w:pPr>
        <w:widowControl w:val="0"/>
        <w:spacing w:after="0" w:line="312" w:lineRule="auto"/>
        <w:ind w:firstLine="709"/>
        <w:jc w:val="both"/>
        <w:rPr>
          <w:rFonts w:ascii="Times New Roman" w:hAnsi="Times New Roman" w:cs="Times New Roman"/>
          <w:b/>
          <w:color w:val="000000" w:themeColor="text1"/>
          <w:sz w:val="24"/>
          <w:szCs w:val="24"/>
        </w:rPr>
      </w:pPr>
      <w:r w:rsidRPr="00FB685F">
        <w:rPr>
          <w:rFonts w:ascii="Times New Roman" w:hAnsi="Times New Roman" w:cs="Times New Roman"/>
          <w:b/>
          <w:color w:val="000000" w:themeColor="text1"/>
          <w:sz w:val="24"/>
          <w:szCs w:val="24"/>
        </w:rPr>
        <w:t xml:space="preserve">- увеличение на сумму 816 260,47 руб. </w:t>
      </w:r>
      <w:r w:rsidRPr="002B77F1">
        <w:rPr>
          <w:rFonts w:ascii="Times New Roman" w:hAnsi="Times New Roman" w:cs="Times New Roman"/>
          <w:b/>
          <w:color w:val="000000" w:themeColor="text1"/>
          <w:sz w:val="24"/>
          <w:szCs w:val="24"/>
        </w:rPr>
        <w:t>по мероприятию</w:t>
      </w:r>
      <w:r w:rsidRPr="00FB685F">
        <w:rPr>
          <w:rFonts w:ascii="Times New Roman" w:hAnsi="Times New Roman" w:cs="Times New Roman"/>
          <w:color w:val="000000" w:themeColor="text1"/>
          <w:sz w:val="24"/>
          <w:szCs w:val="24"/>
        </w:rPr>
        <w:t xml:space="preserve"> «Благоустройство территорий муниципальных образований», из них 24 487,81 руб.</w:t>
      </w:r>
      <w:r>
        <w:rPr>
          <w:rFonts w:ascii="Times New Roman" w:hAnsi="Times New Roman" w:cs="Times New Roman"/>
          <w:color w:val="000000" w:themeColor="text1"/>
          <w:sz w:val="24"/>
          <w:szCs w:val="24"/>
        </w:rPr>
        <w:t xml:space="preserve"> </w:t>
      </w:r>
      <w:r w:rsidRPr="00FB685F">
        <w:rPr>
          <w:rFonts w:ascii="Times New Roman" w:hAnsi="Times New Roman" w:cs="Times New Roman"/>
          <w:color w:val="000000" w:themeColor="text1"/>
          <w:sz w:val="24"/>
          <w:szCs w:val="24"/>
        </w:rPr>
        <w:t xml:space="preserve">- средства местного бюджета, выравнивание доли </w:t>
      </w:r>
      <w:r w:rsidRPr="00FB685F">
        <w:rPr>
          <w:rFonts w:ascii="Times New Roman" w:eastAsia="Times New Roman" w:hAnsi="Times New Roman"/>
          <w:color w:val="000000" w:themeColor="text1"/>
          <w:spacing w:val="2"/>
          <w:sz w:val="24"/>
          <w:szCs w:val="24"/>
          <w:lang w:eastAsia="ru-RU"/>
        </w:rPr>
        <w:t>Артемовского городского округа на выполнение расходного обязательства Артемовского городского округа;</w:t>
      </w:r>
      <w:r w:rsidRPr="00FB685F">
        <w:rPr>
          <w:rFonts w:ascii="Times New Roman" w:hAnsi="Times New Roman" w:cs="Times New Roman"/>
          <w:color w:val="000000" w:themeColor="text1"/>
          <w:sz w:val="24"/>
          <w:szCs w:val="24"/>
        </w:rPr>
        <w:t xml:space="preserve"> 791 772,66 руб.</w:t>
      </w:r>
      <w:r>
        <w:rPr>
          <w:rFonts w:ascii="Times New Roman" w:hAnsi="Times New Roman" w:cs="Times New Roman"/>
          <w:color w:val="000000" w:themeColor="text1"/>
          <w:sz w:val="24"/>
          <w:szCs w:val="24"/>
        </w:rPr>
        <w:t xml:space="preserve"> </w:t>
      </w:r>
      <w:r w:rsidRPr="00FB685F">
        <w:rPr>
          <w:rFonts w:ascii="Times New Roman" w:hAnsi="Times New Roman" w:cs="Times New Roman"/>
          <w:color w:val="000000" w:themeColor="text1"/>
          <w:sz w:val="24"/>
          <w:szCs w:val="24"/>
        </w:rPr>
        <w:t>- средства вышестоящего бюджета</w:t>
      </w:r>
      <w:r w:rsidRPr="00FB685F">
        <w:rPr>
          <w:rFonts w:ascii="Times New Roman" w:hAnsi="Times New Roman" w:cs="Times New Roman"/>
          <w:b/>
          <w:color w:val="000000" w:themeColor="text1"/>
          <w:sz w:val="24"/>
          <w:szCs w:val="24"/>
        </w:rPr>
        <w:t xml:space="preserve"> (</w:t>
      </w:r>
      <w:proofErr w:type="spellStart"/>
      <w:r w:rsidRPr="00FB685F">
        <w:rPr>
          <w:rFonts w:ascii="Times New Roman" w:eastAsia="Times New Roman" w:hAnsi="Times New Roman"/>
          <w:color w:val="000000" w:themeColor="text1"/>
          <w:spacing w:val="2"/>
          <w:sz w:val="24"/>
          <w:szCs w:val="24"/>
          <w:lang w:eastAsia="ru-RU"/>
        </w:rPr>
        <w:t>софинансирование</w:t>
      </w:r>
      <w:proofErr w:type="spellEnd"/>
      <w:r w:rsidRPr="00FB685F">
        <w:rPr>
          <w:rFonts w:ascii="Times New Roman" w:eastAsia="Times New Roman" w:hAnsi="Times New Roman"/>
          <w:color w:val="000000" w:themeColor="text1"/>
          <w:spacing w:val="2"/>
          <w:sz w:val="24"/>
          <w:szCs w:val="24"/>
          <w:lang w:eastAsia="ru-RU"/>
        </w:rPr>
        <w:t xml:space="preserve"> на выполнение данного расходного обязательства из вышестоящего бюджета</w:t>
      </w:r>
      <w:r w:rsidRPr="00FB685F">
        <w:rPr>
          <w:rFonts w:ascii="Times New Roman" w:hAnsi="Times New Roman" w:cs="Times New Roman"/>
          <w:b/>
          <w:color w:val="000000" w:themeColor="text1"/>
          <w:sz w:val="24"/>
          <w:szCs w:val="24"/>
        </w:rPr>
        <w:t>)</w:t>
      </w:r>
      <w:r w:rsidRPr="00FB685F">
        <w:rPr>
          <w:rFonts w:ascii="Times New Roman" w:hAnsi="Times New Roman" w:cs="Times New Roman"/>
          <w:color w:val="000000" w:themeColor="text1"/>
          <w:sz w:val="24"/>
          <w:szCs w:val="24"/>
        </w:rPr>
        <w:t xml:space="preserve"> в соответствии с Законом Приморского края от 22.12.2023 № 495-КЗ «О краевом бюджете на 2024 год и плановый период 2025 и 2026 годов»</w:t>
      </w:r>
      <w:r>
        <w:rPr>
          <w:rFonts w:ascii="Times New Roman" w:hAnsi="Times New Roman" w:cs="Times New Roman"/>
          <w:color w:val="000000" w:themeColor="text1"/>
          <w:sz w:val="24"/>
          <w:szCs w:val="24"/>
        </w:rPr>
        <w:t>,</w:t>
      </w:r>
      <w:r w:rsidRPr="00FB685F">
        <w:rPr>
          <w:rFonts w:ascii="Times New Roman" w:hAnsi="Times New Roman" w:cs="Times New Roman"/>
          <w:color w:val="000000" w:themeColor="text1"/>
          <w:sz w:val="24"/>
          <w:szCs w:val="24"/>
        </w:rPr>
        <w:t xml:space="preserve"> </w:t>
      </w:r>
      <w:r w:rsidRPr="00FB685F">
        <w:rPr>
          <w:rFonts w:ascii="Times New Roman" w:hAnsi="Times New Roman" w:cs="Times New Roman"/>
          <w:b/>
          <w:color w:val="000000" w:themeColor="text1"/>
          <w:sz w:val="24"/>
          <w:szCs w:val="24"/>
        </w:rPr>
        <w:t xml:space="preserve"> вид расхода 244</w:t>
      </w:r>
      <w:r>
        <w:rPr>
          <w:rFonts w:ascii="Times New Roman" w:hAnsi="Times New Roman" w:cs="Times New Roman"/>
          <w:b/>
          <w:color w:val="000000" w:themeColor="text1"/>
          <w:sz w:val="24"/>
          <w:szCs w:val="24"/>
        </w:rPr>
        <w:t>.</w:t>
      </w:r>
      <w:r w:rsidRPr="00FB685F">
        <w:rPr>
          <w:rFonts w:ascii="Times New Roman" w:hAnsi="Times New Roman" w:cs="Times New Roman"/>
          <w:b/>
          <w:color w:val="000000" w:themeColor="text1"/>
          <w:sz w:val="24"/>
          <w:szCs w:val="24"/>
        </w:rPr>
        <w:t xml:space="preserve"> </w:t>
      </w:r>
    </w:p>
    <w:p w:rsidR="00595C3C" w:rsidRPr="00076841" w:rsidRDefault="00595C3C" w:rsidP="00595C3C">
      <w:pPr>
        <w:spacing w:after="0" w:line="240" w:lineRule="auto"/>
        <w:ind w:firstLine="567"/>
        <w:jc w:val="both"/>
        <w:rPr>
          <w:rFonts w:ascii="Times New Roman" w:eastAsia="Times New Roman" w:hAnsi="Times New Roman" w:cs="Times New Roman"/>
          <w:b/>
          <w:sz w:val="24"/>
          <w:szCs w:val="24"/>
          <w:lang w:eastAsia="ru-RU"/>
        </w:rPr>
      </w:pPr>
      <w:r w:rsidRPr="00076841">
        <w:rPr>
          <w:rFonts w:ascii="Times New Roman" w:eastAsia="Times New Roman" w:hAnsi="Times New Roman" w:cs="Times New Roman"/>
          <w:b/>
          <w:sz w:val="24"/>
          <w:szCs w:val="24"/>
          <w:lang w:eastAsia="ru-RU"/>
        </w:rPr>
        <w:t xml:space="preserve">Муниципальная программа «Обеспечение жильем молодых семей Артемовского городского округа» </w:t>
      </w:r>
    </w:p>
    <w:p w:rsidR="00595C3C" w:rsidRPr="00076841" w:rsidRDefault="00595C3C" w:rsidP="00595C3C">
      <w:pPr>
        <w:spacing w:after="120" w:line="240" w:lineRule="auto"/>
        <w:ind w:left="924"/>
        <w:jc w:val="right"/>
        <w:rPr>
          <w:rFonts w:ascii="Times New Roman" w:eastAsia="Times New Roman" w:hAnsi="Times New Roman" w:cs="Times New Roman"/>
          <w:sz w:val="24"/>
          <w:szCs w:val="24"/>
          <w:lang w:eastAsia="ru-RU"/>
        </w:rPr>
      </w:pPr>
      <w:r w:rsidRPr="00076841">
        <w:rPr>
          <w:rFonts w:ascii="Times New Roman" w:eastAsia="Times New Roman" w:hAnsi="Times New Roman" w:cs="Times New Roman"/>
          <w:sz w:val="24"/>
          <w:szCs w:val="24"/>
          <w:lang w:eastAsia="ru-RU"/>
        </w:rPr>
        <w:t>(рубли)</w:t>
      </w:r>
    </w:p>
    <w:tbl>
      <w:tblPr>
        <w:tblStyle w:val="a6"/>
        <w:tblW w:w="0" w:type="auto"/>
        <w:tblInd w:w="108" w:type="dxa"/>
        <w:tblLook w:val="04A0" w:firstRow="1" w:lastRow="0" w:firstColumn="1" w:lastColumn="0" w:noHBand="0" w:noVBand="1"/>
      </w:tblPr>
      <w:tblGrid>
        <w:gridCol w:w="5132"/>
        <w:gridCol w:w="2268"/>
        <w:gridCol w:w="1940"/>
      </w:tblGrid>
      <w:tr w:rsidR="00595C3C" w:rsidRPr="00076841" w:rsidTr="00595C3C">
        <w:trPr>
          <w:trHeight w:val="792"/>
        </w:trPr>
        <w:tc>
          <w:tcPr>
            <w:tcW w:w="5132" w:type="dxa"/>
            <w:hideMark/>
          </w:tcPr>
          <w:p w:rsidR="00595C3C" w:rsidRPr="00076841" w:rsidRDefault="00595C3C" w:rsidP="00595C3C">
            <w:pPr>
              <w:jc w:val="center"/>
              <w:rPr>
                <w:rFonts w:ascii="Times New Roman" w:hAnsi="Times New Roman" w:cs="Times New Roman"/>
                <w:b/>
                <w:color w:val="FF0000"/>
                <w:sz w:val="20"/>
                <w:szCs w:val="20"/>
              </w:rPr>
            </w:pPr>
            <w:r w:rsidRPr="00076841">
              <w:rPr>
                <w:rFonts w:ascii="Times New Roman" w:eastAsia="Times New Roman" w:hAnsi="Times New Roman" w:cs="Times New Roman"/>
                <w:b/>
                <w:sz w:val="20"/>
                <w:szCs w:val="20"/>
                <w:lang w:eastAsia="ru-RU"/>
              </w:rPr>
              <w:t>Утверждено в бюджете Артемовского городского округа на 2024 год и плановый период 2025 и 2026 годов (</w:t>
            </w:r>
            <w:r>
              <w:rPr>
                <w:rFonts w:ascii="Times New Roman" w:eastAsia="Times New Roman" w:hAnsi="Times New Roman" w:cs="Times New Roman"/>
                <w:b/>
                <w:sz w:val="20"/>
                <w:szCs w:val="20"/>
                <w:lang w:eastAsia="ru-RU"/>
              </w:rPr>
              <w:t>р</w:t>
            </w:r>
            <w:r w:rsidRPr="00076841">
              <w:rPr>
                <w:rFonts w:ascii="Times New Roman" w:eastAsia="Times New Roman" w:hAnsi="Times New Roman" w:cs="Times New Roman"/>
                <w:b/>
                <w:sz w:val="20"/>
                <w:szCs w:val="20"/>
                <w:lang w:eastAsia="ru-RU"/>
              </w:rPr>
              <w:t>ешение Думы АГО от 05.12.2023 № 230)</w:t>
            </w:r>
          </w:p>
        </w:tc>
        <w:tc>
          <w:tcPr>
            <w:tcW w:w="2268" w:type="dxa"/>
            <w:hideMark/>
          </w:tcPr>
          <w:p w:rsidR="00595C3C" w:rsidRPr="00076841" w:rsidRDefault="00595C3C" w:rsidP="00595C3C">
            <w:pPr>
              <w:jc w:val="center"/>
              <w:rPr>
                <w:rFonts w:ascii="Times New Roman" w:hAnsi="Times New Roman" w:cs="Times New Roman"/>
                <w:b/>
                <w:color w:val="FF0000"/>
                <w:sz w:val="20"/>
                <w:szCs w:val="20"/>
              </w:rPr>
            </w:pPr>
            <w:r w:rsidRPr="00076841">
              <w:rPr>
                <w:rFonts w:ascii="Times New Roman" w:hAnsi="Times New Roman" w:cs="Times New Roman"/>
                <w:b/>
                <w:sz w:val="20"/>
                <w:szCs w:val="20"/>
              </w:rPr>
              <w:t>Предлагаемые изменения (+, -)</w:t>
            </w:r>
          </w:p>
        </w:tc>
        <w:tc>
          <w:tcPr>
            <w:tcW w:w="1940" w:type="dxa"/>
            <w:hideMark/>
          </w:tcPr>
          <w:p w:rsidR="00595C3C" w:rsidRPr="00076841" w:rsidRDefault="00595C3C" w:rsidP="005573B3">
            <w:pPr>
              <w:jc w:val="center"/>
              <w:rPr>
                <w:rFonts w:ascii="Times New Roman" w:hAnsi="Times New Roman" w:cs="Times New Roman"/>
                <w:b/>
                <w:sz w:val="20"/>
                <w:szCs w:val="20"/>
              </w:rPr>
            </w:pPr>
            <w:r w:rsidRPr="00076841">
              <w:rPr>
                <w:rFonts w:ascii="Times New Roman" w:hAnsi="Times New Roman" w:cs="Times New Roman"/>
                <w:b/>
                <w:sz w:val="20"/>
                <w:szCs w:val="20"/>
              </w:rPr>
              <w:t>Проект бюджета с учетом изменений</w:t>
            </w:r>
          </w:p>
        </w:tc>
      </w:tr>
      <w:tr w:rsidR="00595C3C" w:rsidRPr="00076841" w:rsidTr="00595C3C">
        <w:trPr>
          <w:trHeight w:val="421"/>
        </w:trPr>
        <w:tc>
          <w:tcPr>
            <w:tcW w:w="5132" w:type="dxa"/>
            <w:hideMark/>
          </w:tcPr>
          <w:p w:rsidR="00595C3C" w:rsidRPr="00076841" w:rsidRDefault="00595C3C" w:rsidP="005573B3">
            <w:pPr>
              <w:jc w:val="center"/>
              <w:rPr>
                <w:rFonts w:ascii="Times New Roman" w:hAnsi="Times New Roman"/>
                <w:bCs/>
                <w:color w:val="FF0000"/>
                <w:sz w:val="24"/>
                <w:szCs w:val="24"/>
              </w:rPr>
            </w:pPr>
            <w:r w:rsidRPr="00B85017">
              <w:rPr>
                <w:rFonts w:ascii="Times New Roman" w:hAnsi="Times New Roman"/>
                <w:bCs/>
                <w:color w:val="000000"/>
                <w:sz w:val="24"/>
                <w:szCs w:val="24"/>
              </w:rPr>
              <w:t>59 232 782,43</w:t>
            </w:r>
          </w:p>
        </w:tc>
        <w:tc>
          <w:tcPr>
            <w:tcW w:w="2268" w:type="dxa"/>
            <w:hideMark/>
          </w:tcPr>
          <w:p w:rsidR="00595C3C" w:rsidRPr="00076841" w:rsidRDefault="00595C3C" w:rsidP="005573B3">
            <w:pPr>
              <w:jc w:val="center"/>
              <w:rPr>
                <w:rFonts w:ascii="Times New Roman" w:hAnsi="Times New Roman" w:cs="Times New Roman"/>
                <w:sz w:val="24"/>
                <w:szCs w:val="24"/>
              </w:rPr>
            </w:pPr>
            <w:r w:rsidRPr="00B85017">
              <w:rPr>
                <w:rFonts w:ascii="Times New Roman" w:hAnsi="Times New Roman" w:cs="Times New Roman"/>
                <w:sz w:val="24"/>
                <w:szCs w:val="24"/>
              </w:rPr>
              <w:t>12 238 538,49</w:t>
            </w:r>
            <w:r w:rsidRPr="00076841">
              <w:rPr>
                <w:rFonts w:ascii="Times New Roman" w:hAnsi="Times New Roman" w:cs="Times New Roman"/>
                <w:sz w:val="24"/>
                <w:szCs w:val="24"/>
              </w:rPr>
              <w:t xml:space="preserve"> МБТ</w:t>
            </w:r>
          </w:p>
        </w:tc>
        <w:tc>
          <w:tcPr>
            <w:tcW w:w="1940" w:type="dxa"/>
            <w:hideMark/>
          </w:tcPr>
          <w:p w:rsidR="00595C3C" w:rsidRPr="00076841" w:rsidRDefault="00595C3C" w:rsidP="005573B3">
            <w:pPr>
              <w:jc w:val="center"/>
              <w:rPr>
                <w:rFonts w:ascii="Times New Roman" w:hAnsi="Times New Roman" w:cs="Times New Roman"/>
                <w:sz w:val="24"/>
                <w:szCs w:val="24"/>
              </w:rPr>
            </w:pPr>
            <w:r w:rsidRPr="00B85017">
              <w:rPr>
                <w:rFonts w:ascii="Times New Roman" w:hAnsi="Times New Roman" w:cs="Times New Roman"/>
                <w:sz w:val="24"/>
                <w:szCs w:val="24"/>
              </w:rPr>
              <w:t>71 471 320,92</w:t>
            </w:r>
          </w:p>
        </w:tc>
      </w:tr>
    </w:tbl>
    <w:p w:rsidR="00595C3C" w:rsidRPr="00076841" w:rsidRDefault="00595C3C" w:rsidP="00595C3C">
      <w:pPr>
        <w:spacing w:after="0" w:line="360" w:lineRule="auto"/>
        <w:ind w:firstLine="567"/>
        <w:jc w:val="both"/>
        <w:rPr>
          <w:rFonts w:ascii="Times New Roman" w:eastAsia="Times New Roman" w:hAnsi="Times New Roman" w:cs="Times New Roman"/>
          <w:i/>
          <w:sz w:val="24"/>
          <w:szCs w:val="24"/>
          <w:lang w:eastAsia="ru-RU"/>
        </w:rPr>
      </w:pPr>
    </w:p>
    <w:p w:rsidR="00595C3C" w:rsidRPr="00595C3C" w:rsidRDefault="00595C3C" w:rsidP="00D842C4">
      <w:pPr>
        <w:widowControl w:val="0"/>
        <w:spacing w:after="0" w:line="312" w:lineRule="auto"/>
        <w:ind w:firstLine="567"/>
        <w:jc w:val="both"/>
        <w:rPr>
          <w:rFonts w:ascii="Times New Roman" w:hAnsi="Times New Roman" w:cs="Times New Roman"/>
          <w:i/>
          <w:sz w:val="24"/>
          <w:szCs w:val="24"/>
        </w:rPr>
      </w:pPr>
      <w:r w:rsidRPr="00595C3C">
        <w:rPr>
          <w:rFonts w:ascii="Times New Roman" w:hAnsi="Times New Roman" w:cs="Times New Roman"/>
          <w:i/>
          <w:sz w:val="24"/>
          <w:szCs w:val="24"/>
        </w:rPr>
        <w:t>ГРБС - администрация Артемовского городского округа</w:t>
      </w:r>
    </w:p>
    <w:p w:rsidR="00595C3C" w:rsidRPr="00076841" w:rsidRDefault="00595C3C" w:rsidP="00D842C4">
      <w:pPr>
        <w:widowControl w:val="0"/>
        <w:spacing w:after="0" w:line="312" w:lineRule="auto"/>
        <w:ind w:firstLine="567"/>
        <w:jc w:val="both"/>
        <w:rPr>
          <w:rFonts w:ascii="Times New Roman" w:eastAsia="Times New Roman" w:hAnsi="Times New Roman" w:cs="Times New Roman"/>
          <w:sz w:val="24"/>
          <w:szCs w:val="24"/>
          <w:lang w:eastAsia="ru-RU"/>
        </w:rPr>
      </w:pPr>
      <w:r w:rsidRPr="00076841">
        <w:rPr>
          <w:rFonts w:ascii="Times New Roman" w:eastAsia="Times New Roman" w:hAnsi="Times New Roman" w:cs="Times New Roman"/>
          <w:b/>
          <w:sz w:val="24"/>
          <w:szCs w:val="24"/>
          <w:lang w:eastAsia="ru-RU"/>
        </w:rPr>
        <w:t>- у</w:t>
      </w:r>
      <w:r w:rsidRPr="00B85017">
        <w:rPr>
          <w:rFonts w:ascii="Times New Roman" w:eastAsia="Times New Roman" w:hAnsi="Times New Roman" w:cs="Times New Roman"/>
          <w:b/>
          <w:sz w:val="24"/>
          <w:szCs w:val="24"/>
          <w:lang w:eastAsia="ru-RU"/>
        </w:rPr>
        <w:t>величение</w:t>
      </w:r>
      <w:r w:rsidRPr="00076841">
        <w:rPr>
          <w:rFonts w:ascii="Times New Roman" w:eastAsia="Times New Roman" w:hAnsi="Times New Roman" w:cs="Times New Roman"/>
          <w:b/>
          <w:sz w:val="24"/>
          <w:szCs w:val="24"/>
          <w:lang w:eastAsia="ru-RU"/>
        </w:rPr>
        <w:t xml:space="preserve"> на сумму </w:t>
      </w:r>
      <w:r w:rsidRPr="00B85017">
        <w:rPr>
          <w:rFonts w:ascii="Times New Roman" w:eastAsia="Times New Roman" w:hAnsi="Times New Roman" w:cs="Times New Roman"/>
          <w:b/>
          <w:sz w:val="24"/>
          <w:szCs w:val="24"/>
          <w:lang w:eastAsia="ru-RU"/>
        </w:rPr>
        <w:t>12 238 538,49</w:t>
      </w:r>
      <w:r w:rsidRPr="00076841">
        <w:rPr>
          <w:rFonts w:ascii="Times New Roman" w:eastAsia="Times New Roman" w:hAnsi="Times New Roman" w:cs="Times New Roman"/>
          <w:b/>
          <w:i/>
          <w:sz w:val="24"/>
          <w:szCs w:val="24"/>
          <w:lang w:eastAsia="ru-RU"/>
        </w:rPr>
        <w:t xml:space="preserve"> </w:t>
      </w:r>
      <w:r w:rsidRPr="00076841">
        <w:rPr>
          <w:rFonts w:ascii="Times New Roman" w:eastAsia="Times New Roman" w:hAnsi="Times New Roman" w:cs="Times New Roman"/>
          <w:b/>
          <w:sz w:val="24"/>
          <w:szCs w:val="24"/>
          <w:lang w:eastAsia="ru-RU"/>
        </w:rPr>
        <w:t xml:space="preserve">руб. </w:t>
      </w:r>
      <w:r>
        <w:rPr>
          <w:rFonts w:ascii="Times New Roman" w:eastAsia="Calibri" w:hAnsi="Times New Roman" w:cs="Times New Roman"/>
          <w:b/>
          <w:sz w:val="24"/>
          <w:szCs w:val="24"/>
        </w:rPr>
        <w:t xml:space="preserve">(средства вышестоящего бюджета) </w:t>
      </w:r>
      <w:r w:rsidRPr="00DE0103">
        <w:rPr>
          <w:rFonts w:ascii="Times New Roman" w:eastAsia="Times New Roman" w:hAnsi="Times New Roman" w:cs="Times New Roman"/>
          <w:b/>
          <w:sz w:val="24"/>
          <w:szCs w:val="24"/>
          <w:lang w:eastAsia="ru-RU"/>
        </w:rPr>
        <w:t>по мероприятию</w:t>
      </w:r>
      <w:r w:rsidRPr="00076841">
        <w:rPr>
          <w:rFonts w:ascii="Times New Roman" w:eastAsia="Times New Roman" w:hAnsi="Times New Roman" w:cs="Times New Roman"/>
          <w:sz w:val="24"/>
          <w:szCs w:val="24"/>
          <w:lang w:eastAsia="ru-RU"/>
        </w:rPr>
        <w:t xml:space="preserve"> «Реализация мероприятий по обеспечению жильем молодых семей» согласно Закона Приморского края от 2</w:t>
      </w:r>
      <w:r w:rsidRPr="00D3415C">
        <w:rPr>
          <w:rFonts w:ascii="Times New Roman" w:eastAsia="Times New Roman" w:hAnsi="Times New Roman" w:cs="Times New Roman"/>
          <w:sz w:val="24"/>
          <w:szCs w:val="24"/>
          <w:lang w:eastAsia="ru-RU"/>
        </w:rPr>
        <w:t>2</w:t>
      </w:r>
      <w:r w:rsidRPr="00076841">
        <w:rPr>
          <w:rFonts w:ascii="Times New Roman" w:eastAsia="Times New Roman" w:hAnsi="Times New Roman" w:cs="Times New Roman"/>
          <w:sz w:val="24"/>
          <w:szCs w:val="24"/>
          <w:lang w:eastAsia="ru-RU"/>
        </w:rPr>
        <w:t>.12.202</w:t>
      </w:r>
      <w:r w:rsidRPr="00D3415C">
        <w:rPr>
          <w:rFonts w:ascii="Times New Roman" w:eastAsia="Times New Roman" w:hAnsi="Times New Roman" w:cs="Times New Roman"/>
          <w:sz w:val="24"/>
          <w:szCs w:val="24"/>
          <w:lang w:eastAsia="ru-RU"/>
        </w:rPr>
        <w:t>3</w:t>
      </w:r>
      <w:r w:rsidRPr="00076841">
        <w:rPr>
          <w:rFonts w:ascii="Times New Roman" w:eastAsia="Times New Roman" w:hAnsi="Times New Roman" w:cs="Times New Roman"/>
          <w:sz w:val="24"/>
          <w:szCs w:val="24"/>
          <w:lang w:eastAsia="ru-RU"/>
        </w:rPr>
        <w:t xml:space="preserve"> № </w:t>
      </w:r>
      <w:r w:rsidRPr="00D3415C">
        <w:rPr>
          <w:rFonts w:ascii="Times New Roman" w:eastAsia="Times New Roman" w:hAnsi="Times New Roman" w:cs="Times New Roman"/>
          <w:sz w:val="24"/>
          <w:szCs w:val="24"/>
          <w:lang w:eastAsia="ru-RU"/>
        </w:rPr>
        <w:t>495</w:t>
      </w:r>
      <w:r w:rsidRPr="00076841">
        <w:rPr>
          <w:rFonts w:ascii="Times New Roman" w:eastAsia="Times New Roman" w:hAnsi="Times New Roman" w:cs="Times New Roman"/>
          <w:sz w:val="24"/>
          <w:szCs w:val="24"/>
          <w:lang w:eastAsia="ru-RU"/>
        </w:rPr>
        <w:t>-КЗ «О краевом бюджете на 202</w:t>
      </w:r>
      <w:r w:rsidRPr="00D3415C">
        <w:rPr>
          <w:rFonts w:ascii="Times New Roman" w:eastAsia="Times New Roman" w:hAnsi="Times New Roman" w:cs="Times New Roman"/>
          <w:sz w:val="24"/>
          <w:szCs w:val="24"/>
          <w:lang w:eastAsia="ru-RU"/>
        </w:rPr>
        <w:t>4</w:t>
      </w:r>
      <w:r w:rsidRPr="00076841">
        <w:rPr>
          <w:rFonts w:ascii="Times New Roman" w:eastAsia="Times New Roman" w:hAnsi="Times New Roman" w:cs="Times New Roman"/>
          <w:sz w:val="24"/>
          <w:szCs w:val="24"/>
          <w:lang w:eastAsia="ru-RU"/>
        </w:rPr>
        <w:t xml:space="preserve"> год и плановый период 202</w:t>
      </w:r>
      <w:r w:rsidRPr="00D3415C">
        <w:rPr>
          <w:rFonts w:ascii="Times New Roman" w:eastAsia="Times New Roman" w:hAnsi="Times New Roman" w:cs="Times New Roman"/>
          <w:sz w:val="24"/>
          <w:szCs w:val="24"/>
          <w:lang w:eastAsia="ru-RU"/>
        </w:rPr>
        <w:t>5</w:t>
      </w:r>
      <w:r w:rsidRPr="00076841">
        <w:rPr>
          <w:rFonts w:ascii="Times New Roman" w:eastAsia="Times New Roman" w:hAnsi="Times New Roman" w:cs="Times New Roman"/>
          <w:sz w:val="24"/>
          <w:szCs w:val="24"/>
          <w:lang w:eastAsia="ru-RU"/>
        </w:rPr>
        <w:t xml:space="preserve"> и 202</w:t>
      </w:r>
      <w:r w:rsidRPr="00D3415C">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годов»</w:t>
      </w:r>
      <w:r w:rsidRPr="00076841">
        <w:rPr>
          <w:rFonts w:ascii="Times New Roman" w:eastAsia="Times New Roman" w:hAnsi="Times New Roman" w:cs="Times New Roman"/>
          <w:sz w:val="24"/>
          <w:szCs w:val="24"/>
          <w:lang w:eastAsia="ru-RU"/>
        </w:rPr>
        <w:t xml:space="preserve">, </w:t>
      </w:r>
      <w:r w:rsidRPr="00076841">
        <w:rPr>
          <w:rFonts w:ascii="Times New Roman" w:eastAsia="Times New Roman" w:hAnsi="Times New Roman" w:cs="Times New Roman"/>
          <w:b/>
          <w:sz w:val="24"/>
          <w:szCs w:val="24"/>
          <w:lang w:eastAsia="ru-RU"/>
        </w:rPr>
        <w:t>вид расхода 322.</w:t>
      </w:r>
      <w:r w:rsidRPr="00FB01D5">
        <w:rPr>
          <w:rFonts w:ascii="Times New Roman" w:eastAsia="Times New Roman" w:hAnsi="Times New Roman" w:cs="Times New Roman"/>
          <w:color w:val="FF0000"/>
          <w:sz w:val="24"/>
          <w:szCs w:val="24"/>
          <w:lang w:eastAsia="ru-RU"/>
        </w:rPr>
        <w:t xml:space="preserve"> </w:t>
      </w:r>
    </w:p>
    <w:p w:rsidR="00D842C4" w:rsidRPr="00D842C4" w:rsidRDefault="00D842C4" w:rsidP="00D842C4">
      <w:pPr>
        <w:widowControl w:val="0"/>
        <w:spacing w:after="0" w:line="312" w:lineRule="auto"/>
        <w:ind w:firstLine="709"/>
        <w:jc w:val="both"/>
        <w:rPr>
          <w:rFonts w:ascii="Times New Roman" w:hAnsi="Times New Roman"/>
          <w:b/>
          <w:sz w:val="24"/>
          <w:szCs w:val="24"/>
        </w:rPr>
      </w:pPr>
      <w:r>
        <w:rPr>
          <w:rFonts w:ascii="Times New Roman" w:eastAsia="Times New Roman" w:hAnsi="Times New Roman" w:cs="Times New Roman"/>
          <w:b/>
          <w:sz w:val="24"/>
          <w:szCs w:val="24"/>
          <w:lang w:eastAsia="ru-RU"/>
        </w:rPr>
        <w:t xml:space="preserve">5.2 </w:t>
      </w:r>
      <w:r w:rsidRPr="00595C3C">
        <w:rPr>
          <w:rFonts w:ascii="Times New Roman" w:hAnsi="Times New Roman"/>
          <w:b/>
          <w:sz w:val="24"/>
          <w:szCs w:val="24"/>
        </w:rPr>
        <w:t>Непрограммные направления деятельности</w:t>
      </w:r>
      <w:r w:rsidRPr="00D842C4">
        <w:rPr>
          <w:rFonts w:ascii="Times New Roman" w:hAnsi="Times New Roman"/>
          <w:b/>
          <w:sz w:val="24"/>
          <w:szCs w:val="24"/>
        </w:rPr>
        <w:t>:</w:t>
      </w:r>
    </w:p>
    <w:p w:rsidR="00D842C4" w:rsidRPr="006A2B52" w:rsidRDefault="00D842C4" w:rsidP="00D842C4">
      <w:pPr>
        <w:widowControl w:val="0"/>
        <w:spacing w:after="0" w:line="312" w:lineRule="auto"/>
        <w:ind w:firstLine="709"/>
        <w:jc w:val="both"/>
        <w:rPr>
          <w:rFonts w:ascii="Times New Roman" w:hAnsi="Times New Roman" w:cs="Times New Roman"/>
          <w:sz w:val="28"/>
          <w:szCs w:val="28"/>
        </w:rPr>
      </w:pPr>
      <w:r w:rsidRPr="006A2B52">
        <w:rPr>
          <w:rFonts w:ascii="Times New Roman" w:hAnsi="Times New Roman" w:cs="Times New Roman"/>
          <w:b/>
          <w:sz w:val="24"/>
          <w:szCs w:val="24"/>
        </w:rPr>
        <w:t>Средства вышестоящего бюджета</w:t>
      </w:r>
      <w:r>
        <w:rPr>
          <w:rFonts w:ascii="Times New Roman" w:hAnsi="Times New Roman" w:cs="Times New Roman"/>
          <w:b/>
          <w:sz w:val="28"/>
          <w:szCs w:val="28"/>
        </w:rPr>
        <w:t xml:space="preserve"> </w:t>
      </w:r>
      <w:r w:rsidRPr="001032D5">
        <w:rPr>
          <w:rFonts w:ascii="Times New Roman" w:hAnsi="Times New Roman" w:cs="Times New Roman"/>
          <w:sz w:val="24"/>
          <w:szCs w:val="24"/>
        </w:rPr>
        <w:t>(в соответствии с Законом Приморского края от 22.12.2023 № 495-КЗ «О краевом бюджете на 2024 год и плановый период 2025 и 2026 годов»)</w:t>
      </w:r>
      <w:r>
        <w:rPr>
          <w:rFonts w:ascii="Times New Roman" w:hAnsi="Times New Roman" w:cs="Times New Roman"/>
          <w:b/>
          <w:sz w:val="24"/>
          <w:szCs w:val="24"/>
        </w:rPr>
        <w:t xml:space="preserve"> </w:t>
      </w:r>
      <w:r w:rsidRPr="006A2B52">
        <w:rPr>
          <w:rFonts w:ascii="Times New Roman" w:hAnsi="Times New Roman" w:cs="Times New Roman"/>
          <w:sz w:val="24"/>
          <w:szCs w:val="24"/>
        </w:rPr>
        <w:t>–</w:t>
      </w:r>
      <w:r>
        <w:rPr>
          <w:rFonts w:ascii="Times New Roman" w:hAnsi="Times New Roman" w:cs="Times New Roman"/>
          <w:sz w:val="24"/>
          <w:szCs w:val="24"/>
        </w:rPr>
        <w:t xml:space="preserve"> </w:t>
      </w:r>
      <w:r w:rsidRPr="006A2B52">
        <w:rPr>
          <w:rFonts w:ascii="Times New Roman" w:hAnsi="Times New Roman" w:cs="Times New Roman"/>
          <w:sz w:val="24"/>
          <w:szCs w:val="24"/>
        </w:rPr>
        <w:t xml:space="preserve">увеличение на сумму </w:t>
      </w:r>
      <w:r w:rsidR="00694065">
        <w:rPr>
          <w:rFonts w:ascii="Times New Roman" w:hAnsi="Times New Roman" w:cs="Times New Roman"/>
          <w:sz w:val="24"/>
          <w:szCs w:val="24"/>
        </w:rPr>
        <w:t>5 048 665,31</w:t>
      </w:r>
      <w:r w:rsidRPr="006A2B52">
        <w:rPr>
          <w:rFonts w:ascii="Times New Roman" w:hAnsi="Times New Roman" w:cs="Times New Roman"/>
          <w:sz w:val="24"/>
          <w:szCs w:val="24"/>
        </w:rPr>
        <w:t xml:space="preserve"> руб.</w:t>
      </w:r>
    </w:p>
    <w:p w:rsidR="00D842C4" w:rsidRPr="001D6A1E" w:rsidRDefault="00D842C4" w:rsidP="00D842C4">
      <w:pPr>
        <w:widowControl w:val="0"/>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увеличение на сумму 1 166 972,00 руб. по непрограммному направлению деятельности </w:t>
      </w:r>
      <w:r w:rsidRPr="00DA01BC">
        <w:rPr>
          <w:rFonts w:ascii="Times New Roman" w:hAnsi="Times New Roman" w:cs="Times New Roman"/>
          <w:sz w:val="24"/>
          <w:szCs w:val="24"/>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r>
        <w:rPr>
          <w:rFonts w:ascii="Times New Roman" w:hAnsi="Times New Roman" w:cs="Times New Roman"/>
          <w:sz w:val="24"/>
          <w:szCs w:val="24"/>
        </w:rPr>
        <w:t xml:space="preserve">, </w:t>
      </w:r>
      <w:r w:rsidRPr="00DA01BC">
        <w:rPr>
          <w:rFonts w:ascii="Times New Roman" w:hAnsi="Times New Roman" w:cs="Times New Roman"/>
          <w:b/>
          <w:sz w:val="24"/>
          <w:szCs w:val="24"/>
        </w:rPr>
        <w:t>вид расхода 244</w:t>
      </w:r>
      <w:r>
        <w:rPr>
          <w:rFonts w:ascii="Times New Roman" w:hAnsi="Times New Roman" w:cs="Times New Roman"/>
          <w:b/>
          <w:sz w:val="24"/>
          <w:szCs w:val="24"/>
        </w:rPr>
        <w:t>;</w:t>
      </w:r>
    </w:p>
    <w:p w:rsidR="00D842C4" w:rsidRDefault="00D842C4" w:rsidP="00D842C4">
      <w:pPr>
        <w:widowControl w:val="0"/>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увеличение на сумму 30 835,78 руб. по непрограммному направлению деятельности </w:t>
      </w:r>
      <w:r w:rsidRPr="00951E8B">
        <w:rPr>
          <w:rFonts w:ascii="Times New Roman" w:hAnsi="Times New Roman" w:cs="Times New Roman"/>
          <w:sz w:val="24"/>
          <w:szCs w:val="24"/>
        </w:rPr>
        <w:t>«Обеспечение жилыми помещениями детей-сирот и детей, оставшихся без попечения родителей, лиц из их числа за счет средств краевого бюджета</w:t>
      </w:r>
      <w:r>
        <w:rPr>
          <w:rFonts w:ascii="Times New Roman" w:hAnsi="Times New Roman" w:cs="Times New Roman"/>
          <w:sz w:val="24"/>
          <w:szCs w:val="24"/>
        </w:rPr>
        <w:t xml:space="preserve">», </w:t>
      </w:r>
      <w:r w:rsidRPr="00B26EA9">
        <w:rPr>
          <w:rFonts w:ascii="Times New Roman" w:hAnsi="Times New Roman" w:cs="Times New Roman"/>
          <w:b/>
          <w:sz w:val="24"/>
          <w:szCs w:val="24"/>
        </w:rPr>
        <w:t>вид расхода 412</w:t>
      </w:r>
      <w:r>
        <w:rPr>
          <w:rFonts w:ascii="Times New Roman" w:hAnsi="Times New Roman" w:cs="Times New Roman"/>
          <w:b/>
          <w:sz w:val="24"/>
          <w:szCs w:val="24"/>
        </w:rPr>
        <w:t>;</w:t>
      </w:r>
    </w:p>
    <w:p w:rsidR="00694065" w:rsidRDefault="00D842C4" w:rsidP="00D842C4">
      <w:pPr>
        <w:widowControl w:val="0"/>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-увеличение на сумму 4 663 081,53 руб. по непрограммному направлению деятельности </w:t>
      </w:r>
      <w:r w:rsidRPr="00003E26">
        <w:rPr>
          <w:rFonts w:ascii="Times New Roman" w:hAnsi="Times New Roman" w:cs="Times New Roman"/>
          <w:sz w:val="24"/>
          <w:szCs w:val="24"/>
        </w:rPr>
        <w:t>«Организация мероприятий при осуществлении деятельности по обращению с животными без владельцев</w:t>
      </w:r>
      <w:r>
        <w:rPr>
          <w:rFonts w:ascii="Times New Roman" w:hAnsi="Times New Roman" w:cs="Times New Roman"/>
          <w:sz w:val="24"/>
          <w:szCs w:val="24"/>
        </w:rPr>
        <w:t xml:space="preserve">», </w:t>
      </w:r>
      <w:r w:rsidRPr="00003E26">
        <w:rPr>
          <w:rFonts w:ascii="Times New Roman" w:hAnsi="Times New Roman" w:cs="Times New Roman"/>
          <w:b/>
          <w:sz w:val="24"/>
          <w:szCs w:val="24"/>
        </w:rPr>
        <w:t>вид расхода 244</w:t>
      </w:r>
      <w:r w:rsidR="00694065">
        <w:rPr>
          <w:rFonts w:ascii="Times New Roman" w:hAnsi="Times New Roman" w:cs="Times New Roman"/>
          <w:b/>
          <w:sz w:val="24"/>
          <w:szCs w:val="24"/>
        </w:rPr>
        <w:t>;</w:t>
      </w:r>
    </w:p>
    <w:p w:rsidR="00694065" w:rsidRPr="001D6A1E" w:rsidRDefault="00694065" w:rsidP="00694065">
      <w:pPr>
        <w:widowControl w:val="0"/>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уменьшение на сумму 60 152,00 руб. по непрограммному направлению деятельности </w:t>
      </w:r>
      <w:r w:rsidRPr="00F40C7B">
        <w:rPr>
          <w:rFonts w:ascii="Times New Roman" w:hAnsi="Times New Roman" w:cs="Times New Roman"/>
          <w:sz w:val="24"/>
          <w:szCs w:val="24"/>
        </w:rPr>
        <w:t>«Реализация полномочий Российской Федерации на государственную регистрацию актов гражданского состояния</w:t>
      </w:r>
      <w:r>
        <w:rPr>
          <w:rFonts w:ascii="Times New Roman" w:hAnsi="Times New Roman" w:cs="Times New Roman"/>
          <w:sz w:val="24"/>
          <w:szCs w:val="24"/>
        </w:rPr>
        <w:t xml:space="preserve">», </w:t>
      </w:r>
      <w:r w:rsidRPr="001D6A1E">
        <w:rPr>
          <w:rFonts w:ascii="Times New Roman" w:hAnsi="Times New Roman" w:cs="Times New Roman"/>
          <w:b/>
          <w:sz w:val="24"/>
          <w:szCs w:val="24"/>
        </w:rPr>
        <w:t>вид расхода 120</w:t>
      </w:r>
      <w:r>
        <w:rPr>
          <w:rFonts w:ascii="Times New Roman" w:hAnsi="Times New Roman" w:cs="Times New Roman"/>
          <w:b/>
          <w:sz w:val="24"/>
          <w:szCs w:val="24"/>
        </w:rPr>
        <w:t>;</w:t>
      </w:r>
    </w:p>
    <w:p w:rsidR="00694065" w:rsidRDefault="00694065" w:rsidP="00694065">
      <w:pPr>
        <w:widowControl w:val="0"/>
        <w:spacing w:after="0" w:line="312" w:lineRule="auto"/>
        <w:ind w:firstLine="709"/>
        <w:jc w:val="both"/>
        <w:rPr>
          <w:rFonts w:ascii="Times New Roman" w:hAnsi="Times New Roman" w:cs="Times New Roman"/>
          <w:b/>
          <w:sz w:val="24"/>
          <w:szCs w:val="24"/>
        </w:rPr>
      </w:pPr>
      <w:r w:rsidRPr="001D6A1E">
        <w:rPr>
          <w:rFonts w:ascii="Times New Roman" w:hAnsi="Times New Roman" w:cs="Times New Roman"/>
          <w:b/>
          <w:sz w:val="24"/>
          <w:szCs w:val="24"/>
        </w:rPr>
        <w:t xml:space="preserve">- уменьшение на сумму </w:t>
      </w:r>
      <w:r>
        <w:rPr>
          <w:rFonts w:ascii="Times New Roman" w:hAnsi="Times New Roman" w:cs="Times New Roman"/>
          <w:b/>
          <w:sz w:val="24"/>
          <w:szCs w:val="24"/>
        </w:rPr>
        <w:t>118 050,00</w:t>
      </w:r>
      <w:r w:rsidRPr="001D6A1E">
        <w:rPr>
          <w:rFonts w:ascii="Times New Roman" w:hAnsi="Times New Roman" w:cs="Times New Roman"/>
          <w:b/>
          <w:sz w:val="24"/>
          <w:szCs w:val="24"/>
        </w:rPr>
        <w:t xml:space="preserve"> руб. по непрограммному направлению деятельности</w:t>
      </w:r>
      <w:r>
        <w:rPr>
          <w:rFonts w:ascii="Times New Roman" w:hAnsi="Times New Roman" w:cs="Times New Roman"/>
          <w:sz w:val="24"/>
          <w:szCs w:val="24"/>
        </w:rPr>
        <w:t xml:space="preserve"> «</w:t>
      </w:r>
      <w:r w:rsidRPr="001D6A1E">
        <w:rPr>
          <w:rFonts w:ascii="Times New Roman" w:hAnsi="Times New Roman" w:cs="Times New Roman"/>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s="Times New Roman"/>
          <w:sz w:val="24"/>
          <w:szCs w:val="24"/>
        </w:rPr>
        <w:t xml:space="preserve">», </w:t>
      </w:r>
      <w:r w:rsidRPr="001D6A1E">
        <w:rPr>
          <w:rFonts w:ascii="Times New Roman" w:hAnsi="Times New Roman" w:cs="Times New Roman"/>
          <w:b/>
          <w:sz w:val="24"/>
          <w:szCs w:val="24"/>
        </w:rPr>
        <w:t>вид расхода 412</w:t>
      </w:r>
      <w:r>
        <w:rPr>
          <w:rFonts w:ascii="Times New Roman" w:hAnsi="Times New Roman" w:cs="Times New Roman"/>
          <w:b/>
          <w:sz w:val="24"/>
          <w:szCs w:val="24"/>
        </w:rPr>
        <w:t>;</w:t>
      </w:r>
    </w:p>
    <w:p w:rsidR="00694065" w:rsidRDefault="00694065" w:rsidP="00694065">
      <w:pPr>
        <w:widowControl w:val="0"/>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уменьшение на сумму 407 686,00 руб. по непрограммному направлению деятельности «</w:t>
      </w:r>
      <w:r w:rsidRPr="005837A2">
        <w:rPr>
          <w:rFonts w:ascii="Times New Roman" w:hAnsi="Times New Roman" w:cs="Times New Roman"/>
          <w:sz w:val="24"/>
          <w:szCs w:val="24"/>
        </w:rPr>
        <w:t>Реализация государственных полномочий органов опеки и попечительства в отношении несовершеннолетних</w:t>
      </w:r>
      <w:r>
        <w:rPr>
          <w:rFonts w:ascii="Times New Roman" w:hAnsi="Times New Roman" w:cs="Times New Roman"/>
          <w:sz w:val="24"/>
          <w:szCs w:val="24"/>
        </w:rPr>
        <w:t xml:space="preserve">», </w:t>
      </w:r>
      <w:r w:rsidRPr="005837A2">
        <w:rPr>
          <w:rFonts w:ascii="Times New Roman" w:hAnsi="Times New Roman" w:cs="Times New Roman"/>
          <w:b/>
          <w:sz w:val="24"/>
          <w:szCs w:val="24"/>
        </w:rPr>
        <w:t>вид расхода 122, вид расхода 244</w:t>
      </w:r>
      <w:r>
        <w:rPr>
          <w:rFonts w:ascii="Times New Roman" w:hAnsi="Times New Roman" w:cs="Times New Roman"/>
          <w:b/>
          <w:sz w:val="24"/>
          <w:szCs w:val="24"/>
        </w:rPr>
        <w:t>;</w:t>
      </w:r>
    </w:p>
    <w:p w:rsidR="00694065" w:rsidRDefault="00694065" w:rsidP="00694065">
      <w:pPr>
        <w:widowControl w:val="0"/>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уменьшение на сумму 48 037,00 руб. по непрограммному направлению деятельности </w:t>
      </w:r>
      <w:r w:rsidRPr="008A6690">
        <w:rPr>
          <w:rFonts w:ascii="Times New Roman" w:hAnsi="Times New Roman" w:cs="Times New Roman"/>
          <w:sz w:val="24"/>
          <w:szCs w:val="24"/>
        </w:rPr>
        <w:t>«Выполнение органами местного самоуправления отдельных государственных полномочий по государственному управлению охраной труда</w:t>
      </w:r>
      <w:r>
        <w:rPr>
          <w:rFonts w:ascii="Times New Roman" w:hAnsi="Times New Roman" w:cs="Times New Roman"/>
          <w:sz w:val="24"/>
          <w:szCs w:val="24"/>
        </w:rPr>
        <w:t xml:space="preserve">», </w:t>
      </w:r>
      <w:r w:rsidRPr="008A6690">
        <w:rPr>
          <w:rFonts w:ascii="Times New Roman" w:hAnsi="Times New Roman" w:cs="Times New Roman"/>
          <w:b/>
          <w:sz w:val="24"/>
          <w:szCs w:val="24"/>
        </w:rPr>
        <w:t>вид расхода 244</w:t>
      </w:r>
      <w:r>
        <w:rPr>
          <w:rFonts w:ascii="Times New Roman" w:hAnsi="Times New Roman" w:cs="Times New Roman"/>
          <w:b/>
          <w:sz w:val="24"/>
          <w:szCs w:val="24"/>
        </w:rPr>
        <w:t>;</w:t>
      </w:r>
    </w:p>
    <w:p w:rsidR="00694065" w:rsidRPr="008A6690" w:rsidRDefault="00694065" w:rsidP="00694065">
      <w:pPr>
        <w:spacing w:after="0" w:line="312" w:lineRule="auto"/>
        <w:ind w:firstLine="709"/>
        <w:jc w:val="both"/>
        <w:rPr>
          <w:rFonts w:ascii="Times New Roman" w:hAnsi="Times New Roman" w:cs="Times New Roman"/>
          <w:b/>
          <w:sz w:val="24"/>
          <w:szCs w:val="24"/>
        </w:rPr>
      </w:pPr>
      <w:r w:rsidRPr="008A6690">
        <w:rPr>
          <w:rFonts w:ascii="Times New Roman" w:hAnsi="Times New Roman" w:cs="Times New Roman"/>
          <w:b/>
          <w:sz w:val="24"/>
          <w:szCs w:val="24"/>
        </w:rPr>
        <w:t xml:space="preserve"> </w:t>
      </w:r>
      <w:r>
        <w:rPr>
          <w:rFonts w:ascii="Times New Roman" w:hAnsi="Times New Roman" w:cs="Times New Roman"/>
          <w:b/>
          <w:sz w:val="24"/>
          <w:szCs w:val="24"/>
        </w:rPr>
        <w:t xml:space="preserve">- уменьшение на сумму 178 299,00 руб. по непрограммному направлению деятельности </w:t>
      </w:r>
      <w:r w:rsidRPr="008A6690">
        <w:rPr>
          <w:rFonts w:ascii="Times New Roman" w:hAnsi="Times New Roman" w:cs="Times New Roman"/>
          <w:sz w:val="24"/>
          <w:szCs w:val="24"/>
        </w:rPr>
        <w:t>«</w:t>
      </w:r>
      <w:r w:rsidRPr="00E93BBD">
        <w:rPr>
          <w:rFonts w:ascii="Times New Roman" w:hAnsi="Times New Roman" w:cs="Times New Roman"/>
          <w:sz w:val="24"/>
          <w:szCs w:val="24"/>
        </w:rPr>
        <w:t>Единая субвенция бюджетам муниципальных образований Приморского края</w:t>
      </w:r>
      <w:r>
        <w:rPr>
          <w:rFonts w:ascii="Times New Roman" w:hAnsi="Times New Roman" w:cs="Times New Roman"/>
          <w:sz w:val="24"/>
          <w:szCs w:val="24"/>
        </w:rPr>
        <w:t xml:space="preserve">», </w:t>
      </w:r>
      <w:r w:rsidRPr="008A6690">
        <w:rPr>
          <w:rFonts w:ascii="Times New Roman" w:hAnsi="Times New Roman" w:cs="Times New Roman"/>
          <w:b/>
          <w:sz w:val="24"/>
          <w:szCs w:val="24"/>
        </w:rPr>
        <w:t>вид расхода 244</w:t>
      </w:r>
      <w:r>
        <w:rPr>
          <w:rFonts w:ascii="Times New Roman" w:hAnsi="Times New Roman" w:cs="Times New Roman"/>
          <w:b/>
          <w:sz w:val="24"/>
          <w:szCs w:val="24"/>
        </w:rPr>
        <w:t>.</w:t>
      </w:r>
      <w:r w:rsidRPr="008A6690">
        <w:rPr>
          <w:rFonts w:ascii="Times New Roman" w:hAnsi="Times New Roman" w:cs="Times New Roman"/>
          <w:b/>
          <w:sz w:val="24"/>
          <w:szCs w:val="24"/>
        </w:rPr>
        <w:t xml:space="preserve"> </w:t>
      </w:r>
    </w:p>
    <w:p w:rsidR="00694065" w:rsidRPr="008A6690" w:rsidRDefault="00694065" w:rsidP="00694065">
      <w:pPr>
        <w:widowControl w:val="0"/>
        <w:spacing w:after="0" w:line="312" w:lineRule="auto"/>
        <w:ind w:firstLine="709"/>
        <w:jc w:val="both"/>
        <w:rPr>
          <w:rFonts w:ascii="Times New Roman" w:hAnsi="Times New Roman" w:cs="Times New Roman"/>
          <w:b/>
          <w:sz w:val="24"/>
          <w:szCs w:val="24"/>
        </w:rPr>
      </w:pPr>
    </w:p>
    <w:p w:rsidR="00D842C4" w:rsidRPr="00F40C7B" w:rsidRDefault="00D842C4" w:rsidP="00D842C4">
      <w:pPr>
        <w:widowControl w:val="0"/>
        <w:spacing w:after="0" w:line="312" w:lineRule="auto"/>
        <w:ind w:firstLine="709"/>
        <w:jc w:val="both"/>
        <w:rPr>
          <w:rFonts w:ascii="Times New Roman" w:hAnsi="Times New Roman" w:cs="Times New Roman"/>
          <w:b/>
          <w:sz w:val="24"/>
          <w:szCs w:val="24"/>
        </w:rPr>
      </w:pPr>
      <w:r w:rsidRPr="00003E26">
        <w:rPr>
          <w:rFonts w:ascii="Times New Roman" w:hAnsi="Times New Roman" w:cs="Times New Roman"/>
          <w:sz w:val="24"/>
          <w:szCs w:val="24"/>
        </w:rPr>
        <w:t xml:space="preserve"> </w:t>
      </w:r>
    </w:p>
    <w:p w:rsidR="005A1269" w:rsidRPr="002970D5" w:rsidRDefault="005A1269" w:rsidP="005914C2">
      <w:pPr>
        <w:widowControl w:val="0"/>
        <w:spacing w:after="0" w:line="312" w:lineRule="auto"/>
        <w:ind w:firstLine="709"/>
        <w:jc w:val="both"/>
        <w:rPr>
          <w:rFonts w:ascii="Times New Roman" w:hAnsi="Times New Roman" w:cs="Times New Roman"/>
          <w:sz w:val="24"/>
          <w:szCs w:val="24"/>
        </w:rPr>
      </w:pPr>
    </w:p>
    <w:p w:rsidR="00E0174E" w:rsidRPr="00E0174E" w:rsidRDefault="00E0174E" w:rsidP="005914C2">
      <w:pPr>
        <w:widowControl w:val="0"/>
        <w:spacing w:after="0" w:line="312" w:lineRule="auto"/>
        <w:ind w:firstLine="709"/>
        <w:jc w:val="both"/>
        <w:rPr>
          <w:rFonts w:ascii="Times New Roman" w:hAnsi="Times New Roman"/>
          <w:sz w:val="24"/>
          <w:szCs w:val="24"/>
        </w:rPr>
      </w:pPr>
    </w:p>
    <w:p w:rsidR="00E0174E" w:rsidRPr="00A45376" w:rsidRDefault="00E0174E" w:rsidP="0019068D">
      <w:pPr>
        <w:widowControl w:val="0"/>
        <w:spacing w:after="0" w:line="312" w:lineRule="auto"/>
        <w:ind w:firstLine="709"/>
        <w:jc w:val="both"/>
        <w:rPr>
          <w:rFonts w:ascii="Times New Roman" w:hAnsi="Times New Roman"/>
          <w:b/>
          <w:color w:val="FF0000"/>
          <w:sz w:val="24"/>
          <w:szCs w:val="24"/>
        </w:rPr>
      </w:pPr>
    </w:p>
    <w:p w:rsidR="00C73577" w:rsidRPr="007B462D" w:rsidRDefault="00C73577" w:rsidP="003D1CFC">
      <w:pPr>
        <w:widowControl w:val="0"/>
        <w:spacing w:after="0" w:line="240" w:lineRule="auto"/>
        <w:jc w:val="both"/>
        <w:rPr>
          <w:rFonts w:ascii="Times New Roman" w:hAnsi="Times New Roman"/>
          <w:sz w:val="24"/>
          <w:szCs w:val="24"/>
        </w:rPr>
      </w:pPr>
      <w:r w:rsidRPr="007B462D">
        <w:rPr>
          <w:rFonts w:ascii="Times New Roman" w:hAnsi="Times New Roman"/>
          <w:sz w:val="24"/>
          <w:szCs w:val="24"/>
        </w:rPr>
        <w:t>Начальник финансового управления</w:t>
      </w:r>
    </w:p>
    <w:p w:rsidR="00C73577" w:rsidRPr="007B462D" w:rsidRDefault="00C73577" w:rsidP="003D1CFC">
      <w:pPr>
        <w:spacing w:after="0" w:line="240" w:lineRule="auto"/>
        <w:jc w:val="both"/>
        <w:rPr>
          <w:rFonts w:ascii="Times New Roman" w:hAnsi="Times New Roman"/>
          <w:sz w:val="24"/>
          <w:szCs w:val="24"/>
        </w:rPr>
      </w:pPr>
      <w:r w:rsidRPr="007B462D">
        <w:rPr>
          <w:rFonts w:ascii="Times New Roman" w:hAnsi="Times New Roman"/>
          <w:sz w:val="24"/>
          <w:szCs w:val="24"/>
        </w:rPr>
        <w:t xml:space="preserve">администрации Артемовского городского округа                                                 </w:t>
      </w:r>
      <w:r w:rsidR="003C2311">
        <w:rPr>
          <w:rFonts w:ascii="Times New Roman" w:hAnsi="Times New Roman"/>
          <w:sz w:val="24"/>
          <w:szCs w:val="24"/>
        </w:rPr>
        <w:t xml:space="preserve">   </w:t>
      </w:r>
      <w:r w:rsidRPr="007B462D">
        <w:rPr>
          <w:rFonts w:ascii="Times New Roman" w:hAnsi="Times New Roman"/>
          <w:sz w:val="24"/>
          <w:szCs w:val="24"/>
        </w:rPr>
        <w:t>Л.Г. Асаржи</w:t>
      </w:r>
    </w:p>
    <w:sectPr w:rsidR="00C73577" w:rsidRPr="007B462D" w:rsidSect="00453E99">
      <w:headerReference w:type="default" r:id="rId8"/>
      <w:pgSz w:w="11906" w:h="16838"/>
      <w:pgMar w:top="709" w:right="707"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992" w:rsidRDefault="00942992" w:rsidP="00DB2BE3">
      <w:pPr>
        <w:spacing w:after="0" w:line="240" w:lineRule="auto"/>
      </w:pPr>
      <w:r>
        <w:separator/>
      </w:r>
    </w:p>
  </w:endnote>
  <w:endnote w:type="continuationSeparator" w:id="0">
    <w:p w:rsidR="00942992" w:rsidRDefault="00942992" w:rsidP="00DB2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992" w:rsidRDefault="00942992" w:rsidP="00DB2BE3">
      <w:pPr>
        <w:spacing w:after="0" w:line="240" w:lineRule="auto"/>
      </w:pPr>
      <w:r>
        <w:separator/>
      </w:r>
    </w:p>
  </w:footnote>
  <w:footnote w:type="continuationSeparator" w:id="0">
    <w:p w:rsidR="00942992" w:rsidRDefault="00942992" w:rsidP="00DB2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451095"/>
      <w:docPartObj>
        <w:docPartGallery w:val="Page Numbers (Top of Page)"/>
        <w:docPartUnique/>
      </w:docPartObj>
    </w:sdtPr>
    <w:sdtEndPr>
      <w:rPr>
        <w:rFonts w:ascii="Times New Roman" w:hAnsi="Times New Roman" w:cs="Times New Roman"/>
        <w:sz w:val="24"/>
        <w:szCs w:val="24"/>
      </w:rPr>
    </w:sdtEndPr>
    <w:sdtContent>
      <w:p w:rsidR="00942992" w:rsidRPr="00DB2BE3" w:rsidRDefault="00942992" w:rsidP="00202C30">
        <w:pPr>
          <w:pStyle w:val="a7"/>
          <w:widowControl w:val="0"/>
          <w:spacing w:after="120"/>
          <w:jc w:val="center"/>
          <w:rPr>
            <w:rFonts w:ascii="Times New Roman" w:hAnsi="Times New Roman" w:cs="Times New Roman"/>
            <w:sz w:val="24"/>
            <w:szCs w:val="24"/>
          </w:rPr>
        </w:pPr>
        <w:r w:rsidRPr="00DB2BE3">
          <w:rPr>
            <w:rFonts w:ascii="Times New Roman" w:hAnsi="Times New Roman" w:cs="Times New Roman"/>
            <w:sz w:val="24"/>
            <w:szCs w:val="24"/>
          </w:rPr>
          <w:fldChar w:fldCharType="begin"/>
        </w:r>
        <w:r w:rsidRPr="00DB2BE3">
          <w:rPr>
            <w:rFonts w:ascii="Times New Roman" w:hAnsi="Times New Roman" w:cs="Times New Roman"/>
            <w:sz w:val="24"/>
            <w:szCs w:val="24"/>
          </w:rPr>
          <w:instrText xml:space="preserve"> PAGE   \* MERGEFORMAT </w:instrText>
        </w:r>
        <w:r w:rsidRPr="00DB2BE3">
          <w:rPr>
            <w:rFonts w:ascii="Times New Roman" w:hAnsi="Times New Roman" w:cs="Times New Roman"/>
            <w:sz w:val="24"/>
            <w:szCs w:val="24"/>
          </w:rPr>
          <w:fldChar w:fldCharType="separate"/>
        </w:r>
        <w:r w:rsidR="00451D3D">
          <w:rPr>
            <w:rFonts w:ascii="Times New Roman" w:hAnsi="Times New Roman" w:cs="Times New Roman"/>
            <w:noProof/>
            <w:sz w:val="24"/>
            <w:szCs w:val="24"/>
          </w:rPr>
          <w:t>38</w:t>
        </w:r>
        <w:r w:rsidRPr="00DB2BE3">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801EF"/>
    <w:multiLevelType w:val="multilevel"/>
    <w:tmpl w:val="ED8807B6"/>
    <w:lvl w:ilvl="0">
      <w:start w:val="4"/>
      <w:numFmt w:val="decimal"/>
      <w:lvlText w:val="%1."/>
      <w:lvlJc w:val="left"/>
      <w:pPr>
        <w:ind w:left="1636" w:hanging="360"/>
      </w:pPr>
      <w:rPr>
        <w:rFonts w:hint="default"/>
      </w:rPr>
    </w:lvl>
    <w:lvl w:ilvl="1">
      <w:start w:val="1"/>
      <w:numFmt w:val="decimal"/>
      <w:isLgl/>
      <w:lvlText w:val="%1.%2."/>
      <w:lvlJc w:val="left"/>
      <w:pPr>
        <w:ind w:left="1696" w:hanging="4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1" w15:restartNumberingAfterBreak="0">
    <w:nsid w:val="4D1A3558"/>
    <w:multiLevelType w:val="multilevel"/>
    <w:tmpl w:val="7C06748A"/>
    <w:lvl w:ilvl="0">
      <w:start w:val="1"/>
      <w:numFmt w:val="decimal"/>
      <w:lvlText w:val="%1."/>
      <w:lvlJc w:val="left"/>
      <w:pPr>
        <w:ind w:left="1636"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6B6B30B7"/>
    <w:multiLevelType w:val="hybridMultilevel"/>
    <w:tmpl w:val="106C7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spelling="clean" w:grammar="clean"/>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FD"/>
    <w:rsid w:val="00000B48"/>
    <w:rsid w:val="00001C64"/>
    <w:rsid w:val="000024DB"/>
    <w:rsid w:val="00002596"/>
    <w:rsid w:val="00002853"/>
    <w:rsid w:val="0000465C"/>
    <w:rsid w:val="00004AE9"/>
    <w:rsid w:val="00004B51"/>
    <w:rsid w:val="00004B6C"/>
    <w:rsid w:val="00005663"/>
    <w:rsid w:val="00005C31"/>
    <w:rsid w:val="00007C81"/>
    <w:rsid w:val="000113F2"/>
    <w:rsid w:val="00011856"/>
    <w:rsid w:val="00011FA3"/>
    <w:rsid w:val="00012FA4"/>
    <w:rsid w:val="00013118"/>
    <w:rsid w:val="00013998"/>
    <w:rsid w:val="00013A9F"/>
    <w:rsid w:val="0001486D"/>
    <w:rsid w:val="00014C89"/>
    <w:rsid w:val="00016109"/>
    <w:rsid w:val="000205E3"/>
    <w:rsid w:val="00021D18"/>
    <w:rsid w:val="000236DC"/>
    <w:rsid w:val="00023EB1"/>
    <w:rsid w:val="00024F4A"/>
    <w:rsid w:val="000250C2"/>
    <w:rsid w:val="00025430"/>
    <w:rsid w:val="00025871"/>
    <w:rsid w:val="000266A3"/>
    <w:rsid w:val="00027A20"/>
    <w:rsid w:val="00030584"/>
    <w:rsid w:val="00030A73"/>
    <w:rsid w:val="0003224C"/>
    <w:rsid w:val="0003257F"/>
    <w:rsid w:val="00032D59"/>
    <w:rsid w:val="00034421"/>
    <w:rsid w:val="0003453C"/>
    <w:rsid w:val="00034ABD"/>
    <w:rsid w:val="0003596C"/>
    <w:rsid w:val="000361E6"/>
    <w:rsid w:val="00036464"/>
    <w:rsid w:val="00040993"/>
    <w:rsid w:val="00040C3A"/>
    <w:rsid w:val="000410C0"/>
    <w:rsid w:val="00041B74"/>
    <w:rsid w:val="00043DD9"/>
    <w:rsid w:val="00044591"/>
    <w:rsid w:val="0004482D"/>
    <w:rsid w:val="00044ED2"/>
    <w:rsid w:val="0004532B"/>
    <w:rsid w:val="00047517"/>
    <w:rsid w:val="00047578"/>
    <w:rsid w:val="000500DD"/>
    <w:rsid w:val="0005017A"/>
    <w:rsid w:val="00050345"/>
    <w:rsid w:val="00051081"/>
    <w:rsid w:val="00052F85"/>
    <w:rsid w:val="000530AF"/>
    <w:rsid w:val="00053B2C"/>
    <w:rsid w:val="00053E34"/>
    <w:rsid w:val="00053E5F"/>
    <w:rsid w:val="00053E82"/>
    <w:rsid w:val="00054070"/>
    <w:rsid w:val="0005532E"/>
    <w:rsid w:val="0005542F"/>
    <w:rsid w:val="000566A4"/>
    <w:rsid w:val="00057446"/>
    <w:rsid w:val="0005764B"/>
    <w:rsid w:val="00057A52"/>
    <w:rsid w:val="00057F5E"/>
    <w:rsid w:val="00062893"/>
    <w:rsid w:val="00063606"/>
    <w:rsid w:val="00063BF2"/>
    <w:rsid w:val="00063C27"/>
    <w:rsid w:val="00063F7D"/>
    <w:rsid w:val="00063F8E"/>
    <w:rsid w:val="00064DF3"/>
    <w:rsid w:val="0006656F"/>
    <w:rsid w:val="00066F28"/>
    <w:rsid w:val="00070F31"/>
    <w:rsid w:val="00071556"/>
    <w:rsid w:val="00072742"/>
    <w:rsid w:val="00072CEF"/>
    <w:rsid w:val="00073B94"/>
    <w:rsid w:val="0007513C"/>
    <w:rsid w:val="00075543"/>
    <w:rsid w:val="00077D03"/>
    <w:rsid w:val="00080799"/>
    <w:rsid w:val="00081742"/>
    <w:rsid w:val="00081C9F"/>
    <w:rsid w:val="0008226F"/>
    <w:rsid w:val="0008308A"/>
    <w:rsid w:val="000835D3"/>
    <w:rsid w:val="00085F5F"/>
    <w:rsid w:val="00086C01"/>
    <w:rsid w:val="00086F09"/>
    <w:rsid w:val="000872D8"/>
    <w:rsid w:val="00087356"/>
    <w:rsid w:val="00087641"/>
    <w:rsid w:val="0008780E"/>
    <w:rsid w:val="00087E09"/>
    <w:rsid w:val="00090F72"/>
    <w:rsid w:val="0009197C"/>
    <w:rsid w:val="00091CA0"/>
    <w:rsid w:val="00094D52"/>
    <w:rsid w:val="00096718"/>
    <w:rsid w:val="00096725"/>
    <w:rsid w:val="00096728"/>
    <w:rsid w:val="00096A29"/>
    <w:rsid w:val="00096B5D"/>
    <w:rsid w:val="00096C0F"/>
    <w:rsid w:val="000977BA"/>
    <w:rsid w:val="000979E2"/>
    <w:rsid w:val="00097C5A"/>
    <w:rsid w:val="000A1BA7"/>
    <w:rsid w:val="000A1C83"/>
    <w:rsid w:val="000A2884"/>
    <w:rsid w:val="000A3BAD"/>
    <w:rsid w:val="000A4BA8"/>
    <w:rsid w:val="000A544D"/>
    <w:rsid w:val="000A6506"/>
    <w:rsid w:val="000B0471"/>
    <w:rsid w:val="000B2EBA"/>
    <w:rsid w:val="000B3085"/>
    <w:rsid w:val="000B3272"/>
    <w:rsid w:val="000B4FEE"/>
    <w:rsid w:val="000B7383"/>
    <w:rsid w:val="000B74A0"/>
    <w:rsid w:val="000B7E88"/>
    <w:rsid w:val="000C04A1"/>
    <w:rsid w:val="000C1C1B"/>
    <w:rsid w:val="000C2700"/>
    <w:rsid w:val="000C3FEE"/>
    <w:rsid w:val="000C5B4E"/>
    <w:rsid w:val="000C6854"/>
    <w:rsid w:val="000C6B9F"/>
    <w:rsid w:val="000C6E29"/>
    <w:rsid w:val="000C70E9"/>
    <w:rsid w:val="000C7CEA"/>
    <w:rsid w:val="000D0192"/>
    <w:rsid w:val="000D228F"/>
    <w:rsid w:val="000D2291"/>
    <w:rsid w:val="000D2419"/>
    <w:rsid w:val="000D24A6"/>
    <w:rsid w:val="000D26E4"/>
    <w:rsid w:val="000D2ED3"/>
    <w:rsid w:val="000D3C53"/>
    <w:rsid w:val="000D44C5"/>
    <w:rsid w:val="000D45F2"/>
    <w:rsid w:val="000D4637"/>
    <w:rsid w:val="000D5ED1"/>
    <w:rsid w:val="000D5F7B"/>
    <w:rsid w:val="000D6B77"/>
    <w:rsid w:val="000E0239"/>
    <w:rsid w:val="000E0D56"/>
    <w:rsid w:val="000E1C68"/>
    <w:rsid w:val="000E26C7"/>
    <w:rsid w:val="000E3495"/>
    <w:rsid w:val="000E455A"/>
    <w:rsid w:val="000E5812"/>
    <w:rsid w:val="000F042C"/>
    <w:rsid w:val="000F0683"/>
    <w:rsid w:val="000F1532"/>
    <w:rsid w:val="000F3002"/>
    <w:rsid w:val="000F3542"/>
    <w:rsid w:val="000F465E"/>
    <w:rsid w:val="000F5C3B"/>
    <w:rsid w:val="001008E0"/>
    <w:rsid w:val="00100D98"/>
    <w:rsid w:val="0010383D"/>
    <w:rsid w:val="00105654"/>
    <w:rsid w:val="001059FA"/>
    <w:rsid w:val="00105F65"/>
    <w:rsid w:val="001066C2"/>
    <w:rsid w:val="00106966"/>
    <w:rsid w:val="00111590"/>
    <w:rsid w:val="00112DA4"/>
    <w:rsid w:val="00113828"/>
    <w:rsid w:val="00114947"/>
    <w:rsid w:val="00114AC6"/>
    <w:rsid w:val="00115351"/>
    <w:rsid w:val="00115C38"/>
    <w:rsid w:val="00117B26"/>
    <w:rsid w:val="001207AB"/>
    <w:rsid w:val="001208C2"/>
    <w:rsid w:val="00120B8C"/>
    <w:rsid w:val="00120FF6"/>
    <w:rsid w:val="001215DD"/>
    <w:rsid w:val="00123BF4"/>
    <w:rsid w:val="00124072"/>
    <w:rsid w:val="00126E47"/>
    <w:rsid w:val="00126E5D"/>
    <w:rsid w:val="00126E6D"/>
    <w:rsid w:val="001314EA"/>
    <w:rsid w:val="00132E60"/>
    <w:rsid w:val="0013485A"/>
    <w:rsid w:val="00135537"/>
    <w:rsid w:val="00135C9C"/>
    <w:rsid w:val="001360B8"/>
    <w:rsid w:val="00136623"/>
    <w:rsid w:val="00137F52"/>
    <w:rsid w:val="001415FA"/>
    <w:rsid w:val="001418CA"/>
    <w:rsid w:val="00141D84"/>
    <w:rsid w:val="00141EEF"/>
    <w:rsid w:val="00142410"/>
    <w:rsid w:val="00142BBB"/>
    <w:rsid w:val="00142FC2"/>
    <w:rsid w:val="00145D69"/>
    <w:rsid w:val="00145DF2"/>
    <w:rsid w:val="00146667"/>
    <w:rsid w:val="0014667D"/>
    <w:rsid w:val="0014747B"/>
    <w:rsid w:val="00147CA8"/>
    <w:rsid w:val="0015031E"/>
    <w:rsid w:val="0015036E"/>
    <w:rsid w:val="0015045A"/>
    <w:rsid w:val="001512BE"/>
    <w:rsid w:val="0015238B"/>
    <w:rsid w:val="00152827"/>
    <w:rsid w:val="00155618"/>
    <w:rsid w:val="0015691D"/>
    <w:rsid w:val="00156D8F"/>
    <w:rsid w:val="00157108"/>
    <w:rsid w:val="00157F0C"/>
    <w:rsid w:val="001606B4"/>
    <w:rsid w:val="0016096E"/>
    <w:rsid w:val="00161436"/>
    <w:rsid w:val="0016161F"/>
    <w:rsid w:val="0016387C"/>
    <w:rsid w:val="00164C66"/>
    <w:rsid w:val="00165353"/>
    <w:rsid w:val="00166153"/>
    <w:rsid w:val="00166845"/>
    <w:rsid w:val="001700AA"/>
    <w:rsid w:val="00170DD7"/>
    <w:rsid w:val="00171A05"/>
    <w:rsid w:val="00173198"/>
    <w:rsid w:val="001740A3"/>
    <w:rsid w:val="001741C9"/>
    <w:rsid w:val="0017494E"/>
    <w:rsid w:val="001759AD"/>
    <w:rsid w:val="00175E36"/>
    <w:rsid w:val="0017671E"/>
    <w:rsid w:val="00177D29"/>
    <w:rsid w:val="00180402"/>
    <w:rsid w:val="00180FFD"/>
    <w:rsid w:val="00181533"/>
    <w:rsid w:val="00181C8C"/>
    <w:rsid w:val="00182412"/>
    <w:rsid w:val="00182794"/>
    <w:rsid w:val="00182E1D"/>
    <w:rsid w:val="00183010"/>
    <w:rsid w:val="0018452A"/>
    <w:rsid w:val="00185FE7"/>
    <w:rsid w:val="0018689F"/>
    <w:rsid w:val="00186BD7"/>
    <w:rsid w:val="0019026C"/>
    <w:rsid w:val="0019068D"/>
    <w:rsid w:val="00190B47"/>
    <w:rsid w:val="00190B5E"/>
    <w:rsid w:val="00190F70"/>
    <w:rsid w:val="00191AB5"/>
    <w:rsid w:val="00193666"/>
    <w:rsid w:val="0019409F"/>
    <w:rsid w:val="001956B5"/>
    <w:rsid w:val="00195BCD"/>
    <w:rsid w:val="00195C9C"/>
    <w:rsid w:val="001972D8"/>
    <w:rsid w:val="00197A46"/>
    <w:rsid w:val="00197B2F"/>
    <w:rsid w:val="001A0238"/>
    <w:rsid w:val="001A10C8"/>
    <w:rsid w:val="001A1451"/>
    <w:rsid w:val="001A1BCB"/>
    <w:rsid w:val="001A2085"/>
    <w:rsid w:val="001A27A7"/>
    <w:rsid w:val="001A3D07"/>
    <w:rsid w:val="001A5181"/>
    <w:rsid w:val="001A5495"/>
    <w:rsid w:val="001A6292"/>
    <w:rsid w:val="001A635E"/>
    <w:rsid w:val="001A6B9B"/>
    <w:rsid w:val="001B10DB"/>
    <w:rsid w:val="001B1188"/>
    <w:rsid w:val="001B1ED2"/>
    <w:rsid w:val="001B273D"/>
    <w:rsid w:val="001B28CA"/>
    <w:rsid w:val="001B2CF8"/>
    <w:rsid w:val="001B420E"/>
    <w:rsid w:val="001B4CA5"/>
    <w:rsid w:val="001B56F9"/>
    <w:rsid w:val="001B5B7E"/>
    <w:rsid w:val="001B62B5"/>
    <w:rsid w:val="001B68D5"/>
    <w:rsid w:val="001B6A99"/>
    <w:rsid w:val="001B73A9"/>
    <w:rsid w:val="001B7535"/>
    <w:rsid w:val="001C0AD3"/>
    <w:rsid w:val="001C0D61"/>
    <w:rsid w:val="001C1DA2"/>
    <w:rsid w:val="001C1E4A"/>
    <w:rsid w:val="001C209B"/>
    <w:rsid w:val="001C2CEC"/>
    <w:rsid w:val="001C4B83"/>
    <w:rsid w:val="001C738B"/>
    <w:rsid w:val="001D063F"/>
    <w:rsid w:val="001D06C3"/>
    <w:rsid w:val="001D0FDE"/>
    <w:rsid w:val="001D1143"/>
    <w:rsid w:val="001D1515"/>
    <w:rsid w:val="001D289F"/>
    <w:rsid w:val="001D385C"/>
    <w:rsid w:val="001D3B0C"/>
    <w:rsid w:val="001D48A8"/>
    <w:rsid w:val="001D581B"/>
    <w:rsid w:val="001D60E3"/>
    <w:rsid w:val="001E0B0E"/>
    <w:rsid w:val="001E1C2D"/>
    <w:rsid w:val="001E2E34"/>
    <w:rsid w:val="001E34CE"/>
    <w:rsid w:val="001E5210"/>
    <w:rsid w:val="001E66F7"/>
    <w:rsid w:val="001E7157"/>
    <w:rsid w:val="001F4575"/>
    <w:rsid w:val="001F51F7"/>
    <w:rsid w:val="001F592D"/>
    <w:rsid w:val="001F752F"/>
    <w:rsid w:val="00201D47"/>
    <w:rsid w:val="00202A26"/>
    <w:rsid w:val="00202C30"/>
    <w:rsid w:val="00203238"/>
    <w:rsid w:val="002032D9"/>
    <w:rsid w:val="002039DC"/>
    <w:rsid w:val="00205033"/>
    <w:rsid w:val="0020516F"/>
    <w:rsid w:val="0020528E"/>
    <w:rsid w:val="00205AFE"/>
    <w:rsid w:val="00206E0B"/>
    <w:rsid w:val="0021047A"/>
    <w:rsid w:val="0021124C"/>
    <w:rsid w:val="00212F74"/>
    <w:rsid w:val="0021367F"/>
    <w:rsid w:val="00213EAF"/>
    <w:rsid w:val="0021416A"/>
    <w:rsid w:val="00214C0A"/>
    <w:rsid w:val="00220BAC"/>
    <w:rsid w:val="00221361"/>
    <w:rsid w:val="002230E5"/>
    <w:rsid w:val="00223A78"/>
    <w:rsid w:val="002240D5"/>
    <w:rsid w:val="0022429C"/>
    <w:rsid w:val="002272F7"/>
    <w:rsid w:val="00227618"/>
    <w:rsid w:val="00227EE9"/>
    <w:rsid w:val="00227FD5"/>
    <w:rsid w:val="00230086"/>
    <w:rsid w:val="002307AA"/>
    <w:rsid w:val="00231437"/>
    <w:rsid w:val="00232788"/>
    <w:rsid w:val="00232BAC"/>
    <w:rsid w:val="002332CF"/>
    <w:rsid w:val="00233726"/>
    <w:rsid w:val="00233AAC"/>
    <w:rsid w:val="00233C2F"/>
    <w:rsid w:val="002379F8"/>
    <w:rsid w:val="002401F0"/>
    <w:rsid w:val="00240526"/>
    <w:rsid w:val="0024098E"/>
    <w:rsid w:val="00240A4D"/>
    <w:rsid w:val="002420F3"/>
    <w:rsid w:val="00242441"/>
    <w:rsid w:val="00243B73"/>
    <w:rsid w:val="0024530D"/>
    <w:rsid w:val="002455FC"/>
    <w:rsid w:val="00250832"/>
    <w:rsid w:val="00250B84"/>
    <w:rsid w:val="002534C4"/>
    <w:rsid w:val="002542A6"/>
    <w:rsid w:val="00254CFC"/>
    <w:rsid w:val="00255CE7"/>
    <w:rsid w:val="002565B4"/>
    <w:rsid w:val="00256C73"/>
    <w:rsid w:val="002570C5"/>
    <w:rsid w:val="00261641"/>
    <w:rsid w:val="002626F7"/>
    <w:rsid w:val="00263470"/>
    <w:rsid w:val="00265F0D"/>
    <w:rsid w:val="00266BE0"/>
    <w:rsid w:val="002704E7"/>
    <w:rsid w:val="002728C0"/>
    <w:rsid w:val="0027344B"/>
    <w:rsid w:val="0027405C"/>
    <w:rsid w:val="00274328"/>
    <w:rsid w:val="00276033"/>
    <w:rsid w:val="002807C5"/>
    <w:rsid w:val="002808D8"/>
    <w:rsid w:val="00281F18"/>
    <w:rsid w:val="00282D59"/>
    <w:rsid w:val="00283073"/>
    <w:rsid w:val="00283F27"/>
    <w:rsid w:val="00283F35"/>
    <w:rsid w:val="002841AB"/>
    <w:rsid w:val="002852C7"/>
    <w:rsid w:val="00285649"/>
    <w:rsid w:val="00286727"/>
    <w:rsid w:val="00286B3F"/>
    <w:rsid w:val="00287115"/>
    <w:rsid w:val="00287DFE"/>
    <w:rsid w:val="0029129A"/>
    <w:rsid w:val="00291FA0"/>
    <w:rsid w:val="0029310B"/>
    <w:rsid w:val="00293A7D"/>
    <w:rsid w:val="00295505"/>
    <w:rsid w:val="002970D5"/>
    <w:rsid w:val="002972B2"/>
    <w:rsid w:val="0029733A"/>
    <w:rsid w:val="002976EB"/>
    <w:rsid w:val="0029771C"/>
    <w:rsid w:val="002A084D"/>
    <w:rsid w:val="002A4136"/>
    <w:rsid w:val="002A6360"/>
    <w:rsid w:val="002A67C3"/>
    <w:rsid w:val="002A68B2"/>
    <w:rsid w:val="002A7FFE"/>
    <w:rsid w:val="002B051C"/>
    <w:rsid w:val="002B27AA"/>
    <w:rsid w:val="002B3C4F"/>
    <w:rsid w:val="002B4635"/>
    <w:rsid w:val="002B4D75"/>
    <w:rsid w:val="002B6EB5"/>
    <w:rsid w:val="002B6F41"/>
    <w:rsid w:val="002C1252"/>
    <w:rsid w:val="002C12F9"/>
    <w:rsid w:val="002C252D"/>
    <w:rsid w:val="002C2F68"/>
    <w:rsid w:val="002C3320"/>
    <w:rsid w:val="002C379C"/>
    <w:rsid w:val="002C491A"/>
    <w:rsid w:val="002C504E"/>
    <w:rsid w:val="002C545D"/>
    <w:rsid w:val="002C57EC"/>
    <w:rsid w:val="002C70ED"/>
    <w:rsid w:val="002C77EF"/>
    <w:rsid w:val="002C7BB4"/>
    <w:rsid w:val="002D12B8"/>
    <w:rsid w:val="002D1E9F"/>
    <w:rsid w:val="002D2757"/>
    <w:rsid w:val="002D30B0"/>
    <w:rsid w:val="002D440E"/>
    <w:rsid w:val="002D4499"/>
    <w:rsid w:val="002D49A2"/>
    <w:rsid w:val="002D4CC0"/>
    <w:rsid w:val="002D6F60"/>
    <w:rsid w:val="002D7400"/>
    <w:rsid w:val="002D7724"/>
    <w:rsid w:val="002D7AA9"/>
    <w:rsid w:val="002E186A"/>
    <w:rsid w:val="002E35C7"/>
    <w:rsid w:val="002F1062"/>
    <w:rsid w:val="002F133E"/>
    <w:rsid w:val="002F16ED"/>
    <w:rsid w:val="002F1839"/>
    <w:rsid w:val="002F1940"/>
    <w:rsid w:val="002F2BE9"/>
    <w:rsid w:val="002F2EE1"/>
    <w:rsid w:val="002F561C"/>
    <w:rsid w:val="002F6091"/>
    <w:rsid w:val="002F7E66"/>
    <w:rsid w:val="003003F2"/>
    <w:rsid w:val="003005D7"/>
    <w:rsid w:val="00300622"/>
    <w:rsid w:val="00301225"/>
    <w:rsid w:val="0030420A"/>
    <w:rsid w:val="00304A00"/>
    <w:rsid w:val="00305527"/>
    <w:rsid w:val="00306FA7"/>
    <w:rsid w:val="0030749C"/>
    <w:rsid w:val="00307537"/>
    <w:rsid w:val="00310058"/>
    <w:rsid w:val="00310D46"/>
    <w:rsid w:val="003112B3"/>
    <w:rsid w:val="0031184E"/>
    <w:rsid w:val="00312205"/>
    <w:rsid w:val="00312208"/>
    <w:rsid w:val="0031222E"/>
    <w:rsid w:val="003135B6"/>
    <w:rsid w:val="003138AE"/>
    <w:rsid w:val="00315987"/>
    <w:rsid w:val="0031735E"/>
    <w:rsid w:val="00320A85"/>
    <w:rsid w:val="00322997"/>
    <w:rsid w:val="00322BBB"/>
    <w:rsid w:val="00324512"/>
    <w:rsid w:val="00324A8F"/>
    <w:rsid w:val="003251A4"/>
    <w:rsid w:val="00326C37"/>
    <w:rsid w:val="00327AA3"/>
    <w:rsid w:val="00327E9B"/>
    <w:rsid w:val="0033117F"/>
    <w:rsid w:val="00331D73"/>
    <w:rsid w:val="003325F6"/>
    <w:rsid w:val="00332ED4"/>
    <w:rsid w:val="00334D72"/>
    <w:rsid w:val="003365ED"/>
    <w:rsid w:val="003368D4"/>
    <w:rsid w:val="00337120"/>
    <w:rsid w:val="00337455"/>
    <w:rsid w:val="00337DE7"/>
    <w:rsid w:val="003400B0"/>
    <w:rsid w:val="00340705"/>
    <w:rsid w:val="00342C73"/>
    <w:rsid w:val="00342D69"/>
    <w:rsid w:val="00343B90"/>
    <w:rsid w:val="00344533"/>
    <w:rsid w:val="00346B7E"/>
    <w:rsid w:val="0034757F"/>
    <w:rsid w:val="00347AF1"/>
    <w:rsid w:val="00350DF7"/>
    <w:rsid w:val="00350FD3"/>
    <w:rsid w:val="00351336"/>
    <w:rsid w:val="003518BC"/>
    <w:rsid w:val="003538BB"/>
    <w:rsid w:val="00357551"/>
    <w:rsid w:val="0036002A"/>
    <w:rsid w:val="00360879"/>
    <w:rsid w:val="00361C1D"/>
    <w:rsid w:val="00362B87"/>
    <w:rsid w:val="00364C14"/>
    <w:rsid w:val="00365C63"/>
    <w:rsid w:val="00367B6E"/>
    <w:rsid w:val="00372AF8"/>
    <w:rsid w:val="00372C1C"/>
    <w:rsid w:val="003730EF"/>
    <w:rsid w:val="0037312E"/>
    <w:rsid w:val="00373611"/>
    <w:rsid w:val="00374656"/>
    <w:rsid w:val="00374E57"/>
    <w:rsid w:val="00375F08"/>
    <w:rsid w:val="00376A39"/>
    <w:rsid w:val="00376E4F"/>
    <w:rsid w:val="00376F64"/>
    <w:rsid w:val="003801EA"/>
    <w:rsid w:val="00380BEB"/>
    <w:rsid w:val="00380FA3"/>
    <w:rsid w:val="00381160"/>
    <w:rsid w:val="0038216A"/>
    <w:rsid w:val="0038408F"/>
    <w:rsid w:val="003843EF"/>
    <w:rsid w:val="00384E29"/>
    <w:rsid w:val="0038528B"/>
    <w:rsid w:val="003859DA"/>
    <w:rsid w:val="00385D01"/>
    <w:rsid w:val="00385D47"/>
    <w:rsid w:val="00387964"/>
    <w:rsid w:val="00387D5E"/>
    <w:rsid w:val="003905FD"/>
    <w:rsid w:val="00390B49"/>
    <w:rsid w:val="00392186"/>
    <w:rsid w:val="00393080"/>
    <w:rsid w:val="00394B17"/>
    <w:rsid w:val="00395C53"/>
    <w:rsid w:val="00396497"/>
    <w:rsid w:val="00397B34"/>
    <w:rsid w:val="00397E68"/>
    <w:rsid w:val="00397FE6"/>
    <w:rsid w:val="003A10A6"/>
    <w:rsid w:val="003A11E0"/>
    <w:rsid w:val="003A2F4D"/>
    <w:rsid w:val="003A32A6"/>
    <w:rsid w:val="003A4894"/>
    <w:rsid w:val="003A4936"/>
    <w:rsid w:val="003A4C7E"/>
    <w:rsid w:val="003A5B43"/>
    <w:rsid w:val="003B1009"/>
    <w:rsid w:val="003B14BA"/>
    <w:rsid w:val="003B1822"/>
    <w:rsid w:val="003B27AB"/>
    <w:rsid w:val="003B2FB4"/>
    <w:rsid w:val="003B44DE"/>
    <w:rsid w:val="003B6861"/>
    <w:rsid w:val="003B6C6D"/>
    <w:rsid w:val="003B74AF"/>
    <w:rsid w:val="003C0262"/>
    <w:rsid w:val="003C082D"/>
    <w:rsid w:val="003C0CE0"/>
    <w:rsid w:val="003C0CE5"/>
    <w:rsid w:val="003C19A7"/>
    <w:rsid w:val="003C2311"/>
    <w:rsid w:val="003C2A5B"/>
    <w:rsid w:val="003C2E91"/>
    <w:rsid w:val="003C3857"/>
    <w:rsid w:val="003C4551"/>
    <w:rsid w:val="003C5671"/>
    <w:rsid w:val="003C61B2"/>
    <w:rsid w:val="003C6BD8"/>
    <w:rsid w:val="003C6D43"/>
    <w:rsid w:val="003C70C0"/>
    <w:rsid w:val="003C732B"/>
    <w:rsid w:val="003C73F7"/>
    <w:rsid w:val="003C778F"/>
    <w:rsid w:val="003D03AE"/>
    <w:rsid w:val="003D0EC7"/>
    <w:rsid w:val="003D135D"/>
    <w:rsid w:val="003D1CFC"/>
    <w:rsid w:val="003D2E53"/>
    <w:rsid w:val="003D3613"/>
    <w:rsid w:val="003D4CB7"/>
    <w:rsid w:val="003D5CAC"/>
    <w:rsid w:val="003D669E"/>
    <w:rsid w:val="003D7989"/>
    <w:rsid w:val="003E0492"/>
    <w:rsid w:val="003E0B77"/>
    <w:rsid w:val="003E1AFB"/>
    <w:rsid w:val="003E286B"/>
    <w:rsid w:val="003E2D64"/>
    <w:rsid w:val="003E3127"/>
    <w:rsid w:val="003E3E4A"/>
    <w:rsid w:val="003E5775"/>
    <w:rsid w:val="003E62F9"/>
    <w:rsid w:val="003E7F95"/>
    <w:rsid w:val="003F0F44"/>
    <w:rsid w:val="003F23AF"/>
    <w:rsid w:val="003F2CC7"/>
    <w:rsid w:val="003F4D5C"/>
    <w:rsid w:val="003F655B"/>
    <w:rsid w:val="003F6A81"/>
    <w:rsid w:val="0040082C"/>
    <w:rsid w:val="00401732"/>
    <w:rsid w:val="00401837"/>
    <w:rsid w:val="004018BA"/>
    <w:rsid w:val="00401C1C"/>
    <w:rsid w:val="00401EFB"/>
    <w:rsid w:val="00402195"/>
    <w:rsid w:val="0040246D"/>
    <w:rsid w:val="0040275D"/>
    <w:rsid w:val="0040365A"/>
    <w:rsid w:val="0040436D"/>
    <w:rsid w:val="00405AC5"/>
    <w:rsid w:val="00406F86"/>
    <w:rsid w:val="00407255"/>
    <w:rsid w:val="004109DF"/>
    <w:rsid w:val="004129BF"/>
    <w:rsid w:val="00412E39"/>
    <w:rsid w:val="00413BBC"/>
    <w:rsid w:val="00413CF3"/>
    <w:rsid w:val="00415A7E"/>
    <w:rsid w:val="00415E25"/>
    <w:rsid w:val="004160A2"/>
    <w:rsid w:val="00420371"/>
    <w:rsid w:val="00421454"/>
    <w:rsid w:val="004227FA"/>
    <w:rsid w:val="00422910"/>
    <w:rsid w:val="00422C8B"/>
    <w:rsid w:val="004233FA"/>
    <w:rsid w:val="00424477"/>
    <w:rsid w:val="00426609"/>
    <w:rsid w:val="00426F9C"/>
    <w:rsid w:val="0042728D"/>
    <w:rsid w:val="00430638"/>
    <w:rsid w:val="00430C3E"/>
    <w:rsid w:val="00430CF8"/>
    <w:rsid w:val="0043157D"/>
    <w:rsid w:val="0043276C"/>
    <w:rsid w:val="00432A33"/>
    <w:rsid w:val="00432BEC"/>
    <w:rsid w:val="00432CFD"/>
    <w:rsid w:val="004332E4"/>
    <w:rsid w:val="00433FB5"/>
    <w:rsid w:val="00435CD9"/>
    <w:rsid w:val="00436D58"/>
    <w:rsid w:val="00436EA5"/>
    <w:rsid w:val="004372A7"/>
    <w:rsid w:val="00441933"/>
    <w:rsid w:val="00441986"/>
    <w:rsid w:val="00441A98"/>
    <w:rsid w:val="00441F10"/>
    <w:rsid w:val="00445305"/>
    <w:rsid w:val="00445723"/>
    <w:rsid w:val="00446218"/>
    <w:rsid w:val="004467C1"/>
    <w:rsid w:val="00447F68"/>
    <w:rsid w:val="00450101"/>
    <w:rsid w:val="00451D3D"/>
    <w:rsid w:val="00452DB3"/>
    <w:rsid w:val="00453D9D"/>
    <w:rsid w:val="00453E99"/>
    <w:rsid w:val="004543F2"/>
    <w:rsid w:val="00455995"/>
    <w:rsid w:val="00457802"/>
    <w:rsid w:val="004578F9"/>
    <w:rsid w:val="00457C14"/>
    <w:rsid w:val="00460A3C"/>
    <w:rsid w:val="004612A7"/>
    <w:rsid w:val="004613F4"/>
    <w:rsid w:val="004620C0"/>
    <w:rsid w:val="00462231"/>
    <w:rsid w:val="0046233C"/>
    <w:rsid w:val="00464520"/>
    <w:rsid w:val="00465476"/>
    <w:rsid w:val="00465B68"/>
    <w:rsid w:val="00466802"/>
    <w:rsid w:val="00466A02"/>
    <w:rsid w:val="004673E5"/>
    <w:rsid w:val="0047021B"/>
    <w:rsid w:val="00470F78"/>
    <w:rsid w:val="00471E25"/>
    <w:rsid w:val="004724E0"/>
    <w:rsid w:val="0047288A"/>
    <w:rsid w:val="00473B31"/>
    <w:rsid w:val="00476928"/>
    <w:rsid w:val="00477791"/>
    <w:rsid w:val="00477955"/>
    <w:rsid w:val="00480A74"/>
    <w:rsid w:val="00481AF9"/>
    <w:rsid w:val="004823AC"/>
    <w:rsid w:val="004828F8"/>
    <w:rsid w:val="00482AF6"/>
    <w:rsid w:val="004830B2"/>
    <w:rsid w:val="0048343B"/>
    <w:rsid w:val="00483CA9"/>
    <w:rsid w:val="00483D03"/>
    <w:rsid w:val="0048448C"/>
    <w:rsid w:val="00485110"/>
    <w:rsid w:val="004874F7"/>
    <w:rsid w:val="00490875"/>
    <w:rsid w:val="00491798"/>
    <w:rsid w:val="004943A1"/>
    <w:rsid w:val="004A005A"/>
    <w:rsid w:val="004A0F77"/>
    <w:rsid w:val="004A1158"/>
    <w:rsid w:val="004A208D"/>
    <w:rsid w:val="004A30B2"/>
    <w:rsid w:val="004A37F4"/>
    <w:rsid w:val="004A41E3"/>
    <w:rsid w:val="004A4ACE"/>
    <w:rsid w:val="004A681F"/>
    <w:rsid w:val="004A6D90"/>
    <w:rsid w:val="004B05DB"/>
    <w:rsid w:val="004B0B75"/>
    <w:rsid w:val="004B15F6"/>
    <w:rsid w:val="004B177D"/>
    <w:rsid w:val="004B19CD"/>
    <w:rsid w:val="004B3554"/>
    <w:rsid w:val="004B36F9"/>
    <w:rsid w:val="004B3B9E"/>
    <w:rsid w:val="004B3F35"/>
    <w:rsid w:val="004B5A51"/>
    <w:rsid w:val="004B7F02"/>
    <w:rsid w:val="004C0217"/>
    <w:rsid w:val="004C09EB"/>
    <w:rsid w:val="004C0B31"/>
    <w:rsid w:val="004C0C62"/>
    <w:rsid w:val="004C1F59"/>
    <w:rsid w:val="004C3620"/>
    <w:rsid w:val="004C3E49"/>
    <w:rsid w:val="004C49DB"/>
    <w:rsid w:val="004C5407"/>
    <w:rsid w:val="004C5727"/>
    <w:rsid w:val="004C5EBB"/>
    <w:rsid w:val="004C6897"/>
    <w:rsid w:val="004D07B4"/>
    <w:rsid w:val="004D0CEF"/>
    <w:rsid w:val="004D117F"/>
    <w:rsid w:val="004D18C1"/>
    <w:rsid w:val="004D1B4E"/>
    <w:rsid w:val="004D32CE"/>
    <w:rsid w:val="004D354D"/>
    <w:rsid w:val="004D39B3"/>
    <w:rsid w:val="004D3BE9"/>
    <w:rsid w:val="004D4D7E"/>
    <w:rsid w:val="004D54E0"/>
    <w:rsid w:val="004D5788"/>
    <w:rsid w:val="004D5ACE"/>
    <w:rsid w:val="004D6381"/>
    <w:rsid w:val="004D6B66"/>
    <w:rsid w:val="004D7CCC"/>
    <w:rsid w:val="004E0A0F"/>
    <w:rsid w:val="004E2DA7"/>
    <w:rsid w:val="004E41DF"/>
    <w:rsid w:val="004E44E3"/>
    <w:rsid w:val="004E494D"/>
    <w:rsid w:val="004E51BF"/>
    <w:rsid w:val="004E5E2F"/>
    <w:rsid w:val="004E7362"/>
    <w:rsid w:val="004F0AD5"/>
    <w:rsid w:val="004F0C0A"/>
    <w:rsid w:val="004F158C"/>
    <w:rsid w:val="004F297C"/>
    <w:rsid w:val="004F55C9"/>
    <w:rsid w:val="004F58F3"/>
    <w:rsid w:val="004F6C6F"/>
    <w:rsid w:val="005025BB"/>
    <w:rsid w:val="00502F10"/>
    <w:rsid w:val="00503F5D"/>
    <w:rsid w:val="005044CA"/>
    <w:rsid w:val="00504971"/>
    <w:rsid w:val="00505130"/>
    <w:rsid w:val="005054D7"/>
    <w:rsid w:val="005065AB"/>
    <w:rsid w:val="00507310"/>
    <w:rsid w:val="00512341"/>
    <w:rsid w:val="0051295C"/>
    <w:rsid w:val="00512AC8"/>
    <w:rsid w:val="00512B98"/>
    <w:rsid w:val="00513969"/>
    <w:rsid w:val="00513B1B"/>
    <w:rsid w:val="00513ED9"/>
    <w:rsid w:val="00514D00"/>
    <w:rsid w:val="0051513B"/>
    <w:rsid w:val="00515430"/>
    <w:rsid w:val="005168EB"/>
    <w:rsid w:val="00516E80"/>
    <w:rsid w:val="005175AA"/>
    <w:rsid w:val="005176F2"/>
    <w:rsid w:val="005202EB"/>
    <w:rsid w:val="00520463"/>
    <w:rsid w:val="0052163A"/>
    <w:rsid w:val="005225F4"/>
    <w:rsid w:val="0052262F"/>
    <w:rsid w:val="00523185"/>
    <w:rsid w:val="00524265"/>
    <w:rsid w:val="00525814"/>
    <w:rsid w:val="00525B8D"/>
    <w:rsid w:val="00525D6B"/>
    <w:rsid w:val="00530C6A"/>
    <w:rsid w:val="00531691"/>
    <w:rsid w:val="00532756"/>
    <w:rsid w:val="00533E86"/>
    <w:rsid w:val="005343E8"/>
    <w:rsid w:val="00534569"/>
    <w:rsid w:val="00534A91"/>
    <w:rsid w:val="00535C04"/>
    <w:rsid w:val="005419C1"/>
    <w:rsid w:val="005425B5"/>
    <w:rsid w:val="00542FB8"/>
    <w:rsid w:val="005457FD"/>
    <w:rsid w:val="00547B66"/>
    <w:rsid w:val="00547EFE"/>
    <w:rsid w:val="00550047"/>
    <w:rsid w:val="00550EC6"/>
    <w:rsid w:val="00551C5F"/>
    <w:rsid w:val="00551CBA"/>
    <w:rsid w:val="00552698"/>
    <w:rsid w:val="0055296D"/>
    <w:rsid w:val="005529CD"/>
    <w:rsid w:val="00553DA5"/>
    <w:rsid w:val="00554A8C"/>
    <w:rsid w:val="005553B9"/>
    <w:rsid w:val="00555AC5"/>
    <w:rsid w:val="005566F8"/>
    <w:rsid w:val="005573B3"/>
    <w:rsid w:val="0056034B"/>
    <w:rsid w:val="00560381"/>
    <w:rsid w:val="0056084B"/>
    <w:rsid w:val="005618DF"/>
    <w:rsid w:val="00562E7C"/>
    <w:rsid w:val="00563CB1"/>
    <w:rsid w:val="005652B6"/>
    <w:rsid w:val="00566DF1"/>
    <w:rsid w:val="00567144"/>
    <w:rsid w:val="005676A0"/>
    <w:rsid w:val="00567AA6"/>
    <w:rsid w:val="00570BA0"/>
    <w:rsid w:val="0057112C"/>
    <w:rsid w:val="00571917"/>
    <w:rsid w:val="00572C2C"/>
    <w:rsid w:val="005731E2"/>
    <w:rsid w:val="005733D9"/>
    <w:rsid w:val="0057394A"/>
    <w:rsid w:val="00573FE2"/>
    <w:rsid w:val="005742D1"/>
    <w:rsid w:val="0057449C"/>
    <w:rsid w:val="0057482A"/>
    <w:rsid w:val="00575534"/>
    <w:rsid w:val="00575AF2"/>
    <w:rsid w:val="00576712"/>
    <w:rsid w:val="00577875"/>
    <w:rsid w:val="00577AC4"/>
    <w:rsid w:val="0058003B"/>
    <w:rsid w:val="00580322"/>
    <w:rsid w:val="00580541"/>
    <w:rsid w:val="00580F06"/>
    <w:rsid w:val="005814B6"/>
    <w:rsid w:val="005822D6"/>
    <w:rsid w:val="00582762"/>
    <w:rsid w:val="00582FA0"/>
    <w:rsid w:val="00583623"/>
    <w:rsid w:val="00584429"/>
    <w:rsid w:val="005845B8"/>
    <w:rsid w:val="005847D0"/>
    <w:rsid w:val="0058644E"/>
    <w:rsid w:val="005879F9"/>
    <w:rsid w:val="0059023E"/>
    <w:rsid w:val="005914C2"/>
    <w:rsid w:val="005915AA"/>
    <w:rsid w:val="00592095"/>
    <w:rsid w:val="005922FD"/>
    <w:rsid w:val="00595664"/>
    <w:rsid w:val="00595C3C"/>
    <w:rsid w:val="00597510"/>
    <w:rsid w:val="005A114A"/>
    <w:rsid w:val="005A119A"/>
    <w:rsid w:val="005A1269"/>
    <w:rsid w:val="005A1422"/>
    <w:rsid w:val="005A1FDE"/>
    <w:rsid w:val="005A20AA"/>
    <w:rsid w:val="005A264A"/>
    <w:rsid w:val="005A35E4"/>
    <w:rsid w:val="005A6608"/>
    <w:rsid w:val="005A795A"/>
    <w:rsid w:val="005A7B1A"/>
    <w:rsid w:val="005A7D3B"/>
    <w:rsid w:val="005B2509"/>
    <w:rsid w:val="005B282B"/>
    <w:rsid w:val="005B2F86"/>
    <w:rsid w:val="005B3546"/>
    <w:rsid w:val="005B47FA"/>
    <w:rsid w:val="005B4DF8"/>
    <w:rsid w:val="005B6EC3"/>
    <w:rsid w:val="005C0708"/>
    <w:rsid w:val="005C3CAD"/>
    <w:rsid w:val="005C5011"/>
    <w:rsid w:val="005C5D8E"/>
    <w:rsid w:val="005C6521"/>
    <w:rsid w:val="005C7EA3"/>
    <w:rsid w:val="005D0531"/>
    <w:rsid w:val="005D128F"/>
    <w:rsid w:val="005D19BD"/>
    <w:rsid w:val="005D27B8"/>
    <w:rsid w:val="005D3B91"/>
    <w:rsid w:val="005D5A8E"/>
    <w:rsid w:val="005D5BFB"/>
    <w:rsid w:val="005D69CB"/>
    <w:rsid w:val="005D6E21"/>
    <w:rsid w:val="005D6FC7"/>
    <w:rsid w:val="005E084B"/>
    <w:rsid w:val="005E08AE"/>
    <w:rsid w:val="005E148D"/>
    <w:rsid w:val="005E17CA"/>
    <w:rsid w:val="005E233D"/>
    <w:rsid w:val="005E3271"/>
    <w:rsid w:val="005E4336"/>
    <w:rsid w:val="005E4960"/>
    <w:rsid w:val="005E4B4C"/>
    <w:rsid w:val="005E5435"/>
    <w:rsid w:val="005E5EC4"/>
    <w:rsid w:val="005E6348"/>
    <w:rsid w:val="005F1209"/>
    <w:rsid w:val="005F1686"/>
    <w:rsid w:val="005F2280"/>
    <w:rsid w:val="005F2AC7"/>
    <w:rsid w:val="005F2E85"/>
    <w:rsid w:val="005F3CD9"/>
    <w:rsid w:val="005F4A8F"/>
    <w:rsid w:val="005F6BAF"/>
    <w:rsid w:val="005F7013"/>
    <w:rsid w:val="00600B70"/>
    <w:rsid w:val="00600F38"/>
    <w:rsid w:val="0060207E"/>
    <w:rsid w:val="00603A1B"/>
    <w:rsid w:val="00603D0A"/>
    <w:rsid w:val="00603E1B"/>
    <w:rsid w:val="00605528"/>
    <w:rsid w:val="006069F9"/>
    <w:rsid w:val="00606BF2"/>
    <w:rsid w:val="00606CA0"/>
    <w:rsid w:val="00606E12"/>
    <w:rsid w:val="00606F50"/>
    <w:rsid w:val="00607327"/>
    <w:rsid w:val="006075F5"/>
    <w:rsid w:val="0061110A"/>
    <w:rsid w:val="0061188E"/>
    <w:rsid w:val="00612CFB"/>
    <w:rsid w:val="0061517D"/>
    <w:rsid w:val="00615694"/>
    <w:rsid w:val="0061598D"/>
    <w:rsid w:val="006163EF"/>
    <w:rsid w:val="00616917"/>
    <w:rsid w:val="00616AD8"/>
    <w:rsid w:val="00616D37"/>
    <w:rsid w:val="006172EA"/>
    <w:rsid w:val="00620A4A"/>
    <w:rsid w:val="00621245"/>
    <w:rsid w:val="00621AD9"/>
    <w:rsid w:val="006221EC"/>
    <w:rsid w:val="006234CD"/>
    <w:rsid w:val="0062370A"/>
    <w:rsid w:val="006242EB"/>
    <w:rsid w:val="00626059"/>
    <w:rsid w:val="00626D9F"/>
    <w:rsid w:val="00626F76"/>
    <w:rsid w:val="00630B65"/>
    <w:rsid w:val="006313B9"/>
    <w:rsid w:val="00631467"/>
    <w:rsid w:val="00631528"/>
    <w:rsid w:val="00631F5C"/>
    <w:rsid w:val="00632407"/>
    <w:rsid w:val="006331D5"/>
    <w:rsid w:val="00633326"/>
    <w:rsid w:val="00633C68"/>
    <w:rsid w:val="00634950"/>
    <w:rsid w:val="00635391"/>
    <w:rsid w:val="00635AF7"/>
    <w:rsid w:val="00635B0F"/>
    <w:rsid w:val="00635D1F"/>
    <w:rsid w:val="00636702"/>
    <w:rsid w:val="00637701"/>
    <w:rsid w:val="00640363"/>
    <w:rsid w:val="006413A5"/>
    <w:rsid w:val="00642614"/>
    <w:rsid w:val="0064266A"/>
    <w:rsid w:val="00643C3D"/>
    <w:rsid w:val="00644B61"/>
    <w:rsid w:val="00645198"/>
    <w:rsid w:val="0064645D"/>
    <w:rsid w:val="00647266"/>
    <w:rsid w:val="00647F52"/>
    <w:rsid w:val="006505BD"/>
    <w:rsid w:val="00650CA9"/>
    <w:rsid w:val="00650CD8"/>
    <w:rsid w:val="006531BC"/>
    <w:rsid w:val="006532B0"/>
    <w:rsid w:val="00653D63"/>
    <w:rsid w:val="0065522F"/>
    <w:rsid w:val="00655398"/>
    <w:rsid w:val="00655F2D"/>
    <w:rsid w:val="00657F67"/>
    <w:rsid w:val="00660AC3"/>
    <w:rsid w:val="006619F4"/>
    <w:rsid w:val="00661AC2"/>
    <w:rsid w:val="006620B9"/>
    <w:rsid w:val="00662DF1"/>
    <w:rsid w:val="0066514C"/>
    <w:rsid w:val="00667711"/>
    <w:rsid w:val="00670B75"/>
    <w:rsid w:val="00672DD8"/>
    <w:rsid w:val="00673211"/>
    <w:rsid w:val="0067388D"/>
    <w:rsid w:val="00673BB0"/>
    <w:rsid w:val="0067425B"/>
    <w:rsid w:val="0067439B"/>
    <w:rsid w:val="006768F7"/>
    <w:rsid w:val="00676F72"/>
    <w:rsid w:val="00677086"/>
    <w:rsid w:val="00677842"/>
    <w:rsid w:val="00680DB8"/>
    <w:rsid w:val="00680F67"/>
    <w:rsid w:val="00682DD5"/>
    <w:rsid w:val="00683CC2"/>
    <w:rsid w:val="006847F8"/>
    <w:rsid w:val="0068482C"/>
    <w:rsid w:val="00686593"/>
    <w:rsid w:val="00686F9D"/>
    <w:rsid w:val="00687404"/>
    <w:rsid w:val="00687B0C"/>
    <w:rsid w:val="00691741"/>
    <w:rsid w:val="00691BE6"/>
    <w:rsid w:val="00693611"/>
    <w:rsid w:val="00694065"/>
    <w:rsid w:val="006952E4"/>
    <w:rsid w:val="00696178"/>
    <w:rsid w:val="006A0882"/>
    <w:rsid w:val="006A1C0C"/>
    <w:rsid w:val="006A24C7"/>
    <w:rsid w:val="006A2880"/>
    <w:rsid w:val="006A2EFE"/>
    <w:rsid w:val="006A40F8"/>
    <w:rsid w:val="006A41E7"/>
    <w:rsid w:val="006A4D1A"/>
    <w:rsid w:val="006A5242"/>
    <w:rsid w:val="006A5424"/>
    <w:rsid w:val="006A614C"/>
    <w:rsid w:val="006A685A"/>
    <w:rsid w:val="006A6DC9"/>
    <w:rsid w:val="006A70DF"/>
    <w:rsid w:val="006A752D"/>
    <w:rsid w:val="006B046F"/>
    <w:rsid w:val="006B0CEF"/>
    <w:rsid w:val="006B1127"/>
    <w:rsid w:val="006B29DE"/>
    <w:rsid w:val="006B2FA9"/>
    <w:rsid w:val="006B358C"/>
    <w:rsid w:val="006B3B25"/>
    <w:rsid w:val="006C0E4D"/>
    <w:rsid w:val="006C1842"/>
    <w:rsid w:val="006C1C4F"/>
    <w:rsid w:val="006C1F2B"/>
    <w:rsid w:val="006C25A1"/>
    <w:rsid w:val="006C3E4E"/>
    <w:rsid w:val="006C43E1"/>
    <w:rsid w:val="006C4FCF"/>
    <w:rsid w:val="006C516E"/>
    <w:rsid w:val="006C7CC3"/>
    <w:rsid w:val="006C7EFF"/>
    <w:rsid w:val="006D03A3"/>
    <w:rsid w:val="006D0531"/>
    <w:rsid w:val="006D120E"/>
    <w:rsid w:val="006D2A8C"/>
    <w:rsid w:val="006D3503"/>
    <w:rsid w:val="006D415A"/>
    <w:rsid w:val="006D4211"/>
    <w:rsid w:val="006D4773"/>
    <w:rsid w:val="006D4E1C"/>
    <w:rsid w:val="006D5B91"/>
    <w:rsid w:val="006E0DE3"/>
    <w:rsid w:val="006E192A"/>
    <w:rsid w:val="006E19C3"/>
    <w:rsid w:val="006E19C8"/>
    <w:rsid w:val="006E37FF"/>
    <w:rsid w:val="006E4A25"/>
    <w:rsid w:val="006E5C5C"/>
    <w:rsid w:val="006E63F8"/>
    <w:rsid w:val="006E745A"/>
    <w:rsid w:val="006F190F"/>
    <w:rsid w:val="006F1964"/>
    <w:rsid w:val="006F28A2"/>
    <w:rsid w:val="006F3DCC"/>
    <w:rsid w:val="006F490C"/>
    <w:rsid w:val="006F4EC6"/>
    <w:rsid w:val="006F5326"/>
    <w:rsid w:val="006F5429"/>
    <w:rsid w:val="006F6078"/>
    <w:rsid w:val="006F62EB"/>
    <w:rsid w:val="006F6423"/>
    <w:rsid w:val="006F6634"/>
    <w:rsid w:val="006F7A76"/>
    <w:rsid w:val="007001DD"/>
    <w:rsid w:val="00700CAA"/>
    <w:rsid w:val="007011EF"/>
    <w:rsid w:val="0070158E"/>
    <w:rsid w:val="00703243"/>
    <w:rsid w:val="007036DE"/>
    <w:rsid w:val="00704CA6"/>
    <w:rsid w:val="0070506A"/>
    <w:rsid w:val="00707D31"/>
    <w:rsid w:val="00711C47"/>
    <w:rsid w:val="007120BA"/>
    <w:rsid w:val="007125FF"/>
    <w:rsid w:val="00713B0B"/>
    <w:rsid w:val="00713D51"/>
    <w:rsid w:val="007140F7"/>
    <w:rsid w:val="00715B6C"/>
    <w:rsid w:val="00715EBF"/>
    <w:rsid w:val="00716158"/>
    <w:rsid w:val="007176F0"/>
    <w:rsid w:val="00717767"/>
    <w:rsid w:val="0072089A"/>
    <w:rsid w:val="00721445"/>
    <w:rsid w:val="00721F30"/>
    <w:rsid w:val="007224BD"/>
    <w:rsid w:val="007233ED"/>
    <w:rsid w:val="007241CB"/>
    <w:rsid w:val="0072424C"/>
    <w:rsid w:val="00724435"/>
    <w:rsid w:val="00724C91"/>
    <w:rsid w:val="007251D8"/>
    <w:rsid w:val="00725434"/>
    <w:rsid w:val="00725AE7"/>
    <w:rsid w:val="00725E30"/>
    <w:rsid w:val="00726E09"/>
    <w:rsid w:val="00730CD5"/>
    <w:rsid w:val="007331A5"/>
    <w:rsid w:val="0073551D"/>
    <w:rsid w:val="00735C64"/>
    <w:rsid w:val="00736846"/>
    <w:rsid w:val="00736A88"/>
    <w:rsid w:val="00740828"/>
    <w:rsid w:val="00740C5C"/>
    <w:rsid w:val="00741137"/>
    <w:rsid w:val="00741F7F"/>
    <w:rsid w:val="007423E4"/>
    <w:rsid w:val="0074292C"/>
    <w:rsid w:val="00744186"/>
    <w:rsid w:val="0074437A"/>
    <w:rsid w:val="00744A8B"/>
    <w:rsid w:val="00744D40"/>
    <w:rsid w:val="007453A1"/>
    <w:rsid w:val="00745522"/>
    <w:rsid w:val="00745D57"/>
    <w:rsid w:val="00746B07"/>
    <w:rsid w:val="00747C60"/>
    <w:rsid w:val="00751101"/>
    <w:rsid w:val="0075389D"/>
    <w:rsid w:val="00753DD9"/>
    <w:rsid w:val="00755826"/>
    <w:rsid w:val="007562FC"/>
    <w:rsid w:val="00760326"/>
    <w:rsid w:val="00760C6F"/>
    <w:rsid w:val="00761A6D"/>
    <w:rsid w:val="0076215C"/>
    <w:rsid w:val="00763887"/>
    <w:rsid w:val="00765151"/>
    <w:rsid w:val="00770A9E"/>
    <w:rsid w:val="007719E9"/>
    <w:rsid w:val="00772D51"/>
    <w:rsid w:val="00772DCA"/>
    <w:rsid w:val="00773396"/>
    <w:rsid w:val="007736E6"/>
    <w:rsid w:val="007739E9"/>
    <w:rsid w:val="00773B2E"/>
    <w:rsid w:val="00774485"/>
    <w:rsid w:val="0077502D"/>
    <w:rsid w:val="00775A8D"/>
    <w:rsid w:val="00775B2E"/>
    <w:rsid w:val="00775F97"/>
    <w:rsid w:val="0077701D"/>
    <w:rsid w:val="00777394"/>
    <w:rsid w:val="00780352"/>
    <w:rsid w:val="0078050B"/>
    <w:rsid w:val="007805CF"/>
    <w:rsid w:val="00780A1E"/>
    <w:rsid w:val="0078355A"/>
    <w:rsid w:val="00783888"/>
    <w:rsid w:val="00783DB7"/>
    <w:rsid w:val="00785575"/>
    <w:rsid w:val="00787EB0"/>
    <w:rsid w:val="00790001"/>
    <w:rsid w:val="00790696"/>
    <w:rsid w:val="00791853"/>
    <w:rsid w:val="00793740"/>
    <w:rsid w:val="0079397B"/>
    <w:rsid w:val="007939CB"/>
    <w:rsid w:val="007965DE"/>
    <w:rsid w:val="00796C35"/>
    <w:rsid w:val="007A0A27"/>
    <w:rsid w:val="007A19AB"/>
    <w:rsid w:val="007A1C2E"/>
    <w:rsid w:val="007A2526"/>
    <w:rsid w:val="007A2953"/>
    <w:rsid w:val="007A3602"/>
    <w:rsid w:val="007A3A2C"/>
    <w:rsid w:val="007A62D3"/>
    <w:rsid w:val="007A64B2"/>
    <w:rsid w:val="007B0155"/>
    <w:rsid w:val="007B06AD"/>
    <w:rsid w:val="007B0ADE"/>
    <w:rsid w:val="007B0D78"/>
    <w:rsid w:val="007B125B"/>
    <w:rsid w:val="007B215E"/>
    <w:rsid w:val="007B2714"/>
    <w:rsid w:val="007B28A4"/>
    <w:rsid w:val="007B2A12"/>
    <w:rsid w:val="007B3106"/>
    <w:rsid w:val="007B35AE"/>
    <w:rsid w:val="007B462D"/>
    <w:rsid w:val="007B4BB9"/>
    <w:rsid w:val="007B63F3"/>
    <w:rsid w:val="007B6CA7"/>
    <w:rsid w:val="007B6E3F"/>
    <w:rsid w:val="007B71E7"/>
    <w:rsid w:val="007C024B"/>
    <w:rsid w:val="007C0253"/>
    <w:rsid w:val="007C0E90"/>
    <w:rsid w:val="007C106C"/>
    <w:rsid w:val="007C137A"/>
    <w:rsid w:val="007C208A"/>
    <w:rsid w:val="007C3238"/>
    <w:rsid w:val="007D0EF0"/>
    <w:rsid w:val="007D1107"/>
    <w:rsid w:val="007D144E"/>
    <w:rsid w:val="007D2252"/>
    <w:rsid w:val="007D2337"/>
    <w:rsid w:val="007D253B"/>
    <w:rsid w:val="007D2BAE"/>
    <w:rsid w:val="007D2BFE"/>
    <w:rsid w:val="007D3186"/>
    <w:rsid w:val="007D34D2"/>
    <w:rsid w:val="007D4013"/>
    <w:rsid w:val="007D4669"/>
    <w:rsid w:val="007D4CC6"/>
    <w:rsid w:val="007D6BDA"/>
    <w:rsid w:val="007D6F4F"/>
    <w:rsid w:val="007D7663"/>
    <w:rsid w:val="007D7D98"/>
    <w:rsid w:val="007D7E46"/>
    <w:rsid w:val="007E01AF"/>
    <w:rsid w:val="007E235C"/>
    <w:rsid w:val="007E2CBF"/>
    <w:rsid w:val="007E4753"/>
    <w:rsid w:val="007E62A7"/>
    <w:rsid w:val="007E644A"/>
    <w:rsid w:val="007E7305"/>
    <w:rsid w:val="007E7C24"/>
    <w:rsid w:val="007F17D6"/>
    <w:rsid w:val="007F1DDB"/>
    <w:rsid w:val="007F248E"/>
    <w:rsid w:val="007F2BE6"/>
    <w:rsid w:val="007F2DA5"/>
    <w:rsid w:val="007F338B"/>
    <w:rsid w:val="007F34D4"/>
    <w:rsid w:val="007F3A81"/>
    <w:rsid w:val="007F431B"/>
    <w:rsid w:val="007F4CC5"/>
    <w:rsid w:val="007F54C4"/>
    <w:rsid w:val="007F55BA"/>
    <w:rsid w:val="007F7138"/>
    <w:rsid w:val="008003DB"/>
    <w:rsid w:val="008010BF"/>
    <w:rsid w:val="008016A3"/>
    <w:rsid w:val="00801B4A"/>
    <w:rsid w:val="00801F1F"/>
    <w:rsid w:val="008027A4"/>
    <w:rsid w:val="00803E28"/>
    <w:rsid w:val="00803E2A"/>
    <w:rsid w:val="0080465F"/>
    <w:rsid w:val="00804DC7"/>
    <w:rsid w:val="008050F8"/>
    <w:rsid w:val="008078B1"/>
    <w:rsid w:val="00807DCB"/>
    <w:rsid w:val="008104B1"/>
    <w:rsid w:val="00810C60"/>
    <w:rsid w:val="0081132C"/>
    <w:rsid w:val="00812B56"/>
    <w:rsid w:val="00814BC3"/>
    <w:rsid w:val="00815D3E"/>
    <w:rsid w:val="00815F90"/>
    <w:rsid w:val="008167C9"/>
    <w:rsid w:val="00816B32"/>
    <w:rsid w:val="00816D3F"/>
    <w:rsid w:val="00817F23"/>
    <w:rsid w:val="008218BA"/>
    <w:rsid w:val="00822A89"/>
    <w:rsid w:val="00822C06"/>
    <w:rsid w:val="0082317E"/>
    <w:rsid w:val="00824421"/>
    <w:rsid w:val="008244D2"/>
    <w:rsid w:val="008249D4"/>
    <w:rsid w:val="00825829"/>
    <w:rsid w:val="00826742"/>
    <w:rsid w:val="00826AD6"/>
    <w:rsid w:val="00826DEB"/>
    <w:rsid w:val="00831D84"/>
    <w:rsid w:val="0083248C"/>
    <w:rsid w:val="008331A9"/>
    <w:rsid w:val="00833593"/>
    <w:rsid w:val="00833919"/>
    <w:rsid w:val="00833A3A"/>
    <w:rsid w:val="00833DBC"/>
    <w:rsid w:val="008340DF"/>
    <w:rsid w:val="008349FB"/>
    <w:rsid w:val="00834EF0"/>
    <w:rsid w:val="008352FA"/>
    <w:rsid w:val="00836149"/>
    <w:rsid w:val="00836389"/>
    <w:rsid w:val="00836AEB"/>
    <w:rsid w:val="00836DBD"/>
    <w:rsid w:val="0083707E"/>
    <w:rsid w:val="00837DEE"/>
    <w:rsid w:val="00837F9D"/>
    <w:rsid w:val="00841393"/>
    <w:rsid w:val="008419D5"/>
    <w:rsid w:val="00841CFD"/>
    <w:rsid w:val="00842B50"/>
    <w:rsid w:val="00844586"/>
    <w:rsid w:val="008452C3"/>
    <w:rsid w:val="008457F9"/>
    <w:rsid w:val="0084625B"/>
    <w:rsid w:val="00851C24"/>
    <w:rsid w:val="00853451"/>
    <w:rsid w:val="00853FAB"/>
    <w:rsid w:val="008544AD"/>
    <w:rsid w:val="008565AF"/>
    <w:rsid w:val="00856685"/>
    <w:rsid w:val="008574AA"/>
    <w:rsid w:val="008575C7"/>
    <w:rsid w:val="00861A01"/>
    <w:rsid w:val="008632C0"/>
    <w:rsid w:val="00863878"/>
    <w:rsid w:val="00863C02"/>
    <w:rsid w:val="008642D9"/>
    <w:rsid w:val="00865472"/>
    <w:rsid w:val="00865C4A"/>
    <w:rsid w:val="00865E50"/>
    <w:rsid w:val="00871F9A"/>
    <w:rsid w:val="0087225C"/>
    <w:rsid w:val="00872DE5"/>
    <w:rsid w:val="00872E0B"/>
    <w:rsid w:val="0087391F"/>
    <w:rsid w:val="00874116"/>
    <w:rsid w:val="008741E3"/>
    <w:rsid w:val="00875203"/>
    <w:rsid w:val="00875374"/>
    <w:rsid w:val="00875F24"/>
    <w:rsid w:val="00876B18"/>
    <w:rsid w:val="008772CD"/>
    <w:rsid w:val="00880A9A"/>
    <w:rsid w:val="00880C14"/>
    <w:rsid w:val="008814C1"/>
    <w:rsid w:val="00881550"/>
    <w:rsid w:val="008815E9"/>
    <w:rsid w:val="008824A5"/>
    <w:rsid w:val="0088316B"/>
    <w:rsid w:val="00883313"/>
    <w:rsid w:val="00883764"/>
    <w:rsid w:val="00884129"/>
    <w:rsid w:val="00884E93"/>
    <w:rsid w:val="00885619"/>
    <w:rsid w:val="008857C1"/>
    <w:rsid w:val="0088589D"/>
    <w:rsid w:val="008858D7"/>
    <w:rsid w:val="0088616D"/>
    <w:rsid w:val="00886492"/>
    <w:rsid w:val="00887184"/>
    <w:rsid w:val="00887990"/>
    <w:rsid w:val="008909C5"/>
    <w:rsid w:val="0089438F"/>
    <w:rsid w:val="0089440B"/>
    <w:rsid w:val="0089462F"/>
    <w:rsid w:val="00894AF7"/>
    <w:rsid w:val="008950FD"/>
    <w:rsid w:val="00896D53"/>
    <w:rsid w:val="008971AE"/>
    <w:rsid w:val="008A241E"/>
    <w:rsid w:val="008A3832"/>
    <w:rsid w:val="008A3A64"/>
    <w:rsid w:val="008A3E71"/>
    <w:rsid w:val="008A4DE2"/>
    <w:rsid w:val="008A58C1"/>
    <w:rsid w:val="008B09DB"/>
    <w:rsid w:val="008B107C"/>
    <w:rsid w:val="008B2BB1"/>
    <w:rsid w:val="008B33D4"/>
    <w:rsid w:val="008B3FF0"/>
    <w:rsid w:val="008B4A66"/>
    <w:rsid w:val="008B5174"/>
    <w:rsid w:val="008B6B22"/>
    <w:rsid w:val="008B7025"/>
    <w:rsid w:val="008C0312"/>
    <w:rsid w:val="008C0EE4"/>
    <w:rsid w:val="008C17D9"/>
    <w:rsid w:val="008C21AD"/>
    <w:rsid w:val="008C2D6E"/>
    <w:rsid w:val="008C4391"/>
    <w:rsid w:val="008C56B2"/>
    <w:rsid w:val="008C7240"/>
    <w:rsid w:val="008D0151"/>
    <w:rsid w:val="008D1AD0"/>
    <w:rsid w:val="008D21D7"/>
    <w:rsid w:val="008D3A0B"/>
    <w:rsid w:val="008D3DF6"/>
    <w:rsid w:val="008D4F1E"/>
    <w:rsid w:val="008D5BB5"/>
    <w:rsid w:val="008D71E1"/>
    <w:rsid w:val="008D7D6B"/>
    <w:rsid w:val="008E3211"/>
    <w:rsid w:val="008E46F0"/>
    <w:rsid w:val="008E4B41"/>
    <w:rsid w:val="008E4FD9"/>
    <w:rsid w:val="008E52D0"/>
    <w:rsid w:val="008E5531"/>
    <w:rsid w:val="008E613E"/>
    <w:rsid w:val="008E6793"/>
    <w:rsid w:val="008E6C97"/>
    <w:rsid w:val="008E6FE3"/>
    <w:rsid w:val="008E78F7"/>
    <w:rsid w:val="008F007A"/>
    <w:rsid w:val="008F0965"/>
    <w:rsid w:val="008F10E6"/>
    <w:rsid w:val="008F18DC"/>
    <w:rsid w:val="008F1CF9"/>
    <w:rsid w:val="008F24AB"/>
    <w:rsid w:val="008F40A1"/>
    <w:rsid w:val="008F430E"/>
    <w:rsid w:val="008F4EAB"/>
    <w:rsid w:val="009020F0"/>
    <w:rsid w:val="00903004"/>
    <w:rsid w:val="00903035"/>
    <w:rsid w:val="00905651"/>
    <w:rsid w:val="00905934"/>
    <w:rsid w:val="009071FF"/>
    <w:rsid w:val="00907240"/>
    <w:rsid w:val="00907614"/>
    <w:rsid w:val="00907860"/>
    <w:rsid w:val="00907E2A"/>
    <w:rsid w:val="0091157E"/>
    <w:rsid w:val="00911C2C"/>
    <w:rsid w:val="00911C9B"/>
    <w:rsid w:val="00914558"/>
    <w:rsid w:val="00916165"/>
    <w:rsid w:val="0092039A"/>
    <w:rsid w:val="00920C9F"/>
    <w:rsid w:val="009251F4"/>
    <w:rsid w:val="00925A42"/>
    <w:rsid w:val="00925B49"/>
    <w:rsid w:val="00926FA2"/>
    <w:rsid w:val="00927218"/>
    <w:rsid w:val="009277F2"/>
    <w:rsid w:val="00927A14"/>
    <w:rsid w:val="00927CF2"/>
    <w:rsid w:val="009314A7"/>
    <w:rsid w:val="00933672"/>
    <w:rsid w:val="0093389A"/>
    <w:rsid w:val="009341E1"/>
    <w:rsid w:val="00935262"/>
    <w:rsid w:val="0093549E"/>
    <w:rsid w:val="009364D7"/>
    <w:rsid w:val="00936E8D"/>
    <w:rsid w:val="00940EBC"/>
    <w:rsid w:val="00941B55"/>
    <w:rsid w:val="00941E29"/>
    <w:rsid w:val="0094289B"/>
    <w:rsid w:val="00942992"/>
    <w:rsid w:val="00942E2A"/>
    <w:rsid w:val="009430A5"/>
    <w:rsid w:val="00943366"/>
    <w:rsid w:val="00944A7F"/>
    <w:rsid w:val="00944C50"/>
    <w:rsid w:val="00945A90"/>
    <w:rsid w:val="00945B24"/>
    <w:rsid w:val="00946203"/>
    <w:rsid w:val="00946B7E"/>
    <w:rsid w:val="00947208"/>
    <w:rsid w:val="0095082B"/>
    <w:rsid w:val="009509DC"/>
    <w:rsid w:val="009512BF"/>
    <w:rsid w:val="00951B22"/>
    <w:rsid w:val="009549BF"/>
    <w:rsid w:val="00954A81"/>
    <w:rsid w:val="00954DAA"/>
    <w:rsid w:val="00954EBA"/>
    <w:rsid w:val="0095545D"/>
    <w:rsid w:val="0096073B"/>
    <w:rsid w:val="00960881"/>
    <w:rsid w:val="0096242E"/>
    <w:rsid w:val="0096352C"/>
    <w:rsid w:val="009636E1"/>
    <w:rsid w:val="009649ED"/>
    <w:rsid w:val="00964A30"/>
    <w:rsid w:val="00965696"/>
    <w:rsid w:val="009676C5"/>
    <w:rsid w:val="00970BC0"/>
    <w:rsid w:val="0097171C"/>
    <w:rsid w:val="009717D4"/>
    <w:rsid w:val="00974134"/>
    <w:rsid w:val="00974E23"/>
    <w:rsid w:val="00976D77"/>
    <w:rsid w:val="0097742C"/>
    <w:rsid w:val="009774A6"/>
    <w:rsid w:val="00977D22"/>
    <w:rsid w:val="00980501"/>
    <w:rsid w:val="0098068F"/>
    <w:rsid w:val="0098104A"/>
    <w:rsid w:val="009842F3"/>
    <w:rsid w:val="009850A3"/>
    <w:rsid w:val="00985BD3"/>
    <w:rsid w:val="00986540"/>
    <w:rsid w:val="00986CF8"/>
    <w:rsid w:val="009870EA"/>
    <w:rsid w:val="009874E2"/>
    <w:rsid w:val="009905CF"/>
    <w:rsid w:val="0099159C"/>
    <w:rsid w:val="00992101"/>
    <w:rsid w:val="00992817"/>
    <w:rsid w:val="009959DE"/>
    <w:rsid w:val="00995DB1"/>
    <w:rsid w:val="00997500"/>
    <w:rsid w:val="0099782B"/>
    <w:rsid w:val="009A07E9"/>
    <w:rsid w:val="009A08A3"/>
    <w:rsid w:val="009A0EBD"/>
    <w:rsid w:val="009A1F0F"/>
    <w:rsid w:val="009A4D1A"/>
    <w:rsid w:val="009A6911"/>
    <w:rsid w:val="009A772D"/>
    <w:rsid w:val="009B0834"/>
    <w:rsid w:val="009B1DF2"/>
    <w:rsid w:val="009B25EA"/>
    <w:rsid w:val="009B35AA"/>
    <w:rsid w:val="009B7857"/>
    <w:rsid w:val="009B7B50"/>
    <w:rsid w:val="009B7DBD"/>
    <w:rsid w:val="009C1742"/>
    <w:rsid w:val="009C27EC"/>
    <w:rsid w:val="009C2AA0"/>
    <w:rsid w:val="009C4ACD"/>
    <w:rsid w:val="009C4FB4"/>
    <w:rsid w:val="009D0411"/>
    <w:rsid w:val="009D1190"/>
    <w:rsid w:val="009D163D"/>
    <w:rsid w:val="009D1A82"/>
    <w:rsid w:val="009D1CE4"/>
    <w:rsid w:val="009D2027"/>
    <w:rsid w:val="009D27C6"/>
    <w:rsid w:val="009D30B7"/>
    <w:rsid w:val="009D39E3"/>
    <w:rsid w:val="009D4F9B"/>
    <w:rsid w:val="009D5F21"/>
    <w:rsid w:val="009D69FD"/>
    <w:rsid w:val="009D6FB5"/>
    <w:rsid w:val="009D713C"/>
    <w:rsid w:val="009E0A82"/>
    <w:rsid w:val="009E1CBE"/>
    <w:rsid w:val="009E1EB4"/>
    <w:rsid w:val="009E1FED"/>
    <w:rsid w:val="009E236B"/>
    <w:rsid w:val="009E277C"/>
    <w:rsid w:val="009E285E"/>
    <w:rsid w:val="009E3475"/>
    <w:rsid w:val="009E5EFB"/>
    <w:rsid w:val="009F0A71"/>
    <w:rsid w:val="009F0CDD"/>
    <w:rsid w:val="009F2BE2"/>
    <w:rsid w:val="009F42C1"/>
    <w:rsid w:val="009F4CC2"/>
    <w:rsid w:val="009F645C"/>
    <w:rsid w:val="009F6757"/>
    <w:rsid w:val="009F6C42"/>
    <w:rsid w:val="009F72E3"/>
    <w:rsid w:val="009F7374"/>
    <w:rsid w:val="009F7717"/>
    <w:rsid w:val="00A00BE5"/>
    <w:rsid w:val="00A00D30"/>
    <w:rsid w:val="00A02A91"/>
    <w:rsid w:val="00A03017"/>
    <w:rsid w:val="00A03743"/>
    <w:rsid w:val="00A04020"/>
    <w:rsid w:val="00A0428F"/>
    <w:rsid w:val="00A0576F"/>
    <w:rsid w:val="00A06A5B"/>
    <w:rsid w:val="00A078F5"/>
    <w:rsid w:val="00A10A15"/>
    <w:rsid w:val="00A129FF"/>
    <w:rsid w:val="00A15353"/>
    <w:rsid w:val="00A1544B"/>
    <w:rsid w:val="00A15C2B"/>
    <w:rsid w:val="00A16873"/>
    <w:rsid w:val="00A17534"/>
    <w:rsid w:val="00A2047D"/>
    <w:rsid w:val="00A20559"/>
    <w:rsid w:val="00A22E49"/>
    <w:rsid w:val="00A23230"/>
    <w:rsid w:val="00A238BD"/>
    <w:rsid w:val="00A2418D"/>
    <w:rsid w:val="00A24510"/>
    <w:rsid w:val="00A27168"/>
    <w:rsid w:val="00A27DFC"/>
    <w:rsid w:val="00A307FB"/>
    <w:rsid w:val="00A309E7"/>
    <w:rsid w:val="00A30B1B"/>
    <w:rsid w:val="00A32196"/>
    <w:rsid w:val="00A3477F"/>
    <w:rsid w:val="00A34848"/>
    <w:rsid w:val="00A34902"/>
    <w:rsid w:val="00A34C92"/>
    <w:rsid w:val="00A35CBC"/>
    <w:rsid w:val="00A40092"/>
    <w:rsid w:val="00A403AA"/>
    <w:rsid w:val="00A40CBF"/>
    <w:rsid w:val="00A419B5"/>
    <w:rsid w:val="00A41BAE"/>
    <w:rsid w:val="00A41E39"/>
    <w:rsid w:val="00A438C2"/>
    <w:rsid w:val="00A439AA"/>
    <w:rsid w:val="00A4440F"/>
    <w:rsid w:val="00A45376"/>
    <w:rsid w:val="00A45B1E"/>
    <w:rsid w:val="00A51A2E"/>
    <w:rsid w:val="00A521B5"/>
    <w:rsid w:val="00A52524"/>
    <w:rsid w:val="00A527D6"/>
    <w:rsid w:val="00A539AB"/>
    <w:rsid w:val="00A53D3E"/>
    <w:rsid w:val="00A54C5D"/>
    <w:rsid w:val="00A54C99"/>
    <w:rsid w:val="00A54CA9"/>
    <w:rsid w:val="00A54E71"/>
    <w:rsid w:val="00A5555A"/>
    <w:rsid w:val="00A55F84"/>
    <w:rsid w:val="00A55FBD"/>
    <w:rsid w:val="00A560E4"/>
    <w:rsid w:val="00A56B3E"/>
    <w:rsid w:val="00A57B10"/>
    <w:rsid w:val="00A611BC"/>
    <w:rsid w:val="00A6121A"/>
    <w:rsid w:val="00A61628"/>
    <w:rsid w:val="00A61714"/>
    <w:rsid w:val="00A61ADD"/>
    <w:rsid w:val="00A61D2E"/>
    <w:rsid w:val="00A61D31"/>
    <w:rsid w:val="00A6308C"/>
    <w:rsid w:val="00A632EC"/>
    <w:rsid w:val="00A65372"/>
    <w:rsid w:val="00A658D2"/>
    <w:rsid w:val="00A65BE7"/>
    <w:rsid w:val="00A669FD"/>
    <w:rsid w:val="00A66CB8"/>
    <w:rsid w:val="00A70995"/>
    <w:rsid w:val="00A7220C"/>
    <w:rsid w:val="00A72960"/>
    <w:rsid w:val="00A7332E"/>
    <w:rsid w:val="00A73803"/>
    <w:rsid w:val="00A742A3"/>
    <w:rsid w:val="00A74404"/>
    <w:rsid w:val="00A75282"/>
    <w:rsid w:val="00A76F0A"/>
    <w:rsid w:val="00A800F9"/>
    <w:rsid w:val="00A805DD"/>
    <w:rsid w:val="00A80B34"/>
    <w:rsid w:val="00A818A5"/>
    <w:rsid w:val="00A81E9C"/>
    <w:rsid w:val="00A844B4"/>
    <w:rsid w:val="00A84FD7"/>
    <w:rsid w:val="00A8529F"/>
    <w:rsid w:val="00A862B1"/>
    <w:rsid w:val="00A87F92"/>
    <w:rsid w:val="00A90895"/>
    <w:rsid w:val="00A90CB7"/>
    <w:rsid w:val="00A90D84"/>
    <w:rsid w:val="00A90E69"/>
    <w:rsid w:val="00A90F67"/>
    <w:rsid w:val="00A9172E"/>
    <w:rsid w:val="00A91C9A"/>
    <w:rsid w:val="00A92066"/>
    <w:rsid w:val="00A920A9"/>
    <w:rsid w:val="00A922A5"/>
    <w:rsid w:val="00A92604"/>
    <w:rsid w:val="00A93F1E"/>
    <w:rsid w:val="00A94750"/>
    <w:rsid w:val="00A95690"/>
    <w:rsid w:val="00A957BB"/>
    <w:rsid w:val="00A95D28"/>
    <w:rsid w:val="00A976F7"/>
    <w:rsid w:val="00AA0ADF"/>
    <w:rsid w:val="00AA12EB"/>
    <w:rsid w:val="00AA1705"/>
    <w:rsid w:val="00AA4060"/>
    <w:rsid w:val="00AA51E7"/>
    <w:rsid w:val="00AA5FEB"/>
    <w:rsid w:val="00AB01A2"/>
    <w:rsid w:val="00AB0C4A"/>
    <w:rsid w:val="00AB101D"/>
    <w:rsid w:val="00AB149E"/>
    <w:rsid w:val="00AB18E5"/>
    <w:rsid w:val="00AB3EC0"/>
    <w:rsid w:val="00AB3F12"/>
    <w:rsid w:val="00AB3F21"/>
    <w:rsid w:val="00AB4B9D"/>
    <w:rsid w:val="00AB5033"/>
    <w:rsid w:val="00AB5AC8"/>
    <w:rsid w:val="00AB5CAF"/>
    <w:rsid w:val="00AB67E7"/>
    <w:rsid w:val="00AB6FEC"/>
    <w:rsid w:val="00AB77B7"/>
    <w:rsid w:val="00AB7899"/>
    <w:rsid w:val="00AB7B77"/>
    <w:rsid w:val="00AC032F"/>
    <w:rsid w:val="00AC1689"/>
    <w:rsid w:val="00AC27F0"/>
    <w:rsid w:val="00AC37E7"/>
    <w:rsid w:val="00AC45EF"/>
    <w:rsid w:val="00AC554C"/>
    <w:rsid w:val="00AC5D26"/>
    <w:rsid w:val="00AC5D5D"/>
    <w:rsid w:val="00AC6896"/>
    <w:rsid w:val="00AC69B7"/>
    <w:rsid w:val="00AC6D5A"/>
    <w:rsid w:val="00AD07D5"/>
    <w:rsid w:val="00AD0A52"/>
    <w:rsid w:val="00AD16BD"/>
    <w:rsid w:val="00AD1C8C"/>
    <w:rsid w:val="00AD24FA"/>
    <w:rsid w:val="00AD2501"/>
    <w:rsid w:val="00AD2C19"/>
    <w:rsid w:val="00AD3C0C"/>
    <w:rsid w:val="00AD46B2"/>
    <w:rsid w:val="00AD55EA"/>
    <w:rsid w:val="00AD5A2A"/>
    <w:rsid w:val="00AD6189"/>
    <w:rsid w:val="00AD648A"/>
    <w:rsid w:val="00AD67AB"/>
    <w:rsid w:val="00AD6E67"/>
    <w:rsid w:val="00AD75C9"/>
    <w:rsid w:val="00AD7790"/>
    <w:rsid w:val="00AD7889"/>
    <w:rsid w:val="00AD7898"/>
    <w:rsid w:val="00AD7A3E"/>
    <w:rsid w:val="00AE2BA3"/>
    <w:rsid w:val="00AE2C08"/>
    <w:rsid w:val="00AE2E5A"/>
    <w:rsid w:val="00AE45B6"/>
    <w:rsid w:val="00AE4A1B"/>
    <w:rsid w:val="00AE4DAC"/>
    <w:rsid w:val="00AE5CBF"/>
    <w:rsid w:val="00AE7A22"/>
    <w:rsid w:val="00AE7D64"/>
    <w:rsid w:val="00AF0D38"/>
    <w:rsid w:val="00AF1674"/>
    <w:rsid w:val="00AF1B91"/>
    <w:rsid w:val="00AF21C7"/>
    <w:rsid w:val="00AF233D"/>
    <w:rsid w:val="00AF32DC"/>
    <w:rsid w:val="00AF361D"/>
    <w:rsid w:val="00AF45F7"/>
    <w:rsid w:val="00AF46E6"/>
    <w:rsid w:val="00AF596E"/>
    <w:rsid w:val="00AF5F8D"/>
    <w:rsid w:val="00AF5FAB"/>
    <w:rsid w:val="00AF6139"/>
    <w:rsid w:val="00AF67E0"/>
    <w:rsid w:val="00B001AB"/>
    <w:rsid w:val="00B00266"/>
    <w:rsid w:val="00B00DF3"/>
    <w:rsid w:val="00B031BB"/>
    <w:rsid w:val="00B0324C"/>
    <w:rsid w:val="00B03442"/>
    <w:rsid w:val="00B03AD0"/>
    <w:rsid w:val="00B03E5B"/>
    <w:rsid w:val="00B03ED6"/>
    <w:rsid w:val="00B0401D"/>
    <w:rsid w:val="00B0522C"/>
    <w:rsid w:val="00B05B11"/>
    <w:rsid w:val="00B11186"/>
    <w:rsid w:val="00B111AD"/>
    <w:rsid w:val="00B12339"/>
    <w:rsid w:val="00B13564"/>
    <w:rsid w:val="00B13C35"/>
    <w:rsid w:val="00B15763"/>
    <w:rsid w:val="00B158C9"/>
    <w:rsid w:val="00B16134"/>
    <w:rsid w:val="00B16579"/>
    <w:rsid w:val="00B16EE3"/>
    <w:rsid w:val="00B1706E"/>
    <w:rsid w:val="00B17C88"/>
    <w:rsid w:val="00B20A97"/>
    <w:rsid w:val="00B21791"/>
    <w:rsid w:val="00B228D6"/>
    <w:rsid w:val="00B243A5"/>
    <w:rsid w:val="00B2491C"/>
    <w:rsid w:val="00B26F18"/>
    <w:rsid w:val="00B2783F"/>
    <w:rsid w:val="00B27AC8"/>
    <w:rsid w:val="00B27EAC"/>
    <w:rsid w:val="00B31097"/>
    <w:rsid w:val="00B3131A"/>
    <w:rsid w:val="00B31BE8"/>
    <w:rsid w:val="00B3216B"/>
    <w:rsid w:val="00B32401"/>
    <w:rsid w:val="00B32F82"/>
    <w:rsid w:val="00B33B56"/>
    <w:rsid w:val="00B34CAE"/>
    <w:rsid w:val="00B35902"/>
    <w:rsid w:val="00B36461"/>
    <w:rsid w:val="00B378A1"/>
    <w:rsid w:val="00B40F42"/>
    <w:rsid w:val="00B4230A"/>
    <w:rsid w:val="00B433DD"/>
    <w:rsid w:val="00B434D6"/>
    <w:rsid w:val="00B4376A"/>
    <w:rsid w:val="00B44A2B"/>
    <w:rsid w:val="00B4528F"/>
    <w:rsid w:val="00B4566D"/>
    <w:rsid w:val="00B46D3E"/>
    <w:rsid w:val="00B4775A"/>
    <w:rsid w:val="00B47FD8"/>
    <w:rsid w:val="00B5088F"/>
    <w:rsid w:val="00B5143D"/>
    <w:rsid w:val="00B51E09"/>
    <w:rsid w:val="00B544B8"/>
    <w:rsid w:val="00B57259"/>
    <w:rsid w:val="00B60471"/>
    <w:rsid w:val="00B61448"/>
    <w:rsid w:val="00B61709"/>
    <w:rsid w:val="00B6267D"/>
    <w:rsid w:val="00B63300"/>
    <w:rsid w:val="00B64FFC"/>
    <w:rsid w:val="00B65655"/>
    <w:rsid w:val="00B65748"/>
    <w:rsid w:val="00B65773"/>
    <w:rsid w:val="00B66F7C"/>
    <w:rsid w:val="00B671DA"/>
    <w:rsid w:val="00B67341"/>
    <w:rsid w:val="00B67CF1"/>
    <w:rsid w:val="00B70046"/>
    <w:rsid w:val="00B70173"/>
    <w:rsid w:val="00B71574"/>
    <w:rsid w:val="00B71915"/>
    <w:rsid w:val="00B74172"/>
    <w:rsid w:val="00B759C6"/>
    <w:rsid w:val="00B76F8E"/>
    <w:rsid w:val="00B7743D"/>
    <w:rsid w:val="00B80575"/>
    <w:rsid w:val="00B906FE"/>
    <w:rsid w:val="00B916A9"/>
    <w:rsid w:val="00B91DC4"/>
    <w:rsid w:val="00B920F0"/>
    <w:rsid w:val="00B92FEA"/>
    <w:rsid w:val="00B93251"/>
    <w:rsid w:val="00B93A1C"/>
    <w:rsid w:val="00B93F4A"/>
    <w:rsid w:val="00B94BC4"/>
    <w:rsid w:val="00B94BE0"/>
    <w:rsid w:val="00B94C00"/>
    <w:rsid w:val="00B95D46"/>
    <w:rsid w:val="00BA14F7"/>
    <w:rsid w:val="00BA3C3E"/>
    <w:rsid w:val="00BA52B6"/>
    <w:rsid w:val="00BA55C0"/>
    <w:rsid w:val="00BA56DF"/>
    <w:rsid w:val="00BA59D8"/>
    <w:rsid w:val="00BA702A"/>
    <w:rsid w:val="00BA7DB3"/>
    <w:rsid w:val="00BB0133"/>
    <w:rsid w:val="00BB0AEB"/>
    <w:rsid w:val="00BB1169"/>
    <w:rsid w:val="00BB1B65"/>
    <w:rsid w:val="00BB352C"/>
    <w:rsid w:val="00BB44B3"/>
    <w:rsid w:val="00BB5506"/>
    <w:rsid w:val="00BB6446"/>
    <w:rsid w:val="00BB6C9D"/>
    <w:rsid w:val="00BB77F4"/>
    <w:rsid w:val="00BC0DB0"/>
    <w:rsid w:val="00BC1261"/>
    <w:rsid w:val="00BC4D85"/>
    <w:rsid w:val="00BC5EBA"/>
    <w:rsid w:val="00BC6224"/>
    <w:rsid w:val="00BC69AF"/>
    <w:rsid w:val="00BC7E60"/>
    <w:rsid w:val="00BD0034"/>
    <w:rsid w:val="00BD004F"/>
    <w:rsid w:val="00BD10BA"/>
    <w:rsid w:val="00BD1ADF"/>
    <w:rsid w:val="00BD2CB9"/>
    <w:rsid w:val="00BD38AC"/>
    <w:rsid w:val="00BD3C8D"/>
    <w:rsid w:val="00BD447B"/>
    <w:rsid w:val="00BD4881"/>
    <w:rsid w:val="00BD5861"/>
    <w:rsid w:val="00BD5D54"/>
    <w:rsid w:val="00BD662A"/>
    <w:rsid w:val="00BD7A58"/>
    <w:rsid w:val="00BD7CF2"/>
    <w:rsid w:val="00BE11F0"/>
    <w:rsid w:val="00BE2057"/>
    <w:rsid w:val="00BE2685"/>
    <w:rsid w:val="00BE3123"/>
    <w:rsid w:val="00BE3835"/>
    <w:rsid w:val="00BE45A3"/>
    <w:rsid w:val="00BE513D"/>
    <w:rsid w:val="00BE6BD8"/>
    <w:rsid w:val="00BF1050"/>
    <w:rsid w:val="00BF2E1A"/>
    <w:rsid w:val="00BF3B38"/>
    <w:rsid w:val="00BF40A9"/>
    <w:rsid w:val="00BF428D"/>
    <w:rsid w:val="00BF5799"/>
    <w:rsid w:val="00BF7766"/>
    <w:rsid w:val="00C01443"/>
    <w:rsid w:val="00C0186C"/>
    <w:rsid w:val="00C0310F"/>
    <w:rsid w:val="00C0445E"/>
    <w:rsid w:val="00C04EF8"/>
    <w:rsid w:val="00C0557C"/>
    <w:rsid w:val="00C05CAF"/>
    <w:rsid w:val="00C05E56"/>
    <w:rsid w:val="00C05F99"/>
    <w:rsid w:val="00C066E0"/>
    <w:rsid w:val="00C07488"/>
    <w:rsid w:val="00C07AC4"/>
    <w:rsid w:val="00C07F59"/>
    <w:rsid w:val="00C125BC"/>
    <w:rsid w:val="00C12979"/>
    <w:rsid w:val="00C131F0"/>
    <w:rsid w:val="00C13916"/>
    <w:rsid w:val="00C14592"/>
    <w:rsid w:val="00C15385"/>
    <w:rsid w:val="00C15D5D"/>
    <w:rsid w:val="00C15EEE"/>
    <w:rsid w:val="00C16310"/>
    <w:rsid w:val="00C173EB"/>
    <w:rsid w:val="00C17A62"/>
    <w:rsid w:val="00C17C61"/>
    <w:rsid w:val="00C20ED1"/>
    <w:rsid w:val="00C21312"/>
    <w:rsid w:val="00C23315"/>
    <w:rsid w:val="00C233B3"/>
    <w:rsid w:val="00C23DD4"/>
    <w:rsid w:val="00C23F2C"/>
    <w:rsid w:val="00C245E0"/>
    <w:rsid w:val="00C24709"/>
    <w:rsid w:val="00C24B8D"/>
    <w:rsid w:val="00C271AC"/>
    <w:rsid w:val="00C27206"/>
    <w:rsid w:val="00C278F4"/>
    <w:rsid w:val="00C27D9C"/>
    <w:rsid w:val="00C30D49"/>
    <w:rsid w:val="00C311F5"/>
    <w:rsid w:val="00C33B7F"/>
    <w:rsid w:val="00C34384"/>
    <w:rsid w:val="00C34E82"/>
    <w:rsid w:val="00C37030"/>
    <w:rsid w:val="00C37F11"/>
    <w:rsid w:val="00C41AEF"/>
    <w:rsid w:val="00C41BE9"/>
    <w:rsid w:val="00C42C39"/>
    <w:rsid w:val="00C430A5"/>
    <w:rsid w:val="00C44FB1"/>
    <w:rsid w:val="00C456C6"/>
    <w:rsid w:val="00C470D5"/>
    <w:rsid w:val="00C474D2"/>
    <w:rsid w:val="00C47E40"/>
    <w:rsid w:val="00C47EAE"/>
    <w:rsid w:val="00C47F7C"/>
    <w:rsid w:val="00C534C9"/>
    <w:rsid w:val="00C53B64"/>
    <w:rsid w:val="00C54F4A"/>
    <w:rsid w:val="00C5667F"/>
    <w:rsid w:val="00C6007D"/>
    <w:rsid w:val="00C6142A"/>
    <w:rsid w:val="00C6364B"/>
    <w:rsid w:val="00C638DE"/>
    <w:rsid w:val="00C64BD5"/>
    <w:rsid w:val="00C6530B"/>
    <w:rsid w:val="00C65C9A"/>
    <w:rsid w:val="00C6631B"/>
    <w:rsid w:val="00C66ADD"/>
    <w:rsid w:val="00C66EB3"/>
    <w:rsid w:val="00C675B7"/>
    <w:rsid w:val="00C703A1"/>
    <w:rsid w:val="00C7312C"/>
    <w:rsid w:val="00C73577"/>
    <w:rsid w:val="00C73DEC"/>
    <w:rsid w:val="00C74F92"/>
    <w:rsid w:val="00C7622F"/>
    <w:rsid w:val="00C76CBB"/>
    <w:rsid w:val="00C80BAB"/>
    <w:rsid w:val="00C81594"/>
    <w:rsid w:val="00C81ED8"/>
    <w:rsid w:val="00C823A6"/>
    <w:rsid w:val="00C8281E"/>
    <w:rsid w:val="00C83024"/>
    <w:rsid w:val="00C83215"/>
    <w:rsid w:val="00C85DB8"/>
    <w:rsid w:val="00C86068"/>
    <w:rsid w:val="00C862B5"/>
    <w:rsid w:val="00C863D0"/>
    <w:rsid w:val="00C86D21"/>
    <w:rsid w:val="00C86EE1"/>
    <w:rsid w:val="00C8746A"/>
    <w:rsid w:val="00C875CF"/>
    <w:rsid w:val="00C87C68"/>
    <w:rsid w:val="00C90872"/>
    <w:rsid w:val="00C90B95"/>
    <w:rsid w:val="00C90F57"/>
    <w:rsid w:val="00C91933"/>
    <w:rsid w:val="00C92C2B"/>
    <w:rsid w:val="00C94711"/>
    <w:rsid w:val="00C96870"/>
    <w:rsid w:val="00CA0CC5"/>
    <w:rsid w:val="00CA0D3E"/>
    <w:rsid w:val="00CA14E1"/>
    <w:rsid w:val="00CA1C44"/>
    <w:rsid w:val="00CA2542"/>
    <w:rsid w:val="00CA3477"/>
    <w:rsid w:val="00CA3A57"/>
    <w:rsid w:val="00CA7233"/>
    <w:rsid w:val="00CA737C"/>
    <w:rsid w:val="00CA73CD"/>
    <w:rsid w:val="00CB18B2"/>
    <w:rsid w:val="00CB18F0"/>
    <w:rsid w:val="00CB2324"/>
    <w:rsid w:val="00CB28E1"/>
    <w:rsid w:val="00CB48E7"/>
    <w:rsid w:val="00CB4BAC"/>
    <w:rsid w:val="00CB6943"/>
    <w:rsid w:val="00CC0E1F"/>
    <w:rsid w:val="00CC316D"/>
    <w:rsid w:val="00CC3EF2"/>
    <w:rsid w:val="00CC574F"/>
    <w:rsid w:val="00CC59BC"/>
    <w:rsid w:val="00CC616B"/>
    <w:rsid w:val="00CC6F80"/>
    <w:rsid w:val="00CD2755"/>
    <w:rsid w:val="00CD34A1"/>
    <w:rsid w:val="00CD40B4"/>
    <w:rsid w:val="00CD53CA"/>
    <w:rsid w:val="00CD54EA"/>
    <w:rsid w:val="00CD6365"/>
    <w:rsid w:val="00CD69EC"/>
    <w:rsid w:val="00CD79C9"/>
    <w:rsid w:val="00CD7EE1"/>
    <w:rsid w:val="00CE0FC3"/>
    <w:rsid w:val="00CE145B"/>
    <w:rsid w:val="00CE2E09"/>
    <w:rsid w:val="00CE515F"/>
    <w:rsid w:val="00CE589A"/>
    <w:rsid w:val="00CE5EF5"/>
    <w:rsid w:val="00CE63CC"/>
    <w:rsid w:val="00CE6C2A"/>
    <w:rsid w:val="00CE7017"/>
    <w:rsid w:val="00CE7EB9"/>
    <w:rsid w:val="00CF04D0"/>
    <w:rsid w:val="00CF1417"/>
    <w:rsid w:val="00CF2A16"/>
    <w:rsid w:val="00CF39EE"/>
    <w:rsid w:val="00CF4416"/>
    <w:rsid w:val="00CF4E16"/>
    <w:rsid w:val="00CF4E1D"/>
    <w:rsid w:val="00CF5634"/>
    <w:rsid w:val="00CF5900"/>
    <w:rsid w:val="00CF5C4B"/>
    <w:rsid w:val="00CF6B34"/>
    <w:rsid w:val="00CF75BC"/>
    <w:rsid w:val="00CF75CF"/>
    <w:rsid w:val="00CF7628"/>
    <w:rsid w:val="00CF7C6E"/>
    <w:rsid w:val="00D00310"/>
    <w:rsid w:val="00D0113F"/>
    <w:rsid w:val="00D0114F"/>
    <w:rsid w:val="00D03176"/>
    <w:rsid w:val="00D05BAF"/>
    <w:rsid w:val="00D06AB4"/>
    <w:rsid w:val="00D06C84"/>
    <w:rsid w:val="00D07746"/>
    <w:rsid w:val="00D10E8F"/>
    <w:rsid w:val="00D11391"/>
    <w:rsid w:val="00D11DDE"/>
    <w:rsid w:val="00D11F32"/>
    <w:rsid w:val="00D128B1"/>
    <w:rsid w:val="00D12A45"/>
    <w:rsid w:val="00D13A49"/>
    <w:rsid w:val="00D141E0"/>
    <w:rsid w:val="00D14505"/>
    <w:rsid w:val="00D16BD6"/>
    <w:rsid w:val="00D17C39"/>
    <w:rsid w:val="00D210F1"/>
    <w:rsid w:val="00D21941"/>
    <w:rsid w:val="00D22327"/>
    <w:rsid w:val="00D226DC"/>
    <w:rsid w:val="00D22760"/>
    <w:rsid w:val="00D22CB9"/>
    <w:rsid w:val="00D23E41"/>
    <w:rsid w:val="00D24198"/>
    <w:rsid w:val="00D24CBA"/>
    <w:rsid w:val="00D25A04"/>
    <w:rsid w:val="00D25A48"/>
    <w:rsid w:val="00D25BAA"/>
    <w:rsid w:val="00D25E02"/>
    <w:rsid w:val="00D26436"/>
    <w:rsid w:val="00D269DC"/>
    <w:rsid w:val="00D27415"/>
    <w:rsid w:val="00D27458"/>
    <w:rsid w:val="00D279FD"/>
    <w:rsid w:val="00D27AC7"/>
    <w:rsid w:val="00D3090D"/>
    <w:rsid w:val="00D3364C"/>
    <w:rsid w:val="00D33932"/>
    <w:rsid w:val="00D3451B"/>
    <w:rsid w:val="00D348CD"/>
    <w:rsid w:val="00D35B2D"/>
    <w:rsid w:val="00D37B5D"/>
    <w:rsid w:val="00D37B81"/>
    <w:rsid w:val="00D37F5F"/>
    <w:rsid w:val="00D40D6A"/>
    <w:rsid w:val="00D42558"/>
    <w:rsid w:val="00D43E5F"/>
    <w:rsid w:val="00D44246"/>
    <w:rsid w:val="00D45C7E"/>
    <w:rsid w:val="00D510B3"/>
    <w:rsid w:val="00D51550"/>
    <w:rsid w:val="00D51E53"/>
    <w:rsid w:val="00D541A8"/>
    <w:rsid w:val="00D5494B"/>
    <w:rsid w:val="00D55577"/>
    <w:rsid w:val="00D5558A"/>
    <w:rsid w:val="00D56118"/>
    <w:rsid w:val="00D5671A"/>
    <w:rsid w:val="00D602B7"/>
    <w:rsid w:val="00D614F8"/>
    <w:rsid w:val="00D6190E"/>
    <w:rsid w:val="00D65203"/>
    <w:rsid w:val="00D65E49"/>
    <w:rsid w:val="00D675CE"/>
    <w:rsid w:val="00D67AF2"/>
    <w:rsid w:val="00D707A1"/>
    <w:rsid w:val="00D70957"/>
    <w:rsid w:val="00D72826"/>
    <w:rsid w:val="00D72EAF"/>
    <w:rsid w:val="00D72EFF"/>
    <w:rsid w:val="00D72F3D"/>
    <w:rsid w:val="00D73AEB"/>
    <w:rsid w:val="00D74222"/>
    <w:rsid w:val="00D745AA"/>
    <w:rsid w:val="00D75A4F"/>
    <w:rsid w:val="00D75BD6"/>
    <w:rsid w:val="00D77F9E"/>
    <w:rsid w:val="00D80CF4"/>
    <w:rsid w:val="00D8324C"/>
    <w:rsid w:val="00D839F2"/>
    <w:rsid w:val="00D83DAC"/>
    <w:rsid w:val="00D842C4"/>
    <w:rsid w:val="00D84661"/>
    <w:rsid w:val="00D8673A"/>
    <w:rsid w:val="00D870E7"/>
    <w:rsid w:val="00D90A12"/>
    <w:rsid w:val="00D928D0"/>
    <w:rsid w:val="00D93039"/>
    <w:rsid w:val="00D93110"/>
    <w:rsid w:val="00D931E3"/>
    <w:rsid w:val="00D95252"/>
    <w:rsid w:val="00D95E49"/>
    <w:rsid w:val="00D96BB9"/>
    <w:rsid w:val="00DA013D"/>
    <w:rsid w:val="00DA1110"/>
    <w:rsid w:val="00DA1177"/>
    <w:rsid w:val="00DA19B7"/>
    <w:rsid w:val="00DA19DF"/>
    <w:rsid w:val="00DA1AFA"/>
    <w:rsid w:val="00DA2EF6"/>
    <w:rsid w:val="00DA3050"/>
    <w:rsid w:val="00DA419C"/>
    <w:rsid w:val="00DA6FD4"/>
    <w:rsid w:val="00DB01D6"/>
    <w:rsid w:val="00DB14DD"/>
    <w:rsid w:val="00DB2891"/>
    <w:rsid w:val="00DB2BE3"/>
    <w:rsid w:val="00DB30AB"/>
    <w:rsid w:val="00DB3FEE"/>
    <w:rsid w:val="00DB4066"/>
    <w:rsid w:val="00DB4E58"/>
    <w:rsid w:val="00DB52D7"/>
    <w:rsid w:val="00DB53CC"/>
    <w:rsid w:val="00DB5C84"/>
    <w:rsid w:val="00DB674B"/>
    <w:rsid w:val="00DC0849"/>
    <w:rsid w:val="00DC12E7"/>
    <w:rsid w:val="00DC13BA"/>
    <w:rsid w:val="00DC2202"/>
    <w:rsid w:val="00DC2973"/>
    <w:rsid w:val="00DC37FF"/>
    <w:rsid w:val="00DC472B"/>
    <w:rsid w:val="00DC4E3E"/>
    <w:rsid w:val="00DC4E8A"/>
    <w:rsid w:val="00DC6EF9"/>
    <w:rsid w:val="00DD1195"/>
    <w:rsid w:val="00DD1650"/>
    <w:rsid w:val="00DD1A9C"/>
    <w:rsid w:val="00DD1B9A"/>
    <w:rsid w:val="00DD38DD"/>
    <w:rsid w:val="00DD38EA"/>
    <w:rsid w:val="00DD3A23"/>
    <w:rsid w:val="00DD3CBC"/>
    <w:rsid w:val="00DD4B0F"/>
    <w:rsid w:val="00DD6404"/>
    <w:rsid w:val="00DD6DA8"/>
    <w:rsid w:val="00DD701A"/>
    <w:rsid w:val="00DD74F7"/>
    <w:rsid w:val="00DD7921"/>
    <w:rsid w:val="00DE0BA6"/>
    <w:rsid w:val="00DE1348"/>
    <w:rsid w:val="00DE3401"/>
    <w:rsid w:val="00DE45C9"/>
    <w:rsid w:val="00DE544F"/>
    <w:rsid w:val="00DE66D9"/>
    <w:rsid w:val="00DE716A"/>
    <w:rsid w:val="00DE7E37"/>
    <w:rsid w:val="00DE7ECB"/>
    <w:rsid w:val="00DF0690"/>
    <w:rsid w:val="00DF0C68"/>
    <w:rsid w:val="00DF1DB0"/>
    <w:rsid w:val="00DF2E58"/>
    <w:rsid w:val="00DF57E0"/>
    <w:rsid w:val="00E00BAD"/>
    <w:rsid w:val="00E0174E"/>
    <w:rsid w:val="00E03CC5"/>
    <w:rsid w:val="00E052CE"/>
    <w:rsid w:val="00E05675"/>
    <w:rsid w:val="00E056C4"/>
    <w:rsid w:val="00E05864"/>
    <w:rsid w:val="00E05AEE"/>
    <w:rsid w:val="00E079A3"/>
    <w:rsid w:val="00E1024F"/>
    <w:rsid w:val="00E10CE6"/>
    <w:rsid w:val="00E113B3"/>
    <w:rsid w:val="00E118E5"/>
    <w:rsid w:val="00E11E9E"/>
    <w:rsid w:val="00E136AF"/>
    <w:rsid w:val="00E13A38"/>
    <w:rsid w:val="00E179D4"/>
    <w:rsid w:val="00E2233A"/>
    <w:rsid w:val="00E23EDD"/>
    <w:rsid w:val="00E2672E"/>
    <w:rsid w:val="00E26734"/>
    <w:rsid w:val="00E26939"/>
    <w:rsid w:val="00E30546"/>
    <w:rsid w:val="00E305A6"/>
    <w:rsid w:val="00E30E72"/>
    <w:rsid w:val="00E3103A"/>
    <w:rsid w:val="00E311BA"/>
    <w:rsid w:val="00E31AF3"/>
    <w:rsid w:val="00E331C5"/>
    <w:rsid w:val="00E33583"/>
    <w:rsid w:val="00E345B4"/>
    <w:rsid w:val="00E34D57"/>
    <w:rsid w:val="00E35853"/>
    <w:rsid w:val="00E35BA2"/>
    <w:rsid w:val="00E373CB"/>
    <w:rsid w:val="00E40F0D"/>
    <w:rsid w:val="00E42464"/>
    <w:rsid w:val="00E42E81"/>
    <w:rsid w:val="00E4338D"/>
    <w:rsid w:val="00E43834"/>
    <w:rsid w:val="00E44707"/>
    <w:rsid w:val="00E45D9A"/>
    <w:rsid w:val="00E47572"/>
    <w:rsid w:val="00E501DD"/>
    <w:rsid w:val="00E501F5"/>
    <w:rsid w:val="00E51037"/>
    <w:rsid w:val="00E51AD7"/>
    <w:rsid w:val="00E5204D"/>
    <w:rsid w:val="00E53D4C"/>
    <w:rsid w:val="00E54135"/>
    <w:rsid w:val="00E566BB"/>
    <w:rsid w:val="00E56F9D"/>
    <w:rsid w:val="00E57B76"/>
    <w:rsid w:val="00E57B79"/>
    <w:rsid w:val="00E600A6"/>
    <w:rsid w:val="00E603B1"/>
    <w:rsid w:val="00E607AE"/>
    <w:rsid w:val="00E61A02"/>
    <w:rsid w:val="00E62969"/>
    <w:rsid w:val="00E62CFC"/>
    <w:rsid w:val="00E630FE"/>
    <w:rsid w:val="00E6341B"/>
    <w:rsid w:val="00E63AAC"/>
    <w:rsid w:val="00E64C53"/>
    <w:rsid w:val="00E6574F"/>
    <w:rsid w:val="00E65FCA"/>
    <w:rsid w:val="00E66423"/>
    <w:rsid w:val="00E66EA9"/>
    <w:rsid w:val="00E67465"/>
    <w:rsid w:val="00E677AC"/>
    <w:rsid w:val="00E67CF9"/>
    <w:rsid w:val="00E702E2"/>
    <w:rsid w:val="00E70B3B"/>
    <w:rsid w:val="00E70FA8"/>
    <w:rsid w:val="00E72270"/>
    <w:rsid w:val="00E72697"/>
    <w:rsid w:val="00E72C9A"/>
    <w:rsid w:val="00E77655"/>
    <w:rsid w:val="00E801C3"/>
    <w:rsid w:val="00E814A9"/>
    <w:rsid w:val="00E81536"/>
    <w:rsid w:val="00E825E4"/>
    <w:rsid w:val="00E82C17"/>
    <w:rsid w:val="00E841FB"/>
    <w:rsid w:val="00E85DE9"/>
    <w:rsid w:val="00E865F5"/>
    <w:rsid w:val="00E86B54"/>
    <w:rsid w:val="00E874B0"/>
    <w:rsid w:val="00E90717"/>
    <w:rsid w:val="00E93665"/>
    <w:rsid w:val="00E93BBD"/>
    <w:rsid w:val="00E945EC"/>
    <w:rsid w:val="00E96761"/>
    <w:rsid w:val="00EA0170"/>
    <w:rsid w:val="00EA039C"/>
    <w:rsid w:val="00EA0822"/>
    <w:rsid w:val="00EA1433"/>
    <w:rsid w:val="00EA228D"/>
    <w:rsid w:val="00EA36B3"/>
    <w:rsid w:val="00EA3B40"/>
    <w:rsid w:val="00EA3E32"/>
    <w:rsid w:val="00EA6077"/>
    <w:rsid w:val="00EA73A6"/>
    <w:rsid w:val="00EA7911"/>
    <w:rsid w:val="00EB03CD"/>
    <w:rsid w:val="00EB10A5"/>
    <w:rsid w:val="00EB15DF"/>
    <w:rsid w:val="00EB1EF2"/>
    <w:rsid w:val="00EB24B5"/>
    <w:rsid w:val="00EB30F9"/>
    <w:rsid w:val="00EB362E"/>
    <w:rsid w:val="00EB4024"/>
    <w:rsid w:val="00EB4768"/>
    <w:rsid w:val="00EB5AF7"/>
    <w:rsid w:val="00EB6761"/>
    <w:rsid w:val="00EB7CBE"/>
    <w:rsid w:val="00EC0421"/>
    <w:rsid w:val="00EC26AB"/>
    <w:rsid w:val="00EC35D8"/>
    <w:rsid w:val="00EC535B"/>
    <w:rsid w:val="00EC5A2A"/>
    <w:rsid w:val="00EC5F22"/>
    <w:rsid w:val="00EC606A"/>
    <w:rsid w:val="00EC6153"/>
    <w:rsid w:val="00EC665F"/>
    <w:rsid w:val="00ED08AA"/>
    <w:rsid w:val="00ED1342"/>
    <w:rsid w:val="00ED1B70"/>
    <w:rsid w:val="00ED1DEF"/>
    <w:rsid w:val="00ED2000"/>
    <w:rsid w:val="00ED35E2"/>
    <w:rsid w:val="00ED4112"/>
    <w:rsid w:val="00ED50EF"/>
    <w:rsid w:val="00ED525F"/>
    <w:rsid w:val="00ED54C2"/>
    <w:rsid w:val="00ED552D"/>
    <w:rsid w:val="00ED568C"/>
    <w:rsid w:val="00ED5722"/>
    <w:rsid w:val="00ED7061"/>
    <w:rsid w:val="00ED74E9"/>
    <w:rsid w:val="00ED7EC3"/>
    <w:rsid w:val="00EE03F5"/>
    <w:rsid w:val="00EE04B8"/>
    <w:rsid w:val="00EE06C2"/>
    <w:rsid w:val="00EE0721"/>
    <w:rsid w:val="00EE1331"/>
    <w:rsid w:val="00EE5454"/>
    <w:rsid w:val="00EE6539"/>
    <w:rsid w:val="00EE6AEA"/>
    <w:rsid w:val="00EE6BB5"/>
    <w:rsid w:val="00EE781D"/>
    <w:rsid w:val="00EE7866"/>
    <w:rsid w:val="00EF1046"/>
    <w:rsid w:val="00EF1785"/>
    <w:rsid w:val="00EF288D"/>
    <w:rsid w:val="00EF294B"/>
    <w:rsid w:val="00EF4EDC"/>
    <w:rsid w:val="00EF6059"/>
    <w:rsid w:val="00F01170"/>
    <w:rsid w:val="00F023C1"/>
    <w:rsid w:val="00F030D0"/>
    <w:rsid w:val="00F04B62"/>
    <w:rsid w:val="00F04FA2"/>
    <w:rsid w:val="00F05437"/>
    <w:rsid w:val="00F07AC4"/>
    <w:rsid w:val="00F07BB0"/>
    <w:rsid w:val="00F10B35"/>
    <w:rsid w:val="00F117F2"/>
    <w:rsid w:val="00F123CF"/>
    <w:rsid w:val="00F13B83"/>
    <w:rsid w:val="00F13C01"/>
    <w:rsid w:val="00F15F1D"/>
    <w:rsid w:val="00F17C7C"/>
    <w:rsid w:val="00F201FE"/>
    <w:rsid w:val="00F209D1"/>
    <w:rsid w:val="00F2408E"/>
    <w:rsid w:val="00F27FC5"/>
    <w:rsid w:val="00F27FE9"/>
    <w:rsid w:val="00F312D9"/>
    <w:rsid w:val="00F32A81"/>
    <w:rsid w:val="00F3382B"/>
    <w:rsid w:val="00F339BA"/>
    <w:rsid w:val="00F3428B"/>
    <w:rsid w:val="00F34D09"/>
    <w:rsid w:val="00F34E13"/>
    <w:rsid w:val="00F35C05"/>
    <w:rsid w:val="00F36E55"/>
    <w:rsid w:val="00F37786"/>
    <w:rsid w:val="00F37D4E"/>
    <w:rsid w:val="00F37FC9"/>
    <w:rsid w:val="00F40167"/>
    <w:rsid w:val="00F40573"/>
    <w:rsid w:val="00F407F6"/>
    <w:rsid w:val="00F40F0C"/>
    <w:rsid w:val="00F4178E"/>
    <w:rsid w:val="00F42A63"/>
    <w:rsid w:val="00F42C9A"/>
    <w:rsid w:val="00F43233"/>
    <w:rsid w:val="00F43B10"/>
    <w:rsid w:val="00F448C6"/>
    <w:rsid w:val="00F44DAA"/>
    <w:rsid w:val="00F453B6"/>
    <w:rsid w:val="00F46978"/>
    <w:rsid w:val="00F46FA9"/>
    <w:rsid w:val="00F472DC"/>
    <w:rsid w:val="00F479AF"/>
    <w:rsid w:val="00F504B2"/>
    <w:rsid w:val="00F50BEF"/>
    <w:rsid w:val="00F50D1B"/>
    <w:rsid w:val="00F5135B"/>
    <w:rsid w:val="00F51D3E"/>
    <w:rsid w:val="00F52675"/>
    <w:rsid w:val="00F52BEB"/>
    <w:rsid w:val="00F53D6E"/>
    <w:rsid w:val="00F53EB0"/>
    <w:rsid w:val="00F54397"/>
    <w:rsid w:val="00F552EC"/>
    <w:rsid w:val="00F5557F"/>
    <w:rsid w:val="00F55785"/>
    <w:rsid w:val="00F55BD7"/>
    <w:rsid w:val="00F571AC"/>
    <w:rsid w:val="00F578BD"/>
    <w:rsid w:val="00F578BE"/>
    <w:rsid w:val="00F60723"/>
    <w:rsid w:val="00F60785"/>
    <w:rsid w:val="00F608CD"/>
    <w:rsid w:val="00F61413"/>
    <w:rsid w:val="00F615A2"/>
    <w:rsid w:val="00F615CC"/>
    <w:rsid w:val="00F61677"/>
    <w:rsid w:val="00F61F78"/>
    <w:rsid w:val="00F62A13"/>
    <w:rsid w:val="00F63960"/>
    <w:rsid w:val="00F65176"/>
    <w:rsid w:val="00F65A00"/>
    <w:rsid w:val="00F73645"/>
    <w:rsid w:val="00F73DFE"/>
    <w:rsid w:val="00F74462"/>
    <w:rsid w:val="00F74E60"/>
    <w:rsid w:val="00F750A4"/>
    <w:rsid w:val="00F756C9"/>
    <w:rsid w:val="00F775D4"/>
    <w:rsid w:val="00F777AB"/>
    <w:rsid w:val="00F83839"/>
    <w:rsid w:val="00F8410C"/>
    <w:rsid w:val="00F84D06"/>
    <w:rsid w:val="00F86518"/>
    <w:rsid w:val="00F86825"/>
    <w:rsid w:val="00F86EFE"/>
    <w:rsid w:val="00F9099C"/>
    <w:rsid w:val="00F90EA4"/>
    <w:rsid w:val="00F93BC7"/>
    <w:rsid w:val="00F9567B"/>
    <w:rsid w:val="00F968BC"/>
    <w:rsid w:val="00F9694E"/>
    <w:rsid w:val="00FA0465"/>
    <w:rsid w:val="00FA04FB"/>
    <w:rsid w:val="00FA131F"/>
    <w:rsid w:val="00FA16A4"/>
    <w:rsid w:val="00FA1F0A"/>
    <w:rsid w:val="00FA3B69"/>
    <w:rsid w:val="00FA3D62"/>
    <w:rsid w:val="00FA6462"/>
    <w:rsid w:val="00FA69B9"/>
    <w:rsid w:val="00FA6AE6"/>
    <w:rsid w:val="00FA7477"/>
    <w:rsid w:val="00FA758A"/>
    <w:rsid w:val="00FB1201"/>
    <w:rsid w:val="00FB1941"/>
    <w:rsid w:val="00FB26E6"/>
    <w:rsid w:val="00FB2C53"/>
    <w:rsid w:val="00FB2D23"/>
    <w:rsid w:val="00FB325E"/>
    <w:rsid w:val="00FB3423"/>
    <w:rsid w:val="00FB412D"/>
    <w:rsid w:val="00FB44BA"/>
    <w:rsid w:val="00FB5919"/>
    <w:rsid w:val="00FB5AA6"/>
    <w:rsid w:val="00FB5EA5"/>
    <w:rsid w:val="00FB60A6"/>
    <w:rsid w:val="00FB671F"/>
    <w:rsid w:val="00FB6855"/>
    <w:rsid w:val="00FB71EE"/>
    <w:rsid w:val="00FB7BB2"/>
    <w:rsid w:val="00FC08D4"/>
    <w:rsid w:val="00FC0D47"/>
    <w:rsid w:val="00FC183B"/>
    <w:rsid w:val="00FC216D"/>
    <w:rsid w:val="00FC2234"/>
    <w:rsid w:val="00FC2918"/>
    <w:rsid w:val="00FC2FB2"/>
    <w:rsid w:val="00FC334B"/>
    <w:rsid w:val="00FC382C"/>
    <w:rsid w:val="00FC5C73"/>
    <w:rsid w:val="00FC6317"/>
    <w:rsid w:val="00FC6929"/>
    <w:rsid w:val="00FC6D58"/>
    <w:rsid w:val="00FD069B"/>
    <w:rsid w:val="00FD0703"/>
    <w:rsid w:val="00FD0712"/>
    <w:rsid w:val="00FD1151"/>
    <w:rsid w:val="00FD1A4C"/>
    <w:rsid w:val="00FD1B59"/>
    <w:rsid w:val="00FD28D6"/>
    <w:rsid w:val="00FD3127"/>
    <w:rsid w:val="00FD3783"/>
    <w:rsid w:val="00FD435E"/>
    <w:rsid w:val="00FD44AD"/>
    <w:rsid w:val="00FD4F28"/>
    <w:rsid w:val="00FD51A1"/>
    <w:rsid w:val="00FD5AA9"/>
    <w:rsid w:val="00FD5B46"/>
    <w:rsid w:val="00FD703A"/>
    <w:rsid w:val="00FE01F6"/>
    <w:rsid w:val="00FE02CA"/>
    <w:rsid w:val="00FE0B8C"/>
    <w:rsid w:val="00FE1302"/>
    <w:rsid w:val="00FE32B6"/>
    <w:rsid w:val="00FE3382"/>
    <w:rsid w:val="00FE379D"/>
    <w:rsid w:val="00FE4DD0"/>
    <w:rsid w:val="00FE5A92"/>
    <w:rsid w:val="00FE69A1"/>
    <w:rsid w:val="00FE6AC2"/>
    <w:rsid w:val="00FE71DF"/>
    <w:rsid w:val="00FE72C6"/>
    <w:rsid w:val="00FE7CF0"/>
    <w:rsid w:val="00FF01E9"/>
    <w:rsid w:val="00FF05DC"/>
    <w:rsid w:val="00FF0C2C"/>
    <w:rsid w:val="00FF168A"/>
    <w:rsid w:val="00FF32DE"/>
    <w:rsid w:val="00FF3470"/>
    <w:rsid w:val="00FF35D4"/>
    <w:rsid w:val="00FF37E6"/>
    <w:rsid w:val="00FF3E43"/>
    <w:rsid w:val="00FF479F"/>
    <w:rsid w:val="00FF4B46"/>
    <w:rsid w:val="00FF7E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20D72"/>
  <w15:docId w15:val="{6EEC0D35-32C4-4A08-8CAB-73493E64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8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22FD"/>
    <w:pPr>
      <w:ind w:left="720"/>
      <w:contextualSpacing/>
    </w:pPr>
  </w:style>
  <w:style w:type="paragraph" w:styleId="a4">
    <w:name w:val="Body Text Indent"/>
    <w:basedOn w:val="a"/>
    <w:link w:val="a5"/>
    <w:unhideWhenUsed/>
    <w:rsid w:val="005922FD"/>
    <w:pPr>
      <w:spacing w:after="0" w:line="360" w:lineRule="auto"/>
      <w:ind w:firstLine="567"/>
    </w:pPr>
    <w:rPr>
      <w:rFonts w:ascii="Times New Roman" w:eastAsia="Times New Roman" w:hAnsi="Times New Roman" w:cs="Times New Roman"/>
      <w:sz w:val="24"/>
      <w:szCs w:val="20"/>
      <w:lang w:eastAsia="ru-RU"/>
    </w:rPr>
  </w:style>
  <w:style w:type="character" w:customStyle="1" w:styleId="a5">
    <w:name w:val="Основной текст с отступом Знак"/>
    <w:basedOn w:val="a0"/>
    <w:link w:val="a4"/>
    <w:rsid w:val="005922FD"/>
    <w:rPr>
      <w:rFonts w:ascii="Times New Roman" w:eastAsia="Times New Roman" w:hAnsi="Times New Roman" w:cs="Times New Roman"/>
      <w:sz w:val="24"/>
      <w:szCs w:val="20"/>
      <w:lang w:eastAsia="ru-RU"/>
    </w:rPr>
  </w:style>
  <w:style w:type="table" w:styleId="a6">
    <w:name w:val="Table Grid"/>
    <w:basedOn w:val="a1"/>
    <w:uiPriority w:val="59"/>
    <w:rsid w:val="002D4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a0"/>
    <w:rsid w:val="004F0AD5"/>
  </w:style>
  <w:style w:type="paragraph" w:styleId="a7">
    <w:name w:val="header"/>
    <w:basedOn w:val="a"/>
    <w:link w:val="a8"/>
    <w:uiPriority w:val="99"/>
    <w:unhideWhenUsed/>
    <w:rsid w:val="00DB2BE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2BE3"/>
  </w:style>
  <w:style w:type="paragraph" w:styleId="a9">
    <w:name w:val="footer"/>
    <w:basedOn w:val="a"/>
    <w:link w:val="aa"/>
    <w:uiPriority w:val="99"/>
    <w:semiHidden/>
    <w:unhideWhenUsed/>
    <w:rsid w:val="00DB2BE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B2BE3"/>
  </w:style>
  <w:style w:type="character" w:customStyle="1" w:styleId="fontstyle01">
    <w:name w:val="fontstyle01"/>
    <w:basedOn w:val="a0"/>
    <w:rsid w:val="0088589D"/>
    <w:rPr>
      <w:rFonts w:ascii="TimesNewRomanPSMT" w:hAnsi="TimesNewRomanPSMT" w:hint="default"/>
      <w:b w:val="0"/>
      <w:bCs w:val="0"/>
      <w:i w:val="0"/>
      <w:iCs w:val="0"/>
      <w:color w:val="000000"/>
      <w:sz w:val="22"/>
      <w:szCs w:val="22"/>
    </w:rPr>
  </w:style>
  <w:style w:type="character" w:customStyle="1" w:styleId="csc09459341">
    <w:name w:val="csc09459341"/>
    <w:basedOn w:val="a0"/>
    <w:rsid w:val="00FE4DD0"/>
    <w:rPr>
      <w:rFonts w:ascii="Times New Roman" w:hAnsi="Times New Roman" w:cs="Times New Roman" w:hint="default"/>
      <w:b w:val="0"/>
      <w:bCs w:val="0"/>
      <w:i w:val="0"/>
      <w:iCs w:val="0"/>
      <w:color w:val="000000"/>
      <w:sz w:val="28"/>
      <w:szCs w:val="28"/>
      <w:shd w:val="clear" w:color="auto" w:fill="auto"/>
    </w:rPr>
  </w:style>
  <w:style w:type="paragraph" w:customStyle="1" w:styleId="cs2851270e">
    <w:name w:val="cs2851270e"/>
    <w:basedOn w:val="a"/>
    <w:rsid w:val="00FE4DD0"/>
    <w:pPr>
      <w:spacing w:line="240" w:lineRule="auto"/>
    </w:pPr>
    <w:rPr>
      <w:rFonts w:ascii="Times New Roman" w:eastAsia="Times New Roman" w:hAnsi="Times New Roman" w:cs="Times New Roman"/>
      <w:sz w:val="24"/>
      <w:szCs w:val="24"/>
      <w:lang w:eastAsia="ru-RU"/>
    </w:rPr>
  </w:style>
  <w:style w:type="character" w:customStyle="1" w:styleId="cs63eb74b21">
    <w:name w:val="cs63eb74b21"/>
    <w:basedOn w:val="a0"/>
    <w:rsid w:val="00FE4DD0"/>
    <w:rPr>
      <w:rFonts w:ascii="Times New Roman" w:hAnsi="Times New Roman" w:cs="Times New Roman" w:hint="default"/>
      <w:b w:val="0"/>
      <w:bCs w:val="0"/>
      <w:i w:val="0"/>
      <w:iCs w:val="0"/>
      <w:color w:val="000000"/>
      <w:sz w:val="24"/>
      <w:szCs w:val="24"/>
      <w:shd w:val="clear" w:color="auto" w:fill="auto"/>
    </w:rPr>
  </w:style>
  <w:style w:type="paragraph" w:styleId="ab">
    <w:name w:val="Balloon Text"/>
    <w:basedOn w:val="a"/>
    <w:link w:val="ac"/>
    <w:uiPriority w:val="99"/>
    <w:semiHidden/>
    <w:unhideWhenUsed/>
    <w:rsid w:val="00FA04F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A04FB"/>
    <w:rPr>
      <w:rFonts w:ascii="Segoe UI" w:hAnsi="Segoe UI" w:cs="Segoe UI"/>
      <w:sz w:val="18"/>
      <w:szCs w:val="18"/>
    </w:rPr>
  </w:style>
  <w:style w:type="table" w:customStyle="1" w:styleId="1">
    <w:name w:val="Сетка таблицы1"/>
    <w:basedOn w:val="a1"/>
    <w:next w:val="a6"/>
    <w:uiPriority w:val="59"/>
    <w:rsid w:val="00FD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321250dc1">
    <w:name w:val="cs321250dc1"/>
    <w:basedOn w:val="a0"/>
    <w:rsid w:val="006D4211"/>
    <w:rPr>
      <w:rFonts w:ascii="Times New Roman" w:hAnsi="Times New Roman" w:cs="Times New Roman" w:hint="default"/>
      <w:b w:val="0"/>
      <w:bCs w:val="0"/>
      <w:i w:val="0"/>
      <w:iCs w:val="0"/>
      <w:color w:val="FF0000"/>
      <w:sz w:val="28"/>
      <w:szCs w:val="2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09619">
      <w:bodyDiv w:val="1"/>
      <w:marLeft w:val="0"/>
      <w:marRight w:val="0"/>
      <w:marTop w:val="0"/>
      <w:marBottom w:val="0"/>
      <w:divBdr>
        <w:top w:val="none" w:sz="0" w:space="0" w:color="auto"/>
        <w:left w:val="none" w:sz="0" w:space="0" w:color="auto"/>
        <w:bottom w:val="none" w:sz="0" w:space="0" w:color="auto"/>
        <w:right w:val="none" w:sz="0" w:space="0" w:color="auto"/>
      </w:divBdr>
    </w:div>
    <w:div w:id="357319364">
      <w:bodyDiv w:val="1"/>
      <w:marLeft w:val="0"/>
      <w:marRight w:val="0"/>
      <w:marTop w:val="0"/>
      <w:marBottom w:val="0"/>
      <w:divBdr>
        <w:top w:val="none" w:sz="0" w:space="0" w:color="auto"/>
        <w:left w:val="none" w:sz="0" w:space="0" w:color="auto"/>
        <w:bottom w:val="none" w:sz="0" w:space="0" w:color="auto"/>
        <w:right w:val="none" w:sz="0" w:space="0" w:color="auto"/>
      </w:divBdr>
    </w:div>
    <w:div w:id="598292566">
      <w:bodyDiv w:val="1"/>
      <w:marLeft w:val="0"/>
      <w:marRight w:val="0"/>
      <w:marTop w:val="0"/>
      <w:marBottom w:val="0"/>
      <w:divBdr>
        <w:top w:val="none" w:sz="0" w:space="0" w:color="auto"/>
        <w:left w:val="none" w:sz="0" w:space="0" w:color="auto"/>
        <w:bottom w:val="none" w:sz="0" w:space="0" w:color="auto"/>
        <w:right w:val="none" w:sz="0" w:space="0" w:color="auto"/>
      </w:divBdr>
    </w:div>
    <w:div w:id="921253933">
      <w:bodyDiv w:val="1"/>
      <w:marLeft w:val="0"/>
      <w:marRight w:val="0"/>
      <w:marTop w:val="0"/>
      <w:marBottom w:val="0"/>
      <w:divBdr>
        <w:top w:val="none" w:sz="0" w:space="0" w:color="auto"/>
        <w:left w:val="none" w:sz="0" w:space="0" w:color="auto"/>
        <w:bottom w:val="none" w:sz="0" w:space="0" w:color="auto"/>
        <w:right w:val="none" w:sz="0" w:space="0" w:color="auto"/>
      </w:divBdr>
    </w:div>
    <w:div w:id="1125081905">
      <w:bodyDiv w:val="1"/>
      <w:marLeft w:val="0"/>
      <w:marRight w:val="0"/>
      <w:marTop w:val="0"/>
      <w:marBottom w:val="0"/>
      <w:divBdr>
        <w:top w:val="none" w:sz="0" w:space="0" w:color="auto"/>
        <w:left w:val="none" w:sz="0" w:space="0" w:color="auto"/>
        <w:bottom w:val="none" w:sz="0" w:space="0" w:color="auto"/>
        <w:right w:val="none" w:sz="0" w:space="0" w:color="auto"/>
      </w:divBdr>
    </w:div>
    <w:div w:id="1369912654">
      <w:bodyDiv w:val="1"/>
      <w:marLeft w:val="0"/>
      <w:marRight w:val="0"/>
      <w:marTop w:val="0"/>
      <w:marBottom w:val="0"/>
      <w:divBdr>
        <w:top w:val="none" w:sz="0" w:space="0" w:color="auto"/>
        <w:left w:val="none" w:sz="0" w:space="0" w:color="auto"/>
        <w:bottom w:val="none" w:sz="0" w:space="0" w:color="auto"/>
        <w:right w:val="none" w:sz="0" w:space="0" w:color="auto"/>
      </w:divBdr>
    </w:div>
    <w:div w:id="141442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B03DBC-3C90-417A-853D-BD962EC7C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4035</TotalTime>
  <Pages>47</Pages>
  <Words>19836</Words>
  <Characters>113069</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Azmuka</dc:creator>
  <cp:keywords/>
  <dc:description/>
  <cp:lastModifiedBy>Олеся Васильевна Курдамонова</cp:lastModifiedBy>
  <cp:revision>113</cp:revision>
  <cp:lastPrinted>2023-11-24T02:45:00Z</cp:lastPrinted>
  <dcterms:created xsi:type="dcterms:W3CDTF">2024-02-21T00:21:00Z</dcterms:created>
  <dcterms:modified xsi:type="dcterms:W3CDTF">2024-03-18T23:56:00Z</dcterms:modified>
</cp:coreProperties>
</file>