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90BBF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ВЫПОЛНЕНИЕ РАБОТ ПО ПОДГОТОВКЕ 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90BBF">
        <w:rPr>
          <w:rFonts w:ascii="Times New Roman" w:hAnsi="Times New Roman" w:cs="Times New Roman"/>
          <w:b/>
          <w:sz w:val="24"/>
          <w:szCs w:val="24"/>
          <w:lang w:eastAsia="x-none"/>
        </w:rPr>
        <w:t>ПРОЕКТОВ ИЗМЕНЕНИЙ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90BBF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ДОКУМЕНТОВ ТЕРРИТОРИАЛЬНОГО ПЛАНИРОВАНИЯ И 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90BBF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ГРАДОСТРОИТЕЛЬНОГО ЗОНИРОВАНИЯ 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90BBF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МУНИЦИПАЛЬНЫХ ОБРАЗОВАНИЙ, 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90BBF">
        <w:rPr>
          <w:rFonts w:ascii="Times New Roman" w:hAnsi="Times New Roman" w:cs="Times New Roman"/>
          <w:b/>
          <w:sz w:val="24"/>
          <w:szCs w:val="24"/>
          <w:lang w:eastAsia="x-none"/>
        </w:rPr>
        <w:t>ВОШЕДШИХ ВО ВЛАДИВОСТОКСКУЮ АГЛОМЕРАЦИЮ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left="709"/>
        <w:jc w:val="right"/>
        <w:textAlignment w:val="auto"/>
        <w:rPr>
          <w:rFonts w:ascii="Times New Roman" w:hAnsi="Times New Roman" w:cs="Times New Roman"/>
          <w:b/>
          <w:sz w:val="24"/>
          <w:szCs w:val="24"/>
          <w:lang w:eastAsia="x-none"/>
        </w:rPr>
      </w:pPr>
    </w:p>
    <w:p w:rsidR="00190BBF" w:rsidRPr="00190BBF" w:rsidRDefault="00190BBF" w:rsidP="00190BBF">
      <w:pPr>
        <w:tabs>
          <w:tab w:val="left" w:pos="6290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190BBF">
        <w:rPr>
          <w:rFonts w:ascii="Times New Roman" w:hAnsi="Times New Roman" w:cs="Times New Roman"/>
          <w:sz w:val="24"/>
          <w:szCs w:val="24"/>
          <w:lang w:val="x-none" w:eastAsia="x-none"/>
        </w:rPr>
        <w:tab/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left="3240"/>
        <w:jc w:val="right"/>
        <w:textAlignment w:val="auto"/>
        <w:rPr>
          <w:rFonts w:ascii="Times New Roman" w:hAnsi="Times New Roman" w:cs="Times New Roman"/>
          <w:b/>
          <w:caps/>
          <w:sz w:val="32"/>
          <w:szCs w:val="32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left="3544"/>
        <w:jc w:val="right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  <w:r w:rsidRPr="00190BBF">
        <w:rPr>
          <w:rFonts w:ascii="Times New Roman" w:hAnsi="Times New Roman" w:cs="Times New Roman"/>
          <w:b/>
          <w:caps/>
          <w:sz w:val="28"/>
          <w:szCs w:val="28"/>
        </w:rPr>
        <w:t xml:space="preserve">внесение изменений в правила </w:t>
      </w:r>
      <w:r w:rsidRPr="00190BBF">
        <w:rPr>
          <w:rFonts w:ascii="Times New Roman" w:hAnsi="Times New Roman" w:cs="Times New Roman"/>
          <w:b/>
          <w:caps/>
          <w:sz w:val="28"/>
          <w:szCs w:val="28"/>
        </w:rPr>
        <w:br/>
        <w:t>землепользования и застройки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left="3544"/>
        <w:jc w:val="right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  <w:r w:rsidRPr="00190BBF">
        <w:rPr>
          <w:rFonts w:ascii="Times New Roman" w:hAnsi="Times New Roman" w:cs="Times New Roman"/>
          <w:b/>
          <w:caps/>
          <w:sz w:val="28"/>
          <w:szCs w:val="28"/>
        </w:rPr>
        <w:t>АРТЕМОВСКОГО ГОРОДСКОГО ОКРУГА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left="3240"/>
        <w:jc w:val="right"/>
        <w:textAlignment w:val="auto"/>
        <w:rPr>
          <w:rFonts w:ascii="Times New Roman" w:hAnsi="Times New Roman" w:cs="Times New Roman"/>
          <w:b/>
          <w:sz w:val="26"/>
          <w:szCs w:val="26"/>
        </w:rPr>
      </w:pPr>
      <w:r w:rsidRPr="00190BBF">
        <w:rPr>
          <w:rFonts w:ascii="Times New Roman" w:hAnsi="Times New Roman" w:cs="Times New Roman"/>
          <w:b/>
          <w:caps/>
          <w:sz w:val="26"/>
          <w:szCs w:val="26"/>
        </w:rPr>
        <w:t>ПРИМОРСКОГО КРАЯ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left="3544"/>
        <w:jc w:val="right"/>
        <w:textAlignment w:val="auto"/>
        <w:rPr>
          <w:rFonts w:ascii="Times New Roman" w:hAnsi="Times New Roman" w:cs="Times New Roman"/>
          <w:b/>
          <w:sz w:val="32"/>
          <w:szCs w:val="32"/>
        </w:rPr>
      </w:pPr>
    </w:p>
    <w:p w:rsidR="00190BBF" w:rsidRPr="00190BBF" w:rsidRDefault="00190BBF" w:rsidP="00190BBF">
      <w:pPr>
        <w:overflowPunct/>
        <w:autoSpaceDE/>
        <w:autoSpaceDN/>
        <w:adjustRightInd/>
        <w:textAlignment w:val="auto"/>
        <w:rPr>
          <w:rFonts w:ascii="Times New Roman" w:hAnsi="Times New Roman" w:cs="Times New Roman"/>
          <w:sz w:val="24"/>
          <w:szCs w:val="24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left="3240"/>
        <w:jc w:val="right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  <w:r w:rsidRPr="00190BBF">
        <w:rPr>
          <w:rFonts w:ascii="Times New Roman" w:hAnsi="Times New Roman" w:cs="Times New Roman"/>
          <w:b/>
          <w:caps/>
          <w:sz w:val="28"/>
          <w:szCs w:val="28"/>
        </w:rPr>
        <w:t>градостроительные регламенты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left="3240"/>
        <w:jc w:val="right"/>
        <w:textAlignment w:val="auto"/>
        <w:rPr>
          <w:rFonts w:ascii="Times New Roman" w:hAnsi="Times New Roman" w:cs="Times New Roman"/>
          <w:b/>
          <w:sz w:val="32"/>
          <w:szCs w:val="32"/>
        </w:rPr>
      </w:pPr>
    </w:p>
    <w:p w:rsidR="00190BBF" w:rsidRPr="00190BBF" w:rsidRDefault="00190BBF" w:rsidP="00190BBF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190BBF" w:rsidRPr="00190BBF" w:rsidRDefault="00190BBF" w:rsidP="00190BBF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190BBF" w:rsidRPr="00190BBF" w:rsidRDefault="00190BBF" w:rsidP="00190BBF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190BBF" w:rsidRPr="00190BBF" w:rsidRDefault="00190BBF" w:rsidP="00190BBF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190BBF" w:rsidRPr="00190BBF" w:rsidRDefault="00190BBF" w:rsidP="00190BBF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190BBF" w:rsidRPr="00190BBF" w:rsidRDefault="00190BBF" w:rsidP="00190BBF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190BBF" w:rsidRPr="00190BBF" w:rsidRDefault="00190BBF" w:rsidP="00190BBF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190BBF" w:rsidRPr="00190BBF" w:rsidRDefault="00190BBF" w:rsidP="00190BBF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190BBF" w:rsidRPr="00190BBF" w:rsidRDefault="00190BBF" w:rsidP="00190BBF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190BBF" w:rsidRPr="00190BBF" w:rsidRDefault="00190BBF" w:rsidP="00190BBF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jc w:val="right"/>
        <w:textAlignment w:val="auto"/>
        <w:rPr>
          <w:rFonts w:ascii="Times New Roman" w:hAnsi="Times New Roman" w:cs="Times New Roman"/>
          <w:sz w:val="24"/>
          <w:szCs w:val="24"/>
        </w:rPr>
      </w:pPr>
      <w:r w:rsidRPr="00190BBF">
        <w:rPr>
          <w:rFonts w:ascii="Times New Roman" w:hAnsi="Times New Roman" w:cs="Times New Roman"/>
          <w:sz w:val="24"/>
          <w:szCs w:val="24"/>
        </w:rPr>
        <w:t>Владивосток 2018</w:t>
      </w:r>
    </w:p>
    <w:p w:rsidR="00190BBF" w:rsidRPr="00190BBF" w:rsidRDefault="00190BBF" w:rsidP="00190BBF">
      <w:pPr>
        <w:tabs>
          <w:tab w:val="center" w:pos="4677"/>
          <w:tab w:val="right" w:pos="9355"/>
        </w:tabs>
        <w:overflowPunct/>
        <w:autoSpaceDE/>
        <w:autoSpaceDN/>
        <w:adjustRightInd/>
        <w:ind w:left="5613"/>
        <w:textAlignment w:val="auto"/>
        <w:rPr>
          <w:rFonts w:ascii="Times New Roman" w:hAnsi="Times New Roman" w:cs="Times New Roman"/>
          <w:b/>
          <w:sz w:val="24"/>
          <w:szCs w:val="24"/>
        </w:rPr>
      </w:pPr>
      <w:r w:rsidRPr="00190BBF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5556A7" wp14:editId="00EA348A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6353810" cy="9425305"/>
                <wp:effectExtent l="19050" t="19050" r="27940" b="2349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810" cy="9425305"/>
                        </a:xfrm>
                        <a:prstGeom prst="rect">
                          <a:avLst/>
                        </a:prstGeom>
                        <a:noFill/>
                        <a:ln w="381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41FE4B8" id="Прямоугольник 12" o:spid="_x0000_s1026" style="position:absolute;margin-left:0;margin-top:1.45pt;width:500.3pt;height:74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" filled="f" strokeweight="1.06mm"/>
            </w:pict>
          </mc:Fallback>
        </mc:AlternateConten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b/>
          <w:caps/>
          <w:sz w:val="24"/>
          <w:szCs w:val="24"/>
        </w:rPr>
      </w:pPr>
      <w:r w:rsidRPr="00190BBF">
        <w:rPr>
          <w:rFonts w:ascii="Times New Roman" w:hAnsi="Times New Roman" w:cs="Times New Roman"/>
          <w:b/>
          <w:caps/>
          <w:sz w:val="24"/>
          <w:szCs w:val="24"/>
        </w:rPr>
        <w:t>ВЫПОЛНЕНИЕ РАБОТ ПО ПОДГОТОВКЕ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b/>
          <w:caps/>
          <w:sz w:val="24"/>
          <w:szCs w:val="24"/>
        </w:rPr>
      </w:pPr>
      <w:r w:rsidRPr="00190BBF">
        <w:rPr>
          <w:rFonts w:ascii="Times New Roman" w:hAnsi="Times New Roman" w:cs="Times New Roman"/>
          <w:b/>
          <w:caps/>
          <w:sz w:val="24"/>
          <w:szCs w:val="24"/>
        </w:rPr>
        <w:t>ПРОЕКТОВ ИЗМЕНЕНИЙ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b/>
          <w:caps/>
          <w:sz w:val="24"/>
          <w:szCs w:val="24"/>
        </w:rPr>
      </w:pPr>
      <w:r w:rsidRPr="00190BBF">
        <w:rPr>
          <w:rFonts w:ascii="Times New Roman" w:hAnsi="Times New Roman" w:cs="Times New Roman"/>
          <w:b/>
          <w:caps/>
          <w:sz w:val="24"/>
          <w:szCs w:val="24"/>
        </w:rPr>
        <w:t>ДОКУМЕНТОВ ТЕРРИТОРИАЛЬНОГО ПЛАНИРОВАНИЯ И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b/>
          <w:caps/>
          <w:sz w:val="24"/>
          <w:szCs w:val="24"/>
        </w:rPr>
      </w:pPr>
      <w:r w:rsidRPr="00190BBF">
        <w:rPr>
          <w:rFonts w:ascii="Times New Roman" w:hAnsi="Times New Roman" w:cs="Times New Roman"/>
          <w:b/>
          <w:caps/>
          <w:sz w:val="24"/>
          <w:szCs w:val="24"/>
        </w:rPr>
        <w:t>ГРАДОСТРОИТЕЛЬНОГО ЗОНИРОВАНИЯ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b/>
          <w:caps/>
          <w:sz w:val="24"/>
          <w:szCs w:val="24"/>
        </w:rPr>
      </w:pPr>
      <w:r w:rsidRPr="00190BBF">
        <w:rPr>
          <w:rFonts w:ascii="Times New Roman" w:hAnsi="Times New Roman" w:cs="Times New Roman"/>
          <w:b/>
          <w:caps/>
          <w:sz w:val="24"/>
          <w:szCs w:val="24"/>
        </w:rPr>
        <w:t>МУНИЦИПАЛЬНЫХ ОБРАЗОВАНИЙ,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caps/>
          <w:sz w:val="24"/>
          <w:szCs w:val="24"/>
        </w:rPr>
      </w:pPr>
      <w:r w:rsidRPr="00190BBF">
        <w:rPr>
          <w:rFonts w:ascii="Times New Roman" w:hAnsi="Times New Roman" w:cs="Times New Roman"/>
          <w:b/>
          <w:caps/>
          <w:sz w:val="24"/>
          <w:szCs w:val="24"/>
        </w:rPr>
        <w:t xml:space="preserve">ВОШЕДШИХ ВО ВЛАДИВОСТОКСКУЮ АГЛОМЕРАЦИЮ 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right="382"/>
        <w:jc w:val="center"/>
        <w:textAlignment w:val="auto"/>
        <w:rPr>
          <w:rFonts w:ascii="Times New Roman" w:hAnsi="Times New Roman" w:cs="Times New Roman"/>
          <w:caps/>
          <w:sz w:val="24"/>
          <w:szCs w:val="24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right="382"/>
        <w:jc w:val="center"/>
        <w:textAlignment w:val="auto"/>
        <w:rPr>
          <w:rFonts w:ascii="Times New Roman" w:hAnsi="Times New Roman" w:cs="Times New Roman"/>
          <w:caps/>
          <w:sz w:val="24"/>
          <w:szCs w:val="24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b/>
          <w:sz w:val="32"/>
          <w:szCs w:val="32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caps/>
          <w:sz w:val="32"/>
          <w:szCs w:val="32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caps/>
          <w:sz w:val="32"/>
          <w:szCs w:val="32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right="382"/>
        <w:jc w:val="center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  <w:r w:rsidRPr="00190BBF">
        <w:rPr>
          <w:rFonts w:ascii="Times New Roman" w:hAnsi="Times New Roman" w:cs="Times New Roman"/>
          <w:b/>
          <w:caps/>
          <w:sz w:val="28"/>
          <w:szCs w:val="28"/>
        </w:rPr>
        <w:t xml:space="preserve">внесение изменений </w:t>
      </w:r>
      <w:r w:rsidRPr="00190BBF">
        <w:rPr>
          <w:rFonts w:ascii="Times New Roman" w:hAnsi="Times New Roman" w:cs="Times New Roman"/>
          <w:b/>
          <w:caps/>
          <w:sz w:val="28"/>
          <w:szCs w:val="28"/>
        </w:rPr>
        <w:br/>
        <w:t>в правила землепользования и застройки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right="382"/>
        <w:jc w:val="center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  <w:r w:rsidRPr="00190BBF">
        <w:rPr>
          <w:rFonts w:ascii="Times New Roman" w:hAnsi="Times New Roman" w:cs="Times New Roman"/>
          <w:b/>
          <w:caps/>
          <w:sz w:val="28"/>
          <w:szCs w:val="28"/>
        </w:rPr>
        <w:t>Артемовского городского округа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  <w:r w:rsidRPr="00190BBF">
        <w:rPr>
          <w:rFonts w:ascii="Times New Roman" w:hAnsi="Times New Roman" w:cs="Times New Roman"/>
          <w:b/>
          <w:caps/>
          <w:sz w:val="28"/>
          <w:szCs w:val="28"/>
        </w:rPr>
        <w:t>ПРИМОРСКОГО КРАЯ</w:t>
      </w: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sz w:val="32"/>
          <w:szCs w:val="32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sz w:val="32"/>
          <w:szCs w:val="32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sz w:val="32"/>
          <w:szCs w:val="32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left="1418"/>
        <w:jc w:val="center"/>
        <w:textAlignment w:val="auto"/>
        <w:rPr>
          <w:rFonts w:ascii="Times New Roman" w:hAnsi="Times New Roman" w:cs="Times New Roman"/>
          <w:b/>
          <w:sz w:val="32"/>
          <w:szCs w:val="32"/>
        </w:rPr>
      </w:pPr>
    </w:p>
    <w:p w:rsidR="00190BBF" w:rsidRPr="00190BBF" w:rsidRDefault="00190BBF" w:rsidP="00190BBF">
      <w:pPr>
        <w:overflowPunct/>
        <w:autoSpaceDE/>
        <w:autoSpaceDN/>
        <w:adjustRightInd/>
        <w:spacing w:line="360" w:lineRule="auto"/>
        <w:ind w:right="382"/>
        <w:jc w:val="center"/>
        <w:textAlignment w:val="auto"/>
        <w:rPr>
          <w:rFonts w:ascii="Times New Roman" w:hAnsi="Times New Roman" w:cs="Times New Roman"/>
          <w:b/>
          <w:sz w:val="32"/>
          <w:szCs w:val="32"/>
        </w:rPr>
      </w:pPr>
      <w:r w:rsidRPr="00190BBF">
        <w:rPr>
          <w:rFonts w:ascii="Times New Roman" w:hAnsi="Times New Roman" w:cs="Times New Roman"/>
          <w:b/>
          <w:caps/>
          <w:sz w:val="28"/>
          <w:szCs w:val="28"/>
        </w:rPr>
        <w:t>градостроительные регламенты</w:t>
      </w:r>
    </w:p>
    <w:p w:rsidR="00190BBF" w:rsidRPr="00190BBF" w:rsidRDefault="00190BBF" w:rsidP="00190BBF">
      <w:pPr>
        <w:tabs>
          <w:tab w:val="left" w:pos="5252"/>
        </w:tabs>
        <w:overflowPunct/>
        <w:autoSpaceDE/>
        <w:autoSpaceDN/>
        <w:adjustRightInd/>
        <w:spacing w:line="360" w:lineRule="auto"/>
        <w:ind w:left="2700" w:hanging="1980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190BBF" w:rsidRPr="00190BBF" w:rsidRDefault="00190BBF" w:rsidP="00190BBF">
      <w:pPr>
        <w:tabs>
          <w:tab w:val="left" w:pos="5252"/>
        </w:tabs>
        <w:overflowPunct/>
        <w:autoSpaceDE/>
        <w:autoSpaceDN/>
        <w:adjustRightInd/>
        <w:spacing w:line="360" w:lineRule="auto"/>
        <w:ind w:left="2700" w:hanging="1980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190BBF" w:rsidRPr="00190BBF" w:rsidRDefault="00190BBF" w:rsidP="00190BBF">
      <w:pPr>
        <w:tabs>
          <w:tab w:val="left" w:pos="5252"/>
        </w:tabs>
        <w:overflowPunct/>
        <w:autoSpaceDE/>
        <w:autoSpaceDN/>
        <w:adjustRightInd/>
        <w:spacing w:line="360" w:lineRule="auto"/>
        <w:ind w:left="2700" w:hanging="1980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190BBF" w:rsidRPr="00190BBF" w:rsidRDefault="00190BBF" w:rsidP="00190BBF">
      <w:pPr>
        <w:tabs>
          <w:tab w:val="left" w:pos="5252"/>
        </w:tabs>
        <w:overflowPunct/>
        <w:autoSpaceDE/>
        <w:autoSpaceDN/>
        <w:adjustRightInd/>
        <w:spacing w:line="360" w:lineRule="auto"/>
        <w:ind w:left="2700" w:hanging="1980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190BBF" w:rsidRPr="00190BBF" w:rsidRDefault="00190BBF" w:rsidP="00190BBF">
      <w:pPr>
        <w:overflowPunct/>
        <w:autoSpaceDE/>
        <w:autoSpaceDN/>
        <w:adjustRightInd/>
        <w:ind w:firstLine="709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190BBF" w:rsidRPr="00190BBF" w:rsidRDefault="00190BBF" w:rsidP="00190BBF">
      <w:pPr>
        <w:overflowPunct/>
        <w:autoSpaceDE/>
        <w:autoSpaceDN/>
        <w:adjustRightInd/>
        <w:ind w:firstLine="709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190BBF" w:rsidRPr="00190BBF" w:rsidRDefault="00190BBF" w:rsidP="00190BBF">
      <w:pPr>
        <w:overflowPunct/>
        <w:autoSpaceDE/>
        <w:autoSpaceDN/>
        <w:adjustRightInd/>
        <w:ind w:firstLine="709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190BBF" w:rsidRPr="00190BBF" w:rsidRDefault="00190BBF" w:rsidP="00190BBF">
      <w:pPr>
        <w:overflowPunct/>
        <w:autoSpaceDE/>
        <w:autoSpaceDN/>
        <w:adjustRightInd/>
        <w:ind w:firstLine="709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190BBF" w:rsidRPr="00190BBF" w:rsidRDefault="00190BBF" w:rsidP="00190BBF">
      <w:pPr>
        <w:overflowPunct/>
        <w:autoSpaceDE/>
        <w:autoSpaceDN/>
        <w:adjustRightInd/>
        <w:ind w:firstLine="709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190BBF" w:rsidRPr="00190BBF" w:rsidRDefault="00190BBF" w:rsidP="00190BBF">
      <w:pPr>
        <w:overflowPunct/>
        <w:autoSpaceDE/>
        <w:autoSpaceDN/>
        <w:adjustRightInd/>
        <w:ind w:firstLine="709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190BBF" w:rsidRPr="00190BBF" w:rsidRDefault="00190BBF" w:rsidP="00190BBF">
      <w:pPr>
        <w:overflowPunct/>
        <w:autoSpaceDE/>
        <w:autoSpaceDN/>
        <w:adjustRightInd/>
        <w:textAlignment w:val="auto"/>
        <w:rPr>
          <w:rFonts w:ascii="Times New Roman" w:hAnsi="Times New Roman" w:cs="Times New Roman"/>
          <w:sz w:val="24"/>
          <w:szCs w:val="24"/>
        </w:rPr>
      </w:pPr>
    </w:p>
    <w:p w:rsidR="00190BBF" w:rsidRPr="00190BBF" w:rsidRDefault="00190BBF" w:rsidP="00190BBF">
      <w:pPr>
        <w:overflowPunct/>
        <w:autoSpaceDE/>
        <w:autoSpaceDN/>
        <w:adjustRightInd/>
        <w:ind w:firstLine="709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190BBF" w:rsidRPr="00190BBF" w:rsidRDefault="00190BBF" w:rsidP="00190BBF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190BBF" w:rsidRPr="00190BBF" w:rsidRDefault="00190BBF" w:rsidP="00190BBF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 w:cs="Times New Roman"/>
          <w:sz w:val="24"/>
          <w:szCs w:val="24"/>
        </w:rPr>
        <w:sectPr w:rsidR="00190BBF" w:rsidRPr="00190BBF" w:rsidSect="00190BBF">
          <w:footerReference w:type="even" r:id="rId9"/>
          <w:footerReference w:type="default" r:id="rId10"/>
          <w:pgSz w:w="11907" w:h="16840" w:code="9"/>
          <w:pgMar w:top="1134" w:right="851" w:bottom="1134" w:left="1134" w:header="709" w:footer="131" w:gutter="0"/>
          <w:pgNumType w:start="1"/>
          <w:cols w:space="720"/>
          <w:titlePg/>
        </w:sectPr>
      </w:pPr>
      <w:r w:rsidRPr="00190BBF">
        <w:rPr>
          <w:rFonts w:ascii="Times New Roman" w:hAnsi="Times New Roman" w:cs="Times New Roman"/>
          <w:sz w:val="24"/>
          <w:szCs w:val="24"/>
        </w:rPr>
        <w:t>Владивосток 2018</w:t>
      </w:r>
    </w:p>
    <w:p w:rsidR="00190BBF" w:rsidRPr="00190BBF" w:rsidRDefault="00190BBF" w:rsidP="00190BBF">
      <w:pPr>
        <w:tabs>
          <w:tab w:val="right" w:leader="dot" w:pos="9627"/>
        </w:tabs>
        <w:overflowPunct/>
        <w:autoSpaceDE/>
        <w:autoSpaceDN/>
        <w:adjustRightInd/>
        <w:spacing w:before="120" w:after="120"/>
        <w:jc w:val="center"/>
        <w:textAlignment w:val="auto"/>
        <w:rPr>
          <w:rFonts w:ascii="Times New Roman" w:hAnsi="Times New Roman" w:cs="Times New Roman"/>
          <w:b/>
          <w:bCs/>
          <w:caps/>
        </w:rPr>
      </w:pPr>
      <w:r w:rsidRPr="00190BBF">
        <w:rPr>
          <w:rFonts w:ascii="Times New Roman" w:hAnsi="Times New Roman" w:cs="Times New Roman"/>
          <w:bCs/>
          <w:caps/>
          <w:sz w:val="28"/>
          <w:szCs w:val="28"/>
        </w:rPr>
        <w:lastRenderedPageBreak/>
        <w:t>СОДЕРЖАНИЕ:</w:t>
      </w:r>
    </w:p>
    <w:p w:rsidR="006654FE" w:rsidRDefault="00190BB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90BBF">
        <w:rPr>
          <w:b w:val="0"/>
          <w:bCs w:val="0"/>
          <w:caps w:val="0"/>
        </w:rPr>
        <w:fldChar w:fldCharType="begin"/>
      </w:r>
      <w:r w:rsidRPr="00190BBF">
        <w:rPr>
          <w:b w:val="0"/>
          <w:bCs w:val="0"/>
          <w:caps w:val="0"/>
        </w:rPr>
        <w:instrText xml:space="preserve"> TOC \o "1-1" \h \z \t "Заголовок 2;2;Заголовок 3;3;Заголовок 4;4" </w:instrText>
      </w:r>
      <w:r w:rsidRPr="00190BBF">
        <w:rPr>
          <w:b w:val="0"/>
          <w:bCs w:val="0"/>
          <w:caps w:val="0"/>
        </w:rPr>
        <w:fldChar w:fldCharType="separate"/>
      </w:r>
      <w:hyperlink w:anchor="_Toc20508113" w:history="1">
        <w:r w:rsidR="006654FE" w:rsidRPr="0005101F">
          <w:rPr>
            <w:rStyle w:val="ad"/>
            <w:noProof/>
          </w:rPr>
          <w:t>1. Зона застройки индивидуальными жилыми домами (Ж 1)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_Toc20508113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19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14" w:history="1">
        <w:r w:rsidR="006654FE" w:rsidRPr="0005101F">
          <w:rPr>
            <w:rStyle w:val="ad"/>
            <w:noProof/>
          </w:rPr>
          <w:t>2. Зона застройки малоэтажными жилыми домами (до 4 этажей, включая мансардный) (Ж 2)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_Toc20508114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37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15" w:history="1">
        <w:r w:rsidR="006654FE" w:rsidRPr="0005101F">
          <w:rPr>
            <w:rStyle w:val="ad"/>
            <w:noProof/>
          </w:rPr>
          <w:t>3. Зона застройки среднеэтажными жилыми домами (от 5 до 8 этажей, включая мансардный) (Ж 3)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_Toc20508115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51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16" w:history="1">
        <w:r w:rsidR="006654FE" w:rsidRPr="0005101F">
          <w:rPr>
            <w:rStyle w:val="ad"/>
            <w:noProof/>
          </w:rPr>
          <w:t>4. Зона застройки многоэтажными жилыми домами (9 этажей и более) (Ж 4)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_Toc20508116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64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17" w:history="1">
        <w:r w:rsidR="006654FE" w:rsidRPr="0005101F">
          <w:rPr>
            <w:rStyle w:val="ad"/>
            <w:noProof/>
          </w:rPr>
          <w:t>5. Смешанная общественно-деловая зона (ОД 1)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_Toc20508117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78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18" w:history="1">
        <w:r w:rsidR="006654FE" w:rsidRPr="0005101F">
          <w:rPr>
            <w:rStyle w:val="ad"/>
            <w:noProof/>
          </w:rPr>
          <w:t>6. Зона делового, общественного и коммерческого назначения (ОД 2)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_Toc20508118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95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19" w:history="1">
        <w:r w:rsidR="006654FE" w:rsidRPr="0005101F">
          <w:rPr>
            <w:rStyle w:val="ad"/>
            <w:noProof/>
          </w:rPr>
          <w:t>7. Зона объектов среднего профессионального и высшего профессионального образования (ОД 3)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_Toc20508119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116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20" w:history="1">
        <w:r w:rsidR="006654FE" w:rsidRPr="0005101F">
          <w:rPr>
            <w:rStyle w:val="ad"/>
            <w:noProof/>
          </w:rPr>
          <w:t>8. Зона объектов здравоохранения (ОД 4)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_Toc20508120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125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21" w:history="1">
        <w:r w:rsidR="006654FE" w:rsidRPr="0005101F">
          <w:rPr>
            <w:rStyle w:val="ad"/>
            <w:noProof/>
          </w:rPr>
          <w:t>9. Зона объектов социального назначения (ОД 5)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_Toc20508121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132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22" w:history="1">
        <w:r w:rsidR="006654FE" w:rsidRPr="0005101F">
          <w:rPr>
            <w:rStyle w:val="ad"/>
            <w:noProof/>
          </w:rPr>
          <w:t>10. Зона культовых зданий (ОД 6)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_Toc20508122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139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23" w:history="1">
        <w:r w:rsidR="006654FE" w:rsidRPr="0005101F">
          <w:rPr>
            <w:rStyle w:val="ad"/>
            <w:noProof/>
          </w:rPr>
          <w:t>11. Зона объектов дошкольного, начального и среднего общего образования (ОД 7)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_Toc20508123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144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24" w:history="1">
        <w:r w:rsidR="006654FE" w:rsidRPr="0005101F">
          <w:rPr>
            <w:rStyle w:val="ad"/>
            <w:noProof/>
          </w:rPr>
          <w:t>12. Зона туристско-рекреационного кластера «Приморское кольцо» (ОД 8)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_Toc20508124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149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25" w:history="1">
        <w:r w:rsidR="006654FE" w:rsidRPr="0005101F">
          <w:rPr>
            <w:rStyle w:val="ad"/>
            <w:noProof/>
          </w:rPr>
          <w:t>13. Игорная зона «приморье» (ОД 9)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_Toc20508125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161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26" w:history="1">
        <w:r w:rsidR="006654FE" w:rsidRPr="0005101F">
          <w:rPr>
            <w:rStyle w:val="ad"/>
            <w:noProof/>
          </w:rPr>
          <w:t>14. Производственная зона (П 1)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_Toc20508126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175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27" w:history="1">
        <w:r w:rsidR="006654FE" w:rsidRPr="0005101F">
          <w:rPr>
            <w:rStyle w:val="ad"/>
            <w:noProof/>
          </w:rPr>
          <w:t>15. Коммунальная зона (П 2)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_Toc20508127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189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28" w:history="1">
        <w:r w:rsidR="006654FE" w:rsidRPr="0005101F">
          <w:rPr>
            <w:rStyle w:val="ad"/>
            <w:noProof/>
          </w:rPr>
          <w:t>16. Зона инженерной инфраструктуры (И 1)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_Toc20508128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200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29" w:history="1">
        <w:r w:rsidR="006654FE" w:rsidRPr="0005101F">
          <w:rPr>
            <w:rStyle w:val="ad"/>
            <w:noProof/>
          </w:rPr>
          <w:t>17. Зона объектов железнодорожного транспорта (Т 1)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_Toc20508129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203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30" w:history="1">
        <w:r w:rsidR="006654FE" w:rsidRPr="0005101F">
          <w:rPr>
            <w:rStyle w:val="ad"/>
            <w:noProof/>
          </w:rPr>
          <w:t>18. Зона объектов воздушного транспорта (Т 2)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_Toc20508130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205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31" w:history="1">
        <w:r w:rsidR="006654FE" w:rsidRPr="0005101F">
          <w:rPr>
            <w:rStyle w:val="ad"/>
            <w:noProof/>
          </w:rPr>
          <w:t>19. Зона объектов автомобильного транспорта (Т 3)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_Toc20508131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209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32" w:history="1">
        <w:r w:rsidR="006654FE" w:rsidRPr="0005101F">
          <w:rPr>
            <w:rStyle w:val="ad"/>
            <w:noProof/>
          </w:rPr>
          <w:t>20. Зона улично-дорожной сети (Т 4)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_Toc20508132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216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33" w:history="1">
        <w:r w:rsidR="006654FE" w:rsidRPr="0005101F">
          <w:rPr>
            <w:rStyle w:val="ad"/>
            <w:noProof/>
          </w:rPr>
          <w:t>21. Зона, предназначенная для ведения садоводства (СХ 1)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_Toc20508133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219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34" w:history="1">
        <w:r w:rsidR="006654FE" w:rsidRPr="0005101F">
          <w:rPr>
            <w:rStyle w:val="ad"/>
            <w:noProof/>
          </w:rPr>
          <w:t>22. Зона, занятая объектами сельскохозяйственного назначения (СХ 2)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_Toc20508134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224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35" w:history="1">
        <w:r w:rsidR="006654FE" w:rsidRPr="0005101F">
          <w:rPr>
            <w:rStyle w:val="ad"/>
            <w:noProof/>
          </w:rPr>
          <w:t>23. Зона, предназначенная для научно-исследовательских, учебных и иных, связанных с сельскохозяйственным производством, целей (СХ 3)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_Toc20508135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240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36" w:history="1">
        <w:r w:rsidR="006654FE" w:rsidRPr="0005101F">
          <w:rPr>
            <w:rStyle w:val="ad"/>
            <w:noProof/>
          </w:rPr>
          <w:t>24. Зона, предназначенная для ведения огородничества и садоводства (СХ 6)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_Toc20508136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242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37" w:history="1">
        <w:r w:rsidR="006654FE" w:rsidRPr="0005101F">
          <w:rPr>
            <w:rStyle w:val="ad"/>
            <w:noProof/>
          </w:rPr>
          <w:t>25. Зона зеленых насаждений общего пользования (парков, скверов, бульваров, садов) (Р 1)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_Toc20508137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247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38" w:history="1">
        <w:r w:rsidR="006654FE" w:rsidRPr="0005101F">
          <w:rPr>
            <w:rStyle w:val="ad"/>
            <w:noProof/>
          </w:rPr>
          <w:t>26. Зона объектов физической культуры и массового спорта (Р 2)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_Toc20508138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252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39" w:history="1">
        <w:r w:rsidR="006654FE" w:rsidRPr="0005101F">
          <w:rPr>
            <w:rStyle w:val="ad"/>
            <w:noProof/>
          </w:rPr>
          <w:t>27. Зона объектов отдыха и туризма (Р 3)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_Toc20508139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259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40" w:history="1">
        <w:r w:rsidR="006654FE" w:rsidRPr="0005101F">
          <w:rPr>
            <w:rStyle w:val="ad"/>
            <w:noProof/>
          </w:rPr>
          <w:t>28. Зона лесов (Р 4)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_Toc20508140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269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41" w:history="1">
        <w:r w:rsidR="006654FE" w:rsidRPr="0005101F">
          <w:rPr>
            <w:rStyle w:val="ad"/>
            <w:noProof/>
          </w:rPr>
          <w:t>29. Зона кладбищ и крематориев (СН 1)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_Toc20508141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274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42" w:history="1">
        <w:r w:rsidR="006654FE" w:rsidRPr="0005101F">
          <w:rPr>
            <w:rStyle w:val="ad"/>
            <w:noProof/>
          </w:rPr>
          <w:t>30. Зона объектов обработки, утилизации, обезвреживания, размещения твердых                                       коммунальных отходов (СН 3)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_Toc20508142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277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43" w:history="1">
        <w:r w:rsidR="006654FE" w:rsidRPr="0005101F">
          <w:rPr>
            <w:rStyle w:val="ad"/>
            <w:noProof/>
          </w:rPr>
          <w:t>31. Зона режимных территорий (СН 4)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_Toc20508143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278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44" w:history="1">
        <w:r w:rsidR="006654FE" w:rsidRPr="0005101F">
          <w:rPr>
            <w:rStyle w:val="ad"/>
            <w:noProof/>
          </w:rPr>
          <w:t>32. Зона озеленения специального назначения (СН 5)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_Toc20508144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280</w:t>
        </w:r>
        <w:r w:rsidR="006654FE">
          <w:rPr>
            <w:noProof/>
            <w:webHidden/>
          </w:rPr>
          <w:fldChar w:fldCharType="end"/>
        </w:r>
      </w:hyperlink>
    </w:p>
    <w:p w:rsidR="006654FE" w:rsidRDefault="00DF638F">
      <w:pPr>
        <w:pStyle w:val="13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508145" w:history="1">
        <w:r w:rsidR="006654FE" w:rsidRPr="0005101F">
          <w:rPr>
            <w:rStyle w:val="ad"/>
            <w:noProof/>
          </w:rPr>
          <w:t>33. Иная зона специального назначения (СН 6)</w:t>
        </w:r>
        <w:r w:rsidR="006654FE">
          <w:rPr>
            <w:noProof/>
            <w:webHidden/>
          </w:rPr>
          <w:tab/>
        </w:r>
        <w:r w:rsidR="006654FE">
          <w:rPr>
            <w:noProof/>
            <w:webHidden/>
          </w:rPr>
          <w:fldChar w:fldCharType="begin"/>
        </w:r>
        <w:r w:rsidR="006654FE">
          <w:rPr>
            <w:noProof/>
            <w:webHidden/>
          </w:rPr>
          <w:instrText xml:space="preserve"> PAGEREF _Toc20508145 \h </w:instrText>
        </w:r>
        <w:r w:rsidR="006654FE">
          <w:rPr>
            <w:noProof/>
            <w:webHidden/>
          </w:rPr>
        </w:r>
        <w:r w:rsidR="006654FE">
          <w:rPr>
            <w:noProof/>
            <w:webHidden/>
          </w:rPr>
          <w:fldChar w:fldCharType="separate"/>
        </w:r>
        <w:r w:rsidR="006654FE">
          <w:rPr>
            <w:noProof/>
            <w:webHidden/>
          </w:rPr>
          <w:t>282</w:t>
        </w:r>
        <w:r w:rsidR="006654FE">
          <w:rPr>
            <w:noProof/>
            <w:webHidden/>
          </w:rPr>
          <w:fldChar w:fldCharType="end"/>
        </w:r>
      </w:hyperlink>
    </w:p>
    <w:p w:rsidR="00190BBF" w:rsidRDefault="00190BBF" w:rsidP="00190BBF">
      <w:pPr>
        <w:widowControl w:val="0"/>
        <w:spacing w:line="240" w:lineRule="atLeast"/>
        <w:rPr>
          <w:rFonts w:ascii="Times New Roman" w:hAnsi="Times New Roman" w:cs="Times New Roman"/>
          <w:sz w:val="24"/>
          <w:szCs w:val="24"/>
        </w:rPr>
        <w:sectPr w:rsidR="00190BBF" w:rsidSect="000151E1">
          <w:headerReference w:type="default" r:id="rId11"/>
          <w:pgSz w:w="11907" w:h="16834" w:code="9"/>
          <w:pgMar w:top="851" w:right="1134" w:bottom="1418" w:left="1134" w:header="284" w:footer="0" w:gutter="0"/>
          <w:pgNumType w:start="3"/>
          <w:cols w:space="720"/>
          <w:docGrid w:linePitch="272"/>
        </w:sectPr>
      </w:pPr>
      <w:r w:rsidRPr="00190BBF">
        <w:rPr>
          <w:rFonts w:ascii="Times New Roman" w:hAnsi="Times New Roman" w:cs="Times New Roman"/>
          <w:sz w:val="24"/>
          <w:szCs w:val="24"/>
        </w:rPr>
        <w:fldChar w:fldCharType="end"/>
      </w:r>
    </w:p>
    <w:p w:rsidR="00C96328" w:rsidRPr="000E2BC9" w:rsidRDefault="00C96328" w:rsidP="00190BBF">
      <w:pPr>
        <w:widowControl w:val="0"/>
        <w:spacing w:line="240" w:lineRule="atLeast"/>
        <w:rPr>
          <w:rFonts w:ascii="Times New Roman" w:hAnsi="Times New Roman"/>
          <w:sz w:val="32"/>
          <w:szCs w:val="32"/>
        </w:rPr>
      </w:pPr>
    </w:p>
    <w:p w:rsidR="00EA71FD" w:rsidRPr="00190BBF" w:rsidRDefault="00190BBF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0" w:name="_Toc20508113"/>
      <w:r>
        <w:rPr>
          <w:b/>
          <w:sz w:val="28"/>
          <w:szCs w:val="28"/>
        </w:rPr>
        <w:t xml:space="preserve">1. </w:t>
      </w:r>
      <w:r w:rsidR="00EA71FD" w:rsidRPr="00190BBF">
        <w:rPr>
          <w:b/>
          <w:sz w:val="28"/>
          <w:szCs w:val="28"/>
        </w:rPr>
        <w:t>Зона застройки индивидуальными жилыми домами (Ж 1)</w:t>
      </w:r>
      <w:bookmarkEnd w:id="0"/>
    </w:p>
    <w:p w:rsidR="00EA71FD" w:rsidRPr="00190BBF" w:rsidRDefault="00EA71FD" w:rsidP="00190BBF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190BBF">
        <w:rPr>
          <w:rFonts w:ascii="Times New Roman" w:hAnsi="Times New Roman" w:cs="Times New Roman"/>
          <w:b/>
          <w:sz w:val="28"/>
          <w:szCs w:val="28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4100"/>
        <w:gridCol w:w="3941"/>
        <w:gridCol w:w="4363"/>
      </w:tblGrid>
      <w:tr w:rsidR="00EA71FD" w:rsidRPr="005E675D" w:rsidTr="005E675D">
        <w:tc>
          <w:tcPr>
            <w:tcW w:w="2191" w:type="pct"/>
            <w:gridSpan w:val="2"/>
            <w:shd w:val="clear" w:color="auto" w:fill="auto"/>
            <w:vAlign w:val="center"/>
          </w:tcPr>
          <w:p w:rsidR="00EA71FD" w:rsidRPr="005E675D" w:rsidRDefault="00EA71FD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использования</w:t>
            </w:r>
          </w:p>
        </w:tc>
        <w:tc>
          <w:tcPr>
            <w:tcW w:w="1333" w:type="pct"/>
            <w:vMerge w:val="restart"/>
            <w:shd w:val="clear" w:color="auto" w:fill="auto"/>
            <w:vAlign w:val="center"/>
          </w:tcPr>
          <w:p w:rsidR="00EA71FD" w:rsidRPr="005E675D" w:rsidRDefault="00EA71FD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1476" w:type="pct"/>
            <w:vMerge w:val="restart"/>
            <w:shd w:val="clear" w:color="auto" w:fill="auto"/>
            <w:vAlign w:val="center"/>
          </w:tcPr>
          <w:p w:rsidR="00EA71FD" w:rsidRPr="005E675D" w:rsidRDefault="00EA71FD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EA71FD" w:rsidRPr="005E675D" w:rsidTr="005E675D">
        <w:tc>
          <w:tcPr>
            <w:tcW w:w="804" w:type="pct"/>
            <w:shd w:val="clear" w:color="auto" w:fill="auto"/>
            <w:vAlign w:val="center"/>
          </w:tcPr>
          <w:p w:rsidR="00EA71FD" w:rsidRPr="005E675D" w:rsidRDefault="00EA71FD" w:rsidP="00417044">
            <w:pPr>
              <w:pStyle w:val="ae"/>
              <w:rPr>
                <w:rFonts w:eastAsia="Calibri"/>
                <w:sz w:val="24"/>
                <w:szCs w:val="24"/>
              </w:rPr>
            </w:pPr>
            <w:r w:rsidRPr="005E675D">
              <w:rPr>
                <w:rFonts w:eastAsia="Calibri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87" w:type="pct"/>
            <w:shd w:val="clear" w:color="auto" w:fill="auto"/>
            <w:vAlign w:val="center"/>
          </w:tcPr>
          <w:p w:rsidR="00EA71FD" w:rsidRPr="005E675D" w:rsidRDefault="00EA71FD" w:rsidP="00417044">
            <w:pPr>
              <w:pStyle w:val="ae"/>
              <w:rPr>
                <w:rFonts w:eastAsia="Calibri"/>
                <w:sz w:val="24"/>
                <w:szCs w:val="24"/>
              </w:rPr>
            </w:pPr>
            <w:r w:rsidRPr="005E675D">
              <w:rPr>
                <w:rFonts w:eastAsia="Calibri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1333" w:type="pct"/>
            <w:vMerge/>
            <w:shd w:val="clear" w:color="auto" w:fill="auto"/>
            <w:vAlign w:val="center"/>
          </w:tcPr>
          <w:p w:rsidR="00EA71FD" w:rsidRPr="005E675D" w:rsidRDefault="00EA71FD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pct"/>
            <w:vMerge/>
            <w:shd w:val="clear" w:color="auto" w:fill="auto"/>
            <w:vAlign w:val="center"/>
          </w:tcPr>
          <w:p w:rsidR="00EA71FD" w:rsidRPr="005E675D" w:rsidRDefault="00EA71FD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EA71FD" w:rsidRPr="00EA71FD" w:rsidRDefault="00EA71F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7"/>
        <w:gridCol w:w="4100"/>
        <w:gridCol w:w="3941"/>
        <w:gridCol w:w="4363"/>
      </w:tblGrid>
      <w:tr w:rsidR="00EA71FD" w:rsidRPr="005E675D" w:rsidTr="005E675D">
        <w:trPr>
          <w:tblHeader/>
        </w:trPr>
        <w:tc>
          <w:tcPr>
            <w:tcW w:w="2377" w:type="dxa"/>
            <w:shd w:val="clear" w:color="auto" w:fill="auto"/>
            <w:vAlign w:val="center"/>
          </w:tcPr>
          <w:p w:rsidR="00EA71FD" w:rsidRPr="005E675D" w:rsidRDefault="00EA71FD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0" w:type="dxa"/>
            <w:shd w:val="clear" w:color="auto" w:fill="auto"/>
            <w:vAlign w:val="center"/>
          </w:tcPr>
          <w:p w:rsidR="00EA71FD" w:rsidRPr="005E675D" w:rsidRDefault="00EA71FD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41" w:type="dxa"/>
            <w:shd w:val="clear" w:color="auto" w:fill="auto"/>
            <w:vAlign w:val="center"/>
          </w:tcPr>
          <w:p w:rsidR="00EA71FD" w:rsidRPr="005E675D" w:rsidRDefault="00EA71FD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EA71FD" w:rsidRPr="005E675D" w:rsidRDefault="00EA71FD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A71FD" w:rsidRPr="005E675D" w:rsidTr="005E675D">
        <w:tc>
          <w:tcPr>
            <w:tcW w:w="2377" w:type="dxa"/>
            <w:shd w:val="clear" w:color="auto" w:fill="auto"/>
          </w:tcPr>
          <w:p w:rsidR="00EA71FD" w:rsidRPr="005E675D" w:rsidRDefault="00EA71FD" w:rsidP="00417044">
            <w:pPr>
              <w:pStyle w:val="af"/>
              <w:rPr>
                <w:rFonts w:ascii="Times New Roman" w:hAnsi="Times New Roman"/>
              </w:rPr>
            </w:pPr>
            <w:r w:rsidRPr="005E675D"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  <w:tc>
          <w:tcPr>
            <w:tcW w:w="4100" w:type="dxa"/>
            <w:shd w:val="clear" w:color="auto" w:fill="auto"/>
          </w:tcPr>
          <w:p w:rsidR="00EA71FD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</w:t>
            </w:r>
            <w:r w:rsidR="00EA71FD" w:rsidRPr="005E675D">
              <w:rPr>
                <w:rFonts w:eastAsia="Calibri"/>
                <w:sz w:val="22"/>
                <w:szCs w:val="22"/>
              </w:rPr>
              <w:t>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EA71FD" w:rsidRPr="005E675D" w:rsidRDefault="00EA71FD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выращивание сельскохозяйственных культур;</w:t>
            </w:r>
          </w:p>
          <w:p w:rsidR="00EA71FD" w:rsidRPr="005E675D" w:rsidRDefault="00EA71FD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3941" w:type="dxa"/>
            <w:shd w:val="clear" w:color="auto" w:fill="auto"/>
          </w:tcPr>
          <w:p w:rsidR="00EA71FD" w:rsidRPr="005E675D" w:rsidRDefault="00EA71FD" w:rsidP="00417044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предельное максимальное количество этажей – 3 надземных этажа.</w:t>
            </w:r>
          </w:p>
          <w:p w:rsidR="00EA71FD" w:rsidRPr="005E675D" w:rsidRDefault="00EA71FD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EA71FD" w:rsidRPr="005E675D" w:rsidRDefault="00EA71FD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Вспомогательные строения, за исключением гаражей, размещать со стороны улиц не допускается.</w:t>
            </w:r>
          </w:p>
          <w:p w:rsidR="00EA71FD" w:rsidRPr="005E675D" w:rsidRDefault="00EA71FD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Размеры земельных участков:</w:t>
            </w:r>
          </w:p>
          <w:p w:rsidR="00EA71FD" w:rsidRPr="005E675D" w:rsidRDefault="00024F41" w:rsidP="005E675D">
            <w:pPr>
              <w:overflowPunct/>
              <w:autoSpaceDE/>
              <w:autoSpaceDN/>
              <w:adjustRightInd/>
              <w:ind w:left="44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- </w:t>
            </w:r>
            <w:r w:rsidR="00EE03DA">
              <w:rPr>
                <w:rFonts w:eastAsia="Calibri"/>
                <w:sz w:val="22"/>
                <w:szCs w:val="22"/>
              </w:rPr>
              <w:t>минимальный – 600 кв.</w:t>
            </w:r>
            <w:r w:rsidR="00EA71FD" w:rsidRPr="005E675D">
              <w:rPr>
                <w:rFonts w:eastAsia="Calibri"/>
                <w:sz w:val="22"/>
                <w:szCs w:val="22"/>
              </w:rPr>
              <w:t>м;</w:t>
            </w:r>
          </w:p>
          <w:p w:rsidR="00EA71FD" w:rsidRPr="005E675D" w:rsidRDefault="00024F41" w:rsidP="005E675D">
            <w:pPr>
              <w:overflowPunct/>
              <w:autoSpaceDE/>
              <w:autoSpaceDN/>
              <w:adjustRightInd/>
              <w:ind w:left="44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- </w:t>
            </w:r>
            <w:r w:rsidR="00EE03DA">
              <w:rPr>
                <w:rFonts w:eastAsia="Calibri"/>
                <w:sz w:val="22"/>
                <w:szCs w:val="22"/>
              </w:rPr>
              <w:t>максимальный – 1800 кв.</w:t>
            </w:r>
            <w:r w:rsidR="00EA71FD" w:rsidRPr="005E675D">
              <w:rPr>
                <w:rFonts w:eastAsia="Calibri"/>
                <w:sz w:val="22"/>
                <w:szCs w:val="22"/>
              </w:rPr>
              <w:t>м.</w:t>
            </w:r>
          </w:p>
          <w:p w:rsidR="00EA71FD" w:rsidRPr="005E675D" w:rsidRDefault="00EA71FD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</w:t>
            </w:r>
            <w:r w:rsidR="00827266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 xml:space="preserve">. </w:t>
            </w:r>
          </w:p>
          <w:p w:rsidR="00EA71FD" w:rsidRPr="005E675D" w:rsidRDefault="00EA71FD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Минимальная площадь застройки:</w:t>
            </w:r>
          </w:p>
          <w:p w:rsidR="00EA71FD" w:rsidRPr="005E675D" w:rsidRDefault="00EA71FD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индивидуальным жилым домом высотой не выше одного надземного </w:t>
            </w:r>
            <w:r w:rsidR="00EE03DA">
              <w:rPr>
                <w:rFonts w:eastAsia="Calibri"/>
                <w:sz w:val="22"/>
                <w:szCs w:val="22"/>
              </w:rPr>
              <w:t>этажа – 29 кв.</w:t>
            </w:r>
            <w:r w:rsidRPr="005E675D">
              <w:rPr>
                <w:rFonts w:eastAsia="Calibri"/>
                <w:sz w:val="22"/>
                <w:szCs w:val="22"/>
              </w:rPr>
              <w:t>м;</w:t>
            </w:r>
          </w:p>
          <w:p w:rsidR="00EA71FD" w:rsidRPr="005E675D" w:rsidRDefault="00EA71FD" w:rsidP="005E675D">
            <w:pPr>
              <w:jc w:val="both"/>
              <w:rPr>
                <w:rFonts w:eastAsia="Calibri"/>
                <w:sz w:val="22"/>
                <w:szCs w:val="22"/>
                <w:highlight w:val="yellow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индивидуальным жилым домом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высотой от двух до трех надземных эта</w:t>
            </w:r>
            <w:r w:rsidR="00EE03DA">
              <w:rPr>
                <w:rFonts w:eastAsia="Calibri"/>
                <w:sz w:val="22"/>
                <w:szCs w:val="22"/>
              </w:rPr>
              <w:t>жей – 23 кв.</w:t>
            </w:r>
            <w:r w:rsidRPr="005E675D">
              <w:rPr>
                <w:rFonts w:eastAsia="Calibri"/>
                <w:sz w:val="22"/>
                <w:szCs w:val="22"/>
              </w:rPr>
              <w:t>м.</w:t>
            </w:r>
          </w:p>
          <w:p w:rsidR="00EA71FD" w:rsidRDefault="00EA71FD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Минимальное количество мест хранения автомобилей – 1 машино-место на 1 домовладение</w:t>
            </w:r>
          </w:p>
          <w:p w:rsidR="00827266" w:rsidRPr="005E675D" w:rsidRDefault="00827266" w:rsidP="005E675D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63" w:type="dxa"/>
            <w:shd w:val="clear" w:color="auto" w:fill="auto"/>
          </w:tcPr>
          <w:p w:rsidR="00EA71FD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н</w:t>
            </w:r>
            <w:r w:rsidR="00EA71FD" w:rsidRPr="005E675D">
              <w:rPr>
                <w:rFonts w:eastAsia="Calibri"/>
                <w:sz w:val="22"/>
                <w:szCs w:val="22"/>
              </w:rPr>
              <w:t>е допускается размещать жилую застройку в санитарно-защитных зонах, установленных в предусмотренном действующим законодательством порядке.</w:t>
            </w:r>
          </w:p>
          <w:p w:rsidR="00EA71FD" w:rsidRPr="005E675D" w:rsidRDefault="00EA71FD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EA71FD" w:rsidRPr="005E675D" w:rsidRDefault="00EA71FD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574B90" w:rsidRPr="005E675D">
              <w:rPr>
                <w:rFonts w:eastAsia="Calibri"/>
                <w:sz w:val="22"/>
                <w:szCs w:val="22"/>
              </w:rPr>
              <w:t>п</w:t>
            </w:r>
            <w:r w:rsidRPr="005E675D">
              <w:rPr>
                <w:rFonts w:eastAsia="Calibri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сетей».</w:t>
            </w:r>
          </w:p>
          <w:p w:rsidR="00EA71FD" w:rsidRPr="005E675D" w:rsidRDefault="00EA71FD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:rsidR="00EA71FD" w:rsidRPr="005E675D" w:rsidRDefault="00EA71FD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405E8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574B90" w:rsidRPr="005E675D" w:rsidTr="005E675D">
        <w:tc>
          <w:tcPr>
            <w:tcW w:w="2377" w:type="dxa"/>
            <w:shd w:val="clear" w:color="auto" w:fill="auto"/>
          </w:tcPr>
          <w:p w:rsidR="00574B90" w:rsidRPr="005E675D" w:rsidRDefault="00574B90" w:rsidP="00417044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Блокированная жилая застройка</w:t>
            </w:r>
          </w:p>
          <w:p w:rsidR="00574B90" w:rsidRPr="005E675D" w:rsidRDefault="00574B90" w:rsidP="0041704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00" w:type="dxa"/>
            <w:shd w:val="clear" w:color="auto" w:fill="auto"/>
          </w:tcPr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размещение индивидуальных гаражей и иных вспомогательных сооружений;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3941" w:type="dxa"/>
            <w:shd w:val="clear" w:color="auto" w:fill="auto"/>
          </w:tcPr>
          <w:p w:rsidR="00574B90" w:rsidRPr="005E675D" w:rsidRDefault="00574B90" w:rsidP="00417044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предельное максимальное количество этажей – 3 надземных этажа.</w:t>
            </w:r>
          </w:p>
          <w:p w:rsidR="00574B90" w:rsidRPr="005E675D" w:rsidRDefault="00574B90" w:rsidP="00BA34E3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74B90" w:rsidRPr="005E675D" w:rsidRDefault="00574B90" w:rsidP="00BA34E3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– 3 м;</w:t>
            </w:r>
          </w:p>
          <w:p w:rsidR="00574B90" w:rsidRPr="005E675D" w:rsidRDefault="00BA34E3" w:rsidP="00BA34E3">
            <w:pPr>
              <w:ind w:left="44" w:hanging="44"/>
              <w:jc w:val="both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– 0 м со стороны общей стены с </w:t>
            </w:r>
            <w:r w:rsidR="00574B90" w:rsidRPr="005E675D">
              <w:rPr>
                <w:rFonts w:eastAsia="Calibri"/>
                <w:sz w:val="22"/>
                <w:szCs w:val="22"/>
              </w:rPr>
              <w:t>соседним жилым домом.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Вспомогательные строения, за исключением гаражей, размещать со стороны улиц не допускается.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Размеры земельных участков для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размещения одного жилого дома блокированной застройки: </w:t>
            </w:r>
          </w:p>
          <w:p w:rsidR="00574B90" w:rsidRPr="005E675D" w:rsidRDefault="004360F5" w:rsidP="005E675D">
            <w:pPr>
              <w:pStyle w:val="af1"/>
              <w:numPr>
                <w:ilvl w:val="0"/>
                <w:numId w:val="4"/>
              </w:numPr>
              <w:ind w:left="357" w:hanging="357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минимальный – 300 кв.</w:t>
            </w:r>
            <w:r w:rsidR="00574B90" w:rsidRPr="005E675D">
              <w:rPr>
                <w:rFonts w:eastAsia="Calibri"/>
                <w:sz w:val="22"/>
                <w:szCs w:val="22"/>
              </w:rPr>
              <w:t>м;</w:t>
            </w:r>
          </w:p>
          <w:p w:rsidR="00574B90" w:rsidRPr="005E675D" w:rsidRDefault="004360F5" w:rsidP="005E675D">
            <w:pPr>
              <w:pStyle w:val="af1"/>
              <w:numPr>
                <w:ilvl w:val="0"/>
                <w:numId w:val="4"/>
              </w:numPr>
              <w:ind w:left="357" w:hanging="357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максимальный – 800 кв.</w:t>
            </w:r>
            <w:r w:rsidR="00574B90" w:rsidRPr="005E675D">
              <w:rPr>
                <w:rFonts w:eastAsia="Calibri"/>
                <w:sz w:val="22"/>
                <w:szCs w:val="22"/>
              </w:rPr>
              <w:t>м.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объекта. – 75%,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Минимальный процент озеленения – 10</w:t>
            </w:r>
            <w:r w:rsidR="00BA34E3">
              <w:rPr>
                <w:rFonts w:eastAsia="Calibri"/>
                <w:sz w:val="22"/>
                <w:szCs w:val="22"/>
              </w:rPr>
              <w:t>%</w:t>
            </w:r>
            <w:r w:rsidR="00024F41" w:rsidRPr="005E675D">
              <w:rPr>
                <w:rFonts w:eastAsia="Calibri"/>
                <w:sz w:val="22"/>
                <w:szCs w:val="22"/>
              </w:rPr>
              <w:t>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Минимальное количество мест хранения а</w:t>
            </w:r>
            <w:r w:rsidR="00024F41" w:rsidRPr="005E675D">
              <w:rPr>
                <w:rFonts w:eastAsia="Calibri"/>
                <w:sz w:val="22"/>
                <w:szCs w:val="22"/>
              </w:rPr>
              <w:t xml:space="preserve">втомобилей – 1 машино-место на </w:t>
            </w:r>
            <w:r w:rsidRPr="005E675D">
              <w:rPr>
                <w:rFonts w:eastAsia="Calibri"/>
                <w:sz w:val="22"/>
                <w:szCs w:val="22"/>
              </w:rPr>
              <w:t>1 домовладение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63" w:type="dxa"/>
            <w:shd w:val="clear" w:color="auto" w:fill="auto"/>
          </w:tcPr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не допускается размещать жилую застройку в санитарно-защитных зонах, установленных в предусмотренном действующим законодательством порядке.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</w:t>
            </w:r>
            <w:r w:rsidR="00BA34E3">
              <w:rPr>
                <w:rFonts w:eastAsia="Calibri"/>
                <w:sz w:val="22"/>
                <w:szCs w:val="22"/>
              </w:rPr>
              <w:t xml:space="preserve">      </w:t>
            </w:r>
            <w:r w:rsidRPr="005E675D">
              <w:rPr>
                <w:rFonts w:eastAsia="Calibri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</w:t>
            </w:r>
            <w:r w:rsidRPr="008E1340">
              <w:rPr>
                <w:rFonts w:eastAsia="Calibri"/>
                <w:sz w:val="22"/>
                <w:szCs w:val="22"/>
              </w:rPr>
              <w:t>В пределах запретной зоны</w:t>
            </w:r>
            <w:r w:rsidRPr="005E675D">
              <w:rPr>
                <w:rFonts w:eastAsia="Calibri"/>
                <w:sz w:val="22"/>
                <w:szCs w:val="22"/>
              </w:rPr>
              <w:t xml:space="preserve">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405E8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574B90" w:rsidRPr="005E675D" w:rsidTr="005E675D">
        <w:tc>
          <w:tcPr>
            <w:tcW w:w="2377" w:type="dxa"/>
            <w:shd w:val="clear" w:color="auto" w:fill="auto"/>
          </w:tcPr>
          <w:p w:rsidR="00574B90" w:rsidRPr="005E675D" w:rsidRDefault="00574B90" w:rsidP="00417044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Дошкольное, начальное и среднее общее образование</w:t>
            </w:r>
          </w:p>
        </w:tc>
        <w:tc>
          <w:tcPr>
            <w:tcW w:w="4100" w:type="dxa"/>
            <w:shd w:val="clear" w:color="auto" w:fill="auto"/>
          </w:tcPr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3941" w:type="dxa"/>
            <w:shd w:val="clear" w:color="auto" w:fill="auto"/>
          </w:tcPr>
          <w:p w:rsidR="00574B90" w:rsidRPr="005E675D" w:rsidRDefault="00574B90" w:rsidP="00E51F51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предельное максимальное количество </w:t>
            </w:r>
          </w:p>
          <w:p w:rsidR="00574B90" w:rsidRPr="005E675D" w:rsidRDefault="00574B90" w:rsidP="00E51F51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этажей – 3 надземных этажа.</w:t>
            </w:r>
          </w:p>
          <w:p w:rsidR="00574B90" w:rsidRPr="005E675D" w:rsidRDefault="00574B90" w:rsidP="00E51F51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сооружений, за пределами которых запрещено строительство зданий, строений, сооружений – 5 м.</w:t>
            </w:r>
          </w:p>
          <w:p w:rsidR="00574B90" w:rsidRPr="005E675D" w:rsidRDefault="00574B90" w:rsidP="00E51F51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Размеры земельных участков: </w:t>
            </w:r>
          </w:p>
          <w:p w:rsidR="00574B90" w:rsidRPr="005E675D" w:rsidRDefault="00E136E6" w:rsidP="00E51F51">
            <w:pPr>
              <w:overflowPunct/>
              <w:autoSpaceDE/>
              <w:autoSpaceDN/>
              <w:adjustRightInd/>
              <w:ind w:left="44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 </w:t>
            </w:r>
            <w:r w:rsidR="00574B90" w:rsidRPr="005E675D">
              <w:rPr>
                <w:rFonts w:eastAsia="Calibri"/>
                <w:sz w:val="22"/>
                <w:szCs w:val="22"/>
              </w:rPr>
              <w:t xml:space="preserve">дошкольные образовательные </w:t>
            </w:r>
            <w:r w:rsidR="004360F5">
              <w:rPr>
                <w:rFonts w:eastAsia="Calibri"/>
                <w:sz w:val="22"/>
                <w:szCs w:val="22"/>
              </w:rPr>
              <w:t>организации – не менее 1750 кв.</w:t>
            </w:r>
            <w:r w:rsidR="00574B90" w:rsidRPr="005E675D">
              <w:rPr>
                <w:rFonts w:eastAsia="Calibri"/>
                <w:sz w:val="22"/>
                <w:szCs w:val="22"/>
              </w:rPr>
              <w:t>м;</w:t>
            </w:r>
          </w:p>
          <w:p w:rsidR="00574B90" w:rsidRPr="005E675D" w:rsidRDefault="00E136E6" w:rsidP="00E51F51">
            <w:pPr>
              <w:overflowPunct/>
              <w:autoSpaceDE/>
              <w:autoSpaceDN/>
              <w:adjustRightInd/>
              <w:ind w:left="44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 </w:t>
            </w:r>
            <w:r w:rsidR="00574B90" w:rsidRPr="005E675D">
              <w:rPr>
                <w:rFonts w:eastAsia="Calibri"/>
                <w:sz w:val="22"/>
                <w:szCs w:val="22"/>
              </w:rPr>
              <w:t>общеобразовательные о</w:t>
            </w:r>
            <w:r w:rsidR="004360F5">
              <w:rPr>
                <w:rFonts w:eastAsia="Calibri"/>
                <w:sz w:val="22"/>
                <w:szCs w:val="22"/>
              </w:rPr>
              <w:t>рганизации – не менее 10000 кв.</w:t>
            </w:r>
            <w:r w:rsidR="00574B90" w:rsidRPr="005E675D">
              <w:rPr>
                <w:rFonts w:eastAsia="Calibri"/>
                <w:sz w:val="22"/>
                <w:szCs w:val="22"/>
              </w:rPr>
              <w:t>м;</w:t>
            </w:r>
          </w:p>
          <w:p w:rsidR="00574B90" w:rsidRPr="005E675D" w:rsidRDefault="00E136E6" w:rsidP="00E51F51">
            <w:pPr>
              <w:overflowPunct/>
              <w:autoSpaceDE/>
              <w:autoSpaceDN/>
              <w:adjustRightInd/>
              <w:ind w:left="44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 </w:t>
            </w:r>
            <w:r w:rsidR="00574B90" w:rsidRPr="005E675D">
              <w:rPr>
                <w:rFonts w:eastAsia="Calibri"/>
                <w:sz w:val="22"/>
                <w:szCs w:val="22"/>
              </w:rPr>
              <w:t>организации дополнительного</w:t>
            </w:r>
            <w:r w:rsidR="004360F5">
              <w:rPr>
                <w:rFonts w:eastAsia="Calibri"/>
                <w:sz w:val="22"/>
                <w:szCs w:val="22"/>
              </w:rPr>
              <w:t xml:space="preserve"> образования – не менее 300 кв.</w:t>
            </w:r>
            <w:r w:rsidR="00574B90" w:rsidRPr="005E675D">
              <w:rPr>
                <w:rFonts w:eastAsia="Calibri"/>
                <w:sz w:val="22"/>
                <w:szCs w:val="22"/>
              </w:rPr>
              <w:t>м.</w:t>
            </w:r>
          </w:p>
          <w:p w:rsidR="00574B90" w:rsidRPr="005E675D" w:rsidRDefault="00574B90" w:rsidP="00E51F51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</w:t>
            </w:r>
            <w:proofErr w:type="spellStart"/>
            <w:proofErr w:type="gramStart"/>
            <w:r w:rsidRPr="005E675D">
              <w:rPr>
                <w:rFonts w:eastAsia="Calibri"/>
                <w:sz w:val="22"/>
                <w:szCs w:val="22"/>
              </w:rPr>
              <w:t>функционир</w:t>
            </w:r>
            <w:r w:rsidR="00024F41" w:rsidRPr="005E675D">
              <w:rPr>
                <w:rFonts w:eastAsia="Calibri"/>
                <w:sz w:val="22"/>
                <w:szCs w:val="22"/>
              </w:rPr>
              <w:t>-</w:t>
            </w:r>
            <w:r w:rsidRPr="005E675D">
              <w:rPr>
                <w:rFonts w:eastAsia="Calibri"/>
                <w:sz w:val="22"/>
                <w:szCs w:val="22"/>
              </w:rPr>
              <w:t>ование</w:t>
            </w:r>
            <w:proofErr w:type="spellEnd"/>
            <w:proofErr w:type="gramEnd"/>
            <w:r w:rsidRPr="005E675D">
              <w:rPr>
                <w:rFonts w:eastAsia="Calibri"/>
                <w:sz w:val="22"/>
                <w:szCs w:val="22"/>
              </w:rPr>
              <w:t xml:space="preserve"> объекта – 60</w:t>
            </w:r>
            <w:r w:rsidR="00E136E6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 xml:space="preserve">. </w:t>
            </w:r>
          </w:p>
          <w:p w:rsidR="00574B90" w:rsidRPr="005E675D" w:rsidRDefault="00574B90" w:rsidP="00E51F51">
            <w:pPr>
              <w:ind w:left="34"/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Минимальный процент озеленения – 20</w:t>
            </w:r>
            <w:r w:rsidR="00E136E6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4363" w:type="dxa"/>
            <w:shd w:val="clear" w:color="auto" w:fill="auto"/>
          </w:tcPr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не допускается размещать образовательные и детские учреждения в санитарно-защитных зонах, установленных в предусмотренном действующим законодательством порядке.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иного назначения на </w:t>
            </w:r>
            <w:r w:rsidRPr="008E1340">
              <w:rPr>
                <w:rFonts w:eastAsia="Calibri"/>
                <w:sz w:val="22"/>
                <w:szCs w:val="22"/>
              </w:rPr>
              <w:t>территории запретной зоны военного объекта, а также проведение</w:t>
            </w:r>
            <w:r w:rsidRPr="005E675D">
              <w:rPr>
                <w:rFonts w:eastAsia="Calibri"/>
                <w:sz w:val="22"/>
                <w:szCs w:val="22"/>
              </w:rPr>
              <w:t xml:space="preserve">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405E8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574B90" w:rsidRPr="005E675D" w:rsidTr="005E675D">
        <w:tc>
          <w:tcPr>
            <w:tcW w:w="2377" w:type="dxa"/>
            <w:shd w:val="clear" w:color="auto" w:fill="auto"/>
          </w:tcPr>
          <w:p w:rsidR="00574B90" w:rsidRPr="005E675D" w:rsidRDefault="00574B90" w:rsidP="00417044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Предоставление коммунальных услуг</w:t>
            </w:r>
          </w:p>
        </w:tc>
        <w:tc>
          <w:tcPr>
            <w:tcW w:w="4100" w:type="dxa"/>
            <w:shd w:val="clear" w:color="auto" w:fill="auto"/>
          </w:tcPr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5E675D">
              <w:rPr>
                <w:rFonts w:eastAsia="Calibri"/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</w:t>
            </w:r>
            <w:r w:rsidR="00C405E8">
              <w:rPr>
                <w:rFonts w:eastAsia="Calibri"/>
                <w:sz w:val="22"/>
                <w:szCs w:val="22"/>
              </w:rPr>
              <w:t>димых для сбора и плавки снега)</w:t>
            </w:r>
            <w:proofErr w:type="gramEnd"/>
          </w:p>
          <w:p w:rsidR="00574B90" w:rsidRPr="005E675D" w:rsidRDefault="00574B90" w:rsidP="0041704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941" w:type="dxa"/>
            <w:shd w:val="clear" w:color="auto" w:fill="auto"/>
          </w:tcPr>
          <w:p w:rsidR="00574B90" w:rsidRPr="005E675D" w:rsidRDefault="00574B90" w:rsidP="00407411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предельное максимальное количество этажей – до 1 надземного этажа.</w:t>
            </w:r>
          </w:p>
          <w:p w:rsidR="00574B90" w:rsidRPr="005E675D" w:rsidRDefault="00574B90" w:rsidP="00407411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не устанавливаются.</w:t>
            </w:r>
          </w:p>
          <w:p w:rsidR="00574B90" w:rsidRPr="005E675D" w:rsidRDefault="00574B90" w:rsidP="00407411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</w:t>
            </w:r>
          </w:p>
        </w:tc>
        <w:tc>
          <w:tcPr>
            <w:tcW w:w="4363" w:type="dxa"/>
            <w:shd w:val="clear" w:color="auto" w:fill="auto"/>
          </w:tcPr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              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иного назначения на территории </w:t>
            </w:r>
            <w:r w:rsidRPr="008E1340">
              <w:rPr>
                <w:rFonts w:eastAsia="Calibri"/>
                <w:sz w:val="22"/>
                <w:szCs w:val="22"/>
              </w:rPr>
              <w:t>запретной зоны военного объекта, а также проведение</w:t>
            </w:r>
            <w:r w:rsidRPr="005E675D">
              <w:rPr>
                <w:rFonts w:eastAsia="Calibri"/>
                <w:sz w:val="22"/>
                <w:szCs w:val="22"/>
              </w:rPr>
              <w:t xml:space="preserve">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405E8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574B90" w:rsidRPr="005E675D" w:rsidTr="005E675D">
        <w:tc>
          <w:tcPr>
            <w:tcW w:w="2377" w:type="dxa"/>
            <w:shd w:val="clear" w:color="auto" w:fill="auto"/>
          </w:tcPr>
          <w:p w:rsidR="00574B90" w:rsidRPr="005E675D" w:rsidDel="00BF4110" w:rsidRDefault="00574B90" w:rsidP="00417044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4100" w:type="dxa"/>
            <w:shd w:val="clear" w:color="auto" w:fill="auto"/>
          </w:tcPr>
          <w:p w:rsidR="00574B90" w:rsidRPr="005E675D" w:rsidDel="00BF4110" w:rsidRDefault="00212C61" w:rsidP="005E675D">
            <w:pPr>
              <w:jc w:val="both"/>
              <w:rPr>
                <w:rFonts w:eastAsia="Calibri"/>
                <w:color w:val="FF0000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</w:t>
            </w:r>
            <w:r w:rsidR="00574B90" w:rsidRPr="005E675D">
              <w:rPr>
                <w:rFonts w:eastAsia="Calibri"/>
                <w:sz w:val="22"/>
                <w:szCs w:val="22"/>
              </w:rPr>
              <w:t>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941" w:type="dxa"/>
            <w:shd w:val="clear" w:color="auto" w:fill="auto"/>
          </w:tcPr>
          <w:p w:rsidR="00574B90" w:rsidRPr="005E675D" w:rsidRDefault="00212C61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п</w:t>
            </w:r>
            <w:r w:rsidR="00574B90" w:rsidRPr="005E675D">
              <w:rPr>
                <w:rFonts w:eastAsia="Calibri"/>
                <w:sz w:val="22"/>
                <w:szCs w:val="22"/>
              </w:rPr>
              <w:t xml:space="preserve">редельное максимальное количество 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этажей – 3 надземных этажа.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Размеры земель</w:t>
            </w:r>
            <w:r w:rsidR="004360F5">
              <w:rPr>
                <w:rFonts w:eastAsia="Calibri"/>
                <w:sz w:val="22"/>
                <w:szCs w:val="22"/>
              </w:rPr>
              <w:t>ных участков – не менее 200 кв.</w:t>
            </w:r>
            <w:r w:rsidRPr="005E675D">
              <w:rPr>
                <w:rFonts w:eastAsia="Calibri"/>
                <w:sz w:val="22"/>
                <w:szCs w:val="22"/>
              </w:rPr>
              <w:t>м.</w:t>
            </w:r>
          </w:p>
          <w:p w:rsidR="00574B90" w:rsidRPr="005E675D" w:rsidRDefault="00574B9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E136E6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 xml:space="preserve">. </w:t>
            </w:r>
          </w:p>
          <w:p w:rsidR="00E136E6" w:rsidRDefault="00574B90" w:rsidP="00E136E6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Минимальный процент озеленения – 15</w:t>
            </w:r>
            <w:r w:rsidR="00E136E6">
              <w:rPr>
                <w:rFonts w:eastAsia="Calibri"/>
                <w:sz w:val="22"/>
                <w:szCs w:val="22"/>
              </w:rPr>
              <w:t>%.</w:t>
            </w:r>
          </w:p>
          <w:p w:rsidR="00574B90" w:rsidRPr="005E675D" w:rsidRDefault="00E136E6" w:rsidP="00E136E6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</w:t>
            </w:r>
            <w:r w:rsidR="00574B90" w:rsidRPr="005E675D">
              <w:rPr>
                <w:rFonts w:eastAsia="Calibri"/>
                <w:sz w:val="22"/>
                <w:szCs w:val="22"/>
              </w:rPr>
              <w:t xml:space="preserve">оличество мест для стоянки автомобилей – 5 машино-мест на </w:t>
            </w:r>
            <w:r>
              <w:rPr>
                <w:rFonts w:eastAsia="Calibri"/>
                <w:sz w:val="22"/>
                <w:szCs w:val="22"/>
              </w:rPr>
              <w:t xml:space="preserve">      </w:t>
            </w:r>
            <w:r w:rsidR="00574B90" w:rsidRPr="005E675D">
              <w:rPr>
                <w:rFonts w:eastAsia="Calibri"/>
                <w:sz w:val="22"/>
                <w:szCs w:val="22"/>
              </w:rPr>
              <w:t xml:space="preserve">100 </w:t>
            </w:r>
            <w:r w:rsidR="00923137">
              <w:rPr>
                <w:rFonts w:eastAsia="Calibri"/>
                <w:sz w:val="22"/>
                <w:szCs w:val="22"/>
              </w:rPr>
              <w:t xml:space="preserve">кв.м </w:t>
            </w:r>
            <w:r w:rsidR="00574B90" w:rsidRPr="005E675D">
              <w:rPr>
                <w:rFonts w:eastAsia="Calibri"/>
                <w:sz w:val="22"/>
                <w:szCs w:val="22"/>
              </w:rPr>
              <w:t>общей площади, но не менее 1 машино-место на 5 работающих</w:t>
            </w:r>
            <w:r w:rsidR="00923137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574B90" w:rsidRPr="005E675D" w:rsidRDefault="00574B90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12C61" w:rsidRPr="005E675D" w:rsidTr="005E675D">
        <w:tc>
          <w:tcPr>
            <w:tcW w:w="2377" w:type="dxa"/>
            <w:shd w:val="clear" w:color="auto" w:fill="auto"/>
          </w:tcPr>
          <w:p w:rsidR="00212C61" w:rsidRPr="005E675D" w:rsidRDefault="00212C61" w:rsidP="005E675D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Земельные участки (территории) общего пользования </w:t>
            </w:r>
          </w:p>
        </w:tc>
        <w:tc>
          <w:tcPr>
            <w:tcW w:w="4100" w:type="dxa"/>
            <w:shd w:val="clear" w:color="auto" w:fill="auto"/>
          </w:tcPr>
          <w:p w:rsidR="00212C61" w:rsidRPr="005E675D" w:rsidRDefault="00212C61" w:rsidP="005E675D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</w:t>
            </w: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использования с кодами 12.0.1 (Улично-дорожная сеть) - 12.0.2 (Благоустройств</w:t>
            </w:r>
            <w:r w:rsidR="00E136E6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41" w:type="dxa"/>
            <w:shd w:val="clear" w:color="auto" w:fill="auto"/>
          </w:tcPr>
          <w:p w:rsidR="00212C61" w:rsidRPr="005E675D" w:rsidRDefault="00212C61" w:rsidP="005E675D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предельные (минимальные и (или) максимальные) размеры земельных участков, предельные параметры разрешенного строительства, </w:t>
            </w: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реконструкции объектов капитального строительства не подлежат установлению</w:t>
            </w:r>
          </w:p>
        </w:tc>
        <w:tc>
          <w:tcPr>
            <w:tcW w:w="4363" w:type="dxa"/>
            <w:shd w:val="clear" w:color="auto" w:fill="auto"/>
          </w:tcPr>
          <w:p w:rsidR="00212C61" w:rsidRPr="005E675D" w:rsidRDefault="00212C61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212C61" w:rsidRPr="005E675D" w:rsidRDefault="00212C61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:rsidR="00212C61" w:rsidRPr="005E675D" w:rsidRDefault="00212C61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:rsidR="00212C61" w:rsidRPr="005E675D" w:rsidRDefault="00212C61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На территории запретной зоны военного объекта запрещается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8E1340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212C61" w:rsidRPr="005E675D" w:rsidTr="005E675D">
        <w:tc>
          <w:tcPr>
            <w:tcW w:w="2377" w:type="dxa"/>
            <w:shd w:val="clear" w:color="auto" w:fill="auto"/>
          </w:tcPr>
          <w:p w:rsidR="00212C61" w:rsidRPr="005E675D" w:rsidRDefault="00212C61" w:rsidP="00417044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Малоэтажная многоквартирная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жилая застройка</w:t>
            </w:r>
          </w:p>
        </w:tc>
        <w:tc>
          <w:tcPr>
            <w:tcW w:w="4100" w:type="dxa"/>
            <w:shd w:val="clear" w:color="auto" w:fill="auto"/>
          </w:tcPr>
          <w:p w:rsidR="00212C61" w:rsidRPr="005E675D" w:rsidRDefault="008E134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р</w:t>
            </w:r>
            <w:r w:rsidR="00212C61" w:rsidRPr="005E675D">
              <w:rPr>
                <w:rFonts w:eastAsia="Calibri"/>
                <w:sz w:val="22"/>
                <w:szCs w:val="22"/>
              </w:rPr>
              <w:t xml:space="preserve">азмещение малоэтажных многоквартирных домов </w:t>
            </w:r>
            <w:r w:rsidR="00212C61" w:rsidRPr="005E675D">
              <w:rPr>
                <w:rFonts w:eastAsia="Calibri"/>
                <w:sz w:val="22"/>
                <w:szCs w:val="22"/>
              </w:rPr>
              <w:lastRenderedPageBreak/>
              <w:t>(многоквартирные дома высотой до 4 этажей, включая мансардный);</w:t>
            </w:r>
          </w:p>
          <w:p w:rsidR="00212C61" w:rsidRPr="005E675D" w:rsidRDefault="00212C61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обустройство спортивных и детских площадок, площадок для отдыха;</w:t>
            </w:r>
          </w:p>
          <w:p w:rsidR="00212C61" w:rsidRPr="005E675D" w:rsidRDefault="00212C61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3941" w:type="dxa"/>
            <w:shd w:val="clear" w:color="auto" w:fill="auto"/>
          </w:tcPr>
          <w:p w:rsidR="003D2E9A" w:rsidRDefault="003D2E9A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090684">
              <w:rPr>
                <w:rFonts w:eastAsia="Calibri"/>
                <w:sz w:val="22"/>
                <w:szCs w:val="22"/>
              </w:rPr>
              <w:lastRenderedPageBreak/>
              <w:t>предельная максимальная высота здания – 10 м.</w:t>
            </w:r>
            <w:r w:rsidRPr="003D2E9A">
              <w:rPr>
                <w:rFonts w:eastAsia="Calibri"/>
                <w:sz w:val="22"/>
                <w:szCs w:val="22"/>
              </w:rPr>
              <w:t xml:space="preserve"> </w:t>
            </w:r>
          </w:p>
          <w:p w:rsidR="00212C61" w:rsidRPr="005E675D" w:rsidRDefault="00212C61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212C61" w:rsidRPr="005E675D" w:rsidRDefault="00D80582" w:rsidP="00D805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 </w:t>
            </w:r>
            <w:r w:rsidR="00212C61" w:rsidRPr="005E675D">
              <w:rPr>
                <w:rFonts w:eastAsia="Calibri"/>
                <w:sz w:val="22"/>
                <w:szCs w:val="22"/>
              </w:rPr>
              <w:t>3 м;</w:t>
            </w:r>
          </w:p>
          <w:p w:rsidR="00212C61" w:rsidRPr="005E675D" w:rsidRDefault="00D80582" w:rsidP="00D80582">
            <w:pPr>
              <w:overflowPunct/>
              <w:autoSpaceDE/>
              <w:autoSpaceDN/>
              <w:adjustRightInd/>
              <w:ind w:left="44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 </w:t>
            </w:r>
            <w:r w:rsidR="00212C61" w:rsidRPr="005E675D">
              <w:rPr>
                <w:rFonts w:eastAsia="Calibri"/>
                <w:sz w:val="22"/>
                <w:szCs w:val="22"/>
              </w:rPr>
              <w:t>0 м в случае размещения на смежном участке пристроенного здания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  <w:p w:rsidR="00212C61" w:rsidRPr="005E675D" w:rsidRDefault="00212C61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Вспомогательные здания и хозяйственные строения размещать со стороны улиц не допускается.</w:t>
            </w:r>
          </w:p>
          <w:p w:rsidR="00212C61" w:rsidRPr="005E675D" w:rsidRDefault="00212C61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Размеры земельн</w:t>
            </w:r>
            <w:r w:rsidR="00923137">
              <w:rPr>
                <w:rFonts w:eastAsia="Calibri"/>
                <w:sz w:val="22"/>
                <w:szCs w:val="22"/>
              </w:rPr>
              <w:t>ых участков – не менее 1400 кв.</w:t>
            </w:r>
            <w:r w:rsidRPr="005E675D">
              <w:rPr>
                <w:rFonts w:eastAsia="Calibri"/>
                <w:sz w:val="22"/>
                <w:szCs w:val="22"/>
              </w:rPr>
              <w:t>м.</w:t>
            </w:r>
          </w:p>
          <w:p w:rsidR="00212C61" w:rsidRPr="005E675D" w:rsidRDefault="00212C61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</w:t>
            </w:r>
            <w:r w:rsidR="00E136E6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>.</w:t>
            </w:r>
          </w:p>
          <w:p w:rsidR="00212C61" w:rsidRPr="005E675D" w:rsidRDefault="00212C61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Минимальный процент озеленения – 15</w:t>
            </w:r>
            <w:r w:rsidR="00E136E6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>.</w:t>
            </w:r>
          </w:p>
          <w:p w:rsidR="00212C61" w:rsidRPr="005E675D" w:rsidRDefault="00212C61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Минимальное количество мест для хранения автомоби</w:t>
            </w:r>
            <w:r w:rsidR="004360F5">
              <w:rPr>
                <w:rFonts w:eastAsia="Calibri"/>
                <w:sz w:val="22"/>
                <w:szCs w:val="22"/>
              </w:rPr>
              <w:t>лей – 1 машино-место на 100 кв.</w:t>
            </w:r>
            <w:r w:rsidRPr="005E675D">
              <w:rPr>
                <w:rFonts w:eastAsia="Calibri"/>
                <w:sz w:val="22"/>
                <w:szCs w:val="22"/>
              </w:rPr>
              <w:t>м жилой площади, но не менее 0,7 машино-мест на 1 квартиру.</w:t>
            </w:r>
          </w:p>
          <w:p w:rsidR="00212C61" w:rsidRPr="005E675D" w:rsidRDefault="00212C61" w:rsidP="005E675D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5E675D">
              <w:rPr>
                <w:rFonts w:eastAsia="Calibri"/>
                <w:bCs/>
                <w:sz w:val="22"/>
                <w:szCs w:val="22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  <w:tc>
          <w:tcPr>
            <w:tcW w:w="4363" w:type="dxa"/>
            <w:shd w:val="clear" w:color="auto" w:fill="auto"/>
          </w:tcPr>
          <w:p w:rsidR="00212C61" w:rsidRPr="005E675D" w:rsidRDefault="008E1340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н</w:t>
            </w:r>
            <w:r w:rsidR="00212C61" w:rsidRPr="005E675D">
              <w:rPr>
                <w:rFonts w:eastAsia="Calibri"/>
                <w:sz w:val="22"/>
                <w:szCs w:val="22"/>
              </w:rPr>
              <w:t xml:space="preserve">е допускается размещать жилую застройку в санитарно-защитных зонах, </w:t>
            </w:r>
            <w:r w:rsidR="00212C61" w:rsidRPr="005E675D">
              <w:rPr>
                <w:rFonts w:eastAsia="Calibri"/>
                <w:sz w:val="22"/>
                <w:szCs w:val="22"/>
              </w:rPr>
              <w:lastRenderedPageBreak/>
              <w:t>установленных в предусмотренном действующим законодательством порядке.</w:t>
            </w:r>
          </w:p>
          <w:p w:rsidR="00212C61" w:rsidRPr="005E675D" w:rsidRDefault="00212C61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212C61" w:rsidRPr="005E675D" w:rsidRDefault="00212C61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:rsidR="00212C61" w:rsidRPr="005E675D" w:rsidRDefault="00212C61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:rsidR="00212C61" w:rsidRPr="005E675D" w:rsidRDefault="00212C61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4360F5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417044" w:rsidRPr="005E675D" w:rsidTr="005E675D">
        <w:tc>
          <w:tcPr>
            <w:tcW w:w="2377" w:type="dxa"/>
            <w:shd w:val="clear" w:color="auto" w:fill="auto"/>
          </w:tcPr>
          <w:p w:rsidR="00417044" w:rsidRPr="005E675D" w:rsidRDefault="00417044" w:rsidP="00417044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Связь</w:t>
            </w:r>
          </w:p>
        </w:tc>
        <w:tc>
          <w:tcPr>
            <w:tcW w:w="4100" w:type="dxa"/>
            <w:shd w:val="clear" w:color="auto" w:fill="auto"/>
          </w:tcPr>
          <w:p w:rsidR="00417044" w:rsidRPr="005E675D" w:rsidRDefault="00417044" w:rsidP="005E675D">
            <w:pPr>
              <w:jc w:val="both"/>
              <w:rPr>
                <w:rFonts w:eastAsia="Calibri"/>
                <w:color w:val="FF0000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</w:t>
            </w:r>
            <w:r w:rsidR="00E136E6">
              <w:rPr>
                <w:rFonts w:eastAsia="Calibri"/>
                <w:sz w:val="22"/>
                <w:szCs w:val="22"/>
              </w:rPr>
              <w:t xml:space="preserve"> услуг связи), предусмотренных к</w:t>
            </w:r>
            <w:r w:rsidRPr="005E675D">
              <w:rPr>
                <w:rFonts w:eastAsia="Calibri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41" w:type="dxa"/>
            <w:shd w:val="clear" w:color="auto" w:fill="auto"/>
          </w:tcPr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363" w:type="dxa"/>
            <w:shd w:val="clear" w:color="auto" w:fill="auto"/>
          </w:tcPr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приказом</w:t>
            </w:r>
            <w:r w:rsidRPr="005E675D">
              <w:rPr>
                <w:rFonts w:eastAsia="Calibri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666BBE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417044" w:rsidRPr="005E675D" w:rsidTr="005E675D">
        <w:tc>
          <w:tcPr>
            <w:tcW w:w="2377" w:type="dxa"/>
            <w:shd w:val="clear" w:color="auto" w:fill="auto"/>
          </w:tcPr>
          <w:p w:rsidR="00417044" w:rsidRPr="005E675D" w:rsidRDefault="00417044" w:rsidP="00417044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Оказание услуг связи</w:t>
            </w:r>
          </w:p>
        </w:tc>
        <w:tc>
          <w:tcPr>
            <w:tcW w:w="4100" w:type="dxa"/>
            <w:shd w:val="clear" w:color="auto" w:fill="auto"/>
          </w:tcPr>
          <w:p w:rsidR="00417044" w:rsidRPr="005E675D" w:rsidRDefault="00417044" w:rsidP="005E675D">
            <w:pPr>
              <w:jc w:val="both"/>
              <w:rPr>
                <w:rFonts w:eastAsia="Calibri"/>
                <w:color w:val="FF0000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3941" w:type="dxa"/>
            <w:shd w:val="clear" w:color="auto" w:fill="auto"/>
          </w:tcPr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предельное максимальное количество 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этажей – 3 надземных этажа.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Размеры земель</w:t>
            </w:r>
            <w:r w:rsidR="00666BBE">
              <w:rPr>
                <w:rFonts w:eastAsia="Calibri"/>
                <w:sz w:val="22"/>
                <w:szCs w:val="22"/>
              </w:rPr>
              <w:t>ных участков – не менее 200 кв.</w:t>
            </w:r>
            <w:r w:rsidRPr="005E675D">
              <w:rPr>
                <w:rFonts w:eastAsia="Calibri"/>
                <w:sz w:val="22"/>
                <w:szCs w:val="22"/>
              </w:rPr>
              <w:t>м.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F21B8C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 xml:space="preserve">. 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Минимальный процент озеленения – 15</w:t>
            </w:r>
            <w:r w:rsidR="00F21B8C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>.</w:t>
            </w:r>
          </w:p>
          <w:p w:rsidR="00417044" w:rsidRPr="005E675D" w:rsidRDefault="00417044" w:rsidP="005E675D">
            <w:pPr>
              <w:tabs>
                <w:tab w:val="left" w:pos="3204"/>
              </w:tabs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Минимальное количество мест для стоянки автомоб</w:t>
            </w:r>
            <w:r w:rsidR="00666BBE">
              <w:rPr>
                <w:rFonts w:eastAsia="Calibri"/>
                <w:sz w:val="22"/>
                <w:szCs w:val="22"/>
              </w:rPr>
              <w:t>илей – 5 машино-мест на 100 кв.</w:t>
            </w:r>
            <w:r w:rsidRPr="005E675D">
              <w:rPr>
                <w:rFonts w:eastAsia="Calibri"/>
                <w:sz w:val="22"/>
                <w:szCs w:val="22"/>
              </w:rPr>
              <w:t xml:space="preserve">м общей площади, но не менее 1 машино-место </w:t>
            </w:r>
            <w:r w:rsidR="00407411">
              <w:rPr>
                <w:rFonts w:eastAsia="Calibri"/>
                <w:sz w:val="22"/>
                <w:szCs w:val="22"/>
              </w:rPr>
              <w:t xml:space="preserve">                                  </w:t>
            </w:r>
            <w:r w:rsidRPr="005E675D">
              <w:rPr>
                <w:rFonts w:eastAsia="Calibri"/>
                <w:sz w:val="22"/>
                <w:szCs w:val="22"/>
              </w:rPr>
              <w:t>на 5 работающих</w:t>
            </w:r>
            <w:r w:rsidR="00923137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417044" w:rsidRPr="005E675D" w:rsidRDefault="00417044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17044" w:rsidRPr="005E675D" w:rsidTr="005E675D">
        <w:tc>
          <w:tcPr>
            <w:tcW w:w="2377" w:type="dxa"/>
            <w:shd w:val="clear" w:color="auto" w:fill="auto"/>
          </w:tcPr>
          <w:p w:rsidR="00417044" w:rsidRPr="005E675D" w:rsidRDefault="00417044" w:rsidP="00417044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Площадки для занятий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спортом</w:t>
            </w:r>
          </w:p>
        </w:tc>
        <w:tc>
          <w:tcPr>
            <w:tcW w:w="4100" w:type="dxa"/>
            <w:shd w:val="clear" w:color="auto" w:fill="auto"/>
          </w:tcPr>
          <w:p w:rsidR="00417044" w:rsidRPr="005E675D" w:rsidRDefault="00417044" w:rsidP="005E675D">
            <w:pPr>
              <w:jc w:val="both"/>
              <w:rPr>
                <w:rFonts w:eastAsia="Calibri"/>
                <w:color w:val="FF0000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размещение площадок для занятия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941" w:type="dxa"/>
            <w:shd w:val="clear" w:color="auto" w:fill="auto"/>
          </w:tcPr>
          <w:p w:rsidR="00417044" w:rsidRPr="005E675D" w:rsidRDefault="00417044" w:rsidP="005E675D">
            <w:pPr>
              <w:tabs>
                <w:tab w:val="left" w:pos="3204"/>
              </w:tabs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предельные (минимальные и (или)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923137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417044" w:rsidRPr="005E675D" w:rsidRDefault="00417044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17044" w:rsidRPr="005E675D" w:rsidTr="005E675D">
        <w:tc>
          <w:tcPr>
            <w:tcW w:w="2377" w:type="dxa"/>
            <w:shd w:val="clear" w:color="auto" w:fill="auto"/>
          </w:tcPr>
          <w:p w:rsidR="00417044" w:rsidRPr="005E675D" w:rsidRDefault="00417044" w:rsidP="00417044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Амбулаторно-поликлиническое обслуживание</w:t>
            </w:r>
          </w:p>
        </w:tc>
        <w:tc>
          <w:tcPr>
            <w:tcW w:w="4100" w:type="dxa"/>
            <w:shd w:val="clear" w:color="auto" w:fill="auto"/>
          </w:tcPr>
          <w:p w:rsidR="00417044" w:rsidRPr="005E675D" w:rsidRDefault="00417044" w:rsidP="005E675D">
            <w:pPr>
              <w:jc w:val="both"/>
              <w:rPr>
                <w:rFonts w:eastAsia="Calibri"/>
                <w:color w:val="FF0000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3941" w:type="dxa"/>
            <w:shd w:val="clear" w:color="auto" w:fill="auto"/>
          </w:tcPr>
          <w:p w:rsidR="00417044" w:rsidRPr="005E675D" w:rsidRDefault="00417044" w:rsidP="005E675D">
            <w:pPr>
              <w:tabs>
                <w:tab w:val="center" w:pos="4677"/>
                <w:tab w:val="right" w:pos="9355"/>
              </w:tabs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предельное максимальное количество </w:t>
            </w:r>
          </w:p>
          <w:p w:rsidR="00417044" w:rsidRPr="005E675D" w:rsidRDefault="00417044" w:rsidP="005E675D">
            <w:pPr>
              <w:tabs>
                <w:tab w:val="center" w:pos="4677"/>
                <w:tab w:val="right" w:pos="9355"/>
              </w:tabs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этажей – 3 надземных этажа.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Размеры земель</w:t>
            </w:r>
            <w:r w:rsidR="00923137">
              <w:rPr>
                <w:rFonts w:eastAsia="Calibri"/>
                <w:sz w:val="22"/>
                <w:szCs w:val="22"/>
              </w:rPr>
              <w:t>ных участков – не менее 500 кв.</w:t>
            </w:r>
            <w:r w:rsidRPr="005E675D">
              <w:rPr>
                <w:rFonts w:eastAsia="Calibri"/>
                <w:sz w:val="22"/>
                <w:szCs w:val="22"/>
              </w:rPr>
              <w:t>м.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</w:t>
            </w:r>
            <w:r w:rsidR="00F21B8C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 xml:space="preserve">. 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  <w:highlight w:val="cyan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Минимальный процент озеленения – 30</w:t>
            </w:r>
            <w:r w:rsidR="00F21B8C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>.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Минимальное количество мест для стоянки автомобилей – 7 машино-мест на 100 посещений, но не менее 2 машино-мест на 1 объект.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  <w:highlight w:val="cyan"/>
              </w:rPr>
            </w:pPr>
            <w:r w:rsidRPr="005E675D">
              <w:rPr>
                <w:rFonts w:eastAsia="Calibri"/>
                <w:sz w:val="22"/>
                <w:szCs w:val="22"/>
              </w:rPr>
              <w:t>Предельные параметры для фельдшерских пунктов, пунктов здравоохранения не подлежат установлению</w:t>
            </w:r>
          </w:p>
        </w:tc>
        <w:tc>
          <w:tcPr>
            <w:tcW w:w="4363" w:type="dxa"/>
            <w:shd w:val="clear" w:color="auto" w:fill="auto"/>
          </w:tcPr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не допускается размещать лечебно-профилактические и оздоровительные учреждения общего пользования в санитарно-защитных зонах, установленных в предусмотренном действующим законодательством порядке.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             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</w:t>
            </w:r>
            <w:r w:rsidR="00EB7CDC" w:rsidRPr="005E675D">
              <w:rPr>
                <w:rFonts w:eastAsia="Calibri"/>
                <w:sz w:val="22"/>
                <w:szCs w:val="22"/>
              </w:rPr>
              <w:t>ких зон»</w:t>
            </w:r>
            <w:r w:rsidR="00F21B8C">
              <w:rPr>
                <w:rFonts w:eastAsia="Calibri"/>
                <w:sz w:val="22"/>
                <w:szCs w:val="22"/>
              </w:rPr>
              <w:t>.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:rsidR="00417044" w:rsidRPr="005E675D" w:rsidRDefault="00417044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F21B8C">
              <w:rPr>
                <w:rFonts w:eastAsia="Calibri"/>
                <w:sz w:val="22"/>
                <w:szCs w:val="22"/>
              </w:rPr>
              <w:t>.</w:t>
            </w:r>
          </w:p>
        </w:tc>
      </w:tr>
    </w:tbl>
    <w:p w:rsidR="00EA71FD" w:rsidRDefault="00417044" w:rsidP="00190BBF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90BBF">
        <w:rPr>
          <w:rFonts w:ascii="Times New Roman" w:hAnsi="Times New Roman" w:cs="Times New Roman"/>
          <w:b/>
          <w:sz w:val="28"/>
          <w:szCs w:val="28"/>
        </w:rPr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4100"/>
        <w:gridCol w:w="3941"/>
        <w:gridCol w:w="4363"/>
      </w:tblGrid>
      <w:tr w:rsidR="009B4113" w:rsidRPr="005E675D" w:rsidTr="005E675D">
        <w:tc>
          <w:tcPr>
            <w:tcW w:w="2191" w:type="pct"/>
            <w:gridSpan w:val="2"/>
            <w:shd w:val="clear" w:color="auto" w:fill="auto"/>
            <w:vAlign w:val="center"/>
          </w:tcPr>
          <w:p w:rsidR="009B4113" w:rsidRPr="005E675D" w:rsidRDefault="009B4113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использования</w:t>
            </w:r>
          </w:p>
        </w:tc>
        <w:tc>
          <w:tcPr>
            <w:tcW w:w="1333" w:type="pct"/>
            <w:vMerge w:val="restart"/>
            <w:shd w:val="clear" w:color="auto" w:fill="auto"/>
            <w:vAlign w:val="center"/>
          </w:tcPr>
          <w:p w:rsidR="009B4113" w:rsidRPr="005E675D" w:rsidRDefault="009B4113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1476" w:type="pct"/>
            <w:vMerge w:val="restart"/>
            <w:shd w:val="clear" w:color="auto" w:fill="auto"/>
            <w:vAlign w:val="center"/>
          </w:tcPr>
          <w:p w:rsidR="009B4113" w:rsidRPr="005E675D" w:rsidRDefault="009B4113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9B4113" w:rsidRPr="005E675D" w:rsidTr="005E675D">
        <w:tc>
          <w:tcPr>
            <w:tcW w:w="804" w:type="pct"/>
            <w:shd w:val="clear" w:color="auto" w:fill="auto"/>
            <w:vAlign w:val="center"/>
          </w:tcPr>
          <w:p w:rsidR="009B4113" w:rsidRPr="005E675D" w:rsidRDefault="009B4113" w:rsidP="00FA27D5">
            <w:pPr>
              <w:pStyle w:val="ae"/>
              <w:rPr>
                <w:rFonts w:eastAsia="Calibri"/>
                <w:sz w:val="24"/>
                <w:szCs w:val="24"/>
              </w:rPr>
            </w:pPr>
            <w:r w:rsidRPr="005E675D">
              <w:rPr>
                <w:rFonts w:eastAsia="Calibri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87" w:type="pct"/>
            <w:shd w:val="clear" w:color="auto" w:fill="auto"/>
            <w:vAlign w:val="center"/>
          </w:tcPr>
          <w:p w:rsidR="009B4113" w:rsidRPr="005E675D" w:rsidRDefault="009B4113" w:rsidP="00FA27D5">
            <w:pPr>
              <w:pStyle w:val="ae"/>
              <w:rPr>
                <w:rFonts w:eastAsia="Calibri"/>
                <w:sz w:val="24"/>
                <w:szCs w:val="24"/>
              </w:rPr>
            </w:pPr>
            <w:r w:rsidRPr="005E675D">
              <w:rPr>
                <w:rFonts w:eastAsia="Calibri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1333" w:type="pct"/>
            <w:vMerge/>
            <w:shd w:val="clear" w:color="auto" w:fill="auto"/>
            <w:vAlign w:val="center"/>
          </w:tcPr>
          <w:p w:rsidR="009B4113" w:rsidRPr="005E675D" w:rsidRDefault="009B4113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pct"/>
            <w:vMerge/>
            <w:shd w:val="clear" w:color="auto" w:fill="auto"/>
            <w:vAlign w:val="center"/>
          </w:tcPr>
          <w:p w:rsidR="009B4113" w:rsidRPr="005E675D" w:rsidRDefault="009B4113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B4113" w:rsidRPr="009B4113" w:rsidRDefault="009B4113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4100"/>
        <w:gridCol w:w="3941"/>
        <w:gridCol w:w="4363"/>
      </w:tblGrid>
      <w:tr w:rsidR="009B4113" w:rsidRPr="005E675D" w:rsidTr="005E675D">
        <w:trPr>
          <w:tblHeader/>
        </w:trPr>
        <w:tc>
          <w:tcPr>
            <w:tcW w:w="804" w:type="pct"/>
            <w:shd w:val="clear" w:color="auto" w:fill="auto"/>
            <w:vAlign w:val="center"/>
          </w:tcPr>
          <w:p w:rsidR="009B4113" w:rsidRPr="005E675D" w:rsidRDefault="009B4113" w:rsidP="00FA27D5">
            <w:pPr>
              <w:pStyle w:val="ae"/>
              <w:rPr>
                <w:rFonts w:eastAsia="Calibri"/>
                <w:b w:val="0"/>
                <w:sz w:val="24"/>
                <w:szCs w:val="24"/>
              </w:rPr>
            </w:pPr>
            <w:r w:rsidRPr="005E675D">
              <w:rPr>
                <w:rFonts w:eastAsia="Calibri"/>
                <w:b w:val="0"/>
                <w:sz w:val="24"/>
                <w:szCs w:val="24"/>
              </w:rPr>
              <w:t>1</w:t>
            </w:r>
          </w:p>
        </w:tc>
        <w:tc>
          <w:tcPr>
            <w:tcW w:w="1387" w:type="pct"/>
            <w:shd w:val="clear" w:color="auto" w:fill="auto"/>
            <w:vAlign w:val="center"/>
          </w:tcPr>
          <w:p w:rsidR="009B4113" w:rsidRPr="005E675D" w:rsidRDefault="009B4113" w:rsidP="00FA27D5">
            <w:pPr>
              <w:pStyle w:val="ae"/>
              <w:rPr>
                <w:rFonts w:eastAsia="Calibri"/>
                <w:b w:val="0"/>
                <w:sz w:val="24"/>
                <w:szCs w:val="24"/>
              </w:rPr>
            </w:pPr>
            <w:r w:rsidRPr="005E675D">
              <w:rPr>
                <w:rFonts w:eastAsia="Calibri"/>
                <w:b w:val="0"/>
                <w:sz w:val="24"/>
                <w:szCs w:val="24"/>
              </w:rPr>
              <w:t>2</w:t>
            </w:r>
          </w:p>
        </w:tc>
        <w:tc>
          <w:tcPr>
            <w:tcW w:w="1333" w:type="pct"/>
            <w:shd w:val="clear" w:color="auto" w:fill="auto"/>
            <w:vAlign w:val="center"/>
          </w:tcPr>
          <w:p w:rsidR="009B4113" w:rsidRPr="005E675D" w:rsidRDefault="009B4113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pct"/>
            <w:shd w:val="clear" w:color="auto" w:fill="auto"/>
            <w:vAlign w:val="center"/>
          </w:tcPr>
          <w:p w:rsidR="009B4113" w:rsidRPr="005E675D" w:rsidRDefault="009B4113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B4113" w:rsidRPr="005E675D" w:rsidTr="005E675D">
        <w:trPr>
          <w:trHeight w:val="20"/>
        </w:trPr>
        <w:tc>
          <w:tcPr>
            <w:tcW w:w="804" w:type="pct"/>
            <w:shd w:val="clear" w:color="auto" w:fill="auto"/>
          </w:tcPr>
          <w:p w:rsidR="009B4113" w:rsidRPr="005E675D" w:rsidRDefault="009B4113" w:rsidP="00FA27D5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387" w:type="pct"/>
            <w:shd w:val="clear" w:color="auto" w:fill="auto"/>
          </w:tcPr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жилого дома, указанного в описании вида разрешенного использования с кодом 2.1 (Для индивидуального жилищного строит</w:t>
            </w:r>
            <w:r w:rsidR="00F21B8C">
              <w:rPr>
                <w:rFonts w:eastAsia="Calibri"/>
                <w:sz w:val="22"/>
                <w:szCs w:val="22"/>
              </w:rPr>
              <w:t>ельства), предусмотренного к</w:t>
            </w:r>
            <w:r w:rsidRPr="005E675D">
              <w:rPr>
                <w:rFonts w:eastAsia="Calibri"/>
                <w:sz w:val="22"/>
                <w:szCs w:val="22"/>
              </w:rPr>
              <w:t>лассификатором видов разрешенного использования земельных участков;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производство сельскохозяйственной продукции;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гаража и иных вспомогательных сооружений;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содержание сельскохозяйственных животных</w:t>
            </w:r>
          </w:p>
        </w:tc>
        <w:tc>
          <w:tcPr>
            <w:tcW w:w="1333" w:type="pct"/>
            <w:shd w:val="clear" w:color="auto" w:fill="auto"/>
          </w:tcPr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предельное максимальное количество </w:t>
            </w:r>
            <w:r w:rsidRPr="005E675D">
              <w:rPr>
                <w:rFonts w:eastAsia="Calibri"/>
                <w:sz w:val="22"/>
                <w:szCs w:val="22"/>
              </w:rPr>
              <w:br/>
              <w:t>этажей – 3 надземных этажа.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Вспомогательные и хозяйственные строения, за исключением гаражей, размещать со стороны улиц не допускается.</w:t>
            </w:r>
          </w:p>
          <w:p w:rsidR="009B4113" w:rsidRPr="005E675D" w:rsidRDefault="009B4113" w:rsidP="005E675D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Размеры земельных участков:</w:t>
            </w:r>
          </w:p>
          <w:p w:rsidR="009B4113" w:rsidRPr="00090684" w:rsidRDefault="00923137" w:rsidP="005E675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387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 w:rsidRPr="00090684">
              <w:rPr>
                <w:rFonts w:eastAsia="Calibri"/>
                <w:sz w:val="22"/>
                <w:szCs w:val="22"/>
              </w:rPr>
              <w:t xml:space="preserve">минимальный – </w:t>
            </w:r>
            <w:r w:rsidR="007D09D1" w:rsidRPr="00090684">
              <w:rPr>
                <w:rFonts w:eastAsia="Calibri"/>
                <w:sz w:val="22"/>
                <w:szCs w:val="22"/>
              </w:rPr>
              <w:t>6</w:t>
            </w:r>
            <w:r w:rsidRPr="00090684">
              <w:rPr>
                <w:rFonts w:eastAsia="Calibri"/>
                <w:sz w:val="22"/>
                <w:szCs w:val="22"/>
              </w:rPr>
              <w:t xml:space="preserve">00 </w:t>
            </w:r>
            <w:proofErr w:type="spellStart"/>
            <w:r w:rsidRPr="00090684">
              <w:rPr>
                <w:rFonts w:eastAsia="Calibri"/>
                <w:sz w:val="22"/>
                <w:szCs w:val="22"/>
              </w:rPr>
              <w:t>кв</w:t>
            </w:r>
            <w:proofErr w:type="gramStart"/>
            <w:r w:rsidRPr="00090684">
              <w:rPr>
                <w:rFonts w:eastAsia="Calibri"/>
                <w:sz w:val="22"/>
                <w:szCs w:val="22"/>
              </w:rPr>
              <w:t>.</w:t>
            </w:r>
            <w:r w:rsidR="009B4113" w:rsidRPr="00090684">
              <w:rPr>
                <w:rFonts w:eastAsia="Calibri"/>
                <w:sz w:val="22"/>
                <w:szCs w:val="22"/>
              </w:rPr>
              <w:t>м</w:t>
            </w:r>
            <w:proofErr w:type="spellEnd"/>
            <w:proofErr w:type="gramEnd"/>
            <w:r w:rsidR="009B4113" w:rsidRPr="00090684">
              <w:rPr>
                <w:rFonts w:eastAsia="Calibri"/>
                <w:sz w:val="22"/>
                <w:szCs w:val="22"/>
              </w:rPr>
              <w:t>;</w:t>
            </w:r>
          </w:p>
          <w:p w:rsidR="009B4113" w:rsidRPr="00090684" w:rsidRDefault="009B4113" w:rsidP="005E675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387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 w:rsidRPr="00090684">
              <w:rPr>
                <w:rFonts w:eastAsia="Calibri"/>
                <w:sz w:val="22"/>
                <w:szCs w:val="22"/>
              </w:rPr>
              <w:t xml:space="preserve">максимальный – </w:t>
            </w:r>
            <w:r w:rsidR="007D09D1" w:rsidRPr="00090684">
              <w:rPr>
                <w:rFonts w:eastAsia="Calibri"/>
                <w:sz w:val="22"/>
                <w:szCs w:val="22"/>
              </w:rPr>
              <w:t xml:space="preserve">1800 </w:t>
            </w:r>
            <w:proofErr w:type="spellStart"/>
            <w:r w:rsidR="00923137" w:rsidRPr="00090684">
              <w:rPr>
                <w:rFonts w:eastAsia="Calibri"/>
                <w:sz w:val="22"/>
                <w:szCs w:val="22"/>
              </w:rPr>
              <w:t>кв.</w:t>
            </w:r>
            <w:r w:rsidRPr="00090684">
              <w:rPr>
                <w:rFonts w:eastAsia="Calibri"/>
                <w:sz w:val="22"/>
                <w:szCs w:val="22"/>
              </w:rPr>
              <w:t>м</w:t>
            </w:r>
            <w:proofErr w:type="spellEnd"/>
            <w:r w:rsidRPr="00090684">
              <w:rPr>
                <w:rFonts w:eastAsia="Calibri"/>
                <w:sz w:val="22"/>
                <w:szCs w:val="22"/>
              </w:rPr>
              <w:t>.</w:t>
            </w:r>
          </w:p>
          <w:p w:rsidR="009B4113" w:rsidRPr="005E675D" w:rsidRDefault="009B4113" w:rsidP="005E675D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</w:t>
            </w:r>
            <w:r w:rsidR="00F21B8C">
              <w:rPr>
                <w:rFonts w:eastAsia="Calibri"/>
                <w:sz w:val="22"/>
                <w:szCs w:val="22"/>
              </w:rPr>
              <w:t xml:space="preserve">е </w:t>
            </w:r>
            <w:r w:rsidR="00F21B8C">
              <w:rPr>
                <w:rFonts w:eastAsia="Calibri"/>
                <w:sz w:val="22"/>
                <w:szCs w:val="22"/>
              </w:rPr>
              <w:lastRenderedPageBreak/>
              <w:t>функционирование объекта – 60%.</w:t>
            </w:r>
          </w:p>
          <w:p w:rsidR="009B4113" w:rsidRPr="005E675D" w:rsidRDefault="009B4113" w:rsidP="005E675D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Минимальное количество мест хранения автомобилей – 1 машино-место на 1 домовладение</w:t>
            </w:r>
          </w:p>
        </w:tc>
        <w:tc>
          <w:tcPr>
            <w:tcW w:w="1476" w:type="pct"/>
            <w:shd w:val="clear" w:color="auto" w:fill="auto"/>
          </w:tcPr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ведение личного подсобного хозяйства допускается только в границах сельских населенных пунктов.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Не допускается размещать жилую застройку в санитарно-защитных зонах, установленных в предусмотренном действующим законодательством порядке.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              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тепловых сетей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923137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9B4113" w:rsidRPr="005E675D" w:rsidTr="005E675D">
        <w:trPr>
          <w:trHeight w:val="20"/>
        </w:trPr>
        <w:tc>
          <w:tcPr>
            <w:tcW w:w="804" w:type="pct"/>
            <w:shd w:val="clear" w:color="auto" w:fill="auto"/>
          </w:tcPr>
          <w:p w:rsidR="009B4113" w:rsidRPr="005E675D" w:rsidRDefault="009B4113" w:rsidP="00FA27D5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Ведение огородничества</w:t>
            </w:r>
          </w:p>
        </w:tc>
        <w:tc>
          <w:tcPr>
            <w:tcW w:w="1387" w:type="pct"/>
            <w:shd w:val="clear" w:color="auto" w:fill="auto"/>
          </w:tcPr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инвентаря и урожая сельскохозяйственных культур</w:t>
            </w:r>
          </w:p>
        </w:tc>
        <w:tc>
          <w:tcPr>
            <w:tcW w:w="1333" w:type="pct"/>
            <w:shd w:val="clear" w:color="auto" w:fill="auto"/>
          </w:tcPr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предельное максимальное количество этажей не подлежит установлению.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запрещено строительство зданий, строений, сооружений – 3 м.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Хозяйственные постройки размещать со стороны улиц не допускается.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Размеры земельных участков:</w:t>
            </w:r>
          </w:p>
          <w:p w:rsidR="009B4113" w:rsidRPr="005E675D" w:rsidRDefault="00923137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максимальный – 599 кв.</w:t>
            </w:r>
            <w:r w:rsidR="009B4113" w:rsidRPr="005E675D">
              <w:rPr>
                <w:rFonts w:eastAsia="Calibri"/>
                <w:sz w:val="22"/>
                <w:szCs w:val="22"/>
              </w:rPr>
              <w:t>м</w:t>
            </w:r>
          </w:p>
        </w:tc>
        <w:tc>
          <w:tcPr>
            <w:tcW w:w="1476" w:type="pct"/>
            <w:shd w:val="clear" w:color="auto" w:fill="auto"/>
          </w:tcPr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                 от 24.02.2009 № 160 «О порядке установления охранных зон объектов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923137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9B4113" w:rsidRPr="005E675D" w:rsidTr="005E675D">
        <w:trPr>
          <w:trHeight w:val="20"/>
        </w:trPr>
        <w:tc>
          <w:tcPr>
            <w:tcW w:w="804" w:type="pct"/>
            <w:shd w:val="clear" w:color="auto" w:fill="auto"/>
          </w:tcPr>
          <w:p w:rsidR="009B4113" w:rsidRPr="005E675D" w:rsidRDefault="009B4113" w:rsidP="00FA27D5">
            <w:pPr>
              <w:rPr>
                <w:rFonts w:eastAsia="Calibri"/>
                <w:sz w:val="22"/>
                <w:szCs w:val="22"/>
                <w:lang w:val="en-US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Бытовое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обслуживание</w:t>
            </w:r>
          </w:p>
        </w:tc>
        <w:tc>
          <w:tcPr>
            <w:tcW w:w="1387" w:type="pct"/>
            <w:shd w:val="clear" w:color="auto" w:fill="auto"/>
          </w:tcPr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размещение объектов капитального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33" w:type="pct"/>
            <w:vMerge w:val="restart"/>
            <w:shd w:val="clear" w:color="auto" w:fill="auto"/>
          </w:tcPr>
          <w:p w:rsidR="009B4113" w:rsidRPr="005E675D" w:rsidRDefault="009B4113" w:rsidP="00FA27D5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предельное максимальное количество </w:t>
            </w:r>
          </w:p>
          <w:p w:rsidR="009B4113" w:rsidRPr="005E675D" w:rsidRDefault="009B4113" w:rsidP="00FA27D5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этажей – 2 надземных этажа.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Размеры земель</w:t>
            </w:r>
            <w:r w:rsidR="00923137">
              <w:rPr>
                <w:rFonts w:eastAsia="Calibri"/>
                <w:sz w:val="22"/>
                <w:szCs w:val="22"/>
              </w:rPr>
              <w:t>ных участков – не менее 200 кв.</w:t>
            </w:r>
            <w:r w:rsidRPr="005E675D">
              <w:rPr>
                <w:rFonts w:eastAsia="Calibri"/>
                <w:sz w:val="22"/>
                <w:szCs w:val="22"/>
              </w:rPr>
              <w:t>м.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F21B8C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 xml:space="preserve">. 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Минимальный процент озеленения – 15</w:t>
            </w:r>
            <w:r w:rsidR="00F21B8C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>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Минимальное количество мест для стоянки автомобилей: 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для вида «бытовое обслуживание» –            5 машино-мест на 100 </w:t>
            </w:r>
            <w:r w:rsidR="00923137">
              <w:rPr>
                <w:rFonts w:eastAsia="Calibri"/>
                <w:sz w:val="22"/>
                <w:szCs w:val="22"/>
              </w:rPr>
              <w:t xml:space="preserve">кв.м </w:t>
            </w:r>
            <w:r w:rsidRPr="005E675D">
              <w:rPr>
                <w:rFonts w:eastAsia="Calibri"/>
                <w:sz w:val="22"/>
                <w:szCs w:val="22"/>
              </w:rPr>
              <w:t>общей площади, но не менее 1 машино-место на 5 работающих;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для вида «гостиничное обслуживание»</w:t>
            </w:r>
            <w:r w:rsidR="00923137">
              <w:rPr>
                <w:rFonts w:eastAsia="Calibri"/>
                <w:sz w:val="22"/>
                <w:szCs w:val="22"/>
              </w:rPr>
              <w:t xml:space="preserve"> – 1 машино-место на 200 кв.</w:t>
            </w:r>
            <w:r w:rsidRPr="005E675D">
              <w:rPr>
                <w:rFonts w:eastAsia="Calibri"/>
                <w:sz w:val="22"/>
                <w:szCs w:val="22"/>
              </w:rPr>
              <w:t>м общей площади, но не менее 1 машино-место на 5 номеров;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для вида «магазины»: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с </w:t>
            </w:r>
            <w:r w:rsidR="00923137">
              <w:rPr>
                <w:rFonts w:eastAsia="Calibri"/>
                <w:sz w:val="22"/>
                <w:szCs w:val="22"/>
              </w:rPr>
              <w:t>торговой площадью менее 200 кв.</w:t>
            </w:r>
            <w:r w:rsidRPr="005E675D">
              <w:rPr>
                <w:rFonts w:eastAsia="Calibri"/>
                <w:sz w:val="22"/>
                <w:szCs w:val="22"/>
              </w:rPr>
              <w:t xml:space="preserve">м – 3 машино-места на 1 объект; 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с </w:t>
            </w:r>
            <w:r w:rsidR="00923137">
              <w:rPr>
                <w:rFonts w:eastAsia="Calibri"/>
                <w:sz w:val="22"/>
                <w:szCs w:val="22"/>
              </w:rPr>
              <w:t>торговой площадью более 200 кв.</w:t>
            </w:r>
            <w:r w:rsidRPr="005E675D">
              <w:rPr>
                <w:rFonts w:eastAsia="Calibri"/>
                <w:sz w:val="22"/>
                <w:szCs w:val="22"/>
              </w:rPr>
              <w:t xml:space="preserve">м – </w:t>
            </w:r>
            <w:r w:rsidR="00923137">
              <w:rPr>
                <w:rFonts w:eastAsia="Calibri"/>
                <w:sz w:val="22"/>
                <w:szCs w:val="22"/>
              </w:rPr>
              <w:t>7 машино-мест на 100 кв.</w:t>
            </w:r>
            <w:r w:rsidRPr="005E675D">
              <w:rPr>
                <w:rFonts w:eastAsia="Calibri"/>
                <w:sz w:val="22"/>
                <w:szCs w:val="22"/>
              </w:rPr>
              <w:t>м торговой площади;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для вида «общественное питание –           10 машино-мест на 50 посадочных мест;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для амбулаторного ветеринарного обслуживания – 7 машино-мест на            100 посещений, но не менее 2 машино-места на 1 объект</w:t>
            </w:r>
            <w:r w:rsidRPr="005E675D" w:rsidDel="00D410B4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76" w:type="pct"/>
            <w:vMerge w:val="restart"/>
            <w:shd w:val="clear" w:color="auto" w:fill="auto"/>
          </w:tcPr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использование земельных участков в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               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</w:t>
            </w:r>
            <w:r w:rsidR="00EB7CDC" w:rsidRPr="005E675D">
              <w:rPr>
                <w:rFonts w:eastAsia="Calibri"/>
                <w:sz w:val="22"/>
                <w:szCs w:val="22"/>
              </w:rPr>
              <w:t>ммунальных тепловых сетей»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923137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9B4113" w:rsidRPr="005E675D" w:rsidTr="005E675D">
        <w:trPr>
          <w:trHeight w:val="20"/>
        </w:trPr>
        <w:tc>
          <w:tcPr>
            <w:tcW w:w="804" w:type="pct"/>
            <w:shd w:val="clear" w:color="auto" w:fill="auto"/>
          </w:tcPr>
          <w:p w:rsidR="009B4113" w:rsidRPr="005E675D" w:rsidRDefault="009B4113" w:rsidP="00FA27D5">
            <w:pPr>
              <w:rPr>
                <w:rFonts w:eastAsia="Calibri"/>
                <w:sz w:val="22"/>
                <w:szCs w:val="22"/>
                <w:lang w:val="en-US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Гостиничное обслуживание</w:t>
            </w:r>
          </w:p>
        </w:tc>
        <w:tc>
          <w:tcPr>
            <w:tcW w:w="1387" w:type="pct"/>
            <w:shd w:val="clear" w:color="auto" w:fill="auto"/>
          </w:tcPr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333" w:type="pct"/>
            <w:vMerge/>
            <w:shd w:val="clear" w:color="auto" w:fill="auto"/>
          </w:tcPr>
          <w:p w:rsidR="009B4113" w:rsidRPr="005E675D" w:rsidRDefault="009B4113" w:rsidP="005E675D">
            <w:pPr>
              <w:tabs>
                <w:tab w:val="center" w:pos="4677"/>
                <w:tab w:val="right" w:pos="9355"/>
              </w:tabs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6" w:type="pct"/>
            <w:vMerge/>
            <w:shd w:val="clear" w:color="auto" w:fill="auto"/>
          </w:tcPr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B4113" w:rsidRPr="005E675D" w:rsidTr="005E675D">
        <w:trPr>
          <w:trHeight w:val="20"/>
        </w:trPr>
        <w:tc>
          <w:tcPr>
            <w:tcW w:w="804" w:type="pct"/>
            <w:shd w:val="clear" w:color="auto" w:fill="auto"/>
          </w:tcPr>
          <w:p w:rsidR="009B4113" w:rsidRPr="005E675D" w:rsidRDefault="009B4113" w:rsidP="00FA27D5">
            <w:pPr>
              <w:rPr>
                <w:rFonts w:eastAsia="Calibri"/>
                <w:sz w:val="22"/>
                <w:szCs w:val="22"/>
                <w:lang w:val="en-US"/>
              </w:rPr>
            </w:pPr>
            <w:r w:rsidRPr="005E675D">
              <w:rPr>
                <w:rFonts w:eastAsia="Calibri"/>
                <w:sz w:val="22"/>
                <w:szCs w:val="22"/>
              </w:rPr>
              <w:t>Магазины</w:t>
            </w:r>
          </w:p>
        </w:tc>
        <w:tc>
          <w:tcPr>
            <w:tcW w:w="1387" w:type="pct"/>
            <w:shd w:val="clear" w:color="auto" w:fill="auto"/>
          </w:tcPr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33" w:type="pct"/>
            <w:vMerge/>
            <w:shd w:val="clear" w:color="auto" w:fill="auto"/>
          </w:tcPr>
          <w:p w:rsidR="009B4113" w:rsidRPr="005E675D" w:rsidRDefault="009B4113" w:rsidP="005E675D">
            <w:pPr>
              <w:tabs>
                <w:tab w:val="center" w:pos="4677"/>
                <w:tab w:val="right" w:pos="9355"/>
              </w:tabs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6" w:type="pct"/>
            <w:vMerge/>
            <w:shd w:val="clear" w:color="auto" w:fill="auto"/>
          </w:tcPr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B4113" w:rsidRPr="005E675D" w:rsidTr="005E675D">
        <w:trPr>
          <w:trHeight w:val="20"/>
        </w:trPr>
        <w:tc>
          <w:tcPr>
            <w:tcW w:w="804" w:type="pct"/>
            <w:shd w:val="clear" w:color="auto" w:fill="auto"/>
          </w:tcPr>
          <w:p w:rsidR="009B4113" w:rsidRPr="005E675D" w:rsidRDefault="009B4113" w:rsidP="00FA27D5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bCs/>
                <w:sz w:val="22"/>
                <w:szCs w:val="22"/>
              </w:rPr>
              <w:t>Общественное питание</w:t>
            </w:r>
          </w:p>
        </w:tc>
        <w:tc>
          <w:tcPr>
            <w:tcW w:w="1387" w:type="pct"/>
            <w:shd w:val="clear" w:color="auto" w:fill="auto"/>
          </w:tcPr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333" w:type="pct"/>
            <w:vMerge/>
            <w:shd w:val="clear" w:color="auto" w:fill="auto"/>
          </w:tcPr>
          <w:p w:rsidR="009B4113" w:rsidRPr="005E675D" w:rsidRDefault="009B4113" w:rsidP="005E675D">
            <w:pPr>
              <w:tabs>
                <w:tab w:val="center" w:pos="4677"/>
                <w:tab w:val="right" w:pos="9355"/>
              </w:tabs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6" w:type="pct"/>
            <w:vMerge/>
            <w:shd w:val="clear" w:color="auto" w:fill="auto"/>
          </w:tcPr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B4113" w:rsidRPr="005E675D" w:rsidTr="005E675D">
        <w:trPr>
          <w:trHeight w:val="20"/>
        </w:trPr>
        <w:tc>
          <w:tcPr>
            <w:tcW w:w="804" w:type="pct"/>
            <w:shd w:val="clear" w:color="auto" w:fill="auto"/>
          </w:tcPr>
          <w:p w:rsidR="009B4113" w:rsidRPr="005E675D" w:rsidRDefault="009B4113" w:rsidP="005E675D">
            <w:pPr>
              <w:tabs>
                <w:tab w:val="center" w:pos="1116"/>
              </w:tabs>
              <w:rPr>
                <w:rFonts w:eastAsia="Calibri"/>
                <w:sz w:val="22"/>
                <w:szCs w:val="22"/>
                <w:lang w:val="en-US"/>
              </w:rPr>
            </w:pPr>
            <w:r w:rsidRPr="005E675D">
              <w:rPr>
                <w:rFonts w:eastAsia="Calibri"/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1387" w:type="pct"/>
            <w:shd w:val="clear" w:color="auto" w:fill="auto"/>
          </w:tcPr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333" w:type="pct"/>
            <w:vMerge/>
            <w:shd w:val="clear" w:color="auto" w:fill="auto"/>
          </w:tcPr>
          <w:p w:rsidR="009B4113" w:rsidRPr="005E675D" w:rsidRDefault="009B4113" w:rsidP="005E675D">
            <w:pPr>
              <w:tabs>
                <w:tab w:val="center" w:pos="4677"/>
                <w:tab w:val="right" w:pos="9355"/>
              </w:tabs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6" w:type="pct"/>
            <w:vMerge/>
            <w:shd w:val="clear" w:color="auto" w:fill="auto"/>
          </w:tcPr>
          <w:p w:rsidR="009B4113" w:rsidRPr="005E675D" w:rsidRDefault="009B4113" w:rsidP="005E675D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B4113" w:rsidRPr="005E675D" w:rsidTr="005E675D">
        <w:trPr>
          <w:trHeight w:val="20"/>
        </w:trPr>
        <w:tc>
          <w:tcPr>
            <w:tcW w:w="804" w:type="pct"/>
            <w:shd w:val="clear" w:color="auto" w:fill="auto"/>
          </w:tcPr>
          <w:p w:rsidR="009B4113" w:rsidRPr="005E675D" w:rsidRDefault="009B4113" w:rsidP="005E675D">
            <w:pPr>
              <w:pStyle w:val="af"/>
              <w:spacing w:line="228" w:lineRule="auto"/>
              <w:rPr>
                <w:rFonts w:ascii="Times New Roman" w:hAnsi="Times New Roman"/>
              </w:rPr>
            </w:pPr>
            <w:r w:rsidRPr="005E675D">
              <w:rPr>
                <w:rFonts w:ascii="Times New Roman" w:hAnsi="Times New Roman"/>
              </w:rPr>
              <w:lastRenderedPageBreak/>
              <w:t>Обеспечение занятий спортом в помещениях</w:t>
            </w:r>
          </w:p>
        </w:tc>
        <w:tc>
          <w:tcPr>
            <w:tcW w:w="1387" w:type="pct"/>
            <w:shd w:val="clear" w:color="auto" w:fill="auto"/>
          </w:tcPr>
          <w:p w:rsidR="009B4113" w:rsidRPr="005E675D" w:rsidRDefault="00E15963" w:rsidP="005E675D">
            <w:pPr>
              <w:spacing w:line="228" w:lineRule="auto"/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</w:t>
            </w:r>
            <w:r w:rsidR="009B4113" w:rsidRPr="005E675D">
              <w:rPr>
                <w:rFonts w:eastAsia="Calibri"/>
                <w:sz w:val="22"/>
                <w:szCs w:val="22"/>
              </w:rPr>
              <w:t>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333" w:type="pct"/>
            <w:shd w:val="clear" w:color="auto" w:fill="auto"/>
          </w:tcPr>
          <w:p w:rsidR="009B4113" w:rsidRPr="005E675D" w:rsidRDefault="00E15963" w:rsidP="005E675D">
            <w:pPr>
              <w:spacing w:line="228" w:lineRule="auto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п</w:t>
            </w:r>
            <w:r w:rsidR="009B4113" w:rsidRPr="005E675D">
              <w:rPr>
                <w:rFonts w:eastAsia="Calibri"/>
                <w:sz w:val="22"/>
                <w:szCs w:val="22"/>
              </w:rPr>
              <w:t>редельное максимальное количество этажей – 3 надземных этажа.</w:t>
            </w:r>
          </w:p>
          <w:p w:rsidR="009B4113" w:rsidRPr="005E675D" w:rsidRDefault="009B4113" w:rsidP="005E675D">
            <w:pPr>
              <w:spacing w:line="228" w:lineRule="auto"/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="00E15963" w:rsidRPr="005E675D">
              <w:rPr>
                <w:rFonts w:eastAsia="Calibri"/>
                <w:sz w:val="22"/>
                <w:szCs w:val="22"/>
              </w:rPr>
              <w:t>.</w:t>
            </w:r>
          </w:p>
          <w:p w:rsidR="009B4113" w:rsidRPr="005E675D" w:rsidRDefault="009B4113" w:rsidP="005E675D">
            <w:pPr>
              <w:spacing w:line="228" w:lineRule="auto"/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Размеры земельных участков – не менее 1000 кв. м.</w:t>
            </w:r>
          </w:p>
          <w:p w:rsidR="009B4113" w:rsidRPr="005E675D" w:rsidRDefault="009B4113" w:rsidP="005E675D">
            <w:pPr>
              <w:tabs>
                <w:tab w:val="center" w:pos="4677"/>
                <w:tab w:val="right" w:pos="9355"/>
              </w:tabs>
              <w:spacing w:line="228" w:lineRule="auto"/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</w:t>
            </w:r>
            <w:r w:rsidR="00F21B8C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>.</w:t>
            </w:r>
          </w:p>
          <w:p w:rsidR="009B4113" w:rsidRPr="005E675D" w:rsidRDefault="009B4113" w:rsidP="005E675D">
            <w:pPr>
              <w:spacing w:line="228" w:lineRule="auto"/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Минимальный процент озеленения – 20</w:t>
            </w:r>
            <w:r w:rsidR="00F21B8C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>.</w:t>
            </w:r>
          </w:p>
          <w:p w:rsidR="009B4113" w:rsidRPr="005E675D" w:rsidRDefault="009B4113" w:rsidP="005E675D">
            <w:pPr>
              <w:spacing w:line="228" w:lineRule="auto"/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Минимальное количество мест для стоянки автомобилей – 30 машино-мест на 100 мест или единовременных посетителей, но не менее 1 машино-мест</w:t>
            </w:r>
            <w:r w:rsidR="00E15963" w:rsidRPr="005E675D">
              <w:rPr>
                <w:rFonts w:eastAsia="Calibri"/>
                <w:sz w:val="22"/>
                <w:szCs w:val="22"/>
              </w:rPr>
              <w:t>а</w:t>
            </w:r>
            <w:r w:rsidRPr="005E675D">
              <w:rPr>
                <w:rFonts w:eastAsia="Calibri"/>
                <w:sz w:val="22"/>
                <w:szCs w:val="22"/>
              </w:rPr>
              <w:t xml:space="preserve"> на 100 </w:t>
            </w:r>
            <w:r w:rsidR="00923137">
              <w:rPr>
                <w:rFonts w:eastAsia="Calibri"/>
                <w:sz w:val="22"/>
                <w:szCs w:val="22"/>
              </w:rPr>
              <w:t xml:space="preserve">кв.м </w:t>
            </w:r>
            <w:r w:rsidRPr="005E675D">
              <w:rPr>
                <w:rFonts w:eastAsia="Calibri"/>
                <w:sz w:val="22"/>
                <w:szCs w:val="22"/>
              </w:rPr>
              <w:t>общей площади</w:t>
            </w:r>
          </w:p>
        </w:tc>
        <w:tc>
          <w:tcPr>
            <w:tcW w:w="1476" w:type="pct"/>
            <w:shd w:val="clear" w:color="auto" w:fill="auto"/>
          </w:tcPr>
          <w:p w:rsidR="009B4113" w:rsidRPr="005E675D" w:rsidRDefault="00D53452" w:rsidP="005E675D">
            <w:pPr>
              <w:spacing w:line="238" w:lineRule="auto"/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н</w:t>
            </w:r>
            <w:r w:rsidR="009B4113" w:rsidRPr="005E675D">
              <w:rPr>
                <w:rFonts w:eastAsia="Calibri"/>
                <w:sz w:val="22"/>
                <w:szCs w:val="22"/>
              </w:rPr>
              <w:t>е допускается размещать спортивные сооружения в санитарно-защитных зонах, установленных в предусмотренном действующим законодательством порядке.</w:t>
            </w:r>
          </w:p>
          <w:p w:rsidR="009B4113" w:rsidRPr="005E675D" w:rsidRDefault="009B4113" w:rsidP="005E675D">
            <w:pPr>
              <w:spacing w:line="238" w:lineRule="auto"/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</w:t>
            </w:r>
            <w:r w:rsidR="00E15963" w:rsidRPr="005E675D">
              <w:rPr>
                <w:rFonts w:eastAsia="Calibri"/>
                <w:sz w:val="22"/>
                <w:szCs w:val="22"/>
              </w:rPr>
              <w:t xml:space="preserve">                </w:t>
            </w:r>
            <w:r w:rsidRPr="005E675D">
              <w:rPr>
                <w:rFonts w:eastAsia="Calibri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9B4113" w:rsidRPr="005E675D" w:rsidRDefault="009B4113" w:rsidP="005E675D">
            <w:pPr>
              <w:spacing w:line="238" w:lineRule="auto"/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15963" w:rsidRPr="005E675D">
              <w:rPr>
                <w:rFonts w:eastAsia="Calibri"/>
                <w:sz w:val="22"/>
                <w:szCs w:val="22"/>
              </w:rPr>
              <w:t>п</w:t>
            </w:r>
            <w:r w:rsidRPr="005E675D">
              <w:rPr>
                <w:rFonts w:eastAsia="Calibri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сетей».</w:t>
            </w:r>
          </w:p>
          <w:p w:rsidR="009B4113" w:rsidRPr="005E675D" w:rsidRDefault="009B4113" w:rsidP="005E675D">
            <w:pPr>
              <w:spacing w:line="238" w:lineRule="auto"/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:rsidR="009B4113" w:rsidRPr="005E675D" w:rsidRDefault="009B4113" w:rsidP="005E675D">
            <w:pPr>
              <w:spacing w:line="238" w:lineRule="auto"/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Запрещается строительство объектов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ланд-</w:t>
            </w:r>
            <w:proofErr w:type="spellStart"/>
            <w:r w:rsidRPr="005E675D">
              <w:rPr>
                <w:rFonts w:eastAsia="Calibri"/>
                <w:sz w:val="22"/>
                <w:szCs w:val="22"/>
              </w:rPr>
              <w:t>шафтно</w:t>
            </w:r>
            <w:proofErr w:type="spellEnd"/>
            <w:r w:rsidRPr="005E675D">
              <w:rPr>
                <w:rFonts w:eastAsia="Calibri"/>
                <w:sz w:val="22"/>
                <w:szCs w:val="22"/>
              </w:rPr>
              <w:t>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923137">
              <w:rPr>
                <w:rFonts w:eastAsia="Calibri"/>
                <w:sz w:val="22"/>
                <w:szCs w:val="22"/>
              </w:rPr>
              <w:t>.</w:t>
            </w:r>
          </w:p>
        </w:tc>
      </w:tr>
    </w:tbl>
    <w:p w:rsidR="00D53452" w:rsidRPr="00190BBF" w:rsidRDefault="00D53452" w:rsidP="00190BBF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190BBF">
        <w:rPr>
          <w:rFonts w:ascii="Times New Roman" w:hAnsi="Times New Roman" w:cs="Times New Roman"/>
          <w:b/>
          <w:sz w:val="28"/>
          <w:szCs w:val="28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4585"/>
        <w:gridCol w:w="4048"/>
        <w:gridCol w:w="3772"/>
      </w:tblGrid>
      <w:tr w:rsidR="00821587" w:rsidRPr="005E675D" w:rsidTr="005E675D">
        <w:tc>
          <w:tcPr>
            <w:tcW w:w="6961" w:type="dxa"/>
            <w:gridSpan w:val="2"/>
            <w:shd w:val="clear" w:color="auto" w:fill="auto"/>
            <w:vAlign w:val="center"/>
          </w:tcPr>
          <w:p w:rsidR="00821587" w:rsidRPr="005E675D" w:rsidRDefault="00821587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использования</w:t>
            </w:r>
          </w:p>
        </w:tc>
        <w:tc>
          <w:tcPr>
            <w:tcW w:w="4048" w:type="dxa"/>
            <w:vMerge w:val="restart"/>
            <w:shd w:val="clear" w:color="auto" w:fill="auto"/>
            <w:vAlign w:val="center"/>
          </w:tcPr>
          <w:p w:rsidR="00821587" w:rsidRPr="005E675D" w:rsidRDefault="00821587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772" w:type="dxa"/>
            <w:vMerge w:val="restart"/>
            <w:shd w:val="clear" w:color="auto" w:fill="auto"/>
            <w:vAlign w:val="center"/>
          </w:tcPr>
          <w:p w:rsidR="00821587" w:rsidRPr="005E675D" w:rsidRDefault="00821587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821587" w:rsidRPr="005E675D" w:rsidTr="005E675D">
        <w:tc>
          <w:tcPr>
            <w:tcW w:w="2376" w:type="dxa"/>
            <w:shd w:val="clear" w:color="auto" w:fill="auto"/>
            <w:vAlign w:val="center"/>
          </w:tcPr>
          <w:p w:rsidR="00821587" w:rsidRPr="005E675D" w:rsidRDefault="00821587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585" w:type="dxa"/>
            <w:shd w:val="clear" w:color="auto" w:fill="auto"/>
            <w:vAlign w:val="center"/>
          </w:tcPr>
          <w:p w:rsidR="00821587" w:rsidRPr="005E675D" w:rsidRDefault="00821587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048" w:type="dxa"/>
            <w:vMerge/>
            <w:shd w:val="clear" w:color="auto" w:fill="auto"/>
            <w:vAlign w:val="center"/>
          </w:tcPr>
          <w:p w:rsidR="00821587" w:rsidRPr="005E675D" w:rsidRDefault="00821587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2" w:type="dxa"/>
            <w:vMerge/>
            <w:shd w:val="clear" w:color="auto" w:fill="auto"/>
            <w:vAlign w:val="center"/>
          </w:tcPr>
          <w:p w:rsidR="00821587" w:rsidRPr="005E675D" w:rsidRDefault="00821587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821587" w:rsidRPr="00821587" w:rsidRDefault="00821587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4571"/>
        <w:gridCol w:w="4048"/>
        <w:gridCol w:w="3772"/>
      </w:tblGrid>
      <w:tr w:rsidR="00D53452" w:rsidRPr="005E675D" w:rsidTr="005E675D">
        <w:tc>
          <w:tcPr>
            <w:tcW w:w="2390" w:type="dxa"/>
            <w:shd w:val="clear" w:color="auto" w:fill="auto"/>
            <w:vAlign w:val="center"/>
          </w:tcPr>
          <w:p w:rsidR="00D53452" w:rsidRPr="005E675D" w:rsidRDefault="00821587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1" w:type="dxa"/>
            <w:shd w:val="clear" w:color="auto" w:fill="auto"/>
            <w:vAlign w:val="center"/>
          </w:tcPr>
          <w:p w:rsidR="00D53452" w:rsidRPr="005E675D" w:rsidRDefault="00821587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8" w:type="dxa"/>
            <w:shd w:val="clear" w:color="auto" w:fill="auto"/>
          </w:tcPr>
          <w:p w:rsidR="00D53452" w:rsidRPr="005E675D" w:rsidRDefault="00821587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2" w:type="dxa"/>
            <w:shd w:val="clear" w:color="auto" w:fill="auto"/>
          </w:tcPr>
          <w:p w:rsidR="00D53452" w:rsidRPr="005E675D" w:rsidRDefault="00821587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821587" w:rsidRPr="005E675D" w:rsidTr="005E675D">
        <w:tc>
          <w:tcPr>
            <w:tcW w:w="2390" w:type="dxa"/>
            <w:shd w:val="clear" w:color="auto" w:fill="auto"/>
          </w:tcPr>
          <w:p w:rsidR="00821587" w:rsidRPr="005E675D" w:rsidRDefault="00821587" w:rsidP="00FA27D5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571" w:type="dxa"/>
            <w:shd w:val="clear" w:color="auto" w:fill="auto"/>
          </w:tcPr>
          <w:p w:rsidR="00821587" w:rsidRPr="005E675D" w:rsidRDefault="00821587" w:rsidP="005E675D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048" w:type="dxa"/>
            <w:shd w:val="clear" w:color="auto" w:fill="auto"/>
          </w:tcPr>
          <w:p w:rsidR="00821587" w:rsidRPr="005E675D" w:rsidRDefault="00821587" w:rsidP="005E675D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3772" w:type="dxa"/>
            <w:shd w:val="clear" w:color="auto" w:fill="auto"/>
          </w:tcPr>
          <w:p w:rsidR="00821587" w:rsidRPr="005E675D" w:rsidRDefault="00821587" w:rsidP="00FA27D5">
            <w:pPr>
              <w:rPr>
                <w:rFonts w:eastAsia="Calibri"/>
              </w:rPr>
            </w:pPr>
          </w:p>
        </w:tc>
      </w:tr>
      <w:tr w:rsidR="00821587" w:rsidRPr="005E675D" w:rsidTr="005E675D">
        <w:tc>
          <w:tcPr>
            <w:tcW w:w="2390" w:type="dxa"/>
            <w:shd w:val="clear" w:color="auto" w:fill="auto"/>
          </w:tcPr>
          <w:p w:rsidR="00821587" w:rsidRPr="005E675D" w:rsidRDefault="00821587" w:rsidP="00FA27D5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Земельные участки </w:t>
            </w: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(территории) общего пользования</w:t>
            </w:r>
          </w:p>
        </w:tc>
        <w:tc>
          <w:tcPr>
            <w:tcW w:w="4571" w:type="dxa"/>
            <w:shd w:val="clear" w:color="auto" w:fill="auto"/>
          </w:tcPr>
          <w:p w:rsidR="00821587" w:rsidRPr="005E675D" w:rsidRDefault="00821587" w:rsidP="005E675D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земельные участки общего пользования. </w:t>
            </w: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F21B8C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48" w:type="dxa"/>
            <w:shd w:val="clear" w:color="auto" w:fill="auto"/>
          </w:tcPr>
          <w:p w:rsidR="00821587" w:rsidRPr="005E675D" w:rsidRDefault="00821587" w:rsidP="005E675D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предельные (минимальные и (или) </w:t>
            </w: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3772" w:type="dxa"/>
            <w:shd w:val="clear" w:color="auto" w:fill="auto"/>
          </w:tcPr>
          <w:p w:rsidR="00821587" w:rsidRPr="005E675D" w:rsidRDefault="00821587" w:rsidP="00FA27D5">
            <w:pPr>
              <w:rPr>
                <w:rFonts w:eastAsia="Calibri"/>
              </w:rPr>
            </w:pPr>
          </w:p>
        </w:tc>
      </w:tr>
    </w:tbl>
    <w:p w:rsidR="00341DD4" w:rsidRPr="00D53E0F" w:rsidRDefault="00D53E0F" w:rsidP="00341DD4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D53E0F">
        <w:rPr>
          <w:rFonts w:ascii="Times New Roman" w:hAnsi="Times New Roman" w:cs="Times New Roman"/>
          <w:b/>
          <w:sz w:val="28"/>
          <w:szCs w:val="28"/>
        </w:rPr>
        <w:t>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территорий, предполагающих деятельность по комплексному и устойчивому развитию территории</w:t>
      </w:r>
    </w:p>
    <w:p w:rsidR="00341DD4" w:rsidRDefault="00341DD4" w:rsidP="00341DD4">
      <w:pPr>
        <w:overflowPunct/>
        <w:autoSpaceDE/>
        <w:autoSpaceDN/>
        <w:adjustRightInd/>
        <w:spacing w:before="160" w:after="160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341DD4">
        <w:rPr>
          <w:rFonts w:ascii="Times New Roman" w:hAnsi="Times New Roman" w:cs="Times New Roman"/>
          <w:b/>
          <w:sz w:val="28"/>
          <w:szCs w:val="28"/>
        </w:rPr>
        <w:t>Для объектов социальной сферы местного значения городского округа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2749"/>
        <w:gridCol w:w="2734"/>
        <w:gridCol w:w="2941"/>
        <w:gridCol w:w="4278"/>
      </w:tblGrid>
      <w:tr w:rsidR="006654FE" w:rsidRPr="00A4600E" w:rsidTr="00700146">
        <w:trPr>
          <w:trHeight w:val="20"/>
        </w:trPr>
        <w:tc>
          <w:tcPr>
            <w:tcW w:w="703" w:type="pct"/>
            <w:vMerge w:val="restart"/>
            <w:vAlign w:val="center"/>
          </w:tcPr>
          <w:p w:rsidR="006654FE" w:rsidRPr="00A4600E" w:rsidRDefault="006654FE" w:rsidP="00700146">
            <w:pPr>
              <w:pStyle w:val="ae"/>
              <w:jc w:val="left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Тип застройки</w:t>
            </w:r>
          </w:p>
        </w:tc>
        <w:tc>
          <w:tcPr>
            <w:tcW w:w="930" w:type="pct"/>
            <w:vMerge w:val="restart"/>
            <w:shd w:val="clear" w:color="auto" w:fill="auto"/>
            <w:vAlign w:val="center"/>
          </w:tcPr>
          <w:p w:rsidR="006654FE" w:rsidRPr="00A4600E" w:rsidRDefault="006654FE" w:rsidP="00700146">
            <w:pPr>
              <w:pStyle w:val="a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Вид объекта </w:t>
            </w:r>
          </w:p>
        </w:tc>
        <w:tc>
          <w:tcPr>
            <w:tcW w:w="1920" w:type="pct"/>
            <w:gridSpan w:val="2"/>
            <w:shd w:val="clear" w:color="auto" w:fill="auto"/>
            <w:vAlign w:val="center"/>
          </w:tcPr>
          <w:p w:rsidR="006654FE" w:rsidRPr="00A4600E" w:rsidRDefault="006654FE" w:rsidP="00700146">
            <w:pPr>
              <w:pStyle w:val="a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Обеспеченность объектами </w:t>
            </w:r>
          </w:p>
        </w:tc>
        <w:tc>
          <w:tcPr>
            <w:tcW w:w="1447" w:type="pct"/>
            <w:vMerge w:val="restart"/>
            <w:shd w:val="clear" w:color="auto" w:fill="auto"/>
            <w:vAlign w:val="center"/>
          </w:tcPr>
          <w:p w:rsidR="006654FE" w:rsidRPr="00A4600E" w:rsidRDefault="006654FE" w:rsidP="00700146">
            <w:pPr>
              <w:pStyle w:val="a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Территориальная доступность объектов, мин. </w:t>
            </w:r>
          </w:p>
        </w:tc>
      </w:tr>
      <w:tr w:rsidR="006654FE" w:rsidRPr="00A4600E" w:rsidTr="00700146">
        <w:trPr>
          <w:trHeight w:val="20"/>
        </w:trPr>
        <w:tc>
          <w:tcPr>
            <w:tcW w:w="703" w:type="pct"/>
            <w:vMerge/>
          </w:tcPr>
          <w:p w:rsidR="006654FE" w:rsidRPr="00A4600E" w:rsidRDefault="006654FE" w:rsidP="00700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0" w:type="pct"/>
            <w:vMerge/>
            <w:shd w:val="clear" w:color="auto" w:fill="auto"/>
            <w:vAlign w:val="center"/>
          </w:tcPr>
          <w:p w:rsidR="006654FE" w:rsidRPr="00A4600E" w:rsidRDefault="006654FE" w:rsidP="00700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5" w:type="pct"/>
            <w:shd w:val="clear" w:color="auto" w:fill="auto"/>
            <w:vAlign w:val="center"/>
          </w:tcPr>
          <w:p w:rsidR="006654FE" w:rsidRPr="00A4600E" w:rsidRDefault="006654FE" w:rsidP="00700146">
            <w:pPr>
              <w:pStyle w:val="a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Потребность в мощности объекта на </w:t>
            </w:r>
            <w:r>
              <w:rPr>
                <w:sz w:val="22"/>
                <w:szCs w:val="22"/>
              </w:rPr>
              <w:t xml:space="preserve">            </w:t>
            </w:r>
            <w:r w:rsidRPr="00A4600E">
              <w:rPr>
                <w:sz w:val="22"/>
                <w:szCs w:val="22"/>
              </w:rPr>
              <w:t>10 га территории объектов жилого назначения, мест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6654FE" w:rsidRPr="00A4600E" w:rsidRDefault="006654FE" w:rsidP="00700146">
            <w:pPr>
              <w:pStyle w:val="ae"/>
              <w:rPr>
                <w:sz w:val="22"/>
                <w:szCs w:val="22"/>
              </w:rPr>
            </w:pPr>
            <w:r w:rsidRPr="001B6915">
              <w:rPr>
                <w:color w:val="000000" w:themeColor="text1"/>
                <w:sz w:val="22"/>
                <w:szCs w:val="22"/>
              </w:rPr>
              <w:t>П</w:t>
            </w:r>
            <w:r w:rsidRPr="00A4600E">
              <w:rPr>
                <w:sz w:val="22"/>
                <w:szCs w:val="22"/>
              </w:rPr>
              <w:t xml:space="preserve">отребность в территории, для размещения на 10 га территории </w:t>
            </w:r>
            <w:r>
              <w:rPr>
                <w:sz w:val="22"/>
                <w:szCs w:val="22"/>
              </w:rPr>
              <w:t>объектов жилого назначения, кв.</w:t>
            </w:r>
            <w:r w:rsidRPr="00A4600E">
              <w:rPr>
                <w:sz w:val="22"/>
                <w:szCs w:val="22"/>
              </w:rPr>
              <w:t>м</w:t>
            </w:r>
          </w:p>
        </w:tc>
        <w:tc>
          <w:tcPr>
            <w:tcW w:w="1447" w:type="pct"/>
            <w:vMerge/>
            <w:shd w:val="clear" w:color="auto" w:fill="auto"/>
            <w:vAlign w:val="center"/>
          </w:tcPr>
          <w:p w:rsidR="006654FE" w:rsidRPr="00A4600E" w:rsidRDefault="006654FE" w:rsidP="0070014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654FE" w:rsidRPr="006654FE" w:rsidRDefault="006654FE" w:rsidP="006654FE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 w:cs="Times New Roman"/>
          <w:b/>
          <w:sz w:val="2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2749"/>
        <w:gridCol w:w="2734"/>
        <w:gridCol w:w="2941"/>
        <w:gridCol w:w="4278"/>
      </w:tblGrid>
      <w:tr w:rsidR="006654FE" w:rsidRPr="00A4600E" w:rsidTr="006654FE">
        <w:trPr>
          <w:trHeight w:val="20"/>
          <w:tblHeader/>
        </w:trPr>
        <w:tc>
          <w:tcPr>
            <w:tcW w:w="703" w:type="pct"/>
          </w:tcPr>
          <w:p w:rsidR="006654FE" w:rsidRPr="00A4600E" w:rsidRDefault="006654FE" w:rsidP="00251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30" w:type="pct"/>
            <w:shd w:val="clear" w:color="auto" w:fill="auto"/>
            <w:vAlign w:val="center"/>
          </w:tcPr>
          <w:p w:rsidR="006654FE" w:rsidRPr="00A4600E" w:rsidRDefault="006654FE" w:rsidP="00251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6654FE" w:rsidRPr="00A4600E" w:rsidRDefault="006654FE" w:rsidP="002514D8">
            <w:pPr>
              <w:pStyle w:val="a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6654FE" w:rsidRPr="001B6915" w:rsidRDefault="006654FE" w:rsidP="002514D8">
            <w:pPr>
              <w:pStyle w:val="ae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447" w:type="pct"/>
            <w:shd w:val="clear" w:color="auto" w:fill="auto"/>
            <w:vAlign w:val="center"/>
          </w:tcPr>
          <w:p w:rsidR="006654FE" w:rsidRPr="00A4600E" w:rsidRDefault="006654FE" w:rsidP="00251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1B6915" w:rsidRPr="001B6915" w:rsidTr="002514D8">
        <w:trPr>
          <w:trHeight w:val="1756"/>
        </w:trPr>
        <w:tc>
          <w:tcPr>
            <w:tcW w:w="703" w:type="pct"/>
            <w:vMerge w:val="restart"/>
          </w:tcPr>
          <w:p w:rsidR="001B6915" w:rsidRPr="0002631B" w:rsidRDefault="001B6915" w:rsidP="002514D8">
            <w:pPr>
              <w:rPr>
                <w:sz w:val="22"/>
                <w:szCs w:val="22"/>
              </w:rPr>
            </w:pPr>
            <w:r w:rsidRPr="0002631B">
              <w:rPr>
                <w:sz w:val="22"/>
                <w:szCs w:val="22"/>
              </w:rPr>
              <w:t xml:space="preserve">Индивидуальная жилая застройка с размером земельного участка </w:t>
            </w:r>
            <w:r w:rsidR="00923137">
              <w:rPr>
                <w:sz w:val="22"/>
                <w:szCs w:val="22"/>
              </w:rPr>
              <w:t>до 600 кв.</w:t>
            </w:r>
            <w:r w:rsidRPr="001B6915">
              <w:rPr>
                <w:sz w:val="22"/>
                <w:szCs w:val="22"/>
              </w:rPr>
              <w:t>м.</w:t>
            </w:r>
          </w:p>
        </w:tc>
        <w:tc>
          <w:tcPr>
            <w:tcW w:w="930" w:type="pct"/>
            <w:shd w:val="clear" w:color="auto" w:fill="auto"/>
            <w:vAlign w:val="center"/>
          </w:tcPr>
          <w:p w:rsidR="001B6915" w:rsidRPr="00A4600E" w:rsidRDefault="001B6915" w:rsidP="002514D8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1B6915" w:rsidRPr="00A4600E" w:rsidRDefault="001B6915" w:rsidP="001B691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40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1B6915" w:rsidRPr="00A4600E" w:rsidRDefault="001B6915" w:rsidP="001B691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1100</w:t>
            </w:r>
          </w:p>
        </w:tc>
        <w:tc>
          <w:tcPr>
            <w:tcW w:w="1447" w:type="pct"/>
            <w:vMerge w:val="restart"/>
            <w:shd w:val="clear" w:color="auto" w:fill="auto"/>
            <w:vAlign w:val="center"/>
          </w:tcPr>
          <w:p w:rsidR="001B6915" w:rsidRPr="001B6915" w:rsidRDefault="001B6915" w:rsidP="00923137">
            <w:pPr>
              <w:jc w:val="both"/>
              <w:rPr>
                <w:sz w:val="22"/>
                <w:szCs w:val="22"/>
              </w:rPr>
            </w:pPr>
            <w:r w:rsidRPr="001B6915">
              <w:rPr>
                <w:sz w:val="22"/>
                <w:szCs w:val="22"/>
              </w:rPr>
              <w:t>для населенных пунктов с численностью населения до 1 тыс. человек – 30 минут транспортной доступности;</w:t>
            </w:r>
          </w:p>
          <w:p w:rsidR="001B6915" w:rsidRPr="001B6915" w:rsidRDefault="001B6915" w:rsidP="00923137">
            <w:pPr>
              <w:jc w:val="both"/>
              <w:rPr>
                <w:sz w:val="22"/>
                <w:szCs w:val="22"/>
              </w:rPr>
            </w:pPr>
            <w:r w:rsidRPr="001B6915">
              <w:rPr>
                <w:sz w:val="22"/>
                <w:szCs w:val="22"/>
              </w:rPr>
              <w:t xml:space="preserve">для населенных пунктов с численностью населения от 1 до 5 тыс. человек – </w:t>
            </w:r>
            <w:r w:rsidR="00923137">
              <w:rPr>
                <w:sz w:val="22"/>
                <w:szCs w:val="22"/>
              </w:rPr>
              <w:t xml:space="preserve">                       </w:t>
            </w:r>
            <w:r w:rsidRPr="001B6915">
              <w:rPr>
                <w:sz w:val="22"/>
                <w:szCs w:val="22"/>
              </w:rPr>
              <w:t>15 минут транспортной доступности;</w:t>
            </w:r>
          </w:p>
          <w:p w:rsidR="001B6915" w:rsidRPr="001B6915" w:rsidRDefault="001B6915" w:rsidP="00923137">
            <w:pPr>
              <w:jc w:val="both"/>
              <w:rPr>
                <w:sz w:val="22"/>
                <w:szCs w:val="22"/>
              </w:rPr>
            </w:pPr>
            <w:r w:rsidRPr="001B6915">
              <w:rPr>
                <w:sz w:val="22"/>
                <w:szCs w:val="22"/>
              </w:rPr>
              <w:t>для населенных пунктов с численностью населения более 5 тыс. человек в зависимости –</w:t>
            </w:r>
            <w:r w:rsidR="00923137">
              <w:rPr>
                <w:sz w:val="22"/>
                <w:szCs w:val="22"/>
              </w:rPr>
              <w:t xml:space="preserve"> </w:t>
            </w:r>
            <w:r w:rsidRPr="001B6915">
              <w:rPr>
                <w:sz w:val="22"/>
                <w:szCs w:val="22"/>
              </w:rPr>
              <w:t>15 минут пешеходной доступности</w:t>
            </w:r>
          </w:p>
        </w:tc>
      </w:tr>
      <w:tr w:rsidR="001B6915" w:rsidRPr="001B6915" w:rsidTr="002514D8">
        <w:trPr>
          <w:trHeight w:val="20"/>
        </w:trPr>
        <w:tc>
          <w:tcPr>
            <w:tcW w:w="703" w:type="pct"/>
            <w:vMerge/>
          </w:tcPr>
          <w:p w:rsidR="001B6915" w:rsidRPr="0002631B" w:rsidRDefault="001B6915" w:rsidP="002514D8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shd w:val="clear" w:color="auto" w:fill="auto"/>
            <w:vAlign w:val="center"/>
            <w:hideMark/>
          </w:tcPr>
          <w:p w:rsidR="001B6915" w:rsidRPr="001B6915" w:rsidRDefault="001B6915" w:rsidP="002514D8">
            <w:pPr>
              <w:rPr>
                <w:sz w:val="22"/>
                <w:szCs w:val="22"/>
              </w:rPr>
            </w:pPr>
            <w:r w:rsidRPr="001B6915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1B6915" w:rsidRPr="00A4600E" w:rsidRDefault="001B6915" w:rsidP="001B691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45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1B6915" w:rsidRPr="00A4600E" w:rsidRDefault="001B6915" w:rsidP="001B691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1500</w:t>
            </w:r>
          </w:p>
        </w:tc>
        <w:tc>
          <w:tcPr>
            <w:tcW w:w="1447" w:type="pct"/>
            <w:vMerge/>
            <w:shd w:val="clear" w:color="auto" w:fill="auto"/>
            <w:vAlign w:val="center"/>
          </w:tcPr>
          <w:p w:rsidR="001B6915" w:rsidRPr="00A4600E" w:rsidRDefault="001B6915" w:rsidP="001B6915">
            <w:pPr>
              <w:rPr>
                <w:sz w:val="22"/>
                <w:szCs w:val="22"/>
              </w:rPr>
            </w:pPr>
          </w:p>
        </w:tc>
      </w:tr>
      <w:tr w:rsidR="001B6915" w:rsidRPr="001B6915" w:rsidTr="002514D8">
        <w:trPr>
          <w:trHeight w:val="20"/>
        </w:trPr>
        <w:tc>
          <w:tcPr>
            <w:tcW w:w="703" w:type="pct"/>
            <w:vMerge/>
          </w:tcPr>
          <w:p w:rsidR="001B6915" w:rsidRPr="0002631B" w:rsidRDefault="001B6915" w:rsidP="002514D8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shd w:val="clear" w:color="auto" w:fill="auto"/>
            <w:vAlign w:val="center"/>
            <w:hideMark/>
          </w:tcPr>
          <w:p w:rsidR="001B6915" w:rsidRPr="001B6915" w:rsidRDefault="001B6915" w:rsidP="002514D8">
            <w:pPr>
              <w:rPr>
                <w:sz w:val="22"/>
                <w:szCs w:val="22"/>
              </w:rPr>
            </w:pPr>
            <w:r w:rsidRPr="001B6915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1B6915" w:rsidRPr="00A4600E" w:rsidRDefault="001B6915" w:rsidP="001B691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35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1B6915" w:rsidRPr="00A4600E" w:rsidRDefault="001B6915" w:rsidP="001B691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300</w:t>
            </w:r>
          </w:p>
        </w:tc>
        <w:tc>
          <w:tcPr>
            <w:tcW w:w="1447" w:type="pct"/>
            <w:vMerge/>
            <w:shd w:val="clear" w:color="auto" w:fill="auto"/>
            <w:vAlign w:val="center"/>
          </w:tcPr>
          <w:p w:rsidR="001B6915" w:rsidRPr="00A4600E" w:rsidRDefault="001B6915" w:rsidP="001B6915">
            <w:pPr>
              <w:rPr>
                <w:sz w:val="22"/>
                <w:szCs w:val="22"/>
              </w:rPr>
            </w:pPr>
          </w:p>
        </w:tc>
      </w:tr>
      <w:tr w:rsidR="001B6915" w:rsidRPr="001B6915" w:rsidTr="002514D8">
        <w:trPr>
          <w:trHeight w:val="1130"/>
        </w:trPr>
        <w:tc>
          <w:tcPr>
            <w:tcW w:w="703" w:type="pct"/>
            <w:vMerge w:val="restart"/>
          </w:tcPr>
          <w:p w:rsidR="001B6915" w:rsidRPr="0002631B" w:rsidRDefault="001B6915" w:rsidP="002514D8">
            <w:pPr>
              <w:rPr>
                <w:sz w:val="22"/>
                <w:szCs w:val="22"/>
              </w:rPr>
            </w:pPr>
            <w:r w:rsidRPr="0002631B">
              <w:rPr>
                <w:sz w:val="22"/>
                <w:szCs w:val="22"/>
              </w:rPr>
              <w:lastRenderedPageBreak/>
              <w:t xml:space="preserve">Индивидуальная жилая застройка с размером земельного участка </w:t>
            </w:r>
            <w:r w:rsidRPr="001B6915">
              <w:rPr>
                <w:sz w:val="22"/>
                <w:szCs w:val="22"/>
              </w:rPr>
              <w:t>от 600</w:t>
            </w:r>
            <w:r w:rsidR="00923137">
              <w:t xml:space="preserve"> </w:t>
            </w:r>
            <w:r w:rsidR="00923137" w:rsidRPr="00923137">
              <w:rPr>
                <w:sz w:val="22"/>
                <w:szCs w:val="22"/>
              </w:rPr>
              <w:t>кв</w:t>
            </w:r>
            <w:proofErr w:type="gramStart"/>
            <w:r w:rsidR="00923137" w:rsidRPr="00923137">
              <w:rPr>
                <w:sz w:val="22"/>
                <w:szCs w:val="22"/>
              </w:rPr>
              <w:t>.м</w:t>
            </w:r>
            <w:proofErr w:type="gramEnd"/>
            <w:r w:rsidR="00923137">
              <w:rPr>
                <w:sz w:val="22"/>
                <w:szCs w:val="22"/>
              </w:rPr>
              <w:t xml:space="preserve"> </w:t>
            </w:r>
            <w:r w:rsidRPr="001B6915">
              <w:rPr>
                <w:sz w:val="22"/>
                <w:szCs w:val="22"/>
              </w:rPr>
              <w:t xml:space="preserve"> </w:t>
            </w:r>
            <w:r w:rsidR="00923137">
              <w:rPr>
                <w:sz w:val="22"/>
                <w:szCs w:val="22"/>
              </w:rPr>
              <w:t>до 1000 кв.</w:t>
            </w:r>
            <w:r w:rsidRPr="0002631B">
              <w:rPr>
                <w:sz w:val="22"/>
                <w:szCs w:val="22"/>
              </w:rPr>
              <w:t>м</w:t>
            </w:r>
          </w:p>
        </w:tc>
        <w:tc>
          <w:tcPr>
            <w:tcW w:w="930" w:type="pct"/>
            <w:shd w:val="clear" w:color="auto" w:fill="auto"/>
            <w:vAlign w:val="center"/>
          </w:tcPr>
          <w:p w:rsidR="001B6915" w:rsidRPr="00A4600E" w:rsidRDefault="001B6915" w:rsidP="002514D8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1B6915" w:rsidRPr="00A4600E" w:rsidRDefault="001B6915" w:rsidP="001B691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24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1B6915" w:rsidRPr="00A4600E" w:rsidRDefault="001B6915" w:rsidP="001B691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600</w:t>
            </w:r>
          </w:p>
        </w:tc>
        <w:tc>
          <w:tcPr>
            <w:tcW w:w="1447" w:type="pct"/>
            <w:vMerge w:val="restart"/>
            <w:shd w:val="clear" w:color="auto" w:fill="auto"/>
            <w:vAlign w:val="center"/>
          </w:tcPr>
          <w:p w:rsidR="001B6915" w:rsidRPr="001B6915" w:rsidRDefault="001B6915" w:rsidP="00923137">
            <w:pPr>
              <w:jc w:val="both"/>
              <w:rPr>
                <w:sz w:val="22"/>
                <w:szCs w:val="22"/>
              </w:rPr>
            </w:pPr>
            <w:r w:rsidRPr="001B6915">
              <w:rPr>
                <w:sz w:val="22"/>
                <w:szCs w:val="22"/>
              </w:rPr>
              <w:t>для населенных пунктов с численностью населения до 1 тыс. человек – 30 минут транспортной доступности;</w:t>
            </w:r>
          </w:p>
          <w:p w:rsidR="001B6915" w:rsidRPr="001B6915" w:rsidRDefault="001B6915" w:rsidP="00923137">
            <w:pPr>
              <w:jc w:val="both"/>
              <w:rPr>
                <w:sz w:val="22"/>
                <w:szCs w:val="22"/>
              </w:rPr>
            </w:pPr>
            <w:r w:rsidRPr="001B6915">
              <w:rPr>
                <w:sz w:val="22"/>
                <w:szCs w:val="22"/>
              </w:rPr>
              <w:t xml:space="preserve">для населенных пунктов с численностью населения от 1 до 5 тыс. человек – </w:t>
            </w:r>
            <w:r w:rsidR="00923137">
              <w:rPr>
                <w:sz w:val="22"/>
                <w:szCs w:val="22"/>
              </w:rPr>
              <w:t xml:space="preserve">                      </w:t>
            </w:r>
            <w:r w:rsidRPr="001B6915">
              <w:rPr>
                <w:sz w:val="22"/>
                <w:szCs w:val="22"/>
              </w:rPr>
              <w:t>15 минут транспортной доступности;</w:t>
            </w:r>
          </w:p>
          <w:p w:rsidR="001B6915" w:rsidRPr="00A4600E" w:rsidRDefault="001B6915" w:rsidP="00923137">
            <w:pPr>
              <w:jc w:val="both"/>
              <w:rPr>
                <w:sz w:val="22"/>
                <w:szCs w:val="22"/>
              </w:rPr>
            </w:pPr>
            <w:r w:rsidRPr="001B6915">
              <w:rPr>
                <w:sz w:val="22"/>
                <w:szCs w:val="22"/>
              </w:rPr>
              <w:t>для населенных пунктов с численностью населения более 5 тыс. человек в зависимости –</w:t>
            </w:r>
            <w:r w:rsidR="00923137">
              <w:rPr>
                <w:sz w:val="22"/>
                <w:szCs w:val="22"/>
              </w:rPr>
              <w:t xml:space="preserve"> </w:t>
            </w:r>
            <w:r w:rsidRPr="001B6915">
              <w:rPr>
                <w:sz w:val="22"/>
                <w:szCs w:val="22"/>
              </w:rPr>
              <w:t>15 минут пешеходной доступности</w:t>
            </w:r>
          </w:p>
        </w:tc>
      </w:tr>
      <w:tr w:rsidR="001B6915" w:rsidRPr="001B6915" w:rsidTr="002514D8">
        <w:trPr>
          <w:trHeight w:val="20"/>
        </w:trPr>
        <w:tc>
          <w:tcPr>
            <w:tcW w:w="703" w:type="pct"/>
            <w:vMerge/>
          </w:tcPr>
          <w:p w:rsidR="001B6915" w:rsidRPr="00A4600E" w:rsidRDefault="001B6915" w:rsidP="002514D8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shd w:val="clear" w:color="auto" w:fill="auto"/>
            <w:vAlign w:val="center"/>
          </w:tcPr>
          <w:p w:rsidR="001B6915" w:rsidRPr="00A4600E" w:rsidRDefault="001B6915" w:rsidP="002514D8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1B6915" w:rsidRPr="00A4600E" w:rsidRDefault="001B6915" w:rsidP="001B691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27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1B6915" w:rsidRPr="00A4600E" w:rsidRDefault="001B6915" w:rsidP="001B691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900</w:t>
            </w:r>
          </w:p>
        </w:tc>
        <w:tc>
          <w:tcPr>
            <w:tcW w:w="1447" w:type="pct"/>
            <w:vMerge/>
            <w:shd w:val="clear" w:color="auto" w:fill="auto"/>
            <w:vAlign w:val="center"/>
          </w:tcPr>
          <w:p w:rsidR="001B6915" w:rsidRPr="00A4600E" w:rsidRDefault="001B6915" w:rsidP="001B6915">
            <w:pPr>
              <w:rPr>
                <w:sz w:val="22"/>
                <w:szCs w:val="22"/>
              </w:rPr>
            </w:pPr>
          </w:p>
        </w:tc>
      </w:tr>
      <w:tr w:rsidR="001B6915" w:rsidRPr="001B6915" w:rsidTr="002514D8">
        <w:trPr>
          <w:trHeight w:val="20"/>
        </w:trPr>
        <w:tc>
          <w:tcPr>
            <w:tcW w:w="703" w:type="pct"/>
            <w:vMerge/>
          </w:tcPr>
          <w:p w:rsidR="001B6915" w:rsidRPr="00A4600E" w:rsidRDefault="001B6915" w:rsidP="002514D8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shd w:val="clear" w:color="auto" w:fill="auto"/>
            <w:vAlign w:val="center"/>
          </w:tcPr>
          <w:p w:rsidR="001B6915" w:rsidRPr="0002631B" w:rsidRDefault="001B6915" w:rsidP="002514D8">
            <w:pPr>
              <w:rPr>
                <w:sz w:val="22"/>
                <w:szCs w:val="22"/>
              </w:rPr>
            </w:pPr>
            <w:r w:rsidRPr="0002631B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1B6915" w:rsidRPr="0002631B" w:rsidRDefault="001B6915" w:rsidP="001B6915">
            <w:pPr>
              <w:rPr>
                <w:sz w:val="22"/>
                <w:szCs w:val="22"/>
              </w:rPr>
            </w:pPr>
            <w:r w:rsidRPr="0002631B">
              <w:rPr>
                <w:sz w:val="22"/>
                <w:szCs w:val="22"/>
              </w:rPr>
              <w:t>21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1B6915" w:rsidRPr="0002631B" w:rsidRDefault="001B6915" w:rsidP="001B6915">
            <w:pPr>
              <w:rPr>
                <w:sz w:val="22"/>
                <w:szCs w:val="22"/>
              </w:rPr>
            </w:pPr>
            <w:r w:rsidRPr="0002631B">
              <w:rPr>
                <w:sz w:val="22"/>
                <w:szCs w:val="22"/>
              </w:rPr>
              <w:t>200</w:t>
            </w:r>
          </w:p>
        </w:tc>
        <w:tc>
          <w:tcPr>
            <w:tcW w:w="1447" w:type="pct"/>
            <w:vMerge/>
            <w:shd w:val="clear" w:color="auto" w:fill="auto"/>
            <w:vAlign w:val="center"/>
          </w:tcPr>
          <w:p w:rsidR="001B6915" w:rsidRPr="0002631B" w:rsidRDefault="001B6915" w:rsidP="001B6915">
            <w:pPr>
              <w:rPr>
                <w:sz w:val="22"/>
                <w:szCs w:val="22"/>
              </w:rPr>
            </w:pPr>
          </w:p>
        </w:tc>
      </w:tr>
      <w:tr w:rsidR="001B6915" w:rsidRPr="001B6915" w:rsidTr="002514D8">
        <w:trPr>
          <w:trHeight w:val="1333"/>
        </w:trPr>
        <w:tc>
          <w:tcPr>
            <w:tcW w:w="703" w:type="pct"/>
            <w:vMerge w:val="restart"/>
          </w:tcPr>
          <w:p w:rsidR="001B6915" w:rsidRPr="0002631B" w:rsidRDefault="001B6915" w:rsidP="00923137">
            <w:pPr>
              <w:rPr>
                <w:sz w:val="22"/>
                <w:szCs w:val="22"/>
              </w:rPr>
            </w:pPr>
            <w:r w:rsidRPr="0002631B">
              <w:rPr>
                <w:sz w:val="22"/>
                <w:szCs w:val="22"/>
              </w:rPr>
              <w:t xml:space="preserve">Индивидуальная жилая застройка с размером земельного участка </w:t>
            </w:r>
            <w:r w:rsidR="00923137">
              <w:rPr>
                <w:sz w:val="22"/>
                <w:szCs w:val="22"/>
              </w:rPr>
              <w:t>от 1000 кв</w:t>
            </w:r>
            <w:proofErr w:type="gramStart"/>
            <w:r w:rsidR="00923137">
              <w:rPr>
                <w:sz w:val="22"/>
                <w:szCs w:val="22"/>
              </w:rPr>
              <w:t>.</w:t>
            </w:r>
            <w:r w:rsidR="00923137" w:rsidRPr="001B6915">
              <w:rPr>
                <w:sz w:val="22"/>
                <w:szCs w:val="22"/>
              </w:rPr>
              <w:t>м</w:t>
            </w:r>
            <w:proofErr w:type="gramEnd"/>
            <w:r w:rsidR="00923137">
              <w:rPr>
                <w:sz w:val="22"/>
                <w:szCs w:val="22"/>
              </w:rPr>
              <w:t xml:space="preserve">  до 1800 </w:t>
            </w:r>
            <w:r w:rsidR="00923137" w:rsidRPr="00923137">
              <w:rPr>
                <w:sz w:val="22"/>
                <w:szCs w:val="22"/>
              </w:rPr>
              <w:t>кв.м</w:t>
            </w:r>
          </w:p>
        </w:tc>
        <w:tc>
          <w:tcPr>
            <w:tcW w:w="930" w:type="pct"/>
            <w:shd w:val="clear" w:color="auto" w:fill="auto"/>
            <w:vAlign w:val="center"/>
          </w:tcPr>
          <w:p w:rsidR="001B6915" w:rsidRPr="0002631B" w:rsidRDefault="001B6915" w:rsidP="002514D8">
            <w:pPr>
              <w:rPr>
                <w:sz w:val="22"/>
                <w:szCs w:val="22"/>
              </w:rPr>
            </w:pPr>
            <w:r w:rsidRPr="0002631B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1B6915" w:rsidRPr="0002631B" w:rsidRDefault="001B6915" w:rsidP="001B6915">
            <w:pPr>
              <w:rPr>
                <w:sz w:val="22"/>
                <w:szCs w:val="22"/>
              </w:rPr>
            </w:pPr>
            <w:r w:rsidRPr="0002631B">
              <w:rPr>
                <w:sz w:val="22"/>
                <w:szCs w:val="22"/>
              </w:rPr>
              <w:t>16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1B6915" w:rsidRPr="0002631B" w:rsidRDefault="001B6915" w:rsidP="001B6915">
            <w:pPr>
              <w:rPr>
                <w:sz w:val="22"/>
                <w:szCs w:val="22"/>
              </w:rPr>
            </w:pPr>
            <w:r w:rsidRPr="0002631B">
              <w:rPr>
                <w:sz w:val="22"/>
                <w:szCs w:val="22"/>
              </w:rPr>
              <w:t>400</w:t>
            </w:r>
          </w:p>
        </w:tc>
        <w:tc>
          <w:tcPr>
            <w:tcW w:w="1447" w:type="pct"/>
            <w:vMerge w:val="restart"/>
            <w:shd w:val="clear" w:color="auto" w:fill="auto"/>
            <w:vAlign w:val="center"/>
          </w:tcPr>
          <w:p w:rsidR="001B6915" w:rsidRPr="001B6915" w:rsidRDefault="001B6915" w:rsidP="00923137">
            <w:pPr>
              <w:jc w:val="both"/>
              <w:rPr>
                <w:sz w:val="22"/>
                <w:szCs w:val="22"/>
              </w:rPr>
            </w:pPr>
            <w:r w:rsidRPr="001B6915">
              <w:rPr>
                <w:sz w:val="22"/>
                <w:szCs w:val="22"/>
              </w:rPr>
              <w:t>для населенных пунктов с численностью населения до 1 тыс. человек – 30 минут транспортной доступности</w:t>
            </w:r>
            <w:r w:rsidR="00923137">
              <w:rPr>
                <w:sz w:val="22"/>
                <w:szCs w:val="22"/>
              </w:rPr>
              <w:t>;</w:t>
            </w:r>
          </w:p>
          <w:p w:rsidR="001B6915" w:rsidRPr="001B6915" w:rsidRDefault="001B6915" w:rsidP="00923137">
            <w:pPr>
              <w:jc w:val="both"/>
              <w:rPr>
                <w:sz w:val="22"/>
                <w:szCs w:val="22"/>
              </w:rPr>
            </w:pPr>
            <w:r w:rsidRPr="001B6915">
              <w:rPr>
                <w:sz w:val="22"/>
                <w:szCs w:val="22"/>
              </w:rPr>
              <w:t xml:space="preserve">для населенных пунктов с численностью населения от 1 до 5 тыс. человек – </w:t>
            </w:r>
            <w:r w:rsidR="00923137">
              <w:rPr>
                <w:sz w:val="22"/>
                <w:szCs w:val="22"/>
              </w:rPr>
              <w:t xml:space="preserve">                      </w:t>
            </w:r>
            <w:r w:rsidRPr="001B6915">
              <w:rPr>
                <w:sz w:val="22"/>
                <w:szCs w:val="22"/>
              </w:rPr>
              <w:t>15 минут транспортной доступности;</w:t>
            </w:r>
          </w:p>
          <w:p w:rsidR="001B6915" w:rsidRPr="0002631B" w:rsidRDefault="001B6915" w:rsidP="00923137">
            <w:pPr>
              <w:jc w:val="both"/>
              <w:rPr>
                <w:sz w:val="22"/>
                <w:szCs w:val="22"/>
              </w:rPr>
            </w:pPr>
            <w:r w:rsidRPr="001B6915">
              <w:rPr>
                <w:sz w:val="22"/>
                <w:szCs w:val="22"/>
              </w:rPr>
              <w:t>для населенных пунктов с численностью населения более 5 тыс. человек в зависимости –</w:t>
            </w:r>
            <w:r w:rsidR="00923137">
              <w:rPr>
                <w:sz w:val="22"/>
                <w:szCs w:val="22"/>
              </w:rPr>
              <w:t xml:space="preserve"> </w:t>
            </w:r>
            <w:r w:rsidRPr="001B6915">
              <w:rPr>
                <w:sz w:val="22"/>
                <w:szCs w:val="22"/>
              </w:rPr>
              <w:t>10 минут пешеходной доступности</w:t>
            </w:r>
            <w:r w:rsidR="00923137">
              <w:rPr>
                <w:sz w:val="22"/>
                <w:szCs w:val="22"/>
              </w:rPr>
              <w:t>.</w:t>
            </w:r>
          </w:p>
        </w:tc>
      </w:tr>
      <w:tr w:rsidR="001B6915" w:rsidRPr="001B6915" w:rsidTr="002514D8">
        <w:trPr>
          <w:trHeight w:val="20"/>
        </w:trPr>
        <w:tc>
          <w:tcPr>
            <w:tcW w:w="703" w:type="pct"/>
            <w:vMerge/>
          </w:tcPr>
          <w:p w:rsidR="001B6915" w:rsidRPr="0002631B" w:rsidRDefault="001B6915" w:rsidP="002514D8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shd w:val="clear" w:color="auto" w:fill="auto"/>
            <w:vAlign w:val="center"/>
          </w:tcPr>
          <w:p w:rsidR="001B6915" w:rsidRPr="001B6915" w:rsidRDefault="001B6915" w:rsidP="002514D8">
            <w:pPr>
              <w:rPr>
                <w:sz w:val="22"/>
                <w:szCs w:val="22"/>
              </w:rPr>
            </w:pPr>
            <w:r w:rsidRPr="001B6915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1B6915" w:rsidRPr="0002631B" w:rsidRDefault="001B6915" w:rsidP="001B6915">
            <w:pPr>
              <w:rPr>
                <w:sz w:val="22"/>
                <w:szCs w:val="22"/>
              </w:rPr>
            </w:pPr>
            <w:r w:rsidRPr="0002631B">
              <w:rPr>
                <w:sz w:val="22"/>
                <w:szCs w:val="22"/>
              </w:rPr>
              <w:t>18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1B6915" w:rsidRPr="0002631B" w:rsidRDefault="001B6915" w:rsidP="001B6915">
            <w:pPr>
              <w:rPr>
                <w:sz w:val="22"/>
                <w:szCs w:val="22"/>
              </w:rPr>
            </w:pPr>
            <w:r w:rsidRPr="0002631B">
              <w:rPr>
                <w:sz w:val="22"/>
                <w:szCs w:val="22"/>
              </w:rPr>
              <w:t>700</w:t>
            </w:r>
          </w:p>
        </w:tc>
        <w:tc>
          <w:tcPr>
            <w:tcW w:w="1447" w:type="pct"/>
            <w:vMerge/>
            <w:shd w:val="clear" w:color="auto" w:fill="auto"/>
            <w:vAlign w:val="center"/>
          </w:tcPr>
          <w:p w:rsidR="001B6915" w:rsidRPr="0002631B" w:rsidRDefault="001B6915" w:rsidP="001B6915">
            <w:pPr>
              <w:rPr>
                <w:sz w:val="22"/>
                <w:szCs w:val="22"/>
              </w:rPr>
            </w:pPr>
          </w:p>
        </w:tc>
      </w:tr>
      <w:tr w:rsidR="001B6915" w:rsidRPr="001B6915" w:rsidTr="002514D8">
        <w:trPr>
          <w:trHeight w:val="20"/>
        </w:trPr>
        <w:tc>
          <w:tcPr>
            <w:tcW w:w="703" w:type="pct"/>
            <w:vMerge/>
          </w:tcPr>
          <w:p w:rsidR="001B6915" w:rsidRPr="0002631B" w:rsidRDefault="001B6915" w:rsidP="002514D8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shd w:val="clear" w:color="auto" w:fill="auto"/>
            <w:vAlign w:val="center"/>
          </w:tcPr>
          <w:p w:rsidR="001B6915" w:rsidRPr="001B6915" w:rsidRDefault="001B6915" w:rsidP="002514D8">
            <w:pPr>
              <w:rPr>
                <w:sz w:val="22"/>
                <w:szCs w:val="22"/>
              </w:rPr>
            </w:pPr>
            <w:r w:rsidRPr="001B6915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1B6915" w:rsidRPr="0002631B" w:rsidRDefault="001B6915" w:rsidP="001B6915">
            <w:pPr>
              <w:rPr>
                <w:sz w:val="22"/>
                <w:szCs w:val="22"/>
              </w:rPr>
            </w:pPr>
            <w:r w:rsidRPr="0002631B">
              <w:rPr>
                <w:sz w:val="22"/>
                <w:szCs w:val="22"/>
              </w:rPr>
              <w:t>14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1B6915" w:rsidRPr="0002631B" w:rsidRDefault="001B6915" w:rsidP="001B6915">
            <w:pPr>
              <w:rPr>
                <w:sz w:val="22"/>
                <w:szCs w:val="22"/>
              </w:rPr>
            </w:pPr>
            <w:r w:rsidRPr="0002631B">
              <w:rPr>
                <w:sz w:val="22"/>
                <w:szCs w:val="22"/>
              </w:rPr>
              <w:t>100</w:t>
            </w:r>
          </w:p>
        </w:tc>
        <w:tc>
          <w:tcPr>
            <w:tcW w:w="1447" w:type="pct"/>
            <w:vMerge/>
            <w:shd w:val="clear" w:color="auto" w:fill="auto"/>
            <w:vAlign w:val="center"/>
          </w:tcPr>
          <w:p w:rsidR="001B6915" w:rsidRPr="0002631B" w:rsidRDefault="001B6915" w:rsidP="001B6915">
            <w:pPr>
              <w:rPr>
                <w:sz w:val="22"/>
                <w:szCs w:val="22"/>
              </w:rPr>
            </w:pPr>
          </w:p>
        </w:tc>
      </w:tr>
    </w:tbl>
    <w:p w:rsidR="00341DD4" w:rsidRPr="00341DD4" w:rsidRDefault="00341DD4" w:rsidP="00341DD4">
      <w:pPr>
        <w:overflowPunct/>
        <w:autoSpaceDE/>
        <w:autoSpaceDN/>
        <w:adjustRightInd/>
        <w:spacing w:before="160" w:after="160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341DD4">
        <w:rPr>
          <w:rFonts w:ascii="Times New Roman" w:hAnsi="Times New Roman" w:cs="Times New Roman"/>
          <w:b/>
          <w:sz w:val="28"/>
          <w:szCs w:val="28"/>
        </w:rPr>
        <w:t>Для объектов коммунальной инфраструктуры местного значения городского округа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979"/>
        <w:gridCol w:w="4979"/>
      </w:tblGrid>
      <w:tr w:rsidR="00341DD4" w:rsidRPr="005E675D" w:rsidTr="005E675D">
        <w:trPr>
          <w:jc w:val="center"/>
        </w:trPr>
        <w:tc>
          <w:tcPr>
            <w:tcW w:w="1631" w:type="pct"/>
            <w:shd w:val="clear" w:color="auto" w:fill="auto"/>
            <w:vAlign w:val="center"/>
          </w:tcPr>
          <w:p w:rsidR="00341DD4" w:rsidRPr="005E675D" w:rsidRDefault="00341DD4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 местного значения</w:t>
            </w:r>
          </w:p>
        </w:tc>
        <w:tc>
          <w:tcPr>
            <w:tcW w:w="1684" w:type="pct"/>
            <w:shd w:val="clear" w:color="auto" w:fill="auto"/>
            <w:vAlign w:val="center"/>
          </w:tcPr>
          <w:p w:rsidR="00341DD4" w:rsidRPr="005E675D" w:rsidRDefault="00341DD4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Потребность в территории, для разме</w:t>
            </w:r>
            <w:r w:rsidR="009231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щения объекта обслуживания, кв.</w:t>
            </w: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684" w:type="pct"/>
            <w:shd w:val="clear" w:color="auto" w:fill="auto"/>
          </w:tcPr>
          <w:p w:rsidR="00341DD4" w:rsidRPr="005E675D" w:rsidRDefault="00341DD4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Территориальная доступность объектов </w:t>
            </w: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коммунальной инфраструктуры</w:t>
            </w:r>
          </w:p>
        </w:tc>
      </w:tr>
      <w:tr w:rsidR="00341DD4" w:rsidRPr="005E675D" w:rsidTr="005E675D">
        <w:trPr>
          <w:jc w:val="center"/>
        </w:trPr>
        <w:tc>
          <w:tcPr>
            <w:tcW w:w="1631" w:type="pct"/>
            <w:shd w:val="clear" w:color="auto" w:fill="auto"/>
          </w:tcPr>
          <w:p w:rsidR="00341DD4" w:rsidRPr="005E675D" w:rsidRDefault="00341DD4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Трансформаторные подстанции </w:t>
            </w:r>
          </w:p>
        </w:tc>
        <w:tc>
          <w:tcPr>
            <w:tcW w:w="1684" w:type="pct"/>
            <w:shd w:val="clear" w:color="auto" w:fill="auto"/>
          </w:tcPr>
          <w:p w:rsidR="00341DD4" w:rsidRPr="005E675D" w:rsidRDefault="00341DD4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от 50</w:t>
            </w:r>
          </w:p>
        </w:tc>
        <w:tc>
          <w:tcPr>
            <w:tcW w:w="1684" w:type="pct"/>
            <w:shd w:val="clear" w:color="auto" w:fill="auto"/>
          </w:tcPr>
          <w:p w:rsidR="00341DD4" w:rsidRPr="005E675D" w:rsidRDefault="00DB7056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="00341DD4"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е нормируется</w:t>
            </w:r>
          </w:p>
        </w:tc>
      </w:tr>
      <w:tr w:rsidR="00341DD4" w:rsidRPr="005E675D" w:rsidTr="005E675D">
        <w:trPr>
          <w:jc w:val="center"/>
        </w:trPr>
        <w:tc>
          <w:tcPr>
            <w:tcW w:w="1631" w:type="pct"/>
            <w:shd w:val="clear" w:color="auto" w:fill="auto"/>
          </w:tcPr>
          <w:p w:rsidR="00341DD4" w:rsidRPr="005E675D" w:rsidRDefault="00341DD4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Пункты редуцирования газа</w:t>
            </w:r>
          </w:p>
        </w:tc>
        <w:tc>
          <w:tcPr>
            <w:tcW w:w="1684" w:type="pct"/>
            <w:shd w:val="clear" w:color="auto" w:fill="auto"/>
          </w:tcPr>
          <w:p w:rsidR="00341DD4" w:rsidRPr="005E675D" w:rsidRDefault="00341DD4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от 4</w:t>
            </w:r>
          </w:p>
        </w:tc>
        <w:tc>
          <w:tcPr>
            <w:tcW w:w="1684" w:type="pct"/>
            <w:shd w:val="clear" w:color="auto" w:fill="auto"/>
          </w:tcPr>
          <w:p w:rsidR="00341DD4" w:rsidRPr="005E675D" w:rsidRDefault="00DB7056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="00341DD4"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е нормируется</w:t>
            </w:r>
          </w:p>
        </w:tc>
      </w:tr>
    </w:tbl>
    <w:p w:rsidR="006654FE" w:rsidRDefault="006654FE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  <w:sectPr w:rsidR="006654FE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  <w:bookmarkStart w:id="1" w:name="_Toc20508114"/>
    </w:p>
    <w:p w:rsidR="002D347B" w:rsidRPr="00190BBF" w:rsidRDefault="002D347B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r w:rsidRPr="00190BBF">
        <w:rPr>
          <w:b/>
          <w:sz w:val="28"/>
          <w:szCs w:val="28"/>
        </w:rPr>
        <w:lastRenderedPageBreak/>
        <w:t>2. Зона застройки малоэтажными жилыми домами (до 4 этажей, включая мансардный) (Ж 2)</w:t>
      </w:r>
      <w:bookmarkEnd w:id="1"/>
    </w:p>
    <w:p w:rsidR="002D347B" w:rsidRPr="00190BBF" w:rsidRDefault="002D347B" w:rsidP="00190BBF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190BBF">
        <w:rPr>
          <w:rFonts w:ascii="Times New Roman" w:hAnsi="Times New Roman" w:cs="Times New Roman"/>
          <w:b/>
          <w:sz w:val="28"/>
          <w:szCs w:val="28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4073"/>
        <w:gridCol w:w="4030"/>
        <w:gridCol w:w="4302"/>
      </w:tblGrid>
      <w:tr w:rsidR="002D347B" w:rsidRPr="005E675D" w:rsidTr="005E675D">
        <w:tc>
          <w:tcPr>
            <w:tcW w:w="6449" w:type="dxa"/>
            <w:gridSpan w:val="2"/>
            <w:shd w:val="clear" w:color="auto" w:fill="auto"/>
            <w:vAlign w:val="center"/>
          </w:tcPr>
          <w:p w:rsidR="002D347B" w:rsidRPr="005E675D" w:rsidRDefault="002D347B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использования</w:t>
            </w:r>
          </w:p>
        </w:tc>
        <w:tc>
          <w:tcPr>
            <w:tcW w:w="4030" w:type="dxa"/>
            <w:vMerge w:val="restart"/>
            <w:shd w:val="clear" w:color="auto" w:fill="auto"/>
            <w:vAlign w:val="center"/>
          </w:tcPr>
          <w:p w:rsidR="002D347B" w:rsidRPr="005E675D" w:rsidRDefault="002D347B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302" w:type="dxa"/>
            <w:vMerge w:val="restart"/>
            <w:shd w:val="clear" w:color="auto" w:fill="auto"/>
            <w:vAlign w:val="center"/>
          </w:tcPr>
          <w:p w:rsidR="002D347B" w:rsidRPr="005E675D" w:rsidRDefault="002D347B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2D347B" w:rsidRPr="005E675D" w:rsidTr="005E675D">
        <w:tc>
          <w:tcPr>
            <w:tcW w:w="2376" w:type="dxa"/>
            <w:shd w:val="clear" w:color="auto" w:fill="auto"/>
            <w:vAlign w:val="center"/>
          </w:tcPr>
          <w:p w:rsidR="002D347B" w:rsidRPr="005E675D" w:rsidRDefault="002D347B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073" w:type="dxa"/>
            <w:shd w:val="clear" w:color="auto" w:fill="auto"/>
            <w:vAlign w:val="center"/>
          </w:tcPr>
          <w:p w:rsidR="002D347B" w:rsidRPr="005E675D" w:rsidRDefault="002D347B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030" w:type="dxa"/>
            <w:vMerge/>
            <w:shd w:val="clear" w:color="auto" w:fill="auto"/>
            <w:vAlign w:val="center"/>
          </w:tcPr>
          <w:p w:rsidR="002D347B" w:rsidRPr="005E675D" w:rsidRDefault="002D347B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02" w:type="dxa"/>
            <w:vMerge/>
            <w:shd w:val="clear" w:color="auto" w:fill="auto"/>
            <w:vAlign w:val="center"/>
          </w:tcPr>
          <w:p w:rsidR="002D347B" w:rsidRPr="005E675D" w:rsidRDefault="002D347B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</w:tr>
    </w:tbl>
    <w:p w:rsidR="002D347B" w:rsidRPr="002D347B" w:rsidRDefault="002D347B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4059"/>
        <w:gridCol w:w="4030"/>
        <w:gridCol w:w="4267"/>
        <w:gridCol w:w="35"/>
      </w:tblGrid>
      <w:tr w:rsidR="002D347B" w:rsidRPr="005E675D" w:rsidTr="005E675D">
        <w:trPr>
          <w:tblHeader/>
        </w:trPr>
        <w:tc>
          <w:tcPr>
            <w:tcW w:w="2390" w:type="dxa"/>
            <w:shd w:val="clear" w:color="auto" w:fill="auto"/>
            <w:vAlign w:val="center"/>
          </w:tcPr>
          <w:p w:rsidR="002D347B" w:rsidRPr="005E675D" w:rsidRDefault="002D347B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9" w:type="dxa"/>
            <w:shd w:val="clear" w:color="auto" w:fill="auto"/>
            <w:vAlign w:val="center"/>
          </w:tcPr>
          <w:p w:rsidR="002D347B" w:rsidRPr="005E675D" w:rsidRDefault="002D347B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30" w:type="dxa"/>
            <w:shd w:val="clear" w:color="auto" w:fill="auto"/>
          </w:tcPr>
          <w:p w:rsidR="002D347B" w:rsidRPr="005E675D" w:rsidRDefault="002D347B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02" w:type="dxa"/>
            <w:gridSpan w:val="2"/>
            <w:shd w:val="clear" w:color="auto" w:fill="auto"/>
          </w:tcPr>
          <w:p w:rsidR="002D347B" w:rsidRPr="005E675D" w:rsidRDefault="002D347B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</w:tr>
      <w:tr w:rsidR="002D347B" w:rsidRPr="00A4600E" w:rsidTr="005E675D">
        <w:trPr>
          <w:gridAfter w:val="1"/>
          <w:wAfter w:w="35" w:type="dxa"/>
          <w:trHeight w:val="20"/>
        </w:trPr>
        <w:tc>
          <w:tcPr>
            <w:tcW w:w="2390" w:type="dxa"/>
            <w:shd w:val="clear" w:color="auto" w:fill="auto"/>
          </w:tcPr>
          <w:p w:rsidR="002D347B" w:rsidRPr="005E675D" w:rsidRDefault="002D347B" w:rsidP="00FA27D5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Малоэтажная многоквартирная жилая застройка</w:t>
            </w:r>
          </w:p>
        </w:tc>
        <w:tc>
          <w:tcPr>
            <w:tcW w:w="4059" w:type="dxa"/>
            <w:shd w:val="clear" w:color="auto" w:fill="auto"/>
          </w:tcPr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обустройство спортивных и детских площадок, площадок для отдыха;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4030" w:type="dxa"/>
            <w:shd w:val="clear" w:color="auto" w:fill="auto"/>
          </w:tcPr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предельное максимальное количество </w:t>
            </w:r>
            <w:r w:rsidRPr="005E675D">
              <w:rPr>
                <w:rFonts w:eastAsia="Calibri"/>
                <w:sz w:val="22"/>
                <w:szCs w:val="22"/>
              </w:rPr>
              <w:br/>
              <w:t>этажей – 4 надземных этажа.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2D347B" w:rsidRPr="00F21B8C" w:rsidRDefault="00F21B8C" w:rsidP="00F21B8C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 </w:t>
            </w:r>
            <w:r w:rsidR="002D347B" w:rsidRPr="00F21B8C">
              <w:rPr>
                <w:rFonts w:eastAsia="Calibri"/>
                <w:sz w:val="22"/>
                <w:szCs w:val="22"/>
              </w:rPr>
              <w:t>3 м;</w:t>
            </w:r>
          </w:p>
          <w:p w:rsidR="002D347B" w:rsidRPr="005E675D" w:rsidRDefault="00F21B8C" w:rsidP="00F21B8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 </w:t>
            </w:r>
            <w:r w:rsidR="002D347B" w:rsidRPr="005E675D">
              <w:rPr>
                <w:rFonts w:eastAsia="Calibri"/>
                <w:sz w:val="22"/>
                <w:szCs w:val="22"/>
              </w:rPr>
              <w:t xml:space="preserve">0 м в случае размещения на смежном участке пристроенного здания. 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Размеры земельн</w:t>
            </w:r>
            <w:r w:rsidR="00923137">
              <w:rPr>
                <w:rFonts w:eastAsia="Calibri"/>
                <w:sz w:val="22"/>
                <w:szCs w:val="22"/>
              </w:rPr>
              <w:t>ых участков – не менее 1400 кв.</w:t>
            </w:r>
            <w:r w:rsidRPr="005E675D">
              <w:rPr>
                <w:rFonts w:eastAsia="Calibri"/>
                <w:sz w:val="22"/>
                <w:szCs w:val="22"/>
              </w:rPr>
              <w:t>м.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– 80%, включая основное строение и вспомогательные, в том числе, обеспечивающие функционирование объекта, размещение автостоянок, помещений общественного назначения, обустройство спортивных и детских площадок, хозяйственных площадок.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Минимальный процент озеленения –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15</w:t>
            </w:r>
            <w:r w:rsidR="00F21B8C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>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Минимальное количество мест для хранения автомоби</w:t>
            </w:r>
            <w:r w:rsidR="00923137">
              <w:rPr>
                <w:rFonts w:eastAsia="Calibri"/>
                <w:sz w:val="22"/>
                <w:szCs w:val="22"/>
              </w:rPr>
              <w:t>лей – 1 машино-место на 100 кв.</w:t>
            </w:r>
            <w:r w:rsidRPr="005E675D">
              <w:rPr>
                <w:rFonts w:eastAsia="Calibri"/>
                <w:sz w:val="22"/>
                <w:szCs w:val="22"/>
              </w:rPr>
              <w:t>м жилой площади, но не менее 0,7 машино-мест на 1 квартиру</w:t>
            </w:r>
          </w:p>
        </w:tc>
        <w:tc>
          <w:tcPr>
            <w:tcW w:w="4267" w:type="dxa"/>
            <w:shd w:val="clear" w:color="auto" w:fill="auto"/>
          </w:tcPr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не допускается размещать жилую застройку в санитарно-защитных зонах, установленных в предусмотренном действующим законодательством порядке. 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встроенных, пристроенных и встроенно-пристроенных объектов осуществлять в соответствии с требованиями СП 54.13330.2011 «СНиП 31-01-2003 «Здания жилые многоквартирные».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</w:t>
            </w:r>
            <w:r w:rsidR="00EB7CDC" w:rsidRPr="005E675D">
              <w:rPr>
                <w:rFonts w:eastAsia="Calibri"/>
                <w:sz w:val="22"/>
                <w:szCs w:val="22"/>
              </w:rPr>
              <w:t>ны коммунальных тепловых сетей»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границах охранных зон газопроводов и систем газоснабжения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              от 20.11.2000 № 878 «Об утверждении Правил охра</w:t>
            </w:r>
            <w:r w:rsidR="00AE3A43" w:rsidRPr="005E675D">
              <w:rPr>
                <w:rFonts w:eastAsia="Calibri"/>
                <w:sz w:val="22"/>
                <w:szCs w:val="22"/>
              </w:rPr>
              <w:t>ны газораспределительных сетей»</w:t>
            </w:r>
            <w:r w:rsidR="00F21B8C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2D347B" w:rsidRPr="00A4600E" w:rsidTr="005E675D">
        <w:trPr>
          <w:gridAfter w:val="1"/>
          <w:wAfter w:w="35" w:type="dxa"/>
          <w:trHeight w:val="20"/>
        </w:trPr>
        <w:tc>
          <w:tcPr>
            <w:tcW w:w="2390" w:type="dxa"/>
            <w:shd w:val="clear" w:color="auto" w:fill="auto"/>
          </w:tcPr>
          <w:p w:rsidR="002D347B" w:rsidRPr="005E675D" w:rsidRDefault="002D347B" w:rsidP="00FA27D5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Блокированная жилая застройка</w:t>
            </w:r>
          </w:p>
        </w:tc>
        <w:tc>
          <w:tcPr>
            <w:tcW w:w="4059" w:type="dxa"/>
            <w:shd w:val="clear" w:color="auto" w:fill="auto"/>
          </w:tcPr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4030" w:type="dxa"/>
            <w:shd w:val="clear" w:color="auto" w:fill="auto"/>
          </w:tcPr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предельное максимальное количество </w:t>
            </w:r>
            <w:r w:rsidRPr="005E675D">
              <w:rPr>
                <w:rFonts w:eastAsia="Calibri"/>
                <w:sz w:val="22"/>
                <w:szCs w:val="22"/>
              </w:rPr>
              <w:br/>
              <w:t>этажей – 3 надземных этажа.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– 3 м;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</w:rPr>
            </w:pPr>
            <w:r w:rsidRPr="005E675D">
              <w:rPr>
                <w:rFonts w:eastAsia="Calibri"/>
                <w:sz w:val="22"/>
                <w:szCs w:val="22"/>
              </w:rPr>
              <w:t>– 0 м со стороны общей стены с соседним жилым домом.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Вспомогательные строения, за исключением гаражей, размещать со стороны улиц не допускается.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Размеры земельных участков для размещения одного жилого дома блокированной застройки: </w:t>
            </w:r>
          </w:p>
          <w:p w:rsidR="002D347B" w:rsidRPr="005E675D" w:rsidRDefault="00923137" w:rsidP="005E675D">
            <w:pPr>
              <w:pStyle w:val="af1"/>
              <w:numPr>
                <w:ilvl w:val="0"/>
                <w:numId w:val="4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минимальный – 300 кв.</w:t>
            </w:r>
            <w:r w:rsidR="002D347B" w:rsidRPr="005E675D">
              <w:rPr>
                <w:rFonts w:eastAsia="Calibri"/>
                <w:sz w:val="22"/>
                <w:szCs w:val="22"/>
              </w:rPr>
              <w:t>м;</w:t>
            </w:r>
          </w:p>
          <w:p w:rsidR="002D347B" w:rsidRPr="005E675D" w:rsidRDefault="00923137" w:rsidP="005E675D">
            <w:pPr>
              <w:pStyle w:val="af1"/>
              <w:numPr>
                <w:ilvl w:val="0"/>
                <w:numId w:val="4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максимальный – 800 кв.</w:t>
            </w:r>
            <w:r w:rsidR="002D347B" w:rsidRPr="005E675D">
              <w:rPr>
                <w:rFonts w:eastAsia="Calibri"/>
                <w:sz w:val="22"/>
                <w:szCs w:val="22"/>
              </w:rPr>
              <w:t>м.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  <w:r w:rsidR="00F21B8C">
              <w:rPr>
                <w:rFonts w:eastAsia="Calibri"/>
                <w:sz w:val="22"/>
                <w:szCs w:val="22"/>
              </w:rPr>
              <w:t>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Минимальный процент озеленения – 10</w:t>
            </w:r>
            <w:r w:rsidR="00F21B8C">
              <w:rPr>
                <w:rFonts w:eastAsia="Calibri"/>
                <w:sz w:val="22"/>
                <w:szCs w:val="22"/>
              </w:rPr>
              <w:t>%.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Минимальное количество мест хранения автомобилей – 1 машино-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место на 1 домовладение</w:t>
            </w:r>
          </w:p>
        </w:tc>
        <w:tc>
          <w:tcPr>
            <w:tcW w:w="4267" w:type="dxa"/>
            <w:shd w:val="clear" w:color="auto" w:fill="auto"/>
          </w:tcPr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не допускается размещать жилую застройку в санитарно-защитных зонах, установленных в предусмотренном действующим законодательством порядке. 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Размещение встроенных, пристроенных и встроенно-пристроенных объектов осуществлять в соответствии с требованиями СП 54.13330.2011 «СНиП 31-01-2003 «Здания жилые многоквартирные».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            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газопроводов и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систем газоснабжения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</w:t>
            </w:r>
            <w:r w:rsidR="00F21B8C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2D347B" w:rsidRPr="00A4600E" w:rsidTr="005E675D">
        <w:trPr>
          <w:gridAfter w:val="1"/>
          <w:wAfter w:w="35" w:type="dxa"/>
          <w:trHeight w:val="20"/>
        </w:trPr>
        <w:tc>
          <w:tcPr>
            <w:tcW w:w="2390" w:type="dxa"/>
            <w:shd w:val="clear" w:color="auto" w:fill="auto"/>
          </w:tcPr>
          <w:p w:rsidR="002D347B" w:rsidRPr="005E675D" w:rsidRDefault="002D347B" w:rsidP="00FA27D5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Дошкольное, начальное и среднее общее образование</w:t>
            </w:r>
          </w:p>
        </w:tc>
        <w:tc>
          <w:tcPr>
            <w:tcW w:w="4059" w:type="dxa"/>
            <w:shd w:val="clear" w:color="auto" w:fill="auto"/>
          </w:tcPr>
          <w:p w:rsidR="002D347B" w:rsidRPr="005E675D" w:rsidRDefault="00FA27D5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</w:t>
            </w:r>
            <w:r w:rsidR="002D347B" w:rsidRPr="005E675D">
              <w:rPr>
                <w:rFonts w:eastAsia="Calibri"/>
                <w:sz w:val="22"/>
                <w:szCs w:val="22"/>
              </w:rPr>
              <w:t>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030" w:type="dxa"/>
            <w:shd w:val="clear" w:color="auto" w:fill="auto"/>
          </w:tcPr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предельное максимальное количество 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этажей – 4 надземных этажа.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Размеры земельных участков: </w:t>
            </w:r>
          </w:p>
          <w:p w:rsidR="002D347B" w:rsidRPr="005E675D" w:rsidRDefault="00F21B8C" w:rsidP="00F21B8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 </w:t>
            </w:r>
            <w:r w:rsidR="002D347B" w:rsidRPr="005E675D">
              <w:rPr>
                <w:rFonts w:eastAsia="Calibri"/>
                <w:sz w:val="22"/>
                <w:szCs w:val="22"/>
              </w:rPr>
              <w:t xml:space="preserve">дошкольные образовательные </w:t>
            </w:r>
            <w:r w:rsidR="00923137">
              <w:rPr>
                <w:rFonts w:eastAsia="Calibri"/>
                <w:sz w:val="22"/>
                <w:szCs w:val="22"/>
              </w:rPr>
              <w:t>организации – не менее 1750 кв.</w:t>
            </w:r>
            <w:r w:rsidR="002D347B" w:rsidRPr="005E675D">
              <w:rPr>
                <w:rFonts w:eastAsia="Calibri"/>
                <w:sz w:val="22"/>
                <w:szCs w:val="22"/>
              </w:rPr>
              <w:t>м;</w:t>
            </w:r>
          </w:p>
          <w:p w:rsidR="002D347B" w:rsidRPr="005E675D" w:rsidRDefault="00F21B8C" w:rsidP="00F21B8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 </w:t>
            </w:r>
            <w:r w:rsidR="002D347B" w:rsidRPr="005E675D">
              <w:rPr>
                <w:rFonts w:eastAsia="Calibri"/>
                <w:sz w:val="22"/>
                <w:szCs w:val="22"/>
              </w:rPr>
              <w:t>о</w:t>
            </w:r>
            <w:r w:rsidR="00C83EBB" w:rsidRPr="005E675D">
              <w:rPr>
                <w:rFonts w:eastAsia="Calibri"/>
                <w:sz w:val="22"/>
                <w:szCs w:val="22"/>
              </w:rPr>
              <w:t xml:space="preserve">бщеобразовательные </w:t>
            </w:r>
            <w:r w:rsidR="002D347B" w:rsidRPr="005E675D">
              <w:rPr>
                <w:rFonts w:eastAsia="Calibri"/>
                <w:sz w:val="22"/>
                <w:szCs w:val="22"/>
              </w:rPr>
              <w:t>органи</w:t>
            </w:r>
            <w:r w:rsidR="00C83EBB" w:rsidRPr="005E675D">
              <w:rPr>
                <w:rFonts w:eastAsia="Calibri"/>
                <w:sz w:val="22"/>
                <w:szCs w:val="22"/>
              </w:rPr>
              <w:t xml:space="preserve">зации – </w:t>
            </w:r>
            <w:r w:rsidR="00923137">
              <w:rPr>
                <w:rFonts w:eastAsia="Calibri"/>
                <w:sz w:val="22"/>
                <w:szCs w:val="22"/>
              </w:rPr>
              <w:t>не менее 10000 кв.</w:t>
            </w:r>
            <w:r w:rsidR="002D347B" w:rsidRPr="005E675D">
              <w:rPr>
                <w:rFonts w:eastAsia="Calibri"/>
                <w:sz w:val="22"/>
                <w:szCs w:val="22"/>
              </w:rPr>
              <w:t>м;</w:t>
            </w:r>
          </w:p>
          <w:p w:rsidR="002D347B" w:rsidRPr="005E675D" w:rsidRDefault="00F21B8C" w:rsidP="00F21B8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 </w:t>
            </w:r>
            <w:r w:rsidR="002D347B" w:rsidRPr="005E675D">
              <w:rPr>
                <w:rFonts w:eastAsia="Calibri"/>
                <w:sz w:val="22"/>
                <w:szCs w:val="22"/>
              </w:rPr>
              <w:t>организации дополнительного</w:t>
            </w:r>
            <w:r w:rsidR="00923137">
              <w:rPr>
                <w:rFonts w:eastAsia="Calibri"/>
                <w:sz w:val="22"/>
                <w:szCs w:val="22"/>
              </w:rPr>
              <w:t xml:space="preserve"> образования – не менее 300 кв.</w:t>
            </w:r>
            <w:r w:rsidR="002D347B" w:rsidRPr="005E675D">
              <w:rPr>
                <w:rFonts w:eastAsia="Calibri"/>
                <w:sz w:val="22"/>
                <w:szCs w:val="22"/>
              </w:rPr>
              <w:t>м.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</w:t>
            </w:r>
            <w:r w:rsidR="00F21B8C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 xml:space="preserve">. 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Минимальный процент озеленения – 20</w:t>
            </w:r>
            <w:r w:rsidR="00F21B8C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4267" w:type="dxa"/>
            <w:shd w:val="clear" w:color="auto" w:fill="auto"/>
          </w:tcPr>
          <w:p w:rsidR="002D347B" w:rsidRPr="005E675D" w:rsidRDefault="00C83EBB" w:rsidP="005E675D">
            <w:pPr>
              <w:spacing w:line="228" w:lineRule="auto"/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н</w:t>
            </w:r>
            <w:r w:rsidR="002D347B" w:rsidRPr="005E675D">
              <w:rPr>
                <w:rFonts w:eastAsia="Calibri"/>
                <w:sz w:val="22"/>
                <w:szCs w:val="22"/>
              </w:rPr>
              <w:t>е допускается размещать образовательные и детские учреждения в санитарно-защитных зонах, установленных в предусмотренном действующим законодательством порядке.</w:t>
            </w:r>
          </w:p>
          <w:p w:rsidR="002D347B" w:rsidRPr="005E675D" w:rsidRDefault="002D347B" w:rsidP="005E675D">
            <w:pPr>
              <w:spacing w:line="228" w:lineRule="auto"/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2D347B" w:rsidRPr="005E675D" w:rsidRDefault="002D347B" w:rsidP="005E675D">
            <w:pPr>
              <w:spacing w:line="228" w:lineRule="auto"/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C83EBB" w:rsidRPr="005E675D">
              <w:rPr>
                <w:rFonts w:eastAsia="Calibri"/>
                <w:sz w:val="22"/>
                <w:szCs w:val="22"/>
              </w:rPr>
              <w:t>п</w:t>
            </w:r>
            <w:r w:rsidRPr="005E675D">
              <w:rPr>
                <w:rFonts w:eastAsia="Calibri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сетей».</w:t>
            </w:r>
          </w:p>
          <w:p w:rsidR="00C83EBB" w:rsidRDefault="002D347B" w:rsidP="005E675D">
            <w:pPr>
              <w:spacing w:line="228" w:lineRule="auto"/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</w:t>
            </w:r>
            <w:r w:rsidR="00C83EBB" w:rsidRPr="005E675D">
              <w:rPr>
                <w:rFonts w:eastAsia="Calibri"/>
                <w:sz w:val="22"/>
                <w:szCs w:val="22"/>
              </w:rPr>
              <w:t>»</w:t>
            </w:r>
            <w:r w:rsidR="00923137">
              <w:rPr>
                <w:rFonts w:eastAsia="Calibri"/>
                <w:sz w:val="22"/>
                <w:szCs w:val="22"/>
              </w:rPr>
              <w:t>.</w:t>
            </w:r>
          </w:p>
          <w:p w:rsidR="00923137" w:rsidRPr="005E675D" w:rsidRDefault="00923137" w:rsidP="005E675D">
            <w:pPr>
              <w:spacing w:line="228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2D347B" w:rsidRPr="00A4600E" w:rsidTr="005E675D">
        <w:trPr>
          <w:gridAfter w:val="1"/>
          <w:wAfter w:w="35" w:type="dxa"/>
          <w:trHeight w:val="20"/>
        </w:trPr>
        <w:tc>
          <w:tcPr>
            <w:tcW w:w="2390" w:type="dxa"/>
            <w:shd w:val="clear" w:color="auto" w:fill="auto"/>
          </w:tcPr>
          <w:p w:rsidR="002D347B" w:rsidRPr="005E675D" w:rsidRDefault="002D347B" w:rsidP="00FA27D5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Предоставление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коммунальных услуг</w:t>
            </w:r>
          </w:p>
        </w:tc>
        <w:tc>
          <w:tcPr>
            <w:tcW w:w="4059" w:type="dxa"/>
            <w:shd w:val="clear" w:color="auto" w:fill="auto"/>
          </w:tcPr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5E675D">
              <w:rPr>
                <w:rFonts w:eastAsia="Calibri"/>
                <w:sz w:val="22"/>
                <w:szCs w:val="22"/>
              </w:rPr>
              <w:lastRenderedPageBreak/>
              <w:t xml:space="preserve">Размещение зданий и сооружений,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</w:t>
            </w:r>
            <w:r w:rsidR="00024F41" w:rsidRPr="005E675D">
              <w:rPr>
                <w:rFonts w:eastAsia="Calibri"/>
                <w:sz w:val="22"/>
                <w:szCs w:val="22"/>
              </w:rPr>
              <w:t>га)</w:t>
            </w:r>
            <w:proofErr w:type="gramEnd"/>
          </w:p>
        </w:tc>
        <w:tc>
          <w:tcPr>
            <w:tcW w:w="4030" w:type="dxa"/>
            <w:shd w:val="clear" w:color="auto" w:fill="auto"/>
          </w:tcPr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bCs/>
                <w:sz w:val="22"/>
                <w:szCs w:val="22"/>
              </w:rPr>
              <w:lastRenderedPageBreak/>
              <w:t xml:space="preserve">Предельные (минимальные и (или) </w:t>
            </w:r>
            <w:r w:rsidRPr="005E675D">
              <w:rPr>
                <w:rFonts w:eastAsia="Calibri"/>
                <w:bCs/>
                <w:sz w:val="22"/>
                <w:szCs w:val="22"/>
              </w:rPr>
              <w:lastRenderedPageBreak/>
              <w:t>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267" w:type="dxa"/>
            <w:vMerge w:val="restart"/>
            <w:shd w:val="clear" w:color="auto" w:fill="auto"/>
          </w:tcPr>
          <w:p w:rsidR="002D347B" w:rsidRPr="005E675D" w:rsidRDefault="00C83EB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и</w:t>
            </w:r>
            <w:r w:rsidR="002D347B" w:rsidRPr="005E675D">
              <w:rPr>
                <w:rFonts w:eastAsia="Calibri"/>
                <w:sz w:val="22"/>
                <w:szCs w:val="22"/>
              </w:rPr>
              <w:t xml:space="preserve">спользование земельных участков в </w:t>
            </w:r>
            <w:r w:rsidR="002D347B" w:rsidRPr="005E675D">
              <w:rPr>
                <w:rFonts w:eastAsia="Calibri"/>
                <w:sz w:val="22"/>
                <w:szCs w:val="22"/>
              </w:rPr>
              <w:lastRenderedPageBreak/>
              <w:t xml:space="preserve">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="002D347B"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</w:t>
            </w:r>
            <w:r w:rsidRPr="005E675D">
              <w:rPr>
                <w:rFonts w:eastAsia="Calibri"/>
                <w:sz w:val="22"/>
                <w:szCs w:val="22"/>
              </w:rPr>
              <w:t xml:space="preserve">            </w:t>
            </w:r>
            <w:r w:rsidR="002D347B" w:rsidRPr="005E675D">
              <w:rPr>
                <w:rFonts w:eastAsia="Calibri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C83EBB" w:rsidRPr="005E675D">
              <w:rPr>
                <w:rFonts w:eastAsia="Calibri"/>
                <w:sz w:val="22"/>
                <w:szCs w:val="22"/>
              </w:rPr>
              <w:t>п</w:t>
            </w:r>
            <w:r w:rsidRPr="005E675D">
              <w:rPr>
                <w:rFonts w:eastAsia="Calibri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</w:t>
            </w:r>
            <w:r w:rsidR="00AE3A43" w:rsidRPr="005E675D">
              <w:rPr>
                <w:rFonts w:eastAsia="Calibri"/>
                <w:sz w:val="22"/>
                <w:szCs w:val="22"/>
              </w:rPr>
              <w:t>ны газораспределительных сетей»</w:t>
            </w:r>
            <w:r w:rsidR="00827266">
              <w:rPr>
                <w:rFonts w:eastAsia="Calibri"/>
                <w:sz w:val="22"/>
                <w:szCs w:val="22"/>
              </w:rPr>
              <w:t>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2D347B" w:rsidRPr="00A4600E" w:rsidTr="005E675D">
        <w:trPr>
          <w:gridAfter w:val="1"/>
          <w:wAfter w:w="35" w:type="dxa"/>
          <w:trHeight w:val="20"/>
        </w:trPr>
        <w:tc>
          <w:tcPr>
            <w:tcW w:w="2390" w:type="dxa"/>
            <w:shd w:val="clear" w:color="auto" w:fill="auto"/>
          </w:tcPr>
          <w:p w:rsidR="002D347B" w:rsidRPr="005E675D" w:rsidRDefault="002D347B" w:rsidP="00FA27D5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4059" w:type="dxa"/>
            <w:shd w:val="clear" w:color="auto" w:fill="auto"/>
          </w:tcPr>
          <w:p w:rsidR="002D347B" w:rsidRPr="005E675D" w:rsidRDefault="00C83EB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</w:t>
            </w:r>
            <w:r w:rsidR="002D347B" w:rsidRPr="005E675D">
              <w:rPr>
                <w:rFonts w:eastAsia="Calibri"/>
                <w:sz w:val="22"/>
                <w:szCs w:val="22"/>
              </w:rPr>
              <w:t>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4030" w:type="dxa"/>
            <w:shd w:val="clear" w:color="auto" w:fill="auto"/>
          </w:tcPr>
          <w:p w:rsidR="002D347B" w:rsidRPr="005E675D" w:rsidRDefault="00C83EB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п</w:t>
            </w:r>
            <w:r w:rsidR="002D347B" w:rsidRPr="005E675D">
              <w:rPr>
                <w:rFonts w:eastAsia="Calibri"/>
                <w:sz w:val="22"/>
                <w:szCs w:val="22"/>
              </w:rPr>
              <w:t xml:space="preserve">редельное максимальное количество 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этажей – 4 надземных этажа.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Размеры земельных участков – не менее 200 кв. м.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827266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 xml:space="preserve">. 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Минимальный процент озеленения – 15</w:t>
            </w:r>
            <w:r w:rsidR="00827266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>.</w:t>
            </w:r>
          </w:p>
          <w:p w:rsidR="00C83EB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Минимальное количество мест для стоянки автомоб</w:t>
            </w:r>
            <w:r w:rsidR="00923137">
              <w:rPr>
                <w:rFonts w:eastAsia="Calibri"/>
                <w:sz w:val="22"/>
                <w:szCs w:val="22"/>
              </w:rPr>
              <w:t>илей – 5 машино-мест на 100 кв.</w:t>
            </w:r>
            <w:r w:rsidRPr="005E675D">
              <w:rPr>
                <w:rFonts w:eastAsia="Calibri"/>
                <w:sz w:val="22"/>
                <w:szCs w:val="22"/>
              </w:rPr>
              <w:t>м общей площади, но не менее 1 машино-мест</w:t>
            </w:r>
            <w:r w:rsidR="00C83EBB" w:rsidRPr="005E675D">
              <w:rPr>
                <w:rFonts w:eastAsia="Calibri"/>
                <w:sz w:val="22"/>
                <w:szCs w:val="22"/>
              </w:rPr>
              <w:t>а</w:t>
            </w:r>
            <w:r w:rsidRPr="005E675D">
              <w:rPr>
                <w:rFonts w:eastAsia="Calibri"/>
                <w:sz w:val="22"/>
                <w:szCs w:val="22"/>
              </w:rPr>
              <w:t xml:space="preserve"> на </w:t>
            </w:r>
            <w:r w:rsidR="00923137">
              <w:rPr>
                <w:rFonts w:eastAsia="Calibri"/>
                <w:sz w:val="22"/>
                <w:szCs w:val="22"/>
              </w:rPr>
              <w:t xml:space="preserve">                                  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5 работающих</w:t>
            </w:r>
          </w:p>
        </w:tc>
        <w:tc>
          <w:tcPr>
            <w:tcW w:w="4267" w:type="dxa"/>
            <w:vMerge/>
            <w:shd w:val="clear" w:color="auto" w:fill="auto"/>
          </w:tcPr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2D347B" w:rsidRPr="00A4600E" w:rsidTr="005E675D">
        <w:trPr>
          <w:gridAfter w:val="1"/>
          <w:wAfter w:w="35" w:type="dxa"/>
          <w:trHeight w:val="20"/>
        </w:trPr>
        <w:tc>
          <w:tcPr>
            <w:tcW w:w="2390" w:type="dxa"/>
            <w:shd w:val="clear" w:color="auto" w:fill="auto"/>
          </w:tcPr>
          <w:p w:rsidR="002D347B" w:rsidRPr="005E675D" w:rsidRDefault="002D347B" w:rsidP="00FA27D5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4059" w:type="dxa"/>
            <w:shd w:val="clear" w:color="auto" w:fill="auto"/>
          </w:tcPr>
          <w:p w:rsidR="002D347B" w:rsidRPr="005E675D" w:rsidRDefault="00565C38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з</w:t>
            </w:r>
            <w:r w:rsidR="002D347B" w:rsidRPr="005E675D">
              <w:rPr>
                <w:rFonts w:eastAsia="Calibri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827266">
              <w:rPr>
                <w:rFonts w:eastAsia="Calibri"/>
                <w:sz w:val="22"/>
                <w:szCs w:val="22"/>
              </w:rPr>
              <w:t>о территории), предусмотренных к</w:t>
            </w:r>
            <w:r w:rsidR="002D347B" w:rsidRPr="005E675D">
              <w:rPr>
                <w:rFonts w:eastAsia="Calibri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30" w:type="dxa"/>
            <w:shd w:val="clear" w:color="auto" w:fill="auto"/>
          </w:tcPr>
          <w:p w:rsidR="002D347B" w:rsidRPr="005E675D" w:rsidRDefault="00565C38" w:rsidP="005E675D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5E675D">
              <w:rPr>
                <w:rFonts w:eastAsia="Calibri"/>
                <w:bCs/>
                <w:sz w:val="22"/>
                <w:szCs w:val="22"/>
              </w:rPr>
              <w:t>п</w:t>
            </w:r>
            <w:r w:rsidR="002D347B" w:rsidRPr="005E675D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</w:t>
            </w:r>
            <w:r w:rsidR="00024F41" w:rsidRPr="005E675D">
              <w:rPr>
                <w:rFonts w:eastAsia="Calibri"/>
                <w:bCs/>
                <w:sz w:val="22"/>
                <w:szCs w:val="22"/>
              </w:rPr>
              <w:t>льства не подлежат установлению</w:t>
            </w:r>
            <w:r w:rsidR="00923137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267" w:type="dxa"/>
            <w:shd w:val="clear" w:color="auto" w:fill="auto"/>
          </w:tcPr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2D347B" w:rsidRPr="00A4600E" w:rsidTr="005E675D">
        <w:trPr>
          <w:gridAfter w:val="1"/>
          <w:wAfter w:w="35" w:type="dxa"/>
          <w:trHeight w:val="20"/>
        </w:trPr>
        <w:tc>
          <w:tcPr>
            <w:tcW w:w="2390" w:type="dxa"/>
            <w:shd w:val="clear" w:color="auto" w:fill="auto"/>
          </w:tcPr>
          <w:p w:rsidR="002D347B" w:rsidRPr="005E675D" w:rsidRDefault="002D347B" w:rsidP="00FA27D5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Связь</w:t>
            </w:r>
          </w:p>
        </w:tc>
        <w:tc>
          <w:tcPr>
            <w:tcW w:w="4059" w:type="dxa"/>
            <w:shd w:val="clear" w:color="auto" w:fill="auto"/>
          </w:tcPr>
          <w:p w:rsidR="002D347B" w:rsidRPr="005E675D" w:rsidRDefault="00565C38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</w:t>
            </w:r>
            <w:r w:rsidR="002D347B" w:rsidRPr="005E675D">
              <w:rPr>
                <w:rFonts w:eastAsia="Calibri"/>
                <w:sz w:val="22"/>
                <w:szCs w:val="22"/>
              </w:rPr>
              <w:t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</w:t>
            </w:r>
            <w:r w:rsidR="00827266">
              <w:rPr>
                <w:rFonts w:eastAsia="Calibri"/>
                <w:sz w:val="22"/>
                <w:szCs w:val="22"/>
              </w:rPr>
              <w:t xml:space="preserve"> услуг связи), предусмотренных к</w:t>
            </w:r>
            <w:r w:rsidR="002D347B" w:rsidRPr="005E675D">
              <w:rPr>
                <w:rFonts w:eastAsia="Calibri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30" w:type="dxa"/>
            <w:shd w:val="clear" w:color="auto" w:fill="auto"/>
          </w:tcPr>
          <w:p w:rsidR="002D347B" w:rsidRPr="005E675D" w:rsidRDefault="00565C38" w:rsidP="005E675D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п</w:t>
            </w:r>
            <w:r w:rsidR="002D347B" w:rsidRPr="005E675D">
              <w:rPr>
                <w:rFonts w:eastAsia="Calibri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267" w:type="dxa"/>
            <w:vMerge w:val="restart"/>
            <w:shd w:val="clear" w:color="auto" w:fill="auto"/>
          </w:tcPr>
          <w:p w:rsidR="002D347B" w:rsidRPr="005E675D" w:rsidRDefault="00565C38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и</w:t>
            </w:r>
            <w:r w:rsidR="002D347B" w:rsidRPr="005E675D">
              <w:rPr>
                <w:rFonts w:eastAsia="Calibri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="002D347B"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</w:t>
            </w:r>
            <w:r w:rsidRPr="005E675D">
              <w:rPr>
                <w:rFonts w:eastAsia="Calibri"/>
                <w:sz w:val="22"/>
                <w:szCs w:val="22"/>
              </w:rPr>
              <w:t xml:space="preserve">             </w:t>
            </w:r>
            <w:r w:rsidR="002D347B" w:rsidRPr="005E675D">
              <w:rPr>
                <w:rFonts w:eastAsia="Calibri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565C38" w:rsidRPr="005E675D">
              <w:rPr>
                <w:rFonts w:eastAsia="Calibri"/>
                <w:sz w:val="22"/>
                <w:szCs w:val="22"/>
              </w:rPr>
              <w:t>п</w:t>
            </w:r>
            <w:r w:rsidRPr="005E675D">
              <w:rPr>
                <w:rFonts w:eastAsia="Calibri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</w:t>
            </w:r>
            <w:r w:rsidR="00565C38" w:rsidRPr="005E675D">
              <w:rPr>
                <w:rFonts w:eastAsia="Calibri"/>
                <w:sz w:val="22"/>
                <w:szCs w:val="22"/>
              </w:rPr>
              <w:t xml:space="preserve">              </w:t>
            </w:r>
            <w:r w:rsidRPr="005E675D">
              <w:rPr>
                <w:rFonts w:eastAsia="Calibri"/>
                <w:sz w:val="22"/>
                <w:szCs w:val="22"/>
              </w:rPr>
              <w:t>от 20.11.2000 № 878 «Об утверждении Правил охраны газораспределительных сетей»</w:t>
            </w:r>
            <w:r w:rsidR="00827266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2D347B" w:rsidRPr="00A4600E" w:rsidTr="005E675D">
        <w:trPr>
          <w:gridAfter w:val="1"/>
          <w:wAfter w:w="35" w:type="dxa"/>
          <w:trHeight w:val="20"/>
        </w:trPr>
        <w:tc>
          <w:tcPr>
            <w:tcW w:w="2390" w:type="dxa"/>
            <w:shd w:val="clear" w:color="auto" w:fill="auto"/>
          </w:tcPr>
          <w:p w:rsidR="002D347B" w:rsidRPr="005E675D" w:rsidRDefault="002D347B" w:rsidP="00FA27D5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Оказание услуг связи</w:t>
            </w:r>
          </w:p>
        </w:tc>
        <w:tc>
          <w:tcPr>
            <w:tcW w:w="4059" w:type="dxa"/>
            <w:shd w:val="clear" w:color="auto" w:fill="auto"/>
          </w:tcPr>
          <w:p w:rsidR="002D347B" w:rsidRPr="005E675D" w:rsidRDefault="00565C38" w:rsidP="005E675D">
            <w:pPr>
              <w:jc w:val="both"/>
              <w:rPr>
                <w:rFonts w:eastAsia="Calibri"/>
                <w:color w:val="FF0000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</w:t>
            </w:r>
            <w:r w:rsidR="002D347B" w:rsidRPr="005E675D">
              <w:rPr>
                <w:rFonts w:eastAsia="Calibri"/>
                <w:sz w:val="22"/>
                <w:szCs w:val="22"/>
              </w:rPr>
              <w:t>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030" w:type="dxa"/>
            <w:shd w:val="clear" w:color="auto" w:fill="auto"/>
          </w:tcPr>
          <w:p w:rsidR="002D347B" w:rsidRPr="005E675D" w:rsidRDefault="00565C38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п</w:t>
            </w:r>
            <w:r w:rsidR="002D347B" w:rsidRPr="005E675D">
              <w:rPr>
                <w:rFonts w:eastAsia="Calibri"/>
                <w:sz w:val="22"/>
                <w:szCs w:val="22"/>
              </w:rPr>
              <w:t xml:space="preserve">редельное максимальное количество 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этажей – 3 надземных этажа.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строений, сооружений – 3 м.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Размеры земель</w:t>
            </w:r>
            <w:r w:rsidR="00923137">
              <w:rPr>
                <w:rFonts w:eastAsia="Calibri"/>
                <w:sz w:val="22"/>
                <w:szCs w:val="22"/>
              </w:rPr>
              <w:t>ных участков – не менее 200 кв.</w:t>
            </w:r>
            <w:r w:rsidRPr="005E675D">
              <w:rPr>
                <w:rFonts w:eastAsia="Calibri"/>
                <w:sz w:val="22"/>
                <w:szCs w:val="22"/>
              </w:rPr>
              <w:t>м.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827266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 xml:space="preserve">. 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Минимальный процент озеленения – 15</w:t>
            </w:r>
            <w:r w:rsidR="00827266">
              <w:rPr>
                <w:rFonts w:eastAsia="Calibri"/>
                <w:sz w:val="22"/>
                <w:szCs w:val="22"/>
              </w:rPr>
              <w:t>%</w:t>
            </w:r>
            <w:r w:rsidRPr="005E675D">
              <w:rPr>
                <w:rFonts w:eastAsia="Calibri"/>
                <w:sz w:val="22"/>
                <w:szCs w:val="22"/>
              </w:rPr>
              <w:t>.</w:t>
            </w:r>
          </w:p>
          <w:p w:rsidR="002D347B" w:rsidRPr="005E675D" w:rsidRDefault="002D347B" w:rsidP="005E675D">
            <w:pPr>
              <w:tabs>
                <w:tab w:val="left" w:pos="3204"/>
              </w:tabs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rFonts w:eastAsia="Calibri"/>
                <w:sz w:val="22"/>
                <w:szCs w:val="22"/>
              </w:rPr>
              <w:t xml:space="preserve">кв.м </w:t>
            </w:r>
            <w:r w:rsidRPr="005E675D">
              <w:rPr>
                <w:rFonts w:eastAsia="Calibri"/>
                <w:sz w:val="22"/>
                <w:szCs w:val="22"/>
              </w:rPr>
              <w:t xml:space="preserve">общей площади, но не менее 1 машино-место на </w:t>
            </w:r>
            <w:r w:rsidR="00565C38" w:rsidRPr="005E675D">
              <w:rPr>
                <w:rFonts w:eastAsia="Calibri"/>
                <w:sz w:val="22"/>
                <w:szCs w:val="22"/>
              </w:rPr>
              <w:t xml:space="preserve">                                       </w:t>
            </w:r>
            <w:r w:rsidRPr="005E675D">
              <w:rPr>
                <w:rFonts w:eastAsia="Calibri"/>
                <w:sz w:val="22"/>
                <w:szCs w:val="22"/>
              </w:rPr>
              <w:t>5 работающих</w:t>
            </w:r>
          </w:p>
        </w:tc>
        <w:tc>
          <w:tcPr>
            <w:tcW w:w="4267" w:type="dxa"/>
            <w:vMerge/>
            <w:shd w:val="clear" w:color="auto" w:fill="auto"/>
          </w:tcPr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2D347B" w:rsidRPr="00A4600E" w:rsidTr="005E675D">
        <w:trPr>
          <w:gridAfter w:val="1"/>
          <w:wAfter w:w="35" w:type="dxa"/>
          <w:trHeight w:val="20"/>
        </w:trPr>
        <w:tc>
          <w:tcPr>
            <w:tcW w:w="2390" w:type="dxa"/>
            <w:shd w:val="clear" w:color="auto" w:fill="auto"/>
          </w:tcPr>
          <w:p w:rsidR="002D347B" w:rsidRPr="005E675D" w:rsidRDefault="002D347B" w:rsidP="00FA27D5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Площадки для занятий спортом</w:t>
            </w:r>
          </w:p>
        </w:tc>
        <w:tc>
          <w:tcPr>
            <w:tcW w:w="4059" w:type="dxa"/>
            <w:shd w:val="clear" w:color="auto" w:fill="auto"/>
          </w:tcPr>
          <w:p w:rsidR="002D347B" w:rsidRPr="005E675D" w:rsidRDefault="00565C38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</w:t>
            </w:r>
            <w:r w:rsidR="002D347B" w:rsidRPr="005E675D">
              <w:rPr>
                <w:rFonts w:eastAsia="Calibri"/>
                <w:sz w:val="22"/>
                <w:szCs w:val="22"/>
              </w:rPr>
              <w:t>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030" w:type="dxa"/>
            <w:shd w:val="clear" w:color="auto" w:fill="auto"/>
          </w:tcPr>
          <w:p w:rsidR="002D347B" w:rsidRPr="005E675D" w:rsidRDefault="00565C38" w:rsidP="005E675D">
            <w:pPr>
              <w:tabs>
                <w:tab w:val="left" w:pos="3204"/>
              </w:tabs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п</w:t>
            </w:r>
            <w:r w:rsidR="002D347B" w:rsidRPr="005E675D">
              <w:rPr>
                <w:rFonts w:eastAsia="Calibri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201B6E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4267" w:type="dxa"/>
            <w:shd w:val="clear" w:color="auto" w:fill="auto"/>
          </w:tcPr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2D347B" w:rsidRPr="00A4600E" w:rsidTr="005E675D">
        <w:trPr>
          <w:gridAfter w:val="1"/>
          <w:wAfter w:w="35" w:type="dxa"/>
          <w:trHeight w:val="20"/>
        </w:trPr>
        <w:tc>
          <w:tcPr>
            <w:tcW w:w="2390" w:type="dxa"/>
            <w:shd w:val="clear" w:color="auto" w:fill="auto"/>
          </w:tcPr>
          <w:p w:rsidR="002D347B" w:rsidRPr="005E675D" w:rsidRDefault="002D347B" w:rsidP="00FA27D5">
            <w:pPr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4059" w:type="dxa"/>
            <w:shd w:val="clear" w:color="auto" w:fill="auto"/>
          </w:tcPr>
          <w:p w:rsidR="002D347B" w:rsidRPr="005E675D" w:rsidRDefault="00565C38" w:rsidP="005E675D">
            <w:pPr>
              <w:jc w:val="both"/>
              <w:rPr>
                <w:rFonts w:eastAsia="Calibri"/>
                <w:color w:val="FF0000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</w:t>
            </w:r>
            <w:r w:rsidR="002D347B" w:rsidRPr="005E675D">
              <w:rPr>
                <w:rFonts w:eastAsia="Calibri"/>
                <w:sz w:val="22"/>
                <w:szCs w:val="22"/>
              </w:rPr>
              <w:t>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030" w:type="dxa"/>
            <w:shd w:val="clear" w:color="auto" w:fill="auto"/>
          </w:tcPr>
          <w:p w:rsidR="002D347B" w:rsidRPr="005E675D" w:rsidRDefault="00565C38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п</w:t>
            </w:r>
            <w:r w:rsidR="002D347B" w:rsidRPr="005E675D">
              <w:rPr>
                <w:rFonts w:eastAsia="Calibri"/>
                <w:sz w:val="22"/>
                <w:szCs w:val="22"/>
              </w:rPr>
              <w:t xml:space="preserve">редельное максимальное количество </w:t>
            </w:r>
          </w:p>
          <w:p w:rsidR="002D347B" w:rsidRPr="005E675D" w:rsidRDefault="002D347B" w:rsidP="005E675D">
            <w:pPr>
              <w:tabs>
                <w:tab w:val="center" w:pos="4677"/>
                <w:tab w:val="right" w:pos="9355"/>
              </w:tabs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этажей – 4 надземных этажа.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Размеры земель</w:t>
            </w:r>
            <w:r w:rsidR="00923137">
              <w:rPr>
                <w:rFonts w:eastAsia="Calibri"/>
                <w:sz w:val="22"/>
                <w:szCs w:val="22"/>
              </w:rPr>
              <w:t>ных участков – не менее 500 кв.</w:t>
            </w:r>
            <w:r w:rsidRPr="005E675D">
              <w:rPr>
                <w:rFonts w:eastAsia="Calibri"/>
                <w:sz w:val="22"/>
                <w:szCs w:val="22"/>
              </w:rPr>
              <w:t>м.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Максимальный процент застройки в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границах земельного участка, включая здания, строения, сооружения, в том числе обеспечивающие функционирование объекта – 60</w:t>
            </w:r>
            <w:r w:rsidR="00827266">
              <w:rPr>
                <w:rFonts w:eastAsia="Calibri"/>
                <w:sz w:val="22"/>
                <w:szCs w:val="22"/>
              </w:rPr>
              <w:t>%</w:t>
            </w:r>
            <w:r w:rsidR="00565C38" w:rsidRPr="005E675D">
              <w:rPr>
                <w:rFonts w:eastAsia="Calibri"/>
                <w:sz w:val="22"/>
                <w:szCs w:val="22"/>
              </w:rPr>
              <w:t>.</w:t>
            </w:r>
            <w:r w:rsidRPr="005E675D">
              <w:rPr>
                <w:rFonts w:eastAsia="Calibri"/>
                <w:sz w:val="22"/>
                <w:szCs w:val="22"/>
              </w:rPr>
              <w:t xml:space="preserve"> 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  <w:highlight w:val="cyan"/>
              </w:rPr>
            </w:pPr>
            <w:r w:rsidRPr="005E675D">
              <w:rPr>
                <w:rFonts w:eastAsia="Calibri"/>
                <w:sz w:val="22"/>
                <w:szCs w:val="22"/>
              </w:rPr>
              <w:t>Минимальный процент озеленения – 30</w:t>
            </w:r>
            <w:r w:rsidR="00827266">
              <w:rPr>
                <w:rFonts w:eastAsia="Calibri"/>
                <w:sz w:val="22"/>
                <w:szCs w:val="22"/>
              </w:rPr>
              <w:t>%</w:t>
            </w:r>
            <w:r w:rsidR="00565C38" w:rsidRPr="005E675D">
              <w:rPr>
                <w:rFonts w:eastAsia="Calibri"/>
                <w:sz w:val="22"/>
                <w:szCs w:val="22"/>
              </w:rPr>
              <w:t>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Минимальное количество мест для стоянки автомобилей – 7 машино-мест на 100 посещений, но не менее </w:t>
            </w:r>
            <w:r w:rsidR="00565C38" w:rsidRPr="005E675D">
              <w:rPr>
                <w:rFonts w:eastAsia="Calibri"/>
                <w:sz w:val="22"/>
                <w:szCs w:val="22"/>
              </w:rPr>
              <w:t xml:space="preserve">                            </w:t>
            </w:r>
            <w:r w:rsidRPr="005E675D">
              <w:rPr>
                <w:rFonts w:eastAsia="Calibri"/>
                <w:sz w:val="22"/>
                <w:szCs w:val="22"/>
              </w:rPr>
              <w:t>2 ма</w:t>
            </w:r>
            <w:r w:rsidR="00565C38" w:rsidRPr="005E675D">
              <w:rPr>
                <w:rFonts w:eastAsia="Calibri"/>
                <w:sz w:val="22"/>
                <w:szCs w:val="22"/>
              </w:rPr>
              <w:t>шино-мест</w:t>
            </w:r>
            <w:r w:rsidRPr="005E675D">
              <w:rPr>
                <w:rFonts w:eastAsia="Calibri"/>
                <w:sz w:val="22"/>
                <w:szCs w:val="22"/>
              </w:rPr>
              <w:t xml:space="preserve"> на 1 объект</w:t>
            </w:r>
            <w:r w:rsidR="00565C38" w:rsidRPr="005E675D">
              <w:rPr>
                <w:rFonts w:eastAsia="Calibri"/>
                <w:sz w:val="22"/>
                <w:szCs w:val="22"/>
              </w:rPr>
              <w:t>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  <w:highlight w:val="cyan"/>
              </w:rPr>
            </w:pPr>
            <w:r w:rsidRPr="005E675D">
              <w:rPr>
                <w:rFonts w:eastAsia="Calibri"/>
                <w:sz w:val="22"/>
                <w:szCs w:val="22"/>
              </w:rPr>
              <w:t>Предельные параметры для фельдшерских пунктов, пунктов здравоохранения не подлежат установлению</w:t>
            </w:r>
          </w:p>
        </w:tc>
        <w:tc>
          <w:tcPr>
            <w:tcW w:w="4267" w:type="dxa"/>
            <w:shd w:val="clear" w:color="auto" w:fill="auto"/>
          </w:tcPr>
          <w:p w:rsidR="002D347B" w:rsidRPr="005E675D" w:rsidRDefault="00565C38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lastRenderedPageBreak/>
              <w:t>н</w:t>
            </w:r>
            <w:r w:rsidR="002D347B" w:rsidRPr="005E675D">
              <w:rPr>
                <w:rFonts w:eastAsia="Calibri"/>
                <w:sz w:val="22"/>
                <w:szCs w:val="22"/>
              </w:rPr>
              <w:t>е допускается размещать лечебно-профилактические и оздоровительные учреждения общего пользования в санитарно-защитных зонах, установленных в предусмотренном действующим законодательством порядке.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 w:rsidRPr="005E675D">
              <w:rPr>
                <w:rFonts w:eastAsia="Calibri"/>
                <w:sz w:val="22"/>
                <w:szCs w:val="22"/>
              </w:rPr>
              <w:t>постановлением</w:t>
            </w:r>
            <w:r w:rsidRPr="005E675D">
              <w:rPr>
                <w:rFonts w:eastAsia="Calibri"/>
                <w:sz w:val="22"/>
                <w:szCs w:val="22"/>
              </w:rPr>
              <w:t xml:space="preserve"> Правительства Российской Федерации </w:t>
            </w:r>
            <w:r w:rsidR="00565C38" w:rsidRPr="005E675D">
              <w:rPr>
                <w:rFonts w:eastAsia="Calibri"/>
                <w:sz w:val="22"/>
                <w:szCs w:val="22"/>
              </w:rPr>
              <w:t xml:space="preserve">               </w:t>
            </w:r>
            <w:r w:rsidRPr="005E675D">
              <w:rPr>
                <w:rFonts w:eastAsia="Calibri"/>
                <w:sz w:val="22"/>
                <w:szCs w:val="22"/>
              </w:rPr>
              <w:t xml:space="preserve">от 24.02.2009 № 160 «О порядке установления охранных зон объектов электросетевого хозяйства и особых </w:t>
            </w:r>
            <w:r w:rsidRPr="005E675D">
              <w:rPr>
                <w:rFonts w:eastAsia="Calibri"/>
                <w:sz w:val="22"/>
                <w:szCs w:val="22"/>
              </w:rPr>
              <w:lastRenderedPageBreak/>
              <w:t>условий использования земельных участков, расположенных в границах таких зон».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565C38" w:rsidRPr="005E675D">
              <w:rPr>
                <w:rFonts w:eastAsia="Calibri"/>
                <w:sz w:val="22"/>
                <w:szCs w:val="22"/>
              </w:rPr>
              <w:t xml:space="preserve"> п</w:t>
            </w:r>
            <w:r w:rsidRPr="005E675D">
              <w:rPr>
                <w:rFonts w:eastAsia="Calibri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сетей».</w:t>
            </w:r>
          </w:p>
          <w:p w:rsidR="002D347B" w:rsidRPr="005E675D" w:rsidRDefault="002D347B" w:rsidP="005E675D">
            <w:pPr>
              <w:jc w:val="both"/>
              <w:rPr>
                <w:rFonts w:eastAsia="Calibri"/>
                <w:sz w:val="22"/>
                <w:szCs w:val="22"/>
              </w:rPr>
            </w:pPr>
            <w:r w:rsidRPr="005E675D">
              <w:rPr>
                <w:rFonts w:eastAsia="Calibri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827266">
              <w:rPr>
                <w:rFonts w:eastAsia="Calibri"/>
                <w:sz w:val="22"/>
                <w:szCs w:val="22"/>
              </w:rPr>
              <w:t>.</w:t>
            </w:r>
          </w:p>
        </w:tc>
      </w:tr>
    </w:tbl>
    <w:p w:rsidR="00565C38" w:rsidRPr="00565C38" w:rsidRDefault="00AB2A4F" w:rsidP="00565C38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AB2A4F">
        <w:rPr>
          <w:rFonts w:ascii="Times New Roman" w:hAnsi="Times New Roman" w:cs="Times New Roman"/>
          <w:b/>
          <w:sz w:val="28"/>
          <w:szCs w:val="28"/>
        </w:rPr>
        <w:t>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14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969"/>
        <w:gridCol w:w="3969"/>
        <w:gridCol w:w="4325"/>
      </w:tblGrid>
      <w:tr w:rsidR="00AE3A43" w:rsidRPr="00565C38" w:rsidTr="00AB2A4F">
        <w:trPr>
          <w:trHeight w:val="20"/>
          <w:tblHeader/>
        </w:trPr>
        <w:tc>
          <w:tcPr>
            <w:tcW w:w="6487" w:type="dxa"/>
            <w:gridSpan w:val="2"/>
            <w:vAlign w:val="center"/>
            <w:hideMark/>
          </w:tcPr>
          <w:p w:rsidR="00AE3A43" w:rsidRPr="00565C38" w:rsidRDefault="00AE3A43" w:rsidP="00565C38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5C38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  <w:hideMark/>
          </w:tcPr>
          <w:p w:rsidR="00AE3A43" w:rsidRPr="00565C38" w:rsidRDefault="00AE3A43" w:rsidP="00565C38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5C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565C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325" w:type="dxa"/>
            <w:vMerge w:val="restart"/>
            <w:vAlign w:val="center"/>
            <w:hideMark/>
          </w:tcPr>
          <w:p w:rsidR="00AE3A43" w:rsidRPr="00565C38" w:rsidRDefault="00AE3A43" w:rsidP="00565C38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5C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565C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565C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  <w:p w:rsidR="00AE3A43" w:rsidRPr="00565C38" w:rsidRDefault="00AE3A43" w:rsidP="00565C38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3A43" w:rsidRPr="00565C38" w:rsidTr="00AB2A4F">
        <w:trPr>
          <w:trHeight w:val="20"/>
          <w:tblHeader/>
        </w:trPr>
        <w:tc>
          <w:tcPr>
            <w:tcW w:w="2518" w:type="dxa"/>
            <w:vAlign w:val="center"/>
          </w:tcPr>
          <w:p w:rsidR="00AE3A43" w:rsidRPr="00565C38" w:rsidRDefault="00AB2A4F" w:rsidP="00AB2A4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AE3A43" w:rsidRPr="00565C38">
              <w:rPr>
                <w:rFonts w:ascii="Times New Roman" w:hAnsi="Times New Roman" w:cs="Times New Roman"/>
                <w:b/>
                <w:sz w:val="24"/>
                <w:szCs w:val="24"/>
              </w:rPr>
              <w:t>вида использования</w:t>
            </w:r>
          </w:p>
        </w:tc>
        <w:tc>
          <w:tcPr>
            <w:tcW w:w="3969" w:type="dxa"/>
            <w:vAlign w:val="center"/>
          </w:tcPr>
          <w:p w:rsidR="00AE3A43" w:rsidRPr="00565C38" w:rsidRDefault="00AE3A43" w:rsidP="001209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5C38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969" w:type="dxa"/>
            <w:vMerge/>
            <w:vAlign w:val="center"/>
          </w:tcPr>
          <w:p w:rsidR="00AE3A43" w:rsidRPr="00565C38" w:rsidRDefault="00AE3A43" w:rsidP="00565C38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25" w:type="dxa"/>
            <w:vMerge/>
            <w:vAlign w:val="center"/>
          </w:tcPr>
          <w:p w:rsidR="00AE3A43" w:rsidRPr="00565C38" w:rsidRDefault="00AE3A43" w:rsidP="00565C38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AE3A43" w:rsidRPr="00AE3A43" w:rsidRDefault="00AE3A43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969"/>
        <w:gridCol w:w="3969"/>
        <w:gridCol w:w="4394"/>
      </w:tblGrid>
      <w:tr w:rsidR="00AE3A43" w:rsidRPr="00AE3A43" w:rsidTr="00AB2A4F">
        <w:trPr>
          <w:trHeight w:val="20"/>
          <w:tblHeader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43" w:rsidRPr="00AE3A43" w:rsidRDefault="00AE3A43" w:rsidP="00AE3A43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3A43" w:rsidRPr="00AE3A43" w:rsidRDefault="00AE3A43" w:rsidP="00AE3A43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AE3A43" w:rsidRPr="00AE3A43" w:rsidRDefault="00AE3A43" w:rsidP="00AE3A43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AE3A43" w:rsidRPr="00AE3A43" w:rsidRDefault="00AE3A43" w:rsidP="00AE3A43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E3A43" w:rsidRPr="00AE3A43" w:rsidTr="00AB2A4F">
        <w:trPr>
          <w:trHeight w:val="20"/>
        </w:trPr>
        <w:tc>
          <w:tcPr>
            <w:tcW w:w="2518" w:type="dxa"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AE3A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Деловое управление</w:t>
            </w:r>
          </w:p>
        </w:tc>
        <w:tc>
          <w:tcPr>
            <w:tcW w:w="3969" w:type="dxa"/>
          </w:tcPr>
          <w:p w:rsidR="00AE3A43" w:rsidRPr="00AE3A43" w:rsidRDefault="00AE3A43" w:rsidP="00AE3A4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 с целью: размещения 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969" w:type="dxa"/>
            <w:vMerge w:val="restart"/>
          </w:tcPr>
          <w:p w:rsidR="00AE3A43" w:rsidRPr="00AE3A43" w:rsidRDefault="00AE3A43" w:rsidP="00AE3A43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AE3A43" w:rsidRPr="00AE3A43" w:rsidRDefault="00AE3A43" w:rsidP="00AE3A43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этажей – 4 надземных этажа.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AE3A43" w:rsidRPr="00AE3A43" w:rsidRDefault="00923137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– не менее 300 кв.</w:t>
            </w:r>
            <w:r w:rsidR="00AE3A43" w:rsidRPr="00AE3A43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82726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автомобилей: </w:t>
            </w:r>
          </w:p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для видов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еловое управление»,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осударственное управление»,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анковская и страховая деятельно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>сть» – 1 машино-место на 50 кв.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м общей площади, но не менее 35 машино-мест на 100 работающих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для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ытовое обслуживание»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="00827266">
              <w:rPr>
                <w:rFonts w:ascii="Times New Roman" w:hAnsi="Times New Roman" w:cs="Times New Roman"/>
                <w:sz w:val="22"/>
                <w:szCs w:val="22"/>
              </w:rPr>
              <w:t xml:space="preserve">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 1 машино-мест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 на 5 работающих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для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ультурное развитие»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25 машино-мест на 100 мест или единовременных посетителей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для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остиничное обслуживание» – 1 машино-место на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 1 машино-мест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 на 5 номеров;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для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агазины»: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 торговой площадью менее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– 3 машино-места на 1 объект; 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с торговой площадью более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– 7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торговой площади;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для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бщественное питание»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24F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10 машино-мест на 50 посадочных мест;</w:t>
            </w:r>
          </w:p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для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мбулаторное ветеринарное обслуживание» – 7 машино-мест </w:t>
            </w:r>
            <w:r w:rsidR="00024F41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на 100 посещений, но не менее </w:t>
            </w:r>
            <w:r w:rsidR="00024F4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2 машино-мест на 1 объект</w:t>
            </w:r>
          </w:p>
        </w:tc>
        <w:tc>
          <w:tcPr>
            <w:tcW w:w="4394" w:type="dxa"/>
            <w:vMerge w:val="restart"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от 20.11.2000 № 878 «Об утверждении Правил охраны газораспределительных сетей»</w:t>
            </w:r>
            <w:r w:rsidR="0082726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E3A43" w:rsidRPr="00AE3A43" w:rsidTr="00AB2A4F">
        <w:trPr>
          <w:trHeight w:val="20"/>
        </w:trPr>
        <w:tc>
          <w:tcPr>
            <w:tcW w:w="2518" w:type="dxa"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Государственное управление</w:t>
            </w:r>
          </w:p>
        </w:tc>
        <w:tc>
          <w:tcPr>
            <w:tcW w:w="3969" w:type="dxa"/>
          </w:tcPr>
          <w:p w:rsidR="00AE3A43" w:rsidRPr="00AE3A43" w:rsidRDefault="00AE3A43" w:rsidP="00AE3A4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  <w:r w:rsidRPr="00AE3A43" w:rsidDel="002F53F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vMerge/>
          </w:tcPr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3A43" w:rsidRPr="00AE3A43" w:rsidTr="00AB2A4F">
        <w:trPr>
          <w:trHeight w:val="20"/>
        </w:trPr>
        <w:tc>
          <w:tcPr>
            <w:tcW w:w="2518" w:type="dxa"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Банковская и страховая деятельность</w:t>
            </w:r>
          </w:p>
        </w:tc>
        <w:tc>
          <w:tcPr>
            <w:tcW w:w="3969" w:type="dxa"/>
          </w:tcPr>
          <w:p w:rsidR="00AE3A43" w:rsidRPr="00AE3A43" w:rsidRDefault="00AE3A43" w:rsidP="00AE3A4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3969" w:type="dxa"/>
            <w:vMerge/>
          </w:tcPr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3A43" w:rsidRPr="00AE3A43" w:rsidTr="00AB2A4F">
        <w:trPr>
          <w:trHeight w:val="20"/>
        </w:trPr>
        <w:tc>
          <w:tcPr>
            <w:tcW w:w="2518" w:type="dxa"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AE3A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Бытовое обслуживание</w:t>
            </w:r>
          </w:p>
        </w:tc>
        <w:tc>
          <w:tcPr>
            <w:tcW w:w="3969" w:type="dxa"/>
          </w:tcPr>
          <w:p w:rsidR="00AE3A43" w:rsidRPr="00AE3A43" w:rsidRDefault="00AE3A43" w:rsidP="00AE3A4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969" w:type="dxa"/>
            <w:vMerge/>
          </w:tcPr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3A43" w:rsidRPr="00AE3A43" w:rsidTr="00AB2A4F">
        <w:trPr>
          <w:trHeight w:val="20"/>
        </w:trPr>
        <w:tc>
          <w:tcPr>
            <w:tcW w:w="2518" w:type="dxa"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AE3A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Культурное развитие</w:t>
            </w:r>
          </w:p>
        </w:tc>
        <w:tc>
          <w:tcPr>
            <w:tcW w:w="3969" w:type="dxa"/>
          </w:tcPr>
          <w:p w:rsidR="00AE3A43" w:rsidRPr="00AE3A43" w:rsidRDefault="00AE3A43" w:rsidP="00AE3A4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 и сооружений, предназначенных для размещения объектов культуры. Содержание данного вида разрешенного 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использования включает в себя содержание видов разрешенного использования с кодами 3.6.1 (Объекты культурно-досуговой деятельности), 3.6.2 (Парки культуры и отдыха), 3.6.3 (Цирк</w:t>
            </w:r>
            <w:r w:rsidR="00827266">
              <w:rPr>
                <w:rFonts w:ascii="Times New Roman" w:eastAsia="Calibri" w:hAnsi="Times New Roman" w:cs="Times New Roman"/>
                <w:sz w:val="22"/>
                <w:szCs w:val="22"/>
              </w:rPr>
              <w:t>и и зверинцы), предусмотренных к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69" w:type="dxa"/>
            <w:vMerge/>
          </w:tcPr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3A43" w:rsidRPr="00AE3A43" w:rsidTr="00AB2A4F">
        <w:trPr>
          <w:trHeight w:val="20"/>
        </w:trPr>
        <w:tc>
          <w:tcPr>
            <w:tcW w:w="2518" w:type="dxa"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AE3A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Гостиничное обслуживание</w:t>
            </w:r>
          </w:p>
        </w:tc>
        <w:tc>
          <w:tcPr>
            <w:tcW w:w="3969" w:type="dxa"/>
          </w:tcPr>
          <w:p w:rsidR="00AE3A43" w:rsidRPr="00AE3A43" w:rsidRDefault="00AE3A43" w:rsidP="00AE3A4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969" w:type="dxa"/>
            <w:vMerge/>
          </w:tcPr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3A43" w:rsidRPr="00AE3A43" w:rsidTr="00AB2A4F">
        <w:trPr>
          <w:trHeight w:val="20"/>
        </w:trPr>
        <w:tc>
          <w:tcPr>
            <w:tcW w:w="2518" w:type="dxa"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bCs/>
                <w:sz w:val="22"/>
                <w:szCs w:val="22"/>
              </w:rPr>
              <w:t>Магазины</w:t>
            </w:r>
          </w:p>
        </w:tc>
        <w:tc>
          <w:tcPr>
            <w:tcW w:w="3969" w:type="dxa"/>
          </w:tcPr>
          <w:p w:rsidR="00AE3A43" w:rsidRPr="00AE3A43" w:rsidRDefault="00AE3A43" w:rsidP="00AE3A4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969" w:type="dxa"/>
            <w:vMerge/>
          </w:tcPr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3A43" w:rsidRPr="00AE3A43" w:rsidTr="00AB2A4F">
        <w:trPr>
          <w:trHeight w:val="20"/>
        </w:trPr>
        <w:tc>
          <w:tcPr>
            <w:tcW w:w="2518" w:type="dxa"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bCs/>
                <w:sz w:val="22"/>
                <w:szCs w:val="22"/>
              </w:rPr>
              <w:t>Общественное питание</w:t>
            </w:r>
          </w:p>
        </w:tc>
        <w:tc>
          <w:tcPr>
            <w:tcW w:w="3969" w:type="dxa"/>
          </w:tcPr>
          <w:p w:rsidR="00AE3A43" w:rsidRPr="00AE3A43" w:rsidRDefault="00AE3A43" w:rsidP="00AE3A4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969" w:type="dxa"/>
            <w:vMerge/>
          </w:tcPr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3A43" w:rsidRPr="00AE3A43" w:rsidTr="00AB2A4F">
        <w:trPr>
          <w:trHeight w:val="20"/>
        </w:trPr>
        <w:tc>
          <w:tcPr>
            <w:tcW w:w="2518" w:type="dxa"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</w:pPr>
            <w:r w:rsidRPr="00AE3A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3969" w:type="dxa"/>
          </w:tcPr>
          <w:p w:rsidR="00AE3A43" w:rsidRPr="00AE3A43" w:rsidRDefault="00AE3A43" w:rsidP="00AE3A4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3969" w:type="dxa"/>
            <w:vMerge/>
          </w:tcPr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3A43" w:rsidRPr="00AE3A43" w:rsidTr="00AB2A4F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Хранение автотранспорта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43" w:rsidRPr="00AE3A43" w:rsidRDefault="00AE3A43" w:rsidP="00AE3A4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 CYR" w:eastAsia="Calibri" w:hAnsi="Times New Roman CYR" w:cs="Times New Roman CYR"/>
                <w:sz w:val="22"/>
                <w:szCs w:val="22"/>
              </w:rPr>
              <w:t>р</w:t>
            </w:r>
            <w:r w:rsidRPr="00AE3A43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</w:t>
            </w:r>
            <w:r w:rsidR="00827266">
              <w:rPr>
                <w:rFonts w:ascii="Times New Roman CYR" w:eastAsia="Calibri" w:hAnsi="Times New Roman CYR" w:cs="Times New Roman CYR"/>
                <w:sz w:val="22"/>
                <w:szCs w:val="22"/>
              </w:rPr>
              <w:t>с кодом 4.9 (Служебные гаражи) к</w:t>
            </w:r>
            <w:r w:rsidRPr="00AE3A43">
              <w:rPr>
                <w:rFonts w:ascii="Times New Roman CYR" w:eastAsia="Calibri" w:hAnsi="Times New Roman CYR" w:cs="Times New Roman CYR"/>
                <w:sz w:val="22"/>
                <w:szCs w:val="22"/>
              </w:rPr>
              <w:t>лассификатора</w:t>
            </w:r>
            <w:r w:rsidR="00827266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 </w:t>
            </w:r>
            <w:r w:rsidR="00827266" w:rsidRPr="005E675D">
              <w:rPr>
                <w:rFonts w:eastAsia="Calibri"/>
                <w:sz w:val="22"/>
                <w:szCs w:val="22"/>
              </w:rPr>
              <w:t xml:space="preserve">видов разрешенного </w:t>
            </w:r>
            <w:r w:rsidR="00827266" w:rsidRPr="005E675D">
              <w:rPr>
                <w:rFonts w:eastAsia="Calibri"/>
                <w:sz w:val="22"/>
                <w:szCs w:val="22"/>
              </w:rPr>
              <w:lastRenderedPageBreak/>
              <w:t>использования земельных участков</w:t>
            </w:r>
          </w:p>
        </w:tc>
        <w:tc>
          <w:tcPr>
            <w:tcW w:w="3969" w:type="dxa"/>
          </w:tcPr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2 надземных этажа.</w:t>
            </w:r>
          </w:p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AE3A43" w:rsidRPr="00AE3A43" w:rsidRDefault="00827266" w:rsidP="00827266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AE3A43"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для постоянных или временных </w:t>
            </w:r>
            <w:r w:rsidR="00AE3A43" w:rsidRPr="00AE3A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гаражей с несколькими стояночными местами, стоянок (парковок), гаражей – 1,5 м;</w:t>
            </w:r>
          </w:p>
          <w:p w:rsidR="00AE3A43" w:rsidRPr="00AE3A43" w:rsidRDefault="00827266" w:rsidP="00827266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AE3A43" w:rsidRPr="00AE3A43">
              <w:rPr>
                <w:rFonts w:ascii="Times New Roman" w:hAnsi="Times New Roman" w:cs="Times New Roman"/>
                <w:sz w:val="22"/>
                <w:szCs w:val="22"/>
              </w:rPr>
              <w:t>для многоярусных объектов – 3 м.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AE3A43" w:rsidRPr="00AE3A43" w:rsidRDefault="00827266" w:rsidP="00827266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AE3A43"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AE3A43" w:rsidRPr="00AE3A43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наземных гаражей;</w:t>
            </w:r>
          </w:p>
          <w:p w:rsidR="00AE3A43" w:rsidRPr="00AE3A43" w:rsidRDefault="00827266" w:rsidP="00827266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AE3A43"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AE3A43" w:rsidRPr="00AE3A43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82726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не подлежит установлению</w:t>
            </w:r>
          </w:p>
        </w:tc>
        <w:tc>
          <w:tcPr>
            <w:tcW w:w="4394" w:type="dxa"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зон».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</w:t>
            </w:r>
            <w:r w:rsidR="008E134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E3A43" w:rsidRPr="00AE3A43" w:rsidTr="00AB2A4F">
        <w:trPr>
          <w:trHeight w:val="20"/>
        </w:trPr>
        <w:tc>
          <w:tcPr>
            <w:tcW w:w="2518" w:type="dxa"/>
            <w:shd w:val="clear" w:color="auto" w:fill="auto"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Обеспечение занятий спортом в помещениях</w:t>
            </w:r>
          </w:p>
        </w:tc>
        <w:tc>
          <w:tcPr>
            <w:tcW w:w="3969" w:type="dxa"/>
            <w:shd w:val="clear" w:color="auto" w:fill="auto"/>
          </w:tcPr>
          <w:p w:rsidR="00AE3A43" w:rsidRPr="00AE3A43" w:rsidRDefault="008E1340" w:rsidP="00AE3A4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AE3A43"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3969" w:type="dxa"/>
            <w:shd w:val="clear" w:color="auto" w:fill="auto"/>
          </w:tcPr>
          <w:p w:rsidR="00AE3A43" w:rsidRPr="00AE3A43" w:rsidRDefault="008E1340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AE3A43" w:rsidRPr="00AE3A43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="003B2ED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– не менее 1000 кв. м.</w:t>
            </w:r>
          </w:p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</w:t>
            </w:r>
            <w:r w:rsidR="0082726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20</w:t>
            </w:r>
            <w:r w:rsidR="0082726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>30 машино-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мест на 100 мест или единовременных посетит</w:t>
            </w:r>
            <w:r w:rsidR="003B2EDF">
              <w:rPr>
                <w:rFonts w:ascii="Times New Roman" w:eastAsia="Calibri" w:hAnsi="Times New Roman" w:cs="Times New Roman"/>
                <w:sz w:val="22"/>
                <w:szCs w:val="22"/>
              </w:rPr>
              <w:t>елей, но не менее 1 машино-места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на 100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>общей площади</w:t>
            </w:r>
          </w:p>
        </w:tc>
        <w:tc>
          <w:tcPr>
            <w:tcW w:w="4394" w:type="dxa"/>
            <w:shd w:val="clear" w:color="auto" w:fill="auto"/>
          </w:tcPr>
          <w:p w:rsidR="00AE3A43" w:rsidRPr="00AE3A43" w:rsidRDefault="008E1340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</w:t>
            </w:r>
            <w:r w:rsidR="00AE3A43" w:rsidRPr="00AE3A43">
              <w:rPr>
                <w:rFonts w:ascii="Times New Roman" w:hAnsi="Times New Roman" w:cs="Times New Roman"/>
                <w:sz w:val="22"/>
                <w:szCs w:val="22"/>
              </w:rPr>
              <w:t>е допускается размещать спортивные сооружения в санитарно-защитных зонах, установленных в предусмотренном действующим законодательством порядке.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3B2EDF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3B2ED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риказом Минстроя России от 17.08.1992 № 197 «О типовых правилах охраны коммунальных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тепловых сетей».</w:t>
            </w:r>
          </w:p>
          <w:p w:rsidR="00AE3A43" w:rsidRPr="00AE3A43" w:rsidRDefault="00AE3A43" w:rsidP="003B2ED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3B2EDF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от 20.11.2000 № 878 «Об утверждении Правил охраны газораспределительных сетей»</w:t>
            </w:r>
            <w:r w:rsidR="008E134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E3A43" w:rsidRPr="00AE3A43" w:rsidTr="00AB2A4F">
        <w:trPr>
          <w:trHeight w:val="20"/>
        </w:trPr>
        <w:tc>
          <w:tcPr>
            <w:tcW w:w="2518" w:type="dxa"/>
            <w:shd w:val="clear" w:color="auto" w:fill="auto"/>
          </w:tcPr>
          <w:p w:rsidR="00AE3A43" w:rsidRPr="00AE3A43" w:rsidRDefault="00AE3A43" w:rsidP="00AE3A4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Общежития</w:t>
            </w:r>
          </w:p>
        </w:tc>
        <w:tc>
          <w:tcPr>
            <w:tcW w:w="3969" w:type="dxa"/>
            <w:shd w:val="clear" w:color="auto" w:fill="auto"/>
          </w:tcPr>
          <w:p w:rsidR="00AE3A43" w:rsidRPr="00AE3A43" w:rsidDel="00403F74" w:rsidRDefault="003B2EDF" w:rsidP="00AE3A4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AE3A43"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 («Гостиничное обслуживание»), </w:t>
            </w:r>
            <w:r w:rsidR="00BF391A">
              <w:rPr>
                <w:rFonts w:ascii="Times New Roman" w:eastAsia="Calibri" w:hAnsi="Times New Roman" w:cs="Times New Roman"/>
                <w:sz w:val="22"/>
                <w:szCs w:val="22"/>
              </w:rPr>
              <w:t>предусмотренного к</w:t>
            </w:r>
            <w:r w:rsidR="00AE3A43"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69" w:type="dxa"/>
            <w:shd w:val="clear" w:color="auto" w:fill="auto"/>
          </w:tcPr>
          <w:p w:rsidR="00AE3A43" w:rsidRPr="00AE3A43" w:rsidRDefault="003B2EDF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AE3A43"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AE3A43" w:rsidRPr="00AE3A43" w:rsidRDefault="00AE3A43" w:rsidP="00AE3A4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этажей – 4 надземных этажа.</w:t>
            </w:r>
          </w:p>
          <w:p w:rsidR="00AE3A43" w:rsidRPr="00AE3A43" w:rsidRDefault="00AE3A43" w:rsidP="00AE3A43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AE3A43" w:rsidRPr="00AE3A43" w:rsidRDefault="00AE3A43" w:rsidP="00AE3A4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– не менее 1400 кв. м.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AE3A43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 функционирование объекта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 – 80</w:t>
            </w:r>
            <w:r w:rsidR="00BF391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3B2ED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15%.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хранения автомобилей – 1 машино-место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жилой площади, но не менее 0,7 машино-мест на </w:t>
            </w:r>
            <w:r w:rsidR="003B2ED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1 квартиру (комнату)</w:t>
            </w:r>
          </w:p>
        </w:tc>
        <w:tc>
          <w:tcPr>
            <w:tcW w:w="4394" w:type="dxa"/>
            <w:shd w:val="clear" w:color="auto" w:fill="auto"/>
          </w:tcPr>
          <w:p w:rsidR="00AE3A43" w:rsidRPr="00AE3A43" w:rsidRDefault="00554D99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AE3A43"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е допускается размещать жилую застройку в санитарно-защитных зонах, установленных в предусмотренном действующим законодательством порядке. 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Размещение встроенных, пристроенных и встроенно-пристроенных объектов осуществлять в соответствии с требованиями СП 54.13330.2011 «СНиП 31-01-2003 «Здания жилые многоквартирные».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554D99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AE3A43" w:rsidRPr="00AE3A43" w:rsidRDefault="00AE3A43" w:rsidP="00AE3A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554D9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сетей».</w:t>
            </w:r>
          </w:p>
          <w:p w:rsidR="00AE3A43" w:rsidRPr="00AE3A43" w:rsidRDefault="00AE3A43" w:rsidP="00554D9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554D99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AE3A43">
              <w:rPr>
                <w:rFonts w:ascii="Times New Roman" w:hAnsi="Times New Roman" w:cs="Times New Roman"/>
                <w:sz w:val="22"/>
                <w:szCs w:val="22"/>
              </w:rPr>
              <w:t>от 20.11.2000 № 878 «Об утверждении Правил охраны газораспределительных сетей».</w:t>
            </w:r>
          </w:p>
        </w:tc>
      </w:tr>
    </w:tbl>
    <w:p w:rsidR="00A44E56" w:rsidRPr="00A44E56" w:rsidRDefault="00AB2A4F" w:rsidP="00A44E56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AB2A4F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969"/>
        <w:gridCol w:w="3969"/>
        <w:gridCol w:w="4325"/>
      </w:tblGrid>
      <w:tr w:rsidR="00A44E56" w:rsidRPr="00A44E56" w:rsidTr="00AB2A4F">
        <w:trPr>
          <w:trHeight w:val="20"/>
        </w:trPr>
        <w:tc>
          <w:tcPr>
            <w:tcW w:w="6487" w:type="dxa"/>
            <w:gridSpan w:val="2"/>
            <w:vAlign w:val="center"/>
          </w:tcPr>
          <w:p w:rsidR="00A44E56" w:rsidRPr="00A44E56" w:rsidRDefault="00A44E56" w:rsidP="00A44E56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E56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969" w:type="dxa"/>
            <w:vAlign w:val="center"/>
          </w:tcPr>
          <w:p w:rsidR="00A44E56" w:rsidRPr="00A44E56" w:rsidRDefault="00A44E56" w:rsidP="00A44E56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E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A44E5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325" w:type="dxa"/>
            <w:vAlign w:val="center"/>
          </w:tcPr>
          <w:p w:rsidR="00A44E56" w:rsidRPr="00A44E56" w:rsidRDefault="00A44E56" w:rsidP="00A44E56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E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A44E5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A44E5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AB2A4F" w:rsidRPr="00A44E56" w:rsidTr="00AB2A4F">
        <w:trPr>
          <w:trHeight w:val="20"/>
        </w:trPr>
        <w:tc>
          <w:tcPr>
            <w:tcW w:w="2518" w:type="dxa"/>
            <w:vAlign w:val="center"/>
          </w:tcPr>
          <w:p w:rsidR="00AB2A4F" w:rsidRPr="00A44E56" w:rsidRDefault="00AB2A4F" w:rsidP="001209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A44E56">
              <w:rPr>
                <w:rFonts w:ascii="Times New Roman" w:hAnsi="Times New Roman" w:cs="Times New Roman"/>
                <w:b/>
                <w:sz w:val="24"/>
                <w:szCs w:val="24"/>
              </w:rPr>
              <w:t>вида использования</w:t>
            </w:r>
          </w:p>
        </w:tc>
        <w:tc>
          <w:tcPr>
            <w:tcW w:w="3969" w:type="dxa"/>
            <w:vAlign w:val="center"/>
          </w:tcPr>
          <w:p w:rsidR="00AB2A4F" w:rsidRPr="00A44E56" w:rsidRDefault="00AB2A4F" w:rsidP="001209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E56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969" w:type="dxa"/>
            <w:vAlign w:val="center"/>
          </w:tcPr>
          <w:p w:rsidR="00AB2A4F" w:rsidRPr="00A44E56" w:rsidRDefault="00AB2A4F" w:rsidP="00A44E56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5" w:type="dxa"/>
            <w:vAlign w:val="center"/>
          </w:tcPr>
          <w:p w:rsidR="00AB2A4F" w:rsidRPr="00A44E56" w:rsidRDefault="00AB2A4F" w:rsidP="00A44E56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B2A4F" w:rsidRPr="00AB2A4F" w:rsidRDefault="00AB2A4F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969"/>
        <w:gridCol w:w="3969"/>
        <w:gridCol w:w="4325"/>
      </w:tblGrid>
      <w:tr w:rsidR="00A44E56" w:rsidRPr="00A44E56" w:rsidTr="00AB2A4F">
        <w:trPr>
          <w:trHeight w:val="20"/>
          <w:tblHeader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E56" w:rsidRPr="00A44E56" w:rsidRDefault="00AB2A4F" w:rsidP="00A44E56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4E56" w:rsidRPr="00A44E56" w:rsidRDefault="00AB2A4F" w:rsidP="00A44E56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A44E56" w:rsidRPr="00A44E56" w:rsidRDefault="00AB2A4F" w:rsidP="00A44E56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vAlign w:val="center"/>
          </w:tcPr>
          <w:p w:rsidR="00A44E56" w:rsidRPr="00A44E56" w:rsidRDefault="00AB2A4F" w:rsidP="00A44E56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44E56" w:rsidRPr="00A44E56" w:rsidTr="00AB2A4F">
        <w:trPr>
          <w:trHeight w:val="20"/>
        </w:trPr>
        <w:tc>
          <w:tcPr>
            <w:tcW w:w="2518" w:type="dxa"/>
          </w:tcPr>
          <w:p w:rsidR="00A44E56" w:rsidRPr="00A44E56" w:rsidRDefault="00A44E56" w:rsidP="00A44E5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4E56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3969" w:type="dxa"/>
          </w:tcPr>
          <w:p w:rsidR="00A44E56" w:rsidRPr="00A44E56" w:rsidRDefault="00A44E56" w:rsidP="00A44E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A44E56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969" w:type="dxa"/>
          </w:tcPr>
          <w:p w:rsidR="00A44E56" w:rsidRPr="00A44E56" w:rsidRDefault="00A44E56" w:rsidP="00A44E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Pr="00A44E5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8E1340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4325" w:type="dxa"/>
          </w:tcPr>
          <w:p w:rsidR="00A44E56" w:rsidRPr="00A44E56" w:rsidRDefault="00A44E56" w:rsidP="00A44E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E56" w:rsidRPr="00A44E56" w:rsidTr="00AB2A4F">
        <w:trPr>
          <w:trHeight w:val="20"/>
        </w:trPr>
        <w:tc>
          <w:tcPr>
            <w:tcW w:w="2518" w:type="dxa"/>
          </w:tcPr>
          <w:p w:rsidR="00A44E56" w:rsidRPr="00A44E56" w:rsidRDefault="00A44E56" w:rsidP="00A44E5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4E56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3969" w:type="dxa"/>
          </w:tcPr>
          <w:p w:rsidR="00A44E56" w:rsidRPr="00A44E56" w:rsidRDefault="00A44E56" w:rsidP="00A44E56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Pr="00A44E5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емельные участки общего пользования. Содержание данного вида разрешенного использования включает в себя содержание видов разрешенного </w:t>
            </w:r>
            <w:r w:rsidRPr="00A44E56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использования с кодами 12.0.1 (Улично-дорожная сеть) - 12.0.2 (Благоустройств</w:t>
            </w:r>
            <w:r w:rsidR="00BF391A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Pr="00A44E56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69" w:type="dxa"/>
          </w:tcPr>
          <w:p w:rsidR="00A44E56" w:rsidRPr="00A44E56" w:rsidRDefault="00A44E56" w:rsidP="00A44E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Pr="00A44E5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редельные (минимальные и (или) максимальные) размеры земельных участков, предельные параметры разрешенного строительства, </w:t>
            </w:r>
            <w:r w:rsidRPr="00A44E5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реконструкции объектов капитального строительства не подлежат установлению</w:t>
            </w:r>
            <w:r w:rsidR="008E1340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4325" w:type="dxa"/>
          </w:tcPr>
          <w:p w:rsidR="00A44E56" w:rsidRPr="00A44E56" w:rsidRDefault="00A44E56" w:rsidP="00A44E5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53E0F" w:rsidRDefault="00AB2A4F" w:rsidP="00D53E0F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AB2A4F">
        <w:rPr>
          <w:rFonts w:ascii="Times New Roman" w:hAnsi="Times New Roman" w:cs="Times New Roman"/>
          <w:b/>
          <w:sz w:val="28"/>
          <w:szCs w:val="28"/>
        </w:rPr>
        <w:t>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территорий, предполагающих деятельность по комплексному и устойчивому развитию территории</w:t>
      </w:r>
    </w:p>
    <w:p w:rsidR="00D53E0F" w:rsidRPr="00D53E0F" w:rsidRDefault="00D53E0F" w:rsidP="00D53E0F">
      <w:pPr>
        <w:overflowPunct/>
        <w:autoSpaceDE/>
        <w:autoSpaceDN/>
        <w:adjustRightInd/>
        <w:spacing w:before="160" w:after="160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D53E0F">
        <w:rPr>
          <w:rFonts w:ascii="Times New Roman" w:hAnsi="Times New Roman" w:cs="Times New Roman"/>
          <w:b/>
          <w:sz w:val="28"/>
          <w:szCs w:val="28"/>
        </w:rPr>
        <w:t>Для объектов социальной сферы местного значения городского округа</w:t>
      </w: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4"/>
        <w:gridCol w:w="3613"/>
        <w:gridCol w:w="3895"/>
        <w:gridCol w:w="4048"/>
      </w:tblGrid>
      <w:tr w:rsidR="00D53E0F" w:rsidRPr="00D53E0F" w:rsidTr="00D53E0F">
        <w:trPr>
          <w:trHeight w:val="519"/>
        </w:trPr>
        <w:tc>
          <w:tcPr>
            <w:tcW w:w="1072" w:type="pct"/>
            <w:vMerge w:val="restart"/>
            <w:shd w:val="clear" w:color="auto" w:fill="auto"/>
            <w:vAlign w:val="center"/>
          </w:tcPr>
          <w:p w:rsidR="00D53E0F" w:rsidRPr="00D53E0F" w:rsidRDefault="00D53E0F" w:rsidP="00D53E0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</w:t>
            </w:r>
          </w:p>
        </w:tc>
        <w:tc>
          <w:tcPr>
            <w:tcW w:w="2552" w:type="pct"/>
            <w:gridSpan w:val="2"/>
            <w:shd w:val="clear" w:color="auto" w:fill="auto"/>
            <w:vAlign w:val="center"/>
          </w:tcPr>
          <w:p w:rsidR="00D53E0F" w:rsidRDefault="00D53E0F" w:rsidP="00D53E0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Обеспеченность объектами </w:t>
            </w:r>
          </w:p>
          <w:p w:rsidR="00BF391A" w:rsidRPr="00D53E0F" w:rsidRDefault="00BF391A" w:rsidP="00D53E0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pct"/>
            <w:vMerge w:val="restart"/>
            <w:shd w:val="clear" w:color="auto" w:fill="auto"/>
            <w:vAlign w:val="center"/>
          </w:tcPr>
          <w:p w:rsidR="00D53E0F" w:rsidRPr="00D53E0F" w:rsidRDefault="00D53E0F" w:rsidP="007A59A1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Территориальная доступность объектов, мин. </w:t>
            </w:r>
          </w:p>
        </w:tc>
      </w:tr>
      <w:tr w:rsidR="00D53E0F" w:rsidRPr="00D53E0F" w:rsidTr="00D53E0F">
        <w:tc>
          <w:tcPr>
            <w:tcW w:w="1072" w:type="pct"/>
            <w:vMerge/>
            <w:shd w:val="clear" w:color="auto" w:fill="auto"/>
            <w:vAlign w:val="center"/>
          </w:tcPr>
          <w:p w:rsidR="00D53E0F" w:rsidRPr="00D53E0F" w:rsidRDefault="00D53E0F" w:rsidP="00D53E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28" w:type="pct"/>
            <w:shd w:val="clear" w:color="auto" w:fill="auto"/>
            <w:vAlign w:val="center"/>
          </w:tcPr>
          <w:p w:rsidR="00D53E0F" w:rsidRPr="00D53E0F" w:rsidRDefault="00D53E0F" w:rsidP="00D53E0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E0F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в мощности объекта на 10 га территории объектов жилого назначения, мест</w:t>
            </w:r>
          </w:p>
        </w:tc>
        <w:tc>
          <w:tcPr>
            <w:tcW w:w="1324" w:type="pct"/>
            <w:shd w:val="clear" w:color="auto" w:fill="auto"/>
            <w:vAlign w:val="center"/>
          </w:tcPr>
          <w:p w:rsidR="00D53E0F" w:rsidRPr="00D53E0F" w:rsidRDefault="00D53E0F" w:rsidP="00D53E0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Потребность в территории, для размещения на 10 га территории объектов жилого назначения, </w:t>
            </w:r>
            <w:r w:rsidR="004D0A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кв</w:t>
            </w:r>
            <w:proofErr w:type="gramStart"/>
            <w:r w:rsidR="004D0A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53E0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376" w:type="pct"/>
            <w:vMerge/>
            <w:shd w:val="clear" w:color="auto" w:fill="auto"/>
            <w:vAlign w:val="center"/>
          </w:tcPr>
          <w:p w:rsidR="00D53E0F" w:rsidRPr="00D53E0F" w:rsidRDefault="00D53E0F" w:rsidP="00D53E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D0AFD" w:rsidRPr="00D53E0F" w:rsidTr="00D53E0F">
        <w:tc>
          <w:tcPr>
            <w:tcW w:w="1072" w:type="pct"/>
            <w:shd w:val="clear" w:color="auto" w:fill="auto"/>
            <w:vAlign w:val="center"/>
          </w:tcPr>
          <w:p w:rsidR="004D0AFD" w:rsidRDefault="004D0AFD" w:rsidP="000E2BC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дошкольные образовательные организации</w:t>
            </w:r>
          </w:p>
          <w:p w:rsidR="004D0AFD" w:rsidRDefault="004D0AFD" w:rsidP="000E2BC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0AFD" w:rsidRPr="00D53E0F" w:rsidRDefault="004D0AFD" w:rsidP="000E2BC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8" w:type="pct"/>
            <w:shd w:val="clear" w:color="auto" w:fill="auto"/>
            <w:vAlign w:val="center"/>
          </w:tcPr>
          <w:p w:rsidR="004D0AFD" w:rsidRPr="00D53E0F" w:rsidRDefault="004D0AFD" w:rsidP="000E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264</w:t>
            </w:r>
          </w:p>
        </w:tc>
        <w:tc>
          <w:tcPr>
            <w:tcW w:w="1324" w:type="pct"/>
            <w:shd w:val="clear" w:color="auto" w:fill="auto"/>
            <w:vAlign w:val="center"/>
          </w:tcPr>
          <w:p w:rsidR="004D0AFD" w:rsidRPr="00D53E0F" w:rsidRDefault="004D0AFD" w:rsidP="000E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7100</w:t>
            </w:r>
          </w:p>
        </w:tc>
        <w:tc>
          <w:tcPr>
            <w:tcW w:w="1376" w:type="pct"/>
            <w:vMerge w:val="restart"/>
            <w:shd w:val="clear" w:color="auto" w:fill="auto"/>
            <w:vAlign w:val="center"/>
          </w:tcPr>
          <w:p w:rsidR="004D0AFD" w:rsidRPr="001B6915" w:rsidRDefault="004D0AFD" w:rsidP="000E2BC9">
            <w:pPr>
              <w:widowControl w:val="0"/>
              <w:jc w:val="both"/>
              <w:rPr>
                <w:sz w:val="22"/>
                <w:szCs w:val="22"/>
              </w:rPr>
            </w:pPr>
            <w:r w:rsidRPr="001B6915">
              <w:rPr>
                <w:sz w:val="22"/>
                <w:szCs w:val="22"/>
              </w:rPr>
              <w:t xml:space="preserve">для населенных пунктов с численностью населения </w:t>
            </w:r>
            <w:r>
              <w:rPr>
                <w:sz w:val="22"/>
                <w:szCs w:val="22"/>
              </w:rPr>
              <w:t xml:space="preserve">                               </w:t>
            </w:r>
            <w:r w:rsidRPr="001B6915">
              <w:rPr>
                <w:sz w:val="22"/>
                <w:szCs w:val="22"/>
              </w:rPr>
              <w:t>до 1 тыс. человек – 30 минут транспортной доступности</w:t>
            </w:r>
            <w:r>
              <w:rPr>
                <w:sz w:val="22"/>
                <w:szCs w:val="22"/>
              </w:rPr>
              <w:t>;</w:t>
            </w:r>
          </w:p>
          <w:p w:rsidR="004D0AFD" w:rsidRPr="004D0AFD" w:rsidRDefault="004D0AFD" w:rsidP="000E2BC9">
            <w:pPr>
              <w:widowControl w:val="0"/>
              <w:jc w:val="both"/>
              <w:rPr>
                <w:sz w:val="22"/>
                <w:szCs w:val="22"/>
              </w:rPr>
            </w:pPr>
            <w:r w:rsidRPr="001B6915">
              <w:rPr>
                <w:sz w:val="22"/>
                <w:szCs w:val="22"/>
              </w:rPr>
              <w:t xml:space="preserve">для населенных пунктов с численностью населения </w:t>
            </w:r>
            <w:r>
              <w:rPr>
                <w:sz w:val="22"/>
                <w:szCs w:val="22"/>
              </w:rPr>
              <w:t xml:space="preserve">                                 </w:t>
            </w:r>
            <w:r w:rsidRPr="001B6915">
              <w:rPr>
                <w:sz w:val="22"/>
                <w:szCs w:val="22"/>
              </w:rPr>
              <w:t>от 1 до 5 тыс.</w:t>
            </w:r>
            <w:r w:rsidRPr="004D0AFD">
              <w:rPr>
                <w:sz w:val="22"/>
                <w:szCs w:val="22"/>
              </w:rPr>
              <w:t xml:space="preserve"> человек – 15 минут транспортной доступности;</w:t>
            </w:r>
          </w:p>
          <w:p w:rsidR="004D0AFD" w:rsidRPr="00AE3D9E" w:rsidRDefault="004D0AFD" w:rsidP="000E2BC9">
            <w:pPr>
              <w:widowControl w:val="0"/>
              <w:jc w:val="both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4D0AFD">
              <w:rPr>
                <w:sz w:val="22"/>
                <w:szCs w:val="22"/>
              </w:rPr>
              <w:t xml:space="preserve">для населенных пунктов с численностью населения более </w:t>
            </w:r>
            <w:r w:rsidR="00AE3D9E">
              <w:rPr>
                <w:sz w:val="22"/>
                <w:szCs w:val="22"/>
              </w:rPr>
              <w:t xml:space="preserve">                            </w:t>
            </w:r>
            <w:r w:rsidRPr="004D0AFD">
              <w:rPr>
                <w:sz w:val="22"/>
                <w:szCs w:val="22"/>
              </w:rPr>
              <w:t>5 тыс. человек в зависимости –</w:t>
            </w:r>
            <w:r w:rsidR="00AE3D9E">
              <w:rPr>
                <w:sz w:val="22"/>
                <w:szCs w:val="22"/>
              </w:rPr>
              <w:t xml:space="preserve"> </w:t>
            </w:r>
            <w:r w:rsidRPr="004D0AFD">
              <w:rPr>
                <w:sz w:val="22"/>
                <w:szCs w:val="22"/>
              </w:rPr>
              <w:t>10 минут пешеходной доступности</w:t>
            </w:r>
            <w:r w:rsidRPr="001B6915">
              <w:rPr>
                <w:sz w:val="22"/>
                <w:szCs w:val="22"/>
              </w:rPr>
              <w:t xml:space="preserve"> </w:t>
            </w:r>
          </w:p>
        </w:tc>
      </w:tr>
      <w:tr w:rsidR="004D0AFD" w:rsidRPr="00D53E0F" w:rsidTr="00D53E0F">
        <w:tc>
          <w:tcPr>
            <w:tcW w:w="1072" w:type="pct"/>
            <w:shd w:val="clear" w:color="auto" w:fill="auto"/>
            <w:vAlign w:val="center"/>
          </w:tcPr>
          <w:p w:rsidR="004D0AFD" w:rsidRDefault="004D0AFD" w:rsidP="000E2BC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общеобразовательные организации</w:t>
            </w:r>
          </w:p>
          <w:p w:rsidR="004D0AFD" w:rsidRDefault="004D0AFD" w:rsidP="000E2BC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0AFD" w:rsidRPr="00D53E0F" w:rsidRDefault="004D0AFD" w:rsidP="000E2BC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8" w:type="pct"/>
            <w:shd w:val="clear" w:color="auto" w:fill="auto"/>
            <w:vAlign w:val="center"/>
          </w:tcPr>
          <w:p w:rsidR="004D0AFD" w:rsidRPr="00D53E0F" w:rsidRDefault="004D0AFD" w:rsidP="000E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297</w:t>
            </w:r>
          </w:p>
        </w:tc>
        <w:tc>
          <w:tcPr>
            <w:tcW w:w="1324" w:type="pct"/>
            <w:shd w:val="clear" w:color="auto" w:fill="auto"/>
            <w:vAlign w:val="center"/>
          </w:tcPr>
          <w:p w:rsidR="004D0AFD" w:rsidRPr="00D53E0F" w:rsidRDefault="004D0AFD" w:rsidP="000E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6200</w:t>
            </w:r>
          </w:p>
        </w:tc>
        <w:tc>
          <w:tcPr>
            <w:tcW w:w="1376" w:type="pct"/>
            <w:vMerge/>
            <w:shd w:val="clear" w:color="auto" w:fill="auto"/>
            <w:vAlign w:val="center"/>
          </w:tcPr>
          <w:p w:rsidR="004D0AFD" w:rsidRPr="00D53E0F" w:rsidRDefault="004D0AFD" w:rsidP="00D53E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D0AFD" w:rsidRPr="00D53E0F" w:rsidTr="00D53E0F">
        <w:tc>
          <w:tcPr>
            <w:tcW w:w="1072" w:type="pct"/>
            <w:shd w:val="clear" w:color="auto" w:fill="auto"/>
            <w:vAlign w:val="center"/>
          </w:tcPr>
          <w:p w:rsidR="004D0AFD" w:rsidRPr="00D53E0F" w:rsidRDefault="004D0AFD" w:rsidP="000E2BC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1228" w:type="pct"/>
            <w:shd w:val="clear" w:color="auto" w:fill="auto"/>
            <w:vAlign w:val="center"/>
          </w:tcPr>
          <w:p w:rsidR="004D0AFD" w:rsidRPr="00D53E0F" w:rsidRDefault="004D0AFD" w:rsidP="000E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182</w:t>
            </w:r>
          </w:p>
        </w:tc>
        <w:tc>
          <w:tcPr>
            <w:tcW w:w="1324" w:type="pct"/>
            <w:shd w:val="clear" w:color="auto" w:fill="auto"/>
            <w:vAlign w:val="center"/>
          </w:tcPr>
          <w:p w:rsidR="004D0AFD" w:rsidRPr="00D53E0F" w:rsidRDefault="004D0AFD" w:rsidP="000E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1400</w:t>
            </w:r>
          </w:p>
        </w:tc>
        <w:tc>
          <w:tcPr>
            <w:tcW w:w="1376" w:type="pct"/>
            <w:vMerge/>
            <w:shd w:val="clear" w:color="auto" w:fill="auto"/>
            <w:vAlign w:val="center"/>
          </w:tcPr>
          <w:p w:rsidR="004D0AFD" w:rsidRPr="00D53E0F" w:rsidRDefault="004D0AFD" w:rsidP="00D53E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6654FE" w:rsidRDefault="006654FE" w:rsidP="00D53E0F">
      <w:pPr>
        <w:overflowPunct/>
        <w:autoSpaceDE/>
        <w:autoSpaceDN/>
        <w:adjustRightInd/>
        <w:spacing w:before="160" w:after="160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  <w:sectPr w:rsidR="006654FE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</w:p>
    <w:p w:rsidR="00D53E0F" w:rsidRPr="00D53E0F" w:rsidRDefault="00D53E0F" w:rsidP="00D53E0F">
      <w:pPr>
        <w:overflowPunct/>
        <w:autoSpaceDE/>
        <w:autoSpaceDN/>
        <w:adjustRightInd/>
        <w:spacing w:before="160" w:after="160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D53E0F">
        <w:rPr>
          <w:rFonts w:ascii="Times New Roman" w:hAnsi="Times New Roman" w:cs="Times New Roman"/>
          <w:b/>
          <w:sz w:val="28"/>
          <w:szCs w:val="28"/>
        </w:rPr>
        <w:lastRenderedPageBreak/>
        <w:t>Для объектов транспортной инфраструктуры местного значения городского округа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2251"/>
        <w:gridCol w:w="5183"/>
        <w:gridCol w:w="4111"/>
      </w:tblGrid>
      <w:tr w:rsidR="00D53E0F" w:rsidRPr="00D53E0F" w:rsidTr="00D53E0F">
        <w:trPr>
          <w:trHeight w:val="20"/>
        </w:trPr>
        <w:tc>
          <w:tcPr>
            <w:tcW w:w="3056" w:type="dxa"/>
            <w:vMerge w:val="restart"/>
            <w:shd w:val="clear" w:color="auto" w:fill="auto"/>
            <w:vAlign w:val="center"/>
          </w:tcPr>
          <w:p w:rsidR="00D53E0F" w:rsidRPr="00D53E0F" w:rsidRDefault="00D53E0F" w:rsidP="00D53E0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b/>
                <w:sz w:val="22"/>
                <w:szCs w:val="22"/>
              </w:rPr>
              <w:t>Вид объекта</w:t>
            </w:r>
          </w:p>
        </w:tc>
        <w:tc>
          <w:tcPr>
            <w:tcW w:w="7434" w:type="dxa"/>
            <w:gridSpan w:val="2"/>
            <w:shd w:val="clear" w:color="auto" w:fill="auto"/>
            <w:vAlign w:val="center"/>
          </w:tcPr>
          <w:p w:rsidR="00D53E0F" w:rsidRPr="00D53E0F" w:rsidRDefault="00D53E0F" w:rsidP="00D53E0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b/>
                <w:sz w:val="22"/>
                <w:szCs w:val="22"/>
              </w:rPr>
              <w:t>Обеспеченность объектами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D53E0F" w:rsidRPr="007A59A1" w:rsidRDefault="00D53E0F" w:rsidP="008E1340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A59A1">
              <w:rPr>
                <w:rFonts w:ascii="Times New Roman" w:hAnsi="Times New Roman" w:cs="Times New Roman"/>
                <w:b/>
                <w:sz w:val="22"/>
                <w:szCs w:val="22"/>
              </w:rPr>
              <w:t>Территориальная доступность объектов транспортной инфраструктуры, м</w:t>
            </w:r>
          </w:p>
        </w:tc>
      </w:tr>
      <w:tr w:rsidR="00D53E0F" w:rsidRPr="00D53E0F" w:rsidTr="00D53E0F">
        <w:trPr>
          <w:trHeight w:val="20"/>
        </w:trPr>
        <w:tc>
          <w:tcPr>
            <w:tcW w:w="3056" w:type="dxa"/>
            <w:vMerge/>
            <w:shd w:val="clear" w:color="auto" w:fill="auto"/>
            <w:vAlign w:val="center"/>
          </w:tcPr>
          <w:p w:rsidR="00D53E0F" w:rsidRPr="00D53E0F" w:rsidRDefault="00D53E0F" w:rsidP="00D53E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D53E0F" w:rsidRPr="00D53E0F" w:rsidRDefault="00D53E0F" w:rsidP="00D53E0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b/>
                <w:sz w:val="22"/>
                <w:szCs w:val="22"/>
              </w:rPr>
              <w:t>Потребность в мощности</w:t>
            </w:r>
          </w:p>
        </w:tc>
        <w:tc>
          <w:tcPr>
            <w:tcW w:w="5183" w:type="dxa"/>
            <w:shd w:val="clear" w:color="auto" w:fill="auto"/>
            <w:vAlign w:val="center"/>
          </w:tcPr>
          <w:p w:rsidR="00D53E0F" w:rsidRPr="00D53E0F" w:rsidRDefault="00D53E0F" w:rsidP="00D53E0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b/>
                <w:sz w:val="22"/>
                <w:szCs w:val="22"/>
              </w:rPr>
              <w:t>Потребность в территории, для размещения объекта тра</w:t>
            </w:r>
            <w:r w:rsidR="00AE3D9E">
              <w:rPr>
                <w:rFonts w:ascii="Times New Roman" w:hAnsi="Times New Roman" w:cs="Times New Roman"/>
                <w:b/>
                <w:sz w:val="22"/>
                <w:szCs w:val="22"/>
              </w:rPr>
              <w:t>нспорта, кв.</w:t>
            </w:r>
            <w:r w:rsidRPr="00D53E0F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D53E0F" w:rsidRPr="007A59A1" w:rsidRDefault="00D53E0F" w:rsidP="00D53E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53E0F" w:rsidRPr="00D53E0F" w:rsidTr="00D53E0F">
        <w:trPr>
          <w:trHeight w:val="20"/>
        </w:trPr>
        <w:tc>
          <w:tcPr>
            <w:tcW w:w="3056" w:type="dxa"/>
            <w:shd w:val="clear" w:color="auto" w:fill="auto"/>
          </w:tcPr>
          <w:p w:rsidR="00D53E0F" w:rsidRPr="00D53E0F" w:rsidRDefault="00D53E0F" w:rsidP="00D53E0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Гаражи и открытые стоянки для постоянного хранения</w:t>
            </w:r>
          </w:p>
        </w:tc>
        <w:tc>
          <w:tcPr>
            <w:tcW w:w="2251" w:type="dxa"/>
            <w:shd w:val="clear" w:color="auto" w:fill="auto"/>
          </w:tcPr>
          <w:p w:rsidR="00D53E0F" w:rsidRPr="00D53E0F" w:rsidRDefault="00D53E0F" w:rsidP="00D53E0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не менее 90% расчетного числа индивидуальных легковых автомобилей</w:t>
            </w:r>
          </w:p>
        </w:tc>
        <w:tc>
          <w:tcPr>
            <w:tcW w:w="5183" w:type="dxa"/>
            <w:shd w:val="clear" w:color="auto" w:fill="auto"/>
          </w:tcPr>
          <w:p w:rsidR="00D53E0F" w:rsidRPr="00D53E0F" w:rsidRDefault="00D53E0F" w:rsidP="00D53E0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ля гаражей на одно машино-место:</w:t>
            </w:r>
          </w:p>
          <w:p w:rsidR="00D53E0F" w:rsidRPr="00D53E0F" w:rsidRDefault="00D53E0F" w:rsidP="00D53E0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одноэтажные – 30;</w:t>
            </w:r>
          </w:p>
          <w:p w:rsidR="00D53E0F" w:rsidRPr="00D53E0F" w:rsidRDefault="00D53E0F" w:rsidP="00D53E0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двухэтажные – 20;</w:t>
            </w:r>
          </w:p>
          <w:p w:rsidR="00D53E0F" w:rsidRPr="00D53E0F" w:rsidRDefault="00D53E0F" w:rsidP="00D53E0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трехэтажные – 14;</w:t>
            </w:r>
          </w:p>
          <w:p w:rsidR="00D53E0F" w:rsidRPr="00D53E0F" w:rsidRDefault="00D53E0F" w:rsidP="00D53E0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четырехэтажные – 12;</w:t>
            </w:r>
          </w:p>
          <w:p w:rsidR="00D53E0F" w:rsidRPr="00D53E0F" w:rsidRDefault="00D53E0F" w:rsidP="00D53E0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пятиэтажные – 10.</w:t>
            </w:r>
          </w:p>
          <w:p w:rsidR="00D53E0F" w:rsidRPr="00D53E0F" w:rsidRDefault="00D53E0F" w:rsidP="00D53E0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3E0F">
              <w:rPr>
                <w:rFonts w:ascii="Times New Roman" w:hAnsi="Times New Roman" w:cs="Times New Roman"/>
                <w:sz w:val="22"/>
                <w:szCs w:val="22"/>
              </w:rPr>
              <w:t>Для наземных стоянок на одно машино-место – 25</w:t>
            </w:r>
          </w:p>
        </w:tc>
        <w:tc>
          <w:tcPr>
            <w:tcW w:w="4111" w:type="dxa"/>
            <w:shd w:val="clear" w:color="auto" w:fill="auto"/>
          </w:tcPr>
          <w:p w:rsidR="00D53E0F" w:rsidRPr="007A59A1" w:rsidRDefault="00D53E0F" w:rsidP="00AE3D9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A59A1"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AA1A91" w:rsidRPr="007A59A1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  <w:r w:rsidRPr="007A59A1">
              <w:rPr>
                <w:rFonts w:ascii="Times New Roman" w:hAnsi="Times New Roman" w:cs="Times New Roman"/>
                <w:sz w:val="22"/>
                <w:szCs w:val="22"/>
              </w:rPr>
              <w:t xml:space="preserve"> м, в районах реконструкции или с неблагоприятной гидрогеологической обстановкой – не более </w:t>
            </w:r>
            <w:r w:rsidR="00AA1A91" w:rsidRPr="007A59A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  <w:r w:rsidRPr="007A59A1">
              <w:rPr>
                <w:rFonts w:ascii="Times New Roman" w:hAnsi="Times New Roman" w:cs="Times New Roman"/>
                <w:sz w:val="22"/>
                <w:szCs w:val="22"/>
              </w:rPr>
              <w:t xml:space="preserve"> м</w:t>
            </w:r>
            <w:r w:rsidR="00AE3D9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D53E0F" w:rsidRPr="00D53E0F" w:rsidRDefault="00D53E0F" w:rsidP="00D53E0F">
      <w:pPr>
        <w:overflowPunct/>
        <w:autoSpaceDE/>
        <w:autoSpaceDN/>
        <w:adjustRightInd/>
        <w:spacing w:before="160" w:after="160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D53E0F">
        <w:rPr>
          <w:rFonts w:ascii="Times New Roman" w:hAnsi="Times New Roman" w:cs="Times New Roman"/>
          <w:b/>
          <w:sz w:val="28"/>
          <w:szCs w:val="28"/>
        </w:rPr>
        <w:t>Для объектов коммунальной инфраструктуры местного значения городского округа</w:t>
      </w: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6"/>
        <w:gridCol w:w="7228"/>
        <w:gridCol w:w="4316"/>
      </w:tblGrid>
      <w:tr w:rsidR="00D53E0F" w:rsidRPr="005E675D" w:rsidTr="005E675D">
        <w:trPr>
          <w:jc w:val="center"/>
        </w:trPr>
        <w:tc>
          <w:tcPr>
            <w:tcW w:w="1076" w:type="pct"/>
            <w:shd w:val="clear" w:color="auto" w:fill="auto"/>
            <w:vAlign w:val="center"/>
          </w:tcPr>
          <w:p w:rsidR="00D53E0F" w:rsidRPr="005E675D" w:rsidRDefault="00D53E0F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Вид объекта </w:t>
            </w:r>
            <w:r w:rsidRPr="005E675D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br/>
              <w:t>местного значения</w:t>
            </w:r>
          </w:p>
        </w:tc>
        <w:tc>
          <w:tcPr>
            <w:tcW w:w="2457" w:type="pct"/>
            <w:shd w:val="clear" w:color="auto" w:fill="auto"/>
            <w:vAlign w:val="center"/>
          </w:tcPr>
          <w:p w:rsidR="00D53E0F" w:rsidRPr="005E675D" w:rsidRDefault="00D53E0F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Потребность в территории, для размещения объекта обслуживания, кв. м</w:t>
            </w:r>
          </w:p>
        </w:tc>
        <w:tc>
          <w:tcPr>
            <w:tcW w:w="1467" w:type="pct"/>
            <w:shd w:val="clear" w:color="auto" w:fill="auto"/>
          </w:tcPr>
          <w:p w:rsidR="00D53E0F" w:rsidRPr="005E675D" w:rsidRDefault="00D53E0F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Территориальная доступность объектов коммунальной инфраструктуры</w:t>
            </w:r>
          </w:p>
        </w:tc>
      </w:tr>
      <w:tr w:rsidR="00D53E0F" w:rsidRPr="005E675D" w:rsidTr="005E675D">
        <w:trPr>
          <w:jc w:val="center"/>
        </w:trPr>
        <w:tc>
          <w:tcPr>
            <w:tcW w:w="1076" w:type="pct"/>
            <w:shd w:val="clear" w:color="auto" w:fill="auto"/>
          </w:tcPr>
          <w:p w:rsidR="00D53E0F" w:rsidRPr="005E675D" w:rsidRDefault="00D53E0F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Трансформаторные подстанции </w:t>
            </w:r>
          </w:p>
        </w:tc>
        <w:tc>
          <w:tcPr>
            <w:tcW w:w="2457" w:type="pct"/>
            <w:shd w:val="clear" w:color="auto" w:fill="auto"/>
          </w:tcPr>
          <w:p w:rsidR="00D53E0F" w:rsidRPr="005E675D" w:rsidRDefault="00D53E0F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от 50</w:t>
            </w:r>
          </w:p>
        </w:tc>
        <w:tc>
          <w:tcPr>
            <w:tcW w:w="1467" w:type="pct"/>
            <w:shd w:val="clear" w:color="auto" w:fill="auto"/>
          </w:tcPr>
          <w:p w:rsidR="00D53E0F" w:rsidRPr="005E675D" w:rsidRDefault="00D53E0F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не нормируется</w:t>
            </w:r>
          </w:p>
        </w:tc>
      </w:tr>
      <w:tr w:rsidR="00D53E0F" w:rsidRPr="005E675D" w:rsidTr="005E675D">
        <w:trPr>
          <w:jc w:val="center"/>
        </w:trPr>
        <w:tc>
          <w:tcPr>
            <w:tcW w:w="1076" w:type="pct"/>
            <w:shd w:val="clear" w:color="auto" w:fill="auto"/>
          </w:tcPr>
          <w:p w:rsidR="00D53E0F" w:rsidRPr="005E675D" w:rsidRDefault="00D53E0F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Пункты редуцирования газа</w:t>
            </w:r>
          </w:p>
        </w:tc>
        <w:tc>
          <w:tcPr>
            <w:tcW w:w="2457" w:type="pct"/>
            <w:shd w:val="clear" w:color="auto" w:fill="auto"/>
          </w:tcPr>
          <w:p w:rsidR="00D53E0F" w:rsidRPr="005E675D" w:rsidRDefault="00D53E0F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от 4</w:t>
            </w:r>
          </w:p>
        </w:tc>
        <w:tc>
          <w:tcPr>
            <w:tcW w:w="1467" w:type="pct"/>
            <w:shd w:val="clear" w:color="auto" w:fill="auto"/>
          </w:tcPr>
          <w:p w:rsidR="00D53E0F" w:rsidRPr="005E675D" w:rsidRDefault="00D53E0F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E675D">
              <w:rPr>
                <w:rFonts w:ascii="Times New Roman" w:eastAsia="Calibri" w:hAnsi="Times New Roman" w:cs="Times New Roman"/>
                <w:sz w:val="22"/>
                <w:szCs w:val="22"/>
              </w:rPr>
              <w:t>не нормируется</w:t>
            </w:r>
          </w:p>
        </w:tc>
      </w:tr>
    </w:tbl>
    <w:p w:rsidR="00EA71FD" w:rsidRDefault="00AB2A4F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2" w:name="_Toc20508115"/>
      <w:r>
        <w:rPr>
          <w:b/>
          <w:sz w:val="28"/>
          <w:szCs w:val="28"/>
        </w:rPr>
        <w:t>3.</w:t>
      </w:r>
      <w:r w:rsidR="00190BBF">
        <w:rPr>
          <w:b/>
          <w:sz w:val="28"/>
          <w:szCs w:val="28"/>
        </w:rPr>
        <w:t xml:space="preserve"> </w:t>
      </w:r>
      <w:r w:rsidR="00D2451B">
        <w:rPr>
          <w:b/>
          <w:sz w:val="28"/>
          <w:szCs w:val="28"/>
        </w:rPr>
        <w:t>З</w:t>
      </w:r>
      <w:r w:rsidRPr="00AB2A4F">
        <w:rPr>
          <w:b/>
          <w:sz w:val="28"/>
          <w:szCs w:val="28"/>
        </w:rPr>
        <w:t>она застройки среднеэтажными жилыми домами (от 5 до 8 этажей, включая мансардный) (</w:t>
      </w:r>
      <w:r>
        <w:rPr>
          <w:b/>
          <w:sz w:val="28"/>
          <w:szCs w:val="28"/>
        </w:rPr>
        <w:t>Ж</w:t>
      </w:r>
      <w:r w:rsidRPr="00AB2A4F">
        <w:rPr>
          <w:b/>
          <w:sz w:val="28"/>
          <w:szCs w:val="28"/>
        </w:rPr>
        <w:t xml:space="preserve"> 3)</w:t>
      </w:r>
      <w:bookmarkEnd w:id="2"/>
    </w:p>
    <w:p w:rsidR="00AB2A4F" w:rsidRPr="00190BBF" w:rsidRDefault="00AB2A4F" w:rsidP="00190BBF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190BBF">
        <w:rPr>
          <w:rFonts w:ascii="Times New Roman" w:hAnsi="Times New Roman" w:cs="Times New Roman"/>
          <w:b/>
          <w:sz w:val="28"/>
          <w:szCs w:val="28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4058"/>
        <w:gridCol w:w="4583"/>
        <w:gridCol w:w="3675"/>
      </w:tblGrid>
      <w:tr w:rsidR="00AB2A4F" w:rsidRPr="005E675D" w:rsidTr="005E675D">
        <w:tc>
          <w:tcPr>
            <w:tcW w:w="6451" w:type="dxa"/>
            <w:gridSpan w:val="2"/>
            <w:shd w:val="clear" w:color="auto" w:fill="auto"/>
            <w:vAlign w:val="center"/>
          </w:tcPr>
          <w:p w:rsidR="00AB2A4F" w:rsidRPr="005E675D" w:rsidRDefault="00AB2A4F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использования</w:t>
            </w:r>
          </w:p>
        </w:tc>
        <w:tc>
          <w:tcPr>
            <w:tcW w:w="4583" w:type="dxa"/>
            <w:vMerge w:val="restart"/>
            <w:shd w:val="clear" w:color="auto" w:fill="auto"/>
            <w:vAlign w:val="center"/>
          </w:tcPr>
          <w:p w:rsidR="00AB2A4F" w:rsidRPr="005E675D" w:rsidRDefault="00AB2A4F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675" w:type="dxa"/>
            <w:vMerge w:val="restart"/>
            <w:shd w:val="clear" w:color="auto" w:fill="auto"/>
            <w:vAlign w:val="center"/>
          </w:tcPr>
          <w:p w:rsidR="00AB2A4F" w:rsidRPr="005E675D" w:rsidRDefault="00AB2A4F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AB2A4F" w:rsidRPr="005E675D" w:rsidTr="005E675D">
        <w:tc>
          <w:tcPr>
            <w:tcW w:w="23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2A4F" w:rsidRPr="005E675D" w:rsidRDefault="00AB2A4F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0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2A4F" w:rsidRPr="005E675D" w:rsidRDefault="00AB2A4F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6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5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2A4F" w:rsidRPr="005E675D" w:rsidRDefault="00AB2A4F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2A4F" w:rsidRPr="005E675D" w:rsidRDefault="00AB2A4F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5E675D" w:rsidRPr="00AE3D9E" w:rsidRDefault="005E675D" w:rsidP="005E675D">
      <w:pPr>
        <w:rPr>
          <w:vanish/>
          <w:sz w:val="2"/>
          <w:szCs w:val="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5"/>
        <w:gridCol w:w="4142"/>
        <w:gridCol w:w="4536"/>
        <w:gridCol w:w="3686"/>
      </w:tblGrid>
      <w:tr w:rsidR="00AB2A4F" w:rsidRPr="00A4600E" w:rsidTr="00024F41">
        <w:trPr>
          <w:trHeight w:val="20"/>
          <w:tblHeader/>
        </w:trPr>
        <w:tc>
          <w:tcPr>
            <w:tcW w:w="2345" w:type="dxa"/>
            <w:vAlign w:val="center"/>
          </w:tcPr>
          <w:p w:rsidR="00AB2A4F" w:rsidRPr="00AB2A4F" w:rsidRDefault="002D256F" w:rsidP="001209C9">
            <w:pPr>
              <w:pStyle w:val="a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4142" w:type="dxa"/>
            <w:vAlign w:val="center"/>
          </w:tcPr>
          <w:p w:rsidR="00AB2A4F" w:rsidRPr="00AB2A4F" w:rsidRDefault="002D256F" w:rsidP="001209C9">
            <w:pPr>
              <w:pStyle w:val="a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4536" w:type="dxa"/>
            <w:vAlign w:val="center"/>
          </w:tcPr>
          <w:p w:rsidR="00AB2A4F" w:rsidRPr="00AB2A4F" w:rsidRDefault="002D256F" w:rsidP="001209C9">
            <w:pPr>
              <w:pStyle w:val="a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3686" w:type="dxa"/>
            <w:vAlign w:val="center"/>
          </w:tcPr>
          <w:p w:rsidR="00AB2A4F" w:rsidRPr="00AB2A4F" w:rsidRDefault="002D256F" w:rsidP="001209C9">
            <w:pPr>
              <w:pStyle w:val="a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</w:tr>
      <w:tr w:rsidR="00AB2A4F" w:rsidRPr="00A4600E" w:rsidTr="00024F41">
        <w:trPr>
          <w:trHeight w:val="20"/>
        </w:trPr>
        <w:tc>
          <w:tcPr>
            <w:tcW w:w="2345" w:type="dxa"/>
          </w:tcPr>
          <w:p w:rsidR="00AB2A4F" w:rsidRPr="002D256F" w:rsidRDefault="00AB2A4F" w:rsidP="001209C9">
            <w:pPr>
              <w:rPr>
                <w:sz w:val="22"/>
                <w:szCs w:val="22"/>
              </w:rPr>
            </w:pPr>
            <w:r w:rsidRPr="002D256F">
              <w:rPr>
                <w:sz w:val="22"/>
                <w:szCs w:val="22"/>
              </w:rPr>
              <w:t>Среднеэтажная жилая застройка</w:t>
            </w:r>
          </w:p>
        </w:tc>
        <w:tc>
          <w:tcPr>
            <w:tcW w:w="4142" w:type="dxa"/>
          </w:tcPr>
          <w:p w:rsidR="00AB2A4F" w:rsidRPr="009E6C88" w:rsidRDefault="002D256F" w:rsidP="001209C9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</w:t>
            </w:r>
            <w:r w:rsidR="00AB2A4F" w:rsidRPr="009E6C88">
              <w:rPr>
                <w:rFonts w:eastAsia="Calibri"/>
                <w:sz w:val="22"/>
                <w:szCs w:val="22"/>
              </w:rPr>
              <w:t>азмещение многоквартирных домов этажностью не выше восьми этажей;</w:t>
            </w:r>
          </w:p>
          <w:p w:rsidR="00AB2A4F" w:rsidRPr="009E6C88" w:rsidRDefault="00AB2A4F" w:rsidP="001209C9">
            <w:pPr>
              <w:jc w:val="both"/>
              <w:rPr>
                <w:rFonts w:eastAsia="Calibri"/>
                <w:sz w:val="22"/>
                <w:szCs w:val="22"/>
              </w:rPr>
            </w:pPr>
            <w:r w:rsidRPr="009E6C88">
              <w:rPr>
                <w:rFonts w:eastAsia="Calibri"/>
                <w:sz w:val="22"/>
                <w:szCs w:val="22"/>
              </w:rPr>
              <w:t>благоустройство и озеленение;</w:t>
            </w:r>
          </w:p>
          <w:p w:rsidR="00AB2A4F" w:rsidRPr="009E6C88" w:rsidRDefault="00AB2A4F" w:rsidP="001209C9">
            <w:pPr>
              <w:jc w:val="both"/>
              <w:rPr>
                <w:rFonts w:eastAsia="Calibri"/>
                <w:sz w:val="22"/>
                <w:szCs w:val="22"/>
              </w:rPr>
            </w:pPr>
            <w:r w:rsidRPr="009E6C88">
              <w:rPr>
                <w:rFonts w:eastAsia="Calibri"/>
                <w:sz w:val="22"/>
                <w:szCs w:val="22"/>
              </w:rPr>
              <w:t>размещение подземных гаражей и автостоянок;</w:t>
            </w:r>
          </w:p>
          <w:p w:rsidR="00AB2A4F" w:rsidRPr="009E6C88" w:rsidRDefault="00AB2A4F" w:rsidP="001209C9">
            <w:pPr>
              <w:jc w:val="both"/>
              <w:rPr>
                <w:rFonts w:eastAsia="Calibri"/>
                <w:sz w:val="22"/>
                <w:szCs w:val="22"/>
              </w:rPr>
            </w:pPr>
            <w:r w:rsidRPr="009E6C88">
              <w:rPr>
                <w:rFonts w:eastAsia="Calibri"/>
                <w:sz w:val="22"/>
                <w:szCs w:val="22"/>
              </w:rPr>
              <w:t xml:space="preserve">обустройство спортивных и детских </w:t>
            </w:r>
            <w:r w:rsidRPr="009E6C88">
              <w:rPr>
                <w:rFonts w:eastAsia="Calibri"/>
                <w:sz w:val="22"/>
                <w:szCs w:val="22"/>
              </w:rPr>
              <w:lastRenderedPageBreak/>
              <w:t>площадок, площадок для отдыха;</w:t>
            </w:r>
          </w:p>
          <w:p w:rsidR="00AB2A4F" w:rsidRPr="00A811C7" w:rsidRDefault="00AB2A4F" w:rsidP="001209C9">
            <w:pPr>
              <w:jc w:val="both"/>
              <w:rPr>
                <w:rFonts w:eastAsia="Calibri"/>
                <w:sz w:val="22"/>
                <w:szCs w:val="22"/>
              </w:rPr>
            </w:pPr>
            <w:r w:rsidRPr="009E6C88">
              <w:rPr>
                <w:rFonts w:eastAsia="Calibri"/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4536" w:type="dxa"/>
          </w:tcPr>
          <w:p w:rsidR="00AB2A4F" w:rsidRPr="009E6C88" w:rsidRDefault="002D256F" w:rsidP="001209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="00AB2A4F" w:rsidRPr="009E6C88">
              <w:rPr>
                <w:sz w:val="22"/>
                <w:szCs w:val="22"/>
              </w:rPr>
              <w:t xml:space="preserve">редельное минимальное количество </w:t>
            </w:r>
            <w:r w:rsidR="00AB2A4F" w:rsidRPr="009E6C88">
              <w:rPr>
                <w:sz w:val="22"/>
                <w:szCs w:val="22"/>
              </w:rPr>
              <w:br/>
              <w:t>этажей – 5 надземных этажей.</w:t>
            </w:r>
          </w:p>
          <w:p w:rsidR="00AB2A4F" w:rsidRPr="009E6C88" w:rsidRDefault="00AB2A4F" w:rsidP="001209C9">
            <w:pPr>
              <w:jc w:val="both"/>
              <w:rPr>
                <w:sz w:val="22"/>
                <w:szCs w:val="22"/>
              </w:rPr>
            </w:pPr>
            <w:r w:rsidRPr="009E6C88">
              <w:rPr>
                <w:sz w:val="22"/>
                <w:szCs w:val="22"/>
              </w:rPr>
              <w:t>Предельное максимальное количество этажей – 8 надземных этажей.</w:t>
            </w:r>
          </w:p>
          <w:p w:rsidR="00AB2A4F" w:rsidRPr="009E6C88" w:rsidRDefault="00AB2A4F" w:rsidP="001209C9">
            <w:pPr>
              <w:jc w:val="both"/>
              <w:rPr>
                <w:sz w:val="22"/>
                <w:szCs w:val="22"/>
              </w:rPr>
            </w:pPr>
            <w:r w:rsidRPr="009E6C88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</w:t>
            </w:r>
            <w:r w:rsidRPr="009E6C88">
              <w:rPr>
                <w:sz w:val="22"/>
                <w:szCs w:val="22"/>
              </w:rPr>
              <w:lastRenderedPageBreak/>
              <w:t>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AB2A4F" w:rsidRPr="009E6C88" w:rsidRDefault="00AB2A4F" w:rsidP="005E675D">
            <w:pPr>
              <w:pStyle w:val="af1"/>
              <w:numPr>
                <w:ilvl w:val="0"/>
                <w:numId w:val="3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9E6C88">
              <w:rPr>
                <w:rFonts w:eastAsia="Calibri"/>
                <w:sz w:val="22"/>
                <w:szCs w:val="22"/>
              </w:rPr>
              <w:t>3 м;</w:t>
            </w:r>
          </w:p>
          <w:p w:rsidR="00AB2A4F" w:rsidRPr="009E6C88" w:rsidRDefault="00AB2A4F" w:rsidP="005E675D">
            <w:pPr>
              <w:pStyle w:val="af1"/>
              <w:numPr>
                <w:ilvl w:val="0"/>
                <w:numId w:val="3"/>
              </w:numPr>
              <w:ind w:left="0" w:firstLine="0"/>
              <w:jc w:val="both"/>
              <w:rPr>
                <w:rFonts w:eastAsia="Calibri"/>
                <w:sz w:val="22"/>
                <w:szCs w:val="22"/>
              </w:rPr>
            </w:pPr>
            <w:r w:rsidRPr="009E6C88">
              <w:rPr>
                <w:rFonts w:eastAsia="Calibri"/>
                <w:sz w:val="22"/>
                <w:szCs w:val="22"/>
              </w:rPr>
              <w:t>0 м в случае размещения на смежном участке пристроенного здания;</w:t>
            </w:r>
          </w:p>
          <w:p w:rsidR="00AB2A4F" w:rsidRPr="009E6C88" w:rsidRDefault="00AB2A4F" w:rsidP="005E675D">
            <w:pPr>
              <w:pStyle w:val="af1"/>
              <w:numPr>
                <w:ilvl w:val="0"/>
                <w:numId w:val="3"/>
              </w:numPr>
              <w:ind w:left="0" w:firstLine="0"/>
              <w:jc w:val="both"/>
              <w:rPr>
                <w:rFonts w:eastAsia="Calibri"/>
                <w:sz w:val="22"/>
                <w:szCs w:val="22"/>
              </w:rPr>
            </w:pPr>
            <w:r w:rsidRPr="009E6C88">
              <w:rPr>
                <w:rFonts w:eastAsia="Calibri"/>
                <w:sz w:val="22"/>
                <w:szCs w:val="22"/>
              </w:rPr>
              <w:t>5 м со стороны улично-дорожной сети, за исключением проездов.</w:t>
            </w:r>
          </w:p>
          <w:p w:rsidR="00AB2A4F" w:rsidRPr="009E6C88" w:rsidRDefault="00AB2A4F" w:rsidP="001209C9">
            <w:pPr>
              <w:jc w:val="both"/>
              <w:rPr>
                <w:sz w:val="22"/>
                <w:szCs w:val="22"/>
              </w:rPr>
            </w:pPr>
            <w:r w:rsidRPr="009E6C88">
              <w:rPr>
                <w:sz w:val="22"/>
                <w:szCs w:val="22"/>
              </w:rPr>
              <w:t xml:space="preserve">Размеры земельных участков – не менее </w:t>
            </w:r>
            <w:r w:rsidR="002D256F">
              <w:rPr>
                <w:sz w:val="22"/>
                <w:szCs w:val="22"/>
              </w:rPr>
              <w:t xml:space="preserve">  </w:t>
            </w:r>
            <w:r w:rsidRPr="009E6C88">
              <w:rPr>
                <w:sz w:val="22"/>
                <w:szCs w:val="22"/>
              </w:rPr>
              <w:t>2000 кв. м.</w:t>
            </w:r>
          </w:p>
          <w:p w:rsidR="00AB2A4F" w:rsidRPr="009E6C88" w:rsidRDefault="00AB2A4F" w:rsidP="001209C9">
            <w:pPr>
              <w:jc w:val="both"/>
              <w:rPr>
                <w:sz w:val="22"/>
                <w:szCs w:val="22"/>
              </w:rPr>
            </w:pPr>
            <w:r w:rsidRPr="009E6C88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</w:t>
            </w:r>
            <w:r w:rsidR="00BF391A">
              <w:rPr>
                <w:sz w:val="22"/>
                <w:szCs w:val="22"/>
              </w:rPr>
              <w:t>%</w:t>
            </w:r>
            <w:r w:rsidRPr="009E6C88">
              <w:rPr>
                <w:sz w:val="22"/>
                <w:szCs w:val="22"/>
              </w:rPr>
              <w:t xml:space="preserve">. </w:t>
            </w:r>
          </w:p>
          <w:p w:rsidR="00AB2A4F" w:rsidRPr="009E6C88" w:rsidRDefault="00AB2A4F" w:rsidP="001209C9">
            <w:pPr>
              <w:jc w:val="both"/>
              <w:rPr>
                <w:sz w:val="22"/>
                <w:szCs w:val="22"/>
              </w:rPr>
            </w:pPr>
            <w:r w:rsidRPr="009E6C88">
              <w:rPr>
                <w:sz w:val="22"/>
                <w:szCs w:val="22"/>
              </w:rPr>
              <w:t>Минимальный процент озеленения – 20</w:t>
            </w:r>
            <w:r w:rsidR="00BF391A">
              <w:rPr>
                <w:sz w:val="22"/>
                <w:szCs w:val="22"/>
              </w:rPr>
              <w:t>%</w:t>
            </w:r>
            <w:r w:rsidRPr="009E6C88">
              <w:rPr>
                <w:sz w:val="22"/>
                <w:szCs w:val="22"/>
              </w:rPr>
              <w:t>.</w:t>
            </w:r>
          </w:p>
          <w:p w:rsidR="00AB2A4F" w:rsidRPr="009E6C88" w:rsidRDefault="00AB2A4F" w:rsidP="001209C9">
            <w:pPr>
              <w:jc w:val="both"/>
              <w:rPr>
                <w:sz w:val="22"/>
                <w:szCs w:val="22"/>
              </w:rPr>
            </w:pPr>
            <w:r w:rsidRPr="009E6C88">
              <w:rPr>
                <w:sz w:val="22"/>
                <w:szCs w:val="22"/>
              </w:rPr>
              <w:t xml:space="preserve">Минимальное количество мест для хранения автомобилей – 1 машино-место на 100 </w:t>
            </w:r>
            <w:r w:rsidR="00923137">
              <w:rPr>
                <w:sz w:val="22"/>
                <w:szCs w:val="22"/>
              </w:rPr>
              <w:t xml:space="preserve">кв.м </w:t>
            </w:r>
            <w:r w:rsidRPr="009E6C88">
              <w:rPr>
                <w:sz w:val="22"/>
                <w:szCs w:val="22"/>
              </w:rPr>
              <w:t>жилой площади, но не менее 0,6 машино-мест на 1 квартиру.</w:t>
            </w:r>
          </w:p>
          <w:p w:rsidR="00AB2A4F" w:rsidRPr="0049648F" w:rsidRDefault="00AB2A4F" w:rsidP="001209C9">
            <w:pPr>
              <w:jc w:val="both"/>
              <w:rPr>
                <w:sz w:val="22"/>
                <w:szCs w:val="22"/>
              </w:rPr>
            </w:pPr>
            <w:r w:rsidRPr="009E6C88">
              <w:rPr>
                <w:sz w:val="22"/>
                <w:szCs w:val="22"/>
              </w:rPr>
              <w:t xml:space="preserve"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 </w:t>
            </w:r>
          </w:p>
        </w:tc>
        <w:tc>
          <w:tcPr>
            <w:tcW w:w="3686" w:type="dxa"/>
          </w:tcPr>
          <w:p w:rsidR="00AB2A4F" w:rsidRPr="00A4600E" w:rsidRDefault="002D256F" w:rsidP="001209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</w:t>
            </w:r>
            <w:r w:rsidR="00AB2A4F" w:rsidRPr="00A4600E">
              <w:rPr>
                <w:sz w:val="22"/>
                <w:szCs w:val="22"/>
              </w:rPr>
              <w:t>е допускается размещать жилую застройку в санитарно-защитных зонах, установленных в предусмотренном действующим законодательством порядке.</w:t>
            </w:r>
          </w:p>
          <w:p w:rsidR="00AB2A4F" w:rsidRPr="00A4600E" w:rsidRDefault="00AB2A4F" w:rsidP="001209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Размещение встроенных, </w:t>
            </w:r>
            <w:r w:rsidRPr="00A4600E">
              <w:rPr>
                <w:sz w:val="22"/>
                <w:szCs w:val="22"/>
              </w:rPr>
              <w:lastRenderedPageBreak/>
              <w:t>пристроенных и встроенно-пристроенных объектов осуществлять в соответствии с требованиями СП 54.13330.2011 «СНиП 31-01-2003 «Здания жилые многоквартирные».</w:t>
            </w:r>
          </w:p>
          <w:p w:rsidR="00AB2A4F" w:rsidRPr="00A4600E" w:rsidRDefault="00AB2A4F" w:rsidP="001209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sz w:val="22"/>
                <w:szCs w:val="22"/>
              </w:rPr>
              <w:t>постановлением</w:t>
            </w:r>
            <w:r w:rsidRPr="00A4600E">
              <w:rPr>
                <w:sz w:val="22"/>
                <w:szCs w:val="22"/>
              </w:rPr>
              <w:t xml:space="preserve"> Правительства Российской Федерации </w:t>
            </w:r>
            <w:r w:rsidR="002D256F">
              <w:rPr>
                <w:sz w:val="22"/>
                <w:szCs w:val="22"/>
              </w:rPr>
              <w:t xml:space="preserve">                            </w:t>
            </w:r>
            <w:r w:rsidRPr="00A4600E">
              <w:rPr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AB2A4F" w:rsidRPr="00A4600E" w:rsidRDefault="00AB2A4F" w:rsidP="002D256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2D256F">
              <w:rPr>
                <w:sz w:val="22"/>
                <w:szCs w:val="22"/>
              </w:rPr>
              <w:t>п</w:t>
            </w:r>
            <w:r w:rsidRPr="00A4600E">
              <w:rPr>
                <w:sz w:val="22"/>
                <w:szCs w:val="22"/>
              </w:rPr>
              <w:t xml:space="preserve">риказом Минстроя России </w:t>
            </w:r>
            <w:r w:rsidR="002D256F">
              <w:rPr>
                <w:sz w:val="22"/>
                <w:szCs w:val="22"/>
              </w:rPr>
              <w:t xml:space="preserve">                     </w:t>
            </w:r>
            <w:r w:rsidRPr="00A4600E">
              <w:rPr>
                <w:sz w:val="22"/>
                <w:szCs w:val="22"/>
              </w:rPr>
              <w:t>от 17.08.1992 № 197 «О типовых правилах охра</w:t>
            </w:r>
            <w:r w:rsidR="002D256F">
              <w:rPr>
                <w:sz w:val="22"/>
                <w:szCs w:val="22"/>
              </w:rPr>
              <w:t>ны коммунальных тепловых сетей»</w:t>
            </w:r>
            <w:r w:rsidR="00BF391A">
              <w:rPr>
                <w:sz w:val="22"/>
                <w:szCs w:val="22"/>
              </w:rPr>
              <w:t>.</w:t>
            </w:r>
          </w:p>
        </w:tc>
      </w:tr>
      <w:tr w:rsidR="00AB2A4F" w:rsidRPr="00A4600E" w:rsidTr="00024F41">
        <w:trPr>
          <w:trHeight w:val="20"/>
        </w:trPr>
        <w:tc>
          <w:tcPr>
            <w:tcW w:w="2345" w:type="dxa"/>
          </w:tcPr>
          <w:p w:rsidR="00AB2A4F" w:rsidRPr="002D256F" w:rsidRDefault="00AB2A4F" w:rsidP="001209C9">
            <w:pPr>
              <w:rPr>
                <w:sz w:val="22"/>
                <w:szCs w:val="22"/>
              </w:rPr>
            </w:pPr>
            <w:r w:rsidRPr="002D256F">
              <w:rPr>
                <w:sz w:val="22"/>
                <w:szCs w:val="22"/>
              </w:rPr>
              <w:lastRenderedPageBreak/>
              <w:t>Дошкольное, начальное и среднее общее образование</w:t>
            </w:r>
          </w:p>
        </w:tc>
        <w:tc>
          <w:tcPr>
            <w:tcW w:w="4142" w:type="dxa"/>
          </w:tcPr>
          <w:p w:rsidR="00AB2A4F" w:rsidRPr="009E6C88" w:rsidRDefault="002D256F" w:rsidP="001209C9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</w:t>
            </w:r>
            <w:r w:rsidR="00AB2A4F" w:rsidRPr="009E6C88">
              <w:rPr>
                <w:rFonts w:eastAsia="Calibri"/>
                <w:sz w:val="22"/>
                <w:szCs w:val="22"/>
              </w:rPr>
              <w:t xml:space="preserve">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</w:t>
            </w:r>
            <w:r w:rsidR="00AB2A4F" w:rsidRPr="009E6C88">
              <w:rPr>
                <w:rFonts w:eastAsia="Calibri"/>
                <w:sz w:val="22"/>
                <w:szCs w:val="22"/>
              </w:rPr>
              <w:lastRenderedPageBreak/>
              <w:t>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536" w:type="dxa"/>
          </w:tcPr>
          <w:p w:rsidR="00AB2A4F" w:rsidRPr="009E6C88" w:rsidRDefault="00AB2A4F" w:rsidP="001209C9">
            <w:pPr>
              <w:jc w:val="both"/>
              <w:rPr>
                <w:sz w:val="22"/>
                <w:szCs w:val="22"/>
              </w:rPr>
            </w:pPr>
            <w:r w:rsidRPr="009E6C88">
              <w:rPr>
                <w:sz w:val="22"/>
                <w:szCs w:val="22"/>
              </w:rPr>
              <w:lastRenderedPageBreak/>
              <w:t xml:space="preserve">предельное максимальное количество </w:t>
            </w:r>
            <w:r w:rsidRPr="009E6C88">
              <w:rPr>
                <w:sz w:val="22"/>
                <w:szCs w:val="22"/>
              </w:rPr>
              <w:br/>
              <w:t>этажей – 4 надземных этажа.</w:t>
            </w:r>
          </w:p>
          <w:p w:rsidR="00AB2A4F" w:rsidRPr="009E6C88" w:rsidRDefault="00AB2A4F" w:rsidP="001209C9">
            <w:pPr>
              <w:jc w:val="both"/>
              <w:rPr>
                <w:sz w:val="22"/>
                <w:szCs w:val="22"/>
              </w:rPr>
            </w:pPr>
            <w:r w:rsidRPr="009E6C88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Pr="009E6C88">
              <w:rPr>
                <w:sz w:val="22"/>
                <w:szCs w:val="22"/>
              </w:rPr>
              <w:lastRenderedPageBreak/>
              <w:t>сооружений – 5 м.</w:t>
            </w:r>
          </w:p>
          <w:p w:rsidR="00AB2A4F" w:rsidRPr="009E6C88" w:rsidRDefault="00AB2A4F" w:rsidP="001209C9">
            <w:pPr>
              <w:jc w:val="both"/>
              <w:rPr>
                <w:sz w:val="22"/>
                <w:szCs w:val="22"/>
              </w:rPr>
            </w:pPr>
            <w:r w:rsidRPr="009E6C88">
              <w:rPr>
                <w:sz w:val="22"/>
                <w:szCs w:val="22"/>
              </w:rPr>
              <w:t xml:space="preserve">Размеры земельных участков: </w:t>
            </w:r>
          </w:p>
          <w:p w:rsidR="00AB2A4F" w:rsidRPr="009E6C88" w:rsidRDefault="00AB2A4F" w:rsidP="005E675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34" w:firstLine="0"/>
              <w:jc w:val="both"/>
              <w:textAlignment w:val="auto"/>
              <w:rPr>
                <w:sz w:val="22"/>
                <w:szCs w:val="22"/>
              </w:rPr>
            </w:pPr>
            <w:r w:rsidRPr="009E6C88">
              <w:rPr>
                <w:sz w:val="22"/>
                <w:szCs w:val="22"/>
              </w:rPr>
              <w:t xml:space="preserve">дошкольные образовательные </w:t>
            </w:r>
            <w:r w:rsidR="00AE3D9E">
              <w:rPr>
                <w:sz w:val="22"/>
                <w:szCs w:val="22"/>
              </w:rPr>
              <w:t>организации – не менее 1750 кв.</w:t>
            </w:r>
            <w:r w:rsidRPr="009E6C88">
              <w:rPr>
                <w:sz w:val="22"/>
                <w:szCs w:val="22"/>
              </w:rPr>
              <w:t>м;</w:t>
            </w:r>
          </w:p>
          <w:p w:rsidR="00AB2A4F" w:rsidRPr="009E6C88" w:rsidRDefault="00AB2A4F" w:rsidP="005E675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34" w:firstLine="0"/>
              <w:jc w:val="both"/>
              <w:textAlignment w:val="auto"/>
              <w:rPr>
                <w:sz w:val="22"/>
                <w:szCs w:val="22"/>
              </w:rPr>
            </w:pPr>
            <w:r w:rsidRPr="009E6C88">
              <w:rPr>
                <w:sz w:val="22"/>
                <w:szCs w:val="22"/>
              </w:rPr>
              <w:t>общеобразовательные организации – не менее 10000 кв. м;</w:t>
            </w:r>
          </w:p>
          <w:p w:rsidR="00AB2A4F" w:rsidRPr="009E6C88" w:rsidRDefault="00AB2A4F" w:rsidP="005E675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34" w:firstLine="0"/>
              <w:jc w:val="both"/>
              <w:textAlignment w:val="auto"/>
              <w:rPr>
                <w:sz w:val="22"/>
                <w:szCs w:val="22"/>
              </w:rPr>
            </w:pPr>
            <w:r w:rsidRPr="009E6C88">
              <w:rPr>
                <w:sz w:val="22"/>
                <w:szCs w:val="22"/>
              </w:rPr>
              <w:t>организации дополнительного</w:t>
            </w:r>
            <w:r w:rsidR="00AE3D9E">
              <w:rPr>
                <w:sz w:val="22"/>
                <w:szCs w:val="22"/>
              </w:rPr>
              <w:t xml:space="preserve"> образования – не менее 450 кв.</w:t>
            </w:r>
            <w:r w:rsidRPr="009E6C88">
              <w:rPr>
                <w:sz w:val="22"/>
                <w:szCs w:val="22"/>
              </w:rPr>
              <w:t>м.</w:t>
            </w:r>
          </w:p>
          <w:p w:rsidR="002D256F" w:rsidRDefault="00AB2A4F" w:rsidP="001209C9">
            <w:pPr>
              <w:jc w:val="both"/>
              <w:rPr>
                <w:sz w:val="22"/>
                <w:szCs w:val="22"/>
              </w:rPr>
            </w:pPr>
            <w:r w:rsidRPr="009E6C88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</w:t>
            </w:r>
            <w:r w:rsidR="00BF391A">
              <w:rPr>
                <w:sz w:val="22"/>
                <w:szCs w:val="22"/>
              </w:rPr>
              <w:t>%</w:t>
            </w:r>
            <w:r w:rsidRPr="009E6C88">
              <w:rPr>
                <w:sz w:val="22"/>
                <w:szCs w:val="22"/>
              </w:rPr>
              <w:t xml:space="preserve">. </w:t>
            </w:r>
          </w:p>
          <w:p w:rsidR="00AB2A4F" w:rsidRPr="00EF65D9" w:rsidRDefault="00AB2A4F" w:rsidP="001209C9">
            <w:pPr>
              <w:jc w:val="both"/>
              <w:rPr>
                <w:sz w:val="22"/>
                <w:szCs w:val="22"/>
              </w:rPr>
            </w:pPr>
            <w:r w:rsidRPr="009E6C88">
              <w:rPr>
                <w:sz w:val="22"/>
                <w:szCs w:val="22"/>
              </w:rPr>
              <w:t>Минимальный процент озеленения – 20</w:t>
            </w:r>
            <w:r w:rsidR="00BF391A">
              <w:rPr>
                <w:sz w:val="22"/>
                <w:szCs w:val="22"/>
              </w:rPr>
              <w:t>%</w:t>
            </w:r>
          </w:p>
        </w:tc>
        <w:tc>
          <w:tcPr>
            <w:tcW w:w="3686" w:type="dxa"/>
          </w:tcPr>
          <w:p w:rsidR="00AB2A4F" w:rsidRPr="00A4600E" w:rsidRDefault="002D256F" w:rsidP="001209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</w:t>
            </w:r>
            <w:r w:rsidR="00AB2A4F" w:rsidRPr="00A4600E">
              <w:rPr>
                <w:sz w:val="22"/>
                <w:szCs w:val="22"/>
              </w:rPr>
              <w:t>е допускается размещать образовательные и детские учреждения в санитарно-защитных зонах, установленных в предусмотренном действующим законодательством порядке.</w:t>
            </w:r>
          </w:p>
          <w:p w:rsidR="00AB2A4F" w:rsidRPr="00A4600E" w:rsidRDefault="00AB2A4F" w:rsidP="001209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</w:t>
            </w:r>
            <w:r w:rsidRPr="00A4600E">
              <w:rPr>
                <w:sz w:val="22"/>
                <w:szCs w:val="22"/>
              </w:rPr>
              <w:lastRenderedPageBreak/>
              <w:t xml:space="preserve">в границах охранных зон объектов электросетевого хозяйства осуществлять в соответствии с </w:t>
            </w:r>
            <w:r w:rsidR="00EC3370">
              <w:rPr>
                <w:sz w:val="22"/>
                <w:szCs w:val="22"/>
              </w:rPr>
              <w:t>постановлением</w:t>
            </w:r>
            <w:r w:rsidRPr="00A4600E">
              <w:rPr>
                <w:sz w:val="22"/>
                <w:szCs w:val="22"/>
              </w:rPr>
              <w:t xml:space="preserve"> Правительства Российской Федерации </w:t>
            </w:r>
            <w:r w:rsidR="002D256F">
              <w:rPr>
                <w:sz w:val="22"/>
                <w:szCs w:val="22"/>
              </w:rPr>
              <w:t xml:space="preserve">                            </w:t>
            </w:r>
            <w:r w:rsidRPr="00A4600E">
              <w:rPr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AB2A4F" w:rsidRPr="00A4600E" w:rsidRDefault="00AB2A4F" w:rsidP="002D256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2D256F">
              <w:rPr>
                <w:sz w:val="22"/>
                <w:szCs w:val="22"/>
              </w:rPr>
              <w:t>п</w:t>
            </w:r>
            <w:r w:rsidRPr="00A4600E">
              <w:rPr>
                <w:sz w:val="22"/>
                <w:szCs w:val="22"/>
              </w:rPr>
              <w:t xml:space="preserve">риказом Минстроя России </w:t>
            </w:r>
            <w:r w:rsidR="002D256F">
              <w:rPr>
                <w:sz w:val="22"/>
                <w:szCs w:val="22"/>
              </w:rPr>
              <w:t xml:space="preserve">                     </w:t>
            </w:r>
            <w:r w:rsidRPr="00A4600E">
              <w:rPr>
                <w:sz w:val="22"/>
                <w:szCs w:val="22"/>
              </w:rPr>
              <w:t>от 17.08.1992 № 197 «О типовых правилах охраны коммунальных тепловых сетей».</w:t>
            </w:r>
          </w:p>
        </w:tc>
      </w:tr>
      <w:tr w:rsidR="00AB2A4F" w:rsidRPr="00A4600E" w:rsidTr="00024F41">
        <w:trPr>
          <w:trHeight w:val="20"/>
        </w:trPr>
        <w:tc>
          <w:tcPr>
            <w:tcW w:w="2345" w:type="dxa"/>
          </w:tcPr>
          <w:p w:rsidR="00AB2A4F" w:rsidRPr="002D256F" w:rsidRDefault="00AB2A4F" w:rsidP="001209C9">
            <w:pPr>
              <w:rPr>
                <w:sz w:val="22"/>
                <w:szCs w:val="22"/>
              </w:rPr>
            </w:pPr>
            <w:r w:rsidRPr="002D256F">
              <w:rPr>
                <w:sz w:val="22"/>
                <w:szCs w:val="22"/>
              </w:rPr>
              <w:lastRenderedPageBreak/>
              <w:t>Предоставление коммунальных услуг</w:t>
            </w:r>
          </w:p>
        </w:tc>
        <w:tc>
          <w:tcPr>
            <w:tcW w:w="4142" w:type="dxa"/>
          </w:tcPr>
          <w:p w:rsidR="00AB2A4F" w:rsidRPr="009E6C88" w:rsidRDefault="002D256F" w:rsidP="001209C9">
            <w:pPr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r w:rsidR="00AB2A4F" w:rsidRPr="009E6C88">
              <w:rPr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536" w:type="dxa"/>
          </w:tcPr>
          <w:p w:rsidR="00AB2A4F" w:rsidRPr="00A4600E" w:rsidRDefault="002D256F" w:rsidP="001209C9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п</w:t>
            </w:r>
            <w:r w:rsidR="00AB2A4F" w:rsidRPr="000D60BD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86" w:type="dxa"/>
          </w:tcPr>
          <w:p w:rsidR="00AB2A4F" w:rsidRPr="00A4600E" w:rsidRDefault="002D256F" w:rsidP="001209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AB2A4F" w:rsidRPr="00A4600E">
              <w:rPr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sz w:val="22"/>
                <w:szCs w:val="22"/>
              </w:rPr>
              <w:t>постановлением</w:t>
            </w:r>
            <w:r w:rsidR="00AB2A4F" w:rsidRPr="00A4600E">
              <w:rPr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="00AB2A4F" w:rsidRPr="00A4600E">
              <w:rPr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AB2A4F" w:rsidRPr="00A4600E" w:rsidRDefault="00AB2A4F" w:rsidP="002D256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2D256F">
              <w:rPr>
                <w:sz w:val="22"/>
                <w:szCs w:val="22"/>
              </w:rPr>
              <w:t>п</w:t>
            </w:r>
            <w:r w:rsidRPr="00A4600E">
              <w:rPr>
                <w:sz w:val="22"/>
                <w:szCs w:val="22"/>
              </w:rPr>
              <w:t xml:space="preserve">риказом Минстроя России </w:t>
            </w:r>
            <w:r w:rsidR="002D256F">
              <w:rPr>
                <w:sz w:val="22"/>
                <w:szCs w:val="22"/>
              </w:rPr>
              <w:t xml:space="preserve">                     </w:t>
            </w:r>
            <w:r w:rsidRPr="00A4600E">
              <w:rPr>
                <w:sz w:val="22"/>
                <w:szCs w:val="22"/>
              </w:rPr>
              <w:lastRenderedPageBreak/>
              <w:t>от 17.08.1992 № 197 «О типовых правилах охраны коммунальных тепловых сетей».</w:t>
            </w:r>
          </w:p>
        </w:tc>
      </w:tr>
      <w:tr w:rsidR="00AB2A4F" w:rsidRPr="00A4600E" w:rsidTr="00024F41">
        <w:trPr>
          <w:trHeight w:val="20"/>
        </w:trPr>
        <w:tc>
          <w:tcPr>
            <w:tcW w:w="2345" w:type="dxa"/>
          </w:tcPr>
          <w:p w:rsidR="00AB2A4F" w:rsidRPr="001209C9" w:rsidRDefault="00AB2A4F" w:rsidP="001209C9">
            <w:pPr>
              <w:rPr>
                <w:sz w:val="22"/>
                <w:szCs w:val="22"/>
              </w:rPr>
            </w:pPr>
            <w:r w:rsidRPr="001209C9">
              <w:rPr>
                <w:sz w:val="22"/>
                <w:szCs w:val="22"/>
              </w:rPr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4142" w:type="dxa"/>
          </w:tcPr>
          <w:p w:rsidR="00AB2A4F" w:rsidRPr="009E6C88" w:rsidRDefault="001209C9" w:rsidP="001209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AB2A4F" w:rsidRPr="009E6C88">
              <w:rPr>
                <w:sz w:val="22"/>
                <w:szCs w:val="22"/>
              </w:rPr>
              <w:t>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4536" w:type="dxa"/>
          </w:tcPr>
          <w:p w:rsidR="00AB2A4F" w:rsidRPr="00C81830" w:rsidRDefault="001209C9" w:rsidP="001209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AB2A4F" w:rsidRPr="00C81830">
              <w:rPr>
                <w:sz w:val="22"/>
                <w:szCs w:val="22"/>
              </w:rPr>
              <w:t xml:space="preserve">редельное максимальное количество </w:t>
            </w:r>
          </w:p>
          <w:p w:rsidR="00AB2A4F" w:rsidRPr="00C81830" w:rsidRDefault="00AB2A4F" w:rsidP="001209C9">
            <w:pPr>
              <w:jc w:val="both"/>
              <w:rPr>
                <w:sz w:val="22"/>
                <w:szCs w:val="22"/>
              </w:rPr>
            </w:pPr>
            <w:r w:rsidRPr="00C81830">
              <w:rPr>
                <w:sz w:val="22"/>
                <w:szCs w:val="22"/>
              </w:rPr>
              <w:t xml:space="preserve">этажей – </w:t>
            </w:r>
            <w:r>
              <w:rPr>
                <w:sz w:val="22"/>
                <w:szCs w:val="22"/>
              </w:rPr>
              <w:t>4</w:t>
            </w:r>
            <w:r w:rsidRPr="00C81830">
              <w:rPr>
                <w:sz w:val="22"/>
                <w:szCs w:val="22"/>
              </w:rPr>
              <w:t xml:space="preserve"> надземных этажа.</w:t>
            </w:r>
          </w:p>
          <w:p w:rsidR="00AB2A4F" w:rsidRDefault="00AB2A4F" w:rsidP="001209C9">
            <w:pPr>
              <w:jc w:val="both"/>
              <w:rPr>
                <w:sz w:val="22"/>
                <w:szCs w:val="22"/>
              </w:rPr>
            </w:pPr>
            <w:r w:rsidRPr="00C81830">
              <w:rPr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AB2A4F" w:rsidRPr="00C81830" w:rsidRDefault="00AB2A4F" w:rsidP="001209C9">
            <w:pPr>
              <w:jc w:val="both"/>
              <w:rPr>
                <w:sz w:val="22"/>
                <w:szCs w:val="22"/>
              </w:rPr>
            </w:pPr>
            <w:r w:rsidRPr="00C81830">
              <w:rPr>
                <w:sz w:val="22"/>
                <w:szCs w:val="22"/>
              </w:rPr>
              <w:t xml:space="preserve">Размеры земельных участков – не менее </w:t>
            </w:r>
            <w:r w:rsidR="001209C9">
              <w:rPr>
                <w:sz w:val="22"/>
                <w:szCs w:val="22"/>
              </w:rPr>
              <w:t xml:space="preserve">               </w:t>
            </w:r>
            <w:r w:rsidR="00AE3D9E">
              <w:rPr>
                <w:sz w:val="22"/>
                <w:szCs w:val="22"/>
              </w:rPr>
              <w:t>200 кв.</w:t>
            </w:r>
            <w:r w:rsidRPr="00C81830">
              <w:rPr>
                <w:sz w:val="22"/>
                <w:szCs w:val="22"/>
              </w:rPr>
              <w:t>м.</w:t>
            </w:r>
          </w:p>
          <w:p w:rsidR="00AB2A4F" w:rsidRPr="00C81830" w:rsidRDefault="00AB2A4F" w:rsidP="001209C9">
            <w:pPr>
              <w:jc w:val="both"/>
              <w:rPr>
                <w:sz w:val="22"/>
                <w:szCs w:val="22"/>
              </w:rPr>
            </w:pPr>
            <w:r w:rsidRPr="00C81830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BF391A">
              <w:rPr>
                <w:sz w:val="22"/>
                <w:szCs w:val="22"/>
              </w:rPr>
              <w:t>%</w:t>
            </w:r>
            <w:r w:rsidRPr="00C81830">
              <w:rPr>
                <w:sz w:val="22"/>
                <w:szCs w:val="22"/>
              </w:rPr>
              <w:t xml:space="preserve">. </w:t>
            </w:r>
          </w:p>
          <w:p w:rsidR="00AB2A4F" w:rsidRPr="00C81830" w:rsidRDefault="00AB2A4F" w:rsidP="001209C9">
            <w:pPr>
              <w:jc w:val="both"/>
              <w:rPr>
                <w:sz w:val="22"/>
                <w:szCs w:val="22"/>
              </w:rPr>
            </w:pPr>
            <w:r w:rsidRPr="00C81830">
              <w:rPr>
                <w:sz w:val="22"/>
                <w:szCs w:val="22"/>
              </w:rPr>
              <w:t>Минимальный процент озеленения – 15</w:t>
            </w:r>
            <w:r w:rsidR="00BF391A">
              <w:rPr>
                <w:sz w:val="22"/>
                <w:szCs w:val="22"/>
              </w:rPr>
              <w:t>%.</w:t>
            </w:r>
          </w:p>
          <w:p w:rsidR="00AB2A4F" w:rsidRPr="00A4600E" w:rsidRDefault="00AB2A4F" w:rsidP="00024F41">
            <w:pPr>
              <w:jc w:val="both"/>
              <w:rPr>
                <w:sz w:val="22"/>
                <w:szCs w:val="22"/>
              </w:rPr>
            </w:pPr>
            <w:r w:rsidRPr="00C81830">
              <w:rPr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sz w:val="22"/>
                <w:szCs w:val="22"/>
              </w:rPr>
              <w:t xml:space="preserve">кв.м </w:t>
            </w:r>
            <w:r w:rsidRPr="00C81830">
              <w:rPr>
                <w:sz w:val="22"/>
                <w:szCs w:val="22"/>
              </w:rPr>
              <w:t>общей площади, но не менее 1 машино-мест</w:t>
            </w:r>
            <w:r w:rsidR="00024F41">
              <w:rPr>
                <w:sz w:val="22"/>
                <w:szCs w:val="22"/>
              </w:rPr>
              <w:t xml:space="preserve">а </w:t>
            </w:r>
            <w:r w:rsidRPr="00C81830">
              <w:rPr>
                <w:sz w:val="22"/>
                <w:szCs w:val="22"/>
              </w:rPr>
              <w:t>на 5 работающих</w:t>
            </w:r>
            <w:r w:rsidR="00BF391A">
              <w:rPr>
                <w:sz w:val="22"/>
                <w:szCs w:val="22"/>
              </w:rPr>
              <w:t>.</w:t>
            </w:r>
          </w:p>
        </w:tc>
        <w:tc>
          <w:tcPr>
            <w:tcW w:w="3686" w:type="dxa"/>
          </w:tcPr>
          <w:p w:rsidR="00AB2A4F" w:rsidRPr="00A4600E" w:rsidRDefault="00AB2A4F" w:rsidP="001209C9">
            <w:pPr>
              <w:jc w:val="both"/>
              <w:rPr>
                <w:sz w:val="22"/>
                <w:szCs w:val="22"/>
              </w:rPr>
            </w:pPr>
          </w:p>
        </w:tc>
      </w:tr>
      <w:tr w:rsidR="00AB2A4F" w:rsidRPr="00A4600E" w:rsidTr="00024F41">
        <w:trPr>
          <w:trHeight w:val="20"/>
        </w:trPr>
        <w:tc>
          <w:tcPr>
            <w:tcW w:w="2345" w:type="dxa"/>
          </w:tcPr>
          <w:p w:rsidR="00AB2A4F" w:rsidRPr="001209C9" w:rsidRDefault="00AB2A4F" w:rsidP="001209C9">
            <w:pPr>
              <w:rPr>
                <w:sz w:val="22"/>
                <w:szCs w:val="22"/>
              </w:rPr>
            </w:pPr>
            <w:r w:rsidRPr="001209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142" w:type="dxa"/>
          </w:tcPr>
          <w:p w:rsidR="00AB2A4F" w:rsidRPr="009E6C88" w:rsidRDefault="001209C9" w:rsidP="001209C9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</w:t>
            </w:r>
            <w:r w:rsidR="00AB2A4F" w:rsidRPr="009E6C88">
              <w:rPr>
                <w:rFonts w:eastAsia="Calibri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BF391A">
              <w:rPr>
                <w:rFonts w:eastAsia="Calibri"/>
                <w:sz w:val="22"/>
                <w:szCs w:val="22"/>
              </w:rPr>
              <w:t>о территории), предусмотренных к</w:t>
            </w:r>
            <w:r w:rsidR="00AB2A4F" w:rsidRPr="009E6C88">
              <w:rPr>
                <w:rFonts w:eastAsia="Calibri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536" w:type="dxa"/>
          </w:tcPr>
          <w:p w:rsidR="00AB2A4F" w:rsidRPr="00A4600E" w:rsidRDefault="001209C9" w:rsidP="001209C9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п</w:t>
            </w:r>
            <w:r w:rsidR="00AB2A4F" w:rsidRPr="00A4600E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86" w:type="dxa"/>
          </w:tcPr>
          <w:p w:rsidR="00AB2A4F" w:rsidRPr="00A4600E" w:rsidRDefault="001209C9" w:rsidP="001209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AB2A4F" w:rsidRPr="00A4600E">
              <w:rPr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sz w:val="22"/>
                <w:szCs w:val="22"/>
              </w:rPr>
              <w:t>постановлением</w:t>
            </w:r>
            <w:r w:rsidR="00AB2A4F" w:rsidRPr="00A4600E">
              <w:rPr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sz w:val="22"/>
                <w:szCs w:val="22"/>
              </w:rPr>
              <w:t xml:space="preserve">                            </w:t>
            </w:r>
            <w:r w:rsidR="00AB2A4F" w:rsidRPr="00A4600E">
              <w:rPr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AB2A4F" w:rsidRPr="00A4600E" w:rsidRDefault="00AB2A4F" w:rsidP="001209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lastRenderedPageBreak/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1209C9">
              <w:rPr>
                <w:sz w:val="22"/>
                <w:szCs w:val="22"/>
              </w:rPr>
              <w:t>п</w:t>
            </w:r>
            <w:r w:rsidRPr="00A4600E">
              <w:rPr>
                <w:sz w:val="22"/>
                <w:szCs w:val="22"/>
              </w:rPr>
              <w:t xml:space="preserve">риказом Минстроя России </w:t>
            </w:r>
            <w:r w:rsidR="001209C9">
              <w:rPr>
                <w:sz w:val="22"/>
                <w:szCs w:val="22"/>
              </w:rPr>
              <w:t xml:space="preserve">                    </w:t>
            </w:r>
            <w:r w:rsidRPr="00A4600E">
              <w:rPr>
                <w:sz w:val="22"/>
                <w:szCs w:val="22"/>
              </w:rPr>
              <w:t>от 17.08.1992 № 197 «О типовых правилах охраны коммунальных тепловых сетей».</w:t>
            </w:r>
          </w:p>
        </w:tc>
      </w:tr>
      <w:tr w:rsidR="00AB2A4F" w:rsidRPr="00A4600E" w:rsidTr="00024F41">
        <w:trPr>
          <w:trHeight w:val="20"/>
        </w:trPr>
        <w:tc>
          <w:tcPr>
            <w:tcW w:w="2345" w:type="dxa"/>
          </w:tcPr>
          <w:p w:rsidR="00AB2A4F" w:rsidRPr="001209C9" w:rsidRDefault="00AB2A4F" w:rsidP="001209C9">
            <w:pPr>
              <w:rPr>
                <w:sz w:val="22"/>
                <w:szCs w:val="22"/>
              </w:rPr>
            </w:pPr>
            <w:r w:rsidRPr="001209C9">
              <w:rPr>
                <w:sz w:val="22"/>
                <w:szCs w:val="22"/>
              </w:rPr>
              <w:lastRenderedPageBreak/>
              <w:t>Связь</w:t>
            </w:r>
          </w:p>
        </w:tc>
        <w:tc>
          <w:tcPr>
            <w:tcW w:w="4142" w:type="dxa"/>
          </w:tcPr>
          <w:p w:rsidR="00AB2A4F" w:rsidRPr="00A4600E" w:rsidRDefault="001209C9" w:rsidP="001209C9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</w:t>
            </w:r>
            <w:r w:rsidR="00AB2A4F" w:rsidRPr="00D332A8">
              <w:rPr>
                <w:rFonts w:eastAsia="Calibri"/>
                <w:sz w:val="22"/>
                <w:szCs w:val="22"/>
              </w:rPr>
              <w:t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 услуг связи), предус</w:t>
            </w:r>
            <w:r w:rsidR="00BF391A">
              <w:rPr>
                <w:rFonts w:eastAsia="Calibri"/>
                <w:sz w:val="22"/>
                <w:szCs w:val="22"/>
              </w:rPr>
              <w:t>мотренных к</w:t>
            </w:r>
            <w:r w:rsidR="00AB2A4F" w:rsidRPr="00D332A8">
              <w:rPr>
                <w:rFonts w:eastAsia="Calibri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536" w:type="dxa"/>
          </w:tcPr>
          <w:p w:rsidR="00AB2A4F" w:rsidRPr="00A4600E" w:rsidRDefault="001209C9" w:rsidP="001209C9">
            <w:pPr>
              <w:tabs>
                <w:tab w:val="left" w:pos="3204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AB2A4F" w:rsidRPr="00EE59C4">
              <w:rPr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86" w:type="dxa"/>
          </w:tcPr>
          <w:p w:rsidR="00AB2A4F" w:rsidRPr="00A4600E" w:rsidRDefault="001209C9" w:rsidP="001209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AB2A4F" w:rsidRPr="00A4600E">
              <w:rPr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sz w:val="22"/>
                <w:szCs w:val="22"/>
              </w:rPr>
              <w:t>постановлением</w:t>
            </w:r>
            <w:r w:rsidR="00AB2A4F" w:rsidRPr="00A4600E">
              <w:rPr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sz w:val="22"/>
                <w:szCs w:val="22"/>
              </w:rPr>
              <w:t xml:space="preserve">                         </w:t>
            </w:r>
            <w:r w:rsidR="00AB2A4F" w:rsidRPr="00A4600E">
              <w:rPr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AB2A4F" w:rsidRPr="00A4600E" w:rsidRDefault="00AB2A4F" w:rsidP="001209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1209C9">
              <w:rPr>
                <w:sz w:val="22"/>
                <w:szCs w:val="22"/>
              </w:rPr>
              <w:t>п</w:t>
            </w:r>
            <w:r w:rsidRPr="00A4600E">
              <w:rPr>
                <w:sz w:val="22"/>
                <w:szCs w:val="22"/>
              </w:rPr>
              <w:t xml:space="preserve">риказом Минстроя России </w:t>
            </w:r>
            <w:r w:rsidR="001209C9">
              <w:rPr>
                <w:sz w:val="22"/>
                <w:szCs w:val="22"/>
              </w:rPr>
              <w:t xml:space="preserve">                         </w:t>
            </w:r>
            <w:r w:rsidRPr="00A4600E">
              <w:rPr>
                <w:sz w:val="22"/>
                <w:szCs w:val="22"/>
              </w:rPr>
              <w:t>от 17.08.1992 № 197 «О типовых правилах охраны коммунальных тепловых сетей»</w:t>
            </w:r>
            <w:r w:rsidR="00BF391A">
              <w:rPr>
                <w:sz w:val="22"/>
                <w:szCs w:val="22"/>
              </w:rPr>
              <w:t>.</w:t>
            </w:r>
          </w:p>
        </w:tc>
      </w:tr>
      <w:tr w:rsidR="00AB2A4F" w:rsidRPr="00A4600E" w:rsidTr="00024F41">
        <w:trPr>
          <w:trHeight w:val="20"/>
        </w:trPr>
        <w:tc>
          <w:tcPr>
            <w:tcW w:w="2345" w:type="dxa"/>
          </w:tcPr>
          <w:p w:rsidR="00AB2A4F" w:rsidRPr="001209C9" w:rsidRDefault="00AB2A4F" w:rsidP="001209C9">
            <w:pPr>
              <w:rPr>
                <w:sz w:val="22"/>
                <w:szCs w:val="22"/>
              </w:rPr>
            </w:pPr>
            <w:r w:rsidRPr="001209C9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4142" w:type="dxa"/>
          </w:tcPr>
          <w:p w:rsidR="00AB2A4F" w:rsidRPr="009E6C88" w:rsidRDefault="001209C9" w:rsidP="001209C9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</w:t>
            </w:r>
            <w:r w:rsidR="00AB2A4F" w:rsidRPr="009E6C88">
              <w:rPr>
                <w:rFonts w:eastAsia="Calibri"/>
                <w:sz w:val="22"/>
                <w:szCs w:val="22"/>
              </w:rPr>
              <w:t>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536" w:type="dxa"/>
          </w:tcPr>
          <w:p w:rsidR="00AB2A4F" w:rsidRPr="00BD1F33" w:rsidRDefault="001209C9" w:rsidP="001209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AB2A4F">
              <w:rPr>
                <w:sz w:val="22"/>
                <w:szCs w:val="22"/>
              </w:rPr>
              <w:t>редельное максимальное количе</w:t>
            </w:r>
            <w:r w:rsidR="00AB2A4F" w:rsidRPr="00BD1F33">
              <w:rPr>
                <w:sz w:val="22"/>
                <w:szCs w:val="22"/>
              </w:rPr>
              <w:t xml:space="preserve">ство </w:t>
            </w:r>
          </w:p>
          <w:p w:rsidR="00AB2A4F" w:rsidRPr="00BD1F33" w:rsidRDefault="00AB2A4F" w:rsidP="001209C9">
            <w:pPr>
              <w:jc w:val="both"/>
              <w:rPr>
                <w:sz w:val="22"/>
                <w:szCs w:val="22"/>
              </w:rPr>
            </w:pPr>
            <w:r w:rsidRPr="00BD1F33">
              <w:rPr>
                <w:sz w:val="22"/>
                <w:szCs w:val="22"/>
              </w:rPr>
              <w:t>этажей – 3 надземных этажа.</w:t>
            </w:r>
          </w:p>
          <w:p w:rsidR="00AB2A4F" w:rsidRPr="00BD1F33" w:rsidRDefault="00AB2A4F" w:rsidP="001209C9">
            <w:pPr>
              <w:jc w:val="both"/>
              <w:rPr>
                <w:sz w:val="22"/>
                <w:szCs w:val="22"/>
              </w:rPr>
            </w:pPr>
            <w:r w:rsidRPr="00BD1F33">
              <w:rPr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AB2A4F" w:rsidRPr="00BD1F33" w:rsidRDefault="00AB2A4F" w:rsidP="001209C9">
            <w:pPr>
              <w:jc w:val="both"/>
              <w:rPr>
                <w:sz w:val="22"/>
                <w:szCs w:val="22"/>
              </w:rPr>
            </w:pPr>
            <w:r w:rsidRPr="00BD1F33">
              <w:rPr>
                <w:sz w:val="22"/>
                <w:szCs w:val="22"/>
              </w:rPr>
              <w:t xml:space="preserve">Размеры земельных участков – не менее </w:t>
            </w:r>
            <w:r w:rsidR="00BF391A">
              <w:rPr>
                <w:sz w:val="22"/>
                <w:szCs w:val="22"/>
              </w:rPr>
              <w:t xml:space="preserve">    </w:t>
            </w:r>
            <w:r w:rsidR="00AE3D9E">
              <w:rPr>
                <w:sz w:val="22"/>
                <w:szCs w:val="22"/>
              </w:rPr>
              <w:lastRenderedPageBreak/>
              <w:t>200 кв.</w:t>
            </w:r>
            <w:r w:rsidRPr="00BD1F33">
              <w:rPr>
                <w:sz w:val="22"/>
                <w:szCs w:val="22"/>
              </w:rPr>
              <w:t>м.</w:t>
            </w:r>
          </w:p>
          <w:p w:rsidR="00AB2A4F" w:rsidRPr="00BD1F33" w:rsidRDefault="00AB2A4F" w:rsidP="001209C9">
            <w:pPr>
              <w:jc w:val="both"/>
              <w:rPr>
                <w:sz w:val="22"/>
                <w:szCs w:val="22"/>
              </w:rPr>
            </w:pPr>
            <w:r w:rsidRPr="00BD1F33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BF391A">
              <w:rPr>
                <w:sz w:val="22"/>
                <w:szCs w:val="22"/>
              </w:rPr>
              <w:t>%</w:t>
            </w:r>
            <w:r w:rsidRPr="00BD1F33">
              <w:rPr>
                <w:sz w:val="22"/>
                <w:szCs w:val="22"/>
              </w:rPr>
              <w:t xml:space="preserve">. </w:t>
            </w:r>
          </w:p>
          <w:p w:rsidR="00AB2A4F" w:rsidRPr="00BD1F33" w:rsidRDefault="00AB2A4F" w:rsidP="001209C9">
            <w:pPr>
              <w:jc w:val="both"/>
              <w:rPr>
                <w:sz w:val="22"/>
                <w:szCs w:val="22"/>
              </w:rPr>
            </w:pPr>
            <w:r w:rsidRPr="00BD1F33">
              <w:rPr>
                <w:sz w:val="22"/>
                <w:szCs w:val="22"/>
              </w:rPr>
              <w:t>Минимальный процент озеленения – 15</w:t>
            </w:r>
            <w:r w:rsidR="00BF391A">
              <w:rPr>
                <w:sz w:val="22"/>
                <w:szCs w:val="22"/>
              </w:rPr>
              <w:t>%</w:t>
            </w:r>
            <w:r w:rsidRPr="00BD1F33">
              <w:rPr>
                <w:sz w:val="22"/>
                <w:szCs w:val="22"/>
              </w:rPr>
              <w:t>.</w:t>
            </w:r>
          </w:p>
          <w:p w:rsidR="00AB2A4F" w:rsidRPr="00A4600E" w:rsidRDefault="00AB2A4F" w:rsidP="00024F41">
            <w:pPr>
              <w:jc w:val="both"/>
              <w:rPr>
                <w:sz w:val="22"/>
                <w:szCs w:val="22"/>
              </w:rPr>
            </w:pPr>
            <w:r w:rsidRPr="00BD1F33">
              <w:rPr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sz w:val="22"/>
                <w:szCs w:val="22"/>
              </w:rPr>
              <w:t xml:space="preserve">кв.м </w:t>
            </w:r>
            <w:r w:rsidRPr="00BD1F33">
              <w:rPr>
                <w:sz w:val="22"/>
                <w:szCs w:val="22"/>
              </w:rPr>
              <w:t>общей площади, но не менее 1 машино-мест</w:t>
            </w:r>
            <w:r w:rsidR="00024F41">
              <w:rPr>
                <w:sz w:val="22"/>
                <w:szCs w:val="22"/>
              </w:rPr>
              <w:t>а</w:t>
            </w:r>
            <w:r w:rsidRPr="00BD1F33">
              <w:rPr>
                <w:sz w:val="22"/>
                <w:szCs w:val="22"/>
              </w:rPr>
              <w:t xml:space="preserve"> на 5 работающих</w:t>
            </w:r>
          </w:p>
        </w:tc>
        <w:tc>
          <w:tcPr>
            <w:tcW w:w="3686" w:type="dxa"/>
          </w:tcPr>
          <w:p w:rsidR="00AB2A4F" w:rsidRPr="00A4600E" w:rsidRDefault="00AB2A4F" w:rsidP="001209C9">
            <w:pPr>
              <w:jc w:val="both"/>
              <w:rPr>
                <w:sz w:val="22"/>
                <w:szCs w:val="22"/>
              </w:rPr>
            </w:pPr>
          </w:p>
        </w:tc>
      </w:tr>
      <w:tr w:rsidR="00AB2A4F" w:rsidRPr="00A4600E" w:rsidTr="00024F41">
        <w:trPr>
          <w:trHeight w:val="20"/>
        </w:trPr>
        <w:tc>
          <w:tcPr>
            <w:tcW w:w="2345" w:type="dxa"/>
          </w:tcPr>
          <w:p w:rsidR="00AB2A4F" w:rsidRPr="001209C9" w:rsidRDefault="00AB2A4F" w:rsidP="001209C9">
            <w:pPr>
              <w:rPr>
                <w:sz w:val="22"/>
                <w:szCs w:val="22"/>
              </w:rPr>
            </w:pPr>
            <w:r w:rsidRPr="001209C9">
              <w:rPr>
                <w:sz w:val="22"/>
                <w:szCs w:val="22"/>
              </w:rPr>
              <w:lastRenderedPageBreak/>
              <w:t>Площадки для занятий спортом</w:t>
            </w:r>
          </w:p>
        </w:tc>
        <w:tc>
          <w:tcPr>
            <w:tcW w:w="4142" w:type="dxa"/>
          </w:tcPr>
          <w:p w:rsidR="00AB2A4F" w:rsidRPr="009E6C88" w:rsidRDefault="001209C9" w:rsidP="001209C9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</w:t>
            </w:r>
            <w:r w:rsidR="00AB2A4F" w:rsidRPr="009E6C88">
              <w:rPr>
                <w:rFonts w:eastAsia="Calibri"/>
                <w:sz w:val="22"/>
                <w:szCs w:val="22"/>
              </w:rPr>
              <w:t>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536" w:type="dxa"/>
          </w:tcPr>
          <w:p w:rsidR="00AB2A4F" w:rsidRPr="00A4600E" w:rsidRDefault="001209C9" w:rsidP="001209C9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AB2A4F" w:rsidRPr="00EE59C4">
              <w:rPr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86" w:type="dxa"/>
          </w:tcPr>
          <w:p w:rsidR="00AB2A4F" w:rsidRPr="00A4600E" w:rsidRDefault="00AB2A4F" w:rsidP="001209C9">
            <w:pPr>
              <w:jc w:val="both"/>
              <w:rPr>
                <w:sz w:val="22"/>
                <w:szCs w:val="22"/>
              </w:rPr>
            </w:pPr>
          </w:p>
        </w:tc>
      </w:tr>
      <w:tr w:rsidR="00AB2A4F" w:rsidRPr="00A4600E" w:rsidTr="00024F41">
        <w:trPr>
          <w:trHeight w:val="20"/>
        </w:trPr>
        <w:tc>
          <w:tcPr>
            <w:tcW w:w="2345" w:type="dxa"/>
          </w:tcPr>
          <w:p w:rsidR="00AB2A4F" w:rsidRPr="001209C9" w:rsidRDefault="00AB2A4F" w:rsidP="001209C9">
            <w:pPr>
              <w:rPr>
                <w:sz w:val="22"/>
                <w:szCs w:val="22"/>
              </w:rPr>
            </w:pPr>
            <w:r w:rsidRPr="001209C9">
              <w:rPr>
                <w:rFonts w:eastAsia="Calibri"/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4142" w:type="dxa"/>
          </w:tcPr>
          <w:p w:rsidR="00AB2A4F" w:rsidRPr="009E6C88" w:rsidRDefault="001209C9" w:rsidP="001209C9">
            <w:pPr>
              <w:jc w:val="both"/>
              <w:rPr>
                <w:rFonts w:eastAsia="Calibri"/>
                <w:color w:val="FF0000"/>
                <w:sz w:val="22"/>
                <w:szCs w:val="22"/>
                <w:highlight w:val="cyan"/>
              </w:rPr>
            </w:pPr>
            <w:r>
              <w:rPr>
                <w:rFonts w:eastAsia="Calibri"/>
                <w:sz w:val="22"/>
                <w:szCs w:val="22"/>
              </w:rPr>
              <w:t>р</w:t>
            </w:r>
            <w:r w:rsidR="00AB2A4F" w:rsidRPr="00D332A8">
              <w:rPr>
                <w:rFonts w:eastAsia="Calibri"/>
                <w:sz w:val="22"/>
                <w:szCs w:val="22"/>
              </w:rPr>
              <w:t>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536" w:type="dxa"/>
          </w:tcPr>
          <w:p w:rsidR="00AB2A4F" w:rsidRPr="002E6A56" w:rsidRDefault="001209C9" w:rsidP="001209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AB2A4F" w:rsidRPr="002E6A56">
              <w:rPr>
                <w:sz w:val="22"/>
                <w:szCs w:val="22"/>
              </w:rPr>
              <w:t xml:space="preserve">редельное максимальное количество </w:t>
            </w:r>
          </w:p>
          <w:p w:rsidR="00AB2A4F" w:rsidRPr="002E6A56" w:rsidRDefault="00AB2A4F" w:rsidP="001209C9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2E6A56">
              <w:rPr>
                <w:sz w:val="22"/>
                <w:szCs w:val="22"/>
              </w:rPr>
              <w:t xml:space="preserve">этажей – </w:t>
            </w:r>
            <w:r>
              <w:rPr>
                <w:sz w:val="22"/>
                <w:szCs w:val="22"/>
              </w:rPr>
              <w:t>4</w:t>
            </w:r>
            <w:r w:rsidRPr="002E6A56">
              <w:rPr>
                <w:sz w:val="22"/>
                <w:szCs w:val="22"/>
              </w:rPr>
              <w:t xml:space="preserve"> надземных этажа.</w:t>
            </w:r>
          </w:p>
          <w:p w:rsidR="00AB2A4F" w:rsidRDefault="00AB2A4F" w:rsidP="001209C9">
            <w:pPr>
              <w:jc w:val="both"/>
              <w:rPr>
                <w:sz w:val="22"/>
                <w:szCs w:val="22"/>
              </w:rPr>
            </w:pPr>
            <w:r w:rsidRPr="002E6A56">
              <w:rPr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AB2A4F" w:rsidRPr="000D60BD" w:rsidRDefault="00AB2A4F" w:rsidP="001209C9">
            <w:pPr>
              <w:jc w:val="both"/>
              <w:rPr>
                <w:rFonts w:eastAsia="Calibri"/>
                <w:sz w:val="22"/>
                <w:szCs w:val="22"/>
              </w:rPr>
            </w:pPr>
            <w:r w:rsidRPr="000D60BD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AB2A4F" w:rsidRPr="002E6A56" w:rsidRDefault="00AB2A4F" w:rsidP="001209C9">
            <w:pPr>
              <w:jc w:val="both"/>
              <w:rPr>
                <w:sz w:val="22"/>
                <w:szCs w:val="22"/>
              </w:rPr>
            </w:pPr>
            <w:r w:rsidRPr="000D60BD">
              <w:rPr>
                <w:sz w:val="22"/>
                <w:szCs w:val="22"/>
              </w:rPr>
              <w:t xml:space="preserve">Размеры земельных участков </w:t>
            </w:r>
            <w:r w:rsidRPr="000D60BD">
              <w:rPr>
                <w:rFonts w:eastAsia="Calibri"/>
                <w:sz w:val="22"/>
                <w:szCs w:val="22"/>
              </w:rPr>
              <w:t xml:space="preserve">– не менее </w:t>
            </w:r>
            <w:r w:rsidR="001209C9">
              <w:rPr>
                <w:rFonts w:eastAsia="Calibri"/>
                <w:sz w:val="22"/>
                <w:szCs w:val="22"/>
              </w:rPr>
              <w:t xml:space="preserve">              </w:t>
            </w:r>
            <w:r w:rsidR="00AE3D9E">
              <w:rPr>
                <w:rFonts w:eastAsia="Calibri"/>
                <w:sz w:val="22"/>
                <w:szCs w:val="22"/>
              </w:rPr>
              <w:t>500 кв.</w:t>
            </w:r>
            <w:r w:rsidRPr="000D60BD">
              <w:rPr>
                <w:rFonts w:eastAsia="Calibri"/>
                <w:sz w:val="22"/>
                <w:szCs w:val="22"/>
              </w:rPr>
              <w:t>м.</w:t>
            </w:r>
          </w:p>
          <w:p w:rsidR="00AB2A4F" w:rsidRPr="000D60BD" w:rsidRDefault="00AB2A4F" w:rsidP="001209C9">
            <w:pPr>
              <w:jc w:val="both"/>
              <w:rPr>
                <w:sz w:val="22"/>
                <w:szCs w:val="22"/>
              </w:rPr>
            </w:pPr>
            <w:r w:rsidRPr="002E6A56">
              <w:rPr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2E6A56">
              <w:rPr>
                <w:rFonts w:eastAsia="Calibri"/>
                <w:sz w:val="22"/>
                <w:szCs w:val="22"/>
              </w:rPr>
              <w:t xml:space="preserve">включая </w:t>
            </w:r>
            <w:r w:rsidRPr="00D332A8">
              <w:rPr>
                <w:rFonts w:eastAsia="Calibri"/>
                <w:sz w:val="22"/>
                <w:szCs w:val="22"/>
              </w:rPr>
              <w:t>здания, строения, сооружения, в том числе обеспечивающие функционирование объекта – 60</w:t>
            </w:r>
            <w:r w:rsidR="00BF391A">
              <w:rPr>
                <w:rFonts w:eastAsia="Calibri"/>
                <w:sz w:val="22"/>
                <w:szCs w:val="22"/>
              </w:rPr>
              <w:t>%</w:t>
            </w:r>
            <w:r w:rsidR="001209C9">
              <w:rPr>
                <w:rFonts w:eastAsia="Calibri"/>
                <w:sz w:val="22"/>
                <w:szCs w:val="22"/>
              </w:rPr>
              <w:t>.</w:t>
            </w:r>
            <w:r w:rsidRPr="000D60BD">
              <w:rPr>
                <w:sz w:val="22"/>
                <w:szCs w:val="22"/>
              </w:rPr>
              <w:t xml:space="preserve"> </w:t>
            </w:r>
          </w:p>
          <w:p w:rsidR="00AB2A4F" w:rsidRDefault="00AB2A4F" w:rsidP="001209C9">
            <w:pPr>
              <w:jc w:val="both"/>
              <w:rPr>
                <w:sz w:val="22"/>
                <w:szCs w:val="22"/>
                <w:highlight w:val="cyan"/>
              </w:rPr>
            </w:pPr>
            <w:r w:rsidRPr="000D60BD">
              <w:rPr>
                <w:sz w:val="22"/>
                <w:szCs w:val="22"/>
              </w:rPr>
              <w:t xml:space="preserve">Минимальный процент озеленения – </w:t>
            </w:r>
            <w:r w:rsidRPr="00D332A8">
              <w:rPr>
                <w:sz w:val="22"/>
                <w:szCs w:val="22"/>
              </w:rPr>
              <w:t>3</w:t>
            </w:r>
            <w:r w:rsidRPr="000D60BD">
              <w:rPr>
                <w:sz w:val="22"/>
                <w:szCs w:val="22"/>
              </w:rPr>
              <w:t>0</w:t>
            </w:r>
            <w:r w:rsidR="00BF391A">
              <w:rPr>
                <w:sz w:val="22"/>
                <w:szCs w:val="22"/>
              </w:rPr>
              <w:t>%</w:t>
            </w:r>
            <w:r w:rsidR="001209C9">
              <w:rPr>
                <w:sz w:val="22"/>
                <w:szCs w:val="22"/>
              </w:rPr>
              <w:t>.</w:t>
            </w:r>
          </w:p>
          <w:p w:rsidR="00AB2A4F" w:rsidRPr="00D332A8" w:rsidRDefault="00AB2A4F" w:rsidP="001209C9">
            <w:pPr>
              <w:jc w:val="both"/>
              <w:rPr>
                <w:sz w:val="22"/>
                <w:szCs w:val="22"/>
              </w:rPr>
            </w:pPr>
            <w:r w:rsidRPr="00D332A8">
              <w:rPr>
                <w:sz w:val="22"/>
                <w:szCs w:val="22"/>
              </w:rPr>
              <w:t xml:space="preserve">Минимальное количество мест для стоянки </w:t>
            </w:r>
            <w:r w:rsidRPr="00D332A8">
              <w:rPr>
                <w:sz w:val="22"/>
                <w:szCs w:val="22"/>
              </w:rPr>
              <w:lastRenderedPageBreak/>
              <w:t xml:space="preserve">автомобилей – 7 машино-мест </w:t>
            </w:r>
            <w:r w:rsidR="001209C9">
              <w:rPr>
                <w:sz w:val="22"/>
                <w:szCs w:val="22"/>
              </w:rPr>
              <w:t xml:space="preserve">                           </w:t>
            </w:r>
            <w:r w:rsidRPr="00D332A8">
              <w:rPr>
                <w:sz w:val="22"/>
                <w:szCs w:val="22"/>
              </w:rPr>
              <w:t>на 100 посещений, но не менее 2 машино-мест на 1 объект</w:t>
            </w:r>
            <w:r w:rsidR="001209C9">
              <w:rPr>
                <w:sz w:val="22"/>
                <w:szCs w:val="22"/>
              </w:rPr>
              <w:t>.</w:t>
            </w:r>
          </w:p>
          <w:p w:rsidR="00AB2A4F" w:rsidRPr="009E6C88" w:rsidRDefault="00AB2A4F" w:rsidP="001209C9">
            <w:pPr>
              <w:tabs>
                <w:tab w:val="left" w:pos="3204"/>
              </w:tabs>
              <w:jc w:val="both"/>
              <w:rPr>
                <w:sz w:val="22"/>
                <w:szCs w:val="22"/>
                <w:highlight w:val="cyan"/>
              </w:rPr>
            </w:pPr>
            <w:r w:rsidRPr="00D332A8">
              <w:rPr>
                <w:sz w:val="22"/>
                <w:szCs w:val="22"/>
              </w:rPr>
              <w:t>Предельные параметры для фельдшерских пунктов, пунктов здравоохранения не подлежат установлению</w:t>
            </w:r>
          </w:p>
        </w:tc>
        <w:tc>
          <w:tcPr>
            <w:tcW w:w="3686" w:type="dxa"/>
          </w:tcPr>
          <w:p w:rsidR="00AB2A4F" w:rsidRPr="0024302D" w:rsidRDefault="001209C9" w:rsidP="001209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</w:t>
            </w:r>
            <w:r w:rsidR="00AB2A4F" w:rsidRPr="00A811C7">
              <w:rPr>
                <w:sz w:val="22"/>
                <w:szCs w:val="22"/>
              </w:rPr>
              <w:t xml:space="preserve">е допускается размещать </w:t>
            </w:r>
            <w:r w:rsidR="00AB2A4F" w:rsidRPr="00A811C7">
              <w:rPr>
                <w:rFonts w:eastAsia="Calibri"/>
                <w:sz w:val="22"/>
                <w:szCs w:val="22"/>
              </w:rPr>
              <w:t xml:space="preserve">лечебно-профилактические и оздоровительные учреждения общего пользования </w:t>
            </w:r>
            <w:r w:rsidR="00AB2A4F" w:rsidRPr="00A811C7">
              <w:rPr>
                <w:sz w:val="22"/>
                <w:szCs w:val="22"/>
              </w:rPr>
              <w:t>в санитарно-защитных з</w:t>
            </w:r>
            <w:r w:rsidR="00AB2A4F" w:rsidRPr="0024302D">
              <w:rPr>
                <w:sz w:val="22"/>
                <w:szCs w:val="22"/>
              </w:rPr>
              <w:t>онах, установленных в предусмотренном действующим законодательством порядке.</w:t>
            </w:r>
          </w:p>
          <w:p w:rsidR="004F2AD0" w:rsidRDefault="00AB2A4F" w:rsidP="001209C9">
            <w:pPr>
              <w:jc w:val="both"/>
              <w:rPr>
                <w:sz w:val="22"/>
                <w:szCs w:val="22"/>
              </w:rPr>
            </w:pPr>
            <w:r w:rsidRPr="00D76D57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sz w:val="22"/>
                <w:szCs w:val="22"/>
              </w:rPr>
              <w:t>постановлением</w:t>
            </w:r>
            <w:r w:rsidRPr="00D76D57">
              <w:rPr>
                <w:sz w:val="22"/>
                <w:szCs w:val="22"/>
              </w:rPr>
              <w:t xml:space="preserve"> Пра</w:t>
            </w:r>
            <w:r w:rsidR="008E1340">
              <w:rPr>
                <w:sz w:val="22"/>
                <w:szCs w:val="22"/>
              </w:rPr>
              <w:t xml:space="preserve">вительства Российской Федерации </w:t>
            </w:r>
          </w:p>
          <w:p w:rsidR="00AB2A4F" w:rsidRPr="00D76D57" w:rsidRDefault="00AB2A4F" w:rsidP="001209C9">
            <w:pPr>
              <w:jc w:val="both"/>
              <w:rPr>
                <w:sz w:val="22"/>
                <w:szCs w:val="22"/>
              </w:rPr>
            </w:pPr>
            <w:r w:rsidRPr="00D76D57">
              <w:rPr>
                <w:sz w:val="22"/>
                <w:szCs w:val="22"/>
              </w:rPr>
              <w:t xml:space="preserve"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</w:t>
            </w:r>
            <w:r w:rsidRPr="00D76D57">
              <w:rPr>
                <w:sz w:val="22"/>
                <w:szCs w:val="22"/>
              </w:rPr>
              <w:lastRenderedPageBreak/>
              <w:t>зон».</w:t>
            </w:r>
          </w:p>
          <w:p w:rsidR="00AB2A4F" w:rsidRPr="00D76D57" w:rsidRDefault="00AB2A4F" w:rsidP="001209C9">
            <w:pPr>
              <w:jc w:val="both"/>
              <w:rPr>
                <w:sz w:val="22"/>
                <w:szCs w:val="22"/>
              </w:rPr>
            </w:pPr>
            <w:r w:rsidRPr="00D76D57">
              <w:rPr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1209C9">
              <w:rPr>
                <w:sz w:val="22"/>
                <w:szCs w:val="22"/>
              </w:rPr>
              <w:t>п</w:t>
            </w:r>
            <w:r w:rsidRPr="00D76D57">
              <w:rPr>
                <w:sz w:val="22"/>
                <w:szCs w:val="22"/>
              </w:rPr>
              <w:t xml:space="preserve">риказом Минстроя России </w:t>
            </w:r>
            <w:r w:rsidR="001209C9">
              <w:rPr>
                <w:sz w:val="22"/>
                <w:szCs w:val="22"/>
              </w:rPr>
              <w:t xml:space="preserve">                     </w:t>
            </w:r>
            <w:r w:rsidRPr="00D76D57">
              <w:rPr>
                <w:sz w:val="22"/>
                <w:szCs w:val="22"/>
              </w:rPr>
              <w:t>от 17.08.1992 № 197 «О типовых правилах охраны коммунальных тепловых сетей».</w:t>
            </w:r>
          </w:p>
          <w:p w:rsidR="00AB2A4F" w:rsidRPr="00D76D57" w:rsidRDefault="00AB2A4F" w:rsidP="001209C9">
            <w:pPr>
              <w:jc w:val="both"/>
              <w:rPr>
                <w:sz w:val="22"/>
                <w:szCs w:val="22"/>
              </w:rPr>
            </w:pPr>
            <w:r w:rsidRPr="00D76D57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4F2AD0">
              <w:rPr>
                <w:sz w:val="22"/>
                <w:szCs w:val="22"/>
              </w:rPr>
              <w:t>.</w:t>
            </w:r>
          </w:p>
        </w:tc>
      </w:tr>
    </w:tbl>
    <w:p w:rsidR="001209C9" w:rsidRPr="001209C9" w:rsidRDefault="001209C9" w:rsidP="001209C9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1209C9">
        <w:rPr>
          <w:rFonts w:ascii="Times New Roman" w:hAnsi="Times New Roman" w:cs="Times New Roman"/>
          <w:b/>
          <w:sz w:val="28"/>
          <w:szCs w:val="28"/>
        </w:rPr>
        <w:t>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26"/>
        <w:gridCol w:w="3897"/>
        <w:gridCol w:w="4240"/>
      </w:tblGrid>
      <w:tr w:rsidR="009B5017" w:rsidRPr="001209C9" w:rsidTr="001209C9">
        <w:trPr>
          <w:trHeight w:val="20"/>
          <w:tblHeader/>
        </w:trPr>
        <w:tc>
          <w:tcPr>
            <w:tcW w:w="6644" w:type="dxa"/>
            <w:gridSpan w:val="2"/>
            <w:vAlign w:val="center"/>
            <w:hideMark/>
          </w:tcPr>
          <w:p w:rsidR="009B5017" w:rsidRPr="001209C9" w:rsidRDefault="009B5017" w:rsidP="001209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9C9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897" w:type="dxa"/>
            <w:vMerge w:val="restart"/>
            <w:vAlign w:val="center"/>
            <w:hideMark/>
          </w:tcPr>
          <w:p w:rsidR="009B5017" w:rsidRPr="001209C9" w:rsidRDefault="009B5017" w:rsidP="001209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9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1209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240" w:type="dxa"/>
            <w:vMerge w:val="restart"/>
            <w:vAlign w:val="center"/>
            <w:hideMark/>
          </w:tcPr>
          <w:p w:rsidR="009B5017" w:rsidRPr="001209C9" w:rsidRDefault="009B5017" w:rsidP="00BF391A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9C9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9B5017" w:rsidRPr="001209C9" w:rsidTr="0035575A">
        <w:trPr>
          <w:trHeight w:val="20"/>
          <w:tblHeader/>
        </w:trPr>
        <w:tc>
          <w:tcPr>
            <w:tcW w:w="2518" w:type="dxa"/>
            <w:vAlign w:val="center"/>
          </w:tcPr>
          <w:p w:rsidR="009B5017" w:rsidRPr="001209C9" w:rsidRDefault="009B5017" w:rsidP="00E81B25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9C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126" w:type="dxa"/>
            <w:vAlign w:val="center"/>
          </w:tcPr>
          <w:p w:rsidR="009B5017" w:rsidRPr="001209C9" w:rsidRDefault="009B5017" w:rsidP="00E81B25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9C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897" w:type="dxa"/>
            <w:vMerge/>
            <w:vAlign w:val="center"/>
          </w:tcPr>
          <w:p w:rsidR="009B5017" w:rsidRPr="001209C9" w:rsidRDefault="009B5017" w:rsidP="001209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0" w:type="dxa"/>
            <w:vMerge/>
            <w:vAlign w:val="center"/>
          </w:tcPr>
          <w:p w:rsidR="009B5017" w:rsidRPr="001209C9" w:rsidRDefault="009B5017" w:rsidP="001209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575A" w:rsidRPr="009B5017" w:rsidRDefault="0035575A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26"/>
        <w:gridCol w:w="3897"/>
        <w:gridCol w:w="4240"/>
      </w:tblGrid>
      <w:tr w:rsidR="001209C9" w:rsidRPr="001209C9" w:rsidTr="009B5017">
        <w:trPr>
          <w:trHeight w:val="20"/>
          <w:tblHeader/>
        </w:trPr>
        <w:tc>
          <w:tcPr>
            <w:tcW w:w="2518" w:type="dxa"/>
            <w:vAlign w:val="center"/>
          </w:tcPr>
          <w:p w:rsidR="001209C9" w:rsidRPr="009B5017" w:rsidRDefault="009B5017" w:rsidP="001209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0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6" w:type="dxa"/>
            <w:vAlign w:val="center"/>
          </w:tcPr>
          <w:p w:rsidR="001209C9" w:rsidRPr="009B5017" w:rsidRDefault="009B5017" w:rsidP="001209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7" w:type="dxa"/>
            <w:vAlign w:val="center"/>
          </w:tcPr>
          <w:p w:rsidR="001209C9" w:rsidRPr="009B5017" w:rsidRDefault="009B5017" w:rsidP="001209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40" w:type="dxa"/>
            <w:vAlign w:val="center"/>
          </w:tcPr>
          <w:p w:rsidR="001209C9" w:rsidRPr="009B5017" w:rsidRDefault="009B5017" w:rsidP="001209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209C9" w:rsidRPr="001209C9" w:rsidTr="001209C9">
        <w:trPr>
          <w:trHeight w:val="20"/>
        </w:trPr>
        <w:tc>
          <w:tcPr>
            <w:tcW w:w="2518" w:type="dxa"/>
          </w:tcPr>
          <w:p w:rsidR="001209C9" w:rsidRPr="001209C9" w:rsidRDefault="001209C9" w:rsidP="001209C9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1209C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Деловое управление</w:t>
            </w:r>
          </w:p>
        </w:tc>
        <w:tc>
          <w:tcPr>
            <w:tcW w:w="4126" w:type="dxa"/>
          </w:tcPr>
          <w:p w:rsidR="001209C9" w:rsidRPr="001209C9" w:rsidRDefault="0035575A" w:rsidP="001209C9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1209C9"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 с целью: размещения </w:t>
            </w:r>
            <w:r w:rsidR="001209C9"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897" w:type="dxa"/>
            <w:vMerge w:val="restart"/>
          </w:tcPr>
          <w:p w:rsidR="001209C9" w:rsidRPr="001209C9" w:rsidRDefault="0035575A" w:rsidP="0035575A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1209C9" w:rsidRPr="001209C9" w:rsidRDefault="001209C9" w:rsidP="0035575A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этажей – 5 надземных этажей.</w:t>
            </w:r>
          </w:p>
          <w:p w:rsidR="001209C9" w:rsidRPr="001209C9" w:rsidRDefault="001209C9" w:rsidP="003557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</w:p>
          <w:p w:rsidR="001209C9" w:rsidRPr="001209C9" w:rsidRDefault="001209C9" w:rsidP="003557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1209C9" w:rsidRPr="001209C9" w:rsidRDefault="001209C9" w:rsidP="003557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не менее 300 к</w:t>
            </w:r>
            <w:r w:rsidR="00AE3D9E">
              <w:rPr>
                <w:rFonts w:ascii="Times New Roman" w:hAnsi="Times New Roman" w:cs="Times New Roman"/>
                <w:sz w:val="22"/>
                <w:szCs w:val="22"/>
              </w:rPr>
              <w:t>в.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1209C9" w:rsidRPr="001209C9" w:rsidRDefault="001209C9" w:rsidP="003557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BF391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209C9" w:rsidRPr="001209C9" w:rsidRDefault="001209C9" w:rsidP="0035575A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Миним</w:t>
            </w:r>
            <w:r w:rsidR="00BF391A">
              <w:rPr>
                <w:rFonts w:ascii="Times New Roman" w:hAnsi="Times New Roman" w:cs="Times New Roman"/>
                <w:sz w:val="22"/>
                <w:szCs w:val="22"/>
              </w:rPr>
              <w:t>альный процент озеленения – 15%.</w:t>
            </w:r>
          </w:p>
          <w:p w:rsidR="001209C9" w:rsidRPr="001209C9" w:rsidRDefault="001209C9" w:rsidP="0035575A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автомобилей: </w:t>
            </w:r>
          </w:p>
          <w:p w:rsidR="001209C9" w:rsidRPr="0035575A" w:rsidRDefault="001209C9" w:rsidP="0035575A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для видов «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>еловое управление», «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>осударственное управление», «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 xml:space="preserve">анковская и страховая деятельность» – 1 машино-место на 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 xml:space="preserve">50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 3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>5 машино-мест на 100 работающих;</w:t>
            </w:r>
          </w:p>
          <w:p w:rsidR="001209C9" w:rsidRPr="001209C9" w:rsidRDefault="001209C9" w:rsidP="003557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>для вида «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 xml:space="preserve">ытовое обслуживание» – 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 xml:space="preserve">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 xml:space="preserve"> 1 машино-мест</w:t>
            </w:r>
            <w:r w:rsidR="00024F4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 xml:space="preserve"> на 5 работающих;</w:t>
            </w:r>
          </w:p>
          <w:p w:rsidR="001209C9" w:rsidRPr="0035575A" w:rsidRDefault="001209C9" w:rsidP="003557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для вида «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 xml:space="preserve">ультурное развитие» – 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>25 машино-мест на 100 мест или единовременных посетителей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1209C9" w:rsidRPr="0035575A" w:rsidRDefault="001209C9" w:rsidP="003557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>для вида «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 xml:space="preserve">остиничное обслуживание» – 1 машино-место на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 1 машино-место на 5 номеров;</w:t>
            </w:r>
          </w:p>
          <w:p w:rsidR="001209C9" w:rsidRPr="0035575A" w:rsidRDefault="001209C9" w:rsidP="003557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>для вида «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>агазины»:</w:t>
            </w:r>
          </w:p>
          <w:p w:rsidR="001209C9" w:rsidRPr="0035575A" w:rsidRDefault="001209C9" w:rsidP="003557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575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 торговой площадью менее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 xml:space="preserve">– 3 машино-места на 1 объект; </w:t>
            </w:r>
          </w:p>
          <w:p w:rsidR="001209C9" w:rsidRPr="0035575A" w:rsidRDefault="001209C9" w:rsidP="003557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 xml:space="preserve">с торговой площадью более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 xml:space="preserve">– 7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>торговой площади;</w:t>
            </w:r>
          </w:p>
          <w:p w:rsidR="001209C9" w:rsidRPr="0035575A" w:rsidRDefault="001209C9" w:rsidP="003557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>для вида «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 xml:space="preserve">бщественное питание» – 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>10 машино-мест на 50 посадочных мест;</w:t>
            </w:r>
          </w:p>
          <w:p w:rsidR="001209C9" w:rsidRPr="001209C9" w:rsidRDefault="001209C9" w:rsidP="003557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>для вида «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 xml:space="preserve">мбулаторное ветеринарное обслуживание» – 7 машино-мест на 100 посещений, но не менее 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</w:t>
            </w:r>
            <w:r w:rsidRPr="0035575A">
              <w:rPr>
                <w:rFonts w:ascii="Times New Roman" w:hAnsi="Times New Roman" w:cs="Times New Roman"/>
                <w:sz w:val="22"/>
                <w:szCs w:val="22"/>
              </w:rPr>
              <w:t>2 машино-мест на 1 объект</w:t>
            </w:r>
          </w:p>
        </w:tc>
        <w:tc>
          <w:tcPr>
            <w:tcW w:w="4240" w:type="dxa"/>
            <w:vMerge w:val="restart"/>
          </w:tcPr>
          <w:p w:rsidR="001209C9" w:rsidRPr="001209C9" w:rsidRDefault="0035575A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1209C9" w:rsidRPr="001209C9" w:rsidRDefault="001209C9" w:rsidP="003557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35575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</w:t>
            </w:r>
            <w:r w:rsidR="00BF391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209C9" w:rsidRPr="001209C9" w:rsidTr="001209C9">
        <w:trPr>
          <w:trHeight w:val="20"/>
        </w:trPr>
        <w:tc>
          <w:tcPr>
            <w:tcW w:w="2518" w:type="dxa"/>
          </w:tcPr>
          <w:p w:rsidR="001209C9" w:rsidRPr="001209C9" w:rsidRDefault="001209C9" w:rsidP="001209C9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1209C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Государственное управление</w:t>
            </w:r>
          </w:p>
        </w:tc>
        <w:tc>
          <w:tcPr>
            <w:tcW w:w="4126" w:type="dxa"/>
          </w:tcPr>
          <w:p w:rsidR="001209C9" w:rsidRPr="001209C9" w:rsidRDefault="0035575A" w:rsidP="001209C9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1209C9"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3897" w:type="dxa"/>
            <w:vMerge/>
          </w:tcPr>
          <w:p w:rsidR="001209C9" w:rsidRPr="001209C9" w:rsidRDefault="001209C9" w:rsidP="001209C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vMerge/>
          </w:tcPr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09C9" w:rsidRPr="001209C9" w:rsidTr="001209C9">
        <w:trPr>
          <w:trHeight w:val="20"/>
        </w:trPr>
        <w:tc>
          <w:tcPr>
            <w:tcW w:w="2518" w:type="dxa"/>
          </w:tcPr>
          <w:p w:rsidR="001209C9" w:rsidRPr="001209C9" w:rsidRDefault="001209C9" w:rsidP="001209C9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1209C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Гостиничное обслуживание</w:t>
            </w:r>
          </w:p>
        </w:tc>
        <w:tc>
          <w:tcPr>
            <w:tcW w:w="4126" w:type="dxa"/>
          </w:tcPr>
          <w:p w:rsidR="001209C9" w:rsidRPr="001209C9" w:rsidRDefault="0035575A" w:rsidP="001209C9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1209C9"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897" w:type="dxa"/>
            <w:vMerge/>
          </w:tcPr>
          <w:p w:rsidR="001209C9" w:rsidRPr="001209C9" w:rsidRDefault="001209C9" w:rsidP="001209C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vMerge/>
          </w:tcPr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09C9" w:rsidRPr="001209C9" w:rsidTr="009B5017">
        <w:trPr>
          <w:trHeight w:val="20"/>
        </w:trPr>
        <w:tc>
          <w:tcPr>
            <w:tcW w:w="2518" w:type="dxa"/>
          </w:tcPr>
          <w:p w:rsidR="001209C9" w:rsidRPr="001209C9" w:rsidRDefault="001209C9" w:rsidP="001209C9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1209C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Банковская и страховая деятельность</w:t>
            </w:r>
          </w:p>
        </w:tc>
        <w:tc>
          <w:tcPr>
            <w:tcW w:w="4126" w:type="dxa"/>
          </w:tcPr>
          <w:p w:rsidR="001209C9" w:rsidRPr="001209C9" w:rsidRDefault="0035575A" w:rsidP="001209C9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1209C9"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3897" w:type="dxa"/>
            <w:vMerge/>
          </w:tcPr>
          <w:p w:rsidR="001209C9" w:rsidRPr="001209C9" w:rsidRDefault="001209C9" w:rsidP="001209C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vMerge/>
          </w:tcPr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09C9" w:rsidRPr="001209C9" w:rsidTr="001209C9">
        <w:trPr>
          <w:trHeight w:val="20"/>
        </w:trPr>
        <w:tc>
          <w:tcPr>
            <w:tcW w:w="2518" w:type="dxa"/>
          </w:tcPr>
          <w:p w:rsidR="001209C9" w:rsidRPr="0035575A" w:rsidRDefault="001209C9" w:rsidP="001209C9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5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Бытовое обслуживание</w:t>
            </w:r>
          </w:p>
        </w:tc>
        <w:tc>
          <w:tcPr>
            <w:tcW w:w="4126" w:type="dxa"/>
          </w:tcPr>
          <w:p w:rsidR="001209C9" w:rsidRPr="001209C9" w:rsidRDefault="0035575A" w:rsidP="001209C9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1209C9"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897" w:type="dxa"/>
            <w:vMerge/>
          </w:tcPr>
          <w:p w:rsidR="001209C9" w:rsidRPr="001209C9" w:rsidRDefault="001209C9" w:rsidP="001209C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vMerge/>
          </w:tcPr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09C9" w:rsidRPr="001209C9" w:rsidTr="001209C9">
        <w:trPr>
          <w:trHeight w:val="20"/>
        </w:trPr>
        <w:tc>
          <w:tcPr>
            <w:tcW w:w="2518" w:type="dxa"/>
          </w:tcPr>
          <w:p w:rsidR="001209C9" w:rsidRPr="0035575A" w:rsidRDefault="001209C9" w:rsidP="001209C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575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Культурное развитие</w:t>
            </w:r>
          </w:p>
        </w:tc>
        <w:tc>
          <w:tcPr>
            <w:tcW w:w="4126" w:type="dxa"/>
          </w:tcPr>
          <w:p w:rsidR="001209C9" w:rsidRPr="001209C9" w:rsidRDefault="0035575A" w:rsidP="001209C9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1209C9"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(Объекты культурно-досуговой деятельности), 3.6.2 (Парки культуры и отдыха), 3.6.3 (Цирк</w:t>
            </w:r>
            <w:r w:rsidR="00BF391A">
              <w:rPr>
                <w:rFonts w:ascii="Times New Roman" w:eastAsia="Calibri" w:hAnsi="Times New Roman" w:cs="Times New Roman"/>
                <w:sz w:val="22"/>
                <w:szCs w:val="22"/>
              </w:rPr>
              <w:t>и и зверинцы), предусмотренных к</w:t>
            </w:r>
            <w:r w:rsidR="001209C9"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7" w:type="dxa"/>
            <w:vMerge/>
          </w:tcPr>
          <w:p w:rsidR="001209C9" w:rsidRPr="001209C9" w:rsidRDefault="001209C9" w:rsidP="001209C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vMerge/>
          </w:tcPr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09C9" w:rsidRPr="001209C9" w:rsidTr="001209C9">
        <w:trPr>
          <w:trHeight w:val="20"/>
        </w:trPr>
        <w:tc>
          <w:tcPr>
            <w:tcW w:w="2518" w:type="dxa"/>
          </w:tcPr>
          <w:p w:rsidR="001209C9" w:rsidRPr="0035575A" w:rsidRDefault="001209C9" w:rsidP="001209C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5575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Магазины</w:t>
            </w:r>
          </w:p>
        </w:tc>
        <w:tc>
          <w:tcPr>
            <w:tcW w:w="4126" w:type="dxa"/>
          </w:tcPr>
          <w:p w:rsidR="001209C9" w:rsidRPr="001209C9" w:rsidRDefault="0035575A" w:rsidP="001209C9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1209C9"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897" w:type="dxa"/>
            <w:vMerge/>
          </w:tcPr>
          <w:p w:rsidR="001209C9" w:rsidRPr="001209C9" w:rsidRDefault="001209C9" w:rsidP="001209C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vMerge/>
          </w:tcPr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09C9" w:rsidRPr="001209C9" w:rsidTr="001209C9">
        <w:trPr>
          <w:trHeight w:val="20"/>
        </w:trPr>
        <w:tc>
          <w:tcPr>
            <w:tcW w:w="2518" w:type="dxa"/>
          </w:tcPr>
          <w:p w:rsidR="001209C9" w:rsidRPr="0035575A" w:rsidRDefault="001209C9" w:rsidP="001209C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5575A">
              <w:rPr>
                <w:rFonts w:ascii="Times New Roman" w:hAnsi="Times New Roman" w:cs="Times New Roman"/>
                <w:bCs/>
                <w:sz w:val="22"/>
                <w:szCs w:val="22"/>
              </w:rPr>
              <w:t>Общественное питание</w:t>
            </w:r>
          </w:p>
        </w:tc>
        <w:tc>
          <w:tcPr>
            <w:tcW w:w="4126" w:type="dxa"/>
          </w:tcPr>
          <w:p w:rsidR="001209C9" w:rsidRPr="001209C9" w:rsidRDefault="0035575A" w:rsidP="001209C9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1209C9"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897" w:type="dxa"/>
            <w:vMerge/>
          </w:tcPr>
          <w:p w:rsidR="001209C9" w:rsidRPr="001209C9" w:rsidRDefault="001209C9" w:rsidP="001209C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vMerge/>
          </w:tcPr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09C9" w:rsidRPr="001209C9" w:rsidTr="009B5017">
        <w:trPr>
          <w:trHeight w:val="20"/>
        </w:trPr>
        <w:tc>
          <w:tcPr>
            <w:tcW w:w="2518" w:type="dxa"/>
          </w:tcPr>
          <w:p w:rsidR="001209C9" w:rsidRPr="0035575A" w:rsidRDefault="001209C9" w:rsidP="001209C9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5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4126" w:type="dxa"/>
          </w:tcPr>
          <w:p w:rsidR="001209C9" w:rsidRPr="001209C9" w:rsidRDefault="0035575A" w:rsidP="001209C9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1209C9"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3897" w:type="dxa"/>
            <w:vMerge/>
          </w:tcPr>
          <w:p w:rsidR="001209C9" w:rsidRPr="001209C9" w:rsidRDefault="001209C9" w:rsidP="001209C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vMerge/>
          </w:tcPr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09C9" w:rsidRPr="001209C9" w:rsidTr="009B5017">
        <w:trPr>
          <w:trHeight w:val="20"/>
        </w:trPr>
        <w:tc>
          <w:tcPr>
            <w:tcW w:w="2518" w:type="dxa"/>
          </w:tcPr>
          <w:p w:rsidR="001209C9" w:rsidRPr="0035575A" w:rsidRDefault="001209C9" w:rsidP="001209C9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5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Хранение автотранспорта</w:t>
            </w:r>
          </w:p>
        </w:tc>
        <w:tc>
          <w:tcPr>
            <w:tcW w:w="4126" w:type="dxa"/>
          </w:tcPr>
          <w:p w:rsidR="001209C9" w:rsidRPr="001209C9" w:rsidRDefault="0035575A" w:rsidP="001209C9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 CYR" w:eastAsia="Calibri" w:hAnsi="Times New Roman CYR" w:cs="Times New Roman CYR"/>
                <w:sz w:val="22"/>
                <w:szCs w:val="22"/>
              </w:rPr>
              <w:t>р</w:t>
            </w:r>
            <w:r w:rsidR="001209C9" w:rsidRPr="001209C9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</w:t>
            </w:r>
            <w:r w:rsidR="00BF391A">
              <w:rPr>
                <w:rFonts w:ascii="Times New Roman CYR" w:eastAsia="Calibri" w:hAnsi="Times New Roman CYR" w:cs="Times New Roman CYR"/>
                <w:sz w:val="22"/>
                <w:szCs w:val="22"/>
              </w:rPr>
              <w:t>с кодом 4.9 (Служебные гаражи) к</w:t>
            </w:r>
            <w:r w:rsidR="001209C9" w:rsidRPr="001209C9">
              <w:rPr>
                <w:rFonts w:ascii="Times New Roman CYR" w:eastAsia="Calibri" w:hAnsi="Times New Roman CYR" w:cs="Times New Roman CYR"/>
                <w:sz w:val="22"/>
                <w:szCs w:val="22"/>
              </w:rPr>
              <w:t>лассификатора</w:t>
            </w:r>
            <w:r w:rsidR="00BF391A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 </w:t>
            </w:r>
            <w:r w:rsidR="00BF391A"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видов разрешенного использования земельных участков</w:t>
            </w:r>
          </w:p>
        </w:tc>
        <w:tc>
          <w:tcPr>
            <w:tcW w:w="3897" w:type="dxa"/>
            <w:shd w:val="clear" w:color="auto" w:fill="auto"/>
          </w:tcPr>
          <w:p w:rsidR="001209C9" w:rsidRPr="001209C9" w:rsidRDefault="009B5017" w:rsidP="001209C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3 надземных этажа.</w:t>
            </w:r>
          </w:p>
          <w:p w:rsidR="001209C9" w:rsidRPr="001209C9" w:rsidRDefault="001209C9" w:rsidP="001209C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1209C9" w:rsidRPr="001209C9" w:rsidRDefault="00F65939" w:rsidP="00F65939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для постоянных или временных гаражей с несколькими стояночными местами, стоянок (парковок), гаражей 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– 1,5 м;</w:t>
            </w:r>
          </w:p>
          <w:p w:rsidR="001209C9" w:rsidRPr="001209C9" w:rsidRDefault="00F65939" w:rsidP="00F65939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>для многоярусных объектов – 3 м.</w:t>
            </w:r>
          </w:p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1209C9" w:rsidRPr="001209C9" w:rsidRDefault="00F65939" w:rsidP="00F65939">
            <w:pPr>
              <w:overflowPunct/>
              <w:autoSpaceDE/>
              <w:autoSpaceDN/>
              <w:adjustRightInd/>
              <w:ind w:left="19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наземных гаражей;</w:t>
            </w:r>
          </w:p>
          <w:p w:rsidR="001209C9" w:rsidRPr="001209C9" w:rsidRDefault="00F65939" w:rsidP="00F65939">
            <w:pPr>
              <w:overflowPunct/>
              <w:autoSpaceDE/>
              <w:autoSpaceDN/>
              <w:adjustRightInd/>
              <w:ind w:left="19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%.</w:t>
            </w:r>
          </w:p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</w:t>
            </w:r>
            <w:r w:rsidR="009B5017">
              <w:rPr>
                <w:rFonts w:ascii="Times New Roman" w:hAnsi="Times New Roman" w:cs="Times New Roman"/>
                <w:sz w:val="22"/>
                <w:szCs w:val="22"/>
              </w:rPr>
              <w:t>ения – не подлежит установлению</w:t>
            </w:r>
          </w:p>
        </w:tc>
        <w:tc>
          <w:tcPr>
            <w:tcW w:w="4240" w:type="dxa"/>
          </w:tcPr>
          <w:p w:rsidR="001209C9" w:rsidRPr="001209C9" w:rsidRDefault="009B5017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1209C9" w:rsidRPr="001209C9" w:rsidRDefault="001209C9" w:rsidP="009B501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границах охранных зон тепловых сетей осуществлять в соответствии с </w:t>
            </w:r>
            <w:r w:rsidR="009B501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209C9" w:rsidRPr="001209C9" w:rsidTr="009B5017">
        <w:trPr>
          <w:trHeight w:val="20"/>
        </w:trPr>
        <w:tc>
          <w:tcPr>
            <w:tcW w:w="2518" w:type="dxa"/>
          </w:tcPr>
          <w:p w:rsidR="001209C9" w:rsidRPr="009B5017" w:rsidRDefault="001209C9" w:rsidP="001209C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B50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Общежития</w:t>
            </w:r>
          </w:p>
        </w:tc>
        <w:tc>
          <w:tcPr>
            <w:tcW w:w="4126" w:type="dxa"/>
          </w:tcPr>
          <w:p w:rsidR="001209C9" w:rsidRPr="001209C9" w:rsidRDefault="009B5017" w:rsidP="001209C9">
            <w:pPr>
              <w:overflowPunct/>
              <w:jc w:val="both"/>
              <w:textAlignment w:val="auto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1209C9"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 («Гостиничное об</w:t>
            </w:r>
            <w:r w:rsidR="00F65939">
              <w:rPr>
                <w:rFonts w:ascii="Times New Roman" w:eastAsia="Calibri" w:hAnsi="Times New Roman" w:cs="Times New Roman"/>
                <w:sz w:val="22"/>
                <w:szCs w:val="22"/>
              </w:rPr>
              <w:t>служивание»), предусмотренного к</w:t>
            </w:r>
            <w:r w:rsidR="001209C9"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7" w:type="dxa"/>
          </w:tcPr>
          <w:p w:rsidR="001209C9" w:rsidRPr="001209C9" w:rsidRDefault="009B5017" w:rsidP="001209C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8 надземных этажей.</w:t>
            </w:r>
          </w:p>
          <w:p w:rsidR="001209C9" w:rsidRPr="001209C9" w:rsidRDefault="001209C9" w:rsidP="001209C9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1209C9" w:rsidRPr="001209C9" w:rsidRDefault="001209C9" w:rsidP="001209C9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AE3D9E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2000 кв.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 функционирование объекта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 – 80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9B501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15%.</w:t>
            </w:r>
          </w:p>
          <w:p w:rsidR="00F65939" w:rsidRDefault="001209C9" w:rsidP="00F6593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хранения автомобилей – 1 машино-место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жилой площади, н</w:t>
            </w:r>
            <w:r w:rsidR="009B5017">
              <w:rPr>
                <w:rFonts w:ascii="Times New Roman" w:hAnsi="Times New Roman" w:cs="Times New Roman"/>
                <w:sz w:val="22"/>
                <w:szCs w:val="22"/>
              </w:rPr>
              <w:t xml:space="preserve">о не менее 0,7 машино-мест </w:t>
            </w:r>
          </w:p>
          <w:p w:rsidR="001209C9" w:rsidRPr="001209C9" w:rsidRDefault="009B5017" w:rsidP="00F6593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 1 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>квартиру (комнату)</w:t>
            </w:r>
          </w:p>
        </w:tc>
        <w:tc>
          <w:tcPr>
            <w:tcW w:w="4240" w:type="dxa"/>
          </w:tcPr>
          <w:p w:rsidR="001209C9" w:rsidRPr="001209C9" w:rsidRDefault="004F2AD0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>е допускается размещать жилую застройку в санитарно-защитных зонах, установленных в предусмотренном действующим законодательством порядке.</w:t>
            </w:r>
          </w:p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Размещение встроенных, пристроенных и встроенно-пристроенных объектов осуществлять в соответствии с требованиями СП 54.13330.2011 «СНиП 31-01-2003 «Здания жилые многоквартирные».</w:t>
            </w:r>
          </w:p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таких зон».</w:t>
            </w:r>
          </w:p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</w:t>
            </w:r>
            <w:r w:rsidR="009B5017">
              <w:rPr>
                <w:rFonts w:ascii="Times New Roman" w:hAnsi="Times New Roman" w:cs="Times New Roman"/>
                <w:sz w:val="22"/>
                <w:szCs w:val="22"/>
              </w:rPr>
              <w:t>ны коммунальных тепловых сетей»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209C9" w:rsidRPr="001209C9" w:rsidTr="001209C9">
        <w:trPr>
          <w:trHeight w:val="20"/>
        </w:trPr>
        <w:tc>
          <w:tcPr>
            <w:tcW w:w="2518" w:type="dxa"/>
            <w:shd w:val="clear" w:color="auto" w:fill="auto"/>
          </w:tcPr>
          <w:p w:rsidR="001209C9" w:rsidRPr="009B5017" w:rsidRDefault="001209C9" w:rsidP="001209C9">
            <w:pPr>
              <w:tabs>
                <w:tab w:val="center" w:pos="1116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B50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Обеспечение занятий спортом в помещениях</w:t>
            </w:r>
          </w:p>
        </w:tc>
        <w:tc>
          <w:tcPr>
            <w:tcW w:w="4126" w:type="dxa"/>
            <w:shd w:val="clear" w:color="auto" w:fill="auto"/>
          </w:tcPr>
          <w:p w:rsidR="001209C9" w:rsidRPr="001209C9" w:rsidRDefault="009B5017" w:rsidP="001209C9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1209C9"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клубов, спортивных залов, бассейнов, физкультурно-оздоровительных ком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плексов в зданиях и сооружениях</w:t>
            </w:r>
          </w:p>
        </w:tc>
        <w:tc>
          <w:tcPr>
            <w:tcW w:w="3897" w:type="dxa"/>
            <w:shd w:val="clear" w:color="auto" w:fill="auto"/>
          </w:tcPr>
          <w:p w:rsidR="001209C9" w:rsidRPr="001209C9" w:rsidRDefault="009B5017" w:rsidP="001209C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="009B501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AE3D9E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1000 кв.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1209C9" w:rsidRPr="001209C9" w:rsidRDefault="001209C9" w:rsidP="001209C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20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</w:t>
            </w:r>
            <w:r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30 машино-мест на 100 мест или единовременных посетителей, но не менее 1 машино-место на 100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>общей площади</w:t>
            </w:r>
          </w:p>
        </w:tc>
        <w:tc>
          <w:tcPr>
            <w:tcW w:w="4240" w:type="dxa"/>
            <w:shd w:val="clear" w:color="auto" w:fill="auto"/>
          </w:tcPr>
          <w:p w:rsidR="001209C9" w:rsidRPr="001209C9" w:rsidRDefault="009B5017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1209C9" w:rsidRPr="001209C9">
              <w:rPr>
                <w:rFonts w:ascii="Times New Roman" w:hAnsi="Times New Roman" w:cs="Times New Roman"/>
                <w:sz w:val="22"/>
                <w:szCs w:val="22"/>
              </w:rPr>
              <w:t>е допускается размещать спортивные сооружения в санитарно-защитных зонах, установленных в предусмотренном действующим законодательством порядке.</w:t>
            </w:r>
          </w:p>
          <w:p w:rsidR="001209C9" w:rsidRPr="001209C9" w:rsidRDefault="001209C9" w:rsidP="001209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9B5017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1209C9" w:rsidRPr="001209C9" w:rsidRDefault="001209C9" w:rsidP="009B501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9B501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1209C9">
              <w:rPr>
                <w:rFonts w:ascii="Times New Roman" w:hAnsi="Times New Roman" w:cs="Times New Roman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сетей».</w:t>
            </w:r>
          </w:p>
        </w:tc>
      </w:tr>
    </w:tbl>
    <w:p w:rsidR="006654FE" w:rsidRDefault="006654FE" w:rsidP="00D2451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  <w:sectPr w:rsidR="006654FE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</w:p>
    <w:p w:rsidR="00D2451B" w:rsidRPr="00D2451B" w:rsidRDefault="00D2451B" w:rsidP="00D2451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D2451B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308"/>
        <w:gridCol w:w="3894"/>
        <w:gridCol w:w="4234"/>
      </w:tblGrid>
      <w:tr w:rsidR="00D2451B" w:rsidRPr="00D2451B" w:rsidTr="00D2451B">
        <w:trPr>
          <w:trHeight w:val="20"/>
        </w:trPr>
        <w:tc>
          <w:tcPr>
            <w:tcW w:w="6826" w:type="dxa"/>
            <w:gridSpan w:val="2"/>
            <w:vAlign w:val="center"/>
          </w:tcPr>
          <w:p w:rsidR="00D2451B" w:rsidRPr="00D2451B" w:rsidRDefault="00D2451B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1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894" w:type="dxa"/>
            <w:vAlign w:val="center"/>
          </w:tcPr>
          <w:p w:rsidR="00D2451B" w:rsidRPr="00D2451B" w:rsidRDefault="00D2451B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</w:p>
          <w:p w:rsidR="00D2451B" w:rsidRPr="00D2451B" w:rsidRDefault="00D2451B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1B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использования</w:t>
            </w:r>
          </w:p>
        </w:tc>
        <w:tc>
          <w:tcPr>
            <w:tcW w:w="4234" w:type="dxa"/>
            <w:vAlign w:val="center"/>
          </w:tcPr>
          <w:p w:rsidR="00D2451B" w:rsidRPr="00D2451B" w:rsidRDefault="00D2451B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D2451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D2451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D2451B" w:rsidRPr="00D2451B" w:rsidTr="00D2451B">
        <w:trPr>
          <w:trHeight w:val="20"/>
        </w:trPr>
        <w:tc>
          <w:tcPr>
            <w:tcW w:w="2518" w:type="dxa"/>
            <w:vAlign w:val="center"/>
          </w:tcPr>
          <w:p w:rsidR="00D2451B" w:rsidRPr="00D2451B" w:rsidRDefault="00D2451B" w:rsidP="00E81B25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308" w:type="dxa"/>
            <w:vAlign w:val="center"/>
          </w:tcPr>
          <w:p w:rsidR="00D2451B" w:rsidRPr="00D2451B" w:rsidRDefault="00D2451B" w:rsidP="00E81B25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1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894" w:type="dxa"/>
            <w:vAlign w:val="center"/>
          </w:tcPr>
          <w:p w:rsidR="00D2451B" w:rsidRPr="00D2451B" w:rsidRDefault="00D2451B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4" w:type="dxa"/>
            <w:vAlign w:val="center"/>
          </w:tcPr>
          <w:p w:rsidR="00D2451B" w:rsidRPr="00D2451B" w:rsidRDefault="00D2451B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2451B" w:rsidRPr="00D2451B" w:rsidRDefault="00D2451B">
      <w:pPr>
        <w:rPr>
          <w:sz w:val="2"/>
          <w:szCs w:val="2"/>
        </w:rPr>
      </w:pP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308"/>
        <w:gridCol w:w="3894"/>
        <w:gridCol w:w="4234"/>
      </w:tblGrid>
      <w:tr w:rsidR="00D2451B" w:rsidRPr="00D2451B" w:rsidTr="00D2451B">
        <w:trPr>
          <w:trHeight w:val="20"/>
          <w:tblHeader/>
        </w:trPr>
        <w:tc>
          <w:tcPr>
            <w:tcW w:w="2518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08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94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D2451B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4234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2451B" w:rsidRPr="00D2451B" w:rsidTr="00D2451B">
        <w:trPr>
          <w:trHeight w:val="20"/>
        </w:trPr>
        <w:tc>
          <w:tcPr>
            <w:tcW w:w="2518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308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894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Pr="00D2451B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F65939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4234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451B" w:rsidRPr="00D2451B" w:rsidTr="00D2451B">
        <w:trPr>
          <w:trHeight w:val="20"/>
        </w:trPr>
        <w:tc>
          <w:tcPr>
            <w:tcW w:w="2518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308" w:type="dxa"/>
          </w:tcPr>
          <w:p w:rsidR="00D2451B" w:rsidRPr="00D2451B" w:rsidRDefault="00D2451B" w:rsidP="00D2451B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F65939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4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Pr="00D2451B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F65939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4234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654FE" w:rsidRDefault="006654FE" w:rsidP="00D2451B">
      <w:pPr>
        <w:overflowPunct/>
        <w:autoSpaceDE/>
        <w:autoSpaceDN/>
        <w:adjustRightInd/>
        <w:spacing w:before="160" w:after="16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  <w:sectPr w:rsidR="006654FE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</w:p>
    <w:p w:rsidR="00D2451B" w:rsidRDefault="00D2451B" w:rsidP="00D2451B">
      <w:pPr>
        <w:overflowPunct/>
        <w:autoSpaceDE/>
        <w:autoSpaceDN/>
        <w:adjustRightInd/>
        <w:spacing w:before="160" w:after="16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557D41">
        <w:rPr>
          <w:rFonts w:ascii="Times New Roman" w:hAnsi="Times New Roman" w:cs="Times New Roman"/>
          <w:b/>
          <w:sz w:val="28"/>
          <w:szCs w:val="28"/>
        </w:rPr>
        <w:lastRenderedPageBreak/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территорий, предполагающих деятельность по комплексному и устойчивому развитию территории</w:t>
      </w:r>
    </w:p>
    <w:p w:rsidR="00D2451B" w:rsidRPr="00557D41" w:rsidRDefault="00D2451B" w:rsidP="00D2451B">
      <w:pPr>
        <w:overflowPunct/>
        <w:autoSpaceDE/>
        <w:autoSpaceDN/>
        <w:adjustRightInd/>
        <w:spacing w:before="160" w:after="160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557D41">
        <w:rPr>
          <w:rFonts w:ascii="Times New Roman" w:hAnsi="Times New Roman" w:cs="Times New Roman"/>
          <w:b/>
          <w:sz w:val="28"/>
          <w:szCs w:val="28"/>
        </w:rPr>
        <w:t>Для объектов социальной сферы местного значения городского округа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5"/>
        <w:gridCol w:w="3346"/>
        <w:gridCol w:w="3757"/>
        <w:gridCol w:w="4523"/>
      </w:tblGrid>
      <w:tr w:rsidR="00D2451B" w:rsidRPr="00557D41" w:rsidTr="00E81B25">
        <w:trPr>
          <w:trHeight w:val="20"/>
        </w:trPr>
        <w:tc>
          <w:tcPr>
            <w:tcW w:w="1067" w:type="pct"/>
            <w:vMerge w:val="restart"/>
            <w:shd w:val="clear" w:color="auto" w:fill="auto"/>
            <w:vAlign w:val="center"/>
          </w:tcPr>
          <w:p w:rsidR="00D2451B" w:rsidRPr="00557D41" w:rsidRDefault="00D2451B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D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</w:t>
            </w:r>
          </w:p>
        </w:tc>
        <w:tc>
          <w:tcPr>
            <w:tcW w:w="2403" w:type="pct"/>
            <w:gridSpan w:val="2"/>
            <w:shd w:val="clear" w:color="auto" w:fill="auto"/>
            <w:vAlign w:val="center"/>
          </w:tcPr>
          <w:p w:rsidR="00D2451B" w:rsidRPr="00557D41" w:rsidRDefault="00D2451B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D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Обеспеченность объектами </w:t>
            </w:r>
          </w:p>
        </w:tc>
        <w:tc>
          <w:tcPr>
            <w:tcW w:w="1530" w:type="pct"/>
            <w:vMerge w:val="restart"/>
            <w:shd w:val="clear" w:color="auto" w:fill="auto"/>
            <w:vAlign w:val="center"/>
          </w:tcPr>
          <w:p w:rsidR="00D2451B" w:rsidRPr="00557D41" w:rsidRDefault="00D2451B" w:rsidP="00557D41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D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Территориальная доступность объектов, мин. </w:t>
            </w:r>
          </w:p>
        </w:tc>
      </w:tr>
      <w:tr w:rsidR="00D2451B" w:rsidRPr="00557D41" w:rsidTr="00557D41">
        <w:trPr>
          <w:trHeight w:val="20"/>
        </w:trPr>
        <w:tc>
          <w:tcPr>
            <w:tcW w:w="1067" w:type="pct"/>
            <w:vMerge/>
            <w:shd w:val="clear" w:color="auto" w:fill="auto"/>
            <w:vAlign w:val="center"/>
          </w:tcPr>
          <w:p w:rsidR="00D2451B" w:rsidRPr="00557D41" w:rsidRDefault="00D2451B" w:rsidP="00D245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2" w:type="pct"/>
            <w:shd w:val="clear" w:color="auto" w:fill="auto"/>
            <w:vAlign w:val="center"/>
          </w:tcPr>
          <w:p w:rsidR="00D2451B" w:rsidRPr="00557D41" w:rsidRDefault="00D2451B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D41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в мощности объекта на 10 га территории объектов жилого назначения, мест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D2451B" w:rsidRPr="00557D41" w:rsidRDefault="00D2451B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D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Потребность в территории, для размещения на 10 га территории </w:t>
            </w:r>
            <w:r w:rsidR="00AE3D9E">
              <w:rPr>
                <w:rFonts w:ascii="Times New Roman" w:hAnsi="Times New Roman" w:cs="Times New Roman"/>
                <w:b/>
                <w:sz w:val="24"/>
                <w:szCs w:val="24"/>
              </w:rPr>
              <w:t>объектов жилого назначения, кв.</w:t>
            </w:r>
            <w:r w:rsidRPr="00557D41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530" w:type="pct"/>
            <w:vMerge/>
            <w:shd w:val="clear" w:color="auto" w:fill="auto"/>
            <w:vAlign w:val="center"/>
          </w:tcPr>
          <w:p w:rsidR="00D2451B" w:rsidRPr="00557D41" w:rsidRDefault="00D2451B" w:rsidP="00D245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57D41" w:rsidRPr="00557D41" w:rsidTr="00557D41">
        <w:trPr>
          <w:trHeight w:val="20"/>
        </w:trPr>
        <w:tc>
          <w:tcPr>
            <w:tcW w:w="1067" w:type="pct"/>
            <w:shd w:val="clear" w:color="auto" w:fill="auto"/>
            <w:vAlign w:val="center"/>
          </w:tcPr>
          <w:p w:rsidR="00557D41" w:rsidRDefault="00557D41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Дошкольные образовательные организации</w:t>
            </w:r>
          </w:p>
          <w:p w:rsidR="00AE3D9E" w:rsidRPr="00557D41" w:rsidRDefault="00AE3D9E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2" w:type="pct"/>
            <w:shd w:val="clear" w:color="auto" w:fill="auto"/>
            <w:vAlign w:val="center"/>
          </w:tcPr>
          <w:p w:rsidR="00557D41" w:rsidRPr="00557D41" w:rsidRDefault="00557D41" w:rsidP="00D245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336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557D41" w:rsidRPr="00557D41" w:rsidRDefault="00557D41" w:rsidP="00D245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9100</w:t>
            </w:r>
          </w:p>
        </w:tc>
        <w:tc>
          <w:tcPr>
            <w:tcW w:w="1530" w:type="pct"/>
            <w:vMerge w:val="restart"/>
            <w:shd w:val="clear" w:color="auto" w:fill="auto"/>
            <w:vAlign w:val="center"/>
          </w:tcPr>
          <w:p w:rsidR="00557D41" w:rsidRPr="00557D41" w:rsidRDefault="00557D41" w:rsidP="00AE3D9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sz w:val="22"/>
                <w:szCs w:val="22"/>
              </w:rPr>
              <w:t xml:space="preserve">для населенных пунктов с численностью </w:t>
            </w: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населения до 1 тыс. человек – 30 минут транспортной доступности</w:t>
            </w:r>
            <w:r w:rsidR="00AE3D9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57D41" w:rsidRPr="00557D41" w:rsidRDefault="00557D41" w:rsidP="00AE3D9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для населенных пунктов с численностью населения от 1 до 5 тыс. человек – 15 минут транспортной доступности;</w:t>
            </w:r>
          </w:p>
          <w:p w:rsidR="00557D41" w:rsidRPr="00557D41" w:rsidRDefault="00557D41" w:rsidP="00AE3D9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для населенных пунктов с численностью населения более 5 тыс. человек в зависимости –</w:t>
            </w:r>
            <w:r w:rsidR="00AE3D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10 минут пешеходной доступности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57D41" w:rsidRPr="00557D41" w:rsidTr="00557D41">
        <w:trPr>
          <w:trHeight w:val="20"/>
        </w:trPr>
        <w:tc>
          <w:tcPr>
            <w:tcW w:w="1067" w:type="pct"/>
            <w:shd w:val="clear" w:color="auto" w:fill="auto"/>
            <w:vAlign w:val="center"/>
            <w:hideMark/>
          </w:tcPr>
          <w:p w:rsidR="00557D41" w:rsidRDefault="00557D41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Общеобразовательные организации</w:t>
            </w:r>
          </w:p>
          <w:p w:rsidR="00AE3D9E" w:rsidRPr="00557D41" w:rsidRDefault="00AE3D9E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2" w:type="pct"/>
            <w:shd w:val="clear" w:color="auto" w:fill="auto"/>
            <w:vAlign w:val="center"/>
          </w:tcPr>
          <w:p w:rsidR="00557D41" w:rsidRPr="00557D41" w:rsidRDefault="00557D41" w:rsidP="00D245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378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557D41" w:rsidRPr="00557D41" w:rsidRDefault="00557D41" w:rsidP="00D245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7900</w:t>
            </w:r>
          </w:p>
        </w:tc>
        <w:tc>
          <w:tcPr>
            <w:tcW w:w="1530" w:type="pct"/>
            <w:vMerge/>
            <w:shd w:val="clear" w:color="auto" w:fill="auto"/>
            <w:vAlign w:val="center"/>
          </w:tcPr>
          <w:p w:rsidR="00557D41" w:rsidRPr="00557D41" w:rsidRDefault="00557D41" w:rsidP="00D2451B">
            <w:pPr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</w:p>
        </w:tc>
      </w:tr>
      <w:tr w:rsidR="00557D41" w:rsidRPr="00D2451B" w:rsidTr="00557D41">
        <w:trPr>
          <w:trHeight w:val="20"/>
        </w:trPr>
        <w:tc>
          <w:tcPr>
            <w:tcW w:w="1067" w:type="pct"/>
            <w:shd w:val="clear" w:color="auto" w:fill="auto"/>
            <w:vAlign w:val="center"/>
            <w:hideMark/>
          </w:tcPr>
          <w:p w:rsidR="00557D41" w:rsidRPr="00557D41" w:rsidRDefault="00557D41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557D41" w:rsidRPr="00557D41" w:rsidRDefault="00557D41" w:rsidP="00D245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557D41" w:rsidRPr="00557D41" w:rsidRDefault="00557D41" w:rsidP="00D245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2400</w:t>
            </w:r>
          </w:p>
        </w:tc>
        <w:tc>
          <w:tcPr>
            <w:tcW w:w="1530" w:type="pct"/>
            <w:vMerge/>
            <w:shd w:val="clear" w:color="auto" w:fill="auto"/>
            <w:vAlign w:val="center"/>
          </w:tcPr>
          <w:p w:rsidR="00557D41" w:rsidRPr="00557D41" w:rsidRDefault="00557D41" w:rsidP="00D245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</w:p>
        </w:tc>
      </w:tr>
    </w:tbl>
    <w:p w:rsidR="00D2451B" w:rsidRPr="00557D41" w:rsidRDefault="00D2451B" w:rsidP="00D2451B">
      <w:pPr>
        <w:overflowPunct/>
        <w:autoSpaceDE/>
        <w:autoSpaceDN/>
        <w:adjustRightInd/>
        <w:spacing w:before="160" w:after="160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557D41">
        <w:rPr>
          <w:rFonts w:ascii="Times New Roman" w:hAnsi="Times New Roman" w:cs="Times New Roman"/>
          <w:b/>
          <w:sz w:val="28"/>
          <w:szCs w:val="28"/>
        </w:rPr>
        <w:t>Для объектов транспортной инфраструктуры местного значения городского округа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6"/>
        <w:gridCol w:w="2084"/>
        <w:gridCol w:w="5005"/>
        <w:gridCol w:w="4526"/>
      </w:tblGrid>
      <w:tr w:rsidR="00D2451B" w:rsidRPr="00557D41" w:rsidTr="00E81B25">
        <w:trPr>
          <w:trHeight w:val="20"/>
        </w:trPr>
        <w:tc>
          <w:tcPr>
            <w:tcW w:w="1071" w:type="pct"/>
            <w:vMerge w:val="restart"/>
            <w:shd w:val="clear" w:color="auto" w:fill="auto"/>
            <w:vAlign w:val="center"/>
          </w:tcPr>
          <w:p w:rsidR="00D2451B" w:rsidRPr="00557D41" w:rsidRDefault="00D2451B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D41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2398" w:type="pct"/>
            <w:gridSpan w:val="2"/>
            <w:shd w:val="clear" w:color="auto" w:fill="auto"/>
            <w:vAlign w:val="center"/>
          </w:tcPr>
          <w:p w:rsidR="00D2451B" w:rsidRPr="00557D41" w:rsidRDefault="00D2451B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D41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Обеспеченность объектами</w:t>
            </w:r>
          </w:p>
        </w:tc>
        <w:tc>
          <w:tcPr>
            <w:tcW w:w="1531" w:type="pct"/>
            <w:vMerge w:val="restart"/>
            <w:shd w:val="clear" w:color="auto" w:fill="auto"/>
            <w:vAlign w:val="center"/>
          </w:tcPr>
          <w:p w:rsidR="00D2451B" w:rsidRPr="00557D41" w:rsidRDefault="00D2451B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D41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доступность объектов транспортной инфраструктуры, м</w:t>
            </w:r>
          </w:p>
        </w:tc>
      </w:tr>
      <w:tr w:rsidR="00D2451B" w:rsidRPr="00557D41" w:rsidTr="00E81B25">
        <w:trPr>
          <w:trHeight w:val="20"/>
        </w:trPr>
        <w:tc>
          <w:tcPr>
            <w:tcW w:w="1071" w:type="pct"/>
            <w:vMerge/>
            <w:shd w:val="clear" w:color="auto" w:fill="auto"/>
            <w:vAlign w:val="center"/>
          </w:tcPr>
          <w:p w:rsidR="00D2451B" w:rsidRPr="00557D41" w:rsidRDefault="00D2451B" w:rsidP="00D245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D2451B" w:rsidRPr="00557D41" w:rsidRDefault="00D2451B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D41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в мощности</w:t>
            </w:r>
          </w:p>
        </w:tc>
        <w:tc>
          <w:tcPr>
            <w:tcW w:w="1693" w:type="pct"/>
            <w:shd w:val="clear" w:color="auto" w:fill="auto"/>
            <w:vAlign w:val="center"/>
          </w:tcPr>
          <w:p w:rsidR="00D2451B" w:rsidRPr="00557D41" w:rsidRDefault="00D2451B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D41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в территории, для размещения объекта транспорта, кв. м</w:t>
            </w:r>
          </w:p>
        </w:tc>
        <w:tc>
          <w:tcPr>
            <w:tcW w:w="1531" w:type="pct"/>
            <w:vMerge/>
            <w:shd w:val="clear" w:color="auto" w:fill="auto"/>
            <w:vAlign w:val="center"/>
          </w:tcPr>
          <w:p w:rsidR="00D2451B" w:rsidRPr="00557D41" w:rsidRDefault="00D2451B" w:rsidP="00D245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2451B" w:rsidRPr="00D2451B" w:rsidTr="00AE3D9E">
        <w:trPr>
          <w:trHeight w:val="20"/>
        </w:trPr>
        <w:tc>
          <w:tcPr>
            <w:tcW w:w="1071" w:type="pct"/>
            <w:shd w:val="clear" w:color="auto" w:fill="auto"/>
          </w:tcPr>
          <w:p w:rsidR="00D2451B" w:rsidRPr="00557D41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 xml:space="preserve">Гаражи и открытые стоянки для постоянного хранения 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4F2AD0" w:rsidRPr="00557D41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 xml:space="preserve">для территорий, площадью более </w:t>
            </w:r>
          </w:p>
          <w:p w:rsidR="00D2451B" w:rsidRPr="00557D41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15 га – не менее 10% расчетного числа индивидуальных легковых автомобилей</w:t>
            </w:r>
          </w:p>
        </w:tc>
        <w:tc>
          <w:tcPr>
            <w:tcW w:w="1693" w:type="pct"/>
            <w:shd w:val="clear" w:color="auto" w:fill="auto"/>
            <w:vAlign w:val="center"/>
          </w:tcPr>
          <w:p w:rsidR="00D2451B" w:rsidRPr="00557D41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для гаражей на одно машино-место:</w:t>
            </w:r>
          </w:p>
          <w:p w:rsidR="00D2451B" w:rsidRPr="00557D41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одноэтажные – 30;</w:t>
            </w:r>
          </w:p>
          <w:p w:rsidR="00D2451B" w:rsidRPr="00557D41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двухэтажные – 20;</w:t>
            </w:r>
          </w:p>
          <w:p w:rsidR="00D2451B" w:rsidRPr="00557D41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трехэтажные – 14;</w:t>
            </w:r>
          </w:p>
          <w:p w:rsidR="00D2451B" w:rsidRPr="00557D41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четырехэтажные – 12;</w:t>
            </w:r>
          </w:p>
          <w:p w:rsidR="00D2451B" w:rsidRPr="00557D41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пятиэтажные – 10.</w:t>
            </w:r>
          </w:p>
          <w:p w:rsidR="00D2451B" w:rsidRPr="00557D41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>Для наземных стоянок на одно машино-место – 25</w:t>
            </w:r>
          </w:p>
        </w:tc>
        <w:tc>
          <w:tcPr>
            <w:tcW w:w="1531" w:type="pct"/>
            <w:shd w:val="clear" w:color="auto" w:fill="auto"/>
          </w:tcPr>
          <w:p w:rsidR="00D2451B" w:rsidRPr="00557D41" w:rsidRDefault="00D2451B" w:rsidP="00AE3D9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FF1047" w:rsidRPr="00557D41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 xml:space="preserve"> м, в районах реконструкции или с неблагоприятной гидрогеологической обстановкой – не более 1</w:t>
            </w:r>
            <w:r w:rsidR="00FF1047" w:rsidRPr="00557D41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Pr="00557D41">
              <w:rPr>
                <w:rFonts w:ascii="Times New Roman" w:hAnsi="Times New Roman" w:cs="Times New Roman"/>
                <w:sz w:val="22"/>
                <w:szCs w:val="22"/>
              </w:rPr>
              <w:t xml:space="preserve"> м</w:t>
            </w:r>
          </w:p>
        </w:tc>
      </w:tr>
    </w:tbl>
    <w:p w:rsidR="00D2451B" w:rsidRPr="00557D41" w:rsidRDefault="00D2451B" w:rsidP="00D2451B">
      <w:pPr>
        <w:overflowPunct/>
        <w:autoSpaceDE/>
        <w:autoSpaceDN/>
        <w:adjustRightInd/>
        <w:spacing w:before="160" w:after="160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557D41">
        <w:rPr>
          <w:rFonts w:ascii="Times New Roman" w:hAnsi="Times New Roman" w:cs="Times New Roman"/>
          <w:b/>
          <w:sz w:val="28"/>
          <w:szCs w:val="28"/>
        </w:rPr>
        <w:lastRenderedPageBreak/>
        <w:t>Для объектов коммунальной инфраструктуры местного значения городского округа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2"/>
        <w:gridCol w:w="5433"/>
        <w:gridCol w:w="4526"/>
      </w:tblGrid>
      <w:tr w:rsidR="00D2451B" w:rsidRPr="00557D41" w:rsidTr="005E675D">
        <w:trPr>
          <w:jc w:val="center"/>
        </w:trPr>
        <w:tc>
          <w:tcPr>
            <w:tcW w:w="1631" w:type="pct"/>
            <w:shd w:val="clear" w:color="auto" w:fill="auto"/>
            <w:vAlign w:val="center"/>
          </w:tcPr>
          <w:p w:rsidR="00D2451B" w:rsidRPr="00557D41" w:rsidRDefault="00D2451B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D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 местного значения</w:t>
            </w:r>
          </w:p>
        </w:tc>
        <w:tc>
          <w:tcPr>
            <w:tcW w:w="1838" w:type="pct"/>
            <w:shd w:val="clear" w:color="auto" w:fill="auto"/>
            <w:vAlign w:val="center"/>
          </w:tcPr>
          <w:p w:rsidR="00D2451B" w:rsidRPr="00557D41" w:rsidRDefault="00D2451B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D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Потребность в территории, для размещения объекта обслуживания, кв. м</w:t>
            </w:r>
          </w:p>
        </w:tc>
        <w:tc>
          <w:tcPr>
            <w:tcW w:w="1531" w:type="pct"/>
            <w:shd w:val="clear" w:color="auto" w:fill="auto"/>
          </w:tcPr>
          <w:p w:rsidR="00D2451B" w:rsidRPr="00557D41" w:rsidRDefault="00D2451B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D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Территориальная доступность объектов коммунальной инфраструктуры</w:t>
            </w:r>
          </w:p>
        </w:tc>
      </w:tr>
      <w:tr w:rsidR="00D2451B" w:rsidRPr="00557D41" w:rsidTr="005E675D">
        <w:trPr>
          <w:jc w:val="center"/>
        </w:trPr>
        <w:tc>
          <w:tcPr>
            <w:tcW w:w="1631" w:type="pct"/>
            <w:shd w:val="clear" w:color="auto" w:fill="auto"/>
          </w:tcPr>
          <w:p w:rsidR="00D2451B" w:rsidRPr="00557D41" w:rsidRDefault="00D2451B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Трансформаторные подстанции </w:t>
            </w:r>
          </w:p>
        </w:tc>
        <w:tc>
          <w:tcPr>
            <w:tcW w:w="1838" w:type="pct"/>
            <w:shd w:val="clear" w:color="auto" w:fill="auto"/>
          </w:tcPr>
          <w:p w:rsidR="00D2451B" w:rsidRPr="00557D41" w:rsidRDefault="00D2451B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eastAsia="Calibri" w:hAnsi="Times New Roman" w:cs="Times New Roman"/>
                <w:sz w:val="22"/>
                <w:szCs w:val="22"/>
              </w:rPr>
              <w:t>от 50</w:t>
            </w:r>
          </w:p>
        </w:tc>
        <w:tc>
          <w:tcPr>
            <w:tcW w:w="1531" w:type="pct"/>
            <w:shd w:val="clear" w:color="auto" w:fill="auto"/>
          </w:tcPr>
          <w:p w:rsidR="00D2451B" w:rsidRPr="00557D41" w:rsidRDefault="00186DB4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="00D2451B" w:rsidRPr="00557D41">
              <w:rPr>
                <w:rFonts w:ascii="Times New Roman" w:eastAsia="Calibri" w:hAnsi="Times New Roman" w:cs="Times New Roman"/>
                <w:sz w:val="22"/>
                <w:szCs w:val="22"/>
              </w:rPr>
              <w:t>е нормируется</w:t>
            </w:r>
          </w:p>
        </w:tc>
      </w:tr>
      <w:tr w:rsidR="00D2451B" w:rsidRPr="00557D41" w:rsidTr="005E675D">
        <w:trPr>
          <w:jc w:val="center"/>
        </w:trPr>
        <w:tc>
          <w:tcPr>
            <w:tcW w:w="1631" w:type="pct"/>
            <w:shd w:val="clear" w:color="auto" w:fill="auto"/>
          </w:tcPr>
          <w:p w:rsidR="00D2451B" w:rsidRPr="00557D41" w:rsidRDefault="00D2451B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eastAsia="Calibri" w:hAnsi="Times New Roman" w:cs="Times New Roman"/>
                <w:sz w:val="22"/>
                <w:szCs w:val="22"/>
              </w:rPr>
              <w:t>Пункты редуцирования газа</w:t>
            </w:r>
          </w:p>
        </w:tc>
        <w:tc>
          <w:tcPr>
            <w:tcW w:w="1838" w:type="pct"/>
            <w:shd w:val="clear" w:color="auto" w:fill="auto"/>
          </w:tcPr>
          <w:p w:rsidR="00D2451B" w:rsidRPr="00557D41" w:rsidRDefault="00D2451B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eastAsia="Calibri" w:hAnsi="Times New Roman" w:cs="Times New Roman"/>
                <w:sz w:val="22"/>
                <w:szCs w:val="22"/>
              </w:rPr>
              <w:t>от 4</w:t>
            </w:r>
          </w:p>
        </w:tc>
        <w:tc>
          <w:tcPr>
            <w:tcW w:w="1531" w:type="pct"/>
            <w:shd w:val="clear" w:color="auto" w:fill="auto"/>
          </w:tcPr>
          <w:p w:rsidR="00D2451B" w:rsidRPr="00557D41" w:rsidRDefault="00186DB4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="00D2451B" w:rsidRPr="00557D41">
              <w:rPr>
                <w:rFonts w:ascii="Times New Roman" w:eastAsia="Calibri" w:hAnsi="Times New Roman" w:cs="Times New Roman"/>
                <w:sz w:val="22"/>
                <w:szCs w:val="22"/>
              </w:rPr>
              <w:t>е нормируется</w:t>
            </w:r>
          </w:p>
        </w:tc>
      </w:tr>
      <w:tr w:rsidR="00D2451B" w:rsidRPr="005E675D" w:rsidTr="005E675D">
        <w:trPr>
          <w:jc w:val="center"/>
        </w:trPr>
        <w:tc>
          <w:tcPr>
            <w:tcW w:w="1631" w:type="pct"/>
            <w:shd w:val="clear" w:color="auto" w:fill="auto"/>
          </w:tcPr>
          <w:p w:rsidR="00D2451B" w:rsidRPr="00557D41" w:rsidRDefault="00D2451B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eastAsia="Calibri" w:hAnsi="Times New Roman" w:cs="Times New Roman"/>
                <w:sz w:val="22"/>
                <w:szCs w:val="22"/>
              </w:rPr>
              <w:t>Котельные</w:t>
            </w:r>
          </w:p>
        </w:tc>
        <w:tc>
          <w:tcPr>
            <w:tcW w:w="1838" w:type="pct"/>
            <w:shd w:val="clear" w:color="auto" w:fill="auto"/>
          </w:tcPr>
          <w:p w:rsidR="00D2451B" w:rsidRPr="00557D41" w:rsidRDefault="00D2451B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57D41">
              <w:rPr>
                <w:rFonts w:ascii="Times New Roman" w:eastAsia="Calibri" w:hAnsi="Times New Roman" w:cs="Times New Roman"/>
                <w:sz w:val="22"/>
                <w:szCs w:val="22"/>
              </w:rPr>
              <w:t>от 7000</w:t>
            </w:r>
          </w:p>
        </w:tc>
        <w:tc>
          <w:tcPr>
            <w:tcW w:w="1531" w:type="pct"/>
            <w:shd w:val="clear" w:color="auto" w:fill="auto"/>
          </w:tcPr>
          <w:p w:rsidR="00D2451B" w:rsidRPr="005E675D" w:rsidRDefault="00186DB4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="00D2451B" w:rsidRPr="00557D41">
              <w:rPr>
                <w:rFonts w:ascii="Times New Roman" w:eastAsia="Calibri" w:hAnsi="Times New Roman" w:cs="Times New Roman"/>
                <w:sz w:val="22"/>
                <w:szCs w:val="22"/>
              </w:rPr>
              <w:t>е нормируется</w:t>
            </w:r>
          </w:p>
        </w:tc>
      </w:tr>
    </w:tbl>
    <w:p w:rsidR="00D2451B" w:rsidRPr="00190BBF" w:rsidRDefault="00D2451B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3" w:name="_Toc477198176"/>
      <w:bookmarkStart w:id="4" w:name="_Toc20508116"/>
      <w:r w:rsidRPr="00190BBF">
        <w:rPr>
          <w:b/>
          <w:sz w:val="28"/>
          <w:szCs w:val="28"/>
        </w:rPr>
        <w:t>4. Зона застройки многоэтажными жилыми домами (9 этажей и более) (Ж 4)</w:t>
      </w:r>
      <w:bookmarkEnd w:id="3"/>
      <w:bookmarkEnd w:id="4"/>
    </w:p>
    <w:p w:rsidR="00D2451B" w:rsidRPr="00D2451B" w:rsidRDefault="00D2451B" w:rsidP="00D2451B">
      <w:pPr>
        <w:overflowPunct/>
        <w:autoSpaceDE/>
        <w:autoSpaceDN/>
        <w:adjustRightInd/>
        <w:jc w:val="both"/>
        <w:textAlignment w:val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О</w:t>
      </w:r>
      <w:r w:rsidRPr="00D2451B">
        <w:rPr>
          <w:rFonts w:ascii="Times New Roman" w:hAnsi="Times New Roman" w:cs="Times New Roman"/>
          <w:b/>
          <w:sz w:val="28"/>
          <w:szCs w:val="28"/>
          <w:lang w:eastAsia="en-US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22"/>
        <w:gridCol w:w="3897"/>
        <w:gridCol w:w="4244"/>
      </w:tblGrid>
      <w:tr w:rsidR="004111F8" w:rsidRPr="00D2451B" w:rsidTr="00D2451B">
        <w:trPr>
          <w:trHeight w:val="20"/>
          <w:tblHeader/>
        </w:trPr>
        <w:tc>
          <w:tcPr>
            <w:tcW w:w="6640" w:type="dxa"/>
            <w:gridSpan w:val="2"/>
            <w:vAlign w:val="center"/>
          </w:tcPr>
          <w:p w:rsidR="004111F8" w:rsidRPr="00D2451B" w:rsidRDefault="004111F8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1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897" w:type="dxa"/>
            <w:vMerge w:val="restart"/>
            <w:vAlign w:val="center"/>
          </w:tcPr>
          <w:p w:rsidR="004111F8" w:rsidRPr="00D2451B" w:rsidRDefault="004111F8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D2451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244" w:type="dxa"/>
            <w:vMerge w:val="restart"/>
            <w:vAlign w:val="center"/>
          </w:tcPr>
          <w:p w:rsidR="004111F8" w:rsidRPr="00D2451B" w:rsidRDefault="004111F8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D2451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D2451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4111F8" w:rsidRPr="004111F8" w:rsidTr="004111F8">
        <w:trPr>
          <w:trHeight w:val="20"/>
          <w:tblHeader/>
        </w:trPr>
        <w:tc>
          <w:tcPr>
            <w:tcW w:w="2518" w:type="dxa"/>
            <w:vAlign w:val="center"/>
          </w:tcPr>
          <w:p w:rsidR="004111F8" w:rsidRPr="00D2451B" w:rsidRDefault="004111F8" w:rsidP="00E81B25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122" w:type="dxa"/>
            <w:vAlign w:val="center"/>
          </w:tcPr>
          <w:p w:rsidR="004111F8" w:rsidRPr="00D2451B" w:rsidRDefault="004111F8" w:rsidP="00E81B25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1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897" w:type="dxa"/>
            <w:vMerge/>
            <w:vAlign w:val="center"/>
          </w:tcPr>
          <w:p w:rsidR="004111F8" w:rsidRPr="004111F8" w:rsidRDefault="004111F8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4" w:type="dxa"/>
            <w:vMerge/>
            <w:vAlign w:val="center"/>
          </w:tcPr>
          <w:p w:rsidR="004111F8" w:rsidRPr="004111F8" w:rsidRDefault="004111F8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2451B" w:rsidRPr="004111F8" w:rsidRDefault="00D2451B">
      <w:pPr>
        <w:rPr>
          <w:b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22"/>
        <w:gridCol w:w="3897"/>
        <w:gridCol w:w="4244"/>
      </w:tblGrid>
      <w:tr w:rsidR="00D2451B" w:rsidRPr="00D2451B" w:rsidTr="004111F8">
        <w:trPr>
          <w:trHeight w:val="20"/>
          <w:tblHeader/>
        </w:trPr>
        <w:tc>
          <w:tcPr>
            <w:tcW w:w="2518" w:type="dxa"/>
            <w:vAlign w:val="center"/>
          </w:tcPr>
          <w:p w:rsidR="00D2451B" w:rsidRPr="00D2451B" w:rsidRDefault="004111F8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1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2" w:type="dxa"/>
            <w:vAlign w:val="center"/>
          </w:tcPr>
          <w:p w:rsidR="00D2451B" w:rsidRPr="00D2451B" w:rsidRDefault="004111F8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7" w:type="dxa"/>
            <w:vAlign w:val="center"/>
          </w:tcPr>
          <w:p w:rsidR="00D2451B" w:rsidRPr="00D2451B" w:rsidRDefault="004111F8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44" w:type="dxa"/>
            <w:vAlign w:val="center"/>
          </w:tcPr>
          <w:p w:rsidR="00D2451B" w:rsidRPr="00D2451B" w:rsidRDefault="004111F8" w:rsidP="00D2451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2451B" w:rsidRPr="00D2451B" w:rsidTr="004111F8">
        <w:trPr>
          <w:trHeight w:val="20"/>
        </w:trPr>
        <w:tc>
          <w:tcPr>
            <w:tcW w:w="2518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Многоэтажная жилая застройка (высотная застройка)</w:t>
            </w:r>
          </w:p>
        </w:tc>
        <w:tc>
          <w:tcPr>
            <w:tcW w:w="4122" w:type="dxa"/>
          </w:tcPr>
          <w:p w:rsidR="00D2451B" w:rsidRPr="00D2451B" w:rsidRDefault="004111F8" w:rsidP="00D2451B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многоквартирных домов этажностью девять этажей и выше;</w:t>
            </w:r>
          </w:p>
          <w:p w:rsidR="00D2451B" w:rsidRPr="00D2451B" w:rsidRDefault="00D2451B" w:rsidP="00D2451B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благоустройство и озеленение придомовых территорий;</w:t>
            </w:r>
          </w:p>
          <w:p w:rsidR="00D2451B" w:rsidRPr="00D2451B" w:rsidRDefault="00D2451B" w:rsidP="00D2451B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обустройство спортивных и детских площадок, хозяйственных площадок и площадок для отдыха;</w:t>
            </w:r>
          </w:p>
          <w:p w:rsidR="00D2451B" w:rsidRPr="00D2451B" w:rsidRDefault="00D2451B" w:rsidP="00D2451B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3897" w:type="dxa"/>
          </w:tcPr>
          <w:p w:rsidR="00D2451B" w:rsidRPr="00D2451B" w:rsidRDefault="004111F8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минимальное количество 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9 надземных этажей.</w:t>
            </w:r>
          </w:p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25 надземных этажей.</w:t>
            </w:r>
          </w:p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451B" w:rsidRPr="00D2451B" w:rsidRDefault="00F65939" w:rsidP="00F65939">
            <w:pPr>
              <w:overflowPunct/>
              <w:autoSpaceDE/>
              <w:autoSpaceDN/>
              <w:adjustRightInd/>
              <w:ind w:firstLine="23"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3 м;</w:t>
            </w:r>
          </w:p>
          <w:p w:rsidR="00D2451B" w:rsidRPr="00D2451B" w:rsidRDefault="00F65939" w:rsidP="00F65939">
            <w:pPr>
              <w:overflowPunct/>
              <w:autoSpaceDE/>
              <w:autoSpaceDN/>
              <w:adjustRightInd/>
              <w:ind w:left="23"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0 м в случае размещения на смежном участке пристроенного здания;</w:t>
            </w:r>
          </w:p>
          <w:p w:rsidR="00D2451B" w:rsidRPr="00D2451B" w:rsidRDefault="00F65939" w:rsidP="00F65939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5 м со стороны улично-дорожной сети, за исключением проездов.</w:t>
            </w:r>
          </w:p>
          <w:p w:rsidR="00D2451B" w:rsidRPr="00D2451B" w:rsidRDefault="00D2451B" w:rsidP="00D2451B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Размеры земельн</w:t>
            </w:r>
            <w:r w:rsidR="005149B9">
              <w:rPr>
                <w:rFonts w:ascii="Times New Roman" w:eastAsia="Calibri" w:hAnsi="Times New Roman" w:cs="Times New Roman"/>
                <w:sz w:val="22"/>
                <w:szCs w:val="22"/>
              </w:rPr>
              <w:t>ых участков – не менее 2500 кв.</w:t>
            </w: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Максимальный процент застройки в </w:t>
            </w: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границах земельного участка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включая здания, строения, сооружения, в том числе обеспечивающие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 функционирование объекта – 60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Минимальный процент озеленения – 30</w:t>
            </w:r>
            <w:r w:rsidR="00F65939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хранения автомобилей – 1 машино-место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жилой площади, но не менее 0,5 машино-мест на </w:t>
            </w:r>
            <w:r w:rsidR="004111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1 квартиру.</w:t>
            </w:r>
          </w:p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  <w:tc>
          <w:tcPr>
            <w:tcW w:w="4244" w:type="dxa"/>
          </w:tcPr>
          <w:p w:rsidR="00D2451B" w:rsidRPr="00D2451B" w:rsidRDefault="004111F8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>азмещение встроенных, пристроенных и встроенно-пристроенных объектов осуществлять в соответствии с требованиями СП 54.13330.2011 «СНиП 31-01-2003 «Здания жилые многоквартирные».</w:t>
            </w:r>
          </w:p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D2451B" w:rsidRPr="00D2451B" w:rsidRDefault="00D2451B" w:rsidP="004111F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осуществлять в соответствии с </w:t>
            </w:r>
            <w:r w:rsidR="004111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риказом Минстроя России от 17.08.1992 № 197 «О типовых правилах охра</w:t>
            </w:r>
            <w:r w:rsidR="006F2890">
              <w:rPr>
                <w:rFonts w:ascii="Times New Roman" w:hAnsi="Times New Roman" w:cs="Times New Roman"/>
                <w:sz w:val="22"/>
                <w:szCs w:val="22"/>
              </w:rPr>
              <w:t>ны коммунальных тепловых сетей»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D2451B" w:rsidRPr="00D2451B" w:rsidTr="004111F8">
        <w:trPr>
          <w:trHeight w:val="20"/>
        </w:trPr>
        <w:tc>
          <w:tcPr>
            <w:tcW w:w="2518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Дошкольное, начальное и среднее общее образование</w:t>
            </w:r>
          </w:p>
        </w:tc>
        <w:tc>
          <w:tcPr>
            <w:tcW w:w="4122" w:type="dxa"/>
          </w:tcPr>
          <w:p w:rsidR="00D2451B" w:rsidRPr="00D2451B" w:rsidRDefault="0094433F" w:rsidP="00D2451B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3897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4 надземных этажа.</w:t>
            </w:r>
          </w:p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D2451B" w:rsidRPr="00D2451B" w:rsidRDefault="00F65939" w:rsidP="00F65939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дошкольные образовательные </w:t>
            </w:r>
            <w:r w:rsidR="005149B9">
              <w:rPr>
                <w:rFonts w:ascii="Times New Roman" w:eastAsia="Calibri" w:hAnsi="Times New Roman" w:cs="Times New Roman"/>
                <w:sz w:val="22"/>
                <w:szCs w:val="22"/>
              </w:rPr>
              <w:t>организации – не менее 1750 кв.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м;</w:t>
            </w:r>
          </w:p>
          <w:p w:rsidR="00D2451B" w:rsidRPr="00D2451B" w:rsidRDefault="00F65939" w:rsidP="00F65939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общеобразовательные организации – 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не менее </w:t>
            </w:r>
            <w:r w:rsidR="005149B9">
              <w:rPr>
                <w:rFonts w:ascii="Times New Roman" w:hAnsi="Times New Roman" w:cs="Times New Roman"/>
                <w:sz w:val="22"/>
                <w:szCs w:val="22"/>
              </w:rPr>
              <w:t>10000 кв.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>м;</w:t>
            </w:r>
          </w:p>
          <w:p w:rsidR="00D2451B" w:rsidRPr="00D2451B" w:rsidRDefault="00F65939" w:rsidP="00F65939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организации дополнительного образования – 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не менее 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>450 кв. м.</w:t>
            </w:r>
          </w:p>
          <w:p w:rsidR="00D2451B" w:rsidRPr="00D2451B" w:rsidRDefault="00D2451B" w:rsidP="00D2451B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Максимальный процент застройки в границах земельного участка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включая здания, строения, сооружения, в том числе обеспечивающие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 функционирование объекта – 60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. Минимальный процент озеленения – 20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4244" w:type="dxa"/>
          </w:tcPr>
          <w:p w:rsidR="00D2451B" w:rsidRPr="00D2451B" w:rsidRDefault="0094433F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D2451B" w:rsidRPr="00D2451B" w:rsidRDefault="00D2451B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94433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риказом Минстроя России от 17.08.1992 № 197 «О типовых правилах охраны коммунальных 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тепловых сетей»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D2451B" w:rsidRPr="00D2451B" w:rsidTr="004111F8">
        <w:trPr>
          <w:trHeight w:val="20"/>
        </w:trPr>
        <w:tc>
          <w:tcPr>
            <w:tcW w:w="2518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Предоставление коммунальных услуг</w:t>
            </w:r>
          </w:p>
        </w:tc>
        <w:tc>
          <w:tcPr>
            <w:tcW w:w="4122" w:type="dxa"/>
          </w:tcPr>
          <w:p w:rsidR="00D2451B" w:rsidRPr="00D2451B" w:rsidRDefault="0094433F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897" w:type="dxa"/>
          </w:tcPr>
          <w:p w:rsidR="00D2451B" w:rsidRPr="00D2451B" w:rsidRDefault="0094433F" w:rsidP="00D2451B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D2451B" w:rsidRPr="00D2451B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244" w:type="dxa"/>
          </w:tcPr>
          <w:p w:rsidR="00D2451B" w:rsidRPr="00D2451B" w:rsidRDefault="0094433F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D2451B" w:rsidRPr="00D2451B" w:rsidRDefault="00D2451B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94433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D2451B" w:rsidRPr="00D2451B" w:rsidTr="004111F8">
        <w:trPr>
          <w:trHeight w:val="20"/>
        </w:trPr>
        <w:tc>
          <w:tcPr>
            <w:tcW w:w="2518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4122" w:type="dxa"/>
          </w:tcPr>
          <w:p w:rsidR="00D2451B" w:rsidRPr="00D2451B" w:rsidRDefault="0094433F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>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897" w:type="dxa"/>
          </w:tcPr>
          <w:p w:rsidR="00D2451B" w:rsidRPr="00D2451B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D2451B" w:rsidRPr="00D2451B" w:rsidRDefault="00D2451B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этажей – 4 надземных этажа.</w:t>
            </w:r>
          </w:p>
          <w:p w:rsidR="00D2451B" w:rsidRPr="00D2451B" w:rsidRDefault="00D2451B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D2451B" w:rsidRPr="00D2451B" w:rsidRDefault="00D2451B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5149B9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D2451B" w:rsidRPr="00D2451B" w:rsidRDefault="00D2451B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D2451B" w:rsidRPr="00D2451B" w:rsidRDefault="00D2451B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D2451B" w:rsidRPr="00D2451B" w:rsidRDefault="00D2451B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общей площади, но не менее 1 машино-место на </w:t>
            </w:r>
            <w:r w:rsidR="0094433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5 работающих</w:t>
            </w:r>
            <w:r w:rsidR="004F2A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4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451B" w:rsidRPr="00D2451B" w:rsidTr="004111F8">
        <w:trPr>
          <w:trHeight w:val="20"/>
        </w:trPr>
        <w:tc>
          <w:tcPr>
            <w:tcW w:w="2518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4122" w:type="dxa"/>
          </w:tcPr>
          <w:p w:rsidR="00D2451B" w:rsidRPr="00D2451B" w:rsidRDefault="0094433F" w:rsidP="00D2451B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(Благоустройство территории), предусм</w:t>
            </w:r>
            <w:r w:rsidR="00F65939">
              <w:rPr>
                <w:rFonts w:ascii="Times New Roman" w:eastAsia="Calibri" w:hAnsi="Times New Roman" w:cs="Times New Roman"/>
                <w:sz w:val="22"/>
                <w:szCs w:val="22"/>
              </w:rPr>
              <w:t>отренных к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7" w:type="dxa"/>
          </w:tcPr>
          <w:p w:rsidR="00D2451B" w:rsidRPr="00D2451B" w:rsidRDefault="0094433F" w:rsidP="00D2451B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4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451B" w:rsidRPr="00D2451B" w:rsidTr="004111F8">
        <w:trPr>
          <w:trHeight w:val="20"/>
        </w:trPr>
        <w:tc>
          <w:tcPr>
            <w:tcW w:w="2518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122" w:type="dxa"/>
          </w:tcPr>
          <w:p w:rsidR="00D2451B" w:rsidRPr="00D2451B" w:rsidRDefault="0094433F" w:rsidP="00D2451B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</w:t>
            </w:r>
            <w:r w:rsidR="00F6593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лассификатором видов разрешенного использования 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земельных участков</w:t>
            </w:r>
          </w:p>
        </w:tc>
        <w:tc>
          <w:tcPr>
            <w:tcW w:w="3897" w:type="dxa"/>
          </w:tcPr>
          <w:p w:rsidR="00D2451B" w:rsidRPr="00D2451B" w:rsidRDefault="0094433F" w:rsidP="00D2451B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244" w:type="dxa"/>
          </w:tcPr>
          <w:p w:rsidR="00D2451B" w:rsidRPr="00D2451B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D2451B" w:rsidRPr="00D2451B" w:rsidRDefault="00D2451B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94433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риказом Минстроя России от 17.08.1992 № 197 «О типовых правилах охра</w:t>
            </w:r>
            <w:r w:rsidR="006F2890">
              <w:rPr>
                <w:rFonts w:ascii="Times New Roman" w:hAnsi="Times New Roman" w:cs="Times New Roman"/>
                <w:sz w:val="22"/>
                <w:szCs w:val="22"/>
              </w:rPr>
              <w:t xml:space="preserve">ны коммунальных </w:t>
            </w:r>
            <w:r w:rsidR="006F289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тепловых сетей»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D2451B" w:rsidRPr="00D2451B" w:rsidTr="004111F8">
        <w:trPr>
          <w:trHeight w:val="20"/>
        </w:trPr>
        <w:tc>
          <w:tcPr>
            <w:tcW w:w="2518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Оказание услуг связи</w:t>
            </w:r>
          </w:p>
        </w:tc>
        <w:tc>
          <w:tcPr>
            <w:tcW w:w="4122" w:type="dxa"/>
          </w:tcPr>
          <w:p w:rsidR="00D2451B" w:rsidRPr="00D2451B" w:rsidRDefault="0094433F" w:rsidP="00D2451B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3897" w:type="dxa"/>
          </w:tcPr>
          <w:p w:rsidR="00D2451B" w:rsidRPr="00D2451B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D2451B" w:rsidRPr="00D2451B" w:rsidRDefault="00D2451B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этажей – 3 надземных этажа.</w:t>
            </w:r>
          </w:p>
          <w:p w:rsidR="00D2451B" w:rsidRPr="00D2451B" w:rsidRDefault="00D2451B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D2451B" w:rsidRPr="00D2451B" w:rsidRDefault="00D2451B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5149B9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D2451B" w:rsidRPr="00D2451B" w:rsidRDefault="00D2451B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D2451B" w:rsidRPr="00D2451B" w:rsidRDefault="00D2451B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D2451B" w:rsidRPr="00D2451B" w:rsidRDefault="00D2451B" w:rsidP="006F2890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 1 машино-мест</w:t>
            </w:r>
            <w:r w:rsidR="006F289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4433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на 5 работающих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4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451B" w:rsidRPr="00D2451B" w:rsidTr="004111F8">
        <w:trPr>
          <w:trHeight w:val="20"/>
        </w:trPr>
        <w:tc>
          <w:tcPr>
            <w:tcW w:w="2518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4122" w:type="dxa"/>
          </w:tcPr>
          <w:p w:rsidR="00D2451B" w:rsidRPr="00D2451B" w:rsidRDefault="0094433F" w:rsidP="00D2451B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897" w:type="dxa"/>
          </w:tcPr>
          <w:p w:rsidR="00D2451B" w:rsidRPr="00D2451B" w:rsidRDefault="0094433F" w:rsidP="00D2451B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4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451B" w:rsidRPr="00D2451B" w:rsidTr="004111F8">
        <w:trPr>
          <w:trHeight w:val="20"/>
        </w:trPr>
        <w:tc>
          <w:tcPr>
            <w:tcW w:w="2518" w:type="dxa"/>
          </w:tcPr>
          <w:p w:rsidR="00D2451B" w:rsidRPr="00D2451B" w:rsidRDefault="00D2451B" w:rsidP="00D2451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4122" w:type="dxa"/>
          </w:tcPr>
          <w:p w:rsidR="00D2451B" w:rsidRPr="00D2451B" w:rsidRDefault="0094433F" w:rsidP="00D2451B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color w:val="FF0000"/>
                <w:sz w:val="22"/>
                <w:szCs w:val="22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3897" w:type="dxa"/>
          </w:tcPr>
          <w:p w:rsidR="00D2451B" w:rsidRPr="00D2451B" w:rsidRDefault="0094433F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D2451B" w:rsidRPr="00D2451B" w:rsidRDefault="00D2451B" w:rsidP="00D2451B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этажей – 8 надземных этажей.</w:t>
            </w:r>
          </w:p>
          <w:p w:rsidR="00D2451B" w:rsidRPr="00D2451B" w:rsidRDefault="00D2451B" w:rsidP="00D2451B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D2451B" w:rsidRPr="00D2451B" w:rsidRDefault="00D2451B" w:rsidP="00D2451B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D2451B" w:rsidRPr="00D2451B" w:rsidRDefault="00D2451B" w:rsidP="00D2451B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</w:t>
            </w:r>
            <w:r w:rsidR="005149B9">
              <w:rPr>
                <w:rFonts w:ascii="Times New Roman" w:eastAsia="Calibri" w:hAnsi="Times New Roman" w:cs="Times New Roman"/>
                <w:sz w:val="22"/>
                <w:szCs w:val="22"/>
              </w:rPr>
              <w:t>– не менее 500 кв.</w:t>
            </w: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 функционирование объекта – 60</w:t>
            </w:r>
            <w:r w:rsidR="00F65939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  <w:r w:rsidR="0094433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30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9443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D2451B" w:rsidRPr="00D2451B" w:rsidRDefault="00D2451B" w:rsidP="00D2451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7 машино-мест на 100 посещений, но не менее </w:t>
            </w:r>
            <w:r w:rsidR="006F2890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2 машино-мест на 1 объект</w:t>
            </w:r>
            <w:r w:rsidR="009443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D2451B" w:rsidRPr="00D2451B" w:rsidRDefault="00D2451B" w:rsidP="00D2451B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Предельные параметры для фельдшерских пунктов, пунктов здравоохранения не подлежат установлению</w:t>
            </w:r>
          </w:p>
        </w:tc>
        <w:tc>
          <w:tcPr>
            <w:tcW w:w="4244" w:type="dxa"/>
          </w:tcPr>
          <w:p w:rsidR="00D2451B" w:rsidRPr="00D2451B" w:rsidRDefault="0094433F" w:rsidP="0094433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е допускается размещать </w:t>
            </w:r>
            <w:r w:rsidR="00D2451B" w:rsidRPr="00D2451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лечебно-профилактические и оздоровительные учреждения общего пользования 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в санитарно-защитных зонах, установленных в предусмотренном </w:t>
            </w:r>
            <w:r w:rsidR="00D2451B" w:rsidRPr="00D245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действующим законодательством порядке.</w:t>
            </w:r>
          </w:p>
          <w:p w:rsidR="00D2451B" w:rsidRPr="00D2451B" w:rsidRDefault="00D2451B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D2451B" w:rsidRPr="00D2451B" w:rsidRDefault="00D2451B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94433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сетей».</w:t>
            </w:r>
          </w:p>
          <w:p w:rsidR="00D2451B" w:rsidRPr="00D2451B" w:rsidRDefault="00D2451B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2451B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94433F" w:rsidRPr="0094433F" w:rsidRDefault="0094433F" w:rsidP="0094433F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94433F">
        <w:rPr>
          <w:rFonts w:ascii="Times New Roman" w:hAnsi="Times New Roman" w:cs="Times New Roman"/>
          <w:b/>
          <w:sz w:val="28"/>
          <w:szCs w:val="28"/>
        </w:rPr>
        <w:t>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850"/>
        <w:gridCol w:w="3897"/>
        <w:gridCol w:w="4516"/>
      </w:tblGrid>
      <w:tr w:rsidR="0094433F" w:rsidRPr="0094433F" w:rsidTr="0094433F">
        <w:trPr>
          <w:trHeight w:val="20"/>
          <w:tblHeader/>
        </w:trPr>
        <w:tc>
          <w:tcPr>
            <w:tcW w:w="6368" w:type="dxa"/>
            <w:gridSpan w:val="2"/>
            <w:vAlign w:val="center"/>
            <w:hideMark/>
          </w:tcPr>
          <w:p w:rsidR="0094433F" w:rsidRPr="0094433F" w:rsidRDefault="0094433F" w:rsidP="0094433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33F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897" w:type="dxa"/>
            <w:vMerge w:val="restart"/>
            <w:vAlign w:val="center"/>
            <w:hideMark/>
          </w:tcPr>
          <w:p w:rsidR="0094433F" w:rsidRPr="0094433F" w:rsidRDefault="0094433F" w:rsidP="0094433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3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94433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516" w:type="dxa"/>
            <w:vMerge w:val="restart"/>
            <w:vAlign w:val="center"/>
            <w:hideMark/>
          </w:tcPr>
          <w:p w:rsidR="0094433F" w:rsidRPr="0094433F" w:rsidRDefault="0094433F" w:rsidP="0094433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3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94433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94433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94433F" w:rsidRPr="0094433F" w:rsidTr="0094433F">
        <w:trPr>
          <w:trHeight w:val="20"/>
          <w:tblHeader/>
        </w:trPr>
        <w:tc>
          <w:tcPr>
            <w:tcW w:w="2518" w:type="dxa"/>
            <w:vAlign w:val="center"/>
          </w:tcPr>
          <w:p w:rsidR="0094433F" w:rsidRPr="0094433F" w:rsidRDefault="0094433F" w:rsidP="00E81B25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33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3850" w:type="dxa"/>
            <w:vAlign w:val="center"/>
          </w:tcPr>
          <w:p w:rsidR="0094433F" w:rsidRPr="0094433F" w:rsidRDefault="0094433F" w:rsidP="00E81B25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33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897" w:type="dxa"/>
            <w:vMerge/>
            <w:vAlign w:val="center"/>
          </w:tcPr>
          <w:p w:rsidR="0094433F" w:rsidRPr="0094433F" w:rsidRDefault="0094433F" w:rsidP="0094433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16" w:type="dxa"/>
            <w:vMerge/>
            <w:vAlign w:val="center"/>
          </w:tcPr>
          <w:p w:rsidR="0094433F" w:rsidRPr="0094433F" w:rsidRDefault="0094433F" w:rsidP="0094433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94433F" w:rsidRPr="0094433F" w:rsidRDefault="0094433F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850"/>
        <w:gridCol w:w="3897"/>
        <w:gridCol w:w="4516"/>
      </w:tblGrid>
      <w:tr w:rsidR="0094433F" w:rsidRPr="0094433F" w:rsidTr="0094433F">
        <w:trPr>
          <w:trHeight w:val="20"/>
          <w:tblHeader/>
        </w:trPr>
        <w:tc>
          <w:tcPr>
            <w:tcW w:w="2518" w:type="dxa"/>
            <w:vAlign w:val="center"/>
          </w:tcPr>
          <w:p w:rsidR="0094433F" w:rsidRPr="0094433F" w:rsidRDefault="0094433F" w:rsidP="0094433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0" w:type="dxa"/>
            <w:vAlign w:val="center"/>
          </w:tcPr>
          <w:p w:rsidR="0094433F" w:rsidRPr="0094433F" w:rsidRDefault="0094433F" w:rsidP="0094433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97" w:type="dxa"/>
            <w:vAlign w:val="center"/>
          </w:tcPr>
          <w:p w:rsidR="0094433F" w:rsidRPr="0094433F" w:rsidRDefault="0094433F" w:rsidP="0094433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16" w:type="dxa"/>
            <w:vAlign w:val="center"/>
          </w:tcPr>
          <w:p w:rsidR="0094433F" w:rsidRPr="0094433F" w:rsidRDefault="0094433F" w:rsidP="0094433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4433F" w:rsidRPr="0094433F" w:rsidTr="0094433F">
        <w:trPr>
          <w:trHeight w:val="20"/>
        </w:trPr>
        <w:tc>
          <w:tcPr>
            <w:tcW w:w="2518" w:type="dxa"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94433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Деловое управление</w:t>
            </w:r>
          </w:p>
        </w:tc>
        <w:tc>
          <w:tcPr>
            <w:tcW w:w="3850" w:type="dxa"/>
          </w:tcPr>
          <w:p w:rsidR="0094433F" w:rsidRPr="0094433F" w:rsidRDefault="003258D6" w:rsidP="0094433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94433F"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897" w:type="dxa"/>
            <w:vMerge w:val="restart"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10 надземных этажей.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– </w:t>
            </w:r>
            <w:r w:rsidR="005149B9">
              <w:rPr>
                <w:rFonts w:ascii="Times New Roman" w:eastAsia="Calibri" w:hAnsi="Times New Roman" w:cs="Times New Roman"/>
                <w:sz w:val="22"/>
                <w:szCs w:val="22"/>
              </w:rPr>
              <w:t>не менее 500 кв.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 функционирование объекта – 75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94433F" w:rsidRPr="0094433F" w:rsidRDefault="0094433F" w:rsidP="0094433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1 машино-место на 50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общей площади, но не менее 35 машино-мест </w:t>
            </w:r>
            <w:r w:rsidR="003258D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на 100 работающих</w:t>
            </w:r>
          </w:p>
        </w:tc>
        <w:tc>
          <w:tcPr>
            <w:tcW w:w="4516" w:type="dxa"/>
            <w:vMerge w:val="restart"/>
          </w:tcPr>
          <w:p w:rsidR="0094433F" w:rsidRPr="0094433F" w:rsidRDefault="003258D6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94433F"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94433F"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="0094433F" w:rsidRPr="0094433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3258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94433F" w:rsidRPr="0094433F" w:rsidTr="0094433F">
        <w:trPr>
          <w:trHeight w:val="20"/>
        </w:trPr>
        <w:tc>
          <w:tcPr>
            <w:tcW w:w="2518" w:type="dxa"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94433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Государственное управление</w:t>
            </w:r>
          </w:p>
        </w:tc>
        <w:tc>
          <w:tcPr>
            <w:tcW w:w="3850" w:type="dxa"/>
          </w:tcPr>
          <w:p w:rsidR="0094433F" w:rsidRPr="0094433F" w:rsidRDefault="003258D6" w:rsidP="0094433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94433F"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3897" w:type="dxa"/>
            <w:vMerge/>
          </w:tcPr>
          <w:p w:rsidR="0094433F" w:rsidRPr="0094433F" w:rsidRDefault="0094433F" w:rsidP="0094433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16" w:type="dxa"/>
            <w:vMerge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4433F" w:rsidRPr="0094433F" w:rsidTr="0094433F">
        <w:trPr>
          <w:trHeight w:val="20"/>
        </w:trPr>
        <w:tc>
          <w:tcPr>
            <w:tcW w:w="2518" w:type="dxa"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94433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Банковская и страховая деятельность</w:t>
            </w:r>
          </w:p>
        </w:tc>
        <w:tc>
          <w:tcPr>
            <w:tcW w:w="3850" w:type="dxa"/>
          </w:tcPr>
          <w:p w:rsidR="0094433F" w:rsidRPr="0094433F" w:rsidRDefault="003258D6" w:rsidP="0094433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94433F"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3897" w:type="dxa"/>
            <w:vMerge/>
          </w:tcPr>
          <w:p w:rsidR="0094433F" w:rsidRPr="0094433F" w:rsidRDefault="0094433F" w:rsidP="0094433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16" w:type="dxa"/>
            <w:vMerge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4433F" w:rsidRPr="0094433F" w:rsidTr="0094433F">
        <w:trPr>
          <w:trHeight w:val="20"/>
        </w:trPr>
        <w:tc>
          <w:tcPr>
            <w:tcW w:w="2518" w:type="dxa"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94433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Гостиничное обслуживание</w:t>
            </w:r>
          </w:p>
        </w:tc>
        <w:tc>
          <w:tcPr>
            <w:tcW w:w="3850" w:type="dxa"/>
          </w:tcPr>
          <w:p w:rsidR="0094433F" w:rsidRPr="0094433F" w:rsidRDefault="003258D6" w:rsidP="0094433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94433F"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гостиниц, а также иных зданий, используемых с целью извлечения предпринимательской </w:t>
            </w:r>
            <w:r w:rsidR="0094433F"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выгоды из предоставления жилого помещения для временного проживания в них</w:t>
            </w:r>
          </w:p>
        </w:tc>
        <w:tc>
          <w:tcPr>
            <w:tcW w:w="3897" w:type="dxa"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предельное максимальное количество этажей – 10 надземных этажей.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– </w:t>
            </w:r>
            <w:r w:rsidR="005149B9">
              <w:rPr>
                <w:rFonts w:ascii="Times New Roman" w:eastAsia="Calibri" w:hAnsi="Times New Roman" w:cs="Times New Roman"/>
                <w:sz w:val="22"/>
                <w:szCs w:val="22"/>
              </w:rPr>
              <w:t>не менее 1000 кв.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 функционирование объекта – 75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94433F" w:rsidRPr="0094433F" w:rsidRDefault="0094433F" w:rsidP="0094433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4433F" w:rsidRPr="0094433F" w:rsidRDefault="0094433F" w:rsidP="006F2890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 машино-место на 200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общей площади, но не менее 1 машино-мест</w:t>
            </w:r>
            <w:r w:rsidR="006F2890">
              <w:rPr>
                <w:rFonts w:ascii="Times New Roman" w:eastAsia="Calibri" w:hAnsi="Times New Roman" w:cs="Times New Roman"/>
                <w:sz w:val="22"/>
                <w:szCs w:val="22"/>
              </w:rPr>
              <w:t>а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3258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 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на 5 номеров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516" w:type="dxa"/>
            <w:vMerge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4433F" w:rsidRPr="0094433F" w:rsidTr="0094433F">
        <w:trPr>
          <w:trHeight w:val="20"/>
        </w:trPr>
        <w:tc>
          <w:tcPr>
            <w:tcW w:w="2518" w:type="dxa"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94433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Бытовое обслуживание</w:t>
            </w:r>
          </w:p>
        </w:tc>
        <w:tc>
          <w:tcPr>
            <w:tcW w:w="3850" w:type="dxa"/>
          </w:tcPr>
          <w:p w:rsidR="0094433F" w:rsidRPr="0094433F" w:rsidRDefault="00AB0EB2" w:rsidP="0094433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94433F"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897" w:type="dxa"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5 надземных этажей.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– </w:t>
            </w:r>
            <w:r w:rsidR="005149B9">
              <w:rPr>
                <w:rFonts w:ascii="Times New Roman" w:eastAsia="Calibri" w:hAnsi="Times New Roman" w:cs="Times New Roman"/>
                <w:sz w:val="22"/>
                <w:szCs w:val="22"/>
              </w:rPr>
              <w:t>не менее 200 кв.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 функционирование объекта – 75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94433F" w:rsidRPr="0094433F" w:rsidRDefault="0094433F" w:rsidP="0094433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Минимальный процент озеленения – 15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4433F" w:rsidRPr="0094433F" w:rsidRDefault="0094433F" w:rsidP="006F289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5 машино-мест на 100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общей площади, но не менее 1 машино-мест</w:t>
            </w:r>
            <w:r w:rsidR="006F2890">
              <w:rPr>
                <w:rFonts w:ascii="Times New Roman" w:eastAsia="Calibri" w:hAnsi="Times New Roman" w:cs="Times New Roman"/>
                <w:sz w:val="22"/>
                <w:szCs w:val="22"/>
              </w:rPr>
              <w:t>а</w:t>
            </w:r>
            <w:r w:rsidR="00AB0EB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  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на 5 работающих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516" w:type="dxa"/>
            <w:vMerge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4433F" w:rsidRPr="0094433F" w:rsidTr="0094433F">
        <w:trPr>
          <w:trHeight w:val="20"/>
        </w:trPr>
        <w:tc>
          <w:tcPr>
            <w:tcW w:w="2518" w:type="dxa"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94433F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Культурное развитие</w:t>
            </w:r>
          </w:p>
        </w:tc>
        <w:tc>
          <w:tcPr>
            <w:tcW w:w="3850" w:type="dxa"/>
          </w:tcPr>
          <w:p w:rsidR="0094433F" w:rsidRPr="0094433F" w:rsidRDefault="00AB0EB2" w:rsidP="0094433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94433F"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(Объекты культурно-досуговой деятельности), 3.6.2 (Парки культуры и отдыха), 3.6.3 (Цирк</w:t>
            </w:r>
            <w:r w:rsidR="00F65939">
              <w:rPr>
                <w:rFonts w:ascii="Times New Roman" w:eastAsia="Calibri" w:hAnsi="Times New Roman" w:cs="Times New Roman"/>
                <w:sz w:val="22"/>
                <w:szCs w:val="22"/>
              </w:rPr>
              <w:t>и и зверинцы), предусмотренных к</w:t>
            </w:r>
            <w:r w:rsidR="0094433F"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7" w:type="dxa"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4 надземных этажа.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5149B9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500 кв.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 функционирование объекта – 75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94433F" w:rsidRPr="0094433F" w:rsidRDefault="0094433F" w:rsidP="0094433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– 25 машино-мест на 100 мест или единовременных посетителей</w:t>
            </w:r>
          </w:p>
        </w:tc>
        <w:tc>
          <w:tcPr>
            <w:tcW w:w="4516" w:type="dxa"/>
            <w:vMerge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4433F" w:rsidRPr="0094433F" w:rsidTr="0094433F">
        <w:trPr>
          <w:trHeight w:val="1065"/>
        </w:trPr>
        <w:tc>
          <w:tcPr>
            <w:tcW w:w="2518" w:type="dxa"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bCs/>
                <w:sz w:val="22"/>
                <w:szCs w:val="22"/>
              </w:rPr>
              <w:t>Магазины</w:t>
            </w:r>
          </w:p>
        </w:tc>
        <w:tc>
          <w:tcPr>
            <w:tcW w:w="3850" w:type="dxa"/>
          </w:tcPr>
          <w:p w:rsidR="0094433F" w:rsidRPr="0094433F" w:rsidRDefault="00AB0EB2" w:rsidP="0094433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94433F"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897" w:type="dxa"/>
            <w:vMerge w:val="restart"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3 надземных этажа.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запрещено строительство зданий, строений, сооружений – 3 м.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– 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не менее 200 кв. м.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 функционирование объекта – 75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94433F" w:rsidRPr="0094433F" w:rsidRDefault="0094433F" w:rsidP="0094433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4433F" w:rsidRPr="0094433F" w:rsidRDefault="0094433F" w:rsidP="0094433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автомобилей: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для вида «</w:t>
            </w:r>
            <w:r w:rsidR="00AB0EB2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агазины»: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с торговой площадью менее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– 3 машино-места на 1 объект; 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с торговой площадью более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– 7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торговой площади;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для вида «</w:t>
            </w:r>
            <w:r w:rsidR="00AB0EB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бщественное питание» – </w:t>
            </w:r>
            <w:r w:rsidR="00AB0EB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10 машино-мест на 50 посадочных мест;</w:t>
            </w:r>
          </w:p>
          <w:p w:rsidR="0094433F" w:rsidRPr="0094433F" w:rsidRDefault="0094433F" w:rsidP="00AB0EB2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для вида «</w:t>
            </w:r>
            <w:r w:rsidR="00AB0EB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мбулаторное ветеринарное обслуживание» – 10 машино-мест на 100 посещений, но не менее </w:t>
            </w:r>
            <w:r w:rsidR="00AB0EB2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2 машино-мест на 1 объект</w:t>
            </w:r>
          </w:p>
        </w:tc>
        <w:tc>
          <w:tcPr>
            <w:tcW w:w="4516" w:type="dxa"/>
            <w:vMerge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4433F" w:rsidRPr="0094433F" w:rsidTr="0094433F">
        <w:trPr>
          <w:trHeight w:val="20"/>
        </w:trPr>
        <w:tc>
          <w:tcPr>
            <w:tcW w:w="2518" w:type="dxa"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bCs/>
                <w:sz w:val="22"/>
                <w:szCs w:val="22"/>
              </w:rPr>
              <w:t>Общественное питание</w:t>
            </w:r>
          </w:p>
        </w:tc>
        <w:tc>
          <w:tcPr>
            <w:tcW w:w="3850" w:type="dxa"/>
          </w:tcPr>
          <w:p w:rsidR="0094433F" w:rsidRPr="0094433F" w:rsidRDefault="00AB0EB2" w:rsidP="0094433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94433F"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 в целях устройства мест общественного питания </w:t>
            </w:r>
            <w:r w:rsidR="0094433F"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(рестораны, кафе, столовые, закусочные, бары)</w:t>
            </w:r>
          </w:p>
        </w:tc>
        <w:tc>
          <w:tcPr>
            <w:tcW w:w="3897" w:type="dxa"/>
            <w:vMerge/>
          </w:tcPr>
          <w:p w:rsidR="0094433F" w:rsidRPr="0094433F" w:rsidRDefault="0094433F" w:rsidP="0094433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16" w:type="dxa"/>
            <w:vMerge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4433F" w:rsidRPr="0094433F" w:rsidTr="0094433F">
        <w:trPr>
          <w:trHeight w:val="20"/>
        </w:trPr>
        <w:tc>
          <w:tcPr>
            <w:tcW w:w="2518" w:type="dxa"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94433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Амбулаторное ветеринарное обслуживание</w:t>
            </w:r>
          </w:p>
        </w:tc>
        <w:tc>
          <w:tcPr>
            <w:tcW w:w="3850" w:type="dxa"/>
          </w:tcPr>
          <w:p w:rsidR="0094433F" w:rsidRPr="0094433F" w:rsidRDefault="00AB0EB2" w:rsidP="0094433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94433F"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3897" w:type="dxa"/>
            <w:vMerge/>
          </w:tcPr>
          <w:p w:rsidR="0094433F" w:rsidRPr="0094433F" w:rsidRDefault="0094433F" w:rsidP="0094433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16" w:type="dxa"/>
            <w:vMerge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4433F" w:rsidRPr="0094433F" w:rsidTr="00AB0EB2">
        <w:trPr>
          <w:trHeight w:val="20"/>
        </w:trPr>
        <w:tc>
          <w:tcPr>
            <w:tcW w:w="2518" w:type="dxa"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94433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Хранение автотранспорта</w:t>
            </w:r>
          </w:p>
        </w:tc>
        <w:tc>
          <w:tcPr>
            <w:tcW w:w="3850" w:type="dxa"/>
          </w:tcPr>
          <w:p w:rsidR="0094433F" w:rsidRPr="0094433F" w:rsidRDefault="00AB0EB2" w:rsidP="0094433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 CYR" w:eastAsia="Calibri" w:hAnsi="Times New Roman CYR" w:cs="Times New Roman CYR"/>
                <w:sz w:val="22"/>
                <w:szCs w:val="22"/>
              </w:rPr>
              <w:t>р</w:t>
            </w:r>
            <w:r w:rsidR="0094433F" w:rsidRPr="0094433F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</w:t>
            </w:r>
            <w:r w:rsidR="00F65939">
              <w:rPr>
                <w:rFonts w:ascii="Times New Roman CYR" w:eastAsia="Calibri" w:hAnsi="Times New Roman CYR" w:cs="Times New Roman CYR"/>
                <w:sz w:val="22"/>
                <w:szCs w:val="22"/>
              </w:rPr>
              <w:t>с кодом 4.9 (Служебные гаражи) к</w:t>
            </w:r>
            <w:r w:rsidR="0094433F" w:rsidRPr="0094433F">
              <w:rPr>
                <w:rFonts w:ascii="Times New Roman CYR" w:eastAsia="Calibri" w:hAnsi="Times New Roman CYR" w:cs="Times New Roman CYR"/>
                <w:sz w:val="22"/>
                <w:szCs w:val="22"/>
              </w:rPr>
              <w:t>лассификатора</w:t>
            </w:r>
            <w:r w:rsidR="00F65939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 </w:t>
            </w:r>
            <w:r w:rsidR="00F65939"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видов разрешенного </w:t>
            </w:r>
            <w:r w:rsidR="00F65939" w:rsidRPr="001209C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использования земельных участков</w:t>
            </w:r>
          </w:p>
        </w:tc>
        <w:tc>
          <w:tcPr>
            <w:tcW w:w="3897" w:type="dxa"/>
            <w:shd w:val="clear" w:color="auto" w:fill="auto"/>
          </w:tcPr>
          <w:p w:rsidR="0094433F" w:rsidRPr="0094433F" w:rsidRDefault="00AB0EB2" w:rsidP="0094433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94433F" w:rsidRPr="0094433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94433F" w:rsidRPr="0094433F" w:rsidRDefault="0094433F" w:rsidP="0094433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94433F" w:rsidRPr="0094433F" w:rsidRDefault="0094433F" w:rsidP="005E675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ind w:left="11" w:hanging="11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для постоянных или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временных гаражей с несколькими стояночными местами, стоянок (парковок), гаражей – 1,5 м;</w:t>
            </w:r>
          </w:p>
          <w:p w:rsidR="0094433F" w:rsidRPr="0094433F" w:rsidRDefault="0094433F" w:rsidP="005E675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ind w:left="11" w:hanging="11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для многоярусных объектов – 3 м.</w:t>
            </w:r>
          </w:p>
          <w:p w:rsidR="0094433F" w:rsidRPr="0094433F" w:rsidRDefault="0094433F" w:rsidP="00AB0EB2">
            <w:pPr>
              <w:overflowPunct/>
              <w:autoSpaceDE/>
              <w:autoSpaceDN/>
              <w:adjustRightInd/>
              <w:ind w:left="11" w:hanging="11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94433F" w:rsidRPr="0094433F" w:rsidRDefault="0094433F" w:rsidP="005E675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ind w:left="11" w:hanging="11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наземных гаражей;</w:t>
            </w:r>
          </w:p>
          <w:p w:rsidR="0094433F" w:rsidRPr="0094433F" w:rsidRDefault="0094433F" w:rsidP="005E675D">
            <w:pPr>
              <w:numPr>
                <w:ilvl w:val="0"/>
                <w:numId w:val="6"/>
              </w:numPr>
              <w:overflowPunct/>
              <w:autoSpaceDE/>
              <w:autoSpaceDN/>
              <w:adjustRightInd/>
              <w:ind w:left="11" w:hanging="11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F6593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AB0EB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B0EB2" w:rsidRPr="0094433F" w:rsidRDefault="0094433F" w:rsidP="0094433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не подлежит установлению</w:t>
            </w:r>
          </w:p>
        </w:tc>
        <w:tc>
          <w:tcPr>
            <w:tcW w:w="4516" w:type="dxa"/>
          </w:tcPr>
          <w:p w:rsidR="0094433F" w:rsidRPr="0094433F" w:rsidRDefault="00AB0EB2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94433F"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94433F"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94433F" w:rsidRPr="0094433F" w:rsidRDefault="0094433F" w:rsidP="00AB0EB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AB0EB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сетей».</w:t>
            </w:r>
          </w:p>
        </w:tc>
      </w:tr>
      <w:tr w:rsidR="0094433F" w:rsidRPr="0094433F" w:rsidTr="0094433F">
        <w:trPr>
          <w:trHeight w:val="20"/>
        </w:trPr>
        <w:tc>
          <w:tcPr>
            <w:tcW w:w="2518" w:type="dxa"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Общежития</w:t>
            </w:r>
          </w:p>
        </w:tc>
        <w:tc>
          <w:tcPr>
            <w:tcW w:w="3850" w:type="dxa"/>
          </w:tcPr>
          <w:p w:rsidR="0094433F" w:rsidRPr="0094433F" w:rsidRDefault="00AB0EB2" w:rsidP="0094433F">
            <w:pPr>
              <w:overflowPunct/>
              <w:jc w:val="both"/>
              <w:textAlignment w:val="auto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94433F"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 («Гостиничное об</w:t>
            </w:r>
            <w:r w:rsidR="00F65939">
              <w:rPr>
                <w:rFonts w:ascii="Times New Roman" w:eastAsia="Calibri" w:hAnsi="Times New Roman" w:cs="Times New Roman"/>
                <w:sz w:val="22"/>
                <w:szCs w:val="22"/>
              </w:rPr>
              <w:t>служивание»), предусмотренного к</w:t>
            </w:r>
            <w:r w:rsidR="0094433F"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7" w:type="dxa"/>
          </w:tcPr>
          <w:p w:rsidR="0094433F" w:rsidRPr="0094433F" w:rsidRDefault="00AB0EB2" w:rsidP="0094433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94433F" w:rsidRPr="0094433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10 надземных этажей.</w:t>
            </w:r>
          </w:p>
          <w:p w:rsidR="0094433F" w:rsidRPr="0094433F" w:rsidRDefault="0094433F" w:rsidP="0094433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94433F" w:rsidRPr="0094433F" w:rsidRDefault="0094433F" w:rsidP="0094433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5149B9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2500 кв.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 функционирование объекта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 – 80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AB0EB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Минимальный процент озеленения – 15% от площади земельного участка.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хранения автомобилей – 1 машино-место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жилой площади, но не менее 0,5 машино-мест </w:t>
            </w:r>
            <w:r w:rsidR="00AB0EB2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на 1 квартиру (комнату)</w:t>
            </w:r>
          </w:p>
        </w:tc>
        <w:tc>
          <w:tcPr>
            <w:tcW w:w="4516" w:type="dxa"/>
          </w:tcPr>
          <w:p w:rsidR="0094433F" w:rsidRPr="0094433F" w:rsidRDefault="00AB0EB2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</w:t>
            </w:r>
            <w:r w:rsidR="0094433F" w:rsidRPr="0094433F">
              <w:rPr>
                <w:rFonts w:ascii="Times New Roman" w:hAnsi="Times New Roman" w:cs="Times New Roman"/>
                <w:sz w:val="22"/>
                <w:szCs w:val="22"/>
              </w:rPr>
              <w:t>азмещение встроенных, пристроенных и встроенно-пристроенных объектов осуществлять в соответствии с требованиями СП 54.13330.2011 «СНиП 31-01-2003 «Здания жилые многоквартирные».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94433F" w:rsidRPr="0094433F" w:rsidRDefault="0094433F" w:rsidP="00AB0EB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AB0EB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риказом 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Минстроя России от 17.08.1992 № 197 «О типовых правилах охраны коммунальных тепловых сетей»</w:t>
            </w:r>
            <w:r w:rsidR="004F2A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94433F" w:rsidRPr="0094433F" w:rsidTr="0094433F">
        <w:trPr>
          <w:trHeight w:val="20"/>
        </w:trPr>
        <w:tc>
          <w:tcPr>
            <w:tcW w:w="2518" w:type="dxa"/>
            <w:shd w:val="clear" w:color="auto" w:fill="auto"/>
          </w:tcPr>
          <w:p w:rsidR="0094433F" w:rsidRPr="0094433F" w:rsidRDefault="0094433F" w:rsidP="0094433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Обеспечение занятий спортом в помещениях</w:t>
            </w:r>
          </w:p>
        </w:tc>
        <w:tc>
          <w:tcPr>
            <w:tcW w:w="3850" w:type="dxa"/>
            <w:shd w:val="clear" w:color="auto" w:fill="auto"/>
          </w:tcPr>
          <w:p w:rsidR="0094433F" w:rsidRPr="0094433F" w:rsidRDefault="00AB0EB2" w:rsidP="0094433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94433F"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клубов, спортивных залов, бассейнов, физкультурно-оздоровительных комплексов в зданиях и сооружениях.</w:t>
            </w:r>
          </w:p>
        </w:tc>
        <w:tc>
          <w:tcPr>
            <w:tcW w:w="3897" w:type="dxa"/>
            <w:shd w:val="clear" w:color="auto" w:fill="auto"/>
          </w:tcPr>
          <w:p w:rsidR="0094433F" w:rsidRPr="0094433F" w:rsidRDefault="00AB0EB2" w:rsidP="0094433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94433F" w:rsidRPr="0094433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="00AB0EB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5149B9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1000 кв.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94433F" w:rsidRPr="0094433F" w:rsidRDefault="0094433F" w:rsidP="0094433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20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94433F" w:rsidRPr="0094433F" w:rsidRDefault="0094433F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30 машино-мест на 100 мест или единовременных посетителей, но не менее 1 машино-место на 100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94433F">
              <w:rPr>
                <w:rFonts w:ascii="Times New Roman" w:eastAsia="Calibri" w:hAnsi="Times New Roman" w:cs="Times New Roman"/>
                <w:sz w:val="22"/>
                <w:szCs w:val="22"/>
              </w:rPr>
              <w:t>общей площади</w:t>
            </w:r>
          </w:p>
        </w:tc>
        <w:tc>
          <w:tcPr>
            <w:tcW w:w="4516" w:type="dxa"/>
            <w:shd w:val="clear" w:color="auto" w:fill="auto"/>
          </w:tcPr>
          <w:p w:rsidR="0094433F" w:rsidRPr="0094433F" w:rsidRDefault="00AB0EB2" w:rsidP="0094433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94433F"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94433F"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94433F" w:rsidRPr="0094433F" w:rsidRDefault="0094433F" w:rsidP="00AB0EB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AB0EB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94433F">
              <w:rPr>
                <w:rFonts w:ascii="Times New Roman" w:hAnsi="Times New Roman" w:cs="Times New Roman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5149B9" w:rsidRDefault="005149B9" w:rsidP="00E81B25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</w:p>
    <w:p w:rsidR="005149B9" w:rsidRDefault="005149B9" w:rsidP="00E81B25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</w:p>
    <w:p w:rsidR="005149B9" w:rsidRDefault="005149B9" w:rsidP="00E81B25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</w:p>
    <w:p w:rsidR="00A70DF7" w:rsidRPr="00A70DF7" w:rsidRDefault="00E81B25" w:rsidP="00E81B25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E81B25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854"/>
        <w:gridCol w:w="3896"/>
        <w:gridCol w:w="4513"/>
      </w:tblGrid>
      <w:tr w:rsidR="00E81B25" w:rsidRPr="00E81B25" w:rsidTr="00E81B25">
        <w:trPr>
          <w:trHeight w:val="20"/>
          <w:tblHeader/>
        </w:trPr>
        <w:tc>
          <w:tcPr>
            <w:tcW w:w="6372" w:type="dxa"/>
            <w:gridSpan w:val="2"/>
            <w:vAlign w:val="center"/>
          </w:tcPr>
          <w:p w:rsidR="00E81B25" w:rsidRPr="00E81B25" w:rsidRDefault="00E81B25" w:rsidP="00E81B25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25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896" w:type="dxa"/>
            <w:vMerge w:val="restart"/>
            <w:vAlign w:val="center"/>
          </w:tcPr>
          <w:p w:rsidR="00E81B25" w:rsidRPr="00E81B25" w:rsidRDefault="00E81B25" w:rsidP="00E81B25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E81B2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513" w:type="dxa"/>
            <w:vMerge w:val="restart"/>
            <w:vAlign w:val="center"/>
          </w:tcPr>
          <w:p w:rsidR="00E81B25" w:rsidRPr="00E81B25" w:rsidRDefault="00E81B25" w:rsidP="00E81B25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E81B2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E81B2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E81B25" w:rsidRPr="00E81B25" w:rsidTr="00E81B25">
        <w:trPr>
          <w:trHeight w:val="20"/>
          <w:tblHeader/>
        </w:trPr>
        <w:tc>
          <w:tcPr>
            <w:tcW w:w="2518" w:type="dxa"/>
            <w:vAlign w:val="center"/>
          </w:tcPr>
          <w:p w:rsidR="00E81B25" w:rsidRPr="00E81B25" w:rsidRDefault="00E81B25" w:rsidP="00E81B25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2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3854" w:type="dxa"/>
            <w:vAlign w:val="center"/>
          </w:tcPr>
          <w:p w:rsidR="00E81B25" w:rsidRPr="00E81B25" w:rsidRDefault="00E81B25" w:rsidP="00E81B25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2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896" w:type="dxa"/>
            <w:vMerge/>
            <w:vAlign w:val="center"/>
          </w:tcPr>
          <w:p w:rsidR="00E81B25" w:rsidRPr="00E81B25" w:rsidRDefault="00E81B25" w:rsidP="00E81B25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3" w:type="dxa"/>
            <w:vMerge/>
            <w:vAlign w:val="center"/>
          </w:tcPr>
          <w:p w:rsidR="00E81B25" w:rsidRPr="00E81B25" w:rsidRDefault="00E81B25" w:rsidP="00E81B25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81B25" w:rsidRPr="00E81B25" w:rsidRDefault="00E81B25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854"/>
        <w:gridCol w:w="3896"/>
        <w:gridCol w:w="4513"/>
      </w:tblGrid>
      <w:tr w:rsidR="00E81B25" w:rsidRPr="00E81B25" w:rsidTr="00E81B25">
        <w:trPr>
          <w:trHeight w:val="20"/>
        </w:trPr>
        <w:tc>
          <w:tcPr>
            <w:tcW w:w="2518" w:type="dxa"/>
          </w:tcPr>
          <w:p w:rsidR="00E81B25" w:rsidRPr="00E81B25" w:rsidRDefault="00E81B25" w:rsidP="00E81B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4" w:type="dxa"/>
          </w:tcPr>
          <w:p w:rsidR="00E81B25" w:rsidRPr="00E81B25" w:rsidRDefault="00E81B25" w:rsidP="00E81B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96" w:type="dxa"/>
          </w:tcPr>
          <w:p w:rsidR="00E81B25" w:rsidRPr="00E81B25" w:rsidRDefault="00E81B25" w:rsidP="00E81B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4513" w:type="dxa"/>
          </w:tcPr>
          <w:p w:rsidR="00E81B25" w:rsidRPr="00E81B25" w:rsidRDefault="00E81B25" w:rsidP="00E81B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81B25" w:rsidRPr="00E81B25" w:rsidTr="00E81B25">
        <w:trPr>
          <w:trHeight w:val="20"/>
        </w:trPr>
        <w:tc>
          <w:tcPr>
            <w:tcW w:w="2518" w:type="dxa"/>
          </w:tcPr>
          <w:p w:rsidR="00E81B25" w:rsidRPr="00E81B25" w:rsidRDefault="00E81B25" w:rsidP="00E81B25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81B25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3854" w:type="dxa"/>
          </w:tcPr>
          <w:p w:rsidR="00E81B25" w:rsidRPr="00E81B25" w:rsidRDefault="00E81B25" w:rsidP="00E81B2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E81B25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896" w:type="dxa"/>
          </w:tcPr>
          <w:p w:rsidR="00E81B25" w:rsidRPr="00E81B25" w:rsidRDefault="00E81B25" w:rsidP="00E81B2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Pr="00E81B25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F977B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4513" w:type="dxa"/>
          </w:tcPr>
          <w:p w:rsidR="00E81B25" w:rsidRPr="00E81B25" w:rsidRDefault="00E81B25" w:rsidP="00E81B2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1B25" w:rsidRPr="00E81B25" w:rsidTr="00E81B25">
        <w:trPr>
          <w:trHeight w:val="20"/>
        </w:trPr>
        <w:tc>
          <w:tcPr>
            <w:tcW w:w="2518" w:type="dxa"/>
          </w:tcPr>
          <w:p w:rsidR="00E81B25" w:rsidRPr="00E81B25" w:rsidRDefault="00E81B25" w:rsidP="00E81B25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81B25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3854" w:type="dxa"/>
          </w:tcPr>
          <w:p w:rsidR="00E81B25" w:rsidRPr="00E81B25" w:rsidRDefault="00E81B25" w:rsidP="00E81B25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Pr="00E81B25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F977BC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Pr="00E81B25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6" w:type="dxa"/>
          </w:tcPr>
          <w:p w:rsidR="00E81B25" w:rsidRPr="00E81B25" w:rsidRDefault="00E81B25" w:rsidP="00E81B2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E81B25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</w:t>
            </w:r>
            <w:r w:rsidR="006F2890">
              <w:rPr>
                <w:rFonts w:ascii="Times New Roman" w:hAnsi="Times New Roman" w:cs="Times New Roman"/>
                <w:sz w:val="22"/>
                <w:szCs w:val="22"/>
              </w:rPr>
              <w:t>льства не подлежат установлению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513" w:type="dxa"/>
          </w:tcPr>
          <w:p w:rsidR="00E81B25" w:rsidRPr="00E81B25" w:rsidRDefault="00E81B25" w:rsidP="00E81B25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654FE" w:rsidRDefault="006654FE" w:rsidP="004D791F">
      <w:pPr>
        <w:overflowPunct/>
        <w:autoSpaceDE/>
        <w:autoSpaceDN/>
        <w:adjustRightInd/>
        <w:spacing w:before="24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  <w:sectPr w:rsidR="006654FE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</w:p>
    <w:p w:rsidR="004D791F" w:rsidRPr="00472901" w:rsidRDefault="004D791F" w:rsidP="004D791F">
      <w:pPr>
        <w:overflowPunct/>
        <w:autoSpaceDE/>
        <w:autoSpaceDN/>
        <w:adjustRightInd/>
        <w:spacing w:before="24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472901">
        <w:rPr>
          <w:rFonts w:ascii="Times New Roman" w:hAnsi="Times New Roman" w:cs="Times New Roman"/>
          <w:b/>
          <w:sz w:val="28"/>
          <w:szCs w:val="28"/>
        </w:rPr>
        <w:lastRenderedPageBreak/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территорий, предполагающих деятельность по комплексному и устойчивому развитию территории</w:t>
      </w:r>
    </w:p>
    <w:p w:rsidR="004D791F" w:rsidRPr="00472901" w:rsidRDefault="004D791F" w:rsidP="004D791F">
      <w:pPr>
        <w:overflowPunct/>
        <w:autoSpaceDE/>
        <w:autoSpaceDN/>
        <w:adjustRightInd/>
        <w:spacing w:before="160" w:after="160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472901">
        <w:rPr>
          <w:rFonts w:ascii="Times New Roman" w:hAnsi="Times New Roman" w:cs="Times New Roman"/>
          <w:b/>
          <w:sz w:val="28"/>
          <w:szCs w:val="28"/>
        </w:rPr>
        <w:t>Для объектов социальной сферы местного значения городского округа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3967"/>
        <w:gridCol w:w="4112"/>
        <w:gridCol w:w="4325"/>
      </w:tblGrid>
      <w:tr w:rsidR="004D791F" w:rsidRPr="00472901" w:rsidTr="006654FE">
        <w:trPr>
          <w:trHeight w:val="519"/>
        </w:trPr>
        <w:tc>
          <w:tcPr>
            <w:tcW w:w="804" w:type="pct"/>
            <w:vMerge w:val="restart"/>
            <w:shd w:val="clear" w:color="auto" w:fill="auto"/>
            <w:vAlign w:val="center"/>
          </w:tcPr>
          <w:p w:rsidR="004D791F" w:rsidRPr="004729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</w:t>
            </w:r>
          </w:p>
        </w:tc>
        <w:tc>
          <w:tcPr>
            <w:tcW w:w="2733" w:type="pct"/>
            <w:gridSpan w:val="2"/>
            <w:shd w:val="clear" w:color="auto" w:fill="auto"/>
            <w:vAlign w:val="center"/>
          </w:tcPr>
          <w:p w:rsidR="004D791F" w:rsidRPr="004729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Обеспеченность объектами </w:t>
            </w:r>
          </w:p>
        </w:tc>
        <w:tc>
          <w:tcPr>
            <w:tcW w:w="1463" w:type="pct"/>
            <w:vMerge w:val="restart"/>
            <w:shd w:val="clear" w:color="auto" w:fill="auto"/>
            <w:vAlign w:val="center"/>
          </w:tcPr>
          <w:p w:rsidR="004D791F" w:rsidRPr="004729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901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доступность объектов, мин. пешеходной доступности</w:t>
            </w:r>
          </w:p>
        </w:tc>
      </w:tr>
      <w:tr w:rsidR="004D791F" w:rsidRPr="00472901" w:rsidTr="006654FE">
        <w:tc>
          <w:tcPr>
            <w:tcW w:w="804" w:type="pct"/>
            <w:vMerge/>
            <w:shd w:val="clear" w:color="auto" w:fill="auto"/>
            <w:vAlign w:val="center"/>
          </w:tcPr>
          <w:p w:rsidR="004D791F" w:rsidRPr="00472901" w:rsidRDefault="004D791F" w:rsidP="004D79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:rsidR="004D791F" w:rsidRPr="004729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901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в мощности объекта на 10 га территории объектов жилого назначения, мест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4D791F" w:rsidRPr="004729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Потребность в территории, для размещения на 10 га территории </w:t>
            </w:r>
            <w:r w:rsidR="005149B9">
              <w:rPr>
                <w:rFonts w:ascii="Times New Roman" w:hAnsi="Times New Roman" w:cs="Times New Roman"/>
                <w:b/>
                <w:sz w:val="24"/>
                <w:szCs w:val="24"/>
              </w:rPr>
              <w:t>объектов жилого назначения, кв.</w:t>
            </w:r>
            <w:r w:rsidRPr="00472901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463" w:type="pct"/>
            <w:vMerge/>
            <w:shd w:val="clear" w:color="auto" w:fill="auto"/>
            <w:vAlign w:val="center"/>
          </w:tcPr>
          <w:p w:rsidR="004D791F" w:rsidRPr="00472901" w:rsidRDefault="004D791F" w:rsidP="004D79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514D8" w:rsidRPr="00472901" w:rsidTr="006654FE">
        <w:tc>
          <w:tcPr>
            <w:tcW w:w="804" w:type="pct"/>
            <w:shd w:val="clear" w:color="auto" w:fill="auto"/>
            <w:vAlign w:val="center"/>
          </w:tcPr>
          <w:p w:rsidR="005149B9" w:rsidRPr="00472901" w:rsidRDefault="002514D8" w:rsidP="006654F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2514D8" w:rsidRPr="00472901" w:rsidRDefault="002514D8" w:rsidP="004D79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464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2514D8" w:rsidRPr="00472901" w:rsidRDefault="002514D8" w:rsidP="004D79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13900</w:t>
            </w:r>
          </w:p>
        </w:tc>
        <w:tc>
          <w:tcPr>
            <w:tcW w:w="1463" w:type="pct"/>
            <w:vMerge w:val="restart"/>
            <w:shd w:val="clear" w:color="auto" w:fill="auto"/>
            <w:vAlign w:val="center"/>
          </w:tcPr>
          <w:p w:rsidR="002514D8" w:rsidRPr="00472901" w:rsidRDefault="002514D8" w:rsidP="005149B9">
            <w:pPr>
              <w:jc w:val="both"/>
              <w:rPr>
                <w:sz w:val="22"/>
                <w:szCs w:val="22"/>
              </w:rPr>
            </w:pPr>
            <w:r w:rsidRPr="00472901">
              <w:rPr>
                <w:sz w:val="22"/>
                <w:szCs w:val="22"/>
              </w:rPr>
              <w:t>для населенных пунктов с численностью населения до 1 тыс. человек – 30 минут транспортной доступности</w:t>
            </w:r>
            <w:r w:rsidR="005149B9">
              <w:rPr>
                <w:sz w:val="22"/>
                <w:szCs w:val="22"/>
              </w:rPr>
              <w:t>;</w:t>
            </w:r>
          </w:p>
          <w:p w:rsidR="005149B9" w:rsidRDefault="002514D8" w:rsidP="005149B9">
            <w:pPr>
              <w:jc w:val="both"/>
              <w:rPr>
                <w:sz w:val="22"/>
                <w:szCs w:val="22"/>
              </w:rPr>
            </w:pPr>
            <w:r w:rsidRPr="00472901">
              <w:rPr>
                <w:sz w:val="22"/>
                <w:szCs w:val="22"/>
              </w:rPr>
              <w:t>для населенных пунктов с численностью населения от 1 до 5 тыс. человек – 15 минут транспортной доступ</w:t>
            </w:r>
            <w:r w:rsidR="00472901">
              <w:rPr>
                <w:sz w:val="22"/>
                <w:szCs w:val="22"/>
              </w:rPr>
              <w:t xml:space="preserve">ности; </w:t>
            </w:r>
          </w:p>
          <w:p w:rsidR="002514D8" w:rsidRPr="00472901" w:rsidRDefault="002514D8" w:rsidP="005149B9">
            <w:pPr>
              <w:jc w:val="both"/>
              <w:rPr>
                <w:sz w:val="22"/>
                <w:szCs w:val="22"/>
              </w:rPr>
            </w:pPr>
            <w:r w:rsidRPr="00472901">
              <w:rPr>
                <w:sz w:val="22"/>
                <w:szCs w:val="22"/>
              </w:rPr>
              <w:t>для населенных пунктов с численностью населения более 5 тыс. человек в зависимости –</w:t>
            </w:r>
            <w:r w:rsidR="005149B9">
              <w:rPr>
                <w:sz w:val="22"/>
                <w:szCs w:val="22"/>
              </w:rPr>
              <w:t xml:space="preserve"> 1</w:t>
            </w:r>
            <w:r w:rsidRPr="00472901">
              <w:rPr>
                <w:sz w:val="22"/>
                <w:szCs w:val="22"/>
              </w:rPr>
              <w:t>0 минут пешеходной доступности</w:t>
            </w:r>
            <w:r w:rsidR="00472901">
              <w:rPr>
                <w:sz w:val="22"/>
                <w:szCs w:val="22"/>
              </w:rPr>
              <w:t>.</w:t>
            </w:r>
          </w:p>
        </w:tc>
      </w:tr>
      <w:tr w:rsidR="002514D8" w:rsidRPr="00472901" w:rsidTr="006654FE">
        <w:tc>
          <w:tcPr>
            <w:tcW w:w="804" w:type="pct"/>
            <w:shd w:val="clear" w:color="auto" w:fill="auto"/>
            <w:vAlign w:val="center"/>
            <w:hideMark/>
          </w:tcPr>
          <w:p w:rsidR="005149B9" w:rsidRPr="00472901" w:rsidRDefault="002514D8" w:rsidP="006654F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2514D8" w:rsidRPr="00472901" w:rsidRDefault="002514D8" w:rsidP="004D79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522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2514D8" w:rsidRPr="00472901" w:rsidRDefault="002514D8" w:rsidP="004D79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11000</w:t>
            </w:r>
          </w:p>
        </w:tc>
        <w:tc>
          <w:tcPr>
            <w:tcW w:w="1463" w:type="pct"/>
            <w:vMerge/>
            <w:shd w:val="clear" w:color="auto" w:fill="auto"/>
            <w:vAlign w:val="center"/>
          </w:tcPr>
          <w:p w:rsidR="002514D8" w:rsidRPr="00472901" w:rsidRDefault="002514D8" w:rsidP="004D791F">
            <w:pPr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</w:p>
        </w:tc>
      </w:tr>
      <w:tr w:rsidR="002514D8" w:rsidRPr="004F2AD0" w:rsidTr="006654FE">
        <w:tc>
          <w:tcPr>
            <w:tcW w:w="804" w:type="pct"/>
            <w:shd w:val="clear" w:color="auto" w:fill="auto"/>
            <w:vAlign w:val="center"/>
            <w:hideMark/>
          </w:tcPr>
          <w:p w:rsidR="002514D8" w:rsidRPr="00472901" w:rsidRDefault="002514D8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2514D8" w:rsidRPr="00472901" w:rsidRDefault="002514D8" w:rsidP="004D79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350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2514D8" w:rsidRPr="00472901" w:rsidRDefault="002514D8" w:rsidP="004D79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2600</w:t>
            </w:r>
          </w:p>
        </w:tc>
        <w:tc>
          <w:tcPr>
            <w:tcW w:w="1463" w:type="pct"/>
            <w:vMerge/>
            <w:shd w:val="clear" w:color="auto" w:fill="auto"/>
            <w:vAlign w:val="center"/>
          </w:tcPr>
          <w:p w:rsidR="002514D8" w:rsidRPr="00472901" w:rsidRDefault="002514D8" w:rsidP="004D79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</w:p>
        </w:tc>
      </w:tr>
    </w:tbl>
    <w:p w:rsidR="004D791F" w:rsidRPr="00472901" w:rsidRDefault="004D791F" w:rsidP="004D791F">
      <w:pPr>
        <w:overflowPunct/>
        <w:autoSpaceDE/>
        <w:autoSpaceDN/>
        <w:adjustRightInd/>
        <w:spacing w:before="160" w:after="160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472901">
        <w:rPr>
          <w:rFonts w:ascii="Times New Roman" w:hAnsi="Times New Roman" w:cs="Times New Roman"/>
          <w:b/>
          <w:sz w:val="28"/>
          <w:szCs w:val="28"/>
        </w:rPr>
        <w:t>Для объектов транспортной инфраструктуры местного значения городского округа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5"/>
        <w:gridCol w:w="2616"/>
        <w:gridCol w:w="4473"/>
        <w:gridCol w:w="4387"/>
      </w:tblGrid>
      <w:tr w:rsidR="004D791F" w:rsidRPr="00472901" w:rsidTr="00724743">
        <w:trPr>
          <w:trHeight w:val="20"/>
        </w:trPr>
        <w:tc>
          <w:tcPr>
            <w:tcW w:w="1118" w:type="pct"/>
            <w:vMerge w:val="restart"/>
            <w:shd w:val="clear" w:color="auto" w:fill="auto"/>
            <w:vAlign w:val="center"/>
          </w:tcPr>
          <w:p w:rsidR="004D791F" w:rsidRPr="004729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901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2398" w:type="pct"/>
            <w:gridSpan w:val="2"/>
            <w:shd w:val="clear" w:color="auto" w:fill="auto"/>
            <w:vAlign w:val="center"/>
          </w:tcPr>
          <w:p w:rsidR="004D791F" w:rsidRPr="004729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901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Обеспеченность объектами</w:t>
            </w:r>
          </w:p>
        </w:tc>
        <w:tc>
          <w:tcPr>
            <w:tcW w:w="1484" w:type="pct"/>
            <w:vMerge w:val="restart"/>
            <w:shd w:val="clear" w:color="auto" w:fill="auto"/>
            <w:vAlign w:val="center"/>
          </w:tcPr>
          <w:p w:rsidR="004D791F" w:rsidRPr="004729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901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доступность объектов транспортной инфраструктуры, м</w:t>
            </w:r>
          </w:p>
        </w:tc>
      </w:tr>
      <w:tr w:rsidR="004D791F" w:rsidRPr="00472901" w:rsidTr="006654FE">
        <w:trPr>
          <w:trHeight w:val="20"/>
        </w:trPr>
        <w:tc>
          <w:tcPr>
            <w:tcW w:w="1118" w:type="pct"/>
            <w:vMerge/>
            <w:shd w:val="clear" w:color="auto" w:fill="auto"/>
            <w:vAlign w:val="center"/>
          </w:tcPr>
          <w:p w:rsidR="004D791F" w:rsidRPr="00472901" w:rsidRDefault="004D791F" w:rsidP="004D79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:rsidR="004D791F" w:rsidRPr="004729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901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в мощности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4D791F" w:rsidRPr="004729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901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в территории, для размещения объекта транспорта, кв. м</w:t>
            </w:r>
          </w:p>
        </w:tc>
        <w:tc>
          <w:tcPr>
            <w:tcW w:w="1484" w:type="pct"/>
            <w:vMerge/>
            <w:shd w:val="clear" w:color="auto" w:fill="auto"/>
            <w:vAlign w:val="center"/>
          </w:tcPr>
          <w:p w:rsidR="004D791F" w:rsidRPr="00472901" w:rsidRDefault="004D791F" w:rsidP="004D79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D791F" w:rsidRPr="004F2AD0" w:rsidTr="006654FE">
        <w:trPr>
          <w:trHeight w:val="20"/>
        </w:trPr>
        <w:tc>
          <w:tcPr>
            <w:tcW w:w="1118" w:type="pct"/>
            <w:shd w:val="clear" w:color="auto" w:fill="auto"/>
          </w:tcPr>
          <w:p w:rsidR="004D791F" w:rsidRPr="004729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Гаражи и открытые стоянки для постоянного хранения</w:t>
            </w:r>
          </w:p>
        </w:tc>
        <w:tc>
          <w:tcPr>
            <w:tcW w:w="885" w:type="pct"/>
            <w:shd w:val="clear" w:color="auto" w:fill="auto"/>
          </w:tcPr>
          <w:p w:rsidR="004D791F" w:rsidRPr="004729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для территорий, площадью более 15 га – не менее 20% расчетного числа индивидуальных легковых автомобилей</w:t>
            </w:r>
          </w:p>
        </w:tc>
        <w:tc>
          <w:tcPr>
            <w:tcW w:w="1513" w:type="pct"/>
            <w:shd w:val="clear" w:color="auto" w:fill="auto"/>
          </w:tcPr>
          <w:p w:rsidR="004D791F" w:rsidRPr="004729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для гаражей на одно машино-место:</w:t>
            </w:r>
          </w:p>
          <w:p w:rsidR="004D791F" w:rsidRPr="004729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одноэтажные – 30;</w:t>
            </w:r>
          </w:p>
          <w:p w:rsidR="004D791F" w:rsidRPr="004729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двухэтажные – 20;</w:t>
            </w:r>
          </w:p>
          <w:p w:rsidR="004D791F" w:rsidRPr="004729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трехэтажные – 14;</w:t>
            </w:r>
          </w:p>
          <w:p w:rsidR="004D791F" w:rsidRPr="004729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четырехэтажные – 12;</w:t>
            </w:r>
          </w:p>
          <w:p w:rsidR="004D791F" w:rsidRPr="004729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пятиэтажные – 10.</w:t>
            </w:r>
          </w:p>
          <w:p w:rsidR="004D791F" w:rsidRPr="004729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Для наземных стоянок на одно машино-место – 25</w:t>
            </w:r>
          </w:p>
        </w:tc>
        <w:tc>
          <w:tcPr>
            <w:tcW w:w="1484" w:type="pct"/>
            <w:shd w:val="clear" w:color="auto" w:fill="auto"/>
          </w:tcPr>
          <w:p w:rsidR="004D791F" w:rsidRPr="00472901" w:rsidRDefault="004D791F" w:rsidP="005149B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FF1047" w:rsidRPr="0047290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00 м, в районах реконструкции или с неблагоприятной гидрогеологической обстановкой – не более 1</w:t>
            </w:r>
            <w:r w:rsidR="00FF1047" w:rsidRPr="0047290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472901">
              <w:rPr>
                <w:rFonts w:ascii="Times New Roman" w:hAnsi="Times New Roman" w:cs="Times New Roman"/>
                <w:sz w:val="22"/>
                <w:szCs w:val="22"/>
              </w:rPr>
              <w:t>00 м</w:t>
            </w:r>
          </w:p>
        </w:tc>
      </w:tr>
    </w:tbl>
    <w:p w:rsidR="00E82930" w:rsidRPr="00FF1047" w:rsidRDefault="004D791F" w:rsidP="00E82930">
      <w:pPr>
        <w:overflowPunct/>
        <w:autoSpaceDE/>
        <w:autoSpaceDN/>
        <w:adjustRightInd/>
        <w:spacing w:before="160" w:after="160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FF1047">
        <w:rPr>
          <w:rFonts w:ascii="Times New Roman" w:hAnsi="Times New Roman" w:cs="Times New Roman"/>
          <w:b/>
          <w:sz w:val="28"/>
          <w:szCs w:val="28"/>
        </w:rPr>
        <w:lastRenderedPageBreak/>
        <w:t>Для объектов коммунальной инфраструктуры местного значения городского округа</w:t>
      </w:r>
    </w:p>
    <w:tbl>
      <w:tblPr>
        <w:tblStyle w:val="11"/>
        <w:tblpPr w:leftFromText="180" w:rightFromText="180" w:vertAnchor="text" w:tblpY="228"/>
        <w:tblW w:w="4998" w:type="pct"/>
        <w:tblLook w:val="04A0" w:firstRow="1" w:lastRow="0" w:firstColumn="1" w:lastColumn="0" w:noHBand="0" w:noVBand="1"/>
      </w:tblPr>
      <w:tblGrid>
        <w:gridCol w:w="5426"/>
        <w:gridCol w:w="4911"/>
        <w:gridCol w:w="4438"/>
      </w:tblGrid>
      <w:tr w:rsidR="006D33F8" w:rsidRPr="00FF1047" w:rsidTr="006654FE">
        <w:tc>
          <w:tcPr>
            <w:tcW w:w="1836" w:type="pct"/>
            <w:vAlign w:val="center"/>
          </w:tcPr>
          <w:p w:rsidR="006D33F8" w:rsidRPr="00FF1047" w:rsidRDefault="006D33F8" w:rsidP="006654FE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47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местного значения</w:t>
            </w:r>
          </w:p>
        </w:tc>
        <w:tc>
          <w:tcPr>
            <w:tcW w:w="1662" w:type="pct"/>
            <w:vAlign w:val="center"/>
          </w:tcPr>
          <w:p w:rsidR="006D33F8" w:rsidRPr="00FF1047" w:rsidRDefault="006D33F8" w:rsidP="006654FE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47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в территории, для размещения объекта обслуживания, кв. м</w:t>
            </w:r>
          </w:p>
        </w:tc>
        <w:tc>
          <w:tcPr>
            <w:tcW w:w="1502" w:type="pct"/>
            <w:vAlign w:val="center"/>
          </w:tcPr>
          <w:p w:rsidR="006D33F8" w:rsidRPr="00FF1047" w:rsidRDefault="006D33F8" w:rsidP="006654FE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47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доступность объектов коммунальной инфраструктуры</w:t>
            </w:r>
          </w:p>
        </w:tc>
      </w:tr>
      <w:tr w:rsidR="006D33F8" w:rsidRPr="00FF1047" w:rsidTr="006654FE">
        <w:tc>
          <w:tcPr>
            <w:tcW w:w="1836" w:type="pct"/>
          </w:tcPr>
          <w:p w:rsidR="006D33F8" w:rsidRPr="00FF1047" w:rsidRDefault="006D33F8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hAnsi="Times New Roman" w:cs="Times New Roman"/>
                <w:sz w:val="22"/>
                <w:szCs w:val="22"/>
              </w:rPr>
              <w:t xml:space="preserve">Трансформаторные подстанции </w:t>
            </w:r>
          </w:p>
        </w:tc>
        <w:tc>
          <w:tcPr>
            <w:tcW w:w="1662" w:type="pct"/>
          </w:tcPr>
          <w:p w:rsidR="006D33F8" w:rsidRPr="00FF1047" w:rsidRDefault="006D33F8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hAnsi="Times New Roman" w:cs="Times New Roman"/>
                <w:sz w:val="22"/>
                <w:szCs w:val="22"/>
              </w:rPr>
              <w:t>от 50</w:t>
            </w:r>
          </w:p>
        </w:tc>
        <w:tc>
          <w:tcPr>
            <w:tcW w:w="1502" w:type="pct"/>
          </w:tcPr>
          <w:p w:rsidR="006D33F8" w:rsidRPr="00FF1047" w:rsidRDefault="006D33F8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hAnsi="Times New Roman" w:cs="Times New Roman"/>
                <w:sz w:val="22"/>
                <w:szCs w:val="22"/>
              </w:rPr>
              <w:t>не нормируется</w:t>
            </w:r>
          </w:p>
        </w:tc>
      </w:tr>
      <w:tr w:rsidR="006D33F8" w:rsidRPr="00FF1047" w:rsidTr="006654FE">
        <w:tc>
          <w:tcPr>
            <w:tcW w:w="1836" w:type="pct"/>
          </w:tcPr>
          <w:p w:rsidR="006D33F8" w:rsidRPr="00FF1047" w:rsidRDefault="006D33F8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hAnsi="Times New Roman" w:cs="Times New Roman"/>
                <w:sz w:val="22"/>
                <w:szCs w:val="22"/>
              </w:rPr>
              <w:t>Пункты редуцирования газа</w:t>
            </w:r>
          </w:p>
        </w:tc>
        <w:tc>
          <w:tcPr>
            <w:tcW w:w="1662" w:type="pct"/>
          </w:tcPr>
          <w:p w:rsidR="006D33F8" w:rsidRPr="00FF1047" w:rsidRDefault="006D33F8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hAnsi="Times New Roman" w:cs="Times New Roman"/>
                <w:sz w:val="22"/>
                <w:szCs w:val="22"/>
              </w:rPr>
              <w:t>от 4</w:t>
            </w:r>
          </w:p>
        </w:tc>
        <w:tc>
          <w:tcPr>
            <w:tcW w:w="1502" w:type="pct"/>
          </w:tcPr>
          <w:p w:rsidR="006D33F8" w:rsidRPr="00FF1047" w:rsidRDefault="006D33F8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hAnsi="Times New Roman" w:cs="Times New Roman"/>
                <w:sz w:val="22"/>
                <w:szCs w:val="22"/>
              </w:rPr>
              <w:t>не нормируется</w:t>
            </w:r>
          </w:p>
        </w:tc>
      </w:tr>
      <w:tr w:rsidR="006D33F8" w:rsidRPr="005E675D" w:rsidTr="006654FE">
        <w:tc>
          <w:tcPr>
            <w:tcW w:w="1836" w:type="pct"/>
          </w:tcPr>
          <w:p w:rsidR="006D33F8" w:rsidRPr="00FF1047" w:rsidRDefault="006D33F8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hAnsi="Times New Roman" w:cs="Times New Roman"/>
                <w:sz w:val="22"/>
                <w:szCs w:val="22"/>
              </w:rPr>
              <w:t>Котельные</w:t>
            </w:r>
          </w:p>
        </w:tc>
        <w:tc>
          <w:tcPr>
            <w:tcW w:w="1662" w:type="pct"/>
          </w:tcPr>
          <w:p w:rsidR="006D33F8" w:rsidRPr="00FF1047" w:rsidRDefault="006D33F8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hAnsi="Times New Roman" w:cs="Times New Roman"/>
                <w:sz w:val="22"/>
                <w:szCs w:val="22"/>
              </w:rPr>
              <w:t>от 7000</w:t>
            </w:r>
          </w:p>
        </w:tc>
        <w:tc>
          <w:tcPr>
            <w:tcW w:w="1502" w:type="pct"/>
          </w:tcPr>
          <w:p w:rsidR="006D33F8" w:rsidRPr="005E675D" w:rsidRDefault="006D33F8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hAnsi="Times New Roman" w:cs="Times New Roman"/>
                <w:sz w:val="22"/>
                <w:szCs w:val="22"/>
              </w:rPr>
              <w:t>не нормируется</w:t>
            </w:r>
          </w:p>
        </w:tc>
      </w:tr>
    </w:tbl>
    <w:p w:rsidR="006D33F8" w:rsidRPr="00190BBF" w:rsidRDefault="006D33F8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5" w:name="_Toc477198177"/>
      <w:bookmarkStart w:id="6" w:name="_Toc20508117"/>
      <w:r w:rsidRPr="00190BBF">
        <w:rPr>
          <w:b/>
          <w:sz w:val="28"/>
          <w:szCs w:val="28"/>
        </w:rPr>
        <w:t>5. Смешанная общественно-деловая зона (ОД 1)</w:t>
      </w:r>
      <w:bookmarkEnd w:id="5"/>
      <w:bookmarkEnd w:id="6"/>
    </w:p>
    <w:p w:rsidR="004D791F" w:rsidRPr="006D33F8" w:rsidRDefault="006D33F8" w:rsidP="006D33F8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6D33F8">
        <w:rPr>
          <w:rFonts w:ascii="Times New Roman" w:hAnsi="Times New Roman" w:cs="Times New Roman"/>
          <w:b/>
          <w:sz w:val="28"/>
          <w:szCs w:val="28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2"/>
        <w:gridCol w:w="4163"/>
        <w:gridCol w:w="3753"/>
        <w:gridCol w:w="4373"/>
      </w:tblGrid>
      <w:tr w:rsidR="008B716A" w:rsidRPr="004D791F" w:rsidTr="008B716A">
        <w:trPr>
          <w:trHeight w:val="20"/>
          <w:tblHeader/>
        </w:trPr>
        <w:tc>
          <w:tcPr>
            <w:tcW w:w="6771" w:type="dxa"/>
            <w:gridSpan w:val="2"/>
            <w:vAlign w:val="center"/>
          </w:tcPr>
          <w:p w:rsidR="008B716A" w:rsidRPr="006D33F8" w:rsidRDefault="008B716A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3F8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827" w:type="dxa"/>
            <w:vMerge w:val="restart"/>
            <w:vAlign w:val="center"/>
          </w:tcPr>
          <w:p w:rsidR="008B716A" w:rsidRPr="006D33F8" w:rsidRDefault="008B716A" w:rsidP="004F2AD0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3F8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4471" w:type="dxa"/>
            <w:vMerge w:val="restart"/>
            <w:vAlign w:val="center"/>
          </w:tcPr>
          <w:p w:rsidR="008B716A" w:rsidRPr="006D33F8" w:rsidRDefault="008B716A" w:rsidP="004F2AD0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3F8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8B716A" w:rsidRPr="004D791F" w:rsidTr="008B716A">
        <w:trPr>
          <w:trHeight w:val="20"/>
          <w:tblHeader/>
        </w:trPr>
        <w:tc>
          <w:tcPr>
            <w:tcW w:w="2518" w:type="dxa"/>
            <w:vAlign w:val="center"/>
          </w:tcPr>
          <w:p w:rsidR="008B716A" w:rsidRPr="006D33F8" w:rsidRDefault="008B716A" w:rsidP="00700B1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3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253" w:type="dxa"/>
            <w:vAlign w:val="center"/>
          </w:tcPr>
          <w:p w:rsidR="008B716A" w:rsidRPr="006D33F8" w:rsidRDefault="008B716A" w:rsidP="00700B1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3F8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827" w:type="dxa"/>
            <w:vMerge/>
            <w:vAlign w:val="center"/>
          </w:tcPr>
          <w:p w:rsidR="008B716A" w:rsidRPr="006D33F8" w:rsidRDefault="008B716A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1" w:type="dxa"/>
            <w:vMerge/>
            <w:vAlign w:val="center"/>
          </w:tcPr>
          <w:p w:rsidR="008B716A" w:rsidRPr="006D33F8" w:rsidRDefault="008B716A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D33F8" w:rsidRPr="008B716A" w:rsidRDefault="006D33F8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7"/>
        <w:gridCol w:w="4164"/>
        <w:gridCol w:w="3759"/>
        <w:gridCol w:w="4361"/>
      </w:tblGrid>
      <w:tr w:rsidR="004D791F" w:rsidRPr="004D791F" w:rsidTr="008B716A">
        <w:trPr>
          <w:trHeight w:val="20"/>
          <w:tblHeader/>
        </w:trPr>
        <w:tc>
          <w:tcPr>
            <w:tcW w:w="2518" w:type="dxa"/>
            <w:vAlign w:val="center"/>
          </w:tcPr>
          <w:p w:rsidR="004D791F" w:rsidRPr="008B716A" w:rsidRDefault="008B716A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4D791F" w:rsidRPr="008B716A" w:rsidRDefault="008B716A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4D791F" w:rsidRPr="008B716A" w:rsidRDefault="008B716A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471" w:type="dxa"/>
            <w:vAlign w:val="center"/>
          </w:tcPr>
          <w:p w:rsidR="004D791F" w:rsidRPr="008B716A" w:rsidRDefault="008B716A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8B716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8B716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Государственное управление</w:t>
            </w:r>
          </w:p>
        </w:tc>
        <w:tc>
          <w:tcPr>
            <w:tcW w:w="4253" w:type="dxa"/>
          </w:tcPr>
          <w:p w:rsidR="004D791F" w:rsidRPr="004D791F" w:rsidRDefault="008B716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3827" w:type="dxa"/>
            <w:vMerge w:val="restart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10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–</w:t>
            </w:r>
            <w:r w:rsidR="005149B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не менее 500 кв.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F977B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автомобилей:</w:t>
            </w:r>
          </w:p>
          <w:p w:rsidR="004D791F" w:rsidRPr="004D791F" w:rsidRDefault="006F2890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видов «</w:t>
            </w:r>
            <w:r w:rsidR="008B716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осударственное управление», «</w:t>
            </w:r>
            <w:r w:rsidR="008B716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редставительская деятельность», «Деловое управление», «</w:t>
            </w:r>
            <w:r w:rsidR="008B716A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анковская и страховая деятельность»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1 машино-место на 50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общей площади, но не менее 35 машино-мест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на 100 работающих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;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6F2890" w:rsidP="008B716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 w:rsidR="008B71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беспечение внутреннего правопорядка» – 15 машино-мест на 100 работающих, но не менее </w:t>
            </w:r>
            <w:r w:rsidR="008B716A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2 машино-мест на 1 объект</w:t>
            </w:r>
            <w:r w:rsidR="004D791F" w:rsidRPr="004D791F" w:rsidDel="00FD64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471" w:type="dxa"/>
            <w:vMerge w:val="restart"/>
          </w:tcPr>
          <w:p w:rsidR="004D791F" w:rsidRPr="004D791F" w:rsidRDefault="008B716A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8B716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риказом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8B716A" w:rsidDel="00403F74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8B716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Представительская деятельность</w:t>
            </w:r>
          </w:p>
        </w:tc>
        <w:tc>
          <w:tcPr>
            <w:tcW w:w="4253" w:type="dxa"/>
          </w:tcPr>
          <w:p w:rsidR="004D791F" w:rsidRPr="004D791F" w:rsidRDefault="008B716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3827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7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8B716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8B716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Деловое управление</w:t>
            </w:r>
          </w:p>
        </w:tc>
        <w:tc>
          <w:tcPr>
            <w:tcW w:w="4253" w:type="dxa"/>
          </w:tcPr>
          <w:p w:rsidR="004D791F" w:rsidRPr="004D791F" w:rsidRDefault="008B716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 с целью: размещения объектов управленческой деятельности,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827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7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8B716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8B716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Банковская и страховая деятельность</w:t>
            </w:r>
          </w:p>
        </w:tc>
        <w:tc>
          <w:tcPr>
            <w:tcW w:w="4253" w:type="dxa"/>
          </w:tcPr>
          <w:p w:rsidR="004D791F" w:rsidRPr="004D791F" w:rsidRDefault="008B716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3827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7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8B716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8B716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Обеспечение внутреннего правопорядка</w:t>
            </w:r>
          </w:p>
        </w:tc>
        <w:tc>
          <w:tcPr>
            <w:tcW w:w="4253" w:type="dxa"/>
          </w:tcPr>
          <w:p w:rsidR="004D791F" w:rsidRPr="004D791F" w:rsidRDefault="008B716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Росгвардии</w:t>
            </w:r>
            <w:proofErr w:type="spellEnd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и спасательных служб, в которых существует военизированная служба;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827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7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8B716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8B716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Обеспечение научной деятельности</w:t>
            </w:r>
          </w:p>
        </w:tc>
        <w:tc>
          <w:tcPr>
            <w:tcW w:w="4253" w:type="dxa"/>
          </w:tcPr>
          <w:p w:rsidR="004D791F" w:rsidRPr="004D791F" w:rsidRDefault="008B716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(Обеспечение деятельности в области гидрометеорологии и смежных с ней областях), 3.9.2 (Проведение научных исследований), 3.9.3 (Проведение научн</w:t>
            </w:r>
            <w:r w:rsidR="00F977BC">
              <w:rPr>
                <w:rFonts w:ascii="Times New Roman" w:eastAsia="Calibri" w:hAnsi="Times New Roman" w:cs="Times New Roman"/>
                <w:sz w:val="22"/>
                <w:szCs w:val="22"/>
              </w:rPr>
              <w:t>ых испытаний),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  <w:r w:rsidR="004D791F" w:rsidRPr="004D791F" w:rsidDel="004D3821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</w:tcPr>
          <w:p w:rsidR="004D791F" w:rsidRPr="004D791F" w:rsidRDefault="00EC3370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10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35 машино-мест на 100 сотрудников</w:t>
            </w:r>
          </w:p>
        </w:tc>
        <w:tc>
          <w:tcPr>
            <w:tcW w:w="4471" w:type="dxa"/>
          </w:tcPr>
          <w:p w:rsidR="004D791F" w:rsidRPr="004D791F" w:rsidRDefault="00EC3370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E618B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618B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Гостиничное обслуживание</w:t>
            </w:r>
          </w:p>
        </w:tc>
        <w:tc>
          <w:tcPr>
            <w:tcW w:w="4253" w:type="dxa"/>
          </w:tcPr>
          <w:p w:rsidR="004D791F" w:rsidRPr="004D791F" w:rsidRDefault="00E618B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827" w:type="dxa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10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  <w:r w:rsidRPr="004F2AD0">
              <w:rPr>
                <w:rFonts w:ascii="Times New Roman" w:hAnsi="Times New Roman" w:cs="Times New Roman"/>
                <w:sz w:val="22"/>
                <w:szCs w:val="22"/>
              </w:rPr>
              <w:t>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5149B9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E618B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6F289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 машино-место на 200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общей площади, но не менее 1 машино-мест</w:t>
            </w:r>
            <w:r w:rsidR="006F2890">
              <w:rPr>
                <w:rFonts w:ascii="Times New Roman" w:eastAsia="Calibri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E618B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на 5 номеров</w:t>
            </w:r>
          </w:p>
        </w:tc>
        <w:tc>
          <w:tcPr>
            <w:tcW w:w="4471" w:type="dxa"/>
          </w:tcPr>
          <w:p w:rsidR="004D791F" w:rsidRPr="004D791F" w:rsidRDefault="00E618B3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E618B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618B3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lastRenderedPageBreak/>
              <w:t>Культурное развитие</w:t>
            </w:r>
          </w:p>
        </w:tc>
        <w:tc>
          <w:tcPr>
            <w:tcW w:w="4253" w:type="dxa"/>
          </w:tcPr>
          <w:p w:rsidR="004D791F" w:rsidRPr="004D791F" w:rsidRDefault="00E618B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(Объекты культурно-досуговой деятельности), 3.6.2 (Парки культуры и отдыха), 3.6.3 (Цирк</w:t>
            </w:r>
            <w:r w:rsidR="00F977BC">
              <w:rPr>
                <w:rFonts w:ascii="Times New Roman" w:eastAsia="Calibri" w:hAnsi="Times New Roman" w:cs="Times New Roman"/>
                <w:sz w:val="22"/>
                <w:szCs w:val="22"/>
              </w:rPr>
              <w:t>и и зверинцы),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27" w:type="dxa"/>
            <w:vMerge w:val="restart"/>
          </w:tcPr>
          <w:p w:rsidR="004D791F" w:rsidRPr="004D791F" w:rsidRDefault="00E618B3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F977BC" w:rsidP="00F977B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цирков, концертных залов –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не менее 500</w:t>
            </w:r>
            <w:r w:rsidR="005149B9">
              <w:rPr>
                <w:rFonts w:ascii="Times New Roman" w:eastAsia="Calibri" w:hAnsi="Times New Roman" w:cs="Times New Roman"/>
                <w:sz w:val="22"/>
                <w:szCs w:val="22"/>
              </w:rPr>
              <w:t>0 кв.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м;</w:t>
            </w:r>
          </w:p>
          <w:p w:rsidR="004D791F" w:rsidRPr="004D791F" w:rsidRDefault="00F977BC" w:rsidP="00F977B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для прочих объектов – не менее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5149B9">
              <w:rPr>
                <w:rFonts w:ascii="Times New Roman" w:eastAsia="Calibri" w:hAnsi="Times New Roman" w:cs="Times New Roman"/>
                <w:sz w:val="22"/>
                <w:szCs w:val="22"/>
              </w:rPr>
              <w:t>500 кв.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функционирование объекта – 75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Минимальный процент озеленения – 15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– 25 машино-мест на 100 мест или единовременных посетителей</w:t>
            </w:r>
          </w:p>
        </w:tc>
        <w:tc>
          <w:tcPr>
            <w:tcW w:w="4471" w:type="dxa"/>
            <w:vMerge w:val="restart"/>
          </w:tcPr>
          <w:p w:rsidR="004D791F" w:rsidRPr="004D791F" w:rsidRDefault="00E618B3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иного назначения на территории запретной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E618B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618B3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Развлекательные мероприятия</w:t>
            </w:r>
          </w:p>
        </w:tc>
        <w:tc>
          <w:tcPr>
            <w:tcW w:w="4253" w:type="dxa"/>
          </w:tcPr>
          <w:p w:rsidR="004D791F" w:rsidRPr="004D791F" w:rsidRDefault="00E618B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площадок.</w:t>
            </w:r>
          </w:p>
        </w:tc>
        <w:tc>
          <w:tcPr>
            <w:tcW w:w="3827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7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E618B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618B3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lastRenderedPageBreak/>
              <w:t>Проведение азартных игр</w:t>
            </w:r>
          </w:p>
        </w:tc>
        <w:tc>
          <w:tcPr>
            <w:tcW w:w="4253" w:type="dxa"/>
          </w:tcPr>
          <w:p w:rsidR="004D791F" w:rsidRPr="004D791F" w:rsidRDefault="00E618B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  <w:tc>
          <w:tcPr>
            <w:tcW w:w="3827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7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E618B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618B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4253" w:type="dxa"/>
          </w:tcPr>
          <w:p w:rsidR="004D791F" w:rsidRPr="004D791F" w:rsidRDefault="00E618B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строительства, общей площадью свыше 5000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 (Банковская и страховая деятельность),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4.6 (Общественное питание),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4.7 (Гостиничное обслуживание),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4.8.1 (Развлекательные мероприятия), 4.8.2 (Проведение аз</w:t>
            </w:r>
            <w:r w:rsidR="00F977BC">
              <w:rPr>
                <w:rFonts w:ascii="Times New Roman" w:eastAsia="Calibri" w:hAnsi="Times New Roman" w:cs="Times New Roman"/>
                <w:sz w:val="22"/>
                <w:szCs w:val="22"/>
              </w:rPr>
              <w:t>артных игр),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3827" w:type="dxa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– не менее 2000 </w:t>
            </w:r>
            <w:r w:rsidR="000371EE">
              <w:rPr>
                <w:rFonts w:ascii="Times New Roman" w:hAnsi="Times New Roman" w:cs="Times New Roman"/>
                <w:sz w:val="22"/>
                <w:szCs w:val="22"/>
              </w:rPr>
              <w:t>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10 машино-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71" w:type="dxa"/>
          </w:tcPr>
          <w:p w:rsidR="004D791F" w:rsidRPr="004D791F" w:rsidRDefault="00E618B3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E618B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618B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Магазины</w:t>
            </w:r>
          </w:p>
        </w:tc>
        <w:tc>
          <w:tcPr>
            <w:tcW w:w="4253" w:type="dxa"/>
          </w:tcPr>
          <w:p w:rsidR="004D791F" w:rsidRPr="004D791F" w:rsidRDefault="00E618B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827" w:type="dxa"/>
            <w:vMerge w:val="restart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4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E618B3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– не </w:t>
            </w:r>
            <w:r w:rsidR="000371EE">
              <w:rPr>
                <w:rFonts w:ascii="Times New Roman" w:hAnsi="Times New Roman" w:cs="Times New Roman"/>
                <w:sz w:val="22"/>
                <w:szCs w:val="22"/>
              </w:rPr>
              <w:t>менее 200 кв.</w:t>
            </w:r>
            <w:r w:rsidRPr="00E618B3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E618B3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618B3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E618B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E618B3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E618B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E618B3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E618B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E618B3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618B3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E618B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E618B3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618B3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автомобилей: </w:t>
            </w:r>
          </w:p>
          <w:p w:rsidR="004D791F" w:rsidRPr="00E618B3" w:rsidRDefault="00E618B3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618B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E618B3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 w:rsidRPr="00E618B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4D791F" w:rsidRPr="00E618B3">
              <w:rPr>
                <w:rFonts w:ascii="Times New Roman" w:hAnsi="Times New Roman" w:cs="Times New Roman"/>
                <w:sz w:val="22"/>
                <w:szCs w:val="22"/>
              </w:rPr>
              <w:t>агазины»:</w:t>
            </w:r>
          </w:p>
          <w:p w:rsidR="004D791F" w:rsidRPr="00E618B3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618B3">
              <w:rPr>
                <w:rFonts w:ascii="Times New Roman" w:hAnsi="Times New Roman" w:cs="Times New Roman"/>
                <w:sz w:val="22"/>
                <w:szCs w:val="22"/>
              </w:rPr>
              <w:t xml:space="preserve">для магазинов с торговой площадью менее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E618B3">
              <w:rPr>
                <w:rFonts w:ascii="Times New Roman" w:hAnsi="Times New Roman" w:cs="Times New Roman"/>
                <w:sz w:val="22"/>
                <w:szCs w:val="22"/>
              </w:rPr>
              <w:t xml:space="preserve">– 3 машино-места на 1 объект; </w:t>
            </w:r>
          </w:p>
          <w:p w:rsidR="004D791F" w:rsidRPr="00E618B3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618B3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с торговой площадью более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E618B3">
              <w:rPr>
                <w:rFonts w:ascii="Times New Roman" w:hAnsi="Times New Roman" w:cs="Times New Roman"/>
                <w:sz w:val="22"/>
                <w:szCs w:val="22"/>
              </w:rPr>
              <w:t xml:space="preserve">– 10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E618B3">
              <w:rPr>
                <w:rFonts w:ascii="Times New Roman" w:hAnsi="Times New Roman" w:cs="Times New Roman"/>
                <w:sz w:val="22"/>
                <w:szCs w:val="22"/>
              </w:rPr>
              <w:t>торговой площади</w:t>
            </w:r>
            <w:r w:rsidR="00E618B3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D791F" w:rsidRPr="004D791F" w:rsidRDefault="00E618B3" w:rsidP="00E618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E618B3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D791F" w:rsidRPr="00E618B3">
              <w:rPr>
                <w:rFonts w:ascii="Times New Roman" w:hAnsi="Times New Roman" w:cs="Times New Roman"/>
                <w:sz w:val="22"/>
                <w:szCs w:val="22"/>
              </w:rPr>
              <w:t xml:space="preserve">бщественное питание» </w:t>
            </w:r>
            <w:r w:rsidR="004D791F" w:rsidRPr="00E618B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</w:t>
            </w:r>
            <w:r w:rsidR="004D791F" w:rsidRPr="00E618B3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20 машино-мест на 100 мест</w:t>
            </w:r>
            <w:r w:rsidR="004D791F" w:rsidRPr="00E618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471" w:type="dxa"/>
            <w:vMerge w:val="restart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E618B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взрывных устройств и пиротехнических средств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E618B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618B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Общественное питание</w:t>
            </w:r>
          </w:p>
        </w:tc>
        <w:tc>
          <w:tcPr>
            <w:tcW w:w="4253" w:type="dxa"/>
          </w:tcPr>
          <w:p w:rsidR="004D791F" w:rsidRPr="004D791F" w:rsidRDefault="00E618B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827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7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E618B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618B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Оказание социальной помощи населению</w:t>
            </w:r>
          </w:p>
        </w:tc>
        <w:tc>
          <w:tcPr>
            <w:tcW w:w="4253" w:type="dxa"/>
          </w:tcPr>
          <w:p w:rsidR="004D791F" w:rsidRPr="004D791F" w:rsidRDefault="00E618B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3827" w:type="dxa"/>
            <w:shd w:val="clear" w:color="auto" w:fill="auto"/>
          </w:tcPr>
          <w:p w:rsidR="004D791F" w:rsidRPr="004D791F" w:rsidRDefault="00E618B3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</w:t>
            </w:r>
            <w:r w:rsidR="000371EE">
              <w:rPr>
                <w:rFonts w:ascii="Times New Roman" w:eastAsia="Calibri" w:hAnsi="Times New Roman" w:cs="Times New Roman"/>
                <w:sz w:val="22"/>
                <w:szCs w:val="22"/>
              </w:rPr>
              <w:t>– не менее 1 000 кв.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E618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15 машино-мест на 100 работающих, но не менее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2 машино-мест</w:t>
            </w:r>
            <w:r w:rsidR="00E618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1 объект</w:t>
            </w:r>
          </w:p>
        </w:tc>
        <w:tc>
          <w:tcPr>
            <w:tcW w:w="4471" w:type="dxa"/>
            <w:vMerge w:val="restart"/>
          </w:tcPr>
          <w:p w:rsidR="004D791F" w:rsidRPr="004D791F" w:rsidRDefault="00E618B3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E618B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618B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Оказание услуг связи</w:t>
            </w:r>
          </w:p>
        </w:tc>
        <w:tc>
          <w:tcPr>
            <w:tcW w:w="4253" w:type="dxa"/>
          </w:tcPr>
          <w:p w:rsidR="004D791F" w:rsidRPr="004D791F" w:rsidDel="004415D5" w:rsidRDefault="00E618B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3827" w:type="dxa"/>
          </w:tcPr>
          <w:p w:rsidR="004D791F" w:rsidRPr="004D791F" w:rsidRDefault="00E618B3" w:rsidP="00E618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3 надземных этажа.</w:t>
            </w:r>
          </w:p>
          <w:p w:rsidR="004D791F" w:rsidRPr="004D791F" w:rsidRDefault="004D791F" w:rsidP="00E618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E618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0371EE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E618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E618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E618B3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 1 машино-мест</w:t>
            </w:r>
            <w:r w:rsidR="00E618B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618B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5 работающих</w:t>
            </w:r>
          </w:p>
        </w:tc>
        <w:tc>
          <w:tcPr>
            <w:tcW w:w="447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E618B3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</w:pPr>
            <w:r w:rsidRPr="00E618B3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Амбулаторно-поликлиническое обслуживание</w:t>
            </w:r>
          </w:p>
        </w:tc>
        <w:tc>
          <w:tcPr>
            <w:tcW w:w="4253" w:type="dxa"/>
          </w:tcPr>
          <w:p w:rsidR="004D791F" w:rsidRPr="004D791F" w:rsidRDefault="00E618B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3827" w:type="dxa"/>
          </w:tcPr>
          <w:p w:rsidR="004D791F" w:rsidRPr="004D791F" w:rsidRDefault="00E618B3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8 надземных этажей.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</w:t>
            </w:r>
            <w:r w:rsidR="000371EE">
              <w:rPr>
                <w:rFonts w:ascii="Times New Roman" w:eastAsia="Calibri" w:hAnsi="Times New Roman" w:cs="Times New Roman"/>
                <w:sz w:val="22"/>
                <w:szCs w:val="22"/>
              </w:rPr>
              <w:t>– не менее 500 кв.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здания, строения,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сооружения, в том числе обеспечивающие функционирование объекта – 60</w:t>
            </w:r>
            <w:r w:rsidR="00F977BC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  <w:r w:rsidR="00E618B3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30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E618B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7 машино-мест на 100 посещений, но не </w:t>
            </w:r>
            <w:r w:rsidR="00E618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менее 2 машино-мест на 1 объект</w:t>
            </w:r>
            <w:r w:rsidR="00E618B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Предельные параметры для фельдшерских пунктов, пунктов здравоохранения не подлежат установлению</w:t>
            </w:r>
          </w:p>
        </w:tc>
        <w:tc>
          <w:tcPr>
            <w:tcW w:w="4471" w:type="dxa"/>
          </w:tcPr>
          <w:p w:rsidR="004D791F" w:rsidRPr="004D791F" w:rsidRDefault="00E618B3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е допускается размещать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лечебно-профилактические и оздоровительные учреждения общего пользования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в санитарно-защитных зонах, установленных в предусмотренном действующим законодательством порядке.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E618B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E618B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618B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Дошкольное, начальное и среднее общее образование</w:t>
            </w:r>
          </w:p>
        </w:tc>
        <w:tc>
          <w:tcPr>
            <w:tcW w:w="4253" w:type="dxa"/>
          </w:tcPr>
          <w:p w:rsidR="004D791F" w:rsidRPr="004D791F" w:rsidRDefault="00E618B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3827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4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4D791F" w:rsidRPr="004D791F" w:rsidRDefault="00F977BC" w:rsidP="00F977B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дошкольные образовательные </w:t>
            </w:r>
            <w:r w:rsidR="000371EE">
              <w:rPr>
                <w:rFonts w:ascii="Times New Roman" w:eastAsia="Calibri" w:hAnsi="Times New Roman" w:cs="Times New Roman"/>
                <w:sz w:val="22"/>
                <w:szCs w:val="22"/>
              </w:rPr>
              <w:t>организации – не менее 1750 кв.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м;</w:t>
            </w:r>
          </w:p>
          <w:p w:rsidR="004D791F" w:rsidRPr="004D791F" w:rsidRDefault="00F977BC" w:rsidP="00F977B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общеобразовательные</w:t>
            </w:r>
            <w:r w:rsidR="00E618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организации –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не менее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10000 кв. м;</w:t>
            </w:r>
          </w:p>
          <w:p w:rsidR="004D791F" w:rsidRPr="004D791F" w:rsidRDefault="00F977BC" w:rsidP="00F977B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организации дополнительного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образования –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не менее </w:t>
            </w:r>
            <w:r w:rsidR="000371EE">
              <w:rPr>
                <w:rFonts w:ascii="Times New Roman" w:hAnsi="Times New Roman" w:cs="Times New Roman"/>
                <w:sz w:val="22"/>
                <w:szCs w:val="22"/>
              </w:rPr>
              <w:t>450 кв.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включая здания, строения, сооружения, в том числе обеспечивающие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функционирование объекта – 60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20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4471" w:type="dxa"/>
          </w:tcPr>
          <w:p w:rsidR="004D791F" w:rsidRPr="004D791F" w:rsidRDefault="00E618B3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 допускается размещать образовательные и детские учреждения в санитарно-защитных зонах, установленных в предусмотренном действующим законодательством порядке.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E618B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F977BC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  <w:shd w:val="clear" w:color="auto" w:fill="auto"/>
          </w:tcPr>
          <w:p w:rsidR="004D791F" w:rsidRPr="00E618B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618B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Обеспечение спортивно-зрелищных мероприятий</w:t>
            </w:r>
          </w:p>
        </w:tc>
        <w:tc>
          <w:tcPr>
            <w:tcW w:w="4253" w:type="dxa"/>
            <w:shd w:val="clear" w:color="auto" w:fill="auto"/>
          </w:tcPr>
          <w:p w:rsidR="004D791F" w:rsidRPr="004D791F" w:rsidRDefault="00E618B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ипподромов).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4D791F" w:rsidRPr="004D791F" w:rsidRDefault="00E618B3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="00E618B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0371EE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включая здания, строения,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сооружения, в том числе обеспечивающие функционирование объекта – 60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20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26278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30 машино-мест на 100 мест или единовременных посетителей, но не менее 1 машино-мест</w:t>
            </w:r>
            <w:r w:rsidR="0026278F">
              <w:rPr>
                <w:rFonts w:ascii="Times New Roman" w:eastAsia="Calibri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на 100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общей площади</w:t>
            </w:r>
          </w:p>
        </w:tc>
        <w:tc>
          <w:tcPr>
            <w:tcW w:w="4471" w:type="dxa"/>
            <w:vMerge w:val="restart"/>
            <w:shd w:val="clear" w:color="auto" w:fill="auto"/>
          </w:tcPr>
          <w:p w:rsidR="004D791F" w:rsidRPr="004D791F" w:rsidRDefault="00E618B3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 допускается размещать спортивные сооружения в санитарно-защитных зонах, установленных в предусмотренном действующим законодательством порядке.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E618B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  <w:shd w:val="clear" w:color="auto" w:fill="auto"/>
          </w:tcPr>
          <w:p w:rsidR="004D791F" w:rsidRPr="00E618B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618B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Обеспечение занятий спортом в помещениях</w:t>
            </w:r>
          </w:p>
        </w:tc>
        <w:tc>
          <w:tcPr>
            <w:tcW w:w="4253" w:type="dxa"/>
            <w:shd w:val="clear" w:color="auto" w:fill="auto"/>
          </w:tcPr>
          <w:p w:rsidR="004D791F" w:rsidRPr="004D791F" w:rsidDel="005140E0" w:rsidRDefault="00E618B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клубов, спортивных залов, бассейнов, физкультурно-оздоровительных комплексов в зданиях и сооружениях.</w:t>
            </w:r>
          </w:p>
        </w:tc>
        <w:tc>
          <w:tcPr>
            <w:tcW w:w="3827" w:type="dxa"/>
            <w:vMerge/>
            <w:shd w:val="clear" w:color="auto" w:fill="auto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71" w:type="dxa"/>
            <w:vMerge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  <w:shd w:val="clear" w:color="auto" w:fill="auto"/>
          </w:tcPr>
          <w:p w:rsidR="004D791F" w:rsidRPr="00E618B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618B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Площадки для занятий спортом</w:t>
            </w:r>
          </w:p>
        </w:tc>
        <w:tc>
          <w:tcPr>
            <w:tcW w:w="4253" w:type="dxa"/>
            <w:shd w:val="clear" w:color="auto" w:fill="auto"/>
          </w:tcPr>
          <w:p w:rsidR="004D791F" w:rsidRPr="004D791F" w:rsidRDefault="0026278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827" w:type="dxa"/>
            <w:shd w:val="clear" w:color="auto" w:fill="auto"/>
          </w:tcPr>
          <w:p w:rsidR="004D791F" w:rsidRPr="004D791F" w:rsidRDefault="0026278F" w:rsidP="0026278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471" w:type="dxa"/>
            <w:vMerge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E618B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618B3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253" w:type="dxa"/>
          </w:tcPr>
          <w:p w:rsidR="00E618B3" w:rsidRPr="0026278F" w:rsidRDefault="00E618B3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827" w:type="dxa"/>
          </w:tcPr>
          <w:p w:rsidR="004D791F" w:rsidRPr="004D791F" w:rsidRDefault="00E618B3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471" w:type="dxa"/>
            <w:vMerge w:val="restart"/>
          </w:tcPr>
          <w:p w:rsidR="004D791F" w:rsidRPr="004D791F" w:rsidRDefault="00E618B3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E618B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618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4253" w:type="dxa"/>
          </w:tcPr>
          <w:p w:rsidR="004D791F" w:rsidRPr="004D791F" w:rsidRDefault="00E618B3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827" w:type="dxa"/>
          </w:tcPr>
          <w:p w:rsidR="004D791F" w:rsidRPr="004D791F" w:rsidRDefault="00E618B3" w:rsidP="00E618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4D791F" w:rsidRPr="004D791F" w:rsidRDefault="004D791F" w:rsidP="00E618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E618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0371EE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E618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E618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E618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общей пло</w:t>
            </w:r>
            <w:r w:rsidR="00E618B3">
              <w:rPr>
                <w:rFonts w:ascii="Times New Roman" w:hAnsi="Times New Roman" w:cs="Times New Roman"/>
                <w:sz w:val="22"/>
                <w:szCs w:val="22"/>
              </w:rPr>
              <w:t>щади, но не менее 1 машино-места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6278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5 работающих</w:t>
            </w:r>
          </w:p>
        </w:tc>
        <w:tc>
          <w:tcPr>
            <w:tcW w:w="447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E618B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618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4253" w:type="dxa"/>
          </w:tcPr>
          <w:p w:rsidR="004D791F" w:rsidRPr="004D791F" w:rsidRDefault="00E618B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110225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27" w:type="dxa"/>
          </w:tcPr>
          <w:p w:rsidR="004D791F" w:rsidRPr="004D791F" w:rsidRDefault="00700B19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471" w:type="dxa"/>
          </w:tcPr>
          <w:p w:rsidR="004D791F" w:rsidRPr="004D791F" w:rsidRDefault="00700B1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территории запретной зоны военного объекта запрещается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F977B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8B716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6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E618B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618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Служебные гаражи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700B1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 (Общественное использование объектов капитального строительства), 4.0 (</w:t>
            </w:r>
            <w:proofErr w:type="spellStart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Предприним</w:t>
            </w:r>
            <w:r w:rsidR="0026278F"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ательство</w:t>
            </w:r>
            <w:proofErr w:type="spellEnd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), </w:t>
            </w:r>
            <w:r w:rsidR="00110225">
              <w:rPr>
                <w:rFonts w:ascii="Times New Roman" w:eastAsia="Calibri" w:hAnsi="Times New Roman" w:cs="Times New Roman"/>
                <w:sz w:val="22"/>
                <w:szCs w:val="22"/>
              </w:rPr>
              <w:t>предусмотренных к</w:t>
            </w:r>
            <w:r w:rsidR="00110225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лассификатором видов разрешенного использования земельных </w:t>
            </w:r>
            <w:proofErr w:type="gramStart"/>
            <w:r w:rsidR="00110225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участков</w:t>
            </w:r>
            <w:proofErr w:type="gramEnd"/>
            <w:r w:rsidR="00110225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700B19" w:rsidP="00700B1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700B1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700B1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110225" w:rsidP="00110225">
            <w:pPr>
              <w:overflowPunct/>
              <w:autoSpaceDE/>
              <w:autoSpaceDN/>
              <w:adjustRightInd/>
              <w:ind w:left="33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гаражей;</w:t>
            </w:r>
          </w:p>
          <w:p w:rsidR="004D791F" w:rsidRPr="004D791F" w:rsidRDefault="00110225" w:rsidP="00110225">
            <w:pPr>
              <w:overflowPunct/>
              <w:autoSpaceDE/>
              <w:autoSpaceDN/>
              <w:adjustRightInd/>
              <w:ind w:left="33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700B1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включая основное строение и вспомогательные,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26278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</w:t>
            </w:r>
            <w:r w:rsidR="00700B19">
              <w:rPr>
                <w:rFonts w:ascii="Times New Roman" w:hAnsi="Times New Roman" w:cs="Times New Roman"/>
                <w:sz w:val="22"/>
                <w:szCs w:val="22"/>
              </w:rPr>
              <w:t>ения не подлежит установлению</w:t>
            </w:r>
          </w:p>
        </w:tc>
        <w:tc>
          <w:tcPr>
            <w:tcW w:w="447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D791F" w:rsidRPr="004D791F" w:rsidRDefault="00700B1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11022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8B716A">
        <w:trPr>
          <w:trHeight w:val="20"/>
        </w:trPr>
        <w:tc>
          <w:tcPr>
            <w:tcW w:w="2518" w:type="dxa"/>
          </w:tcPr>
          <w:p w:rsidR="004D791F" w:rsidRPr="00700B1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00B1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Связь</w:t>
            </w:r>
          </w:p>
        </w:tc>
        <w:tc>
          <w:tcPr>
            <w:tcW w:w="4253" w:type="dxa"/>
          </w:tcPr>
          <w:p w:rsidR="004D791F" w:rsidRPr="004D791F" w:rsidRDefault="00700B1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</w:t>
            </w:r>
            <w:r w:rsidR="00110225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27" w:type="dxa"/>
            <w:tcBorders>
              <w:right w:val="single" w:sz="8" w:space="0" w:color="auto"/>
            </w:tcBorders>
          </w:tcPr>
          <w:p w:rsidR="004D791F" w:rsidRPr="004D791F" w:rsidRDefault="00700B19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47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700B19" w:rsidRDefault="00700B19" w:rsidP="00700B19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700B19">
        <w:rPr>
          <w:rFonts w:ascii="Times New Roman" w:hAnsi="Times New Roman" w:cs="Times New Roman"/>
          <w:b/>
          <w:sz w:val="28"/>
          <w:szCs w:val="28"/>
        </w:rPr>
        <w:t>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147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518"/>
        <w:gridCol w:w="4111"/>
        <w:gridCol w:w="3827"/>
        <w:gridCol w:w="4253"/>
      </w:tblGrid>
      <w:tr w:rsidR="00A36921" w:rsidRPr="004D791F" w:rsidTr="0026278F">
        <w:trPr>
          <w:trHeight w:val="384"/>
          <w:tblHeader/>
        </w:trPr>
        <w:tc>
          <w:tcPr>
            <w:tcW w:w="66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6921" w:rsidRPr="00700B19" w:rsidRDefault="00A36921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B19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36921" w:rsidRPr="00700B19" w:rsidRDefault="00A36921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B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700B1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36921" w:rsidRPr="00700B19" w:rsidRDefault="00A36921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B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700B1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700B1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A36921" w:rsidRPr="004D791F" w:rsidTr="0026278F">
        <w:trPr>
          <w:trHeight w:val="384"/>
          <w:tblHeader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6921" w:rsidRPr="00700B19" w:rsidRDefault="00A36921" w:rsidP="00700B1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B1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6921" w:rsidRPr="00700B19" w:rsidRDefault="00A36921" w:rsidP="00700B1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B1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8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36921" w:rsidRPr="00700B19" w:rsidRDefault="00A36921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36921" w:rsidRPr="00700B19" w:rsidRDefault="00A36921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B19" w:rsidRPr="00700B19" w:rsidRDefault="00700B19">
      <w:pPr>
        <w:rPr>
          <w:sz w:val="2"/>
          <w:szCs w:val="2"/>
        </w:rPr>
      </w:pPr>
    </w:p>
    <w:tbl>
      <w:tblPr>
        <w:tblW w:w="147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518"/>
        <w:gridCol w:w="4141"/>
        <w:gridCol w:w="3797"/>
        <w:gridCol w:w="4253"/>
      </w:tblGrid>
      <w:tr w:rsidR="00A36921" w:rsidRPr="004D791F" w:rsidTr="0026278F">
        <w:trPr>
          <w:trHeight w:val="20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21" w:rsidRPr="00A36921" w:rsidRDefault="00A36921" w:rsidP="00A369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369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21" w:rsidRPr="00A36921" w:rsidRDefault="00A36921" w:rsidP="00A36921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36921"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21" w:rsidRPr="00A36921" w:rsidRDefault="00A36921" w:rsidP="00A369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3692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21" w:rsidRPr="00A36921" w:rsidRDefault="00A36921" w:rsidP="00A369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3692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26278F">
        <w:trPr>
          <w:trHeight w:val="20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A3692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36921">
              <w:rPr>
                <w:rFonts w:ascii="Times New Roman" w:hAnsi="Times New Roman" w:cs="Times New Roman"/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A3692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(Осуществление религиозных обрядов), 3.7.2 (Религиозное управление и образование), предусмотренных </w:t>
            </w:r>
            <w:r w:rsidR="00110225">
              <w:rPr>
                <w:rFonts w:ascii="Times New Roman" w:eastAsia="Calibri" w:hAnsi="Times New Roman" w:cs="Times New Roman"/>
                <w:sz w:val="22"/>
                <w:szCs w:val="22"/>
              </w:rPr>
              <w:t>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A3692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редельная максимальная высота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30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и хозяйственные постройки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здания, строения, сооружения, в том числе обеспечивающие функционирование объекта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– 70</w:t>
            </w:r>
            <w:r w:rsidR="0011022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20</w:t>
            </w:r>
            <w:r w:rsidR="0011022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26278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7 машино-мест на 100 единовременных посетителей, но не менее 1 машино-мест</w:t>
            </w:r>
            <w:r w:rsidR="0026278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на 1 объект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A3692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от 24.02.2009 № 160 «О порядке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11022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26278F">
        <w:trPr>
          <w:trHeight w:val="206"/>
        </w:trPr>
        <w:tc>
          <w:tcPr>
            <w:tcW w:w="25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A3692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A369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Хранение автотранспорта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A36921" w:rsidP="00110225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 CYR" w:eastAsia="Calibri" w:hAnsi="Times New Roman CYR" w:cs="Times New Roman CYR"/>
                <w:sz w:val="22"/>
                <w:szCs w:val="22"/>
              </w:rPr>
              <w:t>р</w:t>
            </w:r>
            <w:r w:rsidR="004D791F" w:rsidRPr="004D791F">
              <w:rPr>
                <w:rFonts w:ascii="Times New Roman CYR" w:eastAsia="Calibri" w:hAnsi="Times New Roman CYR" w:cs="Times New Roman CYR"/>
                <w:sz w:val="22"/>
                <w:szCs w:val="22"/>
              </w:rPr>
              <w:t>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(Служебные гаражи) Классификатора</w:t>
            </w:r>
            <w:r w:rsidR="00110225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 </w:t>
            </w:r>
            <w:r w:rsidR="00110225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видов разрешенного использования земельных участков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791F" w:rsidRPr="004D791F" w:rsidRDefault="00A36921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4D791F" w:rsidRPr="004D791F" w:rsidRDefault="00110225" w:rsidP="00110225">
            <w:pPr>
              <w:overflowPunct/>
              <w:autoSpaceDE/>
              <w:autoSpaceDN/>
              <w:adjustRightInd/>
              <w:ind w:left="4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:rsidR="004D791F" w:rsidRPr="004D791F" w:rsidRDefault="00110225" w:rsidP="00110225">
            <w:pPr>
              <w:overflowPunct/>
              <w:autoSpaceDE/>
              <w:autoSpaceDN/>
              <w:adjustRightInd/>
              <w:ind w:left="4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многоярусных объектов – </w:t>
            </w:r>
            <w:r w:rsidR="00A369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3 м.</w:t>
            </w:r>
          </w:p>
          <w:p w:rsidR="004D791F" w:rsidRPr="004D791F" w:rsidRDefault="004D791F" w:rsidP="00A36921">
            <w:pPr>
              <w:overflowPunct/>
              <w:autoSpaceDE/>
              <w:autoSpaceDN/>
              <w:adjustRightInd/>
              <w:ind w:left="4" w:hanging="4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4D791F" w:rsidRPr="004D791F" w:rsidRDefault="00110225" w:rsidP="00110225">
            <w:pPr>
              <w:overflowPunct/>
              <w:autoSpaceDE/>
              <w:autoSpaceDN/>
              <w:adjustRightInd/>
              <w:ind w:left="4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место для наземных гаражей;</w:t>
            </w:r>
          </w:p>
          <w:p w:rsidR="004D791F" w:rsidRPr="004D791F" w:rsidRDefault="00110225" w:rsidP="00110225">
            <w:pPr>
              <w:overflowPunct/>
              <w:autoSpaceDE/>
              <w:autoSpaceDN/>
              <w:adjustRightInd/>
              <w:ind w:left="4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110225">
              <w:rPr>
                <w:rFonts w:ascii="Times New Roman" w:hAnsi="Times New Roman" w:cs="Times New Roman"/>
                <w:sz w:val="22"/>
                <w:szCs w:val="22"/>
              </w:rPr>
              <w:t xml:space="preserve">% </w:t>
            </w:r>
            <w:r w:rsidR="00A3692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26278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</w:t>
            </w:r>
            <w:r w:rsidR="00A36921">
              <w:rPr>
                <w:rFonts w:ascii="Times New Roman" w:hAnsi="Times New Roman" w:cs="Times New Roman"/>
                <w:sz w:val="22"/>
                <w:szCs w:val="22"/>
              </w:rPr>
              <w:t>ения не подлежит установлению</w:t>
            </w: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A36921" w:rsidRDefault="00A36921" w:rsidP="002039DD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A36921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54"/>
        <w:gridCol w:w="3926"/>
        <w:gridCol w:w="4111"/>
      </w:tblGrid>
      <w:tr w:rsidR="002039DD" w:rsidRPr="004D791F" w:rsidTr="0026278F">
        <w:trPr>
          <w:trHeight w:val="20"/>
          <w:tblHeader/>
        </w:trPr>
        <w:tc>
          <w:tcPr>
            <w:tcW w:w="6672" w:type="dxa"/>
            <w:gridSpan w:val="2"/>
            <w:vAlign w:val="center"/>
          </w:tcPr>
          <w:p w:rsidR="002039DD" w:rsidRPr="002039DD" w:rsidRDefault="002039DD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9DD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926" w:type="dxa"/>
            <w:vMerge w:val="restart"/>
            <w:vAlign w:val="center"/>
          </w:tcPr>
          <w:p w:rsidR="002039DD" w:rsidRPr="002039DD" w:rsidRDefault="002039DD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2039D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111" w:type="dxa"/>
            <w:vMerge w:val="restart"/>
            <w:vAlign w:val="center"/>
          </w:tcPr>
          <w:p w:rsidR="002039DD" w:rsidRPr="002039DD" w:rsidRDefault="002039DD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2039D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2039D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2039DD" w:rsidRPr="004D791F" w:rsidTr="0026278F">
        <w:trPr>
          <w:trHeight w:val="20"/>
          <w:tblHeader/>
        </w:trPr>
        <w:tc>
          <w:tcPr>
            <w:tcW w:w="2518" w:type="dxa"/>
            <w:vAlign w:val="center"/>
          </w:tcPr>
          <w:p w:rsidR="002039DD" w:rsidRPr="002039DD" w:rsidRDefault="002039DD" w:rsidP="003D7C27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9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154" w:type="dxa"/>
            <w:vAlign w:val="center"/>
          </w:tcPr>
          <w:p w:rsidR="002039DD" w:rsidRPr="002039DD" w:rsidRDefault="002039DD" w:rsidP="003D7C27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9D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926" w:type="dxa"/>
            <w:vMerge/>
            <w:vAlign w:val="center"/>
          </w:tcPr>
          <w:p w:rsidR="002039DD" w:rsidRPr="002039DD" w:rsidRDefault="002039DD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2039DD" w:rsidRPr="002039DD" w:rsidRDefault="002039DD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39DD" w:rsidRPr="002039DD" w:rsidRDefault="002039DD">
      <w:pPr>
        <w:rPr>
          <w:sz w:val="2"/>
          <w:szCs w:val="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39"/>
        <w:gridCol w:w="15"/>
        <w:gridCol w:w="3926"/>
        <w:gridCol w:w="4111"/>
      </w:tblGrid>
      <w:tr w:rsidR="002039DD" w:rsidRPr="004D791F" w:rsidTr="006654FE">
        <w:trPr>
          <w:trHeight w:val="20"/>
          <w:tblHeader/>
        </w:trPr>
        <w:tc>
          <w:tcPr>
            <w:tcW w:w="2518" w:type="dxa"/>
          </w:tcPr>
          <w:p w:rsidR="002039DD" w:rsidRPr="002039DD" w:rsidRDefault="002039DD" w:rsidP="002039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039D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54" w:type="dxa"/>
            <w:gridSpan w:val="2"/>
          </w:tcPr>
          <w:p w:rsidR="002039DD" w:rsidRPr="004D791F" w:rsidRDefault="002039DD" w:rsidP="002039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26" w:type="dxa"/>
          </w:tcPr>
          <w:p w:rsidR="002039DD" w:rsidRPr="004D791F" w:rsidRDefault="002039DD" w:rsidP="002039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:rsidR="002039DD" w:rsidRPr="004D791F" w:rsidRDefault="002039DD" w:rsidP="002039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26278F">
        <w:trPr>
          <w:trHeight w:val="20"/>
        </w:trPr>
        <w:tc>
          <w:tcPr>
            <w:tcW w:w="2518" w:type="dxa"/>
            <w:tcBorders>
              <w:bottom w:val="single" w:sz="4" w:space="0" w:color="auto"/>
            </w:tcBorders>
          </w:tcPr>
          <w:p w:rsidR="004D791F" w:rsidRPr="002039DD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039DD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154" w:type="dxa"/>
            <w:gridSpan w:val="2"/>
            <w:tcBorders>
              <w:bottom w:val="single" w:sz="4" w:space="0" w:color="auto"/>
            </w:tcBorders>
          </w:tcPr>
          <w:p w:rsidR="004D791F" w:rsidRDefault="002039DD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  <w:p w:rsidR="000371EE" w:rsidRPr="004D791F" w:rsidRDefault="000371EE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926" w:type="dxa"/>
            <w:tcBorders>
              <w:bottom w:val="single" w:sz="4" w:space="0" w:color="auto"/>
            </w:tcBorders>
          </w:tcPr>
          <w:p w:rsidR="004D791F" w:rsidRPr="004D791F" w:rsidRDefault="002039DD" w:rsidP="002039D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0371EE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26278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2039DD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039DD">
              <w:rPr>
                <w:rFonts w:ascii="Times New Roman" w:hAnsi="Times New Roman" w:cs="Times New Roman"/>
                <w:sz w:val="22"/>
                <w:szCs w:val="22"/>
              </w:rPr>
              <w:t>Служебные гаражи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2039DD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постоянных или временных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 (Общественное использование объектов капитального строительства), 4.0 (Предпринимательство)</w:t>
            </w:r>
            <w:r w:rsidR="00110225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предусмотренных к</w:t>
            </w:r>
            <w:r w:rsidR="00110225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3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F" w:rsidRPr="004D791F" w:rsidRDefault="002039DD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110225" w:rsidP="00110225">
            <w:pPr>
              <w:overflowPunct/>
              <w:autoSpaceDE/>
              <w:autoSpaceDN/>
              <w:adjustRightInd/>
              <w:ind w:left="6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гаражей;</w:t>
            </w:r>
          </w:p>
          <w:p w:rsidR="004D791F" w:rsidRPr="004D791F" w:rsidRDefault="00110225" w:rsidP="00110225">
            <w:pPr>
              <w:overflowPunct/>
              <w:autoSpaceDE/>
              <w:autoSpaceDN/>
              <w:adjustRightInd/>
              <w:ind w:left="6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26278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Минимальный процент озеленения </w:t>
            </w:r>
            <w:r w:rsidR="002039DD">
              <w:rPr>
                <w:rFonts w:ascii="Times New Roman" w:hAnsi="Times New Roman" w:cs="Times New Roman"/>
                <w:sz w:val="22"/>
                <w:szCs w:val="22"/>
              </w:rPr>
              <w:t xml:space="preserve"> не подлежит установлению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2039DD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11022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26278F">
        <w:trPr>
          <w:trHeight w:val="20"/>
        </w:trPr>
        <w:tc>
          <w:tcPr>
            <w:tcW w:w="2518" w:type="dxa"/>
            <w:tcBorders>
              <w:top w:val="single" w:sz="4" w:space="0" w:color="auto"/>
            </w:tcBorders>
          </w:tcPr>
          <w:p w:rsidR="004D791F" w:rsidRPr="002039DD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039D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4154" w:type="dxa"/>
            <w:gridSpan w:val="2"/>
            <w:tcBorders>
              <w:top w:val="single" w:sz="4" w:space="0" w:color="auto"/>
            </w:tcBorders>
          </w:tcPr>
          <w:p w:rsidR="004D791F" w:rsidRPr="004D791F" w:rsidRDefault="002039DD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емельные участки общего пользования. Содержание данного вида разрешенного использования включает в себя содержание видов разрешенного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использования с кодами 12.0.1 (Улично-дорожная сеть) - 12.0.2 (Благоустройств</w:t>
            </w:r>
            <w:r w:rsidR="00110225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26" w:type="dxa"/>
            <w:tcBorders>
              <w:top w:val="single" w:sz="4" w:space="0" w:color="auto"/>
            </w:tcBorders>
          </w:tcPr>
          <w:p w:rsidR="004D791F" w:rsidRPr="004D791F" w:rsidRDefault="002039DD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редельные (минимальные и (или) максимальные) размеры земельных участков, предельные параметры разрешенного строительства, 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реконструкции объектов капитального строительства не подлежат установлению</w:t>
            </w:r>
            <w:r w:rsidR="00110225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039DD" w:rsidRPr="00190BBF" w:rsidRDefault="002039DD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7" w:name="_Toc477198178"/>
      <w:bookmarkStart w:id="8" w:name="_Toc20508118"/>
      <w:r w:rsidRPr="00190BBF">
        <w:rPr>
          <w:b/>
          <w:sz w:val="28"/>
          <w:szCs w:val="28"/>
        </w:rPr>
        <w:lastRenderedPageBreak/>
        <w:t>6. Зона делового, общественного и коммерческого назначения (ОД 2)</w:t>
      </w:r>
      <w:bookmarkEnd w:id="7"/>
      <w:bookmarkEnd w:id="8"/>
    </w:p>
    <w:p w:rsidR="004D791F" w:rsidRPr="002039DD" w:rsidRDefault="002039DD" w:rsidP="002039DD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2039DD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47"/>
        <w:gridCol w:w="3933"/>
        <w:gridCol w:w="4111"/>
      </w:tblGrid>
      <w:tr w:rsidR="002039DD" w:rsidRPr="004D791F" w:rsidTr="003D7C27">
        <w:trPr>
          <w:trHeight w:val="290"/>
          <w:tblHeader/>
        </w:trPr>
        <w:tc>
          <w:tcPr>
            <w:tcW w:w="6665" w:type="dxa"/>
            <w:gridSpan w:val="2"/>
            <w:vAlign w:val="center"/>
          </w:tcPr>
          <w:p w:rsidR="002039DD" w:rsidRPr="002039DD" w:rsidRDefault="002039DD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9DD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933" w:type="dxa"/>
            <w:vMerge w:val="restart"/>
            <w:vAlign w:val="center"/>
          </w:tcPr>
          <w:p w:rsidR="002039DD" w:rsidRPr="002039DD" w:rsidRDefault="002039DD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2039D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111" w:type="dxa"/>
            <w:vMerge w:val="restart"/>
            <w:vAlign w:val="center"/>
          </w:tcPr>
          <w:p w:rsidR="002039DD" w:rsidRPr="002039DD" w:rsidRDefault="002039DD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2039D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2039D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2039DD" w:rsidRPr="004D791F" w:rsidTr="003D7C27">
        <w:trPr>
          <w:trHeight w:val="290"/>
          <w:tblHeader/>
        </w:trPr>
        <w:tc>
          <w:tcPr>
            <w:tcW w:w="2518" w:type="dxa"/>
            <w:vAlign w:val="center"/>
          </w:tcPr>
          <w:p w:rsidR="002039DD" w:rsidRPr="002039DD" w:rsidRDefault="002039DD" w:rsidP="003D7C27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9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147" w:type="dxa"/>
            <w:vAlign w:val="center"/>
          </w:tcPr>
          <w:p w:rsidR="002039DD" w:rsidRPr="002039DD" w:rsidRDefault="002039DD" w:rsidP="003D7C27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9D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933" w:type="dxa"/>
            <w:vMerge/>
            <w:vAlign w:val="center"/>
          </w:tcPr>
          <w:p w:rsidR="002039DD" w:rsidRPr="002039DD" w:rsidRDefault="002039DD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2039DD" w:rsidRPr="002039DD" w:rsidRDefault="002039DD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39DD" w:rsidRPr="002039DD" w:rsidRDefault="002039DD">
      <w:pPr>
        <w:rPr>
          <w:sz w:val="2"/>
          <w:szCs w:val="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47"/>
        <w:gridCol w:w="3933"/>
        <w:gridCol w:w="4111"/>
      </w:tblGrid>
      <w:tr w:rsidR="002039DD" w:rsidRPr="004D791F" w:rsidTr="003D7C27">
        <w:trPr>
          <w:trHeight w:val="304"/>
          <w:tblHeader/>
        </w:trPr>
        <w:tc>
          <w:tcPr>
            <w:tcW w:w="2518" w:type="dxa"/>
          </w:tcPr>
          <w:p w:rsidR="002039DD" w:rsidRPr="002039DD" w:rsidRDefault="002039DD" w:rsidP="002039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039D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47" w:type="dxa"/>
          </w:tcPr>
          <w:p w:rsidR="002039DD" w:rsidRPr="004D791F" w:rsidRDefault="002039DD" w:rsidP="002039DD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33" w:type="dxa"/>
          </w:tcPr>
          <w:p w:rsidR="002039DD" w:rsidRPr="004D791F" w:rsidRDefault="002039DD" w:rsidP="002039DD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:rsidR="002039DD" w:rsidRPr="004D791F" w:rsidRDefault="002039DD" w:rsidP="002039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3D7C27">
        <w:trPr>
          <w:trHeight w:val="493"/>
        </w:trPr>
        <w:tc>
          <w:tcPr>
            <w:tcW w:w="2518" w:type="dxa"/>
          </w:tcPr>
          <w:p w:rsidR="004D791F" w:rsidRPr="002039DD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039DD">
              <w:rPr>
                <w:rFonts w:ascii="Times New Roman" w:hAnsi="Times New Roman" w:cs="Times New Roman"/>
                <w:sz w:val="22"/>
                <w:szCs w:val="22"/>
              </w:rPr>
              <w:t>Деловое управление</w:t>
            </w:r>
          </w:p>
        </w:tc>
        <w:tc>
          <w:tcPr>
            <w:tcW w:w="4147" w:type="dxa"/>
          </w:tcPr>
          <w:p w:rsidR="004D791F" w:rsidRPr="004D791F" w:rsidRDefault="002039DD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933" w:type="dxa"/>
            <w:vMerge w:val="restart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10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Pr="004F2AD0">
              <w:rPr>
                <w:rFonts w:ascii="Times New Roman" w:hAnsi="Times New Roman" w:cs="Times New Roman"/>
                <w:sz w:val="22"/>
                <w:szCs w:val="22"/>
              </w:rPr>
              <w:t>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–</w:t>
            </w:r>
            <w:r w:rsidR="000371E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не менее 500 кв.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B74AC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 Минимальный процент озеленения – 15</w:t>
            </w:r>
            <w:r w:rsidR="00B74AC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автомобилей:</w:t>
            </w:r>
          </w:p>
          <w:p w:rsidR="004D791F" w:rsidRPr="004D791F" w:rsidRDefault="002039DD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видов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осударственное управление»,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редставительская деятельность»,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еловое управление»,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анковская и страховая деятельность»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1 машино-место на 50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общей площади, но не менее 35 машино-мест на 100 работающих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;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2039DD" w:rsidP="002039D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беспечение внутреннего правопорядка» – 15 машино-мест на 100 работа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ющих, но не менее </w:t>
            </w:r>
            <w:r w:rsidR="0026278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 машино-мест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на 1 объект</w:t>
            </w:r>
            <w:r w:rsidR="004D791F" w:rsidRPr="004D791F" w:rsidDel="00FD64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vMerge w:val="restart"/>
          </w:tcPr>
          <w:p w:rsidR="004D791F" w:rsidRPr="004D791F" w:rsidRDefault="002039DD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B74AC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3D7C27">
        <w:trPr>
          <w:trHeight w:val="493"/>
        </w:trPr>
        <w:tc>
          <w:tcPr>
            <w:tcW w:w="2518" w:type="dxa"/>
          </w:tcPr>
          <w:p w:rsidR="004D791F" w:rsidRPr="002039DD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039DD">
              <w:rPr>
                <w:rFonts w:ascii="Times New Roman" w:hAnsi="Times New Roman" w:cs="Times New Roman"/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4147" w:type="dxa"/>
          </w:tcPr>
          <w:p w:rsidR="004D791F" w:rsidRPr="004D791F" w:rsidRDefault="002039DD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муниципальные услуги</w:t>
            </w:r>
          </w:p>
        </w:tc>
        <w:tc>
          <w:tcPr>
            <w:tcW w:w="3933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D7C27">
        <w:trPr>
          <w:trHeight w:val="841"/>
        </w:trPr>
        <w:tc>
          <w:tcPr>
            <w:tcW w:w="2518" w:type="dxa"/>
          </w:tcPr>
          <w:p w:rsidR="004D791F" w:rsidRPr="00E06B0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Банковская и страховая деятельность</w:t>
            </w:r>
          </w:p>
        </w:tc>
        <w:tc>
          <w:tcPr>
            <w:tcW w:w="4147" w:type="dxa"/>
          </w:tcPr>
          <w:p w:rsidR="004D791F" w:rsidRPr="004D791F" w:rsidRDefault="00E06B0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3933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D7C27">
        <w:tc>
          <w:tcPr>
            <w:tcW w:w="2518" w:type="dxa"/>
          </w:tcPr>
          <w:p w:rsidR="004D791F" w:rsidRPr="00E06B0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4147" w:type="dxa"/>
          </w:tcPr>
          <w:p w:rsidR="004D791F" w:rsidRPr="004D791F" w:rsidRDefault="00E06B0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Росгвардии</w:t>
            </w:r>
            <w:proofErr w:type="spellEnd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и спасательных служб, в которых существует военизированная служба;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933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D7C27">
        <w:tc>
          <w:tcPr>
            <w:tcW w:w="2518" w:type="dxa"/>
          </w:tcPr>
          <w:p w:rsidR="004D791F" w:rsidRPr="00E06B0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4147" w:type="dxa"/>
          </w:tcPr>
          <w:p w:rsidR="004D791F" w:rsidRPr="004D791F" w:rsidRDefault="00E06B0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933" w:type="dxa"/>
          </w:tcPr>
          <w:p w:rsidR="004D791F" w:rsidRPr="004D791F" w:rsidRDefault="004D791F" w:rsidP="000371EE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10 надземных этажей.</w:t>
            </w:r>
          </w:p>
          <w:p w:rsidR="004D791F" w:rsidRPr="004D791F" w:rsidRDefault="004D791F" w:rsidP="000371EE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0371EE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0371EE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E06B0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0371EE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B74AC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0371EE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B74AC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0371EE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 машино-место на 200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общей площади, но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не менее 1 машино-мест</w:t>
            </w:r>
            <w:r w:rsidR="00E06B09">
              <w:rPr>
                <w:rFonts w:ascii="Times New Roman" w:eastAsia="Calibri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на </w:t>
            </w:r>
            <w:r w:rsidR="00E06B0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5 номеров</w:t>
            </w:r>
            <w:r w:rsidR="000371EE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11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D7C27">
        <w:trPr>
          <w:trHeight w:val="609"/>
        </w:trPr>
        <w:tc>
          <w:tcPr>
            <w:tcW w:w="2518" w:type="dxa"/>
          </w:tcPr>
          <w:p w:rsidR="004D791F" w:rsidRPr="00E06B0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Бытовое обслуживание</w:t>
            </w:r>
          </w:p>
        </w:tc>
        <w:tc>
          <w:tcPr>
            <w:tcW w:w="4147" w:type="dxa"/>
          </w:tcPr>
          <w:p w:rsidR="004D791F" w:rsidRPr="004D791F" w:rsidRDefault="00E06B0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933" w:type="dxa"/>
            <w:shd w:val="clear" w:color="auto" w:fill="auto"/>
          </w:tcPr>
          <w:p w:rsidR="004D791F" w:rsidRPr="004D791F" w:rsidRDefault="00E06B09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</w:t>
            </w:r>
            <w:r w:rsidR="000371EE">
              <w:rPr>
                <w:rFonts w:ascii="Times New Roman" w:hAnsi="Times New Roman" w:cs="Times New Roman"/>
                <w:sz w:val="22"/>
                <w:szCs w:val="22"/>
              </w:rPr>
              <w:t>частков – не менее 500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B74AC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B74AC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общей площади, но не менее 1 машино-место на </w:t>
            </w:r>
            <w:r w:rsidR="0026278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5 работающих</w:t>
            </w:r>
          </w:p>
        </w:tc>
        <w:tc>
          <w:tcPr>
            <w:tcW w:w="4111" w:type="dxa"/>
          </w:tcPr>
          <w:p w:rsidR="004D791F" w:rsidRPr="004D791F" w:rsidRDefault="00E06B0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DD2B66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B74AC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3D7C27">
        <w:tc>
          <w:tcPr>
            <w:tcW w:w="2518" w:type="dxa"/>
          </w:tcPr>
          <w:p w:rsidR="004D791F" w:rsidRPr="00E06B09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sz w:val="22"/>
                <w:szCs w:val="22"/>
              </w:rPr>
              <w:t xml:space="preserve">Объекты торговли </w:t>
            </w:r>
            <w:r w:rsidRPr="00E06B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(торговые центры, торгово-развлекательные центры (комплексы)</w:t>
            </w:r>
          </w:p>
        </w:tc>
        <w:tc>
          <w:tcPr>
            <w:tcW w:w="4147" w:type="dxa"/>
            <w:tcBorders>
              <w:bottom w:val="single" w:sz="4" w:space="0" w:color="auto"/>
            </w:tcBorders>
          </w:tcPr>
          <w:p w:rsidR="004D791F" w:rsidRPr="004D791F" w:rsidRDefault="00E06B0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строительства, общей площадью свыше 5000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 (Банковская и страховая деятельность), </w:t>
            </w:r>
            <w:r w:rsidR="003D7C2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4.6 (Общественное питание), </w:t>
            </w:r>
            <w:r w:rsidR="003D7C2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4.7 (Гостиничное обслуживание), </w:t>
            </w:r>
            <w:r w:rsidR="003D7C2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4.8.1 (Развлекательные мероприятия), 4.8.2 (Проведение азартных игр), предус</w:t>
            </w:r>
            <w:r w:rsidR="00B74AC1">
              <w:rPr>
                <w:rFonts w:ascii="Times New Roman" w:eastAsia="Calibri" w:hAnsi="Times New Roman" w:cs="Times New Roman"/>
                <w:sz w:val="22"/>
                <w:szCs w:val="22"/>
              </w:rPr>
              <w:t>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3933" w:type="dxa"/>
            <w:tcBorders>
              <w:bottom w:val="single" w:sz="4" w:space="0" w:color="auto"/>
            </w:tcBorders>
            <w:shd w:val="clear" w:color="auto" w:fill="auto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0371EE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2000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B74AC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B74AC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10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</w:t>
            </w:r>
            <w:r w:rsidR="004F2A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D7C27">
        <w:tc>
          <w:tcPr>
            <w:tcW w:w="2518" w:type="dxa"/>
          </w:tcPr>
          <w:p w:rsidR="004D791F" w:rsidRPr="00E06B09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Рынки</w:t>
            </w:r>
            <w:r w:rsidRPr="00E06B09" w:rsidDel="005924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147" w:type="dxa"/>
            <w:tcBorders>
              <w:bottom w:val="single" w:sz="4" w:space="0" w:color="auto"/>
            </w:tcBorders>
          </w:tcPr>
          <w:p w:rsidR="004D791F" w:rsidRPr="004D791F" w:rsidRDefault="00E06B09" w:rsidP="003D7C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4D791F" w:rsidRPr="004D791F" w:rsidRDefault="004D791F" w:rsidP="003D7C27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гаражей и (или) стоянок для автомобилей сотрудников и посетителей рынка</w:t>
            </w:r>
            <w:r w:rsidRPr="004D791F" w:rsidDel="005924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33" w:type="dxa"/>
            <w:tcBorders>
              <w:bottom w:val="single" w:sz="4" w:space="0" w:color="auto"/>
            </w:tcBorders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0371EE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включая здания, строения, сооружения, в том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числе обеспечивающие функционирование объекта – 75</w:t>
            </w:r>
            <w:r w:rsidR="00B74AC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Вспомогательные и хозяйственные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–15</w:t>
            </w:r>
            <w:r w:rsidR="00B74AC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10 машино-мес</w:t>
            </w:r>
            <w:r w:rsidR="00E06B09">
              <w:rPr>
                <w:rFonts w:ascii="Times New Roman" w:hAnsi="Times New Roman" w:cs="Times New Roman"/>
                <w:sz w:val="22"/>
                <w:szCs w:val="22"/>
              </w:rPr>
              <w:t xml:space="preserve">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E06B09">
              <w:rPr>
                <w:rFonts w:ascii="Times New Roman" w:hAnsi="Times New Roman" w:cs="Times New Roman"/>
                <w:sz w:val="22"/>
                <w:szCs w:val="22"/>
              </w:rPr>
              <w:t>торговой площади</w:t>
            </w:r>
            <w:r w:rsidR="004F2A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11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D7C27">
        <w:tc>
          <w:tcPr>
            <w:tcW w:w="2518" w:type="dxa"/>
          </w:tcPr>
          <w:p w:rsidR="004D791F" w:rsidRPr="00E06B09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E06B09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Выставочно-ярмарочная деятельность</w:t>
            </w:r>
          </w:p>
          <w:p w:rsidR="004D791F" w:rsidRPr="00E06B09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E06B09" w:rsidDel="005924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147" w:type="dxa"/>
            <w:tcBorders>
              <w:bottom w:val="single" w:sz="4" w:space="0" w:color="auto"/>
            </w:tcBorders>
          </w:tcPr>
          <w:p w:rsidR="004D791F" w:rsidRPr="004D791F" w:rsidRDefault="00E06B0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  <w:r w:rsidR="004D791F" w:rsidRPr="004D791F" w:rsidDel="005924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33" w:type="dxa"/>
            <w:tcBorders>
              <w:bottom w:val="single" w:sz="4" w:space="0" w:color="auto"/>
            </w:tcBorders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0371EE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B74AC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B74AC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10 машино-мест на 100 кв.м полезной площади</w:t>
            </w:r>
            <w:r w:rsidR="004F2A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D7C27">
        <w:trPr>
          <w:trHeight w:val="1056"/>
        </w:trPr>
        <w:tc>
          <w:tcPr>
            <w:tcW w:w="2518" w:type="dxa"/>
          </w:tcPr>
          <w:p w:rsidR="004D791F" w:rsidRPr="00E06B0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Магазины</w:t>
            </w:r>
          </w:p>
        </w:tc>
        <w:tc>
          <w:tcPr>
            <w:tcW w:w="4147" w:type="dxa"/>
            <w:tcBorders>
              <w:bottom w:val="single" w:sz="4" w:space="0" w:color="auto"/>
            </w:tcBorders>
          </w:tcPr>
          <w:p w:rsidR="004D791F" w:rsidRPr="004D791F" w:rsidRDefault="00E06B0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93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4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0371EE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B74AC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B74AC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автомобилей: </w:t>
            </w:r>
          </w:p>
          <w:p w:rsidR="004D791F" w:rsidRPr="004D791F" w:rsidRDefault="00E06B0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агазины»: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магазинов с торговой площадью менее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– 3 машино-места </w:t>
            </w:r>
            <w:r w:rsidR="00E06B0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на 1 объект;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с торговой площадью более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– 10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</w:t>
            </w:r>
            <w:r w:rsidR="00E06B09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D791F" w:rsidRPr="004D791F" w:rsidRDefault="00E06B09" w:rsidP="00E06B0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бщественное питание»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20 машино-мест на 100 мест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vMerge w:val="restart"/>
          </w:tcPr>
          <w:p w:rsidR="004D791F" w:rsidRPr="004D791F" w:rsidRDefault="00E06B0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3D7C27">
        <w:tc>
          <w:tcPr>
            <w:tcW w:w="2518" w:type="dxa"/>
          </w:tcPr>
          <w:p w:rsidR="004D791F" w:rsidRPr="00E06B0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4147" w:type="dxa"/>
            <w:tcBorders>
              <w:top w:val="single" w:sz="4" w:space="0" w:color="auto"/>
            </w:tcBorders>
          </w:tcPr>
          <w:p w:rsidR="004D791F" w:rsidRPr="004D791F" w:rsidRDefault="00E06B0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93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D7C27">
        <w:tc>
          <w:tcPr>
            <w:tcW w:w="2518" w:type="dxa"/>
          </w:tcPr>
          <w:p w:rsidR="004D791F" w:rsidRPr="00E06B0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147" w:type="dxa"/>
          </w:tcPr>
          <w:p w:rsidR="004D791F" w:rsidRPr="004D791F" w:rsidRDefault="00E06B0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зданий и сооружений, обеспечивающих поставку воды, тепла, электричества, газа, отвод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снега).</w:t>
            </w:r>
            <w:proofErr w:type="gramEnd"/>
          </w:p>
        </w:tc>
        <w:tc>
          <w:tcPr>
            <w:tcW w:w="3933" w:type="dxa"/>
          </w:tcPr>
          <w:p w:rsidR="004D791F" w:rsidRPr="004D791F" w:rsidRDefault="00E06B09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редельные (минимальные и (или) максимальные) размеры земельных участков, предельные параметры 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11" w:type="dxa"/>
            <w:vMerge w:val="restart"/>
          </w:tcPr>
          <w:p w:rsidR="004D791F" w:rsidRPr="004D791F" w:rsidRDefault="00E06B0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3D7C27">
        <w:tc>
          <w:tcPr>
            <w:tcW w:w="2518" w:type="dxa"/>
          </w:tcPr>
          <w:p w:rsidR="004D791F" w:rsidRPr="00E06B0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4147" w:type="dxa"/>
          </w:tcPr>
          <w:p w:rsidR="004D791F" w:rsidRPr="004D791F" w:rsidRDefault="00E06B0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933" w:type="dxa"/>
          </w:tcPr>
          <w:p w:rsidR="004D791F" w:rsidRPr="004D791F" w:rsidRDefault="00E06B09" w:rsidP="00E06B0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4D791F" w:rsidRPr="004D791F" w:rsidRDefault="004D791F" w:rsidP="00E06B0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E06B0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0371EE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E06B0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E06B0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E06B0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 1 машино-мест</w:t>
            </w:r>
            <w:r w:rsidR="00E06B0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06B0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5 работающих</w:t>
            </w:r>
          </w:p>
        </w:tc>
        <w:tc>
          <w:tcPr>
            <w:tcW w:w="411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D7C27">
        <w:tc>
          <w:tcPr>
            <w:tcW w:w="2518" w:type="dxa"/>
          </w:tcPr>
          <w:p w:rsidR="004D791F" w:rsidRPr="00E06B0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  <w:r w:rsidRPr="00E06B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(территории) общего пользования</w:t>
            </w:r>
          </w:p>
        </w:tc>
        <w:tc>
          <w:tcPr>
            <w:tcW w:w="4147" w:type="dxa"/>
          </w:tcPr>
          <w:p w:rsidR="004D791F" w:rsidRPr="004D791F" w:rsidRDefault="00E06B0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емельные участки общего пользования.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C40B4D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33" w:type="dxa"/>
          </w:tcPr>
          <w:p w:rsidR="004D791F" w:rsidRPr="004D791F" w:rsidRDefault="00E06B09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редельные (минимальные и (или) 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11" w:type="dxa"/>
          </w:tcPr>
          <w:p w:rsidR="004D791F" w:rsidRPr="004D791F" w:rsidRDefault="00E06B0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территории запретной зоны военного объекта запрещается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3D7C27">
        <w:tc>
          <w:tcPr>
            <w:tcW w:w="2518" w:type="dxa"/>
          </w:tcPr>
          <w:p w:rsidR="004D791F" w:rsidRPr="00E06B0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Связь</w:t>
            </w:r>
          </w:p>
        </w:tc>
        <w:tc>
          <w:tcPr>
            <w:tcW w:w="4147" w:type="dxa"/>
          </w:tcPr>
          <w:p w:rsidR="004D791F" w:rsidRPr="004D791F" w:rsidRDefault="00E06B0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</w:t>
            </w:r>
            <w:r w:rsidR="00C40B4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33" w:type="dxa"/>
          </w:tcPr>
          <w:p w:rsidR="004D791F" w:rsidRPr="004D791F" w:rsidRDefault="00E06B09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11" w:type="dxa"/>
          </w:tcPr>
          <w:p w:rsidR="004D791F" w:rsidRPr="004D791F" w:rsidRDefault="00E06B0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гра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</w:t>
            </w:r>
            <w:r w:rsidR="00E06B0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гра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ницах охранных зон тепловых сетей </w:t>
            </w:r>
            <w:r w:rsidR="00E06B09">
              <w:rPr>
                <w:rFonts w:ascii="Times New Roman" w:hAnsi="Times New Roman" w:cs="Times New Roman"/>
                <w:sz w:val="22"/>
                <w:szCs w:val="22"/>
              </w:rPr>
              <w:t xml:space="preserve">               осу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3D7C27">
        <w:tc>
          <w:tcPr>
            <w:tcW w:w="2518" w:type="dxa"/>
          </w:tcPr>
          <w:p w:rsidR="004D791F" w:rsidRPr="00E06B0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Оказание услуг связи</w:t>
            </w:r>
          </w:p>
        </w:tc>
        <w:tc>
          <w:tcPr>
            <w:tcW w:w="4147" w:type="dxa"/>
          </w:tcPr>
          <w:p w:rsidR="004D791F" w:rsidRPr="004D791F" w:rsidRDefault="00E06B0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3933" w:type="dxa"/>
          </w:tcPr>
          <w:p w:rsidR="004D791F" w:rsidRPr="004D791F" w:rsidRDefault="00E06B09" w:rsidP="00E06B0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3 надземных этажа.</w:t>
            </w:r>
          </w:p>
          <w:p w:rsidR="004D791F" w:rsidRPr="004D791F" w:rsidRDefault="004D791F" w:rsidP="00E06B0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E06B0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0371EE">
              <w:rPr>
                <w:rFonts w:ascii="Times New Roman" w:hAnsi="Times New Roman" w:cs="Times New Roman"/>
                <w:sz w:val="22"/>
                <w:szCs w:val="22"/>
              </w:rPr>
              <w:t xml:space="preserve">ных участков – не </w:t>
            </w:r>
            <w:r w:rsidR="000371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E06B0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E06B0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E06B0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 1 машино-мест</w:t>
            </w:r>
            <w:r w:rsidR="00E06B0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06B0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5 работающих</w:t>
            </w:r>
            <w:r w:rsidR="004F2A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11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D7C27">
        <w:tc>
          <w:tcPr>
            <w:tcW w:w="2518" w:type="dxa"/>
          </w:tcPr>
          <w:p w:rsidR="004D791F" w:rsidRPr="00E06B0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Площадки для занятий спортом</w:t>
            </w:r>
          </w:p>
        </w:tc>
        <w:tc>
          <w:tcPr>
            <w:tcW w:w="4147" w:type="dxa"/>
          </w:tcPr>
          <w:p w:rsidR="004D791F" w:rsidRPr="004D791F" w:rsidRDefault="00E06B0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933" w:type="dxa"/>
          </w:tcPr>
          <w:p w:rsidR="004D791F" w:rsidRPr="004D791F" w:rsidRDefault="00E06B0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4F2A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11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D7C27">
        <w:tc>
          <w:tcPr>
            <w:tcW w:w="2518" w:type="dxa"/>
            <w:shd w:val="clear" w:color="auto" w:fill="auto"/>
          </w:tcPr>
          <w:p w:rsidR="004D791F" w:rsidRPr="00E06B0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sz w:val="22"/>
                <w:szCs w:val="22"/>
              </w:rPr>
              <w:t>Обеспечение спортивно-зрелищных мероприятий</w:t>
            </w:r>
          </w:p>
        </w:tc>
        <w:tc>
          <w:tcPr>
            <w:tcW w:w="4147" w:type="dxa"/>
            <w:shd w:val="clear" w:color="auto" w:fill="auto"/>
          </w:tcPr>
          <w:p w:rsidR="004D791F" w:rsidRPr="004D791F" w:rsidRDefault="00E06B0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ипподромов).</w:t>
            </w:r>
          </w:p>
        </w:tc>
        <w:tc>
          <w:tcPr>
            <w:tcW w:w="3933" w:type="dxa"/>
            <w:vMerge w:val="restart"/>
            <w:shd w:val="clear" w:color="auto" w:fill="auto"/>
          </w:tcPr>
          <w:p w:rsidR="004D791F" w:rsidRPr="004D791F" w:rsidRDefault="00E06B09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="00E06B0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Минимальный процент озеленения – 20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E06B0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30 машино-мест на 100 мест или единовременных посетителей, но не менее 1 машино-мест</w:t>
            </w:r>
            <w:r w:rsidR="00E06B09">
              <w:rPr>
                <w:rFonts w:ascii="Times New Roman" w:eastAsia="Calibri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на 100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общей площади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4D791F" w:rsidRPr="004D791F" w:rsidRDefault="00E06B0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 допускается размещать спортивные сооружения в санитарно-защитных зонах, установленных в предусмотренном действующим законодательством порядке.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E06B0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3D7C27">
        <w:tc>
          <w:tcPr>
            <w:tcW w:w="2518" w:type="dxa"/>
            <w:shd w:val="clear" w:color="auto" w:fill="auto"/>
          </w:tcPr>
          <w:p w:rsidR="004D791F" w:rsidRPr="00E06B0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4147" w:type="dxa"/>
            <w:shd w:val="clear" w:color="auto" w:fill="auto"/>
          </w:tcPr>
          <w:p w:rsidR="004D791F" w:rsidRPr="004D791F" w:rsidRDefault="00E06B0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клубов, спортивных залов, бассейнов, физкультурно-оздоровительных комплексов в зданиях и сооружениях.</w:t>
            </w:r>
          </w:p>
        </w:tc>
        <w:tc>
          <w:tcPr>
            <w:tcW w:w="3933" w:type="dxa"/>
            <w:vMerge/>
            <w:shd w:val="clear" w:color="auto" w:fill="FFC000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shd w:val="clear" w:color="auto" w:fill="FFC000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D7C27">
        <w:tc>
          <w:tcPr>
            <w:tcW w:w="2518" w:type="dxa"/>
            <w:shd w:val="clear" w:color="auto" w:fill="auto"/>
          </w:tcPr>
          <w:p w:rsidR="004D791F" w:rsidRPr="00E06B0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Оказание социальной помощи населению</w:t>
            </w:r>
          </w:p>
        </w:tc>
        <w:tc>
          <w:tcPr>
            <w:tcW w:w="4147" w:type="dxa"/>
            <w:shd w:val="clear" w:color="auto" w:fill="auto"/>
          </w:tcPr>
          <w:p w:rsidR="004D791F" w:rsidRPr="004D791F" w:rsidRDefault="00E06B0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некоммерческих фондов, благотворительных организаций, клубов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по интересам</w:t>
            </w:r>
          </w:p>
        </w:tc>
        <w:tc>
          <w:tcPr>
            <w:tcW w:w="3933" w:type="dxa"/>
            <w:shd w:val="clear" w:color="auto" w:fill="auto"/>
          </w:tcPr>
          <w:p w:rsidR="004D791F" w:rsidRPr="004D791F" w:rsidRDefault="00E06B09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r w:rsidRPr="004F2AD0">
              <w:rPr>
                <w:rFonts w:ascii="Times New Roman" w:hAnsi="Times New Roman" w:cs="Times New Roman"/>
                <w:sz w:val="22"/>
                <w:szCs w:val="22"/>
              </w:rPr>
              <w:t>5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</w:t>
            </w:r>
            <w:r w:rsidR="00A40209">
              <w:rPr>
                <w:rFonts w:ascii="Times New Roman" w:eastAsia="Calibri" w:hAnsi="Times New Roman" w:cs="Times New Roman"/>
                <w:sz w:val="22"/>
                <w:szCs w:val="22"/>
              </w:rPr>
              <w:t>– не менее 1 000 кв.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15 машино-мест на 100 работаю</w:t>
            </w:r>
            <w:r w:rsidR="00E06B09">
              <w:rPr>
                <w:rFonts w:ascii="Times New Roman" w:hAnsi="Times New Roman" w:cs="Times New Roman"/>
                <w:sz w:val="22"/>
                <w:szCs w:val="22"/>
              </w:rPr>
              <w:t xml:space="preserve">щих, но не менее </w:t>
            </w:r>
            <w:r w:rsidR="00E06B09">
              <w:rPr>
                <w:rFonts w:ascii="Times New Roman" w:hAnsi="Times New Roman" w:cs="Times New Roman"/>
                <w:sz w:val="22"/>
                <w:szCs w:val="22"/>
              </w:rPr>
              <w:br/>
              <w:t>2 машино-мест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на 1 объект</w:t>
            </w:r>
          </w:p>
        </w:tc>
        <w:tc>
          <w:tcPr>
            <w:tcW w:w="4111" w:type="dxa"/>
            <w:shd w:val="clear" w:color="auto" w:fill="auto"/>
          </w:tcPr>
          <w:p w:rsidR="004D791F" w:rsidRPr="004D791F" w:rsidRDefault="00E06B0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3D7C27">
        <w:tc>
          <w:tcPr>
            <w:tcW w:w="2518" w:type="dxa"/>
            <w:shd w:val="clear" w:color="auto" w:fill="auto"/>
          </w:tcPr>
          <w:p w:rsidR="004D791F" w:rsidRPr="00E06B0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6B09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Проведение азартных игр</w:t>
            </w:r>
          </w:p>
        </w:tc>
        <w:tc>
          <w:tcPr>
            <w:tcW w:w="4147" w:type="dxa"/>
            <w:shd w:val="clear" w:color="auto" w:fill="auto"/>
          </w:tcPr>
          <w:p w:rsidR="004D791F" w:rsidRPr="004D791F" w:rsidRDefault="00E06B0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  <w:tc>
          <w:tcPr>
            <w:tcW w:w="3933" w:type="dxa"/>
            <w:vMerge w:val="restart"/>
            <w:shd w:val="clear" w:color="auto" w:fill="auto"/>
          </w:tcPr>
          <w:p w:rsidR="004D791F" w:rsidRPr="004D791F" w:rsidRDefault="00DD2B66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4D791F" w:rsidP="005E675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-2" w:firstLine="36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цирков, концертных залов – </w:t>
            </w:r>
            <w:r w:rsidR="00A40209">
              <w:rPr>
                <w:rFonts w:ascii="Times New Roman" w:eastAsia="Calibri" w:hAnsi="Times New Roman" w:cs="Times New Roman"/>
                <w:sz w:val="22"/>
                <w:szCs w:val="22"/>
              </w:rPr>
              <w:t>не менее 5000 кв.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м;</w:t>
            </w:r>
          </w:p>
          <w:p w:rsidR="004D791F" w:rsidRPr="004D791F" w:rsidRDefault="004D791F" w:rsidP="005E675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-2" w:firstLine="36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для проч</w:t>
            </w:r>
            <w:r w:rsidR="00A4020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их объектов – не менее </w:t>
            </w:r>
            <w:r w:rsidR="00A40209">
              <w:rPr>
                <w:rFonts w:ascii="Times New Roman" w:eastAsia="Calibri" w:hAnsi="Times New Roman" w:cs="Times New Roman"/>
                <w:sz w:val="22"/>
                <w:szCs w:val="22"/>
              </w:rPr>
              <w:br/>
              <w:t>500 кв.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здания, строения, сооружения, в том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числе обеспечивающие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функционирование объекта – 75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– 25 машино-мест на 100 мест или единовременных посетителей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4D791F" w:rsidRPr="004D791F" w:rsidRDefault="00DD2B66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3D7C27">
        <w:tc>
          <w:tcPr>
            <w:tcW w:w="2518" w:type="dxa"/>
            <w:shd w:val="clear" w:color="auto" w:fill="auto"/>
          </w:tcPr>
          <w:p w:rsidR="004D791F" w:rsidRPr="00DD2B66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D2B66">
              <w:rPr>
                <w:rFonts w:ascii="Times New Roman" w:hAnsi="Times New Roman" w:cs="Times New Roman"/>
                <w:sz w:val="22"/>
                <w:szCs w:val="22"/>
              </w:rPr>
              <w:t>Культурное развитие</w:t>
            </w:r>
          </w:p>
        </w:tc>
        <w:tc>
          <w:tcPr>
            <w:tcW w:w="4147" w:type="dxa"/>
            <w:shd w:val="clear" w:color="auto" w:fill="auto"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(Объекты культурно-досуговой деятельности), 3.6.2 (Парки культуры и отдыха), 3.6.3 (Цирк</w:t>
            </w:r>
            <w:r w:rsidR="00C40B4D">
              <w:rPr>
                <w:rFonts w:ascii="Times New Roman" w:eastAsia="Calibri" w:hAnsi="Times New Roman" w:cs="Times New Roman"/>
                <w:sz w:val="22"/>
                <w:szCs w:val="22"/>
              </w:rPr>
              <w:t>и и зверинцы), предусмотренных к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33" w:type="dxa"/>
            <w:vMerge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D7C2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F" w:rsidRPr="00DD2B66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D2B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Служебные гаражи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B4D" w:rsidRDefault="00DD2B66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 (Общественное использование объект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ов капитального строительства), </w:t>
            </w:r>
            <w:r w:rsidR="00C40B4D">
              <w:rPr>
                <w:rFonts w:ascii="Times New Roman" w:eastAsia="Calibri" w:hAnsi="Times New Roman" w:cs="Times New Roman"/>
                <w:sz w:val="22"/>
                <w:szCs w:val="22"/>
              </w:rPr>
              <w:t>4.0 (</w:t>
            </w:r>
            <w:proofErr w:type="spellStart"/>
            <w:r w:rsidR="00C40B4D">
              <w:rPr>
                <w:rFonts w:ascii="Times New Roman" w:eastAsia="Calibri" w:hAnsi="Times New Roman" w:cs="Times New Roman"/>
                <w:sz w:val="22"/>
                <w:szCs w:val="22"/>
              </w:rPr>
              <w:t>Предприни</w:t>
            </w:r>
            <w:proofErr w:type="spellEnd"/>
            <w:r w:rsidR="00C40B4D"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spellStart"/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мательство</w:t>
            </w:r>
            <w:proofErr w:type="spellEnd"/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  <w:r w:rsidR="00C40B4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классификатора</w:t>
            </w:r>
            <w:r w:rsidR="00C40B4D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видов разрешенного использования земельных участков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F" w:rsidRPr="004D791F" w:rsidRDefault="00DD2B66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4D791F" w:rsidP="005E675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ind w:left="-2" w:firstLine="2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гаражей;</w:t>
            </w:r>
          </w:p>
          <w:p w:rsidR="004D791F" w:rsidRPr="004D791F" w:rsidRDefault="004D791F" w:rsidP="005E675D">
            <w:pPr>
              <w:numPr>
                <w:ilvl w:val="0"/>
                <w:numId w:val="6"/>
              </w:numPr>
              <w:overflowPunct/>
              <w:autoSpaceDE/>
              <w:autoSpaceDN/>
              <w:adjustRightInd/>
              <w:ind w:left="-2" w:firstLine="2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Минимальный процент озеленения – не подлежит установлению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F" w:rsidRPr="004D791F" w:rsidRDefault="00DD2B66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3D7C27">
        <w:tc>
          <w:tcPr>
            <w:tcW w:w="2518" w:type="dxa"/>
            <w:shd w:val="clear" w:color="auto" w:fill="auto"/>
          </w:tcPr>
          <w:p w:rsidR="004D791F" w:rsidRPr="00DD2B66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DD2B66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Объекты дорожного сервиса</w:t>
            </w:r>
          </w:p>
        </w:tc>
        <w:tc>
          <w:tcPr>
            <w:tcW w:w="4147" w:type="dxa"/>
            <w:shd w:val="clear" w:color="auto" w:fill="auto"/>
          </w:tcPr>
          <w:p w:rsidR="004D791F" w:rsidRPr="004D791F" w:rsidRDefault="00DD2B66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(Заправка транспортных средств), 4.9.1.2 (Обеспечение дорожного отдыха), 4.9.1.3 (Автомобильные мойки), </w:t>
            </w:r>
            <w:r w:rsidR="003D7C2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4.9.1.4 (Ремонт</w:t>
            </w:r>
            <w:r w:rsidR="00C40B4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автомобилей),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33" w:type="dxa"/>
            <w:vMerge w:val="restart"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3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100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парковочных мест:</w:t>
            </w:r>
          </w:p>
          <w:p w:rsidR="004D791F" w:rsidRPr="004D791F" w:rsidRDefault="004D791F" w:rsidP="00DD2B66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для объектов питания –</w:t>
            </w:r>
            <w:r w:rsidR="00DD2B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10 машин</w:t>
            </w:r>
            <w:r w:rsidR="00DD2B66">
              <w:rPr>
                <w:rFonts w:ascii="Times New Roman" w:hAnsi="Times New Roman" w:cs="Times New Roman"/>
                <w:sz w:val="22"/>
                <w:szCs w:val="22"/>
              </w:rPr>
              <w:t xml:space="preserve">о-мест на 30 мест, но                                         не менее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2 машино-мест на 1 объект;</w:t>
            </w:r>
          </w:p>
          <w:p w:rsidR="004D791F" w:rsidRPr="004D791F" w:rsidRDefault="004D791F" w:rsidP="00DD2B66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для объектов торговли – 2 машино-места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торговой площади, но не менее 2 машино-мест </w:t>
            </w:r>
            <w:r w:rsidR="00DD2B6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1 объект;</w:t>
            </w:r>
          </w:p>
          <w:p w:rsidR="004D791F" w:rsidRPr="004D791F" w:rsidRDefault="004D791F" w:rsidP="00DD2B66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объектов, предоставляющих гостиничные услуги – 1 машино-место на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общей площади, но не менее 1 машино-места на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3 номера;</w:t>
            </w:r>
          </w:p>
          <w:p w:rsidR="004D791F" w:rsidRPr="004D791F" w:rsidRDefault="004D791F" w:rsidP="00DD2B66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придорожного сервиса, связанных ремонтом </w:t>
            </w:r>
            <w:r w:rsidR="00DD2B66">
              <w:rPr>
                <w:rFonts w:ascii="Times New Roman" w:hAnsi="Times New Roman" w:cs="Times New Roman"/>
                <w:sz w:val="22"/>
                <w:szCs w:val="22"/>
              </w:rPr>
              <w:t xml:space="preserve">и обслуживанием автомобилей –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2 машино-места </w:t>
            </w:r>
            <w:r w:rsidR="00DD2B6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на 1 пост, но не менее 2 машино-мест на 1 объект 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4D791F" w:rsidRPr="004D791F" w:rsidRDefault="00DD2B66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3D7C27">
        <w:tc>
          <w:tcPr>
            <w:tcW w:w="2518" w:type="dxa"/>
            <w:shd w:val="clear" w:color="auto" w:fill="auto"/>
          </w:tcPr>
          <w:p w:rsidR="004D791F" w:rsidRPr="00DD2B66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D2B66">
              <w:rPr>
                <w:rFonts w:ascii="Times New Roman" w:eastAsia="Calibri" w:hAnsi="Times New Roman" w:cs="Times New Roman"/>
                <w:sz w:val="22"/>
                <w:szCs w:val="22"/>
              </w:rPr>
              <w:t>Заправка транспортных средств</w:t>
            </w:r>
          </w:p>
        </w:tc>
        <w:tc>
          <w:tcPr>
            <w:tcW w:w="4147" w:type="dxa"/>
            <w:shd w:val="clear" w:color="auto" w:fill="auto"/>
          </w:tcPr>
          <w:p w:rsidR="004D791F" w:rsidRPr="004D791F" w:rsidRDefault="00DD2B66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сервиса.</w:t>
            </w:r>
          </w:p>
        </w:tc>
        <w:tc>
          <w:tcPr>
            <w:tcW w:w="3933" w:type="dxa"/>
            <w:vMerge/>
            <w:shd w:val="clear" w:color="auto" w:fill="auto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D7C27">
        <w:tc>
          <w:tcPr>
            <w:tcW w:w="2518" w:type="dxa"/>
            <w:shd w:val="clear" w:color="auto" w:fill="auto"/>
          </w:tcPr>
          <w:p w:rsidR="004D791F" w:rsidRPr="00DD2B66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D2B66"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дорожного отдыха</w:t>
            </w:r>
          </w:p>
        </w:tc>
        <w:tc>
          <w:tcPr>
            <w:tcW w:w="4147" w:type="dxa"/>
            <w:shd w:val="clear" w:color="auto" w:fill="auto"/>
          </w:tcPr>
          <w:p w:rsidR="004D791F" w:rsidRPr="004D791F" w:rsidRDefault="00DD2B66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сервиса.</w:t>
            </w:r>
          </w:p>
        </w:tc>
        <w:tc>
          <w:tcPr>
            <w:tcW w:w="3933" w:type="dxa"/>
            <w:vMerge/>
            <w:shd w:val="clear" w:color="auto" w:fill="auto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D7C27">
        <w:tc>
          <w:tcPr>
            <w:tcW w:w="2518" w:type="dxa"/>
            <w:shd w:val="clear" w:color="auto" w:fill="auto"/>
          </w:tcPr>
          <w:p w:rsidR="004D791F" w:rsidRPr="00DD2B66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D2B66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Автомобильные мойки</w:t>
            </w:r>
          </w:p>
        </w:tc>
        <w:tc>
          <w:tcPr>
            <w:tcW w:w="4147" w:type="dxa"/>
            <w:shd w:val="clear" w:color="auto" w:fill="auto"/>
          </w:tcPr>
          <w:p w:rsidR="004D791F" w:rsidRPr="004D791F" w:rsidRDefault="00DD2B66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автомобильных моек, а также размещение магазинов сопутствующей торговли.</w:t>
            </w:r>
          </w:p>
        </w:tc>
        <w:tc>
          <w:tcPr>
            <w:tcW w:w="3933" w:type="dxa"/>
            <w:vMerge/>
            <w:shd w:val="clear" w:color="auto" w:fill="auto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D7C27">
        <w:tc>
          <w:tcPr>
            <w:tcW w:w="2518" w:type="dxa"/>
            <w:shd w:val="clear" w:color="auto" w:fill="auto"/>
          </w:tcPr>
          <w:p w:rsidR="004D791F" w:rsidRPr="00DD2B66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D2B66">
              <w:rPr>
                <w:rFonts w:ascii="Times New Roman" w:eastAsia="Calibri" w:hAnsi="Times New Roman" w:cs="Times New Roman"/>
                <w:sz w:val="22"/>
                <w:szCs w:val="22"/>
              </w:rPr>
              <w:t>Ремонт автомобилей</w:t>
            </w:r>
          </w:p>
        </w:tc>
        <w:tc>
          <w:tcPr>
            <w:tcW w:w="4147" w:type="dxa"/>
            <w:shd w:val="clear" w:color="auto" w:fill="auto"/>
          </w:tcPr>
          <w:p w:rsidR="004D791F" w:rsidRPr="004D791F" w:rsidRDefault="00DD2B66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торговли.</w:t>
            </w:r>
          </w:p>
        </w:tc>
        <w:tc>
          <w:tcPr>
            <w:tcW w:w="3933" w:type="dxa"/>
            <w:vMerge/>
            <w:shd w:val="clear" w:color="auto" w:fill="auto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DD2B66" w:rsidRDefault="00E244F3" w:rsidP="00DD2B66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DD2B66" w:rsidRPr="00DD2B66">
        <w:rPr>
          <w:rFonts w:ascii="Times New Roman" w:hAnsi="Times New Roman" w:cs="Times New Roman"/>
          <w:b/>
          <w:sz w:val="28"/>
          <w:szCs w:val="28"/>
        </w:rPr>
        <w:t>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151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518"/>
        <w:gridCol w:w="4146"/>
        <w:gridCol w:w="3934"/>
        <w:gridCol w:w="4536"/>
      </w:tblGrid>
      <w:tr w:rsidR="00DD2B66" w:rsidRPr="004D791F" w:rsidTr="003D7C27">
        <w:trPr>
          <w:trHeight w:val="384"/>
          <w:tblHeader/>
        </w:trPr>
        <w:tc>
          <w:tcPr>
            <w:tcW w:w="66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2B66" w:rsidRPr="00DD2B66" w:rsidRDefault="00DD2B66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66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9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D2B66" w:rsidRPr="004D791F" w:rsidRDefault="00DD2B66" w:rsidP="00C40B4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b/>
                <w:sz w:val="22"/>
                <w:szCs w:val="22"/>
              </w:rPr>
              <w:t>Параметры разрешенного использования</w:t>
            </w:r>
          </w:p>
        </w:tc>
        <w:tc>
          <w:tcPr>
            <w:tcW w:w="453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D2B66" w:rsidRPr="004D791F" w:rsidRDefault="00DD2B66" w:rsidP="00C40B4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b/>
                <w:sz w:val="22"/>
                <w:szCs w:val="22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DD2B66" w:rsidRPr="004D791F" w:rsidTr="003D7C27">
        <w:trPr>
          <w:trHeight w:val="384"/>
          <w:tblHeader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2B66" w:rsidRPr="00DD2B66" w:rsidRDefault="00DD2B66" w:rsidP="003D7C27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2B66" w:rsidRPr="00DD2B66" w:rsidRDefault="00DD2B66" w:rsidP="003D7C27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66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9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2B66" w:rsidRPr="004D791F" w:rsidRDefault="00DD2B66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2B66" w:rsidRPr="004D791F" w:rsidRDefault="00DD2B66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DD2B66" w:rsidRPr="00DD2B66" w:rsidRDefault="00DD2B66">
      <w:pPr>
        <w:rPr>
          <w:sz w:val="2"/>
          <w:szCs w:val="2"/>
        </w:rPr>
      </w:pPr>
    </w:p>
    <w:tbl>
      <w:tblPr>
        <w:tblW w:w="151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518"/>
        <w:gridCol w:w="4146"/>
        <w:gridCol w:w="3934"/>
        <w:gridCol w:w="4536"/>
      </w:tblGrid>
      <w:tr w:rsidR="004D791F" w:rsidRPr="004D791F" w:rsidTr="00DD2B66">
        <w:trPr>
          <w:trHeight w:val="279"/>
          <w:tblHeader/>
        </w:trPr>
        <w:tc>
          <w:tcPr>
            <w:tcW w:w="2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791F" w:rsidRPr="00DD2B66" w:rsidRDefault="00DD2B66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791F" w:rsidRPr="00DD2B66" w:rsidRDefault="00DD2B66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791F" w:rsidRPr="00DD2B66" w:rsidRDefault="00DD2B66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791F" w:rsidRPr="00DD2B66" w:rsidRDefault="00DD2B66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DD2B66">
        <w:trPr>
          <w:trHeight w:val="206"/>
        </w:trPr>
        <w:tc>
          <w:tcPr>
            <w:tcW w:w="2518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D791F" w:rsidRPr="00DD2B66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D2B66">
              <w:rPr>
                <w:rFonts w:ascii="Times New Roman" w:hAnsi="Times New Roman" w:cs="Times New Roman"/>
                <w:sz w:val="22"/>
                <w:szCs w:val="22"/>
              </w:rPr>
              <w:t>Склады</w:t>
            </w:r>
          </w:p>
        </w:tc>
        <w:tc>
          <w:tcPr>
            <w:tcW w:w="4146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D791F" w:rsidRPr="004D791F" w:rsidRDefault="00DD2B66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и продовольственные склады, за исключением железнодорожных перевалочных складов</w:t>
            </w:r>
          </w:p>
        </w:tc>
        <w:tc>
          <w:tcPr>
            <w:tcW w:w="3934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3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500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DD2B6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здания, строения, сооружения, в том числе обеспечивающие функционирование объекта – 75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1 машино-место на 6 работающих в смену, но не менее 1 машино-мест</w:t>
            </w:r>
            <w:r w:rsidR="00DD2B6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на 1500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полезной площади (закрытой или открытой)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D791F" w:rsidRPr="004D791F" w:rsidRDefault="00DD2B66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 допускается размещать склады сырья и полупродуктов для фармацевтических предприятий, оптовые склады продовольственного сырья и пищевых продуктов в санитарно-защитной зоне и на территории объектов других отраслей промышленности.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DD2B6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от 24.02.2009 № 160 «О порядке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DD2B66">
        <w:trPr>
          <w:trHeight w:val="20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F" w:rsidRPr="00DD2B66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D2B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Общежития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DD2B66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 («Гостиничное об</w:t>
            </w:r>
            <w:r w:rsidR="00C40B4D">
              <w:rPr>
                <w:rFonts w:ascii="Times New Roman" w:eastAsia="Calibri" w:hAnsi="Times New Roman" w:cs="Times New Roman"/>
                <w:sz w:val="22"/>
                <w:szCs w:val="22"/>
              </w:rPr>
              <w:t>служивание»), предусмотренного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DD2B66" w:rsidP="00DD2B66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10 надземных этажей.</w:t>
            </w:r>
          </w:p>
          <w:p w:rsidR="004D791F" w:rsidRPr="004D791F" w:rsidRDefault="004D791F" w:rsidP="00DD2B66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DD2B66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DD2B6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 xml:space="preserve">ых участков – не 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менее 2000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DD2B6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80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DD2B6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DD2B6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15%.</w:t>
            </w:r>
          </w:p>
          <w:p w:rsidR="004D791F" w:rsidRPr="004D791F" w:rsidRDefault="004D791F" w:rsidP="00DD2B66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хранения автомобилей – 1 машино-место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="00923137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жилой площади, но не менее 0,5 машино-мест </w:t>
            </w:r>
            <w:r w:rsidR="00DD2B6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1 квартиру (комнату)</w:t>
            </w:r>
            <w:r w:rsidR="00DD2B66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DD2B66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встроенных, пристроенных и встроенно-пристроенных объектов осуществлять в соответствии с требованиями СП 54.13330.2011 «СНиП 31-01-2003 «Здания жилые многоквартирные».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DD2B6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от 24.02.2009 № 160 «О порядке установления охранных зон объектов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</w:tc>
      </w:tr>
      <w:tr w:rsidR="004D791F" w:rsidRPr="004D791F" w:rsidTr="00DD2B66">
        <w:trPr>
          <w:trHeight w:val="206"/>
        </w:trPr>
        <w:tc>
          <w:tcPr>
            <w:tcW w:w="25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DD2B66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D2B66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Амбулаторное ветеринарное обслуживание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DD2B66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39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D791F" w:rsidRPr="004D791F" w:rsidRDefault="00DD2B66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3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–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не</w:t>
            </w:r>
            <w:r w:rsidR="00A4020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менее 200 кв.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функционирование объекта – 75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C96E9C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автомобилей:</w:t>
            </w:r>
          </w:p>
          <w:p w:rsidR="004D791F" w:rsidRPr="00C96E9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>для вида «</w:t>
            </w:r>
            <w:r w:rsidR="00C96E9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>мбулаторное ветеринарное обслуживание» – 10 машино-мест на 100 посещений, но не менее 2 машино-</w:t>
            </w:r>
            <w:r w:rsidRPr="00C96E9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мест на 1 объект</w:t>
            </w:r>
            <w:r w:rsidR="00C96E9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D791F" w:rsidRPr="004D791F" w:rsidRDefault="004D791F" w:rsidP="00C96E9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>для вида «</w:t>
            </w:r>
            <w:r w:rsidR="00C96E9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 xml:space="preserve">риюты для животных» – </w:t>
            </w:r>
            <w:r w:rsidR="00C96E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>15 машино-мест на 100 работающих, но не менее 2 машино-мест на 1 объект</w:t>
            </w:r>
            <w:r w:rsidRPr="004D791F" w:rsidDel="008E53F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D791F" w:rsidRPr="004D791F" w:rsidRDefault="00C96E9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4F2A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DD2B66">
        <w:trPr>
          <w:trHeight w:val="206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DD2B66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D2B66">
              <w:rPr>
                <w:rFonts w:ascii="Times New Roman" w:eastAsia="Calibri" w:hAnsi="Times New Roman" w:cs="Times New Roman"/>
                <w:sz w:val="22"/>
                <w:szCs w:val="22"/>
              </w:rPr>
              <w:t>Приюты для животных</w:t>
            </w:r>
          </w:p>
        </w:tc>
        <w:tc>
          <w:tcPr>
            <w:tcW w:w="4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DD2B66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оказания ветеринарных услуг в стационаре;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39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96E9C">
        <w:trPr>
          <w:trHeight w:val="206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DD2B66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D2B66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Хранение автотранспорта</w:t>
            </w:r>
          </w:p>
        </w:tc>
        <w:tc>
          <w:tcPr>
            <w:tcW w:w="4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C96E9C" w:rsidP="00C40B4D">
            <w:pPr>
              <w:overflowPunct/>
              <w:jc w:val="both"/>
              <w:textAlignment w:val="auto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Calibri" w:hAnsi="Times New Roman CYR" w:cs="Times New Roman CYR"/>
                <w:sz w:val="22"/>
                <w:szCs w:val="22"/>
              </w:rPr>
              <w:t>р</w:t>
            </w:r>
            <w:r w:rsidR="004D791F" w:rsidRPr="004D791F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(Служебные гаражи) </w:t>
            </w:r>
            <w:r w:rsidR="00C40B4D">
              <w:rPr>
                <w:rFonts w:ascii="Times New Roman" w:eastAsia="Calibri" w:hAnsi="Times New Roman" w:cs="Times New Roman"/>
                <w:sz w:val="22"/>
                <w:szCs w:val="22"/>
              </w:rPr>
              <w:t>классификатора</w:t>
            </w:r>
            <w:r w:rsidR="00C40B4D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видов разрешенного использования земельных участков</w:t>
            </w:r>
          </w:p>
        </w:tc>
        <w:tc>
          <w:tcPr>
            <w:tcW w:w="393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D791F" w:rsidRPr="00C96E9C" w:rsidRDefault="00C96E9C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C96E9C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C96E9C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4D791F" w:rsidRPr="00C96E9C" w:rsidRDefault="004D791F" w:rsidP="00C96E9C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:rsidR="004D791F" w:rsidRPr="00C96E9C" w:rsidRDefault="004D791F" w:rsidP="00C96E9C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>для многоярусных объектов – 3 м.</w:t>
            </w:r>
          </w:p>
          <w:p w:rsidR="004D791F" w:rsidRPr="00C96E9C" w:rsidRDefault="004D791F" w:rsidP="00C96E9C">
            <w:pPr>
              <w:overflowPunct/>
              <w:autoSpaceDE/>
              <w:autoSpaceDN/>
              <w:adjustRightInd/>
              <w:ind w:left="-1" w:firstLine="1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4D791F" w:rsidRPr="00C96E9C" w:rsidRDefault="004D791F" w:rsidP="00C96E9C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наземных гаражей;</w:t>
            </w:r>
          </w:p>
          <w:p w:rsidR="004D791F" w:rsidRPr="00C96E9C" w:rsidRDefault="004D791F" w:rsidP="00C96E9C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C96E9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C96E9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C96E9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C96E9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C96E9C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C96E9C">
              <w:rPr>
                <w:rFonts w:ascii="Times New Roman" w:hAnsi="Times New Roman" w:cs="Times New Roman"/>
                <w:sz w:val="22"/>
                <w:szCs w:val="22"/>
              </w:rPr>
              <w:t xml:space="preserve">инимальный процент озеленения </w:t>
            </w: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 xml:space="preserve">не подлежит </w:t>
            </w:r>
            <w:r w:rsidR="00C96E9C">
              <w:rPr>
                <w:rFonts w:ascii="Times New Roman" w:hAnsi="Times New Roman" w:cs="Times New Roman"/>
                <w:sz w:val="22"/>
                <w:szCs w:val="22"/>
              </w:rPr>
              <w:t>установлению</w:t>
            </w:r>
          </w:p>
        </w:tc>
        <w:tc>
          <w:tcPr>
            <w:tcW w:w="45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654FE" w:rsidRDefault="006654FE" w:rsidP="00C96E9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  <w:sectPr w:rsidR="006654FE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</w:p>
    <w:p w:rsidR="004D791F" w:rsidRPr="00C96E9C" w:rsidRDefault="00E244F3" w:rsidP="00C96E9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="00C96E9C" w:rsidRPr="00C96E9C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30"/>
        <w:gridCol w:w="3898"/>
        <w:gridCol w:w="4235"/>
      </w:tblGrid>
      <w:tr w:rsidR="00C96E9C" w:rsidRPr="004D791F" w:rsidTr="00C96E9C">
        <w:trPr>
          <w:trHeight w:val="384"/>
          <w:tblHeader/>
        </w:trPr>
        <w:tc>
          <w:tcPr>
            <w:tcW w:w="6648" w:type="dxa"/>
            <w:gridSpan w:val="2"/>
            <w:vAlign w:val="center"/>
          </w:tcPr>
          <w:p w:rsidR="00C96E9C" w:rsidRPr="00C96E9C" w:rsidRDefault="00C96E9C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E9C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898" w:type="dxa"/>
            <w:vMerge w:val="restart"/>
            <w:vAlign w:val="center"/>
          </w:tcPr>
          <w:p w:rsidR="00C96E9C" w:rsidRPr="00C96E9C" w:rsidRDefault="00C96E9C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E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C96E9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235" w:type="dxa"/>
            <w:vMerge w:val="restart"/>
            <w:vAlign w:val="center"/>
          </w:tcPr>
          <w:p w:rsidR="00C96E9C" w:rsidRPr="00C96E9C" w:rsidRDefault="00C96E9C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E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C96E9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C96E9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C96E9C" w:rsidRPr="004D791F" w:rsidTr="00C96E9C">
        <w:trPr>
          <w:trHeight w:val="384"/>
          <w:tblHeader/>
        </w:trPr>
        <w:tc>
          <w:tcPr>
            <w:tcW w:w="2518" w:type="dxa"/>
            <w:vAlign w:val="center"/>
          </w:tcPr>
          <w:p w:rsidR="00C96E9C" w:rsidRPr="00C96E9C" w:rsidRDefault="00C96E9C" w:rsidP="003D7C27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E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130" w:type="dxa"/>
            <w:vAlign w:val="center"/>
          </w:tcPr>
          <w:p w:rsidR="00C96E9C" w:rsidRPr="00C96E9C" w:rsidRDefault="00C96E9C" w:rsidP="003D7C27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E9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898" w:type="dxa"/>
            <w:vMerge/>
            <w:vAlign w:val="center"/>
          </w:tcPr>
          <w:p w:rsidR="00C96E9C" w:rsidRPr="00C96E9C" w:rsidRDefault="00C96E9C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5" w:type="dxa"/>
            <w:vMerge/>
            <w:vAlign w:val="center"/>
          </w:tcPr>
          <w:p w:rsidR="00C96E9C" w:rsidRPr="00C96E9C" w:rsidRDefault="00C96E9C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96E9C" w:rsidRPr="00C96E9C" w:rsidRDefault="00C96E9C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30"/>
        <w:gridCol w:w="3898"/>
        <w:gridCol w:w="4235"/>
      </w:tblGrid>
      <w:tr w:rsidR="004D791F" w:rsidRPr="004D791F" w:rsidTr="00C96E9C">
        <w:trPr>
          <w:trHeight w:val="384"/>
          <w:tblHeader/>
        </w:trPr>
        <w:tc>
          <w:tcPr>
            <w:tcW w:w="2518" w:type="dxa"/>
            <w:vAlign w:val="center"/>
          </w:tcPr>
          <w:p w:rsidR="004D791F" w:rsidRPr="00C96E9C" w:rsidRDefault="00C96E9C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0" w:type="dxa"/>
            <w:vAlign w:val="center"/>
          </w:tcPr>
          <w:p w:rsidR="004D791F" w:rsidRPr="00C96E9C" w:rsidRDefault="00C96E9C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8" w:type="dxa"/>
            <w:vAlign w:val="center"/>
          </w:tcPr>
          <w:p w:rsidR="004D791F" w:rsidRPr="00C96E9C" w:rsidRDefault="00C96E9C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35" w:type="dxa"/>
            <w:vAlign w:val="center"/>
          </w:tcPr>
          <w:p w:rsidR="004D791F" w:rsidRPr="00C96E9C" w:rsidRDefault="00C96E9C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C96E9C">
        <w:trPr>
          <w:trHeight w:val="767"/>
        </w:trPr>
        <w:tc>
          <w:tcPr>
            <w:tcW w:w="2518" w:type="dxa"/>
          </w:tcPr>
          <w:p w:rsidR="004D791F" w:rsidRPr="00C96E9C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130" w:type="dxa"/>
          </w:tcPr>
          <w:p w:rsidR="004D791F" w:rsidRPr="004D791F" w:rsidRDefault="00C96E9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898" w:type="dxa"/>
          </w:tcPr>
          <w:p w:rsidR="004D791F" w:rsidRPr="004D791F" w:rsidRDefault="00C96E9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23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96E9C">
        <w:trPr>
          <w:trHeight w:val="7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C96E9C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96E9C">
              <w:rPr>
                <w:rFonts w:ascii="Times New Roman" w:hAnsi="Times New Roman" w:cs="Times New Roman"/>
                <w:sz w:val="22"/>
                <w:szCs w:val="22"/>
              </w:rPr>
              <w:t>Служебные гаражи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C96E9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 (Общественное использование объектов капитального строительства), 4.0 (Предпринимательство)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40B4D">
              <w:rPr>
                <w:rFonts w:ascii="Times New Roman" w:eastAsia="Calibri" w:hAnsi="Times New Roman" w:cs="Times New Roman"/>
                <w:sz w:val="22"/>
                <w:szCs w:val="22"/>
              </w:rPr>
              <w:t>классификатора</w:t>
            </w:r>
            <w:r w:rsidR="00C40B4D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видов разрешенного использования земельных участков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C96E9C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4D791F" w:rsidP="00C96E9C">
            <w:pPr>
              <w:overflowPunct/>
              <w:autoSpaceDE/>
              <w:autoSpaceDN/>
              <w:adjustRightInd/>
              <w:ind w:left="15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гаражей;</w:t>
            </w:r>
          </w:p>
          <w:p w:rsidR="004D791F" w:rsidRPr="004D791F" w:rsidRDefault="004D791F" w:rsidP="00C96E9C">
            <w:pPr>
              <w:overflowPunct/>
              <w:autoSpaceDE/>
              <w:autoSpaceDN/>
              <w:adjustRightInd/>
              <w:ind w:left="15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на одно машино-место для открытых наземных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</w:t>
            </w:r>
            <w:r w:rsidR="00C96E9C">
              <w:rPr>
                <w:rFonts w:ascii="Times New Roman" w:hAnsi="Times New Roman" w:cs="Times New Roman"/>
                <w:sz w:val="22"/>
                <w:szCs w:val="22"/>
              </w:rPr>
              <w:t>ения – не подлежит установлению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C96E9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4F2A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23637B">
        <w:trPr>
          <w:trHeight w:val="206"/>
        </w:trPr>
        <w:tc>
          <w:tcPr>
            <w:tcW w:w="2518" w:type="dxa"/>
          </w:tcPr>
          <w:p w:rsidR="004D791F" w:rsidRPr="0023637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637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Хранение автотранспорта</w:t>
            </w:r>
          </w:p>
        </w:tc>
        <w:tc>
          <w:tcPr>
            <w:tcW w:w="4130" w:type="dxa"/>
          </w:tcPr>
          <w:p w:rsidR="004D791F" w:rsidRPr="004D791F" w:rsidRDefault="0023637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 CYR" w:eastAsia="Calibri" w:hAnsi="Times New Roman CYR" w:cs="Times New Roman CYR"/>
                <w:sz w:val="22"/>
                <w:szCs w:val="22"/>
              </w:rPr>
              <w:t>р</w:t>
            </w:r>
            <w:r w:rsidR="004D791F" w:rsidRPr="004D791F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(Служебные гаражи) </w:t>
            </w:r>
            <w:r w:rsidR="00C40B4D">
              <w:rPr>
                <w:rFonts w:ascii="Times New Roman" w:eastAsia="Calibri" w:hAnsi="Times New Roman" w:cs="Times New Roman"/>
                <w:sz w:val="22"/>
                <w:szCs w:val="22"/>
              </w:rPr>
              <w:t>классификатора</w:t>
            </w:r>
            <w:r w:rsidR="00C40B4D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видов разрешенного использования земельных участков</w:t>
            </w:r>
          </w:p>
        </w:tc>
        <w:tc>
          <w:tcPr>
            <w:tcW w:w="3898" w:type="dxa"/>
            <w:shd w:val="clear" w:color="auto" w:fill="auto"/>
          </w:tcPr>
          <w:p w:rsidR="004D791F" w:rsidRPr="004D791F" w:rsidRDefault="0023637B" w:rsidP="00C827E6">
            <w:pPr>
              <w:widowControl w:val="0"/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C827E6">
            <w:pPr>
              <w:widowControl w:val="0"/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4D791F" w:rsidRPr="004D791F" w:rsidRDefault="004D791F" w:rsidP="00C827E6">
            <w:pPr>
              <w:widowControl w:val="0"/>
              <w:overflowPunct/>
              <w:autoSpaceDE/>
              <w:autoSpaceDN/>
              <w:adjustRightInd/>
              <w:ind w:left="15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:rsidR="004D791F" w:rsidRPr="004D791F" w:rsidRDefault="004D791F" w:rsidP="00C827E6">
            <w:pPr>
              <w:widowControl w:val="0"/>
              <w:overflowPunct/>
              <w:autoSpaceDE/>
              <w:autoSpaceDN/>
              <w:adjustRightInd/>
              <w:ind w:left="15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для многоярусных объектов – 3 м.</w:t>
            </w:r>
          </w:p>
          <w:p w:rsidR="004D791F" w:rsidRPr="004D791F" w:rsidRDefault="004D791F" w:rsidP="00C827E6">
            <w:pPr>
              <w:widowControl w:val="0"/>
              <w:overflowPunct/>
              <w:autoSpaceDE/>
              <w:autoSpaceDN/>
              <w:adjustRightInd/>
              <w:ind w:left="15" w:hanging="15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4D791F" w:rsidRPr="004D791F" w:rsidRDefault="004D791F" w:rsidP="00C827E6">
            <w:pPr>
              <w:widowControl w:val="0"/>
              <w:overflowPunct/>
              <w:autoSpaceDE/>
              <w:autoSpaceDN/>
              <w:adjustRightInd/>
              <w:ind w:left="15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наземных гаражей;</w:t>
            </w:r>
          </w:p>
          <w:p w:rsidR="004D791F" w:rsidRPr="004D791F" w:rsidRDefault="004D791F" w:rsidP="00C827E6">
            <w:pPr>
              <w:widowControl w:val="0"/>
              <w:overflowPunct/>
              <w:autoSpaceDE/>
              <w:autoSpaceDN/>
              <w:adjustRightInd/>
              <w:ind w:left="15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C827E6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C40B4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23637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C827E6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Минимальный процент озеленения </w:t>
            </w:r>
            <w:r w:rsidR="0023637B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  <w:r w:rsidR="004F2A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3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96E9C">
        <w:trPr>
          <w:trHeight w:val="206"/>
        </w:trPr>
        <w:tc>
          <w:tcPr>
            <w:tcW w:w="2518" w:type="dxa"/>
          </w:tcPr>
          <w:p w:rsidR="004D791F" w:rsidRPr="0023637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637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4130" w:type="dxa"/>
          </w:tcPr>
          <w:p w:rsidR="004D791F" w:rsidRPr="004D791F" w:rsidRDefault="0023637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(Благоустройство территории), предусмотренных Классификатором видов разрешенного использования земельных участков</w:t>
            </w:r>
          </w:p>
        </w:tc>
        <w:tc>
          <w:tcPr>
            <w:tcW w:w="3898" w:type="dxa"/>
          </w:tcPr>
          <w:p w:rsidR="004D791F" w:rsidRPr="004D791F" w:rsidRDefault="0023637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4F2AD0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423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FF1047" w:rsidRDefault="0023637B" w:rsidP="0023637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FF1047">
        <w:rPr>
          <w:rFonts w:ascii="Times New Roman" w:hAnsi="Times New Roman" w:cs="Times New Roman"/>
          <w:b/>
          <w:sz w:val="28"/>
          <w:szCs w:val="28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территорий, предполагающих деятельность по комплексному и устойчивому развитию территории</w:t>
      </w:r>
    </w:p>
    <w:p w:rsidR="004D791F" w:rsidRPr="00FF1047" w:rsidRDefault="004D791F" w:rsidP="004D791F">
      <w:pPr>
        <w:overflowPunct/>
        <w:autoSpaceDE/>
        <w:autoSpaceDN/>
        <w:adjustRightInd/>
        <w:spacing w:before="160" w:after="160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FF1047">
        <w:rPr>
          <w:rFonts w:ascii="Times New Roman" w:hAnsi="Times New Roman" w:cs="Times New Roman"/>
          <w:b/>
          <w:sz w:val="28"/>
          <w:szCs w:val="28"/>
        </w:rPr>
        <w:t>Для объектов коммунальной инфраструктуры местного значения городского округа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1"/>
        <w:gridCol w:w="5005"/>
        <w:gridCol w:w="4665"/>
      </w:tblGrid>
      <w:tr w:rsidR="004D791F" w:rsidRPr="00FF1047" w:rsidTr="005E675D">
        <w:trPr>
          <w:jc w:val="center"/>
        </w:trPr>
        <w:tc>
          <w:tcPr>
            <w:tcW w:w="1729" w:type="pct"/>
            <w:shd w:val="clear" w:color="auto" w:fill="auto"/>
            <w:vAlign w:val="center"/>
          </w:tcPr>
          <w:p w:rsidR="004D791F" w:rsidRPr="00FF1047" w:rsidRDefault="004D791F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0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 местного значения</w:t>
            </w:r>
          </w:p>
        </w:tc>
        <w:tc>
          <w:tcPr>
            <w:tcW w:w="1693" w:type="pct"/>
            <w:shd w:val="clear" w:color="auto" w:fill="auto"/>
            <w:vAlign w:val="center"/>
          </w:tcPr>
          <w:p w:rsidR="004D791F" w:rsidRPr="00FF1047" w:rsidRDefault="004D791F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0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Потребность в территории, для размещения объекта обслуживания, кв. м</w:t>
            </w:r>
          </w:p>
        </w:tc>
        <w:tc>
          <w:tcPr>
            <w:tcW w:w="1578" w:type="pct"/>
            <w:shd w:val="clear" w:color="auto" w:fill="auto"/>
          </w:tcPr>
          <w:p w:rsidR="004D791F" w:rsidRPr="00FF1047" w:rsidRDefault="004D791F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0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Территориальная доступность объектов коммунальной инфраструктуры</w:t>
            </w:r>
          </w:p>
        </w:tc>
      </w:tr>
      <w:tr w:rsidR="004D791F" w:rsidRPr="00FF1047" w:rsidTr="005E675D">
        <w:trPr>
          <w:jc w:val="center"/>
        </w:trPr>
        <w:tc>
          <w:tcPr>
            <w:tcW w:w="1729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Трансформаторные подстанции </w:t>
            </w:r>
          </w:p>
        </w:tc>
        <w:tc>
          <w:tcPr>
            <w:tcW w:w="1693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от 50</w:t>
            </w:r>
          </w:p>
        </w:tc>
        <w:tc>
          <w:tcPr>
            <w:tcW w:w="1578" w:type="pct"/>
            <w:shd w:val="clear" w:color="auto" w:fill="auto"/>
          </w:tcPr>
          <w:p w:rsidR="004D791F" w:rsidRPr="00FF1047" w:rsidRDefault="007F0591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="004D791F"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е нормируется</w:t>
            </w:r>
          </w:p>
        </w:tc>
      </w:tr>
      <w:tr w:rsidR="004D791F" w:rsidRPr="00FF1047" w:rsidTr="005E675D">
        <w:trPr>
          <w:jc w:val="center"/>
        </w:trPr>
        <w:tc>
          <w:tcPr>
            <w:tcW w:w="1729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Пункты редуцирования газа</w:t>
            </w:r>
          </w:p>
        </w:tc>
        <w:tc>
          <w:tcPr>
            <w:tcW w:w="1693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от 4</w:t>
            </w:r>
          </w:p>
        </w:tc>
        <w:tc>
          <w:tcPr>
            <w:tcW w:w="1578" w:type="pct"/>
            <w:shd w:val="clear" w:color="auto" w:fill="auto"/>
          </w:tcPr>
          <w:p w:rsidR="004D791F" w:rsidRPr="00FF1047" w:rsidRDefault="007F0591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="004D791F"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е нормируется</w:t>
            </w:r>
          </w:p>
        </w:tc>
      </w:tr>
      <w:tr w:rsidR="004D791F" w:rsidRPr="005E675D" w:rsidTr="005E675D">
        <w:trPr>
          <w:jc w:val="center"/>
        </w:trPr>
        <w:tc>
          <w:tcPr>
            <w:tcW w:w="1729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Котельные</w:t>
            </w:r>
          </w:p>
        </w:tc>
        <w:tc>
          <w:tcPr>
            <w:tcW w:w="1693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от 7000</w:t>
            </w:r>
          </w:p>
        </w:tc>
        <w:tc>
          <w:tcPr>
            <w:tcW w:w="1578" w:type="pct"/>
            <w:shd w:val="clear" w:color="auto" w:fill="auto"/>
          </w:tcPr>
          <w:p w:rsidR="004D791F" w:rsidRPr="005E675D" w:rsidRDefault="007F0591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="004D791F"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е нормируется</w:t>
            </w:r>
          </w:p>
        </w:tc>
      </w:tr>
    </w:tbl>
    <w:p w:rsidR="00C40B4D" w:rsidRDefault="00C40B4D" w:rsidP="003D7C27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_Toc477198179"/>
    </w:p>
    <w:p w:rsidR="003D7C27" w:rsidRPr="00190BBF" w:rsidRDefault="003D7C27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10" w:name="_Toc20508119"/>
      <w:r w:rsidRPr="00190BBF">
        <w:rPr>
          <w:b/>
          <w:sz w:val="28"/>
          <w:szCs w:val="28"/>
        </w:rPr>
        <w:lastRenderedPageBreak/>
        <w:t>7. Зона объектов среднего профессионального и высшего профессионального образования (ОД 3)</w:t>
      </w:r>
      <w:bookmarkEnd w:id="9"/>
      <w:bookmarkEnd w:id="10"/>
    </w:p>
    <w:p w:rsidR="004D791F" w:rsidRPr="0023637B" w:rsidRDefault="0023637B" w:rsidP="0023637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23637B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040"/>
        <w:gridCol w:w="3935"/>
        <w:gridCol w:w="4288"/>
      </w:tblGrid>
      <w:tr w:rsidR="003D7C27" w:rsidRPr="004D791F" w:rsidTr="00E244F3">
        <w:trPr>
          <w:trHeight w:val="251"/>
          <w:tblHeader/>
        </w:trPr>
        <w:tc>
          <w:tcPr>
            <w:tcW w:w="6558" w:type="dxa"/>
            <w:gridSpan w:val="2"/>
            <w:vAlign w:val="center"/>
          </w:tcPr>
          <w:p w:rsidR="003D7C27" w:rsidRPr="00E244F3" w:rsidRDefault="003D7C27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4F3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935" w:type="dxa"/>
            <w:vMerge w:val="restart"/>
            <w:vAlign w:val="center"/>
          </w:tcPr>
          <w:p w:rsidR="003D7C27" w:rsidRPr="00E244F3" w:rsidRDefault="003D7C27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4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E244F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288" w:type="dxa"/>
            <w:vMerge w:val="restart"/>
            <w:vAlign w:val="center"/>
          </w:tcPr>
          <w:p w:rsidR="003D7C27" w:rsidRPr="00E244F3" w:rsidRDefault="003D7C27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4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E244F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3D7C27" w:rsidRPr="004D791F" w:rsidTr="00E244F3">
        <w:trPr>
          <w:trHeight w:val="251"/>
          <w:tblHeader/>
        </w:trPr>
        <w:tc>
          <w:tcPr>
            <w:tcW w:w="2518" w:type="dxa"/>
            <w:vAlign w:val="center"/>
          </w:tcPr>
          <w:p w:rsidR="003D7C27" w:rsidRPr="00E244F3" w:rsidRDefault="003D7C27" w:rsidP="003D7C27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4F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040" w:type="dxa"/>
            <w:vAlign w:val="center"/>
          </w:tcPr>
          <w:p w:rsidR="003D7C27" w:rsidRPr="00E244F3" w:rsidRDefault="003D7C27" w:rsidP="003D7C27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4F3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935" w:type="dxa"/>
            <w:vMerge/>
            <w:vAlign w:val="center"/>
          </w:tcPr>
          <w:p w:rsidR="003D7C27" w:rsidRPr="004D791F" w:rsidRDefault="003D7C27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88" w:type="dxa"/>
            <w:vMerge/>
            <w:vAlign w:val="center"/>
          </w:tcPr>
          <w:p w:rsidR="003D7C27" w:rsidRPr="004D791F" w:rsidRDefault="003D7C27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E244F3" w:rsidRPr="003D7C27" w:rsidRDefault="00E244F3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040"/>
        <w:gridCol w:w="3935"/>
        <w:gridCol w:w="4216"/>
      </w:tblGrid>
      <w:tr w:rsidR="004D791F" w:rsidRPr="004D791F" w:rsidTr="0040484B">
        <w:trPr>
          <w:trHeight w:val="325"/>
          <w:tblHeader/>
        </w:trPr>
        <w:tc>
          <w:tcPr>
            <w:tcW w:w="2518" w:type="dxa"/>
            <w:vAlign w:val="center"/>
          </w:tcPr>
          <w:p w:rsidR="004D791F" w:rsidRPr="003D7C27" w:rsidRDefault="003D7C27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0" w:type="dxa"/>
            <w:vAlign w:val="center"/>
          </w:tcPr>
          <w:p w:rsidR="004D791F" w:rsidRPr="003D7C27" w:rsidRDefault="003D7C27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5" w:type="dxa"/>
            <w:vAlign w:val="center"/>
          </w:tcPr>
          <w:p w:rsidR="004D791F" w:rsidRPr="003D7C27" w:rsidRDefault="003D7C27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16" w:type="dxa"/>
            <w:vAlign w:val="center"/>
          </w:tcPr>
          <w:p w:rsidR="004D791F" w:rsidRPr="003D7C27" w:rsidRDefault="003D7C27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40484B">
        <w:trPr>
          <w:trHeight w:val="1805"/>
        </w:trPr>
        <w:tc>
          <w:tcPr>
            <w:tcW w:w="2518" w:type="dxa"/>
          </w:tcPr>
          <w:p w:rsidR="004D791F" w:rsidRPr="003D7C27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7C27">
              <w:rPr>
                <w:rFonts w:ascii="Times New Roman" w:hAnsi="Times New Roman" w:cs="Times New Roman"/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4040" w:type="dxa"/>
          </w:tcPr>
          <w:p w:rsidR="004D791F" w:rsidRPr="004D791F" w:rsidRDefault="003D7C27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  <w:tc>
          <w:tcPr>
            <w:tcW w:w="3935" w:type="dxa"/>
          </w:tcPr>
          <w:p w:rsidR="004D791F" w:rsidRPr="004D791F" w:rsidRDefault="003D7C27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8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4D791F" w:rsidP="005E675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0" w:firstLine="34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для объектов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среднего и высшего профессионального обр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азования – не менее 5 000 кв.</w:t>
            </w:r>
            <w:r w:rsidR="003D7C27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25% от площади земельного участка.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1 машино-место на 50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общей площади, но не менее 35 машино-мест </w:t>
            </w:r>
            <w:r w:rsidR="003D7C2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на 100 преподавателей, сотрудников, студентов</w:t>
            </w:r>
            <w:r w:rsidR="00861E56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16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0484B">
        <w:tc>
          <w:tcPr>
            <w:tcW w:w="2518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7C27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научной </w:t>
            </w:r>
            <w:r w:rsidRPr="003D7C2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</w:t>
            </w:r>
          </w:p>
        </w:tc>
        <w:tc>
          <w:tcPr>
            <w:tcW w:w="4040" w:type="dxa"/>
          </w:tcPr>
          <w:p w:rsidR="004D791F" w:rsidRPr="004D791F" w:rsidRDefault="003D7C27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 и сооружений для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(Обеспечение деятельности в области гидрометеорологии и смежных с ней областях), 3.9.2 (Проведение научных исследований), 3.9.3 (Проведение научн</w:t>
            </w:r>
            <w:r w:rsidR="00861E56">
              <w:rPr>
                <w:rFonts w:ascii="Times New Roman" w:eastAsia="Calibri" w:hAnsi="Times New Roman" w:cs="Times New Roman"/>
                <w:sz w:val="22"/>
                <w:szCs w:val="22"/>
              </w:rPr>
              <w:t>ых испытаний),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35" w:type="dxa"/>
            <w:shd w:val="clear" w:color="auto" w:fill="auto"/>
          </w:tcPr>
          <w:p w:rsidR="004D791F" w:rsidRPr="004D791F" w:rsidRDefault="003D7C27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этажей – 8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35 машино-мест на 100 сотрудников</w:t>
            </w:r>
            <w:r w:rsidR="004F2A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16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0484B">
        <w:tc>
          <w:tcPr>
            <w:tcW w:w="2518" w:type="dxa"/>
          </w:tcPr>
          <w:p w:rsidR="004D791F" w:rsidRPr="00761677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616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Общежития</w:t>
            </w:r>
          </w:p>
        </w:tc>
        <w:tc>
          <w:tcPr>
            <w:tcW w:w="4040" w:type="dxa"/>
          </w:tcPr>
          <w:p w:rsidR="004D791F" w:rsidRPr="004D791F" w:rsidRDefault="00761677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 («Гостиничное об</w:t>
            </w:r>
            <w:r w:rsidR="00861E56">
              <w:rPr>
                <w:rFonts w:ascii="Times New Roman" w:eastAsia="Calibri" w:hAnsi="Times New Roman" w:cs="Times New Roman"/>
                <w:sz w:val="22"/>
                <w:szCs w:val="22"/>
              </w:rPr>
              <w:t>служивание»), предусмотренного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35" w:type="dxa"/>
          </w:tcPr>
          <w:p w:rsidR="004D791F" w:rsidRPr="004D791F" w:rsidRDefault="00761677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максимальное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этажей – 10 надземных этажей.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Размеры земельны</w:t>
            </w:r>
            <w:r w:rsidR="00A40209">
              <w:rPr>
                <w:rFonts w:ascii="Times New Roman" w:eastAsia="Calibri" w:hAnsi="Times New Roman" w:cs="Times New Roman"/>
                <w:sz w:val="22"/>
                <w:szCs w:val="22"/>
              </w:rPr>
              <w:t>х участков – не менее 2 000 кв.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основное строение и вспомогательные, в том числе, обеспечивающие функционирование объекта, размещение автостоянок, помещений общественного назначения, обустройство спортивных и детских площадок, хозяйственных площадок –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Минимальный процент озеленения – 15%.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Минимальное количество мест для хранения автомобилей – 1 машино-место на 100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жилой площади, но не менее 0,5 машино-мест </w:t>
            </w:r>
            <w:r w:rsidR="0076167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на 1 квартиру (комнату)</w:t>
            </w:r>
          </w:p>
        </w:tc>
        <w:tc>
          <w:tcPr>
            <w:tcW w:w="4216" w:type="dxa"/>
          </w:tcPr>
          <w:p w:rsidR="004D791F" w:rsidRPr="004D791F" w:rsidRDefault="00761677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 допускается размещать жилую застройку в санитарно-защитных зонах, установленных в предусмотренном действующим законодательством порядке.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Размещение встроенных, пристроенных и встроенно-пристроенных объектов осуществлять в соответствии с требованиями СП 54.13330.2011 «СНиП 31-01-2003 «Здания жилые многоквартирные».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Правительства Российской Федерации </w:t>
            </w:r>
            <w:r w:rsidR="0076167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</w:tc>
      </w:tr>
      <w:tr w:rsidR="004D791F" w:rsidRPr="004D791F" w:rsidTr="0040484B">
        <w:tc>
          <w:tcPr>
            <w:tcW w:w="2518" w:type="dxa"/>
          </w:tcPr>
          <w:p w:rsidR="004D791F" w:rsidRPr="00761677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616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Гостиничное обслуживание</w:t>
            </w:r>
          </w:p>
        </w:tc>
        <w:tc>
          <w:tcPr>
            <w:tcW w:w="4040" w:type="dxa"/>
          </w:tcPr>
          <w:p w:rsidR="004D791F" w:rsidRPr="004D791F" w:rsidRDefault="00761677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935" w:type="dxa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10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76167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861E56" w:rsidRDefault="004D791F" w:rsidP="00761677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 машино-место на 200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общей площади, но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не менее 1 машино-мест</w:t>
            </w:r>
            <w:r w:rsidR="00761677">
              <w:rPr>
                <w:rFonts w:ascii="Times New Roman" w:eastAsia="Calibri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на 5 номеров</w:t>
            </w:r>
          </w:p>
        </w:tc>
        <w:tc>
          <w:tcPr>
            <w:tcW w:w="4216" w:type="dxa"/>
          </w:tcPr>
          <w:p w:rsidR="004D791F" w:rsidRPr="004D791F" w:rsidRDefault="00761677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40484B">
        <w:tc>
          <w:tcPr>
            <w:tcW w:w="2518" w:type="dxa"/>
          </w:tcPr>
          <w:p w:rsidR="004D791F" w:rsidRPr="00761677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616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Культурное развитие</w:t>
            </w:r>
          </w:p>
        </w:tc>
        <w:tc>
          <w:tcPr>
            <w:tcW w:w="4040" w:type="dxa"/>
          </w:tcPr>
          <w:p w:rsidR="004D791F" w:rsidRPr="004D791F" w:rsidRDefault="00761677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(Объекты культурно-досуговой деятельности), 3.6.2 (Парки культуры и отдыха), 3.6.3 (Цирк</w:t>
            </w:r>
            <w:r w:rsidR="00861E56">
              <w:rPr>
                <w:rFonts w:ascii="Times New Roman" w:eastAsia="Calibri" w:hAnsi="Times New Roman" w:cs="Times New Roman"/>
                <w:sz w:val="22"/>
                <w:szCs w:val="22"/>
              </w:rPr>
              <w:t>и и зверинцы),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35" w:type="dxa"/>
          </w:tcPr>
          <w:p w:rsidR="004D791F" w:rsidRPr="004D791F" w:rsidRDefault="00761677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861E56" w:rsidP="00861E56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цирков, концертных залов –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не мен</w:t>
            </w:r>
            <w:r w:rsidR="00A40209">
              <w:rPr>
                <w:rFonts w:ascii="Times New Roman" w:eastAsia="Calibri" w:hAnsi="Times New Roman" w:cs="Times New Roman"/>
                <w:sz w:val="22"/>
                <w:szCs w:val="22"/>
              </w:rPr>
              <w:t>ее 5000 кв.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м;</w:t>
            </w:r>
          </w:p>
          <w:p w:rsidR="004D791F" w:rsidRPr="004D791F" w:rsidRDefault="00861E56" w:rsidP="00861E56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для проч</w:t>
            </w:r>
            <w:r w:rsidR="00A4020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их объектов – не менее </w:t>
            </w:r>
            <w:r w:rsidR="00A40209">
              <w:rPr>
                <w:rFonts w:ascii="Times New Roman" w:eastAsia="Calibri" w:hAnsi="Times New Roman" w:cs="Times New Roman"/>
                <w:sz w:val="22"/>
                <w:szCs w:val="22"/>
              </w:rPr>
              <w:br/>
              <w:t>500 кв.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функционирование объекта – 75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665EF" w:rsidRPr="00861E56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– 25 машино-мест на 100 мест или единовременных посетителей</w:t>
            </w:r>
            <w:r w:rsidR="00861E56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16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0484B">
        <w:tc>
          <w:tcPr>
            <w:tcW w:w="2518" w:type="dxa"/>
            <w:shd w:val="clear" w:color="auto" w:fill="auto"/>
          </w:tcPr>
          <w:p w:rsidR="004D791F" w:rsidRPr="00761677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61677">
              <w:rPr>
                <w:rFonts w:ascii="Times New Roman" w:hAnsi="Times New Roman" w:cs="Times New Roman"/>
                <w:sz w:val="22"/>
                <w:szCs w:val="22"/>
              </w:rPr>
              <w:t>Обеспечение спортивно-зрелищных мероприятий</w:t>
            </w:r>
          </w:p>
        </w:tc>
        <w:tc>
          <w:tcPr>
            <w:tcW w:w="4040" w:type="dxa"/>
            <w:shd w:val="clear" w:color="auto" w:fill="auto"/>
          </w:tcPr>
          <w:p w:rsidR="004D791F" w:rsidRPr="004D791F" w:rsidRDefault="00761677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спортивно-зрелищных зданий и сооружений, имеющих специальные места для зрителей от 500 мест (стадионов, дворцов спорт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а, ледовых дворцов, ипподромов)</w:t>
            </w:r>
          </w:p>
        </w:tc>
        <w:tc>
          <w:tcPr>
            <w:tcW w:w="3935" w:type="dxa"/>
            <w:vMerge w:val="restart"/>
            <w:shd w:val="clear" w:color="auto" w:fill="auto"/>
          </w:tcPr>
          <w:p w:rsidR="004D791F" w:rsidRPr="004D791F" w:rsidRDefault="00761677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="0076167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 xml:space="preserve">ых участков – не 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менее 1000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20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F665EF" w:rsidRPr="004D791F" w:rsidRDefault="004D791F" w:rsidP="007616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30 машино-мест на 100 мест или единовременных посетителей, но не менее 1 машино-мест</w:t>
            </w:r>
            <w:r w:rsidR="00761677">
              <w:rPr>
                <w:rFonts w:ascii="Times New Roman" w:eastAsia="Calibri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на 100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общей площади</w:t>
            </w:r>
            <w:r w:rsidR="004F2AD0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16" w:type="dxa"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0484B">
        <w:tc>
          <w:tcPr>
            <w:tcW w:w="2518" w:type="dxa"/>
            <w:shd w:val="clear" w:color="auto" w:fill="auto"/>
          </w:tcPr>
          <w:p w:rsidR="004D791F" w:rsidRPr="00761677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61677">
              <w:rPr>
                <w:rFonts w:ascii="Times New Roman" w:hAnsi="Times New Roman" w:cs="Times New Roman"/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4040" w:type="dxa"/>
            <w:shd w:val="clear" w:color="auto" w:fill="auto"/>
          </w:tcPr>
          <w:p w:rsidR="004D791F" w:rsidRPr="004D791F" w:rsidRDefault="00761677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клубов, спортивных залов, бассейнов, физкультурно-оздоровительных ком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плексов в зданиях и сооружениях</w:t>
            </w:r>
          </w:p>
        </w:tc>
        <w:tc>
          <w:tcPr>
            <w:tcW w:w="3935" w:type="dxa"/>
            <w:vMerge/>
            <w:shd w:val="clear" w:color="auto" w:fill="FFC000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16" w:type="dxa"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0484B">
        <w:tc>
          <w:tcPr>
            <w:tcW w:w="2518" w:type="dxa"/>
            <w:shd w:val="clear" w:color="auto" w:fill="auto"/>
          </w:tcPr>
          <w:p w:rsidR="004D791F" w:rsidRPr="00761677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61677">
              <w:rPr>
                <w:rFonts w:ascii="Times New Roman" w:hAnsi="Times New Roman" w:cs="Times New Roman"/>
                <w:sz w:val="22"/>
                <w:szCs w:val="22"/>
              </w:rPr>
              <w:t>Спортивные базы</w:t>
            </w:r>
          </w:p>
        </w:tc>
        <w:tc>
          <w:tcPr>
            <w:tcW w:w="4040" w:type="dxa"/>
            <w:shd w:val="clear" w:color="auto" w:fill="auto"/>
          </w:tcPr>
          <w:p w:rsidR="004D791F" w:rsidRPr="004D791F" w:rsidRDefault="00761677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спортивных баз и лагерей,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в которых осуществляется спортивная подготовка длительно проживающих в них лиц</w:t>
            </w:r>
          </w:p>
        </w:tc>
        <w:tc>
          <w:tcPr>
            <w:tcW w:w="3935" w:type="dxa"/>
            <w:vMerge/>
            <w:shd w:val="clear" w:color="auto" w:fill="FFC000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16" w:type="dxa"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0484B">
        <w:tc>
          <w:tcPr>
            <w:tcW w:w="2518" w:type="dxa"/>
            <w:shd w:val="clear" w:color="auto" w:fill="auto"/>
          </w:tcPr>
          <w:p w:rsidR="004D791F" w:rsidRPr="00761677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616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Площадки для занятий спортом</w:t>
            </w:r>
          </w:p>
        </w:tc>
        <w:tc>
          <w:tcPr>
            <w:tcW w:w="4040" w:type="dxa"/>
            <w:shd w:val="clear" w:color="auto" w:fill="auto"/>
          </w:tcPr>
          <w:p w:rsidR="004D791F" w:rsidRPr="004D791F" w:rsidRDefault="00761677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935" w:type="dxa"/>
            <w:shd w:val="clear" w:color="auto" w:fill="auto"/>
          </w:tcPr>
          <w:p w:rsidR="00F665EF" w:rsidRPr="004D791F" w:rsidRDefault="00761677" w:rsidP="00761677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4F2A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16" w:type="dxa"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0484B">
        <w:tc>
          <w:tcPr>
            <w:tcW w:w="2518" w:type="dxa"/>
          </w:tcPr>
          <w:p w:rsidR="004D791F" w:rsidRPr="00761677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61677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040" w:type="dxa"/>
          </w:tcPr>
          <w:p w:rsidR="00F665EF" w:rsidRPr="00861E56" w:rsidRDefault="00761677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935" w:type="dxa"/>
          </w:tcPr>
          <w:p w:rsidR="004D791F" w:rsidRPr="004D791F" w:rsidRDefault="00F665E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216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0484B">
        <w:tc>
          <w:tcPr>
            <w:tcW w:w="2518" w:type="dxa"/>
          </w:tcPr>
          <w:p w:rsidR="004D791F" w:rsidRPr="00F665E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65EF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Административные </w:t>
            </w:r>
            <w:r w:rsidRPr="00F665E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здания организаций, обеспечивающих предоставление коммунальных услуг</w:t>
            </w:r>
          </w:p>
        </w:tc>
        <w:tc>
          <w:tcPr>
            <w:tcW w:w="4040" w:type="dxa"/>
          </w:tcPr>
          <w:p w:rsidR="004D791F" w:rsidRPr="004D791F" w:rsidRDefault="00F665E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зданий, предназначенных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935" w:type="dxa"/>
          </w:tcPr>
          <w:p w:rsidR="004D791F" w:rsidRPr="004D791F" w:rsidRDefault="00F665EF" w:rsidP="00F665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4D791F" w:rsidRPr="004D791F" w:rsidRDefault="004D791F" w:rsidP="00F665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этажей – 4 надземных этажа.</w:t>
            </w:r>
          </w:p>
          <w:p w:rsidR="004D791F" w:rsidRPr="004D791F" w:rsidRDefault="004D791F" w:rsidP="00F665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F665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– не менее 200 кв. м.</w:t>
            </w:r>
          </w:p>
          <w:p w:rsidR="004D791F" w:rsidRPr="004D791F" w:rsidRDefault="004D791F" w:rsidP="00F665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F665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665EF" w:rsidRPr="004D791F" w:rsidRDefault="004D791F" w:rsidP="004F2AD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 1 машино-мест</w:t>
            </w:r>
            <w:r w:rsidR="00F665E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665E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5 работающи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="004F2A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16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0484B">
        <w:tc>
          <w:tcPr>
            <w:tcW w:w="2518" w:type="dxa"/>
          </w:tcPr>
          <w:p w:rsidR="004D791F" w:rsidRPr="00F665E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65E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4040" w:type="dxa"/>
          </w:tcPr>
          <w:p w:rsidR="00F665EF" w:rsidRPr="004D791F" w:rsidRDefault="00F665E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861E56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35" w:type="dxa"/>
          </w:tcPr>
          <w:p w:rsidR="004D791F" w:rsidRPr="004D791F" w:rsidRDefault="00F665E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216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0484B">
        <w:tc>
          <w:tcPr>
            <w:tcW w:w="2518" w:type="dxa"/>
          </w:tcPr>
          <w:p w:rsidR="004D791F" w:rsidRPr="00F665E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65EF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040" w:type="dxa"/>
          </w:tcPr>
          <w:p w:rsidR="004D791F" w:rsidRPr="004D791F" w:rsidRDefault="00F665E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кабельные линии связи,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</w:t>
            </w:r>
            <w:r w:rsidR="00861E5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35" w:type="dxa"/>
          </w:tcPr>
          <w:p w:rsidR="004D791F" w:rsidRPr="004D791F" w:rsidRDefault="00F665E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редельные (минимальные и (или) максимальные) размеры земельных участков, предельные параметры разрешенного строительства,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реконструкции объектов капитального строительства не подлежат установлению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16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F665EF" w:rsidRDefault="00F665EF" w:rsidP="00F665EF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F665EF">
        <w:rPr>
          <w:rFonts w:ascii="Times New Roman" w:hAnsi="Times New Roman" w:cs="Times New Roman"/>
          <w:b/>
          <w:sz w:val="28"/>
          <w:szCs w:val="28"/>
        </w:rPr>
        <w:t>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78"/>
        <w:gridCol w:w="3969"/>
        <w:gridCol w:w="3544"/>
      </w:tblGrid>
      <w:tr w:rsidR="00F665EF" w:rsidRPr="004D791F" w:rsidTr="0040484B">
        <w:trPr>
          <w:trHeight w:val="267"/>
          <w:tblHeader/>
        </w:trPr>
        <w:tc>
          <w:tcPr>
            <w:tcW w:w="7196" w:type="dxa"/>
            <w:gridSpan w:val="2"/>
            <w:vAlign w:val="center"/>
            <w:hideMark/>
          </w:tcPr>
          <w:p w:rsidR="00F665E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  <w:hideMark/>
          </w:tcPr>
          <w:p w:rsidR="00F665E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544" w:type="dxa"/>
            <w:vMerge w:val="restart"/>
            <w:vAlign w:val="center"/>
            <w:hideMark/>
          </w:tcPr>
          <w:p w:rsidR="00F665E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F665EF" w:rsidRPr="004D791F" w:rsidTr="0040484B">
        <w:trPr>
          <w:trHeight w:val="267"/>
          <w:tblHeader/>
        </w:trPr>
        <w:tc>
          <w:tcPr>
            <w:tcW w:w="2518" w:type="dxa"/>
            <w:vAlign w:val="center"/>
          </w:tcPr>
          <w:p w:rsidR="00F665EF" w:rsidRPr="00F665EF" w:rsidRDefault="00F665EF" w:rsidP="00CF5F8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678" w:type="dxa"/>
            <w:vAlign w:val="center"/>
          </w:tcPr>
          <w:p w:rsidR="00F665EF" w:rsidRPr="00F665EF" w:rsidRDefault="00F665EF" w:rsidP="00CF5F8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969" w:type="dxa"/>
            <w:vMerge/>
            <w:vAlign w:val="center"/>
          </w:tcPr>
          <w:p w:rsidR="00F665E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F665E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665EF" w:rsidRPr="00F665EF" w:rsidRDefault="00F665EF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68"/>
        <w:gridCol w:w="3979"/>
        <w:gridCol w:w="3544"/>
      </w:tblGrid>
      <w:tr w:rsidR="004D791F" w:rsidRPr="004D791F" w:rsidTr="0040484B">
        <w:trPr>
          <w:trHeight w:val="285"/>
          <w:tblHeader/>
        </w:trPr>
        <w:tc>
          <w:tcPr>
            <w:tcW w:w="2518" w:type="dxa"/>
            <w:vAlign w:val="center"/>
          </w:tcPr>
          <w:p w:rsidR="004D791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5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8" w:type="dxa"/>
            <w:vAlign w:val="center"/>
          </w:tcPr>
          <w:p w:rsidR="004D791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9" w:type="dxa"/>
            <w:vAlign w:val="center"/>
          </w:tcPr>
          <w:p w:rsidR="004D791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44" w:type="dxa"/>
            <w:vAlign w:val="center"/>
          </w:tcPr>
          <w:p w:rsidR="004D791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40484B">
        <w:trPr>
          <w:trHeight w:val="206"/>
        </w:trPr>
        <w:tc>
          <w:tcPr>
            <w:tcW w:w="2518" w:type="dxa"/>
          </w:tcPr>
          <w:p w:rsidR="004D791F" w:rsidRPr="00F665E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25F8">
              <w:rPr>
                <w:rFonts w:ascii="Times New Roman" w:hAnsi="Times New Roman" w:cs="Times New Roman"/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4668" w:type="dxa"/>
          </w:tcPr>
          <w:p w:rsidR="004D791F" w:rsidRPr="004D791F" w:rsidRDefault="00F665E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(Осуществление религиозных обрядов), 3.7.2 (Религиозное управление и</w:t>
            </w:r>
            <w:r w:rsidR="00861E5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образование),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79" w:type="dxa"/>
          </w:tcPr>
          <w:p w:rsidR="004D791F" w:rsidRPr="004D791F" w:rsidRDefault="00F665E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редельная максимальная высота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30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и хозяйственные постройки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здания, строения, сооружения, в том числе обеспечивающие функционирование объекта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– 70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20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F665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7 машино-мест на 100 единовременных посетителей, но не менее 1 машино-мест</w:t>
            </w:r>
            <w:r w:rsidR="00F665E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665E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1 объект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0484B">
        <w:trPr>
          <w:trHeight w:val="1252"/>
        </w:trPr>
        <w:tc>
          <w:tcPr>
            <w:tcW w:w="2518" w:type="dxa"/>
          </w:tcPr>
          <w:p w:rsidR="004D791F" w:rsidRPr="00F665E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65E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Магазины</w:t>
            </w:r>
          </w:p>
        </w:tc>
        <w:tc>
          <w:tcPr>
            <w:tcW w:w="4668" w:type="dxa"/>
          </w:tcPr>
          <w:p w:rsidR="004D791F" w:rsidRPr="004D791F" w:rsidRDefault="00F665E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979" w:type="dxa"/>
            <w:vMerge w:val="restart"/>
            <w:shd w:val="clear" w:color="auto" w:fill="auto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автомобилей: </w:t>
            </w:r>
          </w:p>
          <w:p w:rsidR="004D791F" w:rsidRPr="004D791F" w:rsidRDefault="00F665E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агазины»: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магазинов с торговой площадью менее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– 3 машино-места </w:t>
            </w:r>
            <w:r w:rsidR="00F665EF">
              <w:rPr>
                <w:rFonts w:ascii="Times New Roman" w:hAnsi="Times New Roman" w:cs="Times New Roman"/>
                <w:sz w:val="22"/>
                <w:szCs w:val="22"/>
              </w:rPr>
              <w:t xml:space="preserve">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на 1 объект;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для объектов с торговой площадью более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– 10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</w:t>
            </w:r>
            <w:r w:rsidR="00F665E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665EF" w:rsidRPr="004D791F" w:rsidRDefault="00F665EF" w:rsidP="00F665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бщественное питание»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20 машино-мест на 100 мест</w:t>
            </w:r>
            <w:r w:rsidR="00861E5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544" w:type="dxa"/>
            <w:vMerge w:val="restart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0484B">
        <w:trPr>
          <w:trHeight w:val="206"/>
        </w:trPr>
        <w:tc>
          <w:tcPr>
            <w:tcW w:w="2518" w:type="dxa"/>
          </w:tcPr>
          <w:p w:rsidR="004D791F" w:rsidRPr="00F665E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65EF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4668" w:type="dxa"/>
          </w:tcPr>
          <w:p w:rsidR="004D791F" w:rsidRPr="004D791F" w:rsidRDefault="00F665E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979" w:type="dxa"/>
            <w:vMerge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F665EF" w:rsidRDefault="00F665EF" w:rsidP="00F665EF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F665EF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80"/>
        <w:gridCol w:w="3898"/>
        <w:gridCol w:w="3685"/>
      </w:tblGrid>
      <w:tr w:rsidR="004D791F" w:rsidRPr="004D791F" w:rsidTr="00F665EF">
        <w:trPr>
          <w:trHeight w:val="384"/>
          <w:tblHeader/>
        </w:trPr>
        <w:tc>
          <w:tcPr>
            <w:tcW w:w="7198" w:type="dxa"/>
            <w:gridSpan w:val="2"/>
            <w:vAlign w:val="center"/>
          </w:tcPr>
          <w:p w:rsidR="004D791F" w:rsidRPr="00F665E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898" w:type="dxa"/>
            <w:vMerge w:val="restart"/>
            <w:vAlign w:val="center"/>
          </w:tcPr>
          <w:p w:rsidR="004D791F" w:rsidRPr="00F665EF" w:rsidRDefault="004D791F" w:rsidP="004963A1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3685" w:type="dxa"/>
            <w:vMerge w:val="restart"/>
            <w:vAlign w:val="center"/>
          </w:tcPr>
          <w:p w:rsidR="004D791F" w:rsidRPr="00F665E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F665EF">
        <w:trPr>
          <w:trHeight w:val="384"/>
          <w:tblHeader/>
        </w:trPr>
        <w:tc>
          <w:tcPr>
            <w:tcW w:w="2518" w:type="dxa"/>
            <w:vAlign w:val="center"/>
          </w:tcPr>
          <w:p w:rsidR="004D791F" w:rsidRPr="00F665E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680" w:type="dxa"/>
            <w:vAlign w:val="center"/>
          </w:tcPr>
          <w:p w:rsidR="004D791F" w:rsidRPr="00F665E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898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D791F" w:rsidRPr="004D791F" w:rsidTr="00F665EF">
        <w:trPr>
          <w:trHeight w:val="206"/>
        </w:trPr>
        <w:tc>
          <w:tcPr>
            <w:tcW w:w="2518" w:type="dxa"/>
          </w:tcPr>
          <w:p w:rsidR="004D791F" w:rsidRPr="00F665E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65EF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680" w:type="dxa"/>
          </w:tcPr>
          <w:p w:rsidR="004D791F" w:rsidRPr="004D791F" w:rsidRDefault="00F665E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898" w:type="dxa"/>
          </w:tcPr>
          <w:p w:rsidR="004D791F" w:rsidRPr="004D791F" w:rsidRDefault="00F665E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1225F8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F665EF">
        <w:trPr>
          <w:trHeight w:val="206"/>
        </w:trPr>
        <w:tc>
          <w:tcPr>
            <w:tcW w:w="2518" w:type="dxa"/>
          </w:tcPr>
          <w:p w:rsidR="004D791F" w:rsidRPr="00F665E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65EF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680" w:type="dxa"/>
          </w:tcPr>
          <w:p w:rsidR="004D791F" w:rsidRPr="004D791F" w:rsidRDefault="00F665E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4963A1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8" w:type="dxa"/>
          </w:tcPr>
          <w:p w:rsidR="004D791F" w:rsidRPr="004D791F" w:rsidRDefault="00F665E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190BBF" w:rsidRDefault="00F665EF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11" w:name="_Toc477198180"/>
      <w:bookmarkStart w:id="12" w:name="_Toc20508120"/>
      <w:r w:rsidRPr="00190BBF">
        <w:rPr>
          <w:b/>
          <w:sz w:val="28"/>
          <w:szCs w:val="28"/>
        </w:rPr>
        <w:lastRenderedPageBreak/>
        <w:t>8. Зона объектов здравоохранения (ОД 4)</w:t>
      </w:r>
      <w:bookmarkEnd w:id="11"/>
      <w:bookmarkEnd w:id="12"/>
    </w:p>
    <w:p w:rsidR="004D791F" w:rsidRPr="00F665EF" w:rsidRDefault="00F665EF" w:rsidP="00F665EF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665EF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79"/>
        <w:gridCol w:w="3899"/>
        <w:gridCol w:w="3685"/>
      </w:tblGrid>
      <w:tr w:rsidR="00F665EF" w:rsidRPr="004D791F" w:rsidTr="00F665EF">
        <w:trPr>
          <w:trHeight w:val="290"/>
          <w:tblHeader/>
        </w:trPr>
        <w:tc>
          <w:tcPr>
            <w:tcW w:w="7197" w:type="dxa"/>
            <w:gridSpan w:val="2"/>
            <w:vAlign w:val="center"/>
          </w:tcPr>
          <w:p w:rsidR="00F665E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899" w:type="dxa"/>
            <w:vMerge w:val="restart"/>
            <w:vAlign w:val="center"/>
          </w:tcPr>
          <w:p w:rsidR="00F665E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685" w:type="dxa"/>
            <w:vMerge w:val="restart"/>
            <w:vAlign w:val="center"/>
          </w:tcPr>
          <w:p w:rsidR="00F665E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F665EF" w:rsidRPr="004D791F" w:rsidTr="00F665EF">
        <w:trPr>
          <w:trHeight w:val="290"/>
          <w:tblHeader/>
        </w:trPr>
        <w:tc>
          <w:tcPr>
            <w:tcW w:w="2518" w:type="dxa"/>
            <w:vAlign w:val="center"/>
          </w:tcPr>
          <w:p w:rsidR="00F665EF" w:rsidRPr="00F665EF" w:rsidRDefault="00F665EF" w:rsidP="00CF5F8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679" w:type="dxa"/>
            <w:vAlign w:val="center"/>
          </w:tcPr>
          <w:p w:rsidR="00F665EF" w:rsidRPr="00F665EF" w:rsidRDefault="00F665EF" w:rsidP="00CF5F8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5E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899" w:type="dxa"/>
            <w:vMerge/>
            <w:vAlign w:val="center"/>
          </w:tcPr>
          <w:p w:rsidR="00F665E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F665E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665EF" w:rsidRPr="00F665EF" w:rsidRDefault="00F665EF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79"/>
        <w:gridCol w:w="3899"/>
        <w:gridCol w:w="3685"/>
      </w:tblGrid>
      <w:tr w:rsidR="004D791F" w:rsidRPr="004D791F" w:rsidTr="00F665EF">
        <w:trPr>
          <w:trHeight w:val="252"/>
          <w:tblHeader/>
        </w:trPr>
        <w:tc>
          <w:tcPr>
            <w:tcW w:w="2518" w:type="dxa"/>
            <w:vAlign w:val="center"/>
          </w:tcPr>
          <w:p w:rsidR="004D791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9" w:type="dxa"/>
            <w:vAlign w:val="center"/>
          </w:tcPr>
          <w:p w:rsidR="004D791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9" w:type="dxa"/>
            <w:tcBorders>
              <w:bottom w:val="single" w:sz="4" w:space="0" w:color="auto"/>
            </w:tcBorders>
            <w:vAlign w:val="center"/>
          </w:tcPr>
          <w:p w:rsidR="004D791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65E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5" w:type="dxa"/>
            <w:vAlign w:val="center"/>
          </w:tcPr>
          <w:p w:rsidR="004D791F" w:rsidRPr="00F665EF" w:rsidRDefault="00F665E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65E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F665EF">
        <w:trPr>
          <w:trHeight w:val="719"/>
        </w:trPr>
        <w:tc>
          <w:tcPr>
            <w:tcW w:w="2518" w:type="dxa"/>
          </w:tcPr>
          <w:p w:rsidR="004D791F" w:rsidRPr="00F665E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665EF">
              <w:rPr>
                <w:rFonts w:ascii="Times New Roman" w:eastAsia="Calibri" w:hAnsi="Times New Roman" w:cs="Times New Roman"/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4679" w:type="dxa"/>
          </w:tcPr>
          <w:p w:rsidR="004D791F" w:rsidRPr="004D791F" w:rsidRDefault="00F665E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3899" w:type="dxa"/>
            <w:tcBorders>
              <w:bottom w:val="single" w:sz="4" w:space="0" w:color="auto"/>
            </w:tcBorders>
          </w:tcPr>
          <w:p w:rsidR="004D791F" w:rsidRPr="004D791F" w:rsidRDefault="00F665E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8 надземных этажей.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</w:t>
            </w:r>
            <w:r w:rsidR="00A40209">
              <w:rPr>
                <w:rFonts w:ascii="Times New Roman" w:eastAsia="Calibri" w:hAnsi="Times New Roman" w:cs="Times New Roman"/>
                <w:sz w:val="22"/>
                <w:szCs w:val="22"/>
              </w:rPr>
              <w:t>– не менее 500 кв.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 функционирование объекта – 60</w:t>
            </w:r>
            <w:r w:rsidR="004963A1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  <w:r w:rsidR="00F665E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30</w:t>
            </w:r>
            <w:r w:rsidR="004963A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F665E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15 машино-мест на 100 посещений, но не менее </w:t>
            </w:r>
            <w:r w:rsidR="00F665EF">
              <w:rPr>
                <w:rFonts w:ascii="Times New Roman" w:hAnsi="Times New Roman" w:cs="Times New Roman"/>
                <w:sz w:val="22"/>
                <w:szCs w:val="22"/>
              </w:rPr>
              <w:t xml:space="preserve">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2 машино-мест на 1 объект</w:t>
            </w:r>
            <w:r w:rsidR="00F665E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Предельные параметры для фельдшерских пунктов, пунктов здравоохранения не подлежат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установлению</w:t>
            </w:r>
          </w:p>
        </w:tc>
        <w:tc>
          <w:tcPr>
            <w:tcW w:w="3685" w:type="dxa"/>
          </w:tcPr>
          <w:p w:rsidR="004D791F" w:rsidRPr="004D791F" w:rsidRDefault="00F665E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и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приказом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Минстроя России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от 17.08.1992 № 197 «О типовых правилах охра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ны коммунальных тепловых сетей»</w:t>
            </w:r>
            <w:r w:rsidR="004963A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</w:t>
            </w:r>
          </w:p>
        </w:tc>
      </w:tr>
      <w:tr w:rsidR="004D791F" w:rsidRPr="004D791F" w:rsidTr="00F665EF">
        <w:tc>
          <w:tcPr>
            <w:tcW w:w="2518" w:type="dxa"/>
          </w:tcPr>
          <w:p w:rsidR="004D791F" w:rsidRPr="00F665E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665E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Стационарное медицинское обслуживание</w:t>
            </w:r>
          </w:p>
        </w:tc>
        <w:tc>
          <w:tcPr>
            <w:tcW w:w="4679" w:type="dxa"/>
          </w:tcPr>
          <w:p w:rsidR="004D791F" w:rsidRPr="004D791F" w:rsidRDefault="00F665E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станций скорой помощи;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площадок санитарной авиации</w:t>
            </w:r>
          </w:p>
        </w:tc>
        <w:tc>
          <w:tcPr>
            <w:tcW w:w="3899" w:type="dxa"/>
            <w:tcBorders>
              <w:top w:val="single" w:sz="4" w:space="0" w:color="auto"/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9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2000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</w:t>
            </w:r>
            <w:r w:rsidR="004963A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25</w:t>
            </w:r>
            <w:r w:rsidR="004963A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– 15 машино-мест на 100 коек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</w:tcPr>
          <w:p w:rsidR="004D791F" w:rsidRPr="004D791F" w:rsidRDefault="00F665E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и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приказом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Минстроя России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от 17.08.1992 № 197 «О типовых правилах охраны коммунальных тепловых сетей».</w:t>
            </w:r>
          </w:p>
        </w:tc>
      </w:tr>
      <w:tr w:rsidR="004D791F" w:rsidRPr="004D791F" w:rsidTr="00F665EF">
        <w:tc>
          <w:tcPr>
            <w:tcW w:w="2518" w:type="dxa"/>
          </w:tcPr>
          <w:p w:rsidR="004D791F" w:rsidRPr="00F665E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665EF">
              <w:rPr>
                <w:rFonts w:ascii="Times New Roman" w:hAnsi="Times New Roman" w:cs="Times New Roman"/>
                <w:sz w:val="22"/>
                <w:szCs w:val="22"/>
              </w:rPr>
              <w:t>Обеспечение научной деятельности</w:t>
            </w:r>
          </w:p>
        </w:tc>
        <w:tc>
          <w:tcPr>
            <w:tcW w:w="4679" w:type="dxa"/>
          </w:tcPr>
          <w:p w:rsidR="004D791F" w:rsidRPr="004D791F" w:rsidRDefault="00F665E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(Обеспечение деятельности в области гидрометеорологии и смежных с ней областях), 3.9.2 (Проведение научных исследований), 3.9.3 (Проведение научн</w:t>
            </w:r>
            <w:r w:rsidR="004963A1">
              <w:rPr>
                <w:rFonts w:ascii="Times New Roman" w:eastAsia="Calibri" w:hAnsi="Times New Roman" w:cs="Times New Roman"/>
                <w:sz w:val="22"/>
                <w:szCs w:val="22"/>
              </w:rPr>
              <w:t>ых испытаний),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9" w:type="dxa"/>
            <w:tcBorders>
              <w:top w:val="single" w:sz="4" w:space="0" w:color="auto"/>
              <w:bottom w:val="single" w:sz="4" w:space="0" w:color="auto"/>
            </w:tcBorders>
          </w:tcPr>
          <w:p w:rsidR="004D791F" w:rsidRPr="004D791F" w:rsidRDefault="00F665E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8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4963A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4963A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35 машино-мест на 100 сотрудников</w:t>
            </w:r>
            <w:r w:rsidR="004963A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4D791F" w:rsidRPr="004D791F" w:rsidTr="00F665EF">
        <w:tc>
          <w:tcPr>
            <w:tcW w:w="2518" w:type="dxa"/>
          </w:tcPr>
          <w:p w:rsidR="004D791F" w:rsidRPr="00F665E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65E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Предоставление коммунальных услуг</w:t>
            </w:r>
          </w:p>
        </w:tc>
        <w:tc>
          <w:tcPr>
            <w:tcW w:w="4679" w:type="dxa"/>
          </w:tcPr>
          <w:p w:rsidR="004D791F" w:rsidRPr="004D791F" w:rsidRDefault="00F665E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899" w:type="dxa"/>
            <w:tcBorders>
              <w:top w:val="single" w:sz="4" w:space="0" w:color="auto"/>
              <w:bottom w:val="single" w:sz="4" w:space="0" w:color="auto"/>
            </w:tcBorders>
          </w:tcPr>
          <w:p w:rsidR="004D791F" w:rsidRPr="004D791F" w:rsidRDefault="00F665E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85" w:type="dxa"/>
          </w:tcPr>
          <w:p w:rsidR="004D791F" w:rsidRPr="004D791F" w:rsidRDefault="004D791F" w:rsidP="00F665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</w:t>
            </w:r>
            <w:r w:rsidR="004963A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F665EF">
        <w:tc>
          <w:tcPr>
            <w:tcW w:w="2518" w:type="dxa"/>
          </w:tcPr>
          <w:p w:rsidR="004D791F" w:rsidRPr="00F665E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65EF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679" w:type="dxa"/>
          </w:tcPr>
          <w:p w:rsidR="004D791F" w:rsidRPr="004D791F" w:rsidRDefault="00F665E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3.1.1 (Предоставление коммунальных услуг), 3.2.3 (Оказание </w:t>
            </w:r>
            <w:r w:rsidR="004963A1">
              <w:rPr>
                <w:rFonts w:ascii="Times New Roman" w:eastAsia="Calibri" w:hAnsi="Times New Roman" w:cs="Times New Roman"/>
                <w:sz w:val="22"/>
                <w:szCs w:val="22"/>
              </w:rPr>
              <w:t>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лассификатором видов разрешенного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использования земельных участков</w:t>
            </w:r>
          </w:p>
        </w:tc>
        <w:tc>
          <w:tcPr>
            <w:tcW w:w="3899" w:type="dxa"/>
            <w:tcBorders>
              <w:top w:val="single" w:sz="4" w:space="0" w:color="auto"/>
              <w:bottom w:val="single" w:sz="4" w:space="0" w:color="auto"/>
            </w:tcBorders>
          </w:tcPr>
          <w:p w:rsidR="004D791F" w:rsidRPr="004D791F" w:rsidRDefault="00F665E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85" w:type="dxa"/>
          </w:tcPr>
          <w:p w:rsidR="004D791F" w:rsidRPr="004D791F" w:rsidRDefault="00F665EF" w:rsidP="00F665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</w:t>
            </w:r>
            <w:r w:rsidR="004963A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F665EF">
        <w:tc>
          <w:tcPr>
            <w:tcW w:w="2518" w:type="dxa"/>
          </w:tcPr>
          <w:p w:rsidR="004D791F" w:rsidRPr="000803A0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Медицинские организации особого назначения</w:t>
            </w:r>
          </w:p>
        </w:tc>
        <w:tc>
          <w:tcPr>
            <w:tcW w:w="4679" w:type="dxa"/>
          </w:tcPr>
          <w:p w:rsidR="004D791F" w:rsidRPr="004D791F" w:rsidRDefault="000803A0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 для размещения медицинских организаций, осуществляющих проведение судебно-медицинской и </w:t>
            </w:r>
            <w:proofErr w:type="gramStart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патолого-анатомической</w:t>
            </w:r>
            <w:proofErr w:type="gramEnd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экспертизы (морги)</w:t>
            </w:r>
          </w:p>
        </w:tc>
        <w:tc>
          <w:tcPr>
            <w:tcW w:w="3899" w:type="dxa"/>
            <w:tcBorders>
              <w:top w:val="single" w:sz="4" w:space="0" w:color="auto"/>
              <w:bottom w:val="single" w:sz="4" w:space="0" w:color="auto"/>
            </w:tcBorders>
          </w:tcPr>
          <w:p w:rsidR="004D791F" w:rsidRPr="000803A0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0803A0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3 надземных этажа.</w:t>
            </w:r>
          </w:p>
          <w:p w:rsidR="004D791F" w:rsidRPr="000803A0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 </w:t>
            </w:r>
          </w:p>
          <w:p w:rsidR="004D791F" w:rsidRPr="000803A0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0803A0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500 кв.</w:t>
            </w: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0803A0" w:rsidRDefault="004D791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</w:t>
            </w:r>
            <w:r w:rsidR="004963A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0803A0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25</w:t>
            </w:r>
            <w:r w:rsidR="004963A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0803A0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</w:t>
            </w:r>
            <w:r w:rsidRPr="000803A0">
              <w:rPr>
                <w:rFonts w:ascii="Times New Roman" w:eastAsia="Calibri" w:hAnsi="Times New Roman" w:cs="Times New Roman"/>
                <w:sz w:val="22"/>
                <w:szCs w:val="22"/>
              </w:rPr>
              <w:t>– 15 машино-мест на 100 коек</w:t>
            </w:r>
            <w:r w:rsidR="004963A1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F665EF">
        <w:tc>
          <w:tcPr>
            <w:tcW w:w="2518" w:type="dxa"/>
          </w:tcPr>
          <w:p w:rsidR="004D791F" w:rsidRPr="000803A0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679" w:type="dxa"/>
          </w:tcPr>
          <w:p w:rsidR="004D791F" w:rsidRPr="004D791F" w:rsidRDefault="000803A0" w:rsidP="000803A0">
            <w:pPr>
              <w:overflowPunct/>
              <w:spacing w:line="235" w:lineRule="auto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4963A1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9" w:type="dxa"/>
            <w:tcBorders>
              <w:top w:val="single" w:sz="4" w:space="0" w:color="auto"/>
              <w:bottom w:val="single" w:sz="4" w:space="0" w:color="auto"/>
            </w:tcBorders>
          </w:tcPr>
          <w:p w:rsidR="004D791F" w:rsidRPr="004D791F" w:rsidRDefault="000803A0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4963A1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0209" w:rsidRDefault="00A40209" w:rsidP="000803A0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</w:p>
    <w:p w:rsidR="004D791F" w:rsidRPr="000803A0" w:rsidRDefault="000803A0" w:rsidP="000803A0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0803A0">
        <w:rPr>
          <w:rFonts w:ascii="Times New Roman" w:hAnsi="Times New Roman" w:cs="Times New Roman"/>
          <w:b/>
          <w:sz w:val="28"/>
          <w:szCs w:val="28"/>
        </w:rPr>
        <w:t>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72"/>
        <w:gridCol w:w="3900"/>
        <w:gridCol w:w="3691"/>
      </w:tblGrid>
      <w:tr w:rsidR="000803A0" w:rsidRPr="004D791F" w:rsidTr="000803A0">
        <w:trPr>
          <w:trHeight w:val="384"/>
          <w:tblHeader/>
        </w:trPr>
        <w:tc>
          <w:tcPr>
            <w:tcW w:w="7190" w:type="dxa"/>
            <w:gridSpan w:val="2"/>
            <w:vAlign w:val="center"/>
            <w:hideMark/>
          </w:tcPr>
          <w:p w:rsidR="000803A0" w:rsidRPr="000803A0" w:rsidRDefault="000803A0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900" w:type="dxa"/>
            <w:vMerge w:val="restart"/>
            <w:vAlign w:val="center"/>
            <w:hideMark/>
          </w:tcPr>
          <w:p w:rsidR="000803A0" w:rsidRPr="004D791F" w:rsidRDefault="000803A0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Параметры разрешенного </w:t>
            </w:r>
            <w:r w:rsidRPr="004D791F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использования</w:t>
            </w:r>
          </w:p>
        </w:tc>
        <w:tc>
          <w:tcPr>
            <w:tcW w:w="3691" w:type="dxa"/>
            <w:vMerge w:val="restart"/>
            <w:vAlign w:val="center"/>
            <w:hideMark/>
          </w:tcPr>
          <w:p w:rsidR="000803A0" w:rsidRPr="000803A0" w:rsidRDefault="000803A0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0803A0" w:rsidRPr="004D791F" w:rsidTr="000803A0">
        <w:trPr>
          <w:trHeight w:val="384"/>
          <w:tblHeader/>
        </w:trPr>
        <w:tc>
          <w:tcPr>
            <w:tcW w:w="2518" w:type="dxa"/>
            <w:vAlign w:val="center"/>
          </w:tcPr>
          <w:p w:rsidR="000803A0" w:rsidRPr="000803A0" w:rsidRDefault="000803A0" w:rsidP="00CF5F8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672" w:type="dxa"/>
            <w:vAlign w:val="center"/>
          </w:tcPr>
          <w:p w:rsidR="000803A0" w:rsidRPr="000803A0" w:rsidRDefault="000803A0" w:rsidP="00CF5F8B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900" w:type="dxa"/>
            <w:vMerge/>
            <w:vAlign w:val="center"/>
          </w:tcPr>
          <w:p w:rsidR="000803A0" w:rsidRPr="004D791F" w:rsidRDefault="000803A0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91" w:type="dxa"/>
            <w:vMerge/>
            <w:vAlign w:val="center"/>
          </w:tcPr>
          <w:p w:rsidR="000803A0" w:rsidRPr="000803A0" w:rsidRDefault="000803A0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803A0" w:rsidRPr="000803A0" w:rsidRDefault="000803A0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72"/>
        <w:gridCol w:w="3900"/>
        <w:gridCol w:w="3691"/>
      </w:tblGrid>
      <w:tr w:rsidR="004D791F" w:rsidRPr="004D791F" w:rsidTr="000803A0">
        <w:trPr>
          <w:trHeight w:val="286"/>
          <w:tblHeader/>
        </w:trPr>
        <w:tc>
          <w:tcPr>
            <w:tcW w:w="2518" w:type="dxa"/>
            <w:vAlign w:val="center"/>
          </w:tcPr>
          <w:p w:rsidR="004D791F" w:rsidRPr="000803A0" w:rsidRDefault="000803A0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2" w:type="dxa"/>
            <w:vAlign w:val="center"/>
          </w:tcPr>
          <w:p w:rsidR="004D791F" w:rsidRPr="000803A0" w:rsidRDefault="000803A0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Align w:val="center"/>
          </w:tcPr>
          <w:p w:rsidR="004D791F" w:rsidRPr="000803A0" w:rsidRDefault="000803A0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91" w:type="dxa"/>
            <w:vAlign w:val="center"/>
          </w:tcPr>
          <w:p w:rsidR="004D791F" w:rsidRPr="000803A0" w:rsidRDefault="000803A0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0803A0">
        <w:trPr>
          <w:trHeight w:val="206"/>
        </w:trPr>
        <w:tc>
          <w:tcPr>
            <w:tcW w:w="2518" w:type="dxa"/>
          </w:tcPr>
          <w:p w:rsidR="004D791F" w:rsidRPr="000803A0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4672" w:type="dxa"/>
          </w:tcPr>
          <w:p w:rsidR="004D791F" w:rsidRPr="004D791F" w:rsidRDefault="000803A0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3.7.1 (Осуществление религиозных обрядов), 3.7.2 (Религиозное управление и</w:t>
            </w:r>
            <w:r w:rsidR="004963A1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образование),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00" w:type="dxa"/>
          </w:tcPr>
          <w:p w:rsidR="004D791F" w:rsidRPr="004D791F" w:rsidRDefault="000803A0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редельная максимальная высота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30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и хозяйственные постройки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здания, строения, сооружения, в том числе обеспечивающие функционирование объекта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– 70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20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0803A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7 машино-мест на 100 единовременных посетителей, но не менее 1 машино-мест</w:t>
            </w:r>
            <w:r w:rsidR="000803A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03A0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1 объект</w:t>
            </w:r>
          </w:p>
        </w:tc>
        <w:tc>
          <w:tcPr>
            <w:tcW w:w="3691" w:type="dxa"/>
          </w:tcPr>
          <w:p w:rsidR="004D791F" w:rsidRPr="004D791F" w:rsidRDefault="000803A0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17.08.1992 № 197 «О типовых правилах охраны коммунальных тепловых сетей».</w:t>
            </w:r>
          </w:p>
        </w:tc>
      </w:tr>
      <w:tr w:rsidR="004D791F" w:rsidRPr="004D791F" w:rsidTr="000803A0">
        <w:trPr>
          <w:trHeight w:val="206"/>
        </w:trPr>
        <w:tc>
          <w:tcPr>
            <w:tcW w:w="2518" w:type="dxa"/>
          </w:tcPr>
          <w:p w:rsidR="004D791F" w:rsidRPr="000803A0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>Магазины</w:t>
            </w:r>
          </w:p>
        </w:tc>
        <w:tc>
          <w:tcPr>
            <w:tcW w:w="4672" w:type="dxa"/>
          </w:tcPr>
          <w:p w:rsidR="004D791F" w:rsidRPr="004D791F" w:rsidRDefault="000803A0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строительства, предназначенных для продажи товаров, торговая площадь которых составляет </w:t>
            </w:r>
            <w:r w:rsidR="00BF2076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до 5000 кв.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3900" w:type="dxa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предельное максимальное количество 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автомобилей: </w:t>
            </w:r>
          </w:p>
          <w:p w:rsidR="004D791F" w:rsidRPr="004D791F" w:rsidRDefault="000803A0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агазины»: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магазинов с торговой площадью менее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– 3 машино-места на 1 объект;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с торговой площадью более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– 10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</w:t>
            </w:r>
          </w:p>
        </w:tc>
        <w:tc>
          <w:tcPr>
            <w:tcW w:w="369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</w:tc>
      </w:tr>
    </w:tbl>
    <w:p w:rsidR="004D791F" w:rsidRPr="000803A0" w:rsidRDefault="000803A0" w:rsidP="000803A0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0803A0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80"/>
        <w:gridCol w:w="3898"/>
        <w:gridCol w:w="3685"/>
      </w:tblGrid>
      <w:tr w:rsidR="004D791F" w:rsidRPr="004D791F" w:rsidTr="000803A0">
        <w:trPr>
          <w:trHeight w:val="384"/>
          <w:tblHeader/>
        </w:trPr>
        <w:tc>
          <w:tcPr>
            <w:tcW w:w="7198" w:type="dxa"/>
            <w:gridSpan w:val="2"/>
            <w:vAlign w:val="center"/>
          </w:tcPr>
          <w:p w:rsidR="004D791F" w:rsidRPr="000803A0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898" w:type="dxa"/>
            <w:vMerge w:val="restart"/>
            <w:vAlign w:val="center"/>
          </w:tcPr>
          <w:p w:rsidR="004D791F" w:rsidRPr="000803A0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685" w:type="dxa"/>
            <w:vMerge w:val="restart"/>
            <w:vAlign w:val="center"/>
          </w:tcPr>
          <w:p w:rsidR="004D791F" w:rsidRPr="000803A0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0803A0">
        <w:trPr>
          <w:trHeight w:val="384"/>
          <w:tblHeader/>
        </w:trPr>
        <w:tc>
          <w:tcPr>
            <w:tcW w:w="2518" w:type="dxa"/>
            <w:vAlign w:val="center"/>
          </w:tcPr>
          <w:p w:rsidR="004D791F" w:rsidRPr="000803A0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680" w:type="dxa"/>
            <w:vAlign w:val="center"/>
          </w:tcPr>
          <w:p w:rsidR="004D791F" w:rsidRPr="000803A0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898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0803A0" w:rsidRPr="000803A0" w:rsidRDefault="000803A0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80"/>
        <w:gridCol w:w="3898"/>
        <w:gridCol w:w="3685"/>
      </w:tblGrid>
      <w:tr w:rsidR="000803A0" w:rsidRPr="004D791F" w:rsidTr="000803A0">
        <w:trPr>
          <w:trHeight w:val="384"/>
          <w:tblHeader/>
        </w:trPr>
        <w:tc>
          <w:tcPr>
            <w:tcW w:w="2518" w:type="dxa"/>
            <w:vAlign w:val="center"/>
          </w:tcPr>
          <w:p w:rsidR="000803A0" w:rsidRPr="000803A0" w:rsidRDefault="000803A0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80" w:type="dxa"/>
            <w:vAlign w:val="center"/>
          </w:tcPr>
          <w:p w:rsidR="000803A0" w:rsidRPr="000803A0" w:rsidRDefault="000803A0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98" w:type="dxa"/>
            <w:vAlign w:val="center"/>
          </w:tcPr>
          <w:p w:rsidR="000803A0" w:rsidRPr="000803A0" w:rsidRDefault="000803A0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5" w:type="dxa"/>
            <w:vAlign w:val="center"/>
          </w:tcPr>
          <w:p w:rsidR="000803A0" w:rsidRPr="000803A0" w:rsidRDefault="000803A0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0803A0">
        <w:trPr>
          <w:trHeight w:val="206"/>
        </w:trPr>
        <w:tc>
          <w:tcPr>
            <w:tcW w:w="2518" w:type="dxa"/>
          </w:tcPr>
          <w:p w:rsidR="004D791F" w:rsidRPr="000803A0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680" w:type="dxa"/>
          </w:tcPr>
          <w:p w:rsidR="004D791F" w:rsidRPr="004D791F" w:rsidRDefault="000803A0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зданий и сооружений, обеспечивающих поставку воды, тепла, электричества, газа, отвод канализационных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898" w:type="dxa"/>
          </w:tcPr>
          <w:p w:rsidR="004D791F" w:rsidRPr="004D791F" w:rsidRDefault="000803A0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редельные (минимальные и (или) максимальные) размеры земельных участков, предельные параметры 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85" w:type="dxa"/>
            <w:vMerge w:val="restart"/>
          </w:tcPr>
          <w:p w:rsidR="004D791F" w:rsidRPr="004D791F" w:rsidRDefault="000803A0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0803A0">
        <w:trPr>
          <w:trHeight w:val="20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0803A0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0803A0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91F" w:rsidRPr="004D791F" w:rsidRDefault="000803A0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8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0803A0">
        <w:trPr>
          <w:trHeight w:val="20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0803A0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>Служебные гаражи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0803A0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 (Общественное использование объектов капитального строительства), 4.0 (Предпринимательство)</w:t>
            </w:r>
            <w:r w:rsidR="00020D4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классификатора</w:t>
            </w:r>
            <w:r w:rsidR="00020D46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видов разрешенного использования земельных участков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91F" w:rsidRPr="004D791F" w:rsidRDefault="000803A0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020D46" w:rsidP="00020D46">
            <w:pPr>
              <w:overflowPunct/>
              <w:autoSpaceDE/>
              <w:autoSpaceDN/>
              <w:adjustRightInd/>
              <w:ind w:left="32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гаражей;</w:t>
            </w:r>
          </w:p>
          <w:p w:rsidR="004D791F" w:rsidRPr="004D791F" w:rsidRDefault="00020D46" w:rsidP="00020D46">
            <w:pPr>
              <w:overflowPunct/>
              <w:autoSpaceDE/>
              <w:autoSpaceDN/>
              <w:adjustRightInd/>
              <w:ind w:left="32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включая основное строение и вспомогательные,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0803A0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не подлежит установлению</w:t>
            </w: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03A0" w:rsidRPr="00190BBF" w:rsidRDefault="000803A0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13" w:name="_Toc477198181"/>
      <w:bookmarkStart w:id="14" w:name="_Toc20508121"/>
      <w:r w:rsidRPr="00190BBF">
        <w:rPr>
          <w:b/>
          <w:sz w:val="28"/>
          <w:szCs w:val="28"/>
        </w:rPr>
        <w:lastRenderedPageBreak/>
        <w:t>9. Зона объектов социального назначения (ОД 5)</w:t>
      </w:r>
      <w:bookmarkEnd w:id="13"/>
      <w:bookmarkEnd w:id="14"/>
    </w:p>
    <w:p w:rsidR="004D791F" w:rsidRPr="000803A0" w:rsidRDefault="000803A0" w:rsidP="000803A0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0803A0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80"/>
        <w:gridCol w:w="3900"/>
        <w:gridCol w:w="3683"/>
      </w:tblGrid>
      <w:tr w:rsidR="004D791F" w:rsidRPr="004D791F" w:rsidTr="000803A0">
        <w:trPr>
          <w:trHeight w:val="148"/>
          <w:tblHeader/>
        </w:trPr>
        <w:tc>
          <w:tcPr>
            <w:tcW w:w="7198" w:type="dxa"/>
            <w:gridSpan w:val="2"/>
            <w:vAlign w:val="center"/>
          </w:tcPr>
          <w:p w:rsidR="004D791F" w:rsidRPr="000803A0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900" w:type="dxa"/>
            <w:vMerge w:val="restart"/>
            <w:vAlign w:val="center"/>
          </w:tcPr>
          <w:p w:rsidR="004D791F" w:rsidRPr="000803A0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683" w:type="dxa"/>
            <w:vMerge w:val="restart"/>
            <w:vAlign w:val="center"/>
          </w:tcPr>
          <w:p w:rsidR="004D791F" w:rsidRPr="000803A0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0803A0">
        <w:trPr>
          <w:trHeight w:val="552"/>
          <w:tblHeader/>
        </w:trPr>
        <w:tc>
          <w:tcPr>
            <w:tcW w:w="2518" w:type="dxa"/>
            <w:vAlign w:val="center"/>
          </w:tcPr>
          <w:p w:rsidR="004D791F" w:rsidRPr="000803A0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680" w:type="dxa"/>
            <w:vAlign w:val="center"/>
          </w:tcPr>
          <w:p w:rsidR="004D791F" w:rsidRPr="000803A0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A0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900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3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0803A0" w:rsidRPr="000803A0" w:rsidRDefault="000803A0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80"/>
        <w:gridCol w:w="3900"/>
        <w:gridCol w:w="3683"/>
      </w:tblGrid>
      <w:tr w:rsidR="000803A0" w:rsidRPr="004D791F" w:rsidTr="00584B3D">
        <w:trPr>
          <w:trHeight w:val="292"/>
          <w:tblHeader/>
        </w:trPr>
        <w:tc>
          <w:tcPr>
            <w:tcW w:w="2518" w:type="dxa"/>
          </w:tcPr>
          <w:p w:rsidR="000803A0" w:rsidRPr="00584B3D" w:rsidRDefault="000803A0" w:rsidP="000803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84B3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80" w:type="dxa"/>
          </w:tcPr>
          <w:p w:rsidR="000803A0" w:rsidRPr="004D791F" w:rsidRDefault="000803A0" w:rsidP="000803A0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00" w:type="dxa"/>
          </w:tcPr>
          <w:p w:rsidR="000803A0" w:rsidRPr="004D791F" w:rsidRDefault="000803A0" w:rsidP="000803A0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3" w:type="dxa"/>
          </w:tcPr>
          <w:p w:rsidR="000803A0" w:rsidRPr="004D791F" w:rsidRDefault="000803A0" w:rsidP="000803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0803A0">
        <w:trPr>
          <w:trHeight w:val="1344"/>
        </w:trPr>
        <w:tc>
          <w:tcPr>
            <w:tcW w:w="2518" w:type="dxa"/>
          </w:tcPr>
          <w:p w:rsidR="004D791F" w:rsidRPr="000803A0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>Социальное обслуживание</w:t>
            </w:r>
            <w:r w:rsidRPr="000803A0" w:rsidDel="005C71D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680" w:type="dxa"/>
          </w:tcPr>
          <w:p w:rsidR="004D791F" w:rsidRPr="004D791F" w:rsidRDefault="000803A0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(Дома социального обслуживания), 3.2.2 (Оказание социальной помощи населению,), 3.2.3 (Оказание услуг связи), 3.2.4</w:t>
            </w:r>
            <w:r w:rsidR="004D791F" w:rsidRPr="004D791F" w:rsidDel="005C71D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(Общежития), предусмотренных </w:t>
            </w:r>
            <w:r w:rsidR="00020D46">
              <w:rPr>
                <w:rFonts w:ascii="Times New Roman" w:eastAsia="Calibri" w:hAnsi="Times New Roman" w:cs="Times New Roman"/>
                <w:sz w:val="22"/>
                <w:szCs w:val="22"/>
              </w:rPr>
              <w:t>к</w:t>
            </w:r>
            <w:r w:rsidR="00020D46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00" w:type="dxa"/>
            <w:vMerge w:val="restart"/>
          </w:tcPr>
          <w:p w:rsidR="004D791F" w:rsidRPr="004D791F" w:rsidRDefault="000803A0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– не менее 1 000 кв.м.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Минимальный процент озеленения –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0803A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15 машино-мест на 100 работаю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 xml:space="preserve">щих, но не менее 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br/>
              <w:t>2 машино-мест</w:t>
            </w:r>
            <w:r w:rsidR="000803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1 объект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3" w:type="dxa"/>
            <w:vMerge w:val="restart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0803A0">
        <w:trPr>
          <w:trHeight w:val="1344"/>
        </w:trPr>
        <w:tc>
          <w:tcPr>
            <w:tcW w:w="2518" w:type="dxa"/>
          </w:tcPr>
          <w:p w:rsidR="004D791F" w:rsidRPr="000803A0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>Дома социального обслуживания</w:t>
            </w:r>
          </w:p>
        </w:tc>
        <w:tc>
          <w:tcPr>
            <w:tcW w:w="4680" w:type="dxa"/>
          </w:tcPr>
          <w:p w:rsidR="004D791F" w:rsidRPr="004D791F" w:rsidRDefault="000803A0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4D791F" w:rsidRPr="004D791F" w:rsidDel="005C71D3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3900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3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0803A0">
        <w:trPr>
          <w:trHeight w:val="1344"/>
        </w:trPr>
        <w:tc>
          <w:tcPr>
            <w:tcW w:w="2518" w:type="dxa"/>
          </w:tcPr>
          <w:p w:rsidR="004D791F" w:rsidRPr="000803A0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Оказание социальной помощи населению</w:t>
            </w:r>
          </w:p>
        </w:tc>
        <w:tc>
          <w:tcPr>
            <w:tcW w:w="4680" w:type="dxa"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3900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3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0803A0">
        <w:tc>
          <w:tcPr>
            <w:tcW w:w="2518" w:type="dxa"/>
          </w:tcPr>
          <w:p w:rsidR="004D791F" w:rsidRPr="000803A0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Общежития</w:t>
            </w:r>
          </w:p>
        </w:tc>
        <w:tc>
          <w:tcPr>
            <w:tcW w:w="4680" w:type="dxa"/>
          </w:tcPr>
          <w:p w:rsidR="004D791F" w:rsidRPr="004D791F" w:rsidRDefault="000803A0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 («Гостиничное об</w:t>
            </w:r>
            <w:r w:rsidR="00020D46">
              <w:rPr>
                <w:rFonts w:ascii="Times New Roman" w:eastAsia="Calibri" w:hAnsi="Times New Roman" w:cs="Times New Roman"/>
                <w:sz w:val="22"/>
                <w:szCs w:val="22"/>
              </w:rPr>
              <w:t>служивание»), предусмотренного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00" w:type="dxa"/>
            <w:shd w:val="clear" w:color="auto" w:fill="auto"/>
          </w:tcPr>
          <w:p w:rsidR="004D791F" w:rsidRPr="004D791F" w:rsidRDefault="000803A0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4 надземных этажа.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1400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80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0803A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15%.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хранения автомобилей – 1 машино-место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жилой площади, но не менее 0,7 машино-мест </w:t>
            </w:r>
            <w:r w:rsidR="000803A0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1 квартиру (комнату)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3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0803A0">
        <w:tc>
          <w:tcPr>
            <w:tcW w:w="2518" w:type="dxa"/>
          </w:tcPr>
          <w:p w:rsidR="004D791F" w:rsidRPr="000803A0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Бытовое обслуживание</w:t>
            </w:r>
          </w:p>
        </w:tc>
        <w:tc>
          <w:tcPr>
            <w:tcW w:w="4680" w:type="dxa"/>
          </w:tcPr>
          <w:p w:rsidR="004D791F" w:rsidRPr="004D791F" w:rsidRDefault="000803A0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900" w:type="dxa"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3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общей пло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щади, но не менее 1 машино-места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03A0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5 работающих.</w:t>
            </w:r>
          </w:p>
        </w:tc>
        <w:tc>
          <w:tcPr>
            <w:tcW w:w="3683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0803A0">
        <w:tc>
          <w:tcPr>
            <w:tcW w:w="2518" w:type="dxa"/>
          </w:tcPr>
          <w:p w:rsidR="004D791F" w:rsidRPr="000803A0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680" w:type="dxa"/>
          </w:tcPr>
          <w:p w:rsidR="004D791F" w:rsidRPr="004D791F" w:rsidRDefault="000803A0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плавки снега)</w:t>
            </w:r>
            <w:proofErr w:type="gramEnd"/>
          </w:p>
        </w:tc>
        <w:tc>
          <w:tcPr>
            <w:tcW w:w="3900" w:type="dxa"/>
          </w:tcPr>
          <w:p w:rsidR="004D791F" w:rsidRPr="004D791F" w:rsidRDefault="000803A0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020D4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683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0803A0">
        <w:tc>
          <w:tcPr>
            <w:tcW w:w="2518" w:type="dxa"/>
          </w:tcPr>
          <w:p w:rsidR="004D791F" w:rsidRPr="000803A0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4680" w:type="dxa"/>
          </w:tcPr>
          <w:p w:rsidR="004D791F" w:rsidRPr="004D791F" w:rsidRDefault="000803A0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900" w:type="dxa"/>
          </w:tcPr>
          <w:p w:rsidR="004D791F" w:rsidRPr="004D791F" w:rsidRDefault="000803A0" w:rsidP="000803A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4D791F" w:rsidRPr="004D791F" w:rsidRDefault="004D791F" w:rsidP="000803A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4 надземных этажа.</w:t>
            </w:r>
          </w:p>
          <w:p w:rsidR="004D791F" w:rsidRPr="004D791F" w:rsidRDefault="004D791F" w:rsidP="000803A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0803A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0803A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0803A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584B3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 1 машино-мест</w:t>
            </w:r>
            <w:r w:rsidR="00584B3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84B3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5 работающих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3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0803A0">
        <w:tc>
          <w:tcPr>
            <w:tcW w:w="2518" w:type="dxa"/>
          </w:tcPr>
          <w:p w:rsidR="004D791F" w:rsidRPr="000803A0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803A0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680" w:type="dxa"/>
          </w:tcPr>
          <w:p w:rsidR="004D791F" w:rsidRPr="004D791F" w:rsidRDefault="000803A0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 услуг связи), предусмотренных </w:t>
            </w:r>
            <w:r w:rsidR="00020D46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00" w:type="dxa"/>
          </w:tcPr>
          <w:p w:rsidR="004D791F" w:rsidRPr="004D791F" w:rsidRDefault="00584B3D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3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0803A0">
        <w:tc>
          <w:tcPr>
            <w:tcW w:w="2518" w:type="dxa"/>
          </w:tcPr>
          <w:p w:rsidR="004D791F" w:rsidRPr="00584B3D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84B3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Оказание услуг связи</w:t>
            </w:r>
          </w:p>
        </w:tc>
        <w:tc>
          <w:tcPr>
            <w:tcW w:w="4680" w:type="dxa"/>
          </w:tcPr>
          <w:p w:rsidR="004D791F" w:rsidRPr="004D791F" w:rsidRDefault="00584B3D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3900" w:type="dxa"/>
          </w:tcPr>
          <w:p w:rsidR="004D791F" w:rsidRPr="004D791F" w:rsidRDefault="00584B3D" w:rsidP="00584B3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4D791F" w:rsidRPr="004D791F" w:rsidRDefault="004D791F" w:rsidP="00584B3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3 надземных этажа.</w:t>
            </w:r>
          </w:p>
          <w:p w:rsidR="004D791F" w:rsidRPr="004D791F" w:rsidRDefault="004D791F" w:rsidP="00584B3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584B3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– не менее 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584B3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584B3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A4020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 1 машино-мест</w:t>
            </w:r>
            <w:r w:rsidR="00A4020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84B3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5 работающих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3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584B3D" w:rsidRDefault="00584B3D" w:rsidP="00584B3D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584B3D">
        <w:rPr>
          <w:rFonts w:ascii="Times New Roman" w:hAnsi="Times New Roman" w:cs="Times New Roman"/>
          <w:b/>
          <w:sz w:val="28"/>
          <w:szCs w:val="28"/>
        </w:rPr>
        <w:t>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77"/>
        <w:gridCol w:w="3901"/>
        <w:gridCol w:w="3685"/>
      </w:tblGrid>
      <w:tr w:rsidR="004D791F" w:rsidRPr="004D791F" w:rsidTr="00584B3D">
        <w:trPr>
          <w:trHeight w:val="384"/>
        </w:trPr>
        <w:tc>
          <w:tcPr>
            <w:tcW w:w="7195" w:type="dxa"/>
            <w:gridSpan w:val="2"/>
            <w:vAlign w:val="center"/>
          </w:tcPr>
          <w:p w:rsidR="004D791F" w:rsidRPr="00584B3D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3D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901" w:type="dxa"/>
            <w:vMerge w:val="restart"/>
            <w:vAlign w:val="center"/>
          </w:tcPr>
          <w:p w:rsidR="004D791F" w:rsidRPr="00584B3D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3D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3685" w:type="dxa"/>
            <w:vMerge w:val="restart"/>
            <w:vAlign w:val="center"/>
          </w:tcPr>
          <w:p w:rsidR="004D791F" w:rsidRPr="00584B3D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3D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4D791F" w:rsidRPr="004D791F" w:rsidTr="00584B3D">
        <w:trPr>
          <w:trHeight w:val="384"/>
        </w:trPr>
        <w:tc>
          <w:tcPr>
            <w:tcW w:w="2518" w:type="dxa"/>
            <w:vAlign w:val="center"/>
          </w:tcPr>
          <w:p w:rsidR="004D791F" w:rsidRPr="00584B3D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3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677" w:type="dxa"/>
            <w:vAlign w:val="center"/>
          </w:tcPr>
          <w:p w:rsidR="004D791F" w:rsidRPr="00584B3D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3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901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584B3D" w:rsidRPr="00584B3D" w:rsidRDefault="00584B3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77"/>
        <w:gridCol w:w="3901"/>
        <w:gridCol w:w="3685"/>
      </w:tblGrid>
      <w:tr w:rsidR="00584B3D" w:rsidRPr="004D791F" w:rsidTr="00584B3D">
        <w:trPr>
          <w:trHeight w:val="206"/>
        </w:trPr>
        <w:tc>
          <w:tcPr>
            <w:tcW w:w="2518" w:type="dxa"/>
          </w:tcPr>
          <w:p w:rsidR="00584B3D" w:rsidRPr="00584B3D" w:rsidRDefault="00584B3D" w:rsidP="00584B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84B3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77" w:type="dxa"/>
          </w:tcPr>
          <w:p w:rsidR="00584B3D" w:rsidRPr="00584B3D" w:rsidRDefault="00584B3D" w:rsidP="00584B3D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84B3D"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01" w:type="dxa"/>
          </w:tcPr>
          <w:p w:rsidR="00584B3D" w:rsidRPr="00584B3D" w:rsidRDefault="00584B3D" w:rsidP="00584B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84B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5" w:type="dxa"/>
          </w:tcPr>
          <w:p w:rsidR="00584B3D" w:rsidRPr="00584B3D" w:rsidRDefault="00584B3D" w:rsidP="00584B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84B3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584B3D">
        <w:trPr>
          <w:trHeight w:val="206"/>
        </w:trPr>
        <w:tc>
          <w:tcPr>
            <w:tcW w:w="2518" w:type="dxa"/>
          </w:tcPr>
          <w:p w:rsidR="004D791F" w:rsidRPr="00584B3D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84B3D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4677" w:type="dxa"/>
          </w:tcPr>
          <w:p w:rsidR="004D791F" w:rsidRPr="00584B3D" w:rsidRDefault="00BA1E0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584B3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 в целях устройства мест </w:t>
            </w:r>
            <w:r w:rsidR="004D791F" w:rsidRPr="00584B3D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общественного питания (рестораны, кафе, столовые, закусочные, бары)</w:t>
            </w:r>
          </w:p>
        </w:tc>
        <w:tc>
          <w:tcPr>
            <w:tcW w:w="3901" w:type="dxa"/>
          </w:tcPr>
          <w:p w:rsidR="004D791F" w:rsidRPr="00584B3D" w:rsidRDefault="00BA1E0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584B3D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  <w:r w:rsidR="004D791F" w:rsidRPr="00584B3D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3 надземных этажа.</w:t>
            </w:r>
          </w:p>
          <w:p w:rsidR="004D791F" w:rsidRPr="00584B3D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84B3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584B3D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84B3D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– </w:t>
            </w:r>
            <w:r w:rsidR="00A40209">
              <w:rPr>
                <w:rFonts w:ascii="Times New Roman" w:eastAsia="Calibri" w:hAnsi="Times New Roman" w:cs="Times New Roman"/>
                <w:sz w:val="22"/>
                <w:szCs w:val="22"/>
              </w:rPr>
              <w:t>не менее 200 кв.</w:t>
            </w:r>
            <w:r w:rsidRPr="00584B3D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4D791F" w:rsidRPr="00584B3D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84B3D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584B3D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</w:t>
            </w:r>
            <w:r w:rsidRPr="00584B3D">
              <w:rPr>
                <w:rFonts w:ascii="Times New Roman" w:hAnsi="Times New Roman" w:cs="Times New Roman"/>
                <w:sz w:val="22"/>
                <w:szCs w:val="22"/>
              </w:rPr>
              <w:t xml:space="preserve"> функционирование объекта – 75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584B3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584B3D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84B3D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584B3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584B3D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84B3D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10 ма</w:t>
            </w:r>
            <w:r w:rsidR="00BA1E01">
              <w:rPr>
                <w:rFonts w:ascii="Times New Roman" w:hAnsi="Times New Roman" w:cs="Times New Roman"/>
                <w:sz w:val="22"/>
                <w:szCs w:val="22"/>
              </w:rPr>
              <w:t>шино-мест на 50 посадочных мест</w:t>
            </w:r>
          </w:p>
        </w:tc>
        <w:tc>
          <w:tcPr>
            <w:tcW w:w="3685" w:type="dxa"/>
          </w:tcPr>
          <w:p w:rsidR="004D791F" w:rsidRPr="00584B3D" w:rsidRDefault="00BA1E01" w:rsidP="00BA1E0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584B3D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</w:t>
            </w:r>
            <w:r w:rsidR="004D791F" w:rsidRPr="00584B3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электросетевого хозяйства осуществлять в соответствии с </w:t>
            </w:r>
            <w:r w:rsidR="00EC3370" w:rsidRPr="00584B3D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584B3D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4D791F" w:rsidRPr="00BA1E01" w:rsidRDefault="00BA1E01" w:rsidP="00BA1E01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BA1E01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80"/>
        <w:gridCol w:w="3898"/>
        <w:gridCol w:w="3685"/>
      </w:tblGrid>
      <w:tr w:rsidR="004D791F" w:rsidRPr="004D791F" w:rsidTr="00BA1E01">
        <w:trPr>
          <w:trHeight w:val="384"/>
        </w:trPr>
        <w:tc>
          <w:tcPr>
            <w:tcW w:w="7198" w:type="dxa"/>
            <w:gridSpan w:val="2"/>
            <w:vAlign w:val="center"/>
          </w:tcPr>
          <w:p w:rsidR="004D791F" w:rsidRPr="00BA1E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898" w:type="dxa"/>
            <w:vMerge w:val="restart"/>
            <w:vAlign w:val="center"/>
          </w:tcPr>
          <w:p w:rsidR="004D791F" w:rsidRPr="00BA1E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3685" w:type="dxa"/>
            <w:vMerge w:val="restart"/>
            <w:vAlign w:val="center"/>
          </w:tcPr>
          <w:p w:rsidR="004D791F" w:rsidRPr="00BA1E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4D791F" w:rsidRPr="004D791F" w:rsidTr="00BA1E01">
        <w:trPr>
          <w:trHeight w:val="384"/>
        </w:trPr>
        <w:tc>
          <w:tcPr>
            <w:tcW w:w="2518" w:type="dxa"/>
            <w:vAlign w:val="center"/>
          </w:tcPr>
          <w:p w:rsidR="004D791F" w:rsidRPr="00BA1E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680" w:type="dxa"/>
            <w:vAlign w:val="center"/>
          </w:tcPr>
          <w:p w:rsidR="004D791F" w:rsidRPr="00BA1E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898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BA1E01" w:rsidRPr="00BA1E01" w:rsidRDefault="00BA1E01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80"/>
        <w:gridCol w:w="3898"/>
        <w:gridCol w:w="3685"/>
      </w:tblGrid>
      <w:tr w:rsidR="00BA1E01" w:rsidRPr="00BA1E01" w:rsidTr="00BA1E01">
        <w:trPr>
          <w:trHeight w:val="206"/>
          <w:tblHeader/>
        </w:trPr>
        <w:tc>
          <w:tcPr>
            <w:tcW w:w="2518" w:type="dxa"/>
          </w:tcPr>
          <w:p w:rsidR="00BA1E01" w:rsidRPr="00BA1E01" w:rsidRDefault="00BA1E01" w:rsidP="00BA1E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80" w:type="dxa"/>
          </w:tcPr>
          <w:p w:rsidR="00BA1E01" w:rsidRPr="00BA1E01" w:rsidRDefault="00BA1E01" w:rsidP="00BA1E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98" w:type="dxa"/>
          </w:tcPr>
          <w:p w:rsidR="00BA1E01" w:rsidRPr="00BA1E01" w:rsidRDefault="00BA1E01" w:rsidP="00BA1E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685" w:type="dxa"/>
          </w:tcPr>
          <w:p w:rsidR="00BA1E01" w:rsidRPr="00BA1E01" w:rsidRDefault="00BA1E01" w:rsidP="00BA1E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BA1E01">
        <w:trPr>
          <w:trHeight w:val="206"/>
        </w:trPr>
        <w:tc>
          <w:tcPr>
            <w:tcW w:w="2518" w:type="dxa"/>
          </w:tcPr>
          <w:p w:rsidR="004D791F" w:rsidRPr="00BA1E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A1E01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680" w:type="dxa"/>
          </w:tcPr>
          <w:p w:rsidR="004D791F" w:rsidRPr="004D791F" w:rsidRDefault="00BA1E0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898" w:type="dxa"/>
          </w:tcPr>
          <w:p w:rsidR="004D791F" w:rsidRPr="004D791F" w:rsidRDefault="00BA1E0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85" w:type="dxa"/>
            <w:vMerge w:val="restart"/>
          </w:tcPr>
          <w:p w:rsidR="004D791F" w:rsidRPr="004D791F" w:rsidRDefault="00BA1E01" w:rsidP="00BA1E0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от 24.02.2009 № 160 «О порядке установления охранных зон объектов электросетевого хозяйства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BA1E0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BA1E0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A1E01">
        <w:trPr>
          <w:trHeight w:val="20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BA1E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A1E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BA1E0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020D46">
              <w:rPr>
                <w:rFonts w:ascii="Times New Roman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91F" w:rsidRPr="004D791F" w:rsidRDefault="00BA1E01" w:rsidP="00BA1E0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8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A1E01">
        <w:trPr>
          <w:trHeight w:val="20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BA1E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A1E01">
              <w:rPr>
                <w:rFonts w:ascii="Times New Roman" w:hAnsi="Times New Roman" w:cs="Times New Roman"/>
                <w:sz w:val="22"/>
                <w:szCs w:val="22"/>
              </w:rPr>
              <w:t>Служебные гаражи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BA1E0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 (Общественное использование объектов капитального строительства), 4.0 (Предпринимательство),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91F" w:rsidRPr="004D791F" w:rsidRDefault="00BA1E01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4D791F" w:rsidP="005E675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ind w:left="32" w:hanging="32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гаражей;</w:t>
            </w:r>
          </w:p>
          <w:p w:rsidR="004D791F" w:rsidRPr="004D791F" w:rsidRDefault="004D791F" w:rsidP="005E675D">
            <w:pPr>
              <w:numPr>
                <w:ilvl w:val="0"/>
                <w:numId w:val="6"/>
              </w:numPr>
              <w:overflowPunct/>
              <w:autoSpaceDE/>
              <w:autoSpaceDN/>
              <w:adjustRightInd/>
              <w:ind w:left="32" w:hanging="32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BA1E01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не подлежит установлению</w:t>
            </w: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0603F" w:rsidRDefault="0040603F" w:rsidP="00BA1E01">
      <w:pPr>
        <w:overflowPunct/>
        <w:autoSpaceDE/>
        <w:autoSpaceDN/>
        <w:adjustRightInd/>
        <w:spacing w:before="120" w:after="120"/>
        <w:ind w:left="567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15" w:name="_Toc477198182"/>
    </w:p>
    <w:p w:rsidR="00BA1E01" w:rsidRPr="00190BBF" w:rsidRDefault="00BA1E01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16" w:name="_Toc20508122"/>
      <w:r w:rsidRPr="00190BBF">
        <w:rPr>
          <w:b/>
          <w:sz w:val="28"/>
          <w:szCs w:val="28"/>
        </w:rPr>
        <w:lastRenderedPageBreak/>
        <w:t>10. Зона культовых зданий (ОД 6)</w:t>
      </w:r>
      <w:bookmarkEnd w:id="15"/>
      <w:bookmarkEnd w:id="16"/>
    </w:p>
    <w:p w:rsidR="004D791F" w:rsidRPr="00BA1E01" w:rsidRDefault="00BA1E01" w:rsidP="00BA1E01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BA1E01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84"/>
        <w:gridCol w:w="3896"/>
        <w:gridCol w:w="3683"/>
      </w:tblGrid>
      <w:tr w:rsidR="004D791F" w:rsidRPr="004D791F" w:rsidTr="00BA1E01">
        <w:trPr>
          <w:trHeight w:val="290"/>
          <w:tblHeader/>
        </w:trPr>
        <w:tc>
          <w:tcPr>
            <w:tcW w:w="7202" w:type="dxa"/>
            <w:gridSpan w:val="2"/>
            <w:vAlign w:val="center"/>
          </w:tcPr>
          <w:p w:rsidR="004D791F" w:rsidRPr="00BA1E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896" w:type="dxa"/>
            <w:vMerge w:val="restart"/>
            <w:vAlign w:val="center"/>
          </w:tcPr>
          <w:p w:rsidR="004D791F" w:rsidRPr="00BA1E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683" w:type="dxa"/>
            <w:vMerge w:val="restart"/>
            <w:vAlign w:val="center"/>
          </w:tcPr>
          <w:p w:rsidR="004D791F" w:rsidRPr="00BA1E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BA1E01">
        <w:trPr>
          <w:trHeight w:val="552"/>
          <w:tblHeader/>
        </w:trPr>
        <w:tc>
          <w:tcPr>
            <w:tcW w:w="2518" w:type="dxa"/>
            <w:vAlign w:val="center"/>
          </w:tcPr>
          <w:p w:rsidR="004D791F" w:rsidRPr="00BA1E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684" w:type="dxa"/>
            <w:vAlign w:val="center"/>
          </w:tcPr>
          <w:p w:rsidR="004D791F" w:rsidRPr="00BA1E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896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3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BA1E01" w:rsidRPr="00BA1E01" w:rsidRDefault="00BA1E01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84"/>
        <w:gridCol w:w="3896"/>
        <w:gridCol w:w="3683"/>
      </w:tblGrid>
      <w:tr w:rsidR="00BA1E01" w:rsidRPr="00BA1E01" w:rsidTr="00BA1E01">
        <w:trPr>
          <w:tblHeader/>
        </w:trPr>
        <w:tc>
          <w:tcPr>
            <w:tcW w:w="2518" w:type="dxa"/>
            <w:shd w:val="clear" w:color="auto" w:fill="auto"/>
          </w:tcPr>
          <w:p w:rsidR="00BA1E01" w:rsidRPr="00BA1E01" w:rsidRDefault="00BA1E01" w:rsidP="00BA1E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84" w:type="dxa"/>
            <w:shd w:val="clear" w:color="auto" w:fill="auto"/>
          </w:tcPr>
          <w:p w:rsidR="00BA1E01" w:rsidRPr="00BA1E01" w:rsidRDefault="00BA1E01" w:rsidP="00BA1E01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96" w:type="dxa"/>
          </w:tcPr>
          <w:p w:rsidR="00BA1E01" w:rsidRPr="00BA1E01" w:rsidRDefault="00BA1E01" w:rsidP="00BA1E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3" w:type="dxa"/>
          </w:tcPr>
          <w:p w:rsidR="00BA1E01" w:rsidRPr="00BA1E01" w:rsidRDefault="00BA1E01" w:rsidP="00BA1E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BA1E01">
        <w:tc>
          <w:tcPr>
            <w:tcW w:w="2518" w:type="dxa"/>
            <w:shd w:val="clear" w:color="auto" w:fill="auto"/>
          </w:tcPr>
          <w:p w:rsidR="004D791F" w:rsidRPr="00BA1E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A1E01">
              <w:rPr>
                <w:rFonts w:ascii="Times New Roman" w:hAnsi="Times New Roman" w:cs="Times New Roman"/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4684" w:type="dxa"/>
            <w:shd w:val="clear" w:color="auto" w:fill="auto"/>
          </w:tcPr>
          <w:p w:rsidR="004D791F" w:rsidRPr="004D791F" w:rsidRDefault="00BA1E0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(Осуществление религиозных обрядов), 3.7.2 (Религиозное управление и</w:t>
            </w:r>
            <w:r w:rsidR="0040603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образование),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6" w:type="dxa"/>
            <w:vMerge w:val="restart"/>
          </w:tcPr>
          <w:p w:rsidR="004D791F" w:rsidRPr="004D791F" w:rsidRDefault="00BA1E0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редельная максимальная высота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30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и хозяйственные постройки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здания, строения, сооружения, в том числе обеспечивающие функционирование объекта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– 70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20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BA1E0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7 машино-мест на 100 единовременных посетителей, но не менее 1 машино-мест</w:t>
            </w:r>
            <w:r w:rsidR="00BA1E0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A1E0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1 объект</w:t>
            </w:r>
            <w:r w:rsidR="00CA6FE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3" w:type="dxa"/>
            <w:vMerge w:val="restart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A1E01">
        <w:tc>
          <w:tcPr>
            <w:tcW w:w="2518" w:type="dxa"/>
          </w:tcPr>
          <w:p w:rsidR="004D791F" w:rsidRPr="00BA1E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A1E01">
              <w:rPr>
                <w:rFonts w:ascii="Times New Roman" w:hAnsi="Times New Roman" w:cs="Times New Roman"/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4684" w:type="dxa"/>
          </w:tcPr>
          <w:p w:rsidR="004D791F" w:rsidRPr="004D791F" w:rsidRDefault="00BA1E0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389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3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A1E01">
        <w:tc>
          <w:tcPr>
            <w:tcW w:w="2518" w:type="dxa"/>
          </w:tcPr>
          <w:p w:rsidR="004D791F" w:rsidRPr="00BA1E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A1E01">
              <w:rPr>
                <w:rFonts w:ascii="Times New Roman" w:hAnsi="Times New Roman" w:cs="Times New Roman"/>
                <w:sz w:val="22"/>
                <w:szCs w:val="22"/>
              </w:rPr>
              <w:t>Религиозное управление и образование</w:t>
            </w:r>
          </w:p>
        </w:tc>
        <w:tc>
          <w:tcPr>
            <w:tcW w:w="4684" w:type="dxa"/>
          </w:tcPr>
          <w:p w:rsidR="004D791F" w:rsidRPr="004D791F" w:rsidRDefault="00BA1E0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389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3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A1E01">
        <w:tc>
          <w:tcPr>
            <w:tcW w:w="2518" w:type="dxa"/>
          </w:tcPr>
          <w:p w:rsidR="004D791F" w:rsidRPr="00BA1E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A1E01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</w:t>
            </w:r>
            <w:r w:rsidRPr="00BA1E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коммунальных услуг</w:t>
            </w:r>
          </w:p>
        </w:tc>
        <w:tc>
          <w:tcPr>
            <w:tcW w:w="4684" w:type="dxa"/>
          </w:tcPr>
          <w:p w:rsidR="004D791F" w:rsidRPr="004D791F" w:rsidRDefault="00BA1E0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зданий и сооружений,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896" w:type="dxa"/>
          </w:tcPr>
          <w:p w:rsidR="004D791F" w:rsidRPr="004D791F" w:rsidRDefault="00BA1E01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редельные (минимальные и (или) 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1225F8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683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A1E01">
        <w:tc>
          <w:tcPr>
            <w:tcW w:w="2518" w:type="dxa"/>
          </w:tcPr>
          <w:p w:rsidR="004D791F" w:rsidRPr="00BA1E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A1E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4684" w:type="dxa"/>
          </w:tcPr>
          <w:p w:rsidR="004D791F" w:rsidRPr="004D791F" w:rsidRDefault="00BA1E0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896" w:type="dxa"/>
          </w:tcPr>
          <w:p w:rsidR="004D791F" w:rsidRPr="004D791F" w:rsidRDefault="00BA1E01" w:rsidP="00BA1E0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4D791F" w:rsidRPr="004D791F" w:rsidRDefault="004D791F" w:rsidP="00BA1E0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4 надземных этажа.</w:t>
            </w:r>
          </w:p>
          <w:p w:rsidR="004D791F" w:rsidRPr="004D791F" w:rsidRDefault="004D791F" w:rsidP="00BA1E0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BA1E0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– не менее</w:t>
            </w:r>
            <w:r w:rsidR="00CA6FE1">
              <w:rPr>
                <w:rFonts w:ascii="Times New Roman" w:hAnsi="Times New Roman" w:cs="Times New Roman"/>
                <w:sz w:val="22"/>
                <w:szCs w:val="22"/>
              </w:rPr>
              <w:t xml:space="preserve">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BA1E0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BA1E0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BA1E0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 1 машино-мест</w:t>
            </w:r>
            <w:r w:rsidR="00BA1E0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A1E0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5 работающих</w:t>
            </w:r>
            <w:r w:rsidR="00CA6FE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3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A1E01">
        <w:tc>
          <w:tcPr>
            <w:tcW w:w="2518" w:type="dxa"/>
          </w:tcPr>
          <w:p w:rsidR="004D791F" w:rsidRPr="00BA1E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A1E01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684" w:type="dxa"/>
          </w:tcPr>
          <w:p w:rsidR="004D791F" w:rsidRPr="004D791F" w:rsidRDefault="00BA1E0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 услуг связи), предусмотренных Классификатором видов разрешенного использования земельных участков</w:t>
            </w:r>
          </w:p>
        </w:tc>
        <w:tc>
          <w:tcPr>
            <w:tcW w:w="3896" w:type="dxa"/>
          </w:tcPr>
          <w:p w:rsidR="004D791F" w:rsidRPr="004D791F" w:rsidRDefault="00BA1E01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редельные (минимальные и (или)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1225F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3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BA1E01" w:rsidRDefault="00BA1E01" w:rsidP="00BA1E01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BA1E01">
        <w:rPr>
          <w:rFonts w:ascii="Times New Roman" w:hAnsi="Times New Roman" w:cs="Times New Roman"/>
          <w:b/>
          <w:sz w:val="28"/>
          <w:szCs w:val="28"/>
        </w:rPr>
        <w:t xml:space="preserve">словно разрешённые виды и параметры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4D791F" w:rsidRPr="00BA1E01" w:rsidRDefault="00BA1E01" w:rsidP="00BA1E01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BA1E01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80"/>
        <w:gridCol w:w="3898"/>
        <w:gridCol w:w="3685"/>
      </w:tblGrid>
      <w:tr w:rsidR="004D791F" w:rsidRPr="004D791F" w:rsidTr="00BA1E01">
        <w:trPr>
          <w:trHeight w:val="384"/>
          <w:tblHeader/>
        </w:trPr>
        <w:tc>
          <w:tcPr>
            <w:tcW w:w="7198" w:type="dxa"/>
            <w:gridSpan w:val="2"/>
            <w:vAlign w:val="center"/>
          </w:tcPr>
          <w:p w:rsidR="004D791F" w:rsidRPr="00BA1E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898" w:type="dxa"/>
            <w:vMerge w:val="restart"/>
            <w:vAlign w:val="center"/>
          </w:tcPr>
          <w:p w:rsidR="004D791F" w:rsidRPr="00BA1E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685" w:type="dxa"/>
            <w:vMerge w:val="restart"/>
            <w:vAlign w:val="center"/>
          </w:tcPr>
          <w:p w:rsidR="004D791F" w:rsidRPr="00BA1E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BA1E01">
        <w:trPr>
          <w:trHeight w:val="384"/>
          <w:tblHeader/>
        </w:trPr>
        <w:tc>
          <w:tcPr>
            <w:tcW w:w="2518" w:type="dxa"/>
            <w:vAlign w:val="center"/>
          </w:tcPr>
          <w:p w:rsidR="004D791F" w:rsidRPr="00BA1E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680" w:type="dxa"/>
            <w:vAlign w:val="center"/>
          </w:tcPr>
          <w:p w:rsidR="004D791F" w:rsidRPr="00BA1E0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0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898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BA1E01" w:rsidRPr="00BA1E01" w:rsidRDefault="00BA1E01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80"/>
        <w:gridCol w:w="3898"/>
        <w:gridCol w:w="3685"/>
      </w:tblGrid>
      <w:tr w:rsidR="00BA1E01" w:rsidRPr="00BA1E01" w:rsidTr="00D43BD8">
        <w:trPr>
          <w:trHeight w:val="73"/>
          <w:tblHeader/>
        </w:trPr>
        <w:tc>
          <w:tcPr>
            <w:tcW w:w="2518" w:type="dxa"/>
          </w:tcPr>
          <w:p w:rsidR="00BA1E01" w:rsidRPr="00BA1E01" w:rsidRDefault="00BA1E01" w:rsidP="00BA1E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80" w:type="dxa"/>
          </w:tcPr>
          <w:p w:rsidR="00BA1E01" w:rsidRPr="00BA1E01" w:rsidRDefault="00BA1E01" w:rsidP="00BA1E01">
            <w:pPr>
              <w:overflowPunct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98" w:type="dxa"/>
          </w:tcPr>
          <w:p w:rsidR="00BA1E01" w:rsidRPr="00BA1E01" w:rsidRDefault="00BA1E01" w:rsidP="00BA1E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685" w:type="dxa"/>
          </w:tcPr>
          <w:p w:rsidR="00BA1E01" w:rsidRPr="00BA1E01" w:rsidRDefault="00BA1E01" w:rsidP="00BA1E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BA1E01">
        <w:trPr>
          <w:trHeight w:val="73"/>
        </w:trPr>
        <w:tc>
          <w:tcPr>
            <w:tcW w:w="2518" w:type="dxa"/>
          </w:tcPr>
          <w:p w:rsidR="004D791F" w:rsidRPr="00BA1E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A1E01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680" w:type="dxa"/>
          </w:tcPr>
          <w:p w:rsidR="004D791F" w:rsidRPr="004D791F" w:rsidRDefault="00BA1E0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техники, сооружений, необходимых для сбора и плавки снега)</w:t>
            </w:r>
            <w:proofErr w:type="gramEnd"/>
          </w:p>
        </w:tc>
        <w:tc>
          <w:tcPr>
            <w:tcW w:w="3898" w:type="dxa"/>
          </w:tcPr>
          <w:p w:rsidR="004D791F" w:rsidRPr="004D791F" w:rsidRDefault="00BA1E0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40603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A1E01">
        <w:trPr>
          <w:trHeight w:val="7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BA1E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A1E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BA1E0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D43BD8" w:rsidP="00D43BD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льства не подлежат установлению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A1E01">
        <w:trPr>
          <w:trHeight w:val="7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BA1E0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A1E01">
              <w:rPr>
                <w:rFonts w:ascii="Times New Roman" w:hAnsi="Times New Roman" w:cs="Times New Roman"/>
                <w:sz w:val="22"/>
                <w:szCs w:val="22"/>
              </w:rPr>
              <w:t>Служебные гаражи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D43BD8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 (Общественное использование объектов капитального строительства), 4.0 (Предпринимательство),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D43BD8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40603F" w:rsidP="0040603F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гаражей;</w:t>
            </w:r>
          </w:p>
          <w:p w:rsidR="004D791F" w:rsidRPr="004D791F" w:rsidRDefault="0040603F" w:rsidP="0040603F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не подлежит установлению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D43BD8" w:rsidP="00D43BD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D43BD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от 17.08.1992 № 197 «О типовых правилах охраны коммунальных тепловых сетей».</w:t>
            </w:r>
          </w:p>
          <w:p w:rsidR="004D791F" w:rsidRPr="004D791F" w:rsidRDefault="004D791F" w:rsidP="00D43BD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иного назначения на территории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4D791F" w:rsidRPr="00FF1047" w:rsidRDefault="00DC2450" w:rsidP="00DC2450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FF1047">
        <w:rPr>
          <w:rFonts w:ascii="Times New Roman" w:hAnsi="Times New Roman" w:cs="Times New Roman"/>
          <w:b/>
          <w:sz w:val="28"/>
          <w:szCs w:val="28"/>
        </w:rPr>
        <w:lastRenderedPageBreak/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территорий, предполагающих деятельность по комплексному и устойчивому развитию территории</w:t>
      </w:r>
    </w:p>
    <w:p w:rsidR="004D791F" w:rsidRPr="00FF1047" w:rsidRDefault="004D791F" w:rsidP="004D791F">
      <w:pPr>
        <w:overflowPunct/>
        <w:autoSpaceDE/>
        <w:autoSpaceDN/>
        <w:adjustRightInd/>
        <w:spacing w:before="160" w:after="160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FF1047">
        <w:rPr>
          <w:rFonts w:ascii="Times New Roman" w:hAnsi="Times New Roman" w:cs="Times New Roman"/>
          <w:b/>
          <w:sz w:val="28"/>
          <w:szCs w:val="28"/>
        </w:rPr>
        <w:t>Для объектов коммунальной инфраструктуры местного значения городского округа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5295"/>
        <w:gridCol w:w="4665"/>
      </w:tblGrid>
      <w:tr w:rsidR="004D791F" w:rsidRPr="00FF1047" w:rsidTr="005E675D">
        <w:trPr>
          <w:jc w:val="center"/>
        </w:trPr>
        <w:tc>
          <w:tcPr>
            <w:tcW w:w="1631" w:type="pct"/>
            <w:shd w:val="clear" w:color="auto" w:fill="auto"/>
            <w:vAlign w:val="center"/>
          </w:tcPr>
          <w:p w:rsidR="004D791F" w:rsidRPr="00FF1047" w:rsidRDefault="004D791F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0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 местного значения</w:t>
            </w:r>
          </w:p>
        </w:tc>
        <w:tc>
          <w:tcPr>
            <w:tcW w:w="1791" w:type="pct"/>
            <w:shd w:val="clear" w:color="auto" w:fill="auto"/>
            <w:vAlign w:val="center"/>
          </w:tcPr>
          <w:p w:rsidR="004D791F" w:rsidRPr="00FF1047" w:rsidRDefault="004D791F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0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Потребность в территории, для размещения объекта обслуживания, кв. м</w:t>
            </w:r>
          </w:p>
        </w:tc>
        <w:tc>
          <w:tcPr>
            <w:tcW w:w="1578" w:type="pct"/>
            <w:shd w:val="clear" w:color="auto" w:fill="auto"/>
          </w:tcPr>
          <w:p w:rsidR="004D791F" w:rsidRPr="00FF1047" w:rsidRDefault="004D791F" w:rsidP="005E675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0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Территориальная доступность объектов коммунальной инфраструктуры</w:t>
            </w:r>
          </w:p>
        </w:tc>
      </w:tr>
      <w:tr w:rsidR="004D791F" w:rsidRPr="00FF1047" w:rsidTr="005E675D">
        <w:trPr>
          <w:jc w:val="center"/>
        </w:trPr>
        <w:tc>
          <w:tcPr>
            <w:tcW w:w="1631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Трансформаторные подстанции </w:t>
            </w:r>
          </w:p>
        </w:tc>
        <w:tc>
          <w:tcPr>
            <w:tcW w:w="1791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от 50</w:t>
            </w:r>
          </w:p>
        </w:tc>
        <w:tc>
          <w:tcPr>
            <w:tcW w:w="1578" w:type="pct"/>
            <w:shd w:val="clear" w:color="auto" w:fill="auto"/>
          </w:tcPr>
          <w:p w:rsidR="004D791F" w:rsidRPr="00FF1047" w:rsidRDefault="00DC2450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="004D791F"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е нормируется</w:t>
            </w:r>
          </w:p>
        </w:tc>
      </w:tr>
      <w:tr w:rsidR="004D791F" w:rsidRPr="00FF1047" w:rsidTr="005E675D">
        <w:trPr>
          <w:jc w:val="center"/>
        </w:trPr>
        <w:tc>
          <w:tcPr>
            <w:tcW w:w="1631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Пункты редуцирования газа</w:t>
            </w:r>
          </w:p>
        </w:tc>
        <w:tc>
          <w:tcPr>
            <w:tcW w:w="1791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от 4</w:t>
            </w:r>
          </w:p>
        </w:tc>
        <w:tc>
          <w:tcPr>
            <w:tcW w:w="1578" w:type="pct"/>
            <w:shd w:val="clear" w:color="auto" w:fill="auto"/>
          </w:tcPr>
          <w:p w:rsidR="004D791F" w:rsidRPr="00FF1047" w:rsidRDefault="00DC2450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="004D791F"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е нормируется</w:t>
            </w:r>
          </w:p>
        </w:tc>
      </w:tr>
      <w:tr w:rsidR="004D791F" w:rsidRPr="005E675D" w:rsidTr="005E675D">
        <w:trPr>
          <w:jc w:val="center"/>
        </w:trPr>
        <w:tc>
          <w:tcPr>
            <w:tcW w:w="1631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Котельные</w:t>
            </w:r>
          </w:p>
        </w:tc>
        <w:tc>
          <w:tcPr>
            <w:tcW w:w="1791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от 7000</w:t>
            </w:r>
          </w:p>
        </w:tc>
        <w:tc>
          <w:tcPr>
            <w:tcW w:w="1578" w:type="pct"/>
            <w:shd w:val="clear" w:color="auto" w:fill="auto"/>
          </w:tcPr>
          <w:p w:rsidR="004D791F" w:rsidRPr="005E675D" w:rsidRDefault="00DC2450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="004D791F"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е нормируется</w:t>
            </w:r>
          </w:p>
        </w:tc>
      </w:tr>
    </w:tbl>
    <w:p w:rsidR="006654FE" w:rsidRDefault="006654FE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  <w:sectPr w:rsidR="006654FE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  <w:bookmarkStart w:id="17" w:name="_Toc20508123"/>
    </w:p>
    <w:p w:rsidR="00BF2ADB" w:rsidRPr="00BF2ADB" w:rsidRDefault="00BF2ADB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11. З</w:t>
      </w:r>
      <w:r w:rsidRPr="00BF2ADB">
        <w:rPr>
          <w:b/>
          <w:sz w:val="28"/>
          <w:szCs w:val="28"/>
        </w:rPr>
        <w:t>она объектов дошкольного, начального и среднего общего образования (</w:t>
      </w:r>
      <w:r>
        <w:rPr>
          <w:b/>
          <w:sz w:val="28"/>
          <w:szCs w:val="28"/>
        </w:rPr>
        <w:t>ОД</w:t>
      </w:r>
      <w:r w:rsidRPr="00BF2ADB">
        <w:rPr>
          <w:b/>
          <w:sz w:val="28"/>
          <w:szCs w:val="28"/>
        </w:rPr>
        <w:t xml:space="preserve"> 7)</w:t>
      </w:r>
      <w:bookmarkEnd w:id="17"/>
    </w:p>
    <w:p w:rsidR="004D791F" w:rsidRPr="00BF2ADB" w:rsidRDefault="00BF2ADB" w:rsidP="00BF2AD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BF2ADB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062"/>
        <w:gridCol w:w="3966"/>
        <w:gridCol w:w="4235"/>
      </w:tblGrid>
      <w:tr w:rsidR="004D791F" w:rsidRPr="004D791F" w:rsidTr="00BF2ADB">
        <w:trPr>
          <w:trHeight w:val="290"/>
          <w:tblHeader/>
        </w:trPr>
        <w:tc>
          <w:tcPr>
            <w:tcW w:w="0" w:type="auto"/>
            <w:gridSpan w:val="2"/>
            <w:vAlign w:val="center"/>
          </w:tcPr>
          <w:p w:rsidR="004D791F" w:rsidRPr="00BF2AD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966" w:type="dxa"/>
            <w:vMerge w:val="restart"/>
            <w:vAlign w:val="center"/>
          </w:tcPr>
          <w:p w:rsidR="004D791F" w:rsidRPr="00BF2ADB" w:rsidRDefault="004D791F" w:rsidP="0040603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4235" w:type="dxa"/>
            <w:vMerge w:val="restart"/>
            <w:vAlign w:val="center"/>
          </w:tcPr>
          <w:p w:rsidR="004D791F" w:rsidRPr="00BF2ADB" w:rsidRDefault="004D791F" w:rsidP="0040603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4D791F" w:rsidRPr="004D791F" w:rsidTr="00BF2ADB">
        <w:trPr>
          <w:trHeight w:val="552"/>
          <w:tblHeader/>
        </w:trPr>
        <w:tc>
          <w:tcPr>
            <w:tcW w:w="2518" w:type="dxa"/>
            <w:vAlign w:val="center"/>
          </w:tcPr>
          <w:p w:rsidR="004D791F" w:rsidRPr="00BF2AD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062" w:type="dxa"/>
            <w:vAlign w:val="center"/>
          </w:tcPr>
          <w:p w:rsidR="004D791F" w:rsidRPr="00BF2AD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966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3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BF2ADB" w:rsidRPr="00BF2ADB" w:rsidRDefault="00BF2ADB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062"/>
        <w:gridCol w:w="3966"/>
        <w:gridCol w:w="4235"/>
      </w:tblGrid>
      <w:tr w:rsidR="00BF2ADB" w:rsidRPr="00BF2ADB" w:rsidTr="00BF2ADB">
        <w:trPr>
          <w:tblHeader/>
        </w:trPr>
        <w:tc>
          <w:tcPr>
            <w:tcW w:w="2518" w:type="dxa"/>
          </w:tcPr>
          <w:p w:rsidR="00BF2ADB" w:rsidRPr="00BF2ADB" w:rsidRDefault="00BF2ADB" w:rsidP="00BF2A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2" w:type="dxa"/>
          </w:tcPr>
          <w:p w:rsidR="00BF2ADB" w:rsidRPr="00BF2ADB" w:rsidRDefault="00BF2ADB" w:rsidP="00BF2ADB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6" w:type="dxa"/>
          </w:tcPr>
          <w:p w:rsidR="00BF2ADB" w:rsidRPr="00BF2ADB" w:rsidRDefault="00BF2ADB" w:rsidP="00BF2A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5" w:type="dxa"/>
          </w:tcPr>
          <w:p w:rsidR="00BF2ADB" w:rsidRPr="00BF2ADB" w:rsidRDefault="00BF2ADB" w:rsidP="00BF2A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D791F" w:rsidRPr="004D791F" w:rsidTr="00BF2ADB">
        <w:tc>
          <w:tcPr>
            <w:tcW w:w="2518" w:type="dxa"/>
          </w:tcPr>
          <w:p w:rsidR="004D791F" w:rsidRPr="00BF2AD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2ADB">
              <w:rPr>
                <w:rFonts w:ascii="Times New Roman" w:hAnsi="Times New Roman" w:cs="Times New Roman"/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4062" w:type="dxa"/>
          </w:tcPr>
          <w:p w:rsidR="004D791F" w:rsidRPr="004D791F" w:rsidRDefault="00BF2AD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3966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4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4D791F" w:rsidRPr="004D791F" w:rsidRDefault="0040603F" w:rsidP="0040603F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дошкольные образовательные </w:t>
            </w:r>
            <w:r w:rsidR="00CA6FE1">
              <w:rPr>
                <w:rFonts w:ascii="Times New Roman" w:hAnsi="Times New Roman" w:cs="Times New Roman"/>
                <w:sz w:val="22"/>
                <w:szCs w:val="22"/>
              </w:rPr>
              <w:t>организации – не менее 1750 кв.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м;</w:t>
            </w:r>
          </w:p>
          <w:p w:rsidR="004D791F" w:rsidRPr="004D791F" w:rsidRDefault="0040603F" w:rsidP="0040603F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общеобразовательные о</w:t>
            </w:r>
            <w:r w:rsidR="00CA6FE1">
              <w:rPr>
                <w:rFonts w:ascii="Times New Roman" w:hAnsi="Times New Roman" w:cs="Times New Roman"/>
                <w:sz w:val="22"/>
                <w:szCs w:val="22"/>
              </w:rPr>
              <w:t>рганизации – не менее 10000 кв.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м;</w:t>
            </w:r>
          </w:p>
          <w:p w:rsidR="004D791F" w:rsidRPr="004D791F" w:rsidRDefault="0040603F" w:rsidP="0040603F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организации дополнительного</w:t>
            </w:r>
            <w:r w:rsidR="00CA6FE1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 – не менее 450 кв.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20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4235" w:type="dxa"/>
          </w:tcPr>
          <w:p w:rsidR="004D791F" w:rsidRPr="004D791F" w:rsidRDefault="00BF2AD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 допускается размещать образовательные и детские учреждения в санитарно-защитных зонах, установленных в предусмотренном действующим законодательством порядке.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BF2ADB">
              <w:rPr>
                <w:rFonts w:ascii="Times New Roman" w:hAnsi="Times New Roman" w:cs="Times New Roman"/>
                <w:sz w:val="22"/>
                <w:szCs w:val="22"/>
              </w:rPr>
              <w:t xml:space="preserve">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</w:t>
            </w:r>
            <w:r w:rsidR="00BF2ADB">
              <w:rPr>
                <w:rFonts w:ascii="Times New Roman" w:hAnsi="Times New Roman" w:cs="Times New Roman"/>
                <w:sz w:val="22"/>
                <w:szCs w:val="22"/>
              </w:rPr>
              <w:t>ны коммунальных тепловых сетей»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F2ADB">
        <w:tc>
          <w:tcPr>
            <w:tcW w:w="2518" w:type="dxa"/>
          </w:tcPr>
          <w:p w:rsidR="004D791F" w:rsidRPr="00BF2AD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2ADB">
              <w:rPr>
                <w:rFonts w:ascii="Times New Roman" w:hAnsi="Times New Roman" w:cs="Times New Roman"/>
                <w:sz w:val="22"/>
                <w:szCs w:val="22"/>
              </w:rPr>
              <w:t>Обеспечение научной деятельности</w:t>
            </w:r>
          </w:p>
        </w:tc>
        <w:tc>
          <w:tcPr>
            <w:tcW w:w="4062" w:type="dxa"/>
          </w:tcPr>
          <w:p w:rsidR="004D791F" w:rsidRPr="004D791F" w:rsidRDefault="00BF2AD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 для обеспечения научной деятельности. Содержан</w:t>
            </w:r>
            <w:r w:rsidR="0040603F">
              <w:rPr>
                <w:rFonts w:ascii="Times New Roman" w:eastAsia="Calibri" w:hAnsi="Times New Roman" w:cs="Times New Roman"/>
                <w:sz w:val="22"/>
                <w:szCs w:val="22"/>
              </w:rPr>
              <w:t>ие данного вида разрешенного ис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пользования включает в себя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содержание видов разрешенного использования с кодами 3.9.1 (Обеспечение деятельности в области гидрометеорологии и смежных с ней областях), 3.9.2 (Проведение научных исследований), 3.9.3 (Проведение научн</w:t>
            </w:r>
            <w:r w:rsidR="0040603F">
              <w:rPr>
                <w:rFonts w:ascii="Times New Roman" w:eastAsia="Calibri" w:hAnsi="Times New Roman" w:cs="Times New Roman"/>
                <w:sz w:val="22"/>
                <w:szCs w:val="22"/>
              </w:rPr>
              <w:t>ых испытаний),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66" w:type="dxa"/>
          </w:tcPr>
          <w:p w:rsidR="004D791F" w:rsidRPr="004D791F" w:rsidRDefault="00BF2ADB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земельного участка в целях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35 машино-мест на 100 сотрудников</w:t>
            </w:r>
          </w:p>
        </w:tc>
        <w:tc>
          <w:tcPr>
            <w:tcW w:w="4235" w:type="dxa"/>
          </w:tcPr>
          <w:p w:rsidR="004D791F" w:rsidRPr="004D791F" w:rsidRDefault="00BF2AD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</w:t>
            </w:r>
            <w:r w:rsidR="00BF2ADB">
              <w:rPr>
                <w:rFonts w:ascii="Times New Roman" w:hAnsi="Times New Roman" w:cs="Times New Roman"/>
                <w:sz w:val="22"/>
                <w:szCs w:val="22"/>
              </w:rPr>
              <w:t>ны коммунальных тепловых сетей»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F2ADB">
        <w:tc>
          <w:tcPr>
            <w:tcW w:w="2518" w:type="dxa"/>
          </w:tcPr>
          <w:p w:rsidR="004D791F" w:rsidRPr="00BF2AD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2AD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Предоставление коммунальных услуг</w:t>
            </w:r>
          </w:p>
        </w:tc>
        <w:tc>
          <w:tcPr>
            <w:tcW w:w="4062" w:type="dxa"/>
          </w:tcPr>
          <w:p w:rsidR="004D791F" w:rsidRPr="004D791F" w:rsidRDefault="00BF2AD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966" w:type="dxa"/>
          </w:tcPr>
          <w:p w:rsidR="004D791F" w:rsidRPr="004D791F" w:rsidRDefault="00BF2ADB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235" w:type="dxa"/>
          </w:tcPr>
          <w:p w:rsidR="004D791F" w:rsidRPr="004D791F" w:rsidRDefault="00BF2AD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</w:t>
            </w:r>
            <w:r w:rsidR="00BF2ADB">
              <w:rPr>
                <w:rFonts w:ascii="Times New Roman" w:hAnsi="Times New Roman" w:cs="Times New Roman"/>
                <w:sz w:val="22"/>
                <w:szCs w:val="22"/>
              </w:rPr>
              <w:t>ны коммунальных тепловых сетей»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F2ADB">
        <w:tc>
          <w:tcPr>
            <w:tcW w:w="2518" w:type="dxa"/>
          </w:tcPr>
          <w:p w:rsidR="004D791F" w:rsidRPr="00BF2AD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2ADB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  <w:r w:rsidRPr="00BF2AD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(территории) общего пользования</w:t>
            </w:r>
          </w:p>
        </w:tc>
        <w:tc>
          <w:tcPr>
            <w:tcW w:w="4062" w:type="dxa"/>
          </w:tcPr>
          <w:p w:rsidR="004D791F" w:rsidRPr="004D791F" w:rsidRDefault="00BF2AD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емельные участки общего пользования.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40603F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66" w:type="dxa"/>
          </w:tcPr>
          <w:p w:rsidR="004D791F" w:rsidRPr="004D791F" w:rsidRDefault="00BF2ADB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редельные (минимальные и (или)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235" w:type="dxa"/>
          </w:tcPr>
          <w:p w:rsidR="004D791F" w:rsidRPr="004D791F" w:rsidRDefault="00BF2AD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</w:t>
            </w:r>
            <w:r w:rsidR="00BF2ADB">
              <w:rPr>
                <w:rFonts w:ascii="Times New Roman" w:hAnsi="Times New Roman" w:cs="Times New Roman"/>
                <w:sz w:val="22"/>
                <w:szCs w:val="22"/>
              </w:rPr>
              <w:t>ны коммунальных тепловых сетей»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F2ADB">
        <w:tc>
          <w:tcPr>
            <w:tcW w:w="2518" w:type="dxa"/>
          </w:tcPr>
          <w:p w:rsidR="004D791F" w:rsidRPr="00BF2AD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2AD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Связь</w:t>
            </w:r>
          </w:p>
        </w:tc>
        <w:tc>
          <w:tcPr>
            <w:tcW w:w="4062" w:type="dxa"/>
          </w:tcPr>
          <w:p w:rsidR="004D791F" w:rsidRPr="004D791F" w:rsidRDefault="00BF2AD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</w:t>
            </w:r>
            <w:r w:rsidR="009F30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3.1.1 (Предоставление коммунальных услуг), 3.2.3 (Оказание</w:t>
            </w:r>
            <w:r w:rsidR="0040603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66" w:type="dxa"/>
          </w:tcPr>
          <w:p w:rsidR="004D791F" w:rsidRPr="004D791F" w:rsidRDefault="00BF2AD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235" w:type="dxa"/>
          </w:tcPr>
          <w:p w:rsidR="004D791F" w:rsidRPr="004D791F" w:rsidRDefault="00BF2AD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</w:t>
            </w:r>
            <w:r w:rsidR="00BF2ADB">
              <w:rPr>
                <w:rFonts w:ascii="Times New Roman" w:hAnsi="Times New Roman" w:cs="Times New Roman"/>
                <w:sz w:val="22"/>
                <w:szCs w:val="22"/>
              </w:rPr>
              <w:t>ны коммунальных тепловых сетей»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F2ADB">
        <w:tc>
          <w:tcPr>
            <w:tcW w:w="2518" w:type="dxa"/>
          </w:tcPr>
          <w:p w:rsidR="004D791F" w:rsidRPr="00BF2AD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2ADB">
              <w:rPr>
                <w:rFonts w:ascii="Times New Roman" w:hAnsi="Times New Roman" w:cs="Times New Roman"/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4062" w:type="dxa"/>
          </w:tcPr>
          <w:p w:rsidR="004D791F" w:rsidRPr="004D791F" w:rsidRDefault="00BF2AD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площадок для занятия спортом и физкультурой на открытом воздухе (физкультурные площадки,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беговые дорожки, поля для спортивной игры)</w:t>
            </w:r>
          </w:p>
        </w:tc>
        <w:tc>
          <w:tcPr>
            <w:tcW w:w="3966" w:type="dxa"/>
          </w:tcPr>
          <w:p w:rsidR="004D791F" w:rsidRPr="004D791F" w:rsidRDefault="00BF2AD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редельные (минимальные и (или) максимальные) размеры земельных участков, предельные параметры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23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0146" w:rsidRPr="004D791F" w:rsidTr="00BF2ADB">
        <w:tc>
          <w:tcPr>
            <w:tcW w:w="2518" w:type="dxa"/>
          </w:tcPr>
          <w:p w:rsidR="00700146" w:rsidRPr="00BF2ADB" w:rsidRDefault="00710153" w:rsidP="0070014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015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Обеспечение занятий спортом в помещениях</w:t>
            </w:r>
          </w:p>
        </w:tc>
        <w:tc>
          <w:tcPr>
            <w:tcW w:w="4062" w:type="dxa"/>
          </w:tcPr>
          <w:p w:rsidR="00700146" w:rsidRPr="00710153" w:rsidRDefault="00700146" w:rsidP="0071015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10153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3966" w:type="dxa"/>
          </w:tcPr>
          <w:p w:rsidR="00700146" w:rsidRPr="00710153" w:rsidRDefault="00700146" w:rsidP="00710153">
            <w:pPr>
              <w:overflowPunct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10153">
              <w:rPr>
                <w:rFonts w:ascii="Times New Roman" w:eastAsia="Calibri" w:hAnsi="Times New Roman" w:cs="Times New Roman"/>
                <w:sz w:val="22"/>
                <w:szCs w:val="22"/>
              </w:rPr>
              <w:t>предельное максимальное количество этажей – 4 надземных этажа.</w:t>
            </w:r>
          </w:p>
          <w:p w:rsidR="00700146" w:rsidRPr="00710153" w:rsidRDefault="00700146" w:rsidP="0071015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10153">
              <w:rPr>
                <w:rFonts w:ascii="Times New Roman" w:eastAsia="Calibri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700146" w:rsidRPr="00710153" w:rsidRDefault="00700146" w:rsidP="0071015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10153">
              <w:rPr>
                <w:rFonts w:ascii="Times New Roman" w:eastAsia="Calibri" w:hAnsi="Times New Roman" w:cs="Times New Roman"/>
                <w:sz w:val="22"/>
                <w:szCs w:val="22"/>
              </w:rPr>
              <w:t>Размеры земельных участков – не менее 1000 кв.м.</w:t>
            </w:r>
          </w:p>
          <w:p w:rsidR="00700146" w:rsidRPr="00710153" w:rsidRDefault="00700146" w:rsidP="0071015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10153">
              <w:rPr>
                <w:rFonts w:ascii="Times New Roman" w:eastAsia="Calibri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</w:t>
            </w:r>
          </w:p>
          <w:p w:rsidR="00700146" w:rsidRPr="00710153" w:rsidRDefault="00700146" w:rsidP="0071015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10153">
              <w:rPr>
                <w:rFonts w:ascii="Times New Roman" w:eastAsia="Calibri" w:hAnsi="Times New Roman" w:cs="Times New Roman"/>
                <w:sz w:val="22"/>
                <w:szCs w:val="22"/>
              </w:rPr>
              <w:t>Минимальный процент озеленения – 20%.</w:t>
            </w:r>
          </w:p>
          <w:p w:rsidR="00700146" w:rsidRPr="00710153" w:rsidRDefault="00700146" w:rsidP="0071015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10153">
              <w:rPr>
                <w:rFonts w:ascii="Times New Roman" w:eastAsia="Calibri" w:hAnsi="Times New Roman" w:cs="Times New Roman"/>
                <w:sz w:val="22"/>
                <w:szCs w:val="22"/>
              </w:rPr>
              <w:t>Минимальное количество мест для стоянки автомобилей – 30 машино-мест на 100 мест или единовременных посетителей, но не менее 1 машино-место на 100 кв.м общей площади</w:t>
            </w:r>
          </w:p>
        </w:tc>
        <w:tc>
          <w:tcPr>
            <w:tcW w:w="4235" w:type="dxa"/>
          </w:tcPr>
          <w:p w:rsidR="00700146" w:rsidRPr="00710153" w:rsidRDefault="00700146" w:rsidP="0071015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10153">
              <w:rPr>
                <w:rFonts w:ascii="Times New Roman" w:eastAsia="Calibri" w:hAnsi="Times New Roman" w:cs="Times New Roman"/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700146" w:rsidRPr="00710153" w:rsidRDefault="00700146" w:rsidP="00710153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10153">
              <w:rPr>
                <w:rFonts w:ascii="Times New Roman" w:eastAsia="Calibri" w:hAnsi="Times New Roman" w:cs="Times New Roman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</w:tbl>
    <w:p w:rsidR="004D791F" w:rsidRPr="00BF2ADB" w:rsidRDefault="00BF2ADB" w:rsidP="00BF2AD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BF2ADB">
        <w:rPr>
          <w:rFonts w:ascii="Times New Roman" w:hAnsi="Times New Roman" w:cs="Times New Roman"/>
          <w:b/>
          <w:sz w:val="28"/>
          <w:szCs w:val="28"/>
        </w:rPr>
        <w:t xml:space="preserve">словно разрешённые виды и параметры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710153" w:rsidRDefault="00710153" w:rsidP="00BF2AD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  <w:sectPr w:rsidR="00710153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</w:p>
    <w:p w:rsidR="004D791F" w:rsidRPr="00BF2ADB" w:rsidRDefault="00BF2ADB" w:rsidP="00BF2AD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BF2ADB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26"/>
        <w:gridCol w:w="3904"/>
        <w:gridCol w:w="4233"/>
      </w:tblGrid>
      <w:tr w:rsidR="004D791F" w:rsidRPr="004D791F" w:rsidTr="00BF2ADB">
        <w:trPr>
          <w:trHeight w:val="20"/>
          <w:tblHeader/>
        </w:trPr>
        <w:tc>
          <w:tcPr>
            <w:tcW w:w="6644" w:type="dxa"/>
            <w:gridSpan w:val="2"/>
            <w:vAlign w:val="center"/>
          </w:tcPr>
          <w:p w:rsidR="004D791F" w:rsidRPr="00BF2AD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904" w:type="dxa"/>
            <w:vMerge w:val="restart"/>
            <w:vAlign w:val="center"/>
          </w:tcPr>
          <w:p w:rsidR="004D791F" w:rsidRPr="00BF2AD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233" w:type="dxa"/>
            <w:vMerge w:val="restart"/>
            <w:vAlign w:val="center"/>
          </w:tcPr>
          <w:p w:rsidR="004D791F" w:rsidRPr="00BF2AD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4D791F" w:rsidRPr="004D791F" w:rsidTr="00BF2ADB">
        <w:trPr>
          <w:trHeight w:val="20"/>
          <w:tblHeader/>
        </w:trPr>
        <w:tc>
          <w:tcPr>
            <w:tcW w:w="2518" w:type="dxa"/>
            <w:vAlign w:val="center"/>
          </w:tcPr>
          <w:p w:rsidR="004D791F" w:rsidRPr="00BF2AD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126" w:type="dxa"/>
            <w:vAlign w:val="center"/>
          </w:tcPr>
          <w:p w:rsidR="004D791F" w:rsidRPr="00BF2AD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904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33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BF2ADB" w:rsidRPr="00BF2ADB" w:rsidRDefault="00BF2ADB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26"/>
        <w:gridCol w:w="3904"/>
        <w:gridCol w:w="4233"/>
      </w:tblGrid>
      <w:tr w:rsidR="00BF2ADB" w:rsidRPr="00BF2ADB" w:rsidTr="00BF2ADB">
        <w:trPr>
          <w:trHeight w:val="20"/>
          <w:tblHeader/>
        </w:trPr>
        <w:tc>
          <w:tcPr>
            <w:tcW w:w="2518" w:type="dxa"/>
          </w:tcPr>
          <w:p w:rsidR="00BF2ADB" w:rsidRPr="00BF2ADB" w:rsidRDefault="00BF2ADB" w:rsidP="00BF2A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26" w:type="dxa"/>
          </w:tcPr>
          <w:p w:rsidR="00BF2ADB" w:rsidRPr="00BF2ADB" w:rsidRDefault="00BF2ADB" w:rsidP="00BF2ADB">
            <w:pPr>
              <w:overflowPunct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04" w:type="dxa"/>
          </w:tcPr>
          <w:p w:rsidR="00BF2ADB" w:rsidRPr="00BF2ADB" w:rsidRDefault="00BF2ADB" w:rsidP="00BF2A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4233" w:type="dxa"/>
          </w:tcPr>
          <w:p w:rsidR="00BF2ADB" w:rsidRPr="00BF2ADB" w:rsidRDefault="00BF2ADB" w:rsidP="00BF2A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BF2AD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2ADB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126" w:type="dxa"/>
          </w:tcPr>
          <w:p w:rsidR="004D791F" w:rsidRPr="004D791F" w:rsidRDefault="00BF2AD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904" w:type="dxa"/>
          </w:tcPr>
          <w:p w:rsidR="004D791F" w:rsidRPr="004D791F" w:rsidRDefault="00BF2AD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40603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4233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BF2AD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2ADB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BF2AD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BF2ADB" w:rsidP="00BF2AD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BF2AD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2ADB">
              <w:rPr>
                <w:rFonts w:ascii="Times New Roman" w:hAnsi="Times New Roman" w:cs="Times New Roman"/>
                <w:sz w:val="22"/>
                <w:szCs w:val="22"/>
              </w:rPr>
              <w:t>Служебные гаражи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BF2AD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кодами 3.0 (Общественное использование объектов капитального строительства), </w:t>
            </w:r>
            <w:r w:rsidR="0040603F">
              <w:rPr>
                <w:rFonts w:ascii="Times New Roman" w:hAnsi="Times New Roman" w:cs="Times New Roman"/>
                <w:sz w:val="22"/>
                <w:szCs w:val="22"/>
              </w:rPr>
              <w:t>4.0 (Предпринимательство)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0603F">
              <w:rPr>
                <w:rFonts w:ascii="Times New Roman" w:eastAsia="Calibri" w:hAnsi="Times New Roman" w:cs="Times New Roman"/>
                <w:sz w:val="22"/>
                <w:szCs w:val="22"/>
              </w:rPr>
              <w:t>классификатора</w:t>
            </w:r>
            <w:r w:rsidR="0040603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видов разрешенного использования земельных участков</w:t>
            </w:r>
            <w:r w:rsidR="0040603F">
              <w:rPr>
                <w:rFonts w:ascii="Times New Roman" w:eastAsia="Calibri" w:hAnsi="Times New Roman" w:cs="Times New Roman"/>
                <w:sz w:val="22"/>
                <w:szCs w:val="22"/>
              </w:rPr>
              <w:t>,</w:t>
            </w:r>
            <w:r w:rsidR="0040603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BF2ADB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сооружений, за пределами которых запрещено строительство зданий, строений, сооружений – 3 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40603F" w:rsidP="0040603F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гаражей;</w:t>
            </w:r>
          </w:p>
          <w:p w:rsidR="004D791F" w:rsidRPr="004D791F" w:rsidRDefault="0040603F" w:rsidP="0040603F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BF2A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не подлежит установлен</w:t>
            </w:r>
            <w:r w:rsidR="00BF2ADB">
              <w:rPr>
                <w:rFonts w:ascii="Times New Roman" w:hAnsi="Times New Roman" w:cs="Times New Roman"/>
                <w:sz w:val="22"/>
                <w:szCs w:val="22"/>
              </w:rPr>
              <w:t>ию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BF2AD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от 24.02.2009 № 160 «О порядке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710153" w:rsidRDefault="00710153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  <w:sectPr w:rsidR="00710153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  <w:bookmarkStart w:id="18" w:name="_Toc20508124"/>
      <w:bookmarkStart w:id="19" w:name="_Toc477198185"/>
    </w:p>
    <w:p w:rsidR="00BF2ADB" w:rsidRPr="00190BBF" w:rsidRDefault="00BF2ADB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r w:rsidRPr="00190BBF">
        <w:rPr>
          <w:b/>
          <w:sz w:val="28"/>
          <w:szCs w:val="28"/>
        </w:rPr>
        <w:lastRenderedPageBreak/>
        <w:t>12. Зона туристско-рекреационного кластера «</w:t>
      </w:r>
      <w:r w:rsidR="00CF5F8B" w:rsidRPr="00190BBF">
        <w:rPr>
          <w:b/>
          <w:sz w:val="28"/>
          <w:szCs w:val="28"/>
        </w:rPr>
        <w:t>П</w:t>
      </w:r>
      <w:r w:rsidRPr="00190BBF">
        <w:rPr>
          <w:b/>
          <w:sz w:val="28"/>
          <w:szCs w:val="28"/>
        </w:rPr>
        <w:t>риморское кольцо» (ОД 8)</w:t>
      </w:r>
      <w:bookmarkEnd w:id="18"/>
    </w:p>
    <w:p w:rsidR="004D791F" w:rsidRPr="00BF2ADB" w:rsidRDefault="00BF2ADB" w:rsidP="00BF2AD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BF2ADB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29"/>
        <w:gridCol w:w="3898"/>
        <w:gridCol w:w="4236"/>
      </w:tblGrid>
      <w:tr w:rsidR="004D791F" w:rsidRPr="004D791F" w:rsidTr="00BF2ADB">
        <w:trPr>
          <w:trHeight w:val="20"/>
          <w:tblHeader/>
        </w:trPr>
        <w:tc>
          <w:tcPr>
            <w:tcW w:w="6647" w:type="dxa"/>
            <w:gridSpan w:val="2"/>
            <w:vAlign w:val="center"/>
          </w:tcPr>
          <w:p w:rsidR="004D791F" w:rsidRPr="00BF2AD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898" w:type="dxa"/>
            <w:vMerge w:val="restart"/>
            <w:vAlign w:val="center"/>
          </w:tcPr>
          <w:p w:rsidR="004D791F" w:rsidRPr="00BF2AD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236" w:type="dxa"/>
            <w:vMerge w:val="restart"/>
            <w:vAlign w:val="center"/>
          </w:tcPr>
          <w:p w:rsidR="004D791F" w:rsidRPr="00BF2AD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4D791F" w:rsidRPr="004D791F" w:rsidTr="00BF2ADB">
        <w:trPr>
          <w:trHeight w:val="20"/>
          <w:tblHeader/>
        </w:trPr>
        <w:tc>
          <w:tcPr>
            <w:tcW w:w="2518" w:type="dxa"/>
            <w:vAlign w:val="center"/>
          </w:tcPr>
          <w:p w:rsidR="004D791F" w:rsidRPr="00BF2AD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129" w:type="dxa"/>
            <w:vAlign w:val="center"/>
          </w:tcPr>
          <w:p w:rsidR="004D791F" w:rsidRPr="00BF2AD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AD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898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36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BF2ADB" w:rsidRPr="00BF2ADB" w:rsidRDefault="00BF2ADB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29"/>
        <w:gridCol w:w="3898"/>
        <w:gridCol w:w="4236"/>
      </w:tblGrid>
      <w:tr w:rsidR="00BF2ADB" w:rsidRPr="00BF2ADB" w:rsidTr="00BF2ADB">
        <w:trPr>
          <w:trHeight w:val="20"/>
          <w:tblHeader/>
        </w:trPr>
        <w:tc>
          <w:tcPr>
            <w:tcW w:w="2518" w:type="dxa"/>
          </w:tcPr>
          <w:p w:rsidR="00BF2ADB" w:rsidRPr="00BF2ADB" w:rsidRDefault="00BF2ADB" w:rsidP="00BF2A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29" w:type="dxa"/>
          </w:tcPr>
          <w:p w:rsidR="00BF2ADB" w:rsidRPr="00BF2ADB" w:rsidRDefault="00BF2ADB" w:rsidP="00BF2ADB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98" w:type="dxa"/>
            <w:shd w:val="clear" w:color="auto" w:fill="auto"/>
          </w:tcPr>
          <w:p w:rsidR="00BF2ADB" w:rsidRPr="00BF2ADB" w:rsidRDefault="00BF2ADB" w:rsidP="00BF2ADB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36" w:type="dxa"/>
          </w:tcPr>
          <w:p w:rsidR="00BF2ADB" w:rsidRPr="00BF2ADB" w:rsidRDefault="00BF2ADB" w:rsidP="00BF2A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BF2AD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2ADB">
              <w:rPr>
                <w:rFonts w:ascii="Times New Roman" w:hAnsi="Times New Roman" w:cs="Times New Roman"/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4129" w:type="dxa"/>
          </w:tcPr>
          <w:p w:rsidR="004D791F" w:rsidRPr="004D791F" w:rsidRDefault="00BF2AD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898" w:type="dxa"/>
            <w:shd w:val="clear" w:color="auto" w:fill="auto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10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CA6FE1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CF5F8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 машино-место на 200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общей площади, но не менее 1 машино-мест</w:t>
            </w:r>
            <w:r w:rsidR="00CF5F8B">
              <w:rPr>
                <w:rFonts w:ascii="Times New Roman" w:eastAsia="Calibri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CF5F8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на 5 номеров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36" w:type="dxa"/>
          </w:tcPr>
          <w:p w:rsidR="004D791F" w:rsidRPr="004D791F" w:rsidRDefault="00CF5F8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111576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Бытовое обслуживание</w:t>
            </w:r>
          </w:p>
        </w:tc>
        <w:tc>
          <w:tcPr>
            <w:tcW w:w="4129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прачечные, химчистки, похоронные бюро)</w:t>
            </w:r>
          </w:p>
        </w:tc>
        <w:tc>
          <w:tcPr>
            <w:tcW w:w="3898" w:type="dxa"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предельное максимальное количество этажей – 3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CA6FE1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CF5F8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 1 машино-мест</w:t>
            </w:r>
            <w:r w:rsidR="00CF5F8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F5F8B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5 работающих</w:t>
            </w:r>
          </w:p>
        </w:tc>
        <w:tc>
          <w:tcPr>
            <w:tcW w:w="4236" w:type="dxa"/>
          </w:tcPr>
          <w:p w:rsidR="004D791F" w:rsidRPr="004D791F" w:rsidRDefault="00CF5F8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111576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4129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строительства, общей площадью свыше 5000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 (Банковская и страховая деятельность),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4.6 (Общественное питание),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4.7 (Гостиничное обслуживание),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4.8.1 (Развлекательные мероприятия), 4.8.2 (Проведение </w:t>
            </w:r>
            <w:r w:rsidR="00EA1EF1">
              <w:rPr>
                <w:rFonts w:ascii="Times New Roman" w:eastAsia="Calibri" w:hAnsi="Times New Roman" w:cs="Times New Roman"/>
                <w:sz w:val="22"/>
                <w:szCs w:val="22"/>
              </w:rPr>
              <w:t>азартных игр),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размещение гаражей и (или) стоянок для автомобилей сотрудников и посетителей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торгового центра</w:t>
            </w:r>
          </w:p>
        </w:tc>
        <w:tc>
          <w:tcPr>
            <w:tcW w:w="3898" w:type="dxa"/>
            <w:tcBorders>
              <w:bottom w:val="single" w:sz="4" w:space="0" w:color="auto"/>
            </w:tcBorders>
            <w:shd w:val="clear" w:color="auto" w:fill="auto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CA6FE1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2000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Минимальный процент озеленения – 15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10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</w:t>
            </w:r>
            <w:r w:rsidR="0011157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36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F2ADB">
        <w:trPr>
          <w:trHeight w:val="2689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Магазины</w:t>
            </w:r>
          </w:p>
        </w:tc>
        <w:tc>
          <w:tcPr>
            <w:tcW w:w="4129" w:type="dxa"/>
            <w:tcBorders>
              <w:bottom w:val="single" w:sz="4" w:space="0" w:color="auto"/>
            </w:tcBorders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продажи товаров, торговая площадь которых составляет до 5000 кв.м</w:t>
            </w:r>
          </w:p>
        </w:tc>
        <w:tc>
          <w:tcPr>
            <w:tcW w:w="3898" w:type="dxa"/>
            <w:vMerge w:val="restart"/>
            <w:tcBorders>
              <w:bottom w:val="single" w:sz="4" w:space="0" w:color="auto"/>
            </w:tcBorders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CA6FE1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автомобилей: </w:t>
            </w:r>
          </w:p>
          <w:p w:rsidR="004D791F" w:rsidRPr="004D791F" w:rsidRDefault="00CF5F8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агазины»: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магазинов с торговой площадью менее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– 3 машино-места </w:t>
            </w:r>
            <w:r w:rsidR="00CF5F8B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на 1 объект;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с торговой площадью более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– 10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</w:t>
            </w:r>
            <w:r w:rsidR="00CF5F8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D791F" w:rsidRPr="004D791F" w:rsidRDefault="00CF5F8B" w:rsidP="00CF5F8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бщественное питание»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20 машино-мест на 100 мест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36" w:type="dxa"/>
            <w:vMerge w:val="restart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4129" w:type="dxa"/>
            <w:tcBorders>
              <w:top w:val="single" w:sz="4" w:space="0" w:color="auto"/>
            </w:tcBorders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8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3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F2ADB">
        <w:trPr>
          <w:trHeight w:val="1528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Обеспечение спортивно-зрелищных мероприятий</w:t>
            </w:r>
          </w:p>
        </w:tc>
        <w:tc>
          <w:tcPr>
            <w:tcW w:w="4129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спортивно-зрелищных зданий и сооружений, имеющих специальные места для зрителей от 500 мест (стадионов, дворцов спорт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а, ледовых дворцов, ипподромов)</w:t>
            </w:r>
          </w:p>
        </w:tc>
        <w:tc>
          <w:tcPr>
            <w:tcW w:w="389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D791F" w:rsidRPr="004D791F" w:rsidRDefault="00CF5F8B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CA6FE1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20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CF5F8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30 машино-мест на 100 мест или единовременных посетителей, но не менее 1 машино-мест</w:t>
            </w:r>
            <w:r w:rsidR="00CF5F8B">
              <w:rPr>
                <w:rFonts w:ascii="Times New Roman" w:eastAsia="Calibri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на 100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общей площади</w:t>
            </w:r>
          </w:p>
        </w:tc>
        <w:tc>
          <w:tcPr>
            <w:tcW w:w="4236" w:type="dxa"/>
            <w:vMerge w:val="restart"/>
          </w:tcPr>
          <w:p w:rsidR="004D791F" w:rsidRPr="004D791F" w:rsidRDefault="00CF5F8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4129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клубов, спортивных залов, бассейнов, физкультурно-оздоровительных комплексов в здания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х и сооружениях</w:t>
            </w:r>
          </w:p>
        </w:tc>
        <w:tc>
          <w:tcPr>
            <w:tcW w:w="3898" w:type="dxa"/>
            <w:vMerge/>
            <w:shd w:val="clear" w:color="auto" w:fill="auto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3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Оборудованные площадки для занятий спортом</w:t>
            </w:r>
          </w:p>
        </w:tc>
        <w:tc>
          <w:tcPr>
            <w:tcW w:w="4129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3898" w:type="dxa"/>
            <w:vMerge/>
            <w:shd w:val="clear" w:color="auto" w:fill="auto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3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Водный спорт</w:t>
            </w:r>
          </w:p>
        </w:tc>
        <w:tc>
          <w:tcPr>
            <w:tcW w:w="4129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инвентаря).</w:t>
            </w:r>
          </w:p>
        </w:tc>
        <w:tc>
          <w:tcPr>
            <w:tcW w:w="3898" w:type="dxa"/>
            <w:tcBorders>
              <w:top w:val="single" w:sz="4" w:space="0" w:color="auto"/>
            </w:tcBorders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границах земельного участка, включая здания, строения, сооружения, в том числе обеспечивающи</w:t>
            </w:r>
            <w:r w:rsidR="00CF5F8B">
              <w:rPr>
                <w:rFonts w:ascii="Times New Roman" w:hAnsi="Times New Roman" w:cs="Times New Roman"/>
                <w:sz w:val="22"/>
                <w:szCs w:val="22"/>
              </w:rPr>
              <w:t>е функционирование объекта – 80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%.</w:t>
            </w:r>
          </w:p>
        </w:tc>
        <w:tc>
          <w:tcPr>
            <w:tcW w:w="4236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Авиационный спорт</w:t>
            </w:r>
          </w:p>
        </w:tc>
        <w:tc>
          <w:tcPr>
            <w:tcW w:w="4129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сооружений для занятия авиационными видами спорта (</w:t>
            </w:r>
            <w:proofErr w:type="spellStart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агары</w:t>
            </w:r>
            <w:proofErr w:type="spellEnd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, взлетно-посадочные площадки и иные сооружения, необходимые для организации авиационных видов спорта и хранения соответствующего инвентаря).</w:t>
            </w:r>
          </w:p>
        </w:tc>
        <w:tc>
          <w:tcPr>
            <w:tcW w:w="3898" w:type="dxa"/>
            <w:tcBorders>
              <w:top w:val="single" w:sz="4" w:space="0" w:color="auto"/>
            </w:tcBorders>
            <w:shd w:val="clear" w:color="auto" w:fill="auto"/>
          </w:tcPr>
          <w:p w:rsidR="004D791F" w:rsidRPr="004D791F" w:rsidRDefault="00CF5F8B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EA1EF1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4236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4129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898" w:type="dxa"/>
            <w:tcBorders>
              <w:top w:val="single" w:sz="4" w:space="0" w:color="auto"/>
            </w:tcBorders>
          </w:tcPr>
          <w:p w:rsidR="004D791F" w:rsidRPr="004D791F" w:rsidRDefault="00CF5F8B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36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eastAsia="Calibri" w:hAnsi="Times New Roman" w:cs="Times New Roman"/>
                <w:sz w:val="22"/>
                <w:szCs w:val="22"/>
              </w:rPr>
              <w:t>Природно-познавательный туризм</w:t>
            </w:r>
          </w:p>
        </w:tc>
        <w:tc>
          <w:tcPr>
            <w:tcW w:w="4129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осуществление необходимых природоохранных и </w:t>
            </w:r>
            <w:proofErr w:type="spellStart"/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природовосста</w:t>
            </w:r>
            <w:r w:rsidR="00CF5F8B"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новительных</w:t>
            </w:r>
            <w:proofErr w:type="spellEnd"/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мероприятий</w:t>
            </w:r>
          </w:p>
        </w:tc>
        <w:tc>
          <w:tcPr>
            <w:tcW w:w="3898" w:type="dxa"/>
            <w:tcBorders>
              <w:top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3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Минимальный процент озеленения –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CF5F8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25 машино-мест на 100 отдыхающих</w:t>
            </w:r>
          </w:p>
        </w:tc>
        <w:tc>
          <w:tcPr>
            <w:tcW w:w="4236" w:type="dxa"/>
          </w:tcPr>
          <w:p w:rsidR="004D791F" w:rsidRPr="004D791F" w:rsidRDefault="00CF5F8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Туристическое обслуживание</w:t>
            </w:r>
          </w:p>
        </w:tc>
        <w:tc>
          <w:tcPr>
            <w:tcW w:w="4129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детских лагерей</w:t>
            </w:r>
          </w:p>
        </w:tc>
        <w:tc>
          <w:tcPr>
            <w:tcW w:w="3898" w:type="dxa"/>
            <w:vMerge w:val="restart"/>
            <w:tcBorders>
              <w:top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9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65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25 машино-место на 100 отдыхающих</w:t>
            </w:r>
          </w:p>
        </w:tc>
        <w:tc>
          <w:tcPr>
            <w:tcW w:w="4236" w:type="dxa"/>
          </w:tcPr>
          <w:p w:rsidR="004D791F" w:rsidRPr="004D791F" w:rsidRDefault="00CF5F8B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9F6155">
              <w:rPr>
                <w:rFonts w:ascii="Times New Roman" w:hAnsi="Times New Roman" w:cs="Times New Roman"/>
                <w:sz w:val="22"/>
                <w:szCs w:val="22"/>
              </w:rPr>
              <w:t xml:space="preserve">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eastAsia="Calibri" w:hAnsi="Times New Roman" w:cs="Times New Roman"/>
                <w:sz w:val="22"/>
                <w:szCs w:val="22"/>
              </w:rPr>
              <w:t>Санаторная деятельность</w:t>
            </w:r>
          </w:p>
        </w:tc>
        <w:tc>
          <w:tcPr>
            <w:tcW w:w="4129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лечебно-оздоровительных лагерей</w:t>
            </w:r>
          </w:p>
        </w:tc>
        <w:tc>
          <w:tcPr>
            <w:tcW w:w="3898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36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9F6155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eastAsia="Calibri" w:hAnsi="Times New Roman" w:cs="Times New Roman"/>
                <w:sz w:val="22"/>
                <w:szCs w:val="22"/>
              </w:rPr>
              <w:t>Охота и рыбалка</w:t>
            </w:r>
          </w:p>
        </w:tc>
        <w:tc>
          <w:tcPr>
            <w:tcW w:w="4129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3898" w:type="dxa"/>
            <w:tcBorders>
              <w:top w:val="single" w:sz="4" w:space="0" w:color="auto"/>
            </w:tcBorders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количество этажей –</w:t>
            </w:r>
            <w:r w:rsidR="00CF5F8B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до 2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земельного участка – не подлежит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D25B0E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300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</w:t>
            </w:r>
            <w:r w:rsidR="00CF5F8B">
              <w:rPr>
                <w:rFonts w:ascii="Times New Roman" w:hAnsi="Times New Roman" w:cs="Times New Roman"/>
                <w:sz w:val="22"/>
                <w:szCs w:val="22"/>
              </w:rPr>
              <w:t>аницах земельного участка – 20%</w:t>
            </w:r>
          </w:p>
        </w:tc>
        <w:tc>
          <w:tcPr>
            <w:tcW w:w="4236" w:type="dxa"/>
          </w:tcPr>
          <w:p w:rsidR="004D791F" w:rsidRPr="004D791F" w:rsidRDefault="00CF5F8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017B97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от 24.02.2009 № 160 «О порядке установления охранных зон объектов электросетевого хозяйства и особых условий использования земельных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участков, расположенных в границах таких зон»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Причалы для маломерных судов</w:t>
            </w:r>
          </w:p>
        </w:tc>
        <w:tc>
          <w:tcPr>
            <w:tcW w:w="4129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3898" w:type="dxa"/>
            <w:tcBorders>
              <w:top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</w:t>
            </w:r>
            <w:r w:rsidR="00CF5F8B">
              <w:rPr>
                <w:rFonts w:ascii="Times New Roman" w:hAnsi="Times New Roman" w:cs="Times New Roman"/>
                <w:sz w:val="22"/>
                <w:szCs w:val="22"/>
              </w:rPr>
              <w:t>е функционирование объекта – 80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4236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017B97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eastAsia="Calibri" w:hAnsi="Times New Roman" w:cs="Times New Roman"/>
                <w:sz w:val="22"/>
                <w:szCs w:val="22"/>
              </w:rPr>
              <w:t>Поля для гольфа или конных прогулок</w:t>
            </w:r>
          </w:p>
        </w:tc>
        <w:tc>
          <w:tcPr>
            <w:tcW w:w="4129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3898" w:type="dxa"/>
            <w:tcBorders>
              <w:top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4 надземных этажа.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и хозяйственные строения, размещать со стороны магистральных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включая здания, строения, сооружения, в том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числе обеспечивающие функционирование объекта – 15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80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30 машино-мест на 100 единовременных посетителей</w:t>
            </w:r>
          </w:p>
        </w:tc>
        <w:tc>
          <w:tcPr>
            <w:tcW w:w="4236" w:type="dxa"/>
          </w:tcPr>
          <w:p w:rsidR="004D791F" w:rsidRPr="004D791F" w:rsidRDefault="00CF5F8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Предоставление коммунальных услуг</w:t>
            </w:r>
          </w:p>
        </w:tc>
        <w:tc>
          <w:tcPr>
            <w:tcW w:w="4129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898" w:type="dxa"/>
          </w:tcPr>
          <w:p w:rsidR="004D791F" w:rsidRPr="004D791F" w:rsidRDefault="00CF5F8B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236" w:type="dxa"/>
          </w:tcPr>
          <w:p w:rsidR="004D791F" w:rsidRPr="004D791F" w:rsidRDefault="00CF5F8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129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EA1EF1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8" w:type="dxa"/>
          </w:tcPr>
          <w:p w:rsidR="004D791F" w:rsidRPr="004D791F" w:rsidRDefault="00EA1EF1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236" w:type="dxa"/>
          </w:tcPr>
          <w:p w:rsidR="004D791F" w:rsidRPr="004D791F" w:rsidRDefault="00EA1EF1" w:rsidP="004D791F">
            <w:pPr>
              <w:tabs>
                <w:tab w:val="left" w:pos="93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129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</w:t>
            </w:r>
            <w:r w:rsidR="00017B9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3.1.1 (Предоставление коммунальных услуг), 3.2.3 (Оказание</w:t>
            </w:r>
            <w:r w:rsidR="00EA1EF1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8" w:type="dxa"/>
          </w:tcPr>
          <w:p w:rsidR="004D791F" w:rsidRPr="004D791F" w:rsidRDefault="00CF5F8B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редельные (минимальные и (или) максимальные) размеры земельных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236" w:type="dxa"/>
          </w:tcPr>
          <w:p w:rsidR="004D791F" w:rsidRPr="004D791F" w:rsidRDefault="00CF5F8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F2ADB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Служебные гаражи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 (Общественное использование объектов капитального строительства), 4.0 (</w:t>
            </w:r>
            <w:proofErr w:type="spellStart"/>
            <w:proofErr w:type="gramStart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Предприни</w:t>
            </w:r>
            <w:r w:rsidR="00017B97"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мательство</w:t>
            </w:r>
            <w:proofErr w:type="spellEnd"/>
            <w:proofErr w:type="gramEnd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),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EA1EF1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EA1EF1" w:rsidP="00EA1EF1">
            <w:pPr>
              <w:overflowPunct/>
              <w:autoSpaceDE/>
              <w:autoSpaceDN/>
              <w:adjustRightInd/>
              <w:ind w:left="16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гаражей;</w:t>
            </w:r>
          </w:p>
          <w:p w:rsidR="004D791F" w:rsidRPr="004D791F" w:rsidRDefault="00EA1EF1" w:rsidP="00EA1EF1">
            <w:pPr>
              <w:overflowPunct/>
              <w:autoSpaceDE/>
              <w:autoSpaceDN/>
              <w:adjustRightInd/>
              <w:ind w:left="16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</w:t>
            </w:r>
            <w:r w:rsidR="00CF5F8B">
              <w:rPr>
                <w:rFonts w:ascii="Times New Roman" w:hAnsi="Times New Roman" w:cs="Times New Roman"/>
                <w:sz w:val="22"/>
                <w:szCs w:val="22"/>
              </w:rPr>
              <w:t xml:space="preserve">ения – </w:t>
            </w:r>
            <w:r w:rsidR="00CF5F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 подлежит установлению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CF5F8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иного назначения на территории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4D791F" w:rsidRPr="00CF5F8B" w:rsidRDefault="00CF5F8B" w:rsidP="00CF5F8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CF5F8B">
        <w:rPr>
          <w:rFonts w:ascii="Times New Roman" w:hAnsi="Times New Roman" w:cs="Times New Roman"/>
          <w:b/>
          <w:sz w:val="28"/>
          <w:szCs w:val="28"/>
        </w:rPr>
        <w:t xml:space="preserve">словно разрешённые виды и параметры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4D791F" w:rsidRPr="00CF5F8B" w:rsidRDefault="00CF5F8B" w:rsidP="00CF5F8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CF5F8B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30"/>
        <w:gridCol w:w="3898"/>
        <w:gridCol w:w="4235"/>
      </w:tblGrid>
      <w:tr w:rsidR="004D791F" w:rsidRPr="00CF5F8B" w:rsidTr="00CF5F8B">
        <w:trPr>
          <w:trHeight w:val="20"/>
          <w:tblHeader/>
        </w:trPr>
        <w:tc>
          <w:tcPr>
            <w:tcW w:w="6648" w:type="dxa"/>
            <w:gridSpan w:val="2"/>
            <w:vAlign w:val="center"/>
          </w:tcPr>
          <w:p w:rsidR="004D791F" w:rsidRPr="00CF5F8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F8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898" w:type="dxa"/>
            <w:vMerge w:val="restart"/>
            <w:vAlign w:val="center"/>
          </w:tcPr>
          <w:p w:rsidR="004D791F" w:rsidRPr="00CF5F8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F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CF5F8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235" w:type="dxa"/>
            <w:vMerge w:val="restart"/>
            <w:vAlign w:val="center"/>
          </w:tcPr>
          <w:p w:rsidR="004D791F" w:rsidRPr="00CF5F8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F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CF5F8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CF5F8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4D791F" w:rsidRPr="00CF5F8B" w:rsidTr="00CF5F8B">
        <w:trPr>
          <w:trHeight w:val="20"/>
          <w:tblHeader/>
        </w:trPr>
        <w:tc>
          <w:tcPr>
            <w:tcW w:w="2518" w:type="dxa"/>
            <w:vAlign w:val="center"/>
          </w:tcPr>
          <w:p w:rsidR="004D791F" w:rsidRPr="00CF5F8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130" w:type="dxa"/>
            <w:vAlign w:val="center"/>
          </w:tcPr>
          <w:p w:rsidR="004D791F" w:rsidRPr="00CF5F8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F8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898" w:type="dxa"/>
            <w:vMerge/>
            <w:vAlign w:val="center"/>
          </w:tcPr>
          <w:p w:rsidR="004D791F" w:rsidRPr="00CF5F8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5" w:type="dxa"/>
            <w:vMerge/>
            <w:vAlign w:val="center"/>
          </w:tcPr>
          <w:p w:rsidR="004D791F" w:rsidRPr="00CF5F8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F5F8B" w:rsidRPr="00CF5F8B" w:rsidRDefault="00CF5F8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30"/>
        <w:gridCol w:w="3898"/>
        <w:gridCol w:w="4235"/>
      </w:tblGrid>
      <w:tr w:rsidR="00CF5F8B" w:rsidRPr="00CF5F8B" w:rsidTr="00CF5F8B">
        <w:trPr>
          <w:trHeight w:val="20"/>
        </w:trPr>
        <w:tc>
          <w:tcPr>
            <w:tcW w:w="2518" w:type="dxa"/>
          </w:tcPr>
          <w:p w:rsidR="00CF5F8B" w:rsidRPr="00CF5F8B" w:rsidRDefault="00CF5F8B" w:rsidP="00CF5F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30" w:type="dxa"/>
          </w:tcPr>
          <w:p w:rsidR="00CF5F8B" w:rsidRPr="00CF5F8B" w:rsidRDefault="00CF5F8B" w:rsidP="00CF5F8B">
            <w:pPr>
              <w:overflowPunct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98" w:type="dxa"/>
          </w:tcPr>
          <w:p w:rsidR="00CF5F8B" w:rsidRPr="00CF5F8B" w:rsidRDefault="00CF5F8B" w:rsidP="00CF5F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4235" w:type="dxa"/>
          </w:tcPr>
          <w:p w:rsidR="00CF5F8B" w:rsidRPr="00CF5F8B" w:rsidRDefault="00CF5F8B" w:rsidP="00CF5F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130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898" w:type="dxa"/>
          </w:tcPr>
          <w:p w:rsidR="004D791F" w:rsidRPr="004D791F" w:rsidRDefault="00CF5F8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EA1EF1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423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4130" w:type="dxa"/>
          </w:tcPr>
          <w:p w:rsidR="004D791F" w:rsidRPr="004D791F" w:rsidRDefault="00CF5F8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EA1EF1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8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3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Служебные гаражи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CF5F8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 (Общественное использование объектов капитального строительства), 4.0 (</w:t>
            </w:r>
            <w:proofErr w:type="spellStart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Предприн</w:t>
            </w:r>
            <w:r w:rsidR="00017B97"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имательство</w:t>
            </w:r>
            <w:proofErr w:type="spellEnd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  <w:r w:rsidR="00EA1EF1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классификатора</w:t>
            </w:r>
            <w:r w:rsidR="00EA1EF1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видов разрешенного использования земельных участков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а также для стоянки и хранения транспортных средств общего пользования, в том числе в депо </w:t>
            </w:r>
            <w:proofErr w:type="gramEnd"/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CF5F8B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EA1EF1" w:rsidP="00EA1EF1">
            <w:pPr>
              <w:overflowPunct/>
              <w:autoSpaceDE/>
              <w:autoSpaceDN/>
              <w:adjustRightInd/>
              <w:ind w:left="15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гаражей;</w:t>
            </w:r>
          </w:p>
          <w:p w:rsidR="004D791F" w:rsidRPr="004D791F" w:rsidRDefault="00EA1EF1" w:rsidP="00EA1EF1">
            <w:pPr>
              <w:overflowPunct/>
              <w:autoSpaceDE/>
              <w:autoSpaceDN/>
              <w:adjustRightInd/>
              <w:ind w:left="15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</w:t>
            </w:r>
            <w:r w:rsidR="00CF5F8B">
              <w:rPr>
                <w:rFonts w:ascii="Times New Roman" w:hAnsi="Times New Roman" w:cs="Times New Roman"/>
                <w:sz w:val="22"/>
                <w:szCs w:val="22"/>
              </w:rPr>
              <w:t>ения – не подлежит установлению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CF5F8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CF5F8B" w:rsidRPr="00190BBF" w:rsidRDefault="00CF5F8B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20" w:name="_Toc20508125"/>
      <w:bookmarkEnd w:id="19"/>
      <w:r w:rsidRPr="00190BBF">
        <w:rPr>
          <w:b/>
          <w:sz w:val="28"/>
          <w:szCs w:val="28"/>
        </w:rPr>
        <w:lastRenderedPageBreak/>
        <w:t>13. Игорная зона «приморье» (ОД 9)</w:t>
      </w:r>
      <w:bookmarkEnd w:id="20"/>
    </w:p>
    <w:p w:rsidR="004D791F" w:rsidRPr="00CF5F8B" w:rsidRDefault="00CF5F8B" w:rsidP="004D791F">
      <w:pPr>
        <w:overflowPunct/>
        <w:autoSpaceDE/>
        <w:autoSpaceDN/>
        <w:adjustRightInd/>
        <w:spacing w:before="120" w:after="120"/>
        <w:ind w:left="567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CF5F8B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093"/>
        <w:gridCol w:w="3909"/>
        <w:gridCol w:w="4261"/>
      </w:tblGrid>
      <w:tr w:rsidR="004D791F" w:rsidRPr="004D791F" w:rsidTr="00CF5F8B">
        <w:trPr>
          <w:trHeight w:val="20"/>
          <w:tblHeader/>
        </w:trPr>
        <w:tc>
          <w:tcPr>
            <w:tcW w:w="6611" w:type="dxa"/>
            <w:gridSpan w:val="2"/>
            <w:vAlign w:val="center"/>
          </w:tcPr>
          <w:p w:rsidR="004D791F" w:rsidRPr="00CF5F8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F8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909" w:type="dxa"/>
            <w:vMerge w:val="restart"/>
            <w:vAlign w:val="center"/>
          </w:tcPr>
          <w:p w:rsidR="004D791F" w:rsidRPr="00CF5F8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F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CF5F8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261" w:type="dxa"/>
            <w:vMerge w:val="restart"/>
            <w:vAlign w:val="center"/>
          </w:tcPr>
          <w:p w:rsidR="004D791F" w:rsidRPr="00CF5F8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F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CF5F8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CF5F8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4D791F" w:rsidRPr="004D791F" w:rsidTr="00CF5F8B">
        <w:trPr>
          <w:trHeight w:val="20"/>
          <w:tblHeader/>
        </w:trPr>
        <w:tc>
          <w:tcPr>
            <w:tcW w:w="2518" w:type="dxa"/>
          </w:tcPr>
          <w:p w:rsidR="004D791F" w:rsidRPr="00CF5F8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093" w:type="dxa"/>
            <w:vAlign w:val="center"/>
          </w:tcPr>
          <w:p w:rsidR="004D791F" w:rsidRPr="00CF5F8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F8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909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61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CF5F8B" w:rsidRPr="00CF5F8B" w:rsidRDefault="00CF5F8B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093"/>
        <w:gridCol w:w="3909"/>
        <w:gridCol w:w="4261"/>
      </w:tblGrid>
      <w:tr w:rsidR="00CF5F8B" w:rsidRPr="00CF5F8B" w:rsidTr="00CF5F8B">
        <w:trPr>
          <w:trHeight w:val="20"/>
          <w:tblHeader/>
        </w:trPr>
        <w:tc>
          <w:tcPr>
            <w:tcW w:w="2518" w:type="dxa"/>
          </w:tcPr>
          <w:p w:rsidR="00CF5F8B" w:rsidRPr="00CF5F8B" w:rsidRDefault="00CF5F8B" w:rsidP="00CF5F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93" w:type="dxa"/>
          </w:tcPr>
          <w:p w:rsidR="00CF5F8B" w:rsidRPr="00CF5F8B" w:rsidRDefault="00CF5F8B" w:rsidP="00CF5F8B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09" w:type="dxa"/>
          </w:tcPr>
          <w:p w:rsidR="00CF5F8B" w:rsidRPr="00CF5F8B" w:rsidRDefault="00CF5F8B" w:rsidP="00CF5F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61" w:type="dxa"/>
          </w:tcPr>
          <w:p w:rsidR="00CF5F8B" w:rsidRPr="00CF5F8B" w:rsidRDefault="00CF5F8B" w:rsidP="00CF5F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Развлекательные мероприятия</w:t>
            </w:r>
          </w:p>
        </w:tc>
        <w:tc>
          <w:tcPr>
            <w:tcW w:w="4093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площадок.</w:t>
            </w:r>
          </w:p>
        </w:tc>
        <w:tc>
          <w:tcPr>
            <w:tcW w:w="3909" w:type="dxa"/>
            <w:vMerge w:val="restart"/>
          </w:tcPr>
          <w:p w:rsidR="004D791F" w:rsidRPr="00CF5F8B" w:rsidRDefault="00CF5F8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CF5F8B">
              <w:rPr>
                <w:rFonts w:ascii="Times New Roman" w:hAnsi="Times New Roman" w:cs="Times New Roman"/>
                <w:sz w:val="22"/>
                <w:szCs w:val="22"/>
              </w:rPr>
              <w:t xml:space="preserve">редельная максимальная высота – </w:t>
            </w:r>
            <w:r w:rsidR="004D791F" w:rsidRPr="00CF5F8B">
              <w:rPr>
                <w:rFonts w:ascii="Times New Roman" w:hAnsi="Times New Roman" w:cs="Times New Roman"/>
                <w:sz w:val="22"/>
                <w:szCs w:val="22"/>
              </w:rPr>
              <w:br/>
              <w:t>75 м.</w:t>
            </w:r>
          </w:p>
          <w:p w:rsidR="004D791F" w:rsidRPr="00CF5F8B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5 надземных этажей.</w:t>
            </w:r>
          </w:p>
          <w:p w:rsidR="004D791F" w:rsidRPr="00CF5F8B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CF5F8B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D25B0E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5000 кв.</w:t>
            </w: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CF5F8B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CF5F8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CF5F8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CF5F8B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CF5F8B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Вспомогательные строения размещать </w:t>
            </w:r>
            <w:r w:rsidRPr="00CF5F8B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со стороны улиц не допускается.</w:t>
            </w:r>
          </w:p>
          <w:p w:rsidR="004D791F" w:rsidRPr="00CF5F8B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CF5F8B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</w:t>
            </w:r>
            <w:r w:rsidRPr="00CF5F8B">
              <w:rPr>
                <w:rFonts w:ascii="Times New Roman" w:eastAsia="Calibri" w:hAnsi="Times New Roman" w:cs="Times New Roman"/>
                <w:sz w:val="22"/>
                <w:szCs w:val="22"/>
              </w:rPr>
              <w:t>25 машино-мест на 100 мест или единовременных посетителей</w:t>
            </w:r>
          </w:p>
        </w:tc>
        <w:tc>
          <w:tcPr>
            <w:tcW w:w="4261" w:type="dxa"/>
            <w:vMerge w:val="restart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Проведение азартных игр в игорных зонах</w:t>
            </w:r>
          </w:p>
        </w:tc>
        <w:tc>
          <w:tcPr>
            <w:tcW w:w="4093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 в игорных зонах, где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зон.</w:t>
            </w:r>
          </w:p>
        </w:tc>
        <w:tc>
          <w:tcPr>
            <w:tcW w:w="3909" w:type="dxa"/>
            <w:vMerge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CF5F8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4093" w:type="dxa"/>
          </w:tcPr>
          <w:p w:rsidR="004D791F" w:rsidRPr="004D791F" w:rsidRDefault="00CF5F8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строительства, общей площадью свыше 5000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 (Банковская и страховая деятельность), 4.6 (Общественное питание), 4.7 (Гостиничное обслуживание), 4.8 (Развлечения), 4.8.1 (Развлекательные мероприятия), 4.8.2 (Проведение </w:t>
            </w:r>
            <w:r w:rsidR="00EA1EF1">
              <w:rPr>
                <w:rFonts w:ascii="Times New Roman" w:eastAsia="Calibri" w:hAnsi="Times New Roman" w:cs="Times New Roman"/>
                <w:sz w:val="22"/>
                <w:szCs w:val="22"/>
              </w:rPr>
              <w:t>азартных игр),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3909" w:type="dxa"/>
          </w:tcPr>
          <w:p w:rsidR="004D791F" w:rsidRPr="00CF5F8B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CF5F8B">
              <w:rPr>
                <w:rFonts w:ascii="Times New Roman" w:hAnsi="Times New Roman" w:cs="Times New Roman"/>
                <w:sz w:val="22"/>
                <w:szCs w:val="22"/>
              </w:rPr>
              <w:t xml:space="preserve">редельная максимальная высота – </w:t>
            </w:r>
            <w:r w:rsidR="004D791F" w:rsidRPr="00CF5F8B">
              <w:rPr>
                <w:rFonts w:ascii="Times New Roman" w:hAnsi="Times New Roman" w:cs="Times New Roman"/>
                <w:sz w:val="22"/>
                <w:szCs w:val="22"/>
              </w:rPr>
              <w:br/>
              <w:t>75 м.</w:t>
            </w:r>
          </w:p>
          <w:p w:rsidR="004D791F" w:rsidRPr="00CF5F8B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5 надземных этажей.</w:t>
            </w:r>
          </w:p>
          <w:p w:rsidR="004D791F" w:rsidRPr="00CF5F8B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CF5F8B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D25B0E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2000 кв.</w:t>
            </w: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CF5F8B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CF5F8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CF5F8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CF5F8B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CF5F8B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CF5F8B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CF5F8B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10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CF5F8B">
              <w:rPr>
                <w:rFonts w:ascii="Times New Roman" w:hAnsi="Times New Roman" w:cs="Times New Roman"/>
                <w:sz w:val="22"/>
                <w:szCs w:val="22"/>
              </w:rPr>
              <w:t xml:space="preserve">торговой площади </w:t>
            </w:r>
          </w:p>
        </w:tc>
        <w:tc>
          <w:tcPr>
            <w:tcW w:w="4261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>Деловое управление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 с целью: размещения объектов управленческой деятельности, не связанной с государственным или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909" w:type="dxa"/>
            <w:shd w:val="clear" w:color="auto" w:fill="auto"/>
          </w:tcPr>
          <w:p w:rsidR="004D791F" w:rsidRPr="006947AC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редельная максимальная высота – </w:t>
            </w:r>
            <w:r w:rsidR="004D791F" w:rsidRPr="006947AC">
              <w:rPr>
                <w:rFonts w:ascii="Times New Roman" w:hAnsi="Times New Roman" w:cs="Times New Roman"/>
                <w:sz w:val="22"/>
                <w:szCs w:val="22"/>
              </w:rPr>
              <w:br/>
              <w:t>75 м.</w:t>
            </w:r>
          </w:p>
          <w:p w:rsidR="004D791F" w:rsidRPr="006947AC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10 надземных этажей.</w:t>
            </w:r>
          </w:p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–</w:t>
            </w:r>
            <w:r w:rsidR="00017B9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не менее 500 кв.</w:t>
            </w: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. Минимальный процент озеленения – 15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</w:t>
            </w: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1 машино-место на 50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общей площади, но не менее 35 машино-мест </w:t>
            </w:r>
            <w:r w:rsidR="00D25B0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</w:t>
            </w: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>на 100 работающих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61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существление деятельности в границах охранной зоны памятника природы «Озеро Черепашье» допускается с соблюдением режима особой охраны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 сохранности памятника природы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Бытовое обслуживание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909" w:type="dxa"/>
            <w:vMerge w:val="restart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3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D25B0E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500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автомобилей: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Для вида «Магазины»: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магазинов с торговой площадью менее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– 3 машино-места на 1 объект;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с торговой площадью более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– 10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вида «Общественное питание»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– 20 машино-мест на 100 мест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D25B0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вида «Бытовое обслуживание»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</w:t>
            </w:r>
            <w:r w:rsidR="006947AC">
              <w:rPr>
                <w:rFonts w:ascii="Times New Roman" w:hAnsi="Times New Roman" w:cs="Times New Roman"/>
                <w:sz w:val="22"/>
                <w:szCs w:val="22"/>
              </w:rPr>
              <w:t xml:space="preserve"> 1 машино-мест</w:t>
            </w:r>
            <w:r w:rsidR="00D25B0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6947AC">
              <w:rPr>
                <w:rFonts w:ascii="Times New Roman" w:hAnsi="Times New Roman" w:cs="Times New Roman"/>
                <w:sz w:val="22"/>
                <w:szCs w:val="22"/>
              </w:rPr>
              <w:t xml:space="preserve"> на 5 работающих</w:t>
            </w:r>
          </w:p>
        </w:tc>
        <w:tc>
          <w:tcPr>
            <w:tcW w:w="4261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Магазины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строительства, предназначенных для продажи товаров, торговая площадь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которых составляет до 5000</w:t>
            </w:r>
            <w:r w:rsidR="00017B9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кв.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3909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1" w:type="dxa"/>
            <w:vMerge w:val="restart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EA1EF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Общественное питание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909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909" w:type="dxa"/>
          </w:tcPr>
          <w:p w:rsidR="004D791F" w:rsidRPr="006947AC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редельная максимальная высота – </w:t>
            </w:r>
            <w:r w:rsidR="004D791F" w:rsidRPr="006947AC">
              <w:rPr>
                <w:rFonts w:ascii="Times New Roman" w:hAnsi="Times New Roman" w:cs="Times New Roman"/>
                <w:sz w:val="22"/>
                <w:szCs w:val="22"/>
              </w:rPr>
              <w:br/>
              <w:t>75 м.</w:t>
            </w:r>
          </w:p>
          <w:p w:rsidR="004D791F" w:rsidRPr="006947AC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10 надземных этажей.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D25B0E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1000 кв.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границах земельного участка, </w:t>
            </w: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6947AC" w:rsidRDefault="004D791F" w:rsidP="00D25B0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</w:t>
            </w: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 машино-место на 200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>общей площади, но не менее 1 машино-мест</w:t>
            </w:r>
            <w:r w:rsidR="00D25B0E">
              <w:rPr>
                <w:rFonts w:ascii="Times New Roman" w:eastAsia="Calibri" w:hAnsi="Times New Roman" w:cs="Times New Roman"/>
                <w:sz w:val="22"/>
                <w:szCs w:val="22"/>
              </w:rPr>
              <w:t>а</w:t>
            </w: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на 5 номеров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61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5C505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Амбулаторно-поликлиническое обслуживание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3909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8 надземных этажей.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</w:t>
            </w:r>
            <w:r w:rsidR="00D25B0E">
              <w:rPr>
                <w:rFonts w:ascii="Times New Roman" w:eastAsia="Calibri" w:hAnsi="Times New Roman" w:cs="Times New Roman"/>
                <w:sz w:val="22"/>
                <w:szCs w:val="22"/>
              </w:rPr>
              <w:t>– не менее 500 кв.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 функционирование объекта – 60</w:t>
            </w:r>
            <w:r w:rsidR="007861FD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  <w:r w:rsidR="006947AC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30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6947A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7 машино-мест на 100 посещений, но не менее </w:t>
            </w:r>
            <w:r w:rsidR="005C505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2 машино-места на 1 объект</w:t>
            </w:r>
            <w:r w:rsidR="006947A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Предельные параметры для фельдшерских пунктов, пунктов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здравоохранения не подлежат установлению</w:t>
            </w:r>
          </w:p>
        </w:tc>
        <w:tc>
          <w:tcPr>
            <w:tcW w:w="4261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Культурное развитие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(Объекты культурно-досуговой деятельности), 3.6.2 (Парки культуры и отдыха), 3.6.3 (Цирк</w:t>
            </w:r>
            <w:r w:rsidR="007861FD">
              <w:rPr>
                <w:rFonts w:ascii="Times New Roman" w:eastAsia="Calibri" w:hAnsi="Times New Roman" w:cs="Times New Roman"/>
                <w:sz w:val="22"/>
                <w:szCs w:val="22"/>
              </w:rPr>
              <w:t>и и зверинцы),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09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7861FD" w:rsidP="007861FD">
            <w:pPr>
              <w:overflowPunct/>
              <w:autoSpaceDE/>
              <w:autoSpaceDN/>
              <w:adjustRightInd/>
              <w:ind w:left="52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цирков, концертных залов – </w:t>
            </w:r>
            <w:r w:rsidR="00446C02">
              <w:rPr>
                <w:rFonts w:ascii="Times New Roman" w:eastAsia="Calibri" w:hAnsi="Times New Roman" w:cs="Times New Roman"/>
                <w:sz w:val="22"/>
                <w:szCs w:val="22"/>
              </w:rPr>
              <w:t>не менее 5000 кв.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м;</w:t>
            </w:r>
          </w:p>
          <w:p w:rsidR="004D791F" w:rsidRPr="004D791F" w:rsidRDefault="007861FD" w:rsidP="007861FD">
            <w:pPr>
              <w:overflowPunct/>
              <w:autoSpaceDE/>
              <w:autoSpaceDN/>
              <w:adjustRightInd/>
              <w:ind w:left="52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для прочих об</w:t>
            </w:r>
            <w:r w:rsidR="006947A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ъектов – не менее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</w:t>
            </w:r>
            <w:r w:rsidR="00D25B0E">
              <w:rPr>
                <w:rFonts w:ascii="Times New Roman" w:eastAsia="Calibri" w:hAnsi="Times New Roman" w:cs="Times New Roman"/>
                <w:sz w:val="22"/>
                <w:szCs w:val="22"/>
              </w:rPr>
              <w:t>500 кв.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функционирование объекта – 75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– 25 машино-мест на 100 мест или единовременных посетителей</w:t>
            </w:r>
          </w:p>
        </w:tc>
        <w:tc>
          <w:tcPr>
            <w:tcW w:w="4261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>Служебные гаражи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 (Общественное использование объектов капитального строительства), 4.0 (</w:t>
            </w:r>
            <w:proofErr w:type="spellStart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Предприним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ательство</w:t>
            </w:r>
            <w:proofErr w:type="spellEnd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  <w:r w:rsidR="007861F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классификатора</w:t>
            </w:r>
            <w:r w:rsidR="007861FD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видов разрешенного использования земельных участков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а также для стоянки и хранения транспортных средств общего пользования, в том числе в депо </w:t>
            </w:r>
            <w:proofErr w:type="gramEnd"/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6947AC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Размеры земельных участков:</w:t>
            </w:r>
          </w:p>
          <w:p w:rsidR="004D791F" w:rsidRPr="004D791F" w:rsidRDefault="007861FD" w:rsidP="007861FD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гаражей;</w:t>
            </w:r>
          </w:p>
          <w:p w:rsidR="004D791F" w:rsidRPr="004D791F" w:rsidRDefault="007861FD" w:rsidP="007861FD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</w:t>
            </w:r>
            <w:r w:rsidR="006947AC">
              <w:rPr>
                <w:rFonts w:ascii="Times New Roman" w:hAnsi="Times New Roman" w:cs="Times New Roman"/>
                <w:sz w:val="22"/>
                <w:szCs w:val="22"/>
              </w:rPr>
              <w:t>ения не подлежит установлению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Воздушный транспорт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обеспечения их безопасности, а также размещение объектов, необходимых для погрузки, разгрузки и хранения грузов, перемещаемых воздушным путем;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3909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спользование земельных участков осуществлять в соответствии с воздушным законодательством Российской Федерации.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определяются в соответствии с </w:t>
            </w:r>
            <w:r w:rsidR="006947AC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СН 457-74. </w:t>
            </w:r>
            <w:r w:rsidR="006947AC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Строительные нормы. Нор</w:t>
            </w:r>
            <w:r w:rsidR="006947AC">
              <w:rPr>
                <w:rFonts w:ascii="Times New Roman" w:eastAsia="Calibri" w:hAnsi="Times New Roman" w:cs="Times New Roman"/>
                <w:sz w:val="22"/>
                <w:szCs w:val="22"/>
              </w:rPr>
              <w:t>мы отвода земель для аэропортов»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1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Обеспечение спортивно-зрелищных мероприятий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спортивно-зрелищных зданий и сооружений, имеющих специальные места для зрителей от 500 мест (стадионов, дворцов спорта,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ледовых дворцов, ипподромов)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909" w:type="dxa"/>
            <w:vMerge w:val="restart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D25B0E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20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30 машино-мест на 100 мест или единовременных посетителей, но не менее 1 машино-место на 100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общей площади</w:t>
            </w:r>
          </w:p>
        </w:tc>
        <w:tc>
          <w:tcPr>
            <w:tcW w:w="4261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1225F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клубов, спортивных залов, бассейнов, физкультурно-оздоровительных комплексов в зданиях и сооружениях.</w:t>
            </w:r>
          </w:p>
        </w:tc>
        <w:tc>
          <w:tcPr>
            <w:tcW w:w="3909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>Оборудованные площадки для занятий спортом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3909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>Водный спорт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инвентаря).</w:t>
            </w:r>
          </w:p>
        </w:tc>
        <w:tc>
          <w:tcPr>
            <w:tcW w:w="3909" w:type="dxa"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AF773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F773D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 – 80</w:t>
            </w:r>
            <w:r w:rsidR="007861FD" w:rsidRPr="00AF773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AF773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6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6947AC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Авиационный спорт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ния соответствующего инвентаря)</w:t>
            </w:r>
          </w:p>
        </w:tc>
        <w:tc>
          <w:tcPr>
            <w:tcW w:w="3909" w:type="dxa"/>
            <w:shd w:val="clear" w:color="auto" w:fill="auto"/>
          </w:tcPr>
          <w:p w:rsidR="004D791F" w:rsidRPr="006947AC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6947A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7861FD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426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909" w:type="dxa"/>
            <w:shd w:val="clear" w:color="auto" w:fill="auto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6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детских лагерей</w:t>
            </w:r>
          </w:p>
        </w:tc>
        <w:tc>
          <w:tcPr>
            <w:tcW w:w="3909" w:type="dxa"/>
          </w:tcPr>
          <w:p w:rsidR="004D791F" w:rsidRPr="006947AC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редельная максимальная высота – 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75 м.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9 надземных этажей.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 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не 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подлежат установлению.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65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25 машино-место на 100 отдыхающих</w:t>
            </w:r>
          </w:p>
        </w:tc>
        <w:tc>
          <w:tcPr>
            <w:tcW w:w="4261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 сохранности памятника природы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Природно-познавательный туризм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осуществление необходимых природоохранных и природовосстановительных мероприятий</w:t>
            </w:r>
          </w:p>
        </w:tc>
        <w:tc>
          <w:tcPr>
            <w:tcW w:w="3909" w:type="dxa"/>
            <w:vMerge w:val="restart"/>
          </w:tcPr>
          <w:p w:rsidR="004D791F" w:rsidRPr="006947AC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редельная максимальная высота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="004D791F" w:rsidRPr="006947AC">
              <w:rPr>
                <w:rFonts w:ascii="Times New Roman" w:hAnsi="Times New Roman" w:cs="Times New Roman"/>
                <w:sz w:val="22"/>
                <w:szCs w:val="22"/>
              </w:rPr>
              <w:t>20 м.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2 надземных этажа.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установлению. 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6947AC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65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25 машино-место на 100 отдыхающих</w:t>
            </w:r>
          </w:p>
        </w:tc>
        <w:tc>
          <w:tcPr>
            <w:tcW w:w="4261" w:type="dxa"/>
            <w:vMerge w:val="restart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 природы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t>Охота и рыбалка</w:t>
            </w:r>
          </w:p>
        </w:tc>
        <w:tc>
          <w:tcPr>
            <w:tcW w:w="4093" w:type="dxa"/>
          </w:tcPr>
          <w:p w:rsidR="004D791F" w:rsidRPr="004D791F" w:rsidRDefault="007861FD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3909" w:type="dxa"/>
            <w:vMerge/>
          </w:tcPr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Причалы для 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маломерных судов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сооружений,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3909" w:type="dxa"/>
          </w:tcPr>
          <w:p w:rsidR="004D791F" w:rsidRPr="006947AC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редельная максимальная высота – </w:t>
            </w:r>
            <w:r w:rsidR="004D791F" w:rsidRPr="006947A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4D791F" w:rsidRPr="006947A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50 м.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6947AC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2 надземных этажа.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6947A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</w:t>
            </w:r>
            <w:r w:rsidR="006947AC">
              <w:rPr>
                <w:rFonts w:ascii="Times New Roman" w:hAnsi="Times New Roman" w:cs="Times New Roman"/>
                <w:sz w:val="22"/>
                <w:szCs w:val="22"/>
              </w:rPr>
              <w:t>е функционирование объекта – 80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4261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существление деятельности в границах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Поля для гольфа или конных прогулок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3909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4 надземных этажа.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и хозяйственные строения, размещать со стороны магистральных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функционирование объекта – 15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80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947AC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30 машино-мест на 100 единовременных посетителей</w:t>
            </w:r>
          </w:p>
        </w:tc>
        <w:tc>
          <w:tcPr>
            <w:tcW w:w="4261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Предоставление коммунальных услуг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909" w:type="dxa"/>
          </w:tcPr>
          <w:p w:rsidR="004D791F" w:rsidRPr="004D791F" w:rsidRDefault="006947AC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261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909" w:type="dxa"/>
          </w:tcPr>
          <w:p w:rsidR="004D791F" w:rsidRPr="004D791F" w:rsidRDefault="006947AC" w:rsidP="006947A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4D791F" w:rsidRPr="004D791F" w:rsidRDefault="004D791F" w:rsidP="006947A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4 надземных этажа.</w:t>
            </w:r>
          </w:p>
          <w:p w:rsidR="004D791F" w:rsidRPr="004D791F" w:rsidRDefault="004D791F" w:rsidP="006947A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6947A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D25B0E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6947A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включая здания, строения, сооружения, в том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числе обеспечивающие функционирование объекта – 75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6947A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46C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 1 машино-мест</w:t>
            </w:r>
            <w:r w:rsidR="00446C0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46C02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5 работающих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6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7861FD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09" w:type="dxa"/>
          </w:tcPr>
          <w:p w:rsidR="004D791F" w:rsidRPr="004D791F" w:rsidRDefault="006947AC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261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F5F8B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093" w:type="dxa"/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 услуг связи),</w:t>
            </w:r>
            <w:r w:rsidR="007861F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09" w:type="dxa"/>
          </w:tcPr>
          <w:p w:rsidR="004D791F" w:rsidRPr="004D791F" w:rsidRDefault="006947AC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261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4D791F" w:rsidRPr="006947AC" w:rsidRDefault="006947AC" w:rsidP="006947A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6947AC">
        <w:rPr>
          <w:rFonts w:ascii="Times New Roman" w:hAnsi="Times New Roman" w:cs="Times New Roman"/>
          <w:b/>
          <w:sz w:val="28"/>
          <w:szCs w:val="28"/>
        </w:rPr>
        <w:t xml:space="preserve">словно разрешённые виды и параметры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4D791F" w:rsidRPr="006947AC" w:rsidRDefault="006947AC" w:rsidP="006947A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6947AC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30"/>
        <w:gridCol w:w="3898"/>
        <w:gridCol w:w="4235"/>
      </w:tblGrid>
      <w:tr w:rsidR="004D791F" w:rsidRPr="004D791F" w:rsidTr="006947AC">
        <w:trPr>
          <w:trHeight w:val="20"/>
          <w:tblHeader/>
        </w:trPr>
        <w:tc>
          <w:tcPr>
            <w:tcW w:w="6648" w:type="dxa"/>
            <w:gridSpan w:val="2"/>
            <w:vAlign w:val="center"/>
          </w:tcPr>
          <w:p w:rsidR="004D791F" w:rsidRPr="006947AC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C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898" w:type="dxa"/>
            <w:vMerge w:val="restart"/>
            <w:vAlign w:val="center"/>
          </w:tcPr>
          <w:p w:rsidR="004D791F" w:rsidRPr="006947AC" w:rsidRDefault="004D791F" w:rsidP="007861F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4235" w:type="dxa"/>
            <w:vMerge w:val="restart"/>
            <w:vAlign w:val="center"/>
          </w:tcPr>
          <w:p w:rsidR="004D791F" w:rsidRPr="006947AC" w:rsidRDefault="004D791F" w:rsidP="007861FD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C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4D791F" w:rsidRPr="004D791F" w:rsidTr="006947AC">
        <w:trPr>
          <w:trHeight w:val="20"/>
          <w:tblHeader/>
        </w:trPr>
        <w:tc>
          <w:tcPr>
            <w:tcW w:w="2518" w:type="dxa"/>
            <w:vAlign w:val="center"/>
          </w:tcPr>
          <w:p w:rsidR="004D791F" w:rsidRPr="006947AC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130" w:type="dxa"/>
            <w:vAlign w:val="center"/>
          </w:tcPr>
          <w:p w:rsidR="004D791F" w:rsidRPr="006947AC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898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3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6947AC" w:rsidRPr="006947AC" w:rsidRDefault="006947AC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30"/>
        <w:gridCol w:w="3898"/>
        <w:gridCol w:w="4235"/>
      </w:tblGrid>
      <w:tr w:rsidR="006947AC" w:rsidRPr="006947AC" w:rsidTr="006947AC">
        <w:trPr>
          <w:trHeight w:val="20"/>
          <w:tblHeader/>
        </w:trPr>
        <w:tc>
          <w:tcPr>
            <w:tcW w:w="2518" w:type="dxa"/>
          </w:tcPr>
          <w:p w:rsidR="006947AC" w:rsidRPr="006947AC" w:rsidRDefault="006947AC" w:rsidP="006947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30" w:type="dxa"/>
          </w:tcPr>
          <w:p w:rsidR="006947AC" w:rsidRPr="006947AC" w:rsidRDefault="006947AC" w:rsidP="006947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98" w:type="dxa"/>
          </w:tcPr>
          <w:p w:rsidR="006947AC" w:rsidRPr="006947AC" w:rsidRDefault="006947AC" w:rsidP="006947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4235" w:type="dxa"/>
          </w:tcPr>
          <w:p w:rsidR="006947AC" w:rsidRPr="006947AC" w:rsidRDefault="006947AC" w:rsidP="006947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6947AC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130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898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1225F8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423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6947AC">
        <w:trPr>
          <w:trHeight w:val="20"/>
        </w:trPr>
        <w:tc>
          <w:tcPr>
            <w:tcW w:w="2518" w:type="dxa"/>
          </w:tcPr>
          <w:p w:rsidR="004D791F" w:rsidRPr="006947AC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47AC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130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(Благоустройство территории)</w:t>
            </w:r>
            <w:r w:rsidR="007861FD">
              <w:rPr>
                <w:rFonts w:ascii="Times New Roman" w:eastAsia="Calibri" w:hAnsi="Times New Roman" w:cs="Times New Roman"/>
                <w:sz w:val="22"/>
                <w:szCs w:val="22"/>
              </w:rPr>
              <w:t>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898" w:type="dxa"/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3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6947AC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6947AC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6947A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Служебные гаражи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6947A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постоянных или временных гаражей, стоянок для хранения служебного автотранспорта,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используемого в целях осуществления видов деятельности, предусмотренных видами разрешенного использования с кодами 3.0 (Общественное использование объектов капитального строительства), 4.0 (Предпринимательство)</w:t>
            </w:r>
            <w:r w:rsidR="007861F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классификатора</w:t>
            </w:r>
            <w:r w:rsidR="007861FD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видов разрешенного использования земельных участков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6947AC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Минимальные отступы от границ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7861FD" w:rsidP="007861FD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гаражей;</w:t>
            </w:r>
          </w:p>
          <w:p w:rsidR="004D791F" w:rsidRPr="004D791F" w:rsidRDefault="007861FD" w:rsidP="007861FD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6947AC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не подлежит установлению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6947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7861F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6947AC" w:rsidRDefault="006947AC" w:rsidP="004D791F">
      <w:pPr>
        <w:overflowPunct/>
        <w:ind w:firstLine="567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6654FE" w:rsidRDefault="006654FE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  <w:sectPr w:rsidR="006654FE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  <w:bookmarkStart w:id="21" w:name="_Toc477198186"/>
      <w:bookmarkStart w:id="22" w:name="_Toc20508126"/>
    </w:p>
    <w:p w:rsidR="006947AC" w:rsidRPr="00190BBF" w:rsidRDefault="006947AC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r w:rsidRPr="00190BBF">
        <w:rPr>
          <w:b/>
          <w:sz w:val="28"/>
          <w:szCs w:val="28"/>
        </w:rPr>
        <w:lastRenderedPageBreak/>
        <w:t>14. Производственная зона (П 1)</w:t>
      </w:r>
      <w:bookmarkEnd w:id="21"/>
      <w:bookmarkEnd w:id="22"/>
    </w:p>
    <w:p w:rsidR="004D791F" w:rsidRPr="001312BA" w:rsidRDefault="004D791F" w:rsidP="004D791F">
      <w:pPr>
        <w:overflowPunct/>
        <w:ind w:firstLine="567"/>
        <w:jc w:val="both"/>
        <w:textAlignment w:val="auto"/>
        <w:rPr>
          <w:rFonts w:ascii="Times New Roman" w:eastAsia="Calibri" w:hAnsi="Times New Roman" w:cs="Times New Roman"/>
          <w:sz w:val="28"/>
          <w:szCs w:val="28"/>
        </w:rPr>
      </w:pPr>
      <w:r w:rsidRPr="001312BA">
        <w:rPr>
          <w:rFonts w:ascii="Times New Roman" w:eastAsia="Calibri" w:hAnsi="Times New Roman" w:cs="Times New Roman"/>
          <w:sz w:val="28"/>
          <w:szCs w:val="28"/>
        </w:rPr>
        <w:t>Действие градостроительного регламента не распространяется на земельные участки, предоставленные</w:t>
      </w:r>
      <w:r w:rsidR="001312BA">
        <w:rPr>
          <w:rFonts w:ascii="Times New Roman" w:eastAsia="Calibri" w:hAnsi="Times New Roman" w:cs="Times New Roman"/>
          <w:sz w:val="28"/>
          <w:szCs w:val="28"/>
        </w:rPr>
        <w:t xml:space="preserve"> для добычи полезных ископаемых</w:t>
      </w:r>
    </w:p>
    <w:p w:rsidR="004D791F" w:rsidRPr="001312BA" w:rsidRDefault="001312BA" w:rsidP="001312BA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1312BA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253"/>
        <w:gridCol w:w="4110"/>
        <w:gridCol w:w="4188"/>
      </w:tblGrid>
      <w:tr w:rsidR="004D791F" w:rsidRPr="004D791F" w:rsidTr="00724743">
        <w:trPr>
          <w:trHeight w:val="20"/>
          <w:tblHeader/>
        </w:trPr>
        <w:tc>
          <w:tcPr>
            <w:tcW w:w="6771" w:type="dxa"/>
            <w:gridSpan w:val="2"/>
            <w:vAlign w:val="center"/>
          </w:tcPr>
          <w:p w:rsidR="004D791F" w:rsidRPr="001312BA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2BA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10" w:type="dxa"/>
            <w:vMerge w:val="restart"/>
            <w:vAlign w:val="center"/>
          </w:tcPr>
          <w:p w:rsidR="004D791F" w:rsidRPr="001312BA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1312B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188" w:type="dxa"/>
            <w:vMerge w:val="restart"/>
            <w:vAlign w:val="center"/>
          </w:tcPr>
          <w:p w:rsidR="004D791F" w:rsidRPr="001312BA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1312B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1312B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4D791F" w:rsidRPr="004D791F" w:rsidTr="001312BA">
        <w:trPr>
          <w:trHeight w:val="20"/>
          <w:tblHeader/>
        </w:trPr>
        <w:tc>
          <w:tcPr>
            <w:tcW w:w="2518" w:type="dxa"/>
            <w:vAlign w:val="center"/>
          </w:tcPr>
          <w:p w:rsidR="004D791F" w:rsidRPr="001312BA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2B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253" w:type="dxa"/>
            <w:vAlign w:val="center"/>
          </w:tcPr>
          <w:p w:rsidR="004D791F" w:rsidRPr="001312BA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2BA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10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88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1312BA" w:rsidRPr="001312BA" w:rsidRDefault="001312BA">
      <w:pPr>
        <w:rPr>
          <w:sz w:val="2"/>
          <w:szCs w:val="2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253"/>
        <w:gridCol w:w="4110"/>
        <w:gridCol w:w="4188"/>
      </w:tblGrid>
      <w:tr w:rsidR="001312BA" w:rsidRPr="001312BA" w:rsidTr="001312BA">
        <w:trPr>
          <w:trHeight w:val="20"/>
          <w:tblHeader/>
        </w:trPr>
        <w:tc>
          <w:tcPr>
            <w:tcW w:w="2518" w:type="dxa"/>
          </w:tcPr>
          <w:p w:rsidR="001312BA" w:rsidRPr="001312BA" w:rsidRDefault="001312BA" w:rsidP="00131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:rsidR="001312BA" w:rsidRPr="001312BA" w:rsidRDefault="001312BA" w:rsidP="00131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0" w:type="dxa"/>
          </w:tcPr>
          <w:p w:rsidR="001312BA" w:rsidRPr="001312BA" w:rsidRDefault="001312BA" w:rsidP="001312BA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88" w:type="dxa"/>
          </w:tcPr>
          <w:p w:rsidR="001312BA" w:rsidRPr="001312BA" w:rsidRDefault="001312BA" w:rsidP="001312BA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t>Производственная деятельность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объектов капитального строительства в целях добычи полезных ископаемых, их переработки, изготовления вещей промышленным способом</w:t>
            </w:r>
          </w:p>
        </w:tc>
        <w:tc>
          <w:tcPr>
            <w:tcW w:w="4110" w:type="dxa"/>
            <w:vMerge w:val="restart"/>
          </w:tcPr>
          <w:p w:rsidR="004D791F" w:rsidRPr="004D791F" w:rsidRDefault="001312BA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8 надземных этажей.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:rsidR="004D791F" w:rsidRPr="004D791F" w:rsidRDefault="007861FD" w:rsidP="007861FD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для объектов I – II класса вредности – 70;</w:t>
            </w:r>
          </w:p>
          <w:p w:rsidR="004D791F" w:rsidRPr="004D791F" w:rsidRDefault="007861FD" w:rsidP="007861FD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для объектов II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I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класса вредности – 75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;</w:t>
            </w:r>
          </w:p>
          <w:p w:rsidR="004D791F" w:rsidRPr="004D791F" w:rsidRDefault="007861FD" w:rsidP="007861FD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для объектов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IV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V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класса вредности – 80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1312BA">
            <w:pPr>
              <w:overflowPunct/>
              <w:autoSpaceDE/>
              <w:autoSpaceDN/>
              <w:adjustRightInd/>
              <w:ind w:left="33" w:firstLine="1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озеленения:</w:t>
            </w:r>
          </w:p>
          <w:p w:rsidR="004D791F" w:rsidRPr="004D791F" w:rsidRDefault="007861FD" w:rsidP="007861FD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для объектов I – II класса вредности – 20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;</w:t>
            </w:r>
          </w:p>
          <w:p w:rsidR="004D791F" w:rsidRPr="004D791F" w:rsidRDefault="007861FD" w:rsidP="007861FD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для объектов III класса вредности –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15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;</w:t>
            </w:r>
          </w:p>
          <w:p w:rsidR="004D791F" w:rsidRPr="004D791F" w:rsidRDefault="007861FD" w:rsidP="007861FD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для объектов IV, V класса вредности – 10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– 25 машино-место на 100 работающих в двух смежных сменах</w:t>
            </w:r>
          </w:p>
        </w:tc>
        <w:tc>
          <w:tcPr>
            <w:tcW w:w="4188" w:type="dxa"/>
            <w:vMerge w:val="restart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н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 допускается размещать объекты по производству лекарственных веществ, лекарственных средств и (или) лекарственных форм, объекты пищевых отраслей промышленности в санитарно-защитной зоне и на территории объектов других отраслей промышленности.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1312BA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Правил охраны линий и сооружений связи Российской Федерации»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t>Недропользование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существление геологических изысканий;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добыча полезных ископаемых открытым (карьеры, отвалы) и закрытым (шахты, скважины) способами;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объектов капитального строительства, в том числе подземных, в целях добычи полезных ископаемых;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4110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t xml:space="preserve">Тяжелая </w:t>
            </w:r>
            <w:r w:rsidRPr="001312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промышленность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4110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Автомобилестроительная промышленность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4110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t>Легкая промышленность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строительства, предназначенных для текстильной, </w:t>
            </w:r>
            <w:proofErr w:type="gramStart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фарфоро-фаянсовой</w:t>
            </w:r>
            <w:proofErr w:type="gramEnd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, электронной промышленности</w:t>
            </w:r>
          </w:p>
        </w:tc>
        <w:tc>
          <w:tcPr>
            <w:tcW w:w="4110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t>Фармацевтическая промышленность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4110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t xml:space="preserve">Пищевая </w:t>
            </w:r>
            <w:r w:rsidRPr="001312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промышленность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пищевой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4110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Нефтехимическая промышленность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4110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t>Строительная промышленность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4110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4110" w:type="dxa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предельные</w:t>
            </w:r>
            <w:r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88" w:type="dxa"/>
            <w:vMerge w:val="restart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границах охранных зон тепловых сетей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Правил охраны линий и сооружений связи Российской Федерации»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t>Деловое управление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110" w:type="dxa"/>
            <w:vMerge w:val="restart"/>
          </w:tcPr>
          <w:p w:rsidR="004D791F" w:rsidRPr="004D791F" w:rsidRDefault="001312BA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10 надземных этажей.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строений, сооружений, за пределами которых запрещено строительство зданий, строений, сооружений – 5 м.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–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не менее 50</w:t>
            </w:r>
            <w:r w:rsidR="001A1EAF">
              <w:rPr>
                <w:rFonts w:ascii="Times New Roman" w:eastAsia="Calibri" w:hAnsi="Times New Roman" w:cs="Times New Roman"/>
                <w:sz w:val="22"/>
                <w:szCs w:val="22"/>
              </w:rPr>
              <w:t>0 кв.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 Минимальный процент озеленения – 15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1 машино-место на 50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общей площади, но не менее 35 машино-мест на 100 работающих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Государственное управление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4110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t>Склады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4110" w:type="dxa"/>
            <w:shd w:val="clear" w:color="auto" w:fill="auto"/>
          </w:tcPr>
          <w:p w:rsidR="004D791F" w:rsidRPr="004D791F" w:rsidRDefault="001312BA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– не менее </w:t>
            </w:r>
          </w:p>
          <w:p w:rsidR="004D791F" w:rsidRPr="004D791F" w:rsidRDefault="00D25B0E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 кв.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1312BA">
              <w:rPr>
                <w:rFonts w:ascii="Times New Roman" w:hAnsi="Times New Roman" w:cs="Times New Roman"/>
                <w:sz w:val="22"/>
                <w:szCs w:val="22"/>
              </w:rPr>
              <w:t xml:space="preserve">65%, </w:t>
            </w:r>
            <w:r w:rsidRPr="001312BA">
              <w:rPr>
                <w:rFonts w:ascii="Times New Roman" w:eastAsia="Calibri" w:hAnsi="Times New Roman" w:cs="Times New Roman"/>
                <w:sz w:val="22"/>
                <w:szCs w:val="22"/>
              </w:rPr>
              <w:t>включая основное строение и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вспомогательные, обеспечивающие функционирование объекта.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Минимальный процент озеленения – 15%.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1 машино-место на 6 работающих в смену, но не менее 1 машино-мест на 1500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полезной площади (закрытой или открытой)</w:t>
            </w:r>
          </w:p>
        </w:tc>
        <w:tc>
          <w:tcPr>
            <w:tcW w:w="4188" w:type="dxa"/>
            <w:vMerge w:val="restart"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Не допускается размещать склады сырья и полупродуктов для фармацевтических предприятий, оптовые склады продовольственного сырья и пищевых продуктов в санитарно-защитной зоне и на территории объектов других отраслей промышленности.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Прави-тельства</w:t>
            </w:r>
            <w:proofErr w:type="spellEnd"/>
            <w:proofErr w:type="gramEnd"/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Правил охраны линий и сооружений связи Российской Федерации»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Складские площадки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в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4110" w:type="dxa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количество этажей не подлежит установлению.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не подлежит установлению.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tabs>
                <w:tab w:val="left" w:pos="96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Хранение автотранспорта</w:t>
            </w:r>
          </w:p>
        </w:tc>
        <w:tc>
          <w:tcPr>
            <w:tcW w:w="4253" w:type="dxa"/>
          </w:tcPr>
          <w:p w:rsidR="004D791F" w:rsidRPr="004D791F" w:rsidRDefault="001312BA" w:rsidP="00C33A2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 CYR" w:eastAsia="Calibri" w:hAnsi="Times New Roman CYR" w:cs="Times New Roman CYR"/>
                <w:sz w:val="22"/>
                <w:szCs w:val="22"/>
              </w:rPr>
              <w:t>р</w:t>
            </w:r>
            <w:r w:rsidR="004D791F" w:rsidRPr="004D791F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(Служебные гаражи) 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>классификатора</w:t>
            </w:r>
            <w:r w:rsidR="00C33A2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видов разрешенного использования земельных участков</w:t>
            </w:r>
          </w:p>
        </w:tc>
        <w:tc>
          <w:tcPr>
            <w:tcW w:w="4110" w:type="dxa"/>
            <w:shd w:val="clear" w:color="auto" w:fill="auto"/>
          </w:tcPr>
          <w:p w:rsidR="004D791F" w:rsidRPr="004D791F" w:rsidRDefault="001312BA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4D791F" w:rsidRPr="004D791F" w:rsidRDefault="00C33A2F" w:rsidP="00C33A2F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:rsidR="004D791F" w:rsidRPr="004D791F" w:rsidRDefault="00C33A2F" w:rsidP="00C33A2F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для многоярусных объектов – 3 м.</w:t>
            </w:r>
          </w:p>
          <w:p w:rsidR="004D791F" w:rsidRPr="004D791F" w:rsidRDefault="004D791F" w:rsidP="001312B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4D791F" w:rsidRPr="004D791F" w:rsidRDefault="00C33A2F" w:rsidP="00C33A2F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наземных гаражей;</w:t>
            </w:r>
          </w:p>
          <w:p w:rsidR="004D791F" w:rsidRPr="004D791F" w:rsidRDefault="00C33A2F" w:rsidP="00C33A2F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1312B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</w:t>
            </w:r>
            <w:r w:rsidR="001312BA">
              <w:rPr>
                <w:rFonts w:ascii="Times New Roman" w:hAnsi="Times New Roman" w:cs="Times New Roman"/>
                <w:sz w:val="22"/>
                <w:szCs w:val="22"/>
              </w:rPr>
              <w:t>ения не подлежит установлению</w:t>
            </w: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791F" w:rsidRPr="001312BA" w:rsidRDefault="004D791F" w:rsidP="004D791F">
            <w:pPr>
              <w:tabs>
                <w:tab w:val="left" w:pos="96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Объекты дорожного сервиса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(Заправка транспортных средств), 4.9.1.2 (Обеспечение дорожного отдыха), 4.9.1.3 (Автомобильные мойки), 4.9.1.4 (Ремонт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автомобилей),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10" w:type="dxa"/>
            <w:vMerge w:val="restart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3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D25B0E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100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парковочных мест:</w:t>
            </w:r>
          </w:p>
          <w:p w:rsidR="004D791F" w:rsidRPr="004D791F" w:rsidRDefault="00C33A2F" w:rsidP="00C33A2F">
            <w:pPr>
              <w:overflowPunct/>
              <w:autoSpaceDE/>
              <w:autoSpaceDN/>
              <w:adjustRightInd/>
              <w:ind w:left="33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для объектов питания – 10 машино-мест на 30 мест, но не менее 2 машино-мест на 1 объект;</w:t>
            </w:r>
          </w:p>
          <w:p w:rsidR="004D791F" w:rsidRPr="004D791F" w:rsidRDefault="00C33A2F" w:rsidP="00C33A2F">
            <w:pPr>
              <w:overflowPunct/>
              <w:autoSpaceDE/>
              <w:autoSpaceDN/>
              <w:adjustRightInd/>
              <w:ind w:left="33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торговли – 2 машино-места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площади, но не менее 2 машино-мест на 1 объект;</w:t>
            </w:r>
          </w:p>
          <w:p w:rsidR="004D791F" w:rsidRPr="004D791F" w:rsidRDefault="00C33A2F" w:rsidP="00C33A2F">
            <w:pPr>
              <w:overflowPunct/>
              <w:autoSpaceDE/>
              <w:autoSpaceDN/>
              <w:adjustRightInd/>
              <w:ind w:left="33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объектов, предоставляющих гостиничные услуги – 1 машино-место на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 1 машино-места на 3 номера;</w:t>
            </w:r>
          </w:p>
          <w:p w:rsidR="004D791F" w:rsidRPr="004D791F" w:rsidRDefault="00C33A2F" w:rsidP="00D25B0E">
            <w:pPr>
              <w:overflowPunct/>
              <w:autoSpaceDE/>
              <w:autoSpaceDN/>
              <w:adjustRightInd/>
              <w:ind w:left="33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придорожного сервиса, связанных ремонтом и обслуживанием автомобилей – 2 машино-места </w:t>
            </w:r>
            <w:r w:rsidR="00D25B0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на 1 пост, но не менее 2 машино-мест на 1 объект </w:t>
            </w:r>
          </w:p>
        </w:tc>
        <w:tc>
          <w:tcPr>
            <w:tcW w:w="4188" w:type="dxa"/>
            <w:vMerge w:val="restart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Правительства Российской Федерации от 09.06.1995 № 578 «Об утверждении Правил охраны линий и сооружений связи Российской Федерации»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1312BA" w:rsidRDefault="004D791F" w:rsidP="004D791F">
            <w:pPr>
              <w:tabs>
                <w:tab w:val="left" w:pos="96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t>Заправка транспортных средств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110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1312BA" w:rsidRDefault="004D791F" w:rsidP="004D791F">
            <w:pPr>
              <w:tabs>
                <w:tab w:val="left" w:pos="96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t>Обеспечение дорожного отдыха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110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1312BA" w:rsidRDefault="004D791F" w:rsidP="004D791F">
            <w:pPr>
              <w:tabs>
                <w:tab w:val="left" w:pos="96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t>Автомобильные мойки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автомобильных моек, а также размещение магазинов сопутствующей торговли</w:t>
            </w:r>
          </w:p>
        </w:tc>
        <w:tc>
          <w:tcPr>
            <w:tcW w:w="4110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1312BA" w:rsidRDefault="004D791F" w:rsidP="004D791F">
            <w:pPr>
              <w:tabs>
                <w:tab w:val="left" w:pos="96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t>Ремонт автомобилей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Размещение мастерских, предназначенных для ремонта и обслуживания автомобилей, и прочих объектов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дорожного сервиса, а также размещение магазинов сопутствующей торговли</w:t>
            </w:r>
          </w:p>
        </w:tc>
        <w:tc>
          <w:tcPr>
            <w:tcW w:w="4110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tabs>
                <w:tab w:val="left" w:pos="96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Предоставление коммунальных услуг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110" w:type="dxa"/>
          </w:tcPr>
          <w:p w:rsidR="004D791F" w:rsidRPr="004D791F" w:rsidRDefault="001312BA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88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Прави-тельства</w:t>
            </w:r>
            <w:proofErr w:type="spellEnd"/>
            <w:proofErr w:type="gramEnd"/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Правил охраны линий и сооружений связи Российской Федерации»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tabs>
                <w:tab w:val="left" w:pos="96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Бытовое обслуживание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110" w:type="dxa"/>
            <w:vMerge w:val="restart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176242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автомобилей: </w:t>
            </w:r>
          </w:p>
          <w:p w:rsidR="004D791F" w:rsidRPr="004D791F" w:rsidRDefault="001312BA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агазины»: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магазинов с торговой площадью менее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– 3 машино-места </w:t>
            </w:r>
            <w:r w:rsidR="001A1EA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на 1 объект;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с торговой площадью более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– 10 машино-мест </w:t>
            </w:r>
            <w:r w:rsidR="005867D2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</w:t>
            </w:r>
            <w:r w:rsidR="001312B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D791F" w:rsidRPr="004D791F" w:rsidRDefault="001312BA" w:rsidP="001312B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ытовое обслуживание»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 1 машино-место на 5 работающих</w:t>
            </w:r>
          </w:p>
        </w:tc>
        <w:tc>
          <w:tcPr>
            <w:tcW w:w="4188" w:type="dxa"/>
            <w:vMerge w:val="restart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5867D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от 09.06.1995 № 578 «Об утверждении Правил охраны линий и сооружений связи Российской Федерации»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t>Магазины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110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  <w:r w:rsidRPr="001312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(территории) общего пользования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емельные участки общего пользования.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10" w:type="dxa"/>
          </w:tcPr>
          <w:p w:rsidR="004D791F" w:rsidRPr="004D791F" w:rsidRDefault="001312BA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редельные (минимальные и (или) 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88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17624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Прави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тельства Российской Федерации </w:t>
            </w:r>
            <w:r w:rsidR="0017624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Правил охраны линий и сооружений связи Российской Федерации»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1312BA" w:rsidRDefault="004D791F" w:rsidP="00A4303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12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Объекты торговли (торговые центры, торгово-развлекательные </w:t>
            </w:r>
            <w:r w:rsidRPr="001312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центры (комплексы)</w:t>
            </w:r>
          </w:p>
        </w:tc>
        <w:tc>
          <w:tcPr>
            <w:tcW w:w="4253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строительства, общей площадью свыше 5000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 целью размещения одной или нескольких организаций,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осуществляющих продажу товаров, и (или) оказание услуг в соответствии с содержанием видов разрешенного использования с кодами 4.5 (Банковская и страховая деятельность),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4.6 (Общественное питание),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4.7 (Гостиничное обслуживание),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4.8.1 (Развлекательные мероприятия), 4.8.2 (Проведение 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>азартных игр),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4110" w:type="dxa"/>
          </w:tcPr>
          <w:p w:rsidR="004D791F" w:rsidRPr="004D791F" w:rsidRDefault="001312BA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176242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2000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10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торговой площади </w:t>
            </w:r>
          </w:p>
        </w:tc>
        <w:tc>
          <w:tcPr>
            <w:tcW w:w="4188" w:type="dxa"/>
          </w:tcPr>
          <w:p w:rsidR="004D791F" w:rsidRPr="004D791F" w:rsidRDefault="001312BA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Прави-тельства</w:t>
            </w:r>
            <w:proofErr w:type="spellEnd"/>
            <w:proofErr w:type="gramEnd"/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Правил охраны линий и сооружений связи Российской Федерации»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A43032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303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Связь</w:t>
            </w:r>
          </w:p>
        </w:tc>
        <w:tc>
          <w:tcPr>
            <w:tcW w:w="4253" w:type="dxa"/>
          </w:tcPr>
          <w:p w:rsidR="004D791F" w:rsidRPr="004D791F" w:rsidRDefault="00A43032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 услуг связи), предусмотренных Классификатором видов разрешенного использования земельных участков</w:t>
            </w:r>
          </w:p>
        </w:tc>
        <w:tc>
          <w:tcPr>
            <w:tcW w:w="4110" w:type="dxa"/>
          </w:tcPr>
          <w:p w:rsidR="004D791F" w:rsidRPr="004D791F" w:rsidRDefault="00A43032" w:rsidP="00A43032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88" w:type="dxa"/>
          </w:tcPr>
          <w:p w:rsidR="004D791F" w:rsidRPr="004D791F" w:rsidRDefault="00A43032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от 24.02.2009 № 160 «О порядке установления охранных зон объектов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Прави-тельства</w:t>
            </w:r>
            <w:proofErr w:type="spellEnd"/>
            <w:proofErr w:type="gramEnd"/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Правил охраны линий и сооружений связи Российской Федерации»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1312BA">
        <w:trPr>
          <w:trHeight w:val="20"/>
        </w:trPr>
        <w:tc>
          <w:tcPr>
            <w:tcW w:w="2518" w:type="dxa"/>
          </w:tcPr>
          <w:p w:rsidR="004D791F" w:rsidRPr="00A43032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303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Общежития</w:t>
            </w:r>
          </w:p>
        </w:tc>
        <w:tc>
          <w:tcPr>
            <w:tcW w:w="4253" w:type="dxa"/>
          </w:tcPr>
          <w:p w:rsidR="004D791F" w:rsidRPr="004D791F" w:rsidRDefault="00A43032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 («Гостиничное об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>служивание»), предусмотренного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лассификатором видов разрешенного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использования земельных участков</w:t>
            </w:r>
          </w:p>
        </w:tc>
        <w:tc>
          <w:tcPr>
            <w:tcW w:w="4110" w:type="dxa"/>
          </w:tcPr>
          <w:p w:rsidR="004D791F" w:rsidRPr="004D791F" w:rsidRDefault="00A43032" w:rsidP="00A4303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4D791F" w:rsidRPr="004D791F" w:rsidRDefault="004D791F" w:rsidP="00A43032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4 надземных этажа.</w:t>
            </w:r>
          </w:p>
          <w:p w:rsidR="004D791F" w:rsidRPr="004D791F" w:rsidRDefault="004D791F" w:rsidP="00A43032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A43032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A4303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Размеры земельн</w:t>
            </w:r>
            <w:r w:rsidR="00176242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1400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A4303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80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A4303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A4303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15%.</w:t>
            </w:r>
          </w:p>
          <w:p w:rsidR="004D791F" w:rsidRPr="004D791F" w:rsidRDefault="004D791F" w:rsidP="00A4303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хранения автомобилей – 1 машино-место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жилой площади, но не менее 0,7 машино-мест на 1 квартиру (комнату)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188" w:type="dxa"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A43032" w:rsidRDefault="00A43032" w:rsidP="00A430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A43032">
        <w:rPr>
          <w:rFonts w:ascii="Times New Roman" w:hAnsi="Times New Roman" w:cs="Times New Roman"/>
          <w:b/>
          <w:sz w:val="28"/>
          <w:szCs w:val="28"/>
        </w:rPr>
        <w:t xml:space="preserve">словно разрешённые виды и параметры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4D791F" w:rsidRPr="00A43032" w:rsidRDefault="00A43032" w:rsidP="00A430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A43032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29"/>
        <w:gridCol w:w="4036"/>
        <w:gridCol w:w="4098"/>
      </w:tblGrid>
      <w:tr w:rsidR="004D791F" w:rsidRPr="004D791F" w:rsidTr="00A43032">
        <w:trPr>
          <w:trHeight w:val="20"/>
          <w:tblHeader/>
        </w:trPr>
        <w:tc>
          <w:tcPr>
            <w:tcW w:w="6647" w:type="dxa"/>
            <w:gridSpan w:val="2"/>
            <w:vAlign w:val="center"/>
          </w:tcPr>
          <w:p w:rsidR="004D791F" w:rsidRPr="00A43032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032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036" w:type="dxa"/>
            <w:vMerge w:val="restart"/>
            <w:vAlign w:val="center"/>
          </w:tcPr>
          <w:p w:rsidR="004D791F" w:rsidRPr="00A43032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0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A4303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098" w:type="dxa"/>
            <w:vMerge w:val="restart"/>
            <w:vAlign w:val="center"/>
          </w:tcPr>
          <w:p w:rsidR="004D791F" w:rsidRPr="00A43032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0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A4303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A4303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4D791F" w:rsidRPr="004D791F" w:rsidTr="00A43032">
        <w:trPr>
          <w:trHeight w:val="20"/>
          <w:tblHeader/>
        </w:trPr>
        <w:tc>
          <w:tcPr>
            <w:tcW w:w="2518" w:type="dxa"/>
            <w:vAlign w:val="center"/>
          </w:tcPr>
          <w:p w:rsidR="004D791F" w:rsidRPr="00A43032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03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129" w:type="dxa"/>
            <w:vAlign w:val="center"/>
          </w:tcPr>
          <w:p w:rsidR="004D791F" w:rsidRPr="00A43032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032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036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098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A43032" w:rsidRPr="00A43032" w:rsidRDefault="00A43032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29"/>
        <w:gridCol w:w="4036"/>
        <w:gridCol w:w="4098"/>
      </w:tblGrid>
      <w:tr w:rsidR="00A43032" w:rsidRPr="00A43032" w:rsidTr="00A43032">
        <w:trPr>
          <w:trHeight w:val="20"/>
          <w:tblHeader/>
        </w:trPr>
        <w:tc>
          <w:tcPr>
            <w:tcW w:w="2518" w:type="dxa"/>
          </w:tcPr>
          <w:p w:rsidR="00A43032" w:rsidRPr="00A43032" w:rsidRDefault="00A43032" w:rsidP="00A43032">
            <w:pPr>
              <w:tabs>
                <w:tab w:val="left" w:pos="96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29" w:type="dxa"/>
          </w:tcPr>
          <w:p w:rsidR="00A43032" w:rsidRPr="00A43032" w:rsidRDefault="00A43032" w:rsidP="00A4303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36" w:type="dxa"/>
          </w:tcPr>
          <w:p w:rsidR="00A43032" w:rsidRPr="00A43032" w:rsidRDefault="00A43032" w:rsidP="00A4303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4098" w:type="dxa"/>
          </w:tcPr>
          <w:p w:rsidR="00A43032" w:rsidRPr="00A43032" w:rsidRDefault="00A43032" w:rsidP="00A4303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A43032">
        <w:trPr>
          <w:trHeight w:val="20"/>
        </w:trPr>
        <w:tc>
          <w:tcPr>
            <w:tcW w:w="2518" w:type="dxa"/>
          </w:tcPr>
          <w:p w:rsidR="004D791F" w:rsidRPr="00A43032" w:rsidRDefault="004D791F" w:rsidP="004D791F">
            <w:pPr>
              <w:tabs>
                <w:tab w:val="left" w:pos="96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3032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129" w:type="dxa"/>
          </w:tcPr>
          <w:p w:rsidR="004D791F" w:rsidRPr="00A43032" w:rsidRDefault="00A43032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A43032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</w:t>
            </w:r>
            <w:r w:rsidR="004D791F" w:rsidRPr="00A4303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036" w:type="dxa"/>
          </w:tcPr>
          <w:p w:rsidR="004D791F" w:rsidRPr="00A43032" w:rsidRDefault="00A43032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A43032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C33A2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4098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A43032">
        <w:trPr>
          <w:trHeight w:val="20"/>
        </w:trPr>
        <w:tc>
          <w:tcPr>
            <w:tcW w:w="2518" w:type="dxa"/>
          </w:tcPr>
          <w:p w:rsidR="004D791F" w:rsidRPr="00A43032" w:rsidRDefault="004D791F" w:rsidP="004D791F">
            <w:pPr>
              <w:tabs>
                <w:tab w:val="left" w:pos="96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303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4129" w:type="dxa"/>
          </w:tcPr>
          <w:p w:rsidR="004D791F" w:rsidRPr="00A43032" w:rsidRDefault="00A43032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A43032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A43032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36" w:type="dxa"/>
          </w:tcPr>
          <w:p w:rsidR="004D791F" w:rsidRPr="00A43032" w:rsidRDefault="00A43032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A43032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098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A43032">
        <w:trPr>
          <w:trHeight w:val="20"/>
        </w:trPr>
        <w:tc>
          <w:tcPr>
            <w:tcW w:w="2518" w:type="dxa"/>
          </w:tcPr>
          <w:p w:rsidR="004D791F" w:rsidRPr="00A43032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3032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Хранение автотранспорта</w:t>
            </w:r>
          </w:p>
        </w:tc>
        <w:tc>
          <w:tcPr>
            <w:tcW w:w="4129" w:type="dxa"/>
          </w:tcPr>
          <w:p w:rsidR="004D791F" w:rsidRPr="00A43032" w:rsidRDefault="00A43032" w:rsidP="00C33A2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 CYR" w:eastAsia="Calibri" w:hAnsi="Times New Roman CYR" w:cs="Times New Roman CYR"/>
                <w:sz w:val="22"/>
                <w:szCs w:val="22"/>
              </w:rPr>
              <w:t>р</w:t>
            </w:r>
            <w:r w:rsidR="004D791F" w:rsidRPr="00A43032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(Служебные гаражи) 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>классификатора</w:t>
            </w:r>
            <w:r w:rsidR="00C33A2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видов разрешенного использования земельных участков</w:t>
            </w:r>
          </w:p>
        </w:tc>
        <w:tc>
          <w:tcPr>
            <w:tcW w:w="4036" w:type="dxa"/>
            <w:shd w:val="clear" w:color="auto" w:fill="auto"/>
          </w:tcPr>
          <w:p w:rsidR="004D791F" w:rsidRPr="00A43032" w:rsidRDefault="00A43032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A43032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4D791F" w:rsidRPr="00A43032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3032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4D791F" w:rsidRPr="00A43032" w:rsidRDefault="00C33A2F" w:rsidP="00C33A2F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A43032">
              <w:rPr>
                <w:rFonts w:ascii="Times New Roman" w:hAnsi="Times New Roman" w:cs="Times New Roman"/>
                <w:sz w:val="22"/>
                <w:szCs w:val="22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:rsidR="004D791F" w:rsidRPr="00A43032" w:rsidRDefault="00C33A2F" w:rsidP="00C33A2F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A43032">
              <w:rPr>
                <w:rFonts w:ascii="Times New Roman" w:hAnsi="Times New Roman" w:cs="Times New Roman"/>
                <w:sz w:val="22"/>
                <w:szCs w:val="22"/>
              </w:rPr>
              <w:t>для многоярусных объектов – 3 м.</w:t>
            </w:r>
          </w:p>
          <w:p w:rsidR="004D791F" w:rsidRPr="00A43032" w:rsidRDefault="004D791F" w:rsidP="00A4303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3032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4D791F" w:rsidRPr="00A43032" w:rsidRDefault="00C33A2F" w:rsidP="00C33A2F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A43032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A43032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наземных гаражей;</w:t>
            </w:r>
          </w:p>
          <w:p w:rsidR="004D791F" w:rsidRPr="00A43032" w:rsidRDefault="00C33A2F" w:rsidP="00C33A2F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A43032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A43032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A43032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3032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A4303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A43032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A4303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A43032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функционирование объекта</w:t>
            </w:r>
            <w:r w:rsidRPr="00A43032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A4303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A43032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3032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</w:t>
            </w:r>
            <w:r w:rsidR="00A43032">
              <w:rPr>
                <w:rFonts w:ascii="Times New Roman" w:hAnsi="Times New Roman" w:cs="Times New Roman"/>
                <w:sz w:val="22"/>
                <w:szCs w:val="22"/>
              </w:rPr>
              <w:t>ения не подлежит установлению</w:t>
            </w:r>
            <w:r w:rsidR="001225F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098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3032" w:rsidRPr="00190BBF" w:rsidRDefault="00A43032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23" w:name="_Toc477198187"/>
      <w:bookmarkStart w:id="24" w:name="_Toc20508127"/>
      <w:r w:rsidRPr="00190BBF">
        <w:rPr>
          <w:b/>
          <w:sz w:val="28"/>
          <w:szCs w:val="28"/>
        </w:rPr>
        <w:lastRenderedPageBreak/>
        <w:t>15. Коммунальная зона (П 2)</w:t>
      </w:r>
      <w:bookmarkEnd w:id="23"/>
      <w:bookmarkEnd w:id="24"/>
    </w:p>
    <w:p w:rsidR="004D791F" w:rsidRPr="004D791F" w:rsidRDefault="00A43032" w:rsidP="00A430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</w:rPr>
      </w:pPr>
      <w:r w:rsidRPr="00A43032">
        <w:rPr>
          <w:rFonts w:ascii="Times New Roman" w:hAnsi="Times New Roman" w:cs="Times New Roman"/>
          <w:b/>
          <w:sz w:val="28"/>
          <w:szCs w:val="28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988"/>
        <w:gridCol w:w="4172"/>
        <w:gridCol w:w="4103"/>
      </w:tblGrid>
      <w:tr w:rsidR="004D791F" w:rsidRPr="004D791F" w:rsidTr="00A43032">
        <w:trPr>
          <w:trHeight w:val="290"/>
          <w:tblHeader/>
        </w:trPr>
        <w:tc>
          <w:tcPr>
            <w:tcW w:w="6506" w:type="dxa"/>
            <w:gridSpan w:val="2"/>
            <w:vAlign w:val="center"/>
          </w:tcPr>
          <w:p w:rsidR="004D791F" w:rsidRPr="00A43032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032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72" w:type="dxa"/>
            <w:vMerge w:val="restart"/>
            <w:vAlign w:val="center"/>
          </w:tcPr>
          <w:p w:rsidR="004D791F" w:rsidRPr="00A43032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0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A4303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103" w:type="dxa"/>
            <w:vMerge w:val="restart"/>
            <w:vAlign w:val="center"/>
          </w:tcPr>
          <w:p w:rsidR="004D791F" w:rsidRPr="00A43032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0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A4303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A4303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4D791F" w:rsidRPr="004D791F" w:rsidTr="00A43032">
        <w:trPr>
          <w:trHeight w:val="552"/>
          <w:tblHeader/>
        </w:trPr>
        <w:tc>
          <w:tcPr>
            <w:tcW w:w="2518" w:type="dxa"/>
            <w:vAlign w:val="center"/>
          </w:tcPr>
          <w:p w:rsidR="004D791F" w:rsidRPr="00A43032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03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3988" w:type="dxa"/>
            <w:vAlign w:val="center"/>
          </w:tcPr>
          <w:p w:rsidR="004D791F" w:rsidRPr="00A43032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032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72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03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A43032" w:rsidRPr="00A43032" w:rsidRDefault="00A43032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988"/>
        <w:gridCol w:w="4172"/>
        <w:gridCol w:w="4103"/>
      </w:tblGrid>
      <w:tr w:rsidR="00A43032" w:rsidRPr="00A43032" w:rsidTr="00A43032">
        <w:trPr>
          <w:tblHeader/>
        </w:trPr>
        <w:tc>
          <w:tcPr>
            <w:tcW w:w="2518" w:type="dxa"/>
          </w:tcPr>
          <w:p w:rsidR="00A43032" w:rsidRPr="00A43032" w:rsidRDefault="00A43032" w:rsidP="00A4303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88" w:type="dxa"/>
          </w:tcPr>
          <w:p w:rsidR="00A43032" w:rsidRPr="00A43032" w:rsidRDefault="00A43032" w:rsidP="00A43032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72" w:type="dxa"/>
          </w:tcPr>
          <w:p w:rsidR="00A43032" w:rsidRPr="00A43032" w:rsidRDefault="00A43032" w:rsidP="00A43032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03" w:type="dxa"/>
          </w:tcPr>
          <w:p w:rsidR="00A43032" w:rsidRPr="00A43032" w:rsidRDefault="00A43032" w:rsidP="00A4303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A43032">
        <w:tc>
          <w:tcPr>
            <w:tcW w:w="2518" w:type="dxa"/>
          </w:tcPr>
          <w:p w:rsidR="004D791F" w:rsidRPr="00A43032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3032">
              <w:rPr>
                <w:rFonts w:ascii="Times New Roman" w:hAnsi="Times New Roman" w:cs="Times New Roman"/>
                <w:sz w:val="22"/>
                <w:szCs w:val="22"/>
              </w:rPr>
              <w:t>Склады</w:t>
            </w:r>
          </w:p>
        </w:tc>
        <w:tc>
          <w:tcPr>
            <w:tcW w:w="3988" w:type="dxa"/>
          </w:tcPr>
          <w:p w:rsidR="004D791F" w:rsidRPr="004D791F" w:rsidRDefault="00A43032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4172" w:type="dxa"/>
          </w:tcPr>
          <w:p w:rsidR="004D791F" w:rsidRPr="004D791F" w:rsidRDefault="00A43032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– не менее </w:t>
            </w:r>
          </w:p>
          <w:p w:rsidR="004D791F" w:rsidRPr="004D791F" w:rsidRDefault="0056747A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 кв.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A43032">
              <w:rPr>
                <w:rFonts w:ascii="Times New Roman" w:hAnsi="Times New Roman" w:cs="Times New Roman"/>
                <w:sz w:val="22"/>
                <w:szCs w:val="22"/>
              </w:rPr>
              <w:t>65%,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1 машино-место на 6 работающих в смену, но не менее 1 машино-мест на 1500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полезной площади (закрытой или открытой)</w:t>
            </w:r>
          </w:p>
        </w:tc>
        <w:tc>
          <w:tcPr>
            <w:tcW w:w="4103" w:type="dxa"/>
            <w:vMerge w:val="restart"/>
          </w:tcPr>
          <w:p w:rsidR="004D791F" w:rsidRPr="004D791F" w:rsidRDefault="00A43032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 допускается размещать склады сырья и полупродуктов для фармацевтических предприятий, оптовые склады продовольственного сырья и пищевых продуктов в санитарно-защитной зоне и на территории объектов других отраслей промышленности.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A43032">
        <w:tc>
          <w:tcPr>
            <w:tcW w:w="2518" w:type="dxa"/>
          </w:tcPr>
          <w:p w:rsidR="004D791F" w:rsidRPr="00A43032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3032">
              <w:rPr>
                <w:rFonts w:ascii="Times New Roman" w:hAnsi="Times New Roman" w:cs="Times New Roman"/>
                <w:sz w:val="22"/>
                <w:szCs w:val="22"/>
              </w:rPr>
              <w:t>Складские площадки</w:t>
            </w:r>
          </w:p>
        </w:tc>
        <w:tc>
          <w:tcPr>
            <w:tcW w:w="3988" w:type="dxa"/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в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ременное хранение, распределение и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перевалка грузов (за исключением хранения стратегических запасов) на открытом воздухе</w:t>
            </w:r>
          </w:p>
        </w:tc>
        <w:tc>
          <w:tcPr>
            <w:tcW w:w="4172" w:type="dxa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предельное количество этажей не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подлежит установлению.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не подлежит установлению.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</w:t>
            </w:r>
            <w:r w:rsidR="00CA2C79">
              <w:rPr>
                <w:rFonts w:ascii="Times New Roman" w:hAnsi="Times New Roman" w:cs="Times New Roman"/>
                <w:sz w:val="22"/>
                <w:szCs w:val="22"/>
              </w:rPr>
              <w:t>астков не подлежат установлению</w:t>
            </w:r>
          </w:p>
        </w:tc>
        <w:tc>
          <w:tcPr>
            <w:tcW w:w="4103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A43032">
        <w:tc>
          <w:tcPr>
            <w:tcW w:w="2518" w:type="dxa"/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A2C7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Деловое управление</w:t>
            </w:r>
          </w:p>
        </w:tc>
        <w:tc>
          <w:tcPr>
            <w:tcW w:w="3988" w:type="dxa"/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172" w:type="dxa"/>
            <w:vMerge w:val="restart"/>
          </w:tcPr>
          <w:p w:rsidR="004D791F" w:rsidRPr="004D791F" w:rsidRDefault="00CA2C79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10 надземных этажей.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–</w:t>
            </w:r>
            <w:r w:rsidR="0056747A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не менее 500 кв.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 Минимальный процент озеленения – 15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Минимальное количество мест для стоянки автомобилей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1 машино-место на 50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общей площади, но не менее 35 машино-мест на 100 работающих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103" w:type="dxa"/>
            <w:vMerge w:val="restart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капитального строительства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A2C79">
        <w:tc>
          <w:tcPr>
            <w:tcW w:w="2518" w:type="dxa"/>
            <w:tcBorders>
              <w:bottom w:val="single" w:sz="4" w:space="0" w:color="auto"/>
            </w:tcBorders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A2C7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Государственное управление</w:t>
            </w:r>
          </w:p>
        </w:tc>
        <w:tc>
          <w:tcPr>
            <w:tcW w:w="3988" w:type="dxa"/>
            <w:tcBorders>
              <w:bottom w:val="single" w:sz="4" w:space="0" w:color="auto"/>
            </w:tcBorders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оказывающих государственные и (или) муниципальные услуги</w:t>
            </w:r>
          </w:p>
        </w:tc>
        <w:tc>
          <w:tcPr>
            <w:tcW w:w="4172" w:type="dxa"/>
            <w:vMerge/>
            <w:tcBorders>
              <w:bottom w:val="single" w:sz="4" w:space="0" w:color="auto"/>
            </w:tcBorders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3" w:type="dxa"/>
            <w:vMerge/>
            <w:tcBorders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A2C79">
        <w:tc>
          <w:tcPr>
            <w:tcW w:w="25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A2C7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Объекты дорожного сервиса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4.9.1.1 (Заправка транспортных средств), 4.9.1.2 (Обеспечение дорожного отдыха), 4.9.1.3 (Автомобильные мойки), 4.9.1.4 (Ремонт</w:t>
            </w:r>
            <w:r w:rsidR="00C33A2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автомобилей),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3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56747A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100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56747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парковочных мест:</w:t>
            </w:r>
          </w:p>
          <w:p w:rsidR="004D791F" w:rsidRPr="004D791F" w:rsidRDefault="00C33A2F" w:rsidP="00C33A2F">
            <w:pPr>
              <w:overflowPunct/>
              <w:autoSpaceDE/>
              <w:autoSpaceDN/>
              <w:adjustRightInd/>
              <w:ind w:left="15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питания – 10 машино-мест на 30 мест, но не менее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2 машино-мест на 1 объект;</w:t>
            </w:r>
          </w:p>
          <w:p w:rsidR="004D791F" w:rsidRPr="004D791F" w:rsidRDefault="00C33A2F" w:rsidP="00C33A2F">
            <w:pPr>
              <w:overflowPunct/>
              <w:autoSpaceDE/>
              <w:autoSpaceDN/>
              <w:adjustRightInd/>
              <w:ind w:left="15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торговли – 2 машино-места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площади, но не менее 2 машино-мест на 1 объект;</w:t>
            </w:r>
          </w:p>
          <w:p w:rsidR="004D791F" w:rsidRPr="004D791F" w:rsidRDefault="00C33A2F" w:rsidP="00C33A2F">
            <w:pPr>
              <w:overflowPunct/>
              <w:autoSpaceDE/>
              <w:autoSpaceDN/>
              <w:adjustRightInd/>
              <w:ind w:left="15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объектов, предоставляющих гостиничные услуги – 1 машино-место на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общей площади,</w:t>
            </w:r>
            <w:r w:rsidR="0056747A">
              <w:rPr>
                <w:rFonts w:ascii="Times New Roman" w:hAnsi="Times New Roman" w:cs="Times New Roman"/>
                <w:sz w:val="22"/>
                <w:szCs w:val="22"/>
              </w:rPr>
              <w:t xml:space="preserve"> но не менее 1 машино-места на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3 номера;</w:t>
            </w:r>
          </w:p>
          <w:p w:rsidR="004D791F" w:rsidRPr="004D791F" w:rsidRDefault="00C33A2F" w:rsidP="009A59B0">
            <w:pPr>
              <w:overflowPunct/>
              <w:autoSpaceDE/>
              <w:autoSpaceDN/>
              <w:adjustRightInd/>
              <w:ind w:left="15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для объектов придорожного сервиса, связанных ремонтом и обслуживанием автомобилей</w:t>
            </w:r>
            <w:r w:rsidR="009A59B0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2 машино-места </w:t>
            </w:r>
            <w:r w:rsidR="009A59B0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1 пост, но не менее 2 машино-мест на 1 объект</w:t>
            </w:r>
          </w:p>
        </w:tc>
        <w:tc>
          <w:tcPr>
            <w:tcW w:w="4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A2C79">
        <w:tc>
          <w:tcPr>
            <w:tcW w:w="25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A2C7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Заправка транспортных средств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172" w:type="dxa"/>
            <w:vMerge/>
            <w:tcBorders>
              <w:top w:val="single" w:sz="4" w:space="0" w:color="auto"/>
            </w:tcBorders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3" w:type="dxa"/>
            <w:vMerge/>
            <w:tcBorders>
              <w:top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A43032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A2C7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Обеспечение дорожного отдыха</w:t>
            </w:r>
          </w:p>
        </w:tc>
        <w:tc>
          <w:tcPr>
            <w:tcW w:w="3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 для предоставления гостиничных услуг в качестве дорожного сервиса (мотелей), а также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172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3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A43032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A2C7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Автомобильные мойки</w:t>
            </w:r>
          </w:p>
        </w:tc>
        <w:tc>
          <w:tcPr>
            <w:tcW w:w="3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автомобильных моек, а также размещение магазинов сопутствующей торговли</w:t>
            </w:r>
          </w:p>
        </w:tc>
        <w:tc>
          <w:tcPr>
            <w:tcW w:w="4172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3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A43032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A2C7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Ремонт автомобилей</w:t>
            </w:r>
          </w:p>
        </w:tc>
        <w:tc>
          <w:tcPr>
            <w:tcW w:w="3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172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3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A43032">
        <w:tc>
          <w:tcPr>
            <w:tcW w:w="2518" w:type="dxa"/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3988" w:type="dxa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172" w:type="dxa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03" w:type="dxa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A43032">
        <w:tc>
          <w:tcPr>
            <w:tcW w:w="2518" w:type="dxa"/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988" w:type="dxa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4172" w:type="dxa"/>
          </w:tcPr>
          <w:p w:rsidR="004D791F" w:rsidRPr="004D791F" w:rsidRDefault="00CA2C79" w:rsidP="00CA2C7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4D791F" w:rsidRPr="004D791F" w:rsidRDefault="004D791F" w:rsidP="00CA2C7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4 надземных этажа.</w:t>
            </w:r>
          </w:p>
          <w:p w:rsidR="004D791F" w:rsidRPr="004D791F" w:rsidRDefault="004D791F" w:rsidP="00CA2C7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CA2C7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9A59B0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CA2C7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C33A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CA2C7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705F5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9A59B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общей площади, но </w:t>
            </w:r>
            <w:r w:rsidR="009A59B0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не менее 1 машино-мест</w:t>
            </w:r>
            <w:r w:rsidR="009A59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A59B0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5 работающих</w:t>
            </w:r>
            <w:r w:rsidR="008C56D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103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A43032">
        <w:tc>
          <w:tcPr>
            <w:tcW w:w="2518" w:type="dxa"/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3988" w:type="dxa"/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кабельные линии связи,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 услуг связи), предусмотренны</w:t>
            </w:r>
            <w:r w:rsidR="00705F5F">
              <w:rPr>
                <w:rFonts w:ascii="Times New Roman" w:eastAsia="Calibri" w:hAnsi="Times New Roman" w:cs="Times New Roman"/>
                <w:sz w:val="22"/>
                <w:szCs w:val="22"/>
              </w:rPr>
              <w:t>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72" w:type="dxa"/>
          </w:tcPr>
          <w:p w:rsidR="004D791F" w:rsidRPr="004D791F" w:rsidRDefault="00CA2C79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редельные (минимальные и (или) максимальные) размеры земельных участков, предельные параметры разрешенного строительства,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реконструкции объектов капитального строительства не подлежат установлению</w:t>
            </w:r>
          </w:p>
        </w:tc>
        <w:tc>
          <w:tcPr>
            <w:tcW w:w="4103" w:type="dxa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705F5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A43032">
        <w:tc>
          <w:tcPr>
            <w:tcW w:w="2518" w:type="dxa"/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Общежития</w:t>
            </w:r>
          </w:p>
        </w:tc>
        <w:tc>
          <w:tcPr>
            <w:tcW w:w="3988" w:type="dxa"/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использования с кодом 4.7 («Гостиничное об</w:t>
            </w:r>
            <w:r w:rsidR="00705F5F">
              <w:rPr>
                <w:rFonts w:ascii="Times New Roman" w:eastAsia="Calibri" w:hAnsi="Times New Roman" w:cs="Times New Roman"/>
                <w:sz w:val="22"/>
                <w:szCs w:val="22"/>
              </w:rPr>
              <w:t>служивание»), предусмотренного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72" w:type="dxa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4 надземных этажа.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зданий, строений, сооружений – 3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– не менее 140</w:t>
            </w:r>
            <w:r w:rsidR="008C56D7">
              <w:rPr>
                <w:rFonts w:ascii="Times New Roman" w:hAnsi="Times New Roman" w:cs="Times New Roman"/>
                <w:sz w:val="22"/>
                <w:szCs w:val="22"/>
              </w:rPr>
              <w:t>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80</w:t>
            </w:r>
            <w:r w:rsidR="00705F5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CA2C7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хранения автомобилей – 1 машино-место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жилой площади, но не менее 0,7 машино-мест на 1 квартиру (комнату)</w:t>
            </w:r>
            <w:r w:rsidR="00705F5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103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A43032">
        <w:tc>
          <w:tcPr>
            <w:tcW w:w="2518" w:type="dxa"/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Рынки</w:t>
            </w:r>
          </w:p>
        </w:tc>
        <w:tc>
          <w:tcPr>
            <w:tcW w:w="3988" w:type="dxa"/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4172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– не менее 1000 кв. м.</w:t>
            </w:r>
          </w:p>
          <w:p w:rsidR="004D791F" w:rsidRPr="004D791F" w:rsidRDefault="004D791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705F5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Вспомогательные и хозяйственные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–15</w:t>
            </w:r>
            <w:r w:rsidR="00705F5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Минимальное количество мест для стоянки автомобилей – 10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</w:t>
            </w:r>
            <w:r w:rsidR="00705F5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103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A43032">
        <w:tc>
          <w:tcPr>
            <w:tcW w:w="2518" w:type="dxa"/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3988" w:type="dxa"/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капитального строительства, общей площадью свыше 5000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</w:t>
            </w:r>
            <w:r w:rsidR="0042692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4.5 (Банковская и страховая деятельность), 4.6 (Общественное питание), 4.7 (Гостиничное обслуживание), 4.8.1 (Развлекательные мероприятия), 4.8.2 </w:t>
            </w:r>
            <w:r w:rsidR="004D791F" w:rsidRPr="00AF773D">
              <w:rPr>
                <w:rFonts w:ascii="Times New Roman" w:eastAsia="Calibri" w:hAnsi="Times New Roman" w:cs="Times New Roman"/>
                <w:sz w:val="22"/>
                <w:szCs w:val="22"/>
              </w:rPr>
              <w:t>(Проведение азартных игр),</w:t>
            </w:r>
            <w:r w:rsidR="00705F5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4172" w:type="dxa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8C56D7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2000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705F5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705F5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10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</w:t>
            </w:r>
            <w:r w:rsidR="00705F5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103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654FE" w:rsidRDefault="006654FE" w:rsidP="00CA2C79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  <w:sectPr w:rsidR="006654FE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</w:p>
    <w:p w:rsidR="004D791F" w:rsidRPr="00CA2C79" w:rsidRDefault="00CA2C79" w:rsidP="00CA2C79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CA2C79">
        <w:rPr>
          <w:rFonts w:ascii="Times New Roman" w:hAnsi="Times New Roman" w:cs="Times New Roman"/>
          <w:b/>
          <w:sz w:val="28"/>
          <w:szCs w:val="28"/>
        </w:rPr>
        <w:t>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985"/>
        <w:gridCol w:w="4173"/>
        <w:gridCol w:w="4105"/>
      </w:tblGrid>
      <w:tr w:rsidR="004D791F" w:rsidRPr="004D791F" w:rsidTr="00CA2C79">
        <w:trPr>
          <w:trHeight w:val="384"/>
          <w:tblHeader/>
        </w:trPr>
        <w:tc>
          <w:tcPr>
            <w:tcW w:w="6503" w:type="dxa"/>
            <w:gridSpan w:val="2"/>
            <w:vAlign w:val="center"/>
            <w:hideMark/>
          </w:tcPr>
          <w:p w:rsidR="004D791F" w:rsidRPr="00CA2C7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73" w:type="dxa"/>
            <w:vMerge w:val="restart"/>
            <w:vAlign w:val="center"/>
            <w:hideMark/>
          </w:tcPr>
          <w:p w:rsidR="004D791F" w:rsidRPr="00CA2C79" w:rsidRDefault="004D791F" w:rsidP="00705F5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4105" w:type="dxa"/>
            <w:vMerge w:val="restart"/>
            <w:vAlign w:val="center"/>
            <w:hideMark/>
          </w:tcPr>
          <w:p w:rsidR="004D791F" w:rsidRPr="00CA2C79" w:rsidRDefault="004D791F" w:rsidP="00705F5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4D791F" w:rsidRPr="004D791F" w:rsidTr="00CA2C79">
        <w:trPr>
          <w:trHeight w:val="384"/>
          <w:tblHeader/>
        </w:trPr>
        <w:tc>
          <w:tcPr>
            <w:tcW w:w="2518" w:type="dxa"/>
            <w:vAlign w:val="center"/>
          </w:tcPr>
          <w:p w:rsidR="004D791F" w:rsidRPr="00CA2C7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3985" w:type="dxa"/>
            <w:vAlign w:val="center"/>
          </w:tcPr>
          <w:p w:rsidR="004D791F" w:rsidRPr="00CA2C7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73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0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CA2C79" w:rsidRPr="00CA2C79" w:rsidRDefault="00CA2C79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985"/>
        <w:gridCol w:w="4173"/>
        <w:gridCol w:w="4105"/>
      </w:tblGrid>
      <w:tr w:rsidR="00CA2C79" w:rsidRPr="00CA2C79" w:rsidTr="00CA2C79">
        <w:trPr>
          <w:trHeight w:val="326"/>
          <w:tblHeader/>
        </w:trPr>
        <w:tc>
          <w:tcPr>
            <w:tcW w:w="2518" w:type="dxa"/>
          </w:tcPr>
          <w:p w:rsidR="00CA2C79" w:rsidRPr="00CA2C79" w:rsidRDefault="00CA2C79" w:rsidP="00CA2C79">
            <w:pPr>
              <w:tabs>
                <w:tab w:val="center" w:pos="111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3985" w:type="dxa"/>
          </w:tcPr>
          <w:p w:rsidR="00CA2C79" w:rsidRPr="00CA2C79" w:rsidRDefault="00CA2C79" w:rsidP="00CA2C79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73" w:type="dxa"/>
          </w:tcPr>
          <w:p w:rsidR="00CA2C79" w:rsidRPr="00CA2C79" w:rsidRDefault="00CA2C79" w:rsidP="00CA2C7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05" w:type="dxa"/>
          </w:tcPr>
          <w:p w:rsidR="00CA2C79" w:rsidRPr="00CA2C79" w:rsidRDefault="00CA2C79" w:rsidP="00CA2C7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CA2C79">
        <w:trPr>
          <w:trHeight w:val="948"/>
        </w:trPr>
        <w:tc>
          <w:tcPr>
            <w:tcW w:w="2518" w:type="dxa"/>
          </w:tcPr>
          <w:p w:rsidR="004D791F" w:rsidRPr="00CA2C79" w:rsidRDefault="004D791F" w:rsidP="004D791F">
            <w:pPr>
              <w:tabs>
                <w:tab w:val="center" w:pos="1116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bCs/>
                <w:sz w:val="22"/>
                <w:szCs w:val="22"/>
              </w:rPr>
              <w:t>Бытовое обслуживание</w:t>
            </w:r>
          </w:p>
        </w:tc>
        <w:tc>
          <w:tcPr>
            <w:tcW w:w="3985" w:type="dxa"/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173" w:type="dxa"/>
            <w:vMerge w:val="restart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8C56D7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705F5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705F5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автомобилей: </w:t>
            </w:r>
          </w:p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агазины»: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магазинов с торговой площадью менее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– 3 машино-места </w:t>
            </w:r>
            <w:r w:rsidR="00E25FDC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на 1 объект;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с торговой площадью более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– 10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</w:t>
            </w:r>
            <w:r w:rsidR="00CA2C79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для вида «о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бщественное питание»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20 машино-мест на 100 мест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;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CA2C79" w:rsidP="00CA2C7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ытовое обслуживание»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общей площади, но не менее 1 машино-место на 5 работающих</w:t>
            </w:r>
          </w:p>
        </w:tc>
        <w:tc>
          <w:tcPr>
            <w:tcW w:w="4105" w:type="dxa"/>
            <w:vMerge w:val="restart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705F5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A2C79">
        <w:trPr>
          <w:trHeight w:val="1401"/>
        </w:trPr>
        <w:tc>
          <w:tcPr>
            <w:tcW w:w="2518" w:type="dxa"/>
          </w:tcPr>
          <w:p w:rsidR="004D791F" w:rsidRPr="00CA2C79" w:rsidRDefault="004D791F" w:rsidP="004D791F">
            <w:pPr>
              <w:tabs>
                <w:tab w:val="center" w:pos="1116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bCs/>
                <w:sz w:val="22"/>
                <w:szCs w:val="22"/>
              </w:rPr>
              <w:t>Магазины</w:t>
            </w:r>
          </w:p>
        </w:tc>
        <w:tc>
          <w:tcPr>
            <w:tcW w:w="3985" w:type="dxa"/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173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A2C79">
        <w:trPr>
          <w:trHeight w:val="206"/>
        </w:trPr>
        <w:tc>
          <w:tcPr>
            <w:tcW w:w="2518" w:type="dxa"/>
          </w:tcPr>
          <w:p w:rsidR="004D791F" w:rsidRPr="00CA2C79" w:rsidRDefault="004D791F" w:rsidP="004D791F">
            <w:pPr>
              <w:tabs>
                <w:tab w:val="center" w:pos="1116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bCs/>
                <w:sz w:val="22"/>
                <w:szCs w:val="22"/>
              </w:rPr>
              <w:t>Общественное питание</w:t>
            </w:r>
          </w:p>
        </w:tc>
        <w:tc>
          <w:tcPr>
            <w:tcW w:w="3985" w:type="dxa"/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173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A2C79">
        <w:trPr>
          <w:trHeight w:val="206"/>
        </w:trPr>
        <w:tc>
          <w:tcPr>
            <w:tcW w:w="2518" w:type="dxa"/>
          </w:tcPr>
          <w:p w:rsidR="004D791F" w:rsidRPr="00CA2C79" w:rsidRDefault="004D791F" w:rsidP="004D791F">
            <w:pPr>
              <w:tabs>
                <w:tab w:val="center" w:pos="1116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Производственная деятельность</w:t>
            </w:r>
          </w:p>
        </w:tc>
        <w:tc>
          <w:tcPr>
            <w:tcW w:w="3985" w:type="dxa"/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4173" w:type="dxa"/>
            <w:shd w:val="clear" w:color="auto" w:fill="auto"/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CA2C79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5 надземных этажей.</w:t>
            </w:r>
          </w:p>
          <w:p w:rsidR="004D791F" w:rsidRPr="00CA2C79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t>предельное количество этажей не подлежит установлению.</w:t>
            </w:r>
          </w:p>
          <w:p w:rsidR="004D791F" w:rsidRPr="00CA2C79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CA2C79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CA2C79" w:rsidRDefault="004D791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:rsidR="004D791F" w:rsidRPr="00CA2C79" w:rsidRDefault="00705F5F" w:rsidP="00705F5F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</w:rPr>
              <w:t>для объектов I – II класса вредности – 70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</w:rPr>
              <w:t>;</w:t>
            </w:r>
          </w:p>
          <w:p w:rsidR="004D791F" w:rsidRPr="00CA2C79" w:rsidRDefault="00705F5F" w:rsidP="00705F5F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</w:rPr>
              <w:t>для объектов II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I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класса вредности – 75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</w:rPr>
              <w:t>;</w:t>
            </w:r>
          </w:p>
          <w:p w:rsidR="004D791F" w:rsidRPr="00CA2C79" w:rsidRDefault="00705F5F" w:rsidP="00705F5F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для объектов 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IV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V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класса вредности – 80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  <w:r w:rsidR="00CA2C79">
              <w:rPr>
                <w:rFonts w:ascii="Times New Roman" w:eastAsia="Calibri" w:hAnsi="Times New Roman" w:cs="Times New Roman"/>
                <w:sz w:val="22"/>
                <w:szCs w:val="22"/>
              </w:rPr>
              <w:t>;</w:t>
            </w:r>
          </w:p>
          <w:p w:rsidR="004D791F" w:rsidRPr="00CA2C79" w:rsidRDefault="004D791F" w:rsidP="00CA2C79">
            <w:pPr>
              <w:overflowPunct/>
              <w:autoSpaceDE/>
              <w:autoSpaceDN/>
              <w:adjustRightInd/>
              <w:ind w:left="18" w:firstLine="16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озеленения:</w:t>
            </w:r>
          </w:p>
          <w:p w:rsidR="004D791F" w:rsidRPr="00CA2C79" w:rsidRDefault="00705F5F" w:rsidP="00705F5F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ля объектов I – II класса вредно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</w:rPr>
              <w:t>сти – 20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</w:rPr>
              <w:t>;</w:t>
            </w:r>
          </w:p>
          <w:p w:rsidR="004D791F" w:rsidRPr="00CA2C79" w:rsidRDefault="00705F5F" w:rsidP="00705F5F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</w:rPr>
              <w:t>для объектов III класса вредности – 15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</w:rPr>
              <w:t>;</w:t>
            </w:r>
          </w:p>
          <w:p w:rsidR="004D791F" w:rsidRPr="00CA2C79" w:rsidRDefault="00705F5F" w:rsidP="00705F5F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</w:rPr>
              <w:t>для объектов IV, V класса вредности – 10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  <w:r w:rsidR="004D791F" w:rsidRPr="00CA2C79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CA2C79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</w:t>
            </w:r>
            <w:r w:rsidRPr="00CA2C7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25 машино-место </w:t>
            </w:r>
            <w:r w:rsidRPr="00CA2C7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на 100 работающих в двух смежных сменах</w:t>
            </w:r>
          </w:p>
        </w:tc>
        <w:tc>
          <w:tcPr>
            <w:tcW w:w="4105" w:type="dxa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пиротехнических средств</w:t>
            </w:r>
            <w:r w:rsidR="00705F5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4D791F" w:rsidRPr="00CA2C79" w:rsidRDefault="00CA2C79" w:rsidP="00CA2C79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CA2C79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991"/>
        <w:gridCol w:w="4174"/>
        <w:gridCol w:w="4098"/>
      </w:tblGrid>
      <w:tr w:rsidR="004D791F" w:rsidRPr="004D791F" w:rsidTr="00CA2C79">
        <w:trPr>
          <w:trHeight w:val="384"/>
          <w:tblHeader/>
        </w:trPr>
        <w:tc>
          <w:tcPr>
            <w:tcW w:w="6509" w:type="dxa"/>
            <w:gridSpan w:val="2"/>
            <w:vAlign w:val="center"/>
          </w:tcPr>
          <w:p w:rsidR="004D791F" w:rsidRPr="00CA2C7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74" w:type="dxa"/>
            <w:vMerge w:val="restart"/>
            <w:vAlign w:val="center"/>
          </w:tcPr>
          <w:p w:rsidR="004D791F" w:rsidRPr="00CA2C7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4098" w:type="dxa"/>
            <w:vMerge w:val="restart"/>
            <w:vAlign w:val="center"/>
          </w:tcPr>
          <w:p w:rsidR="004D791F" w:rsidRPr="00CA2C7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4D791F" w:rsidRPr="004D791F" w:rsidTr="00CA2C79">
        <w:trPr>
          <w:trHeight w:val="384"/>
          <w:tblHeader/>
        </w:trPr>
        <w:tc>
          <w:tcPr>
            <w:tcW w:w="2518" w:type="dxa"/>
            <w:vAlign w:val="center"/>
          </w:tcPr>
          <w:p w:rsidR="004D791F" w:rsidRPr="00CA2C7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3991" w:type="dxa"/>
            <w:vAlign w:val="center"/>
          </w:tcPr>
          <w:p w:rsidR="004D791F" w:rsidRPr="00CA2C7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74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098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CA2C79" w:rsidRPr="00CA2C79" w:rsidRDefault="00CA2C79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991"/>
        <w:gridCol w:w="4174"/>
        <w:gridCol w:w="4098"/>
      </w:tblGrid>
      <w:tr w:rsidR="00CA2C79" w:rsidRPr="00CA2C79" w:rsidTr="00CA2C79">
        <w:trPr>
          <w:trHeight w:val="206"/>
          <w:tblHeader/>
        </w:trPr>
        <w:tc>
          <w:tcPr>
            <w:tcW w:w="2518" w:type="dxa"/>
          </w:tcPr>
          <w:p w:rsidR="00CA2C79" w:rsidRPr="00CA2C79" w:rsidRDefault="00CA2C79" w:rsidP="00CA2C7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91" w:type="dxa"/>
          </w:tcPr>
          <w:p w:rsidR="00CA2C79" w:rsidRPr="00CA2C79" w:rsidRDefault="00CA2C79" w:rsidP="00CA2C7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74" w:type="dxa"/>
          </w:tcPr>
          <w:p w:rsidR="00CA2C79" w:rsidRPr="00CA2C79" w:rsidRDefault="00CA2C79" w:rsidP="00CA2C7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4098" w:type="dxa"/>
          </w:tcPr>
          <w:p w:rsidR="00CA2C79" w:rsidRPr="00CA2C79" w:rsidRDefault="00CA2C79" w:rsidP="00CA2C7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CA2C79">
        <w:trPr>
          <w:trHeight w:val="206"/>
        </w:trPr>
        <w:tc>
          <w:tcPr>
            <w:tcW w:w="2518" w:type="dxa"/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3991" w:type="dxa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174" w:type="dxa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705F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4098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A2C79">
        <w:trPr>
          <w:trHeight w:val="20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t>Хранение автотранспорта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CA2C79" w:rsidP="00CD094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 CYR" w:eastAsia="Calibri" w:hAnsi="Times New Roman CYR" w:cs="Times New Roman CYR"/>
                <w:sz w:val="22"/>
                <w:szCs w:val="22"/>
              </w:rPr>
              <w:t>р</w:t>
            </w:r>
            <w:r w:rsidR="004D791F" w:rsidRPr="004D791F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(Служебные гаражи) </w:t>
            </w:r>
            <w:r w:rsidR="00CD094A">
              <w:rPr>
                <w:rFonts w:ascii="Times New Roman" w:eastAsia="Calibri" w:hAnsi="Times New Roman" w:cs="Times New Roman"/>
                <w:sz w:val="22"/>
                <w:szCs w:val="22"/>
              </w:rPr>
              <w:t>классификатора</w:t>
            </w:r>
            <w:r w:rsidR="00CD094A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видов разрешенного использования земельных участков</w:t>
            </w:r>
          </w:p>
        </w:tc>
        <w:tc>
          <w:tcPr>
            <w:tcW w:w="4174" w:type="dxa"/>
            <w:shd w:val="clear" w:color="auto" w:fill="auto"/>
          </w:tcPr>
          <w:p w:rsidR="004D791F" w:rsidRPr="004D791F" w:rsidRDefault="00CA2C79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4D791F" w:rsidRPr="004D791F" w:rsidRDefault="00CD094A" w:rsidP="00CD094A">
            <w:pPr>
              <w:overflowPunct/>
              <w:autoSpaceDE/>
              <w:autoSpaceDN/>
              <w:adjustRightInd/>
              <w:ind w:left="12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постоянных или временных гаражей с несколькими стояночными местами, стоянок (парковок), гаражей –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1,5 м;</w:t>
            </w:r>
          </w:p>
          <w:p w:rsidR="004D791F" w:rsidRPr="004D791F" w:rsidRDefault="00CD094A" w:rsidP="00CD094A">
            <w:pPr>
              <w:overflowPunct/>
              <w:autoSpaceDE/>
              <w:autoSpaceDN/>
              <w:adjustRightInd/>
              <w:ind w:left="12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для многоярусных объектов – 3 м.</w:t>
            </w:r>
          </w:p>
          <w:p w:rsidR="004D791F" w:rsidRPr="004D791F" w:rsidRDefault="004D791F" w:rsidP="00CA2C79">
            <w:pPr>
              <w:overflowPunct/>
              <w:autoSpaceDE/>
              <w:autoSpaceDN/>
              <w:adjustRightInd/>
              <w:ind w:left="12" w:hanging="12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4D791F" w:rsidRPr="004D791F" w:rsidRDefault="00CD094A" w:rsidP="00CD094A">
            <w:pPr>
              <w:overflowPunct/>
              <w:autoSpaceDE/>
              <w:autoSpaceDN/>
              <w:adjustRightInd/>
              <w:ind w:left="12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наземных гаражей;</w:t>
            </w:r>
          </w:p>
          <w:p w:rsidR="004D791F" w:rsidRPr="004D791F" w:rsidRDefault="00CD094A" w:rsidP="00CD094A">
            <w:pPr>
              <w:overflowPunct/>
              <w:autoSpaceDE/>
              <w:autoSpaceDN/>
              <w:adjustRightInd/>
              <w:ind w:left="12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CD094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8C56D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</w:t>
            </w:r>
            <w:r w:rsidR="00CA2C79">
              <w:rPr>
                <w:rFonts w:ascii="Times New Roman" w:hAnsi="Times New Roman" w:cs="Times New Roman"/>
                <w:sz w:val="22"/>
                <w:szCs w:val="22"/>
              </w:rPr>
              <w:t>ения не подлежит установлению</w:t>
            </w:r>
            <w:r w:rsidR="00CD094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098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A2C79">
        <w:trPr>
          <w:trHeight w:val="206"/>
        </w:trPr>
        <w:tc>
          <w:tcPr>
            <w:tcW w:w="2518" w:type="dxa"/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3991" w:type="dxa"/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CD094A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74" w:type="dxa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098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A2C79" w:rsidRPr="00190BBF" w:rsidRDefault="00CA2C79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25" w:name="_Toc477198188"/>
      <w:bookmarkStart w:id="26" w:name="_Toc20508128"/>
      <w:r w:rsidRPr="00190BBF">
        <w:rPr>
          <w:b/>
          <w:sz w:val="28"/>
          <w:szCs w:val="28"/>
        </w:rPr>
        <w:t>16. Зона инженерной инфраструктуры (И 1)</w:t>
      </w:r>
      <w:bookmarkEnd w:id="25"/>
      <w:bookmarkEnd w:id="26"/>
    </w:p>
    <w:p w:rsidR="004D791F" w:rsidRPr="00CA2C79" w:rsidRDefault="008C56D7" w:rsidP="008C56D7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A2C79" w:rsidRPr="00CA2C79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982"/>
        <w:gridCol w:w="4175"/>
        <w:gridCol w:w="4106"/>
      </w:tblGrid>
      <w:tr w:rsidR="004D791F" w:rsidRPr="004D791F" w:rsidTr="00CA2C79">
        <w:trPr>
          <w:trHeight w:val="20"/>
          <w:tblHeader/>
        </w:trPr>
        <w:tc>
          <w:tcPr>
            <w:tcW w:w="6500" w:type="dxa"/>
            <w:gridSpan w:val="2"/>
            <w:vAlign w:val="center"/>
          </w:tcPr>
          <w:p w:rsidR="004D791F" w:rsidRPr="00CA2C7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75" w:type="dxa"/>
            <w:vMerge w:val="restart"/>
            <w:vAlign w:val="center"/>
          </w:tcPr>
          <w:p w:rsidR="004D791F" w:rsidRPr="00CA2C7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106" w:type="dxa"/>
            <w:vMerge w:val="restart"/>
            <w:vAlign w:val="center"/>
          </w:tcPr>
          <w:p w:rsidR="004D791F" w:rsidRPr="00CA2C7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4D791F" w:rsidRPr="004D791F" w:rsidTr="00CA2C79">
        <w:trPr>
          <w:trHeight w:val="20"/>
          <w:tblHeader/>
        </w:trPr>
        <w:tc>
          <w:tcPr>
            <w:tcW w:w="2518" w:type="dxa"/>
            <w:vAlign w:val="center"/>
          </w:tcPr>
          <w:p w:rsidR="004D791F" w:rsidRPr="00CA2C7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3982" w:type="dxa"/>
            <w:vAlign w:val="center"/>
          </w:tcPr>
          <w:p w:rsidR="004D791F" w:rsidRPr="00CA2C7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C7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7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06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CA2C79" w:rsidRPr="00CA2C79" w:rsidRDefault="00CA2C79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982"/>
        <w:gridCol w:w="4175"/>
        <w:gridCol w:w="4106"/>
      </w:tblGrid>
      <w:tr w:rsidR="00CA2C79" w:rsidRPr="00CA2C79" w:rsidTr="00CA2C79">
        <w:trPr>
          <w:trHeight w:val="20"/>
          <w:tblHeader/>
        </w:trPr>
        <w:tc>
          <w:tcPr>
            <w:tcW w:w="2518" w:type="dxa"/>
          </w:tcPr>
          <w:p w:rsidR="00CA2C79" w:rsidRPr="00CA2C79" w:rsidRDefault="00CA2C79" w:rsidP="00CA2C7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82" w:type="dxa"/>
          </w:tcPr>
          <w:p w:rsidR="00CA2C79" w:rsidRPr="00CA2C79" w:rsidRDefault="00CA2C79" w:rsidP="00CA2C7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75" w:type="dxa"/>
          </w:tcPr>
          <w:p w:rsidR="00CA2C79" w:rsidRPr="00CA2C79" w:rsidRDefault="00CA2C79" w:rsidP="00CA2C7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4106" w:type="dxa"/>
          </w:tcPr>
          <w:p w:rsidR="00CA2C79" w:rsidRPr="00CA2C79" w:rsidRDefault="00CA2C79" w:rsidP="00CA2C7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CA2C79">
        <w:trPr>
          <w:trHeight w:val="20"/>
        </w:trPr>
        <w:tc>
          <w:tcPr>
            <w:tcW w:w="2518" w:type="dxa"/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3982" w:type="dxa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зданий и сооружений, обеспечивающих поставку воды, тепла,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димых для сбора и плавки снега)</w:t>
            </w:r>
            <w:proofErr w:type="gramEnd"/>
          </w:p>
        </w:tc>
        <w:tc>
          <w:tcPr>
            <w:tcW w:w="4175" w:type="dxa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редельные (минимальные и (или) максимальные) размеры земельных 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06" w:type="dxa"/>
            <w:vMerge w:val="restart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CD094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A2C79">
        <w:trPr>
          <w:trHeight w:val="20"/>
        </w:trPr>
        <w:tc>
          <w:tcPr>
            <w:tcW w:w="2518" w:type="dxa"/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982" w:type="dxa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4175" w:type="dxa"/>
          </w:tcPr>
          <w:p w:rsidR="004D791F" w:rsidRPr="004D791F" w:rsidRDefault="00CA2C79" w:rsidP="00CA2C7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4D791F" w:rsidRPr="004D791F" w:rsidRDefault="004D791F" w:rsidP="00CA2C7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1 надземный этаж.</w:t>
            </w:r>
          </w:p>
          <w:p w:rsidR="004D791F" w:rsidRPr="004D791F" w:rsidRDefault="004D791F" w:rsidP="00CA2C7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CA2C7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8C56D7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CA2C7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CD094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CA2C7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CD094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CA2C7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5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общей пло</w:t>
            </w:r>
            <w:r w:rsidR="00CA2C79">
              <w:rPr>
                <w:rFonts w:ascii="Times New Roman" w:hAnsi="Times New Roman" w:cs="Times New Roman"/>
                <w:sz w:val="22"/>
                <w:szCs w:val="22"/>
              </w:rPr>
              <w:t xml:space="preserve">щади, но не менее </w:t>
            </w:r>
            <w:r w:rsidR="008C56D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="00CA2C79">
              <w:rPr>
                <w:rFonts w:ascii="Times New Roman" w:hAnsi="Times New Roman" w:cs="Times New Roman"/>
                <w:sz w:val="22"/>
                <w:szCs w:val="22"/>
              </w:rPr>
              <w:t>1 машино-места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на 5 работающих</w:t>
            </w:r>
          </w:p>
        </w:tc>
        <w:tc>
          <w:tcPr>
            <w:tcW w:w="410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A2C79">
        <w:trPr>
          <w:trHeight w:val="20"/>
        </w:trPr>
        <w:tc>
          <w:tcPr>
            <w:tcW w:w="2518" w:type="dxa"/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Специальное пользование водными </w:t>
            </w:r>
            <w:r w:rsidRPr="00CA2C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объектами</w:t>
            </w:r>
          </w:p>
        </w:tc>
        <w:tc>
          <w:tcPr>
            <w:tcW w:w="3982" w:type="dxa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участков, примыкающих к водным объектам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4175" w:type="dxa"/>
          </w:tcPr>
          <w:p w:rsidR="004D791F" w:rsidRPr="004D791F" w:rsidRDefault="004D791F" w:rsidP="00CA2C7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предельные</w:t>
            </w:r>
            <w:r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(минимальные и (или) максимальные) размеры земельных </w:t>
            </w:r>
            <w:r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0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A2C79">
        <w:trPr>
          <w:trHeight w:val="20"/>
        </w:trPr>
        <w:tc>
          <w:tcPr>
            <w:tcW w:w="2518" w:type="dxa"/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Гидротехнические сооружения</w:t>
            </w:r>
          </w:p>
        </w:tc>
        <w:tc>
          <w:tcPr>
            <w:tcW w:w="3982" w:type="dxa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рыбозащитных</w:t>
            </w:r>
            <w:proofErr w:type="spellEnd"/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4175" w:type="dxa"/>
          </w:tcPr>
          <w:p w:rsidR="004D791F" w:rsidRPr="004D791F" w:rsidRDefault="004D791F" w:rsidP="00CA2C7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предельные</w:t>
            </w:r>
            <w:r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0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CA2C79">
        <w:trPr>
          <w:trHeight w:val="20"/>
        </w:trPr>
        <w:tc>
          <w:tcPr>
            <w:tcW w:w="2518" w:type="dxa"/>
          </w:tcPr>
          <w:p w:rsidR="004D791F" w:rsidRPr="00CA2C7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C79">
              <w:rPr>
                <w:rFonts w:ascii="Times New Roman" w:hAnsi="Times New Roman" w:cs="Times New Roman"/>
                <w:sz w:val="22"/>
                <w:szCs w:val="22"/>
              </w:rPr>
              <w:t>Энергетика</w:t>
            </w:r>
          </w:p>
        </w:tc>
        <w:tc>
          <w:tcPr>
            <w:tcW w:w="3982" w:type="dxa"/>
          </w:tcPr>
          <w:p w:rsidR="004D791F" w:rsidRPr="004D791F" w:rsidRDefault="00CA2C7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12" w:history="1">
              <w:r w:rsidRPr="004D791F">
                <w:rPr>
                  <w:rFonts w:ascii="Times New Roman" w:eastAsia="Calibri" w:hAnsi="Times New Roman" w:cs="Times New Roman"/>
                  <w:sz w:val="22"/>
                  <w:szCs w:val="22"/>
                </w:rPr>
                <w:t>кодом 3.1</w:t>
              </w:r>
            </w:hyperlink>
            <w:r w:rsidR="00CD094A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(Коммунальное обслуживание) к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лассификатора видов разрешенного использования земельных участков </w:t>
            </w:r>
          </w:p>
        </w:tc>
        <w:tc>
          <w:tcPr>
            <w:tcW w:w="4175" w:type="dxa"/>
          </w:tcPr>
          <w:p w:rsidR="004D791F" w:rsidRPr="004D791F" w:rsidRDefault="00CA2C79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1 надземный этаж.</w:t>
            </w:r>
          </w:p>
          <w:p w:rsidR="004D791F" w:rsidRPr="004D791F" w:rsidRDefault="004D791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:rsidR="004D791F" w:rsidRPr="004D791F" w:rsidRDefault="004D791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CD094A" w:rsidP="00CD094A">
            <w:pPr>
              <w:overflowPunct/>
              <w:autoSpaceDE/>
              <w:autoSpaceDN/>
              <w:adjustRightInd/>
              <w:ind w:left="27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понизительные подстанции и переключательные пункты напряжением свыше</w:t>
            </w:r>
            <w:r w:rsidR="008C56D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35 кВ до 220 кВ – </w:t>
            </w:r>
            <w:r w:rsidR="008C56D7">
              <w:rPr>
                <w:rFonts w:ascii="Times New Roman" w:eastAsia="Calibri" w:hAnsi="Times New Roman" w:cs="Times New Roman"/>
                <w:sz w:val="22"/>
                <w:szCs w:val="22"/>
              </w:rPr>
              <w:br/>
              <w:t>от 4500 кв.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м;</w:t>
            </w:r>
          </w:p>
          <w:p w:rsidR="004D791F" w:rsidRPr="004D791F" w:rsidRDefault="00CD094A" w:rsidP="00CD094A">
            <w:pPr>
              <w:overflowPunct/>
              <w:autoSpaceDE/>
              <w:autoSpaceDN/>
              <w:adjustRightInd/>
              <w:ind w:left="27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понизительные подстанции и переключательные пункты напряжением до 35</w:t>
            </w:r>
            <w:r w:rsidR="008C56D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кВ включительно – </w:t>
            </w:r>
            <w:r w:rsidR="008C56D7">
              <w:rPr>
                <w:rFonts w:ascii="Times New Roman" w:eastAsia="Calibri" w:hAnsi="Times New Roman" w:cs="Times New Roman"/>
                <w:sz w:val="22"/>
                <w:szCs w:val="22"/>
              </w:rPr>
              <w:br/>
            </w:r>
            <w:r w:rsidR="008C56D7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от 1500 кв.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м; </w:t>
            </w:r>
          </w:p>
          <w:p w:rsidR="004D791F" w:rsidRPr="004D791F" w:rsidRDefault="00CD094A" w:rsidP="00CD094A">
            <w:pPr>
              <w:overflowPunct/>
              <w:autoSpaceDE/>
              <w:autoSpaceDN/>
              <w:adjustRightInd/>
              <w:ind w:left="27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распределительные пункты и трансформаторные подстанции –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br/>
              <w:t>от 50 кв.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под размещение объектов гидроэнергетики, тепловых станций и других электростанций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не подлежат установлению.</w:t>
            </w:r>
          </w:p>
          <w:p w:rsidR="004D791F" w:rsidRPr="004D791F" w:rsidRDefault="004D791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</w:t>
            </w:r>
            <w:r w:rsidR="00CA2C79">
              <w:rPr>
                <w:rFonts w:ascii="Times New Roman" w:hAnsi="Times New Roman" w:cs="Times New Roman"/>
                <w:sz w:val="22"/>
                <w:szCs w:val="22"/>
              </w:rPr>
              <w:t>емельного участка – 90%</w:t>
            </w:r>
          </w:p>
        </w:tc>
        <w:tc>
          <w:tcPr>
            <w:tcW w:w="4106" w:type="dxa"/>
            <w:vMerge w:val="restart"/>
          </w:tcPr>
          <w:p w:rsidR="004D791F" w:rsidRPr="004D791F" w:rsidRDefault="00CA2C7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2D31A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584F4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CA2C79">
        <w:trPr>
          <w:trHeight w:val="20"/>
        </w:trPr>
        <w:tc>
          <w:tcPr>
            <w:tcW w:w="2518" w:type="dxa"/>
          </w:tcPr>
          <w:p w:rsidR="004D791F" w:rsidRPr="0086213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621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Связь</w:t>
            </w:r>
          </w:p>
        </w:tc>
        <w:tc>
          <w:tcPr>
            <w:tcW w:w="3982" w:type="dxa"/>
          </w:tcPr>
          <w:p w:rsidR="004D791F" w:rsidRPr="004D791F" w:rsidRDefault="0086213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</w:t>
            </w:r>
            <w:r w:rsidR="00584F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75" w:type="dxa"/>
          </w:tcPr>
          <w:p w:rsidR="004D791F" w:rsidRPr="004D791F" w:rsidRDefault="00862133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0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2D31AC" w:rsidRDefault="002D31AC" w:rsidP="002D31A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2D31AC">
        <w:rPr>
          <w:rFonts w:ascii="Times New Roman" w:hAnsi="Times New Roman" w:cs="Times New Roman"/>
          <w:b/>
          <w:sz w:val="28"/>
          <w:szCs w:val="28"/>
        </w:rPr>
        <w:t xml:space="preserve">словно разрешённые виды и параметры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4D791F" w:rsidRPr="002D31AC" w:rsidRDefault="002D31AC" w:rsidP="002D31A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2D31AC">
        <w:rPr>
          <w:rFonts w:ascii="Times New Roman" w:hAnsi="Times New Roman" w:cs="Times New Roman"/>
          <w:b/>
          <w:sz w:val="28"/>
          <w:szCs w:val="28"/>
        </w:rPr>
        <w:t xml:space="preserve">спомогательные виды и параметры разрешённого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7A50D9" w:rsidRPr="00190BBF" w:rsidRDefault="007A50D9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27" w:name="_Toc477198189"/>
      <w:bookmarkStart w:id="28" w:name="_Toc20508129"/>
      <w:r w:rsidRPr="00190BBF">
        <w:rPr>
          <w:b/>
          <w:sz w:val="28"/>
          <w:szCs w:val="28"/>
        </w:rPr>
        <w:t>17. Зона объектов железнодорожного транспорта (Т 1)</w:t>
      </w:r>
      <w:bookmarkEnd w:id="27"/>
      <w:bookmarkEnd w:id="28"/>
    </w:p>
    <w:p w:rsidR="004D791F" w:rsidRPr="007A50D9" w:rsidRDefault="008C56D7" w:rsidP="007A50D9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7A50D9" w:rsidRPr="007A50D9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850"/>
        <w:gridCol w:w="4166"/>
        <w:gridCol w:w="4105"/>
      </w:tblGrid>
      <w:tr w:rsidR="004D791F" w:rsidRPr="004D791F" w:rsidTr="007A50D9">
        <w:trPr>
          <w:trHeight w:val="552"/>
          <w:tblHeader/>
        </w:trPr>
        <w:tc>
          <w:tcPr>
            <w:tcW w:w="6510" w:type="dxa"/>
            <w:gridSpan w:val="2"/>
            <w:vAlign w:val="center"/>
          </w:tcPr>
          <w:p w:rsidR="004D791F" w:rsidRPr="007A50D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D9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66" w:type="dxa"/>
            <w:vMerge w:val="restart"/>
            <w:vAlign w:val="center"/>
          </w:tcPr>
          <w:p w:rsidR="004D791F" w:rsidRPr="007A50D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7A50D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105" w:type="dxa"/>
            <w:vMerge w:val="restart"/>
            <w:vAlign w:val="center"/>
          </w:tcPr>
          <w:p w:rsidR="004D791F" w:rsidRPr="007A50D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7A50D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7A50D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4D791F" w:rsidRPr="004D791F" w:rsidTr="007A50D9">
        <w:trPr>
          <w:trHeight w:val="552"/>
          <w:tblHeader/>
        </w:trPr>
        <w:tc>
          <w:tcPr>
            <w:tcW w:w="2660" w:type="dxa"/>
            <w:vAlign w:val="center"/>
          </w:tcPr>
          <w:p w:rsidR="004D791F" w:rsidRPr="007A50D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3850" w:type="dxa"/>
            <w:vAlign w:val="center"/>
          </w:tcPr>
          <w:p w:rsidR="004D791F" w:rsidRPr="007A50D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D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66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0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7A50D9" w:rsidRPr="007A50D9" w:rsidRDefault="007A50D9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850"/>
        <w:gridCol w:w="4166"/>
        <w:gridCol w:w="4105"/>
      </w:tblGrid>
      <w:tr w:rsidR="007A50D9" w:rsidRPr="007A50D9" w:rsidTr="007A50D9">
        <w:trPr>
          <w:tblHeader/>
        </w:trPr>
        <w:tc>
          <w:tcPr>
            <w:tcW w:w="2660" w:type="dxa"/>
            <w:shd w:val="clear" w:color="auto" w:fill="auto"/>
          </w:tcPr>
          <w:p w:rsidR="007A50D9" w:rsidRPr="007A50D9" w:rsidRDefault="007A50D9" w:rsidP="007A50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0" w:type="dxa"/>
          </w:tcPr>
          <w:p w:rsidR="007A50D9" w:rsidRPr="007A50D9" w:rsidRDefault="007A50D9" w:rsidP="007A50D9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66" w:type="dxa"/>
          </w:tcPr>
          <w:p w:rsidR="007A50D9" w:rsidRPr="007A50D9" w:rsidRDefault="007A50D9" w:rsidP="007A50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05" w:type="dxa"/>
          </w:tcPr>
          <w:p w:rsidR="007A50D9" w:rsidRPr="007A50D9" w:rsidRDefault="007A50D9" w:rsidP="007A50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7A50D9">
        <w:tc>
          <w:tcPr>
            <w:tcW w:w="2660" w:type="dxa"/>
            <w:shd w:val="clear" w:color="auto" w:fill="auto"/>
          </w:tcPr>
          <w:p w:rsidR="004D791F" w:rsidRPr="007A50D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A50D9">
              <w:rPr>
                <w:rFonts w:ascii="Times New Roman" w:hAnsi="Times New Roman" w:cs="Times New Roman"/>
                <w:sz w:val="22"/>
                <w:szCs w:val="22"/>
              </w:rPr>
              <w:t>Железнодорожный транспорт</w:t>
            </w:r>
          </w:p>
        </w:tc>
        <w:tc>
          <w:tcPr>
            <w:tcW w:w="3850" w:type="dxa"/>
          </w:tcPr>
          <w:p w:rsidR="007A50D9" w:rsidRPr="004D791F" w:rsidRDefault="007A50D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использования с кодами 7.1.1 (Железнодорожные пути</w:t>
            </w:r>
            <w:r w:rsidR="004D791F" w:rsidRPr="004D791F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),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7.1.2 (Обслуживание железнодорожн</w:t>
            </w:r>
            <w:r w:rsidR="00584F49">
              <w:rPr>
                <w:rFonts w:ascii="Times New Roman" w:eastAsia="Calibri" w:hAnsi="Times New Roman" w:cs="Times New Roman"/>
                <w:sz w:val="22"/>
                <w:szCs w:val="22"/>
              </w:rPr>
              <w:t>ых перевозок),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66" w:type="dxa"/>
            <w:vMerge w:val="restart"/>
          </w:tcPr>
          <w:p w:rsidR="004D791F" w:rsidRPr="004D791F" w:rsidRDefault="007A50D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осуществлять в соответствии с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Правительства Российской Федерации от 12.10.2006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№ 611 «О порядке установления и использования полос отвода и охранных зон железных дорог», </w:t>
            </w:r>
            <w:r w:rsidR="00EC3370">
              <w:rPr>
                <w:rFonts w:ascii="Times New Roman" w:eastAsia="Calibri" w:hAnsi="Times New Roman" w:cs="Times New Roman"/>
                <w:sz w:val="22"/>
                <w:szCs w:val="22"/>
              </w:rPr>
              <w:t>приказом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Министерства транспорта Российской Федерации от 06.08.2008 № 126 «Об утверждении Норм отвода земельных участков, необходимых для формирования полосы отвода железных дорог, а также норм расчета охранных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зон железных дорог»</w:t>
            </w:r>
          </w:p>
        </w:tc>
        <w:tc>
          <w:tcPr>
            <w:tcW w:w="4105" w:type="dxa"/>
            <w:vMerge w:val="restart"/>
          </w:tcPr>
          <w:p w:rsidR="004D791F" w:rsidRPr="004D791F" w:rsidRDefault="007A50D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584F4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7A50D9">
        <w:tc>
          <w:tcPr>
            <w:tcW w:w="2660" w:type="dxa"/>
          </w:tcPr>
          <w:p w:rsidR="004D791F" w:rsidRPr="007A50D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A50D9">
              <w:rPr>
                <w:rFonts w:ascii="Times New Roman" w:hAnsi="Times New Roman" w:cs="Times New Roman"/>
                <w:sz w:val="22"/>
                <w:szCs w:val="22"/>
              </w:rPr>
              <w:t>Железнодорожные пути</w:t>
            </w:r>
          </w:p>
        </w:tc>
        <w:tc>
          <w:tcPr>
            <w:tcW w:w="3850" w:type="dxa"/>
          </w:tcPr>
          <w:p w:rsidR="004D791F" w:rsidRPr="004D791F" w:rsidRDefault="007A50D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железнодорожных путей</w:t>
            </w:r>
          </w:p>
        </w:tc>
        <w:tc>
          <w:tcPr>
            <w:tcW w:w="416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7A50D9">
        <w:tc>
          <w:tcPr>
            <w:tcW w:w="2660" w:type="dxa"/>
          </w:tcPr>
          <w:p w:rsidR="004D791F" w:rsidRPr="007A50D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A50D9">
              <w:rPr>
                <w:rFonts w:ascii="Times New Roman" w:hAnsi="Times New Roman" w:cs="Times New Roman"/>
                <w:sz w:val="22"/>
                <w:szCs w:val="22"/>
              </w:rPr>
              <w:t>Обслуживание железнодорожных перевозок</w:t>
            </w:r>
          </w:p>
        </w:tc>
        <w:tc>
          <w:tcPr>
            <w:tcW w:w="3850" w:type="dxa"/>
          </w:tcPr>
          <w:p w:rsidR="004D791F" w:rsidRPr="004D791F" w:rsidRDefault="007A50D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зданий, сооружений, устройств и других объектов железнодорожного транспорта;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</w:t>
            </w:r>
          </w:p>
        </w:tc>
        <w:tc>
          <w:tcPr>
            <w:tcW w:w="416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7A50D9">
        <w:tc>
          <w:tcPr>
            <w:tcW w:w="2660" w:type="dxa"/>
          </w:tcPr>
          <w:p w:rsidR="004D791F" w:rsidRPr="00B4603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460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Связь</w:t>
            </w:r>
          </w:p>
        </w:tc>
        <w:tc>
          <w:tcPr>
            <w:tcW w:w="3850" w:type="dxa"/>
          </w:tcPr>
          <w:p w:rsidR="004D791F" w:rsidRPr="004D791F" w:rsidRDefault="00B4603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</w:t>
            </w:r>
            <w:r w:rsidR="00584F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66" w:type="dxa"/>
          </w:tcPr>
          <w:p w:rsidR="004D791F" w:rsidRPr="004D791F" w:rsidRDefault="00B4603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0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B46031" w:rsidRDefault="00B46031" w:rsidP="00B46031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B46031">
        <w:rPr>
          <w:rFonts w:ascii="Times New Roman" w:hAnsi="Times New Roman" w:cs="Times New Roman"/>
          <w:b/>
          <w:sz w:val="28"/>
          <w:szCs w:val="28"/>
        </w:rPr>
        <w:t xml:space="preserve">словно разрешённые виды и параметры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4D791F" w:rsidRPr="00B46031" w:rsidRDefault="00B46031" w:rsidP="00B46031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B46031">
        <w:rPr>
          <w:rFonts w:ascii="Times New Roman" w:hAnsi="Times New Roman" w:cs="Times New Roman"/>
          <w:b/>
          <w:sz w:val="28"/>
          <w:szCs w:val="28"/>
        </w:rPr>
        <w:t xml:space="preserve">спомогательные виды и параметры разрешённого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3E08FD" w:rsidRPr="00190BBF" w:rsidRDefault="003E08FD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29" w:name="_Toc477198190"/>
      <w:bookmarkStart w:id="30" w:name="_Toc20508130"/>
      <w:r w:rsidRPr="00190BBF">
        <w:rPr>
          <w:b/>
          <w:sz w:val="28"/>
          <w:szCs w:val="28"/>
        </w:rPr>
        <w:t>18. Зона объектов воздушного транспорта (Т 2)</w:t>
      </w:r>
      <w:bookmarkEnd w:id="29"/>
      <w:bookmarkEnd w:id="30"/>
    </w:p>
    <w:p w:rsidR="004D791F" w:rsidRPr="008C56D7" w:rsidRDefault="008C56D7" w:rsidP="003E08FD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8C56D7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853"/>
        <w:gridCol w:w="4165"/>
        <w:gridCol w:w="4103"/>
      </w:tblGrid>
      <w:tr w:rsidR="004D791F" w:rsidRPr="004D791F" w:rsidTr="003E08FD">
        <w:trPr>
          <w:trHeight w:val="260"/>
        </w:trPr>
        <w:tc>
          <w:tcPr>
            <w:tcW w:w="6513" w:type="dxa"/>
            <w:gridSpan w:val="2"/>
            <w:vAlign w:val="center"/>
          </w:tcPr>
          <w:p w:rsidR="004D791F" w:rsidRPr="003E08FD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65" w:type="dxa"/>
            <w:vMerge w:val="restart"/>
            <w:vAlign w:val="center"/>
          </w:tcPr>
          <w:p w:rsidR="004D791F" w:rsidRPr="003E08FD" w:rsidRDefault="004D791F" w:rsidP="00584F4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4103" w:type="dxa"/>
            <w:vMerge w:val="restart"/>
            <w:vAlign w:val="center"/>
          </w:tcPr>
          <w:p w:rsidR="004D791F" w:rsidRPr="003E08FD" w:rsidRDefault="004D791F" w:rsidP="00584F4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4D791F" w:rsidRPr="004D791F" w:rsidTr="003E08FD">
        <w:trPr>
          <w:trHeight w:val="552"/>
        </w:trPr>
        <w:tc>
          <w:tcPr>
            <w:tcW w:w="2660" w:type="dxa"/>
            <w:vAlign w:val="center"/>
          </w:tcPr>
          <w:p w:rsidR="004D791F" w:rsidRPr="003E08FD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3853" w:type="dxa"/>
            <w:vAlign w:val="center"/>
          </w:tcPr>
          <w:p w:rsidR="004D791F" w:rsidRPr="003E08FD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6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03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3E08FD" w:rsidRPr="003E08FD" w:rsidRDefault="003E08F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853"/>
        <w:gridCol w:w="4165"/>
        <w:gridCol w:w="4103"/>
      </w:tblGrid>
      <w:tr w:rsidR="003E08FD" w:rsidRPr="003E08FD" w:rsidTr="003E08FD">
        <w:trPr>
          <w:tblHeader/>
        </w:trPr>
        <w:tc>
          <w:tcPr>
            <w:tcW w:w="2660" w:type="dxa"/>
          </w:tcPr>
          <w:p w:rsidR="003E08FD" w:rsidRPr="003E08FD" w:rsidRDefault="003E08FD" w:rsidP="003E0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3" w:type="dxa"/>
          </w:tcPr>
          <w:p w:rsidR="003E08FD" w:rsidRPr="003E08FD" w:rsidRDefault="003E08FD" w:rsidP="003E08FD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65" w:type="dxa"/>
          </w:tcPr>
          <w:p w:rsidR="003E08FD" w:rsidRPr="003E08FD" w:rsidRDefault="003E08FD" w:rsidP="003E0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03" w:type="dxa"/>
          </w:tcPr>
          <w:p w:rsidR="003E08FD" w:rsidRPr="003E08FD" w:rsidRDefault="003E08FD" w:rsidP="003E08FD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3E08FD">
        <w:tc>
          <w:tcPr>
            <w:tcW w:w="2660" w:type="dxa"/>
          </w:tcPr>
          <w:p w:rsidR="004D791F" w:rsidRPr="003E08FD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E08FD">
              <w:rPr>
                <w:rFonts w:ascii="Times New Roman" w:hAnsi="Times New Roman" w:cs="Times New Roman"/>
                <w:sz w:val="22"/>
                <w:szCs w:val="22"/>
              </w:rPr>
              <w:t>Воздушный транспорт</w:t>
            </w:r>
          </w:p>
        </w:tc>
        <w:tc>
          <w:tcPr>
            <w:tcW w:w="3853" w:type="dxa"/>
          </w:tcPr>
          <w:p w:rsidR="004D791F" w:rsidRPr="004D791F" w:rsidRDefault="003E08FD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размещение объектов, предназначенных для технического обслуживания и ремонта воздушных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судов</w:t>
            </w:r>
          </w:p>
        </w:tc>
        <w:tc>
          <w:tcPr>
            <w:tcW w:w="4165" w:type="dxa"/>
          </w:tcPr>
          <w:p w:rsidR="004D791F" w:rsidRPr="004D791F" w:rsidRDefault="003E08FD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спользование земельных участков осуществлять в соответствии с воздушным законодательством Российской Федерации.</w:t>
            </w:r>
          </w:p>
          <w:p w:rsidR="004D791F" w:rsidRPr="003E08FD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определяются в соответствии с </w:t>
            </w:r>
            <w:r w:rsidR="003E08F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СН 457-74. </w:t>
            </w:r>
            <w:r w:rsidR="003E08FD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Строительные нормы. Нормы отвода земель для аэропортов</w:t>
            </w:r>
            <w:r w:rsidR="003E08FD">
              <w:rPr>
                <w:rFonts w:ascii="Times New Roman" w:eastAsia="Calibri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4103" w:type="dxa"/>
            <w:vMerge w:val="restart"/>
          </w:tcPr>
          <w:p w:rsidR="004D791F" w:rsidRPr="004D791F" w:rsidRDefault="003E08FD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линий связи, линий электропередачи, радиотехнических и других объектов, которые могут угрожать безопасности полетов воздушных судов или создавать помехи в работе радиотехнического оборудования, устанавливаемого на аэродроме, должно быть согласовано с оператором аэродрома гражданской авиации и осуществляться в соответствии с воздушным законодательством Российской Федерации.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584F49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3E08FD">
        <w:tc>
          <w:tcPr>
            <w:tcW w:w="2660" w:type="dxa"/>
          </w:tcPr>
          <w:p w:rsidR="004D791F" w:rsidRPr="003E08FD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E08F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Связь</w:t>
            </w:r>
          </w:p>
        </w:tc>
        <w:tc>
          <w:tcPr>
            <w:tcW w:w="3853" w:type="dxa"/>
          </w:tcPr>
          <w:p w:rsidR="004D791F" w:rsidRPr="004D791F" w:rsidRDefault="003E08FD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</w:t>
            </w:r>
            <w:r w:rsidR="00584F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65" w:type="dxa"/>
          </w:tcPr>
          <w:p w:rsidR="004D791F" w:rsidRPr="004D791F" w:rsidRDefault="003E08FD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03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E08FD">
        <w:tc>
          <w:tcPr>
            <w:tcW w:w="2660" w:type="dxa"/>
          </w:tcPr>
          <w:p w:rsidR="004D791F" w:rsidRPr="003E08FD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E08FD">
              <w:rPr>
                <w:rFonts w:ascii="Times New Roman" w:hAnsi="Times New Roman" w:cs="Times New Roman"/>
                <w:sz w:val="22"/>
                <w:szCs w:val="22"/>
              </w:rPr>
              <w:t>Хранение автотранспорта</w:t>
            </w:r>
          </w:p>
        </w:tc>
        <w:tc>
          <w:tcPr>
            <w:tcW w:w="3853" w:type="dxa"/>
          </w:tcPr>
          <w:p w:rsidR="004D791F" w:rsidRPr="004D791F" w:rsidRDefault="003E08FD" w:rsidP="004D791F">
            <w:pPr>
              <w:overflowPunct/>
              <w:jc w:val="both"/>
              <w:textAlignment w:val="auto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Calibri" w:hAnsi="Times New Roman CYR" w:cs="Times New Roman CYR"/>
                <w:sz w:val="22"/>
                <w:szCs w:val="22"/>
              </w:rPr>
              <w:t>р</w:t>
            </w:r>
            <w:r w:rsidR="004D791F" w:rsidRPr="004D791F">
              <w:rPr>
                <w:rFonts w:ascii="Times New Roman CYR" w:eastAsia="Calibri" w:hAnsi="Times New Roman CYR" w:cs="Times New Roman CYR"/>
                <w:sz w:val="22"/>
                <w:szCs w:val="22"/>
              </w:rPr>
              <w:t>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(Служе</w:t>
            </w:r>
            <w:r w:rsidR="00584F49">
              <w:rPr>
                <w:rFonts w:ascii="Times New Roman CYR" w:eastAsia="Calibri" w:hAnsi="Times New Roman CYR" w:cs="Times New Roman CYR"/>
                <w:sz w:val="22"/>
                <w:szCs w:val="22"/>
              </w:rPr>
              <w:t>бные гаражи) к</w:t>
            </w:r>
            <w:r w:rsidR="004D791F" w:rsidRPr="004D791F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лассификатора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видов разрешенного использования земельных участков</w:t>
            </w:r>
          </w:p>
        </w:tc>
        <w:tc>
          <w:tcPr>
            <w:tcW w:w="4165" w:type="dxa"/>
            <w:vMerge w:val="restart"/>
            <w:shd w:val="clear" w:color="auto" w:fill="auto"/>
          </w:tcPr>
          <w:p w:rsidR="004D791F" w:rsidRPr="004D791F" w:rsidRDefault="003E08FD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3 надземных этажа.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4D791F" w:rsidRPr="004D791F" w:rsidRDefault="00584F49" w:rsidP="00584F49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:rsidR="004D791F" w:rsidRPr="004D791F" w:rsidRDefault="00584F49" w:rsidP="00584F49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для многоярусных объектов – 3 м.</w:t>
            </w:r>
          </w:p>
          <w:p w:rsidR="004D791F" w:rsidRPr="004D791F" w:rsidRDefault="004D791F" w:rsidP="003E08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4D791F" w:rsidRPr="004D791F" w:rsidRDefault="00584F49" w:rsidP="00584F49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наземных гаражей;</w:t>
            </w:r>
          </w:p>
          <w:p w:rsidR="004D791F" w:rsidRPr="004D791F" w:rsidRDefault="00584F49" w:rsidP="00584F49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584F4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3E08F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3E08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</w:t>
            </w:r>
            <w:r w:rsidR="003E08F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  <w:r w:rsidR="00584F4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103" w:type="dxa"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E08FD">
        <w:tc>
          <w:tcPr>
            <w:tcW w:w="2660" w:type="dxa"/>
          </w:tcPr>
          <w:p w:rsidR="004D791F" w:rsidRPr="003E08FD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E08FD">
              <w:rPr>
                <w:rFonts w:ascii="Times New Roman" w:hAnsi="Times New Roman" w:cs="Times New Roman"/>
                <w:sz w:val="22"/>
                <w:szCs w:val="22"/>
              </w:rPr>
              <w:t>Служебные гаражи</w:t>
            </w:r>
          </w:p>
        </w:tc>
        <w:tc>
          <w:tcPr>
            <w:tcW w:w="3853" w:type="dxa"/>
          </w:tcPr>
          <w:p w:rsidR="004D791F" w:rsidRPr="004D791F" w:rsidRDefault="003E08FD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разрешенного использования с кодами 3.0 (Общественное использование объектов капитального строительства), 4.0 (</w:t>
            </w:r>
            <w:proofErr w:type="spellStart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Предприни</w:t>
            </w:r>
            <w:r w:rsidR="00091B19"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мательство</w:t>
            </w:r>
            <w:proofErr w:type="spellEnd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  <w:r w:rsidR="00584F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классификатора</w:t>
            </w:r>
            <w:r w:rsidR="00584F49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видов разрешенного использования земельных участков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а также для стоянки и хранения транспортных средств общего пользования, в том числе в депо </w:t>
            </w:r>
            <w:proofErr w:type="gramEnd"/>
          </w:p>
        </w:tc>
        <w:tc>
          <w:tcPr>
            <w:tcW w:w="4165" w:type="dxa"/>
            <w:vMerge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3" w:type="dxa"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4D791F" w:rsidRPr="003E08FD" w:rsidRDefault="003E08FD" w:rsidP="003E08FD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3E08FD">
        <w:rPr>
          <w:rFonts w:ascii="Times New Roman" w:hAnsi="Times New Roman" w:cs="Times New Roman"/>
          <w:b/>
          <w:sz w:val="28"/>
          <w:szCs w:val="28"/>
        </w:rPr>
        <w:t xml:space="preserve">словно разрешённые виды и параметры использования земельных участков и объектов капитального строительства: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834"/>
        <w:gridCol w:w="4232"/>
        <w:gridCol w:w="4055"/>
      </w:tblGrid>
      <w:tr w:rsidR="004D791F" w:rsidRPr="004D791F" w:rsidTr="003E08FD">
        <w:trPr>
          <w:trHeight w:val="267"/>
          <w:tblHeader/>
        </w:trPr>
        <w:tc>
          <w:tcPr>
            <w:tcW w:w="6494" w:type="dxa"/>
            <w:gridSpan w:val="2"/>
            <w:vAlign w:val="center"/>
            <w:hideMark/>
          </w:tcPr>
          <w:p w:rsidR="004D791F" w:rsidRPr="003E08FD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232" w:type="dxa"/>
            <w:vMerge w:val="restart"/>
            <w:vAlign w:val="center"/>
            <w:hideMark/>
          </w:tcPr>
          <w:p w:rsidR="004D791F" w:rsidRPr="003E08FD" w:rsidRDefault="004D791F" w:rsidP="00584F4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4055" w:type="dxa"/>
            <w:vMerge w:val="restart"/>
            <w:vAlign w:val="center"/>
            <w:hideMark/>
          </w:tcPr>
          <w:p w:rsidR="004D791F" w:rsidRPr="003E08FD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3E08FD">
        <w:trPr>
          <w:trHeight w:val="384"/>
          <w:tblHeader/>
        </w:trPr>
        <w:tc>
          <w:tcPr>
            <w:tcW w:w="2660" w:type="dxa"/>
            <w:vAlign w:val="center"/>
          </w:tcPr>
          <w:p w:rsidR="004D791F" w:rsidRPr="003E08FD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3834" w:type="dxa"/>
            <w:vAlign w:val="center"/>
          </w:tcPr>
          <w:p w:rsidR="004D791F" w:rsidRPr="003E08FD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232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05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3E08FD" w:rsidRPr="003E08FD" w:rsidRDefault="003E08F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834"/>
        <w:gridCol w:w="4232"/>
        <w:gridCol w:w="4055"/>
      </w:tblGrid>
      <w:tr w:rsidR="003E08FD" w:rsidRPr="004D791F" w:rsidTr="003E08FD">
        <w:trPr>
          <w:trHeight w:val="301"/>
          <w:tblHeader/>
        </w:trPr>
        <w:tc>
          <w:tcPr>
            <w:tcW w:w="2660" w:type="dxa"/>
          </w:tcPr>
          <w:p w:rsidR="003E08FD" w:rsidRPr="003E08FD" w:rsidRDefault="003E08FD" w:rsidP="003E0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34" w:type="dxa"/>
          </w:tcPr>
          <w:p w:rsidR="003E08FD" w:rsidRPr="003E08FD" w:rsidRDefault="003E08FD" w:rsidP="003E08FD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32" w:type="dxa"/>
          </w:tcPr>
          <w:p w:rsidR="003E08FD" w:rsidRPr="003E08FD" w:rsidRDefault="003E08FD" w:rsidP="003E08FD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5" w:type="dxa"/>
          </w:tcPr>
          <w:p w:rsidR="003E08FD" w:rsidRPr="003E08FD" w:rsidRDefault="003E08FD" w:rsidP="003E0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3E08FD">
        <w:trPr>
          <w:trHeight w:val="710"/>
        </w:trPr>
        <w:tc>
          <w:tcPr>
            <w:tcW w:w="2660" w:type="dxa"/>
          </w:tcPr>
          <w:p w:rsidR="004D791F" w:rsidRPr="003E08FD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E08FD">
              <w:rPr>
                <w:rFonts w:ascii="Times New Roman" w:hAnsi="Times New Roman" w:cs="Times New Roman"/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3834" w:type="dxa"/>
          </w:tcPr>
          <w:p w:rsidR="004D791F" w:rsidRPr="004D791F" w:rsidRDefault="003E08FD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4232" w:type="dxa"/>
            <w:vMerge w:val="restart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8C56D7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584F4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584F4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автомобилей: </w:t>
            </w:r>
          </w:p>
          <w:p w:rsidR="004D791F" w:rsidRPr="004D791F" w:rsidRDefault="003E08FD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агазины»: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магазинов с торговой площадью менее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– 3 машино-места на 1 объект;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с торговой площадью более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– 10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</w:t>
            </w:r>
            <w:r w:rsidR="003E08F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D791F" w:rsidRPr="004D791F" w:rsidRDefault="003E08FD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бщественное питание»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20 машино-мест на 100 мест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;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3E08FD" w:rsidP="003E08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остиничное обслуживание»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 машино-место на 200 </w:t>
            </w:r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>кв</w:t>
            </w:r>
            <w:proofErr w:type="gramStart"/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>.м</w:t>
            </w:r>
            <w:proofErr w:type="gramEnd"/>
            <w:r w:rsidR="0092313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общей площади, но не менее 1 машино-место на 5 номеров</w:t>
            </w:r>
          </w:p>
        </w:tc>
        <w:tc>
          <w:tcPr>
            <w:tcW w:w="4055" w:type="dxa"/>
            <w:vMerge w:val="restart"/>
          </w:tcPr>
          <w:p w:rsidR="004D791F" w:rsidRPr="004D791F" w:rsidRDefault="003E08FD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17.08.1992 № 197 «О типовых правилах охраны коммунальных тепловых сетей»</w:t>
            </w:r>
            <w:r w:rsidR="00584F4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3E08FD">
        <w:trPr>
          <w:trHeight w:val="710"/>
        </w:trPr>
        <w:tc>
          <w:tcPr>
            <w:tcW w:w="2660" w:type="dxa"/>
          </w:tcPr>
          <w:p w:rsidR="004D791F" w:rsidRPr="003E08FD" w:rsidDel="00AD502E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E08FD">
              <w:rPr>
                <w:rFonts w:ascii="Times New Roman" w:hAnsi="Times New Roman" w:cs="Times New Roman"/>
                <w:sz w:val="22"/>
                <w:szCs w:val="22"/>
              </w:rPr>
              <w:t>Магазины</w:t>
            </w:r>
          </w:p>
        </w:tc>
        <w:tc>
          <w:tcPr>
            <w:tcW w:w="3834" w:type="dxa"/>
          </w:tcPr>
          <w:p w:rsidR="004D791F" w:rsidRPr="004D791F" w:rsidDel="00AD502E" w:rsidRDefault="003E08FD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232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5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3E08FD">
        <w:trPr>
          <w:trHeight w:val="710"/>
        </w:trPr>
        <w:tc>
          <w:tcPr>
            <w:tcW w:w="2660" w:type="dxa"/>
          </w:tcPr>
          <w:p w:rsidR="004D791F" w:rsidRPr="003E08FD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E08FD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3834" w:type="dxa"/>
          </w:tcPr>
          <w:p w:rsidR="004D791F" w:rsidRPr="004D791F" w:rsidRDefault="003E08FD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232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5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4D791F" w:rsidRDefault="003E08FD" w:rsidP="003E08FD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3E08FD">
        <w:rPr>
          <w:rFonts w:ascii="Times New Roman" w:hAnsi="Times New Roman" w:cs="Times New Roman"/>
          <w:b/>
          <w:sz w:val="28"/>
          <w:szCs w:val="28"/>
        </w:rPr>
        <w:t xml:space="preserve">спомогательные виды и параметры разрешённого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капитального строительства: </w:t>
      </w:r>
      <w:r w:rsidRPr="001225F8">
        <w:rPr>
          <w:rFonts w:ascii="Times New Roman" w:hAnsi="Times New Roman" w:cs="Times New Roman"/>
          <w:b/>
          <w:sz w:val="28"/>
          <w:szCs w:val="28"/>
        </w:rPr>
        <w:t>нет</w:t>
      </w:r>
      <w:r w:rsidR="00584F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08FD" w:rsidRPr="00190BBF" w:rsidRDefault="003E08FD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31" w:name="_Toc477198191"/>
      <w:bookmarkStart w:id="32" w:name="_Toc20508131"/>
      <w:r w:rsidRPr="00190BBF">
        <w:rPr>
          <w:b/>
          <w:sz w:val="28"/>
          <w:szCs w:val="28"/>
        </w:rPr>
        <w:t>19. Зона объектов автомобильного транспорта (Т 3)</w:t>
      </w:r>
      <w:bookmarkEnd w:id="31"/>
      <w:bookmarkEnd w:id="32"/>
    </w:p>
    <w:p w:rsidR="004D791F" w:rsidRPr="003E08FD" w:rsidRDefault="004D791F" w:rsidP="004D791F">
      <w:pPr>
        <w:widowControl w:val="0"/>
        <w:overflowPunct/>
        <w:adjustRightInd/>
        <w:ind w:firstLine="54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3E08FD">
        <w:rPr>
          <w:rFonts w:ascii="Times New Roman" w:hAnsi="Times New Roman" w:cs="Times New Roman"/>
          <w:sz w:val="28"/>
          <w:szCs w:val="28"/>
        </w:rPr>
        <w:t>Действие градостроительного регламента не распространяется на земельные участки, предназначенные для размещения линейных объектов и (и</w:t>
      </w:r>
      <w:r w:rsidR="003E08FD">
        <w:rPr>
          <w:rFonts w:ascii="Times New Roman" w:hAnsi="Times New Roman" w:cs="Times New Roman"/>
          <w:sz w:val="28"/>
          <w:szCs w:val="28"/>
        </w:rPr>
        <w:t>ли) занятые линейными объектами</w:t>
      </w:r>
    </w:p>
    <w:p w:rsidR="004D791F" w:rsidRPr="003E08FD" w:rsidRDefault="003E08FD" w:rsidP="003E08FD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E08FD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63"/>
        <w:gridCol w:w="3996"/>
        <w:gridCol w:w="4104"/>
      </w:tblGrid>
      <w:tr w:rsidR="004D791F" w:rsidRPr="004D791F" w:rsidTr="00B563F1">
        <w:trPr>
          <w:trHeight w:val="156"/>
          <w:tblHeader/>
        </w:trPr>
        <w:tc>
          <w:tcPr>
            <w:tcW w:w="6681" w:type="dxa"/>
            <w:gridSpan w:val="2"/>
            <w:vAlign w:val="center"/>
          </w:tcPr>
          <w:p w:rsidR="004D791F" w:rsidRPr="003E08FD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996" w:type="dxa"/>
            <w:vMerge w:val="restart"/>
            <w:vAlign w:val="center"/>
          </w:tcPr>
          <w:p w:rsidR="004D791F" w:rsidRPr="003E08FD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104" w:type="dxa"/>
            <w:vMerge w:val="restart"/>
            <w:vAlign w:val="center"/>
          </w:tcPr>
          <w:p w:rsidR="004D791F" w:rsidRPr="003E08FD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4D791F" w:rsidRPr="004D791F" w:rsidTr="00B563F1">
        <w:trPr>
          <w:trHeight w:val="552"/>
          <w:tblHeader/>
        </w:trPr>
        <w:tc>
          <w:tcPr>
            <w:tcW w:w="2518" w:type="dxa"/>
            <w:vAlign w:val="center"/>
          </w:tcPr>
          <w:p w:rsidR="004D791F" w:rsidRPr="003E08FD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163" w:type="dxa"/>
            <w:vAlign w:val="center"/>
          </w:tcPr>
          <w:p w:rsidR="004D791F" w:rsidRPr="003E08FD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8F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3996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04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B563F1" w:rsidRPr="00B563F1" w:rsidRDefault="00B563F1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63"/>
        <w:gridCol w:w="3996"/>
        <w:gridCol w:w="4104"/>
      </w:tblGrid>
      <w:tr w:rsidR="00B563F1" w:rsidRPr="00B563F1" w:rsidTr="00B563F1">
        <w:trPr>
          <w:tblHeader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1" w:rsidRPr="00B563F1" w:rsidRDefault="00B563F1" w:rsidP="00B563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1" w:rsidRPr="00B563F1" w:rsidRDefault="00B563F1" w:rsidP="00B563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Calibri" w:hAnsi="Times New Roman CYR" w:cs="Times New Roman CYR"/>
                <w:sz w:val="22"/>
                <w:szCs w:val="22"/>
              </w:rPr>
              <w:t>2</w:t>
            </w:r>
          </w:p>
        </w:tc>
        <w:tc>
          <w:tcPr>
            <w:tcW w:w="3996" w:type="dxa"/>
          </w:tcPr>
          <w:p w:rsidR="00B563F1" w:rsidRPr="00B563F1" w:rsidRDefault="00B563F1" w:rsidP="00B563F1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04" w:type="dxa"/>
          </w:tcPr>
          <w:p w:rsidR="00B563F1" w:rsidRPr="00B563F1" w:rsidRDefault="00B563F1" w:rsidP="00B563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B563F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B563F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563F1">
              <w:rPr>
                <w:rFonts w:ascii="Times New Roman" w:hAnsi="Times New Roman" w:cs="Times New Roman"/>
                <w:sz w:val="22"/>
                <w:szCs w:val="22"/>
              </w:rPr>
              <w:t>Хранение автотранспорта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B563F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 CYR" w:eastAsia="Calibri" w:hAnsi="Times New Roman CYR" w:cs="Times New Roman CYR"/>
                <w:sz w:val="22"/>
                <w:szCs w:val="22"/>
              </w:rPr>
              <w:t>р</w:t>
            </w:r>
            <w:r w:rsidR="004D791F" w:rsidRPr="004D791F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</w:t>
            </w:r>
            <w:r w:rsidR="004D791F" w:rsidRPr="004D791F">
              <w:rPr>
                <w:rFonts w:ascii="Times New Roman CYR" w:eastAsia="Calibri" w:hAnsi="Times New Roman CYR" w:cs="Times New Roman CYR"/>
                <w:sz w:val="22"/>
                <w:szCs w:val="22"/>
              </w:rPr>
              <w:lastRenderedPageBreak/>
              <w:t xml:space="preserve">которых предусмотрено содержанием вида разрешенного использования </w:t>
            </w:r>
            <w:r w:rsidR="00584F49">
              <w:rPr>
                <w:rFonts w:ascii="Times New Roman CYR" w:eastAsia="Calibri" w:hAnsi="Times New Roman CYR" w:cs="Times New Roman CYR"/>
                <w:sz w:val="22"/>
                <w:szCs w:val="22"/>
              </w:rPr>
              <w:t>с кодом 4.9 (Служебные гаражи) к</w:t>
            </w:r>
            <w:r w:rsidR="004D791F" w:rsidRPr="004D791F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лассификатора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видов разрешенного использования земельных участков</w:t>
            </w:r>
          </w:p>
        </w:tc>
        <w:tc>
          <w:tcPr>
            <w:tcW w:w="3996" w:type="dxa"/>
          </w:tcPr>
          <w:p w:rsidR="004D791F" w:rsidRPr="004D791F" w:rsidRDefault="00B563F1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сооружений, за пределами которых запрещено строительство зданий, строений, сооружений:</w:t>
            </w:r>
          </w:p>
          <w:p w:rsidR="004D791F" w:rsidRPr="004D791F" w:rsidRDefault="00584F49" w:rsidP="00584F49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:rsidR="004D791F" w:rsidRPr="004D791F" w:rsidRDefault="00584F49" w:rsidP="00584F49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для многоярусных объектов – 3 м.</w:t>
            </w:r>
          </w:p>
          <w:p w:rsidR="004D791F" w:rsidRPr="004D791F" w:rsidRDefault="004D791F" w:rsidP="00B563F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4D791F" w:rsidRPr="004D791F" w:rsidRDefault="00584F49" w:rsidP="00584F49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наземных гаражей;</w:t>
            </w:r>
          </w:p>
          <w:p w:rsidR="004D791F" w:rsidRPr="004D791F" w:rsidRDefault="00584F49" w:rsidP="00584F49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584F4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</w:t>
            </w:r>
            <w:r w:rsidR="00B563F1">
              <w:rPr>
                <w:rFonts w:ascii="Times New Roman" w:hAnsi="Times New Roman" w:cs="Times New Roman"/>
                <w:sz w:val="22"/>
                <w:szCs w:val="22"/>
              </w:rPr>
              <w:t>ения не подлежит установлению</w:t>
            </w:r>
          </w:p>
        </w:tc>
        <w:tc>
          <w:tcPr>
            <w:tcW w:w="4104" w:type="dxa"/>
          </w:tcPr>
          <w:p w:rsidR="004D791F" w:rsidRPr="004D791F" w:rsidRDefault="00B563F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</w:t>
            </w:r>
            <w:r w:rsidR="00584F4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563F1">
        <w:trPr>
          <w:trHeight w:val="824"/>
        </w:trPr>
        <w:tc>
          <w:tcPr>
            <w:tcW w:w="2518" w:type="dxa"/>
            <w:shd w:val="clear" w:color="auto" w:fill="auto"/>
          </w:tcPr>
          <w:p w:rsidR="004D791F" w:rsidRPr="00B563F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563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Автомобильный транспорт</w:t>
            </w:r>
          </w:p>
        </w:tc>
        <w:tc>
          <w:tcPr>
            <w:tcW w:w="4163" w:type="dxa"/>
          </w:tcPr>
          <w:p w:rsidR="004D791F" w:rsidRPr="004D791F" w:rsidRDefault="00B563F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r:id="rId13" w:history="1">
              <w:r w:rsidR="004D791F" w:rsidRPr="004D791F">
                <w:rPr>
                  <w:rFonts w:ascii="Times New Roman" w:eastAsia="Calibri" w:hAnsi="Times New Roman" w:cs="Times New Roman"/>
                  <w:sz w:val="22"/>
                  <w:szCs w:val="22"/>
                </w:rPr>
                <w:t>кодами 7.2.1</w:t>
              </w:r>
            </w:hyperlink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(Размещение автомобильных дорог), 7.2.2 (Обслуживание перевозок пассажиров), </w:t>
            </w:r>
            <w:hyperlink r:id="rId14" w:history="1">
              <w:r w:rsidR="004D791F" w:rsidRPr="004D791F">
                <w:rPr>
                  <w:rFonts w:ascii="Times New Roman" w:eastAsia="Calibri" w:hAnsi="Times New Roman" w:cs="Times New Roman"/>
                  <w:sz w:val="22"/>
                  <w:szCs w:val="22"/>
                </w:rPr>
                <w:t>7.2.3</w:t>
              </w:r>
            </w:hyperlink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(Стоянки транспорта общего</w:t>
            </w:r>
            <w:r w:rsidR="00584F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пользования),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96" w:type="dxa"/>
            <w:vMerge w:val="restart"/>
          </w:tcPr>
          <w:p w:rsidR="004D791F" w:rsidRPr="004D791F" w:rsidRDefault="00B563F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04" w:type="dxa"/>
            <w:vMerge w:val="restart"/>
          </w:tcPr>
          <w:p w:rsidR="004D791F" w:rsidRPr="004D791F" w:rsidRDefault="00B563F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коммунальных тепловых сетей»</w:t>
            </w:r>
            <w:r w:rsidR="00584F4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563F1">
        <w:trPr>
          <w:trHeight w:val="824"/>
        </w:trPr>
        <w:tc>
          <w:tcPr>
            <w:tcW w:w="2518" w:type="dxa"/>
          </w:tcPr>
          <w:p w:rsidR="004D791F" w:rsidRPr="00B563F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563F1">
              <w:rPr>
                <w:rFonts w:ascii="Times New Roman" w:hAnsi="Times New Roman" w:cs="Times New Roman"/>
                <w:sz w:val="22"/>
                <w:szCs w:val="22"/>
              </w:rPr>
              <w:t>Размещение автомобильных дорог</w:t>
            </w:r>
          </w:p>
        </w:tc>
        <w:tc>
          <w:tcPr>
            <w:tcW w:w="4163" w:type="dxa"/>
          </w:tcPr>
          <w:p w:rsidR="004D791F" w:rsidRPr="004D791F" w:rsidRDefault="00B563F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автомобильных дорог за пределами населенных пунктов и технически связанных с ними сооружений, придорожных стоянок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(парковок) транспортных средств в границах городских улиц и дорог, за исключением предусмотренных видами разрешенного использования: с кодами 2.7.1 (Хранение автотранспорта), 4.9 (Служебные гаражи), 7.2.3 (Стоянки </w:t>
            </w:r>
            <w:r w:rsidR="00584F49">
              <w:rPr>
                <w:rFonts w:ascii="Times New Roman" w:eastAsia="Calibri" w:hAnsi="Times New Roman" w:cs="Times New Roman"/>
                <w:sz w:val="22"/>
                <w:szCs w:val="22"/>
              </w:rPr>
              <w:t>транспорта общего пользования)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лассификатора, а также некапитальных сооружений, предназначенных для охраны транспортных средств;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color w:val="FF0000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движения.</w:t>
            </w:r>
          </w:p>
        </w:tc>
        <w:tc>
          <w:tcPr>
            <w:tcW w:w="3996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4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563F1">
        <w:trPr>
          <w:trHeight w:val="824"/>
        </w:trPr>
        <w:tc>
          <w:tcPr>
            <w:tcW w:w="2518" w:type="dxa"/>
          </w:tcPr>
          <w:p w:rsidR="004D791F" w:rsidRPr="00B563F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563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Обслуживание перевозок пассажиров</w:t>
            </w:r>
          </w:p>
        </w:tc>
        <w:tc>
          <w:tcPr>
            <w:tcW w:w="4163" w:type="dxa"/>
          </w:tcPr>
          <w:p w:rsidR="004D791F" w:rsidRPr="004D791F" w:rsidRDefault="00B563F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кодом 7.6 (Внеуличный транспорт) Классификатора видов разрешенного использования земельных участков</w:t>
            </w:r>
          </w:p>
        </w:tc>
        <w:tc>
          <w:tcPr>
            <w:tcW w:w="3996" w:type="dxa"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2 надземных этажа.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4104" w:type="dxa"/>
            <w:vMerge w:val="restart"/>
          </w:tcPr>
          <w:p w:rsidR="004D791F" w:rsidRPr="004D791F" w:rsidRDefault="00B563F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</w:t>
            </w:r>
            <w:r w:rsidR="00584F4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563F1">
        <w:trPr>
          <w:trHeight w:val="824"/>
        </w:trPr>
        <w:tc>
          <w:tcPr>
            <w:tcW w:w="2518" w:type="dxa"/>
          </w:tcPr>
          <w:p w:rsidR="004D791F" w:rsidRPr="00B563F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563F1">
              <w:rPr>
                <w:rFonts w:ascii="Times New Roman" w:hAnsi="Times New Roman" w:cs="Times New Roman"/>
                <w:sz w:val="22"/>
                <w:szCs w:val="22"/>
              </w:rPr>
              <w:t>Стоянки транспорта общего пользования</w:t>
            </w:r>
          </w:p>
        </w:tc>
        <w:tc>
          <w:tcPr>
            <w:tcW w:w="4163" w:type="dxa"/>
          </w:tcPr>
          <w:p w:rsidR="004D791F" w:rsidRPr="004D791F" w:rsidRDefault="00B563F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стоянок транспортных средств, осуществляющих перевозки людей по установленному маршруту.</w:t>
            </w:r>
          </w:p>
        </w:tc>
        <w:tc>
          <w:tcPr>
            <w:tcW w:w="3996" w:type="dxa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04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563F1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791F" w:rsidRPr="00B563F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563F1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Объекты дорожного сервиса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B563F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(Заправка транспортных средств), 4.9.1.2 (Обеспечение дорожного отдыха), 4.9.1.3 (Автомобильные мойки), 4.9.1.4 (Ремонт автомобилей), предусмотренных </w:t>
            </w:r>
            <w:r w:rsidR="00584F49">
              <w:rPr>
                <w:rFonts w:ascii="Times New Roman" w:eastAsia="Calibri" w:hAnsi="Times New Roman" w:cs="Times New Roman"/>
                <w:sz w:val="22"/>
                <w:szCs w:val="22"/>
              </w:rPr>
              <w:t>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96" w:type="dxa"/>
            <w:vMerge w:val="restart"/>
          </w:tcPr>
          <w:p w:rsidR="004D791F" w:rsidRPr="004D791F" w:rsidRDefault="00B563F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3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8C56D7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100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</w:t>
            </w:r>
            <w:r w:rsidR="00584F4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584F4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парковочных мест:</w:t>
            </w:r>
          </w:p>
          <w:p w:rsidR="004D791F" w:rsidRPr="004D791F" w:rsidRDefault="00584F49" w:rsidP="00584F49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питания – 10 машино-мест на 30 мест, но не менее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2 машино-мест на 1 объект;</w:t>
            </w:r>
          </w:p>
          <w:p w:rsidR="004D791F" w:rsidRPr="004D791F" w:rsidRDefault="00584F49" w:rsidP="00584F49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торговли – 2 машино-места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площади, но не менее 2 машино-мест на 1 объект;</w:t>
            </w:r>
          </w:p>
          <w:p w:rsidR="004D791F" w:rsidRPr="004D791F" w:rsidRDefault="00584F49" w:rsidP="00584F49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объектов, предоставляющих гостиничные услуги – 1 машино-место на 200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общей площади, но не менее 1 машино-места на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3 номера;</w:t>
            </w:r>
          </w:p>
          <w:p w:rsidR="004D791F" w:rsidRPr="00B563F1" w:rsidRDefault="00584F49" w:rsidP="00584F49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придорожного сервиса, связанных ремонтом и обслуживанием автомобилей –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2 машино-места на 1 пост, но не менее 2 машино-мест на 1 объект</w:t>
            </w:r>
          </w:p>
        </w:tc>
        <w:tc>
          <w:tcPr>
            <w:tcW w:w="4104" w:type="dxa"/>
            <w:vMerge w:val="restart"/>
          </w:tcPr>
          <w:p w:rsidR="004D791F" w:rsidRPr="004D791F" w:rsidRDefault="00B563F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</w:t>
            </w:r>
            <w:r w:rsidR="00584F4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563F1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B563F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563F1">
              <w:rPr>
                <w:rFonts w:ascii="Times New Roman" w:eastAsia="Calibri" w:hAnsi="Times New Roman" w:cs="Times New Roman"/>
                <w:sz w:val="22"/>
                <w:szCs w:val="22"/>
              </w:rPr>
              <w:t>Заправка транспортных средств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B563F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сервиса.</w:t>
            </w:r>
          </w:p>
        </w:tc>
        <w:tc>
          <w:tcPr>
            <w:tcW w:w="3996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4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563F1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B563F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563F1"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дорожного отдыха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B563F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стве объектов дорожного сервиса</w:t>
            </w:r>
          </w:p>
        </w:tc>
        <w:tc>
          <w:tcPr>
            <w:tcW w:w="3996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4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563F1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B563F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563F1">
              <w:rPr>
                <w:rFonts w:ascii="Times New Roman" w:eastAsia="Calibri" w:hAnsi="Times New Roman" w:cs="Times New Roman"/>
                <w:sz w:val="22"/>
                <w:szCs w:val="22"/>
              </w:rPr>
              <w:t>Автомобильные мойки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B563F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автомобильных моек, а также размещение магазинов сопутствующей торговли.</w:t>
            </w:r>
          </w:p>
        </w:tc>
        <w:tc>
          <w:tcPr>
            <w:tcW w:w="3996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4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563F1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B563F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563F1">
              <w:rPr>
                <w:rFonts w:ascii="Times New Roman" w:eastAsia="Calibri" w:hAnsi="Times New Roman" w:cs="Times New Roman"/>
                <w:sz w:val="22"/>
                <w:szCs w:val="22"/>
              </w:rPr>
              <w:t>Ремонт автомобилей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91F" w:rsidRPr="004D791F" w:rsidRDefault="00B563F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мастерских, предназначенных для ремонта и обслуживания автомобилей, и прочих объектов дорожного сервиса, а также размещение м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агазинов сопутствующей торговли</w:t>
            </w:r>
          </w:p>
        </w:tc>
        <w:tc>
          <w:tcPr>
            <w:tcW w:w="3996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4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563F1">
        <w:tc>
          <w:tcPr>
            <w:tcW w:w="2518" w:type="dxa"/>
          </w:tcPr>
          <w:p w:rsidR="004D791F" w:rsidRPr="00B563F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563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Предоставление коммунальных услуг</w:t>
            </w:r>
          </w:p>
        </w:tc>
        <w:tc>
          <w:tcPr>
            <w:tcW w:w="4163" w:type="dxa"/>
          </w:tcPr>
          <w:p w:rsidR="004D791F" w:rsidRPr="004D791F" w:rsidRDefault="00B563F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3996" w:type="dxa"/>
          </w:tcPr>
          <w:p w:rsidR="004D791F" w:rsidRPr="004D791F" w:rsidRDefault="00B563F1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04" w:type="dxa"/>
          </w:tcPr>
          <w:p w:rsidR="004D791F" w:rsidRPr="004D791F" w:rsidRDefault="00B563F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</w:t>
            </w:r>
            <w:r w:rsidR="00584F4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563F1">
        <w:tc>
          <w:tcPr>
            <w:tcW w:w="2518" w:type="dxa"/>
          </w:tcPr>
          <w:p w:rsidR="004D791F" w:rsidRPr="00B563F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563F1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163" w:type="dxa"/>
          </w:tcPr>
          <w:p w:rsidR="004D791F" w:rsidRPr="004D791F" w:rsidRDefault="00B563F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</w:t>
            </w:r>
            <w:r w:rsidR="00584F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3996" w:type="dxa"/>
          </w:tcPr>
          <w:p w:rsidR="004D791F" w:rsidRPr="004D791F" w:rsidRDefault="00B563F1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04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</w:t>
            </w:r>
            <w:r w:rsidR="00584F4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563F1">
        <w:tc>
          <w:tcPr>
            <w:tcW w:w="2518" w:type="dxa"/>
          </w:tcPr>
          <w:p w:rsidR="004D791F" w:rsidRPr="00B563F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563F1">
              <w:rPr>
                <w:rFonts w:ascii="Times New Roman" w:hAnsi="Times New Roman" w:cs="Times New Roman"/>
                <w:sz w:val="22"/>
                <w:szCs w:val="22"/>
              </w:rPr>
              <w:t>Служебные гаражи</w:t>
            </w:r>
          </w:p>
        </w:tc>
        <w:tc>
          <w:tcPr>
            <w:tcW w:w="4163" w:type="dxa"/>
          </w:tcPr>
          <w:p w:rsidR="004D791F" w:rsidRPr="004D791F" w:rsidRDefault="00B563F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постоянных или временных гаражей, стоянок для хранения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служебного автотранспорта, используемого в целях осуществления видов деятельности, предусмотренных видами разрешенного использования с кодами 3.0 (Общественное использование объектов капитального строительства), 4.0 (</w:t>
            </w:r>
            <w:proofErr w:type="spellStart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Предпринимате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льство</w:t>
            </w:r>
            <w:proofErr w:type="spellEnd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  <w:r w:rsidR="00584F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классификатора</w:t>
            </w:r>
            <w:r w:rsidR="00584F49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видов разрешенного использования земельных участков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а также для стоянки и хранения транспортных средств общего пользования, в том числе в депо </w:t>
            </w:r>
            <w:proofErr w:type="gramEnd"/>
          </w:p>
        </w:tc>
        <w:tc>
          <w:tcPr>
            <w:tcW w:w="3996" w:type="dxa"/>
          </w:tcPr>
          <w:p w:rsidR="004D791F" w:rsidRPr="004D791F" w:rsidRDefault="00B563F1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5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584F49" w:rsidP="00584F49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40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гаражей;</w:t>
            </w:r>
          </w:p>
          <w:p w:rsidR="004D791F" w:rsidRPr="004D791F" w:rsidRDefault="00584F49" w:rsidP="00584F49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25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на одно машино-место для открытых наземных 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B563F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</w:t>
            </w:r>
            <w:r w:rsidR="00B563F1">
              <w:rPr>
                <w:rFonts w:ascii="Times New Roman" w:hAnsi="Times New Roman" w:cs="Times New Roman"/>
                <w:sz w:val="22"/>
                <w:szCs w:val="22"/>
              </w:rPr>
              <w:t>ения не подлежит установлению</w:t>
            </w:r>
          </w:p>
        </w:tc>
        <w:tc>
          <w:tcPr>
            <w:tcW w:w="4104" w:type="dxa"/>
          </w:tcPr>
          <w:p w:rsidR="004D791F" w:rsidRPr="004D791F" w:rsidRDefault="00B563F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584F4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4D791F" w:rsidRPr="00B563F1" w:rsidRDefault="00B563F1" w:rsidP="00B563F1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B563F1">
        <w:rPr>
          <w:rFonts w:ascii="Times New Roman" w:hAnsi="Times New Roman" w:cs="Times New Roman"/>
          <w:b/>
          <w:sz w:val="28"/>
          <w:szCs w:val="28"/>
        </w:rPr>
        <w:t xml:space="preserve">словно разрешённые виды и параметры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4D791F" w:rsidRPr="00B563F1" w:rsidRDefault="00B563F1" w:rsidP="00B563F1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B563F1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33"/>
        <w:gridCol w:w="4028"/>
        <w:gridCol w:w="4102"/>
      </w:tblGrid>
      <w:tr w:rsidR="004D791F" w:rsidRPr="004D791F" w:rsidTr="00B563F1">
        <w:trPr>
          <w:trHeight w:val="384"/>
          <w:tblHeader/>
        </w:trPr>
        <w:tc>
          <w:tcPr>
            <w:tcW w:w="6651" w:type="dxa"/>
            <w:gridSpan w:val="2"/>
            <w:vAlign w:val="center"/>
          </w:tcPr>
          <w:p w:rsidR="004D791F" w:rsidRPr="00B563F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3F1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028" w:type="dxa"/>
            <w:vMerge w:val="restart"/>
            <w:vAlign w:val="center"/>
          </w:tcPr>
          <w:p w:rsidR="004D791F" w:rsidRPr="00B563F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3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B563F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102" w:type="dxa"/>
            <w:vMerge w:val="restart"/>
            <w:vAlign w:val="center"/>
          </w:tcPr>
          <w:p w:rsidR="004D791F" w:rsidRPr="00B563F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3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B563F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земельных участков и объектов </w:t>
            </w:r>
            <w:r w:rsidRPr="00B563F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капитального строительства</w:t>
            </w:r>
          </w:p>
        </w:tc>
      </w:tr>
      <w:tr w:rsidR="004D791F" w:rsidRPr="004D791F" w:rsidTr="00B563F1">
        <w:trPr>
          <w:trHeight w:val="384"/>
          <w:tblHeader/>
        </w:trPr>
        <w:tc>
          <w:tcPr>
            <w:tcW w:w="2518" w:type="dxa"/>
            <w:vAlign w:val="center"/>
          </w:tcPr>
          <w:p w:rsidR="004D791F" w:rsidRPr="00B563F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3F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133" w:type="dxa"/>
            <w:vAlign w:val="center"/>
          </w:tcPr>
          <w:p w:rsidR="004D791F" w:rsidRPr="00B563F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3F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028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02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B563F1" w:rsidRPr="00B563F1" w:rsidRDefault="00B563F1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133"/>
        <w:gridCol w:w="4028"/>
        <w:gridCol w:w="4102"/>
      </w:tblGrid>
      <w:tr w:rsidR="00B563F1" w:rsidRPr="00B563F1" w:rsidTr="00B563F1">
        <w:trPr>
          <w:trHeight w:val="206"/>
          <w:tblHeader/>
        </w:trPr>
        <w:tc>
          <w:tcPr>
            <w:tcW w:w="2518" w:type="dxa"/>
          </w:tcPr>
          <w:p w:rsidR="00B563F1" w:rsidRPr="00B563F1" w:rsidRDefault="00B563F1" w:rsidP="00B563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33" w:type="dxa"/>
          </w:tcPr>
          <w:p w:rsidR="00B563F1" w:rsidRPr="00B563F1" w:rsidRDefault="00B563F1" w:rsidP="00B563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overflowPunct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28" w:type="dxa"/>
          </w:tcPr>
          <w:p w:rsidR="00B563F1" w:rsidRPr="00B563F1" w:rsidRDefault="00B563F1" w:rsidP="00B563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4102" w:type="dxa"/>
          </w:tcPr>
          <w:p w:rsidR="00B563F1" w:rsidRPr="00B563F1" w:rsidRDefault="00B563F1" w:rsidP="00B563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B563F1">
        <w:trPr>
          <w:trHeight w:val="206"/>
        </w:trPr>
        <w:tc>
          <w:tcPr>
            <w:tcW w:w="2518" w:type="dxa"/>
          </w:tcPr>
          <w:p w:rsidR="004D791F" w:rsidRPr="00B563F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563F1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133" w:type="dxa"/>
          </w:tcPr>
          <w:p w:rsidR="004D791F" w:rsidRPr="004D791F" w:rsidRDefault="00584F49" w:rsidP="00B563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overflowPunct/>
              <w:jc w:val="both"/>
              <w:textAlignment w:val="auto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028" w:type="dxa"/>
          </w:tcPr>
          <w:p w:rsidR="004D791F" w:rsidRPr="004D791F" w:rsidRDefault="00584F4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4102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FF1047" w:rsidRDefault="001C39B2" w:rsidP="008C56D7">
      <w:pPr>
        <w:widowControl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FF1047">
        <w:rPr>
          <w:rFonts w:ascii="Times New Roman" w:hAnsi="Times New Roman" w:cs="Times New Roman"/>
          <w:b/>
          <w:sz w:val="28"/>
          <w:szCs w:val="28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территорий, предполагающих деятельность по комплексному и устойчивому развитию территории</w:t>
      </w:r>
    </w:p>
    <w:p w:rsidR="004D791F" w:rsidRPr="00FF1047" w:rsidRDefault="004D791F" w:rsidP="008C56D7">
      <w:pPr>
        <w:widowControl w:val="0"/>
        <w:overflowPunct/>
        <w:autoSpaceDE/>
        <w:autoSpaceDN/>
        <w:adjustRightInd/>
        <w:spacing w:before="160" w:after="160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FF1047">
        <w:rPr>
          <w:rFonts w:ascii="Times New Roman" w:hAnsi="Times New Roman" w:cs="Times New Roman"/>
          <w:b/>
          <w:sz w:val="28"/>
          <w:szCs w:val="28"/>
        </w:rPr>
        <w:t>Для объектов коммунальной инфраструктуры местного значения городского округа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  <w:gridCol w:w="4866"/>
        <w:gridCol w:w="4387"/>
      </w:tblGrid>
      <w:tr w:rsidR="004D791F" w:rsidRPr="00FF1047" w:rsidTr="005E675D">
        <w:trPr>
          <w:jc w:val="center"/>
        </w:trPr>
        <w:tc>
          <w:tcPr>
            <w:tcW w:w="1870" w:type="pct"/>
            <w:shd w:val="clear" w:color="auto" w:fill="auto"/>
            <w:vAlign w:val="center"/>
          </w:tcPr>
          <w:p w:rsidR="004D791F" w:rsidRPr="00FF1047" w:rsidRDefault="004D791F" w:rsidP="008C56D7">
            <w:pPr>
              <w:keepNext/>
              <w:keepLines/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0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 местного значения</w:t>
            </w:r>
          </w:p>
        </w:tc>
        <w:tc>
          <w:tcPr>
            <w:tcW w:w="1646" w:type="pct"/>
            <w:shd w:val="clear" w:color="auto" w:fill="auto"/>
            <w:vAlign w:val="center"/>
          </w:tcPr>
          <w:p w:rsidR="004D791F" w:rsidRPr="00FF1047" w:rsidRDefault="004D791F" w:rsidP="008C56D7">
            <w:pPr>
              <w:keepNext/>
              <w:keepLines/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0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Потребность в территории, для размещения объекта обслуживания, кв. м</w:t>
            </w:r>
          </w:p>
        </w:tc>
        <w:tc>
          <w:tcPr>
            <w:tcW w:w="1484" w:type="pct"/>
            <w:shd w:val="clear" w:color="auto" w:fill="auto"/>
          </w:tcPr>
          <w:p w:rsidR="004D791F" w:rsidRPr="00FF1047" w:rsidRDefault="004D791F" w:rsidP="008C56D7">
            <w:pPr>
              <w:keepNext/>
              <w:keepLines/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0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Территориальная доступность объектов коммунальной инфраструктуры</w:t>
            </w:r>
          </w:p>
        </w:tc>
      </w:tr>
      <w:tr w:rsidR="004D791F" w:rsidRPr="00FF1047" w:rsidTr="005E675D">
        <w:trPr>
          <w:jc w:val="center"/>
        </w:trPr>
        <w:tc>
          <w:tcPr>
            <w:tcW w:w="1870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Трансформаторные подстанции </w:t>
            </w:r>
          </w:p>
        </w:tc>
        <w:tc>
          <w:tcPr>
            <w:tcW w:w="1646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от 50</w:t>
            </w:r>
          </w:p>
        </w:tc>
        <w:tc>
          <w:tcPr>
            <w:tcW w:w="1484" w:type="pct"/>
            <w:shd w:val="clear" w:color="auto" w:fill="auto"/>
          </w:tcPr>
          <w:p w:rsidR="004D791F" w:rsidRPr="00FF1047" w:rsidRDefault="001C39B2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="004D791F"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е нормируется</w:t>
            </w:r>
          </w:p>
        </w:tc>
      </w:tr>
      <w:tr w:rsidR="004D791F" w:rsidRPr="00FF1047" w:rsidTr="005E675D">
        <w:trPr>
          <w:jc w:val="center"/>
        </w:trPr>
        <w:tc>
          <w:tcPr>
            <w:tcW w:w="1870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Пункты редуцирования газа</w:t>
            </w:r>
          </w:p>
        </w:tc>
        <w:tc>
          <w:tcPr>
            <w:tcW w:w="1646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от 4</w:t>
            </w:r>
          </w:p>
        </w:tc>
        <w:tc>
          <w:tcPr>
            <w:tcW w:w="1484" w:type="pct"/>
            <w:shd w:val="clear" w:color="auto" w:fill="auto"/>
          </w:tcPr>
          <w:p w:rsidR="004D791F" w:rsidRPr="00FF1047" w:rsidRDefault="001C39B2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="004D791F"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е нормируется</w:t>
            </w:r>
          </w:p>
        </w:tc>
      </w:tr>
      <w:tr w:rsidR="004D791F" w:rsidRPr="005E675D" w:rsidTr="005E675D">
        <w:trPr>
          <w:jc w:val="center"/>
        </w:trPr>
        <w:tc>
          <w:tcPr>
            <w:tcW w:w="1870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Котельные</w:t>
            </w:r>
          </w:p>
        </w:tc>
        <w:tc>
          <w:tcPr>
            <w:tcW w:w="1646" w:type="pct"/>
            <w:shd w:val="clear" w:color="auto" w:fill="auto"/>
          </w:tcPr>
          <w:p w:rsidR="004D791F" w:rsidRPr="00FF1047" w:rsidRDefault="004D791F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от 7000</w:t>
            </w:r>
          </w:p>
        </w:tc>
        <w:tc>
          <w:tcPr>
            <w:tcW w:w="1484" w:type="pct"/>
            <w:shd w:val="clear" w:color="auto" w:fill="auto"/>
          </w:tcPr>
          <w:p w:rsidR="004D791F" w:rsidRPr="005E675D" w:rsidRDefault="001C39B2" w:rsidP="005E6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="004D791F" w:rsidRPr="00FF1047">
              <w:rPr>
                <w:rFonts w:ascii="Times New Roman" w:eastAsia="Calibri" w:hAnsi="Times New Roman" w:cs="Times New Roman"/>
                <w:sz w:val="22"/>
                <w:szCs w:val="22"/>
              </w:rPr>
              <w:t>е нормируется</w:t>
            </w:r>
          </w:p>
        </w:tc>
      </w:tr>
    </w:tbl>
    <w:p w:rsidR="00D16E78" w:rsidRPr="00190BBF" w:rsidRDefault="00D16E78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33" w:name="_Toc477198192"/>
      <w:bookmarkStart w:id="34" w:name="_Toc20508132"/>
      <w:r w:rsidRPr="00190BBF">
        <w:rPr>
          <w:b/>
          <w:sz w:val="28"/>
          <w:szCs w:val="28"/>
        </w:rPr>
        <w:lastRenderedPageBreak/>
        <w:t>20. Зона улично-дорожной сети (Т 4)</w:t>
      </w:r>
      <w:bookmarkEnd w:id="33"/>
      <w:bookmarkEnd w:id="34"/>
    </w:p>
    <w:p w:rsidR="004D791F" w:rsidRPr="00D16E78" w:rsidRDefault="004D791F" w:rsidP="004D791F">
      <w:pPr>
        <w:widowControl w:val="0"/>
        <w:overflowPunct/>
        <w:adjustRightInd/>
        <w:ind w:firstLine="54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D16E78">
        <w:rPr>
          <w:rFonts w:ascii="Times New Roman" w:hAnsi="Times New Roman" w:cs="Times New Roman"/>
          <w:sz w:val="28"/>
          <w:szCs w:val="28"/>
        </w:rPr>
        <w:t>Зона улично-дорожной сети выделена для обеспечения условий сохранения и развития системы улиц и дорог, для размещения сетей инженерно-технического обеспечения. Действие градостроительного регламента не распространяется на земельные участки, предназначенные для размещения линейных объектов и (и</w:t>
      </w:r>
      <w:r w:rsidR="00D16E78">
        <w:rPr>
          <w:rFonts w:ascii="Times New Roman" w:hAnsi="Times New Roman" w:cs="Times New Roman"/>
          <w:sz w:val="28"/>
          <w:szCs w:val="28"/>
        </w:rPr>
        <w:t>ли) занятые линейными объектами</w:t>
      </w:r>
    </w:p>
    <w:p w:rsidR="004D791F" w:rsidRPr="00D16E78" w:rsidRDefault="00D16E78" w:rsidP="00D16E78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D16E78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965"/>
        <w:gridCol w:w="4110"/>
        <w:gridCol w:w="4188"/>
      </w:tblGrid>
      <w:tr w:rsidR="004D791F" w:rsidRPr="004D791F" w:rsidTr="00D16E78">
        <w:trPr>
          <w:trHeight w:val="331"/>
          <w:tblHeader/>
        </w:trPr>
        <w:tc>
          <w:tcPr>
            <w:tcW w:w="6483" w:type="dxa"/>
            <w:gridSpan w:val="2"/>
            <w:vAlign w:val="center"/>
          </w:tcPr>
          <w:p w:rsidR="004D791F" w:rsidRPr="00D16E78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E78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10" w:type="dxa"/>
            <w:vMerge w:val="restart"/>
            <w:vAlign w:val="center"/>
          </w:tcPr>
          <w:p w:rsidR="004D791F" w:rsidRPr="00D16E78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D16E7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4188" w:type="dxa"/>
            <w:vMerge w:val="restart"/>
            <w:vAlign w:val="center"/>
          </w:tcPr>
          <w:p w:rsidR="004D791F" w:rsidRPr="00D16E78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E78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4D791F" w:rsidRPr="004D791F" w:rsidTr="00D16E78">
        <w:trPr>
          <w:trHeight w:val="552"/>
          <w:tblHeader/>
        </w:trPr>
        <w:tc>
          <w:tcPr>
            <w:tcW w:w="2518" w:type="dxa"/>
            <w:vAlign w:val="center"/>
          </w:tcPr>
          <w:p w:rsidR="004D791F" w:rsidRPr="00D16E78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E7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3965" w:type="dxa"/>
            <w:vAlign w:val="center"/>
          </w:tcPr>
          <w:p w:rsidR="004D791F" w:rsidRPr="00D16E78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E78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10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88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D16E78" w:rsidRPr="00D16E78" w:rsidRDefault="00D16E78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965"/>
        <w:gridCol w:w="4110"/>
        <w:gridCol w:w="4188"/>
      </w:tblGrid>
      <w:tr w:rsidR="00D16E78" w:rsidRPr="00D16E78" w:rsidTr="00D16E78">
        <w:trPr>
          <w:tblHeader/>
        </w:trPr>
        <w:tc>
          <w:tcPr>
            <w:tcW w:w="2518" w:type="dxa"/>
          </w:tcPr>
          <w:p w:rsidR="00D16E78" w:rsidRPr="00D16E78" w:rsidRDefault="00D16E78" w:rsidP="00D16E78">
            <w:pPr>
              <w:overflowPunct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5" w:type="dxa"/>
          </w:tcPr>
          <w:p w:rsidR="00D16E78" w:rsidRPr="00D16E78" w:rsidRDefault="00D16E78" w:rsidP="00D16E78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0" w:type="dxa"/>
          </w:tcPr>
          <w:p w:rsidR="00D16E78" w:rsidRPr="00D16E78" w:rsidRDefault="00D16E78" w:rsidP="00D16E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4188" w:type="dxa"/>
          </w:tcPr>
          <w:p w:rsidR="00D16E78" w:rsidRPr="00D16E78" w:rsidRDefault="00D16E78" w:rsidP="00D16E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D16E78">
        <w:tc>
          <w:tcPr>
            <w:tcW w:w="2518" w:type="dxa"/>
          </w:tcPr>
          <w:p w:rsidR="004D791F" w:rsidRPr="00D16E78" w:rsidRDefault="004D791F" w:rsidP="004D791F">
            <w:pPr>
              <w:overflowPunct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16E78">
              <w:rPr>
                <w:rFonts w:ascii="Times New Roman" w:hAnsi="Times New Roman" w:cs="Times New Roman"/>
                <w:sz w:val="22"/>
                <w:szCs w:val="22"/>
              </w:rPr>
              <w:t>Размещение автомобильных дорог</w:t>
            </w:r>
          </w:p>
        </w:tc>
        <w:tc>
          <w:tcPr>
            <w:tcW w:w="3965" w:type="dxa"/>
          </w:tcPr>
          <w:p w:rsidR="004D791F" w:rsidRPr="004D791F" w:rsidRDefault="00D16E78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использования: с кодами 2.7.1 (Хранение автотранспорта), 4.9 (Служебные гаражи), 7.2.3 (Стоянки транспорта общ</w:t>
            </w:r>
            <w:r w:rsidR="00584F49">
              <w:rPr>
                <w:rFonts w:ascii="Times New Roman" w:eastAsia="Calibri" w:hAnsi="Times New Roman" w:cs="Times New Roman"/>
                <w:sz w:val="22"/>
                <w:szCs w:val="22"/>
              </w:rPr>
              <w:t>его пользования)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лассификатора, а также некапитальных сооружений, предназначенных для охраны транспортных средств;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размещение объектов, предназначенных для размещения постов органов внутренних дел, ответственных за </w:t>
            </w:r>
            <w:r w:rsidR="00D16E78">
              <w:rPr>
                <w:rFonts w:ascii="Times New Roman" w:eastAsia="Calibri" w:hAnsi="Times New Roman" w:cs="Times New Roman"/>
                <w:sz w:val="22"/>
                <w:szCs w:val="22"/>
              </w:rPr>
              <w:t>безопасность дорожного движения</w:t>
            </w:r>
          </w:p>
        </w:tc>
        <w:tc>
          <w:tcPr>
            <w:tcW w:w="4110" w:type="dxa"/>
          </w:tcPr>
          <w:p w:rsidR="004D791F" w:rsidRPr="004D791F" w:rsidRDefault="00D16E78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88" w:type="dxa"/>
            <w:vMerge w:val="restart"/>
          </w:tcPr>
          <w:p w:rsidR="004D791F" w:rsidRPr="004D791F" w:rsidRDefault="00D16E78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Правил охраны линий и сооружений связи Российской Федерации».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в границах охранных зон памятников природы «Дубовая роща», «Семенной участок пихты цельнолистной»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</w:t>
            </w:r>
            <w:r w:rsidR="00D16E78">
              <w:rPr>
                <w:rFonts w:ascii="Times New Roman" w:hAnsi="Times New Roman" w:cs="Times New Roman"/>
                <w:sz w:val="22"/>
                <w:szCs w:val="22"/>
              </w:rPr>
              <w:t xml:space="preserve">ойств и </w:t>
            </w:r>
            <w:r w:rsidR="00D16E7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пиротехнических средств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D16E78">
        <w:tc>
          <w:tcPr>
            <w:tcW w:w="2518" w:type="dxa"/>
          </w:tcPr>
          <w:p w:rsidR="004D791F" w:rsidRPr="00D16E78" w:rsidRDefault="004D791F" w:rsidP="004D791F">
            <w:pPr>
              <w:overflowPunct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16E78">
              <w:rPr>
                <w:rFonts w:ascii="Times New Roman" w:hAnsi="Times New Roman" w:cs="Times New Roman"/>
                <w:sz w:val="22"/>
                <w:szCs w:val="22"/>
              </w:rPr>
              <w:t>Обслуживание перевозок пассажиров</w:t>
            </w:r>
          </w:p>
        </w:tc>
        <w:tc>
          <w:tcPr>
            <w:tcW w:w="3965" w:type="dxa"/>
          </w:tcPr>
          <w:p w:rsidR="004D791F" w:rsidRPr="004D791F" w:rsidRDefault="00584F4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 и сооружений, предназначенных для обслуживания пассажиров, за исключением объектов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капитального строительства, размещение которых предусмотрено содержанием вида разрешенного использования с кодом 7.6 (Внеуличный транспорт) Классификатора</w:t>
            </w:r>
          </w:p>
        </w:tc>
        <w:tc>
          <w:tcPr>
            <w:tcW w:w="4110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2 надземных этажа.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</w:t>
            </w:r>
            <w:r w:rsidR="00D16E78">
              <w:rPr>
                <w:rFonts w:ascii="Times New Roman" w:hAnsi="Times New Roman" w:cs="Times New Roman"/>
                <w:sz w:val="22"/>
                <w:szCs w:val="22"/>
              </w:rPr>
              <w:t>астков не подлежат установлению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D16E78">
        <w:tc>
          <w:tcPr>
            <w:tcW w:w="2518" w:type="dxa"/>
          </w:tcPr>
          <w:p w:rsidR="004D791F" w:rsidRPr="00D16E78" w:rsidRDefault="004D791F" w:rsidP="004D791F">
            <w:pPr>
              <w:overflowPunct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16E7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Стоянки транспорта общего пользования</w:t>
            </w:r>
          </w:p>
        </w:tc>
        <w:tc>
          <w:tcPr>
            <w:tcW w:w="3965" w:type="dxa"/>
          </w:tcPr>
          <w:p w:rsidR="004D791F" w:rsidRPr="004D791F" w:rsidRDefault="00D16E78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4110" w:type="dxa"/>
            <w:vMerge w:val="restart"/>
          </w:tcPr>
          <w:p w:rsidR="004D791F" w:rsidRPr="004D791F" w:rsidRDefault="00D16E78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D16E78">
        <w:tc>
          <w:tcPr>
            <w:tcW w:w="2518" w:type="dxa"/>
          </w:tcPr>
          <w:p w:rsidR="004D791F" w:rsidRPr="00D16E78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16E78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3965" w:type="dxa"/>
          </w:tcPr>
          <w:p w:rsidR="004D791F" w:rsidRPr="004D791F" w:rsidRDefault="00D16E78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110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D16E78">
        <w:tc>
          <w:tcPr>
            <w:tcW w:w="2518" w:type="dxa"/>
          </w:tcPr>
          <w:p w:rsidR="004D791F" w:rsidRPr="00D16E78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16E78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3965" w:type="dxa"/>
          </w:tcPr>
          <w:p w:rsidR="004D791F" w:rsidRPr="004D791F" w:rsidRDefault="00D16E78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</w:t>
            </w:r>
            <w:r w:rsidR="00091B1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12.0.1 (Улично-дорожная сеть) - </w:t>
            </w:r>
            <w:r w:rsidR="00091B1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12.0.2 (Благоустройств</w:t>
            </w:r>
            <w:r w:rsidR="00434EE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 территории), </w:t>
            </w:r>
            <w:r w:rsidR="00434EED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10" w:type="dxa"/>
          </w:tcPr>
          <w:p w:rsidR="004D791F" w:rsidRPr="004D791F" w:rsidRDefault="00D16E78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D16E78">
        <w:tc>
          <w:tcPr>
            <w:tcW w:w="2518" w:type="dxa"/>
          </w:tcPr>
          <w:p w:rsidR="004D791F" w:rsidRPr="00D16E78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16E7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Связь</w:t>
            </w:r>
          </w:p>
        </w:tc>
        <w:tc>
          <w:tcPr>
            <w:tcW w:w="3965" w:type="dxa"/>
          </w:tcPr>
          <w:p w:rsidR="004D791F" w:rsidRPr="004D791F" w:rsidRDefault="00D16E78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 ус</w:t>
            </w:r>
            <w:r w:rsidR="00434EED">
              <w:rPr>
                <w:rFonts w:ascii="Times New Roman" w:eastAsia="Calibri" w:hAnsi="Times New Roman" w:cs="Times New Roman"/>
                <w:sz w:val="22"/>
                <w:szCs w:val="22"/>
              </w:rPr>
              <w:t>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10" w:type="dxa"/>
          </w:tcPr>
          <w:p w:rsidR="004D791F" w:rsidRPr="004D791F" w:rsidRDefault="00D16E78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188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D16E78" w:rsidRDefault="00D16E78" w:rsidP="00D16E78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D16E78">
        <w:rPr>
          <w:rFonts w:ascii="Times New Roman" w:hAnsi="Times New Roman" w:cs="Times New Roman"/>
          <w:b/>
          <w:sz w:val="28"/>
          <w:szCs w:val="28"/>
        </w:rPr>
        <w:t xml:space="preserve">словно разрешённые виды и параметры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4D791F" w:rsidRPr="00D16E78" w:rsidRDefault="00D16E78" w:rsidP="00D16E78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D16E78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42"/>
        <w:gridCol w:w="4309"/>
        <w:gridCol w:w="3412"/>
      </w:tblGrid>
      <w:tr w:rsidR="004D791F" w:rsidRPr="004D791F" w:rsidTr="00D16E78">
        <w:trPr>
          <w:trHeight w:val="384"/>
        </w:trPr>
        <w:tc>
          <w:tcPr>
            <w:tcW w:w="7060" w:type="dxa"/>
            <w:gridSpan w:val="2"/>
            <w:vAlign w:val="center"/>
          </w:tcPr>
          <w:p w:rsidR="004D791F" w:rsidRPr="00D16E78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E78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309" w:type="dxa"/>
            <w:vMerge w:val="restart"/>
            <w:vAlign w:val="center"/>
          </w:tcPr>
          <w:p w:rsidR="004D791F" w:rsidRPr="00D16E78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E78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3412" w:type="dxa"/>
            <w:vMerge w:val="restart"/>
            <w:vAlign w:val="center"/>
          </w:tcPr>
          <w:p w:rsidR="004D791F" w:rsidRPr="00D16E78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E78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4D791F" w:rsidRPr="004D791F" w:rsidTr="00D16E78">
        <w:trPr>
          <w:trHeight w:val="384"/>
        </w:trPr>
        <w:tc>
          <w:tcPr>
            <w:tcW w:w="2518" w:type="dxa"/>
            <w:vAlign w:val="center"/>
          </w:tcPr>
          <w:p w:rsidR="004D791F" w:rsidRPr="00D16E78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E7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542" w:type="dxa"/>
            <w:vAlign w:val="center"/>
          </w:tcPr>
          <w:p w:rsidR="004D791F" w:rsidRPr="00D16E78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E78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309" w:type="dxa"/>
            <w:vMerge/>
            <w:vAlign w:val="center"/>
          </w:tcPr>
          <w:p w:rsidR="004D791F" w:rsidRPr="00D16E78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2" w:type="dxa"/>
            <w:vMerge/>
            <w:vAlign w:val="center"/>
          </w:tcPr>
          <w:p w:rsidR="004D791F" w:rsidRPr="00D16E78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16E78" w:rsidRPr="00D16E78" w:rsidRDefault="00D16E78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42"/>
        <w:gridCol w:w="4309"/>
        <w:gridCol w:w="3412"/>
      </w:tblGrid>
      <w:tr w:rsidR="00D16E78" w:rsidRPr="00D16E78" w:rsidTr="00D16E78">
        <w:trPr>
          <w:trHeight w:val="206"/>
          <w:tblHeader/>
        </w:trPr>
        <w:tc>
          <w:tcPr>
            <w:tcW w:w="2518" w:type="dxa"/>
          </w:tcPr>
          <w:p w:rsidR="00D16E78" w:rsidRPr="00D16E78" w:rsidRDefault="00D16E78" w:rsidP="00D16E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2" w:type="dxa"/>
          </w:tcPr>
          <w:p w:rsidR="00D16E78" w:rsidRPr="00D16E78" w:rsidRDefault="00D16E78" w:rsidP="00D16E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09" w:type="dxa"/>
          </w:tcPr>
          <w:p w:rsidR="00D16E78" w:rsidRPr="00D16E78" w:rsidRDefault="00D16E78" w:rsidP="00D16E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412" w:type="dxa"/>
          </w:tcPr>
          <w:p w:rsidR="00D16E78" w:rsidRPr="00D16E78" w:rsidRDefault="00D16E78" w:rsidP="00D16E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D16E78">
        <w:trPr>
          <w:trHeight w:val="206"/>
        </w:trPr>
        <w:tc>
          <w:tcPr>
            <w:tcW w:w="2518" w:type="dxa"/>
          </w:tcPr>
          <w:p w:rsidR="004D791F" w:rsidRPr="00D16E78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16E78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542" w:type="dxa"/>
          </w:tcPr>
          <w:p w:rsidR="004D791F" w:rsidRPr="004D791F" w:rsidRDefault="00D16E78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зданий и сооружений, обеспечивающих поставку воды, тепла, электричества, газа, отвод канализационных стоков, очистку и уборку объектов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димых для сбора и плавки снега)</w:t>
            </w:r>
            <w:proofErr w:type="gramEnd"/>
          </w:p>
        </w:tc>
        <w:tc>
          <w:tcPr>
            <w:tcW w:w="4309" w:type="dxa"/>
          </w:tcPr>
          <w:p w:rsidR="004D791F" w:rsidRPr="004D791F" w:rsidRDefault="00D16E78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редельные (минимальные и (или) максимальные) размеры земельных участков, предельные параметры разрешенного строительства, 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реконструкции объектов капитального строительства не подлежат установлению</w:t>
            </w:r>
            <w:r w:rsidR="001225F8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412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6739F" w:rsidRPr="00190BBF" w:rsidRDefault="00B6739F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35" w:name="_Toc477198193"/>
      <w:bookmarkStart w:id="36" w:name="_Toc20508133"/>
      <w:r w:rsidRPr="00190BBF">
        <w:rPr>
          <w:b/>
          <w:sz w:val="28"/>
          <w:szCs w:val="28"/>
        </w:rPr>
        <w:lastRenderedPageBreak/>
        <w:t>21. Зона, предназначенная для ведения садоводства (СХ 1)</w:t>
      </w:r>
      <w:bookmarkEnd w:id="35"/>
      <w:bookmarkEnd w:id="36"/>
    </w:p>
    <w:p w:rsidR="004D791F" w:rsidRPr="00B6739F" w:rsidRDefault="00B6739F" w:rsidP="00B6739F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B6739F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398"/>
        <w:gridCol w:w="4169"/>
        <w:gridCol w:w="3554"/>
      </w:tblGrid>
      <w:tr w:rsidR="004D791F" w:rsidRPr="004D791F" w:rsidTr="00B6739F">
        <w:trPr>
          <w:trHeight w:val="264"/>
          <w:tblHeader/>
        </w:trPr>
        <w:tc>
          <w:tcPr>
            <w:tcW w:w="7058" w:type="dxa"/>
            <w:gridSpan w:val="2"/>
            <w:vAlign w:val="center"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69" w:type="dxa"/>
            <w:vMerge w:val="restart"/>
            <w:vAlign w:val="center"/>
          </w:tcPr>
          <w:p w:rsidR="004D791F" w:rsidRPr="00B6739F" w:rsidRDefault="004D791F" w:rsidP="001225F8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3554" w:type="dxa"/>
            <w:vMerge w:val="restart"/>
            <w:vAlign w:val="center"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B6739F">
        <w:trPr>
          <w:trHeight w:val="264"/>
          <w:tblHeader/>
        </w:trPr>
        <w:tc>
          <w:tcPr>
            <w:tcW w:w="2660" w:type="dxa"/>
            <w:vAlign w:val="center"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398" w:type="dxa"/>
            <w:vAlign w:val="center"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69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54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B6739F" w:rsidRPr="00B6739F" w:rsidRDefault="00B6739F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398"/>
        <w:gridCol w:w="4169"/>
        <w:gridCol w:w="3554"/>
      </w:tblGrid>
      <w:tr w:rsidR="00B6739F" w:rsidRPr="00B6739F" w:rsidTr="00B6739F">
        <w:trPr>
          <w:trHeight w:val="219"/>
          <w:tblHeader/>
        </w:trPr>
        <w:tc>
          <w:tcPr>
            <w:tcW w:w="2660" w:type="dxa"/>
          </w:tcPr>
          <w:p w:rsidR="00B6739F" w:rsidRPr="00B6739F" w:rsidRDefault="00B6739F" w:rsidP="00B673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98" w:type="dxa"/>
          </w:tcPr>
          <w:p w:rsidR="00B6739F" w:rsidRPr="00B6739F" w:rsidRDefault="00B6739F" w:rsidP="00B6739F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69" w:type="dxa"/>
          </w:tcPr>
          <w:p w:rsidR="00B6739F" w:rsidRPr="00B6739F" w:rsidRDefault="00B6739F" w:rsidP="00B6739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54" w:type="dxa"/>
          </w:tcPr>
          <w:p w:rsidR="00B6739F" w:rsidRPr="00B6739F" w:rsidRDefault="00B6739F" w:rsidP="00B673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B6739F">
        <w:trPr>
          <w:trHeight w:val="795"/>
        </w:trPr>
        <w:tc>
          <w:tcPr>
            <w:tcW w:w="2660" w:type="dxa"/>
          </w:tcPr>
          <w:p w:rsidR="004D791F" w:rsidRPr="00B6739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hAnsi="Times New Roman" w:cs="Times New Roman"/>
                <w:sz w:val="22"/>
                <w:szCs w:val="22"/>
              </w:rPr>
              <w:t>Ведение садоводства</w:t>
            </w:r>
          </w:p>
        </w:tc>
        <w:tc>
          <w:tcPr>
            <w:tcW w:w="4398" w:type="dxa"/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 (Для индивидуального жилищного ст</w:t>
            </w:r>
            <w:r w:rsidR="00434EED">
              <w:rPr>
                <w:rFonts w:ascii="Times New Roman" w:eastAsia="Calibri" w:hAnsi="Times New Roman" w:cs="Times New Roman"/>
                <w:sz w:val="22"/>
                <w:szCs w:val="22"/>
              </w:rPr>
              <w:t>роительства), предусмотренного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лассификатором видов разрешенного использования земельных участков,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хозяйственных построек и гаражей</w:t>
            </w:r>
          </w:p>
        </w:tc>
        <w:tc>
          <w:tcPr>
            <w:tcW w:w="4169" w:type="dxa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3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Вспомогательные строения, за исключением гаражей, размещать со стороны улиц не допускается.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434EED" w:rsidP="00434EE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8C56D7">
              <w:rPr>
                <w:rFonts w:ascii="Times New Roman" w:hAnsi="Times New Roman" w:cs="Times New Roman"/>
                <w:sz w:val="22"/>
                <w:szCs w:val="22"/>
              </w:rPr>
              <w:t>минимальный – 200 кв.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м;</w:t>
            </w:r>
          </w:p>
          <w:p w:rsidR="004D791F" w:rsidRPr="004D791F" w:rsidRDefault="00434EED" w:rsidP="00434EE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8C56D7">
              <w:rPr>
                <w:rFonts w:ascii="Times New Roman" w:hAnsi="Times New Roman" w:cs="Times New Roman"/>
                <w:sz w:val="22"/>
                <w:szCs w:val="22"/>
              </w:rPr>
              <w:t>максимальный – 1000 кв.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здания, строения, сооружения, в том числе обеспечивающие функционирование объекта – 60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54" w:type="dxa"/>
            <w:vMerge w:val="restart"/>
          </w:tcPr>
          <w:p w:rsidR="004D791F" w:rsidRPr="004D791F" w:rsidRDefault="00B6739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 допускается размещать территории садоводческих товариществ и коттеджной застройки, коллективных или индивидуальных садово-огородных участков в санитарно-защитных зонах, установленных в предусмотренном действующим законодательством порядке.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6739F">
        <w:tc>
          <w:tcPr>
            <w:tcW w:w="2660" w:type="dxa"/>
          </w:tcPr>
          <w:p w:rsidR="004D791F" w:rsidRPr="00B6739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Ведение огородничества</w:t>
            </w:r>
          </w:p>
        </w:tc>
        <w:tc>
          <w:tcPr>
            <w:tcW w:w="4398" w:type="dxa"/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4169" w:type="dxa"/>
          </w:tcPr>
          <w:p w:rsidR="004D791F" w:rsidRPr="004D791F" w:rsidRDefault="00434EED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не подлежит установлению.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Хозяйственные постройки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1225F8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максимальный – 599 кв.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3554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6739F">
        <w:tc>
          <w:tcPr>
            <w:tcW w:w="2660" w:type="dxa"/>
          </w:tcPr>
          <w:p w:rsidR="004D791F" w:rsidRPr="00B6739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hAnsi="Times New Roman" w:cs="Times New Roman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398" w:type="dxa"/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выращивание сельскохозяйственных культур;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4169" w:type="dxa"/>
          </w:tcPr>
          <w:p w:rsidR="004D791F" w:rsidRPr="004D791F" w:rsidRDefault="00B6739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3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строения, за исключением гаражей,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090684" w:rsidRDefault="00434EED" w:rsidP="00434EE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1225F8" w:rsidRPr="00090684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минимальный – 600 кв.</w:t>
            </w:r>
            <w:r w:rsidR="004D791F" w:rsidRPr="00090684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м;</w:t>
            </w:r>
          </w:p>
          <w:p w:rsidR="004D791F" w:rsidRPr="00090684" w:rsidRDefault="00434EED" w:rsidP="00434EE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90684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- </w:t>
            </w:r>
            <w:r w:rsidR="001225F8" w:rsidRPr="00090684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максимальный – 1</w:t>
            </w:r>
            <w:r w:rsidR="00EC3A51" w:rsidRPr="00090684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1225F8" w:rsidRPr="00090684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00 </w:t>
            </w:r>
            <w:proofErr w:type="spellStart"/>
            <w:r w:rsidR="001225F8" w:rsidRPr="00090684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кв.</w:t>
            </w:r>
            <w:r w:rsidR="004D791F" w:rsidRPr="00090684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м</w:t>
            </w:r>
            <w:proofErr w:type="spellEnd"/>
            <w:r w:rsidR="004D791F" w:rsidRPr="00090684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Минимальный процент озеленения – 30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ind w:left="27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хранения автомобилей – 1 машино-место на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1 домовладение</w:t>
            </w:r>
          </w:p>
        </w:tc>
        <w:tc>
          <w:tcPr>
            <w:tcW w:w="3554" w:type="dxa"/>
          </w:tcPr>
          <w:p w:rsidR="004D791F" w:rsidRPr="004D791F" w:rsidRDefault="00B6739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индивидуального жилого дома допускается только в границах населенных пунктов.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Не допускается размещать жилую застройку в санитарно-защитных зонах, установленных в предусмотренном действующим законодательством порядке.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№ 160 «О порядке установления охранных зон объектов электросетевого хозяйства и особых условий использования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6739F">
        <w:tc>
          <w:tcPr>
            <w:tcW w:w="2660" w:type="dxa"/>
          </w:tcPr>
          <w:p w:rsidR="004D791F" w:rsidRPr="00B6739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Предоставление коммунальных услуг</w:t>
            </w:r>
          </w:p>
        </w:tc>
        <w:tc>
          <w:tcPr>
            <w:tcW w:w="4398" w:type="dxa"/>
          </w:tcPr>
          <w:p w:rsidR="004D791F" w:rsidRPr="004D791F" w:rsidRDefault="00B6739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169" w:type="dxa"/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554" w:type="dxa"/>
            <w:vMerge w:val="restart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запрещается всякая деятельность, влекущая за собой нарушение сохранности памятника природы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6739F">
        <w:tc>
          <w:tcPr>
            <w:tcW w:w="2660" w:type="dxa"/>
          </w:tcPr>
          <w:p w:rsidR="004D791F" w:rsidRPr="00B6739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398" w:type="dxa"/>
          </w:tcPr>
          <w:p w:rsidR="004D791F" w:rsidRPr="004D791F" w:rsidRDefault="00B6739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434EED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лассификатором видов разрешенного использования земельных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участков</w:t>
            </w:r>
          </w:p>
        </w:tc>
        <w:tc>
          <w:tcPr>
            <w:tcW w:w="4169" w:type="dxa"/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льства не подлежат установлению</w:t>
            </w:r>
          </w:p>
        </w:tc>
        <w:tc>
          <w:tcPr>
            <w:tcW w:w="3554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6739F">
        <w:tc>
          <w:tcPr>
            <w:tcW w:w="2660" w:type="dxa"/>
          </w:tcPr>
          <w:p w:rsidR="004D791F" w:rsidRPr="00B6739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Связь</w:t>
            </w:r>
          </w:p>
        </w:tc>
        <w:tc>
          <w:tcPr>
            <w:tcW w:w="4398" w:type="dxa"/>
          </w:tcPr>
          <w:p w:rsidR="004D791F" w:rsidRPr="004D791F" w:rsidRDefault="00B6739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</w:t>
            </w:r>
            <w:r w:rsidR="00434EE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69" w:type="dxa"/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554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6739F">
        <w:tc>
          <w:tcPr>
            <w:tcW w:w="2660" w:type="dxa"/>
          </w:tcPr>
          <w:p w:rsidR="004D791F" w:rsidRPr="00B6739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hAnsi="Times New Roman" w:cs="Times New Roman"/>
                <w:sz w:val="22"/>
                <w:szCs w:val="22"/>
              </w:rPr>
              <w:t>Земельные участки общего назначения</w:t>
            </w:r>
          </w:p>
        </w:tc>
        <w:tc>
          <w:tcPr>
            <w:tcW w:w="4398" w:type="dxa"/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4169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554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4D791F" w:rsidRDefault="004D791F" w:rsidP="004D791F">
      <w:pPr>
        <w:overflowPunct/>
        <w:autoSpaceDE/>
        <w:autoSpaceDN/>
        <w:adjustRightInd/>
        <w:textAlignment w:val="auto"/>
        <w:rPr>
          <w:rFonts w:ascii="Times New Roman" w:hAnsi="Times New Roman" w:cs="Times New Roman"/>
          <w:b/>
        </w:rPr>
      </w:pPr>
    </w:p>
    <w:p w:rsidR="006654FE" w:rsidRDefault="006654FE" w:rsidP="00B6739F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  <w:sectPr w:rsidR="006654FE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</w:p>
    <w:p w:rsidR="004D791F" w:rsidRPr="00B6739F" w:rsidRDefault="00B6739F" w:rsidP="00B6739F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B6739F">
        <w:rPr>
          <w:rFonts w:ascii="Times New Roman" w:hAnsi="Times New Roman" w:cs="Times New Roman"/>
          <w:b/>
          <w:sz w:val="28"/>
          <w:szCs w:val="28"/>
        </w:rPr>
        <w:t>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33"/>
        <w:gridCol w:w="4175"/>
        <w:gridCol w:w="3555"/>
      </w:tblGrid>
      <w:tr w:rsidR="004D791F" w:rsidRPr="004D791F" w:rsidTr="00B6739F">
        <w:trPr>
          <w:trHeight w:val="384"/>
          <w:tblHeader/>
        </w:trPr>
        <w:tc>
          <w:tcPr>
            <w:tcW w:w="7051" w:type="dxa"/>
            <w:gridSpan w:val="2"/>
            <w:vAlign w:val="center"/>
            <w:hideMark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75" w:type="dxa"/>
            <w:vMerge w:val="restart"/>
            <w:vAlign w:val="center"/>
            <w:hideMark/>
          </w:tcPr>
          <w:p w:rsidR="004D791F" w:rsidRPr="00B6739F" w:rsidRDefault="004D791F" w:rsidP="001225F8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3555" w:type="dxa"/>
            <w:vMerge w:val="restart"/>
            <w:vAlign w:val="center"/>
            <w:hideMark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4D791F" w:rsidRPr="004D791F" w:rsidTr="00B6739F">
        <w:trPr>
          <w:trHeight w:val="384"/>
          <w:tblHeader/>
        </w:trPr>
        <w:tc>
          <w:tcPr>
            <w:tcW w:w="2518" w:type="dxa"/>
            <w:vAlign w:val="center"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533" w:type="dxa"/>
            <w:vAlign w:val="center"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7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5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B6739F" w:rsidRPr="00B6739F" w:rsidRDefault="00B6739F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33"/>
        <w:gridCol w:w="4175"/>
        <w:gridCol w:w="3555"/>
      </w:tblGrid>
      <w:tr w:rsidR="00B6739F" w:rsidRPr="004D791F" w:rsidTr="00B6739F">
        <w:trPr>
          <w:trHeight w:val="206"/>
          <w:tblHeader/>
        </w:trPr>
        <w:tc>
          <w:tcPr>
            <w:tcW w:w="2518" w:type="dxa"/>
          </w:tcPr>
          <w:p w:rsidR="00B6739F" w:rsidRPr="00B6739F" w:rsidRDefault="00B6739F" w:rsidP="00B6739F">
            <w:pPr>
              <w:tabs>
                <w:tab w:val="center" w:pos="111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4533" w:type="dxa"/>
          </w:tcPr>
          <w:p w:rsidR="00B6739F" w:rsidRPr="00B6739F" w:rsidRDefault="00B6739F" w:rsidP="00B6739F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75" w:type="dxa"/>
          </w:tcPr>
          <w:p w:rsidR="00B6739F" w:rsidRPr="00B6739F" w:rsidRDefault="00B6739F" w:rsidP="00B6739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55" w:type="dxa"/>
          </w:tcPr>
          <w:p w:rsidR="00B6739F" w:rsidRPr="00B6739F" w:rsidRDefault="00B6739F" w:rsidP="00B673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B6739F">
        <w:trPr>
          <w:trHeight w:val="206"/>
        </w:trPr>
        <w:tc>
          <w:tcPr>
            <w:tcW w:w="2518" w:type="dxa"/>
          </w:tcPr>
          <w:p w:rsidR="004D791F" w:rsidRPr="00B6739F" w:rsidRDefault="004D791F" w:rsidP="004D791F">
            <w:pPr>
              <w:tabs>
                <w:tab w:val="center" w:pos="1116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739F">
              <w:rPr>
                <w:rFonts w:ascii="Times New Roman" w:hAnsi="Times New Roman" w:cs="Times New Roman"/>
                <w:bCs/>
                <w:sz w:val="22"/>
                <w:szCs w:val="22"/>
              </w:rPr>
              <w:t>Магазины</w:t>
            </w:r>
          </w:p>
        </w:tc>
        <w:tc>
          <w:tcPr>
            <w:tcW w:w="4533" w:type="dxa"/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продажи товаров, торговая площадь</w:t>
            </w:r>
            <w:r w:rsidR="001225F8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которых составляет до 5000 кв.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4175" w:type="dxa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– не ме</w:t>
            </w:r>
            <w:r w:rsidR="001225F8">
              <w:rPr>
                <w:rFonts w:ascii="Times New Roman" w:hAnsi="Times New Roman" w:cs="Times New Roman"/>
                <w:sz w:val="22"/>
                <w:szCs w:val="22"/>
              </w:rPr>
              <w:t>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Максимальная торго</w:t>
            </w:r>
            <w:r w:rsidR="001225F8">
              <w:rPr>
                <w:rFonts w:ascii="Times New Roman" w:hAnsi="Times New Roman" w:cs="Times New Roman"/>
                <w:sz w:val="22"/>
                <w:szCs w:val="22"/>
              </w:rPr>
              <w:t>вая площадь – не более 1000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автомобилей: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магазинов с </w:t>
            </w:r>
            <w:r w:rsidR="001225F8">
              <w:rPr>
                <w:rFonts w:ascii="Times New Roman" w:hAnsi="Times New Roman" w:cs="Times New Roman"/>
                <w:sz w:val="22"/>
                <w:szCs w:val="22"/>
              </w:rPr>
              <w:t>торговой площадью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 – 3 машино-места</w:t>
            </w:r>
            <w:r w:rsidR="00E908A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на 1 объект;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с </w:t>
            </w:r>
            <w:r w:rsidR="001225F8">
              <w:rPr>
                <w:rFonts w:ascii="Times New Roman" w:hAnsi="Times New Roman" w:cs="Times New Roman"/>
                <w:sz w:val="22"/>
                <w:szCs w:val="22"/>
              </w:rPr>
              <w:t>торговой площадью более 200 кв.м – 10 машино-мест на 100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 торговой площади</w:t>
            </w:r>
          </w:p>
        </w:tc>
        <w:tc>
          <w:tcPr>
            <w:tcW w:w="3555" w:type="dxa"/>
          </w:tcPr>
          <w:p w:rsidR="004D791F" w:rsidRPr="004D791F" w:rsidRDefault="00B6739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1225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4D791F" w:rsidRPr="00B6739F" w:rsidRDefault="00B6739F" w:rsidP="00B6739F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B6739F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43"/>
        <w:gridCol w:w="4171"/>
        <w:gridCol w:w="3549"/>
      </w:tblGrid>
      <w:tr w:rsidR="004D791F" w:rsidRPr="004D791F" w:rsidTr="00B6739F">
        <w:trPr>
          <w:trHeight w:val="188"/>
          <w:tblHeader/>
        </w:trPr>
        <w:tc>
          <w:tcPr>
            <w:tcW w:w="7061" w:type="dxa"/>
            <w:gridSpan w:val="2"/>
            <w:vAlign w:val="center"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71" w:type="dxa"/>
            <w:vMerge w:val="restart"/>
            <w:vAlign w:val="center"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549" w:type="dxa"/>
            <w:vMerge w:val="restart"/>
            <w:vAlign w:val="center"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B6739F">
        <w:trPr>
          <w:trHeight w:val="384"/>
          <w:tblHeader/>
        </w:trPr>
        <w:tc>
          <w:tcPr>
            <w:tcW w:w="2518" w:type="dxa"/>
            <w:vAlign w:val="center"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543" w:type="dxa"/>
            <w:vAlign w:val="center"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71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9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B6739F" w:rsidRPr="00B6739F" w:rsidRDefault="00B6739F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43"/>
        <w:gridCol w:w="4171"/>
        <w:gridCol w:w="3549"/>
      </w:tblGrid>
      <w:tr w:rsidR="00B6739F" w:rsidRPr="00B6739F" w:rsidTr="00B6739F">
        <w:trPr>
          <w:trHeight w:val="206"/>
          <w:tblHeader/>
        </w:trPr>
        <w:tc>
          <w:tcPr>
            <w:tcW w:w="2518" w:type="dxa"/>
          </w:tcPr>
          <w:p w:rsidR="00B6739F" w:rsidRPr="00B6739F" w:rsidRDefault="00B6739F" w:rsidP="00B673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3" w:type="dxa"/>
          </w:tcPr>
          <w:p w:rsidR="00B6739F" w:rsidRPr="00B6739F" w:rsidRDefault="00B6739F" w:rsidP="00B673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71" w:type="dxa"/>
          </w:tcPr>
          <w:p w:rsidR="00B6739F" w:rsidRPr="00B6739F" w:rsidRDefault="00B6739F" w:rsidP="00B673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549" w:type="dxa"/>
          </w:tcPr>
          <w:p w:rsidR="00B6739F" w:rsidRPr="00B6739F" w:rsidRDefault="00B6739F" w:rsidP="00B673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B6739F">
        <w:trPr>
          <w:trHeight w:val="206"/>
        </w:trPr>
        <w:tc>
          <w:tcPr>
            <w:tcW w:w="2518" w:type="dxa"/>
          </w:tcPr>
          <w:p w:rsidR="004D791F" w:rsidRPr="00B6739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543" w:type="dxa"/>
          </w:tcPr>
          <w:p w:rsidR="004D791F" w:rsidRPr="004D791F" w:rsidRDefault="00B6739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171" w:type="dxa"/>
          </w:tcPr>
          <w:p w:rsidR="004D791F" w:rsidRPr="004D791F" w:rsidRDefault="00B6739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434EED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549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6739F">
        <w:trPr>
          <w:trHeight w:val="206"/>
        </w:trPr>
        <w:tc>
          <w:tcPr>
            <w:tcW w:w="2518" w:type="dxa"/>
          </w:tcPr>
          <w:p w:rsidR="004D791F" w:rsidRPr="00B6739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543" w:type="dxa"/>
          </w:tcPr>
          <w:p w:rsidR="004D791F" w:rsidRPr="004D791F" w:rsidRDefault="00B6739F" w:rsidP="008C56D7">
            <w:pPr>
              <w:overflowPunct/>
              <w:spacing w:line="228" w:lineRule="auto"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434EED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71" w:type="dxa"/>
          </w:tcPr>
          <w:p w:rsidR="004D791F" w:rsidRPr="004D791F" w:rsidRDefault="00B6739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434EED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549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654FE" w:rsidRDefault="006654FE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  <w:sectPr w:rsidR="006654FE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  <w:bookmarkStart w:id="37" w:name="_Toc477198194"/>
      <w:bookmarkStart w:id="38" w:name="_Toc20508134"/>
    </w:p>
    <w:p w:rsidR="00B6739F" w:rsidRPr="00190BBF" w:rsidRDefault="00B6739F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39" w:name="_GoBack"/>
      <w:bookmarkEnd w:id="39"/>
      <w:r w:rsidRPr="00190BBF">
        <w:rPr>
          <w:b/>
          <w:sz w:val="28"/>
          <w:szCs w:val="28"/>
        </w:rPr>
        <w:lastRenderedPageBreak/>
        <w:t>22. Зона, занятая объектами сельскохозяйственного назначения (СХ 2)</w:t>
      </w:r>
      <w:bookmarkEnd w:id="37"/>
      <w:bookmarkEnd w:id="38"/>
    </w:p>
    <w:p w:rsidR="004D791F" w:rsidRPr="00B6739F" w:rsidRDefault="00B6739F" w:rsidP="00B6739F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B6739F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6"/>
        <w:gridCol w:w="4619"/>
        <w:gridCol w:w="4101"/>
        <w:gridCol w:w="3525"/>
      </w:tblGrid>
      <w:tr w:rsidR="004D791F" w:rsidRPr="004D791F" w:rsidTr="00B6739F">
        <w:trPr>
          <w:trHeight w:val="290"/>
          <w:tblHeader/>
        </w:trPr>
        <w:tc>
          <w:tcPr>
            <w:tcW w:w="7155" w:type="dxa"/>
            <w:gridSpan w:val="2"/>
            <w:vAlign w:val="center"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01" w:type="dxa"/>
            <w:vMerge w:val="restart"/>
            <w:vAlign w:val="center"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525" w:type="dxa"/>
            <w:vMerge w:val="restart"/>
            <w:vAlign w:val="center"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B6739F">
        <w:trPr>
          <w:trHeight w:val="552"/>
          <w:tblHeader/>
        </w:trPr>
        <w:tc>
          <w:tcPr>
            <w:tcW w:w="2536" w:type="dxa"/>
            <w:vAlign w:val="center"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619" w:type="dxa"/>
            <w:vAlign w:val="center"/>
          </w:tcPr>
          <w:p w:rsidR="004D791F" w:rsidRPr="00B6739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39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01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2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B6739F" w:rsidRPr="00B6739F" w:rsidRDefault="00B6739F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6"/>
        <w:gridCol w:w="4619"/>
        <w:gridCol w:w="4101"/>
        <w:gridCol w:w="3525"/>
      </w:tblGrid>
      <w:tr w:rsidR="00B6739F" w:rsidRPr="00B6739F" w:rsidTr="00B6739F">
        <w:trPr>
          <w:tblHeader/>
        </w:trPr>
        <w:tc>
          <w:tcPr>
            <w:tcW w:w="2536" w:type="dxa"/>
            <w:shd w:val="clear" w:color="auto" w:fill="auto"/>
          </w:tcPr>
          <w:p w:rsidR="00B6739F" w:rsidRPr="00B6739F" w:rsidRDefault="00B6739F" w:rsidP="00B6739F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19" w:type="dxa"/>
            <w:shd w:val="clear" w:color="auto" w:fill="auto"/>
          </w:tcPr>
          <w:p w:rsidR="00B6739F" w:rsidRPr="00B6739F" w:rsidRDefault="00B6739F" w:rsidP="00B6739F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01" w:type="dxa"/>
            <w:shd w:val="clear" w:color="auto" w:fill="auto"/>
          </w:tcPr>
          <w:p w:rsidR="00B6739F" w:rsidRPr="00B6739F" w:rsidRDefault="00B6739F" w:rsidP="00B673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25" w:type="dxa"/>
            <w:shd w:val="clear" w:color="auto" w:fill="auto"/>
          </w:tcPr>
          <w:p w:rsidR="00B6739F" w:rsidRPr="00B6739F" w:rsidRDefault="00B6739F" w:rsidP="00B673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B6739F">
        <w:tc>
          <w:tcPr>
            <w:tcW w:w="2536" w:type="dxa"/>
            <w:shd w:val="clear" w:color="auto" w:fill="auto"/>
          </w:tcPr>
          <w:p w:rsidR="004D791F" w:rsidRPr="00B6739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eastAsia="Calibri" w:hAnsi="Times New Roman" w:cs="Times New Roman"/>
                <w:sz w:val="22"/>
                <w:szCs w:val="22"/>
              </w:rPr>
              <w:t>Сельскохозяйственное использование</w:t>
            </w:r>
          </w:p>
        </w:tc>
        <w:tc>
          <w:tcPr>
            <w:tcW w:w="4619" w:type="dxa"/>
            <w:shd w:val="clear" w:color="auto" w:fill="auto"/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в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едение сельского хозяйства.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кодами 1.1 (Растениеводство), 1.2 (Выращивание зерновых и иных сельскохозяйственных культур), 1.3 (Овощеводство), </w:t>
            </w:r>
            <w:r w:rsidR="00E908A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1.4 (Выращивание тонизирующих, лекарственных, цветочных культур), </w:t>
            </w:r>
            <w:r w:rsidR="00E908A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1.5 (Садоводство), 1.6 (Выращивание льна и конопли), 1.7 (Животноводство), </w:t>
            </w:r>
            <w:r w:rsidR="00E908A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1.8 (Скотоводство), 1.9 (Звероводство), </w:t>
            </w:r>
            <w:r w:rsidR="00E908A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1.10 (Птицеводство), 1.11 (Свиноводство), 1.12 (Пчеловодство), 1.13 (Рыбоводство), </w:t>
            </w:r>
            <w:r w:rsidR="00E908A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1.14 (Научное обеспечение сельского хозяйства), 1.15 (Хранение и переработка сельскохозяйственной продукции), </w:t>
            </w:r>
            <w:r w:rsidR="00E908A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1.16 (Ведение личного подсобного хозяйства на полевых участках), 1.17 (Питомники), </w:t>
            </w:r>
            <w:r w:rsidR="00E908A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1.18 (Обеспечение сельскохозяйственного производства), 1.19 (Сенокошение), </w:t>
            </w:r>
            <w:r w:rsidR="00E908A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1.20 (Выпас сельскохозяйствен</w:t>
            </w:r>
            <w:r w:rsidR="00E908A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ных животных), </w:t>
            </w:r>
            <w:r w:rsidR="00434EED">
              <w:rPr>
                <w:rFonts w:ascii="Times New Roman" w:eastAsia="Calibri" w:hAnsi="Times New Roman" w:cs="Times New Roman"/>
                <w:sz w:val="22"/>
                <w:szCs w:val="22"/>
              </w:rPr>
              <w:t>предусмотренных к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лассификатором видов разрешенного использования земельных участков, в том числе размещение зданий и сооружений, используемых для хранения и переработки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сельскохозяйственной продукции</w:t>
            </w:r>
          </w:p>
        </w:tc>
        <w:tc>
          <w:tcPr>
            <w:tcW w:w="4101" w:type="dxa"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1 надземный этаж.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1225F8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5000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25" w:type="dxa"/>
            <w:vMerge w:val="restart"/>
            <w:shd w:val="clear" w:color="auto" w:fill="auto"/>
          </w:tcPr>
          <w:p w:rsidR="004D791F" w:rsidRPr="004D791F" w:rsidRDefault="00B6739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Правил охраны линий и сооружений связи Российской Федерации»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6739F">
        <w:tc>
          <w:tcPr>
            <w:tcW w:w="2536" w:type="dxa"/>
          </w:tcPr>
          <w:p w:rsidR="004D791F" w:rsidRPr="00B6739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Выращивание зерновых и иных сельскохозяйственных культур</w:t>
            </w:r>
          </w:p>
        </w:tc>
        <w:tc>
          <w:tcPr>
            <w:tcW w:w="4619" w:type="dxa"/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410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1 надземный этаж.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</w:t>
            </w:r>
            <w:r w:rsidR="008C56D7">
              <w:rPr>
                <w:rFonts w:ascii="Times New Roman" w:hAnsi="Times New Roman" w:cs="Times New Roman"/>
                <w:sz w:val="22"/>
                <w:szCs w:val="22"/>
              </w:rPr>
              <w:t xml:space="preserve"> участков – не менее 10 000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</w:t>
            </w:r>
            <w:r w:rsidR="00B6739F">
              <w:rPr>
                <w:rFonts w:ascii="Times New Roman" w:hAnsi="Times New Roman" w:cs="Times New Roman"/>
                <w:sz w:val="22"/>
                <w:szCs w:val="22"/>
              </w:rPr>
              <w:t>е функционирование объекта – 10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2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6739F">
        <w:tc>
          <w:tcPr>
            <w:tcW w:w="2536" w:type="dxa"/>
          </w:tcPr>
          <w:p w:rsidR="004D791F" w:rsidRPr="00B6739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eastAsia="Calibri" w:hAnsi="Times New Roman" w:cs="Times New Roman"/>
                <w:sz w:val="22"/>
                <w:szCs w:val="22"/>
              </w:rPr>
              <w:t>Овощеводство</w:t>
            </w:r>
          </w:p>
        </w:tc>
        <w:tc>
          <w:tcPr>
            <w:tcW w:w="4619" w:type="dxa"/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410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1 надземный этаж.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</w:t>
            </w:r>
            <w:r w:rsidR="001225F8">
              <w:rPr>
                <w:rFonts w:ascii="Times New Roman" w:hAnsi="Times New Roman" w:cs="Times New Roman"/>
                <w:sz w:val="22"/>
                <w:szCs w:val="22"/>
              </w:rPr>
              <w:t xml:space="preserve"> участков – не менее 10 000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25" w:type="dxa"/>
            <w:vMerge w:val="restart"/>
          </w:tcPr>
          <w:p w:rsidR="004D791F" w:rsidRPr="004D791F" w:rsidRDefault="00B6739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Минстроя России от 17.08.1992 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Правил охраны линий и сооружений связи Российской Федерации»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6739F">
        <w:tc>
          <w:tcPr>
            <w:tcW w:w="2536" w:type="dxa"/>
          </w:tcPr>
          <w:p w:rsidR="004D791F" w:rsidRPr="00B6739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Выращивание </w:t>
            </w:r>
            <w:r w:rsidRPr="00B6739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тонизирующих, лекарственных, цветочных культур</w:t>
            </w:r>
          </w:p>
        </w:tc>
        <w:tc>
          <w:tcPr>
            <w:tcW w:w="4619" w:type="dxa"/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существление хозяйственной деятельности, в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410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этажей – 1 надземный этаж.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</w:t>
            </w:r>
            <w:r w:rsidR="001225F8">
              <w:rPr>
                <w:rFonts w:ascii="Times New Roman" w:hAnsi="Times New Roman" w:cs="Times New Roman"/>
                <w:sz w:val="22"/>
                <w:szCs w:val="22"/>
              </w:rPr>
              <w:t xml:space="preserve"> участков – не менее 10 000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</w:t>
            </w:r>
            <w:r w:rsidR="00B6739F">
              <w:rPr>
                <w:rFonts w:ascii="Times New Roman" w:hAnsi="Times New Roman" w:cs="Times New Roman"/>
                <w:sz w:val="22"/>
                <w:szCs w:val="22"/>
              </w:rPr>
              <w:t>е функционирование объекта – 10</w:t>
            </w:r>
            <w:r w:rsidR="00434EE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2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6739F">
        <w:tc>
          <w:tcPr>
            <w:tcW w:w="2536" w:type="dxa"/>
          </w:tcPr>
          <w:p w:rsidR="004D791F" w:rsidRPr="00B6739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Садоводство</w:t>
            </w:r>
          </w:p>
        </w:tc>
        <w:tc>
          <w:tcPr>
            <w:tcW w:w="4619" w:type="dxa"/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410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1 надземный этаж.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1225F8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FE190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границах земельного участка, включая</w:t>
            </w:r>
            <w:r w:rsidR="00FE190F">
              <w:rPr>
                <w:rFonts w:ascii="Times New Roman" w:hAnsi="Times New Roman" w:cs="Times New Roman"/>
                <w:sz w:val="22"/>
                <w:szCs w:val="22"/>
              </w:rPr>
              <w:t xml:space="preserve"> строения, сооружения </w:t>
            </w:r>
            <w:r w:rsidR="00B6739F">
              <w:rPr>
                <w:rFonts w:ascii="Times New Roman" w:hAnsi="Times New Roman" w:cs="Times New Roman"/>
                <w:sz w:val="22"/>
                <w:szCs w:val="22"/>
              </w:rPr>
              <w:t>– 20</w:t>
            </w:r>
            <w:r w:rsidR="00FE190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25" w:type="dxa"/>
            <w:vMerge w:val="restart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</w:t>
            </w:r>
            <w:r w:rsidR="00F94A04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Правил охраны линий и сооружений связи Российской Федерации»</w:t>
            </w:r>
            <w:r w:rsidR="00FE190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6739F">
        <w:tc>
          <w:tcPr>
            <w:tcW w:w="2536" w:type="dxa"/>
          </w:tcPr>
          <w:p w:rsidR="004D791F" w:rsidRPr="00B6739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Скотоводство</w:t>
            </w:r>
          </w:p>
        </w:tc>
        <w:tc>
          <w:tcPr>
            <w:tcW w:w="4619" w:type="dxa"/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10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1 надземный этаж.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 xml:space="preserve"> участков – не менее 10 000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FE190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включая </w:t>
            </w:r>
            <w:r w:rsidR="00FE190F">
              <w:rPr>
                <w:rFonts w:ascii="Times New Roman" w:hAnsi="Times New Roman" w:cs="Times New Roman"/>
                <w:sz w:val="22"/>
                <w:szCs w:val="22"/>
              </w:rPr>
              <w:t xml:space="preserve">строения, сооружения </w:t>
            </w:r>
            <w:r w:rsidR="00B6739F">
              <w:rPr>
                <w:rFonts w:ascii="Times New Roman" w:hAnsi="Times New Roman" w:cs="Times New Roman"/>
                <w:sz w:val="22"/>
                <w:szCs w:val="22"/>
              </w:rPr>
              <w:t>– 20</w:t>
            </w:r>
            <w:r w:rsidR="00FE190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2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6739F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B6739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eastAsia="Calibri" w:hAnsi="Times New Roman" w:cs="Times New Roman"/>
                <w:sz w:val="22"/>
                <w:szCs w:val="22"/>
              </w:rPr>
              <w:t>Птицеводство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существление хозяйственной деятельности, связанной с разведением домашних пород птиц, в том числе водоплавающих;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1 надземный этаж.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строений, сооружений не подлежат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 xml:space="preserve"> участков – не менее 10 000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FE190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включая </w:t>
            </w:r>
            <w:r w:rsidR="00FE190F">
              <w:rPr>
                <w:rFonts w:ascii="Times New Roman" w:hAnsi="Times New Roman" w:cs="Times New Roman"/>
                <w:sz w:val="22"/>
                <w:szCs w:val="22"/>
              </w:rPr>
              <w:t xml:space="preserve">строения, сооружения </w:t>
            </w:r>
            <w:r w:rsidR="00B6739F">
              <w:rPr>
                <w:rFonts w:ascii="Times New Roman" w:hAnsi="Times New Roman" w:cs="Times New Roman"/>
                <w:sz w:val="22"/>
                <w:szCs w:val="22"/>
              </w:rPr>
              <w:t>– 60</w:t>
            </w:r>
            <w:r w:rsidR="00FE190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25" w:type="dxa"/>
            <w:vMerge w:val="restart"/>
          </w:tcPr>
          <w:p w:rsidR="004D791F" w:rsidRPr="004D791F" w:rsidRDefault="00B6739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№ 160 «О порядке установления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</w:t>
            </w:r>
            <w:r w:rsidR="00B6739F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Правил охраны линий и сооружений связи Российской Федерации»</w:t>
            </w:r>
            <w:r w:rsidR="00FE190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E908A7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B6739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Свиноводство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существление хозяйственной деятельности, связанной с разведением свиней;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1 надземный этаж.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строений, сооружений, за пределами которых запрещено строительство не подлежат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 xml:space="preserve"> участков – не менее 10 000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FE190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включая </w:t>
            </w:r>
            <w:r w:rsidR="00FE190F">
              <w:rPr>
                <w:rFonts w:ascii="Times New Roman" w:hAnsi="Times New Roman" w:cs="Times New Roman"/>
                <w:sz w:val="22"/>
                <w:szCs w:val="22"/>
              </w:rPr>
              <w:t xml:space="preserve">строения, сооружения </w:t>
            </w:r>
            <w:r w:rsidR="00B6739F">
              <w:rPr>
                <w:rFonts w:ascii="Times New Roman" w:hAnsi="Times New Roman" w:cs="Times New Roman"/>
                <w:sz w:val="22"/>
                <w:szCs w:val="22"/>
              </w:rPr>
              <w:t>– 20</w:t>
            </w:r>
            <w:r w:rsidR="00FE190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2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6739F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B6739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eastAsia="Calibri" w:hAnsi="Times New Roman" w:cs="Times New Roman"/>
                <w:sz w:val="22"/>
                <w:szCs w:val="22"/>
              </w:rPr>
              <w:t>Пчеловодство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существление хозяйственной деятельности, в том числе на сельскохозяйственных угодьях, по разведению, содержанию и использованию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пчел и иных полезных насекомых;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1 надземный этаж.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земельных участков в целях определения мест допустимого размещения строений, сооружений, за пределами которых запрещено строительство не подлежат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500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FE190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включая </w:t>
            </w:r>
            <w:r w:rsidR="00FE190F">
              <w:rPr>
                <w:rFonts w:ascii="Times New Roman" w:hAnsi="Times New Roman" w:cs="Times New Roman"/>
                <w:sz w:val="22"/>
                <w:szCs w:val="22"/>
              </w:rPr>
              <w:t xml:space="preserve">строения, сооружения </w:t>
            </w:r>
            <w:r w:rsidR="00B6739F">
              <w:rPr>
                <w:rFonts w:ascii="Times New Roman" w:hAnsi="Times New Roman" w:cs="Times New Roman"/>
                <w:sz w:val="22"/>
                <w:szCs w:val="22"/>
              </w:rPr>
              <w:t>– 40</w:t>
            </w:r>
            <w:r w:rsidR="00FE190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25" w:type="dxa"/>
            <w:vMerge w:val="restart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Использование земельных участков в границах охранных зон объектов электросетевого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B6739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</w:t>
            </w:r>
            <w:r w:rsidR="00FE190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Правил охраны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линий и сооружений связи Российской Федерации»</w:t>
            </w:r>
          </w:p>
        </w:tc>
      </w:tr>
      <w:tr w:rsidR="004D791F" w:rsidRPr="004D791F" w:rsidTr="00B6739F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B6739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Рыбоводство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1 надземный этаж.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5000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</w:t>
            </w:r>
            <w:r w:rsidR="00B6739F">
              <w:rPr>
                <w:rFonts w:ascii="Times New Roman" w:hAnsi="Times New Roman" w:cs="Times New Roman"/>
                <w:sz w:val="22"/>
                <w:szCs w:val="22"/>
              </w:rPr>
              <w:t>е функционирование объекта – 20</w:t>
            </w:r>
            <w:r w:rsidR="00330D0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2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6739F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B6739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Охота и рыбалка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</w:t>
            </w:r>
            <w:r w:rsidR="00B6739F">
              <w:rPr>
                <w:rFonts w:ascii="Times New Roman" w:hAnsi="Times New Roman" w:cs="Times New Roman"/>
                <w:sz w:val="22"/>
                <w:szCs w:val="22"/>
              </w:rPr>
              <w:t>жений не подлежат установлению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300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</w:t>
            </w:r>
            <w:r w:rsidR="00B6739F">
              <w:rPr>
                <w:rFonts w:ascii="Times New Roman" w:hAnsi="Times New Roman" w:cs="Times New Roman"/>
                <w:sz w:val="22"/>
                <w:szCs w:val="22"/>
              </w:rPr>
              <w:t>– 20</w:t>
            </w:r>
            <w:r w:rsidR="00330D0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25" w:type="dxa"/>
            <w:vMerge w:val="restart"/>
          </w:tcPr>
          <w:p w:rsidR="004D791F" w:rsidRPr="004D791F" w:rsidRDefault="00B6739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Правил охраны линий и сооружений связи Российской Федерации»</w:t>
            </w:r>
            <w:r w:rsidR="00330D0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6739F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B6739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eastAsia="Calibri" w:hAnsi="Times New Roman" w:cs="Times New Roman"/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коллекций генетических ресурсов растений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не подлежат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330D0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</w:t>
            </w:r>
            <w:r w:rsidR="00330D0B">
              <w:rPr>
                <w:rFonts w:ascii="Times New Roman" w:hAnsi="Times New Roman" w:cs="Times New Roman"/>
                <w:sz w:val="22"/>
                <w:szCs w:val="22"/>
              </w:rPr>
              <w:t xml:space="preserve">и в границах земельного участка </w:t>
            </w:r>
            <w:r w:rsidR="00B6739F">
              <w:rPr>
                <w:rFonts w:ascii="Times New Roman" w:hAnsi="Times New Roman" w:cs="Times New Roman"/>
                <w:sz w:val="22"/>
                <w:szCs w:val="22"/>
              </w:rPr>
              <w:t>– 75</w:t>
            </w:r>
            <w:r w:rsidR="00330D0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2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6739F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B6739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739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Хранение и переработка сельскохозяйственной продукции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B6739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1 надземный этаж.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строений, сооружений, за пределами которых запрещено строительство</w:t>
            </w:r>
            <w:r w:rsidR="00330D0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не подлежат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– не менее 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330D0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</w:t>
            </w:r>
            <w:r w:rsidR="00B6739F">
              <w:rPr>
                <w:rFonts w:ascii="Times New Roman" w:hAnsi="Times New Roman" w:cs="Times New Roman"/>
                <w:sz w:val="22"/>
                <w:szCs w:val="22"/>
              </w:rPr>
              <w:t>– 75</w:t>
            </w:r>
            <w:r w:rsidR="00330D0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25" w:type="dxa"/>
          </w:tcPr>
          <w:p w:rsidR="004D791F" w:rsidRPr="004D791F" w:rsidRDefault="00B6739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 допускается размещать оптовые склады продовольственного сырья и пищевых продуктов в санитарно-защитной зоне и на территории объектов других отраслей промышленности.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Правил охраны линий и сооружений связи Российской Федерации»</w:t>
            </w:r>
            <w:r w:rsidR="00330D0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6739F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A4189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A418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Ведение личного подсобного хозяйства на полевых участках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A418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91F" w:rsidRPr="004D791F" w:rsidRDefault="00647AD2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C3ED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9C3ED1">
              <w:rPr>
                <w:rFonts w:ascii="Times New Roman" w:hAnsi="Times New Roman" w:cs="Times New Roman"/>
                <w:sz w:val="22"/>
                <w:szCs w:val="22"/>
              </w:rPr>
              <w:t>азмеры земельных участков – не менее 3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00 кв.</w:t>
            </w:r>
            <w:r w:rsidRPr="009C3ED1">
              <w:rPr>
                <w:rFonts w:ascii="Times New Roman" w:hAnsi="Times New Roman" w:cs="Times New Roman"/>
                <w:sz w:val="22"/>
                <w:szCs w:val="22"/>
              </w:rPr>
              <w:t>м, и не более 20 000 кв.</w:t>
            </w:r>
            <w:r w:rsidR="004D791F" w:rsidRPr="009C3ED1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  <w:p w:rsidR="004D791F" w:rsidRPr="004D791F" w:rsidRDefault="004D791F" w:rsidP="00330D0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25" w:type="dxa"/>
            <w:vMerge w:val="restart"/>
          </w:tcPr>
          <w:p w:rsidR="004D791F" w:rsidRPr="004D791F" w:rsidRDefault="004A418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</w:t>
            </w:r>
            <w:r w:rsidR="00330D0B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№ 197 «О типовых правилах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Правил охраны линий и сооружений связи Российской Федерации»</w:t>
            </w:r>
            <w:r w:rsidR="00330D0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6739F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A4189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A4189">
              <w:rPr>
                <w:rFonts w:ascii="Times New Roman" w:eastAsia="Calibri" w:hAnsi="Times New Roman" w:cs="Times New Roman"/>
                <w:sz w:val="22"/>
                <w:szCs w:val="22"/>
              </w:rPr>
              <w:t>Питомники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A418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в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</w:t>
            </w:r>
            <w:r w:rsidR="00647AD2">
              <w:rPr>
                <w:rFonts w:ascii="Times New Roman" w:hAnsi="Times New Roman" w:cs="Times New Roman"/>
                <w:sz w:val="22"/>
                <w:szCs w:val="22"/>
              </w:rPr>
              <w:t xml:space="preserve"> сооружений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, за пределами которых запрещено строительство не подлежат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 xml:space="preserve"> участков – не менее 10 000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330D0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</w:t>
            </w:r>
            <w:r w:rsidR="004A4189">
              <w:rPr>
                <w:rFonts w:ascii="Times New Roman" w:hAnsi="Times New Roman" w:cs="Times New Roman"/>
                <w:sz w:val="22"/>
                <w:szCs w:val="22"/>
              </w:rPr>
              <w:t>– 20</w:t>
            </w:r>
            <w:r w:rsidR="00330D0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2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6739F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A4189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A418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Обеспечение сельскохозяйственного производства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A418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91F" w:rsidRPr="004D791F" w:rsidRDefault="004A418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редельная максимальная высота – 30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4D791F" w:rsidRPr="004D791F" w:rsidRDefault="00647AD2" w:rsidP="00647A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для объектов инженерног</w:t>
            </w:r>
            <w:r w:rsidR="00F94A04">
              <w:rPr>
                <w:rFonts w:ascii="Times New Roman" w:hAnsi="Times New Roman" w:cs="Times New Roman"/>
                <w:sz w:val="22"/>
                <w:szCs w:val="22"/>
              </w:rPr>
              <w:t>о обеспечения – не менее 50 кв.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647AD2" w:rsidP="00647A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для проч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 xml:space="preserve">их объектов – не менее 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br/>
              <w:t>200 кв.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647A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–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75%,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включая основное строение и вспомогательные, обеспечивающие функционирование объекта</w:t>
            </w:r>
          </w:p>
        </w:tc>
        <w:tc>
          <w:tcPr>
            <w:tcW w:w="3525" w:type="dxa"/>
            <w:vMerge w:val="restart"/>
          </w:tcPr>
          <w:p w:rsidR="004D791F" w:rsidRPr="004D791F" w:rsidRDefault="004A418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сетей».</w:t>
            </w:r>
          </w:p>
          <w:p w:rsidR="00647AD2" w:rsidRDefault="004D791F" w:rsidP="00647A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</w:t>
            </w:r>
            <w:r w:rsidR="00647AD2">
              <w:rPr>
                <w:rFonts w:ascii="Times New Roman" w:hAnsi="Times New Roman" w:cs="Times New Roman"/>
                <w:sz w:val="22"/>
                <w:szCs w:val="22"/>
              </w:rPr>
              <w:t xml:space="preserve">вительства Российской Федерации </w:t>
            </w:r>
          </w:p>
          <w:p w:rsidR="004D791F" w:rsidRPr="004D791F" w:rsidRDefault="00647AD2" w:rsidP="00647A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09.06.1995 № 578 «Об утверждении Правил охраны линий и сооружений связи Российской Федерации»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B6739F">
        <w:tc>
          <w:tcPr>
            <w:tcW w:w="2536" w:type="dxa"/>
          </w:tcPr>
          <w:p w:rsidR="004D791F" w:rsidRPr="004A418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A418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Предоставление коммунальных услуг</w:t>
            </w:r>
          </w:p>
        </w:tc>
        <w:tc>
          <w:tcPr>
            <w:tcW w:w="4619" w:type="dxa"/>
          </w:tcPr>
          <w:p w:rsidR="004D791F" w:rsidRPr="004D791F" w:rsidRDefault="004A418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101" w:type="dxa"/>
          </w:tcPr>
          <w:p w:rsidR="004D791F" w:rsidRPr="004D791F" w:rsidRDefault="004A4189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52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6739F">
        <w:tc>
          <w:tcPr>
            <w:tcW w:w="2536" w:type="dxa"/>
          </w:tcPr>
          <w:p w:rsidR="004D791F" w:rsidRPr="004A418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A4189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619" w:type="dxa"/>
          </w:tcPr>
          <w:p w:rsidR="004D791F" w:rsidRPr="004D791F" w:rsidRDefault="004A418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</w:t>
            </w:r>
            <w:r w:rsidR="00647AD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01" w:type="dxa"/>
          </w:tcPr>
          <w:p w:rsidR="004D791F" w:rsidRPr="004D791F" w:rsidRDefault="004A4189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52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B6739F">
        <w:tc>
          <w:tcPr>
            <w:tcW w:w="2536" w:type="dxa"/>
            <w:shd w:val="clear" w:color="auto" w:fill="auto"/>
          </w:tcPr>
          <w:p w:rsidR="004D791F" w:rsidRPr="004A418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A4189">
              <w:rPr>
                <w:rFonts w:ascii="Times New Roman" w:hAnsi="Times New Roman" w:cs="Times New Roman"/>
                <w:sz w:val="22"/>
                <w:szCs w:val="22"/>
              </w:rPr>
              <w:t>Животноводство</w:t>
            </w:r>
          </w:p>
        </w:tc>
        <w:tc>
          <w:tcPr>
            <w:tcW w:w="4619" w:type="dxa"/>
            <w:shd w:val="clear" w:color="auto" w:fill="auto"/>
          </w:tcPr>
          <w:p w:rsidR="004D791F" w:rsidRPr="004D791F" w:rsidRDefault="004A418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кодами 1.8 (Скотоводство), 1.9 (Звероводство), </w:t>
            </w:r>
            <w:r w:rsidR="004A418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1.10 (Птицеводство), 1.11 (Свиноводство), 1.15 (Хранение и переработка сельскохозяйственной продукции), </w:t>
            </w:r>
            <w:r w:rsidR="00E908A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1.19 (Сенокошение), 1.20 (Выпас сельскохозяйствен</w:t>
            </w:r>
            <w:r w:rsidR="00647AD2">
              <w:rPr>
                <w:rFonts w:ascii="Times New Roman" w:eastAsia="Calibri" w:hAnsi="Times New Roman" w:cs="Times New Roman"/>
                <w:sz w:val="22"/>
                <w:szCs w:val="22"/>
              </w:rPr>
              <w:t>ных животных), предусмотренных к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01" w:type="dxa"/>
            <w:shd w:val="clear" w:color="auto" w:fill="auto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предельное максимальное количество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1 надземный этаж.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сооружений, за пределами которых запрещено строительство зданий, строений, сооружений не подлежат установлению.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5000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647AD2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</w:t>
            </w:r>
            <w:r w:rsidR="00647AD2">
              <w:rPr>
                <w:rFonts w:ascii="Times New Roman" w:hAnsi="Times New Roman" w:cs="Times New Roman"/>
                <w:sz w:val="22"/>
                <w:szCs w:val="22"/>
              </w:rPr>
              <w:t xml:space="preserve">и в границах земельного участка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– 40</w:t>
            </w:r>
            <w:r w:rsidR="00647AD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25" w:type="dxa"/>
            <w:shd w:val="clear" w:color="auto" w:fill="auto"/>
          </w:tcPr>
          <w:p w:rsidR="004D791F" w:rsidRPr="004D791F" w:rsidRDefault="004A418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Федерации от 24.02.2009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Правил охраны линий и сооружений связи Российской Федерации»</w:t>
            </w:r>
            <w:r w:rsidR="00647AD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4D791F" w:rsidRPr="004A4189" w:rsidRDefault="004A4189" w:rsidP="004A4189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4A4189">
        <w:rPr>
          <w:rFonts w:ascii="Times New Roman" w:hAnsi="Times New Roman" w:cs="Times New Roman"/>
          <w:b/>
          <w:sz w:val="28"/>
          <w:szCs w:val="28"/>
        </w:rPr>
        <w:t>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43"/>
        <w:gridCol w:w="4170"/>
        <w:gridCol w:w="3550"/>
      </w:tblGrid>
      <w:tr w:rsidR="004D791F" w:rsidRPr="004D791F" w:rsidTr="004A4189">
        <w:trPr>
          <w:trHeight w:val="267"/>
        </w:trPr>
        <w:tc>
          <w:tcPr>
            <w:tcW w:w="7061" w:type="dxa"/>
            <w:gridSpan w:val="2"/>
            <w:vAlign w:val="center"/>
          </w:tcPr>
          <w:p w:rsidR="004D791F" w:rsidRPr="004A418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9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70" w:type="dxa"/>
            <w:vMerge w:val="restart"/>
            <w:vAlign w:val="center"/>
          </w:tcPr>
          <w:p w:rsidR="004D791F" w:rsidRPr="004A418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4A418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550" w:type="dxa"/>
            <w:vMerge w:val="restart"/>
            <w:vAlign w:val="center"/>
          </w:tcPr>
          <w:p w:rsidR="004D791F" w:rsidRPr="004A418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4A418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4A4189">
        <w:trPr>
          <w:trHeight w:val="384"/>
        </w:trPr>
        <w:tc>
          <w:tcPr>
            <w:tcW w:w="2518" w:type="dxa"/>
            <w:vAlign w:val="center"/>
          </w:tcPr>
          <w:p w:rsidR="004D791F" w:rsidRPr="004A418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543" w:type="dxa"/>
            <w:vAlign w:val="center"/>
          </w:tcPr>
          <w:p w:rsidR="004D791F" w:rsidRPr="004A418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70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50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4A4189" w:rsidRPr="004A4189" w:rsidRDefault="004A4189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43"/>
        <w:gridCol w:w="4170"/>
        <w:gridCol w:w="3550"/>
      </w:tblGrid>
      <w:tr w:rsidR="004A4189" w:rsidRPr="004A4189" w:rsidTr="004A4189">
        <w:trPr>
          <w:trHeight w:val="206"/>
          <w:tblHeader/>
        </w:trPr>
        <w:tc>
          <w:tcPr>
            <w:tcW w:w="2518" w:type="dxa"/>
          </w:tcPr>
          <w:p w:rsidR="004A4189" w:rsidRPr="004A4189" w:rsidRDefault="004A4189" w:rsidP="004A41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3" w:type="dxa"/>
          </w:tcPr>
          <w:p w:rsidR="004A4189" w:rsidRPr="004A4189" w:rsidRDefault="004A4189" w:rsidP="004A4189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70" w:type="dxa"/>
          </w:tcPr>
          <w:p w:rsidR="004A4189" w:rsidRPr="004A4189" w:rsidRDefault="004A4189" w:rsidP="004A41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50" w:type="dxa"/>
          </w:tcPr>
          <w:p w:rsidR="004A4189" w:rsidRPr="004A4189" w:rsidRDefault="004A4189" w:rsidP="004A41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4A4189">
        <w:trPr>
          <w:trHeight w:val="206"/>
        </w:trPr>
        <w:tc>
          <w:tcPr>
            <w:tcW w:w="2518" w:type="dxa"/>
          </w:tcPr>
          <w:p w:rsidR="004D791F" w:rsidRPr="004A418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A4189">
              <w:rPr>
                <w:rFonts w:ascii="Times New Roman" w:hAnsi="Times New Roman" w:cs="Times New Roman"/>
                <w:sz w:val="22"/>
                <w:szCs w:val="22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4543" w:type="dxa"/>
          </w:tcPr>
          <w:p w:rsidR="004D791F" w:rsidRPr="004D791F" w:rsidRDefault="004A418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жилого дома, указанного в описании вида разрешенного использования с кодом 2.1 (Для индивидуального жилищного ст</w:t>
            </w:r>
            <w:r w:rsidR="00647AD2">
              <w:rPr>
                <w:rFonts w:ascii="Times New Roman" w:eastAsia="Calibri" w:hAnsi="Times New Roman" w:cs="Times New Roman"/>
                <w:sz w:val="22"/>
                <w:szCs w:val="22"/>
              </w:rPr>
              <w:t>роительства), предусмотренного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производство сельскохозяйственной продукции;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гаража и иных вспомогательных сооружений;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содержание сельскохозяйственных животных</w:t>
            </w:r>
          </w:p>
        </w:tc>
        <w:tc>
          <w:tcPr>
            <w:tcW w:w="4170" w:type="dxa"/>
          </w:tcPr>
          <w:p w:rsidR="004D791F" w:rsidRPr="004D791F" w:rsidRDefault="004A4189" w:rsidP="004A418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3 надземных этажа.</w:t>
            </w:r>
          </w:p>
          <w:p w:rsidR="004D791F" w:rsidRPr="004D791F" w:rsidRDefault="004D791F" w:rsidP="004A418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A4189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и хозяйственные строения, за исключением гаражей, размещать со стороны улиц не допускается.</w:t>
            </w:r>
          </w:p>
          <w:p w:rsidR="004D791F" w:rsidRPr="004D791F" w:rsidRDefault="004D791F" w:rsidP="004A418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647AD2" w:rsidP="00647A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минимальный – </w:t>
            </w:r>
            <w:r w:rsidR="00EC3A5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 xml:space="preserve">00 </w:t>
            </w:r>
            <w:proofErr w:type="spellStart"/>
            <w:r w:rsidR="009C3ED1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="009C3ED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proofErr w:type="gramEnd"/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D791F" w:rsidRPr="004D791F" w:rsidRDefault="00647AD2" w:rsidP="00647A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– </w:t>
            </w:r>
            <w:r w:rsidR="00EC3A5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4D791F" w:rsidRPr="00647AD2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 xml:space="preserve"> кв.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A418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A418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Минимальное количество мест хранения автомобилей – 1 машино-место на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br/>
              <w:t>1 домовладение</w:t>
            </w:r>
          </w:p>
        </w:tc>
        <w:tc>
          <w:tcPr>
            <w:tcW w:w="3550" w:type="dxa"/>
          </w:tcPr>
          <w:p w:rsidR="004D791F" w:rsidRPr="004D791F" w:rsidRDefault="004A418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едение личного подсобного хозяйства допускается только в границах сельских населенных пунктов.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Не допускается размещать жилую застройку в санитарно-защитных зонах, установленных в предусмотренном действующим законодательством порядке.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</w:t>
            </w:r>
            <w:r w:rsidR="00647AD2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№ 197 «О типовых правилах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647AD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6654FE" w:rsidRDefault="006654FE" w:rsidP="004A4189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  <w:sectPr w:rsidR="006654FE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</w:p>
    <w:p w:rsidR="004D791F" w:rsidRPr="004A4189" w:rsidRDefault="004A4189" w:rsidP="004A4189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4A4189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7"/>
        <w:gridCol w:w="4631"/>
        <w:gridCol w:w="4109"/>
        <w:gridCol w:w="3504"/>
      </w:tblGrid>
      <w:tr w:rsidR="004D791F" w:rsidRPr="004D791F" w:rsidTr="004A4189">
        <w:trPr>
          <w:trHeight w:val="267"/>
        </w:trPr>
        <w:tc>
          <w:tcPr>
            <w:tcW w:w="7168" w:type="dxa"/>
            <w:gridSpan w:val="2"/>
            <w:vAlign w:val="center"/>
          </w:tcPr>
          <w:p w:rsidR="004D791F" w:rsidRPr="004A418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9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09" w:type="dxa"/>
            <w:vMerge w:val="restart"/>
            <w:vAlign w:val="center"/>
          </w:tcPr>
          <w:p w:rsidR="004D791F" w:rsidRPr="004A418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4A418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504" w:type="dxa"/>
            <w:vMerge w:val="restart"/>
            <w:vAlign w:val="center"/>
          </w:tcPr>
          <w:p w:rsidR="004D791F" w:rsidRPr="004A418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4A418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4A4189">
        <w:trPr>
          <w:trHeight w:val="384"/>
        </w:trPr>
        <w:tc>
          <w:tcPr>
            <w:tcW w:w="2537" w:type="dxa"/>
            <w:vAlign w:val="center"/>
          </w:tcPr>
          <w:p w:rsidR="004D791F" w:rsidRPr="004A418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631" w:type="dxa"/>
            <w:vAlign w:val="center"/>
          </w:tcPr>
          <w:p w:rsidR="004D791F" w:rsidRPr="004A418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09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04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4A4189" w:rsidRPr="004A4189" w:rsidRDefault="004A4189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7"/>
        <w:gridCol w:w="4631"/>
        <w:gridCol w:w="4109"/>
        <w:gridCol w:w="3504"/>
      </w:tblGrid>
      <w:tr w:rsidR="004A4189" w:rsidRPr="004A4189" w:rsidTr="004A4189">
        <w:trPr>
          <w:trHeight w:val="206"/>
          <w:tblHeader/>
        </w:trPr>
        <w:tc>
          <w:tcPr>
            <w:tcW w:w="2537" w:type="dxa"/>
          </w:tcPr>
          <w:p w:rsidR="004A4189" w:rsidRPr="004A4189" w:rsidRDefault="004A4189" w:rsidP="004A41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31" w:type="dxa"/>
          </w:tcPr>
          <w:p w:rsidR="004A4189" w:rsidRPr="004A4189" w:rsidRDefault="004A4189" w:rsidP="004A4189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09" w:type="dxa"/>
          </w:tcPr>
          <w:p w:rsidR="004A4189" w:rsidRPr="004A4189" w:rsidRDefault="004A4189" w:rsidP="004A41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504" w:type="dxa"/>
          </w:tcPr>
          <w:p w:rsidR="004A4189" w:rsidRPr="004A4189" w:rsidRDefault="004A4189" w:rsidP="004A41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4A4189">
        <w:trPr>
          <w:trHeight w:val="206"/>
        </w:trPr>
        <w:tc>
          <w:tcPr>
            <w:tcW w:w="2537" w:type="dxa"/>
          </w:tcPr>
          <w:p w:rsidR="004D791F" w:rsidRPr="004A418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A4189">
              <w:rPr>
                <w:rFonts w:ascii="Times New Roman" w:hAnsi="Times New Roman" w:cs="Times New Roman"/>
                <w:sz w:val="22"/>
                <w:szCs w:val="22"/>
              </w:rPr>
              <w:t>Обеспечение сельскохозяйственного производства</w:t>
            </w:r>
          </w:p>
        </w:tc>
        <w:tc>
          <w:tcPr>
            <w:tcW w:w="4631" w:type="dxa"/>
          </w:tcPr>
          <w:p w:rsidR="004D791F" w:rsidRPr="004D791F" w:rsidRDefault="004A418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4109" w:type="dxa"/>
          </w:tcPr>
          <w:p w:rsidR="004D791F" w:rsidRPr="004D791F" w:rsidRDefault="004A418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F94A04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504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A4189">
        <w:trPr>
          <w:trHeight w:val="206"/>
        </w:trPr>
        <w:tc>
          <w:tcPr>
            <w:tcW w:w="2537" w:type="dxa"/>
          </w:tcPr>
          <w:p w:rsidR="004D791F" w:rsidRPr="004A418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A4189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631" w:type="dxa"/>
          </w:tcPr>
          <w:p w:rsidR="004D791F" w:rsidRPr="004D791F" w:rsidRDefault="004A418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109" w:type="dxa"/>
          </w:tcPr>
          <w:p w:rsidR="004D791F" w:rsidRPr="004D791F" w:rsidRDefault="004A418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F94A04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504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654FE" w:rsidRDefault="006654FE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  <w:sectPr w:rsidR="006654FE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  <w:bookmarkStart w:id="40" w:name="_Toc477198195"/>
      <w:bookmarkStart w:id="41" w:name="_Toc20508135"/>
    </w:p>
    <w:p w:rsidR="004D359E" w:rsidRPr="00190BBF" w:rsidRDefault="004D359E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r w:rsidRPr="00190BBF">
        <w:rPr>
          <w:b/>
          <w:sz w:val="28"/>
          <w:szCs w:val="28"/>
        </w:rPr>
        <w:lastRenderedPageBreak/>
        <w:t>23. Зона, предназначенная для научно-исследовательских, учебных и иных, связанных с сельскохозяйственным производством, целей (СХ 3)</w:t>
      </w:r>
      <w:bookmarkEnd w:id="40"/>
      <w:bookmarkEnd w:id="41"/>
    </w:p>
    <w:p w:rsidR="004D791F" w:rsidRPr="004D359E" w:rsidRDefault="004D359E" w:rsidP="004D359E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D359E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3"/>
        <w:gridCol w:w="4719"/>
        <w:gridCol w:w="4163"/>
        <w:gridCol w:w="3556"/>
      </w:tblGrid>
      <w:tr w:rsidR="004D791F" w:rsidRPr="004D791F" w:rsidTr="004D359E">
        <w:trPr>
          <w:trHeight w:val="251"/>
        </w:trPr>
        <w:tc>
          <w:tcPr>
            <w:tcW w:w="7062" w:type="dxa"/>
            <w:gridSpan w:val="2"/>
            <w:vAlign w:val="center"/>
          </w:tcPr>
          <w:p w:rsidR="004D791F" w:rsidRPr="004D359E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59E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63" w:type="dxa"/>
            <w:vMerge w:val="restart"/>
            <w:vAlign w:val="center"/>
          </w:tcPr>
          <w:p w:rsidR="004D791F" w:rsidRPr="004D359E" w:rsidRDefault="004D791F" w:rsidP="009C3ED1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59E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3556" w:type="dxa"/>
            <w:vMerge w:val="restart"/>
            <w:vAlign w:val="center"/>
          </w:tcPr>
          <w:p w:rsidR="004D791F" w:rsidRPr="004D359E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4D35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4D359E">
        <w:trPr>
          <w:trHeight w:val="552"/>
        </w:trPr>
        <w:tc>
          <w:tcPr>
            <w:tcW w:w="2343" w:type="dxa"/>
            <w:vAlign w:val="center"/>
          </w:tcPr>
          <w:p w:rsidR="004D791F" w:rsidRPr="004D359E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59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719" w:type="dxa"/>
            <w:vAlign w:val="center"/>
          </w:tcPr>
          <w:p w:rsidR="004D791F" w:rsidRPr="004D359E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59E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63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56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4D359E" w:rsidRPr="004D359E" w:rsidRDefault="004D359E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3"/>
        <w:gridCol w:w="4719"/>
        <w:gridCol w:w="4163"/>
        <w:gridCol w:w="3556"/>
      </w:tblGrid>
      <w:tr w:rsidR="004D359E" w:rsidRPr="004D359E" w:rsidTr="004D359E">
        <w:trPr>
          <w:tblHeader/>
        </w:trPr>
        <w:tc>
          <w:tcPr>
            <w:tcW w:w="2343" w:type="dxa"/>
          </w:tcPr>
          <w:p w:rsidR="004D359E" w:rsidRPr="004D359E" w:rsidRDefault="004D359E" w:rsidP="004D359E">
            <w:pPr>
              <w:tabs>
                <w:tab w:val="left" w:pos="96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19" w:type="dxa"/>
          </w:tcPr>
          <w:p w:rsidR="004D359E" w:rsidRPr="004D359E" w:rsidRDefault="004D359E" w:rsidP="004D359E">
            <w:pPr>
              <w:tabs>
                <w:tab w:val="left" w:pos="320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63" w:type="dxa"/>
          </w:tcPr>
          <w:p w:rsidR="004D359E" w:rsidRPr="004D359E" w:rsidRDefault="004D359E" w:rsidP="004D359E">
            <w:pPr>
              <w:tabs>
                <w:tab w:val="left" w:pos="320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556" w:type="dxa"/>
          </w:tcPr>
          <w:p w:rsidR="004D359E" w:rsidRPr="004D359E" w:rsidRDefault="004D359E" w:rsidP="004D35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359E" w:rsidTr="004D359E">
        <w:tc>
          <w:tcPr>
            <w:tcW w:w="2343" w:type="dxa"/>
          </w:tcPr>
          <w:p w:rsidR="004D791F" w:rsidRPr="004D359E" w:rsidRDefault="004D791F" w:rsidP="004D791F">
            <w:pPr>
              <w:tabs>
                <w:tab w:val="left" w:pos="96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59E">
              <w:rPr>
                <w:rFonts w:ascii="Times New Roman" w:hAnsi="Times New Roman" w:cs="Times New Roman"/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4719" w:type="dxa"/>
          </w:tcPr>
          <w:p w:rsidR="004D791F" w:rsidRPr="004D359E" w:rsidRDefault="004D359E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D791F" w:rsidRPr="004D359E">
              <w:rPr>
                <w:rFonts w:ascii="Times New Roman" w:hAnsi="Times New Roman" w:cs="Times New Roman"/>
                <w:sz w:val="22"/>
                <w:szCs w:val="22"/>
              </w:rPr>
              <w:t>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4D791F" w:rsidRPr="004D359E" w:rsidRDefault="004D791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59E">
              <w:rPr>
                <w:rFonts w:ascii="Times New Roman" w:hAnsi="Times New Roman" w:cs="Times New Roman"/>
                <w:sz w:val="22"/>
                <w:szCs w:val="22"/>
              </w:rPr>
              <w:t>размещение коллекций генетических ресурсов растений</w:t>
            </w:r>
          </w:p>
        </w:tc>
        <w:tc>
          <w:tcPr>
            <w:tcW w:w="4163" w:type="dxa"/>
            <w:vMerge w:val="restart"/>
          </w:tcPr>
          <w:p w:rsidR="004D791F" w:rsidRPr="004D359E" w:rsidRDefault="004D359E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359E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556" w:type="dxa"/>
            <w:vMerge w:val="restart"/>
          </w:tcPr>
          <w:p w:rsidR="004D791F" w:rsidRPr="004D359E" w:rsidRDefault="004D359E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359E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 w:rsidRPr="004D359E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359E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ийской Федерации                          от 24.02.2009 </w:t>
            </w:r>
            <w:r w:rsidR="004D791F" w:rsidRPr="004D359E">
              <w:rPr>
                <w:rFonts w:ascii="Times New Roman" w:hAnsi="Times New Roman" w:cs="Times New Roman"/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359E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59E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 w:rsidRPr="004D359E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359E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359E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59E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 w:rsidRPr="004D359E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35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D35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Правительства Российской Федерации от 20.11.2000 № 878 «Об утверждении Правил охраны газораспределительных сетей».</w:t>
            </w:r>
          </w:p>
          <w:p w:rsidR="004D791F" w:rsidRPr="004D359E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59E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зоны линий и сооружений связи осуществлять в соответствии с </w:t>
            </w:r>
            <w:r w:rsidR="00EC3370" w:rsidRPr="004D359E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359E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09.06.1995 № 578 «Об утверждении Правил охраны линий и сооружений связи Российской Федерации»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359E" w:rsidTr="004D359E">
        <w:tc>
          <w:tcPr>
            <w:tcW w:w="2343" w:type="dxa"/>
          </w:tcPr>
          <w:p w:rsidR="004D791F" w:rsidRPr="004D359E" w:rsidRDefault="004D791F" w:rsidP="004D791F">
            <w:pPr>
              <w:tabs>
                <w:tab w:val="left" w:pos="96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59E">
              <w:rPr>
                <w:rFonts w:ascii="Times New Roman" w:hAnsi="Times New Roman" w:cs="Times New Roman"/>
                <w:sz w:val="22"/>
                <w:szCs w:val="22"/>
              </w:rPr>
              <w:t>Питомники</w:t>
            </w:r>
          </w:p>
        </w:tc>
        <w:tc>
          <w:tcPr>
            <w:tcW w:w="4719" w:type="dxa"/>
          </w:tcPr>
          <w:p w:rsidR="004D791F" w:rsidRPr="004D359E" w:rsidRDefault="004D359E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в</w:t>
            </w:r>
            <w:r w:rsidR="004D791F" w:rsidRPr="004D359E">
              <w:rPr>
                <w:rFonts w:ascii="Times New Roman" w:eastAsia="Calibri" w:hAnsi="Times New Roman" w:cs="Times New Roman"/>
                <w:sz w:val="22"/>
                <w:szCs w:val="22"/>
              </w:rPr>
              <w:t>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4D791F" w:rsidRPr="004D359E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359E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4163" w:type="dxa"/>
            <w:vMerge/>
          </w:tcPr>
          <w:p w:rsidR="004D791F" w:rsidRPr="004D359E" w:rsidRDefault="004D791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vMerge/>
          </w:tcPr>
          <w:p w:rsidR="004D791F" w:rsidRPr="004D359E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359E" w:rsidTr="004D359E">
        <w:tc>
          <w:tcPr>
            <w:tcW w:w="2343" w:type="dxa"/>
          </w:tcPr>
          <w:p w:rsidR="004D791F" w:rsidRPr="004D359E" w:rsidRDefault="004D791F" w:rsidP="004D791F">
            <w:pPr>
              <w:tabs>
                <w:tab w:val="left" w:pos="96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59E">
              <w:rPr>
                <w:rFonts w:ascii="Times New Roman" w:hAnsi="Times New Roman" w:cs="Times New Roman"/>
                <w:sz w:val="22"/>
                <w:szCs w:val="22"/>
              </w:rPr>
              <w:t>Проведение научных испытаний</w:t>
            </w:r>
          </w:p>
        </w:tc>
        <w:tc>
          <w:tcPr>
            <w:tcW w:w="4719" w:type="dxa"/>
          </w:tcPr>
          <w:p w:rsidR="004D791F" w:rsidRPr="004D359E" w:rsidRDefault="004D359E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359E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4163" w:type="dxa"/>
            <w:vMerge/>
          </w:tcPr>
          <w:p w:rsidR="004D791F" w:rsidRPr="004D359E" w:rsidRDefault="004D791F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vMerge/>
          </w:tcPr>
          <w:p w:rsidR="004D791F" w:rsidRPr="004D359E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359E" w:rsidTr="004D359E">
        <w:tc>
          <w:tcPr>
            <w:tcW w:w="2343" w:type="dxa"/>
          </w:tcPr>
          <w:p w:rsidR="004D791F" w:rsidRPr="004D359E" w:rsidRDefault="004D791F" w:rsidP="004D791F">
            <w:pPr>
              <w:tabs>
                <w:tab w:val="left" w:pos="96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59E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719" w:type="dxa"/>
          </w:tcPr>
          <w:p w:rsidR="004D791F" w:rsidRPr="004D359E" w:rsidRDefault="004D359E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359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</w:t>
            </w:r>
            <w:r w:rsidR="004D791F" w:rsidRPr="004D359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</w:t>
            </w:r>
            <w:r w:rsidR="003E685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</w:t>
            </w:r>
            <w:r w:rsidR="004D791F" w:rsidRPr="004D359E">
              <w:rPr>
                <w:rFonts w:ascii="Times New Roman" w:eastAsia="Calibri" w:hAnsi="Times New Roman" w:cs="Times New Roman"/>
                <w:sz w:val="22"/>
                <w:szCs w:val="22"/>
              </w:rPr>
              <w:t>3.1.1 (Предоставление коммунальных услуг), 3.2.3 (Оказание</w:t>
            </w:r>
            <w:r w:rsidR="006D112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359E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63" w:type="dxa"/>
          </w:tcPr>
          <w:p w:rsidR="004D791F" w:rsidRPr="004D359E" w:rsidRDefault="004D359E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359E">
              <w:rPr>
                <w:rFonts w:ascii="Times New Roman" w:hAnsi="Times New Roman" w:cs="Times New Roman"/>
                <w:sz w:val="22"/>
                <w:szCs w:val="22"/>
              </w:rPr>
              <w:t xml:space="preserve">редельные (минимальные и (или) максимальные) размеры земельных участков, предельные параметры </w:t>
            </w:r>
            <w:r w:rsidR="004D791F" w:rsidRPr="004D35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556" w:type="dxa"/>
            <w:vMerge/>
          </w:tcPr>
          <w:p w:rsidR="004D791F" w:rsidRPr="004D359E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4D359E" w:rsidRDefault="004D359E" w:rsidP="004D359E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4D359E">
        <w:rPr>
          <w:rFonts w:ascii="Times New Roman" w:hAnsi="Times New Roman" w:cs="Times New Roman"/>
          <w:b/>
          <w:sz w:val="28"/>
          <w:szCs w:val="28"/>
        </w:rPr>
        <w:t xml:space="preserve">словно разрешённые виды и параметры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4D791F" w:rsidRPr="004D359E" w:rsidRDefault="004D359E" w:rsidP="004D359E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4D359E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3"/>
        <w:gridCol w:w="4681"/>
        <w:gridCol w:w="4156"/>
        <w:gridCol w:w="3541"/>
      </w:tblGrid>
      <w:tr w:rsidR="004D791F" w:rsidRPr="004D791F" w:rsidTr="00724743">
        <w:trPr>
          <w:trHeight w:val="552"/>
        </w:trPr>
        <w:tc>
          <w:tcPr>
            <w:tcW w:w="7089" w:type="dxa"/>
            <w:gridSpan w:val="2"/>
            <w:vAlign w:val="center"/>
          </w:tcPr>
          <w:p w:rsidR="004D791F" w:rsidRPr="004D359E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59E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88" w:type="dxa"/>
            <w:vMerge w:val="restart"/>
            <w:vAlign w:val="center"/>
          </w:tcPr>
          <w:p w:rsidR="004D791F" w:rsidRPr="004D359E" w:rsidRDefault="004D791F" w:rsidP="006D1127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59E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3566" w:type="dxa"/>
            <w:vMerge w:val="restart"/>
            <w:vAlign w:val="center"/>
          </w:tcPr>
          <w:p w:rsidR="004D791F" w:rsidRPr="004D359E" w:rsidRDefault="004D791F" w:rsidP="006D1127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59E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4D791F" w:rsidRPr="004D791F" w:rsidTr="00724743">
        <w:trPr>
          <w:trHeight w:val="552"/>
        </w:trPr>
        <w:tc>
          <w:tcPr>
            <w:tcW w:w="2373" w:type="dxa"/>
            <w:vAlign w:val="center"/>
          </w:tcPr>
          <w:p w:rsidR="004D791F" w:rsidRPr="004D359E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59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716" w:type="dxa"/>
            <w:vAlign w:val="center"/>
          </w:tcPr>
          <w:p w:rsidR="004D791F" w:rsidRPr="004D359E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59E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88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66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D791F" w:rsidRPr="004D791F" w:rsidTr="00724743">
        <w:tc>
          <w:tcPr>
            <w:tcW w:w="2373" w:type="dxa"/>
          </w:tcPr>
          <w:p w:rsidR="004D791F" w:rsidRPr="004D359E" w:rsidRDefault="004D791F" w:rsidP="004D791F">
            <w:pPr>
              <w:tabs>
                <w:tab w:val="left" w:pos="96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59E">
              <w:rPr>
                <w:rFonts w:ascii="Times New Roman" w:hAnsi="Times New Roman" w:cs="Times New Roman"/>
                <w:sz w:val="22"/>
                <w:szCs w:val="22"/>
              </w:rPr>
              <w:t>Обеспечение сельскохозяйственного производства</w:t>
            </w:r>
          </w:p>
        </w:tc>
        <w:tc>
          <w:tcPr>
            <w:tcW w:w="4716" w:type="dxa"/>
          </w:tcPr>
          <w:p w:rsidR="004D791F" w:rsidRPr="004D791F" w:rsidRDefault="004D359E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4188" w:type="dxa"/>
          </w:tcPr>
          <w:p w:rsidR="004D791F" w:rsidRPr="004D791F" w:rsidRDefault="004D359E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редельная максимальная высота – 30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4D791F" w:rsidRPr="004D791F" w:rsidRDefault="006D1127" w:rsidP="006D1127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инженерного 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обеспечения – не менее 50 кв.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6D1127" w:rsidP="006D1127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для проч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 xml:space="preserve">их объектов – не менее 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br/>
              <w:t>200 кв.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 – 75%,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включая основное строение и вспомогательные, обеспечивающие функционирование объекта</w:t>
            </w:r>
            <w:r w:rsidR="006D1127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566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644D3" w:rsidRPr="00190BBF" w:rsidRDefault="00190BBF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42" w:name="_Toc515280285"/>
      <w:bookmarkStart w:id="43" w:name="_Toc20508136"/>
      <w:bookmarkStart w:id="44" w:name="_Toc477198196"/>
      <w:r>
        <w:rPr>
          <w:b/>
          <w:sz w:val="28"/>
          <w:szCs w:val="28"/>
        </w:rPr>
        <w:lastRenderedPageBreak/>
        <w:t xml:space="preserve">24. </w:t>
      </w:r>
      <w:r w:rsidR="00F644D3" w:rsidRPr="00190BBF">
        <w:rPr>
          <w:b/>
          <w:sz w:val="28"/>
          <w:szCs w:val="28"/>
        </w:rPr>
        <w:t>Зона, предназначенная для ведения огородничества и садоводства</w:t>
      </w:r>
      <w:r w:rsidR="006D1127" w:rsidRPr="00190BBF">
        <w:rPr>
          <w:b/>
          <w:sz w:val="28"/>
          <w:szCs w:val="28"/>
        </w:rPr>
        <w:t xml:space="preserve"> </w:t>
      </w:r>
      <w:r w:rsidR="00F644D3" w:rsidRPr="00190BBF">
        <w:rPr>
          <w:b/>
          <w:sz w:val="28"/>
          <w:szCs w:val="28"/>
        </w:rPr>
        <w:t>(СХ 6)</w:t>
      </w:r>
      <w:bookmarkEnd w:id="42"/>
      <w:bookmarkEnd w:id="43"/>
    </w:p>
    <w:p w:rsidR="004D791F" w:rsidRPr="00F644D3" w:rsidRDefault="00F644D3" w:rsidP="00F644D3">
      <w:pPr>
        <w:overflowPunct/>
        <w:autoSpaceDE/>
        <w:autoSpaceDN/>
        <w:adjustRightInd/>
        <w:spacing w:before="120" w:after="60"/>
        <w:ind w:right="227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644D3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111"/>
        <w:gridCol w:w="4253"/>
        <w:gridCol w:w="3827"/>
      </w:tblGrid>
      <w:tr w:rsidR="004D791F" w:rsidRPr="004D791F" w:rsidTr="00724743">
        <w:trPr>
          <w:trHeight w:val="552"/>
          <w:tblHeader/>
        </w:trPr>
        <w:tc>
          <w:tcPr>
            <w:tcW w:w="6487" w:type="dxa"/>
            <w:gridSpan w:val="2"/>
            <w:vAlign w:val="center"/>
          </w:tcPr>
          <w:p w:rsidR="004D791F" w:rsidRPr="00F644D3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4D3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253" w:type="dxa"/>
            <w:vMerge w:val="restart"/>
            <w:vAlign w:val="center"/>
          </w:tcPr>
          <w:p w:rsidR="004D791F" w:rsidRPr="00F644D3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4D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3827" w:type="dxa"/>
            <w:vMerge w:val="restart"/>
            <w:vAlign w:val="center"/>
          </w:tcPr>
          <w:p w:rsidR="004D791F" w:rsidRPr="00F644D3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4D3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4D791F" w:rsidRPr="004D791F" w:rsidTr="00724743">
        <w:trPr>
          <w:trHeight w:val="552"/>
          <w:tblHeader/>
        </w:trPr>
        <w:tc>
          <w:tcPr>
            <w:tcW w:w="2376" w:type="dxa"/>
            <w:vAlign w:val="center"/>
          </w:tcPr>
          <w:p w:rsidR="004D791F" w:rsidRPr="00F644D3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4D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111" w:type="dxa"/>
            <w:vAlign w:val="center"/>
          </w:tcPr>
          <w:p w:rsidR="004D791F" w:rsidRPr="00F644D3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4D3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253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4D791F" w:rsidRPr="00F644D3" w:rsidRDefault="004D791F" w:rsidP="004D791F">
      <w:pPr>
        <w:overflowPunct/>
        <w:autoSpaceDE/>
        <w:autoSpaceDN/>
        <w:adjustRightInd/>
        <w:textAlignment w:val="auto"/>
        <w:rPr>
          <w:rFonts w:ascii="Times New Roman" w:hAnsi="Times New Roman" w:cs="Times New Roman"/>
          <w:sz w:val="2"/>
          <w:szCs w:val="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111"/>
        <w:gridCol w:w="4253"/>
        <w:gridCol w:w="3827"/>
      </w:tblGrid>
      <w:tr w:rsidR="004D791F" w:rsidRPr="004D791F" w:rsidTr="00724743">
        <w:trPr>
          <w:trHeight w:val="20"/>
          <w:tblHeader/>
        </w:trPr>
        <w:tc>
          <w:tcPr>
            <w:tcW w:w="2376" w:type="dxa"/>
            <w:vAlign w:val="center"/>
          </w:tcPr>
          <w:p w:rsidR="004D791F" w:rsidRPr="00F644D3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44D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vAlign w:val="center"/>
          </w:tcPr>
          <w:p w:rsidR="004D791F" w:rsidRPr="00F644D3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44D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vAlign w:val="center"/>
          </w:tcPr>
          <w:p w:rsidR="004D791F" w:rsidRPr="00F644D3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44D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7" w:type="dxa"/>
            <w:vAlign w:val="center"/>
          </w:tcPr>
          <w:p w:rsidR="004D791F" w:rsidRPr="00F644D3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44D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724743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F644D3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644D3">
              <w:rPr>
                <w:rFonts w:ascii="Times New Roman" w:eastAsia="Calibri" w:hAnsi="Times New Roman" w:cs="Times New Roman"/>
                <w:sz w:val="22"/>
                <w:szCs w:val="22"/>
              </w:rPr>
              <w:t>Растениеводство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5" w:history="1">
              <w:r w:rsidRPr="004D791F">
                <w:rPr>
                  <w:rFonts w:ascii="Times New Roman" w:eastAsia="Calibri" w:hAnsi="Times New Roman" w:cs="Times New Roman"/>
                  <w:sz w:val="22"/>
                  <w:szCs w:val="22"/>
                </w:rPr>
                <w:t>кодами 1.2</w:t>
              </w:r>
            </w:hyperlink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– </w:t>
            </w:r>
            <w:hyperlink r:id="rId16" w:history="1">
              <w:r w:rsidRPr="004D791F">
                <w:rPr>
                  <w:rFonts w:ascii="Times New Roman" w:eastAsia="Calibri" w:hAnsi="Times New Roman" w:cs="Times New Roman"/>
                  <w:sz w:val="22"/>
                  <w:szCs w:val="22"/>
                </w:rPr>
                <w:t>1.6</w:t>
              </w:r>
            </w:hyperlink>
            <w:r w:rsidR="006D112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лассификатора видов разрешенного использования земельных участков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количество этажей не подлежит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– не более 1000 к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6D11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</w:t>
            </w:r>
            <w:r w:rsidR="006D1127">
              <w:rPr>
                <w:rFonts w:ascii="Times New Roman" w:hAnsi="Times New Roman" w:cs="Times New Roman"/>
                <w:sz w:val="22"/>
                <w:szCs w:val="22"/>
              </w:rPr>
              <w:t xml:space="preserve"> в границах земельного участка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– 10</w:t>
            </w:r>
            <w:r w:rsidR="006D112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РФ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6D112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724743">
        <w:trPr>
          <w:trHeight w:val="20"/>
        </w:trPr>
        <w:tc>
          <w:tcPr>
            <w:tcW w:w="2376" w:type="dxa"/>
          </w:tcPr>
          <w:p w:rsidR="004D791F" w:rsidRPr="00F644D3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644D3">
              <w:rPr>
                <w:rFonts w:ascii="Times New Roman" w:eastAsia="Calibri" w:hAnsi="Times New Roman" w:cs="Times New Roman"/>
                <w:sz w:val="22"/>
                <w:szCs w:val="22"/>
              </w:rPr>
              <w:t>Выращивание зерновых и иных сельскохозяйственных культур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tcBorders>
              <w:lef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РФ от 24.02.2009 № 160 «О порядке установления охранных зон объектов электросетевого хозяйства и особых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условий использования земельных участков, расположенных в границах таких зон»</w:t>
            </w:r>
            <w:r w:rsidR="006D112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724743">
        <w:trPr>
          <w:trHeight w:val="20"/>
        </w:trPr>
        <w:tc>
          <w:tcPr>
            <w:tcW w:w="2376" w:type="dxa"/>
          </w:tcPr>
          <w:p w:rsidR="004D791F" w:rsidRPr="00F644D3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644D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Выращивание льна и </w:t>
            </w:r>
            <w:r w:rsidRPr="00F644D3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конопли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осуществление хозяйственной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ind w:firstLine="708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724743">
        <w:trPr>
          <w:trHeight w:val="20"/>
        </w:trPr>
        <w:tc>
          <w:tcPr>
            <w:tcW w:w="2376" w:type="dxa"/>
          </w:tcPr>
          <w:p w:rsidR="004D791F" w:rsidRPr="00F644D3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644D3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Овощеводство</w:t>
            </w:r>
          </w:p>
        </w:tc>
        <w:tc>
          <w:tcPr>
            <w:tcW w:w="4111" w:type="dxa"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4253" w:type="dxa"/>
            <w:vMerge w:val="restart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количество этажей не подлежит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ых участков – не более 1000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6D11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– 20</w:t>
            </w:r>
            <w:r w:rsidR="006D1127">
              <w:rPr>
                <w:rFonts w:ascii="Times New Roman" w:hAnsi="Times New Roman" w:cs="Times New Roman"/>
                <w:sz w:val="22"/>
                <w:szCs w:val="22"/>
              </w:rPr>
              <w:t xml:space="preserve"> %</w:t>
            </w:r>
          </w:p>
        </w:tc>
        <w:tc>
          <w:tcPr>
            <w:tcW w:w="3827" w:type="dxa"/>
            <w:vMerge w:val="restart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РФ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6D112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724743">
        <w:trPr>
          <w:trHeight w:val="20"/>
        </w:trPr>
        <w:tc>
          <w:tcPr>
            <w:tcW w:w="2376" w:type="dxa"/>
          </w:tcPr>
          <w:p w:rsidR="004D791F" w:rsidRPr="00F644D3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644D3">
              <w:rPr>
                <w:rFonts w:ascii="Times New Roman" w:eastAsia="Calibri" w:hAnsi="Times New Roman" w:cs="Times New Roman"/>
                <w:sz w:val="22"/>
                <w:szCs w:val="22"/>
              </w:rPr>
              <w:t>Выращивание тонизирующих, лекарственных, цветочных культур</w:t>
            </w:r>
          </w:p>
        </w:tc>
        <w:tc>
          <w:tcPr>
            <w:tcW w:w="4111" w:type="dxa"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4253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ind w:firstLine="708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724743">
        <w:trPr>
          <w:trHeight w:val="20"/>
        </w:trPr>
        <w:tc>
          <w:tcPr>
            <w:tcW w:w="2376" w:type="dxa"/>
          </w:tcPr>
          <w:p w:rsidR="004D791F" w:rsidRPr="00F644D3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644D3">
              <w:rPr>
                <w:rFonts w:ascii="Times New Roman" w:eastAsia="Calibri" w:hAnsi="Times New Roman" w:cs="Times New Roman"/>
                <w:sz w:val="22"/>
                <w:szCs w:val="22"/>
              </w:rPr>
              <w:t>Садоводство</w:t>
            </w:r>
          </w:p>
        </w:tc>
        <w:tc>
          <w:tcPr>
            <w:tcW w:w="4111" w:type="dxa"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4253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количество этажей не подлежит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частков – не более 1000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6D11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</w:t>
            </w:r>
            <w:r w:rsidR="006D1127">
              <w:rPr>
                <w:rFonts w:ascii="Times New Roman" w:hAnsi="Times New Roman" w:cs="Times New Roman"/>
                <w:sz w:val="22"/>
                <w:szCs w:val="22"/>
              </w:rPr>
              <w:t xml:space="preserve">и в границах земельного участка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– 20</w:t>
            </w:r>
            <w:r w:rsidR="006D112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827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РФ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6D112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724743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F644D3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644D3">
              <w:rPr>
                <w:rFonts w:ascii="Times New Roman" w:eastAsia="Calibri" w:hAnsi="Times New Roman" w:cs="Times New Roman"/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коллекций генетических ресурсов растений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827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РФ </w:t>
            </w:r>
            <w:r w:rsidR="003E6859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от 24.02.2009 № 160 «О порядке установления охранных зон объектов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4D791F" w:rsidRPr="004D791F" w:rsidTr="00724743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F644D3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644D3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Питомники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827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РФ </w:t>
            </w:r>
            <w:r w:rsidR="003E68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6D112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724743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F644D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44D3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F644D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6D1127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F644D3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РФ 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6D112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724743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F644D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4D3">
              <w:rPr>
                <w:rFonts w:ascii="Times New Roman" w:hAnsi="Times New Roman" w:cs="Times New Roman"/>
                <w:sz w:val="22"/>
                <w:szCs w:val="22"/>
              </w:rPr>
              <w:t>Земельные участки общего назначения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F644D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относящихся к имуществу общего пользования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91F" w:rsidRPr="004D791F" w:rsidTr="00724743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F644D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44D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Ведение садоводства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F644D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 (</w:t>
            </w:r>
            <w:r w:rsidR="00BF56EA">
              <w:rPr>
                <w:rFonts w:ascii="Times New Roman" w:eastAsia="Calibri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ля индивидуального жилищного ст</w:t>
            </w:r>
            <w:r w:rsidR="006D1127">
              <w:rPr>
                <w:rFonts w:ascii="Times New Roman" w:eastAsia="Calibri" w:hAnsi="Times New Roman" w:cs="Times New Roman"/>
                <w:sz w:val="22"/>
                <w:szCs w:val="22"/>
              </w:rPr>
              <w:t>роительства), предусмотренного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лассификатором видов разрешенного использования земельных участков,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хозяйственных построек и гаражей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Вспомогательные строения, за исключением гаражей, размещать со стороны улиц не допускается.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участков:</w:t>
            </w:r>
          </w:p>
          <w:p w:rsidR="004D791F" w:rsidRPr="004D791F" w:rsidRDefault="006D1127" w:rsidP="006D11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3E6859">
              <w:rPr>
                <w:rFonts w:ascii="Times New Roman" w:hAnsi="Times New Roman" w:cs="Times New Roman"/>
                <w:sz w:val="22"/>
                <w:szCs w:val="22"/>
              </w:rPr>
              <w:t>минимальный – 200 кв.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м;</w:t>
            </w:r>
          </w:p>
          <w:p w:rsidR="004D791F" w:rsidRPr="004D791F" w:rsidRDefault="006D1127" w:rsidP="006D11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3E6859">
              <w:rPr>
                <w:rFonts w:ascii="Times New Roman" w:hAnsi="Times New Roman" w:cs="Times New Roman"/>
                <w:sz w:val="22"/>
                <w:szCs w:val="22"/>
              </w:rPr>
              <w:t>максимальный – 1000 кв.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6D11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BF56EA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</w:t>
            </w:r>
            <w:r w:rsidR="006D1127" w:rsidRPr="00BF56EA">
              <w:rPr>
                <w:rFonts w:ascii="Times New Roman" w:hAnsi="Times New Roman" w:cs="Times New Roman"/>
                <w:sz w:val="22"/>
                <w:szCs w:val="22"/>
              </w:rPr>
              <w:t xml:space="preserve"> в границах земельного участка </w:t>
            </w:r>
            <w:r w:rsidRPr="00BF56EA">
              <w:rPr>
                <w:rFonts w:ascii="Times New Roman" w:hAnsi="Times New Roman" w:cs="Times New Roman"/>
                <w:sz w:val="22"/>
                <w:szCs w:val="22"/>
              </w:rPr>
              <w:t>– 60</w:t>
            </w:r>
            <w:r w:rsidR="006D1127" w:rsidRPr="00BF56E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Не допускается размещать территории садоводческих товариществ и коттеджной застройки, коллективных или индивидуальных садово-огородных участков в санитарно-защитных зонах, установленных в предусмотренном действующим законодательством порядке.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6D112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724743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F644D3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44D3">
              <w:rPr>
                <w:rFonts w:ascii="Times New Roman" w:hAnsi="Times New Roman" w:cs="Times New Roman"/>
                <w:sz w:val="22"/>
                <w:szCs w:val="22"/>
              </w:rPr>
              <w:t>Ведение огородничества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F644D3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36172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E6859">
              <w:rPr>
                <w:rFonts w:ascii="Times New Roman" w:eastAsia="Calibri" w:hAnsi="Times New Roman" w:cs="Times New Roman"/>
                <w:sz w:val="22"/>
                <w:szCs w:val="22"/>
              </w:rPr>
              <w:t>м</w:t>
            </w:r>
            <w:r w:rsidR="004D791F" w:rsidRPr="003E6859">
              <w:rPr>
                <w:rFonts w:ascii="Times New Roman" w:eastAsia="Calibri" w:hAnsi="Times New Roman" w:cs="Times New Roman"/>
                <w:sz w:val="22"/>
                <w:szCs w:val="22"/>
              </w:rPr>
              <w:t>инимальные отступы от границ земельных участков в целях определения мест допустимого размещения</w:t>
            </w:r>
            <w:r w:rsidRPr="003E685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объектов</w:t>
            </w:r>
            <w:r w:rsidR="004D791F" w:rsidRPr="003E6859">
              <w:rPr>
                <w:rFonts w:ascii="Times New Roman" w:eastAsia="Calibri" w:hAnsi="Times New Roman" w:cs="Times New Roman"/>
                <w:sz w:val="22"/>
                <w:szCs w:val="22"/>
              </w:rPr>
              <w:t>, за пределами которых запрещено строительство</w:t>
            </w:r>
            <w:r w:rsidRPr="003E685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4D791F" w:rsidRPr="003E6859">
              <w:rPr>
                <w:rFonts w:ascii="Times New Roman" w:eastAsia="Calibri" w:hAnsi="Times New Roman" w:cs="Times New Roman"/>
                <w:sz w:val="22"/>
                <w:szCs w:val="22"/>
              </w:rPr>
              <w:t>– 3 м.</w:t>
            </w:r>
          </w:p>
          <w:p w:rsidR="004D791F" w:rsidRPr="004D791F" w:rsidRDefault="0036172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Максимальный размер земельного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участк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а -599 кв.</w:t>
            </w:r>
            <w:r w:rsidR="00257AA4">
              <w:rPr>
                <w:rFonts w:ascii="Times New Roman" w:eastAsia="Calibri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6EA" w:rsidRDefault="00BF56EA" w:rsidP="007B4861">
      <w:pPr>
        <w:overflowPunct/>
        <w:autoSpaceDE/>
        <w:autoSpaceDN/>
        <w:adjustRightInd/>
        <w:spacing w:before="120" w:after="60"/>
        <w:ind w:right="227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</w:p>
    <w:p w:rsidR="00BF56EA" w:rsidRDefault="00BF56EA" w:rsidP="007B4861">
      <w:pPr>
        <w:overflowPunct/>
        <w:autoSpaceDE/>
        <w:autoSpaceDN/>
        <w:adjustRightInd/>
        <w:spacing w:before="120" w:after="60"/>
        <w:ind w:right="227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</w:p>
    <w:p w:rsidR="004D791F" w:rsidRPr="007B4861" w:rsidRDefault="007B4861" w:rsidP="007B4861">
      <w:pPr>
        <w:overflowPunct/>
        <w:autoSpaceDE/>
        <w:autoSpaceDN/>
        <w:adjustRightInd/>
        <w:spacing w:before="120" w:after="60"/>
        <w:ind w:right="227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7B4861">
        <w:rPr>
          <w:rFonts w:ascii="Times New Roman" w:hAnsi="Times New Roman" w:cs="Times New Roman"/>
          <w:b/>
          <w:sz w:val="28"/>
          <w:szCs w:val="28"/>
        </w:rPr>
        <w:t>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111"/>
        <w:gridCol w:w="4253"/>
        <w:gridCol w:w="3827"/>
      </w:tblGrid>
      <w:tr w:rsidR="004D791F" w:rsidRPr="004D791F" w:rsidTr="00724743">
        <w:trPr>
          <w:trHeight w:val="384"/>
          <w:tblHeader/>
        </w:trPr>
        <w:tc>
          <w:tcPr>
            <w:tcW w:w="6487" w:type="dxa"/>
            <w:gridSpan w:val="2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253" w:type="dxa"/>
            <w:vMerge w:val="restart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3827" w:type="dxa"/>
            <w:vMerge w:val="restart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4D791F" w:rsidRPr="004D791F" w:rsidTr="00724743">
        <w:trPr>
          <w:trHeight w:val="384"/>
          <w:tblHeader/>
        </w:trPr>
        <w:tc>
          <w:tcPr>
            <w:tcW w:w="2376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111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253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4D791F" w:rsidRPr="007B4861" w:rsidRDefault="004D791F" w:rsidP="004D791F">
      <w:pPr>
        <w:overflowPunct/>
        <w:autoSpaceDE/>
        <w:autoSpaceDN/>
        <w:adjustRightInd/>
        <w:textAlignment w:val="auto"/>
        <w:rPr>
          <w:rFonts w:ascii="Times New Roman" w:hAnsi="Times New Roman" w:cs="Times New Roman"/>
          <w:sz w:val="2"/>
          <w:szCs w:val="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111"/>
        <w:gridCol w:w="4252"/>
        <w:gridCol w:w="3828"/>
      </w:tblGrid>
      <w:tr w:rsidR="004D791F" w:rsidRPr="004D791F" w:rsidTr="00724743">
        <w:trPr>
          <w:trHeight w:val="248"/>
          <w:tblHeader/>
        </w:trPr>
        <w:tc>
          <w:tcPr>
            <w:tcW w:w="2376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2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8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724743">
        <w:trPr>
          <w:trHeight w:val="20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Пчеловодство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500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РФ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724743">
        <w:trPr>
          <w:trHeight w:val="20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Хранение и переработка сельскохозяйственной продукции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предельное количество этажей не подлежит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Размеры земель</w:t>
            </w:r>
            <w:r w:rsidR="009C3ED1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ных участков – не менее 500 кв.</w:t>
            </w:r>
            <w:r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Максимальный процент застройки зданиями, строениями, сооружениями в границах земельного участка – 80</w:t>
            </w:r>
            <w:r w:rsidR="0036172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РФ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4D791F" w:rsidRPr="007B4861" w:rsidRDefault="007B4861" w:rsidP="007B4861">
      <w:pPr>
        <w:overflowPunct/>
        <w:autoSpaceDE/>
        <w:autoSpaceDN/>
        <w:adjustRightInd/>
        <w:spacing w:before="120" w:after="60"/>
        <w:ind w:right="227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7B4861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111"/>
        <w:gridCol w:w="4253"/>
        <w:gridCol w:w="3827"/>
      </w:tblGrid>
      <w:tr w:rsidR="004D791F" w:rsidRPr="004D791F" w:rsidTr="00724743">
        <w:trPr>
          <w:trHeight w:val="384"/>
          <w:tblHeader/>
        </w:trPr>
        <w:tc>
          <w:tcPr>
            <w:tcW w:w="6487" w:type="dxa"/>
            <w:gridSpan w:val="2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253" w:type="dxa"/>
            <w:vMerge w:val="restart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3827" w:type="dxa"/>
            <w:vMerge w:val="restart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4D791F" w:rsidRPr="004D791F" w:rsidTr="00724743">
        <w:trPr>
          <w:trHeight w:val="384"/>
          <w:tblHeader/>
        </w:trPr>
        <w:tc>
          <w:tcPr>
            <w:tcW w:w="2376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111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253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4D791F" w:rsidRPr="007B4861" w:rsidRDefault="004D791F" w:rsidP="004D791F">
      <w:pPr>
        <w:overflowPunct/>
        <w:autoSpaceDE/>
        <w:autoSpaceDN/>
        <w:adjustRightInd/>
        <w:textAlignment w:val="auto"/>
        <w:rPr>
          <w:rFonts w:ascii="Times New Roman" w:hAnsi="Times New Roman" w:cs="Times New Roman"/>
          <w:sz w:val="2"/>
          <w:szCs w:val="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111"/>
        <w:gridCol w:w="4253"/>
        <w:gridCol w:w="3827"/>
      </w:tblGrid>
      <w:tr w:rsidR="004D791F" w:rsidRPr="004D791F" w:rsidTr="00724743">
        <w:trPr>
          <w:trHeight w:val="316"/>
          <w:tblHeader/>
        </w:trPr>
        <w:tc>
          <w:tcPr>
            <w:tcW w:w="2376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7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724743">
        <w:trPr>
          <w:trHeight w:val="206"/>
        </w:trPr>
        <w:tc>
          <w:tcPr>
            <w:tcW w:w="2376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Обеспечение сельскохозяйственного производства</w:t>
            </w:r>
          </w:p>
        </w:tc>
        <w:tc>
          <w:tcPr>
            <w:tcW w:w="411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машинно–транспортных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4253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BF56EA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827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91F" w:rsidRPr="004D791F" w:rsidTr="00724743">
        <w:trPr>
          <w:trHeight w:val="20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(Благоустройство территории), предусмотренных </w:t>
            </w:r>
            <w:r w:rsidR="0036172F">
              <w:rPr>
                <w:rFonts w:ascii="Times New Roman" w:eastAsia="Calibri" w:hAnsi="Times New Roman" w:cs="Times New Roman"/>
                <w:sz w:val="22"/>
                <w:szCs w:val="22"/>
              </w:rPr>
              <w:t>к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BF56E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0153" w:rsidRDefault="00710153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  <w:sectPr w:rsidR="00710153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  <w:bookmarkStart w:id="45" w:name="_Toc20508137"/>
      <w:bookmarkEnd w:id="44"/>
    </w:p>
    <w:p w:rsidR="007B4861" w:rsidRPr="00190BBF" w:rsidRDefault="00190BBF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25. </w:t>
      </w:r>
      <w:r w:rsidR="007B4861" w:rsidRPr="00190BBF">
        <w:rPr>
          <w:b/>
          <w:sz w:val="28"/>
          <w:szCs w:val="28"/>
        </w:rPr>
        <w:t>Зона зеленых насаждений общего пользования (парков, скверов, бульваров, садов) (Р 1)</w:t>
      </w:r>
      <w:bookmarkEnd w:id="45"/>
    </w:p>
    <w:p w:rsidR="004D791F" w:rsidRPr="007B4861" w:rsidRDefault="007B4861" w:rsidP="007B4861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B4861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405"/>
        <w:gridCol w:w="4303"/>
        <w:gridCol w:w="3555"/>
      </w:tblGrid>
      <w:tr w:rsidR="004D791F" w:rsidRPr="004D791F" w:rsidTr="007B4861">
        <w:trPr>
          <w:trHeight w:val="251"/>
          <w:tblHeader/>
        </w:trPr>
        <w:tc>
          <w:tcPr>
            <w:tcW w:w="6923" w:type="dxa"/>
            <w:gridSpan w:val="2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303" w:type="dxa"/>
            <w:vMerge w:val="restart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555" w:type="dxa"/>
            <w:vMerge w:val="restart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7B4861">
        <w:trPr>
          <w:trHeight w:val="552"/>
          <w:tblHeader/>
        </w:trPr>
        <w:tc>
          <w:tcPr>
            <w:tcW w:w="2518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405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303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5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7B4861" w:rsidRPr="007B4861" w:rsidRDefault="007B4861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405"/>
        <w:gridCol w:w="4303"/>
        <w:gridCol w:w="3555"/>
      </w:tblGrid>
      <w:tr w:rsidR="007B4861" w:rsidRPr="007B4861" w:rsidTr="007B4861">
        <w:trPr>
          <w:tblHeader/>
        </w:trPr>
        <w:tc>
          <w:tcPr>
            <w:tcW w:w="2518" w:type="dxa"/>
          </w:tcPr>
          <w:p w:rsidR="007B4861" w:rsidRPr="007B4861" w:rsidRDefault="007B4861" w:rsidP="007B486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405" w:type="dxa"/>
          </w:tcPr>
          <w:p w:rsidR="007B4861" w:rsidRPr="007B4861" w:rsidRDefault="007B4861" w:rsidP="007B4861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03" w:type="dxa"/>
          </w:tcPr>
          <w:p w:rsidR="007B4861" w:rsidRPr="007B4861" w:rsidRDefault="007B4861" w:rsidP="007B4861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555" w:type="dxa"/>
          </w:tcPr>
          <w:p w:rsidR="007B4861" w:rsidRPr="007B4861" w:rsidRDefault="007B4861" w:rsidP="007B486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7B4861">
        <w:tc>
          <w:tcPr>
            <w:tcW w:w="2518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405" w:type="dxa"/>
          </w:tcPr>
          <w:p w:rsidR="004D791F" w:rsidRPr="004D791F" w:rsidRDefault="007B486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36172F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303" w:type="dxa"/>
          </w:tcPr>
          <w:p w:rsidR="004D791F" w:rsidRPr="004D791F" w:rsidRDefault="007B486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3555" w:type="dxa"/>
            <w:vMerge w:val="restart"/>
          </w:tcPr>
          <w:p w:rsidR="004D791F" w:rsidRPr="004D791F" w:rsidRDefault="007B486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 допускается размещать ландшафтно-рекреационные зоны, зоны отдыха в санитарно-защитных зонах, установленных в предусмотренном действующим законодательством порядке.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деятельности в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7B4861">
        <w:tc>
          <w:tcPr>
            <w:tcW w:w="2518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Природно-познавательный туризм</w:t>
            </w:r>
          </w:p>
        </w:tc>
        <w:tc>
          <w:tcPr>
            <w:tcW w:w="4405" w:type="dxa"/>
          </w:tcPr>
          <w:p w:rsidR="004D791F" w:rsidRPr="004D791F" w:rsidRDefault="007B486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осуществление необходимых природоохранных и </w:t>
            </w:r>
            <w:proofErr w:type="spellStart"/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природо</w:t>
            </w:r>
            <w:proofErr w:type="spellEnd"/>
            <w:r w:rsidR="00D73038"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восстановительных мероприятий</w:t>
            </w:r>
          </w:p>
        </w:tc>
        <w:tc>
          <w:tcPr>
            <w:tcW w:w="4303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предельная максимальная высота объекта капитального строительства – 5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80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5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7B4861">
        <w:tc>
          <w:tcPr>
            <w:tcW w:w="2518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405" w:type="dxa"/>
          </w:tcPr>
          <w:p w:rsidR="004D791F" w:rsidRPr="004D791F" w:rsidRDefault="007B486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зданий и сооружений, обеспечивающих поставку воды, тепла, электричества, газа, отвод канализационных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303" w:type="dxa"/>
          </w:tcPr>
          <w:p w:rsidR="004D791F" w:rsidRPr="004D791F" w:rsidRDefault="007B486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редельные (минимальные и (или) максимальные) размеры земельных участков, предельные параметры 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55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7B4861">
        <w:tc>
          <w:tcPr>
            <w:tcW w:w="2518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Площадки для занятий спортом</w:t>
            </w:r>
          </w:p>
        </w:tc>
        <w:tc>
          <w:tcPr>
            <w:tcW w:w="4405" w:type="dxa"/>
          </w:tcPr>
          <w:p w:rsidR="004D791F" w:rsidRPr="004D791F" w:rsidRDefault="007B4861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303" w:type="dxa"/>
          </w:tcPr>
          <w:p w:rsidR="004D791F" w:rsidRPr="004D791F" w:rsidRDefault="007B4861" w:rsidP="007B486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55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7B4861">
        <w:tc>
          <w:tcPr>
            <w:tcW w:w="2518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405" w:type="dxa"/>
          </w:tcPr>
          <w:p w:rsidR="004D791F" w:rsidRPr="004D791F" w:rsidRDefault="007B486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</w:t>
            </w:r>
            <w:r w:rsidR="00D73038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3.1.1 (Предоставление коммунальных услуг), 3.2.3 (Оказание</w:t>
            </w:r>
            <w:r w:rsidR="0036172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303" w:type="dxa"/>
          </w:tcPr>
          <w:p w:rsidR="004D791F" w:rsidRPr="004D791F" w:rsidRDefault="007B4861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55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10153" w:rsidRDefault="00710153" w:rsidP="007B4861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  <w:sectPr w:rsidR="00710153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</w:p>
    <w:p w:rsidR="004D791F" w:rsidRPr="007B4861" w:rsidRDefault="007B4861" w:rsidP="007B4861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7B4861">
        <w:rPr>
          <w:rFonts w:ascii="Times New Roman" w:hAnsi="Times New Roman" w:cs="Times New Roman"/>
          <w:b/>
          <w:sz w:val="28"/>
          <w:szCs w:val="28"/>
        </w:rPr>
        <w:t>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397"/>
        <w:gridCol w:w="4311"/>
        <w:gridCol w:w="3555"/>
      </w:tblGrid>
      <w:tr w:rsidR="004D791F" w:rsidRPr="004D791F" w:rsidTr="007B4861">
        <w:trPr>
          <w:trHeight w:val="242"/>
          <w:tblHeader/>
        </w:trPr>
        <w:tc>
          <w:tcPr>
            <w:tcW w:w="6915" w:type="dxa"/>
            <w:gridSpan w:val="2"/>
            <w:vAlign w:val="center"/>
            <w:hideMark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311" w:type="dxa"/>
            <w:vMerge w:val="restart"/>
            <w:vAlign w:val="center"/>
            <w:hideMark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555" w:type="dxa"/>
            <w:vMerge w:val="restart"/>
            <w:vAlign w:val="center"/>
            <w:hideMark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7B4861">
        <w:trPr>
          <w:trHeight w:val="384"/>
          <w:tblHeader/>
        </w:trPr>
        <w:tc>
          <w:tcPr>
            <w:tcW w:w="2518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397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311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5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7B4861" w:rsidRPr="007B4861" w:rsidRDefault="007B4861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397"/>
        <w:gridCol w:w="4311"/>
        <w:gridCol w:w="3555"/>
      </w:tblGrid>
      <w:tr w:rsidR="007B4861" w:rsidRPr="007B4861" w:rsidTr="007B4861">
        <w:trPr>
          <w:trHeight w:val="224"/>
          <w:tblHeader/>
        </w:trPr>
        <w:tc>
          <w:tcPr>
            <w:tcW w:w="2518" w:type="dxa"/>
          </w:tcPr>
          <w:p w:rsidR="007B4861" w:rsidRPr="007B4861" w:rsidRDefault="007B4861" w:rsidP="007B486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97" w:type="dxa"/>
          </w:tcPr>
          <w:p w:rsidR="007B4861" w:rsidRPr="007B4861" w:rsidRDefault="007B4861" w:rsidP="007B4861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11" w:type="dxa"/>
            <w:shd w:val="clear" w:color="auto" w:fill="auto"/>
          </w:tcPr>
          <w:p w:rsidR="007B4861" w:rsidRPr="007B4861" w:rsidRDefault="007B4861" w:rsidP="007B486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55" w:type="dxa"/>
          </w:tcPr>
          <w:p w:rsidR="007B4861" w:rsidRPr="007B4861" w:rsidRDefault="007B4861" w:rsidP="007B486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7B4861">
        <w:trPr>
          <w:trHeight w:val="710"/>
        </w:trPr>
        <w:tc>
          <w:tcPr>
            <w:tcW w:w="2518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4397" w:type="dxa"/>
          </w:tcPr>
          <w:p w:rsidR="004D791F" w:rsidRPr="004D791F" w:rsidRDefault="007B486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11" w:type="dxa"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1 надземный этаж.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 – </w:t>
            </w:r>
            <w:r w:rsidR="009C3ED1">
              <w:rPr>
                <w:rFonts w:ascii="Times New Roman" w:eastAsia="Calibri" w:hAnsi="Times New Roman" w:cs="Times New Roman"/>
                <w:sz w:val="22"/>
                <w:szCs w:val="22"/>
              </w:rPr>
              <w:t>не менее 200 кв.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функционирование объекта – 75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10 ма</w:t>
            </w:r>
            <w:r w:rsidR="007B4861">
              <w:rPr>
                <w:rFonts w:ascii="Times New Roman" w:hAnsi="Times New Roman" w:cs="Times New Roman"/>
                <w:sz w:val="22"/>
                <w:szCs w:val="22"/>
              </w:rPr>
              <w:t>шино-мест на 50 посадочных мест</w:t>
            </w:r>
          </w:p>
        </w:tc>
        <w:tc>
          <w:tcPr>
            <w:tcW w:w="3555" w:type="dxa"/>
            <w:vMerge w:val="restart"/>
          </w:tcPr>
          <w:p w:rsidR="004D791F" w:rsidRPr="004D791F" w:rsidRDefault="007B486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запрещается всякая деятельность, влекущая за собой нарушение сохранности памятника природы.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7B4861">
        <w:trPr>
          <w:trHeight w:val="710"/>
        </w:trPr>
        <w:tc>
          <w:tcPr>
            <w:tcW w:w="2518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eastAsia="Calibri" w:hAnsi="Times New Roman" w:cs="Times New Roman"/>
                <w:sz w:val="22"/>
                <w:szCs w:val="22"/>
              </w:rPr>
              <w:t>Поля для гольфа или конных прогулок</w:t>
            </w:r>
          </w:p>
        </w:tc>
        <w:tc>
          <w:tcPr>
            <w:tcW w:w="4397" w:type="dxa"/>
          </w:tcPr>
          <w:p w:rsidR="004D791F" w:rsidRPr="004D791F" w:rsidRDefault="007B486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431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4 надземных этажа.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Вспомогательные и хозяйственные строения, размещать со стороны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магистральных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15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80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30 машино-мест на 100 единовременных посетителей</w:t>
            </w:r>
          </w:p>
        </w:tc>
        <w:tc>
          <w:tcPr>
            <w:tcW w:w="3555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7B4861" w:rsidRDefault="007B4861" w:rsidP="007B4861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7B4861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3"/>
        <w:gridCol w:w="4718"/>
        <w:gridCol w:w="4171"/>
        <w:gridCol w:w="3549"/>
      </w:tblGrid>
      <w:tr w:rsidR="004D791F" w:rsidRPr="004D791F" w:rsidTr="00724743">
        <w:trPr>
          <w:trHeight w:val="384"/>
        </w:trPr>
        <w:tc>
          <w:tcPr>
            <w:tcW w:w="7088" w:type="dxa"/>
            <w:gridSpan w:val="2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91" w:type="dxa"/>
            <w:vMerge w:val="restart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564" w:type="dxa"/>
            <w:vMerge w:val="restart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724743">
        <w:trPr>
          <w:trHeight w:val="384"/>
        </w:trPr>
        <w:tc>
          <w:tcPr>
            <w:tcW w:w="2347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741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91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64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D791F" w:rsidRPr="004D791F" w:rsidTr="00724743">
        <w:trPr>
          <w:trHeight w:val="206"/>
        </w:trPr>
        <w:tc>
          <w:tcPr>
            <w:tcW w:w="2347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741" w:type="dxa"/>
          </w:tcPr>
          <w:p w:rsidR="004D791F" w:rsidRPr="004D791F" w:rsidRDefault="007B486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191" w:type="dxa"/>
          </w:tcPr>
          <w:p w:rsidR="004D791F" w:rsidRPr="004D791F" w:rsidRDefault="007B486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установлению</w:t>
            </w:r>
            <w:r w:rsidR="0036172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564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190BBF" w:rsidRDefault="00190BBF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46" w:name="_Toc477198197"/>
      <w:bookmarkStart w:id="47" w:name="_Toc20508138"/>
      <w:r>
        <w:rPr>
          <w:b/>
          <w:sz w:val="28"/>
          <w:szCs w:val="28"/>
        </w:rPr>
        <w:lastRenderedPageBreak/>
        <w:t xml:space="preserve">26. </w:t>
      </w:r>
      <w:r w:rsidR="007B4861" w:rsidRPr="00190BBF">
        <w:rPr>
          <w:b/>
          <w:sz w:val="28"/>
          <w:szCs w:val="28"/>
        </w:rPr>
        <w:t>Зона объектов физической культуры и массового спорта (Р 2)</w:t>
      </w:r>
      <w:bookmarkEnd w:id="46"/>
      <w:bookmarkEnd w:id="47"/>
    </w:p>
    <w:p w:rsidR="004D791F" w:rsidRPr="007B4861" w:rsidRDefault="007B4861" w:rsidP="007B4861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B4861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398"/>
        <w:gridCol w:w="4038"/>
        <w:gridCol w:w="3685"/>
      </w:tblGrid>
      <w:tr w:rsidR="004D791F" w:rsidRPr="004D791F" w:rsidTr="007B4861">
        <w:trPr>
          <w:trHeight w:val="290"/>
          <w:tblHeader/>
        </w:trPr>
        <w:tc>
          <w:tcPr>
            <w:tcW w:w="7058" w:type="dxa"/>
            <w:gridSpan w:val="2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038" w:type="dxa"/>
            <w:vMerge w:val="restart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685" w:type="dxa"/>
            <w:vMerge w:val="restart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7B4861">
        <w:trPr>
          <w:trHeight w:val="552"/>
          <w:tblHeader/>
        </w:trPr>
        <w:tc>
          <w:tcPr>
            <w:tcW w:w="2660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398" w:type="dxa"/>
            <w:vAlign w:val="center"/>
          </w:tcPr>
          <w:p w:rsidR="004D791F" w:rsidRPr="007B4861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038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7B4861" w:rsidRPr="007B4861" w:rsidRDefault="007B4861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398"/>
        <w:gridCol w:w="4038"/>
        <w:gridCol w:w="3685"/>
      </w:tblGrid>
      <w:tr w:rsidR="007B4861" w:rsidRPr="007B4861" w:rsidTr="007B4861">
        <w:trPr>
          <w:tblHeader/>
        </w:trPr>
        <w:tc>
          <w:tcPr>
            <w:tcW w:w="2660" w:type="dxa"/>
          </w:tcPr>
          <w:p w:rsidR="007B4861" w:rsidRPr="007B4861" w:rsidRDefault="007B4861" w:rsidP="007B486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98" w:type="dxa"/>
          </w:tcPr>
          <w:p w:rsidR="007B4861" w:rsidRPr="007B4861" w:rsidRDefault="007B4861" w:rsidP="007B4861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38" w:type="dxa"/>
          </w:tcPr>
          <w:p w:rsidR="007B4861" w:rsidRPr="007B4861" w:rsidRDefault="007B4861" w:rsidP="007B486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5" w:type="dxa"/>
          </w:tcPr>
          <w:p w:rsidR="007B4861" w:rsidRPr="007B4861" w:rsidRDefault="007B4861" w:rsidP="007B486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7B4861">
        <w:tc>
          <w:tcPr>
            <w:tcW w:w="2660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Обеспечение спортивно-зрелищных мероприятий</w:t>
            </w:r>
          </w:p>
        </w:tc>
        <w:tc>
          <w:tcPr>
            <w:tcW w:w="4398" w:type="dxa"/>
          </w:tcPr>
          <w:p w:rsidR="004D791F" w:rsidRPr="004D791F" w:rsidRDefault="007B486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спортивно-зрелищных зданий и сооружений, имеющих специальные места для зрителей от 500 мест (стадионов, дворцов спорт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а, ледовых дворцов, ипподромов)</w:t>
            </w:r>
          </w:p>
        </w:tc>
        <w:tc>
          <w:tcPr>
            <w:tcW w:w="4038" w:type="dxa"/>
            <w:vMerge w:val="restart"/>
          </w:tcPr>
          <w:p w:rsidR="004D791F" w:rsidRPr="004D791F" w:rsidRDefault="007B4861" w:rsidP="007B486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4D791F" w:rsidRPr="004D791F" w:rsidRDefault="004D791F" w:rsidP="007B486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</w:p>
          <w:p w:rsidR="004D791F" w:rsidRPr="004D791F" w:rsidRDefault="004D791F" w:rsidP="007B486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7B4861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7B486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20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7B486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стоянки автомобилей –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30 машино-мест на 100 мест или единовременных посетителей, но не </w:t>
            </w:r>
            <w:r w:rsidR="009C3ED1">
              <w:rPr>
                <w:rFonts w:ascii="Times New Roman" w:eastAsia="Calibri" w:hAnsi="Times New Roman" w:cs="Times New Roman"/>
                <w:sz w:val="22"/>
                <w:szCs w:val="22"/>
              </w:rPr>
              <w:t>менее 1 машино-место на 100 кв.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 общей площади</w:t>
            </w:r>
          </w:p>
        </w:tc>
        <w:tc>
          <w:tcPr>
            <w:tcW w:w="3685" w:type="dxa"/>
          </w:tcPr>
          <w:p w:rsidR="004D791F" w:rsidRPr="004D791F" w:rsidRDefault="007B486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17.08.1992 № 197 «О типовых правилах охраны коммунальных тепловых сетей»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7B4861">
        <w:tc>
          <w:tcPr>
            <w:tcW w:w="2660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4398" w:type="dxa"/>
          </w:tcPr>
          <w:p w:rsidR="004D791F" w:rsidRPr="004D791F" w:rsidRDefault="007B486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клубов, спортивных залов, бассейнов, физкультурно-оздоровительных комплексов в зданиях и сооружениях.</w:t>
            </w:r>
          </w:p>
        </w:tc>
        <w:tc>
          <w:tcPr>
            <w:tcW w:w="4038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7B4861">
        <w:tc>
          <w:tcPr>
            <w:tcW w:w="2660" w:type="dxa"/>
            <w:tcBorders>
              <w:bottom w:val="single" w:sz="4" w:space="0" w:color="auto"/>
            </w:tcBorders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Спортивные базы</w:t>
            </w: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:rsidR="004D791F" w:rsidRPr="004D791F" w:rsidRDefault="007B486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4038" w:type="dxa"/>
            <w:vMerge/>
            <w:tcBorders>
              <w:bottom w:val="single" w:sz="4" w:space="0" w:color="auto"/>
            </w:tcBorders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7B4861">
        <w:tc>
          <w:tcPr>
            <w:tcW w:w="2660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Площадки для занятий спортом</w:t>
            </w:r>
          </w:p>
        </w:tc>
        <w:tc>
          <w:tcPr>
            <w:tcW w:w="4398" w:type="dxa"/>
          </w:tcPr>
          <w:p w:rsidR="004D791F" w:rsidRPr="004D791F" w:rsidRDefault="007B486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038" w:type="dxa"/>
            <w:vMerge w:val="restart"/>
          </w:tcPr>
          <w:p w:rsidR="004D791F" w:rsidRPr="004D791F" w:rsidRDefault="007B4861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7B4861">
        <w:tc>
          <w:tcPr>
            <w:tcW w:w="2660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Оборудованные площадки для занятий спортом</w:t>
            </w:r>
          </w:p>
        </w:tc>
        <w:tc>
          <w:tcPr>
            <w:tcW w:w="4398" w:type="dxa"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4038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7B4861">
        <w:tc>
          <w:tcPr>
            <w:tcW w:w="2660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Водный спорт</w:t>
            </w:r>
          </w:p>
        </w:tc>
        <w:tc>
          <w:tcPr>
            <w:tcW w:w="4398" w:type="dxa"/>
          </w:tcPr>
          <w:p w:rsidR="004D791F" w:rsidRPr="004D791F" w:rsidRDefault="007B486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4038" w:type="dxa"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</w:t>
            </w:r>
            <w:r w:rsidR="007B4861">
              <w:rPr>
                <w:rFonts w:ascii="Times New Roman" w:hAnsi="Times New Roman" w:cs="Times New Roman"/>
                <w:sz w:val="22"/>
                <w:szCs w:val="22"/>
              </w:rPr>
              <w:t>объекта – 80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%.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7B4861">
        <w:tc>
          <w:tcPr>
            <w:tcW w:w="2660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Авиационный спорт</w:t>
            </w:r>
          </w:p>
        </w:tc>
        <w:tc>
          <w:tcPr>
            <w:tcW w:w="4398" w:type="dxa"/>
          </w:tcPr>
          <w:p w:rsidR="004D791F" w:rsidRPr="004D791F" w:rsidRDefault="007B486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ния соответствующего инвентаря)</w:t>
            </w:r>
          </w:p>
        </w:tc>
        <w:tc>
          <w:tcPr>
            <w:tcW w:w="4038" w:type="dxa"/>
            <w:shd w:val="clear" w:color="auto" w:fill="auto"/>
          </w:tcPr>
          <w:p w:rsidR="004D791F" w:rsidRPr="007B4861" w:rsidRDefault="007B4861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7B4861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</w:t>
            </w:r>
            <w:r w:rsidR="004D791F" w:rsidRPr="007B4861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установлению</w:t>
            </w:r>
            <w:r w:rsidR="0036172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7B4861">
        <w:tc>
          <w:tcPr>
            <w:tcW w:w="2660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Предоставление коммунальных услуг</w:t>
            </w:r>
          </w:p>
        </w:tc>
        <w:tc>
          <w:tcPr>
            <w:tcW w:w="4398" w:type="dxa"/>
          </w:tcPr>
          <w:p w:rsidR="004D791F" w:rsidRPr="004D791F" w:rsidRDefault="007B486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038" w:type="dxa"/>
          </w:tcPr>
          <w:p w:rsidR="004D791F" w:rsidRPr="004D791F" w:rsidRDefault="007B4861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85" w:type="dxa"/>
          </w:tcPr>
          <w:p w:rsidR="004D791F" w:rsidRPr="004D791F" w:rsidRDefault="007B486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17.08.1992 № 197 «О типовых правилах охраны коммунальных тепловых сетей»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7B4861">
        <w:tc>
          <w:tcPr>
            <w:tcW w:w="2660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398" w:type="dxa"/>
          </w:tcPr>
          <w:p w:rsidR="004D791F" w:rsidRPr="004D791F" w:rsidRDefault="007B486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(Благоустройство территории</w:t>
            </w:r>
            <w:r w:rsidR="0036172F">
              <w:rPr>
                <w:rFonts w:ascii="Times New Roman" w:eastAsia="Calibri" w:hAnsi="Times New Roman" w:cs="Times New Roman"/>
                <w:sz w:val="22"/>
                <w:szCs w:val="22"/>
              </w:rPr>
              <w:t>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38" w:type="dxa"/>
          </w:tcPr>
          <w:p w:rsidR="004D791F" w:rsidRPr="004D791F" w:rsidRDefault="007B4861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7B4861">
        <w:tc>
          <w:tcPr>
            <w:tcW w:w="2660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398" w:type="dxa"/>
          </w:tcPr>
          <w:p w:rsidR="007B4861" w:rsidRPr="004D791F" w:rsidRDefault="007B486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3.2.3 (Оказание</w:t>
            </w:r>
            <w:r w:rsidR="0036172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38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7B4861">
        <w:tc>
          <w:tcPr>
            <w:tcW w:w="2660" w:type="dxa"/>
          </w:tcPr>
          <w:p w:rsidR="004D791F" w:rsidRPr="007B4861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B486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Оказание услуг связи</w:t>
            </w:r>
          </w:p>
        </w:tc>
        <w:tc>
          <w:tcPr>
            <w:tcW w:w="4398" w:type="dxa"/>
          </w:tcPr>
          <w:p w:rsidR="004D791F" w:rsidRPr="004D791F" w:rsidRDefault="007B4861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038" w:type="dxa"/>
          </w:tcPr>
          <w:p w:rsidR="004D791F" w:rsidRPr="004D791F" w:rsidRDefault="007B4861" w:rsidP="007B486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4D791F" w:rsidRPr="004D791F" w:rsidRDefault="004D791F" w:rsidP="007B486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2 надземных этажа.</w:t>
            </w:r>
          </w:p>
          <w:p w:rsidR="004D791F" w:rsidRPr="004D791F" w:rsidRDefault="004D791F" w:rsidP="007B486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7B486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7B486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7B486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AE462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илей – 5 машино-мест на 100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 общей площади, но не менее 1 машино-мест</w:t>
            </w:r>
            <w:r w:rsidR="00AE462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7303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5 работающих</w:t>
            </w:r>
            <w:r w:rsidR="0036172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10153" w:rsidRDefault="00710153" w:rsidP="00ED180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  <w:sectPr w:rsidR="00710153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</w:p>
    <w:p w:rsidR="004D791F" w:rsidRPr="00ED180B" w:rsidRDefault="00ED180B" w:rsidP="00ED180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ED180B">
        <w:rPr>
          <w:rFonts w:ascii="Times New Roman" w:hAnsi="Times New Roman" w:cs="Times New Roman"/>
          <w:b/>
          <w:sz w:val="28"/>
          <w:szCs w:val="28"/>
        </w:rPr>
        <w:t>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394"/>
        <w:gridCol w:w="4036"/>
        <w:gridCol w:w="3691"/>
      </w:tblGrid>
      <w:tr w:rsidR="004D791F" w:rsidRPr="004D791F" w:rsidTr="00ED180B">
        <w:trPr>
          <w:trHeight w:val="267"/>
          <w:tblHeader/>
        </w:trPr>
        <w:tc>
          <w:tcPr>
            <w:tcW w:w="7054" w:type="dxa"/>
            <w:gridSpan w:val="2"/>
            <w:vAlign w:val="center"/>
            <w:hideMark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036" w:type="dxa"/>
            <w:vMerge w:val="restart"/>
            <w:vAlign w:val="center"/>
            <w:hideMark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691" w:type="dxa"/>
            <w:vMerge w:val="restart"/>
            <w:vAlign w:val="center"/>
            <w:hideMark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ED180B">
        <w:trPr>
          <w:trHeight w:val="384"/>
          <w:tblHeader/>
        </w:trPr>
        <w:tc>
          <w:tcPr>
            <w:tcW w:w="2660" w:type="dxa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394" w:type="dxa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036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91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ED180B" w:rsidRPr="00ED180B" w:rsidRDefault="00ED180B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394"/>
        <w:gridCol w:w="4036"/>
        <w:gridCol w:w="3691"/>
      </w:tblGrid>
      <w:tr w:rsidR="00ED180B" w:rsidRPr="00ED180B" w:rsidTr="00ED180B">
        <w:trPr>
          <w:trHeight w:val="269"/>
          <w:tblHeader/>
        </w:trPr>
        <w:tc>
          <w:tcPr>
            <w:tcW w:w="2660" w:type="dxa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ED180B" w:rsidRPr="00ED180B" w:rsidRDefault="00ED180B" w:rsidP="00ED180B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36" w:type="dxa"/>
          </w:tcPr>
          <w:p w:rsidR="00ED180B" w:rsidRPr="00ED180B" w:rsidRDefault="00ED180B" w:rsidP="00ED180B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91" w:type="dxa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ED180B">
        <w:trPr>
          <w:trHeight w:val="710"/>
        </w:trPr>
        <w:tc>
          <w:tcPr>
            <w:tcW w:w="266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Магазины</w:t>
            </w:r>
          </w:p>
        </w:tc>
        <w:tc>
          <w:tcPr>
            <w:tcW w:w="4394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продажи товаров, торговая площадь которых составляет до 50</w:t>
            </w:r>
            <w:r w:rsidR="00BF56EA">
              <w:rPr>
                <w:rFonts w:ascii="Times New Roman" w:eastAsia="Calibri" w:hAnsi="Times New Roman" w:cs="Times New Roman"/>
                <w:sz w:val="22"/>
                <w:szCs w:val="22"/>
              </w:rPr>
              <w:t>00 кв.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4036" w:type="dxa"/>
            <w:vMerge w:val="restart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автомобилей: </w:t>
            </w:r>
          </w:p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агазины»: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магазинов с 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торговой площадью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 – 3 машино-места на 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1 объект;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с 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торговой площадью более 200 кв.м – 10 машино-мест на   100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 торговой площади</w:t>
            </w:r>
            <w:r w:rsidR="00ED180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D791F" w:rsidRPr="004D791F" w:rsidRDefault="00ED180B" w:rsidP="00ED180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бщественное питание»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20 машино-мест на 100 мест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91" w:type="dxa"/>
            <w:vMerge w:val="restart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17.08.1992 № 197 «О типовых правилах охраны коммунальных тепловых сетей»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ED180B">
        <w:trPr>
          <w:trHeight w:val="710"/>
        </w:trPr>
        <w:tc>
          <w:tcPr>
            <w:tcW w:w="2660" w:type="dxa"/>
          </w:tcPr>
          <w:p w:rsidR="004D791F" w:rsidRPr="00ED180B" w:rsidDel="00AD502E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4394" w:type="dxa"/>
          </w:tcPr>
          <w:p w:rsidR="004D791F" w:rsidRPr="004D791F" w:rsidDel="00AD502E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036" w:type="dxa"/>
            <w:vMerge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9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ED180B">
        <w:trPr>
          <w:trHeight w:val="710"/>
        </w:trPr>
        <w:tc>
          <w:tcPr>
            <w:tcW w:w="2660" w:type="dxa"/>
            <w:shd w:val="clear" w:color="auto" w:fill="auto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Общежития</w:t>
            </w:r>
          </w:p>
        </w:tc>
        <w:tc>
          <w:tcPr>
            <w:tcW w:w="4394" w:type="dxa"/>
            <w:shd w:val="clear" w:color="auto" w:fill="auto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</w:t>
            </w:r>
            <w:r w:rsidR="00D73038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4.7 («Гостиничное об</w:t>
            </w:r>
            <w:r w:rsidR="00FC43AB">
              <w:rPr>
                <w:rFonts w:ascii="Times New Roman" w:eastAsia="Calibri" w:hAnsi="Times New Roman" w:cs="Times New Roman"/>
                <w:sz w:val="22"/>
                <w:szCs w:val="22"/>
              </w:rPr>
              <w:t>служивание»), предусмотренного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36" w:type="dxa"/>
            <w:shd w:val="clear" w:color="auto" w:fill="auto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4 надземных этажа.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1400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80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15%.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хранения автомоби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лей – 1 машино-место на 100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 жилой площади, но не менее 0,7 машино-мест на 1 квартиру (комнату)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9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4D791F" w:rsidRPr="00ED180B" w:rsidRDefault="00ED180B" w:rsidP="00ED180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ED180B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1"/>
        <w:gridCol w:w="4578"/>
        <w:gridCol w:w="4037"/>
        <w:gridCol w:w="3685"/>
      </w:tblGrid>
      <w:tr w:rsidR="004D791F" w:rsidRPr="004D791F" w:rsidTr="00ED180B">
        <w:trPr>
          <w:trHeight w:val="384"/>
          <w:tblHeader/>
        </w:trPr>
        <w:tc>
          <w:tcPr>
            <w:tcW w:w="7059" w:type="dxa"/>
            <w:gridSpan w:val="2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037" w:type="dxa"/>
            <w:vMerge w:val="restart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685" w:type="dxa"/>
            <w:vMerge w:val="restart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4D791F" w:rsidRPr="004D791F" w:rsidTr="00ED180B">
        <w:trPr>
          <w:trHeight w:val="384"/>
          <w:tblHeader/>
        </w:trPr>
        <w:tc>
          <w:tcPr>
            <w:tcW w:w="2481" w:type="dxa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578" w:type="dxa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037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</w:tr>
    </w:tbl>
    <w:p w:rsidR="00ED180B" w:rsidRPr="00ED180B" w:rsidRDefault="00ED180B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1"/>
        <w:gridCol w:w="4578"/>
        <w:gridCol w:w="4037"/>
        <w:gridCol w:w="3685"/>
      </w:tblGrid>
      <w:tr w:rsidR="00ED180B" w:rsidRPr="00ED180B" w:rsidTr="00ED180B">
        <w:trPr>
          <w:trHeight w:val="206"/>
          <w:tblHeader/>
        </w:trPr>
        <w:tc>
          <w:tcPr>
            <w:tcW w:w="2481" w:type="dxa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78" w:type="dxa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37" w:type="dxa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685" w:type="dxa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4</w:t>
            </w:r>
          </w:p>
        </w:tc>
      </w:tr>
      <w:tr w:rsidR="004D791F" w:rsidRPr="004D791F" w:rsidTr="00ED180B">
        <w:trPr>
          <w:trHeight w:val="206"/>
        </w:trPr>
        <w:tc>
          <w:tcPr>
            <w:tcW w:w="2481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4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578" w:type="dxa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зданий и сооружений, обеспечивающих поставку воды, тепла,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037" w:type="dxa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редельные (минимальные и (или) максимальные) размеры земельных 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FC43AB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4D791F" w:rsidRPr="004D791F" w:rsidTr="00ED180B">
        <w:trPr>
          <w:trHeight w:val="206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4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Хранение автотранспорта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4D791F" w:rsidRDefault="00ED180B" w:rsidP="00FC43A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sz w:val="22"/>
                <w:szCs w:val="22"/>
              </w:rPr>
              <w:t>р</w:t>
            </w:r>
            <w:r w:rsidR="004D791F" w:rsidRPr="004D791F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(Служебные гаражи) </w:t>
            </w:r>
            <w:r w:rsidR="00FC43AB">
              <w:rPr>
                <w:rFonts w:ascii="Times New Roman" w:eastAsia="Calibri" w:hAnsi="Times New Roman" w:cs="Times New Roman"/>
                <w:sz w:val="22"/>
                <w:szCs w:val="22"/>
              </w:rPr>
              <w:t>классификатора</w:t>
            </w:r>
            <w:r w:rsidR="00FC43AB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видов разрешенного использования земельных участков</w:t>
            </w:r>
          </w:p>
        </w:tc>
        <w:tc>
          <w:tcPr>
            <w:tcW w:w="4037" w:type="dxa"/>
            <w:shd w:val="clear" w:color="auto" w:fill="auto"/>
          </w:tcPr>
          <w:p w:rsidR="004D791F" w:rsidRPr="004D791F" w:rsidRDefault="00ED180B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2 надземных этажа.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4D791F" w:rsidRPr="004D791F" w:rsidRDefault="00FC43AB" w:rsidP="00FC43AB">
            <w:pPr>
              <w:overflowPunct/>
              <w:autoSpaceDE/>
              <w:autoSpaceDN/>
              <w:adjustRightInd/>
              <w:ind w:left="29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:rsidR="004D791F" w:rsidRPr="004D791F" w:rsidRDefault="00FC43AB" w:rsidP="00FC43AB">
            <w:pPr>
              <w:overflowPunct/>
              <w:autoSpaceDE/>
              <w:autoSpaceDN/>
              <w:adjustRightInd/>
              <w:ind w:left="29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для многоярусных объектов – 3 м.</w:t>
            </w:r>
          </w:p>
          <w:p w:rsidR="004D791F" w:rsidRPr="004D791F" w:rsidRDefault="004D791F" w:rsidP="00ED180B">
            <w:pPr>
              <w:overflowPunct/>
              <w:autoSpaceDE/>
              <w:autoSpaceDN/>
              <w:adjustRightInd/>
              <w:ind w:left="29" w:hanging="29"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4D791F" w:rsidRPr="004D791F" w:rsidRDefault="00FC43AB" w:rsidP="00FC43AB">
            <w:pPr>
              <w:overflowPunct/>
              <w:autoSpaceDE/>
              <w:autoSpaceDN/>
              <w:adjustRightInd/>
              <w:ind w:left="29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не менее 40 кв.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 на одно машино-место для наземных гаражей;</w:t>
            </w:r>
          </w:p>
          <w:p w:rsidR="004D791F" w:rsidRPr="004D791F" w:rsidRDefault="00FC43AB" w:rsidP="00FC43AB">
            <w:pPr>
              <w:overflowPunct/>
              <w:autoSpaceDE/>
              <w:autoSpaceDN/>
              <w:adjustRightInd/>
              <w:ind w:left="29"/>
              <w:contextualSpacing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не менее 25 кв.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м на одно машино-место для открытых наземных стоянок.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  <w:p w:rsidR="004D791F" w:rsidRPr="004D791F" w:rsidRDefault="004D791F" w:rsidP="00ED180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4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Минимальный процент озеленения  не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подлежит установлению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4D791F" w:rsidRPr="004D791F" w:rsidTr="00ED180B">
        <w:trPr>
          <w:trHeight w:val="206"/>
        </w:trPr>
        <w:tc>
          <w:tcPr>
            <w:tcW w:w="2481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4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4578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4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FC43AB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37" w:type="dxa"/>
          </w:tcPr>
          <w:p w:rsidR="004D791F" w:rsidRPr="004D791F" w:rsidRDefault="00ED180B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4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4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FC43AB">
              <w:rPr>
                <w:rFonts w:ascii="Times New Roman" w:eastAsia="Calibri" w:hAnsi="Times New Roman" w:cs="Times New Roman"/>
                <w:bCs/>
                <w:sz w:val="22"/>
                <w:szCs w:val="24"/>
              </w:rPr>
              <w:t>.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</w:tbl>
    <w:p w:rsidR="00ED180B" w:rsidRPr="00190BBF" w:rsidRDefault="00190BBF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48" w:name="_Toc477198198"/>
      <w:bookmarkStart w:id="49" w:name="_Toc20508139"/>
      <w:r>
        <w:rPr>
          <w:b/>
          <w:sz w:val="28"/>
          <w:szCs w:val="28"/>
        </w:rPr>
        <w:t xml:space="preserve">27. </w:t>
      </w:r>
      <w:r w:rsidR="00ED180B" w:rsidRPr="00190BBF">
        <w:rPr>
          <w:b/>
          <w:sz w:val="28"/>
          <w:szCs w:val="28"/>
        </w:rPr>
        <w:t>Зона объектов отдыха и туризма (Р 3)</w:t>
      </w:r>
      <w:bookmarkEnd w:id="48"/>
      <w:bookmarkEnd w:id="49"/>
    </w:p>
    <w:p w:rsidR="004D791F" w:rsidRPr="00ED180B" w:rsidRDefault="00ED180B" w:rsidP="00ED180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ED180B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4583"/>
        <w:gridCol w:w="4034"/>
        <w:gridCol w:w="3684"/>
      </w:tblGrid>
      <w:tr w:rsidR="004D791F" w:rsidRPr="004D791F" w:rsidTr="00ED180B">
        <w:trPr>
          <w:trHeight w:val="148"/>
          <w:tblHeader/>
        </w:trPr>
        <w:tc>
          <w:tcPr>
            <w:tcW w:w="7063" w:type="dxa"/>
            <w:gridSpan w:val="2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034" w:type="dxa"/>
            <w:vMerge w:val="restart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684" w:type="dxa"/>
            <w:vMerge w:val="restart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ED180B">
        <w:trPr>
          <w:trHeight w:val="552"/>
          <w:tblHeader/>
        </w:trPr>
        <w:tc>
          <w:tcPr>
            <w:tcW w:w="2480" w:type="dxa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583" w:type="dxa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034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4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ED180B" w:rsidRPr="00ED180B" w:rsidRDefault="00ED180B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4583"/>
        <w:gridCol w:w="4034"/>
        <w:gridCol w:w="3684"/>
      </w:tblGrid>
      <w:tr w:rsidR="00ED180B" w:rsidRPr="00ED180B" w:rsidTr="00ED180B">
        <w:trPr>
          <w:tblHeader/>
        </w:trPr>
        <w:tc>
          <w:tcPr>
            <w:tcW w:w="2480" w:type="dxa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83" w:type="dxa"/>
          </w:tcPr>
          <w:p w:rsidR="00ED180B" w:rsidRPr="00ED180B" w:rsidRDefault="00ED180B" w:rsidP="00ED180B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34" w:type="dxa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4" w:type="dxa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ED180B"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Природно-познавательный туризм</w:t>
            </w:r>
          </w:p>
        </w:tc>
        <w:tc>
          <w:tcPr>
            <w:tcW w:w="4583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осуществление необходимых природоохранных и </w:t>
            </w:r>
            <w:proofErr w:type="spellStart"/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природо</w:t>
            </w:r>
            <w:proofErr w:type="spellEnd"/>
            <w:r w:rsidR="00D73038"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восстановительных мероприятий</w:t>
            </w:r>
          </w:p>
        </w:tc>
        <w:tc>
          <w:tcPr>
            <w:tcW w:w="4034" w:type="dxa"/>
            <w:vMerge w:val="restart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включая здания, строения, сооружения, в том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числе обеспечивающие функционирование объекта – 30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65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25 машино-место на 100 отдыхающих</w:t>
            </w:r>
          </w:p>
        </w:tc>
        <w:tc>
          <w:tcPr>
            <w:tcW w:w="3684" w:type="dxa"/>
            <w:vMerge w:val="restart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деятельности в границах охранных зон памятников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природы «Озеро Черепашье», «Искусственные посадки кедра»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ED180B"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Охота и рыбалка</w:t>
            </w:r>
          </w:p>
        </w:tc>
        <w:tc>
          <w:tcPr>
            <w:tcW w:w="4583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зверей или количества рыбы</w:t>
            </w:r>
          </w:p>
        </w:tc>
        <w:tc>
          <w:tcPr>
            <w:tcW w:w="4034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4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ED180B"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Туристическое обслуживание</w:t>
            </w:r>
          </w:p>
        </w:tc>
        <w:tc>
          <w:tcPr>
            <w:tcW w:w="4583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детских лагерей</w:t>
            </w:r>
          </w:p>
        </w:tc>
        <w:tc>
          <w:tcPr>
            <w:tcW w:w="4034" w:type="dxa"/>
            <w:vMerge w:val="restart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6 надземных этажей.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65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25 машино-место на 100 отдыхающих</w:t>
            </w:r>
          </w:p>
        </w:tc>
        <w:tc>
          <w:tcPr>
            <w:tcW w:w="3684" w:type="dxa"/>
            <w:vMerge w:val="restart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в границах охранных зон памятников природы «Озеро Черепашье», «Искусственные посадки кедра»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ED180B">
        <w:tc>
          <w:tcPr>
            <w:tcW w:w="2480" w:type="dxa"/>
            <w:tcBorders>
              <w:bottom w:val="single" w:sz="4" w:space="0" w:color="auto"/>
            </w:tcBorders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Санаторная деятельность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лечебно-оздоровительных лагерей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034" w:type="dxa"/>
            <w:vMerge/>
            <w:tcBorders>
              <w:bottom w:val="single" w:sz="4" w:space="0" w:color="auto"/>
            </w:tcBorders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4" w:type="dxa"/>
            <w:vMerge/>
            <w:tcBorders>
              <w:bottom w:val="single" w:sz="4" w:space="0" w:color="auto"/>
            </w:tcBorders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ED180B">
        <w:trPr>
          <w:trHeight w:val="276"/>
        </w:trPr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 xml:space="preserve">Поля для гольфа и </w:t>
            </w:r>
            <w:r w:rsidRPr="00ED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конных прогулок</w:t>
            </w:r>
          </w:p>
        </w:tc>
        <w:tc>
          <w:tcPr>
            <w:tcW w:w="4583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бустройство мест для игры в гольф или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4034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этажей – 4 надземных этажа.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и хозяйственные строения, размещать со стороны магистральных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15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80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автомобилей – 30 машино-мест на 100 единовременных посетителей</w:t>
            </w:r>
          </w:p>
        </w:tc>
        <w:tc>
          <w:tcPr>
            <w:tcW w:w="3684" w:type="dxa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в границах охранных зон памятников природы «Озеро Черепашье», «Искусственные посадки кедра»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ED180B"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Причалы для маломерных судов</w:t>
            </w:r>
          </w:p>
        </w:tc>
        <w:tc>
          <w:tcPr>
            <w:tcW w:w="4583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4034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  <w:t>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684" w:type="dxa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в границах охранных зон памятников природы «Озеро Черепашье», «Искусственные посадки кедра»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ED180B"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Общее пользование водными объектами</w:t>
            </w:r>
          </w:p>
        </w:tc>
        <w:tc>
          <w:tcPr>
            <w:tcW w:w="4583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4034" w:type="dxa"/>
          </w:tcPr>
          <w:p w:rsidR="004D791F" w:rsidRPr="004D791F" w:rsidRDefault="00ED180B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подлежат установлению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4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ED180B"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583" w:type="dxa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034" w:type="dxa"/>
          </w:tcPr>
          <w:p w:rsidR="004D791F" w:rsidRPr="004D791F" w:rsidRDefault="00ED180B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84" w:type="dxa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в границах охранных зон памятников природы «Озеро Черепашье», «Искусственные посадки кедра»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BF56E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ED180B"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4583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FC43AB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34" w:type="dxa"/>
          </w:tcPr>
          <w:p w:rsidR="004D791F" w:rsidRPr="004D791F" w:rsidRDefault="00ED180B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84" w:type="dxa"/>
            <w:vMerge w:val="restart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деятельности в границах охранных зон памятников природы «Озеро Черепашье», «Искусственные посадки кедра» допускается с соблюдением режима особой охраны территории памятника природы. На территории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ED180B"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583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(Оказание</w:t>
            </w:r>
            <w:r w:rsidR="00FC43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34" w:type="dxa"/>
          </w:tcPr>
          <w:p w:rsidR="004D791F" w:rsidRPr="004D791F" w:rsidRDefault="00ED180B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84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ED180B"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Обеспечение спортивно-зрелищных мероприятий</w:t>
            </w:r>
          </w:p>
        </w:tc>
        <w:tc>
          <w:tcPr>
            <w:tcW w:w="4583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4034" w:type="dxa"/>
            <w:vMerge w:val="restart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4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20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 –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30 машино-мест на 100 мест или единовременных посетителей, но не </w:t>
            </w:r>
            <w:r w:rsidR="009C3ED1">
              <w:rPr>
                <w:rFonts w:ascii="Times New Roman" w:eastAsia="Calibri" w:hAnsi="Times New Roman" w:cs="Times New Roman"/>
                <w:sz w:val="22"/>
                <w:szCs w:val="22"/>
              </w:rPr>
              <w:t>менее 1 машино-место на 100 кв.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 общей площади</w:t>
            </w:r>
            <w:r w:rsidR="00FC43AB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4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ED180B"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4583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4034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4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ED180B"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Спортивные базы</w:t>
            </w:r>
          </w:p>
        </w:tc>
        <w:tc>
          <w:tcPr>
            <w:tcW w:w="4583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4034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4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ED180B"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4583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034" w:type="dxa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4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ED180B">
        <w:tc>
          <w:tcPr>
            <w:tcW w:w="2480" w:type="dxa"/>
            <w:shd w:val="clear" w:color="auto" w:fill="auto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Водный спорт</w:t>
            </w:r>
          </w:p>
        </w:tc>
        <w:tc>
          <w:tcPr>
            <w:tcW w:w="4583" w:type="dxa"/>
            <w:shd w:val="clear" w:color="auto" w:fill="auto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спортивных сооружений для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4034" w:type="dxa"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предельное максимальное количество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</w:t>
            </w:r>
            <w:r w:rsidR="00ED180B">
              <w:rPr>
                <w:rFonts w:ascii="Times New Roman" w:hAnsi="Times New Roman" w:cs="Times New Roman"/>
                <w:sz w:val="22"/>
                <w:szCs w:val="22"/>
              </w:rPr>
              <w:t>е функционирование объекта – 80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%.</w:t>
            </w:r>
          </w:p>
        </w:tc>
        <w:tc>
          <w:tcPr>
            <w:tcW w:w="3684" w:type="dxa"/>
            <w:shd w:val="clear" w:color="auto" w:fill="auto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74E2" w:rsidRPr="004D791F" w:rsidTr="00ED180B">
        <w:tc>
          <w:tcPr>
            <w:tcW w:w="2480" w:type="dxa"/>
            <w:shd w:val="clear" w:color="auto" w:fill="auto"/>
          </w:tcPr>
          <w:p w:rsidR="00BF74E2" w:rsidRPr="00ED180B" w:rsidRDefault="00BF74E2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Деловое управление</w:t>
            </w:r>
          </w:p>
        </w:tc>
        <w:tc>
          <w:tcPr>
            <w:tcW w:w="4583" w:type="dxa"/>
            <w:shd w:val="clear" w:color="auto" w:fill="auto"/>
          </w:tcPr>
          <w:p w:rsidR="00BF74E2" w:rsidRPr="004D791F" w:rsidRDefault="00BF74E2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034" w:type="dxa"/>
            <w:vMerge w:val="restart"/>
            <w:shd w:val="clear" w:color="auto" w:fill="auto"/>
          </w:tcPr>
          <w:p w:rsidR="00BF74E2" w:rsidRPr="004D791F" w:rsidRDefault="00BF74E2" w:rsidP="00ED180B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максимальное количество </w:t>
            </w:r>
          </w:p>
          <w:p w:rsidR="00BF74E2" w:rsidRPr="004D791F" w:rsidRDefault="00BF74E2" w:rsidP="00ED180B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5 надземных этажей.</w:t>
            </w:r>
          </w:p>
          <w:p w:rsidR="00BF74E2" w:rsidRPr="004D791F" w:rsidRDefault="00BF74E2" w:rsidP="00ED180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F74E2" w:rsidRPr="004D791F" w:rsidRDefault="00BF74E2" w:rsidP="00ED180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Размеры земельных участков: </w:t>
            </w:r>
          </w:p>
          <w:p w:rsidR="00BF74E2" w:rsidRPr="004D791F" w:rsidRDefault="00BF74E2" w:rsidP="00ED180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300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BF74E2" w:rsidRPr="004D791F" w:rsidRDefault="00BF74E2" w:rsidP="00ED180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F74E2" w:rsidRPr="004D791F" w:rsidRDefault="00BF74E2" w:rsidP="00ED180B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еленения – 15%.</w:t>
            </w:r>
          </w:p>
          <w:p w:rsidR="00BF74E2" w:rsidRPr="004D791F" w:rsidRDefault="00BF74E2" w:rsidP="00ED180B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илей – 1 машино-место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50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 общей площади, но не менее 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 машино-мест на 100 работающих.</w:t>
            </w:r>
          </w:p>
        </w:tc>
        <w:tc>
          <w:tcPr>
            <w:tcW w:w="3684" w:type="dxa"/>
            <w:vMerge w:val="restart"/>
            <w:shd w:val="clear" w:color="auto" w:fill="auto"/>
          </w:tcPr>
          <w:p w:rsidR="00BF74E2" w:rsidRPr="00BF74E2" w:rsidRDefault="00BF74E2" w:rsidP="00BF74E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74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BF74E2" w:rsidRPr="004D791F" w:rsidRDefault="00BF74E2" w:rsidP="00BF74E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74E2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деятельности в границах охранных зон памятников природы «Озеро Черепашье», «Искусственные посадки кедра» допускается с соблюдением режима особой охраны территории памятника природы. На территории </w:t>
            </w:r>
            <w:r w:rsidRPr="00BF74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</w:tc>
      </w:tr>
      <w:tr w:rsidR="00BF74E2" w:rsidRPr="004D791F" w:rsidTr="00ED180B">
        <w:tc>
          <w:tcPr>
            <w:tcW w:w="2480" w:type="dxa"/>
            <w:shd w:val="clear" w:color="auto" w:fill="auto"/>
          </w:tcPr>
          <w:p w:rsidR="00BF74E2" w:rsidRPr="00ED180B" w:rsidRDefault="00BF74E2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4583" w:type="dxa"/>
            <w:shd w:val="clear" w:color="auto" w:fill="auto"/>
          </w:tcPr>
          <w:p w:rsidR="00BF74E2" w:rsidRPr="004D791F" w:rsidRDefault="00BF74E2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4034" w:type="dxa"/>
            <w:vMerge/>
            <w:shd w:val="clear" w:color="auto" w:fill="auto"/>
          </w:tcPr>
          <w:p w:rsidR="00BF74E2" w:rsidRPr="004D791F" w:rsidRDefault="00BF74E2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4" w:type="dxa"/>
            <w:vMerge/>
            <w:shd w:val="clear" w:color="auto" w:fill="auto"/>
          </w:tcPr>
          <w:p w:rsidR="00BF74E2" w:rsidRPr="004D791F" w:rsidRDefault="00BF74E2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ED180B" w:rsidRDefault="00ED180B" w:rsidP="00ED180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ED180B">
        <w:rPr>
          <w:rFonts w:ascii="Times New Roman" w:hAnsi="Times New Roman" w:cs="Times New Roman"/>
          <w:b/>
          <w:sz w:val="28"/>
          <w:szCs w:val="28"/>
        </w:rPr>
        <w:t>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8"/>
        <w:gridCol w:w="4575"/>
        <w:gridCol w:w="4037"/>
        <w:gridCol w:w="3691"/>
      </w:tblGrid>
      <w:tr w:rsidR="004D791F" w:rsidRPr="004D791F" w:rsidTr="00ED180B">
        <w:trPr>
          <w:trHeight w:val="384"/>
        </w:trPr>
        <w:tc>
          <w:tcPr>
            <w:tcW w:w="7053" w:type="dxa"/>
            <w:gridSpan w:val="2"/>
            <w:vAlign w:val="center"/>
            <w:hideMark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037" w:type="dxa"/>
            <w:vMerge w:val="restart"/>
            <w:vAlign w:val="center"/>
            <w:hideMark/>
          </w:tcPr>
          <w:p w:rsidR="004D791F" w:rsidRPr="00ED180B" w:rsidRDefault="004D791F" w:rsidP="009C3ED1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3691" w:type="dxa"/>
            <w:vMerge w:val="restart"/>
            <w:vAlign w:val="center"/>
            <w:hideMark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ED180B">
        <w:trPr>
          <w:trHeight w:val="384"/>
        </w:trPr>
        <w:tc>
          <w:tcPr>
            <w:tcW w:w="2478" w:type="dxa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575" w:type="dxa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037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91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ED180B" w:rsidRPr="00ED180B" w:rsidRDefault="00ED180B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8"/>
        <w:gridCol w:w="4575"/>
        <w:gridCol w:w="4037"/>
        <w:gridCol w:w="3691"/>
      </w:tblGrid>
      <w:tr w:rsidR="00ED180B" w:rsidRPr="00ED180B" w:rsidTr="00ED180B">
        <w:trPr>
          <w:trHeight w:val="286"/>
          <w:tblHeader/>
        </w:trPr>
        <w:tc>
          <w:tcPr>
            <w:tcW w:w="2478" w:type="dxa"/>
            <w:shd w:val="clear" w:color="auto" w:fill="auto"/>
          </w:tcPr>
          <w:p w:rsidR="00ED180B" w:rsidRPr="00ED180B" w:rsidRDefault="00ED180B" w:rsidP="00ED180B">
            <w:pPr>
              <w:tabs>
                <w:tab w:val="center" w:pos="111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4575" w:type="dxa"/>
            <w:shd w:val="clear" w:color="auto" w:fill="auto"/>
          </w:tcPr>
          <w:p w:rsidR="00ED180B" w:rsidRPr="00ED180B" w:rsidRDefault="00ED180B" w:rsidP="00ED180B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37" w:type="dxa"/>
            <w:shd w:val="clear" w:color="auto" w:fill="auto"/>
          </w:tcPr>
          <w:p w:rsidR="00ED180B" w:rsidRPr="00ED180B" w:rsidRDefault="00ED180B" w:rsidP="00ED180B">
            <w:pPr>
              <w:overflowPunct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91" w:type="dxa"/>
            <w:shd w:val="clear" w:color="auto" w:fill="auto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ED180B">
        <w:trPr>
          <w:trHeight w:val="721"/>
        </w:trPr>
        <w:tc>
          <w:tcPr>
            <w:tcW w:w="2478" w:type="dxa"/>
          </w:tcPr>
          <w:p w:rsidR="004D791F" w:rsidRPr="00ED180B" w:rsidRDefault="004D791F" w:rsidP="004D791F">
            <w:pPr>
              <w:tabs>
                <w:tab w:val="center" w:pos="1116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bCs/>
                <w:sz w:val="22"/>
                <w:szCs w:val="22"/>
              </w:rPr>
              <w:t>Магазины</w:t>
            </w:r>
          </w:p>
        </w:tc>
        <w:tc>
          <w:tcPr>
            <w:tcW w:w="4575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продажи товаров, торговая площадь</w:t>
            </w:r>
            <w:r w:rsidR="009C3ED1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которых составляет до 5000 кв.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4037" w:type="dxa"/>
            <w:vMerge w:val="restart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автомобилей: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Для вида «Магазины»: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магазинов с 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 xml:space="preserve">торговой площадью 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 – 3 машино-места </w:t>
            </w:r>
            <w:r w:rsidR="00ED180B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на 1 объект;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с 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торговой площадью более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 – 10 машино-мест 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вида «Общественное питание»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– </w:t>
            </w:r>
            <w:r w:rsidR="00ED180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20 машино-мест на 100 мест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91" w:type="dxa"/>
            <w:vMerge w:val="restart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деятельности в границах охранных зон памятников природы «Озеро Черепашье», «Искусственные посадки кедра»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деятельность, влекущая за собой нарушение сохранности памятника природы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ED180B">
        <w:trPr>
          <w:trHeight w:val="206"/>
        </w:trPr>
        <w:tc>
          <w:tcPr>
            <w:tcW w:w="2478" w:type="dxa"/>
          </w:tcPr>
          <w:p w:rsidR="004D791F" w:rsidRPr="00ED180B" w:rsidRDefault="004D791F" w:rsidP="004D791F">
            <w:pPr>
              <w:tabs>
                <w:tab w:val="center" w:pos="1116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bCs/>
                <w:sz w:val="22"/>
                <w:szCs w:val="22"/>
              </w:rPr>
              <w:t>Общественное питание</w:t>
            </w:r>
          </w:p>
        </w:tc>
        <w:tc>
          <w:tcPr>
            <w:tcW w:w="4575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037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91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ED180B">
        <w:trPr>
          <w:trHeight w:val="206"/>
        </w:trPr>
        <w:tc>
          <w:tcPr>
            <w:tcW w:w="2478" w:type="dxa"/>
          </w:tcPr>
          <w:p w:rsidR="004D791F" w:rsidRPr="00ED180B" w:rsidRDefault="004D791F" w:rsidP="004D791F">
            <w:pPr>
              <w:tabs>
                <w:tab w:val="center" w:pos="1116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Оборудованные площадки для занятий спортом</w:t>
            </w:r>
          </w:p>
        </w:tc>
        <w:tc>
          <w:tcPr>
            <w:tcW w:w="4575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4037" w:type="dxa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9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ED180B">
        <w:trPr>
          <w:trHeight w:val="206"/>
        </w:trPr>
        <w:tc>
          <w:tcPr>
            <w:tcW w:w="2478" w:type="dxa"/>
          </w:tcPr>
          <w:p w:rsidR="004D791F" w:rsidRPr="00ED180B" w:rsidRDefault="004D791F" w:rsidP="004D791F">
            <w:pPr>
              <w:tabs>
                <w:tab w:val="center" w:pos="1116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bCs/>
                <w:sz w:val="22"/>
                <w:szCs w:val="22"/>
              </w:rPr>
              <w:t>Авиационный спорт</w:t>
            </w:r>
          </w:p>
        </w:tc>
        <w:tc>
          <w:tcPr>
            <w:tcW w:w="4575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4037" w:type="dxa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91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ED180B" w:rsidRDefault="00ED180B" w:rsidP="00ED180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ED180B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1"/>
        <w:gridCol w:w="4578"/>
        <w:gridCol w:w="4037"/>
        <w:gridCol w:w="3685"/>
      </w:tblGrid>
      <w:tr w:rsidR="004D791F" w:rsidRPr="004D791F" w:rsidTr="00ED180B">
        <w:trPr>
          <w:trHeight w:val="384"/>
          <w:tblHeader/>
        </w:trPr>
        <w:tc>
          <w:tcPr>
            <w:tcW w:w="7059" w:type="dxa"/>
            <w:gridSpan w:val="2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037" w:type="dxa"/>
            <w:vMerge w:val="restart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685" w:type="dxa"/>
            <w:vMerge w:val="restart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ED180B">
        <w:trPr>
          <w:trHeight w:val="384"/>
          <w:tblHeader/>
        </w:trPr>
        <w:tc>
          <w:tcPr>
            <w:tcW w:w="2481" w:type="dxa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578" w:type="dxa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037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ED180B" w:rsidRPr="00ED180B" w:rsidRDefault="00ED180B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1"/>
        <w:gridCol w:w="4578"/>
        <w:gridCol w:w="4037"/>
        <w:gridCol w:w="3685"/>
      </w:tblGrid>
      <w:tr w:rsidR="00ED180B" w:rsidRPr="00ED180B" w:rsidTr="00ED180B">
        <w:trPr>
          <w:trHeight w:val="206"/>
          <w:tblHeader/>
        </w:trPr>
        <w:tc>
          <w:tcPr>
            <w:tcW w:w="2481" w:type="dxa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78" w:type="dxa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37" w:type="dxa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685" w:type="dxa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ED180B">
        <w:trPr>
          <w:trHeight w:val="206"/>
        </w:trPr>
        <w:tc>
          <w:tcPr>
            <w:tcW w:w="2481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578" w:type="dxa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037" w:type="dxa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установлению</w:t>
            </w:r>
            <w:r w:rsidR="00FC43AB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ED180B">
        <w:trPr>
          <w:trHeight w:val="206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Связь</w:t>
            </w:r>
          </w:p>
        </w:tc>
        <w:tc>
          <w:tcPr>
            <w:tcW w:w="4578" w:type="dxa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</w:t>
            </w:r>
            <w:r w:rsidR="00D73038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3.1.1 (Предоставление коммунальных услуг), 3.2.3 (Оказание</w:t>
            </w:r>
            <w:r w:rsidR="00FC43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37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ED180B">
        <w:trPr>
          <w:trHeight w:val="206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Оказание услуг связи</w:t>
            </w:r>
          </w:p>
        </w:tc>
        <w:tc>
          <w:tcPr>
            <w:tcW w:w="4578" w:type="dxa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037" w:type="dxa"/>
          </w:tcPr>
          <w:p w:rsidR="004D791F" w:rsidRPr="004D791F" w:rsidRDefault="00ED180B" w:rsidP="00ED180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4D791F" w:rsidRPr="004D791F" w:rsidRDefault="004D791F" w:rsidP="00ED180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3 надземных этажа.</w:t>
            </w:r>
          </w:p>
          <w:p w:rsidR="004D791F" w:rsidRPr="004D791F" w:rsidRDefault="004D791F" w:rsidP="00ED180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ED180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ED180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включая здания, строения, сооружения, в том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числе обеспечивающие функционирование объекта – 75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4D791F" w:rsidRPr="004D791F" w:rsidRDefault="004D791F" w:rsidP="00ED180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D73038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стоянки автомоб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илей – 5 машино-мест на 100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 общей площади, но не менее 1 машино-мест</w:t>
            </w:r>
            <w:r w:rsidR="00D7303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7303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на 5 работающих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ED180B">
        <w:trPr>
          <w:trHeight w:val="206"/>
        </w:trPr>
        <w:tc>
          <w:tcPr>
            <w:tcW w:w="2481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4578" w:type="dxa"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FC43AB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37" w:type="dxa"/>
          </w:tcPr>
          <w:p w:rsidR="004D791F" w:rsidRPr="004D791F" w:rsidRDefault="00ED180B" w:rsidP="004D791F">
            <w:pPr>
              <w:tabs>
                <w:tab w:val="left" w:pos="320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FC43AB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190BBF" w:rsidRDefault="00190BBF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50" w:name="_Toc477198199"/>
      <w:bookmarkStart w:id="51" w:name="_Toc20508140"/>
      <w:r>
        <w:rPr>
          <w:b/>
          <w:sz w:val="28"/>
          <w:szCs w:val="28"/>
        </w:rPr>
        <w:t xml:space="preserve">28. </w:t>
      </w:r>
      <w:r w:rsidR="00ED180B" w:rsidRPr="00190BBF">
        <w:rPr>
          <w:b/>
          <w:sz w:val="28"/>
          <w:szCs w:val="28"/>
        </w:rPr>
        <w:t>Зона лесов (Р 4)</w:t>
      </w:r>
      <w:bookmarkEnd w:id="50"/>
      <w:bookmarkEnd w:id="51"/>
    </w:p>
    <w:p w:rsidR="004D791F" w:rsidRPr="00ED180B" w:rsidRDefault="00ED180B" w:rsidP="00ED180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ED180B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4579"/>
        <w:gridCol w:w="4026"/>
        <w:gridCol w:w="3696"/>
      </w:tblGrid>
      <w:tr w:rsidR="004D791F" w:rsidRPr="004D791F" w:rsidTr="00ED180B">
        <w:trPr>
          <w:trHeight w:val="148"/>
        </w:trPr>
        <w:tc>
          <w:tcPr>
            <w:tcW w:w="7059" w:type="dxa"/>
            <w:gridSpan w:val="2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026" w:type="dxa"/>
            <w:vMerge w:val="restart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696" w:type="dxa"/>
            <w:vMerge w:val="restart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ED180B">
        <w:trPr>
          <w:trHeight w:val="552"/>
        </w:trPr>
        <w:tc>
          <w:tcPr>
            <w:tcW w:w="2480" w:type="dxa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579" w:type="dxa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026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96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ED180B" w:rsidRPr="00ED180B" w:rsidRDefault="00ED180B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4579"/>
        <w:gridCol w:w="4026"/>
        <w:gridCol w:w="3696"/>
      </w:tblGrid>
      <w:tr w:rsidR="00ED180B" w:rsidRPr="00ED180B" w:rsidTr="006654FE">
        <w:trPr>
          <w:trHeight w:val="180"/>
          <w:tblHeader/>
        </w:trPr>
        <w:tc>
          <w:tcPr>
            <w:tcW w:w="2480" w:type="dxa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79" w:type="dxa"/>
          </w:tcPr>
          <w:p w:rsidR="00ED180B" w:rsidRPr="00ED180B" w:rsidRDefault="00ED180B" w:rsidP="00ED180B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26" w:type="dxa"/>
          </w:tcPr>
          <w:p w:rsidR="00ED180B" w:rsidRPr="00ED180B" w:rsidRDefault="00ED180B" w:rsidP="00ED180B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696" w:type="dxa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ED180B">
        <w:trPr>
          <w:trHeight w:val="1791"/>
        </w:trPr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Охрана природных территорий</w:t>
            </w:r>
          </w:p>
        </w:tc>
        <w:tc>
          <w:tcPr>
            <w:tcW w:w="4579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4026" w:type="dxa"/>
            <w:vMerge w:val="restart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96" w:type="dxa"/>
            <w:vMerge w:val="restart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спользование земель, на которых расположены городские леса, осуществлять в соответствии с лесохозяйственным регламентом.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токсичных химических препаратов для охраны и защиты лесов, в том числе в научных целях;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осуществление видов деятельности в сфере охотничьего хозяйства; ведение сельского хозяйства; разработка месторождений полезных ископаемых; размещение объектов капитального строительства, за исключением гидротехнических сооружений.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ED180B">
        <w:trPr>
          <w:trHeight w:val="1791"/>
        </w:trPr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Деятельность по особой охране и изучению природы</w:t>
            </w:r>
          </w:p>
        </w:tc>
        <w:tc>
          <w:tcPr>
            <w:tcW w:w="4579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4026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9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ED180B">
        <w:trPr>
          <w:trHeight w:val="1791"/>
        </w:trPr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Резервные леса</w:t>
            </w:r>
          </w:p>
        </w:tc>
        <w:tc>
          <w:tcPr>
            <w:tcW w:w="4579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еятельность, связанная с охраной лесов</w:t>
            </w:r>
          </w:p>
        </w:tc>
        <w:tc>
          <w:tcPr>
            <w:tcW w:w="4026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9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ED180B">
        <w:trPr>
          <w:trHeight w:val="1123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579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</w:t>
            </w:r>
            <w:r w:rsidR="00FC43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26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редельные (минимальные и (или) максимальные) размеры земельных участков, предельные параметры разрешенного строительства,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реконструкции объектов капитального строительства не подлежат установлению</w:t>
            </w:r>
          </w:p>
        </w:tc>
        <w:tc>
          <w:tcPr>
            <w:tcW w:w="3696" w:type="dxa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4D791F" w:rsidRPr="00ED180B" w:rsidRDefault="00ED180B" w:rsidP="00ED180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ED180B">
        <w:rPr>
          <w:rFonts w:ascii="Times New Roman" w:hAnsi="Times New Roman" w:cs="Times New Roman"/>
          <w:b/>
          <w:sz w:val="28"/>
          <w:szCs w:val="28"/>
        </w:rPr>
        <w:t>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4579"/>
        <w:gridCol w:w="4026"/>
        <w:gridCol w:w="3696"/>
      </w:tblGrid>
      <w:tr w:rsidR="004D791F" w:rsidRPr="004D791F" w:rsidTr="00ED180B">
        <w:trPr>
          <w:trHeight w:val="148"/>
        </w:trPr>
        <w:tc>
          <w:tcPr>
            <w:tcW w:w="7059" w:type="dxa"/>
            <w:gridSpan w:val="2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026" w:type="dxa"/>
            <w:vMerge w:val="restart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696" w:type="dxa"/>
            <w:vMerge w:val="restart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ED180B">
        <w:trPr>
          <w:trHeight w:val="552"/>
        </w:trPr>
        <w:tc>
          <w:tcPr>
            <w:tcW w:w="2480" w:type="dxa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579" w:type="dxa"/>
            <w:vAlign w:val="center"/>
          </w:tcPr>
          <w:p w:rsidR="004D791F" w:rsidRPr="00ED180B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80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026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96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ED180B" w:rsidRPr="00ED180B" w:rsidRDefault="00ED180B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4579"/>
        <w:gridCol w:w="4026"/>
        <w:gridCol w:w="3696"/>
      </w:tblGrid>
      <w:tr w:rsidR="00ED180B" w:rsidRPr="00ED180B" w:rsidTr="00ED180B">
        <w:trPr>
          <w:trHeight w:val="300"/>
          <w:tblHeader/>
        </w:trPr>
        <w:tc>
          <w:tcPr>
            <w:tcW w:w="2480" w:type="dxa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79" w:type="dxa"/>
          </w:tcPr>
          <w:p w:rsidR="00ED180B" w:rsidRPr="00ED180B" w:rsidRDefault="00ED180B" w:rsidP="00ED180B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26" w:type="dxa"/>
          </w:tcPr>
          <w:p w:rsidR="00ED180B" w:rsidRPr="00ED180B" w:rsidRDefault="00ED180B" w:rsidP="00ED180B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696" w:type="dxa"/>
          </w:tcPr>
          <w:p w:rsidR="00ED180B" w:rsidRPr="00ED180B" w:rsidRDefault="00ED180B" w:rsidP="00ED18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ED180B">
        <w:trPr>
          <w:trHeight w:val="1791"/>
        </w:trPr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Заготовка древесины</w:t>
            </w:r>
          </w:p>
        </w:tc>
        <w:tc>
          <w:tcPr>
            <w:tcW w:w="4579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4026" w:type="dxa"/>
            <w:vMerge w:val="restart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96" w:type="dxa"/>
            <w:vMerge w:val="restart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спользование земель, на которых расположены городские леса, осуществлять в соответствии с лесохозяйственным регламентом.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использование токсичных химических препаратов для охраны и защиты лесов, в том числе в научных целях;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осуществление видов деятельности в сфере охотничьего хозяйства; ведение сельского хозяйства; разработка месторождений полезных ископаемых; размещение объектов капитального строительства, за исключением гидротехнических сооружений.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ED180B">
        <w:trPr>
          <w:trHeight w:val="1791"/>
        </w:trPr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Лесные плантации</w:t>
            </w:r>
          </w:p>
        </w:tc>
        <w:tc>
          <w:tcPr>
            <w:tcW w:w="4579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в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4026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9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ED180B">
        <w:trPr>
          <w:trHeight w:val="1791"/>
        </w:trPr>
        <w:tc>
          <w:tcPr>
            <w:tcW w:w="2480" w:type="dxa"/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Заготовка лесных ресурсов</w:t>
            </w:r>
          </w:p>
        </w:tc>
        <w:tc>
          <w:tcPr>
            <w:tcW w:w="4579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аготовка живицы, сбор </w:t>
            </w:r>
            <w:proofErr w:type="spellStart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недревесных</w:t>
            </w:r>
            <w:proofErr w:type="spellEnd"/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4026" w:type="dxa"/>
            <w:vMerge/>
          </w:tcPr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9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FC43AB">
        <w:trPr>
          <w:trHeight w:val="81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F" w:rsidRPr="00ED180B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D180B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579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</w:t>
            </w:r>
            <w:r w:rsidR="00DD5EB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3.1.1 (Предоставление коммунальных услуг), 3.2.3 (Оказание</w:t>
            </w:r>
            <w:r w:rsidR="00FC43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26" w:type="dxa"/>
          </w:tcPr>
          <w:p w:rsidR="004D791F" w:rsidRPr="004D791F" w:rsidRDefault="00ED180B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редельные (минимальные и (или) максимальные) размеры земельных участков, предельные параметры разрешенного строительства,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реконструкции объектов капитального строительства не подлежат установлению</w:t>
            </w:r>
          </w:p>
        </w:tc>
        <w:tc>
          <w:tcPr>
            <w:tcW w:w="3696" w:type="dxa"/>
          </w:tcPr>
          <w:p w:rsidR="004D791F" w:rsidRPr="004D791F" w:rsidRDefault="00ED180B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4D791F" w:rsidRDefault="00FC43AB" w:rsidP="00ED180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="00ED180B" w:rsidRPr="00ED180B">
        <w:rPr>
          <w:rFonts w:ascii="Times New Roman" w:hAnsi="Times New Roman" w:cs="Times New Roman"/>
          <w:b/>
          <w:sz w:val="28"/>
          <w:szCs w:val="28"/>
        </w:rPr>
        <w:t xml:space="preserve">спомогательные виды и параметры разрешённого использования земельных участков и объектов </w:t>
      </w:r>
      <w:r w:rsidR="00ED180B"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710153" w:rsidRDefault="00710153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  <w:sectPr w:rsidR="00710153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  <w:bookmarkStart w:id="52" w:name="_Toc477198200"/>
      <w:bookmarkStart w:id="53" w:name="_Toc20508141"/>
    </w:p>
    <w:p w:rsidR="00484349" w:rsidRPr="00190BBF" w:rsidRDefault="00190BBF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29. </w:t>
      </w:r>
      <w:r w:rsidR="00484349" w:rsidRPr="00190BBF">
        <w:rPr>
          <w:b/>
          <w:sz w:val="28"/>
          <w:szCs w:val="28"/>
        </w:rPr>
        <w:t>Зона кладбищ и крематориев (СН 1)</w:t>
      </w:r>
      <w:bookmarkEnd w:id="52"/>
      <w:bookmarkEnd w:id="53"/>
    </w:p>
    <w:p w:rsidR="004D791F" w:rsidRPr="00484349" w:rsidRDefault="00484349" w:rsidP="00484349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84349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4577"/>
        <w:gridCol w:w="4032"/>
        <w:gridCol w:w="3692"/>
      </w:tblGrid>
      <w:tr w:rsidR="004D791F" w:rsidRPr="004D791F" w:rsidTr="00484349">
        <w:trPr>
          <w:trHeight w:val="260"/>
          <w:tblHeader/>
        </w:trPr>
        <w:tc>
          <w:tcPr>
            <w:tcW w:w="7057" w:type="dxa"/>
            <w:gridSpan w:val="2"/>
            <w:vAlign w:val="center"/>
          </w:tcPr>
          <w:p w:rsidR="004D791F" w:rsidRPr="0048434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032" w:type="dxa"/>
            <w:vMerge w:val="restart"/>
            <w:vAlign w:val="center"/>
          </w:tcPr>
          <w:p w:rsidR="004D791F" w:rsidRPr="00484349" w:rsidRDefault="004D791F" w:rsidP="009C3ED1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3692" w:type="dxa"/>
            <w:vMerge w:val="restart"/>
            <w:vAlign w:val="center"/>
          </w:tcPr>
          <w:p w:rsidR="004D791F" w:rsidRPr="0048434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484349">
        <w:trPr>
          <w:trHeight w:val="552"/>
          <w:tblHeader/>
        </w:trPr>
        <w:tc>
          <w:tcPr>
            <w:tcW w:w="2480" w:type="dxa"/>
            <w:vAlign w:val="center"/>
          </w:tcPr>
          <w:p w:rsidR="004D791F" w:rsidRPr="0048434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577" w:type="dxa"/>
            <w:vAlign w:val="center"/>
          </w:tcPr>
          <w:p w:rsidR="004D791F" w:rsidRPr="0048434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032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92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484349" w:rsidRPr="00484349" w:rsidRDefault="00484349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4577"/>
        <w:gridCol w:w="4032"/>
        <w:gridCol w:w="3692"/>
      </w:tblGrid>
      <w:tr w:rsidR="00484349" w:rsidRPr="00484349" w:rsidTr="00484349">
        <w:trPr>
          <w:tblHeader/>
        </w:trPr>
        <w:tc>
          <w:tcPr>
            <w:tcW w:w="2480" w:type="dxa"/>
          </w:tcPr>
          <w:p w:rsidR="00484349" w:rsidRPr="00484349" w:rsidRDefault="00484349" w:rsidP="004843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77" w:type="dxa"/>
          </w:tcPr>
          <w:p w:rsidR="00484349" w:rsidRPr="00484349" w:rsidRDefault="00484349" w:rsidP="00484349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32" w:type="dxa"/>
            <w:shd w:val="clear" w:color="auto" w:fill="auto"/>
          </w:tcPr>
          <w:p w:rsidR="00484349" w:rsidRPr="00484349" w:rsidRDefault="00484349" w:rsidP="0048434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92" w:type="dxa"/>
          </w:tcPr>
          <w:p w:rsidR="00484349" w:rsidRPr="00484349" w:rsidRDefault="00484349" w:rsidP="004843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484349">
        <w:tc>
          <w:tcPr>
            <w:tcW w:w="2480" w:type="dxa"/>
          </w:tcPr>
          <w:p w:rsidR="004D791F" w:rsidRPr="0048434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84349">
              <w:rPr>
                <w:rFonts w:ascii="Times New Roman" w:hAnsi="Times New Roman" w:cs="Times New Roman"/>
                <w:sz w:val="22"/>
                <w:szCs w:val="22"/>
              </w:rPr>
              <w:t>Ритуальная деятельность</w:t>
            </w:r>
          </w:p>
        </w:tc>
        <w:tc>
          <w:tcPr>
            <w:tcW w:w="4577" w:type="dxa"/>
          </w:tcPr>
          <w:p w:rsidR="004D791F" w:rsidRPr="004D791F" w:rsidRDefault="0048434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кладбищ, крематориев и мест захоронения;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соответствующих культовых сооружений;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4032" w:type="dxa"/>
            <w:shd w:val="clear" w:color="auto" w:fill="auto"/>
          </w:tcPr>
          <w:p w:rsidR="004D791F" w:rsidRPr="004D791F" w:rsidRDefault="00484349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1 надземный этаж.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х участков – не менее 5 000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</w:t>
            </w:r>
            <w:r w:rsidR="00484349">
              <w:rPr>
                <w:rFonts w:ascii="Times New Roman" w:hAnsi="Times New Roman" w:cs="Times New Roman"/>
                <w:sz w:val="22"/>
                <w:szCs w:val="22"/>
              </w:rPr>
              <w:t>частка не подлежит установлению</w:t>
            </w:r>
          </w:p>
        </w:tc>
        <w:tc>
          <w:tcPr>
            <w:tcW w:w="3692" w:type="dxa"/>
            <w:vMerge w:val="restart"/>
          </w:tcPr>
          <w:p w:rsidR="004D791F" w:rsidRPr="004D791F" w:rsidRDefault="0048434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спользование земельных участков осуществлять в соответствии с требованиями Федерального закона от 12.01.1996 №8 «О погребении и похоронном деле», Постановления Главного государственного санитарного врача Российской Федерации от 28.06.2011 №84 «Об утверждении СанПиН 2.1.2882-11 «Гигиенические требования к размещению, устройству и содержанию кладбищ, зданий и сооружений похоронного назначения».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</w:t>
            </w:r>
            <w:r w:rsidR="00484349">
              <w:rPr>
                <w:rFonts w:ascii="Times New Roman" w:hAnsi="Times New Roman" w:cs="Times New Roman"/>
                <w:sz w:val="22"/>
                <w:szCs w:val="22"/>
              </w:rPr>
              <w:t>оложенных в границах таких зон»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484349">
        <w:tc>
          <w:tcPr>
            <w:tcW w:w="2480" w:type="dxa"/>
          </w:tcPr>
          <w:p w:rsidR="004D791F" w:rsidRPr="0048434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84349">
              <w:rPr>
                <w:rFonts w:ascii="Times New Roman" w:hAnsi="Times New Roman" w:cs="Times New Roman"/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4577" w:type="dxa"/>
          </w:tcPr>
          <w:p w:rsidR="004D791F" w:rsidRPr="004D791F" w:rsidRDefault="0048434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032" w:type="dxa"/>
            <w:shd w:val="clear" w:color="auto" w:fill="auto"/>
          </w:tcPr>
          <w:p w:rsidR="004D791F" w:rsidRPr="004D791F" w:rsidRDefault="0048434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редельная максимальная высота – </w:t>
            </w:r>
            <w:r w:rsidR="00DD5EBB"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30 м включая шпиль здания.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4D791F" w:rsidRPr="004D791F" w:rsidRDefault="00FC43AB" w:rsidP="00FC43A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3 м до основного строения;</w:t>
            </w:r>
          </w:p>
          <w:p w:rsidR="004D791F" w:rsidRPr="004D791F" w:rsidRDefault="00FC43AB" w:rsidP="00FC43A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1 м до хозяйственных построек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Вспомогательные строения и хозяйственные постройки размещать со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70%,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791F" w:rsidRPr="004D791F" w:rsidRDefault="004D791F" w:rsidP="00FC43A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Минимальный процент озеленения – 20% </w:t>
            </w:r>
          </w:p>
        </w:tc>
        <w:tc>
          <w:tcPr>
            <w:tcW w:w="3692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84349">
        <w:tc>
          <w:tcPr>
            <w:tcW w:w="2480" w:type="dxa"/>
          </w:tcPr>
          <w:p w:rsidR="004D791F" w:rsidRPr="0048434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843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4577" w:type="dxa"/>
          </w:tcPr>
          <w:p w:rsidR="00484349" w:rsidRPr="004D791F" w:rsidRDefault="0048434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 w:rsidR="00FC43AB"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32" w:type="dxa"/>
          </w:tcPr>
          <w:p w:rsidR="004D791F" w:rsidRPr="004D791F" w:rsidRDefault="0048434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92" w:type="dxa"/>
            <w:vMerge w:val="restart"/>
          </w:tcPr>
          <w:p w:rsidR="004D791F" w:rsidRPr="004D791F" w:rsidRDefault="0048434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оложенных в границах таких зон»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84349">
        <w:tc>
          <w:tcPr>
            <w:tcW w:w="2480" w:type="dxa"/>
          </w:tcPr>
          <w:p w:rsidR="004D791F" w:rsidRPr="0048434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84349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577" w:type="dxa"/>
          </w:tcPr>
          <w:p w:rsidR="004D791F" w:rsidRPr="004D791F" w:rsidRDefault="0048434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</w:t>
            </w:r>
            <w:r w:rsidR="00FC43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32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92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484349" w:rsidRDefault="00484349" w:rsidP="00484349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484349">
        <w:rPr>
          <w:rFonts w:ascii="Times New Roman" w:hAnsi="Times New Roman" w:cs="Times New Roman"/>
          <w:b/>
          <w:sz w:val="28"/>
          <w:szCs w:val="28"/>
        </w:rPr>
        <w:t>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8"/>
        <w:gridCol w:w="4572"/>
        <w:gridCol w:w="4039"/>
        <w:gridCol w:w="3692"/>
      </w:tblGrid>
      <w:tr w:rsidR="004D791F" w:rsidRPr="004D791F" w:rsidTr="00484349">
        <w:trPr>
          <w:trHeight w:val="283"/>
        </w:trPr>
        <w:tc>
          <w:tcPr>
            <w:tcW w:w="7050" w:type="dxa"/>
            <w:gridSpan w:val="2"/>
            <w:vAlign w:val="center"/>
            <w:hideMark/>
          </w:tcPr>
          <w:p w:rsidR="004D791F" w:rsidRPr="0048434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Виды разрешенного использования</w:t>
            </w:r>
          </w:p>
        </w:tc>
        <w:tc>
          <w:tcPr>
            <w:tcW w:w="4039" w:type="dxa"/>
            <w:vMerge w:val="restart"/>
            <w:vAlign w:val="center"/>
            <w:hideMark/>
          </w:tcPr>
          <w:p w:rsidR="004D791F" w:rsidRPr="0048434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692" w:type="dxa"/>
            <w:vMerge w:val="restart"/>
            <w:vAlign w:val="center"/>
            <w:hideMark/>
          </w:tcPr>
          <w:p w:rsidR="004D791F" w:rsidRPr="0048434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484349">
        <w:trPr>
          <w:trHeight w:val="384"/>
        </w:trPr>
        <w:tc>
          <w:tcPr>
            <w:tcW w:w="2478" w:type="dxa"/>
            <w:vAlign w:val="center"/>
          </w:tcPr>
          <w:p w:rsidR="004D791F" w:rsidRPr="0048434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572" w:type="dxa"/>
            <w:vAlign w:val="center"/>
          </w:tcPr>
          <w:p w:rsidR="004D791F" w:rsidRPr="0048434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039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92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484349" w:rsidRPr="00484349" w:rsidRDefault="00484349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8"/>
        <w:gridCol w:w="4572"/>
        <w:gridCol w:w="4039"/>
        <w:gridCol w:w="3692"/>
      </w:tblGrid>
      <w:tr w:rsidR="00484349" w:rsidRPr="00484349" w:rsidTr="00484349">
        <w:trPr>
          <w:trHeight w:val="206"/>
          <w:tblHeader/>
        </w:trPr>
        <w:tc>
          <w:tcPr>
            <w:tcW w:w="2478" w:type="dxa"/>
          </w:tcPr>
          <w:p w:rsidR="00484349" w:rsidRPr="00484349" w:rsidRDefault="00484349" w:rsidP="00484349">
            <w:pPr>
              <w:tabs>
                <w:tab w:val="center" w:pos="111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4572" w:type="dxa"/>
          </w:tcPr>
          <w:p w:rsidR="00484349" w:rsidRPr="00484349" w:rsidRDefault="00484349" w:rsidP="00484349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39" w:type="dxa"/>
          </w:tcPr>
          <w:p w:rsidR="00484349" w:rsidRPr="00484349" w:rsidRDefault="00484349" w:rsidP="0048434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92" w:type="dxa"/>
          </w:tcPr>
          <w:p w:rsidR="00484349" w:rsidRPr="00484349" w:rsidRDefault="00484349" w:rsidP="004843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484349">
        <w:trPr>
          <w:trHeight w:val="206"/>
        </w:trPr>
        <w:tc>
          <w:tcPr>
            <w:tcW w:w="2478" w:type="dxa"/>
          </w:tcPr>
          <w:p w:rsidR="004D791F" w:rsidRPr="00484349" w:rsidRDefault="004D791F" w:rsidP="004D791F">
            <w:pPr>
              <w:tabs>
                <w:tab w:val="center" w:pos="1116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84349">
              <w:rPr>
                <w:rFonts w:ascii="Times New Roman" w:hAnsi="Times New Roman" w:cs="Times New Roman"/>
                <w:bCs/>
                <w:sz w:val="22"/>
                <w:szCs w:val="22"/>
              </w:rPr>
              <w:t>Магазины</w:t>
            </w:r>
          </w:p>
        </w:tc>
        <w:tc>
          <w:tcPr>
            <w:tcW w:w="4572" w:type="dxa"/>
          </w:tcPr>
          <w:p w:rsidR="004D791F" w:rsidRPr="004D791F" w:rsidRDefault="0048434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продажи товаров, торговая площадь</w:t>
            </w:r>
            <w:r w:rsidR="009C3ED1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которых составляет до 5000 кв.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4039" w:type="dxa"/>
          </w:tcPr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предельное максимальное количество этажей – 2 надземных этажа.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ных участков – не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включая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здания, строения, сооружения, в том числе обеспечивающие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75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количество мест для стоянки автомобилей: </w:t>
            </w:r>
          </w:p>
          <w:p w:rsidR="004D791F" w:rsidRPr="004D791F" w:rsidRDefault="0048434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ля вида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агазины»: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магазинов с 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торговой площадью менее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 – 3 машино-места </w:t>
            </w:r>
            <w:r w:rsidR="00DD5EBB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на 1 объект;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для объектов с 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торговой площадью более 200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 – 10 машино-мест </w:t>
            </w:r>
            <w:r w:rsidR="00DD5EBB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на 100 </w:t>
            </w:r>
            <w:r w:rsidR="00923137">
              <w:rPr>
                <w:rFonts w:ascii="Times New Roman" w:hAnsi="Times New Roman" w:cs="Times New Roman"/>
                <w:sz w:val="22"/>
                <w:szCs w:val="22"/>
              </w:rPr>
              <w:t xml:space="preserve">кв.м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торговой площади</w:t>
            </w:r>
          </w:p>
        </w:tc>
        <w:tc>
          <w:tcPr>
            <w:tcW w:w="3692" w:type="dxa"/>
          </w:tcPr>
          <w:p w:rsidR="004D791F" w:rsidRPr="004D791F" w:rsidRDefault="0048434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DD5EBB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оложенных в границах таких зон»</w:t>
            </w:r>
            <w:r w:rsidR="00FC43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710153" w:rsidRDefault="00710153" w:rsidP="0050433F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  <w:sectPr w:rsidR="00710153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</w:p>
    <w:p w:rsidR="0050433F" w:rsidRPr="00484349" w:rsidRDefault="0050433F" w:rsidP="0050433F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484349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0"/>
        <w:gridCol w:w="4543"/>
        <w:gridCol w:w="4092"/>
        <w:gridCol w:w="3746"/>
      </w:tblGrid>
      <w:tr w:rsidR="0050433F" w:rsidRPr="004D791F" w:rsidTr="000E2BC9">
        <w:trPr>
          <w:trHeight w:val="20"/>
        </w:trPr>
        <w:tc>
          <w:tcPr>
            <w:tcW w:w="6970" w:type="dxa"/>
            <w:gridSpan w:val="2"/>
            <w:vAlign w:val="center"/>
            <w:hideMark/>
          </w:tcPr>
          <w:p w:rsidR="0050433F" w:rsidRPr="00484349" w:rsidRDefault="0050433F" w:rsidP="000E2B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50433F" w:rsidRPr="00484349" w:rsidRDefault="0050433F" w:rsidP="000E2B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3762" w:type="dxa"/>
            <w:vMerge w:val="restart"/>
            <w:vAlign w:val="center"/>
            <w:hideMark/>
          </w:tcPr>
          <w:p w:rsidR="0050433F" w:rsidRPr="00484349" w:rsidRDefault="0050433F" w:rsidP="000E2B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50433F" w:rsidRPr="004D791F" w:rsidTr="000E2BC9">
        <w:trPr>
          <w:trHeight w:val="20"/>
        </w:trPr>
        <w:tc>
          <w:tcPr>
            <w:tcW w:w="2405" w:type="dxa"/>
            <w:vAlign w:val="center"/>
          </w:tcPr>
          <w:p w:rsidR="0050433F" w:rsidRPr="00484349" w:rsidRDefault="0050433F" w:rsidP="000E2B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565" w:type="dxa"/>
            <w:vAlign w:val="center"/>
          </w:tcPr>
          <w:p w:rsidR="0050433F" w:rsidRPr="00484349" w:rsidRDefault="0050433F" w:rsidP="000E2B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11" w:type="dxa"/>
            <w:vMerge/>
            <w:vAlign w:val="center"/>
          </w:tcPr>
          <w:p w:rsidR="0050433F" w:rsidRPr="004D791F" w:rsidRDefault="0050433F" w:rsidP="000E2B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762" w:type="dxa"/>
            <w:vMerge/>
            <w:vAlign w:val="center"/>
          </w:tcPr>
          <w:p w:rsidR="0050433F" w:rsidRPr="004D791F" w:rsidRDefault="0050433F" w:rsidP="000E2BC9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0433F" w:rsidRPr="004D791F" w:rsidTr="000E2BC9">
        <w:trPr>
          <w:trHeight w:val="20"/>
        </w:trPr>
        <w:tc>
          <w:tcPr>
            <w:tcW w:w="2405" w:type="dxa"/>
          </w:tcPr>
          <w:p w:rsidR="0050433F" w:rsidRPr="00484349" w:rsidRDefault="0050433F" w:rsidP="000E2BC9">
            <w:pPr>
              <w:tabs>
                <w:tab w:val="center" w:pos="1116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84349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565" w:type="dxa"/>
          </w:tcPr>
          <w:p w:rsidR="0050433F" w:rsidRPr="004D791F" w:rsidRDefault="0050433F" w:rsidP="000E2BC9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(Улично-дорожная сеть) - 12.0.2 (Благоустройств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 территории), предусмотренных к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11" w:type="dxa"/>
          </w:tcPr>
          <w:p w:rsidR="0050433F" w:rsidRPr="004D791F" w:rsidRDefault="0050433F" w:rsidP="000E2BC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762" w:type="dxa"/>
          </w:tcPr>
          <w:p w:rsidR="0050433F" w:rsidRPr="004D791F" w:rsidRDefault="0050433F" w:rsidP="000E2BC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0433F" w:rsidRDefault="0050433F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54" w:name="_Toc20508142"/>
      <w:r w:rsidRPr="0050433F">
        <w:rPr>
          <w:b/>
          <w:sz w:val="28"/>
          <w:szCs w:val="28"/>
        </w:rPr>
        <w:t>30.</w:t>
      </w:r>
      <w:r w:rsidR="00190BBF">
        <w:rPr>
          <w:b/>
          <w:sz w:val="28"/>
          <w:szCs w:val="28"/>
        </w:rPr>
        <w:t xml:space="preserve"> </w:t>
      </w:r>
      <w:r w:rsidRPr="0050433F">
        <w:rPr>
          <w:b/>
          <w:sz w:val="28"/>
          <w:szCs w:val="28"/>
        </w:rPr>
        <w:t>Зона объектов обработки, утилизации, обезвреживания, размещения твердых                                       коммунальных отходов (СН 3)</w:t>
      </w:r>
      <w:bookmarkEnd w:id="54"/>
    </w:p>
    <w:p w:rsidR="004D791F" w:rsidRPr="00484349" w:rsidRDefault="00484349" w:rsidP="00484349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84349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4857"/>
        <w:gridCol w:w="4026"/>
        <w:gridCol w:w="3692"/>
      </w:tblGrid>
      <w:tr w:rsidR="004D791F" w:rsidRPr="004D791F" w:rsidTr="00484349">
        <w:trPr>
          <w:trHeight w:val="251"/>
        </w:trPr>
        <w:tc>
          <w:tcPr>
            <w:tcW w:w="7063" w:type="dxa"/>
            <w:gridSpan w:val="2"/>
            <w:vAlign w:val="center"/>
          </w:tcPr>
          <w:p w:rsidR="004D791F" w:rsidRPr="0048434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026" w:type="dxa"/>
            <w:vMerge w:val="restart"/>
            <w:vAlign w:val="center"/>
          </w:tcPr>
          <w:p w:rsidR="004D791F" w:rsidRPr="0048434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692" w:type="dxa"/>
            <w:vMerge w:val="restart"/>
            <w:vAlign w:val="center"/>
          </w:tcPr>
          <w:p w:rsidR="004D791F" w:rsidRPr="0048434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484349">
        <w:trPr>
          <w:trHeight w:val="552"/>
        </w:trPr>
        <w:tc>
          <w:tcPr>
            <w:tcW w:w="2206" w:type="dxa"/>
            <w:vAlign w:val="center"/>
          </w:tcPr>
          <w:p w:rsidR="004D791F" w:rsidRPr="0048434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857" w:type="dxa"/>
            <w:vAlign w:val="center"/>
          </w:tcPr>
          <w:p w:rsidR="004D791F" w:rsidRPr="00484349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34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026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92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484349" w:rsidRPr="00484349" w:rsidRDefault="00484349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4857"/>
        <w:gridCol w:w="4026"/>
        <w:gridCol w:w="3692"/>
      </w:tblGrid>
      <w:tr w:rsidR="00484349" w:rsidRPr="00484349" w:rsidTr="00484349">
        <w:trPr>
          <w:tblHeader/>
        </w:trPr>
        <w:tc>
          <w:tcPr>
            <w:tcW w:w="2206" w:type="dxa"/>
          </w:tcPr>
          <w:p w:rsidR="00484349" w:rsidRPr="00484349" w:rsidRDefault="00484349" w:rsidP="004843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57" w:type="dxa"/>
          </w:tcPr>
          <w:p w:rsidR="00484349" w:rsidRPr="00484349" w:rsidRDefault="00484349" w:rsidP="00484349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26" w:type="dxa"/>
          </w:tcPr>
          <w:p w:rsidR="00484349" w:rsidRPr="00484349" w:rsidRDefault="00484349" w:rsidP="00484349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92" w:type="dxa"/>
          </w:tcPr>
          <w:p w:rsidR="00484349" w:rsidRPr="00484349" w:rsidRDefault="00484349" w:rsidP="004843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484349">
        <w:tc>
          <w:tcPr>
            <w:tcW w:w="2206" w:type="dxa"/>
          </w:tcPr>
          <w:p w:rsidR="004D791F" w:rsidRPr="0048434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84349">
              <w:rPr>
                <w:rFonts w:ascii="Times New Roman" w:hAnsi="Times New Roman" w:cs="Times New Roman"/>
                <w:sz w:val="22"/>
                <w:szCs w:val="22"/>
              </w:rPr>
              <w:t>Специальная деятельность</w:t>
            </w:r>
          </w:p>
        </w:tc>
        <w:tc>
          <w:tcPr>
            <w:tcW w:w="4857" w:type="dxa"/>
          </w:tcPr>
          <w:p w:rsidR="004D791F" w:rsidRPr="004D791F" w:rsidRDefault="0048434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4026" w:type="dxa"/>
          </w:tcPr>
          <w:p w:rsidR="004D791F" w:rsidRPr="004D791F" w:rsidRDefault="00484349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редельное максимальное количество этажей – 1 надземный этаж.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не подлежит установлению. 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не подлежат установлению</w:t>
            </w:r>
          </w:p>
        </w:tc>
        <w:tc>
          <w:tcPr>
            <w:tcW w:w="3692" w:type="dxa"/>
          </w:tcPr>
          <w:p w:rsidR="004D791F" w:rsidRPr="004D791F" w:rsidRDefault="00484349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апрещается захороненные отходов в границах населенных пунктов.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осуществлять в соответствии с требованиями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СП 2.1.7.1038-01. 2.1.7. «Почва, очистка населенных мест, отходы производства и потребления, санитарная охрана почвы. Гигиенические требования к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устройству и содержанию полигоно</w:t>
            </w:r>
            <w:r w:rsidR="00484349">
              <w:rPr>
                <w:rFonts w:ascii="Times New Roman" w:eastAsia="Calibri" w:hAnsi="Times New Roman" w:cs="Times New Roman"/>
                <w:sz w:val="22"/>
                <w:szCs w:val="22"/>
              </w:rPr>
              <w:t>в для твердых бытовых отходов»</w:t>
            </w:r>
            <w:r w:rsidR="00831B7B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484349">
        <w:tc>
          <w:tcPr>
            <w:tcW w:w="2206" w:type="dxa"/>
          </w:tcPr>
          <w:p w:rsidR="004D791F" w:rsidRPr="00484349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843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Связь</w:t>
            </w:r>
          </w:p>
        </w:tc>
        <w:tc>
          <w:tcPr>
            <w:tcW w:w="4857" w:type="dxa"/>
          </w:tcPr>
          <w:p w:rsidR="004D791F" w:rsidRPr="004D791F" w:rsidRDefault="00484349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 (Предоставление коммунальных услуг), 3.2.3 (Оказание услуг </w:t>
            </w:r>
            <w:r w:rsidR="00831B7B">
              <w:rPr>
                <w:rFonts w:ascii="Times New Roman" w:eastAsia="Calibri" w:hAnsi="Times New Roman" w:cs="Times New Roman"/>
                <w:sz w:val="22"/>
                <w:szCs w:val="22"/>
              </w:rPr>
              <w:t>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26" w:type="dxa"/>
          </w:tcPr>
          <w:p w:rsidR="004D791F" w:rsidRPr="004D791F" w:rsidRDefault="00484349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831B7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92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484349" w:rsidRDefault="00484349" w:rsidP="00484349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484349">
        <w:rPr>
          <w:rFonts w:ascii="Times New Roman" w:hAnsi="Times New Roman" w:cs="Times New Roman"/>
          <w:b/>
          <w:sz w:val="28"/>
          <w:szCs w:val="28"/>
        </w:rPr>
        <w:t xml:space="preserve">словно разрешённые виды и параметры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4D791F" w:rsidRDefault="00484349" w:rsidP="00484349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484349">
        <w:rPr>
          <w:rFonts w:ascii="Times New Roman" w:hAnsi="Times New Roman" w:cs="Times New Roman"/>
          <w:b/>
          <w:sz w:val="28"/>
          <w:szCs w:val="28"/>
        </w:rPr>
        <w:t xml:space="preserve">спомогательные виды и параметры разрешённого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710153" w:rsidRDefault="00710153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  <w:sectPr w:rsidR="00710153" w:rsidSect="000151E1">
          <w:pgSz w:w="16834" w:h="11907" w:orient="landscape" w:code="9"/>
          <w:pgMar w:top="1134" w:right="851" w:bottom="1134" w:left="1418" w:header="284" w:footer="0" w:gutter="0"/>
          <w:cols w:space="720"/>
          <w:docGrid w:linePitch="272"/>
        </w:sectPr>
      </w:pPr>
      <w:bookmarkStart w:id="55" w:name="_Toc477198203"/>
      <w:bookmarkStart w:id="56" w:name="_Toc20508143"/>
    </w:p>
    <w:p w:rsidR="0051141A" w:rsidRPr="00190BBF" w:rsidRDefault="00190BBF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31. </w:t>
      </w:r>
      <w:r w:rsidR="0051141A" w:rsidRPr="00190BBF">
        <w:rPr>
          <w:b/>
          <w:sz w:val="28"/>
          <w:szCs w:val="28"/>
        </w:rPr>
        <w:t>Зона режимных территорий (СН 4)</w:t>
      </w:r>
      <w:bookmarkEnd w:id="55"/>
      <w:bookmarkEnd w:id="56"/>
    </w:p>
    <w:p w:rsidR="004D791F" w:rsidRPr="0051141A" w:rsidRDefault="0050433F" w:rsidP="0051141A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1141A" w:rsidRPr="0051141A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51"/>
        <w:gridCol w:w="4138"/>
        <w:gridCol w:w="3479"/>
      </w:tblGrid>
      <w:tr w:rsidR="004D791F" w:rsidRPr="004D791F" w:rsidTr="00724743">
        <w:trPr>
          <w:trHeight w:val="260"/>
        </w:trPr>
        <w:tc>
          <w:tcPr>
            <w:tcW w:w="7169" w:type="dxa"/>
            <w:gridSpan w:val="2"/>
            <w:vAlign w:val="center"/>
          </w:tcPr>
          <w:p w:rsidR="004D791F" w:rsidRPr="0051141A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41A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138" w:type="dxa"/>
            <w:vMerge w:val="restart"/>
            <w:vAlign w:val="center"/>
          </w:tcPr>
          <w:p w:rsidR="004D791F" w:rsidRPr="0051141A" w:rsidRDefault="004D791F" w:rsidP="009C3ED1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41A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3479" w:type="dxa"/>
            <w:vMerge w:val="restart"/>
            <w:vAlign w:val="center"/>
          </w:tcPr>
          <w:p w:rsidR="004D791F" w:rsidRPr="0051141A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41A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4D791F" w:rsidRPr="004D791F" w:rsidTr="0051141A">
        <w:trPr>
          <w:trHeight w:val="552"/>
        </w:trPr>
        <w:tc>
          <w:tcPr>
            <w:tcW w:w="2518" w:type="dxa"/>
            <w:vAlign w:val="center"/>
          </w:tcPr>
          <w:p w:rsidR="004D791F" w:rsidRPr="0051141A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4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651" w:type="dxa"/>
            <w:vAlign w:val="center"/>
          </w:tcPr>
          <w:p w:rsidR="004D791F" w:rsidRPr="0051141A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41A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138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479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51141A" w:rsidRPr="0051141A" w:rsidRDefault="0051141A">
      <w:pPr>
        <w:rPr>
          <w:sz w:val="2"/>
          <w:szCs w:val="2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651"/>
        <w:gridCol w:w="4138"/>
        <w:gridCol w:w="3479"/>
      </w:tblGrid>
      <w:tr w:rsidR="0051141A" w:rsidRPr="0051141A" w:rsidTr="0051141A">
        <w:trPr>
          <w:tblHeader/>
        </w:trPr>
        <w:tc>
          <w:tcPr>
            <w:tcW w:w="2518" w:type="dxa"/>
          </w:tcPr>
          <w:p w:rsidR="0051141A" w:rsidRPr="0051141A" w:rsidRDefault="0051141A" w:rsidP="005114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51" w:type="dxa"/>
          </w:tcPr>
          <w:p w:rsidR="0051141A" w:rsidRPr="0051141A" w:rsidRDefault="0051141A" w:rsidP="0051141A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38" w:type="dxa"/>
          </w:tcPr>
          <w:p w:rsidR="0051141A" w:rsidRPr="0051141A" w:rsidRDefault="0051141A" w:rsidP="005114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479" w:type="dxa"/>
          </w:tcPr>
          <w:p w:rsidR="0051141A" w:rsidRPr="0051141A" w:rsidRDefault="0051141A" w:rsidP="005114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51141A">
        <w:tc>
          <w:tcPr>
            <w:tcW w:w="2518" w:type="dxa"/>
          </w:tcPr>
          <w:p w:rsidR="004D791F" w:rsidRPr="0051141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1141A"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по исполнению наказаний</w:t>
            </w:r>
          </w:p>
        </w:tc>
        <w:tc>
          <w:tcPr>
            <w:tcW w:w="4651" w:type="dxa"/>
          </w:tcPr>
          <w:p w:rsidR="004D791F" w:rsidRPr="004D791F" w:rsidRDefault="0051141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4138" w:type="dxa"/>
          </w:tcPr>
          <w:p w:rsidR="004D791F" w:rsidRPr="004D791F" w:rsidRDefault="0051141A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831B7B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479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51141A">
        <w:tc>
          <w:tcPr>
            <w:tcW w:w="2518" w:type="dxa"/>
          </w:tcPr>
          <w:p w:rsidR="004D791F" w:rsidRPr="0051141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1141A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651" w:type="dxa"/>
          </w:tcPr>
          <w:p w:rsidR="004D791F" w:rsidRPr="004D791F" w:rsidRDefault="0051141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</w:t>
            </w:r>
            <w:r w:rsidR="00DD5EB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3.1.1 (Предоставление коммунальных услуг), 3.2.3 (Оказание</w:t>
            </w:r>
            <w:r w:rsidR="00831B7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38" w:type="dxa"/>
          </w:tcPr>
          <w:p w:rsidR="004D791F" w:rsidRPr="004D791F" w:rsidRDefault="0051141A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831B7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479" w:type="dxa"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51141A">
        <w:tc>
          <w:tcPr>
            <w:tcW w:w="2518" w:type="dxa"/>
          </w:tcPr>
          <w:p w:rsidR="004D791F" w:rsidRPr="0051141A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1141A">
              <w:rPr>
                <w:rFonts w:ascii="Times New Roman" w:hAnsi="Times New Roman" w:cs="Times New Roman"/>
                <w:sz w:val="22"/>
                <w:szCs w:val="22"/>
              </w:rPr>
              <w:t>Общежития</w:t>
            </w:r>
          </w:p>
        </w:tc>
        <w:tc>
          <w:tcPr>
            <w:tcW w:w="4651" w:type="dxa"/>
          </w:tcPr>
          <w:p w:rsidR="004D791F" w:rsidRPr="004D791F" w:rsidRDefault="0051141A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содержанием вида разрешенного использования с кодом 4.7 («Гостиничное обслужив</w:t>
            </w:r>
            <w:r w:rsidR="00831B7B">
              <w:rPr>
                <w:rFonts w:ascii="Times New Roman" w:eastAsia="Calibri" w:hAnsi="Times New Roman" w:cs="Times New Roman"/>
                <w:sz w:val="22"/>
                <w:szCs w:val="22"/>
              </w:rPr>
              <w:t>ание»), предусмотренного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138" w:type="dxa"/>
            <w:shd w:val="clear" w:color="auto" w:fill="auto"/>
          </w:tcPr>
          <w:p w:rsidR="004D791F" w:rsidRPr="004D791F" w:rsidRDefault="0051141A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4 надземных этажа.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строений, сооружений, за пределами которых 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831B7B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1400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80</w:t>
            </w:r>
            <w:r w:rsidR="00831B7B">
              <w:rPr>
                <w:rFonts w:ascii="Times New Roman" w:hAnsi="Times New Roman" w:cs="Times New Roman"/>
                <w:sz w:val="22"/>
                <w:szCs w:val="22"/>
              </w:rPr>
              <w:t>%.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15%.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хранения автомоби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лей – 1 машино-место на 100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 жилой площади, но не менее 0,7 машино-мест на 1 квартиру (комнату)</w:t>
            </w:r>
          </w:p>
        </w:tc>
        <w:tc>
          <w:tcPr>
            <w:tcW w:w="3479" w:type="dxa"/>
          </w:tcPr>
          <w:p w:rsidR="004D791F" w:rsidRPr="004D791F" w:rsidRDefault="0051141A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 допускается размещать жилую застройку в санитарно-защитных зонах, установленных в предусмотренном действующим законодательством порядке.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встроенных, пристроенных и встроенно-пристроенных объектов осуществлять в соответствии с требованиями СП 54.13330.2011 «СНиП 31-01-2003 «Здания жилые многоквартирные».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</w:tc>
      </w:tr>
    </w:tbl>
    <w:p w:rsidR="004D791F" w:rsidRPr="0051141A" w:rsidRDefault="0051141A" w:rsidP="0051141A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51141A">
        <w:rPr>
          <w:rFonts w:ascii="Times New Roman" w:hAnsi="Times New Roman" w:cs="Times New Roman"/>
          <w:b/>
          <w:sz w:val="28"/>
          <w:szCs w:val="28"/>
        </w:rPr>
        <w:t xml:space="preserve">словно разрешённые виды и параметры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4D791F" w:rsidRDefault="0051141A" w:rsidP="0051141A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51141A">
        <w:rPr>
          <w:rFonts w:ascii="Times New Roman" w:hAnsi="Times New Roman" w:cs="Times New Roman"/>
          <w:b/>
          <w:sz w:val="28"/>
          <w:szCs w:val="28"/>
        </w:rPr>
        <w:t xml:space="preserve">спомогательные виды и параметры разрешённого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194F32" w:rsidRPr="00190BBF" w:rsidRDefault="00190BBF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57" w:name="_Toc477198204"/>
      <w:bookmarkStart w:id="58" w:name="_Toc20508144"/>
      <w:r>
        <w:rPr>
          <w:b/>
          <w:sz w:val="28"/>
          <w:szCs w:val="28"/>
        </w:rPr>
        <w:lastRenderedPageBreak/>
        <w:t xml:space="preserve">32. </w:t>
      </w:r>
      <w:r w:rsidR="00194F32" w:rsidRPr="00190BBF">
        <w:rPr>
          <w:b/>
          <w:sz w:val="28"/>
          <w:szCs w:val="28"/>
        </w:rPr>
        <w:t>Зона озеленения специального назначения (СН 5)</w:t>
      </w:r>
      <w:bookmarkEnd w:id="57"/>
      <w:bookmarkEnd w:id="58"/>
    </w:p>
    <w:p w:rsidR="004D791F" w:rsidRPr="00194F32" w:rsidRDefault="00194F32" w:rsidP="00194F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194F32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36"/>
        <w:gridCol w:w="4031"/>
        <w:gridCol w:w="3696"/>
      </w:tblGrid>
      <w:tr w:rsidR="004D791F" w:rsidRPr="004D791F" w:rsidTr="0043144C">
        <w:trPr>
          <w:trHeight w:val="260"/>
        </w:trPr>
        <w:tc>
          <w:tcPr>
            <w:tcW w:w="7054" w:type="dxa"/>
            <w:gridSpan w:val="2"/>
            <w:vAlign w:val="center"/>
          </w:tcPr>
          <w:p w:rsidR="004D791F" w:rsidRPr="0043144C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44C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031" w:type="dxa"/>
            <w:vMerge w:val="restart"/>
            <w:vAlign w:val="center"/>
          </w:tcPr>
          <w:p w:rsidR="004D791F" w:rsidRPr="0043144C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4314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696" w:type="dxa"/>
            <w:vMerge w:val="restart"/>
            <w:vAlign w:val="center"/>
          </w:tcPr>
          <w:p w:rsidR="004D791F" w:rsidRPr="0043144C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4314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43144C">
        <w:trPr>
          <w:trHeight w:val="552"/>
        </w:trPr>
        <w:tc>
          <w:tcPr>
            <w:tcW w:w="2518" w:type="dxa"/>
            <w:vAlign w:val="center"/>
          </w:tcPr>
          <w:p w:rsidR="004D791F" w:rsidRPr="0043144C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44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536" w:type="dxa"/>
            <w:vAlign w:val="center"/>
          </w:tcPr>
          <w:p w:rsidR="004D791F" w:rsidRPr="0043144C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44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031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96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43144C" w:rsidRPr="0043144C" w:rsidRDefault="0043144C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36"/>
        <w:gridCol w:w="4031"/>
        <w:gridCol w:w="3696"/>
      </w:tblGrid>
      <w:tr w:rsidR="0043144C" w:rsidRPr="0043144C" w:rsidTr="006654FE">
        <w:trPr>
          <w:tblHeader/>
        </w:trPr>
        <w:tc>
          <w:tcPr>
            <w:tcW w:w="2518" w:type="dxa"/>
          </w:tcPr>
          <w:p w:rsidR="0043144C" w:rsidRPr="0043144C" w:rsidRDefault="0043144C" w:rsidP="004314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43144C" w:rsidRPr="0043144C" w:rsidRDefault="0043144C" w:rsidP="0043144C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31" w:type="dxa"/>
          </w:tcPr>
          <w:p w:rsidR="0043144C" w:rsidRPr="0043144C" w:rsidRDefault="0043144C" w:rsidP="004314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696" w:type="dxa"/>
          </w:tcPr>
          <w:p w:rsidR="0043144C" w:rsidRPr="0043144C" w:rsidRDefault="0043144C" w:rsidP="004314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43144C">
        <w:tc>
          <w:tcPr>
            <w:tcW w:w="2518" w:type="dxa"/>
          </w:tcPr>
          <w:p w:rsidR="004D791F" w:rsidRPr="0043144C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3144C">
              <w:rPr>
                <w:rFonts w:ascii="Times New Roman" w:hAnsi="Times New Roman" w:cs="Times New Roman"/>
                <w:sz w:val="22"/>
                <w:szCs w:val="22"/>
              </w:rPr>
              <w:t>Запас</w:t>
            </w:r>
          </w:p>
        </w:tc>
        <w:tc>
          <w:tcPr>
            <w:tcW w:w="4536" w:type="dxa"/>
          </w:tcPr>
          <w:p w:rsidR="004D791F" w:rsidRPr="004D791F" w:rsidRDefault="0043144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тсутствие хозяйственной деятельности</w:t>
            </w:r>
          </w:p>
        </w:tc>
        <w:tc>
          <w:tcPr>
            <w:tcW w:w="4031" w:type="dxa"/>
          </w:tcPr>
          <w:p w:rsidR="0043144C" w:rsidRPr="00831B7B" w:rsidRDefault="0043144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96" w:type="dxa"/>
            <w:vMerge w:val="restart"/>
          </w:tcPr>
          <w:p w:rsidR="004D791F" w:rsidRPr="004D791F" w:rsidRDefault="0043144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от 17.08.1992 № 197 «О типовых правилах охраны коммунальных тепловых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газораспределительных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831B7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D791F" w:rsidRPr="004D791F" w:rsidTr="0043144C">
        <w:tc>
          <w:tcPr>
            <w:tcW w:w="2518" w:type="dxa"/>
          </w:tcPr>
          <w:p w:rsidR="004D791F" w:rsidRPr="0043144C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3144C"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4536" w:type="dxa"/>
          </w:tcPr>
          <w:p w:rsidR="004D791F" w:rsidRPr="004D791F" w:rsidRDefault="0043144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снега).</w:t>
            </w:r>
            <w:proofErr w:type="gramEnd"/>
          </w:p>
        </w:tc>
        <w:tc>
          <w:tcPr>
            <w:tcW w:w="4031" w:type="dxa"/>
          </w:tcPr>
          <w:p w:rsidR="004D791F" w:rsidRPr="004D791F" w:rsidRDefault="0043144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</w:t>
            </w:r>
            <w:r w:rsidR="004D791F" w:rsidRPr="004D791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льства не подлежат установлению</w:t>
            </w:r>
          </w:p>
        </w:tc>
        <w:tc>
          <w:tcPr>
            <w:tcW w:w="369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3144C">
        <w:tc>
          <w:tcPr>
            <w:tcW w:w="2518" w:type="dxa"/>
          </w:tcPr>
          <w:p w:rsidR="004D791F" w:rsidRPr="0043144C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3144C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4536" w:type="dxa"/>
          </w:tcPr>
          <w:p w:rsidR="004D791F" w:rsidRPr="004D791F" w:rsidRDefault="0043144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связи, размещение которых предусмотрено содержанием видов разрешенного использования с кодами 3.1.1 (Предоставление коммунальных услуг), 3.2.3 (Оказание</w:t>
            </w:r>
            <w:r w:rsidR="00831B7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услуг связи), предусмотренных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31" w:type="dxa"/>
          </w:tcPr>
          <w:p w:rsidR="004D791F" w:rsidRPr="004D791F" w:rsidRDefault="0043144C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9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D791F" w:rsidRPr="0043144C" w:rsidRDefault="0043144C" w:rsidP="0043144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43144C">
        <w:rPr>
          <w:rFonts w:ascii="Times New Roman" w:hAnsi="Times New Roman" w:cs="Times New Roman"/>
          <w:b/>
          <w:sz w:val="28"/>
          <w:szCs w:val="28"/>
        </w:rPr>
        <w:t>словно разрешённые виды и параметры использования земельных участков и объектов капитального строительства: нет</w:t>
      </w:r>
    </w:p>
    <w:p w:rsidR="004D791F" w:rsidRDefault="0043144C" w:rsidP="0043144C">
      <w:pPr>
        <w:overflowPunct/>
        <w:autoSpaceDE/>
        <w:autoSpaceDN/>
        <w:adjustRightInd/>
        <w:spacing w:before="120" w:after="120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43144C">
        <w:rPr>
          <w:rFonts w:ascii="Times New Roman" w:hAnsi="Times New Roman" w:cs="Times New Roman"/>
          <w:b/>
          <w:sz w:val="28"/>
          <w:szCs w:val="28"/>
        </w:rPr>
        <w:t>спомогательные виды и параметры разрешённого использования земельных участков и объектов капитального строительства:</w:t>
      </w:r>
      <w:r w:rsidRPr="004D791F">
        <w:rPr>
          <w:rFonts w:ascii="Times New Roman" w:hAnsi="Times New Roman" w:cs="Times New Roman"/>
          <w:b/>
        </w:rPr>
        <w:t xml:space="preserve"> </w:t>
      </w:r>
      <w:r w:rsidR="004D791F" w:rsidRPr="0043144C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43144C" w:rsidRPr="00190BBF" w:rsidRDefault="00190BBF" w:rsidP="00190BBF">
      <w:pPr>
        <w:pStyle w:val="1"/>
        <w:spacing w:before="240" w:after="240"/>
        <w:ind w:left="-142" w:firstLine="0"/>
        <w:jc w:val="center"/>
        <w:rPr>
          <w:b/>
          <w:sz w:val="28"/>
          <w:szCs w:val="28"/>
        </w:rPr>
      </w:pPr>
      <w:bookmarkStart w:id="59" w:name="_Toc477198205"/>
      <w:bookmarkStart w:id="60" w:name="_Toc20508145"/>
      <w:r>
        <w:rPr>
          <w:b/>
          <w:sz w:val="28"/>
          <w:szCs w:val="28"/>
        </w:rPr>
        <w:lastRenderedPageBreak/>
        <w:t xml:space="preserve">33. </w:t>
      </w:r>
      <w:r w:rsidR="0043144C" w:rsidRPr="00190BBF">
        <w:rPr>
          <w:b/>
          <w:sz w:val="28"/>
          <w:szCs w:val="28"/>
        </w:rPr>
        <w:t>Иная зона специального назначения (СН 6)</w:t>
      </w:r>
      <w:bookmarkEnd w:id="59"/>
      <w:bookmarkEnd w:id="60"/>
    </w:p>
    <w:p w:rsidR="004D791F" w:rsidRPr="0043144C" w:rsidRDefault="0043144C" w:rsidP="0043144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3144C">
        <w:rPr>
          <w:rFonts w:ascii="Times New Roman" w:hAnsi="Times New Roman" w:cs="Times New Roman"/>
          <w:b/>
          <w:sz w:val="28"/>
          <w:szCs w:val="28"/>
        </w:rPr>
        <w:t>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05"/>
        <w:gridCol w:w="4066"/>
        <w:gridCol w:w="3692"/>
      </w:tblGrid>
      <w:tr w:rsidR="004D791F" w:rsidRPr="004D791F" w:rsidTr="0043144C">
        <w:trPr>
          <w:trHeight w:val="260"/>
          <w:tblHeader/>
        </w:trPr>
        <w:tc>
          <w:tcPr>
            <w:tcW w:w="7023" w:type="dxa"/>
            <w:gridSpan w:val="2"/>
            <w:vAlign w:val="center"/>
          </w:tcPr>
          <w:p w:rsidR="004D791F" w:rsidRPr="0043144C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44C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066" w:type="dxa"/>
            <w:vMerge w:val="restart"/>
            <w:vAlign w:val="center"/>
          </w:tcPr>
          <w:p w:rsidR="004D791F" w:rsidRPr="0043144C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разрешенного </w:t>
            </w:r>
            <w:r w:rsidRPr="004314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3692" w:type="dxa"/>
            <w:vMerge w:val="restart"/>
            <w:vAlign w:val="center"/>
          </w:tcPr>
          <w:p w:rsidR="004D791F" w:rsidRPr="0043144C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Ограничения использования </w:t>
            </w:r>
            <w:r w:rsidRPr="004314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земельных участков и объектов капитального строительства</w:t>
            </w:r>
          </w:p>
        </w:tc>
      </w:tr>
      <w:tr w:rsidR="004D791F" w:rsidRPr="004D791F" w:rsidTr="0043144C">
        <w:trPr>
          <w:trHeight w:val="552"/>
          <w:tblHeader/>
        </w:trPr>
        <w:tc>
          <w:tcPr>
            <w:tcW w:w="2518" w:type="dxa"/>
            <w:vAlign w:val="center"/>
          </w:tcPr>
          <w:p w:rsidR="004D791F" w:rsidRPr="0043144C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44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4505" w:type="dxa"/>
            <w:vAlign w:val="center"/>
          </w:tcPr>
          <w:p w:rsidR="004D791F" w:rsidRPr="0043144C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44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4066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92" w:type="dxa"/>
            <w:vMerge/>
            <w:vAlign w:val="center"/>
          </w:tcPr>
          <w:p w:rsidR="004D791F" w:rsidRPr="004D791F" w:rsidRDefault="004D791F" w:rsidP="004D791F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43144C" w:rsidRPr="0043144C" w:rsidRDefault="0043144C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05"/>
        <w:gridCol w:w="4066"/>
        <w:gridCol w:w="3692"/>
      </w:tblGrid>
      <w:tr w:rsidR="0043144C" w:rsidRPr="0043144C" w:rsidTr="0043144C">
        <w:trPr>
          <w:tblHeader/>
        </w:trPr>
        <w:tc>
          <w:tcPr>
            <w:tcW w:w="2518" w:type="dxa"/>
          </w:tcPr>
          <w:p w:rsidR="0043144C" w:rsidRPr="0043144C" w:rsidRDefault="0043144C" w:rsidP="004314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05" w:type="dxa"/>
          </w:tcPr>
          <w:p w:rsidR="0043144C" w:rsidRPr="0043144C" w:rsidRDefault="0043144C" w:rsidP="0043144C">
            <w:pPr>
              <w:overflowPunct/>
              <w:jc w:val="center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66" w:type="dxa"/>
          </w:tcPr>
          <w:p w:rsidR="0043144C" w:rsidRPr="0043144C" w:rsidRDefault="0043144C" w:rsidP="004314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2" w:type="dxa"/>
          </w:tcPr>
          <w:p w:rsidR="0043144C" w:rsidRPr="0043144C" w:rsidRDefault="0043144C" w:rsidP="004314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791F" w:rsidRPr="004D791F" w:rsidTr="0043144C">
        <w:tc>
          <w:tcPr>
            <w:tcW w:w="2518" w:type="dxa"/>
          </w:tcPr>
          <w:p w:rsidR="004D791F" w:rsidRPr="0043144C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3144C">
              <w:rPr>
                <w:rFonts w:ascii="Times New Roman" w:hAnsi="Times New Roman" w:cs="Times New Roman"/>
                <w:sz w:val="22"/>
                <w:szCs w:val="22"/>
              </w:rPr>
              <w:t>Обеспечение обороны и безопасности</w:t>
            </w:r>
          </w:p>
        </w:tc>
        <w:tc>
          <w:tcPr>
            <w:tcW w:w="4505" w:type="dxa"/>
          </w:tcPr>
          <w:p w:rsidR="004D791F" w:rsidRPr="004D791F" w:rsidRDefault="0043144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зданий военных училищ, военных институтов, военных университетов, военных академий;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объектов, обеспечивающих осуществление таможенной деятельности</w:t>
            </w:r>
          </w:p>
        </w:tc>
        <w:tc>
          <w:tcPr>
            <w:tcW w:w="4066" w:type="dxa"/>
            <w:vMerge w:val="restart"/>
          </w:tcPr>
          <w:p w:rsidR="004D791F" w:rsidRPr="0043144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3144C">
              <w:rPr>
                <w:rFonts w:ascii="Times New Roman" w:hAnsi="Times New Roman" w:cs="Times New Roman"/>
                <w:sz w:val="22"/>
                <w:szCs w:val="22"/>
              </w:rPr>
              <w:t>пред</w:t>
            </w:r>
            <w:r w:rsidR="0043144C" w:rsidRPr="0043144C">
              <w:rPr>
                <w:rFonts w:ascii="Times New Roman" w:hAnsi="Times New Roman" w:cs="Times New Roman"/>
                <w:sz w:val="22"/>
                <w:szCs w:val="22"/>
              </w:rPr>
              <w:t xml:space="preserve">ельное максимальное количество </w:t>
            </w:r>
            <w:r w:rsidRPr="0043144C">
              <w:rPr>
                <w:rFonts w:ascii="Times New Roman" w:hAnsi="Times New Roman" w:cs="Times New Roman"/>
                <w:sz w:val="22"/>
                <w:szCs w:val="22"/>
              </w:rPr>
              <w:t>этажей – не подлежит установлению.</w:t>
            </w:r>
          </w:p>
          <w:p w:rsidR="004D791F" w:rsidRPr="0043144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3144C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:rsidR="004D791F" w:rsidRPr="0043144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3144C">
              <w:rPr>
                <w:rFonts w:ascii="Times New Roman" w:hAnsi="Times New Roman" w:cs="Times New Roman"/>
                <w:sz w:val="22"/>
                <w:szCs w:val="22"/>
              </w:rPr>
              <w:t>Размеры земельных участков не подлежат установлению.</w:t>
            </w:r>
          </w:p>
          <w:p w:rsidR="004D791F" w:rsidRPr="0043144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3144C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  <w:p w:rsidR="004D791F" w:rsidRPr="0043144C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3144C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Минимальный процент озеленения </w:t>
            </w:r>
            <w:r w:rsidR="0043144C">
              <w:rPr>
                <w:rFonts w:ascii="Times New Roman" w:hAnsi="Times New Roman" w:cs="Times New Roman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3692" w:type="dxa"/>
            <w:vMerge w:val="restart"/>
          </w:tcPr>
          <w:p w:rsidR="004D791F" w:rsidRPr="004D791F" w:rsidRDefault="0043144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</w:t>
            </w:r>
            <w:r w:rsidR="00DD5EBB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20.11.2000 № 878 «Об утверждении Правил охраны газораспределительных сетей».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Запрещается строительство объектов капитального строительства производственного, социально-бытового и иного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831B7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3144C">
        <w:tc>
          <w:tcPr>
            <w:tcW w:w="2518" w:type="dxa"/>
          </w:tcPr>
          <w:p w:rsidR="004D791F" w:rsidRPr="0043144C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3144C">
              <w:rPr>
                <w:rFonts w:ascii="Times New Roman" w:hAnsi="Times New Roman" w:cs="Times New Roman"/>
                <w:sz w:val="22"/>
                <w:szCs w:val="22"/>
              </w:rPr>
              <w:t>Обеспечение вооруженных сил</w:t>
            </w:r>
          </w:p>
        </w:tc>
        <w:tc>
          <w:tcPr>
            <w:tcW w:w="4505" w:type="dxa"/>
          </w:tcPr>
          <w:p w:rsidR="004D791F" w:rsidRPr="004D791F" w:rsidRDefault="0043144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обустройство земельных участков в качестве испытательных полигонов, мест уничтожения вооружения и захоронения отходов, возникающих в связи с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использованием, производством, ремонтом или уничтожением вооружений, или боеприпасов;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объектов, для обеспечения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4066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92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3144C">
        <w:tc>
          <w:tcPr>
            <w:tcW w:w="2518" w:type="dxa"/>
          </w:tcPr>
          <w:p w:rsidR="004D791F" w:rsidRPr="0043144C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314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Связь</w:t>
            </w:r>
          </w:p>
        </w:tc>
        <w:tc>
          <w:tcPr>
            <w:tcW w:w="4505" w:type="dxa"/>
          </w:tcPr>
          <w:p w:rsidR="004D791F" w:rsidRPr="004D791F" w:rsidRDefault="0043144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</w:t>
            </w:r>
            <w:r w:rsidR="00DD5EB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3.1.1 (Предоставление коммунальных услуг), 3.2.3 (Оказание услуг связи), предусмотренных Классификатором видов разрешенного использования земельных участков</w:t>
            </w:r>
          </w:p>
        </w:tc>
        <w:tc>
          <w:tcPr>
            <w:tcW w:w="4066" w:type="dxa"/>
          </w:tcPr>
          <w:p w:rsidR="004D791F" w:rsidRPr="004D791F" w:rsidRDefault="0043144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692" w:type="dxa"/>
            <w:vMerge/>
          </w:tcPr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791F" w:rsidRPr="004D791F" w:rsidTr="0043144C">
        <w:tc>
          <w:tcPr>
            <w:tcW w:w="2518" w:type="dxa"/>
          </w:tcPr>
          <w:p w:rsidR="004D791F" w:rsidRPr="0043144C" w:rsidRDefault="004D791F" w:rsidP="004D791F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3144C">
              <w:rPr>
                <w:rFonts w:ascii="Times New Roman" w:hAnsi="Times New Roman" w:cs="Times New Roman"/>
                <w:sz w:val="22"/>
                <w:szCs w:val="22"/>
              </w:rPr>
              <w:t>Общежития</w:t>
            </w:r>
          </w:p>
        </w:tc>
        <w:tc>
          <w:tcPr>
            <w:tcW w:w="4505" w:type="dxa"/>
          </w:tcPr>
          <w:p w:rsidR="004D791F" w:rsidRPr="004D791F" w:rsidRDefault="0043144C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</w:t>
            </w:r>
            <w:r w:rsidR="00DD5EB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4.7 («Гостиничное об</w:t>
            </w:r>
            <w:r w:rsidR="00831B7B">
              <w:rPr>
                <w:rFonts w:ascii="Times New Roman" w:eastAsia="Calibri" w:hAnsi="Times New Roman" w:cs="Times New Roman"/>
                <w:sz w:val="22"/>
                <w:szCs w:val="22"/>
              </w:rPr>
              <w:t>служивание»), предусмотренного к</w:t>
            </w:r>
            <w:r w:rsidR="004D791F"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лассификатором видов разрешенного использования земельных участков</w:t>
            </w:r>
          </w:p>
        </w:tc>
        <w:tc>
          <w:tcPr>
            <w:tcW w:w="4066" w:type="dxa"/>
            <w:shd w:val="clear" w:color="auto" w:fill="auto"/>
          </w:tcPr>
          <w:p w:rsidR="004D791F" w:rsidRPr="004D791F" w:rsidRDefault="0043144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редельное максимальное количество </w:t>
            </w:r>
          </w:p>
          <w:p w:rsidR="004D791F" w:rsidRPr="004D791F" w:rsidRDefault="004D791F" w:rsidP="004D791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этажей – 4 надземных этажа.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запрещено строительство зданий, строений, сооружений – 3 м.</w:t>
            </w:r>
          </w:p>
          <w:p w:rsidR="004D791F" w:rsidRPr="004D791F" w:rsidRDefault="004D791F" w:rsidP="004D791F">
            <w:pPr>
              <w:overflowPunct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Размеры земельн</w:t>
            </w:r>
            <w:r w:rsidR="00831B7B">
              <w:rPr>
                <w:rFonts w:ascii="Times New Roman" w:hAnsi="Times New Roman" w:cs="Times New Roman"/>
                <w:sz w:val="22"/>
                <w:szCs w:val="22"/>
              </w:rPr>
              <w:t>ых участков – не менее 1400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4D791F">
              <w:rPr>
                <w:rFonts w:ascii="Times New Roman" w:eastAsia="Calibri" w:hAnsi="Times New Roman" w:cs="Times New Roman"/>
                <w:sz w:val="22"/>
                <w:szCs w:val="22"/>
              </w:rPr>
              <w:t>включая здания, строения, сооружения, в том числе обеспечивающие функционирование объекта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– 80</w:t>
            </w:r>
            <w:r w:rsidR="00831B7B">
              <w:rPr>
                <w:rFonts w:ascii="Times New Roman" w:hAnsi="Times New Roman" w:cs="Times New Roman"/>
                <w:sz w:val="22"/>
                <w:szCs w:val="22"/>
              </w:rPr>
              <w:t>%.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Минимальный процент озеленения – 15%.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мест для хранения автомоби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>лей – 1 машино-место на 100 кв.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м жилой площади, но не менее 0,7 машино-мест на 1 квартиру (комнату)</w:t>
            </w:r>
          </w:p>
        </w:tc>
        <w:tc>
          <w:tcPr>
            <w:tcW w:w="3692" w:type="dxa"/>
          </w:tcPr>
          <w:p w:rsidR="004D791F" w:rsidRPr="004D791F" w:rsidRDefault="0043144C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</w:t>
            </w:r>
            <w:r w:rsidR="004D791F" w:rsidRPr="004D791F">
              <w:rPr>
                <w:rFonts w:ascii="Times New Roman" w:hAnsi="Times New Roman" w:cs="Times New Roman"/>
                <w:sz w:val="22"/>
                <w:szCs w:val="22"/>
              </w:rPr>
              <w:t>е допускается размещать жилую застройку в санитарно-защитных зонах, установленных в предусмотренном действующим законодательством порядке.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Размещение встроенных, пристроенных и встроенно-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пристроенных объектов осуществлять в соответствии с требованиями СП 54.13330.2011 «СНиП 31-01-2003 «Здания жилые многоквартирные».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постановлением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4D791F" w:rsidRPr="004D791F" w:rsidRDefault="004D791F" w:rsidP="004D791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 в границах охранных зон тепловых сетей осуществлять в соответствии с </w:t>
            </w:r>
            <w:r w:rsidR="00EC3370">
              <w:rPr>
                <w:rFonts w:ascii="Times New Roman" w:hAnsi="Times New Roman" w:cs="Times New Roman"/>
                <w:sz w:val="22"/>
                <w:szCs w:val="22"/>
              </w:rPr>
              <w:t>приказом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 xml:space="preserve"> Минстроя России </w:t>
            </w:r>
            <w:r w:rsidR="009C3ED1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D791F">
              <w:rPr>
                <w:rFonts w:ascii="Times New Roman" w:hAnsi="Times New Roman" w:cs="Times New Roman"/>
                <w:sz w:val="22"/>
                <w:szCs w:val="22"/>
              </w:rPr>
              <w:t>от 17.08.1992 № 197 «О типовых правилах охра</w:t>
            </w:r>
            <w:r w:rsidR="0043144C">
              <w:rPr>
                <w:rFonts w:ascii="Times New Roman" w:hAnsi="Times New Roman" w:cs="Times New Roman"/>
                <w:sz w:val="22"/>
                <w:szCs w:val="22"/>
              </w:rPr>
              <w:t>ны коммунальных тепловых сетей»</w:t>
            </w:r>
            <w:r w:rsidR="00831B7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4D791F" w:rsidRPr="0043144C" w:rsidRDefault="0043144C" w:rsidP="0043144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43144C">
        <w:rPr>
          <w:rFonts w:ascii="Times New Roman" w:hAnsi="Times New Roman" w:cs="Times New Roman"/>
          <w:b/>
          <w:sz w:val="28"/>
          <w:szCs w:val="28"/>
        </w:rPr>
        <w:t xml:space="preserve">словно разрешённые виды и параметры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p w:rsidR="004D791F" w:rsidRPr="0043144C" w:rsidRDefault="0043144C" w:rsidP="0043144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43144C">
        <w:rPr>
          <w:rFonts w:ascii="Times New Roman" w:hAnsi="Times New Roman" w:cs="Times New Roman"/>
          <w:b/>
          <w:sz w:val="28"/>
          <w:szCs w:val="28"/>
        </w:rPr>
        <w:t xml:space="preserve">спомогательные виды и параметры разрешённого использования земельных участков и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строительства: нет</w:t>
      </w:r>
    </w:p>
    <w:sectPr w:rsidR="004D791F" w:rsidRPr="0043144C" w:rsidSect="000151E1">
      <w:pgSz w:w="16834" w:h="11907" w:orient="landscape" w:code="9"/>
      <w:pgMar w:top="1134" w:right="851" w:bottom="1134" w:left="1418" w:header="284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38F" w:rsidRDefault="00DF638F" w:rsidP="00785B38">
      <w:r>
        <w:separator/>
      </w:r>
    </w:p>
  </w:endnote>
  <w:endnote w:type="continuationSeparator" w:id="0">
    <w:p w:rsidR="00DF638F" w:rsidRDefault="00DF638F" w:rsidP="00785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146" w:rsidRDefault="00700146" w:rsidP="00190BBF">
    <w:pPr>
      <w:pStyle w:val="aa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separate"/>
    </w:r>
    <w:r>
      <w:rPr>
        <w:rStyle w:val="af9"/>
        <w:noProof/>
      </w:rPr>
      <w:t>1</w:t>
    </w:r>
    <w:r>
      <w:rPr>
        <w:rStyle w:val="af9"/>
      </w:rPr>
      <w:fldChar w:fldCharType="end"/>
    </w:r>
  </w:p>
  <w:p w:rsidR="00700146" w:rsidRDefault="00700146" w:rsidP="00190BBF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146" w:rsidRPr="00D473CB" w:rsidRDefault="00700146" w:rsidP="00190BBF">
    <w:pPr>
      <w:pStyle w:val="aa"/>
      <w:tabs>
        <w:tab w:val="clear" w:pos="9355"/>
        <w:tab w:val="left" w:pos="6463"/>
        <w:tab w:val="right" w:pos="9639"/>
        <w:tab w:val="right" w:pos="14714"/>
      </w:tabs>
      <w:ind w:right="-2"/>
      <w:jc w:val="right"/>
    </w:pPr>
    <w:r>
      <w:rPr>
        <w:color w:val="F4F4F4"/>
        <w:lang w:val="en-US"/>
      </w:rPr>
      <w:fldChar w:fldCharType="begin"/>
    </w:r>
    <w:r>
      <w:rPr>
        <w:color w:val="F4F4F4"/>
        <w:lang w:val="en-US"/>
      </w:rPr>
      <w:instrText xml:space="preserve"> PAGE  \* Arabic  \* MERGEFORMAT </w:instrText>
    </w:r>
    <w:r>
      <w:rPr>
        <w:color w:val="F4F4F4"/>
        <w:lang w:val="en-US"/>
      </w:rPr>
      <w:fldChar w:fldCharType="separate"/>
    </w:r>
    <w:r w:rsidR="00090684">
      <w:rPr>
        <w:noProof/>
        <w:color w:val="F4F4F4"/>
        <w:lang w:val="en-US"/>
      </w:rPr>
      <w:t>222</w:t>
    </w:r>
    <w:r>
      <w:rPr>
        <w:color w:val="F4F4F4"/>
        <w:lang w:val="en-US"/>
      </w:rPr>
      <w:fldChar w:fldCharType="end"/>
    </w:r>
  </w:p>
  <w:p w:rsidR="00700146" w:rsidRDefault="00700146" w:rsidP="00190BBF">
    <w:pPr>
      <w:pStyle w:val="aa"/>
    </w:pPr>
  </w:p>
  <w:p w:rsidR="00700146" w:rsidRDefault="0070014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38F" w:rsidRDefault="00DF638F" w:rsidP="00785B38">
      <w:r>
        <w:separator/>
      </w:r>
    </w:p>
  </w:footnote>
  <w:footnote w:type="continuationSeparator" w:id="0">
    <w:p w:rsidR="00DF638F" w:rsidRDefault="00DF638F" w:rsidP="00785B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146" w:rsidRPr="00AA4FA0" w:rsidRDefault="00700146">
    <w:pPr>
      <w:pStyle w:val="a8"/>
      <w:jc w:val="center"/>
      <w:rPr>
        <w:rFonts w:ascii="Times New Roman" w:hAnsi="Times New Roman" w:cs="Times New Roman"/>
        <w:sz w:val="28"/>
        <w:szCs w:val="28"/>
      </w:rPr>
    </w:pPr>
    <w:r w:rsidRPr="00AA4FA0">
      <w:rPr>
        <w:rFonts w:ascii="Times New Roman" w:hAnsi="Times New Roman" w:cs="Times New Roman"/>
        <w:sz w:val="28"/>
        <w:szCs w:val="28"/>
      </w:rPr>
      <w:fldChar w:fldCharType="begin"/>
    </w:r>
    <w:r w:rsidRPr="00AA4FA0">
      <w:rPr>
        <w:rFonts w:ascii="Times New Roman" w:hAnsi="Times New Roman" w:cs="Times New Roman"/>
        <w:sz w:val="28"/>
        <w:szCs w:val="28"/>
      </w:rPr>
      <w:instrText>PAGE   \* MERGEFORMAT</w:instrText>
    </w:r>
    <w:r w:rsidRPr="00AA4FA0">
      <w:rPr>
        <w:rFonts w:ascii="Times New Roman" w:hAnsi="Times New Roman" w:cs="Times New Roman"/>
        <w:sz w:val="28"/>
        <w:szCs w:val="28"/>
      </w:rPr>
      <w:fldChar w:fldCharType="separate"/>
    </w:r>
    <w:r w:rsidR="00090684">
      <w:rPr>
        <w:rFonts w:ascii="Times New Roman" w:hAnsi="Times New Roman" w:cs="Times New Roman"/>
        <w:noProof/>
        <w:sz w:val="28"/>
        <w:szCs w:val="28"/>
      </w:rPr>
      <w:t>222</w:t>
    </w:r>
    <w:r w:rsidRPr="00AA4FA0">
      <w:rPr>
        <w:rFonts w:ascii="Times New Roman" w:hAnsi="Times New Roman" w:cs="Times New Roman"/>
        <w:sz w:val="28"/>
        <w:szCs w:val="28"/>
      </w:rPr>
      <w:fldChar w:fldCharType="end"/>
    </w:r>
  </w:p>
  <w:p w:rsidR="00700146" w:rsidRPr="00AA4FA0" w:rsidRDefault="00700146">
    <w:pPr>
      <w:pStyle w:val="a8"/>
      <w:rPr>
        <w:rFonts w:ascii="Times New Roman" w:hAnsi="Times New Roman" w:cs="Times New Roman"/>
        <w:sz w:val="28"/>
        <w:szCs w:val="28"/>
      </w:rPr>
    </w:pPr>
  </w:p>
  <w:p w:rsidR="00700146" w:rsidRDefault="0070014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B01F1"/>
    <w:multiLevelType w:val="hybridMultilevel"/>
    <w:tmpl w:val="7334F9BE"/>
    <w:lvl w:ilvl="0" w:tplc="2BAE004A">
      <w:start w:val="1"/>
      <w:numFmt w:val="bullet"/>
      <w:lvlText w:val="−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6B9660D"/>
    <w:multiLevelType w:val="hybridMultilevel"/>
    <w:tmpl w:val="F8403D78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C2B5A"/>
    <w:multiLevelType w:val="hybridMultilevel"/>
    <w:tmpl w:val="BC20C896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A3512F"/>
    <w:multiLevelType w:val="hybridMultilevel"/>
    <w:tmpl w:val="7438254C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C1D84"/>
    <w:multiLevelType w:val="multilevel"/>
    <w:tmpl w:val="005C441E"/>
    <w:lvl w:ilvl="0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eastAsia="Calibri" w:hint="default"/>
      </w:rPr>
    </w:lvl>
  </w:abstractNum>
  <w:abstractNum w:abstractNumId="5">
    <w:nsid w:val="61751783"/>
    <w:multiLevelType w:val="multilevel"/>
    <w:tmpl w:val="5964C1EA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83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1440"/>
      </w:pPr>
      <w:rPr>
        <w:rFonts w:hint="default"/>
      </w:rPr>
    </w:lvl>
  </w:abstractNum>
  <w:abstractNum w:abstractNumId="6">
    <w:nsid w:val="662E393E"/>
    <w:multiLevelType w:val="hybridMultilevel"/>
    <w:tmpl w:val="13BC66F2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27371E"/>
    <w:multiLevelType w:val="multilevel"/>
    <w:tmpl w:val="A46C372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742"/>
    <w:rsid w:val="000151E1"/>
    <w:rsid w:val="000171DE"/>
    <w:rsid w:val="000176FB"/>
    <w:rsid w:val="00017B97"/>
    <w:rsid w:val="00020D46"/>
    <w:rsid w:val="00024F41"/>
    <w:rsid w:val="00025C06"/>
    <w:rsid w:val="00026FBB"/>
    <w:rsid w:val="000347AD"/>
    <w:rsid w:val="000371EE"/>
    <w:rsid w:val="00037811"/>
    <w:rsid w:val="00042098"/>
    <w:rsid w:val="000502A1"/>
    <w:rsid w:val="00050464"/>
    <w:rsid w:val="00050FDF"/>
    <w:rsid w:val="00052884"/>
    <w:rsid w:val="000641A5"/>
    <w:rsid w:val="000659E7"/>
    <w:rsid w:val="00066801"/>
    <w:rsid w:val="00072E33"/>
    <w:rsid w:val="000803A0"/>
    <w:rsid w:val="00087788"/>
    <w:rsid w:val="00090684"/>
    <w:rsid w:val="00090685"/>
    <w:rsid w:val="00091B19"/>
    <w:rsid w:val="00092C65"/>
    <w:rsid w:val="000954B2"/>
    <w:rsid w:val="0009587B"/>
    <w:rsid w:val="00096C1A"/>
    <w:rsid w:val="000C0751"/>
    <w:rsid w:val="000C0814"/>
    <w:rsid w:val="000D08BF"/>
    <w:rsid w:val="000D5199"/>
    <w:rsid w:val="000E2BC9"/>
    <w:rsid w:val="000E6331"/>
    <w:rsid w:val="000E6A30"/>
    <w:rsid w:val="000F2DA0"/>
    <w:rsid w:val="001077D0"/>
    <w:rsid w:val="00110225"/>
    <w:rsid w:val="00111576"/>
    <w:rsid w:val="001116CC"/>
    <w:rsid w:val="0011488F"/>
    <w:rsid w:val="001209C9"/>
    <w:rsid w:val="00120A0D"/>
    <w:rsid w:val="00121266"/>
    <w:rsid w:val="001225F8"/>
    <w:rsid w:val="001312BA"/>
    <w:rsid w:val="001533BA"/>
    <w:rsid w:val="0015518E"/>
    <w:rsid w:val="00162515"/>
    <w:rsid w:val="00164830"/>
    <w:rsid w:val="00175EB2"/>
    <w:rsid w:val="00176242"/>
    <w:rsid w:val="00182CAE"/>
    <w:rsid w:val="0018366B"/>
    <w:rsid w:val="00186DB4"/>
    <w:rsid w:val="00186E73"/>
    <w:rsid w:val="00190BBF"/>
    <w:rsid w:val="00193720"/>
    <w:rsid w:val="00194F32"/>
    <w:rsid w:val="001A077A"/>
    <w:rsid w:val="001A1EAF"/>
    <w:rsid w:val="001A3C98"/>
    <w:rsid w:val="001A6A46"/>
    <w:rsid w:val="001B54E7"/>
    <w:rsid w:val="001B6915"/>
    <w:rsid w:val="001C324D"/>
    <w:rsid w:val="001C3807"/>
    <w:rsid w:val="001C39B2"/>
    <w:rsid w:val="001C3F83"/>
    <w:rsid w:val="001C6F53"/>
    <w:rsid w:val="001C72B9"/>
    <w:rsid w:val="001D1EB5"/>
    <w:rsid w:val="001D281B"/>
    <w:rsid w:val="001E05D6"/>
    <w:rsid w:val="001E4435"/>
    <w:rsid w:val="001E6CAD"/>
    <w:rsid w:val="001E7ED7"/>
    <w:rsid w:val="001F3D45"/>
    <w:rsid w:val="001F3D7A"/>
    <w:rsid w:val="00201B6E"/>
    <w:rsid w:val="002039DD"/>
    <w:rsid w:val="00205824"/>
    <w:rsid w:val="00212C61"/>
    <w:rsid w:val="00227E7B"/>
    <w:rsid w:val="0023632C"/>
    <w:rsid w:val="0023637B"/>
    <w:rsid w:val="00237C5C"/>
    <w:rsid w:val="002473C7"/>
    <w:rsid w:val="002511F2"/>
    <w:rsid w:val="002514D8"/>
    <w:rsid w:val="0025515D"/>
    <w:rsid w:val="00256732"/>
    <w:rsid w:val="00257405"/>
    <w:rsid w:val="00257AA4"/>
    <w:rsid w:val="00257F06"/>
    <w:rsid w:val="00260844"/>
    <w:rsid w:val="0026278F"/>
    <w:rsid w:val="00262E85"/>
    <w:rsid w:val="00263105"/>
    <w:rsid w:val="002634B1"/>
    <w:rsid w:val="002641A9"/>
    <w:rsid w:val="00265FCB"/>
    <w:rsid w:val="002703CA"/>
    <w:rsid w:val="002738E4"/>
    <w:rsid w:val="00274D7B"/>
    <w:rsid w:val="00276834"/>
    <w:rsid w:val="002829F0"/>
    <w:rsid w:val="00297A83"/>
    <w:rsid w:val="00297AE7"/>
    <w:rsid w:val="002A6760"/>
    <w:rsid w:val="002A7EF0"/>
    <w:rsid w:val="002B22C6"/>
    <w:rsid w:val="002B2C41"/>
    <w:rsid w:val="002B529D"/>
    <w:rsid w:val="002C411C"/>
    <w:rsid w:val="002D0AD1"/>
    <w:rsid w:val="002D256F"/>
    <w:rsid w:val="002D31AC"/>
    <w:rsid w:val="002D347B"/>
    <w:rsid w:val="002F15C5"/>
    <w:rsid w:val="00301B02"/>
    <w:rsid w:val="00314B01"/>
    <w:rsid w:val="0031520F"/>
    <w:rsid w:val="003165C5"/>
    <w:rsid w:val="00316860"/>
    <w:rsid w:val="00316F23"/>
    <w:rsid w:val="0032319C"/>
    <w:rsid w:val="003258D6"/>
    <w:rsid w:val="00326629"/>
    <w:rsid w:val="003307D2"/>
    <w:rsid w:val="00330D0B"/>
    <w:rsid w:val="0033245C"/>
    <w:rsid w:val="00334235"/>
    <w:rsid w:val="00334E4C"/>
    <w:rsid w:val="003363CE"/>
    <w:rsid w:val="0033676B"/>
    <w:rsid w:val="003401F0"/>
    <w:rsid w:val="00340235"/>
    <w:rsid w:val="00341DD4"/>
    <w:rsid w:val="00342704"/>
    <w:rsid w:val="0034459E"/>
    <w:rsid w:val="003457E6"/>
    <w:rsid w:val="003528DB"/>
    <w:rsid w:val="0035575A"/>
    <w:rsid w:val="00360268"/>
    <w:rsid w:val="00360F33"/>
    <w:rsid w:val="0036172F"/>
    <w:rsid w:val="0036473F"/>
    <w:rsid w:val="00364909"/>
    <w:rsid w:val="0036760E"/>
    <w:rsid w:val="0037670C"/>
    <w:rsid w:val="0037718D"/>
    <w:rsid w:val="0038435B"/>
    <w:rsid w:val="00385B53"/>
    <w:rsid w:val="00394349"/>
    <w:rsid w:val="00394ABC"/>
    <w:rsid w:val="003976CD"/>
    <w:rsid w:val="003A7979"/>
    <w:rsid w:val="003B2EDF"/>
    <w:rsid w:val="003B30EC"/>
    <w:rsid w:val="003B420D"/>
    <w:rsid w:val="003C0C61"/>
    <w:rsid w:val="003C3178"/>
    <w:rsid w:val="003C3242"/>
    <w:rsid w:val="003D2E9A"/>
    <w:rsid w:val="003D76F3"/>
    <w:rsid w:val="003D7C27"/>
    <w:rsid w:val="003E08FD"/>
    <w:rsid w:val="003E2FF0"/>
    <w:rsid w:val="003E6859"/>
    <w:rsid w:val="003F3E46"/>
    <w:rsid w:val="0040484B"/>
    <w:rsid w:val="00405CE7"/>
    <w:rsid w:val="0040603F"/>
    <w:rsid w:val="00407041"/>
    <w:rsid w:val="00407411"/>
    <w:rsid w:val="004111F8"/>
    <w:rsid w:val="004121EE"/>
    <w:rsid w:val="00415603"/>
    <w:rsid w:val="00417044"/>
    <w:rsid w:val="004178A1"/>
    <w:rsid w:val="0042692F"/>
    <w:rsid w:val="00427FF0"/>
    <w:rsid w:val="0043144C"/>
    <w:rsid w:val="00434EED"/>
    <w:rsid w:val="004360F5"/>
    <w:rsid w:val="00442E26"/>
    <w:rsid w:val="00442F1A"/>
    <w:rsid w:val="0044608B"/>
    <w:rsid w:val="00446C02"/>
    <w:rsid w:val="00451823"/>
    <w:rsid w:val="00455971"/>
    <w:rsid w:val="004608F4"/>
    <w:rsid w:val="00463E82"/>
    <w:rsid w:val="00472901"/>
    <w:rsid w:val="0047693B"/>
    <w:rsid w:val="00477D4C"/>
    <w:rsid w:val="004820BD"/>
    <w:rsid w:val="00483B88"/>
    <w:rsid w:val="00484349"/>
    <w:rsid w:val="0048550E"/>
    <w:rsid w:val="0048605B"/>
    <w:rsid w:val="004866C9"/>
    <w:rsid w:val="004876A4"/>
    <w:rsid w:val="0049451C"/>
    <w:rsid w:val="004963A1"/>
    <w:rsid w:val="0049755C"/>
    <w:rsid w:val="004977DB"/>
    <w:rsid w:val="004A0EC2"/>
    <w:rsid w:val="004A1A8C"/>
    <w:rsid w:val="004A210C"/>
    <w:rsid w:val="004A2F4F"/>
    <w:rsid w:val="004A3AB7"/>
    <w:rsid w:val="004A4189"/>
    <w:rsid w:val="004B6566"/>
    <w:rsid w:val="004C0284"/>
    <w:rsid w:val="004C180A"/>
    <w:rsid w:val="004C3341"/>
    <w:rsid w:val="004C5094"/>
    <w:rsid w:val="004C5F69"/>
    <w:rsid w:val="004D0AFD"/>
    <w:rsid w:val="004D25C5"/>
    <w:rsid w:val="004D359E"/>
    <w:rsid w:val="004D791F"/>
    <w:rsid w:val="004E0E7B"/>
    <w:rsid w:val="004E4211"/>
    <w:rsid w:val="004F2AD0"/>
    <w:rsid w:val="004F2EDE"/>
    <w:rsid w:val="004F510F"/>
    <w:rsid w:val="004F6565"/>
    <w:rsid w:val="005013DE"/>
    <w:rsid w:val="005019FE"/>
    <w:rsid w:val="0050238A"/>
    <w:rsid w:val="0050433F"/>
    <w:rsid w:val="00507BC3"/>
    <w:rsid w:val="0051141A"/>
    <w:rsid w:val="00511C9E"/>
    <w:rsid w:val="005148B2"/>
    <w:rsid w:val="005149B9"/>
    <w:rsid w:val="00515C19"/>
    <w:rsid w:val="0053251A"/>
    <w:rsid w:val="00532E76"/>
    <w:rsid w:val="00540E20"/>
    <w:rsid w:val="0054509F"/>
    <w:rsid w:val="00546093"/>
    <w:rsid w:val="00553B3E"/>
    <w:rsid w:val="00554D99"/>
    <w:rsid w:val="00556654"/>
    <w:rsid w:val="00556EF0"/>
    <w:rsid w:val="00557610"/>
    <w:rsid w:val="00557D41"/>
    <w:rsid w:val="00561421"/>
    <w:rsid w:val="00565C38"/>
    <w:rsid w:val="0056747A"/>
    <w:rsid w:val="00573CD2"/>
    <w:rsid w:val="00574B90"/>
    <w:rsid w:val="00584B3D"/>
    <w:rsid w:val="00584F49"/>
    <w:rsid w:val="00585EB6"/>
    <w:rsid w:val="005867D2"/>
    <w:rsid w:val="005921D9"/>
    <w:rsid w:val="00592981"/>
    <w:rsid w:val="005934DE"/>
    <w:rsid w:val="005939A4"/>
    <w:rsid w:val="00593CE7"/>
    <w:rsid w:val="005A5F5E"/>
    <w:rsid w:val="005B1FA3"/>
    <w:rsid w:val="005B3DD0"/>
    <w:rsid w:val="005C0776"/>
    <w:rsid w:val="005C1189"/>
    <w:rsid w:val="005C3191"/>
    <w:rsid w:val="005C395F"/>
    <w:rsid w:val="005C5055"/>
    <w:rsid w:val="005C6206"/>
    <w:rsid w:val="005C6AC6"/>
    <w:rsid w:val="005D0DD1"/>
    <w:rsid w:val="005D3D94"/>
    <w:rsid w:val="005D63B1"/>
    <w:rsid w:val="005E15F5"/>
    <w:rsid w:val="005E3B44"/>
    <w:rsid w:val="005E520B"/>
    <w:rsid w:val="005E6510"/>
    <w:rsid w:val="005E675D"/>
    <w:rsid w:val="005E7702"/>
    <w:rsid w:val="005F5454"/>
    <w:rsid w:val="00600F39"/>
    <w:rsid w:val="00601A95"/>
    <w:rsid w:val="006048E0"/>
    <w:rsid w:val="006054BB"/>
    <w:rsid w:val="006068EC"/>
    <w:rsid w:val="006114A1"/>
    <w:rsid w:val="00613838"/>
    <w:rsid w:val="00616359"/>
    <w:rsid w:val="00620A67"/>
    <w:rsid w:val="006330B0"/>
    <w:rsid w:val="006335CE"/>
    <w:rsid w:val="00641556"/>
    <w:rsid w:val="00647AD2"/>
    <w:rsid w:val="006533AF"/>
    <w:rsid w:val="00655738"/>
    <w:rsid w:val="0066181C"/>
    <w:rsid w:val="00663C9B"/>
    <w:rsid w:val="006654FE"/>
    <w:rsid w:val="00666BBE"/>
    <w:rsid w:val="00677D2F"/>
    <w:rsid w:val="00681387"/>
    <w:rsid w:val="00684505"/>
    <w:rsid w:val="006859A4"/>
    <w:rsid w:val="006906C3"/>
    <w:rsid w:val="00693EF9"/>
    <w:rsid w:val="006945A6"/>
    <w:rsid w:val="006947AC"/>
    <w:rsid w:val="006A1083"/>
    <w:rsid w:val="006A2AC4"/>
    <w:rsid w:val="006A7E71"/>
    <w:rsid w:val="006B1078"/>
    <w:rsid w:val="006B1989"/>
    <w:rsid w:val="006B750A"/>
    <w:rsid w:val="006D1127"/>
    <w:rsid w:val="006D33F8"/>
    <w:rsid w:val="006D500A"/>
    <w:rsid w:val="006D5CFA"/>
    <w:rsid w:val="006E12D3"/>
    <w:rsid w:val="006E2936"/>
    <w:rsid w:val="006E4221"/>
    <w:rsid w:val="006F2890"/>
    <w:rsid w:val="006F43F5"/>
    <w:rsid w:val="00700146"/>
    <w:rsid w:val="00700B19"/>
    <w:rsid w:val="00702DD0"/>
    <w:rsid w:val="00704E06"/>
    <w:rsid w:val="00705F5F"/>
    <w:rsid w:val="00710153"/>
    <w:rsid w:val="00712C6A"/>
    <w:rsid w:val="00713251"/>
    <w:rsid w:val="00717C26"/>
    <w:rsid w:val="00724743"/>
    <w:rsid w:val="00734A04"/>
    <w:rsid w:val="007356CB"/>
    <w:rsid w:val="00741D02"/>
    <w:rsid w:val="007427BA"/>
    <w:rsid w:val="0074419E"/>
    <w:rsid w:val="007442DE"/>
    <w:rsid w:val="00747A51"/>
    <w:rsid w:val="0075059D"/>
    <w:rsid w:val="00750F3F"/>
    <w:rsid w:val="0075567A"/>
    <w:rsid w:val="00761677"/>
    <w:rsid w:val="00761D11"/>
    <w:rsid w:val="007628AB"/>
    <w:rsid w:val="007650A4"/>
    <w:rsid w:val="00771477"/>
    <w:rsid w:val="00774C99"/>
    <w:rsid w:val="00775175"/>
    <w:rsid w:val="007836A4"/>
    <w:rsid w:val="00785B38"/>
    <w:rsid w:val="007861FD"/>
    <w:rsid w:val="0079121D"/>
    <w:rsid w:val="007922EF"/>
    <w:rsid w:val="00793813"/>
    <w:rsid w:val="00795A93"/>
    <w:rsid w:val="00797215"/>
    <w:rsid w:val="007A50D9"/>
    <w:rsid w:val="007A59A1"/>
    <w:rsid w:val="007A66B2"/>
    <w:rsid w:val="007B08CD"/>
    <w:rsid w:val="007B4861"/>
    <w:rsid w:val="007C6EC3"/>
    <w:rsid w:val="007C7DA7"/>
    <w:rsid w:val="007D09D1"/>
    <w:rsid w:val="007D6F67"/>
    <w:rsid w:val="007E2D02"/>
    <w:rsid w:val="007E5241"/>
    <w:rsid w:val="007F0591"/>
    <w:rsid w:val="00804BC5"/>
    <w:rsid w:val="0081247B"/>
    <w:rsid w:val="00813CDB"/>
    <w:rsid w:val="00821587"/>
    <w:rsid w:val="0082351B"/>
    <w:rsid w:val="00827266"/>
    <w:rsid w:val="00831B7B"/>
    <w:rsid w:val="0083415E"/>
    <w:rsid w:val="00835D58"/>
    <w:rsid w:val="008440B0"/>
    <w:rsid w:val="00850086"/>
    <w:rsid w:val="0085103F"/>
    <w:rsid w:val="0085320B"/>
    <w:rsid w:val="00857B18"/>
    <w:rsid w:val="00860456"/>
    <w:rsid w:val="00861E56"/>
    <w:rsid w:val="00862133"/>
    <w:rsid w:val="0087614E"/>
    <w:rsid w:val="00876964"/>
    <w:rsid w:val="00881D5B"/>
    <w:rsid w:val="0088526D"/>
    <w:rsid w:val="00886077"/>
    <w:rsid w:val="00887E4D"/>
    <w:rsid w:val="008900A0"/>
    <w:rsid w:val="00891D34"/>
    <w:rsid w:val="00891D59"/>
    <w:rsid w:val="0089452F"/>
    <w:rsid w:val="00895231"/>
    <w:rsid w:val="00895240"/>
    <w:rsid w:val="00897808"/>
    <w:rsid w:val="008A1557"/>
    <w:rsid w:val="008A1762"/>
    <w:rsid w:val="008A19F4"/>
    <w:rsid w:val="008B240E"/>
    <w:rsid w:val="008B716A"/>
    <w:rsid w:val="008C56D7"/>
    <w:rsid w:val="008C5FB8"/>
    <w:rsid w:val="008D1DB5"/>
    <w:rsid w:val="008D6742"/>
    <w:rsid w:val="008E01F7"/>
    <w:rsid w:val="008E1340"/>
    <w:rsid w:val="008E175C"/>
    <w:rsid w:val="008E735C"/>
    <w:rsid w:val="008F05F7"/>
    <w:rsid w:val="008F0F85"/>
    <w:rsid w:val="008F23F7"/>
    <w:rsid w:val="008F6E45"/>
    <w:rsid w:val="0090675F"/>
    <w:rsid w:val="00907790"/>
    <w:rsid w:val="00914995"/>
    <w:rsid w:val="00917815"/>
    <w:rsid w:val="00923137"/>
    <w:rsid w:val="009263F7"/>
    <w:rsid w:val="00926500"/>
    <w:rsid w:val="00927801"/>
    <w:rsid w:val="00930B7F"/>
    <w:rsid w:val="00931DF6"/>
    <w:rsid w:val="00932D24"/>
    <w:rsid w:val="0093756A"/>
    <w:rsid w:val="0094101D"/>
    <w:rsid w:val="00944003"/>
    <w:rsid w:val="0094433F"/>
    <w:rsid w:val="0094465A"/>
    <w:rsid w:val="00947C0B"/>
    <w:rsid w:val="00955E45"/>
    <w:rsid w:val="00960B44"/>
    <w:rsid w:val="0096400B"/>
    <w:rsid w:val="00964409"/>
    <w:rsid w:val="0097399A"/>
    <w:rsid w:val="00973F97"/>
    <w:rsid w:val="00976BD0"/>
    <w:rsid w:val="0098136D"/>
    <w:rsid w:val="00981852"/>
    <w:rsid w:val="00985FC4"/>
    <w:rsid w:val="00986625"/>
    <w:rsid w:val="00986A90"/>
    <w:rsid w:val="00992766"/>
    <w:rsid w:val="00995754"/>
    <w:rsid w:val="009A0ED6"/>
    <w:rsid w:val="009A4B91"/>
    <w:rsid w:val="009A59B0"/>
    <w:rsid w:val="009A66E3"/>
    <w:rsid w:val="009B1EED"/>
    <w:rsid w:val="009B35AB"/>
    <w:rsid w:val="009B4113"/>
    <w:rsid w:val="009B4B86"/>
    <w:rsid w:val="009B5017"/>
    <w:rsid w:val="009C0013"/>
    <w:rsid w:val="009C201E"/>
    <w:rsid w:val="009C3ED1"/>
    <w:rsid w:val="009C4967"/>
    <w:rsid w:val="009C5BA1"/>
    <w:rsid w:val="009D2670"/>
    <w:rsid w:val="009D2C73"/>
    <w:rsid w:val="009D51CF"/>
    <w:rsid w:val="009E0637"/>
    <w:rsid w:val="009E22CA"/>
    <w:rsid w:val="009E5DE8"/>
    <w:rsid w:val="009F0E40"/>
    <w:rsid w:val="009F110E"/>
    <w:rsid w:val="009F30AB"/>
    <w:rsid w:val="009F3EA0"/>
    <w:rsid w:val="009F6155"/>
    <w:rsid w:val="009F63E9"/>
    <w:rsid w:val="00A06FBF"/>
    <w:rsid w:val="00A151DC"/>
    <w:rsid w:val="00A162C2"/>
    <w:rsid w:val="00A217C3"/>
    <w:rsid w:val="00A244F2"/>
    <w:rsid w:val="00A24A89"/>
    <w:rsid w:val="00A250CB"/>
    <w:rsid w:val="00A25BE7"/>
    <w:rsid w:val="00A26F60"/>
    <w:rsid w:val="00A30F35"/>
    <w:rsid w:val="00A31834"/>
    <w:rsid w:val="00A328A4"/>
    <w:rsid w:val="00A36921"/>
    <w:rsid w:val="00A40209"/>
    <w:rsid w:val="00A40ED5"/>
    <w:rsid w:val="00A43032"/>
    <w:rsid w:val="00A44E56"/>
    <w:rsid w:val="00A52974"/>
    <w:rsid w:val="00A53FDD"/>
    <w:rsid w:val="00A546EA"/>
    <w:rsid w:val="00A63113"/>
    <w:rsid w:val="00A63194"/>
    <w:rsid w:val="00A63CEC"/>
    <w:rsid w:val="00A66BAB"/>
    <w:rsid w:val="00A6754C"/>
    <w:rsid w:val="00A70DF7"/>
    <w:rsid w:val="00A7134B"/>
    <w:rsid w:val="00A73E14"/>
    <w:rsid w:val="00A75F78"/>
    <w:rsid w:val="00A77BF3"/>
    <w:rsid w:val="00A77DFF"/>
    <w:rsid w:val="00A837D3"/>
    <w:rsid w:val="00A9353A"/>
    <w:rsid w:val="00AA1A91"/>
    <w:rsid w:val="00AA30D1"/>
    <w:rsid w:val="00AA4FA0"/>
    <w:rsid w:val="00AA6280"/>
    <w:rsid w:val="00AB0EB2"/>
    <w:rsid w:val="00AB10F9"/>
    <w:rsid w:val="00AB2A4F"/>
    <w:rsid w:val="00AD490A"/>
    <w:rsid w:val="00AD6941"/>
    <w:rsid w:val="00AE3A43"/>
    <w:rsid w:val="00AE3D9E"/>
    <w:rsid w:val="00AE462C"/>
    <w:rsid w:val="00AE560F"/>
    <w:rsid w:val="00AE5F96"/>
    <w:rsid w:val="00AF2A4E"/>
    <w:rsid w:val="00AF383A"/>
    <w:rsid w:val="00AF3F74"/>
    <w:rsid w:val="00AF773D"/>
    <w:rsid w:val="00B06061"/>
    <w:rsid w:val="00B3161B"/>
    <w:rsid w:val="00B31F16"/>
    <w:rsid w:val="00B33864"/>
    <w:rsid w:val="00B421A8"/>
    <w:rsid w:val="00B46031"/>
    <w:rsid w:val="00B52348"/>
    <w:rsid w:val="00B5308C"/>
    <w:rsid w:val="00B535B2"/>
    <w:rsid w:val="00B53C52"/>
    <w:rsid w:val="00B563F1"/>
    <w:rsid w:val="00B573F3"/>
    <w:rsid w:val="00B6739F"/>
    <w:rsid w:val="00B674C7"/>
    <w:rsid w:val="00B70FC6"/>
    <w:rsid w:val="00B74055"/>
    <w:rsid w:val="00B74AC1"/>
    <w:rsid w:val="00B76DBD"/>
    <w:rsid w:val="00B772EB"/>
    <w:rsid w:val="00B81687"/>
    <w:rsid w:val="00B820F2"/>
    <w:rsid w:val="00B849D5"/>
    <w:rsid w:val="00B96045"/>
    <w:rsid w:val="00B975F9"/>
    <w:rsid w:val="00BA1E01"/>
    <w:rsid w:val="00BA2A14"/>
    <w:rsid w:val="00BA34E3"/>
    <w:rsid w:val="00BA464D"/>
    <w:rsid w:val="00BA691D"/>
    <w:rsid w:val="00BA7911"/>
    <w:rsid w:val="00BB1B3D"/>
    <w:rsid w:val="00BC5472"/>
    <w:rsid w:val="00BD0131"/>
    <w:rsid w:val="00BD02BC"/>
    <w:rsid w:val="00BD0F08"/>
    <w:rsid w:val="00BD2B82"/>
    <w:rsid w:val="00BD5303"/>
    <w:rsid w:val="00BE1736"/>
    <w:rsid w:val="00BE17DB"/>
    <w:rsid w:val="00BE2AD6"/>
    <w:rsid w:val="00BE3BB5"/>
    <w:rsid w:val="00BF2076"/>
    <w:rsid w:val="00BF2ADB"/>
    <w:rsid w:val="00BF391A"/>
    <w:rsid w:val="00BF56EA"/>
    <w:rsid w:val="00BF74E2"/>
    <w:rsid w:val="00C06DE8"/>
    <w:rsid w:val="00C10353"/>
    <w:rsid w:val="00C10EA8"/>
    <w:rsid w:val="00C133B1"/>
    <w:rsid w:val="00C2313A"/>
    <w:rsid w:val="00C30285"/>
    <w:rsid w:val="00C30624"/>
    <w:rsid w:val="00C31097"/>
    <w:rsid w:val="00C33A2F"/>
    <w:rsid w:val="00C34A80"/>
    <w:rsid w:val="00C355EF"/>
    <w:rsid w:val="00C405E8"/>
    <w:rsid w:val="00C40B4D"/>
    <w:rsid w:val="00C45739"/>
    <w:rsid w:val="00C46D5B"/>
    <w:rsid w:val="00C4785A"/>
    <w:rsid w:val="00C5437B"/>
    <w:rsid w:val="00C56BD1"/>
    <w:rsid w:val="00C608E2"/>
    <w:rsid w:val="00C63E9D"/>
    <w:rsid w:val="00C656E5"/>
    <w:rsid w:val="00C7049D"/>
    <w:rsid w:val="00C707A0"/>
    <w:rsid w:val="00C71EE7"/>
    <w:rsid w:val="00C72CA4"/>
    <w:rsid w:val="00C80921"/>
    <w:rsid w:val="00C81266"/>
    <w:rsid w:val="00C827E6"/>
    <w:rsid w:val="00C83EBB"/>
    <w:rsid w:val="00C840F2"/>
    <w:rsid w:val="00C86281"/>
    <w:rsid w:val="00C87DD6"/>
    <w:rsid w:val="00C94AD6"/>
    <w:rsid w:val="00C95503"/>
    <w:rsid w:val="00C96328"/>
    <w:rsid w:val="00C96E9C"/>
    <w:rsid w:val="00CA07C1"/>
    <w:rsid w:val="00CA156E"/>
    <w:rsid w:val="00CA16D0"/>
    <w:rsid w:val="00CA2C79"/>
    <w:rsid w:val="00CA43A7"/>
    <w:rsid w:val="00CA6F98"/>
    <w:rsid w:val="00CA6FE1"/>
    <w:rsid w:val="00CA7850"/>
    <w:rsid w:val="00CB2F0F"/>
    <w:rsid w:val="00CC3194"/>
    <w:rsid w:val="00CC6563"/>
    <w:rsid w:val="00CD094A"/>
    <w:rsid w:val="00CD189C"/>
    <w:rsid w:val="00CD748C"/>
    <w:rsid w:val="00CE23BF"/>
    <w:rsid w:val="00CF13D2"/>
    <w:rsid w:val="00CF5C48"/>
    <w:rsid w:val="00CF5F8B"/>
    <w:rsid w:val="00CF6EB5"/>
    <w:rsid w:val="00D019BE"/>
    <w:rsid w:val="00D022E3"/>
    <w:rsid w:val="00D12865"/>
    <w:rsid w:val="00D16E78"/>
    <w:rsid w:val="00D170DC"/>
    <w:rsid w:val="00D200EB"/>
    <w:rsid w:val="00D206F6"/>
    <w:rsid w:val="00D219FF"/>
    <w:rsid w:val="00D22545"/>
    <w:rsid w:val="00D22941"/>
    <w:rsid w:val="00D22CB1"/>
    <w:rsid w:val="00D2451B"/>
    <w:rsid w:val="00D25B0E"/>
    <w:rsid w:val="00D27408"/>
    <w:rsid w:val="00D42F9B"/>
    <w:rsid w:val="00D4346E"/>
    <w:rsid w:val="00D43BD8"/>
    <w:rsid w:val="00D4644D"/>
    <w:rsid w:val="00D50F90"/>
    <w:rsid w:val="00D53452"/>
    <w:rsid w:val="00D53E0F"/>
    <w:rsid w:val="00D63449"/>
    <w:rsid w:val="00D672D4"/>
    <w:rsid w:val="00D7250C"/>
    <w:rsid w:val="00D73038"/>
    <w:rsid w:val="00D77391"/>
    <w:rsid w:val="00D80582"/>
    <w:rsid w:val="00D8700F"/>
    <w:rsid w:val="00DA2684"/>
    <w:rsid w:val="00DA6AFA"/>
    <w:rsid w:val="00DA6FA9"/>
    <w:rsid w:val="00DB1673"/>
    <w:rsid w:val="00DB423A"/>
    <w:rsid w:val="00DB7056"/>
    <w:rsid w:val="00DC244B"/>
    <w:rsid w:val="00DC2450"/>
    <w:rsid w:val="00DC4594"/>
    <w:rsid w:val="00DD2B66"/>
    <w:rsid w:val="00DD435C"/>
    <w:rsid w:val="00DD4928"/>
    <w:rsid w:val="00DD5EBB"/>
    <w:rsid w:val="00DE019E"/>
    <w:rsid w:val="00DE0A2E"/>
    <w:rsid w:val="00DE0A97"/>
    <w:rsid w:val="00DE10B9"/>
    <w:rsid w:val="00DE566F"/>
    <w:rsid w:val="00DE6402"/>
    <w:rsid w:val="00DE7AA7"/>
    <w:rsid w:val="00DF11B4"/>
    <w:rsid w:val="00DF4F98"/>
    <w:rsid w:val="00DF5E31"/>
    <w:rsid w:val="00DF638F"/>
    <w:rsid w:val="00DF6C6A"/>
    <w:rsid w:val="00DF6E9A"/>
    <w:rsid w:val="00E00DDE"/>
    <w:rsid w:val="00E044D4"/>
    <w:rsid w:val="00E06B09"/>
    <w:rsid w:val="00E07E07"/>
    <w:rsid w:val="00E136E6"/>
    <w:rsid w:val="00E146EB"/>
    <w:rsid w:val="00E15963"/>
    <w:rsid w:val="00E224AE"/>
    <w:rsid w:val="00E244F3"/>
    <w:rsid w:val="00E25FDC"/>
    <w:rsid w:val="00E27ED6"/>
    <w:rsid w:val="00E40DDB"/>
    <w:rsid w:val="00E420DE"/>
    <w:rsid w:val="00E519D7"/>
    <w:rsid w:val="00E51F51"/>
    <w:rsid w:val="00E54E77"/>
    <w:rsid w:val="00E60139"/>
    <w:rsid w:val="00E61807"/>
    <w:rsid w:val="00E618B3"/>
    <w:rsid w:val="00E622A6"/>
    <w:rsid w:val="00E71E2D"/>
    <w:rsid w:val="00E73004"/>
    <w:rsid w:val="00E765D2"/>
    <w:rsid w:val="00E81B25"/>
    <w:rsid w:val="00E82930"/>
    <w:rsid w:val="00E908A7"/>
    <w:rsid w:val="00E92698"/>
    <w:rsid w:val="00E9317B"/>
    <w:rsid w:val="00E94682"/>
    <w:rsid w:val="00EA019F"/>
    <w:rsid w:val="00EA1EF1"/>
    <w:rsid w:val="00EA70DD"/>
    <w:rsid w:val="00EA71FD"/>
    <w:rsid w:val="00EA7C6B"/>
    <w:rsid w:val="00EB008B"/>
    <w:rsid w:val="00EB7CDC"/>
    <w:rsid w:val="00EB7F00"/>
    <w:rsid w:val="00EC3370"/>
    <w:rsid w:val="00EC3A51"/>
    <w:rsid w:val="00ED180B"/>
    <w:rsid w:val="00ED4909"/>
    <w:rsid w:val="00ED5411"/>
    <w:rsid w:val="00ED7303"/>
    <w:rsid w:val="00EE03DA"/>
    <w:rsid w:val="00EE0642"/>
    <w:rsid w:val="00EE295C"/>
    <w:rsid w:val="00EE3CAE"/>
    <w:rsid w:val="00EE7AD9"/>
    <w:rsid w:val="00EF40FF"/>
    <w:rsid w:val="00EF4A55"/>
    <w:rsid w:val="00F008F7"/>
    <w:rsid w:val="00F03E71"/>
    <w:rsid w:val="00F04037"/>
    <w:rsid w:val="00F05DC5"/>
    <w:rsid w:val="00F07769"/>
    <w:rsid w:val="00F14556"/>
    <w:rsid w:val="00F21B8C"/>
    <w:rsid w:val="00F243A1"/>
    <w:rsid w:val="00F256DB"/>
    <w:rsid w:val="00F32C12"/>
    <w:rsid w:val="00F34B6D"/>
    <w:rsid w:val="00F41B03"/>
    <w:rsid w:val="00F4309A"/>
    <w:rsid w:val="00F45284"/>
    <w:rsid w:val="00F453E1"/>
    <w:rsid w:val="00F47763"/>
    <w:rsid w:val="00F523A2"/>
    <w:rsid w:val="00F53685"/>
    <w:rsid w:val="00F644D3"/>
    <w:rsid w:val="00F65939"/>
    <w:rsid w:val="00F65D51"/>
    <w:rsid w:val="00F665EF"/>
    <w:rsid w:val="00F66B80"/>
    <w:rsid w:val="00F723BF"/>
    <w:rsid w:val="00F81CDD"/>
    <w:rsid w:val="00F86D61"/>
    <w:rsid w:val="00F94A04"/>
    <w:rsid w:val="00F94E79"/>
    <w:rsid w:val="00F97776"/>
    <w:rsid w:val="00F977BC"/>
    <w:rsid w:val="00FA0595"/>
    <w:rsid w:val="00FA27D5"/>
    <w:rsid w:val="00FA2C2A"/>
    <w:rsid w:val="00FA7F55"/>
    <w:rsid w:val="00FB39A7"/>
    <w:rsid w:val="00FB60F1"/>
    <w:rsid w:val="00FB65EA"/>
    <w:rsid w:val="00FB7971"/>
    <w:rsid w:val="00FC30D3"/>
    <w:rsid w:val="00FC43AB"/>
    <w:rsid w:val="00FC543F"/>
    <w:rsid w:val="00FC62C1"/>
    <w:rsid w:val="00FD30A1"/>
    <w:rsid w:val="00FD53E4"/>
    <w:rsid w:val="00FE190F"/>
    <w:rsid w:val="00FE7DF3"/>
    <w:rsid w:val="00FF1047"/>
    <w:rsid w:val="00FF2A58"/>
    <w:rsid w:val="00FF360E"/>
    <w:rsid w:val="00FF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29D"/>
    <w:pPr>
      <w:overflowPunct w:val="0"/>
      <w:autoSpaceDE w:val="0"/>
      <w:autoSpaceDN w:val="0"/>
      <w:adjustRightInd w:val="0"/>
      <w:textAlignment w:val="baseline"/>
    </w:pPr>
    <w:rPr>
      <w:rFonts w:ascii="Baltica" w:hAnsi="Baltica" w:cs="Baltica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2B529D"/>
    <w:pPr>
      <w:keepNext/>
      <w:ind w:left="5245" w:hanging="142"/>
      <w:jc w:val="both"/>
      <w:outlineLvl w:val="0"/>
    </w:pPr>
    <w:rPr>
      <w:rFonts w:ascii="Times New Roman" w:hAnsi="Times New Roman" w:cs="Times New Roman"/>
      <w:sz w:val="26"/>
      <w:szCs w:val="26"/>
    </w:rPr>
  </w:style>
  <w:style w:type="paragraph" w:styleId="2">
    <w:name w:val="heading 2"/>
    <w:basedOn w:val="a"/>
    <w:next w:val="a"/>
    <w:link w:val="20"/>
    <w:uiPriority w:val="9"/>
    <w:qFormat/>
    <w:rsid w:val="002B529D"/>
    <w:pPr>
      <w:keepNext/>
      <w:ind w:left="6096"/>
      <w:outlineLvl w:val="1"/>
    </w:pPr>
    <w:rPr>
      <w:sz w:val="26"/>
      <w:szCs w:val="26"/>
      <w:u w:val="single"/>
    </w:rPr>
  </w:style>
  <w:style w:type="paragraph" w:styleId="3">
    <w:name w:val="heading 3"/>
    <w:basedOn w:val="a"/>
    <w:next w:val="a"/>
    <w:link w:val="30"/>
    <w:uiPriority w:val="9"/>
    <w:qFormat/>
    <w:rsid w:val="002B529D"/>
    <w:pPr>
      <w:keepNext/>
      <w:jc w:val="center"/>
      <w:outlineLvl w:val="2"/>
    </w:pPr>
    <w:rPr>
      <w:rFonts w:ascii="Times New Roman" w:hAnsi="Times New Roman" w:cs="Times New Roman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864" w:hanging="864"/>
      <w:textAlignment w:val="auto"/>
      <w:outlineLvl w:val="3"/>
    </w:pPr>
    <w:rPr>
      <w:rFonts w:ascii="Cambria" w:hAnsi="Cambria" w:cs="Times New Roman"/>
      <w:i/>
      <w:iCs/>
      <w:color w:val="365F9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1008" w:hanging="1008"/>
      <w:textAlignment w:val="auto"/>
      <w:outlineLvl w:val="4"/>
    </w:pPr>
    <w:rPr>
      <w:rFonts w:ascii="Cambria" w:hAnsi="Cambria" w:cs="Times New Roman"/>
      <w:color w:val="365F91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1152" w:hanging="1152"/>
      <w:textAlignment w:val="auto"/>
      <w:outlineLvl w:val="5"/>
    </w:pPr>
    <w:rPr>
      <w:rFonts w:ascii="Cambria" w:hAnsi="Cambria" w:cs="Times New Roman"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1296" w:hanging="1296"/>
      <w:textAlignment w:val="auto"/>
      <w:outlineLvl w:val="6"/>
    </w:pPr>
    <w:rPr>
      <w:rFonts w:ascii="Cambria" w:hAnsi="Cambria" w:cs="Times New Roman"/>
      <w:i/>
      <w:iCs/>
      <w:color w:val="243F60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1440" w:hanging="1440"/>
      <w:textAlignment w:val="auto"/>
      <w:outlineLvl w:val="7"/>
    </w:pPr>
    <w:rPr>
      <w:rFonts w:ascii="Cambria" w:hAnsi="Cambria" w:cs="Times New Roman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1584" w:hanging="1584"/>
      <w:textAlignment w:val="auto"/>
      <w:outlineLvl w:val="8"/>
    </w:pPr>
    <w:rPr>
      <w:rFonts w:ascii="Cambria" w:hAnsi="Cambria" w:cs="Times New Roman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B529D"/>
    <w:pPr>
      <w:widowControl w:val="0"/>
      <w:spacing w:line="280" w:lineRule="atLeas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styleId="a4">
    <w:name w:val="Body Text Indent"/>
    <w:basedOn w:val="a"/>
    <w:rsid w:val="002B529D"/>
    <w:pPr>
      <w:ind w:left="5954"/>
    </w:pPr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rsid w:val="005A5F5E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F63E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785B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85B38"/>
    <w:rPr>
      <w:rFonts w:ascii="Baltica" w:hAnsi="Baltica" w:cs="Baltica"/>
    </w:rPr>
  </w:style>
  <w:style w:type="paragraph" w:styleId="aa">
    <w:name w:val="footer"/>
    <w:aliases w:val=" Знак, Знак6,Знак,Знак6, Знак14"/>
    <w:basedOn w:val="a"/>
    <w:link w:val="ab"/>
    <w:uiPriority w:val="99"/>
    <w:rsid w:val="00785B3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 Знак Знак, Знак6 Знак,Знак Знак,Знак6 Знак, Знак14 Знак"/>
    <w:link w:val="aa"/>
    <w:uiPriority w:val="99"/>
    <w:rsid w:val="00785B38"/>
    <w:rPr>
      <w:rFonts w:ascii="Baltica" w:hAnsi="Baltica" w:cs="Baltica"/>
    </w:rPr>
  </w:style>
  <w:style w:type="paragraph" w:customStyle="1" w:styleId="ConsPlusTitle">
    <w:name w:val="ConsPlusTitle"/>
    <w:rsid w:val="00B06061"/>
    <w:pPr>
      <w:autoSpaceDE w:val="0"/>
      <w:autoSpaceDN w:val="0"/>
      <w:adjustRightInd w:val="0"/>
    </w:pPr>
    <w:rPr>
      <w:b/>
      <w:bCs/>
      <w:sz w:val="18"/>
      <w:szCs w:val="18"/>
    </w:rPr>
  </w:style>
  <w:style w:type="paragraph" w:customStyle="1" w:styleId="ConsPlusNormal">
    <w:name w:val="ConsPlusNormal"/>
    <w:rsid w:val="00985FC4"/>
    <w:pPr>
      <w:autoSpaceDE w:val="0"/>
      <w:autoSpaceDN w:val="0"/>
      <w:adjustRightInd w:val="0"/>
    </w:pPr>
    <w:rPr>
      <w:rFonts w:ascii="Baltica" w:hAnsi="Baltica" w:cs="Baltica"/>
      <w:sz w:val="28"/>
      <w:szCs w:val="28"/>
    </w:rPr>
  </w:style>
  <w:style w:type="paragraph" w:customStyle="1" w:styleId="ac">
    <w:name w:val="Знак Знак Знак"/>
    <w:basedOn w:val="a"/>
    <w:rsid w:val="00D2294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4"/>
      <w:szCs w:val="24"/>
      <w:lang w:val="en-US" w:eastAsia="en-US"/>
    </w:rPr>
  </w:style>
  <w:style w:type="character" w:styleId="ad">
    <w:name w:val="Hyperlink"/>
    <w:uiPriority w:val="99"/>
    <w:rsid w:val="00A7134B"/>
    <w:rPr>
      <w:color w:val="0000FF"/>
      <w:u w:val="single"/>
    </w:rPr>
  </w:style>
  <w:style w:type="table" w:customStyle="1" w:styleId="11">
    <w:name w:val="Сетка таблицы1"/>
    <w:basedOn w:val="a1"/>
    <w:next w:val="a5"/>
    <w:uiPriority w:val="39"/>
    <w:rsid w:val="00EA71F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Табличный_заголовки"/>
    <w:basedOn w:val="a"/>
    <w:qFormat/>
    <w:rsid w:val="00EA71FD"/>
    <w:pPr>
      <w:keepNext/>
      <w:keepLines/>
      <w:overflowPunct/>
      <w:autoSpaceDE/>
      <w:autoSpaceDN/>
      <w:adjustRightInd/>
      <w:jc w:val="center"/>
      <w:textAlignment w:val="auto"/>
    </w:pPr>
    <w:rPr>
      <w:rFonts w:ascii="Times New Roman" w:hAnsi="Times New Roman" w:cs="Times New Roman"/>
      <w:b/>
    </w:rPr>
  </w:style>
  <w:style w:type="paragraph" w:styleId="af">
    <w:name w:val="No Spacing"/>
    <w:link w:val="af0"/>
    <w:uiPriority w:val="1"/>
    <w:qFormat/>
    <w:rsid w:val="00EA71FD"/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EA71FD"/>
    <w:rPr>
      <w:rFonts w:ascii="Calibri" w:eastAsia="Calibri" w:hAnsi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574B90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 w:cs="Times New Roman"/>
      <w:sz w:val="24"/>
      <w:szCs w:val="24"/>
    </w:rPr>
  </w:style>
  <w:style w:type="table" w:customStyle="1" w:styleId="21">
    <w:name w:val="Сетка таблицы2"/>
    <w:basedOn w:val="a1"/>
    <w:next w:val="a5"/>
    <w:uiPriority w:val="39"/>
    <w:rsid w:val="00D5345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5"/>
    <w:uiPriority w:val="39"/>
    <w:rsid w:val="00341DD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5"/>
    <w:uiPriority w:val="39"/>
    <w:rsid w:val="002D347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5"/>
    <w:uiPriority w:val="39"/>
    <w:rsid w:val="00D53E0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5"/>
    <w:uiPriority w:val="39"/>
    <w:rsid w:val="00AB2A4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5"/>
    <w:uiPriority w:val="39"/>
    <w:rsid w:val="00D2451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5"/>
    <w:uiPriority w:val="39"/>
    <w:rsid w:val="004D791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uiPriority w:val="9"/>
    <w:semiHidden/>
    <w:rsid w:val="004D791F"/>
    <w:rPr>
      <w:rFonts w:ascii="Cambria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4D791F"/>
    <w:rPr>
      <w:rFonts w:ascii="Cambria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4D791F"/>
    <w:rPr>
      <w:rFonts w:ascii="Cambria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4D791F"/>
    <w:rPr>
      <w:rFonts w:ascii="Cambria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4D791F"/>
    <w:rPr>
      <w:rFonts w:ascii="Cambria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4D791F"/>
    <w:rPr>
      <w:rFonts w:ascii="Cambria" w:hAnsi="Cambria"/>
      <w:i/>
      <w:iCs/>
      <w:color w:val="272727"/>
      <w:sz w:val="21"/>
      <w:szCs w:val="21"/>
    </w:rPr>
  </w:style>
  <w:style w:type="numbering" w:customStyle="1" w:styleId="12">
    <w:name w:val="Нет списка1"/>
    <w:next w:val="a2"/>
    <w:uiPriority w:val="99"/>
    <w:semiHidden/>
    <w:unhideWhenUsed/>
    <w:rsid w:val="004D791F"/>
  </w:style>
  <w:style w:type="paragraph" w:styleId="af2">
    <w:name w:val="footnote text"/>
    <w:basedOn w:val="a"/>
    <w:link w:val="af3"/>
    <w:uiPriority w:val="99"/>
    <w:unhideWhenUsed/>
    <w:rsid w:val="004D791F"/>
    <w:pPr>
      <w:overflowPunct/>
      <w:autoSpaceDE/>
      <w:autoSpaceDN/>
      <w:adjustRightInd/>
      <w:textAlignment w:val="auto"/>
    </w:pPr>
    <w:rPr>
      <w:rFonts w:ascii="Times New Roman" w:hAnsi="Times New Roman" w:cs="Times New Roman"/>
    </w:rPr>
  </w:style>
  <w:style w:type="character" w:customStyle="1" w:styleId="af3">
    <w:name w:val="Текст сноски Знак"/>
    <w:basedOn w:val="a0"/>
    <w:link w:val="af2"/>
    <w:uiPriority w:val="99"/>
    <w:rsid w:val="004D791F"/>
  </w:style>
  <w:style w:type="character" w:styleId="af4">
    <w:name w:val="footnote reference"/>
    <w:uiPriority w:val="99"/>
    <w:unhideWhenUsed/>
    <w:rsid w:val="004D791F"/>
    <w:rPr>
      <w:vertAlign w:val="superscript"/>
    </w:rPr>
  </w:style>
  <w:style w:type="character" w:styleId="af5">
    <w:name w:val="annotation reference"/>
    <w:uiPriority w:val="99"/>
    <w:unhideWhenUsed/>
    <w:rsid w:val="004D791F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4D791F"/>
    <w:pPr>
      <w:overflowPunct/>
      <w:autoSpaceDE/>
      <w:autoSpaceDN/>
      <w:adjustRightInd/>
      <w:textAlignment w:val="auto"/>
    </w:pPr>
    <w:rPr>
      <w:rFonts w:ascii="Times New Roman" w:hAnsi="Times New Roman" w:cs="Times New Roman"/>
    </w:rPr>
  </w:style>
  <w:style w:type="character" w:customStyle="1" w:styleId="af7">
    <w:name w:val="Текст примечания Знак"/>
    <w:basedOn w:val="a0"/>
    <w:link w:val="af6"/>
    <w:uiPriority w:val="99"/>
    <w:rsid w:val="004D791F"/>
  </w:style>
  <w:style w:type="character" w:customStyle="1" w:styleId="a7">
    <w:name w:val="Текст выноски Знак"/>
    <w:link w:val="a6"/>
    <w:uiPriority w:val="99"/>
    <w:semiHidden/>
    <w:rsid w:val="004D791F"/>
    <w:rPr>
      <w:rFonts w:ascii="Tahoma" w:hAnsi="Tahoma" w:cs="Tahoma"/>
      <w:sz w:val="16"/>
      <w:szCs w:val="16"/>
    </w:rPr>
  </w:style>
  <w:style w:type="paragraph" w:styleId="af8">
    <w:name w:val="Normal (Web)"/>
    <w:basedOn w:val="a"/>
    <w:uiPriority w:val="99"/>
    <w:unhideWhenUsed/>
    <w:rsid w:val="004D79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</w:rPr>
  </w:style>
  <w:style w:type="table" w:customStyle="1" w:styleId="91">
    <w:name w:val="Сетка таблицы9"/>
    <w:basedOn w:val="a1"/>
    <w:next w:val="a5"/>
    <w:uiPriority w:val="39"/>
    <w:rsid w:val="004D791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age number"/>
    <w:rsid w:val="004D791F"/>
  </w:style>
  <w:style w:type="paragraph" w:customStyle="1" w:styleId="S">
    <w:name w:val="S_Титульный"/>
    <w:basedOn w:val="a"/>
    <w:rsid w:val="004D791F"/>
    <w:pPr>
      <w:overflowPunct/>
      <w:autoSpaceDE/>
      <w:autoSpaceDN/>
      <w:adjustRightInd/>
      <w:spacing w:line="360" w:lineRule="auto"/>
      <w:ind w:left="3240"/>
      <w:jc w:val="right"/>
      <w:textAlignment w:val="auto"/>
    </w:pPr>
    <w:rPr>
      <w:rFonts w:ascii="Times New Roman" w:hAnsi="Times New Roman" w:cs="Times New Roman"/>
      <w:b/>
      <w:sz w:val="32"/>
      <w:szCs w:val="32"/>
    </w:rPr>
  </w:style>
  <w:style w:type="paragraph" w:customStyle="1" w:styleId="afa">
    <w:name w:val="ТЕКСТ ГРАД"/>
    <w:basedOn w:val="a"/>
    <w:link w:val="afb"/>
    <w:qFormat/>
    <w:rsid w:val="004D791F"/>
    <w:pPr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rFonts w:ascii="Times New Roman" w:hAnsi="Times New Roman" w:cs="Times New Roman"/>
      <w:sz w:val="24"/>
      <w:szCs w:val="24"/>
    </w:rPr>
  </w:style>
  <w:style w:type="character" w:customStyle="1" w:styleId="afb">
    <w:name w:val="ТЕКСТ ГРАД Знак"/>
    <w:link w:val="afa"/>
    <w:rsid w:val="004D791F"/>
    <w:rPr>
      <w:sz w:val="24"/>
      <w:szCs w:val="24"/>
    </w:rPr>
  </w:style>
  <w:style w:type="paragraph" w:customStyle="1" w:styleId="afc">
    <w:name w:val="ООО  «Институт Территориального Планирования"/>
    <w:basedOn w:val="a"/>
    <w:link w:val="afd"/>
    <w:qFormat/>
    <w:rsid w:val="004D791F"/>
    <w:pPr>
      <w:overflowPunct/>
      <w:autoSpaceDE/>
      <w:autoSpaceDN/>
      <w:adjustRightInd/>
      <w:spacing w:line="360" w:lineRule="auto"/>
      <w:ind w:left="709"/>
      <w:jc w:val="right"/>
      <w:textAlignment w:val="auto"/>
    </w:pPr>
    <w:rPr>
      <w:rFonts w:ascii="Times New Roman" w:hAnsi="Times New Roman" w:cs="Times New Roman"/>
      <w:sz w:val="24"/>
      <w:szCs w:val="24"/>
    </w:rPr>
  </w:style>
  <w:style w:type="character" w:customStyle="1" w:styleId="afd">
    <w:name w:val="ООО  «Институт Территориального Планирования Знак"/>
    <w:link w:val="afc"/>
    <w:rsid w:val="004D791F"/>
    <w:rPr>
      <w:sz w:val="24"/>
      <w:szCs w:val="24"/>
    </w:rPr>
  </w:style>
  <w:style w:type="paragraph" w:styleId="32">
    <w:name w:val="toc 3"/>
    <w:basedOn w:val="a"/>
    <w:next w:val="a"/>
    <w:autoRedefine/>
    <w:uiPriority w:val="39"/>
    <w:qFormat/>
    <w:rsid w:val="004D791F"/>
    <w:pPr>
      <w:overflowPunct/>
      <w:autoSpaceDE/>
      <w:autoSpaceDN/>
      <w:adjustRightInd/>
      <w:ind w:left="480"/>
      <w:textAlignment w:val="auto"/>
    </w:pPr>
    <w:rPr>
      <w:rFonts w:ascii="Times New Roman" w:hAnsi="Times New Roman" w:cs="Times New Roman"/>
      <w:i/>
      <w:iCs/>
    </w:rPr>
  </w:style>
  <w:style w:type="paragraph" w:styleId="13">
    <w:name w:val="toc 1"/>
    <w:basedOn w:val="a"/>
    <w:next w:val="a"/>
    <w:uiPriority w:val="39"/>
    <w:qFormat/>
    <w:rsid w:val="004D791F"/>
    <w:pPr>
      <w:overflowPunct/>
      <w:autoSpaceDE/>
      <w:autoSpaceDN/>
      <w:adjustRightInd/>
      <w:spacing w:before="120" w:after="120"/>
      <w:textAlignment w:val="auto"/>
    </w:pPr>
    <w:rPr>
      <w:rFonts w:ascii="Times New Roman" w:hAnsi="Times New Roman" w:cs="Times New Roman"/>
      <w:b/>
      <w:bCs/>
      <w:caps/>
    </w:rPr>
  </w:style>
  <w:style w:type="paragraph" w:styleId="22">
    <w:name w:val="toc 2"/>
    <w:basedOn w:val="a"/>
    <w:next w:val="a"/>
    <w:autoRedefine/>
    <w:uiPriority w:val="39"/>
    <w:qFormat/>
    <w:rsid w:val="004D791F"/>
    <w:pPr>
      <w:overflowPunct/>
      <w:autoSpaceDE/>
      <w:autoSpaceDN/>
      <w:adjustRightInd/>
      <w:ind w:left="240"/>
      <w:textAlignment w:val="auto"/>
    </w:pPr>
    <w:rPr>
      <w:rFonts w:ascii="Times New Roman" w:hAnsi="Times New Roman" w:cs="Times New Roman"/>
      <w:smallCaps/>
    </w:rPr>
  </w:style>
  <w:style w:type="character" w:customStyle="1" w:styleId="20">
    <w:name w:val="Заголовок 2 Знак"/>
    <w:link w:val="2"/>
    <w:uiPriority w:val="9"/>
    <w:rsid w:val="004D791F"/>
    <w:rPr>
      <w:rFonts w:ascii="Baltica" w:hAnsi="Baltica" w:cs="Baltica"/>
      <w:sz w:val="26"/>
      <w:szCs w:val="26"/>
      <w:u w:val="single"/>
    </w:rPr>
  </w:style>
  <w:style w:type="character" w:customStyle="1" w:styleId="30">
    <w:name w:val="Заголовок 3 Знак"/>
    <w:link w:val="3"/>
    <w:uiPriority w:val="9"/>
    <w:rsid w:val="004D791F"/>
    <w:rPr>
      <w:sz w:val="26"/>
      <w:szCs w:val="26"/>
    </w:rPr>
  </w:style>
  <w:style w:type="character" w:customStyle="1" w:styleId="10">
    <w:name w:val="Заголовок 1 Знак"/>
    <w:aliases w:val="Заголовок 1 Знак Знак Знак1,Заголовок 1 Знак Знак Знак Знак"/>
    <w:link w:val="1"/>
    <w:rsid w:val="004D791F"/>
    <w:rPr>
      <w:sz w:val="26"/>
      <w:szCs w:val="26"/>
    </w:rPr>
  </w:style>
  <w:style w:type="paragraph" w:customStyle="1" w:styleId="afe">
    <w:name w:val="Абзац"/>
    <w:basedOn w:val="a"/>
    <w:link w:val="aff"/>
    <w:qFormat/>
    <w:rsid w:val="004D791F"/>
    <w:pPr>
      <w:overflowPunct/>
      <w:autoSpaceDE/>
      <w:autoSpaceDN/>
      <w:adjustRightInd/>
      <w:spacing w:before="120" w:after="60"/>
      <w:ind w:firstLine="567"/>
      <w:jc w:val="both"/>
      <w:textAlignment w:val="auto"/>
    </w:pPr>
    <w:rPr>
      <w:rFonts w:ascii="Times New Roman" w:hAnsi="Times New Roman" w:cs="Times New Roman"/>
      <w:sz w:val="24"/>
      <w:szCs w:val="24"/>
    </w:rPr>
  </w:style>
  <w:style w:type="character" w:customStyle="1" w:styleId="aff">
    <w:name w:val="Абзац Знак"/>
    <w:link w:val="afe"/>
    <w:rsid w:val="004D791F"/>
    <w:rPr>
      <w:sz w:val="24"/>
      <w:szCs w:val="24"/>
    </w:rPr>
  </w:style>
  <w:style w:type="paragraph" w:styleId="aff0">
    <w:name w:val="annotation subject"/>
    <w:basedOn w:val="af6"/>
    <w:next w:val="af6"/>
    <w:link w:val="aff1"/>
    <w:uiPriority w:val="99"/>
    <w:unhideWhenUsed/>
    <w:rsid w:val="004D791F"/>
    <w:rPr>
      <w:b/>
      <w:bCs/>
    </w:rPr>
  </w:style>
  <w:style w:type="character" w:customStyle="1" w:styleId="aff1">
    <w:name w:val="Тема примечания Знак"/>
    <w:link w:val="aff0"/>
    <w:uiPriority w:val="99"/>
    <w:rsid w:val="004D791F"/>
    <w:rPr>
      <w:b/>
      <w:bCs/>
    </w:rPr>
  </w:style>
  <w:style w:type="character" w:styleId="aff2">
    <w:name w:val="FollowedHyperlink"/>
    <w:uiPriority w:val="99"/>
    <w:unhideWhenUsed/>
    <w:rsid w:val="004D791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29D"/>
    <w:pPr>
      <w:overflowPunct w:val="0"/>
      <w:autoSpaceDE w:val="0"/>
      <w:autoSpaceDN w:val="0"/>
      <w:adjustRightInd w:val="0"/>
      <w:textAlignment w:val="baseline"/>
    </w:pPr>
    <w:rPr>
      <w:rFonts w:ascii="Baltica" w:hAnsi="Baltica" w:cs="Baltica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2B529D"/>
    <w:pPr>
      <w:keepNext/>
      <w:ind w:left="5245" w:hanging="142"/>
      <w:jc w:val="both"/>
      <w:outlineLvl w:val="0"/>
    </w:pPr>
    <w:rPr>
      <w:rFonts w:ascii="Times New Roman" w:hAnsi="Times New Roman" w:cs="Times New Roman"/>
      <w:sz w:val="26"/>
      <w:szCs w:val="26"/>
    </w:rPr>
  </w:style>
  <w:style w:type="paragraph" w:styleId="2">
    <w:name w:val="heading 2"/>
    <w:basedOn w:val="a"/>
    <w:next w:val="a"/>
    <w:link w:val="20"/>
    <w:uiPriority w:val="9"/>
    <w:qFormat/>
    <w:rsid w:val="002B529D"/>
    <w:pPr>
      <w:keepNext/>
      <w:ind w:left="6096"/>
      <w:outlineLvl w:val="1"/>
    </w:pPr>
    <w:rPr>
      <w:sz w:val="26"/>
      <w:szCs w:val="26"/>
      <w:u w:val="single"/>
    </w:rPr>
  </w:style>
  <w:style w:type="paragraph" w:styleId="3">
    <w:name w:val="heading 3"/>
    <w:basedOn w:val="a"/>
    <w:next w:val="a"/>
    <w:link w:val="30"/>
    <w:uiPriority w:val="9"/>
    <w:qFormat/>
    <w:rsid w:val="002B529D"/>
    <w:pPr>
      <w:keepNext/>
      <w:jc w:val="center"/>
      <w:outlineLvl w:val="2"/>
    </w:pPr>
    <w:rPr>
      <w:rFonts w:ascii="Times New Roman" w:hAnsi="Times New Roman" w:cs="Times New Roman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864" w:hanging="864"/>
      <w:textAlignment w:val="auto"/>
      <w:outlineLvl w:val="3"/>
    </w:pPr>
    <w:rPr>
      <w:rFonts w:ascii="Cambria" w:hAnsi="Cambria" w:cs="Times New Roman"/>
      <w:i/>
      <w:iCs/>
      <w:color w:val="365F9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1008" w:hanging="1008"/>
      <w:textAlignment w:val="auto"/>
      <w:outlineLvl w:val="4"/>
    </w:pPr>
    <w:rPr>
      <w:rFonts w:ascii="Cambria" w:hAnsi="Cambria" w:cs="Times New Roman"/>
      <w:color w:val="365F91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1152" w:hanging="1152"/>
      <w:textAlignment w:val="auto"/>
      <w:outlineLvl w:val="5"/>
    </w:pPr>
    <w:rPr>
      <w:rFonts w:ascii="Cambria" w:hAnsi="Cambria" w:cs="Times New Roman"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1296" w:hanging="1296"/>
      <w:textAlignment w:val="auto"/>
      <w:outlineLvl w:val="6"/>
    </w:pPr>
    <w:rPr>
      <w:rFonts w:ascii="Cambria" w:hAnsi="Cambria" w:cs="Times New Roman"/>
      <w:i/>
      <w:iCs/>
      <w:color w:val="243F60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1440" w:hanging="1440"/>
      <w:textAlignment w:val="auto"/>
      <w:outlineLvl w:val="7"/>
    </w:pPr>
    <w:rPr>
      <w:rFonts w:ascii="Cambria" w:hAnsi="Cambria" w:cs="Times New Roman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791F"/>
    <w:pPr>
      <w:keepNext/>
      <w:keepLines/>
      <w:overflowPunct/>
      <w:autoSpaceDE/>
      <w:autoSpaceDN/>
      <w:adjustRightInd/>
      <w:spacing w:before="40"/>
      <w:ind w:left="1584" w:hanging="1584"/>
      <w:textAlignment w:val="auto"/>
      <w:outlineLvl w:val="8"/>
    </w:pPr>
    <w:rPr>
      <w:rFonts w:ascii="Cambria" w:hAnsi="Cambria" w:cs="Times New Roman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B529D"/>
    <w:pPr>
      <w:widowControl w:val="0"/>
      <w:spacing w:line="280" w:lineRule="atLeas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styleId="a4">
    <w:name w:val="Body Text Indent"/>
    <w:basedOn w:val="a"/>
    <w:rsid w:val="002B529D"/>
    <w:pPr>
      <w:ind w:left="5954"/>
    </w:pPr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rsid w:val="005A5F5E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F63E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785B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85B38"/>
    <w:rPr>
      <w:rFonts w:ascii="Baltica" w:hAnsi="Baltica" w:cs="Baltica"/>
    </w:rPr>
  </w:style>
  <w:style w:type="paragraph" w:styleId="aa">
    <w:name w:val="footer"/>
    <w:aliases w:val=" Знак, Знак6,Знак,Знак6, Знак14"/>
    <w:basedOn w:val="a"/>
    <w:link w:val="ab"/>
    <w:uiPriority w:val="99"/>
    <w:rsid w:val="00785B3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 Знак Знак, Знак6 Знак,Знак Знак,Знак6 Знак, Знак14 Знак"/>
    <w:link w:val="aa"/>
    <w:uiPriority w:val="99"/>
    <w:rsid w:val="00785B38"/>
    <w:rPr>
      <w:rFonts w:ascii="Baltica" w:hAnsi="Baltica" w:cs="Baltica"/>
    </w:rPr>
  </w:style>
  <w:style w:type="paragraph" w:customStyle="1" w:styleId="ConsPlusTitle">
    <w:name w:val="ConsPlusTitle"/>
    <w:rsid w:val="00B06061"/>
    <w:pPr>
      <w:autoSpaceDE w:val="0"/>
      <w:autoSpaceDN w:val="0"/>
      <w:adjustRightInd w:val="0"/>
    </w:pPr>
    <w:rPr>
      <w:b/>
      <w:bCs/>
      <w:sz w:val="18"/>
      <w:szCs w:val="18"/>
    </w:rPr>
  </w:style>
  <w:style w:type="paragraph" w:customStyle="1" w:styleId="ConsPlusNormal">
    <w:name w:val="ConsPlusNormal"/>
    <w:rsid w:val="00985FC4"/>
    <w:pPr>
      <w:autoSpaceDE w:val="0"/>
      <w:autoSpaceDN w:val="0"/>
      <w:adjustRightInd w:val="0"/>
    </w:pPr>
    <w:rPr>
      <w:rFonts w:ascii="Baltica" w:hAnsi="Baltica" w:cs="Baltica"/>
      <w:sz w:val="28"/>
      <w:szCs w:val="28"/>
    </w:rPr>
  </w:style>
  <w:style w:type="paragraph" w:customStyle="1" w:styleId="ac">
    <w:name w:val="Знак Знак Знак"/>
    <w:basedOn w:val="a"/>
    <w:rsid w:val="00D2294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4"/>
      <w:szCs w:val="24"/>
      <w:lang w:val="en-US" w:eastAsia="en-US"/>
    </w:rPr>
  </w:style>
  <w:style w:type="character" w:styleId="ad">
    <w:name w:val="Hyperlink"/>
    <w:uiPriority w:val="99"/>
    <w:rsid w:val="00A7134B"/>
    <w:rPr>
      <w:color w:val="0000FF"/>
      <w:u w:val="single"/>
    </w:rPr>
  </w:style>
  <w:style w:type="table" w:customStyle="1" w:styleId="11">
    <w:name w:val="Сетка таблицы1"/>
    <w:basedOn w:val="a1"/>
    <w:next w:val="a5"/>
    <w:uiPriority w:val="39"/>
    <w:rsid w:val="00EA71F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Табличный_заголовки"/>
    <w:basedOn w:val="a"/>
    <w:qFormat/>
    <w:rsid w:val="00EA71FD"/>
    <w:pPr>
      <w:keepNext/>
      <w:keepLines/>
      <w:overflowPunct/>
      <w:autoSpaceDE/>
      <w:autoSpaceDN/>
      <w:adjustRightInd/>
      <w:jc w:val="center"/>
      <w:textAlignment w:val="auto"/>
    </w:pPr>
    <w:rPr>
      <w:rFonts w:ascii="Times New Roman" w:hAnsi="Times New Roman" w:cs="Times New Roman"/>
      <w:b/>
    </w:rPr>
  </w:style>
  <w:style w:type="paragraph" w:styleId="af">
    <w:name w:val="No Spacing"/>
    <w:link w:val="af0"/>
    <w:uiPriority w:val="1"/>
    <w:qFormat/>
    <w:rsid w:val="00EA71FD"/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EA71FD"/>
    <w:rPr>
      <w:rFonts w:ascii="Calibri" w:eastAsia="Calibri" w:hAnsi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574B90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 w:cs="Times New Roman"/>
      <w:sz w:val="24"/>
      <w:szCs w:val="24"/>
    </w:rPr>
  </w:style>
  <w:style w:type="table" w:customStyle="1" w:styleId="21">
    <w:name w:val="Сетка таблицы2"/>
    <w:basedOn w:val="a1"/>
    <w:next w:val="a5"/>
    <w:uiPriority w:val="39"/>
    <w:rsid w:val="00D5345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5"/>
    <w:uiPriority w:val="39"/>
    <w:rsid w:val="00341DD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5"/>
    <w:uiPriority w:val="39"/>
    <w:rsid w:val="002D347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5"/>
    <w:uiPriority w:val="39"/>
    <w:rsid w:val="00D53E0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5"/>
    <w:uiPriority w:val="39"/>
    <w:rsid w:val="00AB2A4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5"/>
    <w:uiPriority w:val="39"/>
    <w:rsid w:val="00D2451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5"/>
    <w:uiPriority w:val="39"/>
    <w:rsid w:val="004D791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uiPriority w:val="9"/>
    <w:semiHidden/>
    <w:rsid w:val="004D791F"/>
    <w:rPr>
      <w:rFonts w:ascii="Cambria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4D791F"/>
    <w:rPr>
      <w:rFonts w:ascii="Cambria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4D791F"/>
    <w:rPr>
      <w:rFonts w:ascii="Cambria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4D791F"/>
    <w:rPr>
      <w:rFonts w:ascii="Cambria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4D791F"/>
    <w:rPr>
      <w:rFonts w:ascii="Cambria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4D791F"/>
    <w:rPr>
      <w:rFonts w:ascii="Cambria" w:hAnsi="Cambria"/>
      <w:i/>
      <w:iCs/>
      <w:color w:val="272727"/>
      <w:sz w:val="21"/>
      <w:szCs w:val="21"/>
    </w:rPr>
  </w:style>
  <w:style w:type="numbering" w:customStyle="1" w:styleId="12">
    <w:name w:val="Нет списка1"/>
    <w:next w:val="a2"/>
    <w:uiPriority w:val="99"/>
    <w:semiHidden/>
    <w:unhideWhenUsed/>
    <w:rsid w:val="004D791F"/>
  </w:style>
  <w:style w:type="paragraph" w:styleId="af2">
    <w:name w:val="footnote text"/>
    <w:basedOn w:val="a"/>
    <w:link w:val="af3"/>
    <w:uiPriority w:val="99"/>
    <w:unhideWhenUsed/>
    <w:rsid w:val="004D791F"/>
    <w:pPr>
      <w:overflowPunct/>
      <w:autoSpaceDE/>
      <w:autoSpaceDN/>
      <w:adjustRightInd/>
      <w:textAlignment w:val="auto"/>
    </w:pPr>
    <w:rPr>
      <w:rFonts w:ascii="Times New Roman" w:hAnsi="Times New Roman" w:cs="Times New Roman"/>
    </w:rPr>
  </w:style>
  <w:style w:type="character" w:customStyle="1" w:styleId="af3">
    <w:name w:val="Текст сноски Знак"/>
    <w:basedOn w:val="a0"/>
    <w:link w:val="af2"/>
    <w:uiPriority w:val="99"/>
    <w:rsid w:val="004D791F"/>
  </w:style>
  <w:style w:type="character" w:styleId="af4">
    <w:name w:val="footnote reference"/>
    <w:uiPriority w:val="99"/>
    <w:unhideWhenUsed/>
    <w:rsid w:val="004D791F"/>
    <w:rPr>
      <w:vertAlign w:val="superscript"/>
    </w:rPr>
  </w:style>
  <w:style w:type="character" w:styleId="af5">
    <w:name w:val="annotation reference"/>
    <w:uiPriority w:val="99"/>
    <w:unhideWhenUsed/>
    <w:rsid w:val="004D791F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4D791F"/>
    <w:pPr>
      <w:overflowPunct/>
      <w:autoSpaceDE/>
      <w:autoSpaceDN/>
      <w:adjustRightInd/>
      <w:textAlignment w:val="auto"/>
    </w:pPr>
    <w:rPr>
      <w:rFonts w:ascii="Times New Roman" w:hAnsi="Times New Roman" w:cs="Times New Roman"/>
    </w:rPr>
  </w:style>
  <w:style w:type="character" w:customStyle="1" w:styleId="af7">
    <w:name w:val="Текст примечания Знак"/>
    <w:basedOn w:val="a0"/>
    <w:link w:val="af6"/>
    <w:uiPriority w:val="99"/>
    <w:rsid w:val="004D791F"/>
  </w:style>
  <w:style w:type="character" w:customStyle="1" w:styleId="a7">
    <w:name w:val="Текст выноски Знак"/>
    <w:link w:val="a6"/>
    <w:uiPriority w:val="99"/>
    <w:semiHidden/>
    <w:rsid w:val="004D791F"/>
    <w:rPr>
      <w:rFonts w:ascii="Tahoma" w:hAnsi="Tahoma" w:cs="Tahoma"/>
      <w:sz w:val="16"/>
      <w:szCs w:val="16"/>
    </w:rPr>
  </w:style>
  <w:style w:type="paragraph" w:styleId="af8">
    <w:name w:val="Normal (Web)"/>
    <w:basedOn w:val="a"/>
    <w:uiPriority w:val="99"/>
    <w:unhideWhenUsed/>
    <w:rsid w:val="004D79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</w:rPr>
  </w:style>
  <w:style w:type="table" w:customStyle="1" w:styleId="91">
    <w:name w:val="Сетка таблицы9"/>
    <w:basedOn w:val="a1"/>
    <w:next w:val="a5"/>
    <w:uiPriority w:val="39"/>
    <w:rsid w:val="004D791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age number"/>
    <w:rsid w:val="004D791F"/>
  </w:style>
  <w:style w:type="paragraph" w:customStyle="1" w:styleId="S">
    <w:name w:val="S_Титульный"/>
    <w:basedOn w:val="a"/>
    <w:rsid w:val="004D791F"/>
    <w:pPr>
      <w:overflowPunct/>
      <w:autoSpaceDE/>
      <w:autoSpaceDN/>
      <w:adjustRightInd/>
      <w:spacing w:line="360" w:lineRule="auto"/>
      <w:ind w:left="3240"/>
      <w:jc w:val="right"/>
      <w:textAlignment w:val="auto"/>
    </w:pPr>
    <w:rPr>
      <w:rFonts w:ascii="Times New Roman" w:hAnsi="Times New Roman" w:cs="Times New Roman"/>
      <w:b/>
      <w:sz w:val="32"/>
      <w:szCs w:val="32"/>
    </w:rPr>
  </w:style>
  <w:style w:type="paragraph" w:customStyle="1" w:styleId="afa">
    <w:name w:val="ТЕКСТ ГРАД"/>
    <w:basedOn w:val="a"/>
    <w:link w:val="afb"/>
    <w:qFormat/>
    <w:rsid w:val="004D791F"/>
    <w:pPr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rFonts w:ascii="Times New Roman" w:hAnsi="Times New Roman" w:cs="Times New Roman"/>
      <w:sz w:val="24"/>
      <w:szCs w:val="24"/>
    </w:rPr>
  </w:style>
  <w:style w:type="character" w:customStyle="1" w:styleId="afb">
    <w:name w:val="ТЕКСТ ГРАД Знак"/>
    <w:link w:val="afa"/>
    <w:rsid w:val="004D791F"/>
    <w:rPr>
      <w:sz w:val="24"/>
      <w:szCs w:val="24"/>
    </w:rPr>
  </w:style>
  <w:style w:type="paragraph" w:customStyle="1" w:styleId="afc">
    <w:name w:val="ООО  «Институт Территориального Планирования"/>
    <w:basedOn w:val="a"/>
    <w:link w:val="afd"/>
    <w:qFormat/>
    <w:rsid w:val="004D791F"/>
    <w:pPr>
      <w:overflowPunct/>
      <w:autoSpaceDE/>
      <w:autoSpaceDN/>
      <w:adjustRightInd/>
      <w:spacing w:line="360" w:lineRule="auto"/>
      <w:ind w:left="709"/>
      <w:jc w:val="right"/>
      <w:textAlignment w:val="auto"/>
    </w:pPr>
    <w:rPr>
      <w:rFonts w:ascii="Times New Roman" w:hAnsi="Times New Roman" w:cs="Times New Roman"/>
      <w:sz w:val="24"/>
      <w:szCs w:val="24"/>
    </w:rPr>
  </w:style>
  <w:style w:type="character" w:customStyle="1" w:styleId="afd">
    <w:name w:val="ООО  «Институт Территориального Планирования Знак"/>
    <w:link w:val="afc"/>
    <w:rsid w:val="004D791F"/>
    <w:rPr>
      <w:sz w:val="24"/>
      <w:szCs w:val="24"/>
    </w:rPr>
  </w:style>
  <w:style w:type="paragraph" w:styleId="32">
    <w:name w:val="toc 3"/>
    <w:basedOn w:val="a"/>
    <w:next w:val="a"/>
    <w:autoRedefine/>
    <w:uiPriority w:val="39"/>
    <w:qFormat/>
    <w:rsid w:val="004D791F"/>
    <w:pPr>
      <w:overflowPunct/>
      <w:autoSpaceDE/>
      <w:autoSpaceDN/>
      <w:adjustRightInd/>
      <w:ind w:left="480"/>
      <w:textAlignment w:val="auto"/>
    </w:pPr>
    <w:rPr>
      <w:rFonts w:ascii="Times New Roman" w:hAnsi="Times New Roman" w:cs="Times New Roman"/>
      <w:i/>
      <w:iCs/>
    </w:rPr>
  </w:style>
  <w:style w:type="paragraph" w:styleId="13">
    <w:name w:val="toc 1"/>
    <w:basedOn w:val="a"/>
    <w:next w:val="a"/>
    <w:uiPriority w:val="39"/>
    <w:qFormat/>
    <w:rsid w:val="004D791F"/>
    <w:pPr>
      <w:overflowPunct/>
      <w:autoSpaceDE/>
      <w:autoSpaceDN/>
      <w:adjustRightInd/>
      <w:spacing w:before="120" w:after="120"/>
      <w:textAlignment w:val="auto"/>
    </w:pPr>
    <w:rPr>
      <w:rFonts w:ascii="Times New Roman" w:hAnsi="Times New Roman" w:cs="Times New Roman"/>
      <w:b/>
      <w:bCs/>
      <w:caps/>
    </w:rPr>
  </w:style>
  <w:style w:type="paragraph" w:styleId="22">
    <w:name w:val="toc 2"/>
    <w:basedOn w:val="a"/>
    <w:next w:val="a"/>
    <w:autoRedefine/>
    <w:uiPriority w:val="39"/>
    <w:qFormat/>
    <w:rsid w:val="004D791F"/>
    <w:pPr>
      <w:overflowPunct/>
      <w:autoSpaceDE/>
      <w:autoSpaceDN/>
      <w:adjustRightInd/>
      <w:ind w:left="240"/>
      <w:textAlignment w:val="auto"/>
    </w:pPr>
    <w:rPr>
      <w:rFonts w:ascii="Times New Roman" w:hAnsi="Times New Roman" w:cs="Times New Roman"/>
      <w:smallCaps/>
    </w:rPr>
  </w:style>
  <w:style w:type="character" w:customStyle="1" w:styleId="20">
    <w:name w:val="Заголовок 2 Знак"/>
    <w:link w:val="2"/>
    <w:uiPriority w:val="9"/>
    <w:rsid w:val="004D791F"/>
    <w:rPr>
      <w:rFonts w:ascii="Baltica" w:hAnsi="Baltica" w:cs="Baltica"/>
      <w:sz w:val="26"/>
      <w:szCs w:val="26"/>
      <w:u w:val="single"/>
    </w:rPr>
  </w:style>
  <w:style w:type="character" w:customStyle="1" w:styleId="30">
    <w:name w:val="Заголовок 3 Знак"/>
    <w:link w:val="3"/>
    <w:uiPriority w:val="9"/>
    <w:rsid w:val="004D791F"/>
    <w:rPr>
      <w:sz w:val="26"/>
      <w:szCs w:val="26"/>
    </w:rPr>
  </w:style>
  <w:style w:type="character" w:customStyle="1" w:styleId="10">
    <w:name w:val="Заголовок 1 Знак"/>
    <w:aliases w:val="Заголовок 1 Знак Знак Знак1,Заголовок 1 Знак Знак Знак Знак"/>
    <w:link w:val="1"/>
    <w:rsid w:val="004D791F"/>
    <w:rPr>
      <w:sz w:val="26"/>
      <w:szCs w:val="26"/>
    </w:rPr>
  </w:style>
  <w:style w:type="paragraph" w:customStyle="1" w:styleId="afe">
    <w:name w:val="Абзац"/>
    <w:basedOn w:val="a"/>
    <w:link w:val="aff"/>
    <w:qFormat/>
    <w:rsid w:val="004D791F"/>
    <w:pPr>
      <w:overflowPunct/>
      <w:autoSpaceDE/>
      <w:autoSpaceDN/>
      <w:adjustRightInd/>
      <w:spacing w:before="120" w:after="60"/>
      <w:ind w:firstLine="567"/>
      <w:jc w:val="both"/>
      <w:textAlignment w:val="auto"/>
    </w:pPr>
    <w:rPr>
      <w:rFonts w:ascii="Times New Roman" w:hAnsi="Times New Roman" w:cs="Times New Roman"/>
      <w:sz w:val="24"/>
      <w:szCs w:val="24"/>
    </w:rPr>
  </w:style>
  <w:style w:type="character" w:customStyle="1" w:styleId="aff">
    <w:name w:val="Абзац Знак"/>
    <w:link w:val="afe"/>
    <w:rsid w:val="004D791F"/>
    <w:rPr>
      <w:sz w:val="24"/>
      <w:szCs w:val="24"/>
    </w:rPr>
  </w:style>
  <w:style w:type="paragraph" w:styleId="aff0">
    <w:name w:val="annotation subject"/>
    <w:basedOn w:val="af6"/>
    <w:next w:val="af6"/>
    <w:link w:val="aff1"/>
    <w:uiPriority w:val="99"/>
    <w:unhideWhenUsed/>
    <w:rsid w:val="004D791F"/>
    <w:rPr>
      <w:b/>
      <w:bCs/>
    </w:rPr>
  </w:style>
  <w:style w:type="character" w:customStyle="1" w:styleId="aff1">
    <w:name w:val="Тема примечания Знак"/>
    <w:link w:val="aff0"/>
    <w:uiPriority w:val="99"/>
    <w:rsid w:val="004D791F"/>
    <w:rPr>
      <w:b/>
      <w:bCs/>
    </w:rPr>
  </w:style>
  <w:style w:type="character" w:styleId="aff2">
    <w:name w:val="FollowedHyperlink"/>
    <w:uiPriority w:val="99"/>
    <w:unhideWhenUsed/>
    <w:rsid w:val="004D791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B060CDBF5562AEE54D9B20DD74F8D41B292148E9465267052CB5035510246F616F7EF46637D7C0FBF105DB2AF00D4A81BE6DCB156D8o4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BFD5AAD26CA7AC5DA968554C09E1D9879AB52A2EAAD2FC4DA45B626C8EDBE3B669320FCTFq9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EEB68071057714394CFA09CBB47D54F5EA6737FB8F489ED5B4F44440E0D613B17FDA17D9A417AC2E1q6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EEB68071057714394CFA09CBB47D54F5EA6737FB8F489ED5B4F44440E0D613B17FDA17D9A417AC3E1q8K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AB060CDBF5562AEE54D9B20DD74F8D41B292148E9465267052CB5035510246F616F7EF46637B7C0FBF105DB2AF00D4A81BE6DCB156D8o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7DA68-F113-44D9-8779-9E81ECBC3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270</Pages>
  <Words>86002</Words>
  <Characters>490217</Characters>
  <Application>Microsoft Office Word</Application>
  <DocSecurity>0</DocSecurity>
  <Lines>4085</Lines>
  <Paragraphs>1150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архитектуры</Company>
  <LinksUpToDate>false</LinksUpToDate>
  <CharactersWithSpaces>575069</CharactersWithSpaces>
  <SharedDoc>false</SharedDoc>
  <HLinks>
    <vt:vector size="30" baseType="variant">
      <vt:variant>
        <vt:i4>4128872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consultantplus://offline/ref=5EEB68071057714394CFA09CBB47D54F5EA6737FB8F489ED5B4F44440E0D613B17FDA17D9A417AC2E1q6K</vt:lpwstr>
      </vt:variant>
      <vt:variant>
        <vt:lpwstr/>
      </vt:variant>
      <vt:variant>
        <vt:i4>4128871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consultantplus://offline/ref=5EEB68071057714394CFA09CBB47D54F5EA6737FB8F489ED5B4F44440E0D613B17FDA17D9A417AC3E1q8K</vt:lpwstr>
      </vt:variant>
      <vt:variant>
        <vt:lpwstr/>
      </vt:variant>
      <vt:variant>
        <vt:i4>2031631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consultantplus://offline/ref=AB060CDBF5562AEE54D9B20DD74F8D41B292148E9465267052CB5035510246F616F7EF46637B7C0FBF105DB2AF00D4A81BE6DCB156D8o4F</vt:lpwstr>
      </vt:variant>
      <vt:variant>
        <vt:lpwstr/>
      </vt:variant>
      <vt:variant>
        <vt:i4>2031625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consultantplus://offline/ref=AB060CDBF5562AEE54D9B20DD74F8D41B292148E9465267052CB5035510246F616F7EF46637D7C0FBF105DB2AF00D4A81BE6DCB156D8o4F</vt:lpwstr>
      </vt:variant>
      <vt:variant>
        <vt:lpwstr/>
      </vt:variant>
      <vt:variant>
        <vt:i4>2752564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consultantplus://offline/ref=BBFD5AAD26CA7AC5DA968554C09E1D9879AB52A2EAAD2FC4DA45B626C8EDBE3B669320FCTFq9G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GASN</dc:creator>
  <cp:lastModifiedBy>Моисеева Оксана Александровна</cp:lastModifiedBy>
  <cp:revision>7</cp:revision>
  <cp:lastPrinted>2019-09-25T01:48:00Z</cp:lastPrinted>
  <dcterms:created xsi:type="dcterms:W3CDTF">2019-09-30T10:45:00Z</dcterms:created>
  <dcterms:modified xsi:type="dcterms:W3CDTF">2019-12-24T07:16:00Z</dcterms:modified>
</cp:coreProperties>
</file>