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4068B7" w:rsidRDefault="005F7E18" w:rsidP="005F7E18">
      <w:pPr>
        <w:jc w:val="center"/>
        <w:rPr>
          <w:b/>
          <w:bCs/>
          <w:color w:val="000000"/>
          <w:sz w:val="20"/>
          <w:szCs w:val="28"/>
        </w:rPr>
      </w:pPr>
      <w:r w:rsidRPr="004068B7">
        <w:rPr>
          <w:b/>
          <w:bCs/>
          <w:color w:val="000000"/>
          <w:sz w:val="26"/>
          <w:szCs w:val="32"/>
        </w:rPr>
        <w:t>РАСПИСАНИЕ</w:t>
      </w:r>
      <w:r w:rsidRPr="004068B7">
        <w:rPr>
          <w:b/>
          <w:bCs/>
          <w:color w:val="000000"/>
          <w:sz w:val="26"/>
          <w:szCs w:val="32"/>
        </w:rPr>
        <w:br/>
      </w:r>
      <w:r w:rsidRPr="004068B7">
        <w:rPr>
          <w:b/>
          <w:bCs/>
          <w:color w:val="000000"/>
          <w:sz w:val="22"/>
          <w:szCs w:val="28"/>
        </w:rPr>
        <w:t>по маршруту № 2 «Центр (Артем) – Артем ГРЭС»</w:t>
      </w:r>
    </w:p>
    <w:tbl>
      <w:tblPr>
        <w:tblStyle w:val="a8"/>
        <w:tblW w:w="14559" w:type="dxa"/>
        <w:tblLook w:val="04A0" w:firstRow="1" w:lastRow="0" w:firstColumn="1" w:lastColumn="0" w:noHBand="0" w:noVBand="1"/>
      </w:tblPr>
      <w:tblGrid>
        <w:gridCol w:w="2863"/>
        <w:gridCol w:w="11696"/>
      </w:tblGrid>
      <w:tr w:rsidR="005F7E18" w:rsidRPr="004068B7" w:rsidTr="004068B7">
        <w:trPr>
          <w:trHeight w:val="422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Наименование</w:t>
            </w:r>
            <w:r w:rsidRPr="004068B7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068B7">
              <w:rPr>
                <w:rStyle w:val="fontstyle01"/>
                <w:rFonts w:ascii="Times New Roman" w:hAnsi="Times New Roman"/>
              </w:rPr>
              <w:t>остановочного пункта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4068B7">
            <w:pPr>
              <w:ind w:left="-1859"/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Время отправления рейса (час. мин.)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234"/>
        </w:trPr>
        <w:tc>
          <w:tcPr>
            <w:tcW w:w="14559" w:type="dxa"/>
            <w:gridSpan w:val="2"/>
            <w:vAlign w:val="center"/>
          </w:tcPr>
          <w:p w:rsidR="005F7E18" w:rsidRPr="004068B7" w:rsidRDefault="005F7E18" w:rsidP="004068B7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Период действия в рабочие дни</w:t>
            </w:r>
          </w:p>
          <w:p w:rsidR="005F7E18" w:rsidRPr="004068B7" w:rsidRDefault="005F7E18" w:rsidP="005F7E18">
            <w:pPr>
              <w:jc w:val="center"/>
            </w:pPr>
          </w:p>
        </w:tc>
      </w:tr>
      <w:tr w:rsidR="005F7E18" w:rsidRPr="004068B7" w:rsidTr="004068B7">
        <w:trPr>
          <w:trHeight w:val="879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«Артем ГРЭС»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r w:rsidRPr="004068B7">
              <w:rPr>
                <w:rStyle w:val="fontstyle01"/>
                <w:rFonts w:ascii="Times New Roman" w:hAnsi="Times New Roman"/>
                <w:b w:val="0"/>
              </w:rPr>
              <w:t>06:30; 06:40; 06:50; 07:07; 07:30; 07:45; 08:00; 08:15; 08:45; 09:05; 09:25; 09:45; 10:25; 10:45; 11:05; 11:25;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12:05; 12:25; 12:45; 13:05; 13:45; 14:05; 14:25; 14:45; 15:25; 15:45; 16:05; 16:25; 17:00; 17:15; 17:30; 17:45;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18:10; 18:20; 18:35; 18:50; 19:20; 19:35; 20:05; 20:35; 21:10</w:t>
            </w:r>
            <w:r w:rsidRPr="004068B7">
              <w:rPr>
                <w:rStyle w:val="fontstyle01"/>
                <w:rFonts w:ascii="Times New Roman" w:hAnsi="Times New Roman"/>
              </w:rPr>
              <w:t>.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892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«Центр (Артем)»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pPr>
              <w:rPr>
                <w:b/>
              </w:rPr>
            </w:pPr>
            <w:r w:rsidRPr="004068B7">
              <w:rPr>
                <w:rStyle w:val="fontstyle01"/>
                <w:rFonts w:ascii="Times New Roman" w:hAnsi="Times New Roman"/>
                <w:b w:val="0"/>
              </w:rPr>
              <w:t>07.00; 07.10; 07:25; 07:40; 08:10; 08:20; 08:35; 08:50; 09:25; 09:45; 10:05; 10:25; 11:05; 11:25; 11:45; 12:05;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12:45; 13:05; 13:25; 13:45; 14:25; 14:45; 15:05; 15:25; 16:05; 16:25; 16:45; 17:05; 17:30; 17:45; 18:00; 18:15;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18:50; 19:05; 19:35; 20:05; 20:40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464"/>
        </w:trPr>
        <w:tc>
          <w:tcPr>
            <w:tcW w:w="14559" w:type="dxa"/>
            <w:gridSpan w:val="2"/>
            <w:vAlign w:val="center"/>
          </w:tcPr>
          <w:p w:rsidR="005F7E18" w:rsidRPr="004068B7" w:rsidRDefault="005F7E18" w:rsidP="004068B7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Период действия в субботу</w:t>
            </w:r>
          </w:p>
          <w:p w:rsidR="005F7E18" w:rsidRPr="004068B7" w:rsidRDefault="005F7E18" w:rsidP="005F7E18">
            <w:pPr>
              <w:jc w:val="center"/>
            </w:pPr>
          </w:p>
        </w:tc>
      </w:tr>
      <w:tr w:rsidR="005F7E18" w:rsidRPr="004068B7" w:rsidTr="004068B7">
        <w:trPr>
          <w:trHeight w:val="692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«Артем ГРЭС»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pPr>
              <w:rPr>
                <w:b/>
              </w:rPr>
            </w:pPr>
            <w:r w:rsidRPr="004068B7">
              <w:rPr>
                <w:rStyle w:val="fontstyle01"/>
                <w:rFonts w:ascii="Times New Roman" w:hAnsi="Times New Roman"/>
                <w:b w:val="0"/>
              </w:rPr>
              <w:t>06:40; 07:10; 07:30; 07:45; 08:00; 08:15; 08:40; 09:05; 09:30; 09:55; 10:20; 10:45; 11:10; 11:35; 12:00; 12:25;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12:50; 13:15; 13:40; 14:05; 14:30; 14:55; 15:20; 15:45; 16:10; 16:35; 17:00; 17:25; 17:50; 18:15; 18:40; 19:05;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19:35; 20:00; 20:35; 21:05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785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«Центр (Артем)»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r w:rsidRPr="004068B7">
              <w:rPr>
                <w:rStyle w:val="fontstyle01"/>
                <w:rFonts w:ascii="Times New Roman" w:hAnsi="Times New Roman"/>
                <w:b w:val="0"/>
              </w:rPr>
              <w:t>07:00; 07:15; 07:30; 07:45; 08:05; 08:30; 08:55; 09:20; 09:45; 10:10; 10:35; 11:00; 11:25; 11:50; 12:15; 12:40;</w:t>
            </w:r>
            <w:r w:rsidRPr="004068B7">
              <w:rPr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13:05; 13:30; 13:55; 14:20; 14:45; 15:10; 15:35; 16:00; 16:25; 16:50; 17:15; 17:40; 18:05; 18:35; 19:05; 19:35;</w:t>
            </w:r>
            <w:r w:rsidRPr="004068B7">
              <w:rPr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20:05; 20:40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281"/>
        </w:trPr>
        <w:tc>
          <w:tcPr>
            <w:tcW w:w="14559" w:type="dxa"/>
            <w:gridSpan w:val="2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Период действия в воскресенье</w:t>
            </w:r>
          </w:p>
          <w:p w:rsidR="005F7E18" w:rsidRPr="004068B7" w:rsidRDefault="005F7E18" w:rsidP="005F7E18">
            <w:pPr>
              <w:jc w:val="center"/>
            </w:pPr>
          </w:p>
        </w:tc>
      </w:tr>
      <w:tr w:rsidR="005F7E18" w:rsidRPr="004068B7" w:rsidTr="004068B7">
        <w:trPr>
          <w:trHeight w:val="671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«Артем ГРЭС»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pPr>
              <w:rPr>
                <w:b/>
              </w:rPr>
            </w:pPr>
            <w:r w:rsidRPr="004068B7">
              <w:rPr>
                <w:rStyle w:val="fontstyle01"/>
                <w:rFonts w:ascii="Times New Roman" w:hAnsi="Times New Roman"/>
                <w:b w:val="0"/>
              </w:rPr>
              <w:t>06:40; 07:10; 07:35; 08:05; 08:40; 09:10; 09:40; 10:10; 10:40; 11:10; 11:40; 12:10; 12:40; 13:10; 13:40; 14:10;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14:40; 15:10; 15:40; 16:10; 16:40; 17:10; 17:40; 18:10; 18:40; 19:05; 19:35; 20:00; 20:35; 21:05</w:t>
            </w:r>
          </w:p>
          <w:p w:rsidR="005F7E18" w:rsidRPr="004068B7" w:rsidRDefault="005F7E18" w:rsidP="005F7E18"/>
        </w:tc>
      </w:tr>
      <w:tr w:rsidR="005F7E18" w:rsidRPr="004068B7" w:rsidTr="004068B7">
        <w:trPr>
          <w:trHeight w:val="427"/>
        </w:trPr>
        <w:tc>
          <w:tcPr>
            <w:tcW w:w="2863" w:type="dxa"/>
            <w:vAlign w:val="center"/>
          </w:tcPr>
          <w:p w:rsidR="005F7E18" w:rsidRPr="004068B7" w:rsidRDefault="005F7E18" w:rsidP="005F7E18">
            <w:pPr>
              <w:jc w:val="center"/>
            </w:pPr>
            <w:r w:rsidRPr="004068B7">
              <w:rPr>
                <w:rStyle w:val="fontstyle01"/>
                <w:rFonts w:ascii="Times New Roman" w:hAnsi="Times New Roman"/>
              </w:rPr>
              <w:t>«Центр (Артем)»</w:t>
            </w:r>
          </w:p>
          <w:p w:rsidR="005F7E18" w:rsidRPr="004068B7" w:rsidRDefault="005F7E18" w:rsidP="005F7E18">
            <w:pPr>
              <w:jc w:val="center"/>
            </w:pPr>
          </w:p>
        </w:tc>
        <w:tc>
          <w:tcPr>
            <w:tcW w:w="11695" w:type="dxa"/>
            <w:vAlign w:val="center"/>
          </w:tcPr>
          <w:p w:rsidR="005F7E18" w:rsidRPr="004068B7" w:rsidRDefault="005F7E18" w:rsidP="005F7E18">
            <w:pPr>
              <w:rPr>
                <w:b/>
              </w:rPr>
            </w:pPr>
            <w:r w:rsidRPr="004068B7">
              <w:rPr>
                <w:rStyle w:val="fontstyle01"/>
                <w:rFonts w:ascii="Times New Roman" w:hAnsi="Times New Roman"/>
                <w:b w:val="0"/>
              </w:rPr>
              <w:t>07:05; 07:35; 08:05; 08:35; 09:05; 09:35; 10:05; 10:35; 11:05; 11:35; 12:05; 12:35; 13:05; 13:35; 14:05; 14:35;</w:t>
            </w:r>
            <w:r w:rsidRPr="004068B7">
              <w:rPr>
                <w:b/>
                <w:color w:val="000000"/>
                <w:sz w:val="28"/>
                <w:szCs w:val="28"/>
              </w:rPr>
              <w:br/>
            </w:r>
            <w:r w:rsidRPr="004068B7">
              <w:rPr>
                <w:rStyle w:val="fontstyle01"/>
                <w:rFonts w:ascii="Times New Roman" w:hAnsi="Times New Roman"/>
                <w:b w:val="0"/>
              </w:rPr>
              <w:t>15:05; 15:35; 16:05; 16:35; 17:05; 17:35; 18:05; 18:35; 19:05; 19:35; 20:05; 20:40.</w:t>
            </w:r>
          </w:p>
          <w:p w:rsidR="005F7E18" w:rsidRPr="004068B7" w:rsidRDefault="005F7E18" w:rsidP="005F7E18"/>
        </w:tc>
      </w:tr>
    </w:tbl>
    <w:p w:rsidR="005F7E18" w:rsidRPr="004068B7" w:rsidRDefault="00426119" w:rsidP="005F7E18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4068B7">
        <w:rPr>
          <w:b/>
          <w:bCs/>
          <w:color w:val="000000"/>
          <w:sz w:val="20"/>
          <w:szCs w:val="20"/>
        </w:rPr>
        <w:t xml:space="preserve">По </w:t>
      </w:r>
      <w:r w:rsidR="005F7E18" w:rsidRPr="004068B7">
        <w:rPr>
          <w:b/>
          <w:bCs/>
          <w:color w:val="000000"/>
          <w:sz w:val="20"/>
          <w:szCs w:val="20"/>
        </w:rPr>
        <w:t xml:space="preserve">маршруту № 2 Б «Артем ГРЭС - </w:t>
      </w:r>
      <w:r w:rsidR="00BC1384">
        <w:rPr>
          <w:b/>
          <w:bCs/>
          <w:color w:val="000000"/>
          <w:sz w:val="20"/>
          <w:szCs w:val="20"/>
        </w:rPr>
        <w:t>Центр (Артем) – Гор. больница №</w:t>
      </w:r>
      <w:r w:rsidR="005F7E18" w:rsidRPr="004068B7">
        <w:rPr>
          <w:b/>
          <w:bCs/>
          <w:color w:val="000000"/>
          <w:sz w:val="20"/>
          <w:szCs w:val="20"/>
        </w:rPr>
        <w:t>1»</w:t>
      </w:r>
      <w:r w:rsidR="00BC1384">
        <w:rPr>
          <w:b/>
          <w:bCs/>
          <w:color w:val="000000"/>
          <w:sz w:val="20"/>
          <w:szCs w:val="20"/>
        </w:rPr>
        <w:t xml:space="preserve"> </w:t>
      </w:r>
      <w:r w:rsidR="005F7E18" w:rsidRPr="004068B7">
        <w:rPr>
          <w:b/>
          <w:bCs/>
          <w:color w:val="000000"/>
          <w:sz w:val="20"/>
          <w:szCs w:val="20"/>
        </w:rPr>
        <w:t>Движение транспортного средства осуществляется только в рабочие дни!!!</w:t>
      </w:r>
    </w:p>
    <w:tbl>
      <w:tblPr>
        <w:tblStyle w:val="a8"/>
        <w:tblW w:w="14599" w:type="dxa"/>
        <w:tblLook w:val="04A0" w:firstRow="1" w:lastRow="0" w:firstColumn="1" w:lastColumn="0" w:noHBand="0" w:noVBand="1"/>
      </w:tblPr>
      <w:tblGrid>
        <w:gridCol w:w="2985"/>
        <w:gridCol w:w="11614"/>
      </w:tblGrid>
      <w:tr w:rsidR="005F7E18" w:rsidRPr="004068B7" w:rsidTr="004068B7">
        <w:trPr>
          <w:trHeight w:val="138"/>
        </w:trPr>
        <w:tc>
          <w:tcPr>
            <w:tcW w:w="2985" w:type="dxa"/>
            <w:vAlign w:val="center"/>
          </w:tcPr>
          <w:p w:rsidR="005F7E18" w:rsidRPr="004068B7" w:rsidRDefault="005F7E18" w:rsidP="005F7E18">
            <w:r w:rsidRPr="004068B7">
              <w:rPr>
                <w:rStyle w:val="fontstyle01"/>
                <w:rFonts w:ascii="Times New Roman" w:hAnsi="Times New Roman"/>
              </w:rPr>
              <w:t>«Артем ГРЭС»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  <w:tc>
          <w:tcPr>
            <w:tcW w:w="11614" w:type="dxa"/>
          </w:tcPr>
          <w:p w:rsidR="004068B7" w:rsidRPr="004068B7" w:rsidRDefault="004068B7" w:rsidP="004068B7">
            <w:r w:rsidRPr="004068B7">
              <w:rPr>
                <w:rStyle w:val="fontstyle01"/>
                <w:rFonts w:ascii="Times New Roman" w:hAnsi="Times New Roman"/>
                <w:b w:val="0"/>
              </w:rPr>
              <w:t>07:20; 08:30; 10:05; 11:45; 13:25; 15:05; 16:45; 18:00; 19:05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</w:tr>
      <w:tr w:rsidR="005F7E18" w:rsidRPr="004068B7" w:rsidTr="004068B7">
        <w:trPr>
          <w:trHeight w:val="361"/>
        </w:trPr>
        <w:tc>
          <w:tcPr>
            <w:tcW w:w="2985" w:type="dxa"/>
            <w:vAlign w:val="center"/>
          </w:tcPr>
          <w:p w:rsidR="004068B7" w:rsidRPr="004068B7" w:rsidRDefault="004068B7" w:rsidP="004068B7">
            <w:r w:rsidRPr="004068B7">
              <w:rPr>
                <w:rStyle w:val="fontstyle01"/>
                <w:rFonts w:ascii="Times New Roman" w:hAnsi="Times New Roman"/>
              </w:rPr>
              <w:t>от Гор. Больницы №1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  <w:tc>
          <w:tcPr>
            <w:tcW w:w="11614" w:type="dxa"/>
          </w:tcPr>
          <w:p w:rsidR="004068B7" w:rsidRPr="004068B7" w:rsidRDefault="004068B7" w:rsidP="004068B7">
            <w:r w:rsidRPr="004068B7">
              <w:rPr>
                <w:rStyle w:val="fontstyle01"/>
                <w:rFonts w:ascii="Times New Roman" w:hAnsi="Times New Roman"/>
                <w:b w:val="0"/>
              </w:rPr>
              <w:t>07:55; 09:05; 10:40; 12:20; 14:00; 15:40; 17:15; 18:30.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</w:tr>
      <w:tr w:rsidR="005F7E18" w:rsidRPr="004068B7" w:rsidTr="004068B7">
        <w:trPr>
          <w:trHeight w:val="373"/>
        </w:trPr>
        <w:tc>
          <w:tcPr>
            <w:tcW w:w="2985" w:type="dxa"/>
            <w:vAlign w:val="center"/>
          </w:tcPr>
          <w:p w:rsidR="004068B7" w:rsidRPr="004068B7" w:rsidRDefault="004068B7" w:rsidP="004068B7">
            <w:r w:rsidRPr="004068B7">
              <w:rPr>
                <w:rStyle w:val="fontstyle01"/>
                <w:rFonts w:ascii="Times New Roman" w:hAnsi="Times New Roman"/>
              </w:rPr>
              <w:t>от Гор. Больницы №1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  <w:tc>
          <w:tcPr>
            <w:tcW w:w="11614" w:type="dxa"/>
          </w:tcPr>
          <w:p w:rsidR="004068B7" w:rsidRPr="004068B7" w:rsidRDefault="004068B7" w:rsidP="004068B7">
            <w:r w:rsidRPr="004068B7">
              <w:rPr>
                <w:rStyle w:val="fontstyle01"/>
                <w:rFonts w:ascii="Times New Roman" w:hAnsi="Times New Roman"/>
                <w:b w:val="0"/>
              </w:rPr>
              <w:t>08:00; 09:10; 10:45; 12:25; 14:05; 15:45; 17:20; 18:35.</w:t>
            </w:r>
          </w:p>
          <w:p w:rsidR="005F7E18" w:rsidRPr="004068B7" w:rsidRDefault="005F7E18" w:rsidP="005F7E18">
            <w:pPr>
              <w:rPr>
                <w:sz w:val="20"/>
                <w:szCs w:val="20"/>
              </w:rPr>
            </w:pPr>
          </w:p>
        </w:tc>
      </w:tr>
    </w:tbl>
    <w:p w:rsidR="005F7E18" w:rsidRPr="004068B7" w:rsidRDefault="004068B7" w:rsidP="004068B7">
      <w:pPr>
        <w:rPr>
          <w:sz w:val="20"/>
          <w:szCs w:val="20"/>
        </w:rPr>
      </w:pPr>
      <w:r w:rsidRPr="004068B7">
        <w:rPr>
          <w:rFonts w:ascii="TimesNewRomanPS-BoldMT" w:hAnsi="TimesNewRomanPS-BoldMT"/>
          <w:b/>
          <w:bCs/>
          <w:color w:val="000000"/>
          <w:sz w:val="20"/>
          <w:szCs w:val="20"/>
        </w:rPr>
        <w:t>Ежедневно актуальное расписание движения маршрутных автобусов в Артемовском городской округе вы можете уточнить по телефонам</w:t>
      </w:r>
      <w:r w:rsidRPr="004068B7">
        <w:rPr>
          <w:rFonts w:ascii="TimesNewRomanPS-BoldMT" w:hAnsi="TimesNewRomanPS-BoldMT"/>
          <w:b/>
          <w:bCs/>
          <w:color w:val="000000"/>
          <w:sz w:val="20"/>
          <w:szCs w:val="20"/>
        </w:rPr>
        <w:br/>
        <w:t>диспетчера центральной автобусной остановки 8-924-133-54-33</w:t>
      </w:r>
    </w:p>
    <w:sectPr w:rsidR="005F7E18" w:rsidRPr="004068B7" w:rsidSect="004068B7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NimbusSanL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FBA"/>
    <w:multiLevelType w:val="hybridMultilevel"/>
    <w:tmpl w:val="65609BB0"/>
    <w:lvl w:ilvl="0" w:tplc="088C1C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A972BD"/>
    <w:multiLevelType w:val="hybridMultilevel"/>
    <w:tmpl w:val="8E4A1CD6"/>
    <w:lvl w:ilvl="0" w:tplc="EF60C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96532E"/>
    <w:multiLevelType w:val="hybridMultilevel"/>
    <w:tmpl w:val="6DF4AEF0"/>
    <w:lvl w:ilvl="0" w:tplc="EFA2DD46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FA53DD"/>
    <w:multiLevelType w:val="hybridMultilevel"/>
    <w:tmpl w:val="F0DE167A"/>
    <w:lvl w:ilvl="0" w:tplc="C644A7B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F9"/>
    <w:rsid w:val="00003706"/>
    <w:rsid w:val="00041EAC"/>
    <w:rsid w:val="00045432"/>
    <w:rsid w:val="00053E9C"/>
    <w:rsid w:val="0006432F"/>
    <w:rsid w:val="000A6E1B"/>
    <w:rsid w:val="000C0E8E"/>
    <w:rsid w:val="000C3044"/>
    <w:rsid w:val="000C7408"/>
    <w:rsid w:val="000E42E9"/>
    <w:rsid w:val="00142A83"/>
    <w:rsid w:val="0018023E"/>
    <w:rsid w:val="00214649"/>
    <w:rsid w:val="00220497"/>
    <w:rsid w:val="00247D85"/>
    <w:rsid w:val="002A0E01"/>
    <w:rsid w:val="002C4E8A"/>
    <w:rsid w:val="002D3811"/>
    <w:rsid w:val="0034386D"/>
    <w:rsid w:val="00366E06"/>
    <w:rsid w:val="003E0B85"/>
    <w:rsid w:val="003E58B4"/>
    <w:rsid w:val="004025BF"/>
    <w:rsid w:val="004068B7"/>
    <w:rsid w:val="0042402F"/>
    <w:rsid w:val="00426119"/>
    <w:rsid w:val="004D7DAD"/>
    <w:rsid w:val="004F306E"/>
    <w:rsid w:val="0050396E"/>
    <w:rsid w:val="005228C0"/>
    <w:rsid w:val="0053693C"/>
    <w:rsid w:val="005544AE"/>
    <w:rsid w:val="00567D0C"/>
    <w:rsid w:val="005C47B8"/>
    <w:rsid w:val="005E15FE"/>
    <w:rsid w:val="005F2876"/>
    <w:rsid w:val="005F7E18"/>
    <w:rsid w:val="006211F6"/>
    <w:rsid w:val="0066545B"/>
    <w:rsid w:val="00670B1E"/>
    <w:rsid w:val="006B7369"/>
    <w:rsid w:val="00770504"/>
    <w:rsid w:val="007A7CCD"/>
    <w:rsid w:val="007A7F3E"/>
    <w:rsid w:val="007B3544"/>
    <w:rsid w:val="00802538"/>
    <w:rsid w:val="008577B0"/>
    <w:rsid w:val="008665F1"/>
    <w:rsid w:val="008F1E51"/>
    <w:rsid w:val="00957B92"/>
    <w:rsid w:val="0097427A"/>
    <w:rsid w:val="009D444A"/>
    <w:rsid w:val="009E21F1"/>
    <w:rsid w:val="00A020DE"/>
    <w:rsid w:val="00A049BA"/>
    <w:rsid w:val="00A073FF"/>
    <w:rsid w:val="00A3566D"/>
    <w:rsid w:val="00A52E6E"/>
    <w:rsid w:val="00AB1C0E"/>
    <w:rsid w:val="00AC067C"/>
    <w:rsid w:val="00AD0F61"/>
    <w:rsid w:val="00B72601"/>
    <w:rsid w:val="00BB19F9"/>
    <w:rsid w:val="00BC1384"/>
    <w:rsid w:val="00C35EC7"/>
    <w:rsid w:val="00C4479A"/>
    <w:rsid w:val="00C6538C"/>
    <w:rsid w:val="00D5563C"/>
    <w:rsid w:val="00D56DE6"/>
    <w:rsid w:val="00D77185"/>
    <w:rsid w:val="00E1319D"/>
    <w:rsid w:val="00E31879"/>
    <w:rsid w:val="00F26964"/>
    <w:rsid w:val="00F2756C"/>
    <w:rsid w:val="00F648D4"/>
    <w:rsid w:val="00F75C7A"/>
    <w:rsid w:val="00FB76DD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06EA-89DB-41E2-8930-9746E2D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2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53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53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3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02538"/>
    <w:rPr>
      <w:color w:val="0563C1" w:themeColor="hyperlink"/>
      <w:u w:val="single"/>
    </w:rPr>
  </w:style>
  <w:style w:type="character" w:styleId="a6">
    <w:name w:val="Strong"/>
    <w:qFormat/>
    <w:rsid w:val="00D5563C"/>
    <w:rPr>
      <w:b/>
      <w:bCs/>
    </w:rPr>
  </w:style>
  <w:style w:type="paragraph" w:styleId="a7">
    <w:name w:val="List Paragraph"/>
    <w:basedOn w:val="a"/>
    <w:uiPriority w:val="34"/>
    <w:qFormat/>
    <w:rsid w:val="004240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7A7F3E"/>
    <w:rPr>
      <w:rFonts w:ascii="NimbusSanL-Regu" w:hAnsi="NimbusSanL-Regu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A7F3E"/>
    <w:rPr>
      <w:rFonts w:ascii="NimbusSanL-Bold" w:hAnsi="NimbusSanL-Bold" w:hint="default"/>
      <w:b/>
      <w:bCs/>
      <w:i w:val="0"/>
      <w:iCs w:val="0"/>
      <w:color w:val="00000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04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0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04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0497"/>
    <w:rPr>
      <w:rFonts w:ascii="Arial" w:eastAsia="Times New Roman" w:hAnsi="Arial" w:cs="Arial"/>
      <w:vanish/>
      <w:sz w:val="16"/>
      <w:szCs w:val="16"/>
      <w:lang w:eastAsia="ru-RU"/>
    </w:rPr>
  </w:style>
  <w:style w:type="table" w:styleId="a8">
    <w:name w:val="Table Grid"/>
    <w:basedOn w:val="a1"/>
    <w:uiPriority w:val="39"/>
    <w:rsid w:val="005F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9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6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0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0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934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6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326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95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1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561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6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4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49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345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10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02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4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2F01-52CD-41F4-9B3C-247EA8A8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Кобзарь Павел Николаевич</dc:creator>
  <cp:keywords/>
  <dc:description/>
  <cp:lastModifiedBy>Кобзарь Павел Николаевич</cp:lastModifiedBy>
  <cp:revision>3</cp:revision>
  <cp:lastPrinted>2023-10-27T02:34:00Z</cp:lastPrinted>
  <dcterms:created xsi:type="dcterms:W3CDTF">2024-01-26T02:10:00Z</dcterms:created>
  <dcterms:modified xsi:type="dcterms:W3CDTF">2024-01-26T02:21:00Z</dcterms:modified>
</cp:coreProperties>
</file>