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910" w:rsidRDefault="0033291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32910" w:rsidRDefault="00332910">
      <w:pPr>
        <w:pStyle w:val="ConsPlusNormal"/>
        <w:jc w:val="both"/>
        <w:outlineLvl w:val="0"/>
      </w:pPr>
    </w:p>
    <w:p w:rsidR="00332910" w:rsidRDefault="00332910">
      <w:pPr>
        <w:pStyle w:val="ConsPlusTitle"/>
        <w:jc w:val="center"/>
      </w:pPr>
      <w:r>
        <w:t>АДМИНИСТРАЦИЯ АРТЕМОВСКОГО ГОРОДСКОГО ОКРУГА</w:t>
      </w:r>
    </w:p>
    <w:p w:rsidR="00332910" w:rsidRDefault="00332910">
      <w:pPr>
        <w:pStyle w:val="ConsPlusTitle"/>
        <w:jc w:val="center"/>
      </w:pPr>
      <w:r>
        <w:t>ПРИМОРСКОГО КРАЯ</w:t>
      </w:r>
    </w:p>
    <w:p w:rsidR="00332910" w:rsidRDefault="00332910">
      <w:pPr>
        <w:pStyle w:val="ConsPlusTitle"/>
        <w:ind w:firstLine="540"/>
        <w:jc w:val="both"/>
      </w:pPr>
    </w:p>
    <w:p w:rsidR="00332910" w:rsidRDefault="00332910">
      <w:pPr>
        <w:pStyle w:val="ConsPlusTitle"/>
        <w:jc w:val="center"/>
      </w:pPr>
      <w:r>
        <w:t>ПОСТАНОВЛЕНИЕ</w:t>
      </w:r>
    </w:p>
    <w:p w:rsidR="00332910" w:rsidRDefault="00332910">
      <w:pPr>
        <w:pStyle w:val="ConsPlusTitle"/>
        <w:jc w:val="center"/>
      </w:pPr>
      <w:r>
        <w:t>от 4 июля 2023 г. N 386-па</w:t>
      </w:r>
    </w:p>
    <w:p w:rsidR="00332910" w:rsidRDefault="00332910">
      <w:pPr>
        <w:pStyle w:val="ConsPlusTitle"/>
        <w:ind w:firstLine="540"/>
        <w:jc w:val="both"/>
      </w:pPr>
    </w:p>
    <w:p w:rsidR="00332910" w:rsidRDefault="00332910">
      <w:pPr>
        <w:pStyle w:val="ConsPlusTitle"/>
        <w:jc w:val="center"/>
      </w:pPr>
      <w:r>
        <w:t>О ВНЕСЕНИИ ИЗМЕНЕНИЙ В ПОСТАНОВЛЕНИЕ АДМИНИСТРАЦИИ</w:t>
      </w:r>
    </w:p>
    <w:p w:rsidR="00332910" w:rsidRDefault="00332910">
      <w:pPr>
        <w:pStyle w:val="ConsPlusTitle"/>
        <w:jc w:val="center"/>
      </w:pPr>
      <w:r>
        <w:t>АРТЕМОВСКОГО ГОРОДСКОГО ОКРУГА ОТ 21.07.2016 N 602-ПА</w:t>
      </w:r>
    </w:p>
    <w:p w:rsidR="00332910" w:rsidRDefault="00332910">
      <w:pPr>
        <w:pStyle w:val="ConsPlusTitle"/>
        <w:jc w:val="center"/>
      </w:pPr>
      <w:r>
        <w:t>"ОБ УТВЕРЖДЕНИИ ПОЛОЖЕНИЯ О ПОРЯДКЕ ВЗИМАНИЯ, ИСПОЛЬЗОВАНИЯ</w:t>
      </w:r>
    </w:p>
    <w:p w:rsidR="00332910" w:rsidRDefault="00332910">
      <w:pPr>
        <w:pStyle w:val="ConsPlusTitle"/>
        <w:jc w:val="center"/>
      </w:pPr>
      <w:r>
        <w:t>И РЕГУЛИРОВАНИЯ РОДИТЕЛЬСКОЙ ПЛАТЫ ЗА ПРИСМОТР И УХОД</w:t>
      </w:r>
    </w:p>
    <w:p w:rsidR="00332910" w:rsidRDefault="00332910">
      <w:pPr>
        <w:pStyle w:val="ConsPlusTitle"/>
        <w:jc w:val="center"/>
      </w:pPr>
      <w:r>
        <w:t>ЗА ДЕТЬМИ В МУНИЦИПАЛЬНЫХ ОБРАЗОВАТЕЛЬНЫХ ОРГАНИЗАЦИЯХ</w:t>
      </w:r>
    </w:p>
    <w:p w:rsidR="00332910" w:rsidRDefault="00332910">
      <w:pPr>
        <w:pStyle w:val="ConsPlusTitle"/>
        <w:jc w:val="center"/>
      </w:pPr>
      <w:r>
        <w:t>АРТЕМОВСКОГО ГОРОДСКОГО ОКРУГА, ОСУЩЕСТВЛЯЮЩИХ</w:t>
      </w:r>
    </w:p>
    <w:p w:rsidR="00332910" w:rsidRDefault="00332910">
      <w:pPr>
        <w:pStyle w:val="ConsPlusTitle"/>
        <w:jc w:val="center"/>
      </w:pPr>
      <w:r>
        <w:t>ОБРАЗОВАТЕЛЬНУЮ ДЕЯТЕЛЬНОСТЬ ПО ОБРАЗОВАТЕЛЬНЫМ ПРОГРАММАМ</w:t>
      </w:r>
    </w:p>
    <w:p w:rsidR="00332910" w:rsidRDefault="00332910">
      <w:pPr>
        <w:pStyle w:val="ConsPlusTitle"/>
        <w:jc w:val="center"/>
      </w:pPr>
      <w:r>
        <w:t>ДОШКОЛЬНОГО ОБРАЗОВАНИЯ" (В РЕД. ОТ 23.11.2022 N 820-ПА)</w:t>
      </w:r>
    </w:p>
    <w:p w:rsidR="00332910" w:rsidRDefault="00332910">
      <w:pPr>
        <w:pStyle w:val="ConsPlusNormal"/>
        <w:jc w:val="both"/>
      </w:pPr>
    </w:p>
    <w:p w:rsidR="00332910" w:rsidRDefault="00332910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27.05.2023 N 829 "Об утверждении единого стандарта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Федерации", руководствуясь </w:t>
      </w:r>
      <w:hyperlink r:id="rId6">
        <w:r>
          <w:rPr>
            <w:color w:val="0000FF"/>
          </w:rPr>
          <w:t>Уставом</w:t>
        </w:r>
      </w:hyperlink>
      <w:r>
        <w:t xml:space="preserve"> Артемовского городского округа Приморского края, администрация Артемовского городского округа постановляет:</w:t>
      </w:r>
    </w:p>
    <w:p w:rsidR="00332910" w:rsidRDefault="00332910">
      <w:pPr>
        <w:pStyle w:val="ConsPlusNormal"/>
        <w:spacing w:before="220"/>
        <w:ind w:firstLine="540"/>
        <w:jc w:val="both"/>
      </w:pPr>
      <w:r>
        <w:t xml:space="preserve">1. Внести изменения в </w:t>
      </w:r>
      <w:hyperlink r:id="rId7">
        <w:r>
          <w:rPr>
            <w:color w:val="0000FF"/>
          </w:rPr>
          <w:t>постановление</w:t>
        </w:r>
      </w:hyperlink>
      <w:r>
        <w:t xml:space="preserve"> администрации Артемовского городского округа от 21.07.2016 N 602-па "Об утверждении Положения о порядке взимания, использования и регулирования родительской платы за присмотр и уход за детьми в муниципальных образовательных организациях Артемовского городского округа, осуществляющих образовательную деятельность по образовательным программам дошкольного образования" (в ред. от 23.11.2022 N 820-па), изложив </w:t>
      </w:r>
      <w:hyperlink r:id="rId8">
        <w:r>
          <w:rPr>
            <w:color w:val="0000FF"/>
          </w:rPr>
          <w:t>раздел 4</w:t>
        </w:r>
      </w:hyperlink>
      <w:r>
        <w:t xml:space="preserve"> приложения к постановлению в новой редакции:</w:t>
      </w:r>
    </w:p>
    <w:p w:rsidR="00332910" w:rsidRDefault="00332910">
      <w:pPr>
        <w:pStyle w:val="ConsPlusNormal"/>
        <w:spacing w:before="220"/>
        <w:jc w:val="center"/>
      </w:pPr>
      <w:r>
        <w:t>"4. Компенсация части родительской платы</w:t>
      </w:r>
    </w:p>
    <w:p w:rsidR="00332910" w:rsidRDefault="00332910">
      <w:pPr>
        <w:pStyle w:val="ConsPlusNormal"/>
        <w:jc w:val="both"/>
      </w:pPr>
    </w:p>
    <w:p w:rsidR="00332910" w:rsidRDefault="00332910">
      <w:pPr>
        <w:pStyle w:val="ConsPlusNormal"/>
        <w:ind w:firstLine="540"/>
        <w:jc w:val="both"/>
      </w:pPr>
      <w:r>
        <w:t>Компенсация части родительской платы предоставляется одному из родителей (законных представителей) ребенка, посещающего образовательную организацию, реализующую образовательную программу дошкольного образования, внесшему родительскую плату за присмотр и уход за ребенком в соответствующей образовательной организации, обратившемуся с заявлением.</w:t>
      </w:r>
    </w:p>
    <w:p w:rsidR="00332910" w:rsidRDefault="00332910">
      <w:pPr>
        <w:pStyle w:val="ConsPlusNormal"/>
        <w:spacing w:before="220"/>
        <w:ind w:firstLine="540"/>
        <w:jc w:val="both"/>
      </w:pPr>
      <w:r>
        <w:t>Заявителем может быть:</w:t>
      </w:r>
    </w:p>
    <w:p w:rsidR="00332910" w:rsidRDefault="00332910">
      <w:pPr>
        <w:pStyle w:val="ConsPlusNormal"/>
        <w:spacing w:before="220"/>
        <w:ind w:firstLine="540"/>
        <w:jc w:val="both"/>
      </w:pPr>
      <w:r>
        <w:t>гражданин Российской Федерации;</w:t>
      </w:r>
    </w:p>
    <w:p w:rsidR="00332910" w:rsidRDefault="00332910">
      <w:pPr>
        <w:pStyle w:val="ConsPlusNormal"/>
        <w:spacing w:before="220"/>
        <w:ind w:firstLine="540"/>
        <w:jc w:val="both"/>
      </w:pPr>
      <w:r>
        <w:t>иностранный гражданин или лицо без гражданства.</w:t>
      </w:r>
    </w:p>
    <w:p w:rsidR="00332910" w:rsidRDefault="00332910">
      <w:pPr>
        <w:pStyle w:val="ConsPlusNormal"/>
        <w:spacing w:before="220"/>
        <w:ind w:firstLine="540"/>
        <w:jc w:val="both"/>
      </w:pPr>
      <w:r>
        <w:t xml:space="preserve">Информация о назначении компенсации части родительской платы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17.07.1999 N 178-ФЗ "О государственной социальной помощи".".</w:t>
      </w:r>
    </w:p>
    <w:p w:rsidR="00332910" w:rsidRDefault="00332910">
      <w:pPr>
        <w:pStyle w:val="ConsPlusNormal"/>
        <w:spacing w:before="220"/>
        <w:ind w:firstLine="540"/>
        <w:jc w:val="both"/>
      </w:pPr>
      <w:r>
        <w:t xml:space="preserve">2. Управлению информационной политики (и.о. начальника Рабинович Э.Д.) опубликовать данное постановление в газете "Выбор" и разместить на официальном сайте Артемовского </w:t>
      </w:r>
      <w:r>
        <w:lastRenderedPageBreak/>
        <w:t>городского округа.</w:t>
      </w:r>
    </w:p>
    <w:p w:rsidR="00332910" w:rsidRDefault="00332910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официального опубликования и распространяет свое действие на правоотношения, возникшие с 01.07.2023.</w:t>
      </w:r>
    </w:p>
    <w:p w:rsidR="00332910" w:rsidRDefault="00332910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заместителя главы администрации - начальника управления образования администрации Артемовского городского округа Макиенко Н.И.</w:t>
      </w:r>
    </w:p>
    <w:p w:rsidR="00332910" w:rsidRDefault="00332910">
      <w:pPr>
        <w:pStyle w:val="ConsPlusNormal"/>
        <w:jc w:val="both"/>
      </w:pPr>
    </w:p>
    <w:p w:rsidR="00332910" w:rsidRDefault="00332910">
      <w:pPr>
        <w:pStyle w:val="ConsPlusNormal"/>
        <w:jc w:val="right"/>
      </w:pPr>
      <w:r>
        <w:t>Глава Артемовского городского округа</w:t>
      </w:r>
    </w:p>
    <w:p w:rsidR="00332910" w:rsidRDefault="00332910">
      <w:pPr>
        <w:pStyle w:val="ConsPlusNormal"/>
        <w:jc w:val="right"/>
      </w:pPr>
      <w:r>
        <w:t>В.В.КВОН</w:t>
      </w:r>
    </w:p>
    <w:p w:rsidR="00332910" w:rsidRDefault="00332910">
      <w:pPr>
        <w:pStyle w:val="ConsPlusNormal"/>
        <w:jc w:val="both"/>
      </w:pPr>
    </w:p>
    <w:p w:rsidR="00332910" w:rsidRDefault="00332910">
      <w:pPr>
        <w:pStyle w:val="ConsPlusNormal"/>
        <w:jc w:val="both"/>
      </w:pPr>
    </w:p>
    <w:p w:rsidR="00332910" w:rsidRDefault="0033291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0D75" w:rsidRDefault="00A80D75">
      <w:bookmarkStart w:id="0" w:name="_GoBack"/>
      <w:bookmarkEnd w:id="0"/>
    </w:p>
    <w:sectPr w:rsidR="00A80D75" w:rsidSect="00E93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910"/>
    <w:rsid w:val="00332910"/>
    <w:rsid w:val="00A8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5D556-B387-4DC8-A8F3-427C6344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29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329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329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2BE75E554A73B0F1A6943231D530F4EF2CDFBFDA365F4DEBFFEA166226977D553040D7928080653A089768953BEA716AD6966CD70B2BADE9B62EE6a359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52BE75E554A73B0F1A6943231D530F4EF2CDFBFDA365F4DEBFFEA166226977D553040D78080D8693809896A922EBC202Ca850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2BE75E554A73B0F1A6943231D530F4EF2CDFBFDA365E46E5F4EA166226977D553040D78080D8693809896A922EBC202Ca850X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52BE75E554A73B0F1A68A3F27B96EFBEB2389B0D8335C19BFA2EC413D76912807701E8ED3C593653B16956B91a353X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52BE75E554A73B0F1A68A3F27B96EFBEB2283B4D2375C19BFA2EC413D76912807701E8ED3C593653B16956B91a353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Тявкина Олеся Сергеевна</dc:creator>
  <cp:keywords/>
  <dc:description/>
  <cp:lastModifiedBy>Тявкина Олеся Сергеевна</cp:lastModifiedBy>
  <cp:revision>1</cp:revision>
  <dcterms:created xsi:type="dcterms:W3CDTF">2023-11-20T23:57:00Z</dcterms:created>
  <dcterms:modified xsi:type="dcterms:W3CDTF">2023-11-20T23:58:00Z</dcterms:modified>
</cp:coreProperties>
</file>