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3B" w:rsidRPr="00246FE2" w:rsidRDefault="00CF243B" w:rsidP="00FC5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46FE2">
        <w:rPr>
          <w:rFonts w:ascii="Times New Roman" w:hAnsi="Times New Roman" w:cs="Times New Roman"/>
          <w:b/>
        </w:rPr>
        <w:t>Отчет о выполнении плана мероприятий («дорожной карты»)</w:t>
      </w:r>
    </w:p>
    <w:p w:rsidR="00CF243B" w:rsidRPr="00246FE2" w:rsidRDefault="00CF243B" w:rsidP="00FC5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46FE2">
        <w:rPr>
          <w:rFonts w:ascii="Times New Roman" w:hAnsi="Times New Roman" w:cs="Times New Roman"/>
          <w:b/>
        </w:rPr>
        <w:t>по содействию развитию конкуренции, развитию конкурентной среды</w:t>
      </w:r>
    </w:p>
    <w:p w:rsidR="00454932" w:rsidRPr="00246FE2" w:rsidRDefault="00CF243B" w:rsidP="00FC5DD6">
      <w:pPr>
        <w:pStyle w:val="a5"/>
        <w:keepNext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246FE2">
        <w:rPr>
          <w:rFonts w:ascii="Times New Roman" w:hAnsi="Times New Roman" w:cs="Times New Roman"/>
          <w:b/>
        </w:rPr>
        <w:t xml:space="preserve">в Артемовском городском округе </w:t>
      </w:r>
      <w:r w:rsidR="00A0006A" w:rsidRPr="00246FE2">
        <w:rPr>
          <w:rFonts w:ascii="Times New Roman" w:hAnsi="Times New Roman" w:cs="Times New Roman"/>
          <w:b/>
        </w:rPr>
        <w:t xml:space="preserve">за </w:t>
      </w:r>
      <w:r w:rsidR="008331A3">
        <w:rPr>
          <w:rFonts w:ascii="Times New Roman" w:hAnsi="Times New Roman" w:cs="Times New Roman"/>
          <w:b/>
        </w:rPr>
        <w:t>9</w:t>
      </w:r>
      <w:r w:rsidR="009915CB" w:rsidRPr="00246FE2">
        <w:rPr>
          <w:rFonts w:ascii="Times New Roman" w:hAnsi="Times New Roman" w:cs="Times New Roman"/>
          <w:b/>
        </w:rPr>
        <w:t xml:space="preserve"> месяцев</w:t>
      </w:r>
      <w:r w:rsidR="00992C9D" w:rsidRPr="00246FE2">
        <w:rPr>
          <w:rFonts w:ascii="Times New Roman" w:hAnsi="Times New Roman" w:cs="Times New Roman"/>
          <w:b/>
        </w:rPr>
        <w:t xml:space="preserve"> 2023 </w:t>
      </w:r>
      <w:r w:rsidRPr="00246FE2">
        <w:rPr>
          <w:rFonts w:ascii="Times New Roman" w:hAnsi="Times New Roman" w:cs="Times New Roman"/>
          <w:b/>
        </w:rPr>
        <w:t>год</w:t>
      </w:r>
      <w:r w:rsidR="00845ADE" w:rsidRPr="00246FE2">
        <w:rPr>
          <w:rFonts w:ascii="Times New Roman" w:hAnsi="Times New Roman" w:cs="Times New Roman"/>
          <w:b/>
        </w:rPr>
        <w:t>а</w:t>
      </w:r>
    </w:p>
    <w:p w:rsidR="00454932" w:rsidRPr="00246FE2" w:rsidRDefault="00454932" w:rsidP="0045493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2"/>
        <w:gridCol w:w="1276"/>
        <w:gridCol w:w="988"/>
        <w:gridCol w:w="851"/>
        <w:gridCol w:w="992"/>
        <w:gridCol w:w="2267"/>
        <w:gridCol w:w="4398"/>
      </w:tblGrid>
      <w:tr w:rsidR="00845ADE" w:rsidRPr="00246FE2" w:rsidTr="00886FB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F790D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AF790D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показателя/мероприятия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696416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исполнения </w:t>
            </w:r>
          </w:p>
          <w:p w:rsidR="00AF790D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исполнители, </w:t>
            </w:r>
          </w:p>
          <w:p w:rsidR="00AF790D" w:rsidRPr="00246FE2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>соисполнители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25774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E2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845ADE" w:rsidRPr="00246FE2" w:rsidTr="00886FB7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246FE2" w:rsidRDefault="0050256B" w:rsidP="00DE1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01.01.</w:t>
            </w:r>
          </w:p>
          <w:p w:rsidR="00AF790D" w:rsidRPr="00246FE2" w:rsidRDefault="00AF790D" w:rsidP="00992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202</w:t>
            </w:r>
            <w:r w:rsidR="00992C9D" w:rsidRPr="00246F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246FE2" w:rsidRDefault="0050256B" w:rsidP="00502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01.01.</w:t>
            </w:r>
          </w:p>
          <w:p w:rsidR="00AF790D" w:rsidRPr="00246FE2" w:rsidRDefault="00AF790D" w:rsidP="00502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202</w:t>
            </w:r>
            <w:r w:rsidR="00992C9D" w:rsidRPr="00246FE2">
              <w:rPr>
                <w:rFonts w:ascii="Times New Roman" w:hAnsi="Times New Roman" w:cs="Times New Roman"/>
                <w:b/>
              </w:rPr>
              <w:t>4</w:t>
            </w:r>
          </w:p>
          <w:p w:rsidR="0050256B" w:rsidRPr="00246FE2" w:rsidRDefault="0050256B" w:rsidP="00502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246FE2" w:rsidRDefault="0050256B" w:rsidP="00DE1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01.</w:t>
            </w:r>
            <w:r w:rsidR="00B12508">
              <w:rPr>
                <w:rFonts w:ascii="Times New Roman" w:hAnsi="Times New Roman" w:cs="Times New Roman"/>
                <w:b/>
              </w:rPr>
              <w:t>10</w:t>
            </w:r>
            <w:r w:rsidRPr="00246FE2">
              <w:rPr>
                <w:rFonts w:ascii="Times New Roman" w:hAnsi="Times New Roman" w:cs="Times New Roman"/>
                <w:b/>
              </w:rPr>
              <w:t>.</w:t>
            </w:r>
          </w:p>
          <w:p w:rsidR="00AF790D" w:rsidRPr="00246FE2" w:rsidRDefault="00F01967" w:rsidP="00DE1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2023</w:t>
            </w:r>
          </w:p>
          <w:p w:rsidR="0050256B" w:rsidRPr="00246FE2" w:rsidRDefault="00AA1A25" w:rsidP="00DE1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ф</w:t>
            </w:r>
            <w:r w:rsidR="0050256B" w:rsidRPr="00246FE2">
              <w:rPr>
                <w:rFonts w:ascii="Times New Roman" w:hAnsi="Times New Roman" w:cs="Times New Roman"/>
                <w:b/>
              </w:rPr>
              <w:t>акт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246FE2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790D" w:rsidRPr="00246FE2" w:rsidRDefault="00AF790D" w:rsidP="00C70428">
      <w:pPr>
        <w:keepNext/>
        <w:keepLines/>
        <w:widowControl w:val="0"/>
        <w:spacing w:after="0" w:line="14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0"/>
        <w:gridCol w:w="1707"/>
        <w:gridCol w:w="1276"/>
        <w:gridCol w:w="993"/>
        <w:gridCol w:w="850"/>
        <w:gridCol w:w="992"/>
        <w:gridCol w:w="2268"/>
        <w:gridCol w:w="4391"/>
      </w:tblGrid>
      <w:tr w:rsidR="00845ADE" w:rsidRPr="00246FE2" w:rsidTr="00886FB7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246FE2" w:rsidRDefault="00AF790D" w:rsidP="00A5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5ADE" w:rsidRPr="00246FE2" w:rsidTr="00C70428">
        <w:tc>
          <w:tcPr>
            <w:tcW w:w="710" w:type="dxa"/>
            <w:tcBorders>
              <w:top w:val="single" w:sz="4" w:space="0" w:color="auto"/>
            </w:tcBorders>
          </w:tcPr>
          <w:p w:rsidR="00454932" w:rsidRPr="00246FE2" w:rsidRDefault="00454932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  <w:tcBorders>
              <w:top w:val="single" w:sz="4" w:space="0" w:color="auto"/>
            </w:tcBorders>
          </w:tcPr>
          <w:p w:rsidR="00454932" w:rsidRPr="00246FE2" w:rsidRDefault="00454932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6FE2">
              <w:rPr>
                <w:rFonts w:ascii="Times New Roman" w:hAnsi="Times New Roman" w:cs="Times New Roman"/>
                <w:b/>
                <w:i/>
              </w:rPr>
              <w:t>Рынок услуг дошкольного образования</w:t>
            </w:r>
          </w:p>
          <w:p w:rsidR="002D3618" w:rsidRPr="00246FE2" w:rsidRDefault="002D3618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D3618" w:rsidRDefault="002D3618" w:rsidP="002D3618">
            <w:pPr>
              <w:ind w:firstLine="284"/>
              <w:contextualSpacing/>
              <w:rPr>
                <w:rFonts w:ascii="Times New Roman" w:hAnsi="Times New Roman"/>
                <w:color w:val="FF0000"/>
                <w:u w:val="single"/>
              </w:rPr>
            </w:pPr>
            <w:r w:rsidRPr="00024536">
              <w:rPr>
                <w:rFonts w:ascii="Times New Roman" w:hAnsi="Times New Roman"/>
                <w:b/>
                <w:i/>
                <w:u w:val="single"/>
              </w:rPr>
              <w:t>Фактическая информация о ситуации на рынке услуг дошкольного образования и проблематика</w:t>
            </w:r>
            <w:r w:rsidRPr="00024536">
              <w:rPr>
                <w:rFonts w:ascii="Times New Roman" w:hAnsi="Times New Roman"/>
                <w:u w:val="single"/>
              </w:rPr>
              <w:t>:</w:t>
            </w:r>
            <w:r w:rsidRPr="00246FE2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>В Артемовском городском округе реализуют образовательные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дошкольного образования </w:t>
            </w:r>
            <w:r w:rsidRPr="00C40A4D">
              <w:rPr>
                <w:rFonts w:ascii="Times New Roman" w:hAnsi="Times New Roman"/>
                <w:sz w:val="24"/>
                <w:szCs w:val="24"/>
              </w:rPr>
              <w:t>29 образовательных организаций, из них: 25 муниципальных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,1 государственное учреждение (д</w:t>
            </w:r>
            <w:r w:rsidRPr="00C40A4D">
              <w:rPr>
                <w:rFonts w:ascii="Times New Roman" w:hAnsi="Times New Roman"/>
                <w:sz w:val="24"/>
                <w:szCs w:val="24"/>
              </w:rPr>
              <w:t>етский сад № 126 ведомства Минобороны РФ), 3 муниципальных общеобразовательных организаций (МБОУ СОШ № 10, 31, ОЦ «Перспектива»).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>В детских садах № 1, 22 функционируют группы кратковременного пребывания. Всего в учреждениях групп кратковременного пребывания – 3. Группы компенсирующей направленности для детей с ОВЗ открыты в детских садах № 1, 2, 7, 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36, 38. В детском саду № 38 </w:t>
            </w:r>
            <w:r w:rsidRPr="00C40A4D">
              <w:rPr>
                <w:rFonts w:ascii="Times New Roman" w:hAnsi="Times New Roman"/>
                <w:sz w:val="24"/>
                <w:szCs w:val="24"/>
              </w:rPr>
              <w:t xml:space="preserve">группа комбинированной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 с 01.09.2023 г. </w:t>
            </w:r>
            <w:r w:rsidRPr="00C40A4D">
              <w:rPr>
                <w:rFonts w:ascii="Times New Roman" w:hAnsi="Times New Roman"/>
                <w:sz w:val="24"/>
                <w:szCs w:val="24"/>
              </w:rPr>
              <w:t xml:space="preserve">имеет компенсирующую направленность. 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>Общая численность детей, получающих услуги дошкольного образования в муниципальных бюджетных дошкольных образовательных организациях Артемовского городского округа по состоянию на 01.10.2023 года составляет</w:t>
            </w:r>
            <w:r w:rsidRPr="00C40A4D">
              <w:rPr>
                <w:rFonts w:ascii="Times New Roman" w:hAnsi="Times New Roman"/>
                <w:color w:val="1F4E79"/>
                <w:sz w:val="24"/>
                <w:szCs w:val="24"/>
              </w:rPr>
              <w:t xml:space="preserve"> –</w:t>
            </w:r>
            <w:r w:rsidRPr="00C40A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40A4D">
              <w:rPr>
                <w:rFonts w:ascii="Times New Roman" w:hAnsi="Times New Roman"/>
                <w:sz w:val="24"/>
                <w:szCs w:val="24"/>
              </w:rPr>
              <w:t>5737 детей.</w:t>
            </w:r>
            <w:r w:rsidRPr="00C40A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– 84 % (2022 г. – 84 %). </w:t>
            </w:r>
          </w:p>
          <w:p w:rsidR="0023471A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>Обеспеченность дошкольным образованием детей, возраста от 3 до 7 лет, нуждающихся в услугах получения дошкольного образования - 100% (2022 г. – 100%). В дошкольных образовательных организациях создаются дополнительные места для детей раннего возраста (до 3 лет).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>Количество детей раннего возраста (до 3 лет), получающих дошкольное образование на 01.10.2023 г. – 1120 человек.</w:t>
            </w:r>
            <w:r w:rsidRPr="00C40A4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C40A4D">
              <w:rPr>
                <w:rFonts w:ascii="Times New Roman" w:hAnsi="Times New Roman"/>
                <w:sz w:val="24"/>
                <w:szCs w:val="24"/>
              </w:rPr>
              <w:t>(2022 – 1055 чел.)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 xml:space="preserve">Присмотр и уход за детьми дошкольного возраста организуется в обозначенных учреждениях, а также индивидуальными предпринимателями ИП Снегирева И.М., ИП </w:t>
            </w:r>
            <w:proofErr w:type="spellStart"/>
            <w:r w:rsidRPr="00C40A4D">
              <w:rPr>
                <w:rFonts w:ascii="Times New Roman" w:hAnsi="Times New Roman"/>
                <w:sz w:val="24"/>
                <w:szCs w:val="24"/>
              </w:rPr>
              <w:t>Пидан</w:t>
            </w:r>
            <w:proofErr w:type="spellEnd"/>
            <w:r w:rsidRPr="00C40A4D">
              <w:rPr>
                <w:rFonts w:ascii="Times New Roman" w:hAnsi="Times New Roman"/>
                <w:sz w:val="24"/>
                <w:szCs w:val="24"/>
              </w:rPr>
              <w:t xml:space="preserve"> Э.В., ИП Ильяшенко, ИП Бутенко, ИП Тищенко. ИП Попова Т.Л. прекратила свою деятельность с 01.04.2023 года.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 xml:space="preserve">На территории округа ведется реестр индивидуальных предпринимателей и организаций (кроме государственных и муниципальных), оказывающих услуги для детей дошкольного возраста. Услуги по присмотру и уходу индивидуальными предпринимателями получили на 01.10.2023 г. –126 воспитанников (2022 год – 114 детей), из них в возрасте до 3-х лет – 63 чел. </w:t>
            </w:r>
          </w:p>
          <w:p w:rsidR="0023471A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t>Кроме того, негосударственными образовательными учреждениями дополнительного образования («</w:t>
            </w:r>
            <w:proofErr w:type="spellStart"/>
            <w:r w:rsidRPr="00C40A4D">
              <w:rPr>
                <w:rFonts w:ascii="Times New Roman" w:hAnsi="Times New Roman"/>
                <w:sz w:val="24"/>
                <w:szCs w:val="24"/>
              </w:rPr>
              <w:t>Лингва</w:t>
            </w:r>
            <w:proofErr w:type="spellEnd"/>
            <w:r w:rsidRPr="00C40A4D">
              <w:rPr>
                <w:rFonts w:ascii="Times New Roman" w:hAnsi="Times New Roman"/>
                <w:sz w:val="24"/>
                <w:szCs w:val="24"/>
              </w:rPr>
              <w:t>-плюс», «Формула успеха», «Академия будущего») оказываются услуги по основным образовательным программам дошкольного образования, охват детей составляет 466 чел., в том числе в возрасте до 3-х лет – 38 чел., от 3-х лет и старше – 428 человек, из них 49 детей (0,8%) не посещают муниципальные дошкольные образовательные учреждения.</w:t>
            </w:r>
          </w:p>
          <w:p w:rsidR="0023471A" w:rsidRPr="00C40A4D" w:rsidRDefault="0023471A" w:rsidP="0023471A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4D">
              <w:rPr>
                <w:rFonts w:ascii="Times New Roman" w:hAnsi="Times New Roman"/>
                <w:sz w:val="24"/>
                <w:szCs w:val="24"/>
              </w:rPr>
              <w:lastRenderedPageBreak/>
              <w:t>Для расширения рынка услуг дошкольного образования, оказываемыми частными образовательными организациями и индивидуальными предпринимателями, организована работа по информированию и методической поддержке по прохождению процедуры лицензирования образовательной деятельности субъектов малого и среднего предпринимательства.</w:t>
            </w:r>
          </w:p>
          <w:p w:rsidR="00454932" w:rsidRPr="00246FE2" w:rsidRDefault="002D3618" w:rsidP="0023471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/>
                <w:b/>
              </w:rPr>
              <w:t xml:space="preserve">Проблематика: </w:t>
            </w:r>
            <w:r w:rsidRPr="00246FE2">
              <w:rPr>
                <w:rFonts w:ascii="Times New Roman" w:hAnsi="Times New Roman"/>
              </w:rPr>
              <w:t>отсутствие на территории Артемовского городского округа рынка частных дошкольных образовательных организаций.</w:t>
            </w:r>
          </w:p>
          <w:p w:rsidR="00454932" w:rsidRPr="00246FE2" w:rsidRDefault="00454932" w:rsidP="008765B9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9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</w:p>
        </w:tc>
        <w:tc>
          <w:tcPr>
            <w:tcW w:w="1707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A54C2E" w:rsidRPr="00246FE2" w:rsidRDefault="00392F85" w:rsidP="00392F85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B036B3" w:rsidRPr="00024536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54C2E" w:rsidRPr="00246FE2" w:rsidRDefault="00DF3560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Введение системы персонифицированного финансирования.</w:t>
            </w:r>
          </w:p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Организация субсидирования организаций, реализующих программы дошкольного образования, из бюджета субъекта Российской Федерации на возмещение затрат, включая расходы на оплату </w:t>
            </w:r>
            <w:r w:rsidRPr="00246FE2">
              <w:rPr>
                <w:rFonts w:ascii="Times New Roman" w:hAnsi="Times New Roman" w:cs="Times New Roman"/>
              </w:rPr>
              <w:lastRenderedPageBreak/>
      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7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024536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54C2E" w:rsidRPr="00246FE2" w:rsidRDefault="004D4B8A" w:rsidP="00D04468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/>
              </w:rPr>
              <w:t xml:space="preserve">В соответствии с реализацией государственной программы Приморского края «Развитие образования Приморского края», утвержденной постановлением администрации Приморского края от 16.12.2019 № 848-па, муниципальной программой «Развитие и модернизация образования Артемовского городского округа» Артемовским городским округом за </w:t>
            </w:r>
            <w:r w:rsidR="00823E1C">
              <w:rPr>
                <w:rFonts w:ascii="Times New Roman" w:hAnsi="Times New Roman"/>
              </w:rPr>
              <w:t xml:space="preserve">9 месяцев 2023 года </w:t>
            </w:r>
            <w:r w:rsidR="00D04468" w:rsidRPr="00024536">
              <w:rPr>
                <w:rFonts w:ascii="Times New Roman" w:hAnsi="Times New Roman"/>
              </w:rPr>
              <w:t>направлено</w:t>
            </w:r>
            <w:r w:rsidR="00823E1C" w:rsidRPr="00D04468">
              <w:rPr>
                <w:rFonts w:ascii="Times New Roman" w:hAnsi="Times New Roman"/>
                <w:color w:val="FF0000"/>
              </w:rPr>
              <w:t xml:space="preserve"> </w:t>
            </w:r>
            <w:r w:rsidR="00823E1C" w:rsidRPr="00024536">
              <w:rPr>
                <w:rFonts w:ascii="Times New Roman" w:hAnsi="Times New Roman"/>
              </w:rPr>
              <w:t>4</w:t>
            </w:r>
            <w:r w:rsidR="005A2777" w:rsidRPr="00024536">
              <w:rPr>
                <w:rFonts w:ascii="Times New Roman" w:hAnsi="Times New Roman"/>
              </w:rPr>
              <w:t xml:space="preserve"> </w:t>
            </w:r>
            <w:r w:rsidR="00823E1C" w:rsidRPr="00024536">
              <w:rPr>
                <w:rFonts w:ascii="Times New Roman" w:hAnsi="Times New Roman"/>
              </w:rPr>
              <w:t>025,20622 тыс. руб.</w:t>
            </w:r>
          </w:p>
        </w:tc>
      </w:tr>
      <w:tr w:rsidR="00845ADE" w:rsidRPr="00246FE2" w:rsidTr="00E75666">
        <w:tc>
          <w:tcPr>
            <w:tcW w:w="71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Организация и ведение открытого реестра выданных муниципальных преференций дошкольным образовательным организациям</w:t>
            </w:r>
          </w:p>
        </w:tc>
        <w:tc>
          <w:tcPr>
            <w:tcW w:w="1707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024536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4D4B8A" w:rsidRPr="00246FE2" w:rsidRDefault="004D4B8A" w:rsidP="000B4F7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/>
              </w:rPr>
              <w:t xml:space="preserve">Финансовая поддержка в рамках выполнения мероприятий государственной программы Приморского края «Развитие образования Приморского края» </w:t>
            </w:r>
            <w:r w:rsidR="000B4F76">
              <w:rPr>
                <w:rFonts w:ascii="Times New Roman" w:hAnsi="Times New Roman"/>
              </w:rPr>
              <w:t xml:space="preserve">за 9 месяцев </w:t>
            </w:r>
            <w:r w:rsidR="005A2777">
              <w:rPr>
                <w:rFonts w:ascii="Times New Roman" w:hAnsi="Times New Roman"/>
              </w:rPr>
              <w:t xml:space="preserve">2023 </w:t>
            </w:r>
            <w:r w:rsidR="005A2777" w:rsidRPr="00246FE2">
              <w:rPr>
                <w:rFonts w:ascii="Times New Roman" w:hAnsi="Times New Roman"/>
              </w:rPr>
              <w:t>года</w:t>
            </w:r>
            <w:r w:rsidRPr="00246FE2">
              <w:rPr>
                <w:rFonts w:ascii="Times New Roman" w:hAnsi="Times New Roman"/>
              </w:rPr>
              <w:t xml:space="preserve"> оказана ИП </w:t>
            </w:r>
            <w:proofErr w:type="spellStart"/>
            <w:r w:rsidRPr="00246FE2">
              <w:rPr>
                <w:rFonts w:ascii="Times New Roman" w:hAnsi="Times New Roman"/>
              </w:rPr>
              <w:t>Пидан</w:t>
            </w:r>
            <w:proofErr w:type="spellEnd"/>
            <w:r w:rsidRPr="00246FE2">
              <w:rPr>
                <w:rFonts w:ascii="Times New Roman" w:hAnsi="Times New Roman"/>
              </w:rPr>
              <w:t xml:space="preserve"> Э.В.,</w:t>
            </w:r>
            <w:r w:rsidR="000B4F76">
              <w:rPr>
                <w:rFonts w:ascii="Times New Roman" w:hAnsi="Times New Roman"/>
              </w:rPr>
              <w:t xml:space="preserve"> ИП Попова Т.Л. в </w:t>
            </w:r>
            <w:r w:rsidR="000B4F76" w:rsidRPr="00024536">
              <w:rPr>
                <w:rFonts w:ascii="Times New Roman" w:hAnsi="Times New Roman"/>
              </w:rPr>
              <w:t>сумме 4</w:t>
            </w:r>
            <w:r w:rsidR="005A2777" w:rsidRPr="00024536">
              <w:rPr>
                <w:rFonts w:ascii="Times New Roman" w:hAnsi="Times New Roman"/>
              </w:rPr>
              <w:t xml:space="preserve"> </w:t>
            </w:r>
            <w:r w:rsidR="000B4F76" w:rsidRPr="00024536">
              <w:rPr>
                <w:rFonts w:ascii="Times New Roman" w:hAnsi="Times New Roman"/>
              </w:rPr>
              <w:t>025,20622</w:t>
            </w:r>
            <w:r w:rsidRPr="00024536">
              <w:rPr>
                <w:rFonts w:ascii="Times New Roman" w:hAnsi="Times New Roman"/>
              </w:rPr>
              <w:t xml:space="preserve"> тыс. рублей (в том числе: </w:t>
            </w:r>
            <w:r w:rsidR="000B4F76" w:rsidRPr="00024536">
              <w:rPr>
                <w:rFonts w:ascii="Times New Roman" w:hAnsi="Times New Roman"/>
              </w:rPr>
              <w:t xml:space="preserve">ИП </w:t>
            </w:r>
            <w:proofErr w:type="spellStart"/>
            <w:r w:rsidR="000B4F76" w:rsidRPr="00024536">
              <w:rPr>
                <w:rFonts w:ascii="Times New Roman" w:hAnsi="Times New Roman"/>
              </w:rPr>
              <w:t>Пидан</w:t>
            </w:r>
            <w:proofErr w:type="spellEnd"/>
            <w:r w:rsidR="000B4F76" w:rsidRPr="00024536">
              <w:rPr>
                <w:rFonts w:ascii="Times New Roman" w:hAnsi="Times New Roman"/>
              </w:rPr>
              <w:t xml:space="preserve"> Э.В. – 2</w:t>
            </w:r>
            <w:r w:rsidR="005A2777" w:rsidRPr="00024536">
              <w:rPr>
                <w:rFonts w:ascii="Times New Roman" w:hAnsi="Times New Roman"/>
              </w:rPr>
              <w:t xml:space="preserve"> </w:t>
            </w:r>
            <w:r w:rsidR="000B4F76" w:rsidRPr="00024536">
              <w:rPr>
                <w:rFonts w:ascii="Times New Roman" w:hAnsi="Times New Roman"/>
              </w:rPr>
              <w:t>595,51822 тыс. руб., ИП Попова – 1</w:t>
            </w:r>
            <w:r w:rsidR="005A2777" w:rsidRPr="00024536">
              <w:rPr>
                <w:rFonts w:ascii="Times New Roman" w:hAnsi="Times New Roman"/>
              </w:rPr>
              <w:t xml:space="preserve"> </w:t>
            </w:r>
            <w:r w:rsidR="000B4F76" w:rsidRPr="00024536">
              <w:rPr>
                <w:rFonts w:ascii="Times New Roman" w:hAnsi="Times New Roman"/>
              </w:rPr>
              <w:t>429,688 тыс. руб.)</w:t>
            </w:r>
          </w:p>
        </w:tc>
      </w:tr>
      <w:tr w:rsidR="00845ADE" w:rsidRPr="00246FE2" w:rsidTr="00E75666">
        <w:tc>
          <w:tcPr>
            <w:tcW w:w="71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0" w:type="dxa"/>
          </w:tcPr>
          <w:p w:rsidR="00A54C2E" w:rsidRPr="00246FE2" w:rsidRDefault="00A54C2E" w:rsidP="003A66A8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Разработка программы мероприятий по созданию новых мест в организациях, предоставляющих услуги дошкольного образования, включая негосударственные организации, а также мест в группах кратковременного пребывания детей</w:t>
            </w:r>
          </w:p>
        </w:tc>
        <w:tc>
          <w:tcPr>
            <w:tcW w:w="1707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024536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F2828" w:rsidRPr="00246FE2" w:rsidRDefault="00AF2828" w:rsidP="00AF28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На территории Артемовского городского округа продолжается строительство детского сада в микрорайоне «Глобус-2» (ТУ «Угловое»). </w:t>
            </w:r>
          </w:p>
          <w:p w:rsidR="00A54C2E" w:rsidRDefault="00AF2828" w:rsidP="000B4F7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Срок окончания строительства: 2023 год. </w:t>
            </w:r>
          </w:p>
          <w:p w:rsidR="000B4F76" w:rsidRPr="00024536" w:rsidRDefault="000B4F76" w:rsidP="000B4F76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024536">
              <w:rPr>
                <w:rFonts w:ascii="Times New Roman" w:hAnsi="Times New Roman"/>
                <w:color w:val="000000" w:themeColor="text1"/>
              </w:rPr>
              <w:t xml:space="preserve">В детских садах № 7, </w:t>
            </w:r>
            <w:r w:rsidR="00222D0F" w:rsidRPr="00024536">
              <w:rPr>
                <w:rFonts w:ascii="Times New Roman" w:hAnsi="Times New Roman"/>
                <w:color w:val="000000" w:themeColor="text1"/>
              </w:rPr>
              <w:t>20 с</w:t>
            </w:r>
            <w:r w:rsidRPr="00024536">
              <w:rPr>
                <w:rFonts w:ascii="Times New Roman" w:hAnsi="Times New Roman"/>
                <w:color w:val="000000" w:themeColor="text1"/>
              </w:rPr>
              <w:t xml:space="preserve"> июня 2023 г. открыты группы для детей до 3-х лет. </w:t>
            </w:r>
          </w:p>
          <w:p w:rsidR="000B4F76" w:rsidRPr="00246FE2" w:rsidRDefault="000B4F76" w:rsidP="00C31ED6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/>
              </w:rPr>
              <w:t>Путем оптимизации использования пространства в групповых помещениях МБДОУ № 8 дополнительно создан</w:t>
            </w:r>
            <w:r w:rsidR="00C31ED6" w:rsidRPr="00024536">
              <w:rPr>
                <w:rFonts w:ascii="Times New Roman" w:hAnsi="Times New Roman"/>
              </w:rPr>
              <w:t>о</w:t>
            </w:r>
            <w:r w:rsidRPr="00024536">
              <w:rPr>
                <w:rFonts w:ascii="Times New Roman" w:hAnsi="Times New Roman"/>
              </w:rPr>
              <w:t xml:space="preserve"> 51 место.</w:t>
            </w:r>
          </w:p>
        </w:tc>
      </w:tr>
      <w:tr w:rsidR="00845ADE" w:rsidRPr="00246FE2" w:rsidTr="00E75666">
        <w:tc>
          <w:tcPr>
            <w:tcW w:w="710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  <w:lang w:val="en-US"/>
              </w:rPr>
            </w:pPr>
            <w:r w:rsidRPr="00246F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0" w:type="dxa"/>
          </w:tcPr>
          <w:p w:rsidR="00A54C2E" w:rsidRPr="00246FE2" w:rsidRDefault="00A54C2E" w:rsidP="00446C98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Повышение уровня квалификации руководителей и педагогов частных дошкольных образовательных организаций</w:t>
            </w:r>
          </w:p>
        </w:tc>
        <w:tc>
          <w:tcPr>
            <w:tcW w:w="1707" w:type="dxa"/>
          </w:tcPr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246FE2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3E6250" w:rsidRDefault="00A54C2E" w:rsidP="00DE19EF">
            <w:pPr>
              <w:rPr>
                <w:rFonts w:ascii="Times New Roman" w:hAnsi="Times New Roman" w:cs="Times New Roman"/>
              </w:rPr>
            </w:pPr>
            <w:r w:rsidRPr="003E625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246FE2" w:rsidRDefault="00A54C2E" w:rsidP="00DE19EF">
            <w:pPr>
              <w:rPr>
                <w:rFonts w:ascii="Times New Roman" w:hAnsi="Times New Roman" w:cs="Times New Roman"/>
              </w:rPr>
            </w:pPr>
            <w:r w:rsidRPr="003E625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37117" w:rsidRDefault="00DC2A41" w:rsidP="003D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информирует руководителей частных организаций и ИП, оказывающих услуги по просмотру и уходу за детьми дошкольного возраста, о проведении тематических обучающих мероприятий в целях повышения уровня квалификации</w:t>
            </w:r>
          </w:p>
          <w:p w:rsidR="00D04071" w:rsidRPr="00246FE2" w:rsidRDefault="00D04071" w:rsidP="003D49C7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454932" w:rsidRPr="00246FE2" w:rsidRDefault="00454932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454932" w:rsidRPr="00024536" w:rsidRDefault="00454932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4536">
              <w:rPr>
                <w:rFonts w:ascii="Times New Roman" w:hAnsi="Times New Roman" w:cs="Times New Roman"/>
                <w:b/>
                <w:i/>
              </w:rPr>
              <w:t>Рынок услуг общего образования</w:t>
            </w:r>
          </w:p>
          <w:p w:rsidR="004B73C6" w:rsidRPr="00024536" w:rsidRDefault="004B73C6" w:rsidP="004B73C6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  <w:r w:rsidRPr="00024536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024536">
              <w:rPr>
                <w:rFonts w:ascii="Times New Roman" w:hAnsi="Times New Roman"/>
              </w:rPr>
              <w:t xml:space="preserve">: </w:t>
            </w:r>
            <w:r w:rsidRPr="00024536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222D0F" w:rsidRPr="00024536" w:rsidRDefault="00222D0F" w:rsidP="00222D0F">
            <w:pPr>
              <w:pStyle w:val="ae"/>
              <w:ind w:firstLine="58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4536">
              <w:rPr>
                <w:rFonts w:ascii="Times New Roman" w:hAnsi="Times New Roman"/>
                <w:sz w:val="24"/>
                <w:szCs w:val="28"/>
              </w:rPr>
              <w:lastRenderedPageBreak/>
              <w:t>За 9 месяцев 2023 года в Артемовском городском округе образовательные программы общего образования реализуются в 25 образовательных организациях, из них:</w:t>
            </w:r>
          </w:p>
          <w:p w:rsidR="00222D0F" w:rsidRPr="00024536" w:rsidRDefault="00222D0F" w:rsidP="00222D0F">
            <w:pPr>
              <w:pStyle w:val="ae"/>
              <w:ind w:firstLine="589"/>
              <w:rPr>
                <w:rFonts w:ascii="Times New Roman" w:hAnsi="Times New Roman"/>
                <w:sz w:val="24"/>
                <w:szCs w:val="28"/>
              </w:rPr>
            </w:pPr>
            <w:r w:rsidRPr="00024536">
              <w:rPr>
                <w:rFonts w:ascii="Times New Roman" w:hAnsi="Times New Roman"/>
                <w:sz w:val="24"/>
                <w:szCs w:val="28"/>
              </w:rPr>
              <w:t>муниципальные общеобразовательные школы – 21 (14678 чел.);</w:t>
            </w:r>
          </w:p>
          <w:p w:rsidR="00222D0F" w:rsidRPr="00024536" w:rsidRDefault="00222D0F" w:rsidP="00222D0F">
            <w:pPr>
              <w:pStyle w:val="ae"/>
              <w:ind w:firstLine="589"/>
              <w:rPr>
                <w:rFonts w:ascii="Times New Roman" w:hAnsi="Times New Roman"/>
                <w:sz w:val="24"/>
                <w:szCs w:val="28"/>
              </w:rPr>
            </w:pPr>
            <w:r w:rsidRPr="00024536">
              <w:rPr>
                <w:rFonts w:ascii="Times New Roman" w:hAnsi="Times New Roman"/>
                <w:sz w:val="24"/>
                <w:szCs w:val="28"/>
              </w:rPr>
              <w:t>краевые государственные образовательные школы-интернаты – 3 (355 чел.);</w:t>
            </w:r>
          </w:p>
          <w:p w:rsidR="00222D0F" w:rsidRPr="009330BF" w:rsidRDefault="00222D0F" w:rsidP="00222D0F">
            <w:pPr>
              <w:pStyle w:val="ae"/>
              <w:ind w:firstLine="589"/>
              <w:rPr>
                <w:rFonts w:ascii="Times New Roman" w:hAnsi="Times New Roman"/>
                <w:sz w:val="24"/>
                <w:szCs w:val="28"/>
              </w:rPr>
            </w:pPr>
            <w:r w:rsidRPr="00024536">
              <w:rPr>
                <w:rFonts w:ascii="Times New Roman" w:hAnsi="Times New Roman"/>
                <w:sz w:val="24"/>
                <w:szCs w:val="28"/>
              </w:rPr>
              <w:t>филиал ФГБОУ ВО «ВГУЭС в г. Артеме» - 148 обучающихся получают услуги общего образования на платной основе.</w:t>
            </w:r>
          </w:p>
          <w:p w:rsidR="00222D0F" w:rsidRDefault="00222D0F" w:rsidP="004B73C6">
            <w:pPr>
              <w:pStyle w:val="ae"/>
              <w:ind w:firstLine="589"/>
              <w:rPr>
                <w:rFonts w:ascii="Times New Roman" w:hAnsi="Times New Roman"/>
              </w:rPr>
            </w:pPr>
          </w:p>
          <w:p w:rsidR="004B73C6" w:rsidRPr="00246FE2" w:rsidRDefault="004B73C6" w:rsidP="004B73C6">
            <w:pPr>
              <w:rPr>
                <w:rFonts w:ascii="Times New Roman" w:hAnsi="Times New Roman" w:cs="Times New Roman"/>
                <w:u w:val="single"/>
              </w:rPr>
            </w:pPr>
            <w:r w:rsidRPr="00246FE2">
              <w:rPr>
                <w:rFonts w:ascii="Times New Roman" w:hAnsi="Times New Roman"/>
              </w:rPr>
              <w:t>Проблемные вопросы: 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</w:t>
            </w:r>
          </w:p>
          <w:p w:rsidR="00454932" w:rsidRPr="00246FE2" w:rsidRDefault="00454932" w:rsidP="008765B9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обучающихся в частных образовательных организациях, реализующих основные общеобразовательные программы – общеобразовательные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– общеобразовательные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4835" w:rsidRPr="00246FE2" w:rsidRDefault="00A64835" w:rsidP="00A6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4B73C6" w:rsidRPr="00246FE2" w:rsidRDefault="004B73C6" w:rsidP="004B73C6">
            <w:pPr>
              <w:jc w:val="both"/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</w:t>
            </w:r>
          </w:p>
          <w:p w:rsidR="00A64835" w:rsidRPr="00246FE2" w:rsidRDefault="00222D0F" w:rsidP="004B7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Тем не менее 148 обучающихся (1,0</w:t>
            </w:r>
            <w:r w:rsidR="003D49C7" w:rsidRPr="00246FE2">
              <w:rPr>
                <w:rFonts w:ascii="Times New Roman" w:hAnsi="Times New Roman"/>
              </w:rPr>
              <w:t>%) получаю</w:t>
            </w:r>
            <w:r w:rsidR="004B73C6" w:rsidRPr="00246FE2">
              <w:rPr>
                <w:rFonts w:ascii="Times New Roman" w:hAnsi="Times New Roman"/>
              </w:rPr>
              <w:t>т услуги общего образования на платной основе в филиале ФГБОУ ВО «ВГУЭС в г. Артеме».</w:t>
            </w: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Оказание методической и консультативной помощи частным образовательным организациям, в том числе физическим лицам по вопросам организации </w:t>
            </w:r>
            <w:r w:rsidRPr="00246FE2">
              <w:rPr>
                <w:rFonts w:ascii="Times New Roman" w:hAnsi="Times New Roman" w:cs="Times New Roman"/>
              </w:rPr>
              <w:lastRenderedPageBreak/>
              <w:t>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B7A15" w:rsidRPr="00246FE2" w:rsidRDefault="00CE35B9" w:rsidP="004B73C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Обращений по вопросам организации образовательной дея</w:t>
            </w:r>
            <w:r w:rsidR="00222D0F">
              <w:rPr>
                <w:rFonts w:ascii="Times New Roman" w:hAnsi="Times New Roman" w:cs="Times New Roman"/>
              </w:rPr>
              <w:t>тельности от физических лиц за 9 месяцев</w:t>
            </w:r>
            <w:r w:rsidR="004B73C6" w:rsidRPr="00246FE2">
              <w:rPr>
                <w:rFonts w:ascii="Times New Roman" w:hAnsi="Times New Roman" w:cs="Times New Roman"/>
              </w:rPr>
              <w:t xml:space="preserve"> </w:t>
            </w:r>
            <w:r w:rsidRPr="00246FE2">
              <w:rPr>
                <w:rFonts w:ascii="Times New Roman" w:hAnsi="Times New Roman" w:cs="Times New Roman"/>
              </w:rPr>
              <w:t>2023 года не поступало.</w:t>
            </w:r>
            <w:bookmarkStart w:id="0" w:name="_GoBack"/>
            <w:bookmarkEnd w:id="0"/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4536">
              <w:rPr>
                <w:rFonts w:ascii="Times New Roman" w:hAnsi="Times New Roman" w:cs="Times New Roman"/>
                <w:b/>
                <w:i/>
              </w:rPr>
              <w:t>Рынок услуг дополнительного образования детей</w:t>
            </w:r>
          </w:p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4B73C6" w:rsidRPr="00246FE2" w:rsidRDefault="004B73C6" w:rsidP="004B73C6">
            <w:pPr>
              <w:pStyle w:val="ae"/>
              <w:ind w:firstLine="589"/>
              <w:jc w:val="both"/>
              <w:rPr>
                <w:rFonts w:ascii="Times New Roman" w:hAnsi="Times New Roman"/>
                <w:u w:val="single"/>
              </w:rPr>
            </w:pPr>
            <w:r w:rsidRPr="00246FE2">
              <w:rPr>
                <w:rFonts w:ascii="Times New Roman" w:hAnsi="Times New Roman"/>
                <w:u w:val="single"/>
              </w:rPr>
              <w:t>Фактическая информация о ситуации на рынке:</w:t>
            </w:r>
          </w:p>
          <w:p w:rsidR="00222D0F" w:rsidRPr="0052134F" w:rsidRDefault="00222D0F" w:rsidP="00222D0F">
            <w:pPr>
              <w:pStyle w:val="ae"/>
              <w:ind w:firstLine="589"/>
              <w:jc w:val="both"/>
              <w:rPr>
                <w:rFonts w:ascii="Times New Roman" w:hAnsi="Times New Roman"/>
                <w:sz w:val="24"/>
              </w:rPr>
            </w:pPr>
            <w:r w:rsidRPr="0052134F">
              <w:rPr>
                <w:rFonts w:ascii="Times New Roman" w:hAnsi="Times New Roman"/>
                <w:sz w:val="24"/>
              </w:rPr>
              <w:t>На территории Артемовского городского округа по состоянию на 01.10.2023 г. функционируют: 10 организаций дополнительного образования, из них 5 муниципальных (3 – сфера образования, 2 – сфера культуры) и 5 частных; 2 муниципальных учреждения спортивной подготовки (сфера физической культуры и спорта). Образовательная деятельность в них ведется в соответствии с лицензией на образовательную деятельность.</w:t>
            </w:r>
          </w:p>
          <w:p w:rsidR="00222D0F" w:rsidRPr="0052134F" w:rsidRDefault="00222D0F" w:rsidP="00222D0F">
            <w:pPr>
              <w:pStyle w:val="ae"/>
              <w:ind w:firstLine="589"/>
              <w:jc w:val="both"/>
              <w:rPr>
                <w:rFonts w:ascii="Times New Roman" w:hAnsi="Times New Roman"/>
                <w:sz w:val="24"/>
              </w:rPr>
            </w:pPr>
            <w:r w:rsidRPr="0052134F">
              <w:rPr>
                <w:rFonts w:ascii="Times New Roman" w:hAnsi="Times New Roman"/>
                <w:sz w:val="24"/>
              </w:rPr>
              <w:t>Доля организаций частной формы собственности в сфере услуг дополнительного образования детей составляет 50%.</w:t>
            </w:r>
          </w:p>
          <w:p w:rsidR="00222D0F" w:rsidRPr="0052134F" w:rsidRDefault="00222D0F" w:rsidP="00222D0F">
            <w:pPr>
              <w:pStyle w:val="ae"/>
              <w:ind w:firstLine="589"/>
              <w:jc w:val="both"/>
              <w:rPr>
                <w:rFonts w:ascii="Times New Roman" w:hAnsi="Times New Roman"/>
                <w:sz w:val="24"/>
              </w:rPr>
            </w:pPr>
            <w:r w:rsidRPr="0052134F">
              <w:rPr>
                <w:rFonts w:ascii="Times New Roman" w:hAnsi="Times New Roman"/>
                <w:sz w:val="24"/>
              </w:rPr>
              <w:t xml:space="preserve">Согласно данным Министерства образования Приморского края, общий охват дополнительным образованием детей в возрасте от 5 до 18 лет составляет 15890 человек. На базе муниципальных общеобразовательных и дошкольных организаций, а также в муниципальных организациях дополнительного образования Артемовского городского округа занимаются </w:t>
            </w:r>
            <w:r w:rsidRPr="0052134F">
              <w:rPr>
                <w:rFonts w:ascii="Times New Roman" w:hAnsi="Times New Roman"/>
                <w:sz w:val="24"/>
                <w:szCs w:val="24"/>
              </w:rPr>
              <w:t xml:space="preserve">11587 </w:t>
            </w:r>
            <w:r w:rsidRPr="0052134F">
              <w:rPr>
                <w:rFonts w:ascii="Times New Roman" w:hAnsi="Times New Roman"/>
                <w:sz w:val="24"/>
              </w:rPr>
              <w:t>человека в возрасте от 5 до 18 лет.</w:t>
            </w:r>
          </w:p>
          <w:p w:rsidR="00222D0F" w:rsidRDefault="00222D0F" w:rsidP="00222D0F">
            <w:pPr>
              <w:pStyle w:val="ae"/>
              <w:ind w:firstLine="589"/>
              <w:jc w:val="both"/>
              <w:rPr>
                <w:rFonts w:ascii="Times New Roman" w:hAnsi="Times New Roman"/>
                <w:sz w:val="24"/>
              </w:rPr>
            </w:pPr>
            <w:r w:rsidRPr="0052134F">
              <w:rPr>
                <w:rFonts w:ascii="Times New Roman" w:hAnsi="Times New Roman"/>
                <w:sz w:val="24"/>
              </w:rPr>
              <w:t>Кроме того, дополнительные образовательные программы реализуются негосударственными образовательными учреждениями дополнительного образования («</w:t>
            </w:r>
            <w:proofErr w:type="spellStart"/>
            <w:r w:rsidRPr="0052134F">
              <w:rPr>
                <w:rFonts w:ascii="Times New Roman" w:hAnsi="Times New Roman"/>
                <w:sz w:val="24"/>
              </w:rPr>
              <w:t>Лингва</w:t>
            </w:r>
            <w:proofErr w:type="spellEnd"/>
            <w:r w:rsidRPr="0052134F">
              <w:rPr>
                <w:rFonts w:ascii="Times New Roman" w:hAnsi="Times New Roman"/>
                <w:sz w:val="24"/>
              </w:rPr>
              <w:t xml:space="preserve">-Плюс», «Формула успеха», «Академия будущего», ИП </w:t>
            </w:r>
            <w:proofErr w:type="spellStart"/>
            <w:r w:rsidRPr="0052134F">
              <w:rPr>
                <w:rFonts w:ascii="Times New Roman" w:hAnsi="Times New Roman"/>
                <w:sz w:val="24"/>
              </w:rPr>
              <w:t>Жураковская</w:t>
            </w:r>
            <w:proofErr w:type="spellEnd"/>
            <w:r w:rsidRPr="0052134F">
              <w:rPr>
                <w:rFonts w:ascii="Times New Roman" w:hAnsi="Times New Roman"/>
                <w:sz w:val="24"/>
              </w:rPr>
              <w:t>, ИП Щеголева) - 1228 человек. В муниципальных спортивных учреждениях программами дополнительного образования охвачено 1160 человек, в детских школах искусств – 1915 человек.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B73C6" w:rsidRPr="00246FE2" w:rsidRDefault="00222D0F" w:rsidP="00222D0F">
            <w:pPr>
              <w:pStyle w:val="ae"/>
              <w:ind w:firstLine="589"/>
              <w:jc w:val="both"/>
              <w:rPr>
                <w:rFonts w:ascii="Times New Roman" w:hAnsi="Times New Roman"/>
              </w:rPr>
            </w:pPr>
            <w:r w:rsidRPr="007F3C7F">
              <w:rPr>
                <w:rFonts w:ascii="Times New Roman" w:hAnsi="Times New Roman"/>
                <w:sz w:val="24"/>
              </w:rPr>
              <w:t>Наиболее популярными остаются спортивная и художественная направленность дополнительной образовательной деятельности.</w:t>
            </w: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64835" w:rsidRPr="00246FE2" w:rsidRDefault="001C02E1" w:rsidP="00DE19EF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246FE2" w:rsidRDefault="00C52977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Оказание методической и консультационной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246FE2" w:rsidRDefault="001C02E1" w:rsidP="00C0651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Негосударственным образовательным учреждениям дополнительного образования, индивидуальным предпринимателям, оказывающим услуги дополнительного образования детей, оказывается методическая и консультативная помощь по вопросам образовательной деятельности, возможности получения субсидий по муниципальным программам «Развитие малого и среднего предпринимательства на территории Артемовского городского округа», </w:t>
            </w:r>
            <w:r w:rsidRPr="00246FE2">
              <w:rPr>
                <w:rFonts w:ascii="Times New Roman" w:hAnsi="Times New Roman" w:cs="Times New Roman"/>
                <w:shd w:val="clear" w:color="auto" w:fill="FFFFFF"/>
              </w:rPr>
              <w:t>«Поддержка социально ориентированных некоммерческих организаций в Артемовском городском округе»</w:t>
            </w: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Внедрение и распространение системы персонифицированного дополнительного образования детей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102D34" w:rsidRPr="00246FE2" w:rsidRDefault="00A44549" w:rsidP="00D5742A">
            <w:pPr>
              <w:rPr>
                <w:rFonts w:ascii="Times New Roman" w:hAnsi="Times New Roman" w:cs="Times New Roman"/>
              </w:rPr>
            </w:pPr>
            <w:r w:rsidRPr="0052134F">
              <w:rPr>
                <w:rFonts w:ascii="Times New Roman" w:hAnsi="Times New Roman"/>
                <w:sz w:val="24"/>
                <w:szCs w:val="24"/>
              </w:rPr>
              <w:t>За 9 месяцев 2023 года охват детей дополнительным образованием составляет 15890 человек (с учетом учреждений культуры и спорта).</w:t>
            </w: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Предоставление гранта на исполнение муниципального социального заказа на оказание муниципальных услуг в сфере дополнительного образования детей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102D34" w:rsidRPr="00246FE2" w:rsidRDefault="00102D34" w:rsidP="00102D34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Негосударственным образовательным учреждениям дополнительного образования «</w:t>
            </w:r>
            <w:proofErr w:type="spellStart"/>
            <w:r w:rsidRPr="00246FE2">
              <w:rPr>
                <w:rFonts w:ascii="Times New Roman" w:hAnsi="Times New Roman"/>
              </w:rPr>
              <w:t>Лингва</w:t>
            </w:r>
            <w:proofErr w:type="spellEnd"/>
            <w:r w:rsidRPr="00246FE2">
              <w:rPr>
                <w:rFonts w:ascii="Times New Roman" w:hAnsi="Times New Roman"/>
              </w:rPr>
              <w:t xml:space="preserve">-Плюс» и «Формула успеха» предоставляются гранты на исполнение муниципального социального заказа на оказание муниципальных услуг в сфере дополнительного образования детей. </w:t>
            </w:r>
          </w:p>
          <w:p w:rsidR="00102D34" w:rsidRPr="00246FE2" w:rsidRDefault="00102D34" w:rsidP="00102D34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/>
              </w:rPr>
              <w:t>В 202</w:t>
            </w:r>
            <w:r w:rsidR="00461FE9">
              <w:rPr>
                <w:rFonts w:ascii="Times New Roman" w:hAnsi="Times New Roman"/>
              </w:rPr>
              <w:t xml:space="preserve">3 году сумма грантов составила </w:t>
            </w:r>
            <w:r w:rsidR="00461FE9" w:rsidRPr="00BB2C22">
              <w:rPr>
                <w:rFonts w:ascii="Times New Roman" w:hAnsi="Times New Roman"/>
              </w:rPr>
              <w:t>2 329 415,22</w:t>
            </w:r>
            <w:r w:rsidRPr="00246FE2">
              <w:rPr>
                <w:rFonts w:ascii="Times New Roman" w:hAnsi="Times New Roman"/>
              </w:rPr>
              <w:t xml:space="preserve"> рублей</w:t>
            </w:r>
          </w:p>
        </w:tc>
      </w:tr>
      <w:tr w:rsidR="00845ADE" w:rsidRPr="00A02A4E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Систематизация данных об индивидуальных предпринимателях и организациях, оказывающих услуги в сфере дополнительного образования по дополнительным общеобразовательным программам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102D34" w:rsidRPr="00246FE2" w:rsidRDefault="00102D34" w:rsidP="00102D34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Сформирован реестр индивидуальных предпринимателей и организаций, оказывающих услуги в сфере дополнительного образования по дополнительным общеобразовательным программам.</w:t>
            </w:r>
          </w:p>
          <w:p w:rsidR="00102D34" w:rsidRPr="00246FE2" w:rsidRDefault="00102D34" w:rsidP="00102D34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 xml:space="preserve">Реестр размещен на официальном сайте Артемовского городского округа: </w:t>
            </w:r>
          </w:p>
          <w:p w:rsidR="00A44549" w:rsidRPr="00325160" w:rsidRDefault="00807E1E" w:rsidP="00102D34">
            <w:pPr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lang w:val="en-US"/>
              </w:rPr>
              <w:fldChar w:fldCharType="begin"/>
            </w:r>
            <w:r w:rsidRPr="00807E1E">
              <w:rPr>
                <w:rStyle w:val="a4"/>
                <w:rFonts w:ascii="Times New Roman" w:hAnsi="Times New Roman"/>
              </w:rPr>
              <w:instrText xml:space="preserve"> 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HYPERLINK</w:instrText>
            </w:r>
            <w:r w:rsidRPr="00807E1E">
              <w:rPr>
                <w:rStyle w:val="a4"/>
                <w:rFonts w:ascii="Times New Roman" w:hAnsi="Times New Roman"/>
              </w:rPr>
              <w:instrText xml:space="preserve"> "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https</w:instrText>
            </w:r>
            <w:r w:rsidRPr="00807E1E">
              <w:rPr>
                <w:rStyle w:val="a4"/>
                <w:rFonts w:ascii="Times New Roman" w:hAnsi="Times New Roman"/>
              </w:rPr>
              <w:instrText>://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artemokrug</w:instrText>
            </w:r>
            <w:r w:rsidRPr="00807E1E">
              <w:rPr>
                <w:rStyle w:val="a4"/>
                <w:rFonts w:ascii="Times New Roman" w:hAnsi="Times New Roman"/>
              </w:rPr>
              <w:instrText>.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gosuslugi</w:instrText>
            </w:r>
            <w:r w:rsidRPr="00807E1E">
              <w:rPr>
                <w:rStyle w:val="a4"/>
                <w:rFonts w:ascii="Times New Roman" w:hAnsi="Times New Roman"/>
              </w:rPr>
              <w:instrText>.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ru</w:instrText>
            </w:r>
            <w:r w:rsidRPr="00807E1E">
              <w:rPr>
                <w:rStyle w:val="a4"/>
                <w:rFonts w:ascii="Times New Roman" w:hAnsi="Times New Roman"/>
              </w:rPr>
              <w:instrText>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ofitsialno</w:instrText>
            </w:r>
            <w:r w:rsidRPr="00807E1E">
              <w:rPr>
                <w:rStyle w:val="a4"/>
                <w:rFonts w:ascii="Times New Roman" w:hAnsi="Times New Roman"/>
              </w:rPr>
              <w:instrText>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struktura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munitsipalnogo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obrazovaniya</w:instrText>
            </w:r>
            <w:r w:rsidRPr="00807E1E">
              <w:rPr>
                <w:rStyle w:val="a4"/>
                <w:rFonts w:ascii="Times New Roman" w:hAnsi="Times New Roman"/>
              </w:rPr>
              <w:instrText>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mestnaya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administratsiya</w:instrText>
            </w:r>
            <w:r w:rsidRPr="00807E1E">
              <w:rPr>
                <w:rStyle w:val="a4"/>
                <w:rFonts w:ascii="Times New Roman" w:hAnsi="Times New Roman"/>
              </w:rPr>
              <w:instrText>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strukturnye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podrazdeleniya</w:instrText>
            </w:r>
            <w:r w:rsidRPr="00807E1E">
              <w:rPr>
                <w:rStyle w:val="a4"/>
                <w:rFonts w:ascii="Times New Roman" w:hAnsi="Times New Roman"/>
              </w:rPr>
              <w:instrText>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upravlenie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obrazovaniya</w:instrText>
            </w:r>
            <w:r w:rsidRPr="00807E1E">
              <w:rPr>
                <w:rStyle w:val="a4"/>
                <w:rFonts w:ascii="Times New Roman" w:hAnsi="Times New Roman"/>
              </w:rPr>
              <w:instrText>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deyatelnost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upr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obrazovaniya</w:instrText>
            </w:r>
            <w:r w:rsidRPr="00807E1E">
              <w:rPr>
                <w:rStyle w:val="a4"/>
                <w:rFonts w:ascii="Times New Roman" w:hAnsi="Times New Roman"/>
              </w:rPr>
              <w:instrText>/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dopolnitelnoe</w:instrText>
            </w:r>
            <w:r w:rsidRPr="00807E1E">
              <w:rPr>
                <w:rStyle w:val="a4"/>
                <w:rFonts w:ascii="Times New Roman" w:hAnsi="Times New Roman"/>
              </w:rPr>
              <w:instrText>-</w:instrText>
            </w:r>
            <w:r>
              <w:rPr>
                <w:rStyle w:val="a4"/>
                <w:rFonts w:ascii="Times New Roman" w:hAnsi="Times New Roman"/>
                <w:lang w:val="en-US"/>
              </w:rPr>
              <w:instrText>obrazovanie</w:instrText>
            </w:r>
            <w:r w:rsidRPr="00807E1E">
              <w:rPr>
                <w:rStyle w:val="a4"/>
                <w:rFonts w:ascii="Times New Roman" w:hAnsi="Times New Roman"/>
              </w:rPr>
              <w:instrText xml:space="preserve">/" </w:instrText>
            </w:r>
            <w:r>
              <w:rPr>
                <w:rStyle w:val="a4"/>
                <w:rFonts w:ascii="Times New Roman" w:hAnsi="Times New Roman"/>
                <w:lang w:val="en-US"/>
              </w:rPr>
              <w:fldChar w:fldCharType="separate"/>
            </w:r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https</w:t>
            </w:r>
            <w:r w:rsidR="00102D34" w:rsidRPr="00325160">
              <w:rPr>
                <w:rStyle w:val="a4"/>
                <w:rFonts w:ascii="Times New Roman" w:hAnsi="Times New Roman"/>
              </w:rPr>
              <w:t>://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artemokrug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gosuslugi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ofitsialno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struktura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munitsipalnogo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obrazovaniya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mestnaya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administratsiya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strukturnye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podrazdeleniya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upravlenie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obrazovaniya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deyatelnost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upr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obrazovaniya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dopolnitelnoe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-</w:t>
            </w:r>
            <w:proofErr w:type="spellStart"/>
            <w:r w:rsidR="00102D34" w:rsidRPr="00A44549">
              <w:rPr>
                <w:rStyle w:val="a4"/>
                <w:rFonts w:ascii="Times New Roman" w:hAnsi="Times New Roman"/>
                <w:lang w:val="en-US"/>
              </w:rPr>
              <w:t>obrazovanie</w:t>
            </w:r>
            <w:proofErr w:type="spellEnd"/>
            <w:r w:rsidR="00102D34" w:rsidRPr="00325160">
              <w:rPr>
                <w:rStyle w:val="a4"/>
                <w:rFonts w:ascii="Times New Roman" w:hAnsi="Times New Roman"/>
              </w:rPr>
              <w:t>/</w:t>
            </w:r>
            <w:r>
              <w:rPr>
                <w:rStyle w:val="a4"/>
                <w:rFonts w:ascii="Times New Roman" w:hAnsi="Times New Roman"/>
              </w:rPr>
              <w:fldChar w:fldCharType="end"/>
            </w:r>
            <w:r w:rsidR="00A44549" w:rsidRPr="0032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549" w:rsidRPr="00325160" w:rsidRDefault="00A44549" w:rsidP="00102D34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690" w:type="dxa"/>
          </w:tcPr>
          <w:p w:rsidR="00A64835" w:rsidRPr="00246FE2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hAnsi="Times New Roman" w:cs="Times New Roman"/>
              </w:rPr>
              <w:t>Привлечение руководителей частных образовательных организаций, осуществляющих общеобразовательную деятельность по программам дополнительного образования к участию в конфе</w:t>
            </w:r>
            <w:r w:rsidRPr="00246FE2">
              <w:rPr>
                <w:rFonts w:ascii="Times New Roman" w:hAnsi="Times New Roman" w:cs="Times New Roman"/>
              </w:rPr>
              <w:lastRenderedPageBreak/>
              <w:t>ренциях, семинарах, мастер-классах по повышению качества оказания услуг дополнительного образования</w:t>
            </w:r>
          </w:p>
        </w:tc>
        <w:tc>
          <w:tcPr>
            <w:tcW w:w="1707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024536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2D1DDB" w:rsidRPr="00246FE2" w:rsidRDefault="00A02A4E" w:rsidP="00A02A4E">
            <w:pPr>
              <w:rPr>
                <w:rFonts w:ascii="Times New Roman" w:hAnsi="Times New Roman" w:cs="Times New Roman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>Руководители и педагоги негосударственных образовательных организаций принимают участие в совещаниях, семинарах, мастер-классах по повышению качества 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 дополнительного образования </w:t>
            </w:r>
            <w:r w:rsidRPr="004331AF">
              <w:rPr>
                <w:rFonts w:ascii="Times New Roman" w:hAnsi="Times New Roman"/>
                <w:sz w:val="24"/>
                <w:szCs w:val="24"/>
              </w:rPr>
              <w:t>педагогических работников по теме: «Взаимосвязь воспитания, обучения и развития в современном образовательном процессе».</w:t>
            </w:r>
          </w:p>
        </w:tc>
      </w:tr>
      <w:tr w:rsidR="00845ADE" w:rsidRPr="00246FE2" w:rsidTr="00E75666">
        <w:tc>
          <w:tcPr>
            <w:tcW w:w="710" w:type="dxa"/>
          </w:tcPr>
          <w:p w:rsidR="00A64835" w:rsidRPr="00246FE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4536">
              <w:rPr>
                <w:rFonts w:ascii="Times New Roman" w:hAnsi="Times New Roman" w:cs="Times New Roman"/>
                <w:b/>
                <w:i/>
              </w:rPr>
              <w:t>Рынок услуг детского отдыха и оздоровления</w:t>
            </w:r>
          </w:p>
          <w:p w:rsidR="00A64835" w:rsidRPr="00246FE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095E6F" w:rsidRDefault="00095E6F" w:rsidP="00095E6F">
            <w:pPr>
              <w:ind w:firstLine="709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246FE2">
              <w:rPr>
                <w:rFonts w:ascii="Times New Roman" w:hAnsi="Times New Roman"/>
                <w:u w:val="single"/>
              </w:rPr>
              <w:t>Фактическая информация о ситуации на рынке:</w:t>
            </w:r>
          </w:p>
          <w:p w:rsidR="00A02A4E" w:rsidRPr="004331AF" w:rsidRDefault="00A02A4E" w:rsidP="00A02A4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>Мероприятия, направленные на совершенствование и развитие системы организации отдыха, оздоровления и занятости детей и подростков Артемовского городского округа, реализуются в рамках муниципальной программы «Развитие и модернизация образования Артемовского городского округа», утвержденной постановлением администрации Артемовского городского округа от 01.06.2017 № 729-па.</w:t>
            </w:r>
          </w:p>
          <w:p w:rsidR="00A02A4E" w:rsidRPr="004331AF" w:rsidRDefault="00A02A4E" w:rsidP="00A02A4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 xml:space="preserve">В летний период 2023 г. на территории Артемовского городского округа услуги детского отдыха и оздоровления оказывают 28 организаций: </w:t>
            </w:r>
          </w:p>
          <w:p w:rsidR="00A02A4E" w:rsidRPr="004331AF" w:rsidRDefault="00A02A4E" w:rsidP="00A02A4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>один загородный оздоровительный лагерь (частная собственность);</w:t>
            </w:r>
          </w:p>
          <w:p w:rsidR="00A02A4E" w:rsidRPr="004331AF" w:rsidRDefault="00A02A4E" w:rsidP="00A02A4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>24 лагерей с дневным пребыванием (20 – муниципальных, 2 – государственные, 2 – частная собственность), 19 лагерей труда и отдыха с дневным пребыванием (муниципальные);</w:t>
            </w:r>
          </w:p>
          <w:p w:rsidR="00A02A4E" w:rsidRPr="004331AF" w:rsidRDefault="00A02A4E" w:rsidP="00A02A4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>3 лагеря труда и отдыха с круглосуточным пребыванием (муниципальные).</w:t>
            </w:r>
          </w:p>
          <w:p w:rsidR="00A02A4E" w:rsidRPr="004331AF" w:rsidRDefault="00A02A4E" w:rsidP="00A02A4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>Все оздоровительные лагеря Артемовского городского округа имеют санитарно-эпидемиологическое заключение и вошли в реестр оздоровительных организаций Приморского края.</w:t>
            </w:r>
          </w:p>
          <w:p w:rsidR="00A02A4E" w:rsidRPr="004331AF" w:rsidRDefault="00A02A4E" w:rsidP="00A02A4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 xml:space="preserve">На выплату компенсации родителям (законным представителям) части расходов на оплату стоимости путевки имеют возможность 5 оздоровительных лагерей Артемовского городского округа (17,8%), оказывающих услуги по организации отдыха и оздоровления детей в Приморском крае.  </w:t>
            </w:r>
          </w:p>
          <w:p w:rsidR="00095E6F" w:rsidRPr="00246FE2" w:rsidRDefault="00095E6F" w:rsidP="00095E6F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6FE2">
              <w:rPr>
                <w:rFonts w:ascii="Times New Roman" w:hAnsi="Times New Roman"/>
              </w:rPr>
              <w:t>Проблемные вопросы: отсутствие организаций отдыха и оздоровления для детей с ограниченными возможностями здоровья.</w:t>
            </w:r>
          </w:p>
          <w:p w:rsidR="00A64835" w:rsidRPr="00246FE2" w:rsidRDefault="00A64835" w:rsidP="00DA465C">
            <w:pPr>
              <w:ind w:firstLine="600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0" w:type="dxa"/>
          </w:tcPr>
          <w:p w:rsidR="000A13B6" w:rsidRPr="00246FE2" w:rsidRDefault="000A13B6" w:rsidP="000A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707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0A13B6" w:rsidRPr="00246FE2" w:rsidRDefault="000A13B6" w:rsidP="000A13B6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0" w:type="dxa"/>
          </w:tcPr>
          <w:p w:rsidR="000A13B6" w:rsidRPr="00246FE2" w:rsidRDefault="000A13B6" w:rsidP="000A13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FE2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2" w:type="dxa"/>
          </w:tcPr>
          <w:p w:rsidR="000A13B6" w:rsidRPr="00246FE2" w:rsidRDefault="000A13B6" w:rsidP="000A13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FE2">
              <w:rPr>
                <w:rFonts w:ascii="Times New Roman" w:eastAsia="Times New Roman" w:hAnsi="Times New Roman" w:cs="Times New Roman"/>
                <w:lang w:eastAsia="ru-RU"/>
              </w:rPr>
              <w:t xml:space="preserve">10,7 </w:t>
            </w:r>
          </w:p>
        </w:tc>
        <w:tc>
          <w:tcPr>
            <w:tcW w:w="2268" w:type="dxa"/>
          </w:tcPr>
          <w:p w:rsidR="000A13B6" w:rsidRPr="00024536" w:rsidRDefault="000A13B6" w:rsidP="000A13B6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02453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845ADE">
        <w:trPr>
          <w:trHeight w:val="3135"/>
        </w:trPr>
        <w:tc>
          <w:tcPr>
            <w:tcW w:w="71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690" w:type="dxa"/>
          </w:tcPr>
          <w:p w:rsidR="000A13B6" w:rsidRPr="00246FE2" w:rsidRDefault="000A13B6" w:rsidP="000A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Оказание методической и консультативной помощи частным учреждениям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276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13B6" w:rsidRPr="00DF52DE" w:rsidRDefault="000A13B6" w:rsidP="000A13B6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Для оздоровительных организаций частной формы собственности организована методическая и консультативная помощь по вопросам организации образовательной деятельности, деятельности по оздоровлению и отдыху детей, порядку предоставления субсидий</w:t>
            </w:r>
          </w:p>
        </w:tc>
      </w:tr>
      <w:tr w:rsidR="00845ADE" w:rsidRPr="00246FE2" w:rsidTr="00E75666">
        <w:trPr>
          <w:trHeight w:val="3574"/>
        </w:trPr>
        <w:tc>
          <w:tcPr>
            <w:tcW w:w="71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0" w:type="dxa"/>
          </w:tcPr>
          <w:p w:rsidR="000A13B6" w:rsidRPr="00246FE2" w:rsidRDefault="000A13B6" w:rsidP="000A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Обеспечение конкурентных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1707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13B6" w:rsidRPr="00DF52DE" w:rsidRDefault="000A13B6" w:rsidP="000A13B6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0A13B6" w:rsidRPr="00246FE2" w:rsidRDefault="000A13B6" w:rsidP="000A13B6">
            <w:pPr>
              <w:autoSpaceDE w:val="0"/>
              <w:autoSpaceDN w:val="0"/>
              <w:adjustRightInd w:val="0"/>
              <w:ind w:right="-40"/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 соответствии с постановлением Администрации Приморского края от 19.04.2011 № 109-па «О поддержке организаций и индивидуальных предпринимателей, оказывающих услуги по организации отдыха и оздоровления детей на территории Приморского края» оздоровительные организации, в том числе частной формы собственности, включенные в Реестр организаций отдыха детей и их оздоровления Приморского края, имеют право участвовать в процедурах по закупке услуг по предоставлению детского отдыха и оздоровления детей в организациях отдыха и оздоровления.</w:t>
            </w:r>
          </w:p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Все оздоровительные лагеря (в т. ч. частные), расположенные на территории округа, включены в Реестр организаций отдыха детей и их оздоровления Приморского края</w:t>
            </w:r>
          </w:p>
        </w:tc>
      </w:tr>
      <w:tr w:rsidR="00845ADE" w:rsidRPr="00246FE2" w:rsidTr="001C7846">
        <w:trPr>
          <w:trHeight w:val="1020"/>
        </w:trPr>
        <w:tc>
          <w:tcPr>
            <w:tcW w:w="71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90" w:type="dxa"/>
          </w:tcPr>
          <w:p w:rsidR="000A13B6" w:rsidRPr="00246FE2" w:rsidRDefault="000A13B6" w:rsidP="000A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Компенсации родителям (законным представителям) части расходов на оплату стоимости путевки, приобретенной в организациях и (или) у </w:t>
            </w:r>
            <w:r w:rsidRPr="00246FE2">
              <w:rPr>
                <w:rFonts w:ascii="Times New Roman" w:hAnsi="Times New Roman" w:cs="Times New Roman"/>
              </w:rPr>
              <w:lastRenderedPageBreak/>
              <w:t>индивидуальных предпринимателей, оказывающих услуги отдыха и оздоровления детей</w:t>
            </w:r>
          </w:p>
        </w:tc>
        <w:tc>
          <w:tcPr>
            <w:tcW w:w="1707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13B6" w:rsidRPr="00DF52DE" w:rsidRDefault="000A13B6" w:rsidP="000A13B6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45ADE" w:rsidRPr="00246FE2" w:rsidRDefault="00D8715F" w:rsidP="00062DF5">
            <w:pPr>
              <w:rPr>
                <w:rFonts w:ascii="Times New Roman" w:hAnsi="Times New Roman" w:cs="Times New Roman"/>
              </w:rPr>
            </w:pPr>
            <w:r w:rsidRPr="004331AF">
              <w:rPr>
                <w:rFonts w:ascii="Times New Roman" w:hAnsi="Times New Roman"/>
                <w:sz w:val="24"/>
                <w:szCs w:val="24"/>
              </w:rPr>
              <w:t xml:space="preserve">За 9 месяцев 2023 года на выплату </w:t>
            </w:r>
            <w:r w:rsidRPr="004331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</w:t>
            </w:r>
            <w:r w:rsidRPr="004331A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услуги по организации отдыха и оздоровления детей было </w:t>
            </w:r>
            <w:r w:rsidR="00062DF5">
              <w:rPr>
                <w:rFonts w:ascii="Times New Roman" w:hAnsi="Times New Roman"/>
                <w:bCs/>
                <w:iCs/>
                <w:sz w:val="24"/>
                <w:szCs w:val="24"/>
              </w:rPr>
              <w:t>направлено</w:t>
            </w:r>
            <w:r w:rsidRPr="004331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7 359,49564 тыс. руб. (832 заявления).</w:t>
            </w:r>
          </w:p>
        </w:tc>
      </w:tr>
      <w:tr w:rsidR="00845ADE" w:rsidRPr="00246FE2" w:rsidTr="00E75666">
        <w:tc>
          <w:tcPr>
            <w:tcW w:w="710" w:type="dxa"/>
          </w:tcPr>
          <w:p w:rsidR="000A13B6" w:rsidRPr="00246FE2" w:rsidRDefault="000A13B6" w:rsidP="000A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0A13B6" w:rsidRPr="00246FE2" w:rsidRDefault="000A13B6" w:rsidP="000A13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психолого-педагогического сопровождения детей с ограниченными возможностями здоровья</w:t>
            </w:r>
          </w:p>
          <w:p w:rsidR="000A13B6" w:rsidRPr="00246FE2" w:rsidRDefault="000A13B6" w:rsidP="000A13B6">
            <w:pPr>
              <w:jc w:val="center"/>
              <w:rPr>
                <w:rFonts w:ascii="Times New Roman" w:hAnsi="Times New Roman" w:cs="Times New Roman"/>
              </w:rPr>
            </w:pPr>
          </w:p>
          <w:p w:rsidR="000A13B6" w:rsidRPr="00246FE2" w:rsidRDefault="000A13B6" w:rsidP="000A13B6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По состоянию на 01.01.2023 г. психолого-педагогическое сопровождение детей с ограниченными возможностями здоровья оказывают 3 государственных учреждения (школы-ин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тернаты); 20 общеобразовательных школ</w:t>
            </w: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; 25 детских садов; одно учреждение социальной защиты населения; 3 частные организации; 12 индивидуальных предпринимателей.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Психолого-педагогическое сопровождение детей с ограниченными возможностями здоровья оказывают всего 64 организаци</w:t>
            </w:r>
            <w:r w:rsidR="008722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, в том числе 15 – частной формы собственности (23,44%). В государственных и муниципальных образовательных организациях услуги по психолого-педагогич</w:t>
            </w:r>
            <w:r w:rsidR="008722E9">
              <w:rPr>
                <w:rFonts w:ascii="Times New Roman" w:eastAsia="Times New Roman" w:hAnsi="Times New Roman"/>
                <w:sz w:val="24"/>
                <w:szCs w:val="24"/>
              </w:rPr>
              <w:t>ескому сопровождению получают 1</w:t>
            </w: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 xml:space="preserve">501 </w:t>
            </w:r>
            <w:r w:rsidR="008722E9">
              <w:rPr>
                <w:rFonts w:ascii="Times New Roman" w:eastAsia="Times New Roman" w:hAnsi="Times New Roman"/>
                <w:sz w:val="24"/>
                <w:szCs w:val="24"/>
              </w:rPr>
              <w:t>ребенок</w:t>
            </w: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 xml:space="preserve"> с ограниченными возможностями здоровья.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На базе детских садов созданы консультационные пункты, в которых организована работа с родителями по вопросам обучения и воспитания детей с ограниченными возможностями здоровья.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В школах № 6, 7, 10, 19, 35, детских садах № 1, 5, 22, 38, школах-интернатах оборудованы сенсорные комнаты для проведения занятий с детьми.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 xml:space="preserve">На территории Артемовского городского округа функционирует 6 групп для детей с ограниченными возможностями здоровья и детей-инвалидов: МБДОУ № 1 (2 группы) – 24 чел., МБДОУ № 2 (2 </w:t>
            </w:r>
            <w:r w:rsidR="00EF40DC" w:rsidRPr="004331AF">
              <w:rPr>
                <w:rFonts w:ascii="Times New Roman" w:eastAsia="Times New Roman" w:hAnsi="Times New Roman"/>
                <w:sz w:val="24"/>
                <w:szCs w:val="24"/>
              </w:rPr>
              <w:t>группы) –</w:t>
            </w: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 xml:space="preserve"> 22 чел., МБДОУ № 7 – 14 чел., МБДОУ № 22 – 15 чел., МБДОУ № 26 – 16 чел., МБДОУ № 36 – 10 чел., МБДОУ № 38 – 17 чел.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097">
              <w:rPr>
                <w:rFonts w:ascii="Times New Roman" w:eastAsia="Times New Roman" w:hAnsi="Times New Roman"/>
                <w:sz w:val="24"/>
                <w:szCs w:val="24"/>
              </w:rPr>
              <w:t>34 ребенка</w:t>
            </w: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 xml:space="preserve"> с ограниченными возможностями здоровья (в возрасте до 3 лет), из них 12 детей получают услуги ранней диагностики, социализации и реабилитации в частных организациях.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Доступность образования для детей с ограниченными возможностями здоровья обеспечена в специальных классах общеобразовательных школ или в форме инклюзивного обучения: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в школе № 22 функционируют два коррекционных класса для детей с интеллектуальной недостаточностью,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в школах № 2, 6 организованы ресурсные классы для детей с расстройством аутистического спектра;</w:t>
            </w:r>
          </w:p>
          <w:p w:rsidR="00D8715F" w:rsidRPr="004331AF" w:rsidRDefault="00D8715F" w:rsidP="00D8715F">
            <w:pPr>
              <w:spacing w:line="252" w:lineRule="auto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в обычных классах инклюзивно обучаются 653 детей с ограниченными возможностями здоровья и 197 детей-инвалидов.</w:t>
            </w:r>
          </w:p>
          <w:p w:rsidR="00DC7E00" w:rsidRPr="00246FE2" w:rsidRDefault="00D8715F" w:rsidP="00D8715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Проблемные вопросы: обеспеченность образовательных учреждений педагогическими кадрами по таким направлениям, как учитель-логопед, педагог-психолог, </w:t>
            </w:r>
            <w:proofErr w:type="spellStart"/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тьютор</w:t>
            </w:r>
            <w:proofErr w:type="spellEnd"/>
            <w:r w:rsidRPr="004331AF">
              <w:rPr>
                <w:rFonts w:ascii="Times New Roman" w:eastAsia="Times New Roman" w:hAnsi="Times New Roman"/>
                <w:sz w:val="24"/>
                <w:szCs w:val="24"/>
              </w:rPr>
              <w:t>, учитель-дефектолог.</w:t>
            </w:r>
          </w:p>
        </w:tc>
      </w:tr>
      <w:tr w:rsidR="00845ADE" w:rsidRPr="00246FE2" w:rsidTr="00E75666">
        <w:trPr>
          <w:trHeight w:val="325"/>
        </w:trPr>
        <w:tc>
          <w:tcPr>
            <w:tcW w:w="710" w:type="dxa"/>
            <w:tcBorders>
              <w:bottom w:val="nil"/>
            </w:tcBorders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Доля детей с ограниченными возможностями здоровья (в возрасте до 3 лет), получающих </w:t>
            </w:r>
            <w:r w:rsidR="00EF40DC" w:rsidRPr="00246FE2">
              <w:rPr>
                <w:rFonts w:ascii="Times New Roman" w:hAnsi="Times New Roman" w:cs="Times New Roman"/>
              </w:rPr>
              <w:t xml:space="preserve">услуги </w:t>
            </w:r>
            <w:r w:rsidR="00EF40DC" w:rsidRPr="00246FE2">
              <w:rPr>
                <w:rFonts w:ascii="Times New Roman" w:hAnsi="Times New Roman" w:cs="Times New Roman"/>
              </w:rPr>
              <w:lastRenderedPageBreak/>
              <w:t>ранней</w:t>
            </w:r>
            <w:r w:rsidRPr="00246FE2">
              <w:rPr>
                <w:rFonts w:ascii="Times New Roman" w:hAnsi="Times New Roman" w:cs="Times New Roman"/>
              </w:rPr>
              <w:t xml:space="preserve">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</w:t>
            </w:r>
            <w:r w:rsidR="00EF40DC" w:rsidRPr="00246FE2">
              <w:rPr>
                <w:rFonts w:ascii="Times New Roman" w:hAnsi="Times New Roman" w:cs="Times New Roman"/>
              </w:rPr>
              <w:t>услуги ранней</w:t>
            </w:r>
            <w:r w:rsidRPr="00246FE2">
              <w:rPr>
                <w:rFonts w:ascii="Times New Roman" w:hAnsi="Times New Roman" w:cs="Times New Roman"/>
              </w:rPr>
              <w:t xml:space="preserve"> диагностики социализации и реабилитации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</w:t>
            </w:r>
          </w:p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менее 12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B05FA" w:rsidRPr="00913526" w:rsidRDefault="00EF40DC" w:rsidP="00F70097">
            <w:pPr>
              <w:rPr>
                <w:rFonts w:ascii="Times New Roman" w:hAnsi="Times New Roman" w:cs="Times New Roman"/>
              </w:rPr>
            </w:pPr>
            <w:r w:rsidRPr="00F70097">
              <w:rPr>
                <w:rFonts w:ascii="Times New Roman" w:hAnsi="Times New Roman"/>
                <w:sz w:val="24"/>
              </w:rPr>
              <w:t>3</w:t>
            </w:r>
            <w:r w:rsidR="00F70097" w:rsidRPr="00F70097">
              <w:rPr>
                <w:rFonts w:ascii="Times New Roman" w:hAnsi="Times New Roman"/>
                <w:sz w:val="24"/>
              </w:rPr>
              <w:t>4</w:t>
            </w:r>
            <w:r w:rsidRPr="00F70097">
              <w:rPr>
                <w:rFonts w:ascii="Times New Roman" w:hAnsi="Times New Roman"/>
                <w:sz w:val="24"/>
              </w:rPr>
              <w:t xml:space="preserve"> ребенок</w:t>
            </w:r>
            <w:r w:rsidRPr="004331AF">
              <w:rPr>
                <w:rFonts w:ascii="Times New Roman" w:hAnsi="Times New Roman"/>
                <w:sz w:val="24"/>
              </w:rPr>
              <w:t xml:space="preserve"> с ограниченными возможностями здоровья (в возрасте до 3 лет), из них 12 детей получают услуги ранней диагностики, социализации и реабилитации в частных организациях.</w:t>
            </w:r>
          </w:p>
        </w:tc>
      </w:tr>
      <w:tr w:rsidR="00845ADE" w:rsidRPr="00246FE2" w:rsidTr="00E75666">
        <w:trPr>
          <w:trHeight w:val="1019"/>
        </w:trPr>
        <w:tc>
          <w:tcPr>
            <w:tcW w:w="710" w:type="dxa"/>
            <w:tcBorders>
              <w:top w:val="nil"/>
            </w:tcBorders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</w:t>
            </w:r>
          </w:p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rPr>
          <w:trHeight w:val="1263"/>
        </w:trPr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Организация обучающих семинаров с участием некоммерческих организаций по вопросам психолого-педагогического сопровождения, адаптации детей с ограниченными возможностями здоровья в сфере образования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BC105F" w:rsidRPr="00246FE2" w:rsidRDefault="00EF40DC" w:rsidP="00BC105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</w:t>
            </w:r>
            <w:r w:rsidRPr="00DF52DE">
              <w:rPr>
                <w:rFonts w:ascii="Times New Roman" w:eastAsia="Times New Roman" w:hAnsi="Times New Roman"/>
              </w:rPr>
              <w:t>января по сентябрь</w:t>
            </w:r>
            <w:r w:rsidR="00BC105F" w:rsidRPr="00DF52DE">
              <w:rPr>
                <w:rFonts w:ascii="Times New Roman" w:eastAsia="Times New Roman" w:hAnsi="Times New Roman"/>
              </w:rPr>
              <w:t xml:space="preserve"> 2023 года проведены 1</w:t>
            </w:r>
            <w:r w:rsidRPr="00DF52DE">
              <w:rPr>
                <w:rFonts w:ascii="Times New Roman" w:eastAsia="Times New Roman" w:hAnsi="Times New Roman"/>
              </w:rPr>
              <w:t>6</w:t>
            </w:r>
            <w:r w:rsidR="00BC105F" w:rsidRPr="00DF52DE">
              <w:rPr>
                <w:rFonts w:ascii="Times New Roman" w:eastAsia="Times New Roman" w:hAnsi="Times New Roman"/>
              </w:rPr>
              <w:t xml:space="preserve"> обучающих семинаров</w:t>
            </w:r>
            <w:r w:rsidR="00BC105F" w:rsidRPr="00246FE2">
              <w:rPr>
                <w:rFonts w:ascii="Times New Roman" w:eastAsia="Times New Roman" w:hAnsi="Times New Roman"/>
              </w:rPr>
              <w:t xml:space="preserve"> по вопросам психолого-педагогического сопровождения, адаптации детей с ограниченными возможностями здоровья в сфере образования, в которых принимали участие специалисты частных организаций.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B84F56">
        <w:trPr>
          <w:trHeight w:val="1020"/>
        </w:trPr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Проведение мониторинга предоставления детям с ограниченными возможностями здоровья реабилитационных услуг по направлению психолого-педагогической диагно</w:t>
            </w:r>
            <w:r w:rsidRPr="00246FE2">
              <w:rPr>
                <w:rFonts w:ascii="Times New Roman" w:hAnsi="Times New Roman" w:cs="Times New Roman"/>
              </w:rPr>
              <w:lastRenderedPageBreak/>
              <w:t>стики и реабилитации муниципальными образовательными организациями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6B77E0" w:rsidRPr="00246FE2" w:rsidRDefault="006B77E0" w:rsidP="006B77E0">
            <w:pPr>
              <w:rPr>
                <w:rFonts w:ascii="Times New Roman" w:eastAsia="Times New Roman" w:hAnsi="Times New Roman" w:cs="Times New Roman"/>
              </w:rPr>
            </w:pPr>
            <w:r w:rsidRPr="00246FE2">
              <w:rPr>
                <w:rFonts w:ascii="Times New Roman" w:eastAsia="Times New Roman" w:hAnsi="Times New Roman" w:cs="Times New Roman"/>
              </w:rPr>
              <w:t xml:space="preserve">Специалистами городской психолого-медико-педагогической комиссии осуществляется мониторинг качества деятельности психолого-медико-педагогических консилиумов общеобразовательных организаций Артемовского городского округа на постоянной основе (оценивается качество предоставленных документов на комиссию). </w:t>
            </w:r>
          </w:p>
          <w:p w:rsidR="00AB05FA" w:rsidRPr="00246FE2" w:rsidRDefault="00EF40DC" w:rsidP="00AE5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 период с января по сентябрь</w:t>
            </w:r>
            <w:r w:rsidR="00BC105F" w:rsidRPr="00246FE2">
              <w:rPr>
                <w:rFonts w:ascii="Times New Roman" w:eastAsia="Times New Roman" w:hAnsi="Times New Roman"/>
              </w:rPr>
              <w:t xml:space="preserve"> 2023 года проведены методические дни на базе образовательных организаций по оказанию помощи в работе психолого-медико-педагогических консилиумов и оформлении документов.</w:t>
            </w:r>
          </w:p>
        </w:tc>
      </w:tr>
      <w:tr w:rsidR="00845ADE" w:rsidRPr="00246FE2" w:rsidTr="00E75666">
        <w:trPr>
          <w:trHeight w:val="594"/>
        </w:trPr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Информационная и методическая поддержка специалистов, оказывающих услуги психологического, логопедического и дефектологического сопровождения детей. Размещение соответствующей информации на официальном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BC105F" w:rsidRPr="00246FE2" w:rsidRDefault="00EF40DC" w:rsidP="00BC105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января по сентябрь</w:t>
            </w:r>
            <w:r w:rsidR="00BC105F" w:rsidRPr="00246FE2">
              <w:rPr>
                <w:rFonts w:ascii="Times New Roman" w:eastAsia="Times New Roman" w:hAnsi="Times New Roman"/>
              </w:rPr>
              <w:t xml:space="preserve"> 2023 года для учителей - логопедов, учителей- дефектологов, педагогов-психологов провед</w:t>
            </w:r>
            <w:r w:rsidR="00182400" w:rsidRPr="00246FE2">
              <w:rPr>
                <w:rFonts w:ascii="Times New Roman" w:eastAsia="Times New Roman" w:hAnsi="Times New Roman"/>
              </w:rPr>
              <w:t xml:space="preserve">ено </w:t>
            </w:r>
            <w:r>
              <w:rPr>
                <w:rFonts w:ascii="Times New Roman" w:eastAsia="Times New Roman" w:hAnsi="Times New Roman"/>
              </w:rPr>
              <w:t xml:space="preserve">5 </w:t>
            </w:r>
            <w:r w:rsidR="00182400" w:rsidRPr="00246FE2">
              <w:rPr>
                <w:rFonts w:ascii="Times New Roman" w:eastAsia="Times New Roman" w:hAnsi="Times New Roman"/>
              </w:rPr>
              <w:t>методических объединения</w:t>
            </w:r>
          </w:p>
          <w:p w:rsidR="00BC105F" w:rsidRPr="00246FE2" w:rsidRDefault="00BC105F" w:rsidP="00BC105F">
            <w:pPr>
              <w:contextualSpacing/>
              <w:rPr>
                <w:rFonts w:ascii="Times New Roman" w:eastAsia="Times New Roman" w:hAnsi="Times New Roman"/>
              </w:rPr>
            </w:pPr>
            <w:r w:rsidRPr="00246FE2">
              <w:rPr>
                <w:rFonts w:ascii="Times New Roman" w:eastAsia="Times New Roman" w:hAnsi="Times New Roman"/>
              </w:rPr>
              <w:t>Размещение материалов на сайте МБОУ Центр образования в разделе ТПМПК по просвещению педагогов и родителей.</w:t>
            </w:r>
          </w:p>
          <w:p w:rsidR="00BC105F" w:rsidRPr="00246FE2" w:rsidRDefault="00BC105F" w:rsidP="00BC105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rPr>
          <w:trHeight w:val="608"/>
        </w:trPr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Формирование реестра услуг ранней диагностики, социализации, реабилитации и психолого-педагогического сопровождения детей с ограниченными возможностями здоровья. Размещение реестра на официальном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BC105F" w:rsidRPr="00246FE2" w:rsidRDefault="00BC105F" w:rsidP="008D0DC4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 xml:space="preserve">Сформирован реестр оказания услуг ранней диагностики, социализации, реабилитации и психолого-педагогического сопровождения детей с ограниченными возможностями здоровья. </w:t>
            </w:r>
          </w:p>
          <w:p w:rsidR="00AB05FA" w:rsidRPr="00246FE2" w:rsidRDefault="00BC105F" w:rsidP="008D0DC4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 xml:space="preserve">Реестр размещен на официальном сайте Артемовского городского округа: </w:t>
            </w:r>
          </w:p>
          <w:p w:rsidR="009C7D8E" w:rsidRPr="00246FE2" w:rsidRDefault="00807E1E" w:rsidP="008D0DC4">
            <w:pPr>
              <w:rPr>
                <w:rFonts w:ascii="Times New Roman" w:hAnsi="Times New Roman"/>
              </w:rPr>
            </w:pPr>
            <w:hyperlink r:id="rId8" w:history="1">
              <w:r w:rsidR="00873061" w:rsidRPr="00246FE2">
                <w:rPr>
                  <w:rStyle w:val="a4"/>
                  <w:rFonts w:ascii="Times New Roman" w:hAnsi="Times New Roman"/>
                </w:rPr>
                <w:t>https://artemokrug.gosuslugi.ru/ofitsialno/struktura-munitsipalnogo-obrazovaniya/mestnaya-administratsiya/strukturnye-podrazdeleniya/upravlenie-obrazovaniya/dlya-detey-i-roditeley/reestr-organizatsiy/</w:t>
              </w:r>
            </w:hyperlink>
          </w:p>
          <w:p w:rsidR="00873061" w:rsidRPr="00246FE2" w:rsidRDefault="00873061" w:rsidP="008D0DC4">
            <w:pPr>
              <w:rPr>
                <w:rFonts w:ascii="Times New Roman" w:hAnsi="Times New Roman"/>
              </w:rPr>
            </w:pPr>
          </w:p>
          <w:p w:rsidR="008D0DC4" w:rsidRPr="00246FE2" w:rsidRDefault="008D0DC4" w:rsidP="008D0DC4">
            <w:pPr>
              <w:rPr>
                <w:rFonts w:ascii="Times New Roman" w:hAnsi="Times New Roman"/>
                <w:color w:val="FF0000"/>
              </w:rPr>
            </w:pPr>
          </w:p>
          <w:p w:rsidR="008D0DC4" w:rsidRPr="00246FE2" w:rsidRDefault="008D0DC4" w:rsidP="008D0DC4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теплоснабжения (производство тепловой энергии)</w:t>
            </w:r>
          </w:p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Теплоснабжение Артемовского городского округа осуществляется от отопительных котельных и Артемовской ТЭЦ. На территории округа расположены и функционируют 23 отопительные котельные, в т</w:t>
            </w:r>
            <w:r w:rsidR="00CD462B" w:rsidRPr="00246FE2">
              <w:rPr>
                <w:rFonts w:ascii="Times New Roman" w:hAnsi="Times New Roman" w:cs="Times New Roman"/>
              </w:rPr>
              <w:t>ом числе 11</w:t>
            </w:r>
            <w:r w:rsidRPr="00246FE2">
              <w:rPr>
                <w:rFonts w:ascii="Times New Roman" w:hAnsi="Times New Roman" w:cs="Times New Roman"/>
              </w:rPr>
              <w:t xml:space="preserve"> – муниципальных. Артемовская ТЭЦ является основным источником теплоснабжения на территории округа. Протяженность тепловых сетей составляет </w:t>
            </w:r>
            <w:r w:rsidR="00CD462B" w:rsidRPr="00246FE2">
              <w:rPr>
                <w:rFonts w:ascii="Times New Roman" w:hAnsi="Times New Roman" w:cs="Times New Roman"/>
              </w:rPr>
              <w:t>157,2</w:t>
            </w:r>
            <w:r w:rsidR="00661E80">
              <w:rPr>
                <w:rFonts w:ascii="Times New Roman" w:hAnsi="Times New Roman" w:cs="Times New Roman"/>
              </w:rPr>
              <w:t xml:space="preserve"> </w:t>
            </w:r>
            <w:r w:rsidRPr="00246FE2">
              <w:rPr>
                <w:rFonts w:ascii="Times New Roman" w:hAnsi="Times New Roman" w:cs="Times New Roman"/>
              </w:rPr>
              <w:t xml:space="preserve">км, в том числе </w:t>
            </w:r>
            <w:r w:rsidR="00CD462B" w:rsidRPr="00246FE2">
              <w:rPr>
                <w:rFonts w:ascii="Times New Roman" w:hAnsi="Times New Roman" w:cs="Times New Roman"/>
              </w:rPr>
              <w:t>29,54</w:t>
            </w:r>
            <w:r w:rsidRPr="00246FE2">
              <w:rPr>
                <w:rFonts w:ascii="Times New Roman" w:hAnsi="Times New Roman" w:cs="Times New Roman"/>
              </w:rPr>
              <w:t xml:space="preserve"> км – муниципальные.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Система теплоснабжения двухтрубная, открытая (от ТПУ-2), закрытая (от ТПУ-1,3). Технологические потери при передаче тепловой энергии по Артемовскому городскому округу в целом составляют порядка 32-35%, износ системы – до 80%. Основными видами топлива на территории являются уголь, мазут, дизельное топливо.</w:t>
            </w: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246FE2">
              <w:rPr>
                <w:rFonts w:ascii="Times New Roman" w:hAnsi="Times New Roman" w:cs="Times New Roman"/>
              </w:rPr>
              <w:t xml:space="preserve">: 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</w:rPr>
              <w:t>Инженерно-технический анализ существующей системы теплоснабжения Артемовского городского округа показал, что основными проблемами теплоснабжения являются: масштабное старение (физическое и моральное) элементов системы, недостаточные объемы инвестирования в отрасль; снижение надежности; неэффективное использование топлива.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Заключение концессионных соглашений в сфере теплоснабжения</w:t>
            </w:r>
          </w:p>
        </w:tc>
        <w:tc>
          <w:tcPr>
            <w:tcW w:w="1707" w:type="dxa"/>
          </w:tcPr>
          <w:p w:rsidR="00AB05FA" w:rsidRPr="00AE5083" w:rsidRDefault="00AB05FA" w:rsidP="00AB05FA">
            <w:pPr>
              <w:rPr>
                <w:rFonts w:ascii="Times New Roman" w:hAnsi="Times New Roman" w:cs="Times New Roman"/>
              </w:rPr>
            </w:pPr>
            <w:r w:rsidRPr="00AE5083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жизнеобеспечения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  <w:p w:rsidR="00715C52" w:rsidRPr="00DF52DE" w:rsidRDefault="00715C52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3F7DF6" w:rsidRDefault="00B12508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За 9 месяцев</w:t>
            </w:r>
            <w:r w:rsidR="00793AC6" w:rsidRPr="00246FE2">
              <w:rPr>
                <w:rFonts w:ascii="Times New Roman" w:hAnsi="Times New Roman" w:cs="Times New Roman"/>
              </w:rPr>
              <w:t xml:space="preserve"> 2023 года концессионные соглашения в сфере теплоснабжения не заключались</w:t>
            </w:r>
            <w:r w:rsidR="003F7DF6">
              <w:rPr>
                <w:rFonts w:ascii="Times New Roman" w:hAnsi="Times New Roman" w:cs="Times New Roman"/>
              </w:rPr>
              <w:t>.</w:t>
            </w:r>
          </w:p>
          <w:p w:rsidR="003F7DF6" w:rsidRPr="003F7DF6" w:rsidRDefault="003F7DF6" w:rsidP="00AB05FA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0" w:type="dxa"/>
          </w:tcPr>
          <w:p w:rsidR="00715C52" w:rsidRPr="00246FE2" w:rsidRDefault="00AB05FA" w:rsidP="00845ADE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 Передача муниципальных объектов теплоснабжения в собственность организа</w:t>
            </w:r>
            <w:r w:rsidRPr="00246FE2">
              <w:rPr>
                <w:rFonts w:ascii="Times New Roman" w:hAnsi="Times New Roman" w:cs="Times New Roman"/>
              </w:rPr>
              <w:lastRenderedPageBreak/>
              <w:t>циям частной формы собственности при условии установления инвестиционных и эксплуатационных обязательств</w:t>
            </w:r>
          </w:p>
          <w:p w:rsidR="00182400" w:rsidRPr="00246FE2" w:rsidRDefault="00182400" w:rsidP="00845ADE">
            <w:pPr>
              <w:rPr>
                <w:rFonts w:ascii="Times New Roman" w:hAnsi="Times New Roman" w:cs="Times New Roman"/>
              </w:rPr>
            </w:pPr>
          </w:p>
          <w:p w:rsidR="00182400" w:rsidRPr="00246FE2" w:rsidRDefault="00182400" w:rsidP="0084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2022-2025 гг.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72551B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05FA" w:rsidRPr="00246FE2" w:rsidRDefault="0072551B" w:rsidP="0072551B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05FA" w:rsidRPr="00246FE2" w:rsidRDefault="0072551B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жизнеобеспечения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</w:tcPr>
          <w:p w:rsidR="00B12508" w:rsidRPr="00DF52DE" w:rsidRDefault="00B12508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В 2023 году размещение концессионного соглашения на передачу объектов теплоснабжения в аренду невозможно, в связи со сложностями в решении вопроса по исключению старых котельных из договора аренды, взамен которых установлены автономные модульные котельные.</w:t>
            </w:r>
          </w:p>
          <w:p w:rsidR="00AD457F" w:rsidRPr="00DF52DE" w:rsidRDefault="00AD457F" w:rsidP="00AB05FA">
            <w:pPr>
              <w:rPr>
                <w:rFonts w:ascii="Times New Roman" w:hAnsi="Times New Roman" w:cs="Times New Roman"/>
              </w:rPr>
            </w:pPr>
          </w:p>
          <w:p w:rsidR="00AD457F" w:rsidRDefault="00AD457F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 В указанном периоде 2023 года оформлено право собственности на три теплотрассы (в районе жилого дома по ул. Пестеля, 27 в районе военного городка №40; от ЦТП «Кирова 67/1 до границы земельного участка по ул. Молокова,2)</w:t>
            </w:r>
          </w:p>
          <w:p w:rsidR="00B12508" w:rsidRDefault="00B12508" w:rsidP="00AB05FA">
            <w:pPr>
              <w:rPr>
                <w:rFonts w:ascii="Times New Roman" w:hAnsi="Times New Roman" w:cs="Times New Roman"/>
              </w:rPr>
            </w:pPr>
          </w:p>
          <w:p w:rsidR="00B12508" w:rsidRDefault="00B12508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B12508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выполнения работ по благоустройству городской среды</w:t>
            </w:r>
          </w:p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ind w:firstLine="60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DF52DE">
              <w:rPr>
                <w:rFonts w:ascii="Times New Roman" w:hAnsi="Times New Roman" w:cs="Times New Roman"/>
              </w:rPr>
              <w:t>:</w:t>
            </w:r>
          </w:p>
          <w:p w:rsidR="00BD7EA2" w:rsidRPr="00DA562F" w:rsidRDefault="00E3482A" w:rsidP="00BD7E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2DE">
              <w:rPr>
                <w:rFonts w:ascii="Times New Roman" w:eastAsia="Times New Roman" w:hAnsi="Times New Roman" w:cs="Times New Roman"/>
                <w:lang w:eastAsia="ru-RU"/>
              </w:rPr>
              <w:t>По состоянию на 01.10</w:t>
            </w:r>
            <w:r w:rsidR="004502B0" w:rsidRPr="00DF5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7EA2" w:rsidRPr="00DF52DE">
              <w:rPr>
                <w:rFonts w:ascii="Times New Roman" w:eastAsia="Times New Roman" w:hAnsi="Times New Roman" w:cs="Times New Roman"/>
                <w:lang w:eastAsia="ru-RU"/>
              </w:rPr>
              <w:t>2023 года на территории Артемовского городского</w:t>
            </w:r>
            <w:r w:rsidR="00BD7EA2" w:rsidRPr="00DA562F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находится 43 общественны</w:t>
            </w:r>
            <w:r w:rsidR="0049257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D7EA2" w:rsidRPr="00DA562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территории, из них: 11 парков, 12 скверов, 3 территории городских лесов, один памятник природы (Дубовая роща), 7 зон отдыха с пешеходными дорожками и </w:t>
            </w:r>
            <w:proofErr w:type="spellStart"/>
            <w:r w:rsidR="00BD7EA2" w:rsidRPr="00DA562F">
              <w:rPr>
                <w:rFonts w:ascii="Times New Roman" w:eastAsia="Times New Roman" w:hAnsi="Times New Roman" w:cs="Times New Roman"/>
                <w:lang w:eastAsia="ru-RU"/>
              </w:rPr>
              <w:t>топиарными</w:t>
            </w:r>
            <w:proofErr w:type="spellEnd"/>
            <w:r w:rsidR="00BD7EA2" w:rsidRPr="00DA562F">
              <w:rPr>
                <w:rFonts w:ascii="Times New Roman" w:eastAsia="Times New Roman" w:hAnsi="Times New Roman" w:cs="Times New Roman"/>
                <w:lang w:eastAsia="ru-RU"/>
              </w:rPr>
              <w:t xml:space="preserve"> фигурами, 7 озелененных территорий общего пользования, один пляж и одна рекреационная зона русла реки Озерные Ключи. </w:t>
            </w:r>
          </w:p>
          <w:p w:rsidR="00BD7EA2" w:rsidRPr="00246FE2" w:rsidRDefault="00BD7EA2" w:rsidP="00BD7E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62F">
              <w:rPr>
                <w:rFonts w:ascii="Times New Roman" w:eastAsia="Times New Roman" w:hAnsi="Times New Roman" w:cs="Times New Roman"/>
                <w:lang w:eastAsia="ru-RU"/>
              </w:rPr>
              <w:t>19 наиболее посещаемых муниципальных территорий общего пользования (мест массового отдыха жителей) включены в перечень общественных территорий, нуждающихся в благоустройстве (с учетом их физического состояния) и подлежащих благоустройству, государственной программы Приморского края.</w:t>
            </w:r>
            <w:r w:rsidRPr="00246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D7EA2" w:rsidRPr="00246FE2" w:rsidRDefault="00E3482A" w:rsidP="00BD7E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</w:t>
            </w:r>
            <w:r w:rsidRPr="00DF52DE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4502B0" w:rsidRPr="00DF52DE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  <w:r w:rsidR="00BD7EA2" w:rsidRPr="00DF52DE">
              <w:rPr>
                <w:rFonts w:ascii="Times New Roman" w:eastAsia="Times New Roman" w:hAnsi="Times New Roman" w:cs="Times New Roman"/>
                <w:lang w:eastAsia="ru-RU"/>
              </w:rPr>
              <w:t xml:space="preserve"> года на территории Артемовского городского округа расположено </w:t>
            </w:r>
            <w:r w:rsidR="009645CA" w:rsidRPr="00DF52DE"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  <w:r w:rsidR="00BD7EA2" w:rsidRPr="00DF52DE">
              <w:rPr>
                <w:rFonts w:ascii="Times New Roman" w:eastAsia="Times New Roman" w:hAnsi="Times New Roman" w:cs="Times New Roman"/>
                <w:lang w:eastAsia="ru-RU"/>
              </w:rPr>
              <w:t xml:space="preserve"> многоквартирных дома, 588 из них включены в перечень дворовых территорий, нуждающихся в благоустройстве (с учетом их физического состояния) и подлежащих</w:t>
            </w:r>
            <w:r w:rsidR="00BD7EA2" w:rsidRPr="00246FE2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благоустройству исходя из минимального перечня работ по благоустройству, государственной программы Приморского края.</w:t>
            </w:r>
          </w:p>
          <w:p w:rsidR="00BD7EA2" w:rsidRPr="00246FE2" w:rsidRDefault="00BD7EA2" w:rsidP="00BD7EA2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FE2">
              <w:rPr>
                <w:rFonts w:ascii="Times New Roman" w:hAnsi="Times New Roman" w:cs="Times New Roman"/>
              </w:rPr>
              <w:t xml:space="preserve">Без реализации </w:t>
            </w:r>
            <w:r w:rsidR="00D04E25">
              <w:rPr>
                <w:rFonts w:ascii="Times New Roman" w:hAnsi="Times New Roman" w:cs="Times New Roman"/>
              </w:rPr>
              <w:t>мер по повышению уровня благоустройства</w:t>
            </w:r>
            <w:r w:rsidRPr="00246FE2">
              <w:rPr>
                <w:rFonts w:ascii="Times New Roman" w:hAnsi="Times New Roman" w:cs="Times New Roman"/>
              </w:rPr>
              <w:t xml:space="preserve">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округа, а также обеспечить в полной мере безопасность жизнедеятельности и охрану окружающей среды.</w:t>
            </w:r>
          </w:p>
          <w:p w:rsidR="00BD7EA2" w:rsidRPr="00246FE2" w:rsidRDefault="00BD7EA2" w:rsidP="00BD7EA2">
            <w:pPr>
              <w:ind w:firstLine="600"/>
              <w:rPr>
                <w:rFonts w:ascii="Times New Roman" w:hAnsi="Times New Roman" w:cs="Times New Roman"/>
                <w:u w:val="single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Проблемные вопросы:</w:t>
            </w:r>
          </w:p>
          <w:p w:rsidR="00AB05FA" w:rsidRPr="00246FE2" w:rsidRDefault="00BD7EA2" w:rsidP="00BD7EA2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 xml:space="preserve"> </w:t>
            </w:r>
            <w:r w:rsidRPr="00246FE2">
              <w:rPr>
                <w:rFonts w:ascii="Times New Roman" w:hAnsi="Times New Roman" w:cs="Times New Roman"/>
              </w:rPr>
              <w:t>Невыполнение задач по повышению уровня благоустройства общественных и дворовых территорий может вызвать дополнительную социальную напряженность в обществе, что недопустимо в рамках социально-экономического развития Артемовского городского округа.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880114">
        <w:trPr>
          <w:trHeight w:val="3307"/>
        </w:trPr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Информационная база об организациях, осуществляющих деятельность на рынке благоустройства городской среды размещена на официальном сайте федеральной налоговой службы</w:t>
            </w:r>
          </w:p>
          <w:p w:rsidR="00AB05FA" w:rsidRPr="00246FE2" w:rsidRDefault="00807E1E" w:rsidP="00AB05FA">
            <w:pPr>
              <w:rPr>
                <w:rFonts w:ascii="Times New Roman" w:hAnsi="Times New Roman" w:cs="Times New Roman"/>
              </w:rPr>
            </w:pPr>
            <w:hyperlink r:id="rId9" w:history="1">
              <w:r w:rsidR="00AB05FA" w:rsidRPr="00DF52DE">
                <w:rPr>
                  <w:rStyle w:val="a4"/>
                  <w:rFonts w:ascii="Times New Roman" w:hAnsi="Times New Roman" w:cs="Times New Roman"/>
                  <w:color w:val="auto"/>
                </w:rPr>
                <w:t>https://www.nalog.gov.ru/rn25/</w:t>
              </w:r>
            </w:hyperlink>
            <w:r w:rsidR="00AB05FA" w:rsidRPr="00246FE2">
              <w:rPr>
                <w:rFonts w:ascii="Times New Roman" w:hAnsi="Times New Roman" w:cs="Times New Roman"/>
              </w:rPr>
              <w:t xml:space="preserve">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Информация о хозяйствующих субъектах с муниципальным участием, находящихся на рынке сферы благоустройства размещена на официальном сайте </w:t>
            </w:r>
            <w:r w:rsidR="00C4403C" w:rsidRPr="00246FE2">
              <w:rPr>
                <w:rFonts w:ascii="Times New Roman" w:hAnsi="Times New Roman" w:cs="Times New Roman"/>
              </w:rPr>
              <w:t>Артемовского городского округа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Расширение возможностей для участия в торгах хозяйствующим субъектам.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Аукционы проводятся с учетом предельного объема работ в натуральном и (или) денежном выражении, который может быть включен в один лот, по каждому виду работ в сфере благоустройства, в целях недопущения искусственного укрупнения лота и усиления конкуренции при осуществлении закупок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</w:t>
            </w:r>
          </w:p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9645CA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 отчетном периоде заинтересованные лица не обращались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 xml:space="preserve">Рынок выполнения работ по содержанию и текущему ремонту общего имущества собственников помещения </w:t>
            </w:r>
          </w:p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в многоквартирном доме</w:t>
            </w:r>
          </w:p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DF52DE">
              <w:rPr>
                <w:rFonts w:ascii="Times New Roman" w:hAnsi="Times New Roman" w:cs="Times New Roman"/>
                <w:u w:val="single"/>
              </w:rPr>
              <w:t xml:space="preserve"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  </w:t>
            </w:r>
          </w:p>
          <w:p w:rsidR="00AB05FA" w:rsidRPr="00DF52DE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Жилищный комплекс Артемовского го</w:t>
            </w:r>
            <w:r w:rsidR="00D94946" w:rsidRPr="00DF52DE">
              <w:rPr>
                <w:rFonts w:ascii="Times New Roman" w:hAnsi="Times New Roman" w:cs="Times New Roman"/>
              </w:rPr>
              <w:t>родского округа составляет 2 666,4</w:t>
            </w:r>
            <w:r w:rsidRPr="00DF52DE">
              <w:rPr>
                <w:rFonts w:ascii="Times New Roman" w:hAnsi="Times New Roman" w:cs="Times New Roman"/>
              </w:rPr>
              <w:t xml:space="preserve"> тыс. кв. м. На территории округа расположено 14</w:t>
            </w:r>
            <w:r w:rsidR="003F7DF6" w:rsidRPr="00DF52DE">
              <w:rPr>
                <w:rFonts w:ascii="Times New Roman" w:hAnsi="Times New Roman" w:cs="Times New Roman"/>
              </w:rPr>
              <w:t>50</w:t>
            </w:r>
            <w:r w:rsidRPr="00DF52DE">
              <w:rPr>
                <w:rFonts w:ascii="Times New Roman" w:hAnsi="Times New Roman" w:cs="Times New Roman"/>
              </w:rPr>
              <w:t xml:space="preserve"> многоквартир</w:t>
            </w:r>
            <w:r w:rsidR="0065485B" w:rsidRPr="00DF52DE">
              <w:rPr>
                <w:rFonts w:ascii="Times New Roman" w:hAnsi="Times New Roman" w:cs="Times New Roman"/>
              </w:rPr>
              <w:t>ных домов, общей площадью 1855,3</w:t>
            </w:r>
            <w:r w:rsidRPr="00DF52DE">
              <w:rPr>
                <w:rFonts w:ascii="Times New Roman" w:hAnsi="Times New Roman" w:cs="Times New Roman"/>
              </w:rPr>
              <w:t xml:space="preserve"> тыс. кв. м.</w:t>
            </w:r>
          </w:p>
          <w:p w:rsidR="00AB05FA" w:rsidRPr="00DF52DE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 степени благоустройства жилищный фонд характеризуется следующими показателями: системой электроснабжения оборудовано 100,0% жилого фонда, холодным водоснабжением</w:t>
            </w:r>
            <w:r w:rsidR="0065485B" w:rsidRPr="00DF52DE">
              <w:rPr>
                <w:rFonts w:ascii="Times New Roman" w:hAnsi="Times New Roman" w:cs="Times New Roman"/>
              </w:rPr>
              <w:t xml:space="preserve"> – 78,8%</w:t>
            </w:r>
            <w:r w:rsidRPr="00DF52DE">
              <w:rPr>
                <w:rFonts w:ascii="Times New Roman" w:hAnsi="Times New Roman" w:cs="Times New Roman"/>
              </w:rPr>
              <w:t xml:space="preserve">, </w:t>
            </w:r>
            <w:r w:rsidR="0065485B" w:rsidRPr="00DF52DE">
              <w:rPr>
                <w:rFonts w:ascii="Times New Roman" w:hAnsi="Times New Roman" w:cs="Times New Roman"/>
              </w:rPr>
              <w:t>водоотведением – 65</w:t>
            </w:r>
            <w:r w:rsidR="00585AC4" w:rsidRPr="00DF52DE">
              <w:rPr>
                <w:rFonts w:ascii="Times New Roman" w:hAnsi="Times New Roman" w:cs="Times New Roman"/>
              </w:rPr>
              <w:t>%; горячим</w:t>
            </w:r>
            <w:r w:rsidR="0065485B" w:rsidRPr="00DF52DE">
              <w:rPr>
                <w:rFonts w:ascii="Times New Roman" w:hAnsi="Times New Roman" w:cs="Times New Roman"/>
              </w:rPr>
              <w:t xml:space="preserve"> водоснабжением – 15</w:t>
            </w:r>
            <w:r w:rsidRPr="00DF52DE">
              <w:rPr>
                <w:rFonts w:ascii="Times New Roman" w:hAnsi="Times New Roman" w:cs="Times New Roman"/>
              </w:rPr>
              <w:t>%; централ</w:t>
            </w:r>
            <w:r w:rsidR="0065485B" w:rsidRPr="00DF52DE">
              <w:rPr>
                <w:rFonts w:ascii="Times New Roman" w:hAnsi="Times New Roman" w:cs="Times New Roman"/>
              </w:rPr>
              <w:t>изованным теплоснабжением – 56,5</w:t>
            </w:r>
            <w:r w:rsidRPr="00DF52DE">
              <w:rPr>
                <w:rFonts w:ascii="Times New Roman" w:hAnsi="Times New Roman" w:cs="Times New Roman"/>
              </w:rPr>
              <w:t>%.</w:t>
            </w:r>
          </w:p>
          <w:p w:rsidR="00AB05FA" w:rsidRPr="00DF52DE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Около 59% жилищного фонда имеет износ более 30% и нуждается в проведении капитального ремонта.</w:t>
            </w:r>
          </w:p>
          <w:p w:rsidR="00AB05FA" w:rsidRPr="00DF52DE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В рамках реализации краевой «Программы капитального ремонта общего имущества в многоквартирных домах, расположенных на территории Приморского края, на 2014-20</w:t>
            </w:r>
            <w:r w:rsidR="00D94946" w:rsidRPr="00DF52DE">
              <w:rPr>
                <w:rFonts w:ascii="Times New Roman" w:hAnsi="Times New Roman" w:cs="Times New Roman"/>
              </w:rPr>
              <w:t>55</w:t>
            </w:r>
            <w:r w:rsidRPr="00DF52DE">
              <w:rPr>
                <w:rFonts w:ascii="Times New Roman" w:hAnsi="Times New Roman" w:cs="Times New Roman"/>
              </w:rPr>
              <w:t xml:space="preserve"> годы» за 201</w:t>
            </w:r>
            <w:r w:rsidR="00D94946" w:rsidRPr="00DF52DE">
              <w:rPr>
                <w:rFonts w:ascii="Times New Roman" w:hAnsi="Times New Roman" w:cs="Times New Roman"/>
              </w:rPr>
              <w:t>5</w:t>
            </w:r>
            <w:r w:rsidRPr="00DF52DE">
              <w:rPr>
                <w:rFonts w:ascii="Times New Roman" w:hAnsi="Times New Roman" w:cs="Times New Roman"/>
              </w:rPr>
              <w:t xml:space="preserve">-2022 годы был проведен капитальный </w:t>
            </w:r>
            <w:r w:rsidR="00585AC4" w:rsidRPr="00DF52DE">
              <w:rPr>
                <w:rFonts w:ascii="Times New Roman" w:hAnsi="Times New Roman" w:cs="Times New Roman"/>
              </w:rPr>
              <w:t>ремонт 174</w:t>
            </w:r>
            <w:r w:rsidRPr="00DF52DE">
              <w:rPr>
                <w:rFonts w:ascii="Times New Roman" w:hAnsi="Times New Roman" w:cs="Times New Roman"/>
              </w:rPr>
              <w:t xml:space="preserve"> многоквартирных дом</w:t>
            </w:r>
            <w:r w:rsidR="008D0DC4" w:rsidRPr="00DF52DE">
              <w:rPr>
                <w:rFonts w:ascii="Times New Roman" w:hAnsi="Times New Roman" w:cs="Times New Roman"/>
              </w:rPr>
              <w:t>а</w:t>
            </w:r>
            <w:r w:rsidRPr="00DF52DE">
              <w:rPr>
                <w:rFonts w:ascii="Times New Roman" w:hAnsi="Times New Roman" w:cs="Times New Roman"/>
              </w:rPr>
              <w:t>.</w:t>
            </w:r>
          </w:p>
          <w:p w:rsidR="00AB05FA" w:rsidRPr="00246FE2" w:rsidRDefault="00B17D00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 состоянию на 01.10</w:t>
            </w:r>
            <w:r w:rsidR="00AB05FA" w:rsidRPr="00DF52DE">
              <w:rPr>
                <w:rFonts w:ascii="Times New Roman" w:hAnsi="Times New Roman" w:cs="Times New Roman"/>
              </w:rPr>
              <w:t>.2023 на территории Артемовского городского округа действуют 2</w:t>
            </w:r>
            <w:r w:rsidRPr="00DF52DE">
              <w:rPr>
                <w:rFonts w:ascii="Times New Roman" w:hAnsi="Times New Roman" w:cs="Times New Roman"/>
              </w:rPr>
              <w:t>8</w:t>
            </w:r>
            <w:r w:rsidR="00AB05FA" w:rsidRPr="00DF52DE">
              <w:rPr>
                <w:rFonts w:ascii="Times New Roman" w:hAnsi="Times New Roman" w:cs="Times New Roman"/>
              </w:rPr>
              <w:t xml:space="preserve"> управляющие компании, которые осуществляют управление </w:t>
            </w:r>
            <w:r w:rsidRPr="00DF52DE">
              <w:rPr>
                <w:rFonts w:ascii="Times New Roman" w:hAnsi="Times New Roman" w:cs="Times New Roman"/>
              </w:rPr>
              <w:t>748</w:t>
            </w:r>
            <w:r w:rsidR="00AB05FA" w:rsidRPr="00DF52D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F52DE">
              <w:rPr>
                <w:rFonts w:ascii="Times New Roman" w:hAnsi="Times New Roman" w:cs="Times New Roman"/>
              </w:rPr>
              <w:t>многоквартирными домами. В 30</w:t>
            </w:r>
            <w:r w:rsidR="00AB05FA" w:rsidRPr="00DF52DE">
              <w:rPr>
                <w:rFonts w:ascii="Times New Roman" w:hAnsi="Times New Roman" w:cs="Times New Roman"/>
              </w:rPr>
              <w:t xml:space="preserve"> многоквартирных домах в качестве способа управления выбрано товарищество собственников жилья, в </w:t>
            </w:r>
            <w:r w:rsidRPr="00DF52DE">
              <w:rPr>
                <w:rFonts w:ascii="Times New Roman" w:hAnsi="Times New Roman" w:cs="Times New Roman"/>
              </w:rPr>
              <w:t>1</w:t>
            </w:r>
            <w:r w:rsidR="00AB05FA" w:rsidRPr="00DF52DE">
              <w:rPr>
                <w:rFonts w:ascii="Times New Roman" w:hAnsi="Times New Roman" w:cs="Times New Roman"/>
              </w:rPr>
              <w:t xml:space="preserve"> МКД – жилищно-строительный кооператив, в </w:t>
            </w:r>
            <w:r w:rsidRPr="00DF52DE">
              <w:rPr>
                <w:rFonts w:ascii="Times New Roman" w:hAnsi="Times New Roman" w:cs="Times New Roman"/>
              </w:rPr>
              <w:t>30</w:t>
            </w:r>
            <w:r w:rsidR="00AB05FA" w:rsidRPr="00DF52DE">
              <w:rPr>
                <w:rFonts w:ascii="Times New Roman" w:hAnsi="Times New Roman" w:cs="Times New Roman"/>
              </w:rPr>
              <w:t xml:space="preserve"> многоквартирных домах – непосредственное управление.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</w:rPr>
              <w:t>Около 59% жилищного фонда Артемовского городского округа имеет износ более 30% и нуждается в проведении капитального ремонта.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hAnsi="Times New Roman" w:cs="Times New Roman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</w:t>
            </w:r>
            <w:r w:rsidRPr="00246FE2">
              <w:rPr>
                <w:rFonts w:ascii="Times New Roman" w:hAnsi="Times New Roman" w:cs="Times New Roman"/>
              </w:rPr>
              <w:lastRenderedPageBreak/>
              <w:t>управляющих организаций для управления такими домами большого количества управляющих организаций частной формы собственности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AB05FA" w:rsidRPr="00DF52DE" w:rsidRDefault="00AB05FA" w:rsidP="00AB05FA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DF52DE">
              <w:rPr>
                <w:rFonts w:ascii="Times New Roman" w:hAnsi="Times New Roman" w:cs="Times New Roman"/>
              </w:rPr>
              <w:t xml:space="preserve">Информация размещается на официальном сайте </w: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fldChar w:fldCharType="begin"/>
            </w:r>
            <w:r w:rsidR="00807E1E" w:rsidRPr="00807E1E">
              <w:rPr>
                <w:rStyle w:val="a4"/>
                <w:rFonts w:ascii="Times New Roman" w:hAnsi="Times New Roman" w:cs="Times New Roman"/>
                <w:color w:val="auto"/>
              </w:rPr>
              <w:instrText xml:space="preserve"> </w:instrTex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HYPERLINK</w:instrText>
            </w:r>
            <w:r w:rsidR="00807E1E" w:rsidRPr="00807E1E">
              <w:rPr>
                <w:rStyle w:val="a4"/>
                <w:rFonts w:ascii="Times New Roman" w:hAnsi="Times New Roman" w:cs="Times New Roman"/>
                <w:color w:val="auto"/>
              </w:rPr>
              <w:instrText xml:space="preserve"> "</w:instrTex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http</w:instrText>
            </w:r>
            <w:r w:rsidR="00807E1E" w:rsidRPr="00807E1E">
              <w:rPr>
                <w:rStyle w:val="a4"/>
                <w:rFonts w:ascii="Times New Roman" w:hAnsi="Times New Roman" w:cs="Times New Roman"/>
                <w:color w:val="auto"/>
              </w:rPr>
              <w:instrText>://</w:instrTex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www</w:instrText>
            </w:r>
            <w:r w:rsidR="00807E1E" w:rsidRPr="00807E1E">
              <w:rPr>
                <w:rStyle w:val="a4"/>
                <w:rFonts w:ascii="Times New Roman" w:hAnsi="Times New Roman" w:cs="Times New Roman"/>
                <w:color w:val="auto"/>
              </w:rPr>
              <w:instrText>.</w:instrTex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dom</w:instrText>
            </w:r>
            <w:r w:rsidR="00807E1E" w:rsidRPr="00807E1E">
              <w:rPr>
                <w:rStyle w:val="a4"/>
                <w:rFonts w:ascii="Times New Roman" w:hAnsi="Times New Roman" w:cs="Times New Roman"/>
                <w:color w:val="auto"/>
              </w:rPr>
              <w:instrText>.</w:instrTex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gosuslugi</w:instrText>
            </w:r>
            <w:r w:rsidR="00807E1E" w:rsidRPr="00807E1E">
              <w:rPr>
                <w:rStyle w:val="a4"/>
                <w:rFonts w:ascii="Times New Roman" w:hAnsi="Times New Roman" w:cs="Times New Roman"/>
                <w:color w:val="auto"/>
              </w:rPr>
              <w:instrText>.</w:instrTex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ru</w:instrText>
            </w:r>
            <w:r w:rsidR="00807E1E" w:rsidRPr="00807E1E">
              <w:rPr>
                <w:rStyle w:val="a4"/>
                <w:rFonts w:ascii="Times New Roman" w:hAnsi="Times New Roman" w:cs="Times New Roman"/>
                <w:color w:val="auto"/>
              </w:rPr>
              <w:instrText xml:space="preserve">" </w:instrTex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fldChar w:fldCharType="separate"/>
            </w:r>
            <w:r w:rsidRPr="00DF52D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www</w:t>
            </w:r>
            <w:r w:rsidRPr="00DF52DE">
              <w:rPr>
                <w:rStyle w:val="a4"/>
                <w:rFonts w:ascii="Times New Roman" w:hAnsi="Times New Roman" w:cs="Times New Roman"/>
                <w:color w:val="auto"/>
              </w:rPr>
              <w:t>.</w:t>
            </w:r>
            <w:r w:rsidRPr="00DF52D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dom</w:t>
            </w:r>
            <w:r w:rsidRPr="00DF52DE">
              <w:rPr>
                <w:rStyle w:val="a4"/>
                <w:rFonts w:ascii="Times New Roman" w:hAnsi="Times New Roman" w:cs="Times New Roman"/>
                <w:color w:val="auto"/>
              </w:rPr>
              <w:t>.</w:t>
            </w:r>
            <w:r w:rsidRPr="00DF52D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gosuslugi</w:t>
            </w:r>
            <w:r w:rsidRPr="00DF52DE">
              <w:rPr>
                <w:rStyle w:val="a4"/>
                <w:rFonts w:ascii="Times New Roman" w:hAnsi="Times New Roman" w:cs="Times New Roman"/>
                <w:color w:val="auto"/>
              </w:rPr>
              <w:t>.</w:t>
            </w:r>
            <w:r w:rsidRPr="00DF52D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ru</w:t>
            </w:r>
            <w:r w:rsidR="00807E1E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  <w:r w:rsidRPr="00DF52DE">
              <w:rPr>
                <w:rFonts w:ascii="Times New Roman" w:hAnsi="Times New Roman" w:cs="Times New Roman"/>
              </w:rPr>
              <w:t xml:space="preserve">, а также на официальном сайте Артемовского городского округа </w:t>
            </w:r>
            <w:r w:rsidR="00807E1E"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="00807E1E" w:rsidRPr="00807E1E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="00807E1E"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="00807E1E" w:rsidRPr="00807E1E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="00807E1E">
              <w:rPr>
                <w:rStyle w:val="a4"/>
                <w:rFonts w:ascii="Times New Roman" w:hAnsi="Times New Roman" w:cs="Times New Roman"/>
                <w:lang w:val="en-US"/>
              </w:rPr>
              <w:instrText>https</w:instrText>
            </w:r>
            <w:r w:rsidR="00807E1E" w:rsidRPr="00807E1E">
              <w:rPr>
                <w:rStyle w:val="a4"/>
                <w:rFonts w:ascii="Times New Roman" w:hAnsi="Times New Roman" w:cs="Times New Roman"/>
              </w:rPr>
              <w:instrText>://</w:instrText>
            </w:r>
            <w:r w:rsidR="00807E1E">
              <w:rPr>
                <w:rStyle w:val="a4"/>
                <w:rFonts w:ascii="Times New Roman" w:hAnsi="Times New Roman" w:cs="Times New Roman"/>
                <w:lang w:val="en-US"/>
              </w:rPr>
              <w:instrText>artemokrug</w:instrText>
            </w:r>
            <w:r w:rsidR="00807E1E" w:rsidRPr="00807E1E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807E1E">
              <w:rPr>
                <w:rStyle w:val="a4"/>
                <w:rFonts w:ascii="Times New Roman" w:hAnsi="Times New Roman" w:cs="Times New Roman"/>
                <w:lang w:val="en-US"/>
              </w:rPr>
              <w:instrText>gosuslugi</w:instrText>
            </w:r>
            <w:r w:rsidR="00807E1E" w:rsidRPr="00807E1E">
              <w:rPr>
                <w:rStyle w:val="a4"/>
                <w:rFonts w:ascii="Times New Roman" w:hAnsi="Times New Roman" w:cs="Times New Roman"/>
              </w:rPr>
              <w:instrText>.</w:instrText>
            </w:r>
            <w:r w:rsidR="00807E1E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="00807E1E" w:rsidRPr="00807E1E">
              <w:rPr>
                <w:rStyle w:val="a4"/>
                <w:rFonts w:ascii="Times New Roman" w:hAnsi="Times New Roman" w:cs="Times New Roman"/>
              </w:rPr>
              <w:instrText xml:space="preserve">/" </w:instrText>
            </w:r>
            <w:r w:rsidR="00807E1E"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="00AF1412" w:rsidRPr="00DF52DE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="00AF1412" w:rsidRPr="00DF52DE">
              <w:rPr>
                <w:rStyle w:val="a4"/>
                <w:rFonts w:ascii="Times New Roman" w:hAnsi="Times New Roman" w:cs="Times New Roman"/>
              </w:rPr>
              <w:t>://</w:t>
            </w:r>
            <w:r w:rsidR="00AF1412" w:rsidRPr="00DF52DE">
              <w:rPr>
                <w:rStyle w:val="a4"/>
                <w:rFonts w:ascii="Times New Roman" w:hAnsi="Times New Roman" w:cs="Times New Roman"/>
                <w:lang w:val="en-US"/>
              </w:rPr>
              <w:t>artemokrug</w:t>
            </w:r>
            <w:r w:rsidR="00AF1412" w:rsidRPr="00DF52DE">
              <w:rPr>
                <w:rStyle w:val="a4"/>
                <w:rFonts w:ascii="Times New Roman" w:hAnsi="Times New Roman" w:cs="Times New Roman"/>
              </w:rPr>
              <w:t>.</w:t>
            </w:r>
            <w:r w:rsidR="00AF1412" w:rsidRPr="00DF52DE">
              <w:rPr>
                <w:rStyle w:val="a4"/>
                <w:rFonts w:ascii="Times New Roman" w:hAnsi="Times New Roman" w:cs="Times New Roman"/>
                <w:lang w:val="en-US"/>
              </w:rPr>
              <w:t>gosuslugi</w:t>
            </w:r>
            <w:r w:rsidR="00AF1412" w:rsidRPr="00DF52DE">
              <w:rPr>
                <w:rStyle w:val="a4"/>
                <w:rFonts w:ascii="Times New Roman" w:hAnsi="Times New Roman" w:cs="Times New Roman"/>
              </w:rPr>
              <w:t>.</w:t>
            </w:r>
            <w:r w:rsidR="00AF1412" w:rsidRPr="00DF52DE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r w:rsidR="00AF1412" w:rsidRPr="00DF52DE">
              <w:rPr>
                <w:rStyle w:val="a4"/>
                <w:rFonts w:ascii="Times New Roman" w:hAnsi="Times New Roman" w:cs="Times New Roman"/>
              </w:rPr>
              <w:t>/</w:t>
            </w:r>
            <w:r w:rsidR="00807E1E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AF1412" w:rsidRPr="00DF52DE" w:rsidRDefault="00AF1412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202764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hAnsi="Times New Roman" w:cs="Times New Roman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жизнеобеспечения  </w:t>
            </w:r>
          </w:p>
        </w:tc>
        <w:tc>
          <w:tcPr>
            <w:tcW w:w="4391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В целях обеспечения равных условий деятельности на товарном рынке для хозяйствующих субъектов всех форм собственности, проводится информационно-разъяснительная работа с ответственными за организацию и проведение конкурсов по отбору управляющей организации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дорожной деятельности (за исключением проектирования)</w:t>
            </w:r>
          </w:p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AB05FA" w:rsidP="00AB05FA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На территории Артемовского городского округа зарегистрировано 12 субъектов малого и среднего предпринимательства, относящихся по виду деятельности к строительству автомобильных дорог, автомагистралей, мостов и тоннелей. А также муниципальное казенное учреждение «Управление благоустройства города Артема».</w:t>
            </w:r>
          </w:p>
          <w:p w:rsidR="00AB05FA" w:rsidRPr="00246FE2" w:rsidRDefault="00AB05FA" w:rsidP="00AB05FA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«Осуществление дорожной деятельности на автомобильных дорогах общего пользования местного значения Артемовского городского округа».</w:t>
            </w:r>
          </w:p>
          <w:p w:rsidR="00AB05FA" w:rsidRPr="00246FE2" w:rsidRDefault="008C41A6" w:rsidP="005C23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F52DE">
              <w:rPr>
                <w:rFonts w:ascii="Times New Roman" w:hAnsi="Times New Roman" w:cs="Times New Roman"/>
              </w:rPr>
              <w:t xml:space="preserve">За </w:t>
            </w:r>
            <w:r w:rsidR="005959E5" w:rsidRPr="00DF52DE">
              <w:rPr>
                <w:rFonts w:ascii="Times New Roman" w:hAnsi="Times New Roman" w:cs="Times New Roman"/>
              </w:rPr>
              <w:t>9</w:t>
            </w:r>
            <w:r w:rsidRPr="00DF52DE">
              <w:rPr>
                <w:rFonts w:ascii="Times New Roman" w:hAnsi="Times New Roman" w:cs="Times New Roman"/>
              </w:rPr>
              <w:t xml:space="preserve"> месяц</w:t>
            </w:r>
            <w:r w:rsidR="005C237E" w:rsidRPr="00DF52DE">
              <w:rPr>
                <w:rFonts w:ascii="Times New Roman" w:hAnsi="Times New Roman" w:cs="Times New Roman"/>
              </w:rPr>
              <w:t>ев</w:t>
            </w:r>
            <w:r w:rsidRPr="00DF52DE">
              <w:rPr>
                <w:rFonts w:ascii="Times New Roman" w:hAnsi="Times New Roman" w:cs="Times New Roman"/>
              </w:rPr>
              <w:t xml:space="preserve"> 2023 года МКУ «Управление</w:t>
            </w:r>
            <w:r w:rsidR="00054799" w:rsidRPr="00DF52DE">
              <w:rPr>
                <w:rFonts w:ascii="Times New Roman" w:hAnsi="Times New Roman" w:cs="Times New Roman"/>
              </w:rPr>
              <w:t>м</w:t>
            </w:r>
            <w:r w:rsidRPr="00DF52DE">
              <w:rPr>
                <w:rFonts w:ascii="Times New Roman" w:hAnsi="Times New Roman" w:cs="Times New Roman"/>
              </w:rPr>
              <w:t xml:space="preserve"> благоустройства города Артема» заключены муниципальные контракты с субъектами малого и среднего предпринимательства на выполнение работ по ремонту и содержанию автомобильных дорог на сумму</w:t>
            </w:r>
            <w:r w:rsidR="005959E5" w:rsidRPr="00DF52DE">
              <w:rPr>
                <w:rFonts w:ascii="Times New Roman" w:hAnsi="Times New Roman" w:cs="Times New Roman"/>
              </w:rPr>
              <w:t xml:space="preserve"> 229 487 354, 00</w:t>
            </w:r>
            <w:r w:rsidRPr="00DF52DE">
              <w:rPr>
                <w:rFonts w:ascii="Times New Roman" w:hAnsi="Times New Roman" w:cs="Times New Roman"/>
              </w:rPr>
              <w:t xml:space="preserve"> рублей. Объем работ по ремонту дорог составляет </w:t>
            </w:r>
            <w:r w:rsidR="005959E5" w:rsidRPr="00DF52DE">
              <w:rPr>
                <w:rFonts w:ascii="Times New Roman" w:hAnsi="Times New Roman" w:cs="Times New Roman"/>
              </w:rPr>
              <w:t>53 800</w:t>
            </w:r>
            <w:r w:rsidRPr="00DF52DE">
              <w:rPr>
                <w:rFonts w:ascii="Times New Roman" w:hAnsi="Times New Roman" w:cs="Times New Roman"/>
              </w:rPr>
              <w:t xml:space="preserve"> м2.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hAnsi="Times New Roman" w:cs="Times New Roman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Расширение возможностей для участия в торгах хозяйствующим субъектам.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Аукционы проводятся с учетом предельного объема работ в натуральном и (или) денежном выражении, который может быть включен в один лот, по каждому виду работ в сфере дорожной деятельности, в целях недопущения искусственного укрупнения лота и усиления конкуренции при осуществлении закупок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hAnsi="Times New Roman" w:cs="Times New Roman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Исключение случаев создания препятствий для осуществления предпринимательской деятельности. Приемка производится в соответствии с условиями контрактов в течение 5-ти дней. Оплата производится в течение 15 дней после подписания актов выполненных работ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 xml:space="preserve">Рынок оказания услуг по перевозке пассажиров автомобильным транспортом </w:t>
            </w:r>
          </w:p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по муниципальным маршрутам регулярных перевозок</w:t>
            </w:r>
          </w:p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AB05FA" w:rsidP="00AB05F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пассажиров, выданных администрацией Артемовского городского округа по результатам конкурса на право осуществления пассажирских перевозок, и постановления администрации Артемовского городского округа от 29.10.2019 № 2235-па «О закреплении маршрутов за перевозчиками, оказывающими автотранспортные услуги населению на территории Артемовского городского округа».</w:t>
            </w:r>
          </w:p>
          <w:p w:rsidR="00AB05FA" w:rsidRPr="00246FE2" w:rsidRDefault="008C41A6" w:rsidP="005C237E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DF52DE">
              <w:rPr>
                <w:rFonts w:ascii="Times New Roman" w:hAnsi="Times New Roman" w:cs="Times New Roman"/>
              </w:rPr>
              <w:t xml:space="preserve">За </w:t>
            </w:r>
            <w:r w:rsidR="005959E5" w:rsidRPr="00DF52DE">
              <w:rPr>
                <w:rFonts w:ascii="Times New Roman" w:hAnsi="Times New Roman" w:cs="Times New Roman"/>
              </w:rPr>
              <w:t>9</w:t>
            </w:r>
            <w:r w:rsidRPr="00DF52DE">
              <w:rPr>
                <w:rFonts w:ascii="Times New Roman" w:hAnsi="Times New Roman" w:cs="Times New Roman"/>
              </w:rPr>
              <w:t xml:space="preserve"> месяц</w:t>
            </w:r>
            <w:r w:rsidR="005C237E" w:rsidRPr="00DF52DE">
              <w:rPr>
                <w:rFonts w:ascii="Times New Roman" w:hAnsi="Times New Roman" w:cs="Times New Roman"/>
              </w:rPr>
              <w:t>ев</w:t>
            </w:r>
            <w:r w:rsidRPr="00DF52DE">
              <w:rPr>
                <w:rFonts w:ascii="Times New Roman" w:hAnsi="Times New Roman" w:cs="Times New Roman"/>
              </w:rPr>
              <w:t xml:space="preserve"> 2023 года перевезено </w:t>
            </w:r>
            <w:r w:rsidR="005959E5" w:rsidRPr="00DF52DE">
              <w:rPr>
                <w:rFonts w:ascii="Times New Roman" w:hAnsi="Times New Roman" w:cs="Times New Roman"/>
              </w:rPr>
              <w:t>1573,7</w:t>
            </w:r>
            <w:r w:rsidRPr="00DF52DE">
              <w:rPr>
                <w:rFonts w:ascii="Times New Roman" w:hAnsi="Times New Roman" w:cs="Times New Roman"/>
              </w:rPr>
              <w:t xml:space="preserve"> тыс. пассажиров, что на </w:t>
            </w:r>
            <w:r w:rsidR="005E554A" w:rsidRPr="00DF52DE">
              <w:rPr>
                <w:rFonts w:ascii="Times New Roman" w:hAnsi="Times New Roman" w:cs="Times New Roman"/>
              </w:rPr>
              <w:t>77,3</w:t>
            </w:r>
            <w:r w:rsidRPr="00DF52DE">
              <w:rPr>
                <w:rFonts w:ascii="Times New Roman" w:hAnsi="Times New Roman" w:cs="Times New Roman"/>
              </w:rPr>
              <w:t xml:space="preserve"> % </w:t>
            </w:r>
            <w:r w:rsidR="005C237E" w:rsidRPr="00DF52DE">
              <w:rPr>
                <w:rFonts w:ascii="Times New Roman" w:hAnsi="Times New Roman" w:cs="Times New Roman"/>
              </w:rPr>
              <w:t>выше</w:t>
            </w:r>
            <w:r w:rsidRPr="00DF52DE">
              <w:rPr>
                <w:rFonts w:ascii="Times New Roman" w:hAnsi="Times New Roman" w:cs="Times New Roman"/>
              </w:rPr>
              <w:t xml:space="preserve"> соответствующего периода предыдущего года.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Мониторинг пассажиропотока и потребностей в корректировке существующей маршрутной сети и создание новых маршрутов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8C41A6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Проводился мониторинг пассажиропотока по маршруту № 2 «Центр(Артем)-Артем ГРЭС» для корректировки интервала движения в утреннее время. Расписание откорректировано.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Размещение информации о критериях конкурсного отбора перевозчиков на официальном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246FE2">
              <w:rPr>
                <w:rFonts w:ascii="Times New Roman" w:hAnsi="Times New Roman" w:cs="Times New Roman"/>
              </w:rPr>
              <w:t xml:space="preserve">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61751" w:rsidRDefault="00A61751" w:rsidP="00A6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04">
              <w:rPr>
                <w:rFonts w:ascii="Times New Roman" w:hAnsi="Times New Roman" w:cs="Times New Roman"/>
                <w:sz w:val="24"/>
                <w:szCs w:val="24"/>
              </w:rPr>
              <w:t>Информация о критериях конкурсного отбора перевозчик</w:t>
            </w:r>
            <w:r w:rsidR="00585AC4">
              <w:rPr>
                <w:rFonts w:ascii="Times New Roman" w:hAnsi="Times New Roman" w:cs="Times New Roman"/>
                <w:sz w:val="24"/>
                <w:szCs w:val="24"/>
              </w:rPr>
              <w:t>ов на официальном сайте Артемов</w:t>
            </w:r>
            <w:r w:rsidRPr="00F00804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в информационно-</w:t>
            </w:r>
            <w:proofErr w:type="spellStart"/>
            <w:r w:rsidRPr="00F00804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  <w:r w:rsidRPr="00F00804">
              <w:rPr>
                <w:rFonts w:ascii="Times New Roman" w:hAnsi="Times New Roman" w:cs="Times New Roman"/>
                <w:sz w:val="24"/>
                <w:szCs w:val="24"/>
              </w:rPr>
              <w:t>-ной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 не размещалась.</w:t>
            </w:r>
          </w:p>
          <w:p w:rsidR="00A61751" w:rsidRDefault="00807E1E" w:rsidP="00A6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1751" w:rsidRPr="00B062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https://artemokrug.gosuslugi.ru/ofitsialno/dokumenty/postanovleniya/postanovleniya-2019/dokumenty_3284.html</w:t>
              </w:r>
            </w:hyperlink>
          </w:p>
          <w:p w:rsidR="00AB05FA" w:rsidRPr="00246FE2" w:rsidRDefault="00AB05FA" w:rsidP="00362C7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Проведение конкурсов на право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</w:t>
            </w:r>
            <w:r w:rsidRPr="00246FE2">
              <w:rPr>
                <w:rFonts w:ascii="Times New Roman" w:hAnsi="Times New Roman" w:cs="Times New Roman"/>
              </w:rPr>
              <w:lastRenderedPageBreak/>
              <w:t>регулируемым тарифам по муниципальным маршрутам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Default="00A611F0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Проведение конкурсов на право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 не проводилось.</w:t>
            </w:r>
          </w:p>
          <w:p w:rsidR="003E557B" w:rsidRPr="00246FE2" w:rsidRDefault="003E557B" w:rsidP="00AB05FA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информации. В случае наличия такого документа, внесение необходимых изменений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61751" w:rsidRDefault="00A61751" w:rsidP="00A6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04">
              <w:rPr>
                <w:rFonts w:ascii="Times New Roman" w:hAnsi="Times New Roman" w:cs="Times New Roman"/>
                <w:sz w:val="24"/>
                <w:szCs w:val="24"/>
              </w:rPr>
              <w:t>Документ планирования разработан, изменения не вносились.</w:t>
            </w:r>
          </w:p>
          <w:p w:rsidR="00A61751" w:rsidRDefault="00807E1E" w:rsidP="00A6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1751" w:rsidRPr="00B062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https://artemokrug.gosuslugi.ru/ofitsialno/dokumenty/postanovleniya/Post-2020/dokumenty_3283.html</w:t>
              </w:r>
            </w:hyperlink>
          </w:p>
          <w:p w:rsidR="00A61751" w:rsidRPr="00026C67" w:rsidRDefault="00A61751" w:rsidP="00A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51" w:rsidRDefault="00807E1E" w:rsidP="00A6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1751" w:rsidRPr="00B062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https://artemokrug.gosuslugi.ru/ofitsialno/dokumenty/postanovleniya/postanovleniya-2022/dokumenty_912.html</w:t>
              </w:r>
            </w:hyperlink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61751" w:rsidRDefault="00A61751" w:rsidP="00A61751">
            <w:pPr>
              <w:rPr>
                <w:rFonts w:ascii="Times New Roman" w:hAnsi="Times New Roman"/>
              </w:rPr>
            </w:pPr>
            <w:r w:rsidRPr="00EB7636">
              <w:rPr>
                <w:rFonts w:ascii="Times New Roman" w:hAnsi="Times New Roman"/>
              </w:rPr>
              <w:t xml:space="preserve">Регулярные перевозки пассажиров и багажа автомобильным транспортом в границах Артемовского городского округа осуществляется юридическими лицами и индивидуальными предпринимателями на основании постановления администрации Артемовского городского округа от 29.10.2019 г. № 2235-па «О закреплении маршрутов за перевозчиками, оказывающими автотранспортные услуги населению на территории Артемовского городского округа» (ред. от </w:t>
            </w:r>
            <w:r>
              <w:rPr>
                <w:rFonts w:ascii="Times New Roman" w:hAnsi="Times New Roman"/>
              </w:rPr>
              <w:t>08.06.2022</w:t>
            </w:r>
            <w:r w:rsidRPr="00EB7636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371</w:t>
            </w:r>
            <w:r w:rsidRPr="00EB7636">
              <w:rPr>
                <w:rFonts w:ascii="Times New Roman" w:hAnsi="Times New Roman"/>
              </w:rPr>
              <w:t>-па) и выданных администрацией Артемовского городского округа свидетельств об осуществлении перевозок по муниципальному маршруту регулярных перевозок. Мероприятия проводятся совместно с Государственной инспекцией</w:t>
            </w:r>
            <w:r w:rsidRPr="00726699">
              <w:rPr>
                <w:rFonts w:ascii="Times New Roman" w:hAnsi="Times New Roman"/>
              </w:rPr>
              <w:t xml:space="preserve"> </w:t>
            </w:r>
          </w:p>
          <w:p w:rsidR="00A61751" w:rsidRDefault="00807E1E" w:rsidP="00A61751">
            <w:pPr>
              <w:rPr>
                <w:rFonts w:ascii="Times New Roman" w:hAnsi="Times New Roman"/>
              </w:rPr>
            </w:pPr>
            <w:hyperlink r:id="rId13" w:history="1">
              <w:r w:rsidR="00A61751" w:rsidRPr="00B062B6">
                <w:rPr>
                  <w:rStyle w:val="a4"/>
                  <w:rFonts w:ascii="Times New Roman" w:hAnsi="Times New Roman"/>
                </w:rPr>
                <w:t>https://artemokrug.gosuslugi.ru/ofitsialno/dokumenty/postanovleniya/postanovleniya-2019/dokumenty_3285.html</w:t>
              </w:r>
            </w:hyperlink>
          </w:p>
          <w:p w:rsidR="00A61751" w:rsidRPr="00B57AE1" w:rsidRDefault="00A61751" w:rsidP="00A61751">
            <w:pPr>
              <w:rPr>
                <w:rFonts w:ascii="Times New Roman" w:hAnsi="Times New Roman"/>
              </w:rPr>
            </w:pPr>
          </w:p>
          <w:p w:rsidR="00A61751" w:rsidRDefault="00807E1E" w:rsidP="00A61751">
            <w:pPr>
              <w:rPr>
                <w:rFonts w:ascii="Times New Roman" w:hAnsi="Times New Roman"/>
              </w:rPr>
            </w:pPr>
            <w:hyperlink r:id="rId14" w:history="1">
              <w:r w:rsidR="00FB1E97" w:rsidRPr="00B2084B">
                <w:rPr>
                  <w:rStyle w:val="a4"/>
                  <w:rFonts w:ascii="Times New Roman" w:hAnsi="Times New Roman"/>
                </w:rPr>
                <w:t>https://artemokrug.gosuslugi.ru/ofitsialno/dokumenty/postanovleniya/postanovleniya-2021/dokumenty_2842.html</w:t>
              </w:r>
            </w:hyperlink>
          </w:p>
          <w:p w:rsidR="00FB1E97" w:rsidRPr="00B57AE1" w:rsidRDefault="00FB1E97" w:rsidP="00A61751">
            <w:pPr>
              <w:rPr>
                <w:rFonts w:ascii="Times New Roman" w:hAnsi="Times New Roman"/>
              </w:rPr>
            </w:pPr>
          </w:p>
          <w:p w:rsidR="00AB05FA" w:rsidRPr="00246FE2" w:rsidRDefault="00807E1E" w:rsidP="00A61751">
            <w:pPr>
              <w:rPr>
                <w:rFonts w:ascii="Times New Roman" w:hAnsi="Times New Roman" w:cs="Times New Roman"/>
              </w:rPr>
            </w:pPr>
            <w:hyperlink r:id="rId15" w:history="1">
              <w:r w:rsidR="00A61751" w:rsidRPr="00B062B6">
                <w:rPr>
                  <w:rStyle w:val="a4"/>
                  <w:rFonts w:ascii="Times New Roman" w:hAnsi="Times New Roman"/>
                </w:rPr>
                <w:t>https://artemokrug.gosuslugi.ru/ofitsialno/dokumenty/postanovleniya/postanovleniya-2022/dokumenty_3287.html</w:t>
              </w:r>
            </w:hyperlink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жилищного строительства</w:t>
            </w:r>
          </w:p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8F3A00" w:rsidRPr="00246FE2" w:rsidRDefault="008F3A00" w:rsidP="008F3A00">
            <w:pPr>
              <w:ind w:firstLine="709"/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/>
              </w:rPr>
              <w:t>:</w:t>
            </w:r>
          </w:p>
          <w:p w:rsidR="008F3A00" w:rsidRPr="00246FE2" w:rsidRDefault="00BA2310" w:rsidP="008F3A00">
            <w:pPr>
              <w:ind w:firstLine="5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="008F3A00" w:rsidRPr="00246FE2">
              <w:rPr>
                <w:rFonts w:ascii="Times New Roman" w:hAnsi="Times New Roman"/>
              </w:rPr>
              <w:t xml:space="preserve"> 2023 года выдано </w:t>
            </w:r>
            <w:r>
              <w:rPr>
                <w:rFonts w:ascii="Times New Roman" w:hAnsi="Times New Roman"/>
              </w:rPr>
              <w:t>6</w:t>
            </w:r>
            <w:r w:rsidR="008F3A00" w:rsidRPr="00246FE2">
              <w:rPr>
                <w:rFonts w:ascii="Times New Roman" w:hAnsi="Times New Roman"/>
              </w:rPr>
              <w:t xml:space="preserve"> разрешени</w:t>
            </w:r>
            <w:r w:rsidR="005679F1">
              <w:rPr>
                <w:rFonts w:ascii="Times New Roman" w:hAnsi="Times New Roman"/>
              </w:rPr>
              <w:t>й</w:t>
            </w:r>
            <w:r w:rsidR="008F3A00" w:rsidRPr="00246FE2">
              <w:rPr>
                <w:rFonts w:ascii="Times New Roman" w:hAnsi="Times New Roman"/>
              </w:rPr>
              <w:t xml:space="preserve"> на строительство многоквартирных жилых домов:</w:t>
            </w:r>
          </w:p>
          <w:p w:rsidR="008F3A00" w:rsidRPr="00246FE2" w:rsidRDefault="008F3A00" w:rsidP="008F3A00">
            <w:pPr>
              <w:ind w:firstLine="596"/>
              <w:jc w:val="both"/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- многоквартирного жилого комплекса, состоящего из 4 домов в районе ул. Ключевой в г. Артеме, общей площадью квартир – 11 880,2 кв. м., с количеством квартир – 246;</w:t>
            </w:r>
          </w:p>
          <w:p w:rsidR="008F3A00" w:rsidRDefault="008F3A00" w:rsidP="008F3A00">
            <w:pPr>
              <w:ind w:firstLine="596"/>
              <w:jc w:val="both"/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- жилого комплекса в районе ул. Кирова, Красина, Прж</w:t>
            </w:r>
            <w:r w:rsidR="00CD4526" w:rsidRPr="00246FE2">
              <w:rPr>
                <w:rFonts w:ascii="Times New Roman" w:hAnsi="Times New Roman"/>
              </w:rPr>
              <w:t>е</w:t>
            </w:r>
            <w:r w:rsidRPr="00246FE2">
              <w:rPr>
                <w:rFonts w:ascii="Times New Roman" w:hAnsi="Times New Roman"/>
              </w:rPr>
              <w:t>вальского, 1 – й этап строительства, многоквартирные жилые дома 1 и 2, общей площадью квартир – 11 339,4 кв. м., с количеством квартир – 256.</w:t>
            </w:r>
          </w:p>
          <w:p w:rsidR="00BA2310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>- многоквартирного жилого дома с встроенными объектами социально-бытового обслуживания в районе ул. Партизанской, д 4, с общей площадью жилых квартир – 2 564,7 кв. м., с количеством квартир – 37;</w:t>
            </w:r>
          </w:p>
          <w:p w:rsidR="00BA2310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 xml:space="preserve"> - жилого комплекса «Солнечный» в районе ул. Куйбышева (жилой комплекс</w:t>
            </w:r>
            <w:r w:rsidR="00AD457F">
              <w:rPr>
                <w:rFonts w:ascii="Times New Roman" w:hAnsi="Times New Roman" w:cs="Times New Roman"/>
              </w:rPr>
              <w:t xml:space="preserve"> № 6 в составе: жилой дом № 6.1, жилой дом № 6.2</w:t>
            </w:r>
            <w:r w:rsidRPr="00BA2310">
              <w:rPr>
                <w:rFonts w:ascii="Times New Roman" w:hAnsi="Times New Roman" w:cs="Times New Roman"/>
              </w:rPr>
              <w:t xml:space="preserve">, Жилой дом № 6.3) с общей площадью квартир – 22 402,5 кв. м., с количеством квартир – 451; </w:t>
            </w:r>
          </w:p>
          <w:p w:rsidR="00BA2310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 xml:space="preserve">- жилой застройки «Кленовая горка», расположенная в районе с. Олений, ул. Зоологической, 34 (6 домов, 6 этапов): 1 этап – жилой дом № 1 с общей площадью квартир – 5 819,3 кв. м., с количеством квартир – 131, 2 этап – жилой дом № 2 с общей площадью квартир – 3 577,75 кв. м., с количеством квартир – 93, 3 этап – жилой дом № 3 с общей площадью квартир – 2 447,85 кв. м., с количеством квартир – 57, 4 этап – жилой дом № 4 с общей площадью квартир – 3 165,61 кв. м., с количеством квартир – 77, 5 этап – жилой дом № 5 с общей площадью квартир – 5 420,73 кв. м., с количеством квартир – 127, 6 этап – жилой дом № 6 с общей площадью квартир – 3 260,15 кв. м., с количеством квартир – 85; </w:t>
            </w:r>
          </w:p>
          <w:p w:rsidR="00BA2310" w:rsidRPr="00BA2310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>- многоквартирного жилого дома по ул. Кирова, 48 с общей площадью жилых квартир – 11 851,4 кв. м., с количеством квартир – 230.</w:t>
            </w:r>
          </w:p>
          <w:p w:rsidR="00F147E7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>Выдано 7 разрешени</w:t>
            </w:r>
            <w:r w:rsidR="005679F1">
              <w:rPr>
                <w:rFonts w:ascii="Times New Roman" w:hAnsi="Times New Roman" w:cs="Times New Roman"/>
              </w:rPr>
              <w:t>й</w:t>
            </w:r>
            <w:r w:rsidRPr="00BA2310">
              <w:rPr>
                <w:rFonts w:ascii="Times New Roman" w:hAnsi="Times New Roman" w:cs="Times New Roman"/>
              </w:rPr>
              <w:t xml:space="preserve"> на ввод в эксплуатацию многоквартирных жилых домов: </w:t>
            </w:r>
          </w:p>
          <w:p w:rsidR="00F147E7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>двух многоквартирных четырехэтажных жилых домов по адре</w:t>
            </w:r>
            <w:r w:rsidR="00AD457F">
              <w:rPr>
                <w:rFonts w:ascii="Times New Roman" w:hAnsi="Times New Roman" w:cs="Times New Roman"/>
              </w:rPr>
              <w:t>су: г. Артем, ул. Полтавская, 2</w:t>
            </w:r>
            <w:r w:rsidRPr="00BA2310">
              <w:rPr>
                <w:rFonts w:ascii="Times New Roman" w:hAnsi="Times New Roman" w:cs="Times New Roman"/>
              </w:rPr>
              <w:t xml:space="preserve">А с общей жилой площадью квартир 7 809,8 кв. м., с количеством квартир – 140; </w:t>
            </w:r>
          </w:p>
          <w:p w:rsidR="00F147E7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 xml:space="preserve">группа малоэтажных многоквартирных жилых домов в районе ул. Портовая, д. 15, многоквартирный малоэтажный жилой дом № 1 с общей жилой площадью квартир с балконами 5 766,2 кв. м., с количеством квартир – 116; </w:t>
            </w:r>
          </w:p>
          <w:p w:rsidR="00F147E7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 xml:space="preserve">группа малоэтажных многоквартирных домов в районе ул. Портовая, д. 15, многоквартирные малоэтажные жилые дома № 2 и № 4 с общей жилой площадью квартир с балконами 3 463,2 кв. м., с количеством квартир – 62; </w:t>
            </w:r>
          </w:p>
          <w:p w:rsidR="00F147E7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 xml:space="preserve">группа малоэтажных многоквартирных домов в районе ул. Портовая, д. 15, многоквартирные малоэтажные жилые дома № 3 и № 5 с общей жилой площадью квартир с балконами 3 462,8 кв. м., с количеством квартир – 62; </w:t>
            </w:r>
          </w:p>
          <w:p w:rsidR="00F147E7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 xml:space="preserve">жилой многоквартирный дом в границах улиц Лазо, Горького, Куйбышева (Горького 2А), с общей жилой площадью квартир с балконами 7 044,41 кв. м., с количеством квартир – 133; </w:t>
            </w:r>
          </w:p>
          <w:p w:rsidR="00F147E7" w:rsidRDefault="00BA2310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BA2310">
              <w:rPr>
                <w:rFonts w:ascii="Times New Roman" w:hAnsi="Times New Roman" w:cs="Times New Roman"/>
              </w:rPr>
              <w:t xml:space="preserve">многоквартирный жилой дом в районе ул. Портовая, с общей жилой площадью квартир с балконами 3 337,3 кв. м., с количеством квартир – 68; </w:t>
            </w:r>
          </w:p>
          <w:p w:rsidR="00BA2310" w:rsidRPr="00BA2310" w:rsidRDefault="005679F1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  <w:r w:rsidR="00BA2310" w:rsidRPr="00BA2310">
              <w:rPr>
                <w:rFonts w:ascii="Times New Roman" w:hAnsi="Times New Roman" w:cs="Times New Roman"/>
              </w:rPr>
              <w:t xml:space="preserve"> комплекс в районе ул. Совхозная 2, 1 этап строительства, дом 1, с общей жилой площадью квартир с балконами 3 883,6 кв. м., с количеством квартир – 96.</w:t>
            </w:r>
          </w:p>
          <w:p w:rsidR="00037B0E" w:rsidRDefault="00037B0E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037B0E">
              <w:rPr>
                <w:rFonts w:ascii="Times New Roman" w:hAnsi="Times New Roman" w:cs="Times New Roman"/>
              </w:rPr>
              <w:t xml:space="preserve">Итого за три квартала 2023 года введено 34 767, 31 кв. м. в многоквартирных жилых домах. </w:t>
            </w:r>
          </w:p>
          <w:p w:rsidR="00037B0E" w:rsidRDefault="00037B0E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037B0E">
              <w:rPr>
                <w:rFonts w:ascii="Times New Roman" w:hAnsi="Times New Roman" w:cs="Times New Roman"/>
              </w:rPr>
              <w:lastRenderedPageBreak/>
              <w:t xml:space="preserve">Согласно ожидаемому вводу жилья по Артемовскому городскому округу в 2023 году площадь введенных многоквартирных жилых домов будет составлять 42 536,0 кв. м. В 2022 году введено 28 769 кв. м. в многоквартирных жилых домах. </w:t>
            </w:r>
          </w:p>
          <w:p w:rsidR="00BA2310" w:rsidRPr="00037B0E" w:rsidRDefault="00037B0E" w:rsidP="008F3A0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037B0E">
              <w:rPr>
                <w:rFonts w:ascii="Times New Roman" w:hAnsi="Times New Roman" w:cs="Times New Roman"/>
              </w:rPr>
              <w:t>Проблемные вопросы: Решение жилищной проблемы является одним из главных направлений социально-экономического развития муниципального образов</w:t>
            </w:r>
            <w:r>
              <w:rPr>
                <w:rFonts w:ascii="Times New Roman" w:hAnsi="Times New Roman" w:cs="Times New Roman"/>
              </w:rPr>
              <w:t>ания Артемовского городского</w:t>
            </w:r>
            <w:r w:rsidRPr="00037B0E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а.</w:t>
            </w:r>
            <w:r w:rsidRPr="00037B0E">
              <w:rPr>
                <w:rFonts w:ascii="Times New Roman" w:hAnsi="Times New Roman" w:cs="Times New Roman"/>
              </w:rPr>
              <w:t xml:space="preserve"> Процессу развития жилищного строительства для указанной категории граждан препятствует главная проблема - отсутствие инженерной инфраструктуры (электроснабжение, водоснабжение, водоотведение, подъездные автомобильные дороги</w:t>
            </w:r>
            <w:r>
              <w:rPr>
                <w:rFonts w:ascii="Times New Roman" w:hAnsi="Times New Roman" w:cs="Times New Roman"/>
              </w:rPr>
              <w:t>, проезды к земельным участкам)</w:t>
            </w:r>
            <w:r w:rsidRPr="00037B0E">
              <w:rPr>
                <w:rFonts w:ascii="Times New Roman" w:hAnsi="Times New Roman" w:cs="Times New Roman"/>
              </w:rPr>
              <w:t xml:space="preserve"> предоставляемым под жилую застройку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05FA" w:rsidRPr="00246FE2" w:rsidRDefault="00AB05FA" w:rsidP="008F3A0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Calibri" w:hAnsi="Times New Roman" w:cs="Times New Roman"/>
              </w:rPr>
              <w:t>Обеспечение опубликования и актуализация на официальном сайте Артемовского городского округа в информационно-телекоммуникационной сети Интернет актуальных планов формирования земельных участков,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в том числе выполненных на картографической основе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муниципальной собственности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AB05FA" w:rsidRPr="00DF52DE" w:rsidRDefault="008F3A00" w:rsidP="008F3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52DE">
              <w:rPr>
                <w:rFonts w:ascii="Times New Roman" w:eastAsia="Times New Roman" w:hAnsi="Times New Roman"/>
                <w:lang w:eastAsia="ru-RU"/>
              </w:rPr>
              <w:t xml:space="preserve">На официальном сайте Артемовского городского округа </w:t>
            </w:r>
            <w:hyperlink r:id="rId16" w:history="1">
              <w:r w:rsidRPr="00DF52DE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https://artemokrug.gosuslugi.ru/</w:t>
              </w:r>
            </w:hyperlink>
            <w:r w:rsidRPr="00DF52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52DE">
              <w:rPr>
                <w:rFonts w:ascii="Times New Roman" w:hAnsi="Times New Roman"/>
              </w:rPr>
              <w:t xml:space="preserve">в разделе «Полезная информация» вкладка «Торги» размещается администрацией Артемовского городского округа в лице управления муниципальной собственности администрации Артемовского городского округа, актуальная информация о предоставлении прав на земельные участки в целях жилищного строительства: </w:t>
            </w:r>
            <w:hyperlink r:id="rId17" w:history="1">
              <w:r w:rsidRPr="00DF52DE">
                <w:rPr>
                  <w:rStyle w:val="a4"/>
                  <w:rFonts w:ascii="Times New Roman" w:hAnsi="Times New Roman"/>
                </w:rPr>
                <w:t>https://artemokrug.gosuslugi.ru/glavnoe/poleznaya-informatsiya/torgi/</w:t>
              </w:r>
            </w:hyperlink>
          </w:p>
          <w:p w:rsidR="008F3A00" w:rsidRPr="00DF52DE" w:rsidRDefault="008F3A00" w:rsidP="00AB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Calibri" w:hAnsi="Times New Roman" w:cs="Times New Roman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права аренды земельных </w:t>
            </w:r>
            <w:r w:rsidRPr="00246FE2">
              <w:rPr>
                <w:rFonts w:ascii="Times New Roman" w:eastAsia="Calibri" w:hAnsi="Times New Roman" w:cs="Times New Roman"/>
              </w:rPr>
              <w:lastRenderedPageBreak/>
              <w:t>участков под строительство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муниципальной собственности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жизнеобеспечения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296E78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В извещениях о проведении аукциона на право заключения договора аренды земельного участка </w:t>
            </w:r>
            <w:r w:rsidR="00296E78" w:rsidRPr="00246FE2">
              <w:rPr>
                <w:rFonts w:ascii="Times New Roman" w:hAnsi="Times New Roman" w:cs="Times New Roman"/>
              </w:rPr>
              <w:t xml:space="preserve">и на предоставление права собственности на земельные участки для индивидуального жилищного строительства указываются сведения о технических </w:t>
            </w:r>
            <w:r w:rsidR="00296E78" w:rsidRPr="00246FE2">
              <w:rPr>
                <w:rFonts w:ascii="Times New Roman" w:hAnsi="Times New Roman" w:cs="Times New Roman"/>
              </w:rPr>
              <w:lastRenderedPageBreak/>
              <w:t xml:space="preserve">условиях подключения объекта к сетям инженерно-технического обеспечения </w:t>
            </w:r>
          </w:p>
          <w:p w:rsidR="00AB05FA" w:rsidRPr="00246FE2" w:rsidRDefault="00AB05FA" w:rsidP="00296E78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eastAsia="Calibri" w:hAnsi="Times New Roman" w:cs="Times New Roman"/>
              </w:rPr>
              <w:t>Обеспечение опубликования и актуализация на официальном сайте Артемовского городского округа в информационно-телекоммуникационной сети Интернет актуальных планов по созданию объектов инфраструктуры, в том числе выполненных на картографической основе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DC249B" w:rsidRPr="00DF52DE" w:rsidRDefault="00601FDE" w:rsidP="00DC249B">
            <w:pPr>
              <w:rPr>
                <w:rFonts w:ascii="Times New Roman" w:hAnsi="Times New Roman"/>
              </w:rPr>
            </w:pPr>
            <w:r w:rsidRPr="00DF52DE">
              <w:rPr>
                <w:rFonts w:ascii="Times New Roman" w:hAnsi="Times New Roman"/>
              </w:rPr>
              <w:t>И</w:t>
            </w:r>
            <w:r w:rsidR="00DC249B" w:rsidRPr="00DF52DE">
              <w:rPr>
                <w:rFonts w:ascii="Times New Roman" w:hAnsi="Times New Roman"/>
              </w:rPr>
              <w:t>нформированность участников градостроительных отношений об актуальных планах по созданию объектов инфраструктуры:</w:t>
            </w:r>
          </w:p>
          <w:p w:rsidR="00DC249B" w:rsidRPr="00DF52DE" w:rsidRDefault="00DE415B" w:rsidP="00DC249B">
            <w:pPr>
              <w:rPr>
                <w:rFonts w:ascii="Times New Roman" w:hAnsi="Times New Roman"/>
              </w:rPr>
            </w:pPr>
            <w:r w:rsidRPr="00DF52DE">
              <w:rPr>
                <w:rFonts w:ascii="Times New Roman" w:hAnsi="Times New Roman"/>
              </w:rPr>
              <w:t>н</w:t>
            </w:r>
            <w:r w:rsidR="00DC249B" w:rsidRPr="00DF52DE">
              <w:rPr>
                <w:rFonts w:ascii="Times New Roman" w:hAnsi="Times New Roman"/>
              </w:rPr>
              <w:t>а официальном сайте Артемовского городского округа https://artemokrug.gosuslugi.ru/ в разделе «</w:t>
            </w:r>
            <w:r w:rsidR="00DF52DE" w:rsidRPr="00DF52DE">
              <w:rPr>
                <w:rFonts w:ascii="Times New Roman" w:hAnsi="Times New Roman"/>
              </w:rPr>
              <w:t>Официально» -</w:t>
            </w:r>
            <w:r w:rsidR="00DC249B" w:rsidRPr="00DF52DE">
              <w:rPr>
                <w:rFonts w:ascii="Times New Roman" w:hAnsi="Times New Roman"/>
              </w:rPr>
              <w:t xml:space="preserve"> вкладка «</w:t>
            </w:r>
            <w:r w:rsidR="00DC249B" w:rsidRPr="00DF52DE">
              <w:rPr>
                <w:rFonts w:ascii="Times New Roman" w:hAnsi="Times New Roman"/>
                <w:color w:val="1C1C1C"/>
              </w:rPr>
              <w:t>Постановления</w:t>
            </w:r>
            <w:r w:rsidR="00DC249B" w:rsidRPr="00DF52DE">
              <w:rPr>
                <w:rFonts w:ascii="Times New Roman" w:hAnsi="Times New Roman"/>
              </w:rPr>
              <w:t xml:space="preserve">» - вкладки «Постановления 2022» «Постановления 2023» по объектам инфраструктуры размещаются утвержденные проекты планировки территории, а </w:t>
            </w:r>
            <w:r w:rsidR="00DF52DE" w:rsidRPr="00DF52DE">
              <w:rPr>
                <w:rFonts w:ascii="Times New Roman" w:hAnsi="Times New Roman"/>
              </w:rPr>
              <w:t>также</w:t>
            </w:r>
            <w:r w:rsidR="00DC249B" w:rsidRPr="00DF52DE">
              <w:rPr>
                <w:rFonts w:ascii="Times New Roman" w:hAnsi="Times New Roman"/>
              </w:rPr>
              <w:t xml:space="preserve"> информация о проведении публичных слушаний по проектам планировки территории. </w:t>
            </w:r>
          </w:p>
          <w:p w:rsidR="008F3A00" w:rsidRPr="00246FE2" w:rsidRDefault="00807E1E" w:rsidP="00DC249B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DC249B" w:rsidRPr="00DF52DE">
                <w:rPr>
                  <w:rStyle w:val="a4"/>
                  <w:rFonts w:ascii="Times New Roman" w:hAnsi="Times New Roman"/>
                </w:rPr>
                <w:t>https://artemokrug.gosuslugi.ru/ofitsialno/dokumenty/postanovleniya/postanovleniya-2022/</w:t>
              </w:r>
            </w:hyperlink>
            <w:r w:rsidR="00DC249B" w:rsidRPr="00DF52DE">
              <w:rPr>
                <w:rFonts w:ascii="Times New Roman" w:hAnsi="Times New Roman"/>
              </w:rPr>
              <w:t xml:space="preserve"> </w:t>
            </w:r>
            <w:hyperlink r:id="rId19" w:history="1">
              <w:r w:rsidR="00DC249B" w:rsidRPr="00DF52DE">
                <w:rPr>
                  <w:rStyle w:val="a4"/>
                  <w:rFonts w:ascii="Times New Roman" w:hAnsi="Times New Roman"/>
                </w:rPr>
                <w:t>https://artemokrug.gosuslugi.ru/ofitsialno/dokumenty/postanovleniya/postanovleniya-2023/</w:t>
              </w:r>
            </w:hyperlink>
          </w:p>
          <w:p w:rsidR="008F3A00" w:rsidRPr="00246FE2" w:rsidRDefault="008F3A00" w:rsidP="00AB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Calibri" w:hAnsi="Times New Roman" w:cs="Times New Roman"/>
              </w:rPr>
              <w:t>Обеспечение проведения аукционов на право заключения договора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</w:tcPr>
          <w:p w:rsidR="00AB05FA" w:rsidRPr="00246FE2" w:rsidRDefault="00AB05FA" w:rsidP="00D469D5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Для вовлечения в хозяйственный оборот земельных участков, расположенных на территории Артемовского городского округа, в целях развития застроенных территорий и освоения территорий</w:t>
            </w:r>
            <w:r w:rsidR="00731809" w:rsidRPr="00246FE2">
              <w:rPr>
                <w:rFonts w:ascii="Times New Roman" w:hAnsi="Times New Roman" w:cs="Times New Roman"/>
              </w:rPr>
              <w:t xml:space="preserve"> АГО управлением муниципальной собственности администрации Артемовского городского округа</w:t>
            </w:r>
            <w:r w:rsidRPr="00246FE2">
              <w:rPr>
                <w:rFonts w:ascii="Times New Roman" w:hAnsi="Times New Roman" w:cs="Times New Roman"/>
              </w:rPr>
              <w:t xml:space="preserve"> проводится работа по предоставлению земельных участков в целях жилищного строительства физическим и юрид</w:t>
            </w:r>
            <w:r w:rsidR="00731809" w:rsidRPr="00246FE2">
              <w:rPr>
                <w:rFonts w:ascii="Times New Roman" w:hAnsi="Times New Roman" w:cs="Times New Roman"/>
              </w:rPr>
              <w:t xml:space="preserve">ическим лицам. В </w:t>
            </w:r>
            <w:r w:rsidR="00D469D5">
              <w:rPr>
                <w:rFonts w:ascii="Times New Roman" w:hAnsi="Times New Roman" w:cs="Times New Roman"/>
              </w:rPr>
              <w:t xml:space="preserve">указанном периоде </w:t>
            </w:r>
            <w:r w:rsidR="00D469D5" w:rsidRPr="00246FE2">
              <w:rPr>
                <w:rFonts w:ascii="Times New Roman" w:hAnsi="Times New Roman" w:cs="Times New Roman"/>
              </w:rPr>
              <w:t>2023</w:t>
            </w:r>
            <w:r w:rsidRPr="00246FE2">
              <w:rPr>
                <w:rFonts w:ascii="Times New Roman" w:hAnsi="Times New Roman" w:cs="Times New Roman"/>
              </w:rPr>
              <w:t xml:space="preserve"> года </w:t>
            </w:r>
            <w:r w:rsidRPr="00DF52DE">
              <w:rPr>
                <w:rFonts w:ascii="Times New Roman" w:hAnsi="Times New Roman" w:cs="Times New Roman"/>
              </w:rPr>
              <w:t xml:space="preserve">проведено </w:t>
            </w:r>
            <w:r w:rsidR="00D469D5" w:rsidRPr="00DF52DE">
              <w:rPr>
                <w:rFonts w:ascii="Times New Roman" w:hAnsi="Times New Roman" w:cs="Times New Roman"/>
              </w:rPr>
              <w:t>9</w:t>
            </w:r>
            <w:r w:rsidRPr="00DF52DE">
              <w:rPr>
                <w:rFonts w:ascii="Times New Roman" w:hAnsi="Times New Roman" w:cs="Times New Roman"/>
              </w:rPr>
              <w:t xml:space="preserve"> аукцион</w:t>
            </w:r>
            <w:r w:rsidR="00601FDE" w:rsidRPr="00DF52DE">
              <w:rPr>
                <w:rFonts w:ascii="Times New Roman" w:hAnsi="Times New Roman" w:cs="Times New Roman"/>
              </w:rPr>
              <w:t>ов</w:t>
            </w:r>
            <w:r w:rsidRPr="00DF52DE">
              <w:rPr>
                <w:rFonts w:ascii="Times New Roman" w:hAnsi="Times New Roman" w:cs="Times New Roman"/>
              </w:rPr>
              <w:t xml:space="preserve"> по предоставлению прав на земельные участки</w:t>
            </w:r>
            <w:r w:rsidR="00D469D5" w:rsidRPr="00DF52DE">
              <w:rPr>
                <w:rFonts w:ascii="Times New Roman" w:hAnsi="Times New Roman" w:cs="Times New Roman"/>
              </w:rPr>
              <w:t xml:space="preserve"> (в том числе аукционы</w:t>
            </w:r>
            <w:r w:rsidR="00D469D5">
              <w:rPr>
                <w:rFonts w:ascii="Times New Roman" w:hAnsi="Times New Roman" w:cs="Times New Roman"/>
              </w:rPr>
              <w:t xml:space="preserve"> по продаже)</w:t>
            </w:r>
            <w:r w:rsidRPr="00246FE2">
              <w:rPr>
                <w:rFonts w:ascii="Times New Roman" w:hAnsi="Times New Roman" w:cs="Times New Roman"/>
              </w:rPr>
              <w:t xml:space="preserve"> в целях жилищного строительства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DC249B" w:rsidRPr="00246FE2" w:rsidRDefault="00DC249B" w:rsidP="00DC249B">
            <w:pPr>
              <w:ind w:firstLine="709"/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/>
              </w:rPr>
              <w:t>:</w:t>
            </w:r>
          </w:p>
          <w:p w:rsidR="00DC249B" w:rsidRPr="00246FE2" w:rsidRDefault="00DC249B" w:rsidP="00DC249B">
            <w:pPr>
              <w:ind w:firstLine="709"/>
              <w:jc w:val="both"/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На территории Артемовского городского округа по виду деятельности «строительство» зарегистрировано 245 организаций и 336 индивидуальных предпринимател</w:t>
            </w:r>
            <w:r w:rsidR="00CD4526" w:rsidRPr="00246FE2">
              <w:rPr>
                <w:rFonts w:ascii="Times New Roman" w:hAnsi="Times New Roman"/>
              </w:rPr>
              <w:t>ей</w:t>
            </w:r>
            <w:r w:rsidRPr="00246FE2">
              <w:rPr>
                <w:rFonts w:ascii="Times New Roman" w:hAnsi="Times New Roman"/>
              </w:rPr>
              <w:t>.</w:t>
            </w:r>
          </w:p>
          <w:p w:rsidR="00DC249B" w:rsidRPr="00DF52DE" w:rsidRDefault="00DC249B" w:rsidP="00DC249B">
            <w:pPr>
              <w:ind w:firstLine="709"/>
              <w:jc w:val="both"/>
              <w:rPr>
                <w:rFonts w:ascii="Times New Roman" w:hAnsi="Times New Roman"/>
              </w:rPr>
            </w:pPr>
            <w:r w:rsidRPr="00DF52DE">
              <w:rPr>
                <w:rFonts w:ascii="Times New Roman" w:hAnsi="Times New Roman"/>
              </w:rPr>
              <w:t>За</w:t>
            </w:r>
            <w:r w:rsidR="00DE415B" w:rsidRPr="00DF52DE">
              <w:rPr>
                <w:rFonts w:ascii="Times New Roman" w:hAnsi="Times New Roman"/>
              </w:rPr>
              <w:t xml:space="preserve"> 9 месяцев 2023 года выдано 22</w:t>
            </w:r>
            <w:r w:rsidRPr="00DF52DE">
              <w:rPr>
                <w:rFonts w:ascii="Times New Roman" w:hAnsi="Times New Roman"/>
              </w:rPr>
              <w:t xml:space="preserve"> разрешени</w:t>
            </w:r>
            <w:r w:rsidR="00601FDE" w:rsidRPr="00DF52DE">
              <w:rPr>
                <w:rFonts w:ascii="Times New Roman" w:hAnsi="Times New Roman"/>
              </w:rPr>
              <w:t>я</w:t>
            </w:r>
            <w:r w:rsidRPr="00DF52DE">
              <w:rPr>
                <w:rFonts w:ascii="Times New Roman" w:hAnsi="Times New Roman"/>
              </w:rPr>
              <w:t xml:space="preserve"> на строител</w:t>
            </w:r>
            <w:r w:rsidR="00DE415B" w:rsidRPr="00DF52DE">
              <w:rPr>
                <w:rFonts w:ascii="Times New Roman" w:hAnsi="Times New Roman"/>
              </w:rPr>
              <w:t>ьство промышленных объектов и 17</w:t>
            </w:r>
            <w:r w:rsidRPr="00DF52DE">
              <w:rPr>
                <w:rFonts w:ascii="Times New Roman" w:hAnsi="Times New Roman"/>
              </w:rPr>
              <w:t xml:space="preserve"> разрешений на ввод в эксплуатацию объектов капитального строительства.</w:t>
            </w:r>
          </w:p>
          <w:p w:rsidR="00DC249B" w:rsidRPr="00246FE2" w:rsidRDefault="00DC249B" w:rsidP="00DC249B">
            <w:pPr>
              <w:ind w:firstLine="709"/>
              <w:jc w:val="both"/>
              <w:rPr>
                <w:rFonts w:ascii="Times New Roman" w:hAnsi="Times New Roman"/>
              </w:rPr>
            </w:pPr>
            <w:r w:rsidRPr="00DF52DE">
              <w:rPr>
                <w:rFonts w:ascii="Times New Roman" w:hAnsi="Times New Roman"/>
              </w:rPr>
              <w:t xml:space="preserve">Общая площадь введенных объектов капитального </w:t>
            </w:r>
            <w:r w:rsidR="00DE415B" w:rsidRPr="00DF52DE">
              <w:rPr>
                <w:rFonts w:ascii="Times New Roman" w:hAnsi="Times New Roman"/>
              </w:rPr>
              <w:t>строительства составила 21 320,6</w:t>
            </w:r>
            <w:r w:rsidRPr="00DF52DE">
              <w:rPr>
                <w:rFonts w:ascii="Times New Roman" w:hAnsi="Times New Roman"/>
                <w:b/>
                <w:bCs/>
              </w:rPr>
              <w:t xml:space="preserve"> </w:t>
            </w:r>
            <w:r w:rsidRPr="00DF52DE">
              <w:rPr>
                <w:rFonts w:ascii="Times New Roman" w:hAnsi="Times New Roman"/>
              </w:rPr>
              <w:t>кв. метра.</w:t>
            </w:r>
          </w:p>
          <w:p w:rsidR="00AB05FA" w:rsidRPr="00246FE2" w:rsidRDefault="00DC249B" w:rsidP="00DC249B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/>
              </w:rPr>
              <w:t>Проблемные вопросы: повышение общей стоимости строительных объектов; высокая стоимость земельных участков; особые условия использования территорий.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hAnsi="Times New Roman" w:cs="Times New Roman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</w:tc>
        <w:tc>
          <w:tcPr>
            <w:tcW w:w="4391" w:type="dxa"/>
          </w:tcPr>
          <w:p w:rsidR="00AB05FA" w:rsidRDefault="00AB05FA" w:rsidP="00AB05FA">
            <w:pPr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246FE2">
              <w:rPr>
                <w:rFonts w:ascii="Times New Roman" w:hAnsi="Times New Roman" w:cs="Times New Roman"/>
              </w:rPr>
              <w:t xml:space="preserve">Градостроительный план в электронном виде выдается в сканированном виде, подписанный ЭЦП, по запросу заказчика. Муниципальная услуга предоставляется на региональном портале государственных услуг. </w:t>
            </w:r>
            <w:hyperlink r:id="rId20" w:history="1">
              <w:r w:rsidRPr="00246FE2">
                <w:rPr>
                  <w:rStyle w:val="a4"/>
                  <w:rFonts w:ascii="Times New Roman" w:hAnsi="Times New Roman" w:cs="Times New Roman"/>
                  <w:color w:val="auto"/>
                </w:rPr>
                <w:t>https://www.gosuslugi.ru/49544/1/info</w:t>
              </w:r>
            </w:hyperlink>
          </w:p>
          <w:p w:rsidR="00BA208A" w:rsidRPr="00246FE2" w:rsidRDefault="00BA208A" w:rsidP="00AB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  <w:i/>
              </w:rPr>
            </w:pPr>
            <w:r w:rsidRPr="00246FE2">
              <w:rPr>
                <w:rFonts w:ascii="Times New Roman" w:hAnsi="Times New Roman" w:cs="Times New Roman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эксплуатацию, исключительно в электронном виде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Муниципальная услуга «Выдача разрешений на строительство» в электронном виде предоставляется на региональном портале государственных услуг.</w:t>
            </w:r>
          </w:p>
          <w:p w:rsidR="00AB05FA" w:rsidRDefault="00807E1E" w:rsidP="00AB05FA">
            <w:pPr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21" w:history="1">
              <w:r w:rsidR="00AB05FA" w:rsidRPr="00246FE2">
                <w:rPr>
                  <w:rStyle w:val="a4"/>
                  <w:rFonts w:ascii="Times New Roman" w:hAnsi="Times New Roman" w:cs="Times New Roman"/>
                  <w:color w:val="auto"/>
                </w:rPr>
                <w:t>https://www.gosuslugi.ru/90758</w:t>
              </w:r>
            </w:hyperlink>
          </w:p>
          <w:p w:rsidR="00FB1E97" w:rsidRPr="00246FE2" w:rsidRDefault="00FB1E97" w:rsidP="00AB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Обеспечение опубликования и актуализации на официальном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 xml:space="preserve">в информационно-телекоммуникационной </w:t>
            </w:r>
            <w:r w:rsidRPr="00246FE2">
              <w:rPr>
                <w:rFonts w:ascii="Times New Roman" w:eastAsia="Calibri" w:hAnsi="Times New Roman" w:cs="Times New Roman"/>
              </w:rPr>
              <w:lastRenderedPageBreak/>
              <w:t>сети Интернет</w:t>
            </w:r>
            <w:r w:rsidRPr="00246FE2">
              <w:rPr>
                <w:rFonts w:ascii="Times New Roman" w:hAnsi="Times New Roman" w:cs="Times New Roman"/>
              </w:rPr>
              <w:t xml:space="preserve">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0041B7" w:rsidRPr="00246FE2" w:rsidRDefault="000041B7" w:rsidP="000041B7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 xml:space="preserve">Регламенты размещены на официальном сайте администрации Артемовского городского округа </w:t>
            </w:r>
            <w:hyperlink r:id="rId22" w:history="1">
              <w:r w:rsidRPr="00246FE2">
                <w:rPr>
                  <w:rStyle w:val="a4"/>
                  <w:rFonts w:ascii="Times New Roman" w:hAnsi="Times New Roman"/>
                </w:rPr>
                <w:t>https://artemokrug.gosuslugi.ru/</w:t>
              </w:r>
            </w:hyperlink>
            <w:r w:rsidRPr="00246FE2">
              <w:rPr>
                <w:rFonts w:ascii="Times New Roman" w:hAnsi="Times New Roman"/>
              </w:rPr>
              <w:t xml:space="preserve"> в разделе «Официально» - вкладка «Документы» - вкладка «Административные регламенты» - «Регламенты» - вкладка </w:t>
            </w:r>
            <w:r w:rsidRPr="00246FE2">
              <w:rPr>
                <w:rFonts w:ascii="Times New Roman" w:hAnsi="Times New Roman"/>
              </w:rPr>
              <w:lastRenderedPageBreak/>
              <w:t xml:space="preserve">«Управление </w:t>
            </w:r>
            <w:r w:rsidR="00E9270F" w:rsidRPr="00246FE2">
              <w:rPr>
                <w:rFonts w:ascii="Times New Roman" w:hAnsi="Times New Roman"/>
              </w:rPr>
              <w:t>архитектуры и</w:t>
            </w:r>
            <w:r w:rsidRPr="00246FE2">
              <w:rPr>
                <w:rFonts w:ascii="Times New Roman" w:hAnsi="Times New Roman"/>
              </w:rPr>
              <w:t xml:space="preserve"> градостроительства»:</w:t>
            </w:r>
          </w:p>
          <w:p w:rsidR="000041B7" w:rsidRPr="00246FE2" w:rsidRDefault="000041B7" w:rsidP="000041B7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Регламент предоставления муниципальной услуги по выдаче градостроительного плана земельного участка –</w:t>
            </w:r>
            <w:r w:rsidRPr="00246FE2">
              <w:t xml:space="preserve"> </w:t>
            </w:r>
            <w:hyperlink r:id="rId23" w:history="1">
              <w:r w:rsidRPr="00246FE2">
                <w:rPr>
                  <w:rStyle w:val="a4"/>
                  <w:rFonts w:ascii="Times New Roman" w:hAnsi="Times New Roman"/>
                </w:rPr>
                <w:t>https://artemokrug.gosuslugi.ru/ofitsialno/dokumenty/administrativnye-reglamenty/reglamenty/upravlenie-arhitektury-i-gradostroitelstva/dokumenty_2318.html</w:t>
              </w:r>
            </w:hyperlink>
            <w:r w:rsidRPr="00246FE2">
              <w:rPr>
                <w:rFonts w:ascii="Times New Roman" w:hAnsi="Times New Roman"/>
              </w:rPr>
              <w:t xml:space="preserve"> </w:t>
            </w:r>
          </w:p>
          <w:p w:rsidR="000041B7" w:rsidRPr="00246FE2" w:rsidRDefault="000041B7" w:rsidP="000041B7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 xml:space="preserve">Регламент предоставления муниципальной услуги по выдачи разрешения на строительство - </w:t>
            </w:r>
            <w:hyperlink r:id="rId24" w:history="1">
              <w:r w:rsidRPr="00246FE2">
                <w:rPr>
                  <w:rStyle w:val="a4"/>
                  <w:rFonts w:ascii="Times New Roman" w:hAnsi="Times New Roman"/>
                </w:rPr>
                <w:t>https://artemokrug.gosuslugi.ru/ofitsialno/dokumenty/administrativnye-reglamenty/reglamenty/upravlenie-arhitektury-i-gradostroitelstva/dokumenty_2506.html</w:t>
              </w:r>
            </w:hyperlink>
            <w:r w:rsidRPr="00246FE2">
              <w:rPr>
                <w:rFonts w:ascii="Times New Roman" w:hAnsi="Times New Roman"/>
              </w:rPr>
              <w:t xml:space="preserve"> </w:t>
            </w:r>
          </w:p>
          <w:p w:rsidR="000041B7" w:rsidRPr="00246FE2" w:rsidRDefault="000041B7" w:rsidP="000041B7">
            <w:pPr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/>
              </w:rPr>
              <w:t xml:space="preserve"> Регламент предоставления муниципальной услуги по выдачи разрешения на ввод объекта в эксплуатацию - </w:t>
            </w:r>
            <w:hyperlink r:id="rId25" w:history="1">
              <w:r w:rsidRPr="00246FE2">
                <w:rPr>
                  <w:rStyle w:val="a4"/>
                  <w:rFonts w:ascii="Times New Roman" w:hAnsi="Times New Roman"/>
                </w:rPr>
                <w:t>https://artemokrug.gosuslugi.ru/ofitsialno/dokumenty/administrativnye-reglamenty/reglamenty/upravlenie-arhitektury-i-gradostroitelstva/dokumenty_2505.html</w:t>
              </w:r>
            </w:hyperlink>
          </w:p>
          <w:p w:rsidR="00621AAF" w:rsidRPr="00246FE2" w:rsidRDefault="00621AAF" w:rsidP="00C44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12.4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Полезная информация для субъектов предпринимательства публикуется на официальном сайте администрации Артемовского городского округа</w:t>
            </w:r>
          </w:p>
          <w:p w:rsidR="00AB05FA" w:rsidRPr="00246FE2" w:rsidRDefault="00807E1E" w:rsidP="00AB05FA">
            <w:pPr>
              <w:rPr>
                <w:rFonts w:ascii="Times New Roman" w:hAnsi="Times New Roman" w:cs="Times New Roman"/>
              </w:rPr>
            </w:pPr>
            <w:hyperlink r:id="rId26" w:history="1"/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муниципальной собственности на постоянной основе оказывает информационно-консультационную помощь. Разработана блок-схема по предоставлению муниципального имущества в аренду субъектам малого и среднего предпринимательства. </w:t>
            </w:r>
          </w:p>
          <w:p w:rsidR="00731809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При заключении</w:t>
            </w:r>
            <w:r w:rsidR="00731809" w:rsidRPr="00246FE2">
              <w:rPr>
                <w:rFonts w:ascii="Times New Roman" w:hAnsi="Times New Roman" w:cs="Times New Roman"/>
              </w:rPr>
              <w:t xml:space="preserve"> договоров аренды, арендаторам, в том числе субъектам МСП вручается памятка с информацией об обслуживающих и снабжающих организациях для оформления договоров на оказание необходимых коммунальных услуг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  <w:p w:rsidR="00AB05FA" w:rsidRPr="00246FE2" w:rsidRDefault="00AB05FA" w:rsidP="00C44B77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DF52DE" w:rsidRDefault="00AB05FA" w:rsidP="00AB05FA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Сфера наружной рекламы</w:t>
            </w:r>
          </w:p>
          <w:p w:rsidR="00384F75" w:rsidRPr="00DF52DE" w:rsidRDefault="00384F75" w:rsidP="00384F75">
            <w:pPr>
              <w:ind w:firstLine="709"/>
              <w:rPr>
                <w:rFonts w:ascii="Times New Roman" w:hAnsi="Times New Roman"/>
              </w:rPr>
            </w:pPr>
            <w:r w:rsidRPr="00DF52DE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DF52DE">
              <w:rPr>
                <w:rFonts w:ascii="Times New Roman" w:hAnsi="Times New Roman"/>
              </w:rPr>
              <w:t>:</w:t>
            </w:r>
          </w:p>
          <w:p w:rsidR="00384F75" w:rsidRPr="00246FE2" w:rsidRDefault="00246693" w:rsidP="00384F75">
            <w:pPr>
              <w:ind w:firstLine="709"/>
              <w:jc w:val="both"/>
              <w:rPr>
                <w:rFonts w:ascii="Times New Roman" w:hAnsi="Times New Roman"/>
              </w:rPr>
            </w:pPr>
            <w:r w:rsidRPr="00DF52DE">
              <w:rPr>
                <w:rFonts w:ascii="Times New Roman" w:hAnsi="Times New Roman"/>
              </w:rPr>
              <w:t xml:space="preserve">За 9 месяцев </w:t>
            </w:r>
            <w:r w:rsidR="00384F75" w:rsidRPr="00DF52DE">
              <w:rPr>
                <w:rFonts w:ascii="Times New Roman" w:hAnsi="Times New Roman"/>
              </w:rPr>
              <w:t>2023 год выдано 8 разрешени</w:t>
            </w:r>
            <w:r w:rsidR="00601FDE" w:rsidRPr="00DF52DE">
              <w:rPr>
                <w:rFonts w:ascii="Times New Roman" w:hAnsi="Times New Roman"/>
              </w:rPr>
              <w:t>й</w:t>
            </w:r>
            <w:r w:rsidR="00384F75" w:rsidRPr="00DF52DE">
              <w:rPr>
                <w:rFonts w:ascii="Times New Roman" w:hAnsi="Times New Roman"/>
              </w:rPr>
              <w:t xml:space="preserve"> на установку рекламных конструкций</w:t>
            </w:r>
            <w:r w:rsidR="00384F75" w:rsidRPr="00246FE2">
              <w:rPr>
                <w:rFonts w:ascii="Times New Roman" w:hAnsi="Times New Roman"/>
              </w:rPr>
              <w:t xml:space="preserve">. Составлено 4 предписания о демонтаже самовольно установленных рекламных конструкций. Конкурсы </w:t>
            </w:r>
            <w:hyperlink r:id="rId27" w:history="1">
              <w:r w:rsidR="00384F75" w:rsidRPr="00246FE2">
                <w:rPr>
                  <w:rFonts w:ascii="Times New Roman" w:hAnsi="Times New Roman"/>
                </w:rPr>
                <w:t>на право заключения договора на установку и эксплуатацию рекламных конструкций на земельных участках, находящихся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</w:t>
              </w:r>
            </w:hyperlink>
            <w:r w:rsidR="00384F75" w:rsidRPr="00246FE2">
              <w:rPr>
                <w:rFonts w:ascii="Times New Roman" w:hAnsi="Times New Roman"/>
              </w:rPr>
              <w:t>, не проводились.</w:t>
            </w:r>
          </w:p>
          <w:p w:rsidR="00384F75" w:rsidRPr="00246FE2" w:rsidRDefault="00384F75" w:rsidP="00384F75">
            <w:pPr>
              <w:ind w:firstLine="709"/>
              <w:jc w:val="both"/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>Проблемные вопросы: высокая стоимость демонтажа незаконных рекламных конструкций; поиск собственников незаконных рекламных конструкций; ограниченное количество мест размещения рекламных конструкций.</w:t>
            </w:r>
          </w:p>
          <w:p w:rsidR="00384F75" w:rsidRPr="00246FE2" w:rsidRDefault="00384F75" w:rsidP="00384F7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/>
              </w:rPr>
              <w:t xml:space="preserve">По информации департамента информационной политики Приморского края, на территории Артемовского городского округа отсутствуют </w:t>
            </w:r>
            <w:proofErr w:type="spellStart"/>
            <w:r w:rsidRPr="00246FE2">
              <w:rPr>
                <w:rFonts w:ascii="Times New Roman" w:hAnsi="Times New Roman"/>
              </w:rPr>
              <w:t>ГУПы</w:t>
            </w:r>
            <w:proofErr w:type="spellEnd"/>
            <w:r w:rsidRPr="00246FE2">
              <w:rPr>
                <w:rFonts w:ascii="Times New Roman" w:hAnsi="Times New Roman"/>
              </w:rPr>
              <w:t xml:space="preserve">, </w:t>
            </w:r>
            <w:proofErr w:type="spellStart"/>
            <w:r w:rsidRPr="00246FE2">
              <w:rPr>
                <w:rFonts w:ascii="Times New Roman" w:hAnsi="Times New Roman"/>
              </w:rPr>
              <w:t>МУПы</w:t>
            </w:r>
            <w:proofErr w:type="spellEnd"/>
            <w:r w:rsidRPr="00246FE2">
              <w:rPr>
                <w:rFonts w:ascii="Times New Roman" w:hAnsi="Times New Roman"/>
              </w:rPr>
              <w:t>, МКУ, ГКУ, ГБУ и другие предприятия с государственным или муниципальным участием, осуществляющие деятельность в сфере наружной рекламы, распространение которой регулируется нормами статьи 19 Федерального закона от 13.03.2006 № 38-ФЗ «О рекламе».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Опубликование на официальном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246FE2">
              <w:rPr>
                <w:rFonts w:ascii="Times New Roman" w:hAnsi="Times New Roman" w:cs="Times New Roman"/>
              </w:rPr>
              <w:t xml:space="preserve"> схем размещения рекламных конструкций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AB05FA" w:rsidRPr="00246FE2" w:rsidRDefault="00807E1E" w:rsidP="00AB05FA">
            <w:pPr>
              <w:jc w:val="both"/>
              <w:rPr>
                <w:rFonts w:ascii="Times New Roman" w:hAnsi="Times New Roman"/>
                <w:color w:val="FF0000"/>
              </w:rPr>
            </w:pPr>
            <w:hyperlink r:id="rId28" w:history="1">
              <w:r w:rsidR="008E7EFF" w:rsidRPr="00246FE2">
                <w:rPr>
                  <w:rStyle w:val="a4"/>
                  <w:rFonts w:ascii="Times New Roman" w:hAnsi="Times New Roman"/>
                </w:rPr>
                <w:t>https://artemokrug.gosuslugi.ru/ofitsialno/struktura-munitsipalnogo-obrazovaniya/mestnaya-administratsiya/strukturnye-podrazdeleniya/upravlenie-arhitektury-i-gradostroitelstva/naruzhnaya-reklama/shema-razmescheniya-reklamnyh-konstruktsiy-na-territorii-ago/</w:t>
              </w:r>
            </w:hyperlink>
          </w:p>
          <w:p w:rsidR="008E7EFF" w:rsidRPr="007F0CFE" w:rsidRDefault="008E7EFF" w:rsidP="00AB05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</w:t>
            </w:r>
            <w:r w:rsidRPr="00246FE2">
              <w:rPr>
                <w:rFonts w:ascii="Times New Roman" w:hAnsi="Times New Roman" w:cs="Times New Roman"/>
              </w:rPr>
              <w:lastRenderedPageBreak/>
              <w:t xml:space="preserve">инновационных </w:t>
            </w:r>
            <w:proofErr w:type="spellStart"/>
            <w:r w:rsidRPr="00246FE2">
              <w:rPr>
                <w:rFonts w:ascii="Times New Roman" w:hAnsi="Times New Roman" w:cs="Times New Roman"/>
              </w:rPr>
              <w:t>рекламоносителей</w:t>
            </w:r>
            <w:proofErr w:type="spellEnd"/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lastRenderedPageBreak/>
              <w:t>деятельности и благоустройства</w:t>
            </w:r>
          </w:p>
        </w:tc>
        <w:tc>
          <w:tcPr>
            <w:tcW w:w="4391" w:type="dxa"/>
          </w:tcPr>
          <w:p w:rsidR="0058592B" w:rsidRPr="00246FE2" w:rsidRDefault="0058592B" w:rsidP="0058592B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lastRenderedPageBreak/>
              <w:t>Выявлено 4 незаконных рекламных конструкций.</w:t>
            </w:r>
          </w:p>
          <w:p w:rsidR="0058592B" w:rsidRPr="00246FE2" w:rsidRDefault="0058592B" w:rsidP="0058592B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/>
              </w:rPr>
              <w:t>П</w:t>
            </w:r>
            <w:r w:rsidRPr="00246FE2">
              <w:rPr>
                <w:rFonts w:ascii="Times New Roman" w:eastAsia="Times New Roman" w:hAnsi="Times New Roman"/>
                <w:lang w:eastAsia="ru-RU"/>
              </w:rPr>
              <w:t xml:space="preserve">орядок выявления рекламной конструкции, эксплуатируемой на территории Артемовского городского округа с нарушением требований законодательства о рекламе  </w:t>
            </w:r>
            <w:r w:rsidRPr="00246FE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размещен на официальном сайте Артемовского городского округа </w:t>
            </w:r>
            <w:hyperlink r:id="rId29" w:history="1">
              <w:r w:rsidRPr="00246FE2">
                <w:rPr>
                  <w:rStyle w:val="a4"/>
                  <w:rFonts w:ascii="Times New Roman" w:hAnsi="Times New Roman"/>
                </w:rPr>
                <w:t>https://artemokrug.gosuslugi.ru/</w:t>
              </w:r>
            </w:hyperlink>
            <w:r w:rsidRPr="00246FE2">
              <w:rPr>
                <w:rFonts w:ascii="Times New Roman" w:hAnsi="Times New Roman"/>
              </w:rPr>
              <w:t xml:space="preserve">  в разделе «Структурные подразделения» - вкладка «Управление архитектуры и градостроительства» вкладка «Наружная реклама» </w:t>
            </w:r>
            <w:hyperlink r:id="rId30" w:history="1">
              <w:r w:rsidRPr="00246FE2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https://artemokrug.gosuslugi.ru/ofitsialno/struktura-munitsipalnogo-obrazovaniya/mestnaya-administratsiya/strukturnye-podrazdeleniya/upravlenie-arhitektury-i-gradostroitelstva/naruzhnaya-reklama/dokumenty_3251.html</w:t>
              </w:r>
            </w:hyperlink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13.3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Размещение на официальном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246FE2">
              <w:rPr>
                <w:rFonts w:ascii="Times New Roman" w:hAnsi="Times New Roman" w:cs="Times New Roman"/>
              </w:rPr>
              <w:t xml:space="preserve">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1" w:type="dxa"/>
          </w:tcPr>
          <w:p w:rsidR="0058592B" w:rsidRPr="00246FE2" w:rsidRDefault="0058592B" w:rsidP="0058592B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246FE2">
              <w:rPr>
                <w:rFonts w:ascii="Times New Roman" w:hAnsi="Times New Roman"/>
              </w:rPr>
              <w:t xml:space="preserve">Порядок утвержден постановлением администрации Артемовского городского округа от </w:t>
            </w:r>
            <w:r w:rsidRPr="00246FE2">
              <w:rPr>
                <w:rFonts w:ascii="Times New Roman" w:hAnsi="Times New Roman"/>
                <w:shd w:val="clear" w:color="auto" w:fill="FFFFFF"/>
              </w:rPr>
              <w:t>03.04.2020 № 941-па</w:t>
            </w:r>
            <w:r w:rsidRPr="00246FE2">
              <w:rPr>
                <w:rFonts w:ascii="Times New Roman" w:hAnsi="Times New Roman"/>
              </w:rPr>
              <w:t xml:space="preserve"> «Об утверждении порядка организации и проведения торгов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Артемовского городского округа» и </w:t>
            </w:r>
            <w:r w:rsidRPr="00246FE2">
              <w:rPr>
                <w:rFonts w:ascii="Times New Roman" w:eastAsia="Times New Roman" w:hAnsi="Times New Roman"/>
                <w:lang w:eastAsia="ru-RU"/>
              </w:rPr>
              <w:t xml:space="preserve">размещен на официальном сайте Артемовского городского округа </w:t>
            </w:r>
            <w:r w:rsidRPr="00246FE2">
              <w:rPr>
                <w:rFonts w:ascii="Times New Roman" w:hAnsi="Times New Roman"/>
              </w:rPr>
              <w:t xml:space="preserve">в разделе «Структурные подразделения» - вкладка «Управление архитектуры и градостроительства» вкладка «Наружная реклама» </w:t>
            </w:r>
            <w:r w:rsidRPr="00246F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1" w:history="1">
              <w:r w:rsidRPr="00246FE2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https://artemokrug.gosuslugi.ru/ofitsialno/struktura-munitsipalnogo-obrazovaniya/mestnaya-administratsiya/strukturnye-podrazdeleniya/upravlenie-arhitektury-i-gradostroitelstva/naruzhnaya-reklama/dokumenty_3253.html</w:t>
              </w:r>
            </w:hyperlink>
            <w:r w:rsidRPr="00246F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8592B" w:rsidRPr="00246FE2" w:rsidRDefault="0058592B" w:rsidP="0058592B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246FE2">
              <w:rPr>
                <w:rFonts w:ascii="Times New Roman" w:hAnsi="Times New Roman"/>
              </w:rPr>
              <w:t xml:space="preserve">Регламент, утвержденный постановлением администрации Артемовского городского округа от </w:t>
            </w:r>
            <w:r w:rsidRPr="00246FE2">
              <w:rPr>
                <w:rFonts w:ascii="Times New Roman" w:hAnsi="Times New Roman"/>
                <w:shd w:val="clear" w:color="auto" w:fill="FFFFFF"/>
              </w:rPr>
              <w:t>21.04.2020 № 1116-па</w:t>
            </w:r>
            <w:r w:rsidRPr="00246FE2">
              <w:rPr>
                <w:rFonts w:ascii="Times New Roman" w:hAnsi="Times New Roman"/>
              </w:rPr>
              <w:t xml:space="preserve"> «Выдача разрешения на установку рекламных </w:t>
            </w:r>
            <w:r w:rsidRPr="00246FE2">
              <w:rPr>
                <w:rFonts w:ascii="Times New Roman" w:hAnsi="Times New Roman"/>
              </w:rPr>
              <w:lastRenderedPageBreak/>
              <w:t xml:space="preserve">конструкций» </w:t>
            </w:r>
            <w:r w:rsidRPr="00246FE2">
              <w:rPr>
                <w:rFonts w:ascii="Times New Roman" w:eastAsia="Times New Roman" w:hAnsi="Times New Roman"/>
                <w:lang w:eastAsia="ru-RU"/>
              </w:rPr>
              <w:t>размещен на официальном сайте Артемовского городского округа</w:t>
            </w:r>
            <w:hyperlink r:id="rId32" w:history="1">
              <w:r w:rsidRPr="00246FE2">
                <w:rPr>
                  <w:rStyle w:val="a4"/>
                  <w:rFonts w:ascii="Times New Roman" w:hAnsi="Times New Roman"/>
                </w:rPr>
                <w:t>https://artemokrug.gosuslugi.ru/</w:t>
              </w:r>
            </w:hyperlink>
            <w:r w:rsidRPr="00246FE2">
              <w:rPr>
                <w:rFonts w:ascii="Times New Roman" w:hAnsi="Times New Roman"/>
              </w:rPr>
              <w:t xml:space="preserve"> в разделе «Официально» - вкладка «Документы» - вкладка «Административные регламенты» - «Регламенты» - вкладка «Управление архитектуры  и градостроительства»</w:t>
            </w:r>
            <w:r w:rsidRPr="00246F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3" w:history="1">
              <w:r w:rsidRPr="00246FE2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https://artemokrug.gosuslugi.ru/ofitsialno/dokumenty/administrativnye-reglamenty/reglamenty/upravlenie-arhitektury-i-gradostroitelstva/dokumenty_2372.html</w:t>
              </w:r>
            </w:hyperlink>
            <w:r w:rsidRPr="00246F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8592B" w:rsidRPr="00246FE2" w:rsidRDefault="0058592B" w:rsidP="0058592B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246FE2">
              <w:rPr>
                <w:rFonts w:ascii="Times New Roman" w:eastAsia="Times New Roman" w:hAnsi="Times New Roman"/>
                <w:lang w:eastAsia="ru-RU"/>
              </w:rPr>
              <w:t xml:space="preserve">Порядок утвержден постановлением администрации Артемовского городского округа от 06.11.2020 № 2640-па «О Порядке выявления рекламной конструкции, эксплуатируемой на территории Артемовского городского округа с нарушением требований законодательства о рекламе» размещен на официальном сайте Артемовского городского округа </w:t>
            </w:r>
          </w:p>
          <w:p w:rsidR="0058592B" w:rsidRPr="00246FE2" w:rsidRDefault="00807E1E" w:rsidP="0058592B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hyperlink r:id="rId34" w:history="1">
              <w:proofErr w:type="gramStart"/>
              <w:r w:rsidR="0058592B" w:rsidRPr="00246FE2">
                <w:rPr>
                  <w:rStyle w:val="a4"/>
                  <w:rFonts w:ascii="Times New Roman" w:hAnsi="Times New Roman"/>
                </w:rPr>
                <w:t>https://artemokrug.gosuslugi.ru/</w:t>
              </w:r>
            </w:hyperlink>
            <w:r w:rsidR="0058592B" w:rsidRPr="00246FE2">
              <w:rPr>
                <w:rFonts w:ascii="Times New Roman" w:hAnsi="Times New Roman"/>
              </w:rPr>
              <w:t xml:space="preserve">  в</w:t>
            </w:r>
            <w:proofErr w:type="gramEnd"/>
            <w:r w:rsidR="0058592B" w:rsidRPr="00246FE2">
              <w:rPr>
                <w:rFonts w:ascii="Times New Roman" w:hAnsi="Times New Roman"/>
              </w:rPr>
              <w:t xml:space="preserve"> разделе «Структурные подразделения» - вкладка «Управление архитектуры и градостроительства» вкладка «Наружная реклама»</w:t>
            </w:r>
          </w:p>
          <w:p w:rsidR="00AB05FA" w:rsidRPr="00246FE2" w:rsidRDefault="00807E1E" w:rsidP="0058592B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58592B" w:rsidRPr="00246FE2">
                <w:rPr>
                  <w:rStyle w:val="a4"/>
                  <w:rFonts w:ascii="Times New Roman" w:hAnsi="Times New Roman"/>
                </w:rPr>
                <w:t>https://artemokrug.gosuslugi.ru/ofitsialno/struktura-munitsipalnogo-obrazovaniya/mestnaya-administratsiya/strukturnye-podrazdeleniya/upravlenie-arhitektury-i-gradostroitelstva/naruzhnaya-reklama/dokumenty_3251.html</w:t>
              </w:r>
            </w:hyperlink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13.4</w:t>
            </w:r>
          </w:p>
        </w:tc>
        <w:tc>
          <w:tcPr>
            <w:tcW w:w="2690" w:type="dxa"/>
          </w:tcPr>
          <w:p w:rsidR="00715C52" w:rsidRDefault="00AB05FA" w:rsidP="00845ADE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Проведение торгов (аукциона, конкурса) на право заключения договоров на установку и эксплуатацию рекламных конструкций на земельных </w:t>
            </w:r>
            <w:r w:rsidRPr="00246FE2">
              <w:rPr>
                <w:rFonts w:ascii="Times New Roman" w:hAnsi="Times New Roman" w:cs="Times New Roman"/>
              </w:rPr>
              <w:lastRenderedPageBreak/>
              <w:t>участках, находящихся в собственности муниципального образования</w:t>
            </w:r>
          </w:p>
          <w:p w:rsidR="003B512F" w:rsidRDefault="003B512F" w:rsidP="00845ADE">
            <w:pPr>
              <w:rPr>
                <w:rFonts w:ascii="Times New Roman" w:hAnsi="Times New Roman" w:cs="Times New Roman"/>
              </w:rPr>
            </w:pPr>
          </w:p>
          <w:p w:rsidR="003B512F" w:rsidRPr="00B12508" w:rsidRDefault="003B512F" w:rsidP="0084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 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</w:tc>
        <w:tc>
          <w:tcPr>
            <w:tcW w:w="4391" w:type="dxa"/>
          </w:tcPr>
          <w:p w:rsidR="00AB05FA" w:rsidRPr="00246FE2" w:rsidRDefault="00AB05FA" w:rsidP="00D823A9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D823A9" w:rsidRPr="00246FE2">
              <w:rPr>
                <w:rFonts w:ascii="Times New Roman" w:hAnsi="Times New Roman" w:cs="Times New Roman"/>
                <w:shd w:val="clear" w:color="auto" w:fill="FFFFFF"/>
              </w:rPr>
              <w:t xml:space="preserve"> отчетном периоде</w:t>
            </w:r>
            <w:r w:rsidRPr="00246FE2">
              <w:rPr>
                <w:rFonts w:ascii="Times New Roman" w:hAnsi="Times New Roman" w:cs="Times New Roman"/>
                <w:shd w:val="clear" w:color="auto" w:fill="FFFFFF"/>
              </w:rPr>
              <w:t xml:space="preserve"> торги не проводились.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ритуальных услуг</w:t>
            </w:r>
          </w:p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DF52DE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На </w:t>
            </w:r>
            <w:r w:rsidR="00F744B9" w:rsidRPr="00DF52DE">
              <w:rPr>
                <w:rFonts w:ascii="Times New Roman" w:hAnsi="Times New Roman" w:cs="Times New Roman"/>
              </w:rPr>
              <w:t>01.10</w:t>
            </w:r>
            <w:r w:rsidRPr="00DF52DE">
              <w:rPr>
                <w:rFonts w:ascii="Times New Roman" w:hAnsi="Times New Roman" w:cs="Times New Roman"/>
              </w:rPr>
              <w:t>.2023 в Артемовском городском округе на рынке ритуальных ус</w:t>
            </w:r>
            <w:r w:rsidR="00F744B9" w:rsidRPr="00DF52DE">
              <w:rPr>
                <w:rFonts w:ascii="Times New Roman" w:hAnsi="Times New Roman" w:cs="Times New Roman"/>
              </w:rPr>
              <w:t>луг осуществляют деятельность 16</w:t>
            </w:r>
            <w:r w:rsidRPr="00DF52DE">
              <w:rPr>
                <w:rFonts w:ascii="Times New Roman" w:hAnsi="Times New Roman" w:cs="Times New Roman"/>
              </w:rPr>
              <w:t xml:space="preserve"> организаций, из них 1 – муниципальное предприятие, 1</w:t>
            </w:r>
            <w:r w:rsidR="00F744B9" w:rsidRPr="00DF52DE">
              <w:rPr>
                <w:rFonts w:ascii="Times New Roman" w:hAnsi="Times New Roman" w:cs="Times New Roman"/>
              </w:rPr>
              <w:t>2</w:t>
            </w:r>
            <w:r w:rsidRPr="00DF52DE">
              <w:rPr>
                <w:rFonts w:ascii="Times New Roman" w:hAnsi="Times New Roman" w:cs="Times New Roman"/>
              </w:rPr>
              <w:t xml:space="preserve"> – индивидуальные предприниматели, 3 – юридические лица.</w:t>
            </w:r>
          </w:p>
          <w:p w:rsidR="00AB05FA" w:rsidRPr="00246FE2" w:rsidRDefault="00F744B9" w:rsidP="00E8278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 9 месяцев 2023 года открылось одно предприятие, осуществляющее деятельность на рынке ритуальных услуг. </w:t>
            </w:r>
            <w:r w:rsidR="00AB05FA" w:rsidRPr="00246FE2">
              <w:rPr>
                <w:rFonts w:ascii="Times New Roman" w:hAnsi="Times New Roman" w:cs="Times New Roman"/>
              </w:rPr>
              <w:t>Организация похоронного дела осуществляется администрацией Артемовского городского округа. Услуги по погребению оказывают специализированная служба АМУП «Ритуал-Сервис» и частные организации.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AB05FA" w:rsidRPr="00246FE2" w:rsidRDefault="00BA57BA" w:rsidP="00AB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3305B0" w:rsidRPr="00246FE2" w:rsidRDefault="003305B0" w:rsidP="003305B0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27037B">
        <w:trPr>
          <w:trHeight w:val="1999"/>
        </w:trPr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Инвентаризация кладбищ и мест захоронения на них:</w:t>
            </w:r>
          </w:p>
          <w:p w:rsidR="00AB05FA" w:rsidRPr="00246FE2" w:rsidRDefault="00AB05FA" w:rsidP="00AB05FA">
            <w:pPr>
              <w:ind w:left="317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 менее 20%</w:t>
            </w:r>
          </w:p>
          <w:p w:rsidR="00AB05FA" w:rsidRPr="00246FE2" w:rsidRDefault="00AB05FA" w:rsidP="00AB05FA">
            <w:pPr>
              <w:ind w:left="317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ind w:left="317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 менее 50%</w:t>
            </w:r>
          </w:p>
          <w:p w:rsidR="00AB05FA" w:rsidRPr="00246FE2" w:rsidRDefault="00AB05FA" w:rsidP="00AB05FA">
            <w:pPr>
              <w:ind w:left="317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31.12.2023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31.12.2024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Проведена инвентаризация кладбищ. Сформирован реестр кладбищ.</w:t>
            </w:r>
          </w:p>
          <w:p w:rsidR="00A215A0" w:rsidRPr="00DF52DE" w:rsidRDefault="00A215A0" w:rsidP="00644993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eastAsia="Calibri" w:hAnsi="Times New Roman" w:cs="Times New Roman"/>
              </w:rPr>
              <w:t xml:space="preserve">Инвентаризация </w:t>
            </w:r>
            <w:r w:rsidR="008F0FB8" w:rsidRPr="00DF52DE">
              <w:rPr>
                <w:rFonts w:ascii="Times New Roman" w:eastAsia="Calibri" w:hAnsi="Times New Roman" w:cs="Times New Roman"/>
              </w:rPr>
              <w:t xml:space="preserve">мест захоронений </w:t>
            </w:r>
            <w:r w:rsidRPr="00DF52DE">
              <w:rPr>
                <w:rFonts w:ascii="Times New Roman" w:eastAsia="Calibri" w:hAnsi="Times New Roman" w:cs="Times New Roman"/>
              </w:rPr>
              <w:t xml:space="preserve">планируется после принятия Правительством Приморского края «Порядка проведения инвентаризации кладбищ на территории Приморского края». </w:t>
            </w:r>
            <w:r w:rsidR="00644993" w:rsidRPr="00DF52DE">
              <w:rPr>
                <w:rFonts w:ascii="Times New Roman" w:eastAsia="Calibri" w:hAnsi="Times New Roman" w:cs="Times New Roman"/>
              </w:rPr>
              <w:t>МКУ «Управление благоустройства» г. Артема размещена закупка на заключение муниципального контракта на проведение инвентаризации кладбищ на территории Артемовского городского округа. Срок подачи заявок 06.10.2023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Создание и ведение реестра кладбищ и мест захоронения на них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деятельности и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благоустройства</w:t>
            </w:r>
          </w:p>
        </w:tc>
        <w:tc>
          <w:tcPr>
            <w:tcW w:w="4391" w:type="dxa"/>
          </w:tcPr>
          <w:p w:rsidR="00A215A0" w:rsidRPr="00DF52DE" w:rsidRDefault="00F60F45" w:rsidP="00EC2AC1">
            <w:pPr>
              <w:rPr>
                <w:rFonts w:ascii="Times New Roman" w:eastAsia="Calibri" w:hAnsi="Times New Roman" w:cs="Times New Roman"/>
              </w:rPr>
            </w:pPr>
            <w:r w:rsidRPr="00DF52DE">
              <w:rPr>
                <w:rFonts w:ascii="Times New Roman" w:eastAsia="Calibri" w:hAnsi="Times New Roman" w:cs="Times New Roman"/>
              </w:rPr>
              <w:t xml:space="preserve">Реестр кладбищ подготовлен и размещен на сайте администрации Артемовского городского округа: </w:t>
            </w:r>
          </w:p>
          <w:p w:rsidR="00EC2AC1" w:rsidRPr="00DF52DE" w:rsidRDefault="00EC2AC1" w:rsidP="00EC2AC1">
            <w:pPr>
              <w:rPr>
                <w:rFonts w:ascii="Times New Roman" w:eastAsia="Calibri" w:hAnsi="Times New Roman" w:cs="Times New Roman"/>
              </w:rPr>
            </w:pPr>
          </w:p>
          <w:p w:rsidR="00EC2AC1" w:rsidRPr="00DF52DE" w:rsidRDefault="00807E1E" w:rsidP="00EC2AC1">
            <w:pPr>
              <w:rPr>
                <w:rFonts w:ascii="Times New Roman" w:hAnsi="Times New Roman" w:cs="Times New Roman"/>
              </w:rPr>
            </w:pPr>
            <w:hyperlink r:id="rId36" w:history="1">
              <w:r w:rsidR="00EC2AC1" w:rsidRPr="00DF52DE">
                <w:rPr>
                  <w:rStyle w:val="a4"/>
                  <w:rFonts w:ascii="Times New Roman" w:hAnsi="Times New Roman" w:cs="Times New Roman"/>
                </w:rPr>
                <w:t>https://artemokrug.gosuslugi.ru/ofitsialno/struktura-munitsipalnogo-obrazovaniya/mestnaya-administratsiya/strukturnye-</w:t>
              </w:r>
              <w:r w:rsidR="00EC2AC1" w:rsidRPr="00DF52DE">
                <w:rPr>
                  <w:rStyle w:val="a4"/>
                  <w:rFonts w:ascii="Times New Roman" w:hAnsi="Times New Roman" w:cs="Times New Roman"/>
                </w:rPr>
                <w:lastRenderedPageBreak/>
                <w:t>podrazdeleniya/upravlenie-dorozhnoy-deyatelnosti-i-blagoustroytsva/dokumenty-upravleniya-dorozh/dokumenty_1906.html</w:t>
              </w:r>
            </w:hyperlink>
          </w:p>
          <w:p w:rsidR="00EC2AC1" w:rsidRPr="00DF52DE" w:rsidRDefault="00EC2AC1" w:rsidP="00EC2AC1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14.3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захоронения на них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31.12.2024, далее ежегодно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F60F45" w:rsidRPr="00246FE2" w:rsidRDefault="00F60F45" w:rsidP="00F60F45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46FE2">
              <w:rPr>
                <w:rFonts w:ascii="Times New Roman" w:eastAsia="Calibri" w:hAnsi="Times New Roman" w:cs="Times New Roman"/>
              </w:rPr>
              <w:t>Информация о реестре кладбища через СМИ размещена на сайте.</w:t>
            </w:r>
          </w:p>
          <w:p w:rsidR="00F60F45" w:rsidRPr="00246FE2" w:rsidRDefault="00F60F45" w:rsidP="00AB05FA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 01.09.2023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На постоянной основе на официальном сайте Артемовского городского округа актуализируются данные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  <w:p w:rsidR="003305B0" w:rsidRDefault="00807E1E" w:rsidP="00AB05FA">
            <w:pPr>
              <w:jc w:val="both"/>
              <w:rPr>
                <w:rStyle w:val="a4"/>
              </w:rPr>
            </w:pPr>
            <w:hyperlink r:id="rId37" w:history="1">
              <w:r w:rsidR="00827FC7" w:rsidRPr="00E40971">
                <w:rPr>
                  <w:rStyle w:val="a4"/>
                </w:rPr>
                <w:t>https://artemokrug.gosuslugi.ru/ofitsialno/struktura-munitsipalnogo-obrazovaniya/mestnaya-administratsiya/strukturnye-podrazdeleniya/upravlenie-potrebitelskogo-rynka-i-predprinimatelstva/dokumenty-upravleniya-potreb-rynok/dokumenty_3535.html</w:t>
              </w:r>
            </w:hyperlink>
          </w:p>
          <w:p w:rsidR="00827FC7" w:rsidRDefault="00827FC7" w:rsidP="00AB05FA">
            <w:pPr>
              <w:jc w:val="both"/>
              <w:rPr>
                <w:rStyle w:val="a4"/>
              </w:rPr>
            </w:pPr>
          </w:p>
          <w:p w:rsidR="00003489" w:rsidRPr="00003489" w:rsidRDefault="00807E1E" w:rsidP="005F5CA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38" w:history="1">
              <w:r w:rsidR="005F5CA9" w:rsidRPr="00F31D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https://gosuslugi.primorsky.ru/files/upload/Реестр%20хозяйствующих%20субъектов</w:t>
              </w:r>
            </w:hyperlink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Организация оказания ритуальных услуг по принципу «одного окна» на основе конкуренции с предоставлением лицам, </w:t>
            </w:r>
            <w:r w:rsidRPr="00246FE2">
              <w:rPr>
                <w:rFonts w:ascii="Times New Roman" w:hAnsi="Times New Roman" w:cs="Times New Roman"/>
              </w:rPr>
              <w:lastRenderedPageBreak/>
              <w:t>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01.09.2023 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дорожной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AB05FA" w:rsidRDefault="00AB05FA" w:rsidP="007C080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В соответствии с Национальным планом обеспечение федеральной правовой основой для создания в субъектах РФ реестра хозяйствующих субъектов, оказывающих услуги по организации похорон, оказания </w:t>
            </w:r>
            <w:r w:rsidRPr="00246FE2">
              <w:rPr>
                <w:rFonts w:ascii="Times New Roman" w:hAnsi="Times New Roman" w:cs="Times New Roman"/>
              </w:rPr>
              <w:lastRenderedPageBreak/>
              <w:t>услуг организации похорон по принципу «одного окна» на основе конкуренции запланировано в срок до 01.0</w:t>
            </w:r>
            <w:r w:rsidR="007C0802" w:rsidRPr="00246FE2">
              <w:rPr>
                <w:rFonts w:ascii="Times New Roman" w:hAnsi="Times New Roman" w:cs="Times New Roman"/>
              </w:rPr>
              <w:t>7</w:t>
            </w:r>
            <w:r w:rsidRPr="00246FE2">
              <w:rPr>
                <w:rFonts w:ascii="Times New Roman" w:hAnsi="Times New Roman" w:cs="Times New Roman"/>
              </w:rPr>
              <w:t>.2023</w:t>
            </w:r>
          </w:p>
          <w:p w:rsidR="00913526" w:rsidRPr="00246FE2" w:rsidRDefault="00807E1E" w:rsidP="00913526">
            <w:pPr>
              <w:rPr>
                <w:rFonts w:ascii="Times New Roman" w:hAnsi="Times New Roman" w:cs="Times New Roman"/>
              </w:rPr>
            </w:pPr>
            <w:hyperlink r:id="rId39" w:history="1">
              <w:r w:rsidR="00913526" w:rsidRPr="00F31D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https://gosuslugi.primorsky.ru/files/upload/Реестр%20хозяйствующих%20субъектов</w:t>
              </w:r>
            </w:hyperlink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розничной торговли</w:t>
            </w: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На территории Артемовского городского округа на рынке розничной торговли осуществляют деятельность </w:t>
            </w:r>
            <w:r w:rsidRPr="00246FE2">
              <w:rPr>
                <w:rFonts w:ascii="Times New Roman" w:eastAsia="Calibri" w:hAnsi="Times New Roman" w:cs="Times New Roman"/>
              </w:rPr>
              <w:t xml:space="preserve">16 торговых центров; </w:t>
            </w:r>
            <w:r w:rsidR="00AA7E30" w:rsidRPr="00246FE2">
              <w:rPr>
                <w:rFonts w:ascii="Times New Roman" w:eastAsia="Calibri" w:hAnsi="Times New Roman" w:cs="Times New Roman"/>
              </w:rPr>
              <w:t>29</w:t>
            </w:r>
            <w:r w:rsidR="00003489">
              <w:rPr>
                <w:rFonts w:ascii="Times New Roman" w:eastAsia="Calibri" w:hAnsi="Times New Roman" w:cs="Times New Roman"/>
              </w:rPr>
              <w:t xml:space="preserve">7 </w:t>
            </w:r>
            <w:r w:rsidRPr="00246FE2">
              <w:rPr>
                <w:rFonts w:ascii="Times New Roman" w:eastAsia="Calibri" w:hAnsi="Times New Roman" w:cs="Times New Roman"/>
              </w:rPr>
              <w:t>продовольственных магазина</w:t>
            </w:r>
            <w:r w:rsidRPr="00246FE2">
              <w:rPr>
                <w:rFonts w:ascii="Times New Roman" w:hAnsi="Times New Roman" w:cs="Times New Roman"/>
              </w:rPr>
              <w:t xml:space="preserve"> (</w:t>
            </w:r>
            <w:r w:rsidRPr="00246FE2">
              <w:rPr>
                <w:rFonts w:ascii="Times New Roman" w:eastAsia="Calibri" w:hAnsi="Times New Roman" w:cs="Times New Roman"/>
              </w:rPr>
              <w:t>в том числе: 8 супермаркетов, 4 универсама</w:t>
            </w:r>
            <w:r w:rsidRPr="00246FE2">
              <w:rPr>
                <w:rFonts w:ascii="Times New Roman" w:hAnsi="Times New Roman" w:cs="Times New Roman"/>
              </w:rPr>
              <w:t>)</w:t>
            </w:r>
            <w:r w:rsidRPr="00246FE2">
              <w:rPr>
                <w:rFonts w:ascii="Times New Roman" w:eastAsia="Calibri" w:hAnsi="Times New Roman" w:cs="Times New Roman"/>
              </w:rPr>
              <w:t>; 231 промышленных магазинов</w:t>
            </w:r>
            <w:r w:rsidRPr="00246FE2">
              <w:rPr>
                <w:rFonts w:ascii="Times New Roman" w:hAnsi="Times New Roman" w:cs="Times New Roman"/>
              </w:rPr>
              <w:t xml:space="preserve"> (</w:t>
            </w:r>
            <w:r w:rsidRPr="00246FE2">
              <w:rPr>
                <w:rFonts w:ascii="Times New Roman" w:eastAsia="Calibri" w:hAnsi="Times New Roman" w:cs="Times New Roman"/>
              </w:rPr>
              <w:t>в том числе гипермаркет «</w:t>
            </w:r>
            <w:proofErr w:type="spellStart"/>
            <w:r w:rsidRPr="00246FE2">
              <w:rPr>
                <w:rFonts w:ascii="Times New Roman" w:eastAsia="Calibri" w:hAnsi="Times New Roman" w:cs="Times New Roman"/>
              </w:rPr>
              <w:t>Леруа</w:t>
            </w:r>
            <w:proofErr w:type="spellEnd"/>
            <w:r w:rsidRPr="00246F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6FE2">
              <w:rPr>
                <w:rFonts w:ascii="Times New Roman" w:eastAsia="Calibri" w:hAnsi="Times New Roman" w:cs="Times New Roman"/>
              </w:rPr>
              <w:t>Мерлен</w:t>
            </w:r>
            <w:proofErr w:type="spellEnd"/>
            <w:r w:rsidRPr="00246FE2">
              <w:rPr>
                <w:rFonts w:ascii="Times New Roman" w:eastAsia="Calibri" w:hAnsi="Times New Roman" w:cs="Times New Roman"/>
              </w:rPr>
              <w:t>»</w:t>
            </w:r>
            <w:r w:rsidRPr="00246FE2">
              <w:rPr>
                <w:rFonts w:ascii="Times New Roman" w:hAnsi="Times New Roman" w:cs="Times New Roman"/>
              </w:rPr>
              <w:t>)</w:t>
            </w:r>
            <w:r w:rsidRPr="00246FE2">
              <w:rPr>
                <w:rFonts w:ascii="Times New Roman" w:eastAsia="Calibri" w:hAnsi="Times New Roman" w:cs="Times New Roman"/>
              </w:rPr>
              <w:t>; 43 киоска</w:t>
            </w:r>
            <w:r w:rsidRPr="00246FE2">
              <w:rPr>
                <w:rFonts w:ascii="Times New Roman" w:hAnsi="Times New Roman" w:cs="Times New Roman"/>
              </w:rPr>
              <w:t>;</w:t>
            </w:r>
            <w:r w:rsidRPr="00246FE2">
              <w:rPr>
                <w:rFonts w:ascii="Times New Roman" w:eastAsia="Calibri" w:hAnsi="Times New Roman" w:cs="Times New Roman"/>
              </w:rPr>
              <w:t xml:space="preserve"> 13</w:t>
            </w:r>
            <w:r w:rsidR="00AA7E30" w:rsidRPr="00246FE2">
              <w:rPr>
                <w:rFonts w:ascii="Times New Roman" w:eastAsia="Calibri" w:hAnsi="Times New Roman" w:cs="Times New Roman"/>
              </w:rPr>
              <w:t>1</w:t>
            </w:r>
            <w:r w:rsidRPr="00246FE2">
              <w:rPr>
                <w:rFonts w:ascii="Times New Roman" w:eastAsia="Calibri" w:hAnsi="Times New Roman" w:cs="Times New Roman"/>
              </w:rPr>
              <w:t xml:space="preserve"> павильонов.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Calibri" w:hAnsi="Times New Roman" w:cs="Times New Roman"/>
              </w:rPr>
              <w:t>Предприятиями торговли обеспечены все населенные пункты Артемовского городского округа. Суммарная обеспеченность торговыми площадями составляет 325% от норматива, обеспеченность торговыми площадями продовольственных магазинов составляет 296%, непродовольственных магазинов – 340%.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  <w:r w:rsidRPr="00246FE2">
              <w:rPr>
                <w:rFonts w:ascii="Times New Roman" w:eastAsia="Calibri" w:hAnsi="Times New Roman" w:cs="Times New Roman"/>
              </w:rPr>
              <w:t xml:space="preserve">Обеспеченность населения </w:t>
            </w:r>
            <w:r w:rsidRPr="00246FE2">
              <w:rPr>
                <w:rFonts w:ascii="Times New Roman" w:hAnsi="Times New Roman" w:cs="Times New Roman"/>
              </w:rPr>
              <w:t>Артемовского городского округа</w:t>
            </w:r>
            <w:r w:rsidRPr="00246FE2">
              <w:rPr>
                <w:rFonts w:ascii="Times New Roman" w:eastAsia="Calibri" w:hAnsi="Times New Roman" w:cs="Times New Roman"/>
              </w:rPr>
              <w:t xml:space="preserve"> площадью объектов местного значения составляет 135%.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  <w:r w:rsidRPr="00246FE2">
              <w:rPr>
                <w:rFonts w:ascii="Times New Roman" w:eastAsia="Calibri" w:hAnsi="Times New Roman" w:cs="Times New Roman"/>
              </w:rPr>
              <w:t>Обеспеченность торговыми павильонами и киосками по продаже продовольственных товаров и с</w:t>
            </w:r>
            <w:r w:rsidRPr="00246FE2">
              <w:rPr>
                <w:rFonts w:ascii="Times New Roman" w:hAnsi="Times New Roman" w:cs="Times New Roman"/>
              </w:rPr>
              <w:t xml:space="preserve">ельскохозяйственной </w:t>
            </w:r>
            <w:r w:rsidRPr="00246FE2">
              <w:rPr>
                <w:rFonts w:ascii="Times New Roman" w:eastAsia="Calibri" w:hAnsi="Times New Roman" w:cs="Times New Roman"/>
              </w:rPr>
              <w:t>продукции составляет 100%, торговыми павильонами и киосками по продаже печатной продукции – 173%.</w:t>
            </w:r>
          </w:p>
          <w:p w:rsidR="00AB05FA" w:rsidRPr="00246FE2" w:rsidRDefault="006E54D3" w:rsidP="00AB05FA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состоянию на 01.10</w:t>
            </w:r>
            <w:r w:rsidR="00AB05FA" w:rsidRPr="00246FE2">
              <w:rPr>
                <w:rFonts w:ascii="Times New Roman" w:eastAsia="Calibri" w:hAnsi="Times New Roman" w:cs="Times New Roman"/>
              </w:rPr>
              <w:t xml:space="preserve">.2023 на территории </w:t>
            </w:r>
            <w:r w:rsidR="00AB05FA" w:rsidRPr="00246FE2">
              <w:rPr>
                <w:rFonts w:ascii="Times New Roman" w:hAnsi="Times New Roman" w:cs="Times New Roman"/>
              </w:rPr>
              <w:t>округа</w:t>
            </w:r>
            <w:r w:rsidR="00AB05FA" w:rsidRPr="00246FE2">
              <w:rPr>
                <w:rFonts w:ascii="Times New Roman" w:eastAsia="Calibri" w:hAnsi="Times New Roman" w:cs="Times New Roman"/>
              </w:rPr>
              <w:t xml:space="preserve"> функционируют 47 предприятий торговли социальной направленности: 33 магазин</w:t>
            </w:r>
            <w:r w:rsidR="00AB05FA" w:rsidRPr="00246FE2">
              <w:rPr>
                <w:rFonts w:ascii="Times New Roman" w:hAnsi="Times New Roman" w:cs="Times New Roman"/>
              </w:rPr>
              <w:t>а</w:t>
            </w:r>
            <w:r w:rsidR="00AB05FA" w:rsidRPr="00246FE2">
              <w:rPr>
                <w:rFonts w:ascii="Times New Roman" w:eastAsia="Calibri" w:hAnsi="Times New Roman" w:cs="Times New Roman"/>
              </w:rPr>
              <w:t>, 14 павильонов и киосков. 30 розничных магазинов Артемовского городского округа участвует в социальном проекте «Держим цены».</w:t>
            </w:r>
          </w:p>
          <w:p w:rsidR="00AB05FA" w:rsidRPr="00246FE2" w:rsidRDefault="00AB05FA" w:rsidP="00AB05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8F4E99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eastAsia="Calibri" w:hAnsi="Times New Roman" w:cs="Times New Roman"/>
              </w:rPr>
              <w:t>Для наполнения рынка, создания условий здоровой конкуренции и как следствие снижения цен, а также в качестве альтернативы созданию розничных рынков законодательством предусмотрена возможность организации ярмарок.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  <w:r w:rsidRPr="00246FE2">
              <w:rPr>
                <w:rFonts w:ascii="Times New Roman" w:eastAsia="Calibri" w:hAnsi="Times New Roman" w:cs="Times New Roman"/>
              </w:rPr>
              <w:t>Организациям, индивидуальным предпринимателям и гражданам, ведущим личное подсобное хозяйств</w:t>
            </w:r>
            <w:r w:rsidRPr="00246FE2">
              <w:rPr>
                <w:rFonts w:ascii="Times New Roman" w:hAnsi="Times New Roman" w:cs="Times New Roman"/>
              </w:rPr>
              <w:t>о</w:t>
            </w:r>
            <w:r w:rsidRPr="00246FE2">
              <w:rPr>
                <w:rFonts w:ascii="Times New Roman" w:eastAsia="Calibri" w:hAnsi="Times New Roman" w:cs="Times New Roman"/>
              </w:rPr>
              <w:t>, для реализации товаров на территории Артемовского г</w:t>
            </w:r>
            <w:r w:rsidR="00B53FD6" w:rsidRPr="00246FE2">
              <w:rPr>
                <w:rFonts w:ascii="Times New Roman" w:eastAsia="Calibri" w:hAnsi="Times New Roman" w:cs="Times New Roman"/>
              </w:rPr>
              <w:t xml:space="preserve">ородского округа за </w:t>
            </w:r>
            <w:r w:rsidR="008F4E99">
              <w:rPr>
                <w:rFonts w:ascii="Times New Roman" w:eastAsia="Calibri" w:hAnsi="Times New Roman" w:cs="Times New Roman"/>
              </w:rPr>
              <w:t>9 месяцев</w:t>
            </w:r>
            <w:r w:rsidRPr="00246FE2">
              <w:rPr>
                <w:rFonts w:ascii="Times New Roman" w:eastAsia="Calibri" w:hAnsi="Times New Roman" w:cs="Times New Roman"/>
              </w:rPr>
              <w:t xml:space="preserve"> 2023 г</w:t>
            </w:r>
            <w:r w:rsidRPr="00246FE2">
              <w:rPr>
                <w:rFonts w:ascii="Times New Roman" w:hAnsi="Times New Roman" w:cs="Times New Roman"/>
              </w:rPr>
              <w:t>од</w:t>
            </w:r>
            <w:r w:rsidR="00B53FD6" w:rsidRPr="00246FE2">
              <w:rPr>
                <w:rFonts w:ascii="Times New Roman" w:eastAsia="Calibri" w:hAnsi="Times New Roman" w:cs="Times New Roman"/>
              </w:rPr>
              <w:t xml:space="preserve"> было предоставлено 390</w:t>
            </w:r>
            <w:r w:rsidRPr="00246FE2">
              <w:rPr>
                <w:rFonts w:ascii="Times New Roman" w:eastAsia="Calibri" w:hAnsi="Times New Roman" w:cs="Times New Roman"/>
              </w:rPr>
              <w:t xml:space="preserve"> мест. В Реестр ярмарочных площадок включено 2</w:t>
            </w:r>
            <w:r w:rsidR="00B53FD6" w:rsidRPr="00246FE2">
              <w:rPr>
                <w:rFonts w:ascii="Times New Roman" w:eastAsia="Calibri" w:hAnsi="Times New Roman" w:cs="Times New Roman"/>
              </w:rPr>
              <w:t>4 мест</w:t>
            </w:r>
            <w:r w:rsidR="008F4E99">
              <w:rPr>
                <w:rFonts w:ascii="Times New Roman" w:eastAsia="Calibri" w:hAnsi="Times New Roman" w:cs="Times New Roman"/>
              </w:rPr>
              <w:t>а</w:t>
            </w:r>
            <w:r w:rsidR="00B53FD6" w:rsidRPr="00246FE2">
              <w:rPr>
                <w:rFonts w:ascii="Times New Roman" w:eastAsia="Calibri" w:hAnsi="Times New Roman" w:cs="Times New Roman"/>
              </w:rPr>
              <w:t>. На 13</w:t>
            </w:r>
            <w:r w:rsidRPr="00246FE2">
              <w:rPr>
                <w:rFonts w:ascii="Times New Roman" w:eastAsia="Calibri" w:hAnsi="Times New Roman" w:cs="Times New Roman"/>
              </w:rPr>
              <w:t xml:space="preserve"> площадках организуются регулярные ежедневные и еженедельные ярмарки по реализации продовольственных товаров и сельскохозяйственной продукции. На 8 площадках проводятся празднич</w:t>
            </w:r>
            <w:r w:rsidR="00B53FD6" w:rsidRPr="00246FE2">
              <w:rPr>
                <w:rFonts w:ascii="Times New Roman" w:eastAsia="Calibri" w:hAnsi="Times New Roman" w:cs="Times New Roman"/>
              </w:rPr>
              <w:t xml:space="preserve">ные ярмарки: Масленица, 8 Марта, 1 мая, 9 Мая, день защиты детей, день России, день молодежи. </w:t>
            </w:r>
            <w:r w:rsidRPr="00246FE2">
              <w:rPr>
                <w:rFonts w:ascii="Times New Roman" w:hAnsi="Times New Roman" w:cs="Times New Roman"/>
              </w:rPr>
              <w:t xml:space="preserve"> За </w:t>
            </w:r>
            <w:r w:rsidRPr="00246FE2">
              <w:rPr>
                <w:rFonts w:ascii="Times New Roman" w:eastAsia="Calibri" w:hAnsi="Times New Roman" w:cs="Times New Roman"/>
              </w:rPr>
              <w:t>от</w:t>
            </w:r>
            <w:r w:rsidR="00B53FD6" w:rsidRPr="00246FE2">
              <w:rPr>
                <w:rFonts w:ascii="Times New Roman" w:eastAsia="Calibri" w:hAnsi="Times New Roman" w:cs="Times New Roman"/>
              </w:rPr>
              <w:t>ч</w:t>
            </w:r>
            <w:r w:rsidR="006E54D3">
              <w:rPr>
                <w:rFonts w:ascii="Times New Roman" w:eastAsia="Calibri" w:hAnsi="Times New Roman" w:cs="Times New Roman"/>
              </w:rPr>
              <w:t xml:space="preserve">етный период 2023 года выдано </w:t>
            </w:r>
            <w:r w:rsidR="006E54D3" w:rsidRPr="00DF52DE">
              <w:rPr>
                <w:rFonts w:ascii="Times New Roman" w:eastAsia="Calibri" w:hAnsi="Times New Roman" w:cs="Times New Roman"/>
              </w:rPr>
              <w:t>13</w:t>
            </w:r>
            <w:r w:rsidRPr="00DF52DE">
              <w:rPr>
                <w:rFonts w:ascii="Times New Roman" w:eastAsia="Calibri" w:hAnsi="Times New Roman" w:cs="Times New Roman"/>
              </w:rPr>
              <w:t xml:space="preserve"> р</w:t>
            </w:r>
            <w:r w:rsidRPr="00246FE2">
              <w:rPr>
                <w:rFonts w:ascii="Times New Roman" w:eastAsia="Calibri" w:hAnsi="Times New Roman" w:cs="Times New Roman"/>
              </w:rPr>
              <w:t>азрешений на организацию ярмарок.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Увеличение количества нестационарных и мобильных торговых объектов (не менее чем на 10% в 2025 году по отношению к 2020 году)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</w:tcPr>
          <w:p w:rsidR="00AB05FA" w:rsidRPr="00DF52DE" w:rsidRDefault="00AB05FA" w:rsidP="000E4459">
            <w:pPr>
              <w:jc w:val="center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17</w:t>
            </w:r>
            <w:r w:rsidR="000E4459" w:rsidRPr="00DF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Разработка, утверждение, внесение изменений в схему размещения нестационарных торговых объектов на территории Артемовского городского </w:t>
            </w:r>
            <w:r w:rsidRPr="00246FE2">
              <w:rPr>
                <w:rFonts w:ascii="Times New Roman" w:hAnsi="Times New Roman" w:cs="Times New Roman"/>
              </w:rPr>
              <w:lastRenderedPageBreak/>
              <w:t>округа в соответствии с Порядком разработки и утверждения органами местного самоуправления Приморского края схем размещения нестационарных торговых объектов, утвержденным приказом департамента лицензирования и торговли Приморского края от 15.12.2015 № 114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DF52DE" w:rsidRDefault="00AB05FA" w:rsidP="00AB0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Актуализированная схема размещения нестационарных торговых объектов на территории Артемовского городского округа размещена на официальном сайте</w:t>
            </w:r>
          </w:p>
          <w:p w:rsidR="00864EDE" w:rsidRDefault="00807E1E" w:rsidP="00864EDE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864EDE" w:rsidRPr="004326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https://artemokrug.gosuslugi.ru/ofitsialno/struktura-munitsipalnogo-</w:t>
              </w:r>
              <w:r w:rsidR="00864EDE" w:rsidRPr="0043266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obrazovaniya/mestnaya-administratsiya/strukturnye-podrazdeleniya/upravlenie-potrebitelskogo-rynka-i-predprinimatelstva/dokumenty-upravleniya-potreb-rynok/dokumenty_2507.html</w:t>
              </w:r>
            </w:hyperlink>
          </w:p>
          <w:p w:rsidR="00AB05FA" w:rsidRPr="00246FE2" w:rsidRDefault="00AB05FA" w:rsidP="00864EDE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15.2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AB05FA" w:rsidRPr="00246FE2" w:rsidRDefault="00AB05FA" w:rsidP="00AB05FA">
            <w:pPr>
              <w:ind w:left="34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За </w:t>
            </w:r>
            <w:r w:rsidR="000E4459">
              <w:rPr>
                <w:rFonts w:ascii="Times New Roman" w:hAnsi="Times New Roman" w:cs="Times New Roman"/>
              </w:rPr>
              <w:t xml:space="preserve">9 </w:t>
            </w:r>
            <w:r w:rsidR="00F70445" w:rsidRPr="00246FE2">
              <w:rPr>
                <w:rFonts w:ascii="Times New Roman" w:hAnsi="Times New Roman" w:cs="Times New Roman"/>
              </w:rPr>
              <w:t>месяцев</w:t>
            </w:r>
            <w:r w:rsidR="009A16C2" w:rsidRPr="00246FE2">
              <w:rPr>
                <w:rFonts w:ascii="Times New Roman" w:hAnsi="Times New Roman" w:cs="Times New Roman"/>
              </w:rPr>
              <w:t xml:space="preserve"> </w:t>
            </w:r>
            <w:r w:rsidRPr="00246FE2">
              <w:rPr>
                <w:rFonts w:ascii="Times New Roman" w:hAnsi="Times New Roman" w:cs="Times New Roman"/>
              </w:rPr>
              <w:t>202</w:t>
            </w:r>
            <w:r w:rsidR="009A16C2" w:rsidRPr="00246FE2">
              <w:rPr>
                <w:rFonts w:ascii="Times New Roman" w:hAnsi="Times New Roman" w:cs="Times New Roman"/>
              </w:rPr>
              <w:t>3</w:t>
            </w:r>
            <w:r w:rsidRPr="00246FE2">
              <w:rPr>
                <w:rFonts w:ascii="Times New Roman" w:hAnsi="Times New Roman" w:cs="Times New Roman"/>
              </w:rPr>
              <w:t xml:space="preserve"> год</w:t>
            </w:r>
            <w:r w:rsidR="00F70445" w:rsidRPr="00246FE2">
              <w:rPr>
                <w:rFonts w:ascii="Times New Roman" w:hAnsi="Times New Roman" w:cs="Times New Roman"/>
              </w:rPr>
              <w:t>а</w:t>
            </w:r>
            <w:r w:rsidRPr="00246FE2">
              <w:rPr>
                <w:rFonts w:ascii="Times New Roman" w:hAnsi="Times New Roman" w:cs="Times New Roman"/>
              </w:rPr>
              <w:t xml:space="preserve"> в Схему включено </w:t>
            </w:r>
            <w:r w:rsidRPr="00DF52DE">
              <w:rPr>
                <w:rFonts w:ascii="Times New Roman" w:hAnsi="Times New Roman" w:cs="Times New Roman"/>
              </w:rPr>
              <w:t xml:space="preserve">дополнительно </w:t>
            </w:r>
            <w:r w:rsidR="000E4459" w:rsidRPr="00DF52DE">
              <w:rPr>
                <w:rFonts w:ascii="Times New Roman" w:hAnsi="Times New Roman" w:cs="Times New Roman"/>
              </w:rPr>
              <w:t>21</w:t>
            </w:r>
            <w:r w:rsidRPr="00DF52DE">
              <w:rPr>
                <w:rFonts w:ascii="Times New Roman" w:hAnsi="Times New Roman" w:cs="Times New Roman"/>
              </w:rPr>
              <w:t xml:space="preserve"> нов</w:t>
            </w:r>
            <w:r w:rsidR="007E0151" w:rsidRPr="00DF52DE">
              <w:rPr>
                <w:rFonts w:ascii="Times New Roman" w:hAnsi="Times New Roman" w:cs="Times New Roman"/>
              </w:rPr>
              <w:t>ое</w:t>
            </w:r>
            <w:r w:rsidRPr="00DF52DE">
              <w:rPr>
                <w:rFonts w:ascii="Times New Roman" w:hAnsi="Times New Roman" w:cs="Times New Roman"/>
              </w:rPr>
              <w:t xml:space="preserve"> мест</w:t>
            </w:r>
            <w:r w:rsidR="007E0151" w:rsidRPr="00DF52DE">
              <w:rPr>
                <w:rFonts w:ascii="Times New Roman" w:hAnsi="Times New Roman" w:cs="Times New Roman"/>
              </w:rPr>
              <w:t>о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Актуализация реестра ярмарочных площадок на территории Артемовского городского округа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864EDE" w:rsidRDefault="00AB05FA" w:rsidP="00864EDE">
            <w:pPr>
              <w:rPr>
                <w:rFonts w:ascii="Times New Roman" w:hAnsi="Times New Roman"/>
                <w:sz w:val="24"/>
                <w:szCs w:val="24"/>
              </w:rPr>
            </w:pPr>
            <w:r w:rsidRPr="00246FE2">
              <w:rPr>
                <w:rFonts w:ascii="Times New Roman" w:hAnsi="Times New Roman" w:cs="Times New Roman"/>
              </w:rPr>
              <w:t xml:space="preserve">Реестр ярмарочных площадок на территории Артемовского городского округа актуализирован и размещен на официальном сайте </w:t>
            </w:r>
            <w:hyperlink r:id="rId41" w:history="1">
              <w:r w:rsidR="00864EDE" w:rsidRPr="00F75E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https://artemokrug.gosuslugi.ru/ofitsialno/struktura-munitsipalnogo-obrazovaniya/mestnaya-administratsiya/strukturnye-podrazdeleniya/upravlenie-potrebitelskogo-rynka-i-predprinimatelstva/dokumenty-upravleniya-potreb-rynok/dokumenty_3282.html</w:t>
              </w:r>
            </w:hyperlink>
          </w:p>
          <w:p w:rsidR="00AB05FA" w:rsidRPr="00246FE2" w:rsidRDefault="00AB05FA" w:rsidP="00AB05FA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бытовых услуг</w:t>
            </w:r>
          </w:p>
          <w:p w:rsidR="00AB05FA" w:rsidRPr="00246FE2" w:rsidRDefault="00AB05FA" w:rsidP="00AB05FA">
            <w:pPr>
              <w:ind w:firstLine="70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EA698A" w:rsidP="00AB0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состоянию </w:t>
            </w:r>
            <w:r w:rsidRPr="00DF52DE">
              <w:rPr>
                <w:rFonts w:ascii="Times New Roman" w:hAnsi="Times New Roman" w:cs="Times New Roman"/>
              </w:rPr>
              <w:t>на 01.10</w:t>
            </w:r>
            <w:r w:rsidR="00AB05FA" w:rsidRPr="00DF52DE">
              <w:rPr>
                <w:rFonts w:ascii="Times New Roman" w:hAnsi="Times New Roman" w:cs="Times New Roman"/>
              </w:rPr>
              <w:t>.2023</w:t>
            </w:r>
            <w:r w:rsidR="00AB05FA" w:rsidRPr="00246FE2">
              <w:rPr>
                <w:rFonts w:ascii="Times New Roman" w:hAnsi="Times New Roman" w:cs="Times New Roman"/>
              </w:rPr>
              <w:t xml:space="preserve"> территории Артемовского городского округа </w:t>
            </w:r>
            <w:r w:rsidR="00AB05FA" w:rsidRPr="00DF52DE">
              <w:rPr>
                <w:rFonts w:ascii="Times New Roman" w:hAnsi="Times New Roman" w:cs="Times New Roman"/>
              </w:rPr>
              <w:t>функционируют 43</w:t>
            </w:r>
            <w:r w:rsidRPr="00DF52DE">
              <w:rPr>
                <w:rFonts w:ascii="Times New Roman" w:hAnsi="Times New Roman" w:cs="Times New Roman"/>
              </w:rPr>
              <w:t>8</w:t>
            </w:r>
            <w:r w:rsidR="00076F11">
              <w:rPr>
                <w:rFonts w:ascii="Times New Roman" w:hAnsi="Times New Roman" w:cs="Times New Roman"/>
              </w:rPr>
              <w:t xml:space="preserve"> предприятий</w:t>
            </w:r>
            <w:r w:rsidR="00AB05FA" w:rsidRPr="00246FE2">
              <w:rPr>
                <w:rFonts w:ascii="Times New Roman" w:hAnsi="Times New Roman" w:cs="Times New Roman"/>
              </w:rPr>
              <w:t xml:space="preserve"> бытовых услуг.</w:t>
            </w:r>
          </w:p>
          <w:p w:rsidR="00AB05FA" w:rsidRPr="00246FE2" w:rsidRDefault="00AB05FA" w:rsidP="00AB05FA">
            <w:pPr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Наибольшую долю занимают парикмахерские (26%) и предприятия по техническому обслуживанию и ремонту автотранспорта (25%).</w:t>
            </w:r>
          </w:p>
          <w:p w:rsidR="00AB05FA" w:rsidRPr="00246FE2" w:rsidRDefault="00AB05FA" w:rsidP="00EA69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Обеспеченность бытовыми услугами населения Артемовского городского округа составляет </w:t>
            </w:r>
            <w:r w:rsidRPr="00DF52DE">
              <w:rPr>
                <w:rFonts w:ascii="Times New Roman" w:hAnsi="Times New Roman" w:cs="Times New Roman"/>
              </w:rPr>
              <w:t>12</w:t>
            </w:r>
            <w:r w:rsidR="00EA698A" w:rsidRPr="00DF52DE">
              <w:rPr>
                <w:rFonts w:ascii="Times New Roman" w:hAnsi="Times New Roman" w:cs="Times New Roman"/>
              </w:rPr>
              <w:t>5</w:t>
            </w:r>
            <w:r w:rsidRPr="00DF52DE">
              <w:rPr>
                <w:rFonts w:ascii="Times New Roman" w:hAnsi="Times New Roman" w:cs="Times New Roman"/>
              </w:rPr>
              <w:t xml:space="preserve">%. За </w:t>
            </w:r>
            <w:r w:rsidR="00EA698A" w:rsidRPr="00DF52DE">
              <w:rPr>
                <w:rFonts w:ascii="Times New Roman" w:hAnsi="Times New Roman" w:cs="Times New Roman"/>
              </w:rPr>
              <w:t>9</w:t>
            </w:r>
            <w:r w:rsidR="00810CD4" w:rsidRPr="00DF52DE">
              <w:rPr>
                <w:rFonts w:ascii="Times New Roman" w:hAnsi="Times New Roman" w:cs="Times New Roman"/>
              </w:rPr>
              <w:t xml:space="preserve"> месяцев</w:t>
            </w:r>
            <w:r w:rsidRPr="00DF52DE">
              <w:rPr>
                <w:rFonts w:ascii="Times New Roman" w:hAnsi="Times New Roman" w:cs="Times New Roman"/>
              </w:rPr>
              <w:t xml:space="preserve"> 2023 года открылось </w:t>
            </w:r>
            <w:r w:rsidR="00EA698A" w:rsidRPr="00DF52DE">
              <w:rPr>
                <w:rFonts w:ascii="Times New Roman" w:hAnsi="Times New Roman" w:cs="Times New Roman"/>
              </w:rPr>
              <w:t>10</w:t>
            </w:r>
            <w:r w:rsidRPr="00DF52DE">
              <w:rPr>
                <w:rFonts w:ascii="Times New Roman" w:hAnsi="Times New Roman" w:cs="Times New Roman"/>
              </w:rPr>
              <w:t xml:space="preserve"> предприятий бытового обслуживания населения, на которых создано </w:t>
            </w:r>
            <w:r w:rsidR="00EA698A" w:rsidRPr="00DF52DE">
              <w:rPr>
                <w:rFonts w:ascii="Times New Roman" w:hAnsi="Times New Roman" w:cs="Times New Roman"/>
              </w:rPr>
              <w:t>19</w:t>
            </w:r>
            <w:r w:rsidRPr="00DF52DE">
              <w:rPr>
                <w:rFonts w:ascii="Times New Roman" w:hAnsi="Times New Roman" w:cs="Times New Roman"/>
              </w:rPr>
              <w:t xml:space="preserve"> рабочих мест. </w:t>
            </w:r>
            <w:r w:rsidR="00EA698A" w:rsidRPr="00DF52DE">
              <w:rPr>
                <w:rFonts w:ascii="Times New Roman" w:hAnsi="Times New Roman" w:cs="Times New Roman"/>
              </w:rPr>
              <w:t>Два</w:t>
            </w:r>
            <w:r w:rsidRPr="00DF52DE">
              <w:rPr>
                <w:rFonts w:ascii="Times New Roman" w:hAnsi="Times New Roman" w:cs="Times New Roman"/>
                <w:b/>
              </w:rPr>
              <w:t xml:space="preserve"> </w:t>
            </w:r>
            <w:r w:rsidRPr="00DF52DE">
              <w:rPr>
                <w:rFonts w:ascii="Times New Roman" w:hAnsi="Times New Roman" w:cs="Times New Roman"/>
              </w:rPr>
              <w:t>предприяти</w:t>
            </w:r>
            <w:r w:rsidR="00EA698A" w:rsidRPr="00DF52DE">
              <w:rPr>
                <w:rFonts w:ascii="Times New Roman" w:hAnsi="Times New Roman" w:cs="Times New Roman"/>
              </w:rPr>
              <w:t>я</w:t>
            </w:r>
            <w:r w:rsidRPr="00DF52DE">
              <w:rPr>
                <w:rFonts w:ascii="Times New Roman" w:hAnsi="Times New Roman" w:cs="Times New Roman"/>
              </w:rPr>
              <w:t xml:space="preserve"> прекратил</w:t>
            </w:r>
            <w:r w:rsidR="00EA698A" w:rsidRPr="00DF52DE">
              <w:rPr>
                <w:rFonts w:ascii="Times New Roman" w:hAnsi="Times New Roman" w:cs="Times New Roman"/>
              </w:rPr>
              <w:t xml:space="preserve">и </w:t>
            </w:r>
            <w:r w:rsidRPr="00DF52DE">
              <w:rPr>
                <w:rFonts w:ascii="Times New Roman" w:hAnsi="Times New Roman" w:cs="Times New Roman"/>
              </w:rPr>
              <w:t>свою</w:t>
            </w:r>
            <w:r w:rsidRPr="00246FE2"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на рынке бытовых услуг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eastAsia="Calibri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Формирование и актуализация единого реестра организаций, осуществляющих деятельность на рынке бытовых услуг. Размещение реестра на официальном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  <w:p w:rsidR="009C4940" w:rsidRPr="00246FE2" w:rsidRDefault="009C4940" w:rsidP="00AB05FA">
            <w:pPr>
              <w:rPr>
                <w:rFonts w:ascii="Times New Roman" w:eastAsia="Calibri" w:hAnsi="Times New Roman" w:cs="Times New Roman"/>
              </w:rPr>
            </w:pPr>
          </w:p>
          <w:p w:rsidR="009C4940" w:rsidRPr="00246FE2" w:rsidRDefault="009C4940" w:rsidP="00AB05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Сформирован единый реестр организаций, осуществляющих деятельность на рынке бытовых услуг. Реестр опубликован на официальном сайте Артемовского городского округа</w:t>
            </w:r>
          </w:p>
          <w:p w:rsidR="005634CE" w:rsidRPr="00246FE2" w:rsidRDefault="00807E1E" w:rsidP="00864EDE">
            <w:pPr>
              <w:rPr>
                <w:rFonts w:ascii="Times New Roman" w:hAnsi="Times New Roman" w:cs="Times New Roman"/>
              </w:rPr>
            </w:pPr>
            <w:hyperlink r:id="rId42" w:history="1">
              <w:r w:rsidR="00864EDE" w:rsidRPr="0054473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https://artemokrug.gosuslugi.ru/ofitsialno/struktura-munitsipalnogo-obrazovaniya/mestnaya-administratsiya/strukturnye-podrazdeleniya/upravlenie-potrebitelskogo-rynka-i-predprinimatelstva/dokumenty-upravleniya-potreb-rynok/dokumenty_1616.html</w:t>
              </w:r>
            </w:hyperlink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2DE">
              <w:rPr>
                <w:rFonts w:ascii="Times New Roman" w:hAnsi="Times New Roman" w:cs="Times New Roman"/>
                <w:b/>
                <w:i/>
              </w:rPr>
              <w:t>Рынок общественного питания</w:t>
            </w:r>
          </w:p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  <w:p w:rsidR="00AB05FA" w:rsidRPr="00246FE2" w:rsidRDefault="00AB05FA" w:rsidP="00AB05FA">
            <w:pPr>
              <w:ind w:firstLine="459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246FE2">
              <w:rPr>
                <w:rFonts w:ascii="Times New Roman" w:hAnsi="Times New Roman" w:cs="Times New Roman"/>
              </w:rPr>
              <w:t>:</w:t>
            </w:r>
          </w:p>
          <w:p w:rsidR="00AB05FA" w:rsidRPr="00246FE2" w:rsidRDefault="00EA698A" w:rsidP="00AB0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01.10</w:t>
            </w:r>
            <w:r w:rsidR="00AB05FA" w:rsidRPr="00246FE2">
              <w:rPr>
                <w:rFonts w:ascii="Times New Roman" w:hAnsi="Times New Roman" w:cs="Times New Roman"/>
              </w:rPr>
              <w:t xml:space="preserve">.2023 рынок общественного питания включает в себя </w:t>
            </w:r>
            <w:r w:rsidR="00AB05FA" w:rsidRPr="00DF52DE">
              <w:rPr>
                <w:rFonts w:ascii="Times New Roman" w:hAnsi="Times New Roman" w:cs="Times New Roman"/>
              </w:rPr>
              <w:t>15</w:t>
            </w:r>
            <w:r w:rsidRPr="00DF52DE">
              <w:rPr>
                <w:rFonts w:ascii="Times New Roman" w:hAnsi="Times New Roman" w:cs="Times New Roman"/>
              </w:rPr>
              <w:t>2</w:t>
            </w:r>
            <w:r w:rsidR="00C3485E">
              <w:rPr>
                <w:rFonts w:ascii="Times New Roman" w:hAnsi="Times New Roman" w:cs="Times New Roman"/>
              </w:rPr>
              <w:t xml:space="preserve"> предприятия</w:t>
            </w:r>
            <w:r w:rsidR="00AB05FA" w:rsidRPr="00246FE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10</w:t>
            </w:r>
            <w:r w:rsidR="00AB05FA" w:rsidRPr="00246FE2">
              <w:rPr>
                <w:rFonts w:ascii="Times New Roman" w:hAnsi="Times New Roman" w:cs="Times New Roman"/>
              </w:rPr>
              <w:t xml:space="preserve"> ресторанов, </w:t>
            </w:r>
            <w:r w:rsidR="00AB05FA" w:rsidRPr="00DF52DE">
              <w:rPr>
                <w:rFonts w:ascii="Times New Roman" w:hAnsi="Times New Roman" w:cs="Times New Roman"/>
              </w:rPr>
              <w:t>4</w:t>
            </w:r>
            <w:r w:rsidRPr="00DF52DE">
              <w:rPr>
                <w:rFonts w:ascii="Times New Roman" w:hAnsi="Times New Roman" w:cs="Times New Roman"/>
              </w:rPr>
              <w:t>1</w:t>
            </w:r>
            <w:r w:rsidR="00AB05FA" w:rsidRPr="00246FE2">
              <w:rPr>
                <w:rFonts w:ascii="Times New Roman" w:hAnsi="Times New Roman" w:cs="Times New Roman"/>
              </w:rPr>
              <w:t xml:space="preserve"> кафе, 10 баров, 22 закусочны</w:t>
            </w:r>
            <w:r w:rsidR="007A0672">
              <w:rPr>
                <w:rFonts w:ascii="Times New Roman" w:hAnsi="Times New Roman" w:cs="Times New Roman"/>
              </w:rPr>
              <w:t>е</w:t>
            </w:r>
            <w:r w:rsidR="00AB05FA" w:rsidRPr="00246FE2">
              <w:rPr>
                <w:rFonts w:ascii="Times New Roman" w:hAnsi="Times New Roman" w:cs="Times New Roman"/>
              </w:rPr>
              <w:t>, 43 предприятия быстрого обслуживания, 11 кофеен, 3 буфета, 12 столовых.</w:t>
            </w:r>
          </w:p>
          <w:p w:rsidR="00AB05FA" w:rsidRPr="00246FE2" w:rsidRDefault="00AB05FA" w:rsidP="007A0672">
            <w:pPr>
              <w:rPr>
                <w:rFonts w:ascii="Times New Roman" w:eastAsia="Calibri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 общедоступных предприятиях общественно</w:t>
            </w:r>
            <w:r w:rsidR="00EA698A">
              <w:rPr>
                <w:rFonts w:ascii="Times New Roman" w:hAnsi="Times New Roman" w:cs="Times New Roman"/>
              </w:rPr>
              <w:t>го питания создано 5587</w:t>
            </w:r>
            <w:r w:rsidRPr="00246FE2">
              <w:rPr>
                <w:rFonts w:ascii="Times New Roman" w:hAnsi="Times New Roman" w:cs="Times New Roman"/>
              </w:rPr>
              <w:t xml:space="preserve"> посадочных мест. Обеспеченность посадочными местами составляет 48 мест на одну тысячу жителей.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Доля организаций частной формы собственности в сфере общественного питания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Х</w:t>
            </w:r>
          </w:p>
        </w:tc>
      </w:tr>
      <w:tr w:rsidR="00845ADE" w:rsidRPr="00246FE2" w:rsidTr="00E75666">
        <w:tc>
          <w:tcPr>
            <w:tcW w:w="71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690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Формирование и актуализация единого реестра организаций сферы общественного питания, размещение реестра на офи</w:t>
            </w:r>
            <w:r w:rsidRPr="00246FE2">
              <w:rPr>
                <w:rFonts w:ascii="Times New Roman" w:hAnsi="Times New Roman" w:cs="Times New Roman"/>
              </w:rPr>
              <w:lastRenderedPageBreak/>
              <w:t xml:space="preserve">циальном сайте Артемовского городского округа </w:t>
            </w:r>
            <w:r w:rsidRPr="00246FE2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05FA" w:rsidRPr="00246FE2" w:rsidRDefault="00AB05FA" w:rsidP="00AB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B05FA" w:rsidRPr="00DF52DE" w:rsidRDefault="00AB05FA" w:rsidP="00AB05FA">
            <w:pPr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потребитель</w:t>
            </w:r>
            <w:r w:rsidRPr="00DF52DE">
              <w:rPr>
                <w:rFonts w:ascii="Times New Roman" w:hAnsi="Times New Roman" w:cs="Times New Roman"/>
              </w:rPr>
              <w:softHyphen/>
              <w:t>ского рынка и предпринима</w:t>
            </w:r>
            <w:r w:rsidRPr="00DF52DE">
              <w:rPr>
                <w:rFonts w:ascii="Times New Roman" w:hAnsi="Times New Roman" w:cs="Times New Roman"/>
              </w:rPr>
              <w:softHyphen/>
              <w:t>тельства</w:t>
            </w:r>
          </w:p>
        </w:tc>
        <w:tc>
          <w:tcPr>
            <w:tcW w:w="4391" w:type="dxa"/>
          </w:tcPr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Сформирован единый реестр организаций сферы общественного питания. Реестр опубликован на официальном сайте Артемовского городского округа</w:t>
            </w:r>
          </w:p>
          <w:p w:rsidR="00864EDE" w:rsidRDefault="00807E1E" w:rsidP="00864EDE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864EDE" w:rsidRPr="0054473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https://artemokrug.gosuslugi.ru/ofitsialno/struktura-munitsipalnogo-obrazovaniya/mestnaya-administratsiya/strukturnye-podrazdeleniya/upravlenie-potrebitelskogo-rynka-i-predprinimatelstva/dokumenty-upravleniya-potreb-rynok/dokumenty_3288.html</w:t>
              </w:r>
            </w:hyperlink>
          </w:p>
          <w:p w:rsidR="00AB05FA" w:rsidRPr="00246FE2" w:rsidRDefault="00AB05FA" w:rsidP="00AB05FA">
            <w:pPr>
              <w:rPr>
                <w:rFonts w:ascii="Times New Roman" w:hAnsi="Times New Roman" w:cs="Times New Roman"/>
              </w:rPr>
            </w:pPr>
          </w:p>
        </w:tc>
      </w:tr>
    </w:tbl>
    <w:p w:rsidR="009076C9" w:rsidRPr="00246FE2" w:rsidRDefault="009076C9" w:rsidP="00473033">
      <w:pPr>
        <w:rPr>
          <w:rFonts w:ascii="Times New Roman" w:hAnsi="Times New Roman" w:cs="Times New Roman"/>
        </w:rPr>
      </w:pPr>
    </w:p>
    <w:p w:rsidR="007D5CB0" w:rsidRPr="00246FE2" w:rsidRDefault="00971B48" w:rsidP="007D5CB0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6FE2">
        <w:rPr>
          <w:rFonts w:ascii="Times New Roman" w:hAnsi="Times New Roman" w:cs="Times New Roman"/>
          <w:b/>
        </w:rPr>
        <w:t>СИСТЕМНЫЕ МЕРОПРИЯТИЯ</w:t>
      </w:r>
    </w:p>
    <w:p w:rsidR="007D5CB0" w:rsidRPr="00246FE2" w:rsidRDefault="007D5CB0" w:rsidP="007D5CB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3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1701"/>
        <w:gridCol w:w="2268"/>
        <w:gridCol w:w="1557"/>
        <w:gridCol w:w="1703"/>
        <w:gridCol w:w="1842"/>
        <w:gridCol w:w="3403"/>
      </w:tblGrid>
      <w:tr w:rsidR="00845ADE" w:rsidRPr="00246FE2" w:rsidTr="00741BAD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246FE2" w:rsidRDefault="00A86A97" w:rsidP="00A86A97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A86A97" w:rsidRPr="00246FE2" w:rsidRDefault="00A86A97" w:rsidP="00A86A97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48" w:rsidRPr="00246FE2" w:rsidRDefault="00971B48" w:rsidP="00971B4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Ожидаемый</w:t>
            </w:r>
          </w:p>
          <w:p w:rsidR="00A86A97" w:rsidRPr="00246FE2" w:rsidRDefault="00971B48" w:rsidP="00971B4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р</w:t>
            </w:r>
            <w:r w:rsidR="00A86A97" w:rsidRPr="00246FE2">
              <w:rPr>
                <w:rFonts w:ascii="Times New Roman" w:hAnsi="Times New Roman" w:cs="Times New Roman"/>
                <w:b/>
              </w:rPr>
              <w:t>езультат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8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A86A97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8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A86A97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246FE2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</w:tbl>
    <w:p w:rsidR="007D5CB0" w:rsidRPr="00246FE2" w:rsidRDefault="007D5CB0" w:rsidP="00CD7FF7">
      <w:pPr>
        <w:spacing w:after="0" w:line="14" w:lineRule="auto"/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2268"/>
        <w:gridCol w:w="1559"/>
        <w:gridCol w:w="1701"/>
        <w:gridCol w:w="1843"/>
        <w:gridCol w:w="3403"/>
      </w:tblGrid>
      <w:tr w:rsidR="00845ADE" w:rsidRPr="00246FE2" w:rsidTr="00C70428">
        <w:trPr>
          <w:tblHeader/>
        </w:trPr>
        <w:tc>
          <w:tcPr>
            <w:tcW w:w="568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A86A97" w:rsidRPr="00246FE2" w:rsidRDefault="00A86A97" w:rsidP="007D5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5ADE" w:rsidRPr="00246FE2" w:rsidTr="00454076">
        <w:tc>
          <w:tcPr>
            <w:tcW w:w="16302" w:type="dxa"/>
            <w:gridSpan w:val="8"/>
          </w:tcPr>
          <w:p w:rsidR="00454076" w:rsidRPr="00246FE2" w:rsidRDefault="00454076" w:rsidP="004A6D1A">
            <w:pPr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Задачи: </w:t>
            </w:r>
          </w:p>
          <w:p w:rsidR="00454076" w:rsidRPr="00246FE2" w:rsidRDefault="00454076" w:rsidP="004A6D1A">
            <w:pPr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      </w:r>
          </w:p>
          <w:p w:rsidR="00454076" w:rsidRPr="00246FE2" w:rsidRDefault="00454076" w:rsidP="004A6D1A">
            <w:pPr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Осуществление мер поддержки малого и среднего предпринимательства на отдельных товарных рынках Артемовского городского округа</w:t>
            </w:r>
          </w:p>
        </w:tc>
      </w:tr>
      <w:tr w:rsidR="00845ADE" w:rsidRPr="00246FE2" w:rsidTr="00C70428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</w:rPr>
              <w:t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246FE2">
              <w:rPr>
                <w:rFonts w:ascii="Times New Roman" w:hAnsi="Times New Roman" w:cs="Times New Roman"/>
              </w:rPr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246FE2" w:rsidRDefault="001278B2" w:rsidP="001278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</w:tcPr>
          <w:p w:rsidR="00A86A97" w:rsidRPr="00246FE2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управление экономики</w:t>
            </w:r>
          </w:p>
          <w:p w:rsidR="00A86A97" w:rsidRPr="00246FE2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образования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3" w:type="dxa"/>
          </w:tcPr>
          <w:p w:rsidR="00A86A97" w:rsidRPr="00246FE2" w:rsidRDefault="007343E8" w:rsidP="002E7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Единые правила проведения закупок товаров, работ, услуг определены Федеральным законом от 05.04.2013 №</w:t>
            </w:r>
            <w:r w:rsidR="001278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нужд». С 2023 года муниципальные образовательные учреждения Артемовского городского округа осуществляют закупки в рамках данного закона. </w:t>
            </w:r>
          </w:p>
        </w:tc>
      </w:tr>
      <w:tr w:rsidR="00845ADE" w:rsidRPr="00246FE2" w:rsidTr="004A6D1A">
        <w:trPr>
          <w:trHeight w:val="169"/>
        </w:trPr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</w:tcPr>
          <w:p w:rsidR="00A86A97" w:rsidRPr="00246FE2" w:rsidRDefault="00A86A97" w:rsidP="00B95DCF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Оказание поддержки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246FE2" w:rsidRDefault="00A86A97" w:rsidP="004A6D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F26AE3" w:rsidRDefault="0014531F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территории Артемовского городского округа»</w:t>
            </w:r>
          </w:p>
          <w:p w:rsidR="009D3675" w:rsidRDefault="00807E1E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hyperlink r:id="rId44" w:history="1">
              <w:r w:rsidR="009D3675" w:rsidRPr="00E40971">
                <w:rPr>
                  <w:rStyle w:val="a4"/>
                  <w:rFonts w:ascii="Times New Roman" w:hAnsi="Times New Roman" w:cs="Times New Roman"/>
                </w:rPr>
                <w:t>https://artemokrug.gosuslugi.ru/ofitsialno/struktura-munitsipalnogo-obrazovaniya/mestnaya-administratsiya/strukturnye-podrazdeleniya/upravlenie-potrebitelskogo-rynka-i-predprinimatelstva/maloe-i-srednee-predprinimatelstvo/munitsipalnaya-programma-razvitie-malogo-</w:t>
              </w:r>
              <w:r w:rsidR="009D3675" w:rsidRPr="00E40971">
                <w:rPr>
                  <w:rStyle w:val="a4"/>
                  <w:rFonts w:ascii="Times New Roman" w:hAnsi="Times New Roman" w:cs="Times New Roman"/>
                </w:rPr>
                <w:lastRenderedPageBreak/>
                <w:t>i-srednego/</w:t>
              </w:r>
            </w:hyperlink>
          </w:p>
          <w:p w:rsidR="009D3675" w:rsidRPr="00246FE2" w:rsidRDefault="009D3675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</w:tc>
        <w:tc>
          <w:tcPr>
            <w:tcW w:w="3403" w:type="dxa"/>
          </w:tcPr>
          <w:p w:rsidR="004A6D1A" w:rsidRPr="00246FE2" w:rsidRDefault="004A6D1A" w:rsidP="00B95DCF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Управлением образования оказывается консультационная поддержка субъектам малого и среднего предпринимательства, в том числе индивидуальным предпринимателям, путем проведений консультаций, выдачи методических материалов по вопросам дошкольного, общего, дополнительного образования детей, детского отдыха и оздоровления детей. </w:t>
            </w:r>
          </w:p>
          <w:p w:rsidR="00286899" w:rsidRPr="00246FE2" w:rsidRDefault="00286899" w:rsidP="00286899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Финансовая поддержка в рамках выполнения мероприятий муниципальной программы «Развитие малого и среднего предпринимательства на территории Артемовского городского округа», оказывается субъектам малого и </w:t>
            </w:r>
            <w:r w:rsidR="009D3675" w:rsidRPr="00246FE2">
              <w:rPr>
                <w:rFonts w:ascii="Times New Roman" w:hAnsi="Times New Roman" w:cs="Times New Roman"/>
              </w:rPr>
              <w:t>среднего предпринимательства</w:t>
            </w:r>
            <w:r w:rsidRPr="00246FE2">
              <w:rPr>
                <w:rFonts w:ascii="Times New Roman" w:hAnsi="Times New Roman" w:cs="Times New Roman"/>
              </w:rPr>
              <w:t>, осуществляющим деятельность по приоритетным направлениям экономической деятельности. Такие сферы, как дошкольное, общее образование, детский отдых и оздоровление, дополнительное образование детей включены в перечень приоритетных видов экономической деятельности</w:t>
            </w:r>
          </w:p>
          <w:p w:rsidR="00286899" w:rsidRPr="00246FE2" w:rsidRDefault="009D3675" w:rsidP="009D3675">
            <w:pPr>
              <w:contextualSpacing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В сентябре 2023 года принято решении об оказании финансовой поддержки ИП Снегиревой И.М. (частный детский сад), как социальному предпринимателю</w:t>
            </w:r>
          </w:p>
        </w:tc>
      </w:tr>
      <w:tr w:rsidR="00845ADE" w:rsidRPr="00246FE2" w:rsidTr="00C70428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</w:t>
            </w:r>
          </w:p>
        </w:tc>
        <w:tc>
          <w:tcPr>
            <w:tcW w:w="1701" w:type="dxa"/>
          </w:tcPr>
          <w:p w:rsidR="00A86A97" w:rsidRPr="00246FE2" w:rsidRDefault="00992C9D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Спортивно-оздоровительная подготовка; патриотическое воспитание; психолого-педагогическая коррекция; необходимость привлечь подростков и молодежь Артемовского городского округа к участию в мероприятиях, обеспечивающих физическое и психологическое здоровье, вовлекающих в активную </w:t>
            </w:r>
            <w:r w:rsidR="009B1624" w:rsidRPr="00246FE2">
              <w:rPr>
                <w:rFonts w:ascii="Times New Roman" w:hAnsi="Times New Roman" w:cs="Times New Roman"/>
              </w:rPr>
              <w:t>деятельность и ответственное поведение, а также сформировать социальные навыки для функционирования в обществе; развитие гражданского обще</w:t>
            </w:r>
            <w:r w:rsidR="009B1624" w:rsidRPr="00246FE2">
              <w:rPr>
                <w:rFonts w:ascii="Times New Roman" w:hAnsi="Times New Roman" w:cs="Times New Roman"/>
              </w:rPr>
              <w:lastRenderedPageBreak/>
              <w:t xml:space="preserve">ства, добровольчества, </w:t>
            </w:r>
            <w:proofErr w:type="spellStart"/>
            <w:r w:rsidR="009B1624" w:rsidRPr="00246FE2">
              <w:rPr>
                <w:rFonts w:ascii="Times New Roman" w:hAnsi="Times New Roman" w:cs="Times New Roman"/>
              </w:rPr>
              <w:t>волонтёрства</w:t>
            </w:r>
            <w:proofErr w:type="spellEnd"/>
            <w:r w:rsidR="009B1624" w:rsidRPr="00246FE2">
              <w:rPr>
                <w:rFonts w:ascii="Times New Roman" w:hAnsi="Times New Roman" w:cs="Times New Roman"/>
              </w:rPr>
              <w:t>.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86A97" w:rsidRPr="00246FE2" w:rsidRDefault="00F86AF9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Со</w:t>
            </w:r>
            <w:r w:rsidR="00A86A97" w:rsidRPr="00246FE2">
              <w:rPr>
                <w:rFonts w:ascii="Times New Roman" w:hAnsi="Times New Roman" w:cs="Times New Roman"/>
              </w:rPr>
              <w:t>действие развитию немуниципальных социально-ориентированных некоммерческих организаций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ED6BB5" w:rsidRPr="00246FE2" w:rsidRDefault="00ED6BB5" w:rsidP="00ED6BB5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A53D6" w:rsidRPr="00246FE2">
              <w:rPr>
                <w:rFonts w:ascii="Times New Roman" w:hAnsi="Times New Roman" w:cs="Times New Roman"/>
              </w:rPr>
              <w:t>АГО от</w:t>
            </w:r>
            <w:r w:rsidRPr="00246FE2">
              <w:rPr>
                <w:rFonts w:ascii="Times New Roman" w:hAnsi="Times New Roman" w:cs="Times New Roman"/>
              </w:rPr>
              <w:t xml:space="preserve"> 31.01.2020 </w:t>
            </w:r>
          </w:p>
          <w:p w:rsidR="00A86A97" w:rsidRPr="00246FE2" w:rsidRDefault="00ED6BB5" w:rsidP="008A53D6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№ 256-па «Об утверждении муниципальной программы «Поддержка социально ориентированных некоммерческих организаций в </w:t>
            </w:r>
            <w:r w:rsidR="008A53D6" w:rsidRPr="00246FE2">
              <w:rPr>
                <w:rFonts w:ascii="Times New Roman" w:hAnsi="Times New Roman" w:cs="Times New Roman"/>
              </w:rPr>
              <w:t>АГО</w:t>
            </w:r>
            <w:r w:rsidRPr="00246F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246FE2" w:rsidRDefault="007542D5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о</w:t>
            </w:r>
            <w:r w:rsidR="00A86A97" w:rsidRPr="00DF52DE">
              <w:rPr>
                <w:rFonts w:ascii="Times New Roman" w:hAnsi="Times New Roman" w:cs="Times New Roman"/>
              </w:rPr>
              <w:t>тдел по работе с общественностью</w:t>
            </w:r>
            <w:r w:rsidR="00E7297A" w:rsidRPr="00DF52DE">
              <w:rPr>
                <w:rFonts w:ascii="Times New Roman" w:hAnsi="Times New Roman" w:cs="Times New Roman"/>
              </w:rPr>
              <w:t xml:space="preserve"> администрации </w:t>
            </w:r>
            <w:r w:rsidR="00F86AF9" w:rsidRPr="00DF52DE">
              <w:rPr>
                <w:rFonts w:ascii="Times New Roman" w:hAnsi="Times New Roman" w:cs="Times New Roman"/>
              </w:rPr>
              <w:t>Артемовского городского округа</w:t>
            </w:r>
          </w:p>
        </w:tc>
        <w:tc>
          <w:tcPr>
            <w:tcW w:w="3403" w:type="dxa"/>
          </w:tcPr>
          <w:p w:rsidR="006B5441" w:rsidRPr="00246FE2" w:rsidRDefault="006B5441" w:rsidP="006B5441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В рамках реализации мероприятия «оказание финансовой поддержки социально ориентированным некоммерческим организациям Артемовского городского округа» муниципальной программы «Поддержка социально ориентированных некоммерческих организаций в Артемовском городском округе» финансовая форма поддержки была осуществлена путем предоставления субсидий из бюджета АГО, бюджета Приморского края для реализации проектов,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 (Распоряжение №321-ра «Об утверждении победителей конкурса социально ориентированных некоммерческих организаций и размеров субсидий, предоставляемых им из бюджета Артемовского городского округа» от 22.05.2023). </w:t>
            </w:r>
          </w:p>
          <w:p w:rsidR="000D679B" w:rsidRPr="00DF52DE" w:rsidRDefault="008331A3" w:rsidP="006B5441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F52DE">
              <w:rPr>
                <w:rFonts w:ascii="Times New Roman" w:hAnsi="Times New Roman" w:cs="Times New Roman"/>
              </w:rPr>
              <w:t>В 2023 году размер финансовой поддержки составил 14</w:t>
            </w:r>
            <w:r w:rsidR="0052500E" w:rsidRPr="00DF52DE">
              <w:rPr>
                <w:rFonts w:ascii="Times New Roman" w:hAnsi="Times New Roman" w:cs="Times New Roman"/>
              </w:rPr>
              <w:t> </w:t>
            </w:r>
            <w:r w:rsidRPr="00DF52DE">
              <w:rPr>
                <w:rFonts w:ascii="Times New Roman" w:hAnsi="Times New Roman" w:cs="Times New Roman"/>
              </w:rPr>
              <w:t>14</w:t>
            </w:r>
            <w:r w:rsidR="0052500E" w:rsidRPr="00DF52DE">
              <w:rPr>
                <w:rFonts w:ascii="Times New Roman" w:hAnsi="Times New Roman" w:cs="Times New Roman"/>
              </w:rPr>
              <w:t xml:space="preserve">8 </w:t>
            </w:r>
            <w:r w:rsidRPr="00DF52DE">
              <w:rPr>
                <w:rFonts w:ascii="Times New Roman" w:hAnsi="Times New Roman" w:cs="Times New Roman"/>
              </w:rPr>
              <w:t>тыс. руб., в том числе:</w:t>
            </w:r>
          </w:p>
          <w:p w:rsidR="008C5002" w:rsidRPr="00DF52DE" w:rsidRDefault="008331A3" w:rsidP="006B5441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- 1</w:t>
            </w:r>
            <w:r w:rsidR="008C5002" w:rsidRPr="00DF52DE">
              <w:rPr>
                <w:rFonts w:ascii="Times New Roman" w:hAnsi="Times New Roman" w:cs="Times New Roman"/>
              </w:rPr>
              <w:t xml:space="preserve"> </w:t>
            </w:r>
            <w:r w:rsidRPr="00DF52DE">
              <w:rPr>
                <w:rFonts w:ascii="Times New Roman" w:hAnsi="Times New Roman" w:cs="Times New Roman"/>
              </w:rPr>
              <w:t>464,6</w:t>
            </w:r>
            <w:r w:rsidR="0052500E" w:rsidRPr="00DF52DE">
              <w:rPr>
                <w:rFonts w:ascii="Times New Roman" w:hAnsi="Times New Roman" w:cs="Times New Roman"/>
              </w:rPr>
              <w:t>3</w:t>
            </w:r>
            <w:r w:rsidRPr="00DF52DE">
              <w:rPr>
                <w:rFonts w:ascii="Times New Roman" w:hAnsi="Times New Roman" w:cs="Times New Roman"/>
              </w:rPr>
              <w:t xml:space="preserve"> тыс. руб. – социально-ориентированным некоммерческим организациям в сфере дошкольного, общего образования, детского отдыха и оздоровления, </w:t>
            </w:r>
            <w:r w:rsidR="008C5002" w:rsidRPr="00DF52DE">
              <w:rPr>
                <w:rFonts w:ascii="Times New Roman" w:hAnsi="Times New Roman" w:cs="Times New Roman"/>
              </w:rPr>
              <w:lastRenderedPageBreak/>
              <w:t>дополнительного образования детей проводиться в форме консультативной помощи по потребности.</w:t>
            </w:r>
          </w:p>
          <w:p w:rsidR="008C5002" w:rsidRDefault="008C5002" w:rsidP="006B5441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- 12 683,37</w:t>
            </w:r>
            <w:r w:rsidR="0052500E" w:rsidRPr="00DF52DE">
              <w:rPr>
                <w:rFonts w:ascii="Times New Roman" w:hAnsi="Times New Roman" w:cs="Times New Roman"/>
              </w:rPr>
              <w:t xml:space="preserve"> тыс. руб. </w:t>
            </w:r>
            <w:r w:rsidRPr="00DF52DE">
              <w:rPr>
                <w:rFonts w:ascii="Times New Roman" w:hAnsi="Times New Roman" w:cs="Times New Roman"/>
              </w:rPr>
              <w:t>– инициативным группам и ТОС-</w:t>
            </w:r>
            <w:proofErr w:type="spellStart"/>
            <w:r w:rsidRPr="00DF52DE">
              <w:rPr>
                <w:rFonts w:ascii="Times New Roman" w:hAnsi="Times New Roman" w:cs="Times New Roman"/>
              </w:rPr>
              <w:t>ам</w:t>
            </w:r>
            <w:proofErr w:type="spellEnd"/>
            <w:r w:rsidRPr="00DF52DE">
              <w:rPr>
                <w:rFonts w:ascii="Times New Roman" w:hAnsi="Times New Roman" w:cs="Times New Roman"/>
              </w:rPr>
              <w:t xml:space="preserve"> на реализацию проектов бюджетирования по решению вопросов местного значения</w:t>
            </w:r>
          </w:p>
          <w:p w:rsidR="008331A3" w:rsidRPr="00246FE2" w:rsidRDefault="008C5002" w:rsidP="006B5441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45ADE" w:rsidRPr="00246FE2" w:rsidTr="00C70428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Информирование субъектов малого и среднего предпринимательства о мерах государственной поддержки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DF52DE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DF52DE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403" w:type="dxa"/>
          </w:tcPr>
          <w:p w:rsidR="00BC2526" w:rsidRPr="00246FE2" w:rsidRDefault="00BC2526" w:rsidP="00BC252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Информация о мерах государственной поддержки размешена на странице «Малое и среднее предпринимательство» официального сайта Артемовского городского округа</w:t>
            </w:r>
          </w:p>
          <w:p w:rsidR="00E65AE0" w:rsidRPr="00246FE2" w:rsidRDefault="00807E1E" w:rsidP="00864EDE">
            <w:pPr>
              <w:rPr>
                <w:rFonts w:ascii="Times New Roman" w:hAnsi="Times New Roman" w:cs="Times New Roman"/>
              </w:rPr>
            </w:pPr>
            <w:hyperlink r:id="rId45" w:history="1">
              <w:r w:rsidR="00864EDE" w:rsidRPr="007B09A6">
                <w:rPr>
                  <w:rStyle w:val="a4"/>
                  <w:rFonts w:ascii="Times New Roman" w:hAnsi="Times New Roman"/>
                </w:rPr>
                <w:t>https://artemokrug.gosuslugi.ru/ofitsialno/struktura-munitsipalnogo-obrazovaniya/mestnaya-administratsiya/strukturnye-podrazdeleniya/upravlenie-potrebitelskogo-rynka-i-predprinimatelstva/maloe-i-srednee-predprinimatelstvo/</w:t>
              </w:r>
            </w:hyperlink>
            <w:r w:rsidR="00864EDE">
              <w:rPr>
                <w:rFonts w:ascii="Times New Roman" w:hAnsi="Times New Roman"/>
              </w:rPr>
              <w:t xml:space="preserve"> </w:t>
            </w:r>
          </w:p>
        </w:tc>
      </w:tr>
      <w:tr w:rsidR="00845ADE" w:rsidRPr="00246FE2" w:rsidTr="00C70428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Проведение совещаний, круглых столов, семинаров, форумов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</w:tc>
        <w:tc>
          <w:tcPr>
            <w:tcW w:w="3403" w:type="dxa"/>
          </w:tcPr>
          <w:p w:rsidR="007E1906" w:rsidRPr="00246FE2" w:rsidRDefault="007E1906" w:rsidP="007E1906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 xml:space="preserve">За отчетный период 2023 года </w:t>
            </w:r>
          </w:p>
          <w:p w:rsidR="007E1906" w:rsidRPr="00246FE2" w:rsidRDefault="007E1906" w:rsidP="007E1906">
            <w:pPr>
              <w:rPr>
                <w:rFonts w:ascii="Times New Roman" w:hAnsi="Times New Roman"/>
              </w:rPr>
            </w:pPr>
            <w:r w:rsidRPr="00246FE2">
              <w:rPr>
                <w:rFonts w:ascii="Times New Roman" w:hAnsi="Times New Roman"/>
              </w:rPr>
              <w:t xml:space="preserve">проведено </w:t>
            </w:r>
            <w:r w:rsidR="007A3D88">
              <w:rPr>
                <w:rFonts w:ascii="Times New Roman" w:hAnsi="Times New Roman"/>
              </w:rPr>
              <w:t xml:space="preserve">3 </w:t>
            </w:r>
            <w:r w:rsidRPr="00246FE2">
              <w:rPr>
                <w:rFonts w:ascii="Times New Roman" w:hAnsi="Times New Roman"/>
              </w:rPr>
              <w:t>совещания с руководителями субъектов МСП.</w:t>
            </w:r>
          </w:p>
          <w:p w:rsidR="00781722" w:rsidRPr="00246FE2" w:rsidRDefault="007E1906" w:rsidP="007E1906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/>
              </w:rPr>
              <w:t>Бизнес встреча с представителями Центра поддержки предпринимательства Приморского края, с министром экономического развития ПК, представителями Центра «Мой бизнес».</w:t>
            </w:r>
          </w:p>
        </w:tc>
      </w:tr>
      <w:tr w:rsidR="00845ADE" w:rsidRPr="00246FE2" w:rsidTr="00C70428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Предоставление субсидий частным организациям и индивидуальным предпринимателям на возмещение затрат, связанных с </w:t>
            </w:r>
            <w:r w:rsidRPr="00246FE2">
              <w:rPr>
                <w:rFonts w:ascii="Times New Roman" w:hAnsi="Times New Roman" w:cs="Times New Roman"/>
              </w:rPr>
              <w:lastRenderedPageBreak/>
              <w:t>предоставлением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недостаточное участие негосударственных организаций, в </w:t>
            </w:r>
            <w:r w:rsidRPr="00246FE2">
              <w:rPr>
                <w:rFonts w:ascii="Times New Roman" w:hAnsi="Times New Roman" w:cs="Times New Roman"/>
              </w:rPr>
              <w:lastRenderedPageBreak/>
              <w:t>том числе СО НКО, в предоставлении услуг в дошкольном, начальном общем, основном общем, среднем общем образовании</w:t>
            </w:r>
          </w:p>
        </w:tc>
        <w:tc>
          <w:tcPr>
            <w:tcW w:w="22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увеличение количества негосударственных участников рынка в социальной </w:t>
            </w:r>
            <w:r w:rsidRPr="00246FE2">
              <w:rPr>
                <w:rFonts w:ascii="Times New Roman" w:hAnsi="Times New Roman" w:cs="Times New Roman"/>
              </w:rPr>
              <w:lastRenderedPageBreak/>
              <w:t>сфере в целях доступности качества оказываемых услуг и оптимизации бюджетных расходов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403" w:type="dxa"/>
          </w:tcPr>
          <w:p w:rsidR="00F57A56" w:rsidRPr="00246FE2" w:rsidRDefault="00325160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="00F57A56" w:rsidRPr="00246FE2">
              <w:rPr>
                <w:rFonts w:ascii="Times New Roman" w:hAnsi="Times New Roman"/>
              </w:rPr>
              <w:t xml:space="preserve"> 2023 года на мероприятие «Субсидии на возмещение частных дошкольных образо</w:t>
            </w:r>
            <w:r w:rsidR="00F57A56" w:rsidRPr="00246FE2">
              <w:rPr>
                <w:rFonts w:ascii="Times New Roman" w:hAnsi="Times New Roman"/>
              </w:rPr>
              <w:lastRenderedPageBreak/>
              <w:t>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возраста» вс</w:t>
            </w:r>
            <w:r>
              <w:rPr>
                <w:rFonts w:ascii="Times New Roman" w:hAnsi="Times New Roman"/>
              </w:rPr>
              <w:t xml:space="preserve">его было </w:t>
            </w:r>
            <w:r w:rsidR="007D1F37" w:rsidRPr="00DF52DE">
              <w:rPr>
                <w:rFonts w:ascii="Times New Roman" w:hAnsi="Times New Roman"/>
              </w:rPr>
              <w:t>направлено</w:t>
            </w:r>
            <w:r w:rsidRPr="00DF52DE">
              <w:rPr>
                <w:rFonts w:ascii="Times New Roman" w:hAnsi="Times New Roman"/>
              </w:rPr>
              <w:t xml:space="preserve"> 4 025,2</w:t>
            </w:r>
            <w:r w:rsidR="007D1F37" w:rsidRPr="00DF52DE">
              <w:rPr>
                <w:rFonts w:ascii="Times New Roman" w:hAnsi="Times New Roman"/>
              </w:rPr>
              <w:t>1</w:t>
            </w:r>
            <w:r w:rsidR="00F57A56" w:rsidRPr="00DF52DE">
              <w:rPr>
                <w:rFonts w:ascii="Times New Roman" w:hAnsi="Times New Roman"/>
              </w:rPr>
              <w:t xml:space="preserve"> тыс. рублей, соглашения заключены с</w:t>
            </w:r>
            <w:r w:rsidR="00F57A56" w:rsidRPr="00246FE2">
              <w:rPr>
                <w:rFonts w:ascii="Times New Roman" w:hAnsi="Times New Roman"/>
              </w:rPr>
              <w:t xml:space="preserve"> ИП </w:t>
            </w:r>
            <w:proofErr w:type="spellStart"/>
            <w:r w:rsidR="00F57A56" w:rsidRPr="00246FE2">
              <w:rPr>
                <w:rFonts w:ascii="Times New Roman" w:hAnsi="Times New Roman"/>
              </w:rPr>
              <w:t>Пидан</w:t>
            </w:r>
            <w:proofErr w:type="spellEnd"/>
            <w:r w:rsidR="00F57A56" w:rsidRPr="00246FE2">
              <w:rPr>
                <w:rFonts w:ascii="Times New Roman" w:hAnsi="Times New Roman"/>
              </w:rPr>
              <w:t xml:space="preserve"> Э.В., ИП Попова Т.Л. Количество детей в возрасте с 1 года до 3-х лет составило 39 человек.</w:t>
            </w:r>
          </w:p>
          <w:p w:rsidR="00F57A56" w:rsidRPr="00246FE2" w:rsidRDefault="00F57A56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454076">
        <w:tc>
          <w:tcPr>
            <w:tcW w:w="16302" w:type="dxa"/>
            <w:gridSpan w:val="8"/>
          </w:tcPr>
          <w:p w:rsidR="00454076" w:rsidRPr="00246FE2" w:rsidRDefault="00454076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Задача:</w:t>
            </w:r>
          </w:p>
          <w:p w:rsidR="00454076" w:rsidRPr="00246FE2" w:rsidRDefault="00A82B69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Снижение доли государственного сектора в экономике Артемовского городского округа до эффективного уровня</w:t>
            </w:r>
          </w:p>
        </w:tc>
      </w:tr>
      <w:tr w:rsidR="00845ADE" w:rsidRPr="00246FE2" w:rsidTr="00A34BDD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  <w:vMerge w:val="restart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:rsidR="00A86A97" w:rsidRPr="00EF485B" w:rsidRDefault="00A86A97" w:rsidP="007D5CB0">
            <w:pPr>
              <w:keepNext/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402" w:type="dxa"/>
          </w:tcPr>
          <w:p w:rsidR="00A86A97" w:rsidRPr="00246FE2" w:rsidRDefault="00C44B7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Установлены следующие сроки инвентаризации муниципального имущества, закрепленного за муниципальными учреждениями и предприятиями: в течение 30 календарных дней по истечению отчетного периода предоставляются ведомости основных средств по состоянию на конец истекшего отчетного периода. Отчетным периодом является </w:t>
            </w:r>
            <w:r w:rsidR="00B2187A" w:rsidRPr="00246FE2">
              <w:rPr>
                <w:rFonts w:ascii="Times New Roman" w:hAnsi="Times New Roman" w:cs="Times New Roman"/>
              </w:rPr>
              <w:t>каждое полугодие текущего года.</w:t>
            </w:r>
          </w:p>
        </w:tc>
      </w:tr>
      <w:tr w:rsidR="00845ADE" w:rsidRPr="00246FE2" w:rsidTr="00A34BDD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  <w:vMerge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402" w:type="dxa"/>
          </w:tcPr>
          <w:p w:rsidR="00FA70FD" w:rsidRPr="00FA70FD" w:rsidRDefault="00082A3B" w:rsidP="00FA70F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</w:t>
            </w:r>
            <w:r w:rsidR="00D87B8F" w:rsidRPr="00246FE2">
              <w:rPr>
                <w:rFonts w:ascii="Times New Roman" w:hAnsi="Times New Roman" w:cs="Times New Roman"/>
              </w:rPr>
              <w:t>правление муниципальной собственности проводит инвентаризацию муниципального имущества с целью подготовки предложений и принятия решений о реализации или передаче в аренду выявленного неиспользуемого имущества. По итогам инвентаризации имуще</w:t>
            </w:r>
            <w:r w:rsidR="001060F6">
              <w:rPr>
                <w:rFonts w:ascii="Times New Roman" w:hAnsi="Times New Roman" w:cs="Times New Roman"/>
              </w:rPr>
              <w:t xml:space="preserve">ства в казне числится </w:t>
            </w:r>
            <w:r w:rsidR="001060F6" w:rsidRPr="00DF52DE">
              <w:rPr>
                <w:rFonts w:ascii="Times New Roman" w:hAnsi="Times New Roman" w:cs="Times New Roman"/>
              </w:rPr>
              <w:t>5044</w:t>
            </w:r>
            <w:r w:rsidR="00D87B8F" w:rsidRPr="00DF52DE">
              <w:rPr>
                <w:rFonts w:ascii="Times New Roman" w:hAnsi="Times New Roman" w:cs="Times New Roman"/>
              </w:rPr>
              <w:t xml:space="preserve"> объектов недвижимого и движимого имуще</w:t>
            </w:r>
            <w:r w:rsidR="001060F6" w:rsidRPr="00DF52DE">
              <w:rPr>
                <w:rFonts w:ascii="Times New Roman" w:hAnsi="Times New Roman" w:cs="Times New Roman"/>
              </w:rPr>
              <w:t xml:space="preserve">ства. На </w:t>
            </w:r>
            <w:r w:rsidR="001060F6" w:rsidRPr="00DF52DE">
              <w:rPr>
                <w:rFonts w:ascii="Times New Roman" w:hAnsi="Times New Roman" w:cs="Times New Roman"/>
              </w:rPr>
              <w:lastRenderedPageBreak/>
              <w:t>общую сумму 2 110 901</w:t>
            </w:r>
            <w:r w:rsidRPr="00DF52DE">
              <w:rPr>
                <w:rFonts w:ascii="Times New Roman" w:hAnsi="Times New Roman" w:cs="Times New Roman"/>
              </w:rPr>
              <w:t xml:space="preserve"> млн</w:t>
            </w:r>
            <w:r w:rsidR="00D87B8F" w:rsidRPr="00DF52DE">
              <w:rPr>
                <w:rFonts w:ascii="Times New Roman" w:hAnsi="Times New Roman" w:cs="Times New Roman"/>
              </w:rPr>
              <w:t xml:space="preserve"> </w:t>
            </w:r>
            <w:r w:rsidR="00D343CA" w:rsidRPr="00DF52DE">
              <w:rPr>
                <w:rFonts w:ascii="Times New Roman" w:hAnsi="Times New Roman" w:cs="Times New Roman"/>
              </w:rPr>
              <w:t xml:space="preserve">рублей. </w:t>
            </w:r>
            <w:r w:rsidR="00FA70FD" w:rsidRPr="00DF52DE">
              <w:rPr>
                <w:rFonts w:ascii="Times New Roman" w:hAnsi="Times New Roman" w:cs="Times New Roman"/>
              </w:rPr>
              <w:t>Подготовлены предложения и приняты решения о реализации следующего неиспользуемого муниципального имущества: нежилого здания по адресу: г. Артем, ул. Каширская,1; Артем, ул. Ленинградская,11; г. Артем ул. Кирова, 80, г. Артем, ул. Краснознаменная, 4, Есенина, 44а; нежилое помещение по адресу: г. Артем, ул. Херсонская, 1</w:t>
            </w:r>
          </w:p>
          <w:p w:rsidR="00277D8B" w:rsidRPr="001060F6" w:rsidRDefault="00277D8B" w:rsidP="001060F6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A34BDD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Организация и проведение публичных торгов по реализации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либо перепрофилирование (изменение целевого назначения) муниципального имущества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86A97" w:rsidRPr="00246FE2" w:rsidRDefault="00A41FE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Решение Думы Артемовского городского округа от 08.12.2022 №54 «О программе приватизации муниципального имущества Артемовского городского округа на 2023 год»</w:t>
            </w:r>
          </w:p>
        </w:tc>
        <w:tc>
          <w:tcPr>
            <w:tcW w:w="1843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402" w:type="dxa"/>
          </w:tcPr>
          <w:p w:rsidR="00A41FE3" w:rsidRPr="00FA70FD" w:rsidRDefault="00E80919" w:rsidP="00FA70FD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Управление муниципальной собственности проводит торги по реализации муниципального имущества, не соотв</w:t>
            </w:r>
            <w:r w:rsidR="00B95DCF" w:rsidRPr="00246FE2">
              <w:rPr>
                <w:rFonts w:ascii="Times New Roman" w:hAnsi="Times New Roman" w:cs="Times New Roman"/>
              </w:rPr>
              <w:t>етствующего требованиям отнесен</w:t>
            </w:r>
            <w:r w:rsidRPr="00246FE2">
              <w:rPr>
                <w:rFonts w:ascii="Times New Roman" w:hAnsi="Times New Roman" w:cs="Times New Roman"/>
              </w:rPr>
              <w:t>ия к категории</w:t>
            </w:r>
            <w:r w:rsidR="002831D9" w:rsidRPr="00246FE2">
              <w:rPr>
                <w:rFonts w:ascii="Times New Roman" w:hAnsi="Times New Roman" w:cs="Times New Roman"/>
              </w:rPr>
              <w:t xml:space="preserve"> имущества, предназначенного для реализации функций и полномочий органов местного самоуправления, согласно утвержденного плана приватизации муниципального имущества на 202</w:t>
            </w:r>
            <w:r w:rsidR="00A41FE3" w:rsidRPr="00246FE2">
              <w:rPr>
                <w:rFonts w:ascii="Times New Roman" w:hAnsi="Times New Roman" w:cs="Times New Roman"/>
              </w:rPr>
              <w:t xml:space="preserve">3 </w:t>
            </w:r>
            <w:r w:rsidR="002831D9" w:rsidRPr="00246FE2">
              <w:rPr>
                <w:rFonts w:ascii="Times New Roman" w:hAnsi="Times New Roman" w:cs="Times New Roman"/>
              </w:rPr>
              <w:t xml:space="preserve">год. </w:t>
            </w:r>
            <w:r w:rsidR="00FA70FD" w:rsidRPr="00DF52DE">
              <w:rPr>
                <w:rFonts w:ascii="Times New Roman" w:hAnsi="Times New Roman" w:cs="Times New Roman"/>
              </w:rPr>
              <w:t>В отчетном периоде проведены торги в отношении следующего муниципального имущества: нежилого здания по адресу: г. Артем, ул. Каширская,</w:t>
            </w:r>
            <w:r w:rsidR="00FF1D98" w:rsidRPr="00DF52DE">
              <w:rPr>
                <w:rFonts w:ascii="Times New Roman" w:hAnsi="Times New Roman" w:cs="Times New Roman"/>
              </w:rPr>
              <w:t xml:space="preserve"> </w:t>
            </w:r>
            <w:r w:rsidR="00FA70FD" w:rsidRPr="00DF52DE">
              <w:rPr>
                <w:rFonts w:ascii="Times New Roman" w:hAnsi="Times New Roman" w:cs="Times New Roman"/>
              </w:rPr>
              <w:t>1 (торги не состоялись в связи с отсутствием заявок); Артем, ул. Ленинградская,</w:t>
            </w:r>
            <w:r w:rsidR="00FF1D98" w:rsidRPr="00DF52DE">
              <w:rPr>
                <w:rFonts w:ascii="Times New Roman" w:hAnsi="Times New Roman" w:cs="Times New Roman"/>
              </w:rPr>
              <w:t xml:space="preserve"> </w:t>
            </w:r>
            <w:r w:rsidR="00FA70FD" w:rsidRPr="00DF52DE">
              <w:rPr>
                <w:rFonts w:ascii="Times New Roman" w:hAnsi="Times New Roman" w:cs="Times New Roman"/>
              </w:rPr>
              <w:t>11 (торги не состоялись в связи с отсутствием заявок); г. Артем ул. Кирова, 80 (ведется прием за</w:t>
            </w:r>
            <w:r w:rsidR="001A0469" w:rsidRPr="00DF52DE">
              <w:rPr>
                <w:rFonts w:ascii="Times New Roman" w:hAnsi="Times New Roman" w:cs="Times New Roman"/>
              </w:rPr>
              <w:t>я</w:t>
            </w:r>
            <w:r w:rsidR="00FA70FD" w:rsidRPr="00DF52DE">
              <w:rPr>
                <w:rFonts w:ascii="Times New Roman" w:hAnsi="Times New Roman" w:cs="Times New Roman"/>
              </w:rPr>
              <w:t xml:space="preserve">вок), г. Артем, ул. Краснознаменная, 4 (по итогам аукциона определен победитель, подписан договор купли-продажи), </w:t>
            </w:r>
            <w:r w:rsidR="00FA70FD" w:rsidRPr="00DF52DE">
              <w:rPr>
                <w:rFonts w:ascii="Times New Roman" w:hAnsi="Times New Roman" w:cs="Times New Roman"/>
              </w:rPr>
              <w:lastRenderedPageBreak/>
              <w:t>Есенина, 44а (торги не состоялись в связи с отсутствием заявок); нежилое помещение по адресу: г. Артем, ул. Херсонская, 1 (торги не состоялись в связи с отсутствием заявок) .</w:t>
            </w:r>
          </w:p>
          <w:p w:rsidR="00AE1FFE" w:rsidRPr="00246FE2" w:rsidRDefault="00AE1FFE" w:rsidP="00AE1FFE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A34BDD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60" w:type="dxa"/>
          </w:tcPr>
          <w:p w:rsidR="00A86A97" w:rsidRPr="00246FE2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муниципального образования в которых составляет 50 и более %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246FE2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246FE2" w:rsidRDefault="00AE1FFE" w:rsidP="00AE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Постановление администрации Артемовского городского округа от 28.12.2015 № 2655-па «Об утверждении Положений о закупке товаров, работ, услуг для нужд муниципальных бюджетных образовательных организаций Артемовского городского округа»</w:t>
            </w:r>
          </w:p>
          <w:p w:rsidR="00A41FE3" w:rsidRPr="00246FE2" w:rsidRDefault="00A41FE3" w:rsidP="00AE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Решение Думы Артемовского городского округа от 08.12.2022 №54 «О программе приватизации муниципального имущества Артемов</w:t>
            </w:r>
            <w:r w:rsidRPr="00246FE2">
              <w:rPr>
                <w:rFonts w:ascii="Times New Roman" w:hAnsi="Times New Roman" w:cs="Times New Roman"/>
              </w:rPr>
              <w:lastRenderedPageBreak/>
              <w:t>ского городского округа на 2023 год»</w:t>
            </w:r>
          </w:p>
        </w:tc>
        <w:tc>
          <w:tcPr>
            <w:tcW w:w="1843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lastRenderedPageBreak/>
              <w:t>управление муниципальной собственности</w:t>
            </w:r>
          </w:p>
        </w:tc>
        <w:tc>
          <w:tcPr>
            <w:tcW w:w="3402" w:type="dxa"/>
          </w:tcPr>
          <w:p w:rsidR="002831D9" w:rsidRPr="00246FE2" w:rsidRDefault="002831D9" w:rsidP="002831D9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Реализация имущества, закрепленного за муниципальными предприятиями осуществляется с помощью конкурентных процедур</w:t>
            </w:r>
          </w:p>
          <w:p w:rsidR="002831D9" w:rsidRPr="00246FE2" w:rsidRDefault="002831D9" w:rsidP="002831D9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На сайте администрации создан раздел «Торги»</w:t>
            </w:r>
          </w:p>
          <w:p w:rsidR="00A86A97" w:rsidRPr="00246FE2" w:rsidRDefault="00807E1E" w:rsidP="002831D9">
            <w:pPr>
              <w:keepNext/>
              <w:widowControl w:val="0"/>
              <w:rPr>
                <w:rFonts w:ascii="Times New Roman" w:hAnsi="Times New Roman" w:cs="Times New Roman"/>
                <w:color w:val="FF0000"/>
              </w:rPr>
            </w:pPr>
            <w:hyperlink r:id="rId46" w:history="1">
              <w:r w:rsidR="00660A25" w:rsidRPr="00246FE2">
                <w:rPr>
                  <w:rStyle w:val="a4"/>
                  <w:rFonts w:ascii="Times New Roman" w:hAnsi="Times New Roman" w:cs="Times New Roman"/>
                </w:rPr>
                <w:t>https://artemokrug.gosuslugi.ru/glavnoe/poleznaya-informatsiya/torgi/</w:t>
              </w:r>
            </w:hyperlink>
          </w:p>
          <w:p w:rsidR="00660A25" w:rsidRPr="00246FE2" w:rsidRDefault="00660A25" w:rsidP="002831D9">
            <w:pPr>
              <w:keepNext/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5ADE" w:rsidRPr="00246FE2" w:rsidTr="00201749">
        <w:trPr>
          <w:trHeight w:val="850"/>
        </w:trPr>
        <w:tc>
          <w:tcPr>
            <w:tcW w:w="568" w:type="dxa"/>
            <w:vMerge w:val="restart"/>
          </w:tcPr>
          <w:p w:rsidR="00EC0E13" w:rsidRPr="00246FE2" w:rsidRDefault="00EC0E13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vMerge w:val="restart"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33B3">
              <w:rPr>
                <w:rFonts w:ascii="Times New Roman" w:hAnsi="Times New Roman" w:cs="Times New Roma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701" w:type="dxa"/>
            <w:vMerge w:val="restart"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повышения уровня и качества жизни граждан, получающих услуги в организациях образования, культуры, физической культуры и спорта</w:t>
            </w:r>
          </w:p>
        </w:tc>
        <w:tc>
          <w:tcPr>
            <w:tcW w:w="2268" w:type="dxa"/>
            <w:vMerge w:val="restart"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капитальный ремонт организаций социальной сферы, покупка технологического оборудования, бытовой техники, обеспечение пожарной и антитеррористической безопасности</w:t>
            </w:r>
          </w:p>
        </w:tc>
        <w:tc>
          <w:tcPr>
            <w:tcW w:w="1559" w:type="dxa"/>
            <w:vMerge w:val="restart"/>
          </w:tcPr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образования</w:t>
            </w:r>
            <w:r w:rsidRPr="00246FE2">
              <w:rPr>
                <w:rFonts w:ascii="Times New Roman" w:hAnsi="Times New Roman" w:cs="Times New Roman"/>
              </w:rPr>
              <w:t xml:space="preserve"> </w:t>
            </w:r>
          </w:p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D3DB3" w:rsidRPr="00DF52DE" w:rsidRDefault="00FF1D98" w:rsidP="00CF6940">
            <w:pPr>
              <w:keepNext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D3DB3" w:rsidRPr="00246FE2">
              <w:rPr>
                <w:rFonts w:ascii="Times New Roman" w:hAnsi="Times New Roman"/>
              </w:rPr>
              <w:t xml:space="preserve"> рамках государственной про</w:t>
            </w:r>
            <w:r>
              <w:rPr>
                <w:rFonts w:ascii="Times New Roman" w:hAnsi="Times New Roman"/>
              </w:rPr>
              <w:t>г</w:t>
            </w:r>
            <w:r w:rsidR="00ED3DB3" w:rsidRPr="00246FE2">
              <w:rPr>
                <w:rFonts w:ascii="Times New Roman" w:hAnsi="Times New Roman"/>
              </w:rPr>
              <w:t>раммы РФ «Развитие образования» в 2023 году проведен капитальный ремонт здания МБОУ СОШ № 20 (замена деревянных оконных блоков на оконные блоки из ПВХ профиля, капитальный ремонт спортзала), а также в рамах данного мероприятия запланированы работы по оснащению включенных в Программу отремонтированных зданий общеобразовательных организаций средствами обучения и воспитания, соответствующими современным условиям обучения. Общая сумма средств, предусмотренных на ре</w:t>
            </w:r>
            <w:r w:rsidR="00201749">
              <w:rPr>
                <w:rFonts w:ascii="Times New Roman" w:hAnsi="Times New Roman"/>
              </w:rPr>
              <w:t xml:space="preserve">ализацию составляет </w:t>
            </w:r>
            <w:r w:rsidR="00201749" w:rsidRPr="00DF52DE">
              <w:rPr>
                <w:rFonts w:ascii="Times New Roman" w:hAnsi="Times New Roman"/>
              </w:rPr>
              <w:t>13 255,5</w:t>
            </w:r>
            <w:r w:rsidRPr="00DF52DE">
              <w:rPr>
                <w:rFonts w:ascii="Times New Roman" w:hAnsi="Times New Roman"/>
              </w:rPr>
              <w:t>8</w:t>
            </w:r>
            <w:r w:rsidR="00ED3DB3" w:rsidRPr="00DF52DE">
              <w:rPr>
                <w:rFonts w:ascii="Times New Roman" w:hAnsi="Times New Roman"/>
              </w:rPr>
              <w:t xml:space="preserve"> тыс. рублей.</w:t>
            </w:r>
          </w:p>
          <w:p w:rsidR="00201749" w:rsidRPr="00246FE2" w:rsidRDefault="00201749" w:rsidP="00FF1D9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/>
              </w:rPr>
              <w:t>За 9 месяцев 2023 года на р</w:t>
            </w:r>
            <w:r w:rsidR="00FF1D98" w:rsidRPr="00DF52DE">
              <w:rPr>
                <w:rFonts w:ascii="Times New Roman" w:hAnsi="Times New Roman"/>
              </w:rPr>
              <w:t>еализацию данного мероприятия направлено</w:t>
            </w:r>
            <w:r w:rsidRPr="00DF52DE">
              <w:rPr>
                <w:rFonts w:ascii="Times New Roman" w:hAnsi="Times New Roman"/>
              </w:rPr>
              <w:t xml:space="preserve"> 12 651,3</w:t>
            </w:r>
            <w:r w:rsidR="00FF1D98" w:rsidRPr="00DF52DE">
              <w:rPr>
                <w:rFonts w:ascii="Times New Roman" w:hAnsi="Times New Roman"/>
              </w:rPr>
              <w:t>2</w:t>
            </w:r>
            <w:r w:rsidRPr="00DF52DE">
              <w:rPr>
                <w:rFonts w:ascii="Times New Roman" w:hAnsi="Times New Roman"/>
              </w:rPr>
              <w:t>5 тыс. рублей.</w:t>
            </w:r>
          </w:p>
        </w:tc>
      </w:tr>
      <w:tr w:rsidR="00845ADE" w:rsidRPr="00246FE2" w:rsidTr="00ED3DB3">
        <w:trPr>
          <w:trHeight w:val="1134"/>
        </w:trPr>
        <w:tc>
          <w:tcPr>
            <w:tcW w:w="568" w:type="dxa"/>
            <w:vMerge/>
          </w:tcPr>
          <w:p w:rsidR="00EC0E13" w:rsidRPr="00246FE2" w:rsidRDefault="00EC0E13" w:rsidP="007D5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E13" w:rsidRPr="00246FE2" w:rsidRDefault="00EC0E13" w:rsidP="00844DDB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EC0E13" w:rsidRPr="00246FE2" w:rsidRDefault="00EC0E13" w:rsidP="00844DDB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EC0E13" w:rsidRPr="00246FE2" w:rsidRDefault="00EC0E13" w:rsidP="00844DDB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ED3DB3" w:rsidRPr="00246FE2" w:rsidRDefault="00ED3DB3" w:rsidP="00ED3DB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За </w:t>
            </w:r>
            <w:r w:rsidR="00DE2D13" w:rsidRPr="00DF52DE">
              <w:rPr>
                <w:rFonts w:ascii="Times New Roman" w:hAnsi="Times New Roman" w:cs="Times New Roman"/>
              </w:rPr>
              <w:t>9</w:t>
            </w:r>
            <w:r w:rsidRPr="00DF52DE">
              <w:rPr>
                <w:rFonts w:ascii="Times New Roman" w:hAnsi="Times New Roman" w:cs="Times New Roman"/>
              </w:rPr>
              <w:t xml:space="preserve"> месяцев 2023</w:t>
            </w:r>
            <w:r w:rsidRPr="00246FE2">
              <w:rPr>
                <w:rFonts w:ascii="Times New Roman" w:hAnsi="Times New Roman" w:cs="Times New Roman"/>
              </w:rPr>
              <w:t xml:space="preserve"> года в учреждениях культуры осуществлено:</w:t>
            </w:r>
          </w:p>
          <w:p w:rsidR="00ED3DB3" w:rsidRPr="00DE2D13" w:rsidRDefault="00ED3DB3" w:rsidP="00ED3DB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МКУК «ЦСКДУ» Артемовского городского округа приобретены: огнетушители, при</w:t>
            </w:r>
            <w:r w:rsidR="00DE2D13">
              <w:rPr>
                <w:rFonts w:ascii="Times New Roman" w:hAnsi="Times New Roman" w:cs="Times New Roman"/>
              </w:rPr>
              <w:t xml:space="preserve">бор полного вращения прожектора, </w:t>
            </w:r>
            <w:r w:rsidR="00CC18A9" w:rsidRPr="00DF52DE">
              <w:rPr>
                <w:rFonts w:ascii="Times New Roman" w:hAnsi="Times New Roman" w:cs="Times New Roman"/>
              </w:rPr>
              <w:t>звуковое оборудование</w:t>
            </w:r>
            <w:r w:rsidR="00DE2D13" w:rsidRPr="00DF52DE">
              <w:rPr>
                <w:rFonts w:ascii="Times New Roman" w:hAnsi="Times New Roman" w:cs="Times New Roman"/>
              </w:rPr>
              <w:t>, цифровое пианино.</w:t>
            </w:r>
            <w:r w:rsidR="00DE2D13">
              <w:rPr>
                <w:rFonts w:ascii="Times New Roman" w:hAnsi="Times New Roman" w:cs="Times New Roman"/>
              </w:rPr>
              <w:t xml:space="preserve">   </w:t>
            </w:r>
          </w:p>
          <w:p w:rsidR="00DE2D13" w:rsidRDefault="00ED3DB3" w:rsidP="0017282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МКУК «ЦБС» Артемовского городского округа приобретены: </w:t>
            </w:r>
            <w:r w:rsidRPr="00246FE2">
              <w:rPr>
                <w:rFonts w:ascii="Times New Roman" w:hAnsi="Times New Roman" w:cs="Times New Roman"/>
              </w:rPr>
              <w:lastRenderedPageBreak/>
              <w:t>лестница долин</w:t>
            </w:r>
            <w:r w:rsidR="0017282A" w:rsidRPr="00246FE2">
              <w:rPr>
                <w:rFonts w:ascii="Times New Roman" w:hAnsi="Times New Roman" w:cs="Times New Roman"/>
              </w:rPr>
              <w:t>ой</w:t>
            </w:r>
            <w:r w:rsidRPr="00246FE2">
              <w:rPr>
                <w:rFonts w:ascii="Times New Roman" w:hAnsi="Times New Roman" w:cs="Times New Roman"/>
              </w:rPr>
              <w:t xml:space="preserve"> 7 м.</w:t>
            </w:r>
            <w:r w:rsidR="00DE2D13">
              <w:rPr>
                <w:rFonts w:ascii="Times New Roman" w:hAnsi="Times New Roman" w:cs="Times New Roman"/>
              </w:rPr>
              <w:t xml:space="preserve"> </w:t>
            </w:r>
          </w:p>
          <w:p w:rsidR="00845ADE" w:rsidRPr="00246FE2" w:rsidRDefault="00DE2D13" w:rsidP="0017282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МКУДО «ДШИ№1» Артемовского городского округа </w:t>
            </w:r>
            <w:r w:rsidR="008C5123" w:rsidRPr="00DF52DE">
              <w:rPr>
                <w:rFonts w:ascii="Times New Roman" w:hAnsi="Times New Roman" w:cs="Times New Roman"/>
              </w:rPr>
              <w:t>приобретены: микрофонная стойка</w:t>
            </w:r>
            <w:r w:rsidR="00ED3DB3" w:rsidRPr="00246F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5ADE" w:rsidRPr="00246FE2" w:rsidTr="00ED3DB3">
        <w:trPr>
          <w:trHeight w:val="1561"/>
        </w:trPr>
        <w:tc>
          <w:tcPr>
            <w:tcW w:w="568" w:type="dxa"/>
            <w:vMerge/>
          </w:tcPr>
          <w:p w:rsidR="00EC0E13" w:rsidRPr="00246FE2" w:rsidRDefault="00EC0E13" w:rsidP="007D5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C0E13" w:rsidRPr="00246FE2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246FE2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E13" w:rsidRPr="00246FE2" w:rsidRDefault="00EC0E13" w:rsidP="00844DDB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DF52DE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</w:tc>
        <w:tc>
          <w:tcPr>
            <w:tcW w:w="3402" w:type="dxa"/>
          </w:tcPr>
          <w:p w:rsidR="00CC18A9" w:rsidRPr="00DF52DE" w:rsidRDefault="00CC18A9" w:rsidP="003F1EB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обеспечения </w:t>
            </w:r>
            <w:r w:rsidR="003F1EB3" w:rsidRPr="00246FE2">
              <w:rPr>
                <w:rFonts w:ascii="Times New Roman" w:hAnsi="Times New Roman" w:cs="Times New Roman"/>
              </w:rPr>
              <w:t xml:space="preserve">пожарной и антитеррористической безопасности в </w:t>
            </w:r>
            <w:r w:rsidRPr="00DF52DE">
              <w:rPr>
                <w:rFonts w:ascii="Times New Roman" w:hAnsi="Times New Roman" w:cs="Times New Roman"/>
              </w:rPr>
              <w:t>МКУ ДО СШ «Темп»</w:t>
            </w:r>
          </w:p>
          <w:p w:rsidR="00EC0E13" w:rsidRPr="00246FE2" w:rsidRDefault="00CC18A9" w:rsidP="00CC18A9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п</w:t>
            </w:r>
            <w:r w:rsidR="00EB33B3" w:rsidRPr="00DF52DE">
              <w:rPr>
                <w:rFonts w:ascii="Times New Roman" w:hAnsi="Times New Roman" w:cs="Times New Roman"/>
              </w:rPr>
              <w:t>риобр</w:t>
            </w:r>
            <w:r w:rsidRPr="00DF52DE">
              <w:rPr>
                <w:rFonts w:ascii="Times New Roman" w:hAnsi="Times New Roman" w:cs="Times New Roman"/>
              </w:rPr>
              <w:t>е</w:t>
            </w:r>
            <w:r w:rsidR="00EB33B3" w:rsidRPr="00DF52DE">
              <w:rPr>
                <w:rFonts w:ascii="Times New Roman" w:hAnsi="Times New Roman" w:cs="Times New Roman"/>
              </w:rPr>
              <w:t>тен</w:t>
            </w:r>
            <w:r w:rsidRPr="00DF52DE">
              <w:rPr>
                <w:rFonts w:ascii="Times New Roman" w:hAnsi="Times New Roman" w:cs="Times New Roman"/>
              </w:rPr>
              <w:t>ы</w:t>
            </w:r>
            <w:r w:rsidR="00EB33B3" w:rsidRPr="00DF52DE">
              <w:rPr>
                <w:rFonts w:ascii="Times New Roman" w:hAnsi="Times New Roman" w:cs="Times New Roman"/>
              </w:rPr>
              <w:t xml:space="preserve"> ог</w:t>
            </w:r>
            <w:r w:rsidR="00BA208A" w:rsidRPr="00DF52DE">
              <w:rPr>
                <w:rFonts w:ascii="Times New Roman" w:hAnsi="Times New Roman" w:cs="Times New Roman"/>
              </w:rPr>
              <w:t xml:space="preserve">нетушителей в количестве 3 шт. </w:t>
            </w:r>
            <w:r w:rsidR="00EB33B3" w:rsidRPr="00DF5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5ADE" w:rsidRPr="00246FE2" w:rsidTr="00A34BDD">
        <w:trPr>
          <w:trHeight w:val="4301"/>
        </w:trPr>
        <w:tc>
          <w:tcPr>
            <w:tcW w:w="568" w:type="dxa"/>
          </w:tcPr>
          <w:p w:rsidR="002831D9" w:rsidRPr="00246FE2" w:rsidRDefault="002831D9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:rsidR="002831D9" w:rsidRPr="00246FE2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Анализ целевого использования муниципальных объектов недвижимого имущества с целью выявления не используемых по назначению объектов социальной сферы</w:t>
            </w:r>
          </w:p>
        </w:tc>
        <w:tc>
          <w:tcPr>
            <w:tcW w:w="1701" w:type="dxa"/>
          </w:tcPr>
          <w:p w:rsidR="002831D9" w:rsidRPr="00246FE2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31D9" w:rsidRPr="00246FE2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использование муниципального недвижимого имущества по целевому назначению и сохранности в социальной сфере</w:t>
            </w:r>
          </w:p>
        </w:tc>
        <w:tc>
          <w:tcPr>
            <w:tcW w:w="1559" w:type="dxa"/>
          </w:tcPr>
          <w:p w:rsidR="002831D9" w:rsidRPr="00246FE2" w:rsidRDefault="002831D9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2831D9" w:rsidRPr="00246FE2" w:rsidRDefault="002831D9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31D9" w:rsidRPr="00DF52DE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муниципальной собственности </w:t>
            </w:r>
          </w:p>
          <w:p w:rsidR="002831D9" w:rsidRPr="00DF52DE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DF52DE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2831D9" w:rsidRPr="00DF52DE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DF52DE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2831D9" w:rsidRPr="00DF52DE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246FE2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</w:tc>
        <w:tc>
          <w:tcPr>
            <w:tcW w:w="3402" w:type="dxa"/>
          </w:tcPr>
          <w:p w:rsidR="002831D9" w:rsidRPr="00246FE2" w:rsidRDefault="002F59CA" w:rsidP="0050605D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сферы. </w:t>
            </w:r>
            <w:r w:rsidR="0050605D" w:rsidRPr="00246FE2">
              <w:rPr>
                <w:rFonts w:ascii="Times New Roman" w:hAnsi="Times New Roman" w:cs="Times New Roman"/>
              </w:rPr>
              <w:t>В отчетном периоде неиспользуемые объекты недвижимого имущества не выявлены.</w:t>
            </w:r>
          </w:p>
        </w:tc>
      </w:tr>
      <w:tr w:rsidR="00845ADE" w:rsidRPr="00246FE2" w:rsidTr="00A34BDD">
        <w:tc>
          <w:tcPr>
            <w:tcW w:w="568" w:type="dxa"/>
          </w:tcPr>
          <w:p w:rsidR="00A86A97" w:rsidRPr="00246FE2" w:rsidRDefault="00A86A97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:rsidR="00A86A97" w:rsidRPr="00246FE2" w:rsidRDefault="00A86A97" w:rsidP="004D1A3C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Передача муниципальных объектов недвижимого имущества, включая не используемых по назначению, немуниципальным организациям с применением механизмов </w:t>
            </w:r>
            <w:proofErr w:type="spellStart"/>
            <w:r w:rsidRPr="00246FE2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246FE2">
              <w:rPr>
                <w:rFonts w:ascii="Times New Roman" w:hAnsi="Times New Roman" w:cs="Times New Roman"/>
              </w:rPr>
              <w:t xml:space="preserve">-частного партнерства посредством заключения концессионного соглашения, с обязательством сохранения целевого </w:t>
            </w:r>
            <w:r w:rsidRPr="00246FE2">
              <w:rPr>
                <w:rFonts w:ascii="Times New Roman" w:hAnsi="Times New Roman" w:cs="Times New Roman"/>
              </w:rPr>
              <w:lastRenderedPageBreak/>
              <w:t>назначения и использования объекта недвижимого имущества в одной или нескольких из следующих сфер: образование, детский отдых и оздоровление, физическая культура и спорт, культура</w:t>
            </w:r>
          </w:p>
        </w:tc>
        <w:tc>
          <w:tcPr>
            <w:tcW w:w="1701" w:type="dxa"/>
          </w:tcPr>
          <w:p w:rsidR="00A86A97" w:rsidRPr="00246FE2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мало развита практика применения механизмов </w:t>
            </w:r>
            <w:proofErr w:type="spellStart"/>
            <w:r w:rsidRPr="00246FE2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246FE2">
              <w:rPr>
                <w:rFonts w:ascii="Times New Roman" w:hAnsi="Times New Roman" w:cs="Times New Roman"/>
              </w:rPr>
              <w:t>-частного партнерства посредством заключения концесси</w:t>
            </w:r>
            <w:r w:rsidRPr="00246FE2">
              <w:rPr>
                <w:rFonts w:ascii="Times New Roman" w:hAnsi="Times New Roman" w:cs="Times New Roman"/>
              </w:rPr>
              <w:lastRenderedPageBreak/>
              <w:t xml:space="preserve">онного соглашения, недостаточное участие немуниципальных организаций, в том числе социально ориентированных некоммерческих организаций, в предоставлении услуг в социальной сфере (образование, детский отдых и оздоровление, культура, физическая культура и спорт). </w:t>
            </w:r>
          </w:p>
          <w:p w:rsidR="00A86A97" w:rsidRPr="00246FE2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Отсутствие первоначального капитала для организации работы по предоставлению услуг социальной сферы.</w:t>
            </w:r>
          </w:p>
        </w:tc>
        <w:tc>
          <w:tcPr>
            <w:tcW w:w="2268" w:type="dxa"/>
          </w:tcPr>
          <w:p w:rsidR="00A86A97" w:rsidRPr="00246FE2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обеспечение и сохранение целевого использования муниципальных объектов недвижимого имущества в социальной сфере, содействие развитию практики применения механизмов </w:t>
            </w:r>
            <w:proofErr w:type="spellStart"/>
            <w:r w:rsidRPr="00246FE2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246FE2">
              <w:rPr>
                <w:rFonts w:ascii="Times New Roman" w:hAnsi="Times New Roman" w:cs="Times New Roman"/>
              </w:rPr>
              <w:t>-</w:t>
            </w:r>
            <w:r w:rsidRPr="00246FE2">
              <w:rPr>
                <w:rFonts w:ascii="Times New Roman" w:hAnsi="Times New Roman" w:cs="Times New Roman"/>
              </w:rPr>
              <w:lastRenderedPageBreak/>
              <w:t>частного партнерства, заключения концессионных соглашений в социальной сфере</w:t>
            </w:r>
          </w:p>
        </w:tc>
        <w:tc>
          <w:tcPr>
            <w:tcW w:w="1559" w:type="dxa"/>
          </w:tcPr>
          <w:p w:rsidR="00A86A97" w:rsidRPr="00246FE2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A86A97" w:rsidRPr="00246FE2" w:rsidRDefault="001E41C2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Постановление администрации Артемовского городского округа</w:t>
            </w:r>
          </w:p>
        </w:tc>
        <w:tc>
          <w:tcPr>
            <w:tcW w:w="1843" w:type="dxa"/>
          </w:tcPr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муниципальной собственности </w:t>
            </w: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4D1A3C" w:rsidRPr="00DF52DE" w:rsidRDefault="004D1A3C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культуры, ту</w:t>
            </w:r>
            <w:r w:rsidRPr="00DF52DE">
              <w:rPr>
                <w:rFonts w:ascii="Times New Roman" w:hAnsi="Times New Roman" w:cs="Times New Roman"/>
              </w:rPr>
              <w:lastRenderedPageBreak/>
              <w:t>ризма и молодежной политики</w:t>
            </w:r>
          </w:p>
          <w:p w:rsidR="00A86A97" w:rsidRPr="00DF52DE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585AC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</w:tc>
        <w:tc>
          <w:tcPr>
            <w:tcW w:w="3402" w:type="dxa"/>
          </w:tcPr>
          <w:p w:rsidR="00A34BDD" w:rsidRPr="00246FE2" w:rsidRDefault="00A34BDD" w:rsidP="00A34BDD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 xml:space="preserve">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сферы, которые могут быть переданы немуниципальным организациям с применением механизмов </w:t>
            </w:r>
            <w:proofErr w:type="spellStart"/>
            <w:r w:rsidRPr="00246FE2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246FE2">
              <w:rPr>
                <w:rFonts w:ascii="Times New Roman" w:hAnsi="Times New Roman" w:cs="Times New Roman"/>
              </w:rPr>
              <w:t xml:space="preserve">-частного партнерства, в </w:t>
            </w:r>
            <w:r w:rsidRPr="00246FE2">
              <w:rPr>
                <w:rFonts w:ascii="Times New Roman" w:hAnsi="Times New Roman" w:cs="Times New Roman"/>
              </w:rPr>
              <w:lastRenderedPageBreak/>
              <w:t>том числе посредством заключения концессионного соглашения, в учреждениях, подведомственных администрации Артемовского городского округа.</w:t>
            </w:r>
          </w:p>
          <w:p w:rsidR="00A86A97" w:rsidRPr="00246FE2" w:rsidRDefault="00A34BDD" w:rsidP="00A34BDD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Не используемые по назначению объекты социальной сферы, которые могут быть переданы немуниципальным организациям с применением механизмов </w:t>
            </w:r>
            <w:proofErr w:type="spellStart"/>
            <w:r w:rsidRPr="00246FE2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246FE2">
              <w:rPr>
                <w:rFonts w:ascii="Times New Roman" w:hAnsi="Times New Roman" w:cs="Times New Roman"/>
              </w:rPr>
              <w:t xml:space="preserve"> - час</w:t>
            </w:r>
            <w:r w:rsidR="00CA7D3C" w:rsidRPr="00246FE2">
              <w:rPr>
                <w:rFonts w:ascii="Times New Roman" w:hAnsi="Times New Roman" w:cs="Times New Roman"/>
              </w:rPr>
              <w:t>тного партнерства, не выявлены.</w:t>
            </w:r>
          </w:p>
          <w:p w:rsidR="00D12AEC" w:rsidRPr="00246FE2" w:rsidRDefault="00D12AEC" w:rsidP="00D12AEC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 27.07.2021 действует концессионное соглашение между Артемовским городским округом и ООО «</w:t>
            </w:r>
            <w:proofErr w:type="gramStart"/>
            <w:r w:rsidRPr="00246FE2">
              <w:rPr>
                <w:rFonts w:ascii="Times New Roman" w:hAnsi="Times New Roman" w:cs="Times New Roman"/>
              </w:rPr>
              <w:t>Артем-кино</w:t>
            </w:r>
            <w:proofErr w:type="gramEnd"/>
            <w:r w:rsidRPr="00246FE2">
              <w:rPr>
                <w:rFonts w:ascii="Times New Roman" w:hAnsi="Times New Roman" w:cs="Times New Roman"/>
              </w:rPr>
              <w:t>». Объектом соглашения является муниципальное имущество – кинотеатр «Шахтер».</w:t>
            </w:r>
          </w:p>
        </w:tc>
      </w:tr>
      <w:tr w:rsidR="00845ADE" w:rsidRPr="00246FE2" w:rsidTr="00A34BDD">
        <w:trPr>
          <w:trHeight w:val="325"/>
        </w:trPr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соглашений объектов коммунального хозяйства всех муниципальных предприятий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объекты муниципальной собственности нуждаются в срочном ремонте и реконструкции, недостаточность </w:t>
            </w:r>
            <w:r w:rsidRPr="00246FE2">
              <w:rPr>
                <w:rFonts w:ascii="Times New Roman" w:hAnsi="Times New Roman" w:cs="Times New Roman"/>
              </w:rPr>
              <w:lastRenderedPageBreak/>
              <w:t>выделяемого финансирования</w:t>
            </w:r>
          </w:p>
        </w:tc>
        <w:tc>
          <w:tcPr>
            <w:tcW w:w="2268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3402" w:type="dxa"/>
          </w:tcPr>
          <w:p w:rsidR="00A34BDD" w:rsidRPr="00246FE2" w:rsidRDefault="00AD18DA" w:rsidP="00A34BDD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соглашений объектов коммунального хозяйства в отчетном периоде не осуществлялась</w:t>
            </w:r>
          </w:p>
          <w:p w:rsidR="00A34BDD" w:rsidRPr="00246FE2" w:rsidRDefault="00A34BDD" w:rsidP="00A34BDD">
            <w:pPr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A34BDD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Передача бесхозяйных объектов электроэнергетики на обслуживание в территориальные сетевые организации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3402" w:type="dxa"/>
          </w:tcPr>
          <w:p w:rsidR="00DB59E0" w:rsidRPr="00246FE2" w:rsidRDefault="00DB59E0" w:rsidP="00DB59E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Бесхозяйные объект</w:t>
            </w:r>
            <w:r w:rsidR="00E81460" w:rsidRPr="00246FE2">
              <w:rPr>
                <w:rFonts w:ascii="Times New Roman" w:hAnsi="Times New Roman" w:cs="Times New Roman"/>
              </w:rPr>
              <w:t>ы электроэнергетики отсутствуют</w:t>
            </w:r>
          </w:p>
        </w:tc>
      </w:tr>
      <w:tr w:rsidR="00845ADE" w:rsidRPr="00246FE2" w:rsidTr="00277D8B">
        <w:tc>
          <w:tcPr>
            <w:tcW w:w="16302" w:type="dxa"/>
            <w:gridSpan w:val="8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Задачи:</w:t>
            </w:r>
          </w:p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Повышение информированности о деятельности администрации Артемовского городского округа;</w:t>
            </w:r>
          </w:p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бизнеса в интересах потребителей товаров, работ и услуг, субъектов предпринимательской деятельности и общества.</w:t>
            </w:r>
          </w:p>
        </w:tc>
      </w:tr>
      <w:tr w:rsidR="00845ADE" w:rsidRPr="00246FE2" w:rsidTr="00C70428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pStyle w:val="TableParagraph"/>
            </w:pPr>
            <w:r w:rsidRPr="00246FE2">
              <w:t>Размещение и поддержка в актуальном состоянии информации об имуществе, находящемся в муниципальной собственности,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 на официальном сайте в информационно-телекоммуникационной сети Интернет, а также на официальном сайте Российской Федерации в сети «Интернет» информации о проведении торгов (</w:t>
            </w:r>
            <w:hyperlink r:id="rId47" w:history="1">
              <w:r w:rsidRPr="00246FE2">
                <w:rPr>
                  <w:rStyle w:val="a4"/>
                  <w:color w:val="auto"/>
                </w:rPr>
                <w:t>www.torgi.gov.ru</w:t>
              </w:r>
            </w:hyperlink>
            <w:r w:rsidRPr="00246FE2">
              <w:t>) в части приватизации, аренды, продажи муниципального имущества (в том числе земельных участков)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246FE2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403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246FE2">
              <w:rPr>
                <w:rFonts w:ascii="Times New Roman" w:hAnsi="Times New Roman" w:cs="Times New Roman"/>
              </w:rPr>
              <w:t>Информация об объектах, находящихся в муниципальной собственности Артемовского городского округа</w:t>
            </w:r>
            <w:r w:rsidR="00264543" w:rsidRPr="00246FE2">
              <w:rPr>
                <w:rFonts w:ascii="Times New Roman" w:hAnsi="Times New Roman" w:cs="Times New Roman"/>
              </w:rPr>
              <w:t xml:space="preserve"> в том числе имуществе, включаемом в перечни для предоставления на льготных условиях субъектов малого и среднего предпринимательства и СО НКО размещена на официальном сайте Артемовского округа </w:t>
            </w:r>
            <w:r w:rsidR="000311B1" w:rsidRPr="00246FE2">
              <w:rPr>
                <w:rFonts w:ascii="Times New Roman" w:hAnsi="Times New Roman" w:cs="Times New Roman"/>
              </w:rPr>
              <w:t>https://artemokrug.gosuslugi.ru/</w:t>
            </w:r>
            <w:hyperlink r:id="rId48" w:history="1"/>
            <w:r w:rsidRPr="00246FE2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A34BDD" w:rsidRPr="00246FE2" w:rsidRDefault="00A34BDD" w:rsidP="00A34BD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Также управление муниципальной собственности проводит размещение информационных сообщений в средствах массовой информации по мере проведения аукционов по продаже или предоставления имущества в аренду в том числе земельных участков.</w:t>
            </w:r>
          </w:p>
          <w:p w:rsidR="00DC55C3" w:rsidRPr="00246FE2" w:rsidRDefault="00DC55C3" w:rsidP="00DC55C3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C70428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Утверждение и выполнение комплекса мероприятий по эф</w:t>
            </w:r>
            <w:r w:rsidRPr="00246FE2">
              <w:rPr>
                <w:rFonts w:ascii="Times New Roman" w:hAnsi="Times New Roman" w:cs="Times New Roman"/>
              </w:rPr>
              <w:lastRenderedPageBreak/>
              <w:t>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наделёнными правом предпринимательской деятельности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246FE2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совершенствование процессов управле</w:t>
            </w:r>
            <w:r w:rsidRPr="00246FE2">
              <w:rPr>
                <w:rFonts w:ascii="Times New Roman" w:hAnsi="Times New Roman" w:cs="Times New Roman"/>
              </w:rPr>
              <w:lastRenderedPageBreak/>
              <w:t>ния объектами муниципальной собственности, ограничение влияния государственных предприятий на конкуренцию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DF52DE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403" w:type="dxa"/>
          </w:tcPr>
          <w:p w:rsidR="00A34BDD" w:rsidRPr="00246FE2" w:rsidRDefault="00A34BDD" w:rsidP="00F719D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 целях эффективного управления муниципальными предприя</w:t>
            </w:r>
            <w:r w:rsidRPr="00246FE2">
              <w:rPr>
                <w:rFonts w:ascii="Times New Roman" w:hAnsi="Times New Roman" w:cs="Times New Roman"/>
              </w:rPr>
              <w:lastRenderedPageBreak/>
              <w:t xml:space="preserve">тиями управление муниципальной собственности проводит анализ финансово-хозяйственной деятельности муниципальных унитарных предприятий. </w:t>
            </w:r>
            <w:r w:rsidR="00F719D5" w:rsidRPr="00246FE2">
              <w:rPr>
                <w:rFonts w:ascii="Times New Roman" w:hAnsi="Times New Roman" w:cs="Times New Roman"/>
              </w:rPr>
              <w:t>Проведение</w:t>
            </w:r>
            <w:r w:rsidR="00C80045" w:rsidRPr="00246FE2">
              <w:rPr>
                <w:rFonts w:ascii="Times New Roman" w:hAnsi="Times New Roman" w:cs="Times New Roman"/>
              </w:rPr>
              <w:t xml:space="preserve"> комиссии по заслушиванию итогов работы муниципальных унитарных предприяти</w:t>
            </w:r>
            <w:r w:rsidR="00264543" w:rsidRPr="00246FE2">
              <w:rPr>
                <w:rFonts w:ascii="Times New Roman" w:hAnsi="Times New Roman" w:cs="Times New Roman"/>
              </w:rPr>
              <w:t>й з</w:t>
            </w:r>
            <w:r w:rsidR="00751958">
              <w:rPr>
                <w:rFonts w:ascii="Times New Roman" w:hAnsi="Times New Roman" w:cs="Times New Roman"/>
              </w:rPr>
              <w:t xml:space="preserve">а 2022 год планируется </w:t>
            </w:r>
            <w:r w:rsidR="00751958" w:rsidRPr="00DF52DE">
              <w:rPr>
                <w:rFonts w:ascii="Times New Roman" w:hAnsi="Times New Roman" w:cs="Times New Roman"/>
              </w:rPr>
              <w:t>в октябре</w:t>
            </w:r>
            <w:r w:rsidR="00C80045" w:rsidRPr="00246FE2">
              <w:rPr>
                <w:rFonts w:ascii="Times New Roman" w:hAnsi="Times New Roman" w:cs="Times New Roman"/>
              </w:rPr>
              <w:t xml:space="preserve"> 2023 года. </w:t>
            </w:r>
          </w:p>
        </w:tc>
      </w:tr>
      <w:tr w:rsidR="00845ADE" w:rsidRPr="00246FE2" w:rsidTr="00C70428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403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Times New Roman" w:hAnsi="Times New Roman" w:cs="Times New Roman"/>
                <w:lang w:eastAsia="ru-RU"/>
              </w:rPr>
              <w:t>Процессы предоставления муниципальных услуг для субъектов предпринимательской деятельности осуществляются в соответствии с действующими регламентами предоставления муниципальных услуг. Муниципальные услуги, оказываемые управлением муниципальной собственности субъектам предпринимательской деятельности, предоставляются бесплатно</w:t>
            </w:r>
          </w:p>
        </w:tc>
      </w:tr>
      <w:tr w:rsidR="00845ADE" w:rsidRPr="00246FE2" w:rsidTr="00C70428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246FE2" w:rsidRDefault="00A34BDD" w:rsidP="0019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</w:t>
            </w:r>
            <w:r w:rsidRPr="00246FE2">
              <w:rPr>
                <w:rFonts w:ascii="Times New Roman" w:hAnsi="Times New Roman" w:cs="Times New Roman"/>
              </w:rPr>
              <w:lastRenderedPageBreak/>
              <w:t>и муниципальных нужд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53396E" w:rsidRDefault="0053396E" w:rsidP="0053396E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53396E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ый</w:t>
            </w:r>
            <w:r w:rsidRPr="0053396E">
              <w:rPr>
                <w:rFonts w:ascii="Times New Roman" w:hAnsi="Times New Roman" w:cs="Times New Roman"/>
              </w:rPr>
              <w:t xml:space="preserve"> закон от 05.04.2013 </w:t>
            </w:r>
          </w:p>
          <w:p w:rsidR="00A34BDD" w:rsidRPr="00246FE2" w:rsidRDefault="0053396E" w:rsidP="0053396E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53396E">
              <w:rPr>
                <w:rFonts w:ascii="Times New Roman" w:hAnsi="Times New Roman" w:cs="Times New Roman"/>
              </w:rPr>
              <w:t>№ 44-ФЗ</w:t>
            </w:r>
            <w:r w:rsidR="007854EC"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управление экономики</w:t>
            </w:r>
          </w:p>
        </w:tc>
        <w:tc>
          <w:tcPr>
            <w:tcW w:w="3403" w:type="dxa"/>
          </w:tcPr>
          <w:p w:rsidR="00A34BDD" w:rsidRPr="00246FE2" w:rsidRDefault="00A34BDD" w:rsidP="00A252A4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 xml:space="preserve">При осуществлении закупок в соответствии со статьей 30 Федерального закона от 05.04.2013 </w:t>
            </w:r>
            <w:r w:rsidR="003C2535" w:rsidRPr="00246FE2">
              <w:rPr>
                <w:rFonts w:ascii="Times New Roman" w:hAnsi="Times New Roman" w:cs="Times New Roman"/>
              </w:rPr>
              <w:t xml:space="preserve">    </w:t>
            </w:r>
            <w:r w:rsidRPr="00246FE2">
              <w:rPr>
                <w:rFonts w:ascii="Times New Roman" w:hAnsi="Times New Roman" w:cs="Times New Roman"/>
              </w:rPr>
              <w:t>№ 44-ФЗ субъектам малого предпринимательства и социально ориентированным некоммерческим организациям предоставляется преимущество</w:t>
            </w:r>
            <w:r w:rsidR="003C2535" w:rsidRPr="00246FE2">
              <w:rPr>
                <w:rFonts w:ascii="Times New Roman" w:hAnsi="Times New Roman" w:cs="Times New Roman"/>
              </w:rPr>
              <w:t>.</w:t>
            </w:r>
          </w:p>
          <w:p w:rsidR="003C2535" w:rsidRPr="00246FE2" w:rsidRDefault="003C2535" w:rsidP="00290A59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C70428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Мониторинг удовлетворенности потребителей качеством товаров, работ и услуг на товарных рынках Артемовского городского округа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246FE2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развитие конкуренции на товарных рынках Артемовского городского округа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жизнеобеспечения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дорожной деятельности и благоустройства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3403" w:type="dxa"/>
          </w:tcPr>
          <w:p w:rsidR="00781722" w:rsidRPr="00246FE2" w:rsidRDefault="00E214C6" w:rsidP="00E214C6">
            <w:pPr>
              <w:jc w:val="both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Мониторинг удовлетворенности потребителей качеством товаров, работ и услуг на товарных рынках Артемовского городского округа будет проведен в декабре 2023 года</w:t>
            </w:r>
          </w:p>
        </w:tc>
      </w:tr>
      <w:tr w:rsidR="00845ADE" w:rsidRPr="00246FE2" w:rsidTr="00C70428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</w:tcPr>
          <w:p w:rsidR="00A34BDD" w:rsidRPr="00246FE2" w:rsidRDefault="00A34BDD" w:rsidP="007D5CB0">
            <w:pPr>
              <w:pStyle w:val="TableParagraph"/>
              <w:tabs>
                <w:tab w:val="left" w:pos="1882"/>
              </w:tabs>
              <w:rPr>
                <w:rFonts w:eastAsiaTheme="minorHAnsi"/>
              </w:rPr>
            </w:pPr>
            <w:r w:rsidRPr="00246FE2">
              <w:rPr>
                <w:rFonts w:eastAsiaTheme="minorHAnsi"/>
              </w:rPr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pStyle w:val="TableParagraph"/>
            </w:pPr>
          </w:p>
        </w:tc>
        <w:tc>
          <w:tcPr>
            <w:tcW w:w="2268" w:type="dxa"/>
          </w:tcPr>
          <w:p w:rsidR="00A34BDD" w:rsidRPr="00246FE2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сформирован реестр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жизнеобеспечения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 xml:space="preserve">управление дорожной </w:t>
            </w:r>
            <w:proofErr w:type="gramStart"/>
            <w:r w:rsidRPr="00BB2C22">
              <w:rPr>
                <w:rFonts w:ascii="Times New Roman" w:hAnsi="Times New Roman" w:cs="Times New Roman"/>
              </w:rPr>
              <w:t>деятель</w:t>
            </w:r>
            <w:r w:rsidRPr="00BB2C22">
              <w:rPr>
                <w:rFonts w:ascii="Times New Roman" w:hAnsi="Times New Roman" w:cs="Times New Roman"/>
              </w:rPr>
              <w:lastRenderedPageBreak/>
              <w:t>ности  и</w:t>
            </w:r>
            <w:proofErr w:type="gramEnd"/>
            <w:r w:rsidRPr="00BB2C22">
              <w:rPr>
                <w:rFonts w:ascii="Times New Roman" w:hAnsi="Times New Roman" w:cs="Times New Roman"/>
              </w:rPr>
              <w:t xml:space="preserve"> благоустройства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информации</w:t>
            </w: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управление экономики</w:t>
            </w:r>
          </w:p>
        </w:tc>
        <w:tc>
          <w:tcPr>
            <w:tcW w:w="3403" w:type="dxa"/>
          </w:tcPr>
          <w:p w:rsidR="00A34BDD" w:rsidRPr="00246FE2" w:rsidRDefault="00A34BDD" w:rsidP="00D3241F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Реестр хозяйствующих субъектов, доля участия муниципального образования в которых составляет 50 и более процентов</w:t>
            </w:r>
            <w:r w:rsidR="00D3241F" w:rsidRPr="00246FE2">
              <w:rPr>
                <w:rFonts w:ascii="Times New Roman" w:hAnsi="Times New Roman" w:cs="Times New Roman"/>
              </w:rPr>
              <w:t>,</w:t>
            </w:r>
            <w:r w:rsidR="00E214C6" w:rsidRPr="00246FE2">
              <w:rPr>
                <w:rFonts w:ascii="Times New Roman" w:hAnsi="Times New Roman" w:cs="Times New Roman"/>
              </w:rPr>
              <w:t xml:space="preserve"> за 202</w:t>
            </w:r>
            <w:r w:rsidR="00D3241F" w:rsidRPr="00246FE2">
              <w:rPr>
                <w:rFonts w:ascii="Times New Roman" w:hAnsi="Times New Roman" w:cs="Times New Roman"/>
              </w:rPr>
              <w:t>3</w:t>
            </w:r>
            <w:r w:rsidR="00E214C6" w:rsidRPr="00246FE2">
              <w:rPr>
                <w:rFonts w:ascii="Times New Roman" w:hAnsi="Times New Roman" w:cs="Times New Roman"/>
              </w:rPr>
              <w:t xml:space="preserve"> год</w:t>
            </w:r>
            <w:r w:rsidR="00D3241F" w:rsidRPr="00246FE2">
              <w:rPr>
                <w:rFonts w:ascii="Times New Roman" w:hAnsi="Times New Roman" w:cs="Times New Roman"/>
              </w:rPr>
              <w:t xml:space="preserve"> будет </w:t>
            </w:r>
            <w:r w:rsidRPr="00246FE2">
              <w:rPr>
                <w:rFonts w:ascii="Times New Roman" w:hAnsi="Times New Roman" w:cs="Times New Roman"/>
              </w:rPr>
              <w:t>сформирован</w:t>
            </w:r>
            <w:r w:rsidR="00D3241F" w:rsidRPr="00246FE2">
              <w:rPr>
                <w:rFonts w:ascii="Times New Roman" w:hAnsi="Times New Roman" w:cs="Times New Roman"/>
              </w:rPr>
              <w:t xml:space="preserve"> в январе 2024 года</w:t>
            </w:r>
          </w:p>
          <w:p w:rsidR="00ED7114" w:rsidRPr="00246FE2" w:rsidRDefault="00ED7114" w:rsidP="0078172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FC7F2A" w:rsidRPr="00246FE2" w:rsidRDefault="00FC7F2A" w:rsidP="0078172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781722" w:rsidRPr="00246FE2" w:rsidRDefault="00781722" w:rsidP="00781722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45ADE" w:rsidRPr="00246FE2" w:rsidTr="00C70428">
        <w:tc>
          <w:tcPr>
            <w:tcW w:w="568" w:type="dxa"/>
          </w:tcPr>
          <w:p w:rsidR="00A34BDD" w:rsidRPr="00246FE2" w:rsidRDefault="00A34BDD" w:rsidP="007D5CB0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0" w:type="dxa"/>
          </w:tcPr>
          <w:p w:rsidR="00A34BDD" w:rsidRPr="00246FE2" w:rsidRDefault="00A34BDD" w:rsidP="00B07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Мониторинг присутствия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pStyle w:val="TableParagraph"/>
            </w:pPr>
          </w:p>
        </w:tc>
        <w:tc>
          <w:tcPr>
            <w:tcW w:w="2268" w:type="dxa"/>
          </w:tcPr>
          <w:p w:rsidR="00A34BDD" w:rsidRPr="00246FE2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на рынках услуг в сфере информационных технологий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1559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BB2C2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34BDD" w:rsidRPr="00246FE2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BB2C22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3403" w:type="dxa"/>
          </w:tcPr>
          <w:p w:rsidR="00CA17AF" w:rsidRPr="00246FE2" w:rsidRDefault="00C362AF" w:rsidP="003872A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В Артемовском городском округе не зарегистрированы муниципальные унитарные предприятия, предоставляющих услуги в сфере информационных технологий</w:t>
            </w:r>
          </w:p>
        </w:tc>
      </w:tr>
    </w:tbl>
    <w:p w:rsidR="007D5CB0" w:rsidRPr="00246FE2" w:rsidRDefault="007D5CB0" w:rsidP="007D5CB0">
      <w:pPr>
        <w:rPr>
          <w:rFonts w:ascii="Times New Roman" w:hAnsi="Times New Roman" w:cs="Times New Roman"/>
        </w:rPr>
      </w:pPr>
    </w:p>
    <w:p w:rsidR="00C5461F" w:rsidRPr="00246FE2" w:rsidRDefault="00A04F3F" w:rsidP="00C5461F">
      <w:pPr>
        <w:spacing w:after="120"/>
        <w:rPr>
          <w:rFonts w:ascii="Times New Roman" w:hAnsi="Times New Roman" w:cs="Times New Roman"/>
        </w:rPr>
      </w:pPr>
      <w:r w:rsidRPr="00246FE2">
        <w:rPr>
          <w:rFonts w:ascii="Times New Roman" w:hAnsi="Times New Roman" w:cs="Times New Roman"/>
        </w:rPr>
        <w:t xml:space="preserve">  </w:t>
      </w:r>
      <w:r w:rsidR="00C5461F" w:rsidRPr="00246FE2">
        <w:rPr>
          <w:rFonts w:ascii="Times New Roman" w:hAnsi="Times New Roman" w:cs="Times New Roman"/>
        </w:rPr>
        <w:t xml:space="preserve">Исполнители: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76"/>
      </w:tblGrid>
      <w:tr w:rsidR="00845ADE" w:rsidRPr="00246FE2" w:rsidTr="003A6B65">
        <w:tc>
          <w:tcPr>
            <w:tcW w:w="2127" w:type="dxa"/>
          </w:tcPr>
          <w:p w:rsidR="00C5461F" w:rsidRPr="00246FE2" w:rsidRDefault="00BA208A" w:rsidP="00246F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Давлячина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Times New Roman" w:hAnsi="Times New Roman" w:cs="Times New Roman"/>
              </w:rPr>
              <w:t>(42337) 4-75-95</w:t>
            </w:r>
          </w:p>
        </w:tc>
      </w:tr>
      <w:tr w:rsidR="00845ADE" w:rsidRPr="00246FE2" w:rsidTr="003A6B65">
        <w:tc>
          <w:tcPr>
            <w:tcW w:w="2127" w:type="dxa"/>
          </w:tcPr>
          <w:p w:rsidR="00C5461F" w:rsidRPr="00246FE2" w:rsidRDefault="0058592B" w:rsidP="00246FE2">
            <w:pPr>
              <w:rPr>
                <w:rFonts w:ascii="Times New Roman" w:hAnsi="Times New Roman" w:cs="Times New Roman"/>
              </w:rPr>
            </w:pPr>
            <w:proofErr w:type="spellStart"/>
            <w:r w:rsidRPr="00246FE2">
              <w:rPr>
                <w:rFonts w:ascii="Times New Roman" w:hAnsi="Times New Roman" w:cs="Times New Roman"/>
              </w:rPr>
              <w:t>Алексейко</w:t>
            </w:r>
            <w:proofErr w:type="spellEnd"/>
            <w:r w:rsidRPr="00246FE2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3-18-04</w:t>
            </w:r>
          </w:p>
        </w:tc>
      </w:tr>
      <w:tr w:rsidR="00845ADE" w:rsidRPr="00246FE2" w:rsidTr="003A6B65">
        <w:tc>
          <w:tcPr>
            <w:tcW w:w="2127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lastRenderedPageBreak/>
              <w:t>Антонов И.Ю.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3-22-48</w:t>
            </w:r>
          </w:p>
        </w:tc>
      </w:tr>
      <w:tr w:rsidR="00845ADE" w:rsidRPr="00246FE2" w:rsidTr="003A6B65">
        <w:tc>
          <w:tcPr>
            <w:tcW w:w="2127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Times New Roman" w:hAnsi="Times New Roman" w:cs="Times New Roman"/>
              </w:rPr>
              <w:t>Макиенко Н.И.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eastAsia="Times New Roman" w:hAnsi="Times New Roman" w:cs="Times New Roman"/>
              </w:rPr>
              <w:t>(42337) 9-18-00</w:t>
            </w:r>
          </w:p>
        </w:tc>
      </w:tr>
      <w:tr w:rsidR="00845ADE" w:rsidRPr="00246FE2" w:rsidTr="003A6B65">
        <w:tc>
          <w:tcPr>
            <w:tcW w:w="2127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Моисеева О.А.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3-19-53</w:t>
            </w:r>
          </w:p>
        </w:tc>
      </w:tr>
      <w:tr w:rsidR="00845ADE" w:rsidRPr="00246FE2" w:rsidTr="003A6B65">
        <w:tc>
          <w:tcPr>
            <w:tcW w:w="2127" w:type="dxa"/>
          </w:tcPr>
          <w:p w:rsidR="00C5461F" w:rsidRPr="00246FE2" w:rsidRDefault="00862A77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Минеева В.И.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4-90-95</w:t>
            </w:r>
          </w:p>
        </w:tc>
      </w:tr>
      <w:tr w:rsidR="00845ADE" w:rsidRPr="00246FE2" w:rsidTr="003A6B65">
        <w:tc>
          <w:tcPr>
            <w:tcW w:w="2127" w:type="dxa"/>
          </w:tcPr>
          <w:p w:rsidR="00C5461F" w:rsidRPr="00246FE2" w:rsidRDefault="00F0451D" w:rsidP="00246FE2">
            <w:pPr>
              <w:rPr>
                <w:rFonts w:ascii="Times New Roman" w:hAnsi="Times New Roman" w:cs="Times New Roman"/>
              </w:rPr>
            </w:pPr>
            <w:proofErr w:type="spellStart"/>
            <w:r w:rsidRPr="00246FE2">
              <w:rPr>
                <w:rFonts w:ascii="Times New Roman" w:hAnsi="Times New Roman" w:cs="Times New Roman"/>
              </w:rPr>
              <w:t>Козинец</w:t>
            </w:r>
            <w:proofErr w:type="spellEnd"/>
            <w:r w:rsidRPr="00246FE2">
              <w:rPr>
                <w:rFonts w:ascii="Times New Roman" w:hAnsi="Times New Roman" w:cs="Times New Roman"/>
              </w:rPr>
              <w:t xml:space="preserve"> Я.В.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4-36-54</w:t>
            </w:r>
          </w:p>
        </w:tc>
      </w:tr>
      <w:tr w:rsidR="00845ADE" w:rsidRPr="00246FE2" w:rsidTr="003A6B65">
        <w:tc>
          <w:tcPr>
            <w:tcW w:w="2127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Ефремов В.Л.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4-25-38</w:t>
            </w:r>
          </w:p>
        </w:tc>
      </w:tr>
      <w:tr w:rsidR="00845ADE" w:rsidRPr="00246FE2" w:rsidTr="00246FE2">
        <w:trPr>
          <w:trHeight w:val="145"/>
        </w:trPr>
        <w:tc>
          <w:tcPr>
            <w:tcW w:w="2127" w:type="dxa"/>
          </w:tcPr>
          <w:p w:rsidR="00C5461F" w:rsidRPr="00246FE2" w:rsidRDefault="00BA208A" w:rsidP="0024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Т.В.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contextualSpacing/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3-06-90</w:t>
            </w:r>
          </w:p>
        </w:tc>
      </w:tr>
      <w:tr w:rsidR="00845ADE" w:rsidRPr="00845ADE" w:rsidTr="003A6B65">
        <w:tc>
          <w:tcPr>
            <w:tcW w:w="2127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Кван Е.Г.</w:t>
            </w:r>
          </w:p>
        </w:tc>
        <w:tc>
          <w:tcPr>
            <w:tcW w:w="7676" w:type="dxa"/>
          </w:tcPr>
          <w:p w:rsidR="00C5461F" w:rsidRPr="00246FE2" w:rsidRDefault="00C5461F" w:rsidP="00246FE2">
            <w:pPr>
              <w:rPr>
                <w:rFonts w:ascii="Times New Roman" w:hAnsi="Times New Roman" w:cs="Times New Roman"/>
              </w:rPr>
            </w:pPr>
            <w:r w:rsidRPr="00246FE2">
              <w:rPr>
                <w:rFonts w:ascii="Times New Roman" w:hAnsi="Times New Roman" w:cs="Times New Roman"/>
              </w:rPr>
              <w:t>(42337) 4-75-15</w:t>
            </w:r>
          </w:p>
        </w:tc>
      </w:tr>
    </w:tbl>
    <w:p w:rsidR="007D5CB0" w:rsidRPr="00845ADE" w:rsidRDefault="00C5461F" w:rsidP="00845AD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5ADE">
        <w:rPr>
          <w:rFonts w:ascii="Times New Roman" w:hAnsi="Times New Roman" w:cs="Times New Roman"/>
        </w:rPr>
        <w:t xml:space="preserve"> </w:t>
      </w:r>
    </w:p>
    <w:sectPr w:rsidR="007D5CB0" w:rsidRPr="00845ADE" w:rsidSect="00C7326C">
      <w:headerReference w:type="default" r:id="rId49"/>
      <w:pgSz w:w="16838" w:h="11906" w:orient="landscape"/>
      <w:pgMar w:top="1560" w:right="851" w:bottom="426" w:left="85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5F" w:rsidRDefault="002E7A5F" w:rsidP="00454932">
      <w:pPr>
        <w:spacing w:after="0" w:line="240" w:lineRule="auto"/>
      </w:pPr>
      <w:r>
        <w:separator/>
      </w:r>
    </w:p>
  </w:endnote>
  <w:endnote w:type="continuationSeparator" w:id="0">
    <w:p w:rsidR="002E7A5F" w:rsidRDefault="002E7A5F" w:rsidP="004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5F" w:rsidRDefault="002E7A5F" w:rsidP="00454932">
      <w:pPr>
        <w:spacing w:after="0" w:line="240" w:lineRule="auto"/>
      </w:pPr>
      <w:r>
        <w:separator/>
      </w:r>
    </w:p>
  </w:footnote>
  <w:footnote w:type="continuationSeparator" w:id="0">
    <w:p w:rsidR="002E7A5F" w:rsidRDefault="002E7A5F" w:rsidP="0045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2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7A5F" w:rsidRPr="00A66695" w:rsidRDefault="002E7A5F">
        <w:pPr>
          <w:pStyle w:val="a6"/>
          <w:contextualSpacing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6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6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66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7E1E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A666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7A5F" w:rsidRDefault="002E7A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2716"/>
    <w:multiLevelType w:val="hybridMultilevel"/>
    <w:tmpl w:val="A34C0C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948EF"/>
    <w:multiLevelType w:val="multilevel"/>
    <w:tmpl w:val="62863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5D34564F"/>
    <w:multiLevelType w:val="hybridMultilevel"/>
    <w:tmpl w:val="E77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451"/>
    <w:multiLevelType w:val="multilevel"/>
    <w:tmpl w:val="BD46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2"/>
    <w:rsid w:val="00000580"/>
    <w:rsid w:val="00003489"/>
    <w:rsid w:val="000041B7"/>
    <w:rsid w:val="000101A8"/>
    <w:rsid w:val="00011673"/>
    <w:rsid w:val="00014C9C"/>
    <w:rsid w:val="00024536"/>
    <w:rsid w:val="00030C3B"/>
    <w:rsid w:val="000311B1"/>
    <w:rsid w:val="00035A12"/>
    <w:rsid w:val="00036C99"/>
    <w:rsid w:val="00037B0E"/>
    <w:rsid w:val="00041EFC"/>
    <w:rsid w:val="000423E3"/>
    <w:rsid w:val="00045EA4"/>
    <w:rsid w:val="00046031"/>
    <w:rsid w:val="00047ED6"/>
    <w:rsid w:val="00052554"/>
    <w:rsid w:val="00054799"/>
    <w:rsid w:val="00060EA2"/>
    <w:rsid w:val="00062DF5"/>
    <w:rsid w:val="000668F2"/>
    <w:rsid w:val="00067F94"/>
    <w:rsid w:val="00075293"/>
    <w:rsid w:val="00076F11"/>
    <w:rsid w:val="00077D0B"/>
    <w:rsid w:val="00080E70"/>
    <w:rsid w:val="00082A3B"/>
    <w:rsid w:val="00090903"/>
    <w:rsid w:val="00094BE6"/>
    <w:rsid w:val="00095E6F"/>
    <w:rsid w:val="000A1136"/>
    <w:rsid w:val="000A13B6"/>
    <w:rsid w:val="000A43CC"/>
    <w:rsid w:val="000B225D"/>
    <w:rsid w:val="000B4604"/>
    <w:rsid w:val="000B4F76"/>
    <w:rsid w:val="000B731B"/>
    <w:rsid w:val="000C358D"/>
    <w:rsid w:val="000C6F23"/>
    <w:rsid w:val="000C7A0C"/>
    <w:rsid w:val="000D3B63"/>
    <w:rsid w:val="000D679B"/>
    <w:rsid w:val="000E195E"/>
    <w:rsid w:val="000E260A"/>
    <w:rsid w:val="000E30CC"/>
    <w:rsid w:val="000E3AFE"/>
    <w:rsid w:val="000E4459"/>
    <w:rsid w:val="000E5005"/>
    <w:rsid w:val="000F05CF"/>
    <w:rsid w:val="000F07AB"/>
    <w:rsid w:val="000F610D"/>
    <w:rsid w:val="00101E2B"/>
    <w:rsid w:val="00102305"/>
    <w:rsid w:val="00102D34"/>
    <w:rsid w:val="001060F6"/>
    <w:rsid w:val="0010759C"/>
    <w:rsid w:val="001077DE"/>
    <w:rsid w:val="00113985"/>
    <w:rsid w:val="00120932"/>
    <w:rsid w:val="0012217D"/>
    <w:rsid w:val="00122CE9"/>
    <w:rsid w:val="0012360A"/>
    <w:rsid w:val="00124193"/>
    <w:rsid w:val="001278B2"/>
    <w:rsid w:val="00133173"/>
    <w:rsid w:val="001379A9"/>
    <w:rsid w:val="0014531F"/>
    <w:rsid w:val="00147548"/>
    <w:rsid w:val="00147E52"/>
    <w:rsid w:val="00160B8A"/>
    <w:rsid w:val="00164582"/>
    <w:rsid w:val="001707D8"/>
    <w:rsid w:val="0017282A"/>
    <w:rsid w:val="00173E94"/>
    <w:rsid w:val="0018138E"/>
    <w:rsid w:val="00181444"/>
    <w:rsid w:val="00182400"/>
    <w:rsid w:val="00182B2B"/>
    <w:rsid w:val="00183D3F"/>
    <w:rsid w:val="00195428"/>
    <w:rsid w:val="001A0469"/>
    <w:rsid w:val="001A5994"/>
    <w:rsid w:val="001B0A80"/>
    <w:rsid w:val="001C02E1"/>
    <w:rsid w:val="001C1404"/>
    <w:rsid w:val="001C45BA"/>
    <w:rsid w:val="001C7846"/>
    <w:rsid w:val="001D0F89"/>
    <w:rsid w:val="001D1C3F"/>
    <w:rsid w:val="001D5308"/>
    <w:rsid w:val="001D5AED"/>
    <w:rsid w:val="001E022B"/>
    <w:rsid w:val="001E41C2"/>
    <w:rsid w:val="001E4E18"/>
    <w:rsid w:val="001F08D9"/>
    <w:rsid w:val="00201749"/>
    <w:rsid w:val="00202764"/>
    <w:rsid w:val="002039E1"/>
    <w:rsid w:val="002119EB"/>
    <w:rsid w:val="002128E9"/>
    <w:rsid w:val="00222D0F"/>
    <w:rsid w:val="00227B7E"/>
    <w:rsid w:val="002313E7"/>
    <w:rsid w:val="002327B3"/>
    <w:rsid w:val="0023471A"/>
    <w:rsid w:val="002363A7"/>
    <w:rsid w:val="00236EC0"/>
    <w:rsid w:val="00244BD5"/>
    <w:rsid w:val="00245F5D"/>
    <w:rsid w:val="00246693"/>
    <w:rsid w:val="00246FE2"/>
    <w:rsid w:val="00247B5E"/>
    <w:rsid w:val="002504B6"/>
    <w:rsid w:val="00260CD3"/>
    <w:rsid w:val="00263527"/>
    <w:rsid w:val="00264543"/>
    <w:rsid w:val="00266D2E"/>
    <w:rsid w:val="0027037B"/>
    <w:rsid w:val="00276455"/>
    <w:rsid w:val="002769A0"/>
    <w:rsid w:val="00277D8B"/>
    <w:rsid w:val="00281250"/>
    <w:rsid w:val="002831D9"/>
    <w:rsid w:val="00286899"/>
    <w:rsid w:val="00290A59"/>
    <w:rsid w:val="0029244A"/>
    <w:rsid w:val="002938DB"/>
    <w:rsid w:val="00294C99"/>
    <w:rsid w:val="00296E78"/>
    <w:rsid w:val="002A5C72"/>
    <w:rsid w:val="002A6B54"/>
    <w:rsid w:val="002B3168"/>
    <w:rsid w:val="002C30ED"/>
    <w:rsid w:val="002C5C7D"/>
    <w:rsid w:val="002C6AFA"/>
    <w:rsid w:val="002D0798"/>
    <w:rsid w:val="002D0800"/>
    <w:rsid w:val="002D1396"/>
    <w:rsid w:val="002D1DDB"/>
    <w:rsid w:val="002D2F88"/>
    <w:rsid w:val="002D3618"/>
    <w:rsid w:val="002E10FF"/>
    <w:rsid w:val="002E1BDC"/>
    <w:rsid w:val="002E7A5F"/>
    <w:rsid w:val="002E7E46"/>
    <w:rsid w:val="002F05E9"/>
    <w:rsid w:val="002F3360"/>
    <w:rsid w:val="002F59CA"/>
    <w:rsid w:val="0031774B"/>
    <w:rsid w:val="00325160"/>
    <w:rsid w:val="00325756"/>
    <w:rsid w:val="00325ED5"/>
    <w:rsid w:val="003305B0"/>
    <w:rsid w:val="00331661"/>
    <w:rsid w:val="003344C2"/>
    <w:rsid w:val="003421A9"/>
    <w:rsid w:val="0035552D"/>
    <w:rsid w:val="00355650"/>
    <w:rsid w:val="00355693"/>
    <w:rsid w:val="00362C73"/>
    <w:rsid w:val="00367C98"/>
    <w:rsid w:val="00367D8E"/>
    <w:rsid w:val="003720A7"/>
    <w:rsid w:val="003821E6"/>
    <w:rsid w:val="0038257D"/>
    <w:rsid w:val="00383BD3"/>
    <w:rsid w:val="00384F75"/>
    <w:rsid w:val="003872A2"/>
    <w:rsid w:val="003874DD"/>
    <w:rsid w:val="00390602"/>
    <w:rsid w:val="00392F85"/>
    <w:rsid w:val="00393D94"/>
    <w:rsid w:val="003A11CB"/>
    <w:rsid w:val="003A3010"/>
    <w:rsid w:val="003A57F2"/>
    <w:rsid w:val="003A66A8"/>
    <w:rsid w:val="003A6B65"/>
    <w:rsid w:val="003B0011"/>
    <w:rsid w:val="003B512F"/>
    <w:rsid w:val="003C2535"/>
    <w:rsid w:val="003D477B"/>
    <w:rsid w:val="003D49C7"/>
    <w:rsid w:val="003D6B15"/>
    <w:rsid w:val="003D73EA"/>
    <w:rsid w:val="003E0C83"/>
    <w:rsid w:val="003E4DAC"/>
    <w:rsid w:val="003E557B"/>
    <w:rsid w:val="003E55E5"/>
    <w:rsid w:val="003E6250"/>
    <w:rsid w:val="003F1EB3"/>
    <w:rsid w:val="003F6440"/>
    <w:rsid w:val="003F7B46"/>
    <w:rsid w:val="003F7DF6"/>
    <w:rsid w:val="0040066C"/>
    <w:rsid w:val="004073EF"/>
    <w:rsid w:val="004149E4"/>
    <w:rsid w:val="00420E31"/>
    <w:rsid w:val="00424429"/>
    <w:rsid w:val="004253B7"/>
    <w:rsid w:val="00430236"/>
    <w:rsid w:val="00440DC6"/>
    <w:rsid w:val="00444B05"/>
    <w:rsid w:val="00446C98"/>
    <w:rsid w:val="004478C0"/>
    <w:rsid w:val="004501C9"/>
    <w:rsid w:val="004502B0"/>
    <w:rsid w:val="00450350"/>
    <w:rsid w:val="00454076"/>
    <w:rsid w:val="00454932"/>
    <w:rsid w:val="004608BF"/>
    <w:rsid w:val="0046108C"/>
    <w:rsid w:val="00461FE9"/>
    <w:rsid w:val="00473033"/>
    <w:rsid w:val="00474B4D"/>
    <w:rsid w:val="00481C2A"/>
    <w:rsid w:val="00492578"/>
    <w:rsid w:val="0049390B"/>
    <w:rsid w:val="0049435A"/>
    <w:rsid w:val="00494E1B"/>
    <w:rsid w:val="004A266A"/>
    <w:rsid w:val="004A2B35"/>
    <w:rsid w:val="004A57C6"/>
    <w:rsid w:val="004A5F24"/>
    <w:rsid w:val="004A6D10"/>
    <w:rsid w:val="004A6D1A"/>
    <w:rsid w:val="004B73C6"/>
    <w:rsid w:val="004C6CD2"/>
    <w:rsid w:val="004D146E"/>
    <w:rsid w:val="004D1A3C"/>
    <w:rsid w:val="004D353B"/>
    <w:rsid w:val="004D3ED2"/>
    <w:rsid w:val="004D4B8A"/>
    <w:rsid w:val="004D7AC4"/>
    <w:rsid w:val="004E0835"/>
    <w:rsid w:val="004E3404"/>
    <w:rsid w:val="004E3DB6"/>
    <w:rsid w:val="004E3F5D"/>
    <w:rsid w:val="004E6CDF"/>
    <w:rsid w:val="004F0A70"/>
    <w:rsid w:val="004F4847"/>
    <w:rsid w:val="005005C8"/>
    <w:rsid w:val="0050256B"/>
    <w:rsid w:val="00502B92"/>
    <w:rsid w:val="0050605D"/>
    <w:rsid w:val="00506566"/>
    <w:rsid w:val="005116B8"/>
    <w:rsid w:val="005132E0"/>
    <w:rsid w:val="005135A7"/>
    <w:rsid w:val="00522490"/>
    <w:rsid w:val="0052500E"/>
    <w:rsid w:val="0053160F"/>
    <w:rsid w:val="005331C4"/>
    <w:rsid w:val="0053396E"/>
    <w:rsid w:val="00533A0C"/>
    <w:rsid w:val="00541147"/>
    <w:rsid w:val="005439B0"/>
    <w:rsid w:val="00550C9D"/>
    <w:rsid w:val="005518DE"/>
    <w:rsid w:val="00552D45"/>
    <w:rsid w:val="00554E13"/>
    <w:rsid w:val="005563FE"/>
    <w:rsid w:val="00560788"/>
    <w:rsid w:val="005634CE"/>
    <w:rsid w:val="005679F1"/>
    <w:rsid w:val="005751DA"/>
    <w:rsid w:val="005772E0"/>
    <w:rsid w:val="00584E76"/>
    <w:rsid w:val="0058592B"/>
    <w:rsid w:val="00585AC4"/>
    <w:rsid w:val="00593EB0"/>
    <w:rsid w:val="005959E5"/>
    <w:rsid w:val="00596EF7"/>
    <w:rsid w:val="005A2777"/>
    <w:rsid w:val="005A57B1"/>
    <w:rsid w:val="005A57F4"/>
    <w:rsid w:val="005B07D4"/>
    <w:rsid w:val="005B23AA"/>
    <w:rsid w:val="005B4894"/>
    <w:rsid w:val="005B7DA4"/>
    <w:rsid w:val="005C19E9"/>
    <w:rsid w:val="005C237E"/>
    <w:rsid w:val="005C57C5"/>
    <w:rsid w:val="005D723D"/>
    <w:rsid w:val="005E554A"/>
    <w:rsid w:val="005F5CA9"/>
    <w:rsid w:val="005F67DB"/>
    <w:rsid w:val="005F7B1D"/>
    <w:rsid w:val="0060095F"/>
    <w:rsid w:val="00601FDE"/>
    <w:rsid w:val="006029C8"/>
    <w:rsid w:val="00603078"/>
    <w:rsid w:val="00611231"/>
    <w:rsid w:val="00615C7E"/>
    <w:rsid w:val="00621AAF"/>
    <w:rsid w:val="00622B3A"/>
    <w:rsid w:val="0063757A"/>
    <w:rsid w:val="00644993"/>
    <w:rsid w:val="00646CB4"/>
    <w:rsid w:val="0065485B"/>
    <w:rsid w:val="006556B4"/>
    <w:rsid w:val="00660A25"/>
    <w:rsid w:val="00661E80"/>
    <w:rsid w:val="00662CF6"/>
    <w:rsid w:val="00663167"/>
    <w:rsid w:val="00671FA0"/>
    <w:rsid w:val="0068215E"/>
    <w:rsid w:val="0068394A"/>
    <w:rsid w:val="00684F8F"/>
    <w:rsid w:val="00685CA4"/>
    <w:rsid w:val="00690D8C"/>
    <w:rsid w:val="00693407"/>
    <w:rsid w:val="00694018"/>
    <w:rsid w:val="00696416"/>
    <w:rsid w:val="00697B3C"/>
    <w:rsid w:val="006A352F"/>
    <w:rsid w:val="006A39E7"/>
    <w:rsid w:val="006B11C8"/>
    <w:rsid w:val="006B1750"/>
    <w:rsid w:val="006B5441"/>
    <w:rsid w:val="006B77E0"/>
    <w:rsid w:val="006B7800"/>
    <w:rsid w:val="006C224A"/>
    <w:rsid w:val="006D1240"/>
    <w:rsid w:val="006E1C50"/>
    <w:rsid w:val="006E1F58"/>
    <w:rsid w:val="006E54D3"/>
    <w:rsid w:val="006F1766"/>
    <w:rsid w:val="006F34B4"/>
    <w:rsid w:val="007028E3"/>
    <w:rsid w:val="00703F26"/>
    <w:rsid w:val="007135E3"/>
    <w:rsid w:val="00715778"/>
    <w:rsid w:val="00715C52"/>
    <w:rsid w:val="00715EBE"/>
    <w:rsid w:val="0071670A"/>
    <w:rsid w:val="007227A8"/>
    <w:rsid w:val="0072551B"/>
    <w:rsid w:val="007263A3"/>
    <w:rsid w:val="00731809"/>
    <w:rsid w:val="00733378"/>
    <w:rsid w:val="00733F54"/>
    <w:rsid w:val="007343E8"/>
    <w:rsid w:val="00736E1C"/>
    <w:rsid w:val="00741BAD"/>
    <w:rsid w:val="00747FA1"/>
    <w:rsid w:val="00751958"/>
    <w:rsid w:val="007542D5"/>
    <w:rsid w:val="00757601"/>
    <w:rsid w:val="00763532"/>
    <w:rsid w:val="00781722"/>
    <w:rsid w:val="007854EC"/>
    <w:rsid w:val="00787359"/>
    <w:rsid w:val="00793A7B"/>
    <w:rsid w:val="00793AC6"/>
    <w:rsid w:val="00795B9C"/>
    <w:rsid w:val="007A0672"/>
    <w:rsid w:val="007A3D88"/>
    <w:rsid w:val="007A7382"/>
    <w:rsid w:val="007B2738"/>
    <w:rsid w:val="007B29E1"/>
    <w:rsid w:val="007B2A49"/>
    <w:rsid w:val="007B49F3"/>
    <w:rsid w:val="007B539B"/>
    <w:rsid w:val="007B6F17"/>
    <w:rsid w:val="007B70C9"/>
    <w:rsid w:val="007C0802"/>
    <w:rsid w:val="007C09C1"/>
    <w:rsid w:val="007C1571"/>
    <w:rsid w:val="007C1E34"/>
    <w:rsid w:val="007C2201"/>
    <w:rsid w:val="007C46F4"/>
    <w:rsid w:val="007C7296"/>
    <w:rsid w:val="007D1F37"/>
    <w:rsid w:val="007D29E1"/>
    <w:rsid w:val="007D5CB0"/>
    <w:rsid w:val="007D7CDC"/>
    <w:rsid w:val="007E0151"/>
    <w:rsid w:val="007E1906"/>
    <w:rsid w:val="007E25DD"/>
    <w:rsid w:val="007E36FD"/>
    <w:rsid w:val="007E3D6D"/>
    <w:rsid w:val="007E778B"/>
    <w:rsid w:val="007F0CFE"/>
    <w:rsid w:val="007F27CD"/>
    <w:rsid w:val="007F2C15"/>
    <w:rsid w:val="007F6CEE"/>
    <w:rsid w:val="00800633"/>
    <w:rsid w:val="008009EA"/>
    <w:rsid w:val="00806238"/>
    <w:rsid w:val="00807E1E"/>
    <w:rsid w:val="00810CD4"/>
    <w:rsid w:val="008115F2"/>
    <w:rsid w:val="00811808"/>
    <w:rsid w:val="00814611"/>
    <w:rsid w:val="008154D7"/>
    <w:rsid w:val="008210DD"/>
    <w:rsid w:val="0082152F"/>
    <w:rsid w:val="008224FB"/>
    <w:rsid w:val="00823B6D"/>
    <w:rsid w:val="00823E1C"/>
    <w:rsid w:val="00824A4B"/>
    <w:rsid w:val="00827FC7"/>
    <w:rsid w:val="00832DED"/>
    <w:rsid w:val="008331A3"/>
    <w:rsid w:val="0083385B"/>
    <w:rsid w:val="00837117"/>
    <w:rsid w:val="008411A2"/>
    <w:rsid w:val="00844DDB"/>
    <w:rsid w:val="00845ADE"/>
    <w:rsid w:val="00847BA4"/>
    <w:rsid w:val="00851544"/>
    <w:rsid w:val="00851A2D"/>
    <w:rsid w:val="00856060"/>
    <w:rsid w:val="0085632E"/>
    <w:rsid w:val="008572E4"/>
    <w:rsid w:val="00861E4B"/>
    <w:rsid w:val="00861F6C"/>
    <w:rsid w:val="00862A77"/>
    <w:rsid w:val="00864EDE"/>
    <w:rsid w:val="00866679"/>
    <w:rsid w:val="00871C33"/>
    <w:rsid w:val="008722E9"/>
    <w:rsid w:val="00873061"/>
    <w:rsid w:val="008765B9"/>
    <w:rsid w:val="00880114"/>
    <w:rsid w:val="00884021"/>
    <w:rsid w:val="00886FB7"/>
    <w:rsid w:val="00887D46"/>
    <w:rsid w:val="00892D79"/>
    <w:rsid w:val="008A53D6"/>
    <w:rsid w:val="008B1690"/>
    <w:rsid w:val="008B41C7"/>
    <w:rsid w:val="008B4CF7"/>
    <w:rsid w:val="008B7198"/>
    <w:rsid w:val="008C41A6"/>
    <w:rsid w:val="008C5002"/>
    <w:rsid w:val="008C5123"/>
    <w:rsid w:val="008C6AE3"/>
    <w:rsid w:val="008D0DC4"/>
    <w:rsid w:val="008E1C66"/>
    <w:rsid w:val="008E1FBD"/>
    <w:rsid w:val="008E4B96"/>
    <w:rsid w:val="008E7EFF"/>
    <w:rsid w:val="008F0FB8"/>
    <w:rsid w:val="008F3A00"/>
    <w:rsid w:val="008F4BDD"/>
    <w:rsid w:val="008F4E99"/>
    <w:rsid w:val="008F52B2"/>
    <w:rsid w:val="00905629"/>
    <w:rsid w:val="009076C9"/>
    <w:rsid w:val="0091067D"/>
    <w:rsid w:val="00912994"/>
    <w:rsid w:val="00913526"/>
    <w:rsid w:val="00914D86"/>
    <w:rsid w:val="00916FF6"/>
    <w:rsid w:val="00922A97"/>
    <w:rsid w:val="00923E49"/>
    <w:rsid w:val="00935A62"/>
    <w:rsid w:val="0093749D"/>
    <w:rsid w:val="009456C1"/>
    <w:rsid w:val="009463A8"/>
    <w:rsid w:val="00947E6A"/>
    <w:rsid w:val="009502BE"/>
    <w:rsid w:val="0096038D"/>
    <w:rsid w:val="009645CA"/>
    <w:rsid w:val="009648B9"/>
    <w:rsid w:val="00966815"/>
    <w:rsid w:val="009671D0"/>
    <w:rsid w:val="0097005D"/>
    <w:rsid w:val="00971B48"/>
    <w:rsid w:val="00987C36"/>
    <w:rsid w:val="009915CB"/>
    <w:rsid w:val="00991906"/>
    <w:rsid w:val="00992C9D"/>
    <w:rsid w:val="009A16C2"/>
    <w:rsid w:val="009A2975"/>
    <w:rsid w:val="009A573B"/>
    <w:rsid w:val="009A7AA4"/>
    <w:rsid w:val="009A7BA7"/>
    <w:rsid w:val="009B1624"/>
    <w:rsid w:val="009B24CF"/>
    <w:rsid w:val="009B2D58"/>
    <w:rsid w:val="009B57A9"/>
    <w:rsid w:val="009C2A39"/>
    <w:rsid w:val="009C441A"/>
    <w:rsid w:val="009C4940"/>
    <w:rsid w:val="009C73B6"/>
    <w:rsid w:val="009C7D8E"/>
    <w:rsid w:val="009D2F5A"/>
    <w:rsid w:val="009D3675"/>
    <w:rsid w:val="009F0B5C"/>
    <w:rsid w:val="009F22C1"/>
    <w:rsid w:val="009F5BB7"/>
    <w:rsid w:val="009F7471"/>
    <w:rsid w:val="00A0006A"/>
    <w:rsid w:val="00A02A4E"/>
    <w:rsid w:val="00A04F3F"/>
    <w:rsid w:val="00A06D76"/>
    <w:rsid w:val="00A1042B"/>
    <w:rsid w:val="00A10C4D"/>
    <w:rsid w:val="00A10E79"/>
    <w:rsid w:val="00A110B9"/>
    <w:rsid w:val="00A142BA"/>
    <w:rsid w:val="00A215A0"/>
    <w:rsid w:val="00A22ED1"/>
    <w:rsid w:val="00A252A4"/>
    <w:rsid w:val="00A25774"/>
    <w:rsid w:val="00A25B92"/>
    <w:rsid w:val="00A34BDD"/>
    <w:rsid w:val="00A36108"/>
    <w:rsid w:val="00A41FE3"/>
    <w:rsid w:val="00A44549"/>
    <w:rsid w:val="00A4456C"/>
    <w:rsid w:val="00A445B4"/>
    <w:rsid w:val="00A50A41"/>
    <w:rsid w:val="00A54C2E"/>
    <w:rsid w:val="00A611F0"/>
    <w:rsid w:val="00A61751"/>
    <w:rsid w:val="00A62BCC"/>
    <w:rsid w:val="00A64659"/>
    <w:rsid w:val="00A64835"/>
    <w:rsid w:val="00A64A0A"/>
    <w:rsid w:val="00A66695"/>
    <w:rsid w:val="00A677A6"/>
    <w:rsid w:val="00A70C49"/>
    <w:rsid w:val="00A71471"/>
    <w:rsid w:val="00A739F1"/>
    <w:rsid w:val="00A77F2D"/>
    <w:rsid w:val="00A80D25"/>
    <w:rsid w:val="00A82B69"/>
    <w:rsid w:val="00A84F13"/>
    <w:rsid w:val="00A86A97"/>
    <w:rsid w:val="00A911CD"/>
    <w:rsid w:val="00A92547"/>
    <w:rsid w:val="00A92BF3"/>
    <w:rsid w:val="00A95234"/>
    <w:rsid w:val="00AA1495"/>
    <w:rsid w:val="00AA1A25"/>
    <w:rsid w:val="00AA7E30"/>
    <w:rsid w:val="00AB05FA"/>
    <w:rsid w:val="00AB3550"/>
    <w:rsid w:val="00AB6816"/>
    <w:rsid w:val="00AB7A15"/>
    <w:rsid w:val="00AB7BE0"/>
    <w:rsid w:val="00AC1740"/>
    <w:rsid w:val="00AC3DE2"/>
    <w:rsid w:val="00AC4E1C"/>
    <w:rsid w:val="00AC749F"/>
    <w:rsid w:val="00AD14B7"/>
    <w:rsid w:val="00AD18DA"/>
    <w:rsid w:val="00AD457F"/>
    <w:rsid w:val="00AD6177"/>
    <w:rsid w:val="00AD6F63"/>
    <w:rsid w:val="00AD7E9E"/>
    <w:rsid w:val="00AE10C5"/>
    <w:rsid w:val="00AE1FFE"/>
    <w:rsid w:val="00AE3409"/>
    <w:rsid w:val="00AE5083"/>
    <w:rsid w:val="00AE5EAA"/>
    <w:rsid w:val="00AF1412"/>
    <w:rsid w:val="00AF259D"/>
    <w:rsid w:val="00AF2828"/>
    <w:rsid w:val="00AF790D"/>
    <w:rsid w:val="00B006C3"/>
    <w:rsid w:val="00B024C7"/>
    <w:rsid w:val="00B02CFC"/>
    <w:rsid w:val="00B03092"/>
    <w:rsid w:val="00B036B3"/>
    <w:rsid w:val="00B05E0D"/>
    <w:rsid w:val="00B07AD1"/>
    <w:rsid w:val="00B07EFD"/>
    <w:rsid w:val="00B12277"/>
    <w:rsid w:val="00B12508"/>
    <w:rsid w:val="00B17D00"/>
    <w:rsid w:val="00B2187A"/>
    <w:rsid w:val="00B2267A"/>
    <w:rsid w:val="00B24522"/>
    <w:rsid w:val="00B248EA"/>
    <w:rsid w:val="00B27604"/>
    <w:rsid w:val="00B322C9"/>
    <w:rsid w:val="00B4327F"/>
    <w:rsid w:val="00B47C1E"/>
    <w:rsid w:val="00B52D61"/>
    <w:rsid w:val="00B53FC7"/>
    <w:rsid w:val="00B53FD6"/>
    <w:rsid w:val="00B61309"/>
    <w:rsid w:val="00B64DA5"/>
    <w:rsid w:val="00B67D70"/>
    <w:rsid w:val="00B72B30"/>
    <w:rsid w:val="00B743E5"/>
    <w:rsid w:val="00B75F22"/>
    <w:rsid w:val="00B800F4"/>
    <w:rsid w:val="00B80149"/>
    <w:rsid w:val="00B83D6B"/>
    <w:rsid w:val="00B84F56"/>
    <w:rsid w:val="00B90D09"/>
    <w:rsid w:val="00B91F7D"/>
    <w:rsid w:val="00B92910"/>
    <w:rsid w:val="00B95DCF"/>
    <w:rsid w:val="00BA10A0"/>
    <w:rsid w:val="00BA208A"/>
    <w:rsid w:val="00BA2310"/>
    <w:rsid w:val="00BA335A"/>
    <w:rsid w:val="00BA38E7"/>
    <w:rsid w:val="00BA57BA"/>
    <w:rsid w:val="00BA5B86"/>
    <w:rsid w:val="00BB2C22"/>
    <w:rsid w:val="00BC105F"/>
    <w:rsid w:val="00BC2526"/>
    <w:rsid w:val="00BD0F26"/>
    <w:rsid w:val="00BD28F0"/>
    <w:rsid w:val="00BD4F59"/>
    <w:rsid w:val="00BD7EA2"/>
    <w:rsid w:val="00BE0E49"/>
    <w:rsid w:val="00C004AD"/>
    <w:rsid w:val="00C06516"/>
    <w:rsid w:val="00C100B6"/>
    <w:rsid w:val="00C12EFA"/>
    <w:rsid w:val="00C14BDA"/>
    <w:rsid w:val="00C21BBA"/>
    <w:rsid w:val="00C25852"/>
    <w:rsid w:val="00C31ED6"/>
    <w:rsid w:val="00C3485E"/>
    <w:rsid w:val="00C35675"/>
    <w:rsid w:val="00C362AF"/>
    <w:rsid w:val="00C375B1"/>
    <w:rsid w:val="00C40C93"/>
    <w:rsid w:val="00C413F4"/>
    <w:rsid w:val="00C4403C"/>
    <w:rsid w:val="00C44B77"/>
    <w:rsid w:val="00C46AD8"/>
    <w:rsid w:val="00C5071C"/>
    <w:rsid w:val="00C525F1"/>
    <w:rsid w:val="00C52977"/>
    <w:rsid w:val="00C5461F"/>
    <w:rsid w:val="00C563E7"/>
    <w:rsid w:val="00C5708A"/>
    <w:rsid w:val="00C64E91"/>
    <w:rsid w:val="00C65CDE"/>
    <w:rsid w:val="00C66782"/>
    <w:rsid w:val="00C679BD"/>
    <w:rsid w:val="00C70428"/>
    <w:rsid w:val="00C70A23"/>
    <w:rsid w:val="00C72DB0"/>
    <w:rsid w:val="00C72E98"/>
    <w:rsid w:val="00C7326C"/>
    <w:rsid w:val="00C80045"/>
    <w:rsid w:val="00C83689"/>
    <w:rsid w:val="00C97A23"/>
    <w:rsid w:val="00CA17AF"/>
    <w:rsid w:val="00CA5751"/>
    <w:rsid w:val="00CA7D3C"/>
    <w:rsid w:val="00CB085A"/>
    <w:rsid w:val="00CB4895"/>
    <w:rsid w:val="00CB4C82"/>
    <w:rsid w:val="00CB6EA3"/>
    <w:rsid w:val="00CC18A9"/>
    <w:rsid w:val="00CC6428"/>
    <w:rsid w:val="00CC6FEA"/>
    <w:rsid w:val="00CD4526"/>
    <w:rsid w:val="00CD462B"/>
    <w:rsid w:val="00CD7FF7"/>
    <w:rsid w:val="00CE35B9"/>
    <w:rsid w:val="00CE4626"/>
    <w:rsid w:val="00CF0C95"/>
    <w:rsid w:val="00CF243B"/>
    <w:rsid w:val="00CF6940"/>
    <w:rsid w:val="00D01BBE"/>
    <w:rsid w:val="00D02ACB"/>
    <w:rsid w:val="00D037B7"/>
    <w:rsid w:val="00D04071"/>
    <w:rsid w:val="00D04468"/>
    <w:rsid w:val="00D04E25"/>
    <w:rsid w:val="00D062B7"/>
    <w:rsid w:val="00D12AEC"/>
    <w:rsid w:val="00D20645"/>
    <w:rsid w:val="00D2084F"/>
    <w:rsid w:val="00D25550"/>
    <w:rsid w:val="00D269DB"/>
    <w:rsid w:val="00D30871"/>
    <w:rsid w:val="00D32146"/>
    <w:rsid w:val="00D322BB"/>
    <w:rsid w:val="00D3241F"/>
    <w:rsid w:val="00D343CA"/>
    <w:rsid w:val="00D407EB"/>
    <w:rsid w:val="00D458A0"/>
    <w:rsid w:val="00D469D5"/>
    <w:rsid w:val="00D51F7F"/>
    <w:rsid w:val="00D521B7"/>
    <w:rsid w:val="00D5742A"/>
    <w:rsid w:val="00D57CA3"/>
    <w:rsid w:val="00D57CB8"/>
    <w:rsid w:val="00D60610"/>
    <w:rsid w:val="00D62F40"/>
    <w:rsid w:val="00D66135"/>
    <w:rsid w:val="00D6781C"/>
    <w:rsid w:val="00D764BD"/>
    <w:rsid w:val="00D80C32"/>
    <w:rsid w:val="00D823A9"/>
    <w:rsid w:val="00D8715F"/>
    <w:rsid w:val="00D87B8F"/>
    <w:rsid w:val="00D94224"/>
    <w:rsid w:val="00D94946"/>
    <w:rsid w:val="00D960CA"/>
    <w:rsid w:val="00DA0528"/>
    <w:rsid w:val="00DA465C"/>
    <w:rsid w:val="00DA562F"/>
    <w:rsid w:val="00DA5A9E"/>
    <w:rsid w:val="00DA665D"/>
    <w:rsid w:val="00DB59E0"/>
    <w:rsid w:val="00DC249B"/>
    <w:rsid w:val="00DC2A41"/>
    <w:rsid w:val="00DC55C3"/>
    <w:rsid w:val="00DC7E00"/>
    <w:rsid w:val="00DD1B75"/>
    <w:rsid w:val="00DD7478"/>
    <w:rsid w:val="00DE19EF"/>
    <w:rsid w:val="00DE2D13"/>
    <w:rsid w:val="00DE30FF"/>
    <w:rsid w:val="00DE415B"/>
    <w:rsid w:val="00DF06F3"/>
    <w:rsid w:val="00DF3560"/>
    <w:rsid w:val="00DF3BE9"/>
    <w:rsid w:val="00DF52DE"/>
    <w:rsid w:val="00E0434D"/>
    <w:rsid w:val="00E0486F"/>
    <w:rsid w:val="00E05006"/>
    <w:rsid w:val="00E055B8"/>
    <w:rsid w:val="00E0712C"/>
    <w:rsid w:val="00E077EB"/>
    <w:rsid w:val="00E11699"/>
    <w:rsid w:val="00E203F2"/>
    <w:rsid w:val="00E214C6"/>
    <w:rsid w:val="00E21905"/>
    <w:rsid w:val="00E23D90"/>
    <w:rsid w:val="00E246D3"/>
    <w:rsid w:val="00E251EE"/>
    <w:rsid w:val="00E3482A"/>
    <w:rsid w:val="00E41F42"/>
    <w:rsid w:val="00E4636E"/>
    <w:rsid w:val="00E47864"/>
    <w:rsid w:val="00E5185F"/>
    <w:rsid w:val="00E61DC8"/>
    <w:rsid w:val="00E63B63"/>
    <w:rsid w:val="00E65AE0"/>
    <w:rsid w:val="00E65D34"/>
    <w:rsid w:val="00E7259F"/>
    <w:rsid w:val="00E7297A"/>
    <w:rsid w:val="00E72D92"/>
    <w:rsid w:val="00E72E92"/>
    <w:rsid w:val="00E75666"/>
    <w:rsid w:val="00E80919"/>
    <w:rsid w:val="00E81460"/>
    <w:rsid w:val="00E82783"/>
    <w:rsid w:val="00E85027"/>
    <w:rsid w:val="00E85C07"/>
    <w:rsid w:val="00E87074"/>
    <w:rsid w:val="00E8768B"/>
    <w:rsid w:val="00E9270F"/>
    <w:rsid w:val="00E95C80"/>
    <w:rsid w:val="00E972EB"/>
    <w:rsid w:val="00E97EC8"/>
    <w:rsid w:val="00EA186E"/>
    <w:rsid w:val="00EA6791"/>
    <w:rsid w:val="00EA698A"/>
    <w:rsid w:val="00EB32E0"/>
    <w:rsid w:val="00EB33B3"/>
    <w:rsid w:val="00EC0176"/>
    <w:rsid w:val="00EC0E13"/>
    <w:rsid w:val="00EC2666"/>
    <w:rsid w:val="00EC2AC1"/>
    <w:rsid w:val="00EC4F54"/>
    <w:rsid w:val="00ED0830"/>
    <w:rsid w:val="00ED0F16"/>
    <w:rsid w:val="00ED3DB3"/>
    <w:rsid w:val="00ED6BB5"/>
    <w:rsid w:val="00ED7114"/>
    <w:rsid w:val="00EE61F1"/>
    <w:rsid w:val="00EE685B"/>
    <w:rsid w:val="00EF0A6C"/>
    <w:rsid w:val="00EF40DC"/>
    <w:rsid w:val="00EF470A"/>
    <w:rsid w:val="00EF485B"/>
    <w:rsid w:val="00EF68FB"/>
    <w:rsid w:val="00F01967"/>
    <w:rsid w:val="00F022E8"/>
    <w:rsid w:val="00F0451D"/>
    <w:rsid w:val="00F05895"/>
    <w:rsid w:val="00F07BDF"/>
    <w:rsid w:val="00F147E7"/>
    <w:rsid w:val="00F175D0"/>
    <w:rsid w:val="00F22C11"/>
    <w:rsid w:val="00F25AB1"/>
    <w:rsid w:val="00F2662C"/>
    <w:rsid w:val="00F26AE3"/>
    <w:rsid w:val="00F32733"/>
    <w:rsid w:val="00F32A4C"/>
    <w:rsid w:val="00F34456"/>
    <w:rsid w:val="00F36A5A"/>
    <w:rsid w:val="00F4667D"/>
    <w:rsid w:val="00F4794A"/>
    <w:rsid w:val="00F57126"/>
    <w:rsid w:val="00F57A56"/>
    <w:rsid w:val="00F60F45"/>
    <w:rsid w:val="00F62706"/>
    <w:rsid w:val="00F62F90"/>
    <w:rsid w:val="00F65458"/>
    <w:rsid w:val="00F67EA4"/>
    <w:rsid w:val="00F70097"/>
    <w:rsid w:val="00F70445"/>
    <w:rsid w:val="00F705D4"/>
    <w:rsid w:val="00F719D5"/>
    <w:rsid w:val="00F71E09"/>
    <w:rsid w:val="00F72A36"/>
    <w:rsid w:val="00F744B9"/>
    <w:rsid w:val="00F75E78"/>
    <w:rsid w:val="00F83C4D"/>
    <w:rsid w:val="00F86AF9"/>
    <w:rsid w:val="00F9761B"/>
    <w:rsid w:val="00F97EC3"/>
    <w:rsid w:val="00FA0CD7"/>
    <w:rsid w:val="00FA47C6"/>
    <w:rsid w:val="00FA7008"/>
    <w:rsid w:val="00FA70FD"/>
    <w:rsid w:val="00FB1E97"/>
    <w:rsid w:val="00FB1E9F"/>
    <w:rsid w:val="00FC5392"/>
    <w:rsid w:val="00FC5DD6"/>
    <w:rsid w:val="00FC7F2A"/>
    <w:rsid w:val="00FD0899"/>
    <w:rsid w:val="00FD0C8D"/>
    <w:rsid w:val="00FD1461"/>
    <w:rsid w:val="00FD3CC5"/>
    <w:rsid w:val="00FD7E63"/>
    <w:rsid w:val="00FE2B06"/>
    <w:rsid w:val="00FE5F70"/>
    <w:rsid w:val="00FE68D2"/>
    <w:rsid w:val="00FF1D98"/>
    <w:rsid w:val="00FF4A0C"/>
    <w:rsid w:val="00FF5E68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8468028-5799-49EA-85F9-17A20D3B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49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9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932"/>
  </w:style>
  <w:style w:type="paragraph" w:styleId="a8">
    <w:name w:val="footer"/>
    <w:basedOn w:val="a"/>
    <w:link w:val="a9"/>
    <w:uiPriority w:val="99"/>
    <w:semiHidden/>
    <w:unhideWhenUsed/>
    <w:rsid w:val="0045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932"/>
  </w:style>
  <w:style w:type="paragraph" w:styleId="aa">
    <w:name w:val="Balloon Text"/>
    <w:basedOn w:val="a"/>
    <w:link w:val="ab"/>
    <w:uiPriority w:val="99"/>
    <w:semiHidden/>
    <w:unhideWhenUsed/>
    <w:rsid w:val="00CF243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3B"/>
    <w:rPr>
      <w:rFonts w:ascii="Tahoma" w:eastAsia="Calibri" w:hAnsi="Tahoma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D5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Знак Знак Знак Знак Знак Знак Знак Знак Знак Знак"/>
    <w:basedOn w:val="a"/>
    <w:rsid w:val="00ED6BB5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A84F13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CB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nactive-link">
    <w:name w:val="unactive-link"/>
    <w:basedOn w:val="a"/>
    <w:rsid w:val="0020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20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emokrug.gosuslugi.ru/ofitsialno/dokumenty/postanovleniya/postanovleniya-2019/dokumenty_3285.html" TargetMode="External"/><Relationship Id="rId18" Type="http://schemas.openxmlformats.org/officeDocument/2006/relationships/hyperlink" Target="https://artemokrug.gosuslugi.ru/ofitsialno/dokumenty/postanovleniya/postanovleniya-2022/" TargetMode="External"/><Relationship Id="rId26" Type="http://schemas.openxmlformats.org/officeDocument/2006/relationships/hyperlink" Target="http://artemokrug.ru/city/investitsionnaya-deyatelnost/gradostroitelnaya-deyatelnost/" TargetMode="External"/><Relationship Id="rId39" Type="http://schemas.openxmlformats.org/officeDocument/2006/relationships/hyperlink" Target="https://gosuslugi.primorsky.ru/files/upload/&#1056;&#1077;&#1077;&#1089;&#1090;&#1088;%20&#1093;&#1086;&#1079;&#1103;&#1081;&#1089;&#1090;&#1074;&#1091;&#1102;&#1097;&#1080;&#1093;%20&#1089;&#1091;&#1073;&#1098;&#1077;&#1082;&#1090;&#1086;&#1074;" TargetMode="External"/><Relationship Id="rId21" Type="http://schemas.openxmlformats.org/officeDocument/2006/relationships/hyperlink" Target="https://www.gosuslugi.ru/90758" TargetMode="External"/><Relationship Id="rId34" Type="http://schemas.openxmlformats.org/officeDocument/2006/relationships/hyperlink" Target="https://artemokrug.gosuslugi.ru/" TargetMode="External"/><Relationship Id="rId42" Type="http://schemas.openxmlformats.org/officeDocument/2006/relationships/hyperlink" Target="https://artemokrug.gosuslugi.ru/ofitsialno/struktura-munitsipalnogo-obrazovaniya/mestnaya-administratsiya/strukturnye-podrazdeleniya/upravlenie-potrebitelskogo-rynka-i-predprinimatelstva/dokumenty-upravleniya-potreb-rynok/dokumenty_1616.html" TargetMode="External"/><Relationship Id="rId47" Type="http://schemas.openxmlformats.org/officeDocument/2006/relationships/hyperlink" Target="http://www.torgi.gov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rtemokrug.gosuslugi.ru/" TargetMode="External"/><Relationship Id="rId29" Type="http://schemas.openxmlformats.org/officeDocument/2006/relationships/hyperlink" Target="https://artemokrug.gosuslugi.ru/" TargetMode="External"/><Relationship Id="rId11" Type="http://schemas.openxmlformats.org/officeDocument/2006/relationships/hyperlink" Target="https://artemokrug.gosuslugi.ru/ofitsialno/dokumenty/postanovleniya/Post-2020/dokumenty_3283.html" TargetMode="External"/><Relationship Id="rId24" Type="http://schemas.openxmlformats.org/officeDocument/2006/relationships/hyperlink" Target="https://artemokrug.gosuslugi.ru/ofitsialno/dokumenty/administrativnye-reglamenty/reglamenty/upravlenie-arhitektury-i-gradostroitelstva/dokumenty_2506.html" TargetMode="External"/><Relationship Id="rId32" Type="http://schemas.openxmlformats.org/officeDocument/2006/relationships/hyperlink" Target="https://artemokrug.gosuslugi.ru/" TargetMode="External"/><Relationship Id="rId37" Type="http://schemas.openxmlformats.org/officeDocument/2006/relationships/hyperlink" Target="https://artemokrug.gosuslugi.ru/ofitsialno/struktura-munitsipalnogo-obrazovaniya/mestnaya-administratsiya/strukturnye-podrazdeleniya/upravlenie-potrebitelskogo-rynka-i-predprinimatelstva/dokumenty-upravleniya-potreb-rynok/dokumenty_3535.html" TargetMode="External"/><Relationship Id="rId40" Type="http://schemas.openxmlformats.org/officeDocument/2006/relationships/hyperlink" Target="https://artemokrug.gosuslugi.ru/ofitsialno/struktura-munitsipalnogo-obrazovaniya/mestnaya-administratsiya/strukturnye-podrazdeleniya/upravlenie-potrebitelskogo-rynka-i-predprinimatelstva/dokumenty-upravleniya-potreb-rynok/dokumenty_2507.html" TargetMode="External"/><Relationship Id="rId45" Type="http://schemas.openxmlformats.org/officeDocument/2006/relationships/hyperlink" Target="https://artemokrug.gosuslugi.ru/ofitsialno/struktura-munitsipalnogo-obrazovaniya/mestnaya-administratsiya/strukturnye-podrazdeleniya/upravlenie-potrebitelskogo-rynka-i-predprinimatelstva/maloe-i-srednee-predprinimatelst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emokrug.gosuslugi.ru/ofitsialno/dokumenty/postanovleniya/postanovleniya-2022/dokumenty_3287.html" TargetMode="External"/><Relationship Id="rId23" Type="http://schemas.openxmlformats.org/officeDocument/2006/relationships/hyperlink" Target="https://artemokrug.gosuslugi.ru/ofitsialno/dokumenty/administrativnye-reglamenty/reglamenty/upravlenie-arhitektury-i-gradostroitelstva/dokumenty_2318.html" TargetMode="External"/><Relationship Id="rId28" Type="http://schemas.openxmlformats.org/officeDocument/2006/relationships/hyperlink" Target="https://artemokrug.gosuslugi.ru/ofitsialno/struktura-munitsipalnogo-obrazovaniya/mestnaya-administratsiya/strukturnye-podrazdeleniya/upravlenie-arhitektury-i-gradostroitelstva/naruzhnaya-reklama/shema-razmescheniya-reklamnyh-konstruktsiy-na-territorii-ago/" TargetMode="External"/><Relationship Id="rId36" Type="http://schemas.openxmlformats.org/officeDocument/2006/relationships/hyperlink" Target="https://artemokrug.gosuslugi.ru/ofitsialno/struktura-munitsipalnogo-obrazovaniya/mestnaya-administratsiya/strukturnye-podrazdeleniya/upravlenie-dorozhnoy-deyatelnosti-i-blagoustroytsva/dokumenty-upravleniya-dorozh/dokumenty_1906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artemokrug.gosuslugi.ru/ofitsialno/dokumenty/postanovleniya/postanovleniya-2019/dokumenty_3284.html" TargetMode="External"/><Relationship Id="rId19" Type="http://schemas.openxmlformats.org/officeDocument/2006/relationships/hyperlink" Target="https://artemokrug.gosuslugi.ru/ofitsialno/dokumenty/postanovleniya/postanovleniya-2023/" TargetMode="External"/><Relationship Id="rId31" Type="http://schemas.openxmlformats.org/officeDocument/2006/relationships/hyperlink" Target="https://artemokrug.gosuslugi.ru/ofitsialno/struktura-munitsipalnogo-obrazovaniya/mestnaya-administratsiya/strukturnye-podrazdeleniya/upravlenie-arhitektury-i-gradostroitelstva/naruzhnaya-reklama/dokumenty_3253.html" TargetMode="External"/><Relationship Id="rId44" Type="http://schemas.openxmlformats.org/officeDocument/2006/relationships/hyperlink" Target="https://artemokrug.gosuslugi.ru/ofitsialno/struktura-munitsipalnogo-obrazovaniya/mestnaya-administratsiya/strukturnye-podrazdeleniya/upravlenie-potrebitelskogo-rynka-i-predprinimatelstva/maloe-i-srednee-predprinimatelstvo/munitsipalnaya-programma-razvitie-malogo-i-sredne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25/" TargetMode="External"/><Relationship Id="rId14" Type="http://schemas.openxmlformats.org/officeDocument/2006/relationships/hyperlink" Target="https://artemokrug.gosuslugi.ru/ofitsialno/dokumenty/postanovleniya/postanovleniya-2021/dokumenty_2842.html" TargetMode="External"/><Relationship Id="rId22" Type="http://schemas.openxmlformats.org/officeDocument/2006/relationships/hyperlink" Target="https://artemokrug.gosuslugi.ru/" TargetMode="External"/><Relationship Id="rId27" Type="http://schemas.openxmlformats.org/officeDocument/2006/relationships/hyperlink" Target="http://artemokrug.ru/poleznaya-informatsiya/%D0%BF%D1%80%D0%BE%D1%82%D0%BE%D0%BA%D0%BE%D0%BB%20%D0%B0%D1%83%D0%BA%D1%86%D0%B8%D0%BE%D0%BD%D0%B0%20%D0%BE%D1%82%2023.12.2020.pdf" TargetMode="External"/><Relationship Id="rId30" Type="http://schemas.openxmlformats.org/officeDocument/2006/relationships/hyperlink" Target="https://artemokrug.gosuslugi.ru/ofitsialno/struktura-munitsipalnogo-obrazovaniya/mestnaya-administratsiya/strukturnye-podrazdeleniya/upravlenie-arhitektury-i-gradostroitelstva/naruzhnaya-reklama/dokumenty_3251.html" TargetMode="External"/><Relationship Id="rId35" Type="http://schemas.openxmlformats.org/officeDocument/2006/relationships/hyperlink" Target="https://artemokrug.gosuslugi.ru/ofitsialno/struktura-munitsipalnogo-obrazovaniya/mestnaya-administratsiya/strukturnye-podrazdeleniya/upravlenie-arhitektury-i-gradostroitelstva/naruzhnaya-reklama/dokumenty_3251.html" TargetMode="External"/><Relationship Id="rId43" Type="http://schemas.openxmlformats.org/officeDocument/2006/relationships/hyperlink" Target="https://artemokrug.gosuslugi.ru/ofitsialno/struktura-munitsipalnogo-obrazovaniya/mestnaya-administratsiya/strukturnye-podrazdeleniya/upravlenie-potrebitelskogo-rynka-i-predprinimatelstva/dokumenty-upravleniya-potreb-rynok/dokumenty_3288.html" TargetMode="External"/><Relationship Id="rId48" Type="http://schemas.openxmlformats.org/officeDocument/2006/relationships/hyperlink" Target="http://www.artemokrug.ru" TargetMode="External"/><Relationship Id="rId8" Type="http://schemas.openxmlformats.org/officeDocument/2006/relationships/hyperlink" Target="https://artemokrug.gosuslugi.ru/ofitsialno/struktura-munitsipalnogo-obrazovaniya/mestnaya-administratsiya/strukturnye-podrazdeleniya/upravlenie-obrazovaniya/dlya-detey-i-roditeley/reestr-organizatsiy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rtemokrug.gosuslugi.ru/ofitsialno/dokumenty/postanovleniya/postanovleniya-2022/dokumenty_912.html" TargetMode="External"/><Relationship Id="rId17" Type="http://schemas.openxmlformats.org/officeDocument/2006/relationships/hyperlink" Target="https://artemokrug.gosuslugi.ru/glavnoe/poleznaya-informatsiya/torgi/" TargetMode="External"/><Relationship Id="rId25" Type="http://schemas.openxmlformats.org/officeDocument/2006/relationships/hyperlink" Target="https://artemokrug.gosuslugi.ru/ofitsialno/dokumenty/administrativnye-reglamenty/reglamenty/upravlenie-arhitektury-i-gradostroitelstva/dokumenty_2505.html" TargetMode="External"/><Relationship Id="rId33" Type="http://schemas.openxmlformats.org/officeDocument/2006/relationships/hyperlink" Target="https://artemokrug.gosuslugi.ru/ofitsialno/dokumenty/administrativnye-reglamenty/reglamenty/upravlenie-arhitektury-i-gradostroitelstva/dokumenty_2372.html" TargetMode="External"/><Relationship Id="rId38" Type="http://schemas.openxmlformats.org/officeDocument/2006/relationships/hyperlink" Target="https://gosuslugi.primorsky.ru/files/upload/&#1056;&#1077;&#1077;&#1089;&#1090;&#1088;%20&#1093;&#1086;&#1079;&#1103;&#1081;&#1089;&#1090;&#1074;&#1091;&#1102;&#1097;&#1080;&#1093;%20&#1089;&#1091;&#1073;&#1098;&#1077;&#1082;&#1090;&#1086;&#1074;" TargetMode="External"/><Relationship Id="rId46" Type="http://schemas.openxmlformats.org/officeDocument/2006/relationships/hyperlink" Target="https://artemokrug.gosuslugi.ru/glavnoe/poleznaya-informatsiya/torgi/" TargetMode="External"/><Relationship Id="rId20" Type="http://schemas.openxmlformats.org/officeDocument/2006/relationships/hyperlink" Target="https://www.gosuslugi.ru/49544/1/info" TargetMode="External"/><Relationship Id="rId41" Type="http://schemas.openxmlformats.org/officeDocument/2006/relationships/hyperlink" Target="https://artemokrug.gosuslugi.ru/ofitsialno/struktura-munitsipalnogo-obrazovaniya/mestnaya-administratsiya/strukturnye-podrazdeleniya/upravlenie-potrebitelskogo-rynka-i-predprinimatelstva/dokumenty-upravleniya-potreb-rynok/dokumenty_328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6569-9E5B-4CA1-B8F6-FD4DC227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</TotalTime>
  <Pages>47</Pages>
  <Words>14464</Words>
  <Characters>82446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</dc:creator>
  <cp:keywords/>
  <dc:description/>
  <cp:lastModifiedBy>Киселева Татьяна Амировна</cp:lastModifiedBy>
  <cp:revision>61</cp:revision>
  <cp:lastPrinted>2023-10-06T05:43:00Z</cp:lastPrinted>
  <dcterms:created xsi:type="dcterms:W3CDTF">2022-07-04T06:24:00Z</dcterms:created>
  <dcterms:modified xsi:type="dcterms:W3CDTF">2023-10-09T04:47:00Z</dcterms:modified>
</cp:coreProperties>
</file>