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8C" w:rsidRDefault="00FB758C" w:rsidP="00FB7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46">
        <w:rPr>
          <w:rFonts w:ascii="Times New Roman" w:hAnsi="Times New Roman" w:cs="Times New Roman"/>
          <w:b/>
          <w:sz w:val="28"/>
          <w:szCs w:val="28"/>
        </w:rPr>
        <w:t>Паспорт инвестиционной площадки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02"/>
        <w:gridCol w:w="1299"/>
        <w:gridCol w:w="1620"/>
        <w:gridCol w:w="1440"/>
        <w:gridCol w:w="804"/>
        <w:gridCol w:w="562"/>
        <w:gridCol w:w="461"/>
        <w:gridCol w:w="437"/>
        <w:gridCol w:w="1337"/>
        <w:gridCol w:w="2105"/>
        <w:gridCol w:w="536"/>
      </w:tblGrid>
      <w:tr w:rsidR="00FB758C" w:rsidRPr="00F346E0" w:rsidTr="007010D7">
        <w:trPr>
          <w:gridBefore w:val="1"/>
          <w:wBefore w:w="70" w:type="dxa"/>
          <w:trHeight w:val="318"/>
        </w:trPr>
        <w:tc>
          <w:tcPr>
            <w:tcW w:w="13803" w:type="dxa"/>
            <w:gridSpan w:val="11"/>
          </w:tcPr>
          <w:p w:rsidR="00FB758C" w:rsidRPr="00F346E0" w:rsidRDefault="00FB758C" w:rsidP="007010D7">
            <w:pPr>
              <w:pStyle w:val="TableParagraph"/>
              <w:spacing w:line="275" w:lineRule="exact"/>
              <w:ind w:left="567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1.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Общая</w:t>
            </w:r>
            <w:proofErr w:type="spellEnd"/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FB758C" w:rsidRPr="00F346E0" w:rsidTr="007010D7">
        <w:trPr>
          <w:gridBefore w:val="1"/>
          <w:wBefore w:w="70" w:type="dxa"/>
          <w:trHeight w:val="316"/>
        </w:trPr>
        <w:tc>
          <w:tcPr>
            <w:tcW w:w="9825" w:type="dxa"/>
            <w:gridSpan w:val="8"/>
          </w:tcPr>
          <w:p w:rsidR="00FB758C" w:rsidRPr="00FB758C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Тип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инвестиционной</w:t>
            </w:r>
            <w:r w:rsidRPr="00FB75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площадки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(краткое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описание)</w:t>
            </w:r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Земельный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участок</w:t>
            </w:r>
            <w:proofErr w:type="spellEnd"/>
          </w:p>
        </w:tc>
      </w:tr>
      <w:tr w:rsidR="00FB758C" w:rsidRPr="00F346E0" w:rsidTr="007010D7">
        <w:trPr>
          <w:gridBefore w:val="1"/>
          <w:wBefore w:w="70" w:type="dxa"/>
          <w:trHeight w:val="635"/>
        </w:trPr>
        <w:tc>
          <w:tcPr>
            <w:tcW w:w="9825" w:type="dxa"/>
            <w:gridSpan w:val="8"/>
          </w:tcPr>
          <w:p w:rsidR="00FB758C" w:rsidRPr="00FB758C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Кадастровый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номер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(при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наличии прилагается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копия</w:t>
            </w:r>
            <w:r w:rsidRPr="00FB75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кадастрового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паспорта).</w:t>
            </w:r>
          </w:p>
          <w:p w:rsidR="00FB758C" w:rsidRPr="00FB758C" w:rsidRDefault="00FB758C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При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отсутствии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кадастрового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номера указывается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стоимость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проведения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кадастровых</w:t>
            </w:r>
            <w:r w:rsidRPr="00FB75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сформирован</w:t>
            </w:r>
            <w:proofErr w:type="spellEnd"/>
          </w:p>
        </w:tc>
      </w:tr>
      <w:tr w:rsidR="00FB758C" w:rsidRPr="00F346E0" w:rsidTr="007010D7">
        <w:trPr>
          <w:gridBefore w:val="1"/>
          <w:wBefore w:w="70" w:type="dxa"/>
          <w:trHeight w:val="1269"/>
        </w:trPr>
        <w:tc>
          <w:tcPr>
            <w:tcW w:w="9825" w:type="dxa"/>
            <w:gridSpan w:val="8"/>
          </w:tcPr>
          <w:p w:rsidR="00FB758C" w:rsidRPr="00FB758C" w:rsidRDefault="00FB758C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Наименование,</w:t>
            </w:r>
            <w:r w:rsidRPr="00FB75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адрес</w:t>
            </w:r>
            <w:r w:rsidRPr="00FB75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правообладателя</w:t>
            </w:r>
            <w:r w:rsidRPr="00FB75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инвестиционной</w:t>
            </w:r>
            <w:r w:rsidRPr="00FB75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tabs>
                <w:tab w:val="left" w:pos="2467"/>
              </w:tabs>
              <w:spacing w:line="276" w:lineRule="auto"/>
              <w:ind w:right="52"/>
              <w:rPr>
                <w:sz w:val="24"/>
                <w:szCs w:val="24"/>
              </w:rPr>
            </w:pPr>
            <w:r w:rsidRPr="00FB758C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FB758C">
              <w:rPr>
                <w:spacing w:val="-1"/>
                <w:sz w:val="24"/>
                <w:szCs w:val="24"/>
                <w:lang w:val="ru-RU"/>
              </w:rPr>
              <w:t xml:space="preserve">Артемовского городского округа Приморского края, г. Артем, ул.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Кирова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>, д. 48</w:t>
            </w:r>
          </w:p>
        </w:tc>
      </w:tr>
      <w:tr w:rsidR="00FB758C" w:rsidRPr="00F346E0" w:rsidTr="007010D7">
        <w:trPr>
          <w:gridBefore w:val="1"/>
          <w:wBefore w:w="70" w:type="dxa"/>
          <w:trHeight w:val="342"/>
        </w:trPr>
        <w:tc>
          <w:tcPr>
            <w:tcW w:w="9825" w:type="dxa"/>
            <w:gridSpan w:val="8"/>
          </w:tcPr>
          <w:p w:rsidR="00FB758C" w:rsidRPr="00FB758C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Форма</w:t>
            </w:r>
            <w:r w:rsidRPr="00FB75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владения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землей и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зданиями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(собственность,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аренда,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другая)</w:t>
            </w:r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Неразграниченная</w:t>
            </w:r>
            <w:proofErr w:type="spellEnd"/>
          </w:p>
        </w:tc>
      </w:tr>
      <w:tr w:rsidR="00FB758C" w:rsidRPr="00F346E0" w:rsidTr="007010D7">
        <w:trPr>
          <w:gridBefore w:val="1"/>
          <w:wBefore w:w="70" w:type="dxa"/>
          <w:trHeight w:val="318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3"/>
          </w:tcPr>
          <w:p w:rsidR="00FB758C" w:rsidRPr="00FB758C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Моисеева Оксана Александровна</w:t>
            </w:r>
          </w:p>
          <w:p w:rsidR="00FB758C" w:rsidRPr="00FB758C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Начальник управления градостроительства</w:t>
            </w:r>
            <w:r w:rsidRPr="00FB758C">
              <w:rPr>
                <w:sz w:val="24"/>
                <w:szCs w:val="24"/>
                <w:lang w:val="ru-RU"/>
              </w:rPr>
              <w:tab/>
              <w:t>администрации</w:t>
            </w:r>
          </w:p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Артемовского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городского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округа</w:t>
            </w:r>
            <w:proofErr w:type="spellEnd"/>
          </w:p>
        </w:tc>
      </w:tr>
      <w:tr w:rsidR="00FB758C" w:rsidRPr="00F346E0" w:rsidTr="007010D7">
        <w:trPr>
          <w:gridBefore w:val="1"/>
          <w:wBefore w:w="70" w:type="dxa"/>
          <w:trHeight w:val="952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3"/>
          </w:tcPr>
          <w:p w:rsidR="00FB758C" w:rsidRPr="00FB758C" w:rsidRDefault="00FB758C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 xml:space="preserve">Новиченко </w:t>
            </w:r>
          </w:p>
          <w:p w:rsidR="00FB758C" w:rsidRPr="00FB758C" w:rsidRDefault="00FB758C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 xml:space="preserve">Юлия </w:t>
            </w:r>
            <w:proofErr w:type="spellStart"/>
            <w:r w:rsidRPr="00FB758C">
              <w:rPr>
                <w:sz w:val="24"/>
                <w:szCs w:val="24"/>
                <w:lang w:val="ru-RU"/>
              </w:rPr>
              <w:t>Галиахметовна</w:t>
            </w:r>
            <w:proofErr w:type="spellEnd"/>
          </w:p>
          <w:p w:rsidR="00FB758C" w:rsidRPr="00FB758C" w:rsidRDefault="00FB758C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 xml:space="preserve">Начальник отдела предварительного согласования земельных участков управления архитектуры </w:t>
            </w:r>
          </w:p>
          <w:p w:rsidR="00FB758C" w:rsidRPr="00FB758C" w:rsidRDefault="00FB758C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и градостроительства Артемовского городского округа</w:t>
            </w:r>
          </w:p>
        </w:tc>
      </w:tr>
      <w:tr w:rsidR="00FB758C" w:rsidRPr="00F346E0" w:rsidTr="007010D7">
        <w:trPr>
          <w:gridBefore w:val="1"/>
          <w:wBefore w:w="70" w:type="dxa"/>
          <w:trHeight w:val="316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FB758C" w:rsidRPr="00F346E0" w:rsidTr="007010D7">
        <w:trPr>
          <w:gridBefore w:val="1"/>
          <w:wBefore w:w="70" w:type="dxa"/>
          <w:trHeight w:val="318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FB758C" w:rsidRPr="00F346E0" w:rsidTr="007010D7">
        <w:trPr>
          <w:gridBefore w:val="1"/>
          <w:wBefore w:w="70" w:type="dxa"/>
          <w:trHeight w:val="316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Электронная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uga@artemokrug.ru</w:t>
            </w:r>
          </w:p>
        </w:tc>
      </w:tr>
      <w:tr w:rsidR="00FB758C" w:rsidRPr="00F346E0" w:rsidTr="007010D7">
        <w:trPr>
          <w:gridBefore w:val="1"/>
          <w:wBefore w:w="70" w:type="dxa"/>
          <w:trHeight w:val="316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бизнес-плана</w:t>
            </w:r>
            <w:proofErr w:type="spellEnd"/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FB758C" w:rsidRPr="00F346E0" w:rsidTr="007010D7">
        <w:trPr>
          <w:gridBefore w:val="1"/>
          <w:wBefore w:w="70" w:type="dxa"/>
          <w:trHeight w:val="316"/>
        </w:trPr>
        <w:tc>
          <w:tcPr>
            <w:tcW w:w="9825" w:type="dxa"/>
            <w:gridSpan w:val="8"/>
          </w:tcPr>
          <w:p w:rsidR="00FB758C" w:rsidRPr="00FB758C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Наличие</w:t>
            </w:r>
            <w:r w:rsidRPr="00FB758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технико-экономического</w:t>
            </w:r>
            <w:r w:rsidRPr="00FB75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обоснования</w:t>
            </w:r>
            <w:r w:rsidRPr="00FB75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(ТЭО)</w:t>
            </w:r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FB758C" w:rsidRPr="00F346E0" w:rsidTr="007010D7">
        <w:trPr>
          <w:gridBefore w:val="1"/>
          <w:wBefore w:w="70" w:type="dxa"/>
          <w:trHeight w:val="318"/>
        </w:trPr>
        <w:tc>
          <w:tcPr>
            <w:tcW w:w="13803" w:type="dxa"/>
            <w:gridSpan w:val="11"/>
          </w:tcPr>
          <w:p w:rsidR="00FB758C" w:rsidRPr="00F346E0" w:rsidRDefault="00FB758C" w:rsidP="007010D7">
            <w:pPr>
              <w:pStyle w:val="TableParagraph"/>
              <w:spacing w:before="1" w:line="240" w:lineRule="auto"/>
              <w:ind w:left="4486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2.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Расположение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площадки</w:t>
            </w:r>
            <w:proofErr w:type="spellEnd"/>
          </w:p>
        </w:tc>
      </w:tr>
      <w:tr w:rsidR="00FB758C" w:rsidRPr="00F346E0" w:rsidTr="007010D7">
        <w:trPr>
          <w:gridBefore w:val="1"/>
          <w:wBefore w:w="70" w:type="dxa"/>
          <w:trHeight w:val="635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Адрес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площадки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описание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3"/>
          </w:tcPr>
          <w:p w:rsidR="00FB758C" w:rsidRPr="00FB758C" w:rsidRDefault="00FB758C" w:rsidP="007010D7">
            <w:pPr>
              <w:pStyle w:val="TableParagraph"/>
              <w:tabs>
                <w:tab w:val="left" w:pos="1593"/>
                <w:tab w:val="left" w:pos="2357"/>
                <w:tab w:val="left" w:pos="2744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Приморский</w:t>
            </w:r>
            <w:r w:rsidRPr="00FB758C">
              <w:rPr>
                <w:sz w:val="24"/>
                <w:szCs w:val="24"/>
                <w:lang w:val="ru-RU"/>
              </w:rPr>
              <w:tab/>
            </w:r>
            <w:proofErr w:type="gramStart"/>
            <w:r w:rsidRPr="00FB758C">
              <w:rPr>
                <w:sz w:val="24"/>
                <w:szCs w:val="24"/>
                <w:lang w:val="ru-RU"/>
              </w:rPr>
              <w:t>край,</w:t>
            </w:r>
            <w:r w:rsidRPr="00FB758C">
              <w:rPr>
                <w:sz w:val="24"/>
                <w:szCs w:val="24"/>
                <w:lang w:val="ru-RU"/>
              </w:rPr>
              <w:tab/>
            </w:r>
            <w:proofErr w:type="gramEnd"/>
            <w:r w:rsidRPr="00FB758C">
              <w:rPr>
                <w:sz w:val="24"/>
                <w:szCs w:val="24"/>
                <w:lang w:val="ru-RU"/>
              </w:rPr>
              <w:t>г.</w:t>
            </w:r>
            <w:r w:rsidRPr="00FB758C">
              <w:rPr>
                <w:sz w:val="24"/>
                <w:szCs w:val="24"/>
                <w:lang w:val="ru-RU"/>
              </w:rPr>
              <w:tab/>
              <w:t>Артем,</w:t>
            </w:r>
          </w:p>
          <w:p w:rsidR="00FB758C" w:rsidRPr="00FB758C" w:rsidRDefault="00FB758C" w:rsidP="007010D7">
            <w:pPr>
              <w:pStyle w:val="TableParagraph"/>
              <w:spacing w:before="41" w:line="240" w:lineRule="auto"/>
              <w:rPr>
                <w:sz w:val="24"/>
                <w:szCs w:val="24"/>
                <w:lang w:val="ru-RU"/>
              </w:rPr>
            </w:pPr>
            <w:r w:rsidRPr="00FB758C">
              <w:rPr>
                <w:rFonts w:eastAsia="Calibri"/>
                <w:sz w:val="24"/>
                <w:szCs w:val="24"/>
                <w:lang w:val="ru-RU"/>
              </w:rPr>
              <w:t>ул. Ржевская, 31</w:t>
            </w:r>
          </w:p>
        </w:tc>
      </w:tr>
      <w:tr w:rsidR="00FB758C" w:rsidRPr="00F346E0" w:rsidTr="007010D7">
        <w:trPr>
          <w:gridBefore w:val="1"/>
          <w:wBefore w:w="70" w:type="dxa"/>
          <w:trHeight w:val="632"/>
        </w:trPr>
        <w:tc>
          <w:tcPr>
            <w:tcW w:w="9825" w:type="dxa"/>
            <w:gridSpan w:val="8"/>
          </w:tcPr>
          <w:p w:rsidR="00FB758C" w:rsidRPr="00FB758C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lastRenderedPageBreak/>
              <w:t>Расположение</w:t>
            </w:r>
            <w:r w:rsidRPr="00FB75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на</w:t>
            </w:r>
            <w:r w:rsidRPr="00FB75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территории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действующей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организации</w:t>
            </w:r>
          </w:p>
          <w:p w:rsidR="00FB758C" w:rsidRPr="00FB758C" w:rsidRDefault="00FB758C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(да/нет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–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если</w:t>
            </w:r>
            <w:r w:rsidRPr="00FB75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«да»</w:t>
            </w:r>
            <w:r w:rsidRPr="00FB758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название</w:t>
            </w:r>
            <w:r w:rsidRPr="00FB75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FB758C" w:rsidRPr="00F346E0" w:rsidTr="007010D7">
        <w:trPr>
          <w:gridBefore w:val="1"/>
          <w:wBefore w:w="70" w:type="dxa"/>
          <w:trHeight w:val="318"/>
        </w:trPr>
        <w:tc>
          <w:tcPr>
            <w:tcW w:w="9825" w:type="dxa"/>
            <w:gridSpan w:val="8"/>
          </w:tcPr>
          <w:p w:rsidR="00FB758C" w:rsidRPr="00FB758C" w:rsidRDefault="00FB758C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В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черте</w:t>
            </w:r>
            <w:r w:rsidRPr="00FB75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населенного</w:t>
            </w:r>
            <w:r w:rsidRPr="00FB75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пункта -</w:t>
            </w:r>
            <w:r w:rsidRPr="00FB75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какого</w:t>
            </w:r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г.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Артема</w:t>
            </w:r>
            <w:proofErr w:type="spellEnd"/>
          </w:p>
        </w:tc>
      </w:tr>
      <w:tr w:rsidR="00FB758C" w:rsidRPr="00F346E0" w:rsidTr="007010D7">
        <w:trPr>
          <w:gridBefore w:val="1"/>
          <w:wBefore w:w="70" w:type="dxa"/>
          <w:trHeight w:val="316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автомагистрали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0,4</w:t>
            </w:r>
          </w:p>
        </w:tc>
      </w:tr>
      <w:tr w:rsidR="00FB758C" w:rsidRPr="00F346E0" w:rsidTr="007010D7">
        <w:trPr>
          <w:gridBefore w:val="1"/>
          <w:wBefore w:w="70" w:type="dxa"/>
          <w:trHeight w:val="318"/>
        </w:trPr>
        <w:tc>
          <w:tcPr>
            <w:tcW w:w="9825" w:type="dxa"/>
            <w:gridSpan w:val="8"/>
          </w:tcPr>
          <w:p w:rsidR="00FB758C" w:rsidRPr="00FB758C" w:rsidRDefault="00FB758C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Удаленность</w:t>
            </w:r>
            <w:r w:rsidRPr="00FB75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от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железнодорожной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станции,</w:t>
            </w:r>
            <w:r w:rsidRPr="00FB75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км</w:t>
            </w:r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2,960</w:t>
            </w:r>
          </w:p>
        </w:tc>
      </w:tr>
      <w:tr w:rsidR="00FB758C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8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аэропорта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9,1</w:t>
            </w:r>
          </w:p>
        </w:tc>
      </w:tr>
      <w:tr w:rsidR="00FB758C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70" w:type="dxa"/>
          <w:wAfter w:w="3978" w:type="dxa"/>
          <w:trHeight w:val="316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5" w:lineRule="exact"/>
              <w:ind w:left="5211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3.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FB758C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9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0,7</w:t>
            </w:r>
          </w:p>
        </w:tc>
      </w:tr>
      <w:tr w:rsidR="00FB758C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952"/>
        </w:trPr>
        <w:tc>
          <w:tcPr>
            <w:tcW w:w="9825" w:type="dxa"/>
            <w:gridSpan w:val="8"/>
          </w:tcPr>
          <w:p w:rsidR="00FB758C" w:rsidRPr="00FB758C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Категория</w:t>
            </w:r>
            <w:r w:rsidRPr="00FB75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земель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(вид</w:t>
            </w:r>
            <w:r w:rsidRPr="00FB75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разрешенного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использования)</w:t>
            </w:r>
          </w:p>
        </w:tc>
        <w:tc>
          <w:tcPr>
            <w:tcW w:w="3978" w:type="dxa"/>
            <w:gridSpan w:val="3"/>
          </w:tcPr>
          <w:p w:rsidR="00FB758C" w:rsidRPr="00FB758C" w:rsidRDefault="00FB758C" w:rsidP="007010D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 xml:space="preserve">Категория земель: земли населенного пункта, зона Ж 2 Зона застройки малоэтажными жилыми домами </w:t>
            </w:r>
            <w:r w:rsidRPr="00FB758C">
              <w:rPr>
                <w:sz w:val="24"/>
                <w:szCs w:val="24"/>
                <w:lang w:val="ru-RU"/>
              </w:rPr>
              <w:br/>
              <w:t>(до 4 этажей, включая мансардный)</w:t>
            </w:r>
          </w:p>
        </w:tc>
      </w:tr>
      <w:tr w:rsidR="00FB758C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6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расширения</w:t>
            </w:r>
            <w:proofErr w:type="spellEnd"/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FB758C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8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ограждений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FB758C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6"/>
        </w:trPr>
        <w:tc>
          <w:tcPr>
            <w:tcW w:w="9825" w:type="dxa"/>
            <w:gridSpan w:val="8"/>
          </w:tcPr>
          <w:p w:rsidR="00FB758C" w:rsidRPr="00FB758C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Рельеф</w:t>
            </w:r>
            <w:r w:rsidRPr="00FB75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(ровная,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наклонная,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террасная,</w:t>
            </w:r>
            <w:r w:rsidRPr="00FB75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уступами)</w:t>
            </w:r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Ровный</w:t>
            </w:r>
            <w:proofErr w:type="spellEnd"/>
          </w:p>
        </w:tc>
      </w:tr>
      <w:tr w:rsidR="00FB758C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8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Вид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грунта</w:t>
            </w:r>
            <w:proofErr w:type="spellEnd"/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w w:val="99"/>
                <w:sz w:val="24"/>
                <w:szCs w:val="24"/>
              </w:rPr>
              <w:t>-</w:t>
            </w:r>
          </w:p>
        </w:tc>
      </w:tr>
      <w:tr w:rsidR="00FB758C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6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Уровень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грунтовых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вод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50</w:t>
            </w:r>
          </w:p>
        </w:tc>
      </w:tr>
      <w:tr w:rsidR="00FB758C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8"/>
        </w:trPr>
        <w:tc>
          <w:tcPr>
            <w:tcW w:w="9825" w:type="dxa"/>
            <w:gridSpan w:val="8"/>
          </w:tcPr>
          <w:p w:rsidR="00FB758C" w:rsidRPr="00F346E0" w:rsidRDefault="00FB758C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Глубина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промерзания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z w:val="24"/>
                <w:szCs w:val="24"/>
              </w:rPr>
              <w:t xml:space="preserve"> 120</w:t>
            </w:r>
          </w:p>
        </w:tc>
      </w:tr>
      <w:tr w:rsidR="00FB758C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8"/>
        </w:trPr>
        <w:tc>
          <w:tcPr>
            <w:tcW w:w="9825" w:type="dxa"/>
            <w:gridSpan w:val="8"/>
          </w:tcPr>
          <w:p w:rsidR="00FB758C" w:rsidRPr="00FB758C" w:rsidRDefault="00FB758C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Возможность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затопления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во</w:t>
            </w:r>
            <w:r w:rsidRPr="00FB75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время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паводков</w:t>
            </w:r>
          </w:p>
        </w:tc>
        <w:tc>
          <w:tcPr>
            <w:tcW w:w="3978" w:type="dxa"/>
            <w:gridSpan w:val="3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</w:tr>
      <w:tr w:rsidR="00FB758C" w:rsidRPr="00F346E0" w:rsidTr="00FB758C">
        <w:trPr>
          <w:gridAfter w:val="1"/>
          <w:wAfter w:w="536" w:type="dxa"/>
          <w:trHeight w:val="318"/>
        </w:trPr>
        <w:tc>
          <w:tcPr>
            <w:tcW w:w="13337" w:type="dxa"/>
            <w:gridSpan w:val="11"/>
          </w:tcPr>
          <w:p w:rsidR="00FB758C" w:rsidRPr="00F346E0" w:rsidRDefault="00FB758C" w:rsidP="007010D7">
            <w:pPr>
              <w:pStyle w:val="TableParagraph"/>
              <w:spacing w:before="1" w:line="240" w:lineRule="auto"/>
              <w:ind w:left="591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4.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B758C" w:rsidRPr="00F346E0" w:rsidTr="00FB758C">
        <w:trPr>
          <w:gridAfter w:val="1"/>
          <w:wAfter w:w="536" w:type="dxa"/>
          <w:trHeight w:val="872"/>
        </w:trPr>
        <w:tc>
          <w:tcPr>
            <w:tcW w:w="3272" w:type="dxa"/>
            <w:gridSpan w:val="2"/>
          </w:tcPr>
          <w:p w:rsidR="00FB758C" w:rsidRPr="00F346E0" w:rsidRDefault="00FB758C" w:rsidP="007010D7">
            <w:pPr>
              <w:pStyle w:val="TableParagraph"/>
              <w:ind w:left="481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299" w:type="dxa"/>
          </w:tcPr>
          <w:p w:rsidR="00FB758C" w:rsidRPr="00F346E0" w:rsidRDefault="00FB758C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620" w:type="dxa"/>
          </w:tcPr>
          <w:p w:rsidR="00FB758C" w:rsidRPr="00F346E0" w:rsidRDefault="00FB758C" w:rsidP="007010D7">
            <w:pPr>
              <w:pStyle w:val="TableParagraph"/>
              <w:spacing w:line="276" w:lineRule="auto"/>
              <w:ind w:left="316" w:right="283" w:firstLine="84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Единица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40" w:type="dxa"/>
          </w:tcPr>
          <w:p w:rsidR="00FB758C" w:rsidRPr="00F346E0" w:rsidRDefault="00FB758C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1827" w:type="dxa"/>
            <w:gridSpan w:val="3"/>
          </w:tcPr>
          <w:p w:rsidR="00FB758C" w:rsidRPr="00FB758C" w:rsidRDefault="00FB758C" w:rsidP="007010D7">
            <w:pPr>
              <w:pStyle w:val="TableParagraph"/>
              <w:spacing w:line="276" w:lineRule="auto"/>
              <w:ind w:left="151" w:right="134"/>
              <w:jc w:val="center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Удаленность</w:t>
            </w:r>
            <w:r w:rsidRPr="00FB758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площадки</w:t>
            </w:r>
          </w:p>
          <w:p w:rsidR="00FB758C" w:rsidRPr="00FB758C" w:rsidRDefault="00FB758C" w:rsidP="007010D7">
            <w:pPr>
              <w:pStyle w:val="TableParagraph"/>
              <w:spacing w:line="240" w:lineRule="auto"/>
              <w:ind w:left="151" w:right="139"/>
              <w:jc w:val="center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от</w:t>
            </w:r>
            <w:r w:rsidRPr="00FB75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источника, м</w:t>
            </w:r>
          </w:p>
        </w:tc>
        <w:tc>
          <w:tcPr>
            <w:tcW w:w="1774" w:type="dxa"/>
            <w:gridSpan w:val="2"/>
          </w:tcPr>
          <w:p w:rsidR="00FB758C" w:rsidRPr="00F346E0" w:rsidRDefault="00FB758C" w:rsidP="007010D7">
            <w:pPr>
              <w:pStyle w:val="TableParagraph"/>
              <w:spacing w:line="276" w:lineRule="auto"/>
              <w:ind w:left="342" w:right="222" w:hanging="92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увеличения</w:t>
            </w:r>
            <w:proofErr w:type="spellEnd"/>
          </w:p>
          <w:p w:rsidR="00FB758C" w:rsidRPr="00F346E0" w:rsidRDefault="00FB758C" w:rsidP="007010D7">
            <w:pPr>
              <w:pStyle w:val="TableParagraph"/>
              <w:spacing w:line="240" w:lineRule="auto"/>
              <w:ind w:left="193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мощности</w:t>
            </w:r>
            <w:proofErr w:type="spellEnd"/>
            <w:r w:rsidRPr="00F346E0">
              <w:rPr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sz w:val="24"/>
                <w:szCs w:val="24"/>
              </w:rPr>
              <w:t>до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2105" w:type="dxa"/>
          </w:tcPr>
          <w:p w:rsidR="00FB758C" w:rsidRPr="00F346E0" w:rsidRDefault="00FB758C" w:rsidP="007010D7">
            <w:pPr>
              <w:pStyle w:val="TableParagraph"/>
              <w:spacing w:line="276" w:lineRule="auto"/>
              <w:ind w:left="596" w:right="564" w:firstLine="117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периодического</w:t>
            </w:r>
            <w:proofErr w:type="spellEnd"/>
          </w:p>
          <w:p w:rsidR="00FB758C" w:rsidRPr="00F346E0" w:rsidRDefault="00FB758C" w:rsidP="007010D7">
            <w:pPr>
              <w:pStyle w:val="TableParagraph"/>
              <w:spacing w:line="240" w:lineRule="auto"/>
              <w:ind w:left="78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отключения</w:t>
            </w:r>
            <w:proofErr w:type="spellEnd"/>
          </w:p>
        </w:tc>
      </w:tr>
      <w:tr w:rsidR="00FB758C" w:rsidRPr="00F346E0" w:rsidTr="00FB758C">
        <w:trPr>
          <w:gridAfter w:val="1"/>
          <w:wAfter w:w="536" w:type="dxa"/>
          <w:trHeight w:val="289"/>
        </w:trPr>
        <w:tc>
          <w:tcPr>
            <w:tcW w:w="3272" w:type="dxa"/>
            <w:gridSpan w:val="2"/>
          </w:tcPr>
          <w:p w:rsidR="00FB758C" w:rsidRPr="00F346E0" w:rsidRDefault="00FB758C" w:rsidP="007010D7">
            <w:pPr>
              <w:pStyle w:val="TableParagraph"/>
              <w:ind w:left="483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1299" w:type="dxa"/>
          </w:tcPr>
          <w:p w:rsidR="00FB758C" w:rsidRPr="00F346E0" w:rsidRDefault="00FB758C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FB758C" w:rsidRPr="00FB758C" w:rsidRDefault="00FB758C" w:rsidP="0070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8C">
              <w:rPr>
                <w:rFonts w:ascii="Times New Roman" w:hAnsi="Times New Roman" w:cs="Times New Roman"/>
                <w:sz w:val="24"/>
                <w:szCs w:val="24"/>
              </w:rPr>
              <w:t>Куб.м/</w:t>
            </w:r>
            <w:proofErr w:type="spellStart"/>
            <w:r w:rsidRPr="00FB75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FB758C" w:rsidRPr="00F346E0" w:rsidRDefault="00FB758C" w:rsidP="007010D7">
            <w:pPr>
              <w:pStyle w:val="TableParagraph"/>
              <w:ind w:left="141" w:right="125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FB758C" w:rsidRPr="00F346E0" w:rsidRDefault="00FB758C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FB758C" w:rsidRPr="00F346E0" w:rsidRDefault="00FB758C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105" w:type="dxa"/>
          </w:tcPr>
          <w:p w:rsidR="00FB758C" w:rsidRPr="00F346E0" w:rsidRDefault="00FB758C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FB758C" w:rsidRPr="00F346E0" w:rsidTr="00FB758C">
        <w:trPr>
          <w:gridAfter w:val="1"/>
          <w:wAfter w:w="536" w:type="dxa"/>
          <w:trHeight w:val="292"/>
        </w:trPr>
        <w:tc>
          <w:tcPr>
            <w:tcW w:w="3272" w:type="dxa"/>
            <w:gridSpan w:val="2"/>
          </w:tcPr>
          <w:p w:rsidR="00FB758C" w:rsidRPr="00F346E0" w:rsidRDefault="00FB758C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1299" w:type="dxa"/>
          </w:tcPr>
          <w:p w:rsidR="00FB758C" w:rsidRPr="00F346E0" w:rsidRDefault="00FB758C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FB758C" w:rsidRPr="00FB758C" w:rsidRDefault="00FB758C" w:rsidP="0070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58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440" w:type="dxa"/>
          </w:tcPr>
          <w:p w:rsidR="00FB758C" w:rsidRPr="00F346E0" w:rsidRDefault="00FB758C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FB758C" w:rsidRPr="00F346E0" w:rsidRDefault="00FB758C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FB758C" w:rsidRPr="00F346E0" w:rsidRDefault="00FB758C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105" w:type="dxa"/>
          </w:tcPr>
          <w:p w:rsidR="00FB758C" w:rsidRPr="00F346E0" w:rsidRDefault="00FB758C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FB758C" w:rsidRPr="00F346E0" w:rsidTr="00FB758C">
        <w:trPr>
          <w:gridAfter w:val="1"/>
          <w:wAfter w:w="536" w:type="dxa"/>
          <w:trHeight w:val="289"/>
        </w:trPr>
        <w:tc>
          <w:tcPr>
            <w:tcW w:w="3272" w:type="dxa"/>
            <w:gridSpan w:val="2"/>
          </w:tcPr>
          <w:p w:rsidR="00FB758C" w:rsidRPr="00F346E0" w:rsidRDefault="00FB758C" w:rsidP="007010D7">
            <w:pPr>
              <w:pStyle w:val="TableParagraph"/>
              <w:ind w:left="483" w:right="466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1299" w:type="dxa"/>
          </w:tcPr>
          <w:p w:rsidR="00FB758C" w:rsidRPr="00F346E0" w:rsidRDefault="00FB758C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FB758C" w:rsidRPr="00FB758C" w:rsidRDefault="00FB758C" w:rsidP="0070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58C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FB75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58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40" w:type="dxa"/>
          </w:tcPr>
          <w:p w:rsidR="00FB758C" w:rsidRPr="00F346E0" w:rsidRDefault="00FB758C" w:rsidP="007010D7">
            <w:pPr>
              <w:pStyle w:val="TableParagraph"/>
              <w:ind w:left="141" w:right="13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FB758C" w:rsidRPr="00F346E0" w:rsidRDefault="00FB758C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FB758C" w:rsidRPr="00F346E0" w:rsidRDefault="00FB758C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105" w:type="dxa"/>
          </w:tcPr>
          <w:p w:rsidR="00FB758C" w:rsidRPr="00F346E0" w:rsidRDefault="00FB758C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FB758C" w:rsidRPr="00F346E0" w:rsidTr="00FB758C">
        <w:trPr>
          <w:gridAfter w:val="1"/>
          <w:wAfter w:w="536" w:type="dxa"/>
          <w:trHeight w:val="292"/>
        </w:trPr>
        <w:tc>
          <w:tcPr>
            <w:tcW w:w="3272" w:type="dxa"/>
            <w:gridSpan w:val="2"/>
          </w:tcPr>
          <w:p w:rsidR="00FB758C" w:rsidRPr="00F346E0" w:rsidRDefault="00FB758C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Канализация</w:t>
            </w:r>
            <w:proofErr w:type="spellEnd"/>
          </w:p>
        </w:tc>
        <w:tc>
          <w:tcPr>
            <w:tcW w:w="1299" w:type="dxa"/>
          </w:tcPr>
          <w:p w:rsidR="00FB758C" w:rsidRPr="00F346E0" w:rsidRDefault="00FB758C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FB758C" w:rsidRPr="00FB758C" w:rsidRDefault="00FB758C" w:rsidP="0070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8C">
              <w:rPr>
                <w:rFonts w:ascii="Times New Roman" w:hAnsi="Times New Roman" w:cs="Times New Roman"/>
                <w:sz w:val="24"/>
                <w:szCs w:val="24"/>
              </w:rPr>
              <w:t>Куб.м/</w:t>
            </w:r>
            <w:proofErr w:type="spellStart"/>
            <w:r w:rsidRPr="00FB75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FB758C" w:rsidRPr="00F346E0" w:rsidRDefault="00FB758C" w:rsidP="007010D7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FB758C" w:rsidRPr="00F346E0" w:rsidRDefault="00FB758C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FB758C" w:rsidRPr="00F346E0" w:rsidRDefault="00FB758C" w:rsidP="007010D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FB758C" w:rsidRPr="00F346E0" w:rsidRDefault="00FB758C" w:rsidP="007010D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FB758C" w:rsidRPr="00F346E0" w:rsidTr="00FB758C">
        <w:trPr>
          <w:gridAfter w:val="1"/>
          <w:wAfter w:w="536" w:type="dxa"/>
          <w:trHeight w:val="318"/>
        </w:trPr>
        <w:tc>
          <w:tcPr>
            <w:tcW w:w="13337" w:type="dxa"/>
            <w:gridSpan w:val="11"/>
          </w:tcPr>
          <w:p w:rsidR="00FB758C" w:rsidRPr="00F346E0" w:rsidRDefault="00FB758C" w:rsidP="007010D7">
            <w:pPr>
              <w:pStyle w:val="TableParagraph"/>
              <w:spacing w:before="1" w:line="240" w:lineRule="auto"/>
              <w:ind w:left="5172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lastRenderedPageBreak/>
              <w:t>5.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Коммуникации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на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FB758C" w:rsidRPr="00F346E0" w:rsidTr="00FB758C">
        <w:trPr>
          <w:gridAfter w:val="1"/>
          <w:wAfter w:w="536" w:type="dxa"/>
          <w:trHeight w:val="316"/>
        </w:trPr>
        <w:tc>
          <w:tcPr>
            <w:tcW w:w="8997" w:type="dxa"/>
            <w:gridSpan w:val="7"/>
          </w:tcPr>
          <w:p w:rsidR="00FB758C" w:rsidRPr="00FB758C" w:rsidRDefault="00FB758C" w:rsidP="007010D7">
            <w:pPr>
              <w:pStyle w:val="TableParagraph"/>
              <w:spacing w:line="270" w:lineRule="exact"/>
              <w:ind w:left="69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Автодороги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(тип,</w:t>
            </w:r>
            <w:r w:rsidRPr="00FB75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покрытие,</w:t>
            </w:r>
            <w:r w:rsidRPr="00FB75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протяженность</w:t>
            </w:r>
            <w:r w:rsidRPr="00FB75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и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340" w:type="dxa"/>
            <w:gridSpan w:val="4"/>
          </w:tcPr>
          <w:p w:rsidR="00FB758C" w:rsidRPr="00F346E0" w:rsidRDefault="00FB758C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Внутриквартиальная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дорога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асфальт</w:t>
            </w:r>
            <w:proofErr w:type="spellEnd"/>
          </w:p>
        </w:tc>
      </w:tr>
      <w:tr w:rsidR="00FB758C" w:rsidRPr="00F346E0" w:rsidTr="00FB758C">
        <w:trPr>
          <w:gridAfter w:val="1"/>
          <w:wAfter w:w="536" w:type="dxa"/>
          <w:trHeight w:val="635"/>
        </w:trPr>
        <w:tc>
          <w:tcPr>
            <w:tcW w:w="8997" w:type="dxa"/>
            <w:gridSpan w:val="7"/>
          </w:tcPr>
          <w:p w:rsidR="00FB758C" w:rsidRPr="00FB758C" w:rsidRDefault="00FB758C" w:rsidP="007010D7">
            <w:pPr>
              <w:pStyle w:val="TableParagraph"/>
              <w:spacing w:line="273" w:lineRule="exact"/>
              <w:ind w:left="69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Ж/д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ветка</w:t>
            </w:r>
            <w:r w:rsidRPr="00FB7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(тип,</w:t>
            </w:r>
            <w:r w:rsidRPr="00FB75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покрытие,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протяженность</w:t>
            </w:r>
            <w:r w:rsidRPr="00FB75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и</w:t>
            </w:r>
            <w:r w:rsidRPr="00FB75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340" w:type="dxa"/>
            <w:gridSpan w:val="4"/>
          </w:tcPr>
          <w:p w:rsidR="00FB758C" w:rsidRPr="00FB758C" w:rsidRDefault="00FB758C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Железная</w:t>
            </w:r>
            <w:r w:rsidRPr="00FB758C">
              <w:rPr>
                <w:sz w:val="24"/>
                <w:szCs w:val="24"/>
                <w:lang w:val="ru-RU"/>
              </w:rPr>
              <w:tab/>
              <w:t>дорога</w:t>
            </w:r>
            <w:r w:rsidRPr="00FB758C">
              <w:rPr>
                <w:sz w:val="24"/>
                <w:szCs w:val="24"/>
                <w:lang w:val="ru-RU"/>
              </w:rPr>
              <w:tab/>
            </w:r>
          </w:p>
          <w:p w:rsidR="00FB758C" w:rsidRPr="00FB758C" w:rsidRDefault="00FB758C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«Угольная — Мыс Астафьева»,</w:t>
            </w:r>
          </w:p>
          <w:p w:rsidR="00FB758C" w:rsidRPr="00F346E0" w:rsidRDefault="00FB758C" w:rsidP="007010D7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насыпь</w:t>
            </w:r>
            <w:proofErr w:type="spellEnd"/>
          </w:p>
        </w:tc>
      </w:tr>
      <w:tr w:rsidR="00FB758C" w:rsidRPr="00F346E0" w:rsidTr="00FB758C">
        <w:trPr>
          <w:gridAfter w:val="1"/>
          <w:wAfter w:w="536" w:type="dxa"/>
          <w:trHeight w:val="318"/>
        </w:trPr>
        <w:tc>
          <w:tcPr>
            <w:tcW w:w="13337" w:type="dxa"/>
            <w:gridSpan w:val="11"/>
          </w:tcPr>
          <w:p w:rsidR="00FB758C" w:rsidRPr="00FB758C" w:rsidRDefault="00FB758C" w:rsidP="007010D7">
            <w:pPr>
              <w:pStyle w:val="TableParagraph"/>
              <w:spacing w:before="1" w:line="240" w:lineRule="auto"/>
              <w:ind w:left="4855"/>
              <w:rPr>
                <w:b/>
                <w:sz w:val="24"/>
                <w:szCs w:val="24"/>
                <w:lang w:val="ru-RU"/>
              </w:rPr>
            </w:pPr>
            <w:r w:rsidRPr="00FB758C">
              <w:rPr>
                <w:b/>
                <w:sz w:val="24"/>
                <w:szCs w:val="24"/>
                <w:lang w:val="ru-RU"/>
              </w:rPr>
              <w:t>6.</w:t>
            </w:r>
            <w:r w:rsidRPr="00FB758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b/>
                <w:sz w:val="24"/>
                <w:szCs w:val="24"/>
                <w:lang w:val="ru-RU"/>
              </w:rPr>
              <w:t>Здания</w:t>
            </w:r>
            <w:r w:rsidRPr="00FB75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b/>
                <w:sz w:val="24"/>
                <w:szCs w:val="24"/>
                <w:lang w:val="ru-RU"/>
              </w:rPr>
              <w:t>и сооружения</w:t>
            </w:r>
            <w:r w:rsidRPr="00FB758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b/>
                <w:sz w:val="24"/>
                <w:szCs w:val="24"/>
                <w:lang w:val="ru-RU"/>
              </w:rPr>
              <w:t>на</w:t>
            </w:r>
            <w:r w:rsidRPr="00FB758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b/>
                <w:sz w:val="24"/>
                <w:szCs w:val="24"/>
                <w:lang w:val="ru-RU"/>
              </w:rPr>
              <w:t>территории</w:t>
            </w:r>
          </w:p>
        </w:tc>
      </w:tr>
      <w:tr w:rsidR="00FB758C" w:rsidRPr="00F346E0" w:rsidTr="00FB758C">
        <w:trPr>
          <w:gridAfter w:val="1"/>
          <w:wAfter w:w="536" w:type="dxa"/>
          <w:trHeight w:val="463"/>
        </w:trPr>
        <w:tc>
          <w:tcPr>
            <w:tcW w:w="3272" w:type="dxa"/>
            <w:gridSpan w:val="2"/>
          </w:tcPr>
          <w:p w:rsidR="00FB758C" w:rsidRPr="00F346E0" w:rsidRDefault="00FB758C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Наименование</w:t>
            </w:r>
            <w:proofErr w:type="spellEnd"/>
          </w:p>
          <w:p w:rsidR="00FB758C" w:rsidRPr="00F346E0" w:rsidRDefault="00FB758C" w:rsidP="007010D7">
            <w:pPr>
              <w:pStyle w:val="TableParagraph"/>
              <w:spacing w:before="12" w:line="240" w:lineRule="auto"/>
              <w:ind w:left="827" w:right="81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5163" w:type="dxa"/>
            <w:gridSpan w:val="4"/>
          </w:tcPr>
          <w:p w:rsidR="00FB758C" w:rsidRPr="00F346E0" w:rsidRDefault="00FB758C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кв</w:t>
            </w:r>
            <w:proofErr w:type="spellEnd"/>
            <w:r w:rsidRPr="00F346E0">
              <w:rPr>
                <w:sz w:val="24"/>
                <w:szCs w:val="24"/>
              </w:rPr>
              <w:t>.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4902" w:type="dxa"/>
            <w:gridSpan w:val="5"/>
          </w:tcPr>
          <w:p w:rsidR="00FB758C" w:rsidRPr="00F346E0" w:rsidRDefault="00FB758C" w:rsidP="007010D7">
            <w:pPr>
              <w:pStyle w:val="TableParagraph"/>
              <w:spacing w:line="228" w:lineRule="exact"/>
              <w:ind w:left="141" w:right="13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Этажность</w:t>
            </w:r>
            <w:proofErr w:type="spellEnd"/>
          </w:p>
        </w:tc>
      </w:tr>
      <w:tr w:rsidR="00FB758C" w:rsidRPr="00F346E0" w:rsidTr="00FB758C">
        <w:trPr>
          <w:gridAfter w:val="1"/>
          <w:wAfter w:w="536" w:type="dxa"/>
          <w:trHeight w:val="399"/>
        </w:trPr>
        <w:tc>
          <w:tcPr>
            <w:tcW w:w="3272" w:type="dxa"/>
            <w:gridSpan w:val="2"/>
          </w:tcPr>
          <w:p w:rsidR="00FB758C" w:rsidRPr="00F346E0" w:rsidRDefault="00FB758C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Жилой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5163" w:type="dxa"/>
            <w:gridSpan w:val="4"/>
          </w:tcPr>
          <w:p w:rsidR="00FB758C" w:rsidRPr="00F346E0" w:rsidRDefault="00FB758C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295,5</w:t>
            </w:r>
          </w:p>
        </w:tc>
        <w:tc>
          <w:tcPr>
            <w:tcW w:w="4902" w:type="dxa"/>
            <w:gridSpan w:val="5"/>
          </w:tcPr>
          <w:p w:rsidR="00FB758C" w:rsidRPr="00F346E0" w:rsidRDefault="00FB758C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</w:t>
            </w:r>
          </w:p>
        </w:tc>
      </w:tr>
      <w:tr w:rsidR="00FB758C" w:rsidRPr="00F346E0" w:rsidTr="00FB758C">
        <w:trPr>
          <w:gridAfter w:val="1"/>
          <w:wAfter w:w="536" w:type="dxa"/>
          <w:trHeight w:val="316"/>
        </w:trPr>
        <w:tc>
          <w:tcPr>
            <w:tcW w:w="13337" w:type="dxa"/>
            <w:gridSpan w:val="11"/>
          </w:tcPr>
          <w:p w:rsidR="00FB758C" w:rsidRPr="00FB758C" w:rsidRDefault="00FB758C" w:rsidP="007010D7">
            <w:pPr>
              <w:pStyle w:val="TableParagraph"/>
              <w:spacing w:line="275" w:lineRule="exact"/>
              <w:ind w:left="2280"/>
              <w:rPr>
                <w:b/>
                <w:sz w:val="24"/>
                <w:szCs w:val="24"/>
                <w:lang w:val="ru-RU"/>
              </w:rPr>
            </w:pPr>
            <w:r w:rsidRPr="00FB758C">
              <w:rPr>
                <w:b/>
                <w:sz w:val="24"/>
                <w:szCs w:val="24"/>
                <w:lang w:val="ru-RU"/>
              </w:rPr>
              <w:t>7.</w:t>
            </w:r>
            <w:r w:rsidRPr="00FB75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b/>
                <w:sz w:val="24"/>
                <w:szCs w:val="24"/>
                <w:lang w:val="ru-RU"/>
              </w:rPr>
              <w:t>Условия</w:t>
            </w:r>
            <w:r w:rsidRPr="00FB75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b/>
                <w:sz w:val="24"/>
                <w:szCs w:val="24"/>
                <w:lang w:val="ru-RU"/>
              </w:rPr>
              <w:t>передачи</w:t>
            </w:r>
            <w:r w:rsidRPr="00FB75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b/>
                <w:sz w:val="24"/>
                <w:szCs w:val="24"/>
                <w:lang w:val="ru-RU"/>
              </w:rPr>
              <w:t>площадки</w:t>
            </w:r>
            <w:r w:rsidRPr="00FB75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b/>
                <w:sz w:val="24"/>
                <w:szCs w:val="24"/>
                <w:lang w:val="ru-RU"/>
              </w:rPr>
              <w:t>(условия</w:t>
            </w:r>
            <w:r w:rsidRPr="00FB75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b/>
                <w:sz w:val="24"/>
                <w:szCs w:val="24"/>
                <w:lang w:val="ru-RU"/>
              </w:rPr>
              <w:t>аренды</w:t>
            </w:r>
            <w:r w:rsidRPr="00FB75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b/>
                <w:sz w:val="24"/>
                <w:szCs w:val="24"/>
                <w:lang w:val="ru-RU"/>
              </w:rPr>
              <w:t>или</w:t>
            </w:r>
            <w:r w:rsidRPr="00FB758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b/>
                <w:sz w:val="24"/>
                <w:szCs w:val="24"/>
                <w:lang w:val="ru-RU"/>
              </w:rPr>
              <w:t>продажи</w:t>
            </w:r>
            <w:r w:rsidRPr="00FB75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b/>
                <w:sz w:val="24"/>
                <w:szCs w:val="24"/>
                <w:lang w:val="ru-RU"/>
              </w:rPr>
              <w:t>(примерная</w:t>
            </w:r>
            <w:r w:rsidRPr="00FB75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B758C">
              <w:rPr>
                <w:b/>
                <w:sz w:val="24"/>
                <w:szCs w:val="24"/>
                <w:lang w:val="ru-RU"/>
              </w:rPr>
              <w:t>стоимость)</w:t>
            </w:r>
          </w:p>
        </w:tc>
      </w:tr>
      <w:tr w:rsidR="00FB758C" w:rsidRPr="00F346E0" w:rsidTr="00FB758C">
        <w:trPr>
          <w:gridAfter w:val="1"/>
          <w:wAfter w:w="536" w:type="dxa"/>
          <w:trHeight w:val="952"/>
        </w:trPr>
        <w:tc>
          <w:tcPr>
            <w:tcW w:w="13337" w:type="dxa"/>
            <w:gridSpan w:val="11"/>
          </w:tcPr>
          <w:p w:rsidR="00FB758C" w:rsidRPr="00FB758C" w:rsidRDefault="00FB758C" w:rsidP="007010D7">
            <w:pPr>
              <w:pStyle w:val="TableParagraph"/>
              <w:tabs>
                <w:tab w:val="left" w:pos="10545"/>
              </w:tabs>
              <w:spacing w:line="275" w:lineRule="exact"/>
              <w:ind w:left="69"/>
              <w:rPr>
                <w:sz w:val="24"/>
                <w:szCs w:val="24"/>
                <w:lang w:val="ru-RU"/>
              </w:rPr>
            </w:pPr>
            <w:r w:rsidRPr="00FB758C">
              <w:rPr>
                <w:sz w:val="24"/>
                <w:szCs w:val="24"/>
                <w:lang w:val="ru-RU"/>
              </w:rPr>
              <w:t>Решение о комплексном развитии территории</w:t>
            </w:r>
            <w:r w:rsidRPr="00FB758C">
              <w:rPr>
                <w:sz w:val="24"/>
                <w:szCs w:val="24"/>
                <w:lang w:val="ru-RU"/>
              </w:rPr>
              <w:tab/>
            </w:r>
          </w:p>
        </w:tc>
      </w:tr>
      <w:tr w:rsidR="00FB758C" w:rsidRPr="00F346E0" w:rsidTr="00FB758C">
        <w:trPr>
          <w:gridAfter w:val="1"/>
          <w:wAfter w:w="536" w:type="dxa"/>
          <w:trHeight w:val="6936"/>
        </w:trPr>
        <w:tc>
          <w:tcPr>
            <w:tcW w:w="13337" w:type="dxa"/>
            <w:gridSpan w:val="11"/>
          </w:tcPr>
          <w:p w:rsidR="00FB758C" w:rsidRPr="00F346E0" w:rsidRDefault="00FB758C" w:rsidP="007010D7">
            <w:pPr>
              <w:pStyle w:val="TableParagraph"/>
              <w:spacing w:before="7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lastRenderedPageBreak/>
              <w:t>8.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  <w:p w:rsidR="00FB758C" w:rsidRPr="00F346E0" w:rsidRDefault="00FB758C" w:rsidP="007010D7">
            <w:pPr>
              <w:pStyle w:val="TableParagraph"/>
              <w:spacing w:line="240" w:lineRule="auto"/>
              <w:ind w:left="1249"/>
              <w:rPr>
                <w:sz w:val="24"/>
                <w:szCs w:val="24"/>
              </w:rPr>
            </w:pPr>
          </w:p>
          <w:p w:rsidR="00FB758C" w:rsidRPr="00F346E0" w:rsidRDefault="00FB758C" w:rsidP="007010D7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  <w:p w:rsidR="00FB758C" w:rsidRPr="00F346E0" w:rsidRDefault="00FB758C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17497E" wp14:editId="0C6B0B91">
                  <wp:extent cx="7919049" cy="4856473"/>
                  <wp:effectExtent l="0" t="0" r="6350" b="190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8755" cy="488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758C" w:rsidRPr="00F346E0" w:rsidRDefault="00FB758C" w:rsidP="00FB758C">
      <w:pPr>
        <w:tabs>
          <w:tab w:val="left" w:pos="3000"/>
        </w:tabs>
        <w:rPr>
          <w:sz w:val="24"/>
          <w:szCs w:val="24"/>
        </w:rPr>
      </w:pPr>
    </w:p>
    <w:p w:rsidR="00FB758C" w:rsidRPr="00F346E0" w:rsidRDefault="00FB758C" w:rsidP="00FB758C">
      <w:pPr>
        <w:tabs>
          <w:tab w:val="left" w:pos="3000"/>
        </w:tabs>
        <w:rPr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27"/>
        <w:gridCol w:w="6292"/>
      </w:tblGrid>
      <w:tr w:rsidR="00FB758C" w:rsidRPr="00F346E0" w:rsidTr="007010D7">
        <w:trPr>
          <w:jc w:val="center"/>
        </w:trPr>
        <w:tc>
          <w:tcPr>
            <w:tcW w:w="11519" w:type="dxa"/>
            <w:gridSpan w:val="2"/>
          </w:tcPr>
          <w:p w:rsidR="00FB758C" w:rsidRPr="00F346E0" w:rsidRDefault="00FB758C" w:rsidP="007010D7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46E0">
              <w:rPr>
                <w:b/>
                <w:sz w:val="24"/>
                <w:szCs w:val="24"/>
              </w:rPr>
              <w:lastRenderedPageBreak/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</w:tc>
      </w:tr>
      <w:tr w:rsidR="00FB758C" w:rsidRPr="00F346E0" w:rsidTr="007010D7">
        <w:trPr>
          <w:trHeight w:val="4043"/>
          <w:jc w:val="center"/>
        </w:trPr>
        <w:tc>
          <w:tcPr>
            <w:tcW w:w="5227" w:type="dxa"/>
          </w:tcPr>
          <w:p w:rsidR="00FB758C" w:rsidRPr="00F346E0" w:rsidRDefault="00FB758C" w:rsidP="007010D7">
            <w:pPr>
              <w:pStyle w:val="a3"/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A77446" wp14:editId="1024568F">
                  <wp:extent cx="3371850" cy="28987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289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</w:tcPr>
          <w:p w:rsidR="00FB758C" w:rsidRPr="00F346E0" w:rsidRDefault="00FB758C" w:rsidP="007010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FB758C" w:rsidRPr="00F346E0" w:rsidRDefault="00FB758C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19571C" wp14:editId="302FA421">
                  <wp:extent cx="3552825" cy="2789555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852" cy="280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FB758C" w:rsidRPr="00F346E0" w:rsidRDefault="00FB758C" w:rsidP="00FB758C">
      <w:pPr>
        <w:tabs>
          <w:tab w:val="left" w:pos="3000"/>
        </w:tabs>
        <w:rPr>
          <w:sz w:val="24"/>
          <w:szCs w:val="24"/>
        </w:rPr>
      </w:pPr>
    </w:p>
    <w:p w:rsidR="00FB758C" w:rsidRPr="00F346E0" w:rsidRDefault="00FB758C" w:rsidP="00FB758C">
      <w:pPr>
        <w:tabs>
          <w:tab w:val="left" w:pos="3000"/>
        </w:tabs>
        <w:rPr>
          <w:sz w:val="24"/>
          <w:szCs w:val="24"/>
        </w:rPr>
      </w:pPr>
    </w:p>
    <w:p w:rsidR="00FB758C" w:rsidRPr="00F346E0" w:rsidRDefault="00FB758C" w:rsidP="00FB758C">
      <w:pPr>
        <w:tabs>
          <w:tab w:val="left" w:pos="3000"/>
        </w:tabs>
        <w:rPr>
          <w:sz w:val="24"/>
          <w:szCs w:val="24"/>
        </w:rPr>
      </w:pPr>
    </w:p>
    <w:p w:rsidR="00FB758C" w:rsidRPr="00F346E0" w:rsidRDefault="00FB758C" w:rsidP="00FB758C">
      <w:pPr>
        <w:tabs>
          <w:tab w:val="left" w:pos="3000"/>
        </w:tabs>
        <w:rPr>
          <w:sz w:val="24"/>
          <w:szCs w:val="24"/>
        </w:rPr>
      </w:pPr>
    </w:p>
    <w:p w:rsidR="00FB758C" w:rsidRPr="00F346E0" w:rsidRDefault="00FB758C" w:rsidP="00FB758C">
      <w:pPr>
        <w:tabs>
          <w:tab w:val="left" w:pos="3000"/>
        </w:tabs>
        <w:rPr>
          <w:sz w:val="24"/>
          <w:szCs w:val="24"/>
        </w:rPr>
      </w:pPr>
    </w:p>
    <w:p w:rsidR="00FB758C" w:rsidRPr="00F346E0" w:rsidRDefault="00FB758C" w:rsidP="00FB758C">
      <w:pPr>
        <w:tabs>
          <w:tab w:val="left" w:pos="3000"/>
        </w:tabs>
        <w:rPr>
          <w:sz w:val="24"/>
          <w:szCs w:val="24"/>
        </w:rPr>
      </w:pPr>
    </w:p>
    <w:p w:rsidR="006B72CD" w:rsidRDefault="006B72CD"/>
    <w:sectPr w:rsidR="006B72CD" w:rsidSect="00FB7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76"/>
    <w:rsid w:val="005A4276"/>
    <w:rsid w:val="006B72CD"/>
    <w:rsid w:val="00F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5C43A-67DD-4013-9106-3B1539FB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75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FB758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B758C"/>
    <w:pPr>
      <w:widowControl w:val="0"/>
      <w:autoSpaceDE w:val="0"/>
      <w:autoSpaceDN w:val="0"/>
      <w:spacing w:after="0" w:line="246" w:lineRule="exact"/>
      <w:ind w:left="68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FB7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417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Гензе Светлана Сергеевна</dc:creator>
  <cp:keywords/>
  <dc:description/>
  <cp:lastModifiedBy>Гензе Светлана Сергеевна</cp:lastModifiedBy>
  <cp:revision>2</cp:revision>
  <dcterms:created xsi:type="dcterms:W3CDTF">2021-07-21T01:52:00Z</dcterms:created>
  <dcterms:modified xsi:type="dcterms:W3CDTF">2021-07-21T01:54:00Z</dcterms:modified>
</cp:coreProperties>
</file>