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E76" w:rsidRPr="00CE6B98" w:rsidRDefault="00E46E76" w:rsidP="00E46E76">
      <w:pPr>
        <w:widowControl w:val="0"/>
        <w:tabs>
          <w:tab w:val="left" w:pos="1598"/>
        </w:tabs>
        <w:spacing w:line="240" w:lineRule="auto"/>
        <w:ind w:left="4536"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0" w:name="_Toc83023836"/>
      <w:r w:rsidRPr="00CE6B98">
        <w:rPr>
          <w:rFonts w:ascii="Times New Roman" w:hAnsi="Times New Roman" w:cs="Times New Roman"/>
          <w:bCs/>
          <w:sz w:val="24"/>
          <w:szCs w:val="24"/>
        </w:rPr>
        <w:t xml:space="preserve">Приложение 10  </w:t>
      </w:r>
    </w:p>
    <w:p w:rsidR="00E46E76" w:rsidRPr="00CE6B98" w:rsidRDefault="00E46E76" w:rsidP="00E46E76">
      <w:pPr>
        <w:widowControl w:val="0"/>
        <w:tabs>
          <w:tab w:val="left" w:pos="1598"/>
        </w:tabs>
        <w:spacing w:line="240" w:lineRule="auto"/>
        <w:ind w:left="96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6B98">
        <w:rPr>
          <w:rFonts w:ascii="Times New Roman" w:hAnsi="Times New Roman" w:cs="Times New Roman"/>
          <w:bCs/>
          <w:sz w:val="24"/>
          <w:szCs w:val="24"/>
        </w:rPr>
        <w:t xml:space="preserve">к Административному регламенту предоставления Муниципальной услуги «Прием в муниципальные образовательные организации Артемовского городского округа, реализующие дополнительные общеобразовательные программы, а также программы спортивной подготовки» </w:t>
      </w:r>
    </w:p>
    <w:bookmarkEnd w:id="0"/>
    <w:p w:rsidR="00E46E76" w:rsidRPr="00CE6B98" w:rsidRDefault="00E46E76" w:rsidP="00E46E76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46E76" w:rsidRPr="00CE6B98" w:rsidRDefault="00E46E76" w:rsidP="00E46E76">
      <w:pPr>
        <w:keepNext/>
        <w:adjustRightInd w:val="0"/>
        <w:spacing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Toc83023838"/>
      <w:r w:rsidRPr="00CE6B98">
        <w:rPr>
          <w:rFonts w:ascii="Times New Roman" w:hAnsi="Times New Roman" w:cs="Times New Roman"/>
          <w:b/>
          <w:bCs/>
          <w:sz w:val="24"/>
          <w:szCs w:val="24"/>
        </w:rPr>
        <w:t xml:space="preserve">Порядок выполнения административных действий при обращении </w:t>
      </w:r>
      <w:r w:rsidR="00C756EE"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Pr="00CE6B98">
        <w:rPr>
          <w:rFonts w:ascii="Times New Roman" w:hAnsi="Times New Roman" w:cs="Times New Roman"/>
          <w:b/>
          <w:bCs/>
          <w:sz w:val="24"/>
          <w:szCs w:val="24"/>
        </w:rPr>
        <w:t xml:space="preserve">аявителя посредством ЕПГУ </w:t>
      </w:r>
      <w:bookmarkEnd w:id="1"/>
    </w:p>
    <w:p w:rsidR="00E46E76" w:rsidRPr="00CE6B98" w:rsidRDefault="00E46E76" w:rsidP="00E46E76">
      <w:pPr>
        <w:pStyle w:val="a5"/>
        <w:ind w:firstLine="0"/>
        <w:rPr>
          <w:b/>
          <w:bCs/>
          <w:sz w:val="24"/>
          <w:szCs w:val="24"/>
        </w:rPr>
      </w:pPr>
    </w:p>
    <w:p w:rsidR="00E46E76" w:rsidRPr="00CE6B98" w:rsidRDefault="00E46E76" w:rsidP="00E46E76">
      <w:pPr>
        <w:pStyle w:val="a5"/>
        <w:numPr>
          <w:ilvl w:val="2"/>
          <w:numId w:val="2"/>
        </w:numPr>
        <w:jc w:val="center"/>
        <w:rPr>
          <w:b/>
          <w:bCs/>
          <w:sz w:val="24"/>
          <w:szCs w:val="24"/>
        </w:rPr>
      </w:pPr>
      <w:r w:rsidRPr="00CE6B98">
        <w:rPr>
          <w:b/>
          <w:bCs/>
          <w:sz w:val="24"/>
          <w:szCs w:val="24"/>
        </w:rPr>
        <w:t xml:space="preserve">Прием и регистрация </w:t>
      </w:r>
      <w:r w:rsidR="00C756EE">
        <w:rPr>
          <w:b/>
          <w:bCs/>
          <w:sz w:val="24"/>
          <w:szCs w:val="24"/>
        </w:rPr>
        <w:t>з</w:t>
      </w:r>
      <w:r w:rsidRPr="00CE6B98">
        <w:rPr>
          <w:b/>
          <w:bCs/>
          <w:sz w:val="24"/>
          <w:szCs w:val="24"/>
        </w:rPr>
        <w:t xml:space="preserve">апроса и документов, необходимых для предоставления </w:t>
      </w:r>
      <w:r w:rsidR="00C756EE">
        <w:rPr>
          <w:b/>
          <w:bCs/>
          <w:sz w:val="24"/>
          <w:szCs w:val="24"/>
        </w:rPr>
        <w:t>м</w:t>
      </w:r>
      <w:r w:rsidRPr="00CE6B98">
        <w:rPr>
          <w:b/>
          <w:bCs/>
          <w:sz w:val="24"/>
          <w:szCs w:val="24"/>
        </w:rPr>
        <w:t>униципальной услуги</w:t>
      </w:r>
    </w:p>
    <w:tbl>
      <w:tblPr>
        <w:tblW w:w="15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249"/>
        <w:gridCol w:w="1524"/>
        <w:gridCol w:w="1722"/>
        <w:gridCol w:w="2296"/>
        <w:gridCol w:w="5836"/>
      </w:tblGrid>
      <w:tr w:rsidR="00E46E76" w:rsidRPr="00CE6B98" w:rsidTr="00F71A75">
        <w:tc>
          <w:tcPr>
            <w:tcW w:w="1843" w:type="dxa"/>
            <w:shd w:val="clear" w:color="auto" w:fill="auto"/>
          </w:tcPr>
          <w:p w:rsidR="00E46E76" w:rsidRPr="001634E4" w:rsidRDefault="00E46E76" w:rsidP="00CE6B98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3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Место выполнения процедуры/ используемая ИС</w:t>
            </w:r>
          </w:p>
        </w:tc>
        <w:tc>
          <w:tcPr>
            <w:tcW w:w="2249" w:type="dxa"/>
            <w:shd w:val="clear" w:color="auto" w:fill="auto"/>
          </w:tcPr>
          <w:p w:rsidR="00E46E76" w:rsidRPr="001634E4" w:rsidRDefault="00E46E76" w:rsidP="00CE6B98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63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Административные действия</w:t>
            </w:r>
          </w:p>
        </w:tc>
        <w:tc>
          <w:tcPr>
            <w:tcW w:w="1524" w:type="dxa"/>
            <w:shd w:val="clear" w:color="auto" w:fill="auto"/>
          </w:tcPr>
          <w:p w:rsidR="00E46E76" w:rsidRPr="001634E4" w:rsidRDefault="00E46E76" w:rsidP="00CE6B98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63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Средний </w:t>
            </w:r>
            <w:proofErr w:type="gramStart"/>
            <w:r w:rsidRPr="00163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срок  выполнения</w:t>
            </w:r>
            <w:proofErr w:type="gramEnd"/>
          </w:p>
        </w:tc>
        <w:tc>
          <w:tcPr>
            <w:tcW w:w="1722" w:type="dxa"/>
          </w:tcPr>
          <w:p w:rsidR="00E46E76" w:rsidRPr="001634E4" w:rsidRDefault="00E46E76" w:rsidP="00CE6B98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63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Трудоемкость</w:t>
            </w:r>
          </w:p>
        </w:tc>
        <w:tc>
          <w:tcPr>
            <w:tcW w:w="2296" w:type="dxa"/>
          </w:tcPr>
          <w:p w:rsidR="00E46E76" w:rsidRPr="001634E4" w:rsidRDefault="00E46E76" w:rsidP="00CE6B98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63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Критерии принятия решений</w:t>
            </w:r>
          </w:p>
        </w:tc>
        <w:tc>
          <w:tcPr>
            <w:tcW w:w="5836" w:type="dxa"/>
            <w:shd w:val="clear" w:color="auto" w:fill="auto"/>
          </w:tcPr>
          <w:p w:rsidR="00E46E76" w:rsidRPr="001634E4" w:rsidRDefault="00E46E76" w:rsidP="00CE6B98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63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Содержание действия, 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E46E76" w:rsidRPr="00CE6B98" w:rsidTr="00F71A75">
        <w:tc>
          <w:tcPr>
            <w:tcW w:w="1843" w:type="dxa"/>
            <w:shd w:val="clear" w:color="auto" w:fill="auto"/>
          </w:tcPr>
          <w:p w:rsidR="00E46E76" w:rsidRPr="00CE6B98" w:rsidRDefault="00E46E76" w:rsidP="00C14639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ЕПГУ /ВИС/Организация</w:t>
            </w:r>
          </w:p>
          <w:p w:rsidR="00E46E76" w:rsidRPr="00CE6B98" w:rsidRDefault="00E46E76" w:rsidP="00C14639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shd w:val="clear" w:color="auto" w:fill="auto"/>
          </w:tcPr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и предварительная проверка документов</w:t>
            </w:r>
          </w:p>
        </w:tc>
        <w:tc>
          <w:tcPr>
            <w:tcW w:w="1524" w:type="dxa"/>
            <w:shd w:val="clear" w:color="auto" w:fill="auto"/>
          </w:tcPr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рабочий день </w:t>
            </w:r>
          </w:p>
        </w:tc>
        <w:tc>
          <w:tcPr>
            <w:tcW w:w="1722" w:type="dxa"/>
          </w:tcPr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>15 минут</w:t>
            </w:r>
          </w:p>
        </w:tc>
        <w:tc>
          <w:tcPr>
            <w:tcW w:w="2296" w:type="dxa"/>
          </w:tcPr>
          <w:p w:rsidR="00E46E76" w:rsidRPr="00CE6B98" w:rsidDel="006F40A6" w:rsidRDefault="00E46E76" w:rsidP="001634E4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представленных </w:t>
            </w:r>
            <w:r w:rsidR="00CE6B9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аявителем документов требованиям, установленным законодательством Российской Федерации, 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том числе </w:t>
            </w:r>
            <w:r w:rsidR="001634E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дминистративным регламентом</w:t>
            </w:r>
          </w:p>
        </w:tc>
        <w:tc>
          <w:tcPr>
            <w:tcW w:w="5836" w:type="dxa"/>
            <w:shd w:val="clear" w:color="auto" w:fill="auto"/>
          </w:tcPr>
          <w:p w:rsidR="00E46E76" w:rsidRPr="00CE6B98" w:rsidRDefault="00E46E76" w:rsidP="00C14639">
            <w:pPr>
              <w:pStyle w:val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Запрос и прилагаемые документы поступают 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br/>
              <w:t>в интегрированную с ЕАИС ДО /ВИС.</w:t>
            </w:r>
          </w:p>
          <w:p w:rsidR="00E46E76" w:rsidRPr="00CE6B98" w:rsidRDefault="00E46E76" w:rsidP="00C14639">
            <w:pPr>
              <w:pStyle w:val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прием </w:t>
            </w:r>
            <w:r w:rsidR="00CE6B9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апроса. </w:t>
            </w:r>
          </w:p>
          <w:p w:rsidR="00E46E76" w:rsidRPr="00CE6B98" w:rsidRDefault="00E46E76" w:rsidP="00C14639">
            <w:pPr>
              <w:pStyle w:val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фиксируется в электронной форме в ВИС </w:t>
            </w:r>
          </w:p>
        </w:tc>
      </w:tr>
      <w:tr w:rsidR="00E46E76" w:rsidRPr="00CE6B98" w:rsidTr="00F71A75">
        <w:tc>
          <w:tcPr>
            <w:tcW w:w="1843" w:type="dxa"/>
            <w:vMerge w:val="restart"/>
            <w:shd w:val="clear" w:color="auto" w:fill="auto"/>
          </w:tcPr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Организация/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 ИС</w:t>
            </w:r>
          </w:p>
        </w:tc>
        <w:tc>
          <w:tcPr>
            <w:tcW w:w="2249" w:type="dxa"/>
            <w:shd w:val="clear" w:color="auto" w:fill="auto"/>
          </w:tcPr>
          <w:p w:rsidR="00E46E76" w:rsidRPr="00CE6B98" w:rsidRDefault="00E46E76" w:rsidP="00A1417C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комплектности документов </w:t>
            </w: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 перечню документов, необходимых </w:t>
            </w: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для конкретного результата </w:t>
            </w: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предоставления </w:t>
            </w:r>
            <w:r w:rsidR="00A1417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униципальной 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>10 минут</w:t>
            </w:r>
          </w:p>
        </w:tc>
        <w:tc>
          <w:tcPr>
            <w:tcW w:w="2296" w:type="dxa"/>
          </w:tcPr>
          <w:p w:rsidR="00E46E76" w:rsidRPr="00CE6B98" w:rsidRDefault="00E46E76" w:rsidP="00A1417C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представленных </w:t>
            </w:r>
            <w:r w:rsidR="00A1417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аявителем документов требованиям, установленным законодательством Российской 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Федерации, 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том числе </w:t>
            </w:r>
            <w:r w:rsidR="00A141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дминистративным регламентом</w:t>
            </w:r>
          </w:p>
        </w:tc>
        <w:tc>
          <w:tcPr>
            <w:tcW w:w="5836" w:type="dxa"/>
            <w:vMerge w:val="restart"/>
            <w:shd w:val="clear" w:color="auto" w:fill="auto"/>
          </w:tcPr>
          <w:p w:rsidR="00E46E76" w:rsidRPr="00CE6B98" w:rsidRDefault="00E46E76" w:rsidP="00F71A75">
            <w:pPr>
              <w:tabs>
                <w:tab w:val="left" w:pos="459"/>
              </w:tabs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поступлении документов с ЕПГУ работник </w:t>
            </w:r>
            <w:r w:rsidR="00A141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рганизации, ответственный 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прием и проверку поступивших документов, в целях предоставления </w:t>
            </w:r>
            <w:r w:rsidR="00A1417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униципальной услуги проводит предварительную проверку:</w:t>
            </w:r>
          </w:p>
          <w:p w:rsidR="00E46E76" w:rsidRPr="00CE6B98" w:rsidRDefault="00E46E76" w:rsidP="00F71A75">
            <w:pPr>
              <w:tabs>
                <w:tab w:val="left" w:pos="459"/>
              </w:tabs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1) устанавливает предмет обращения; </w:t>
            </w:r>
          </w:p>
          <w:p w:rsidR="00E46E76" w:rsidRPr="00CE6B98" w:rsidRDefault="00E46E76" w:rsidP="00F71A75">
            <w:pPr>
              <w:tabs>
                <w:tab w:val="left" w:pos="318"/>
                <w:tab w:val="left" w:pos="459"/>
              </w:tabs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2) проверяет правильность оформления Запроса, наличие приложенного электронного образа 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свидетельства о рождении либо документа, удостоверяющего личность несовершеннолетнего, и соответствие </w:t>
            </w:r>
          </w:p>
          <w:p w:rsidR="00E46E76" w:rsidRPr="00CE6B98" w:rsidRDefault="00E46E76" w:rsidP="00F71A75">
            <w:pPr>
              <w:tabs>
                <w:tab w:val="left" w:pos="318"/>
                <w:tab w:val="left" w:pos="459"/>
              </w:tabs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их установленным </w:t>
            </w:r>
            <w:r w:rsidR="00A141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дминистративным регламентом требованиям (кроме </w:t>
            </w:r>
            <w:r w:rsidR="00A1417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апросов, поданных посредством ЕПГУ);</w:t>
            </w:r>
          </w:p>
          <w:p w:rsidR="00E46E76" w:rsidRPr="00CE6B98" w:rsidRDefault="00E46E76" w:rsidP="00F71A75">
            <w:pPr>
              <w:tabs>
                <w:tab w:val="left" w:pos="318"/>
                <w:tab w:val="left" w:pos="459"/>
              </w:tabs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3) проверяет наличие сертификата дополнительного образования, в случае 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br/>
              <w:t>его отсутстви</w:t>
            </w:r>
            <w:r w:rsidR="00A1417C">
              <w:rPr>
                <w:rFonts w:ascii="Times New Roman" w:hAnsi="Times New Roman" w:cs="Times New Roman"/>
                <w:sz w:val="24"/>
                <w:szCs w:val="24"/>
              </w:rPr>
              <w:t>я проверяет возможность выдачи з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аявителю сертификата дополнительного образования (кроме </w:t>
            </w:r>
            <w:r w:rsidR="00A1417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апросов, поданных посредством ЕПГУ).</w:t>
            </w:r>
          </w:p>
          <w:p w:rsidR="00E46E76" w:rsidRPr="00CE6B98" w:rsidRDefault="00E46E76" w:rsidP="00F71A75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наличия оснований для отказа 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br/>
              <w:t>в приеме документ</w:t>
            </w:r>
            <w:r w:rsidR="00A1417C">
              <w:rPr>
                <w:rFonts w:ascii="Times New Roman" w:hAnsi="Times New Roman" w:cs="Times New Roman"/>
                <w:sz w:val="24"/>
                <w:szCs w:val="24"/>
              </w:rPr>
              <w:t xml:space="preserve">ов, предусмотренных </w:t>
            </w:r>
            <w:r w:rsidR="00C756EE">
              <w:rPr>
                <w:rFonts w:ascii="Times New Roman" w:hAnsi="Times New Roman" w:cs="Times New Roman"/>
                <w:sz w:val="24"/>
                <w:szCs w:val="24"/>
              </w:rPr>
              <w:t>пунктом</w:t>
            </w:r>
            <w:r w:rsidR="00A141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56EE" w:rsidRPr="00C756EE">
              <w:rPr>
                <w:rFonts w:ascii="Times New Roman" w:hAnsi="Times New Roman" w:cs="Times New Roman"/>
                <w:sz w:val="24"/>
                <w:szCs w:val="24"/>
              </w:rPr>
              <w:t>2.14.1</w:t>
            </w:r>
            <w:r w:rsidR="00A1417C" w:rsidRPr="00C7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Административного регламента, работник Организации направляет </w:t>
            </w:r>
            <w:r w:rsidR="00A1417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аявителю подписанное ЭП работника </w:t>
            </w:r>
            <w:r w:rsidR="00A141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решение об отказе в приеме документов с указанием причин отказа 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 позднее первого рабочего дня, следующего за днем подачи </w:t>
            </w:r>
            <w:r w:rsidR="00A1417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апроса через ЕПГУ.</w:t>
            </w:r>
          </w:p>
          <w:p w:rsidR="00E46E76" w:rsidRPr="00CE6B98" w:rsidRDefault="00E46E76" w:rsidP="00F71A75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отсутствия основания для отказа 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приеме документов, необходимых для предоставления </w:t>
            </w:r>
            <w:r w:rsidR="00A1417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униципальной услуги, работник </w:t>
            </w:r>
            <w:r w:rsidR="00A141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регистрирует </w:t>
            </w:r>
            <w:r w:rsidR="00A1417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апрос 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r w:rsidR="00A1417C">
              <w:rPr>
                <w:rFonts w:ascii="Times New Roman" w:hAnsi="Times New Roman" w:cs="Times New Roman"/>
                <w:sz w:val="24"/>
                <w:szCs w:val="24"/>
              </w:rPr>
              <w:t xml:space="preserve"> ИС, о чем з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аявитель уведомляется в </w:t>
            </w:r>
            <w:r w:rsidR="00A1417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ичном кабинете на ЕПГУ.</w:t>
            </w:r>
          </w:p>
          <w:p w:rsidR="00E46E76" w:rsidRPr="00CE6B98" w:rsidRDefault="00E46E76" w:rsidP="00F71A75">
            <w:pPr>
              <w:tabs>
                <w:tab w:val="left" w:pos="318"/>
                <w:tab w:val="left" w:pos="459"/>
              </w:tabs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Результатами административного действия являются регистрация </w:t>
            </w:r>
            <w:r w:rsidR="00A1417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апроса 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предоставлении </w:t>
            </w:r>
            <w:r w:rsidR="00A1417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униципальной услуги либо отказ в его регистрации. </w:t>
            </w:r>
          </w:p>
          <w:p w:rsidR="00E46E76" w:rsidRDefault="00E46E76" w:rsidP="00F71A75">
            <w:pPr>
              <w:tabs>
                <w:tab w:val="left" w:pos="318"/>
                <w:tab w:val="left" w:pos="459"/>
              </w:tabs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фиксируется в электронной форме </w:t>
            </w:r>
            <w:r w:rsidR="00465A5F" w:rsidRPr="00CE6B9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ИС, а также на ЕПГУ.</w:t>
            </w:r>
          </w:p>
          <w:p w:rsidR="00F71A75" w:rsidRPr="00CE6B98" w:rsidRDefault="00F71A75" w:rsidP="00F71A75">
            <w:pPr>
              <w:tabs>
                <w:tab w:val="left" w:pos="318"/>
                <w:tab w:val="left" w:pos="459"/>
              </w:tabs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6E76" w:rsidRPr="00CE6B98" w:rsidTr="00F71A75">
        <w:tc>
          <w:tcPr>
            <w:tcW w:w="1843" w:type="dxa"/>
            <w:vMerge/>
          </w:tcPr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shd w:val="clear" w:color="auto" w:fill="auto"/>
          </w:tcPr>
          <w:p w:rsidR="00E46E76" w:rsidRPr="00CE6B98" w:rsidRDefault="00E46E76" w:rsidP="00A1417C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Регистрация </w:t>
            </w:r>
            <w:r w:rsidR="00A1417C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апроса либо отказ в регистрации </w:t>
            </w:r>
            <w:r w:rsidR="00A1417C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>апроса</w:t>
            </w:r>
          </w:p>
        </w:tc>
        <w:tc>
          <w:tcPr>
            <w:tcW w:w="1524" w:type="dxa"/>
            <w:vMerge/>
          </w:tcPr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>30 минут</w:t>
            </w:r>
          </w:p>
        </w:tc>
        <w:tc>
          <w:tcPr>
            <w:tcW w:w="2296" w:type="dxa"/>
          </w:tcPr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представленных </w:t>
            </w:r>
            <w:r w:rsidR="00A1417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аявителем документов требованиям, установленным законодательством Российской Федерации, </w:t>
            </w:r>
          </w:p>
          <w:p w:rsidR="00E46E76" w:rsidRPr="00CE6B98" w:rsidRDefault="00E46E76" w:rsidP="00A1417C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="00A141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дминистративным регламентом</w:t>
            </w:r>
          </w:p>
        </w:tc>
        <w:tc>
          <w:tcPr>
            <w:tcW w:w="5836" w:type="dxa"/>
            <w:vMerge/>
          </w:tcPr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217D2" w:rsidRPr="00CE6B98" w:rsidRDefault="008217D2" w:rsidP="008217D2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71A75" w:rsidRDefault="00F71A75" w:rsidP="008217D2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71A75" w:rsidRDefault="00F71A75" w:rsidP="008217D2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71A75" w:rsidRDefault="00F71A75" w:rsidP="008217D2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6E76" w:rsidRPr="00CE6B98" w:rsidRDefault="008217D2" w:rsidP="008217D2">
      <w:pPr>
        <w:spacing w:after="0" w:line="23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6B9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</w:t>
      </w:r>
      <w:r w:rsidR="00E46E76" w:rsidRPr="00CE6B98">
        <w:rPr>
          <w:rFonts w:ascii="Times New Roman" w:hAnsi="Times New Roman" w:cs="Times New Roman"/>
          <w:b/>
          <w:bCs/>
          <w:sz w:val="24"/>
          <w:szCs w:val="24"/>
        </w:rPr>
        <w:t>Формирование и направление межведомственных информационных запросов</w:t>
      </w:r>
    </w:p>
    <w:p w:rsidR="00E46E76" w:rsidRPr="00CE6B98" w:rsidRDefault="00E46E76" w:rsidP="00E46E76">
      <w:pPr>
        <w:spacing w:line="23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6B98">
        <w:rPr>
          <w:rFonts w:ascii="Times New Roman" w:hAnsi="Times New Roman" w:cs="Times New Roman"/>
          <w:b/>
          <w:bCs/>
          <w:sz w:val="24"/>
          <w:szCs w:val="24"/>
        </w:rPr>
        <w:t xml:space="preserve">в органы (организации), участвующие в предоставлении </w:t>
      </w:r>
      <w:r w:rsidR="00C756EE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CE6B98">
        <w:rPr>
          <w:rFonts w:ascii="Times New Roman" w:hAnsi="Times New Roman" w:cs="Times New Roman"/>
          <w:b/>
          <w:bCs/>
          <w:sz w:val="24"/>
          <w:szCs w:val="24"/>
        </w:rPr>
        <w:t>униципальной услуги</w:t>
      </w: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559"/>
        <w:gridCol w:w="1843"/>
        <w:gridCol w:w="2806"/>
        <w:gridCol w:w="5074"/>
      </w:tblGrid>
      <w:tr w:rsidR="00E46E76" w:rsidRPr="00CE6B98" w:rsidTr="00C14639">
        <w:tc>
          <w:tcPr>
            <w:tcW w:w="1838" w:type="dxa"/>
            <w:shd w:val="clear" w:color="auto" w:fill="auto"/>
          </w:tcPr>
          <w:p w:rsidR="00E46E76" w:rsidRPr="001634E4" w:rsidRDefault="00E46E76" w:rsidP="001634E4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63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Место выполнения процедуры/используемая ИС</w:t>
            </w:r>
          </w:p>
        </w:tc>
        <w:tc>
          <w:tcPr>
            <w:tcW w:w="2268" w:type="dxa"/>
            <w:shd w:val="clear" w:color="auto" w:fill="auto"/>
          </w:tcPr>
          <w:p w:rsidR="00E46E76" w:rsidRPr="001634E4" w:rsidRDefault="00E46E76" w:rsidP="001634E4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63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Административные действия</w:t>
            </w:r>
          </w:p>
        </w:tc>
        <w:tc>
          <w:tcPr>
            <w:tcW w:w="1559" w:type="dxa"/>
            <w:shd w:val="clear" w:color="auto" w:fill="auto"/>
          </w:tcPr>
          <w:p w:rsidR="00E46E76" w:rsidRPr="001634E4" w:rsidRDefault="00E46E76" w:rsidP="001634E4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63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Средний срок выполнения</w:t>
            </w:r>
          </w:p>
        </w:tc>
        <w:tc>
          <w:tcPr>
            <w:tcW w:w="1843" w:type="dxa"/>
          </w:tcPr>
          <w:p w:rsidR="00E46E76" w:rsidRPr="001634E4" w:rsidRDefault="00E46E76" w:rsidP="001634E4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63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Трудоемкость</w:t>
            </w:r>
          </w:p>
        </w:tc>
        <w:tc>
          <w:tcPr>
            <w:tcW w:w="2806" w:type="dxa"/>
          </w:tcPr>
          <w:p w:rsidR="00E46E76" w:rsidRPr="001634E4" w:rsidRDefault="00E46E76" w:rsidP="001634E4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63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Критерии принятия решений</w:t>
            </w:r>
          </w:p>
        </w:tc>
        <w:tc>
          <w:tcPr>
            <w:tcW w:w="5074" w:type="dxa"/>
            <w:shd w:val="clear" w:color="auto" w:fill="auto"/>
          </w:tcPr>
          <w:p w:rsidR="00E46E76" w:rsidRPr="001634E4" w:rsidRDefault="00E46E76" w:rsidP="001634E4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63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Содержание действия, </w:t>
            </w:r>
            <w:r w:rsidRPr="00163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E46E76" w:rsidRPr="00CE6B98" w:rsidTr="00C14639">
        <w:trPr>
          <w:trHeight w:val="2826"/>
        </w:trPr>
        <w:tc>
          <w:tcPr>
            <w:tcW w:w="1838" w:type="dxa"/>
            <w:vMerge w:val="restart"/>
            <w:shd w:val="clear" w:color="auto" w:fill="auto"/>
          </w:tcPr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/В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</w:tc>
        <w:tc>
          <w:tcPr>
            <w:tcW w:w="2268" w:type="dxa"/>
            <w:shd w:val="clear" w:color="auto" w:fill="auto"/>
          </w:tcPr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 о доступном остатке обеспечения сертификата</w:t>
            </w:r>
          </w:p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1843" w:type="dxa"/>
          </w:tcPr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>15 минут</w:t>
            </w:r>
          </w:p>
        </w:tc>
        <w:tc>
          <w:tcPr>
            <w:tcW w:w="2806" w:type="dxa"/>
          </w:tcPr>
          <w:p w:rsidR="00E46E76" w:rsidRPr="00CE6B98" w:rsidRDefault="00E46E76" w:rsidP="001634E4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в перечне документов, необходимых для предоставления </w:t>
            </w:r>
            <w:r w:rsidR="001634E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униципальной услуги, документов, находящихся в распоряжении у органов местного самоуправления</w:t>
            </w:r>
          </w:p>
        </w:tc>
        <w:tc>
          <w:tcPr>
            <w:tcW w:w="5074" w:type="dxa"/>
            <w:shd w:val="clear" w:color="auto" w:fill="auto"/>
          </w:tcPr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Работник </w:t>
            </w:r>
            <w:r w:rsidR="001634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формирует и направляет межведомственный информационный запрос </w:t>
            </w: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>о доступном остатке обеспечения сертификата.</w:t>
            </w:r>
          </w:p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направление межведомственного информационного запроса. </w:t>
            </w:r>
          </w:p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фиксируется в электронной форме 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br/>
              <w:t>в системе межведомственного электронного взаимодействия</w:t>
            </w:r>
          </w:p>
        </w:tc>
      </w:tr>
      <w:tr w:rsidR="00E46E76" w:rsidRPr="00CE6B98" w:rsidTr="00C14639">
        <w:tc>
          <w:tcPr>
            <w:tcW w:w="1838" w:type="dxa"/>
            <w:vMerge/>
          </w:tcPr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предоставления результата запроса</w:t>
            </w:r>
          </w:p>
        </w:tc>
        <w:tc>
          <w:tcPr>
            <w:tcW w:w="1559" w:type="dxa"/>
            <w:shd w:val="clear" w:color="auto" w:fill="auto"/>
          </w:tcPr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рабочий день </w:t>
            </w:r>
          </w:p>
        </w:tc>
        <w:tc>
          <w:tcPr>
            <w:tcW w:w="1843" w:type="dxa"/>
          </w:tcPr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>15 минут</w:t>
            </w:r>
          </w:p>
        </w:tc>
        <w:tc>
          <w:tcPr>
            <w:tcW w:w="2806" w:type="dxa"/>
          </w:tcPr>
          <w:p w:rsidR="00E46E76" w:rsidRPr="00CE6B98" w:rsidRDefault="00E46E76" w:rsidP="001634E4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в перечне документов, необходимых для предоставления </w:t>
            </w:r>
            <w:r w:rsidR="001634E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униципальной услуги, документов, находящихся в распоряжении у органов местного самоуправления</w:t>
            </w:r>
          </w:p>
        </w:tc>
        <w:tc>
          <w:tcPr>
            <w:tcW w:w="5074" w:type="dxa"/>
            <w:shd w:val="clear" w:color="auto" w:fill="auto"/>
          </w:tcPr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поступления ответа </w:t>
            </w: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межведомственные 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</w:t>
            </w: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запросы.</w:t>
            </w:r>
          </w:p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получение ответа 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межведомственный информационный запрос. </w:t>
            </w:r>
          </w:p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</w:tbl>
    <w:p w:rsidR="00F71A75" w:rsidRDefault="00F71A75" w:rsidP="00E46E76">
      <w:pPr>
        <w:pStyle w:val="a3"/>
        <w:spacing w:before="240"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71A75" w:rsidRDefault="00F71A75" w:rsidP="00E46E76">
      <w:pPr>
        <w:pStyle w:val="a3"/>
        <w:spacing w:before="240"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46E76" w:rsidRPr="00CE6B98" w:rsidRDefault="00E46E76" w:rsidP="00E46E76">
      <w:pPr>
        <w:pStyle w:val="a3"/>
        <w:spacing w:before="240" w:after="0" w:line="23" w:lineRule="atLeast"/>
        <w:jc w:val="center"/>
        <w:rPr>
          <w:rFonts w:ascii="Times New Roman" w:hAnsi="Times New Roman"/>
          <w:sz w:val="24"/>
          <w:szCs w:val="24"/>
        </w:rPr>
      </w:pPr>
      <w:r w:rsidRPr="00CE6B98">
        <w:rPr>
          <w:rFonts w:ascii="Times New Roman" w:hAnsi="Times New Roman"/>
          <w:b/>
          <w:bCs/>
          <w:sz w:val="24"/>
          <w:szCs w:val="24"/>
        </w:rPr>
        <w:t>3. Рассмотрение документов и принятие предварительного решения</w:t>
      </w:r>
    </w:p>
    <w:p w:rsidR="00E46E76" w:rsidRPr="00CE6B98" w:rsidRDefault="00E46E76" w:rsidP="00E46E76">
      <w:pPr>
        <w:pStyle w:val="a3"/>
        <w:spacing w:after="0" w:line="23" w:lineRule="atLeast"/>
        <w:rPr>
          <w:rFonts w:ascii="Times New Roman" w:hAnsi="Times New Roman"/>
          <w:sz w:val="24"/>
          <w:szCs w:val="24"/>
        </w:rPr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126"/>
        <w:gridCol w:w="1701"/>
        <w:gridCol w:w="1985"/>
        <w:gridCol w:w="2664"/>
        <w:gridCol w:w="5074"/>
      </w:tblGrid>
      <w:tr w:rsidR="00E46E76" w:rsidRPr="00CE6B98" w:rsidTr="00C14639">
        <w:tc>
          <w:tcPr>
            <w:tcW w:w="1838" w:type="dxa"/>
            <w:shd w:val="clear" w:color="auto" w:fill="auto"/>
          </w:tcPr>
          <w:p w:rsidR="00E46E76" w:rsidRPr="001634E4" w:rsidRDefault="00E46E76" w:rsidP="00C14639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63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Место выполнения процедуры/используемая ИС</w:t>
            </w:r>
          </w:p>
        </w:tc>
        <w:tc>
          <w:tcPr>
            <w:tcW w:w="2126" w:type="dxa"/>
            <w:shd w:val="clear" w:color="auto" w:fill="auto"/>
          </w:tcPr>
          <w:p w:rsidR="00E46E76" w:rsidRPr="001634E4" w:rsidRDefault="00E46E76" w:rsidP="00C14639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63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Административные действия</w:t>
            </w:r>
          </w:p>
        </w:tc>
        <w:tc>
          <w:tcPr>
            <w:tcW w:w="1701" w:type="dxa"/>
            <w:shd w:val="clear" w:color="auto" w:fill="auto"/>
          </w:tcPr>
          <w:p w:rsidR="00E46E76" w:rsidRPr="001634E4" w:rsidRDefault="00E46E76" w:rsidP="00C14639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63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Средний срок выполнения</w:t>
            </w:r>
          </w:p>
        </w:tc>
        <w:tc>
          <w:tcPr>
            <w:tcW w:w="1985" w:type="dxa"/>
          </w:tcPr>
          <w:p w:rsidR="00E46E76" w:rsidRPr="001634E4" w:rsidRDefault="00E46E76" w:rsidP="00C14639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63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Трудоемкость</w:t>
            </w:r>
          </w:p>
        </w:tc>
        <w:tc>
          <w:tcPr>
            <w:tcW w:w="2664" w:type="dxa"/>
          </w:tcPr>
          <w:p w:rsidR="00E46E76" w:rsidRPr="001634E4" w:rsidRDefault="00E46E76" w:rsidP="00C14639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63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Критерии принятия решений</w:t>
            </w:r>
          </w:p>
        </w:tc>
        <w:tc>
          <w:tcPr>
            <w:tcW w:w="5074" w:type="dxa"/>
            <w:tcBorders>
              <w:bottom w:val="single" w:sz="4" w:space="0" w:color="auto"/>
            </w:tcBorders>
            <w:shd w:val="clear" w:color="auto" w:fill="auto"/>
          </w:tcPr>
          <w:p w:rsidR="00E46E76" w:rsidRPr="001634E4" w:rsidRDefault="00E46E76" w:rsidP="00C14639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63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Содержание действия, </w:t>
            </w:r>
            <w:r w:rsidRPr="00163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E46E76" w:rsidRPr="00CE6B98" w:rsidTr="00C14639">
        <w:trPr>
          <w:trHeight w:val="2826"/>
        </w:trPr>
        <w:tc>
          <w:tcPr>
            <w:tcW w:w="1838" w:type="dxa"/>
            <w:shd w:val="clear" w:color="auto" w:fill="auto"/>
          </w:tcPr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Организация/ВИС/ЕПГУ </w:t>
            </w:r>
          </w:p>
        </w:tc>
        <w:tc>
          <w:tcPr>
            <w:tcW w:w="2126" w:type="dxa"/>
            <w:shd w:val="clear" w:color="auto" w:fill="auto"/>
          </w:tcPr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Рассмотрение документов</w:t>
            </w:r>
          </w:p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>3 рабочих дня</w:t>
            </w:r>
          </w:p>
        </w:tc>
        <w:tc>
          <w:tcPr>
            <w:tcW w:w="1985" w:type="dxa"/>
          </w:tcPr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664" w:type="dxa"/>
          </w:tcPr>
          <w:p w:rsidR="00E46E76" w:rsidRPr="00CE6B98" w:rsidRDefault="00E46E76" w:rsidP="001634E4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в сведен</w:t>
            </w:r>
            <w:r w:rsidR="001634E4">
              <w:rPr>
                <w:rFonts w:ascii="Times New Roman" w:eastAsia="Times New Roman" w:hAnsi="Times New Roman" w:cs="Times New Roman"/>
                <w:sz w:val="24"/>
                <w:szCs w:val="24"/>
              </w:rPr>
              <w:t>иях и документах, направленных з</w:t>
            </w: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аявителем в </w:t>
            </w:r>
            <w:r w:rsidR="001634E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рганизацию посредством ЕПГУ, оснований для отказа в предоставлении </w:t>
            </w:r>
            <w:r w:rsidR="001634E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униципальной услуги</w:t>
            </w:r>
          </w:p>
        </w:tc>
        <w:tc>
          <w:tcPr>
            <w:tcW w:w="5074" w:type="dxa"/>
            <w:tcBorders>
              <w:bottom w:val="single" w:sz="4" w:space="0" w:color="auto"/>
            </w:tcBorders>
            <w:shd w:val="clear" w:color="auto" w:fill="auto"/>
          </w:tcPr>
          <w:p w:rsidR="00E46E76" w:rsidRPr="00CE6B98" w:rsidRDefault="00E46E76" w:rsidP="00455B83">
            <w:pPr>
              <w:pStyle w:val="ConsPlusNormal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Работник </w:t>
            </w:r>
            <w:r w:rsidR="001634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проверяет сведения 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документы, направленные </w:t>
            </w:r>
            <w:r w:rsidR="001634E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аявителем посредством ЕПГУ </w:t>
            </w:r>
            <w:r w:rsidR="001634E4">
              <w:rPr>
                <w:rFonts w:ascii="Times New Roman" w:hAnsi="Times New Roman" w:cs="Times New Roman"/>
                <w:sz w:val="24"/>
                <w:szCs w:val="24"/>
              </w:rPr>
              <w:t>в о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рганизацию. </w:t>
            </w:r>
          </w:p>
          <w:p w:rsidR="00E46E76" w:rsidRPr="00CE6B98" w:rsidRDefault="00E46E76" w:rsidP="00455B83">
            <w:pPr>
              <w:pStyle w:val="ConsPlusNormal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отсутствия необходимости проведения приемных (вступительных) испытаний, </w:t>
            </w:r>
            <w:r w:rsidR="001634E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аявителю направляется уведомление по форме Приложения 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7 к настоящему </w:t>
            </w:r>
            <w:r w:rsidR="001634E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дминистративному регламенту, о посещении </w:t>
            </w:r>
            <w:r w:rsidR="00C756E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оригиналами документов для заключения договора. </w:t>
            </w:r>
          </w:p>
          <w:p w:rsidR="00E46E76" w:rsidRPr="00CE6B98" w:rsidRDefault="00E46E76" w:rsidP="00455B8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наличия оснований для отказа 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предоставлении </w:t>
            </w:r>
            <w:r w:rsidR="00C756E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униципальной услуги, предусмотренных подразделом </w:t>
            </w:r>
            <w:r w:rsidR="00C756EE" w:rsidRPr="00C756EE">
              <w:rPr>
                <w:rFonts w:ascii="Times New Roman" w:hAnsi="Times New Roman" w:cs="Times New Roman"/>
                <w:sz w:val="24"/>
                <w:szCs w:val="24"/>
              </w:rPr>
              <w:t>2.15.2</w:t>
            </w:r>
            <w:r w:rsidR="001634E4" w:rsidRPr="00C7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34E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дминистративного регламента, работник </w:t>
            </w:r>
            <w:r w:rsidR="001634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направляет </w:t>
            </w:r>
            <w:r w:rsidR="001634E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аявителю подписанное ЭП работника </w:t>
            </w:r>
            <w:r w:rsidR="001634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решение об отказе в предоставлении </w:t>
            </w:r>
            <w:r w:rsidR="001634E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униципальной услуги с указанием причин отказа не позднее 4 (четырех) рабочи</w:t>
            </w:r>
            <w:r w:rsidR="00455B83">
              <w:rPr>
                <w:rFonts w:ascii="Times New Roman" w:hAnsi="Times New Roman" w:cs="Times New Roman"/>
                <w:sz w:val="24"/>
                <w:szCs w:val="24"/>
              </w:rPr>
              <w:t xml:space="preserve">х дней, </w:t>
            </w:r>
            <w:r w:rsidR="00455B8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момента регистрации </w:t>
            </w:r>
            <w:r w:rsidR="001634E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апроса 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</w:t>
            </w:r>
            <w:r w:rsidR="001634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рганизации.</w:t>
            </w:r>
          </w:p>
          <w:p w:rsidR="00E46E76" w:rsidRPr="00CE6B98" w:rsidRDefault="00E46E76" w:rsidP="00455B8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необходимости проведения приемных (вступительных) испытаний, </w:t>
            </w:r>
            <w:r w:rsidR="001634E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аявителю направляется уведомление 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форме </w:t>
            </w:r>
            <w:r w:rsidR="001634E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риложения 6 к настоящему </w:t>
            </w:r>
            <w:r w:rsidR="001634E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дминистративному регламенту, о явке 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приемные (вступительные) испытания 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br/>
              <w:t>с оригиналами документов.</w:t>
            </w:r>
          </w:p>
          <w:p w:rsidR="00E46E76" w:rsidRPr="00CE6B98" w:rsidRDefault="00E46E76" w:rsidP="00455B83">
            <w:pPr>
              <w:pStyle w:val="ConsPlusNormal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решение об отказе в предоставлении </w:t>
            </w:r>
            <w:r w:rsidR="001634E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униципальной услуги или уведомление 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необходимости посетить </w:t>
            </w:r>
            <w:r w:rsidR="001634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рганизацию для подписания договора, либо уведомление 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проведении приемных (вступительных) испытаний. </w:t>
            </w:r>
          </w:p>
          <w:p w:rsidR="00E46E76" w:rsidRPr="00CE6B98" w:rsidRDefault="00E46E76" w:rsidP="001634E4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Результат фиксируется в электронной форме в ИС, </w:t>
            </w:r>
            <w:r w:rsidR="001634E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ичном кабинете </w:t>
            </w:r>
            <w:r w:rsidR="001634E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аявителя на ЕПГУ. </w:t>
            </w:r>
          </w:p>
        </w:tc>
      </w:tr>
    </w:tbl>
    <w:p w:rsidR="008217D2" w:rsidRPr="00CE6B98" w:rsidRDefault="008217D2" w:rsidP="00E46E76">
      <w:pPr>
        <w:pStyle w:val="a3"/>
        <w:spacing w:after="0" w:line="23" w:lineRule="atLeast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E46E76" w:rsidRPr="00CE6B98" w:rsidRDefault="00E46E76" w:rsidP="00E46E76">
      <w:pPr>
        <w:pStyle w:val="a3"/>
        <w:spacing w:after="0" w:line="23" w:lineRule="atLeast"/>
        <w:jc w:val="center"/>
        <w:rPr>
          <w:rFonts w:ascii="Times New Roman" w:hAnsi="Times New Roman"/>
          <w:sz w:val="24"/>
          <w:szCs w:val="24"/>
        </w:rPr>
      </w:pPr>
      <w:r w:rsidRPr="00CE6B98">
        <w:rPr>
          <w:rFonts w:ascii="Times New Roman" w:eastAsia="Times New Roman" w:hAnsi="Times New Roman"/>
          <w:b/>
          <w:bCs/>
          <w:sz w:val="24"/>
          <w:szCs w:val="24"/>
        </w:rPr>
        <w:t>4. Проведение приемных (вступительных) испытаний (при необходимости)</w:t>
      </w:r>
    </w:p>
    <w:p w:rsidR="00E46E76" w:rsidRPr="00CE6B98" w:rsidRDefault="00E46E76" w:rsidP="00E46E76">
      <w:pPr>
        <w:pStyle w:val="a3"/>
        <w:tabs>
          <w:tab w:val="left" w:pos="9045"/>
        </w:tabs>
        <w:spacing w:after="0" w:line="23" w:lineRule="atLeast"/>
        <w:rPr>
          <w:rFonts w:ascii="Times New Roman" w:hAnsi="Times New Roman"/>
          <w:sz w:val="24"/>
          <w:szCs w:val="24"/>
        </w:rPr>
      </w:pPr>
      <w:r w:rsidRPr="00CE6B98">
        <w:rPr>
          <w:rFonts w:ascii="Times New Roman" w:hAnsi="Times New Roman"/>
          <w:sz w:val="24"/>
          <w:szCs w:val="24"/>
        </w:rPr>
        <w:tab/>
      </w:r>
    </w:p>
    <w:tbl>
      <w:tblPr>
        <w:tblW w:w="15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701"/>
        <w:gridCol w:w="1701"/>
        <w:gridCol w:w="2806"/>
        <w:gridCol w:w="4932"/>
      </w:tblGrid>
      <w:tr w:rsidR="00E46E76" w:rsidRPr="00CE6B98" w:rsidTr="00C14639">
        <w:trPr>
          <w:tblHeader/>
        </w:trPr>
        <w:tc>
          <w:tcPr>
            <w:tcW w:w="1838" w:type="dxa"/>
            <w:shd w:val="clear" w:color="auto" w:fill="auto"/>
          </w:tcPr>
          <w:p w:rsidR="00E46E76" w:rsidRPr="001634E4" w:rsidRDefault="00E46E76" w:rsidP="00C14639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63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Место выполнения процедуры/используемая ИС</w:t>
            </w:r>
          </w:p>
        </w:tc>
        <w:tc>
          <w:tcPr>
            <w:tcW w:w="2268" w:type="dxa"/>
            <w:shd w:val="clear" w:color="auto" w:fill="auto"/>
          </w:tcPr>
          <w:p w:rsidR="00E46E76" w:rsidRPr="001634E4" w:rsidRDefault="00E46E76" w:rsidP="00C14639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63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Административные действия</w:t>
            </w:r>
          </w:p>
        </w:tc>
        <w:tc>
          <w:tcPr>
            <w:tcW w:w="1701" w:type="dxa"/>
            <w:shd w:val="clear" w:color="auto" w:fill="auto"/>
          </w:tcPr>
          <w:p w:rsidR="00E46E76" w:rsidRPr="001634E4" w:rsidRDefault="00E46E76" w:rsidP="00C14639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63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Средний срок выполнения</w:t>
            </w:r>
          </w:p>
        </w:tc>
        <w:tc>
          <w:tcPr>
            <w:tcW w:w="1701" w:type="dxa"/>
          </w:tcPr>
          <w:p w:rsidR="00E46E76" w:rsidRPr="001634E4" w:rsidRDefault="00E46E76" w:rsidP="00C14639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63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Трудоемкость</w:t>
            </w:r>
          </w:p>
        </w:tc>
        <w:tc>
          <w:tcPr>
            <w:tcW w:w="2806" w:type="dxa"/>
          </w:tcPr>
          <w:p w:rsidR="00E46E76" w:rsidRPr="001634E4" w:rsidRDefault="00E46E76" w:rsidP="00C14639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63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Критерии принятия решений</w:t>
            </w:r>
          </w:p>
        </w:tc>
        <w:tc>
          <w:tcPr>
            <w:tcW w:w="4932" w:type="dxa"/>
            <w:shd w:val="clear" w:color="auto" w:fill="auto"/>
          </w:tcPr>
          <w:p w:rsidR="00E46E76" w:rsidRPr="001634E4" w:rsidRDefault="00E46E76" w:rsidP="00C14639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63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Содержание действия, </w:t>
            </w:r>
            <w:r w:rsidRPr="00163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E46E76" w:rsidRPr="00CE6B98" w:rsidTr="00C14639">
        <w:tc>
          <w:tcPr>
            <w:tcW w:w="1838" w:type="dxa"/>
            <w:shd w:val="clear" w:color="auto" w:fill="auto"/>
          </w:tcPr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</w:t>
            </w:r>
          </w:p>
        </w:tc>
        <w:tc>
          <w:tcPr>
            <w:tcW w:w="2268" w:type="dxa"/>
            <w:shd w:val="clear" w:color="auto" w:fill="auto"/>
          </w:tcPr>
          <w:p w:rsidR="00E46E76" w:rsidRPr="00CE6B98" w:rsidRDefault="00E46E76" w:rsidP="00C14639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даты приемных (вступительных) испытаний </w:t>
            </w:r>
          </w:p>
        </w:tc>
        <w:tc>
          <w:tcPr>
            <w:tcW w:w="1701" w:type="dxa"/>
            <w:shd w:val="clear" w:color="auto" w:fill="auto"/>
          </w:tcPr>
          <w:p w:rsidR="00E46E76" w:rsidRPr="00CE6B98" w:rsidRDefault="00E46E76" w:rsidP="00C14639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Не более 2 рабочих дней с даты регистрации Запроса </w:t>
            </w:r>
          </w:p>
          <w:p w:rsidR="00E46E76" w:rsidRPr="00CE6B98" w:rsidRDefault="00E46E76" w:rsidP="00C14639">
            <w:pPr>
              <w:spacing w:line="100" w:lineRule="atLeast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E76" w:rsidRPr="00CE6B98" w:rsidRDefault="00E46E76" w:rsidP="00C14639">
            <w:pPr>
              <w:spacing w:line="100" w:lineRule="atLeast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46E76" w:rsidRPr="00CE6B98" w:rsidRDefault="00E46E76" w:rsidP="00C14639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20 минут</w:t>
            </w:r>
          </w:p>
        </w:tc>
        <w:tc>
          <w:tcPr>
            <w:tcW w:w="2806" w:type="dxa"/>
          </w:tcPr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Обязательность прохождения приемных (вступительных) испытаний для приема на обучение по образовательной программе, программе спортивной подготовки</w:t>
            </w:r>
          </w:p>
        </w:tc>
        <w:tc>
          <w:tcPr>
            <w:tcW w:w="4932" w:type="dxa"/>
            <w:shd w:val="clear" w:color="auto" w:fill="auto"/>
          </w:tcPr>
          <w:p w:rsidR="00E46E76" w:rsidRPr="00CE6B98" w:rsidRDefault="00E46E76" w:rsidP="001634E4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материалов для публикации информации о дате, времени и месте проведения вступительных (приемных) испытаний на информационном стенде 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официальном сайте </w:t>
            </w:r>
            <w:r w:rsidR="001634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рганизации, а также для направления уведомления Заявителю в личный кабинет на ЕПГУ. </w:t>
            </w:r>
          </w:p>
        </w:tc>
      </w:tr>
      <w:tr w:rsidR="00E46E76" w:rsidRPr="00CE6B98" w:rsidTr="00C14639">
        <w:tc>
          <w:tcPr>
            <w:tcW w:w="1838" w:type="dxa"/>
            <w:shd w:val="clear" w:color="auto" w:fill="auto"/>
          </w:tcPr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</w:t>
            </w:r>
          </w:p>
        </w:tc>
        <w:tc>
          <w:tcPr>
            <w:tcW w:w="2268" w:type="dxa"/>
            <w:shd w:val="clear" w:color="auto" w:fill="auto"/>
          </w:tcPr>
          <w:p w:rsidR="00E46E76" w:rsidRPr="00CE6B98" w:rsidRDefault="00E46E76" w:rsidP="00C14639">
            <w:pPr>
              <w:pStyle w:val="11"/>
              <w:numPr>
                <w:ilvl w:val="0"/>
                <w:numId w:val="0"/>
              </w:numPr>
              <w:tabs>
                <w:tab w:val="left" w:pos="567"/>
                <w:tab w:val="left" w:pos="1701"/>
              </w:tabs>
              <w:spacing w:line="100" w:lineRule="atLeast"/>
              <w:jc w:val="left"/>
              <w:rPr>
                <w:sz w:val="24"/>
                <w:szCs w:val="24"/>
              </w:rPr>
            </w:pPr>
            <w:r w:rsidRPr="00CE6B98">
              <w:rPr>
                <w:sz w:val="24"/>
                <w:szCs w:val="24"/>
              </w:rPr>
              <w:t xml:space="preserve">Публикация информации о дате, времени и месте проведения вступительных (приемных) испытаний на информационном стенде и </w:t>
            </w:r>
            <w:r w:rsidRPr="00CE6B98">
              <w:rPr>
                <w:sz w:val="24"/>
                <w:szCs w:val="24"/>
              </w:rPr>
              <w:lastRenderedPageBreak/>
              <w:t xml:space="preserve">официальном сайте Организации </w:t>
            </w:r>
          </w:p>
        </w:tc>
        <w:tc>
          <w:tcPr>
            <w:tcW w:w="1701" w:type="dxa"/>
            <w:shd w:val="clear" w:color="auto" w:fill="auto"/>
          </w:tcPr>
          <w:p w:rsidR="00E46E76" w:rsidRPr="00CE6B98" w:rsidRDefault="00E46E76" w:rsidP="00C14639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позднее 3 рабочих дней до даты проведения вступительных (приемных) испытаний</w:t>
            </w:r>
          </w:p>
        </w:tc>
        <w:tc>
          <w:tcPr>
            <w:tcW w:w="1701" w:type="dxa"/>
          </w:tcPr>
          <w:p w:rsidR="00E46E76" w:rsidRPr="00CE6B98" w:rsidRDefault="00E46E76" w:rsidP="00C14639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20 минут</w:t>
            </w:r>
          </w:p>
        </w:tc>
        <w:tc>
          <w:tcPr>
            <w:tcW w:w="2806" w:type="dxa"/>
          </w:tcPr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Обязательность прохождения (вступительных) приемных испытаний для приема на обучение по образовательной программе, программе спортивной подготовки</w:t>
            </w:r>
          </w:p>
        </w:tc>
        <w:tc>
          <w:tcPr>
            <w:tcW w:w="4932" w:type="dxa"/>
            <w:shd w:val="clear" w:color="auto" w:fill="auto"/>
          </w:tcPr>
          <w:p w:rsidR="00E46E76" w:rsidRPr="00CE6B98" w:rsidRDefault="00E46E76" w:rsidP="00C14639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о дате, времени и месте проведения вступительных (приемных) испытаний</w:t>
            </w:r>
          </w:p>
        </w:tc>
      </w:tr>
      <w:tr w:rsidR="00E46E76" w:rsidRPr="00CE6B98" w:rsidTr="00C14639">
        <w:tc>
          <w:tcPr>
            <w:tcW w:w="1838" w:type="dxa"/>
            <w:shd w:val="clear" w:color="auto" w:fill="auto"/>
          </w:tcPr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Организация/ИС/ЕПГУ </w:t>
            </w:r>
          </w:p>
        </w:tc>
        <w:tc>
          <w:tcPr>
            <w:tcW w:w="2268" w:type="dxa"/>
            <w:shd w:val="clear" w:color="auto" w:fill="auto"/>
          </w:tcPr>
          <w:p w:rsidR="00E46E76" w:rsidRPr="00CE6B98" w:rsidRDefault="00E46E76" w:rsidP="00C14639">
            <w:pPr>
              <w:pStyle w:val="11"/>
              <w:numPr>
                <w:ilvl w:val="0"/>
                <w:numId w:val="0"/>
              </w:numPr>
              <w:tabs>
                <w:tab w:val="left" w:pos="567"/>
                <w:tab w:val="left" w:pos="1701"/>
              </w:tabs>
              <w:spacing w:line="100" w:lineRule="atLeast"/>
              <w:jc w:val="left"/>
              <w:rPr>
                <w:sz w:val="24"/>
                <w:szCs w:val="24"/>
              </w:rPr>
            </w:pPr>
            <w:r w:rsidRPr="00CE6B98">
              <w:rPr>
                <w:sz w:val="24"/>
                <w:szCs w:val="24"/>
              </w:rPr>
              <w:t>Направление уведомления в личный кабинет Заявителя на ЕПГУ (РПГУ) о дате, времени и месте проведения вступительных (приемных) испытаний</w:t>
            </w:r>
          </w:p>
        </w:tc>
        <w:tc>
          <w:tcPr>
            <w:tcW w:w="1701" w:type="dxa"/>
            <w:shd w:val="clear" w:color="auto" w:fill="auto"/>
          </w:tcPr>
          <w:p w:rsidR="00E46E76" w:rsidRPr="00CE6B98" w:rsidRDefault="00E46E76" w:rsidP="00C14639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1701" w:type="dxa"/>
          </w:tcPr>
          <w:p w:rsidR="00E46E76" w:rsidRPr="00CE6B98" w:rsidRDefault="00E46E76" w:rsidP="00C14639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20 минут</w:t>
            </w:r>
          </w:p>
        </w:tc>
        <w:tc>
          <w:tcPr>
            <w:tcW w:w="2806" w:type="dxa"/>
          </w:tcPr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Обязательность прохождения вступительных (приемных) испытаний для приема на обучение по образовательной программе, программе спортивной подготовки</w:t>
            </w:r>
          </w:p>
        </w:tc>
        <w:tc>
          <w:tcPr>
            <w:tcW w:w="4932" w:type="dxa"/>
            <w:shd w:val="clear" w:color="auto" w:fill="auto"/>
          </w:tcPr>
          <w:p w:rsidR="00E46E76" w:rsidRPr="00CE6B98" w:rsidRDefault="00E46E76" w:rsidP="001634E4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уведомления в </w:t>
            </w:r>
            <w:r w:rsidR="001634E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ичный кабинет </w:t>
            </w:r>
            <w:r w:rsidR="001634E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аявителя на ЕПГУ о дате, времени и месте проведения вступительных (приемных) испытаний по форме, приведенной в </w:t>
            </w:r>
            <w:r w:rsidR="001634E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риложении 8 к </w:t>
            </w:r>
            <w:r w:rsidR="001634E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дминистративному регламенту</w:t>
            </w:r>
          </w:p>
        </w:tc>
      </w:tr>
      <w:tr w:rsidR="00E46E76" w:rsidRPr="00CE6B98" w:rsidTr="00C14639">
        <w:tc>
          <w:tcPr>
            <w:tcW w:w="1838" w:type="dxa"/>
            <w:shd w:val="clear" w:color="auto" w:fill="auto"/>
          </w:tcPr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2268" w:type="dxa"/>
            <w:shd w:val="clear" w:color="auto" w:fill="auto"/>
          </w:tcPr>
          <w:p w:rsidR="00E46E76" w:rsidRPr="00CE6B98" w:rsidRDefault="00E46E76" w:rsidP="00C14639">
            <w:pPr>
              <w:pStyle w:val="11"/>
              <w:numPr>
                <w:ilvl w:val="0"/>
                <w:numId w:val="0"/>
              </w:numPr>
              <w:tabs>
                <w:tab w:val="left" w:pos="567"/>
                <w:tab w:val="left" w:pos="1701"/>
              </w:tabs>
              <w:spacing w:line="100" w:lineRule="atLeast"/>
              <w:jc w:val="left"/>
              <w:rPr>
                <w:sz w:val="24"/>
                <w:szCs w:val="24"/>
              </w:rPr>
            </w:pPr>
            <w:r w:rsidRPr="00CE6B98">
              <w:rPr>
                <w:sz w:val="24"/>
                <w:szCs w:val="24"/>
              </w:rPr>
              <w:t>Сверка документов</w:t>
            </w:r>
          </w:p>
        </w:tc>
        <w:tc>
          <w:tcPr>
            <w:tcW w:w="1701" w:type="dxa"/>
            <w:shd w:val="clear" w:color="auto" w:fill="auto"/>
          </w:tcPr>
          <w:p w:rsidR="00E46E76" w:rsidRPr="00CE6B98" w:rsidRDefault="00E46E76" w:rsidP="00C14639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Не более 27 рабочих дней с момента принятия решения о проведении вступительных (приемных) испытаний</w:t>
            </w:r>
          </w:p>
        </w:tc>
        <w:tc>
          <w:tcPr>
            <w:tcW w:w="1701" w:type="dxa"/>
          </w:tcPr>
          <w:p w:rsidR="00E46E76" w:rsidRPr="00CE6B98" w:rsidRDefault="00E46E76" w:rsidP="00C14639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20 минут</w:t>
            </w:r>
          </w:p>
        </w:tc>
        <w:tc>
          <w:tcPr>
            <w:tcW w:w="2806" w:type="dxa"/>
          </w:tcPr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оригиналов документов ранее предоставленным сведениям Заявителем посредством ЕПГУ </w:t>
            </w:r>
          </w:p>
        </w:tc>
        <w:tc>
          <w:tcPr>
            <w:tcW w:w="4932" w:type="dxa"/>
            <w:shd w:val="clear" w:color="auto" w:fill="auto"/>
          </w:tcPr>
          <w:p w:rsidR="00E46E76" w:rsidRPr="00CE6B98" w:rsidRDefault="00E46E76" w:rsidP="00C14639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Перед началом вступительных (приемных) испытаний </w:t>
            </w:r>
            <w:r w:rsidR="00C756E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аявитель представляет оригиналы документов, указанные в </w:t>
            </w:r>
            <w:r w:rsidR="00C756EE">
              <w:rPr>
                <w:rFonts w:ascii="Times New Roman" w:hAnsi="Times New Roman" w:cs="Times New Roman"/>
                <w:sz w:val="24"/>
                <w:szCs w:val="24"/>
              </w:rPr>
              <w:t>пункте</w:t>
            </w:r>
            <w:r w:rsidR="00F71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56EE" w:rsidRPr="00C756EE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  <w:r w:rsidR="00F71A75" w:rsidRPr="00C7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1A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дминистративного регламента, для сверки работником </w:t>
            </w:r>
            <w:r w:rsidR="00F71A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рганизации.</w:t>
            </w:r>
          </w:p>
          <w:p w:rsidR="00E46E76" w:rsidRPr="00CE6B98" w:rsidRDefault="00E46E76" w:rsidP="00C14639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В случае соответствия документов кандидат допускается до вступительных (приемных) испытаний.</w:t>
            </w:r>
          </w:p>
          <w:p w:rsidR="00E46E76" w:rsidRPr="00CE6B98" w:rsidRDefault="00E46E76" w:rsidP="00F71A75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несоответствия документов работник </w:t>
            </w:r>
            <w:r w:rsidR="00F71A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подготавливает решение об отказе в предоставлении </w:t>
            </w:r>
            <w:r w:rsidR="00F71A7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униципальной услуги</w:t>
            </w:r>
          </w:p>
        </w:tc>
      </w:tr>
      <w:tr w:rsidR="00E46E76" w:rsidRPr="00CE6B98" w:rsidTr="00C14639">
        <w:tc>
          <w:tcPr>
            <w:tcW w:w="1838" w:type="dxa"/>
            <w:shd w:val="clear" w:color="auto" w:fill="auto"/>
          </w:tcPr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</w:t>
            </w:r>
          </w:p>
        </w:tc>
        <w:tc>
          <w:tcPr>
            <w:tcW w:w="2268" w:type="dxa"/>
            <w:shd w:val="clear" w:color="auto" w:fill="auto"/>
          </w:tcPr>
          <w:p w:rsidR="00E46E76" w:rsidRPr="00CE6B98" w:rsidRDefault="00E46E76" w:rsidP="00C14639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Проведение вступительных (приемных) испытаний</w:t>
            </w:r>
          </w:p>
        </w:tc>
        <w:tc>
          <w:tcPr>
            <w:tcW w:w="1701" w:type="dxa"/>
            <w:shd w:val="clear" w:color="auto" w:fill="auto"/>
          </w:tcPr>
          <w:p w:rsidR="00E46E76" w:rsidRPr="00CE6B98" w:rsidRDefault="00E46E76" w:rsidP="00C14639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Не более 27 рабочих дней с момента принятия решения о проведении 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вступительных (приемных) испытаний</w:t>
            </w:r>
          </w:p>
        </w:tc>
        <w:tc>
          <w:tcPr>
            <w:tcW w:w="1701" w:type="dxa"/>
          </w:tcPr>
          <w:p w:rsidR="00E46E76" w:rsidRPr="00CE6B98" w:rsidRDefault="00E46E76" w:rsidP="00C14639">
            <w:pPr>
              <w:spacing w:line="100" w:lineRule="atLeast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6" w:type="dxa"/>
          </w:tcPr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Обязательность прохождения вступительных (приемных) испытаний для приема на обучение по образовательной </w:t>
            </w: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программе, программе спортивной подготовки</w:t>
            </w:r>
          </w:p>
        </w:tc>
        <w:tc>
          <w:tcPr>
            <w:tcW w:w="4932" w:type="dxa"/>
            <w:shd w:val="clear" w:color="auto" w:fill="auto"/>
          </w:tcPr>
          <w:p w:rsidR="00E46E76" w:rsidRPr="00CE6B98" w:rsidRDefault="00E46E76" w:rsidP="00C14639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Прохождение приемных испытаний</w:t>
            </w:r>
          </w:p>
          <w:p w:rsidR="00E46E76" w:rsidRPr="00CE6B98" w:rsidRDefault="00E46E76" w:rsidP="00C14639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6E76" w:rsidRPr="00CE6B98" w:rsidTr="00C14639">
        <w:tc>
          <w:tcPr>
            <w:tcW w:w="1838" w:type="dxa"/>
            <w:shd w:val="clear" w:color="auto" w:fill="auto"/>
          </w:tcPr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</w:t>
            </w:r>
          </w:p>
        </w:tc>
        <w:tc>
          <w:tcPr>
            <w:tcW w:w="2268" w:type="dxa"/>
            <w:shd w:val="clear" w:color="auto" w:fill="auto"/>
          </w:tcPr>
          <w:p w:rsidR="00E46E76" w:rsidRPr="00CE6B98" w:rsidRDefault="00E46E76" w:rsidP="00C14639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Подведение результатов вступительных (приемных) испытаний</w:t>
            </w:r>
          </w:p>
        </w:tc>
        <w:tc>
          <w:tcPr>
            <w:tcW w:w="1701" w:type="dxa"/>
            <w:shd w:val="clear" w:color="auto" w:fill="auto"/>
          </w:tcPr>
          <w:p w:rsidR="00E46E76" w:rsidRPr="00CE6B98" w:rsidRDefault="00E46E76" w:rsidP="00C14639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Не более 1 рабочего дня</w:t>
            </w:r>
          </w:p>
        </w:tc>
        <w:tc>
          <w:tcPr>
            <w:tcW w:w="1701" w:type="dxa"/>
          </w:tcPr>
          <w:p w:rsidR="00E46E76" w:rsidRPr="00CE6B98" w:rsidRDefault="00E46E76" w:rsidP="00C14639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806" w:type="dxa"/>
          </w:tcPr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обучающимся вступительных (приемных) испытаний для приема на обучение по образовательной программе, программе спортивной подготовки</w:t>
            </w:r>
          </w:p>
        </w:tc>
        <w:tc>
          <w:tcPr>
            <w:tcW w:w="4932" w:type="dxa"/>
            <w:shd w:val="clear" w:color="auto" w:fill="auto"/>
          </w:tcPr>
          <w:p w:rsidR="00E46E76" w:rsidRPr="00CE6B98" w:rsidRDefault="00E46E76" w:rsidP="00F71A75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результатов вступительных (приемных) испытаний на основании критериев принятия решения, установленных локальными нормативными актами </w:t>
            </w:r>
            <w:r w:rsidR="00F71A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рганизации</w:t>
            </w:r>
          </w:p>
        </w:tc>
      </w:tr>
      <w:tr w:rsidR="00E46E76" w:rsidRPr="00CE6B98" w:rsidTr="00C14639">
        <w:tc>
          <w:tcPr>
            <w:tcW w:w="1838" w:type="dxa"/>
            <w:shd w:val="clear" w:color="auto" w:fill="auto"/>
          </w:tcPr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</w:t>
            </w:r>
          </w:p>
        </w:tc>
        <w:tc>
          <w:tcPr>
            <w:tcW w:w="2268" w:type="dxa"/>
            <w:shd w:val="clear" w:color="auto" w:fill="auto"/>
          </w:tcPr>
          <w:p w:rsidR="00E46E76" w:rsidRPr="00CE6B98" w:rsidRDefault="00E46E76" w:rsidP="00C14639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Публикация результатов вступительных (приемных) испытаний на информационном стенде и официальном сайте Организации</w:t>
            </w:r>
          </w:p>
        </w:tc>
        <w:tc>
          <w:tcPr>
            <w:tcW w:w="1701" w:type="dxa"/>
            <w:shd w:val="clear" w:color="auto" w:fill="auto"/>
          </w:tcPr>
          <w:p w:rsidR="00E46E76" w:rsidRPr="00CE6B98" w:rsidRDefault="00E46E76" w:rsidP="00C14639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1701" w:type="dxa"/>
          </w:tcPr>
          <w:p w:rsidR="00E46E76" w:rsidRPr="00CE6B98" w:rsidRDefault="00E46E76" w:rsidP="00C14639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15 минут</w:t>
            </w:r>
          </w:p>
        </w:tc>
        <w:tc>
          <w:tcPr>
            <w:tcW w:w="2806" w:type="dxa"/>
          </w:tcPr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обучающимся вступительных (приемных) испытаний для приема на обучение по образовательной программе, программе спортивной подготовки</w:t>
            </w:r>
          </w:p>
        </w:tc>
        <w:tc>
          <w:tcPr>
            <w:tcW w:w="4932" w:type="dxa"/>
            <w:shd w:val="clear" w:color="auto" w:fill="auto"/>
          </w:tcPr>
          <w:p w:rsidR="00E46E76" w:rsidRPr="00CE6B98" w:rsidRDefault="00E46E76" w:rsidP="00F71A75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результатов вступительных (приемных) испытаний на информационном стенде и официальном сайте </w:t>
            </w:r>
            <w:r w:rsidR="00F71A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 </w:t>
            </w:r>
          </w:p>
        </w:tc>
      </w:tr>
      <w:tr w:rsidR="00E46E76" w:rsidRPr="00CE6B98" w:rsidTr="00C14639">
        <w:tc>
          <w:tcPr>
            <w:tcW w:w="1838" w:type="dxa"/>
            <w:shd w:val="clear" w:color="auto" w:fill="auto"/>
          </w:tcPr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Организация/ИС/ЕПГУ </w:t>
            </w:r>
          </w:p>
        </w:tc>
        <w:tc>
          <w:tcPr>
            <w:tcW w:w="2268" w:type="dxa"/>
            <w:shd w:val="clear" w:color="auto" w:fill="auto"/>
          </w:tcPr>
          <w:p w:rsidR="00E46E76" w:rsidRPr="00CE6B98" w:rsidRDefault="00E46E76" w:rsidP="00C14639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Направление уведомления Заявителю в случае прохождения вступительных (приемных) испытаний</w:t>
            </w:r>
          </w:p>
        </w:tc>
        <w:tc>
          <w:tcPr>
            <w:tcW w:w="1701" w:type="dxa"/>
            <w:shd w:val="clear" w:color="auto" w:fill="auto"/>
          </w:tcPr>
          <w:p w:rsidR="00E46E76" w:rsidRPr="00CE6B98" w:rsidRDefault="00E46E76" w:rsidP="00C14639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1701" w:type="dxa"/>
          </w:tcPr>
          <w:p w:rsidR="00E46E76" w:rsidRPr="00CE6B98" w:rsidRDefault="00E46E76" w:rsidP="00C14639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6" w:type="dxa"/>
          </w:tcPr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обучающимся вступительных (приемных) испытаний для приема на обучение по образовательной программе, программе спортивной подготовки</w:t>
            </w:r>
          </w:p>
        </w:tc>
        <w:tc>
          <w:tcPr>
            <w:tcW w:w="4932" w:type="dxa"/>
            <w:shd w:val="clear" w:color="auto" w:fill="auto"/>
          </w:tcPr>
          <w:p w:rsidR="00E46E76" w:rsidRPr="00CE6B98" w:rsidRDefault="00E46E76" w:rsidP="00F71A75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работником </w:t>
            </w:r>
            <w:r w:rsidR="00F71A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</w:t>
            </w:r>
            <w:r w:rsidR="00F71A7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аявителю в </w:t>
            </w:r>
            <w:r w:rsidR="00F71A7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ичный кабинет на ЕПГУ уведомления по форме </w:t>
            </w:r>
            <w:r w:rsidR="00F71A7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риложения 6</w:t>
            </w:r>
            <w:r w:rsidRPr="00CE6B9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к настоящему </w:t>
            </w:r>
            <w:r w:rsidR="00F71A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дминистративному регламенту о необходимости посетить </w:t>
            </w:r>
            <w:r w:rsidR="00F71A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рганизацию для подписания договора</w:t>
            </w:r>
          </w:p>
        </w:tc>
      </w:tr>
    </w:tbl>
    <w:p w:rsidR="00F71A75" w:rsidRDefault="00F71A75" w:rsidP="00E46E76">
      <w:pPr>
        <w:pStyle w:val="a3"/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756EE" w:rsidRDefault="00C756EE" w:rsidP="00E46E76">
      <w:pPr>
        <w:pStyle w:val="a3"/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46E76" w:rsidRPr="00CE6B98" w:rsidRDefault="00E46E76" w:rsidP="00E46E76">
      <w:pPr>
        <w:pStyle w:val="a3"/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CE6B98">
        <w:rPr>
          <w:rFonts w:ascii="Times New Roman" w:hAnsi="Times New Roman"/>
          <w:b/>
          <w:bCs/>
          <w:sz w:val="24"/>
          <w:szCs w:val="24"/>
        </w:rPr>
        <w:lastRenderedPageBreak/>
        <w:t>5. Принятие решения о предоставлении (об отказе в предоставлении)</w:t>
      </w:r>
    </w:p>
    <w:p w:rsidR="00E46E76" w:rsidRPr="00CE6B98" w:rsidRDefault="00F71A75" w:rsidP="00E46E76">
      <w:pPr>
        <w:spacing w:line="23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="00E46E76" w:rsidRPr="00CE6B98">
        <w:rPr>
          <w:rFonts w:ascii="Times New Roman" w:hAnsi="Times New Roman" w:cs="Times New Roman"/>
          <w:b/>
          <w:bCs/>
          <w:sz w:val="24"/>
          <w:szCs w:val="24"/>
        </w:rPr>
        <w:t xml:space="preserve">униципальной услуги и оформление результата предоставления </w:t>
      </w:r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="00E46E76" w:rsidRPr="00CE6B98">
        <w:rPr>
          <w:rFonts w:ascii="Times New Roman" w:hAnsi="Times New Roman" w:cs="Times New Roman"/>
          <w:b/>
          <w:bCs/>
          <w:sz w:val="24"/>
          <w:szCs w:val="24"/>
        </w:rPr>
        <w:t>униципальной услуги</w:t>
      </w:r>
    </w:p>
    <w:tbl>
      <w:tblPr>
        <w:tblW w:w="15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701"/>
        <w:gridCol w:w="1701"/>
        <w:gridCol w:w="2806"/>
        <w:gridCol w:w="4932"/>
      </w:tblGrid>
      <w:tr w:rsidR="00E46E76" w:rsidRPr="00CE6B98" w:rsidTr="00F71A75">
        <w:trPr>
          <w:trHeight w:val="1211"/>
          <w:tblHeader/>
        </w:trPr>
        <w:tc>
          <w:tcPr>
            <w:tcW w:w="1838" w:type="dxa"/>
            <w:shd w:val="clear" w:color="auto" w:fill="auto"/>
          </w:tcPr>
          <w:p w:rsidR="00E46E76" w:rsidRPr="00416087" w:rsidRDefault="00465A5F" w:rsidP="00C14639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1608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</w:t>
            </w:r>
            <w:r w:rsidR="00E46E76" w:rsidRPr="0041608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есто выполнения процедуры/используемая ИС</w:t>
            </w:r>
          </w:p>
        </w:tc>
        <w:tc>
          <w:tcPr>
            <w:tcW w:w="2268" w:type="dxa"/>
            <w:shd w:val="clear" w:color="auto" w:fill="auto"/>
          </w:tcPr>
          <w:p w:rsidR="00E46E76" w:rsidRPr="00416087" w:rsidRDefault="00E46E76" w:rsidP="00C14639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1608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Административные действия</w:t>
            </w:r>
          </w:p>
        </w:tc>
        <w:tc>
          <w:tcPr>
            <w:tcW w:w="1701" w:type="dxa"/>
            <w:shd w:val="clear" w:color="auto" w:fill="auto"/>
          </w:tcPr>
          <w:p w:rsidR="00E46E76" w:rsidRPr="00416087" w:rsidRDefault="00E46E76" w:rsidP="00C14639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1608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Средний срок выполнения</w:t>
            </w:r>
          </w:p>
        </w:tc>
        <w:tc>
          <w:tcPr>
            <w:tcW w:w="1701" w:type="dxa"/>
          </w:tcPr>
          <w:p w:rsidR="00E46E76" w:rsidRPr="00416087" w:rsidRDefault="00E46E76" w:rsidP="00C14639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1608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Трудоемкость</w:t>
            </w:r>
          </w:p>
        </w:tc>
        <w:tc>
          <w:tcPr>
            <w:tcW w:w="2806" w:type="dxa"/>
          </w:tcPr>
          <w:p w:rsidR="00E46E76" w:rsidRPr="00416087" w:rsidRDefault="00E46E76" w:rsidP="00C14639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1608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Критерии принятия решений</w:t>
            </w:r>
          </w:p>
        </w:tc>
        <w:tc>
          <w:tcPr>
            <w:tcW w:w="4932" w:type="dxa"/>
            <w:shd w:val="clear" w:color="auto" w:fill="auto"/>
          </w:tcPr>
          <w:p w:rsidR="00E46E76" w:rsidRPr="00416087" w:rsidRDefault="00E46E76" w:rsidP="00C14639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1608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Содержание действия, </w:t>
            </w:r>
            <w:r w:rsidRPr="0041608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E46E76" w:rsidRPr="00CE6B98" w:rsidTr="004C57E8">
        <w:trPr>
          <w:trHeight w:val="2752"/>
        </w:trPr>
        <w:tc>
          <w:tcPr>
            <w:tcW w:w="1838" w:type="dxa"/>
            <w:shd w:val="clear" w:color="auto" w:fill="auto"/>
          </w:tcPr>
          <w:p w:rsidR="00E46E76" w:rsidRPr="00CE6B98" w:rsidRDefault="00E46E76" w:rsidP="00F71A75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Организация/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 ВИС</w:t>
            </w:r>
          </w:p>
        </w:tc>
        <w:tc>
          <w:tcPr>
            <w:tcW w:w="2268" w:type="dxa"/>
            <w:shd w:val="clear" w:color="auto" w:fill="auto"/>
          </w:tcPr>
          <w:p w:rsidR="00E46E76" w:rsidRPr="00CE6B98" w:rsidRDefault="00E46E76" w:rsidP="004C57E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подписание решения о предоставлении </w:t>
            </w:r>
            <w:r w:rsidR="004160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униципальной услуги либо отказа в ее предоставлении</w:t>
            </w:r>
          </w:p>
        </w:tc>
        <w:tc>
          <w:tcPr>
            <w:tcW w:w="1701" w:type="dxa"/>
            <w:shd w:val="clear" w:color="auto" w:fill="auto"/>
          </w:tcPr>
          <w:p w:rsidR="00E46E76" w:rsidRPr="00CE6B98" w:rsidRDefault="00E46E76" w:rsidP="004C57E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</w:p>
          <w:p w:rsidR="00E46E76" w:rsidRPr="00CE6B98" w:rsidRDefault="00E46E76" w:rsidP="004C57E8">
            <w:pPr>
              <w:spacing w:after="0" w:line="100" w:lineRule="atLeast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E76" w:rsidRPr="00CE6B98" w:rsidRDefault="00E46E76" w:rsidP="004C57E8">
            <w:pPr>
              <w:spacing w:after="0" w:line="100" w:lineRule="atLeast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46E76" w:rsidRPr="00CE6B98" w:rsidRDefault="00E46E76" w:rsidP="004C57E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15 минут</w:t>
            </w:r>
          </w:p>
        </w:tc>
        <w:tc>
          <w:tcPr>
            <w:tcW w:w="2806" w:type="dxa"/>
          </w:tcPr>
          <w:p w:rsidR="00E46E76" w:rsidRPr="00CE6B98" w:rsidRDefault="00416087" w:rsidP="004C57E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Соответствие проекта решения требованиям законодательства 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сийской Федерации, в том числе а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дминистративному регламенту</w:t>
            </w:r>
          </w:p>
        </w:tc>
        <w:tc>
          <w:tcPr>
            <w:tcW w:w="4932" w:type="dxa"/>
            <w:shd w:val="clear" w:color="auto" w:fill="auto"/>
            <w:vAlign w:val="center"/>
          </w:tcPr>
          <w:p w:rsidR="00E46E76" w:rsidRPr="00CE6B98" w:rsidRDefault="00E46E76" w:rsidP="00F71A75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Работник </w:t>
            </w:r>
            <w:r w:rsidR="00F71A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рганизации, ответственный за предоставление </w:t>
            </w:r>
            <w:r w:rsidR="004160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униципальной услуги, при наличии оснований для отказа в предоставлении </w:t>
            </w:r>
            <w:r w:rsidR="004160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униципальной услуги подготавливает и подписывает усиленной квалифицированной ЭП решение об отказе в предоставлении </w:t>
            </w:r>
            <w:r w:rsidR="004160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униципальной услуги.</w:t>
            </w:r>
          </w:p>
          <w:p w:rsidR="00E46E76" w:rsidRPr="00CE6B98" w:rsidRDefault="00E46E76" w:rsidP="00F71A75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При отсутствии оснований для отказа в предоставлении </w:t>
            </w:r>
            <w:r w:rsidR="004160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униципальной услуги подготавливает и подписывает усиленной квалифицированной ЭП решение о предоставлении </w:t>
            </w:r>
            <w:r w:rsidR="004160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униципальной услуги.</w:t>
            </w:r>
          </w:p>
          <w:p w:rsidR="00E46E76" w:rsidRPr="00CE6B98" w:rsidRDefault="00E46E76" w:rsidP="00F71A75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утверждение и подписание решения о предоставлении </w:t>
            </w:r>
            <w:r w:rsidR="0041608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униципальной услуги или отказа в ее предоставлении. </w:t>
            </w:r>
          </w:p>
          <w:p w:rsidR="00E46E76" w:rsidRPr="00CE6B98" w:rsidRDefault="00E46E76" w:rsidP="00F71A75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</w:t>
            </w:r>
            <w:r w:rsidR="00416087">
              <w:rPr>
                <w:rFonts w:ascii="Times New Roman" w:hAnsi="Times New Roman" w:cs="Times New Roman"/>
                <w:sz w:val="24"/>
                <w:szCs w:val="24"/>
              </w:rPr>
              <w:t xml:space="preserve"> виде решения о предоставлении м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униципальной услуги или об отказе в ее предоставлении в ИС </w:t>
            </w:r>
          </w:p>
          <w:p w:rsidR="00E46E76" w:rsidRPr="00CE6B98" w:rsidRDefault="00E46E76" w:rsidP="00F71A75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6E76" w:rsidRPr="00CE6B98" w:rsidRDefault="00E46E76" w:rsidP="00E46E76">
      <w:pPr>
        <w:pStyle w:val="a4"/>
        <w:rPr>
          <w:sz w:val="24"/>
          <w:szCs w:val="24"/>
        </w:rPr>
      </w:pPr>
    </w:p>
    <w:p w:rsidR="00416087" w:rsidRDefault="00416087" w:rsidP="00E46E76">
      <w:pPr>
        <w:spacing w:line="23" w:lineRule="atLeast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6087" w:rsidRDefault="00416087" w:rsidP="00E46E76">
      <w:pPr>
        <w:spacing w:line="23" w:lineRule="atLeast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6087" w:rsidRDefault="00416087" w:rsidP="00E46E76">
      <w:pPr>
        <w:spacing w:line="23" w:lineRule="atLeast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6087" w:rsidRDefault="00416087" w:rsidP="00E46E76">
      <w:pPr>
        <w:spacing w:line="23" w:lineRule="atLeast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6087" w:rsidRDefault="00416087" w:rsidP="00E46E76">
      <w:pPr>
        <w:spacing w:line="23" w:lineRule="atLeast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46E76" w:rsidRPr="00CE6B98" w:rsidRDefault="00E46E76" w:rsidP="00E46E76">
      <w:pPr>
        <w:spacing w:line="23" w:lineRule="atLeast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6B9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6. Выдача результата предоставления </w:t>
      </w:r>
      <w:r w:rsidR="00416087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CE6B98">
        <w:rPr>
          <w:rFonts w:ascii="Times New Roman" w:hAnsi="Times New Roman" w:cs="Times New Roman"/>
          <w:b/>
          <w:bCs/>
          <w:sz w:val="24"/>
          <w:szCs w:val="24"/>
        </w:rPr>
        <w:t xml:space="preserve">униципальной услуги </w:t>
      </w:r>
      <w:r w:rsidR="00416087"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Pr="00CE6B98">
        <w:rPr>
          <w:rFonts w:ascii="Times New Roman" w:hAnsi="Times New Roman" w:cs="Times New Roman"/>
          <w:b/>
          <w:bCs/>
          <w:sz w:val="24"/>
          <w:szCs w:val="24"/>
        </w:rPr>
        <w:t>аявителю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701"/>
        <w:gridCol w:w="1985"/>
        <w:gridCol w:w="2522"/>
        <w:gridCol w:w="4962"/>
      </w:tblGrid>
      <w:tr w:rsidR="00E46E76" w:rsidRPr="00CE6B98" w:rsidTr="00C14639">
        <w:trPr>
          <w:tblHeader/>
        </w:trPr>
        <w:tc>
          <w:tcPr>
            <w:tcW w:w="1838" w:type="dxa"/>
            <w:shd w:val="clear" w:color="auto" w:fill="auto"/>
          </w:tcPr>
          <w:p w:rsidR="00E46E76" w:rsidRPr="00416087" w:rsidRDefault="00E46E76" w:rsidP="0041608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16087">
              <w:rPr>
                <w:rFonts w:ascii="Times New Roman" w:hAnsi="Times New Roman" w:cs="Times New Roman"/>
                <w:b/>
                <w:sz w:val="20"/>
                <w:szCs w:val="20"/>
              </w:rPr>
              <w:t>Ме</w:t>
            </w:r>
            <w:r w:rsidRPr="0041608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сто выполнения процедуры/используемая ИС</w:t>
            </w:r>
          </w:p>
        </w:tc>
        <w:tc>
          <w:tcPr>
            <w:tcW w:w="2268" w:type="dxa"/>
            <w:shd w:val="clear" w:color="auto" w:fill="auto"/>
          </w:tcPr>
          <w:p w:rsidR="00E46E76" w:rsidRPr="00416087" w:rsidRDefault="00E46E76" w:rsidP="0041608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1608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Административные действия</w:t>
            </w:r>
          </w:p>
        </w:tc>
        <w:tc>
          <w:tcPr>
            <w:tcW w:w="1701" w:type="dxa"/>
            <w:shd w:val="clear" w:color="auto" w:fill="auto"/>
          </w:tcPr>
          <w:p w:rsidR="00E46E76" w:rsidRPr="00416087" w:rsidRDefault="00E46E76" w:rsidP="0041608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1608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Средний срок выполнения</w:t>
            </w:r>
          </w:p>
        </w:tc>
        <w:tc>
          <w:tcPr>
            <w:tcW w:w="1985" w:type="dxa"/>
          </w:tcPr>
          <w:p w:rsidR="00E46E76" w:rsidRPr="00416087" w:rsidRDefault="00E46E76" w:rsidP="0041608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1608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Трудоемкость</w:t>
            </w:r>
          </w:p>
        </w:tc>
        <w:tc>
          <w:tcPr>
            <w:tcW w:w="2522" w:type="dxa"/>
          </w:tcPr>
          <w:p w:rsidR="00E46E76" w:rsidRPr="00416087" w:rsidRDefault="00E46E76" w:rsidP="0041608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1608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Критерии принятия решений</w:t>
            </w:r>
          </w:p>
        </w:tc>
        <w:tc>
          <w:tcPr>
            <w:tcW w:w="4962" w:type="dxa"/>
            <w:shd w:val="clear" w:color="auto" w:fill="auto"/>
          </w:tcPr>
          <w:p w:rsidR="00E46E76" w:rsidRPr="00416087" w:rsidRDefault="00E46E76" w:rsidP="0041608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1608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Содержание действия, </w:t>
            </w:r>
            <w:r w:rsidRPr="0041608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сведения о работнике,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E46E76" w:rsidRPr="00CE6B98" w:rsidTr="00C14639">
        <w:tc>
          <w:tcPr>
            <w:tcW w:w="1838" w:type="dxa"/>
            <w:shd w:val="clear" w:color="auto" w:fill="auto"/>
          </w:tcPr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/ЕПГУ </w:t>
            </w:r>
          </w:p>
        </w:tc>
        <w:tc>
          <w:tcPr>
            <w:tcW w:w="2268" w:type="dxa"/>
            <w:shd w:val="clear" w:color="auto" w:fill="auto"/>
          </w:tcPr>
          <w:p w:rsidR="00E46E76" w:rsidRPr="00CE6B98" w:rsidRDefault="00E46E76" w:rsidP="00416087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Выдача или направление результата предоставления </w:t>
            </w:r>
            <w:r w:rsidR="0041608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униципальной 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16087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>аявителю</w:t>
            </w:r>
          </w:p>
        </w:tc>
        <w:tc>
          <w:tcPr>
            <w:tcW w:w="1701" w:type="dxa"/>
            <w:shd w:val="clear" w:color="auto" w:fill="auto"/>
          </w:tcPr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1985" w:type="dxa"/>
          </w:tcPr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>5 минут</w:t>
            </w:r>
          </w:p>
        </w:tc>
        <w:tc>
          <w:tcPr>
            <w:tcW w:w="2522" w:type="dxa"/>
          </w:tcPr>
          <w:p w:rsidR="00E46E76" w:rsidRPr="00CE6B98" w:rsidRDefault="00E46E76" w:rsidP="00416087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проекта решения требованиям законодательства Российской Федерации, в том числе </w:t>
            </w:r>
            <w:r w:rsidR="0041608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дминистративному регламенту</w:t>
            </w:r>
          </w:p>
        </w:tc>
        <w:tc>
          <w:tcPr>
            <w:tcW w:w="4962" w:type="dxa"/>
            <w:shd w:val="clear" w:color="auto" w:fill="auto"/>
          </w:tcPr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Работник </w:t>
            </w:r>
            <w:r w:rsidR="0041608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направляет результат предоставления </w:t>
            </w:r>
            <w:r w:rsidR="004160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униципальной услуги в форме электронного документа, подписанного усиленной квалифицированной ЭП работника </w:t>
            </w:r>
            <w:r w:rsidR="0041608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рганизации, в </w:t>
            </w:r>
            <w:r w:rsidR="0041608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ичный кабинет на ЕПГУ. </w:t>
            </w:r>
          </w:p>
          <w:p w:rsidR="00E46E76" w:rsidRPr="00CE6B98" w:rsidRDefault="00E46E76" w:rsidP="00C14639">
            <w:pPr>
              <w:pStyle w:val="ConsPlusNormal"/>
              <w:suppressAutoHyphens/>
              <w:spacing w:after="200"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Заявитель уведомляется о получении результата предоставления </w:t>
            </w:r>
            <w:r w:rsidR="00455B8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bookmarkStart w:id="2" w:name="_GoBack"/>
            <w:bookmarkEnd w:id="2"/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униципальной услуги в </w:t>
            </w:r>
            <w:r w:rsidR="00416087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CE6B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ичном кабинете на ЕПГУ. </w:t>
            </w:r>
          </w:p>
          <w:p w:rsidR="00E46E76" w:rsidRPr="00CE6B98" w:rsidRDefault="00E46E76" w:rsidP="00C14639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уведомление </w:t>
            </w:r>
            <w:r w:rsidR="0041608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аявителя о получении результата предоставления </w:t>
            </w:r>
            <w:r w:rsidR="004160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униципальной услуги. </w:t>
            </w:r>
          </w:p>
          <w:p w:rsidR="00E46E76" w:rsidRPr="00CE6B98" w:rsidRDefault="00E46E76" w:rsidP="00416087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фиксируется в ИС, </w:t>
            </w:r>
            <w:r w:rsidR="0041608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CE6B98">
              <w:rPr>
                <w:rFonts w:ascii="Times New Roman" w:hAnsi="Times New Roman" w:cs="Times New Roman"/>
                <w:sz w:val="24"/>
                <w:szCs w:val="24"/>
              </w:rPr>
              <w:t>ичном кабинете на ЕПГУ.</w:t>
            </w:r>
          </w:p>
        </w:tc>
      </w:tr>
    </w:tbl>
    <w:p w:rsidR="00E46E76" w:rsidRPr="00CE6B98" w:rsidRDefault="00E46E76" w:rsidP="00E46E76">
      <w:pPr>
        <w:pStyle w:val="a6"/>
        <w:spacing w:after="0"/>
        <w:jc w:val="left"/>
        <w:rPr>
          <w:iCs w:val="0"/>
          <w:szCs w:val="24"/>
        </w:rPr>
      </w:pPr>
      <w:bookmarkStart w:id="3" w:name="_Toc439151288"/>
      <w:bookmarkStart w:id="4" w:name="_Toc439151366"/>
      <w:bookmarkStart w:id="5" w:name="_Toc439151443"/>
      <w:bookmarkStart w:id="6" w:name="_Toc439151952"/>
      <w:bookmarkStart w:id="7" w:name="_Toc439151290"/>
      <w:bookmarkStart w:id="8" w:name="_Toc439151368"/>
      <w:bookmarkStart w:id="9" w:name="_Toc439151445"/>
      <w:bookmarkStart w:id="10" w:name="_Toc439151954"/>
      <w:bookmarkStart w:id="11" w:name="_Toc439151291"/>
      <w:bookmarkStart w:id="12" w:name="_Toc439151369"/>
      <w:bookmarkStart w:id="13" w:name="_Toc439151446"/>
      <w:bookmarkStart w:id="14" w:name="_Toc439151955"/>
      <w:bookmarkStart w:id="15" w:name="_Toc439151292"/>
      <w:bookmarkStart w:id="16" w:name="_Toc439151370"/>
      <w:bookmarkStart w:id="17" w:name="_Toc439151447"/>
      <w:bookmarkStart w:id="18" w:name="_Toc439151956"/>
      <w:bookmarkStart w:id="19" w:name="_Toc439151293"/>
      <w:bookmarkStart w:id="20" w:name="_Toc439151371"/>
      <w:bookmarkStart w:id="21" w:name="_Toc439151448"/>
      <w:bookmarkStart w:id="22" w:name="_Toc439151957"/>
      <w:bookmarkStart w:id="23" w:name="_Toc439151294"/>
      <w:bookmarkStart w:id="24" w:name="_Toc439151372"/>
      <w:bookmarkStart w:id="25" w:name="_Toc439151449"/>
      <w:bookmarkStart w:id="26" w:name="_Toc439151958"/>
      <w:bookmarkStart w:id="27" w:name="_Toc439151295"/>
      <w:bookmarkStart w:id="28" w:name="_Toc439151373"/>
      <w:bookmarkStart w:id="29" w:name="_Toc439151450"/>
      <w:bookmarkStart w:id="30" w:name="_Toc439151959"/>
      <w:bookmarkStart w:id="31" w:name="_Toc439151299"/>
      <w:bookmarkStart w:id="32" w:name="_Toc439151377"/>
      <w:bookmarkStart w:id="33" w:name="_Toc439151454"/>
      <w:bookmarkStart w:id="34" w:name="_Toc439151963"/>
      <w:bookmarkStart w:id="35" w:name="_Toc439151302"/>
      <w:bookmarkStart w:id="36" w:name="_Toc439151380"/>
      <w:bookmarkStart w:id="37" w:name="_Toc439151457"/>
      <w:bookmarkStart w:id="38" w:name="_Toc439151966"/>
      <w:bookmarkStart w:id="39" w:name="_Toc465268303"/>
      <w:bookmarkStart w:id="40" w:name="_Toc465273790"/>
      <w:bookmarkStart w:id="41" w:name="_Toc465274173"/>
      <w:bookmarkStart w:id="42" w:name="_Toc465340316"/>
      <w:bookmarkStart w:id="43" w:name="_Toc465341757"/>
      <w:bookmarkStart w:id="44" w:name="p112"/>
      <w:bookmarkStart w:id="45" w:name="p129"/>
      <w:bookmarkStart w:id="46" w:name="_(%252525252525252525D0%2525252525252525"/>
      <w:bookmarkStart w:id="47" w:name="Par72"/>
      <w:bookmarkStart w:id="48" w:name="Par96"/>
      <w:bookmarkStart w:id="49" w:name="Par109"/>
      <w:bookmarkStart w:id="50" w:name="Par130"/>
      <w:bookmarkStart w:id="51" w:name="Par144"/>
      <w:bookmarkStart w:id="52" w:name="Par160"/>
      <w:bookmarkStart w:id="53" w:name="Par175"/>
      <w:bookmarkStart w:id="54" w:name="Par179"/>
      <w:bookmarkStart w:id="55" w:name="Par186"/>
      <w:bookmarkStart w:id="56" w:name="Par212"/>
      <w:bookmarkStart w:id="57" w:name="Par213"/>
      <w:bookmarkStart w:id="58" w:name="Par214"/>
      <w:bookmarkStart w:id="59" w:name="Par216"/>
      <w:bookmarkStart w:id="60" w:name="Par217"/>
      <w:bookmarkStart w:id="61" w:name="Par218"/>
      <w:bookmarkStart w:id="62" w:name="Par219"/>
      <w:bookmarkStart w:id="63" w:name="Par220"/>
      <w:bookmarkStart w:id="64" w:name="Par221"/>
      <w:bookmarkStart w:id="65" w:name="Par222"/>
      <w:bookmarkStart w:id="66" w:name="Par223"/>
      <w:bookmarkStart w:id="67" w:name="Par224"/>
      <w:bookmarkStart w:id="68" w:name="Par225"/>
      <w:bookmarkStart w:id="69" w:name="Par226"/>
      <w:bookmarkStart w:id="70" w:name="Par227"/>
      <w:bookmarkStart w:id="71" w:name="_Toc437973308"/>
      <w:bookmarkStart w:id="72" w:name="_Toc438110050"/>
      <w:bookmarkStart w:id="73" w:name="_Toc438376262"/>
      <w:bookmarkStart w:id="74" w:name="_Ref437966553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</w:p>
    <w:p w:rsidR="00E46E76" w:rsidRPr="00CE6B98" w:rsidRDefault="00E46E76" w:rsidP="00E46E76">
      <w:pPr>
        <w:pStyle w:val="a4"/>
        <w:ind w:firstLine="0"/>
        <w:rPr>
          <w:sz w:val="24"/>
          <w:szCs w:val="24"/>
        </w:rPr>
      </w:pPr>
    </w:p>
    <w:p w:rsidR="00E46E76" w:rsidRPr="00CE6B98" w:rsidRDefault="00E46E76" w:rsidP="00E46E76">
      <w:pPr>
        <w:pStyle w:val="a4"/>
        <w:ind w:firstLine="0"/>
        <w:rPr>
          <w:sz w:val="24"/>
          <w:szCs w:val="24"/>
        </w:rPr>
        <w:sectPr w:rsidR="00E46E76" w:rsidRPr="00CE6B98" w:rsidSect="00465A5F">
          <w:headerReference w:type="default" r:id="rId8"/>
          <w:pgSz w:w="16838" w:h="11906" w:orient="landscape" w:code="9"/>
          <w:pgMar w:top="992" w:right="851" w:bottom="568" w:left="567" w:header="737" w:footer="0" w:gutter="0"/>
          <w:cols w:space="709"/>
          <w:titlePg/>
          <w:docGrid w:linePitch="299"/>
        </w:sectPr>
      </w:pPr>
    </w:p>
    <w:p w:rsidR="00F53CD5" w:rsidRPr="00CE6B98" w:rsidRDefault="00F53CD5">
      <w:pPr>
        <w:rPr>
          <w:rFonts w:ascii="Times New Roman" w:hAnsi="Times New Roman" w:cs="Times New Roman"/>
          <w:sz w:val="24"/>
          <w:szCs w:val="24"/>
        </w:rPr>
      </w:pPr>
    </w:p>
    <w:sectPr w:rsidR="00F53CD5" w:rsidRPr="00CE6B98" w:rsidSect="00E46E7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25A" w:rsidRDefault="0053725A" w:rsidP="00465A5F">
      <w:pPr>
        <w:spacing w:after="0" w:line="240" w:lineRule="auto"/>
      </w:pPr>
      <w:r>
        <w:separator/>
      </w:r>
    </w:p>
  </w:endnote>
  <w:endnote w:type="continuationSeparator" w:id="0">
    <w:p w:rsidR="0053725A" w:rsidRDefault="0053725A" w:rsidP="00465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25A" w:rsidRDefault="0053725A" w:rsidP="00465A5F">
      <w:pPr>
        <w:spacing w:after="0" w:line="240" w:lineRule="auto"/>
      </w:pPr>
      <w:r>
        <w:separator/>
      </w:r>
    </w:p>
  </w:footnote>
  <w:footnote w:type="continuationSeparator" w:id="0">
    <w:p w:rsidR="0053725A" w:rsidRDefault="0053725A" w:rsidP="00465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14395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65A5F" w:rsidRPr="008217D2" w:rsidRDefault="00465A5F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217D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217D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217D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55B83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8217D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65A5F" w:rsidRDefault="00465A5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66681B"/>
    <w:multiLevelType w:val="multilevel"/>
    <w:tmpl w:val="6F0EC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4548"/>
        </w:tabs>
        <w:ind w:left="4548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74A26FE"/>
    <w:multiLevelType w:val="multilevel"/>
    <w:tmpl w:val="0554DEF0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E76"/>
    <w:rsid w:val="001634E4"/>
    <w:rsid w:val="00252E17"/>
    <w:rsid w:val="00416087"/>
    <w:rsid w:val="00455B83"/>
    <w:rsid w:val="00465A5F"/>
    <w:rsid w:val="004C57E8"/>
    <w:rsid w:val="0053725A"/>
    <w:rsid w:val="007E3CF4"/>
    <w:rsid w:val="008217D2"/>
    <w:rsid w:val="00A1417C"/>
    <w:rsid w:val="00BC05D8"/>
    <w:rsid w:val="00C04291"/>
    <w:rsid w:val="00C55530"/>
    <w:rsid w:val="00C756EE"/>
    <w:rsid w:val="00CE6B98"/>
    <w:rsid w:val="00E46E76"/>
    <w:rsid w:val="00F53CD5"/>
    <w:rsid w:val="00F71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076F4F5-AEB3-40BA-A89B-E42CFC52E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E76"/>
  </w:style>
  <w:style w:type="paragraph" w:styleId="1">
    <w:name w:val="heading 1"/>
    <w:basedOn w:val="a"/>
    <w:next w:val="a"/>
    <w:link w:val="10"/>
    <w:uiPriority w:val="9"/>
    <w:qFormat/>
    <w:rsid w:val="00E46E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E46E7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E46E76"/>
    <w:rPr>
      <w:rFonts w:ascii="Arial" w:eastAsia="Calibri" w:hAnsi="Arial" w:cs="Arial"/>
    </w:rPr>
  </w:style>
  <w:style w:type="paragraph" w:styleId="a3">
    <w:name w:val="List Paragraph"/>
    <w:basedOn w:val="a"/>
    <w:uiPriority w:val="34"/>
    <w:qFormat/>
    <w:rsid w:val="00E46E7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11">
    <w:name w:val="Рег. 1.1.1"/>
    <w:basedOn w:val="a"/>
    <w:qFormat/>
    <w:rsid w:val="00E46E76"/>
    <w:pPr>
      <w:numPr>
        <w:ilvl w:val="2"/>
        <w:numId w:val="1"/>
      </w:numPr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E46E76"/>
    <w:pPr>
      <w:numPr>
        <w:ilvl w:val="1"/>
        <w:numId w:val="1"/>
      </w:numPr>
      <w:tabs>
        <w:tab w:val="num" w:pos="360"/>
      </w:tabs>
      <w:spacing w:line="276" w:lineRule="auto"/>
      <w:ind w:left="0" w:firstLine="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4">
    <w:name w:val="Письмо"/>
    <w:basedOn w:val="a"/>
    <w:rsid w:val="00E46E76"/>
    <w:pPr>
      <w:autoSpaceDE w:val="0"/>
      <w:autoSpaceDN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Рег. Обычный с отступом"/>
    <w:basedOn w:val="a"/>
    <w:qFormat/>
    <w:rsid w:val="00E46E76"/>
    <w:pPr>
      <w:suppressAutoHyphens/>
      <w:autoSpaceDE w:val="0"/>
      <w:autoSpaceDN w:val="0"/>
      <w:adjustRightInd w:val="0"/>
      <w:spacing w:after="0" w:line="276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6">
    <w:name w:val="No Spacing"/>
    <w:aliases w:val="Приложение АР"/>
    <w:basedOn w:val="1"/>
    <w:next w:val="a"/>
    <w:qFormat/>
    <w:rsid w:val="00E46E76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b/>
      <w:bCs/>
      <w:iCs/>
      <w:color w:val="auto"/>
      <w:sz w:val="24"/>
      <w:szCs w:val="22"/>
    </w:rPr>
  </w:style>
  <w:style w:type="character" w:customStyle="1" w:styleId="NoSpacingChar">
    <w:name w:val="No Spacing Char"/>
    <w:link w:val="2"/>
    <w:uiPriority w:val="99"/>
    <w:qFormat/>
    <w:locked/>
    <w:rsid w:val="00E46E76"/>
  </w:style>
  <w:style w:type="paragraph" w:customStyle="1" w:styleId="2">
    <w:name w:val="Без интервала2"/>
    <w:link w:val="NoSpacingChar"/>
    <w:uiPriority w:val="99"/>
    <w:qFormat/>
    <w:rsid w:val="00E46E7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46E7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465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65A5F"/>
  </w:style>
  <w:style w:type="paragraph" w:styleId="a9">
    <w:name w:val="footer"/>
    <w:basedOn w:val="a"/>
    <w:link w:val="aa"/>
    <w:uiPriority w:val="99"/>
    <w:unhideWhenUsed/>
    <w:rsid w:val="00465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65A5F"/>
  </w:style>
  <w:style w:type="paragraph" w:styleId="ab">
    <w:name w:val="Balloon Text"/>
    <w:basedOn w:val="a"/>
    <w:link w:val="ac"/>
    <w:uiPriority w:val="99"/>
    <w:semiHidden/>
    <w:unhideWhenUsed/>
    <w:rsid w:val="00465A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65A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C191B-4D1B-4D99-88C3-DF4AAC9D5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2022</Words>
  <Characters>11532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Наталья Ивановна</dc:creator>
  <cp:keywords/>
  <dc:description/>
  <cp:lastModifiedBy>Власова Наталья Ивановна</cp:lastModifiedBy>
  <cp:revision>9</cp:revision>
  <cp:lastPrinted>2022-12-28T23:52:00Z</cp:lastPrinted>
  <dcterms:created xsi:type="dcterms:W3CDTF">2022-01-19T05:17:00Z</dcterms:created>
  <dcterms:modified xsi:type="dcterms:W3CDTF">2022-12-28T23:53:00Z</dcterms:modified>
</cp:coreProperties>
</file>