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2B" w:rsidRDefault="0037622B">
      <w:pPr>
        <w:pStyle w:val="ConsPlusTitlePage"/>
      </w:pPr>
      <w:bookmarkStart w:id="0" w:name="_GoBack"/>
      <w:r>
        <w:t xml:space="preserve">Документ предоставлен </w:t>
      </w:r>
      <w:hyperlink r:id="rId4">
        <w:r>
          <w:rPr>
            <w:color w:val="0000FF"/>
          </w:rPr>
          <w:t>КонсультантПлюс</w:t>
        </w:r>
      </w:hyperlink>
      <w:r>
        <w:br/>
      </w:r>
    </w:p>
    <w:p w:rsidR="0037622B" w:rsidRDefault="0037622B">
      <w:pPr>
        <w:pStyle w:val="ConsPlusNormal"/>
        <w:ind w:firstLine="540"/>
        <w:jc w:val="both"/>
        <w:outlineLvl w:val="0"/>
      </w:pPr>
    </w:p>
    <w:p w:rsidR="0037622B" w:rsidRDefault="0037622B">
      <w:pPr>
        <w:pStyle w:val="ConsPlusTitle"/>
        <w:jc w:val="center"/>
        <w:outlineLvl w:val="0"/>
      </w:pPr>
      <w:r>
        <w:t>АДМИНИСТРАЦИЯ АРТЕМОВСКОГО ГОРОДСКОГО ОКРУГА</w:t>
      </w:r>
    </w:p>
    <w:p w:rsidR="0037622B" w:rsidRDefault="0037622B">
      <w:pPr>
        <w:pStyle w:val="ConsPlusTitle"/>
        <w:jc w:val="center"/>
      </w:pPr>
      <w:r>
        <w:t>ПРИМОРСКОГО КРАЯ</w:t>
      </w:r>
    </w:p>
    <w:p w:rsidR="0037622B" w:rsidRDefault="0037622B">
      <w:pPr>
        <w:pStyle w:val="ConsPlusTitle"/>
        <w:jc w:val="both"/>
      </w:pPr>
    </w:p>
    <w:p w:rsidR="0037622B" w:rsidRDefault="0037622B">
      <w:pPr>
        <w:pStyle w:val="ConsPlusTitle"/>
        <w:jc w:val="center"/>
      </w:pPr>
      <w:r>
        <w:t>ПОСТАНОВЛЕНИЕ</w:t>
      </w:r>
    </w:p>
    <w:p w:rsidR="0037622B" w:rsidRDefault="0037622B">
      <w:pPr>
        <w:pStyle w:val="ConsPlusTitle"/>
        <w:jc w:val="center"/>
      </w:pPr>
      <w:r>
        <w:t>от 17 января 2020 г. N 88-па</w:t>
      </w:r>
    </w:p>
    <w:p w:rsidR="0037622B" w:rsidRDefault="0037622B">
      <w:pPr>
        <w:pStyle w:val="ConsPlusTitle"/>
        <w:jc w:val="both"/>
      </w:pPr>
    </w:p>
    <w:p w:rsidR="0037622B" w:rsidRDefault="0037622B">
      <w:pPr>
        <w:pStyle w:val="ConsPlusTitle"/>
        <w:jc w:val="center"/>
      </w:pPr>
      <w:r>
        <w:t>ОБ УТВЕРЖДЕНИИ АДМИНИСТРАТИВНОГО РЕГЛАМЕНТА</w:t>
      </w:r>
    </w:p>
    <w:p w:rsidR="0037622B" w:rsidRDefault="0037622B">
      <w:pPr>
        <w:pStyle w:val="ConsPlusTitle"/>
        <w:jc w:val="center"/>
      </w:pPr>
      <w:r>
        <w:t>ПРЕДОСТАВЛЕНИЯ МУНИЦИПАЛЬНОЙ УСЛУГИ "УСТАНОВЛЕНИЕ</w:t>
      </w:r>
    </w:p>
    <w:p w:rsidR="0037622B" w:rsidRDefault="0037622B">
      <w:pPr>
        <w:pStyle w:val="ConsPlusTitle"/>
        <w:jc w:val="center"/>
      </w:pPr>
      <w:r>
        <w:t>ПУБЛИЧНОГО СЕРВИТУТА В ОТНОШЕНИИ ЗЕМЕЛЬНЫХ УЧАСТКОВ,</w:t>
      </w:r>
    </w:p>
    <w:p w:rsidR="0037622B" w:rsidRDefault="0037622B">
      <w:pPr>
        <w:pStyle w:val="ConsPlusTitle"/>
        <w:jc w:val="center"/>
      </w:pPr>
      <w:r>
        <w:t>НАХОДЯЩИХСЯ В ВЕДЕНИИ ОРГАНОВ МЕСТНОГО САМОУПРАВЛЕНИЯ</w:t>
      </w:r>
    </w:p>
    <w:p w:rsidR="0037622B" w:rsidRDefault="0037622B">
      <w:pPr>
        <w:pStyle w:val="ConsPlusTitle"/>
        <w:jc w:val="center"/>
      </w:pPr>
      <w:r>
        <w:t>ИЛИ В СОБСТВЕННОСТИ МУНИЦИПАЛЬНОГО ОБРАЗОВАНИЯ,</w:t>
      </w:r>
    </w:p>
    <w:p w:rsidR="0037622B" w:rsidRDefault="0037622B">
      <w:pPr>
        <w:pStyle w:val="ConsPlusTitle"/>
        <w:jc w:val="center"/>
      </w:pPr>
      <w:r>
        <w:t>РАСПОЛОЖЕННЫХ В ГРАНИЦАХ ПОЛОС ОТВОДА АВТОМОБИЛЬНЫХ</w:t>
      </w:r>
    </w:p>
    <w:p w:rsidR="0037622B" w:rsidRDefault="0037622B">
      <w:pPr>
        <w:pStyle w:val="ConsPlusTitle"/>
        <w:jc w:val="center"/>
      </w:pPr>
      <w:r>
        <w:t>ДОРОГ (ЗА ИСКЛЮЧЕНИЕМ ЧАСТНЫХ АВТОМОБИЛЬНЫХ ДОРОГ)"</w:t>
      </w:r>
    </w:p>
    <w:p w:rsidR="0037622B" w:rsidRDefault="003762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2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22B" w:rsidRDefault="003762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22B" w:rsidRDefault="003762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22B" w:rsidRDefault="0037622B">
            <w:pPr>
              <w:pStyle w:val="ConsPlusNormal"/>
              <w:jc w:val="center"/>
            </w:pPr>
            <w:r>
              <w:rPr>
                <w:color w:val="392C69"/>
              </w:rPr>
              <w:t>Список изменяющих документов</w:t>
            </w:r>
          </w:p>
          <w:p w:rsidR="0037622B" w:rsidRDefault="0037622B">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37622B" w:rsidRDefault="0037622B">
            <w:pPr>
              <w:pStyle w:val="ConsPlusNormal"/>
              <w:jc w:val="center"/>
            </w:pPr>
            <w:r>
              <w:rPr>
                <w:color w:val="392C69"/>
              </w:rPr>
              <w:t>Артемовского городского округа</w:t>
            </w:r>
          </w:p>
          <w:p w:rsidR="0037622B" w:rsidRDefault="0037622B">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37622B" w:rsidRDefault="0037622B">
            <w:pPr>
              <w:pStyle w:val="ConsPlusNormal"/>
            </w:pPr>
          </w:p>
        </w:tc>
      </w:tr>
    </w:tbl>
    <w:p w:rsidR="0037622B" w:rsidRDefault="0037622B">
      <w:pPr>
        <w:pStyle w:val="ConsPlusNormal"/>
        <w:ind w:firstLine="540"/>
        <w:jc w:val="both"/>
      </w:pPr>
    </w:p>
    <w:p w:rsidR="0037622B" w:rsidRDefault="0037622B">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w:t>
      </w:r>
      <w:hyperlink r:id="rId7">
        <w:r>
          <w:rPr>
            <w:color w:val="0000FF"/>
          </w:rPr>
          <w:t>Законом</w:t>
        </w:r>
      </w:hyperlink>
      <w:r>
        <w:t xml:space="preserve"> Приморского края от 29.12.2003 N 90-КЗ "О регулировании земельных отношений в Приморском крае", </w:t>
      </w:r>
      <w:hyperlink r:id="rId8">
        <w:r>
          <w:rPr>
            <w:color w:val="0000FF"/>
          </w:rPr>
          <w:t>Законом</w:t>
        </w:r>
      </w:hyperlink>
      <w:r>
        <w:t xml:space="preserve"> Приморского края от 03.12.2018 N 402-КЗ "О внесении изменений в отдельные законодательные акты Приморского края в области регулирования земельных отношений", </w:t>
      </w:r>
      <w:hyperlink r:id="rId9">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Артемовского городского округа, администрация Артемовского городского округа постановляет:</w:t>
      </w:r>
    </w:p>
    <w:p w:rsidR="0037622B" w:rsidRDefault="0037622B">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37622B" w:rsidRDefault="0037622B">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37622B" w:rsidRDefault="0037622B">
      <w:pPr>
        <w:pStyle w:val="ConsPlusNormal"/>
        <w:spacing w:before="220"/>
        <w:ind w:firstLine="540"/>
        <w:jc w:val="both"/>
      </w:pPr>
      <w:r>
        <w:t>3. Настоящее постановление вступает в силу со дня официального опубликования.</w:t>
      </w:r>
    </w:p>
    <w:p w:rsidR="0037622B" w:rsidRDefault="0037622B">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37622B" w:rsidRDefault="0037622B">
      <w:pPr>
        <w:pStyle w:val="ConsPlusNormal"/>
        <w:ind w:firstLine="540"/>
        <w:jc w:val="both"/>
      </w:pPr>
    </w:p>
    <w:p w:rsidR="0037622B" w:rsidRDefault="0037622B">
      <w:pPr>
        <w:pStyle w:val="ConsPlusNormal"/>
        <w:jc w:val="right"/>
      </w:pPr>
      <w:r>
        <w:t>И.о. главы Артемовского городского округа</w:t>
      </w:r>
    </w:p>
    <w:p w:rsidR="0037622B" w:rsidRDefault="0037622B">
      <w:pPr>
        <w:pStyle w:val="ConsPlusNormal"/>
        <w:jc w:val="right"/>
      </w:pPr>
      <w:r>
        <w:t>А.В.РУДЕНКО</w:t>
      </w: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jc w:val="right"/>
        <w:outlineLvl w:val="0"/>
      </w:pPr>
      <w:r>
        <w:t>Приложение</w:t>
      </w:r>
    </w:p>
    <w:p w:rsidR="0037622B" w:rsidRDefault="0037622B">
      <w:pPr>
        <w:pStyle w:val="ConsPlusNormal"/>
        <w:jc w:val="right"/>
      </w:pPr>
      <w:r>
        <w:t>утвержден</w:t>
      </w:r>
    </w:p>
    <w:p w:rsidR="0037622B" w:rsidRDefault="0037622B">
      <w:pPr>
        <w:pStyle w:val="ConsPlusNormal"/>
        <w:jc w:val="right"/>
      </w:pPr>
      <w:r>
        <w:lastRenderedPageBreak/>
        <w:t>постановлением</w:t>
      </w:r>
    </w:p>
    <w:p w:rsidR="0037622B" w:rsidRDefault="0037622B">
      <w:pPr>
        <w:pStyle w:val="ConsPlusNormal"/>
        <w:jc w:val="right"/>
      </w:pPr>
      <w:r>
        <w:t>администрации</w:t>
      </w:r>
    </w:p>
    <w:p w:rsidR="0037622B" w:rsidRDefault="0037622B">
      <w:pPr>
        <w:pStyle w:val="ConsPlusNormal"/>
        <w:jc w:val="right"/>
      </w:pPr>
      <w:r>
        <w:t>Артемовского</w:t>
      </w:r>
    </w:p>
    <w:p w:rsidR="0037622B" w:rsidRDefault="0037622B">
      <w:pPr>
        <w:pStyle w:val="ConsPlusNormal"/>
        <w:jc w:val="right"/>
      </w:pPr>
      <w:r>
        <w:t>городского округа</w:t>
      </w:r>
    </w:p>
    <w:p w:rsidR="0037622B" w:rsidRDefault="0037622B">
      <w:pPr>
        <w:pStyle w:val="ConsPlusNormal"/>
        <w:jc w:val="right"/>
      </w:pPr>
      <w:r>
        <w:t>от 17.01.2020 N 88-па</w:t>
      </w:r>
    </w:p>
    <w:p w:rsidR="0037622B" w:rsidRDefault="0037622B">
      <w:pPr>
        <w:pStyle w:val="ConsPlusNormal"/>
        <w:ind w:firstLine="540"/>
        <w:jc w:val="both"/>
      </w:pPr>
    </w:p>
    <w:p w:rsidR="0037622B" w:rsidRDefault="0037622B">
      <w:pPr>
        <w:pStyle w:val="ConsPlusTitle"/>
        <w:jc w:val="center"/>
      </w:pPr>
      <w:bookmarkStart w:id="1" w:name="P40"/>
      <w:bookmarkEnd w:id="1"/>
      <w:r>
        <w:t>АДМИНИСТРАТИВНЫЙ РЕГЛАМЕНТ</w:t>
      </w:r>
    </w:p>
    <w:p w:rsidR="0037622B" w:rsidRDefault="0037622B">
      <w:pPr>
        <w:pStyle w:val="ConsPlusTitle"/>
        <w:jc w:val="center"/>
      </w:pPr>
      <w:r>
        <w:t>ПРЕДОСТАВЛЕНИЯ МУНИЦИПАЛЬНОЙ УСЛУГИ "УСТАНОВЛЕНИЕ</w:t>
      </w:r>
    </w:p>
    <w:p w:rsidR="0037622B" w:rsidRDefault="0037622B">
      <w:pPr>
        <w:pStyle w:val="ConsPlusTitle"/>
        <w:jc w:val="center"/>
      </w:pPr>
      <w:r>
        <w:t>ПУБЛИЧНОГО СЕРВИТУТА В ОТНОШЕНИИ ЗЕМЕЛЬНЫХ УЧАСТКОВ,</w:t>
      </w:r>
    </w:p>
    <w:p w:rsidR="0037622B" w:rsidRDefault="0037622B">
      <w:pPr>
        <w:pStyle w:val="ConsPlusTitle"/>
        <w:jc w:val="center"/>
      </w:pPr>
      <w:r>
        <w:t>НАХОДЯЩИХСЯ В ВЕДЕНИИ ОРГАНОВ МЕСТНОГО САМОУПРАВЛЕНИЯ ИЛИ</w:t>
      </w:r>
    </w:p>
    <w:p w:rsidR="0037622B" w:rsidRDefault="0037622B">
      <w:pPr>
        <w:pStyle w:val="ConsPlusTitle"/>
        <w:jc w:val="center"/>
      </w:pPr>
      <w:r>
        <w:t>В СОБСТВЕННОСТИ МУНИЦИПАЛЬНОГО ОБРАЗОВАНИЯ, РАСПОЛОЖЕННЫХ</w:t>
      </w:r>
    </w:p>
    <w:p w:rsidR="0037622B" w:rsidRDefault="0037622B">
      <w:pPr>
        <w:pStyle w:val="ConsPlusTitle"/>
        <w:jc w:val="center"/>
      </w:pPr>
      <w:r>
        <w:t>В ГРАНИЦАХ ПОЛОС ОТВОДА АВТОМОБИЛЬНЫХ ДОРОГ</w:t>
      </w:r>
    </w:p>
    <w:p w:rsidR="0037622B" w:rsidRDefault="0037622B">
      <w:pPr>
        <w:pStyle w:val="ConsPlusTitle"/>
        <w:jc w:val="center"/>
      </w:pPr>
      <w:r>
        <w:t>(ЗА ИСКЛЮЧЕНИЕМ ЧАСТНЫХ АВТОМОБИЛЬНЫХ ДОРОГ)"</w:t>
      </w:r>
    </w:p>
    <w:p w:rsidR="0037622B" w:rsidRDefault="003762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2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22B" w:rsidRDefault="003762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22B" w:rsidRDefault="003762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22B" w:rsidRDefault="0037622B">
            <w:pPr>
              <w:pStyle w:val="ConsPlusNormal"/>
              <w:jc w:val="center"/>
            </w:pPr>
            <w:r>
              <w:rPr>
                <w:color w:val="392C69"/>
              </w:rPr>
              <w:t>Список изменяющих документов</w:t>
            </w:r>
          </w:p>
          <w:p w:rsidR="0037622B" w:rsidRDefault="0037622B">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37622B" w:rsidRDefault="0037622B">
            <w:pPr>
              <w:pStyle w:val="ConsPlusNormal"/>
              <w:jc w:val="center"/>
            </w:pPr>
            <w:r>
              <w:rPr>
                <w:color w:val="392C69"/>
              </w:rPr>
              <w:t>Артемовского городского округа</w:t>
            </w:r>
          </w:p>
          <w:p w:rsidR="0037622B" w:rsidRDefault="0037622B">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37622B" w:rsidRDefault="0037622B">
            <w:pPr>
              <w:pStyle w:val="ConsPlusNormal"/>
            </w:pPr>
          </w:p>
        </w:tc>
      </w:tr>
    </w:tbl>
    <w:p w:rsidR="0037622B" w:rsidRDefault="0037622B">
      <w:pPr>
        <w:pStyle w:val="ConsPlusNormal"/>
        <w:ind w:firstLine="540"/>
        <w:jc w:val="both"/>
      </w:pPr>
    </w:p>
    <w:p w:rsidR="0037622B" w:rsidRDefault="0037622B">
      <w:pPr>
        <w:pStyle w:val="ConsPlusTitle"/>
        <w:jc w:val="center"/>
        <w:outlineLvl w:val="1"/>
      </w:pPr>
      <w:r>
        <w:t>1. Общие положения</w:t>
      </w:r>
    </w:p>
    <w:p w:rsidR="0037622B" w:rsidRDefault="0037622B">
      <w:pPr>
        <w:pStyle w:val="ConsPlusNormal"/>
        <w:ind w:firstLine="540"/>
        <w:jc w:val="both"/>
      </w:pPr>
    </w:p>
    <w:p w:rsidR="0037622B" w:rsidRDefault="0037622B">
      <w:pPr>
        <w:pStyle w:val="ConsPlusNormal"/>
        <w:ind w:firstLine="540"/>
        <w:jc w:val="both"/>
      </w:pPr>
      <w:r>
        <w:t>1.1. Предмет регулирования административного регламента</w:t>
      </w:r>
    </w:p>
    <w:p w:rsidR="0037622B" w:rsidRDefault="0037622B">
      <w:pPr>
        <w:pStyle w:val="ConsPlusNormal"/>
        <w:spacing w:before="220"/>
        <w:ind w:firstLine="540"/>
        <w:jc w:val="both"/>
      </w:pPr>
      <w:r>
        <w:t>1.1.1. Настоящий административный регламент предоставления администрацией Артемовского городского округа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Артемовского городского округа полномочий по предоставлению муниципальной услуги.</w:t>
      </w:r>
    </w:p>
    <w:p w:rsidR="0037622B" w:rsidRDefault="0037622B">
      <w:pPr>
        <w:pStyle w:val="ConsPlusNormal"/>
        <w:spacing w:before="220"/>
        <w:ind w:firstLine="540"/>
        <w:jc w:val="both"/>
      </w:pPr>
      <w:r>
        <w:t>1.1.2. Муниципальная услуга предоставляется в целях:</w:t>
      </w:r>
    </w:p>
    <w:p w:rsidR="0037622B" w:rsidRDefault="0037622B">
      <w:pPr>
        <w:pStyle w:val="ConsPlusNormal"/>
        <w:spacing w:before="220"/>
        <w:ind w:firstLine="540"/>
        <w:jc w:val="both"/>
      </w:pPr>
      <w:r>
        <w:t>прокладки, переноса, переустройства инженерных коммуникаций, их эксплуатации в отношении земельных участков, расположенных в границах полос отвода автомобильных дорог.</w:t>
      </w:r>
    </w:p>
    <w:p w:rsidR="0037622B" w:rsidRDefault="0037622B">
      <w:pPr>
        <w:pStyle w:val="ConsPlusNormal"/>
        <w:spacing w:before="220"/>
        <w:ind w:firstLine="540"/>
        <w:jc w:val="both"/>
      </w:pPr>
      <w:r>
        <w:t>1.2. Круг заявителей</w:t>
      </w:r>
    </w:p>
    <w:p w:rsidR="0037622B" w:rsidRDefault="0037622B">
      <w:pPr>
        <w:pStyle w:val="ConsPlusNormal"/>
        <w:spacing w:before="220"/>
        <w:ind w:firstLine="540"/>
        <w:jc w:val="both"/>
      </w:pPr>
      <w:r>
        <w:t>1.2.1. Муниципальная услуга предоставляется владельцами инженерных коммуникаций (далее - заявитель).</w:t>
      </w:r>
    </w:p>
    <w:p w:rsidR="0037622B" w:rsidRDefault="0037622B">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37622B" w:rsidRDefault="0037622B">
      <w:pPr>
        <w:pStyle w:val="ConsPlusNormal"/>
        <w:spacing w:before="220"/>
        <w:ind w:firstLine="540"/>
        <w:jc w:val="both"/>
      </w:pPr>
      <w:bookmarkStart w:id="2" w:name="P61"/>
      <w:bookmarkEnd w:id="2"/>
      <w:r>
        <w:t>1.3. Требования к порядку информирования о предоставлении муниципальной услуги</w:t>
      </w:r>
    </w:p>
    <w:p w:rsidR="0037622B" w:rsidRDefault="0037622B">
      <w:pPr>
        <w:pStyle w:val="ConsPlusNormal"/>
        <w:spacing w:before="220"/>
        <w:ind w:firstLine="540"/>
        <w:jc w:val="both"/>
      </w:pPr>
      <w:r>
        <w:lastRenderedPageBreak/>
        <w:t xml:space="preserve">Справочная </w:t>
      </w:r>
      <w:hyperlink w:anchor="P419">
        <w:r>
          <w:rPr>
            <w:color w:val="0000FF"/>
          </w:rPr>
          <w:t>информация</w:t>
        </w:r>
      </w:hyperlink>
      <w:r>
        <w:t xml:space="preserve"> о местонахождении,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 указана в приложении 2 к настоящему административному регламенту.</w:t>
      </w:r>
    </w:p>
    <w:p w:rsidR="0037622B" w:rsidRDefault="0037622B">
      <w:pPr>
        <w:pStyle w:val="ConsPlusNormal"/>
        <w:spacing w:before="220"/>
        <w:ind w:firstLine="540"/>
        <w:jc w:val="both"/>
      </w:pPr>
      <w:r>
        <w:t>1.3.1. Порядок получения информации по вопросам предоставления муниципальной услуги</w:t>
      </w:r>
    </w:p>
    <w:p w:rsidR="0037622B" w:rsidRDefault="0037622B">
      <w:pPr>
        <w:pStyle w:val="ConsPlusNormal"/>
        <w:spacing w:before="220"/>
        <w:ind w:firstLine="540"/>
        <w:jc w:val="both"/>
      </w:pPr>
      <w:r>
        <w:t>Информирование о порядке предоставления муниципальной услуги осуществляется:</w:t>
      </w:r>
    </w:p>
    <w:p w:rsidR="0037622B" w:rsidRDefault="0037622B">
      <w:pPr>
        <w:pStyle w:val="ConsPlusNormal"/>
        <w:spacing w:before="220"/>
        <w:ind w:firstLine="540"/>
        <w:jc w:val="both"/>
      </w:pPr>
      <w:r>
        <w:t>а) специалистом администрации Артемовского городского округа, ответственным за предоставление муниципальной услуги, при непосредственном обращении заявителя в администрацию Артемовского городского округа;</w:t>
      </w:r>
    </w:p>
    <w:p w:rsidR="0037622B" w:rsidRDefault="0037622B">
      <w:pPr>
        <w:pStyle w:val="ConsPlusNormal"/>
        <w:spacing w:before="220"/>
        <w:ind w:firstLine="540"/>
        <w:jc w:val="both"/>
      </w:pPr>
      <w:r>
        <w:t>б) работником многофункционального центра предоставления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Артемовского городского округа;</w:t>
      </w:r>
    </w:p>
    <w:p w:rsidR="0037622B" w:rsidRDefault="0037622B">
      <w:pPr>
        <w:pStyle w:val="ConsPlusNormal"/>
        <w:spacing w:before="220"/>
        <w:ind w:firstLine="540"/>
        <w:jc w:val="both"/>
      </w:pPr>
      <w:r>
        <w:t>в) посредством телефонной, факсимильной и иных средств телекоммуникационной связи;</w:t>
      </w:r>
    </w:p>
    <w:p w:rsidR="0037622B" w:rsidRDefault="0037622B">
      <w:pPr>
        <w:pStyle w:val="ConsPlusNormal"/>
        <w:spacing w:before="220"/>
        <w:ind w:firstLine="540"/>
        <w:jc w:val="both"/>
      </w:pPr>
      <w:r>
        <w:t>г) путем оформления информационных стендов в местах предоставления муниципальной услуги;</w:t>
      </w:r>
    </w:p>
    <w:p w:rsidR="0037622B" w:rsidRDefault="0037622B">
      <w:pPr>
        <w:pStyle w:val="ConsPlusNormal"/>
        <w:spacing w:before="220"/>
        <w:ind w:firstLine="540"/>
        <w:jc w:val="both"/>
      </w:pPr>
      <w:r>
        <w:t>д) путем размещения информации на официальном сайте Артемовского городского округа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37622B" w:rsidRDefault="0037622B">
      <w:pPr>
        <w:pStyle w:val="ConsPlusNormal"/>
        <w:spacing w:before="220"/>
        <w:ind w:firstLine="540"/>
        <w:jc w:val="both"/>
      </w:pPr>
      <w:r>
        <w:t>е) посредством ответов на письменные обращения физических и юридических лиц.</w:t>
      </w:r>
    </w:p>
    <w:p w:rsidR="0037622B" w:rsidRDefault="0037622B">
      <w:pPr>
        <w:pStyle w:val="ConsPlusNormal"/>
        <w:spacing w:before="22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органа, предоставляющего муниципальную услугу.</w:t>
      </w:r>
    </w:p>
    <w:p w:rsidR="0037622B" w:rsidRDefault="0037622B">
      <w:pPr>
        <w:pStyle w:val="ConsPlusNormal"/>
        <w:spacing w:before="220"/>
        <w:ind w:firstLine="540"/>
        <w:jc w:val="both"/>
      </w:pPr>
      <w:r>
        <w:t>Специалист обязан сообщить график приема граждан, точный почтовый адрес здания администрации Артемовского городского округа, способ проезда к нему, а при необходимости - требования к письменному обращению.</w:t>
      </w:r>
    </w:p>
    <w:p w:rsidR="0037622B" w:rsidRDefault="0037622B">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Артемовского городского округа.</w:t>
      </w:r>
    </w:p>
    <w:p w:rsidR="0037622B" w:rsidRDefault="0037622B">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37622B" w:rsidRDefault="0037622B">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37622B" w:rsidRDefault="0037622B">
      <w:pPr>
        <w:pStyle w:val="ConsPlusNormal"/>
        <w:spacing w:before="220"/>
        <w:ind w:firstLine="540"/>
        <w:jc w:val="both"/>
      </w:pPr>
      <w:r>
        <w:t>Разговор по телефону не должен продолжаться более 10 минут.</w:t>
      </w:r>
    </w:p>
    <w:p w:rsidR="0037622B" w:rsidRDefault="0037622B">
      <w:pPr>
        <w:pStyle w:val="ConsPlusNormal"/>
        <w:spacing w:before="22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37622B" w:rsidRDefault="0037622B">
      <w:pPr>
        <w:pStyle w:val="ConsPlusNormal"/>
        <w:spacing w:before="220"/>
        <w:ind w:firstLine="540"/>
        <w:jc w:val="both"/>
      </w:pPr>
      <w:r>
        <w:t xml:space="preserve">о нормативных правовых актах, регулирующих вопросы предоставления муниципальной </w:t>
      </w:r>
      <w:r>
        <w:lastRenderedPageBreak/>
        <w:t>услуги (наименование, номер, дата принятия нормативного правового акта);</w:t>
      </w:r>
    </w:p>
    <w:p w:rsidR="0037622B" w:rsidRDefault="0037622B">
      <w:pPr>
        <w:pStyle w:val="ConsPlusNormal"/>
        <w:spacing w:before="220"/>
        <w:ind w:firstLine="540"/>
        <w:jc w:val="both"/>
      </w:pPr>
      <w:r>
        <w:t>о перечне категорий граждан, имеющих право на получение муниципальной услуги;</w:t>
      </w:r>
    </w:p>
    <w:p w:rsidR="0037622B" w:rsidRDefault="0037622B">
      <w:pPr>
        <w:pStyle w:val="ConsPlusNormal"/>
        <w:spacing w:before="220"/>
        <w:ind w:firstLine="540"/>
        <w:jc w:val="both"/>
      </w:pPr>
      <w:r>
        <w:t>о перечне документов, необходимых для получения муниципальной услуги;</w:t>
      </w:r>
    </w:p>
    <w:p w:rsidR="0037622B" w:rsidRDefault="0037622B">
      <w:pPr>
        <w:pStyle w:val="ConsPlusNormal"/>
        <w:spacing w:before="220"/>
        <w:ind w:firstLine="540"/>
        <w:jc w:val="both"/>
      </w:pPr>
      <w:r>
        <w:t>о сроках предоставления муниципальной услуги;</w:t>
      </w:r>
    </w:p>
    <w:p w:rsidR="0037622B" w:rsidRDefault="0037622B">
      <w:pPr>
        <w:pStyle w:val="ConsPlusNormal"/>
        <w:spacing w:before="220"/>
        <w:ind w:firstLine="540"/>
        <w:jc w:val="both"/>
      </w:pPr>
      <w:r>
        <w:t>об основаниях отказа в предоставлении муниципальной услуги;</w:t>
      </w:r>
    </w:p>
    <w:p w:rsidR="0037622B" w:rsidRDefault="0037622B">
      <w:pPr>
        <w:pStyle w:val="ConsPlusNormal"/>
        <w:spacing w:before="220"/>
        <w:ind w:firstLine="540"/>
        <w:jc w:val="both"/>
      </w:pPr>
      <w:r>
        <w:t>о месте размещения на официальном сайте Артемовского городского округа информации по вопросам предоставления муниципальной услуги.</w:t>
      </w:r>
    </w:p>
    <w:p w:rsidR="0037622B" w:rsidRDefault="0037622B">
      <w:pPr>
        <w:pStyle w:val="ConsPlusNormal"/>
        <w:spacing w:before="220"/>
        <w:ind w:firstLine="540"/>
        <w:jc w:val="both"/>
      </w:pPr>
      <w:r>
        <w:t>1.3.4. На официальном сайте Артемовского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7622B" w:rsidRDefault="0037622B">
      <w:pPr>
        <w:pStyle w:val="ConsPlusNormal"/>
        <w:spacing w:before="220"/>
        <w:ind w:firstLine="540"/>
        <w:jc w:val="both"/>
      </w:pPr>
      <w:r>
        <w:t>о местонахождении и графике работы администрации Артемовского городского округа и ее органов, ответственных за предоставление муниципальной услуги, а также МФЦ;</w:t>
      </w:r>
    </w:p>
    <w:p w:rsidR="0037622B" w:rsidRDefault="0037622B">
      <w:pPr>
        <w:pStyle w:val="ConsPlusNormal"/>
        <w:spacing w:before="220"/>
        <w:ind w:firstLine="540"/>
        <w:jc w:val="both"/>
      </w:pPr>
      <w:r>
        <w:t>справочные телефоны органов администрации Артемовского городского округа;</w:t>
      </w:r>
    </w:p>
    <w:p w:rsidR="0037622B" w:rsidRDefault="0037622B">
      <w:pPr>
        <w:pStyle w:val="ConsPlusNormal"/>
        <w:spacing w:before="220"/>
        <w:ind w:firstLine="540"/>
        <w:jc w:val="both"/>
      </w:pPr>
      <w:r>
        <w:t>адрес официального сайта Артемовского городского округа, а также электронной почты и (или) формы обратной связи администрации Артемовского городского округа в сети Интернет.</w:t>
      </w:r>
    </w:p>
    <w:p w:rsidR="0037622B" w:rsidRDefault="0037622B">
      <w:pPr>
        <w:pStyle w:val="ConsPlusNormal"/>
        <w:ind w:firstLine="540"/>
        <w:jc w:val="both"/>
      </w:pPr>
    </w:p>
    <w:p w:rsidR="0037622B" w:rsidRDefault="0037622B">
      <w:pPr>
        <w:pStyle w:val="ConsPlusTitle"/>
        <w:jc w:val="center"/>
        <w:outlineLvl w:val="1"/>
      </w:pPr>
      <w:r>
        <w:t>2. Стандарт предоставления муниципальной услуги</w:t>
      </w:r>
    </w:p>
    <w:p w:rsidR="0037622B" w:rsidRDefault="0037622B">
      <w:pPr>
        <w:pStyle w:val="ConsPlusNormal"/>
        <w:ind w:firstLine="540"/>
        <w:jc w:val="both"/>
      </w:pPr>
    </w:p>
    <w:p w:rsidR="0037622B" w:rsidRDefault="0037622B">
      <w:pPr>
        <w:pStyle w:val="ConsPlusNormal"/>
        <w:ind w:firstLine="540"/>
        <w:jc w:val="both"/>
      </w:pPr>
      <w:r>
        <w:t>2.1. Наименование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37622B" w:rsidRDefault="0037622B">
      <w:pPr>
        <w:pStyle w:val="ConsPlusNormal"/>
        <w:spacing w:before="220"/>
        <w:ind w:firstLine="540"/>
        <w:jc w:val="both"/>
      </w:pPr>
      <w:r>
        <w:t>2.2. Наименование органа, предоставляющего муниципальную услугу</w:t>
      </w:r>
    </w:p>
    <w:p w:rsidR="0037622B" w:rsidRDefault="0037622B">
      <w:pPr>
        <w:pStyle w:val="ConsPlusNormal"/>
        <w:spacing w:before="220"/>
        <w:ind w:firstLine="540"/>
        <w:jc w:val="both"/>
      </w:pPr>
      <w:r>
        <w:t>Предоставление муниципальной услуги осуществляется администрацией Артемовского городского округа в лице муниципального казенного учреждения управления муниципальной собственности администрации Артемовского городского округа (далее - уполномоченный орган).</w:t>
      </w:r>
    </w:p>
    <w:p w:rsidR="0037622B" w:rsidRDefault="0037622B">
      <w:pPr>
        <w:pStyle w:val="ConsPlusNormal"/>
        <w:spacing w:before="220"/>
        <w:ind w:firstLine="540"/>
        <w:jc w:val="both"/>
      </w:pPr>
      <w:r>
        <w:t>2.3. Описание результатов предоставления муниципальной услуги</w:t>
      </w:r>
    </w:p>
    <w:p w:rsidR="0037622B" w:rsidRDefault="0037622B">
      <w:pPr>
        <w:pStyle w:val="ConsPlusNormal"/>
        <w:spacing w:before="220"/>
        <w:ind w:firstLine="540"/>
        <w:jc w:val="both"/>
      </w:pPr>
      <w:r>
        <w:t>Результатом предоставления муниципальной услуги является:</w:t>
      </w:r>
    </w:p>
    <w:p w:rsidR="0037622B" w:rsidRDefault="0037622B">
      <w:pPr>
        <w:pStyle w:val="ConsPlusNormal"/>
        <w:spacing w:before="220"/>
        <w:ind w:firstLine="540"/>
        <w:jc w:val="both"/>
      </w:pPr>
      <w:r>
        <w:t>решение об установлении публичного сервитута, в форме постановления администрации Артемовского городского округа (далее - решение об установлении публичного сервитута);</w:t>
      </w:r>
    </w:p>
    <w:p w:rsidR="0037622B" w:rsidRDefault="0037622B">
      <w:pPr>
        <w:pStyle w:val="ConsPlusNormal"/>
        <w:spacing w:before="220"/>
        <w:ind w:firstLine="540"/>
        <w:jc w:val="both"/>
      </w:pPr>
      <w:r>
        <w:t>решение об отказе в установлении публичного сервитута с указанием оснований такого отказа.</w:t>
      </w:r>
    </w:p>
    <w:p w:rsidR="0037622B" w:rsidRDefault="0037622B">
      <w:pPr>
        <w:pStyle w:val="ConsPlusNormal"/>
        <w:spacing w:before="220"/>
        <w:ind w:firstLine="540"/>
        <w:jc w:val="both"/>
      </w:pPr>
      <w:r>
        <w:t>2.4. Срок предоставления муниципальной услуги</w:t>
      </w:r>
    </w:p>
    <w:p w:rsidR="0037622B" w:rsidRDefault="0037622B">
      <w:pPr>
        <w:pStyle w:val="ConsPlusNormal"/>
        <w:spacing w:before="220"/>
        <w:ind w:firstLine="540"/>
        <w:jc w:val="both"/>
      </w:pPr>
      <w:r>
        <w:t>2.4.1. В течение трех рабочих дней со дня регистрации в администрации Артемовского городского округа заявления об установлении публичного сервитута уполномоченный орган принимает заявление к рассмотрению или отказывает в рассмотрении заявления.</w:t>
      </w:r>
    </w:p>
    <w:p w:rsidR="0037622B" w:rsidRDefault="0037622B">
      <w:pPr>
        <w:pStyle w:val="ConsPlusNormal"/>
        <w:spacing w:before="220"/>
        <w:jc w:val="both"/>
      </w:pPr>
      <w:r>
        <w:lastRenderedPageBreak/>
        <w:t>В случае принятия решения об отказе в рассмотрении заявления об установлении публичного сервитута уполномоченный орган в течение трех рабочих дней со дня принятия решения об отказе в рассмотрении заявления уведомляет заявителя (представителя заявителя) в письменной форме с указанием основания отказа.</w:t>
      </w:r>
    </w:p>
    <w:p w:rsidR="0037622B" w:rsidRDefault="0037622B">
      <w:pPr>
        <w:pStyle w:val="ConsPlusNormal"/>
        <w:spacing w:before="220"/>
        <w:ind w:firstLine="540"/>
        <w:jc w:val="both"/>
      </w:pPr>
      <w:r>
        <w:t>2.4.2. Уполномоченный орган принимает и оформляет соответствующим распорядительным актом решение об установлении публичного сервитута в течение 10 рабочих дней с даты регистрации в уполномоченном органе заявления об установлении публичного сервитута.</w:t>
      </w:r>
    </w:p>
    <w:p w:rsidR="0037622B" w:rsidRDefault="0037622B">
      <w:pPr>
        <w:pStyle w:val="ConsPlusNormal"/>
        <w:spacing w:before="220"/>
        <w:ind w:firstLine="540"/>
        <w:jc w:val="both"/>
      </w:pPr>
      <w:r>
        <w:t>2.4.3. Уполномоченный орган выдает (направляет) заявителю, а также в орган, осуществляющий государственный кадастровый учет и ведение государственного кадастра недвижимости в соответствии с законодательством о государственном кадастре недвижимости, копию решения об установлении публичного сервитута, заверенного в установленном порядке в течение 1 (одного) рабочего дня со дня принятия решения об установлении публичного сервитута.</w:t>
      </w:r>
    </w:p>
    <w:p w:rsidR="0037622B" w:rsidRDefault="0037622B">
      <w:pPr>
        <w:pStyle w:val="ConsPlusNormal"/>
        <w:spacing w:before="220"/>
        <w:ind w:firstLine="540"/>
        <w:jc w:val="both"/>
      </w:pPr>
      <w:r>
        <w:t>2.4.4. Уполномоченный орган принимает решение об отказе в предоставлении муниципальной услуги, в течение 4 (четырех) рабочих дней со дня принятия такого решения уведомляет заявителя (представителя заявителя) в письменной форме с указанием основания отказа.</w:t>
      </w:r>
    </w:p>
    <w:p w:rsidR="0037622B" w:rsidRDefault="0037622B">
      <w:pPr>
        <w:pStyle w:val="ConsPlusNormal"/>
        <w:spacing w:before="220"/>
        <w:ind w:firstLine="540"/>
        <w:jc w:val="both"/>
      </w:pPr>
      <w:r>
        <w:t>2.5. Правовые основания для предоставления муниципальной услуги:</w:t>
      </w:r>
    </w:p>
    <w:p w:rsidR="0037622B" w:rsidRDefault="0037622B">
      <w:pPr>
        <w:pStyle w:val="ConsPlusNormal"/>
        <w:spacing w:before="220"/>
        <w:ind w:firstLine="540"/>
        <w:jc w:val="both"/>
      </w:pPr>
      <w:r>
        <w:t xml:space="preserve">Гражданский </w:t>
      </w:r>
      <w:hyperlink r:id="rId12">
        <w:r>
          <w:rPr>
            <w:color w:val="0000FF"/>
          </w:rPr>
          <w:t>кодекс</w:t>
        </w:r>
      </w:hyperlink>
      <w:r>
        <w:t xml:space="preserve"> Российской Федерации;</w:t>
      </w:r>
    </w:p>
    <w:p w:rsidR="0037622B" w:rsidRDefault="0037622B">
      <w:pPr>
        <w:pStyle w:val="ConsPlusNormal"/>
        <w:spacing w:before="220"/>
        <w:ind w:firstLine="540"/>
        <w:jc w:val="both"/>
      </w:pPr>
      <w:r>
        <w:t xml:space="preserve">Земельный </w:t>
      </w:r>
      <w:hyperlink r:id="rId13">
        <w:r>
          <w:rPr>
            <w:color w:val="0000FF"/>
          </w:rPr>
          <w:t>кодекс</w:t>
        </w:r>
      </w:hyperlink>
      <w:r>
        <w:t xml:space="preserve"> Российской Федерации;</w:t>
      </w:r>
    </w:p>
    <w:p w:rsidR="0037622B" w:rsidRDefault="0037622B">
      <w:pPr>
        <w:pStyle w:val="ConsPlusNormal"/>
        <w:spacing w:before="220"/>
        <w:ind w:firstLine="540"/>
        <w:jc w:val="both"/>
      </w:pPr>
      <w:r>
        <w:t xml:space="preserve">Федеральный </w:t>
      </w:r>
      <w:hyperlink r:id="rId14">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622B" w:rsidRDefault="0037622B">
      <w:pPr>
        <w:pStyle w:val="ConsPlusNormal"/>
        <w:spacing w:before="220"/>
        <w:ind w:firstLine="540"/>
        <w:jc w:val="both"/>
      </w:pPr>
      <w:r>
        <w:t xml:space="preserve">Федеральный </w:t>
      </w:r>
      <w:hyperlink r:id="rId15">
        <w:r>
          <w:rPr>
            <w:color w:val="0000FF"/>
          </w:rPr>
          <w:t>закон</w:t>
        </w:r>
      </w:hyperlink>
      <w:r>
        <w:t xml:space="preserve"> от 24.07.2007 N 221-ФЗ "О кадастровой деятельности";</w:t>
      </w:r>
    </w:p>
    <w:p w:rsidR="0037622B" w:rsidRDefault="0037622B">
      <w:pPr>
        <w:pStyle w:val="ConsPlusNormal"/>
        <w:spacing w:before="220"/>
        <w:ind w:firstLine="540"/>
        <w:jc w:val="both"/>
      </w:pPr>
      <w:r>
        <w:t xml:space="preserve">Федеральный </w:t>
      </w:r>
      <w:hyperlink r:id="rId16">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37622B" w:rsidRDefault="0037622B">
      <w:pPr>
        <w:pStyle w:val="ConsPlusNormal"/>
        <w:spacing w:before="220"/>
        <w:ind w:firstLine="540"/>
        <w:jc w:val="both"/>
      </w:pPr>
      <w:r>
        <w:t xml:space="preserve">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w:t>
      </w:r>
    </w:p>
    <w:p w:rsidR="0037622B" w:rsidRDefault="0037622B">
      <w:pPr>
        <w:pStyle w:val="ConsPlusNormal"/>
        <w:spacing w:before="220"/>
        <w:ind w:firstLine="540"/>
        <w:jc w:val="both"/>
      </w:pPr>
      <w:r>
        <w:t xml:space="preserve">Федеральный </w:t>
      </w:r>
      <w:hyperlink r:id="rId18">
        <w:r>
          <w:rPr>
            <w:color w:val="0000FF"/>
          </w:rPr>
          <w:t>закон</w:t>
        </w:r>
      </w:hyperlink>
      <w:r>
        <w:t xml:space="preserve"> от 13.07.2015 N 218-ФЗ "О государственной регистрации недвижимости";</w:t>
      </w:r>
    </w:p>
    <w:p w:rsidR="0037622B" w:rsidRDefault="0037622B">
      <w:pPr>
        <w:pStyle w:val="ConsPlusNormal"/>
        <w:spacing w:before="220"/>
        <w:ind w:firstLine="540"/>
        <w:jc w:val="both"/>
      </w:pPr>
      <w:hyperlink r:id="rId19">
        <w:r>
          <w:rPr>
            <w:color w:val="0000FF"/>
          </w:rPr>
          <w:t>Закон</w:t>
        </w:r>
      </w:hyperlink>
      <w:r>
        <w:t xml:space="preserve"> Приморского края от 29.12.2003 N 90-КЗ "О регулировании земельных отношений в Приморском крае";</w:t>
      </w:r>
    </w:p>
    <w:p w:rsidR="0037622B" w:rsidRDefault="0037622B">
      <w:pPr>
        <w:pStyle w:val="ConsPlusNormal"/>
        <w:spacing w:before="220"/>
        <w:ind w:firstLine="540"/>
        <w:jc w:val="both"/>
      </w:pPr>
      <w:hyperlink r:id="rId20">
        <w:r>
          <w:rPr>
            <w:color w:val="0000FF"/>
          </w:rPr>
          <w:t>приказ</w:t>
        </w:r>
      </w:hyperlink>
      <w:r>
        <w:t xml:space="preserve"> Министерства транспорта Российской Федерации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
    <w:p w:rsidR="0037622B" w:rsidRDefault="0037622B">
      <w:pPr>
        <w:pStyle w:val="ConsPlusNormal"/>
        <w:spacing w:before="220"/>
        <w:ind w:firstLine="540"/>
        <w:jc w:val="both"/>
      </w:pPr>
      <w:hyperlink r:id="rId21">
        <w:r>
          <w:rPr>
            <w:color w:val="0000FF"/>
          </w:rPr>
          <w:t>приказ</w:t>
        </w:r>
      </w:hyperlink>
      <w:r>
        <w:t xml:space="preserve"> Министерства транспорта Российской Федерации от 05.09.2014 N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w:t>
      </w:r>
      <w:r>
        <w:lastRenderedPageBreak/>
        <w:t>эксплуатации".</w:t>
      </w:r>
    </w:p>
    <w:p w:rsidR="0037622B" w:rsidRDefault="0037622B">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7622B" w:rsidRDefault="0037622B">
      <w:pPr>
        <w:pStyle w:val="ConsPlusNormal"/>
        <w:spacing w:before="220"/>
        <w:ind w:firstLine="540"/>
        <w:jc w:val="both"/>
      </w:pPr>
      <w:bookmarkStart w:id="3" w:name="P116"/>
      <w:bookmarkEnd w:id="3"/>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37622B" w:rsidRDefault="0037622B">
      <w:pPr>
        <w:pStyle w:val="ConsPlusNormal"/>
        <w:spacing w:before="220"/>
        <w:ind w:firstLine="540"/>
        <w:jc w:val="both"/>
      </w:pPr>
      <w:r>
        <w:t xml:space="preserve">1) </w:t>
      </w:r>
      <w:hyperlink w:anchor="P363">
        <w:r>
          <w:rPr>
            <w:color w:val="0000FF"/>
          </w:rPr>
          <w:t>заявление</w:t>
        </w:r>
      </w:hyperlink>
      <w:r>
        <w:t>, согласно приложению N 1 к настоящему административному регламенту;</w:t>
      </w:r>
    </w:p>
    <w:p w:rsidR="0037622B" w:rsidRDefault="0037622B">
      <w:pPr>
        <w:pStyle w:val="ConsPlusNormal"/>
        <w:spacing w:before="220"/>
        <w:ind w:firstLine="540"/>
        <w:jc w:val="both"/>
      </w:pPr>
      <w:r>
        <w:t>2) документ, удостоверяющий личность заявителя (представителя заявителя);</w:t>
      </w:r>
    </w:p>
    <w:p w:rsidR="0037622B" w:rsidRDefault="0037622B">
      <w:pPr>
        <w:pStyle w:val="ConsPlusNormal"/>
        <w:spacing w:before="220"/>
        <w:ind w:firstLine="540"/>
        <w:jc w:val="both"/>
      </w:pPr>
      <w:r>
        <w:t>3) документ, подтверждающий полномочия представителя заявителя (в случае обращения представителя заявителя);</w:t>
      </w:r>
    </w:p>
    <w:p w:rsidR="0037622B" w:rsidRDefault="0037622B">
      <w:pPr>
        <w:pStyle w:val="ConsPlusNormal"/>
        <w:spacing w:before="220"/>
        <w:ind w:firstLine="540"/>
        <w:jc w:val="both"/>
      </w:pPr>
      <w:r>
        <w:t>4) 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37622B" w:rsidRDefault="0037622B">
      <w:pPr>
        <w:pStyle w:val="ConsPlusNormal"/>
        <w:spacing w:before="220"/>
        <w:ind w:firstLine="540"/>
        <w:jc w:val="both"/>
      </w:pPr>
      <w:r>
        <w:t>5) 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 (при подаче заявления через МФЦ необходимо предъявление оригинала документа) &lt;1&gt;;</w:t>
      </w:r>
    </w:p>
    <w:p w:rsidR="0037622B" w:rsidRDefault="0037622B">
      <w:pPr>
        <w:pStyle w:val="ConsPlusNormal"/>
        <w:spacing w:before="220"/>
        <w:ind w:firstLine="540"/>
        <w:jc w:val="both"/>
      </w:pPr>
      <w:r>
        <w:t>--------------------------------</w:t>
      </w:r>
    </w:p>
    <w:p w:rsidR="0037622B" w:rsidRDefault="0037622B">
      <w:pPr>
        <w:pStyle w:val="ConsPlusNormal"/>
        <w:spacing w:before="220"/>
        <w:ind w:firstLine="540"/>
        <w:jc w:val="both"/>
      </w:pPr>
      <w:r>
        <w:t xml:space="preserve">&lt;1&gt; - согласно </w:t>
      </w:r>
      <w:hyperlink r:id="rId22">
        <w:r>
          <w:rPr>
            <w:color w:val="0000FF"/>
          </w:rPr>
          <w:t>ч. 1 ст. 28</w:t>
        </w:r>
      </w:hyperlink>
      <w:r>
        <w:t xml:space="preserve"> Федерального закона от 13.07.2015 N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w:t>
      </w:r>
    </w:p>
    <w:p w:rsidR="0037622B" w:rsidRDefault="0037622B">
      <w:pPr>
        <w:pStyle w:val="ConsPlusNormal"/>
        <w:ind w:firstLine="540"/>
        <w:jc w:val="both"/>
      </w:pPr>
    </w:p>
    <w:p w:rsidR="0037622B" w:rsidRDefault="0037622B">
      <w:pPr>
        <w:pStyle w:val="ConsPlusNormal"/>
        <w:ind w:firstLine="540"/>
        <w:jc w:val="both"/>
      </w:pPr>
      <w:r>
        <w:t>6) 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 (при подаче заявления через МФЦ необходимо предъявление оригинала документа);</w:t>
      </w:r>
    </w:p>
    <w:p w:rsidR="0037622B" w:rsidRDefault="0037622B">
      <w:pPr>
        <w:pStyle w:val="ConsPlusNormal"/>
        <w:spacing w:before="220"/>
        <w:ind w:firstLine="540"/>
        <w:jc w:val="both"/>
      </w:pPr>
      <w:r>
        <w:t>7) 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 (при подаче заявления через МФЦ необходимо предоставление оригинала документа);</w:t>
      </w:r>
    </w:p>
    <w:p w:rsidR="0037622B" w:rsidRDefault="0037622B">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37622B" w:rsidRDefault="0037622B">
      <w:pPr>
        <w:pStyle w:val="ConsPlusNormal"/>
        <w:spacing w:before="220"/>
        <w:ind w:firstLine="540"/>
        <w:jc w:val="both"/>
      </w:pPr>
      <w:bookmarkStart w:id="4" w:name="P128"/>
      <w:bookmarkEnd w:id="4"/>
      <w:r>
        <w:t xml:space="preserve">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w:t>
      </w:r>
      <w:r>
        <w:lastRenderedPageBreak/>
        <w:t>межведомственного информационного взаимодействия:</w:t>
      </w:r>
    </w:p>
    <w:p w:rsidR="0037622B" w:rsidRDefault="0037622B">
      <w:pPr>
        <w:pStyle w:val="ConsPlusNormal"/>
        <w:spacing w:before="220"/>
        <w:ind w:firstLine="540"/>
        <w:jc w:val="both"/>
      </w:pPr>
      <w: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37622B" w:rsidRDefault="0037622B">
      <w:pPr>
        <w:pStyle w:val="ConsPlusNormal"/>
        <w:spacing w:before="220"/>
        <w:ind w:firstLine="540"/>
        <w:jc w:val="both"/>
      </w:pPr>
      <w:r>
        <w:t>2) 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37622B" w:rsidRDefault="0037622B">
      <w:pPr>
        <w:pStyle w:val="ConsPlusNormal"/>
        <w:spacing w:before="220"/>
        <w:ind w:firstLine="540"/>
        <w:jc w:val="both"/>
      </w:pPr>
      <w: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rsidR="0037622B" w:rsidRDefault="0037622B">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37622B" w:rsidRDefault="0037622B">
      <w:pPr>
        <w:pStyle w:val="ConsPlusNormal"/>
        <w:spacing w:before="220"/>
        <w:ind w:firstLine="540"/>
        <w:jc w:val="both"/>
      </w:pPr>
      <w:r>
        <w:t>Основания для отказа в приеме документов отсутствуют.</w:t>
      </w:r>
    </w:p>
    <w:p w:rsidR="0037622B" w:rsidRDefault="0037622B">
      <w:pPr>
        <w:pStyle w:val="ConsPlusNormal"/>
        <w:spacing w:before="220"/>
        <w:ind w:firstLine="540"/>
        <w:jc w:val="both"/>
      </w:pPr>
      <w:bookmarkStart w:id="5" w:name="P134"/>
      <w:bookmarkEnd w:id="5"/>
      <w:r>
        <w:t>2.8. Исчерпывающий перечень оснований для приостановления, для отказа в рассмотрении заявления или отказа в предоставлении муниципальной услуги</w:t>
      </w:r>
    </w:p>
    <w:p w:rsidR="0037622B" w:rsidRDefault="0037622B">
      <w:pPr>
        <w:pStyle w:val="ConsPlusNormal"/>
        <w:spacing w:before="220"/>
        <w:ind w:firstLine="540"/>
        <w:jc w:val="both"/>
      </w:pPr>
      <w:r>
        <w:t>2.8.1. Основания для приостановления предоставления муниципальной услуги не предусмотрены.</w:t>
      </w:r>
    </w:p>
    <w:p w:rsidR="0037622B" w:rsidRDefault="0037622B">
      <w:pPr>
        <w:pStyle w:val="ConsPlusNormal"/>
        <w:spacing w:before="220"/>
        <w:ind w:firstLine="540"/>
        <w:jc w:val="both"/>
      </w:pPr>
      <w:r>
        <w:t>2.8.2. Основаниями для отказа в рассмотрении заявления об установлении сервитута являются:</w:t>
      </w:r>
    </w:p>
    <w:p w:rsidR="0037622B" w:rsidRDefault="0037622B">
      <w:pPr>
        <w:pStyle w:val="ConsPlusNormal"/>
        <w:spacing w:before="220"/>
        <w:ind w:firstLine="540"/>
        <w:jc w:val="both"/>
      </w:pPr>
      <w:r>
        <w:t>непредоставление (предоставление не в полном объеме) документов, необходимых для предоставления муниципальной услуги.</w:t>
      </w:r>
    </w:p>
    <w:p w:rsidR="0037622B" w:rsidRDefault="0037622B">
      <w:pPr>
        <w:pStyle w:val="ConsPlusNormal"/>
        <w:spacing w:before="220"/>
        <w:ind w:firstLine="540"/>
        <w:jc w:val="both"/>
      </w:pPr>
      <w:r>
        <w:t>2.8.3. Основаниями для отказа в предоставлении муниципальной услуги являются:</w:t>
      </w:r>
    </w:p>
    <w:p w:rsidR="0037622B" w:rsidRDefault="0037622B">
      <w:pPr>
        <w:pStyle w:val="ConsPlusNormal"/>
        <w:spacing w:before="220"/>
        <w:ind w:firstLine="540"/>
        <w:jc w:val="both"/>
      </w:pPr>
      <w:r>
        <w:t>нарушение установленных в соответствии с частью 4.3 статьи 25 Федерального закона от 03.07.2016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
    <w:p w:rsidR="0037622B" w:rsidRDefault="0037622B">
      <w:pPr>
        <w:pStyle w:val="ConsPlusNormal"/>
        <w:spacing w:before="220"/>
        <w:ind w:firstLine="540"/>
        <w:jc w:val="both"/>
      </w:pPr>
      <w:r>
        <w:t>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37622B" w:rsidRDefault="0037622B">
      <w:pPr>
        <w:pStyle w:val="ConsPlusNormal"/>
        <w:spacing w:before="220"/>
        <w:ind w:firstLine="540"/>
        <w:jc w:val="both"/>
      </w:pPr>
      <w:r>
        <w:t>невозможность установления публичного сервитута на заявленных земельных участках;</w:t>
      </w:r>
    </w:p>
    <w:p w:rsidR="0037622B" w:rsidRDefault="0037622B">
      <w:pPr>
        <w:pStyle w:val="ConsPlusNormal"/>
        <w:spacing w:before="220"/>
        <w:ind w:firstLine="540"/>
        <w:jc w:val="both"/>
      </w:pPr>
      <w:r>
        <w:t>направление заявления об установлении публичного сервитута в орган местного самоуправления, который не вправе устанавливать публичный сервитут на заявленных земельных участках;</w:t>
      </w:r>
    </w:p>
    <w:p w:rsidR="0037622B" w:rsidRDefault="0037622B">
      <w:pPr>
        <w:pStyle w:val="ConsPlusNormal"/>
        <w:spacing w:before="220"/>
        <w:ind w:firstLine="540"/>
        <w:jc w:val="both"/>
      </w:pPr>
      <w:r>
        <w:t>несоответствие сведений, представленных в заявлении и документах, цели установления публичного сервитута.</w:t>
      </w:r>
    </w:p>
    <w:p w:rsidR="0037622B" w:rsidRDefault="0037622B">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37622B" w:rsidRDefault="0037622B">
      <w:pPr>
        <w:pStyle w:val="ConsPlusNormal"/>
        <w:spacing w:before="220"/>
        <w:ind w:firstLine="540"/>
        <w:jc w:val="both"/>
      </w:pPr>
      <w:r>
        <w:lastRenderedPageBreak/>
        <w:t>Муниципальная услуга предоставляется бесплатно.</w:t>
      </w:r>
    </w:p>
    <w:p w:rsidR="0037622B" w:rsidRDefault="0037622B">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622B" w:rsidRDefault="0037622B">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7622B" w:rsidRDefault="0037622B">
      <w:pPr>
        <w:pStyle w:val="ConsPlusNormal"/>
        <w:spacing w:before="220"/>
        <w:ind w:firstLine="540"/>
        <w:jc w:val="both"/>
      </w:pPr>
      <w:r>
        <w:t>2.11. Срок регистрации заявления о предоставлении муниципальной услуги</w:t>
      </w:r>
    </w:p>
    <w:p w:rsidR="0037622B" w:rsidRDefault="0037622B">
      <w:pPr>
        <w:pStyle w:val="ConsPlusNormal"/>
        <w:spacing w:before="220"/>
        <w:ind w:firstLine="540"/>
        <w:jc w:val="both"/>
      </w:pPr>
      <w:r>
        <w:t>2.11.1. Заявление о предоставлении муниципальной услуги, поданное заявителем при личном обращении в администрацию Артемовского городского округа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7622B" w:rsidRDefault="0037622B">
      <w:pPr>
        <w:pStyle w:val="ConsPlusNormal"/>
        <w:spacing w:before="220"/>
        <w:ind w:firstLine="540"/>
        <w:jc w:val="both"/>
      </w:pPr>
      <w:r>
        <w:t>2.11.2. 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 Артемовского городского округа.</w:t>
      </w:r>
    </w:p>
    <w:p w:rsidR="0037622B" w:rsidRDefault="0037622B">
      <w:pPr>
        <w:pStyle w:val="ConsPlusNormal"/>
        <w:spacing w:before="220"/>
        <w:ind w:firstLine="540"/>
        <w:jc w:val="both"/>
      </w:pPr>
      <w: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622B" w:rsidRDefault="0037622B">
      <w:pPr>
        <w:pStyle w:val="ConsPlusNormal"/>
        <w:spacing w:before="220"/>
        <w:ind w:firstLine="540"/>
        <w:jc w:val="both"/>
      </w:pPr>
      <w:r>
        <w:t>2.12.1. Помещения для подачи заявления о предоставлении муниципальной услуги должны быть оборудованы информационными табличками (вывесками), предназначенными для доведения до сведения заинтересованных лиц следующей информации:</w:t>
      </w:r>
    </w:p>
    <w:p w:rsidR="0037622B" w:rsidRDefault="0037622B">
      <w:pPr>
        <w:pStyle w:val="ConsPlusNormal"/>
        <w:spacing w:before="220"/>
        <w:ind w:firstLine="540"/>
        <w:jc w:val="both"/>
      </w:pPr>
      <w:r>
        <w:t>режим работы;</w:t>
      </w:r>
    </w:p>
    <w:p w:rsidR="0037622B" w:rsidRDefault="0037622B">
      <w:pPr>
        <w:pStyle w:val="ConsPlusNormal"/>
        <w:spacing w:before="220"/>
        <w:ind w:firstLine="540"/>
        <w:jc w:val="both"/>
      </w:pPr>
      <w:r>
        <w:t>адрес электронной почты;</w:t>
      </w:r>
    </w:p>
    <w:p w:rsidR="0037622B" w:rsidRDefault="0037622B">
      <w:pPr>
        <w:pStyle w:val="ConsPlusNormal"/>
        <w:spacing w:before="220"/>
        <w:ind w:firstLine="540"/>
        <w:jc w:val="both"/>
      </w:pPr>
      <w:r>
        <w:t>телефонные номера специалистов, осуществляющих консультации по предоставлению муниципальной услуги.</w:t>
      </w:r>
    </w:p>
    <w:p w:rsidR="0037622B" w:rsidRDefault="0037622B">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7622B" w:rsidRDefault="0037622B">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37622B" w:rsidRDefault="0037622B">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7622B" w:rsidRDefault="0037622B">
      <w:pPr>
        <w:pStyle w:val="ConsPlusNormal"/>
        <w:spacing w:before="220"/>
        <w:ind w:firstLine="540"/>
        <w:jc w:val="both"/>
      </w:pPr>
      <w:r>
        <w:t>Зал ожидания укомплектовывается столами, стульями (кресельные секции, кресла, скамьи).</w:t>
      </w:r>
    </w:p>
    <w:p w:rsidR="0037622B" w:rsidRDefault="0037622B">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7622B" w:rsidRDefault="0037622B">
      <w:pPr>
        <w:pStyle w:val="ConsPlusNormal"/>
        <w:spacing w:before="220"/>
        <w:ind w:firstLine="540"/>
        <w:jc w:val="both"/>
      </w:pPr>
      <w: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7622B" w:rsidRDefault="0037622B">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его наличии) и занимаемой должности.</w:t>
      </w:r>
    </w:p>
    <w:p w:rsidR="0037622B" w:rsidRDefault="0037622B">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61">
        <w:r>
          <w:rPr>
            <w:color w:val="0000FF"/>
          </w:rPr>
          <w:t>пункте 1.3</w:t>
        </w:r>
      </w:hyperlink>
      <w:r>
        <w:t xml:space="preserve"> настоящего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7622B" w:rsidRDefault="0037622B">
      <w:pPr>
        <w:pStyle w:val="ConsPlusNormal"/>
        <w:spacing w:before="220"/>
        <w:ind w:firstLine="540"/>
        <w:jc w:val="both"/>
      </w:pPr>
      <w:r>
        <w:t>На информационных стендах размещаются:</w:t>
      </w:r>
    </w:p>
    <w:p w:rsidR="0037622B" w:rsidRDefault="0037622B">
      <w:pPr>
        <w:pStyle w:val="ConsPlusNormal"/>
        <w:spacing w:before="220"/>
        <w:ind w:firstLine="540"/>
        <w:jc w:val="both"/>
      </w:pPr>
      <w:r>
        <w:t>перечень документов, необходимых для получения муниципальной услуги;</w:t>
      </w:r>
    </w:p>
    <w:p w:rsidR="0037622B" w:rsidRDefault="0037622B">
      <w:pPr>
        <w:pStyle w:val="ConsPlusNormal"/>
        <w:spacing w:before="220"/>
        <w:ind w:firstLine="540"/>
        <w:jc w:val="both"/>
      </w:pPr>
      <w:r>
        <w:t>образцы оформления заявления о предоставлении муниципальной услуги;</w:t>
      </w:r>
    </w:p>
    <w:p w:rsidR="0037622B" w:rsidRDefault="0037622B">
      <w:pPr>
        <w:pStyle w:val="ConsPlusNormal"/>
        <w:spacing w:before="220"/>
        <w:ind w:firstLine="540"/>
        <w:jc w:val="both"/>
      </w:pPr>
      <w:r>
        <w:t>основания для отказа в предоставлении муниципальной услуги;</w:t>
      </w:r>
    </w:p>
    <w:p w:rsidR="0037622B" w:rsidRDefault="0037622B">
      <w:pPr>
        <w:pStyle w:val="ConsPlusNormal"/>
        <w:spacing w:before="220"/>
        <w:ind w:firstLine="540"/>
        <w:jc w:val="both"/>
      </w:pPr>
      <w:r>
        <w:t>сроки предоставления муниципальной услуги;</w:t>
      </w:r>
    </w:p>
    <w:p w:rsidR="0037622B" w:rsidRDefault="0037622B">
      <w:pPr>
        <w:pStyle w:val="ConsPlusNormal"/>
        <w:spacing w:before="220"/>
        <w:ind w:firstLine="540"/>
        <w:jc w:val="both"/>
      </w:pPr>
      <w:r>
        <w:t>порядок получения консультаций;</w:t>
      </w:r>
    </w:p>
    <w:p w:rsidR="0037622B" w:rsidRDefault="0037622B">
      <w:pPr>
        <w:pStyle w:val="ConsPlusNormal"/>
        <w:spacing w:before="220"/>
        <w:ind w:firstLine="540"/>
        <w:jc w:val="both"/>
      </w:pPr>
      <w:r>
        <w:t>порядок обжалования решений и действий (бездействия) уполномоченного органа, должностных лиц администрации Артемовского городского округа либо муниципальных служащих.</w:t>
      </w:r>
    </w:p>
    <w:p w:rsidR="0037622B" w:rsidRDefault="0037622B">
      <w:pPr>
        <w:pStyle w:val="ConsPlusNormal"/>
        <w:spacing w:before="220"/>
        <w:ind w:firstLine="540"/>
        <w:jc w:val="both"/>
      </w:pPr>
      <w: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37622B" w:rsidRDefault="0037622B">
      <w:pPr>
        <w:pStyle w:val="ConsPlusNormal"/>
        <w:spacing w:before="220"/>
        <w:ind w:firstLine="540"/>
        <w:jc w:val="both"/>
      </w:pPr>
      <w:r>
        <w:t>2.12.3. 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37622B" w:rsidRDefault="0037622B">
      <w:pPr>
        <w:pStyle w:val="ConsPlusNormal"/>
        <w:spacing w:before="220"/>
        <w:ind w:firstLine="540"/>
        <w:jc w:val="both"/>
      </w:pPr>
      <w:r>
        <w:t>2.13. Показатели доступности и качества муниципальной услуги</w:t>
      </w:r>
    </w:p>
    <w:p w:rsidR="0037622B" w:rsidRDefault="0037622B">
      <w:pPr>
        <w:pStyle w:val="ConsPlusNormal"/>
        <w:spacing w:before="220"/>
        <w:ind w:firstLine="540"/>
        <w:jc w:val="both"/>
      </w:pPr>
      <w:r>
        <w:t>2.13.1.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7622B" w:rsidRDefault="0037622B">
      <w:pPr>
        <w:pStyle w:val="ConsPlusNormal"/>
        <w:spacing w:before="220"/>
        <w:ind w:firstLine="540"/>
        <w:jc w:val="both"/>
      </w:pPr>
      <w:r>
        <w:t>а) доступность:</w:t>
      </w:r>
    </w:p>
    <w:p w:rsidR="0037622B" w:rsidRDefault="0037622B">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37622B" w:rsidRDefault="0037622B">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37622B" w:rsidRDefault="0037622B">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37622B" w:rsidRDefault="0037622B">
      <w:pPr>
        <w:pStyle w:val="ConsPlusNormal"/>
        <w:spacing w:before="220"/>
        <w:ind w:firstLine="540"/>
        <w:jc w:val="both"/>
      </w:pPr>
      <w:r>
        <w:lastRenderedPageBreak/>
        <w:t>процент (доля) случаев предоставления муниципальной услуги в установленные сроки со дня поступления заявки - 100%;</w:t>
      </w:r>
    </w:p>
    <w:p w:rsidR="0037622B" w:rsidRDefault="0037622B">
      <w:pPr>
        <w:pStyle w:val="ConsPlusNormal"/>
        <w:spacing w:before="220"/>
        <w:ind w:firstLine="540"/>
        <w:jc w:val="both"/>
      </w:pPr>
      <w:r>
        <w:t>процент (доля) граждан, имеющих доступ к получению муниципальной услуги по принципу "одного окна" по месту пребывания, в том числе в МФЦ, - 90%;</w:t>
      </w:r>
    </w:p>
    <w:p w:rsidR="0037622B" w:rsidRDefault="0037622B">
      <w:pPr>
        <w:pStyle w:val="ConsPlusNormal"/>
        <w:spacing w:before="220"/>
        <w:ind w:firstLine="540"/>
        <w:jc w:val="both"/>
      </w:pPr>
      <w:r>
        <w:t>б) качество:</w:t>
      </w:r>
    </w:p>
    <w:p w:rsidR="0037622B" w:rsidRDefault="0037622B">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37622B" w:rsidRDefault="0037622B">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37622B" w:rsidRDefault="0037622B">
      <w:pPr>
        <w:pStyle w:val="ConsPlusNormal"/>
        <w:ind w:firstLine="540"/>
        <w:jc w:val="both"/>
      </w:pPr>
    </w:p>
    <w:p w:rsidR="0037622B" w:rsidRDefault="0037622B">
      <w:pPr>
        <w:pStyle w:val="ConsPlusTitle"/>
        <w:jc w:val="center"/>
        <w:outlineLvl w:val="1"/>
      </w:pPr>
      <w:bookmarkStart w:id="6" w:name="P185"/>
      <w:bookmarkEnd w:id="6"/>
      <w:r>
        <w:t>3. Состав, последовательность и сроки выполнения</w:t>
      </w:r>
    </w:p>
    <w:p w:rsidR="0037622B" w:rsidRDefault="0037622B">
      <w:pPr>
        <w:pStyle w:val="ConsPlusTitle"/>
        <w:jc w:val="center"/>
      </w:pPr>
      <w:r>
        <w:t>административных процедур, требования к порядку</w:t>
      </w:r>
    </w:p>
    <w:p w:rsidR="0037622B" w:rsidRDefault="0037622B">
      <w:pPr>
        <w:pStyle w:val="ConsPlusTitle"/>
        <w:jc w:val="center"/>
      </w:pPr>
      <w:r>
        <w:t>их выполнения, в том числе особенности выполнения</w:t>
      </w:r>
    </w:p>
    <w:p w:rsidR="0037622B" w:rsidRDefault="0037622B">
      <w:pPr>
        <w:pStyle w:val="ConsPlusTitle"/>
        <w:jc w:val="center"/>
      </w:pPr>
      <w:r>
        <w:t>административных процедур в электронной форме,</w:t>
      </w:r>
    </w:p>
    <w:p w:rsidR="0037622B" w:rsidRDefault="0037622B">
      <w:pPr>
        <w:pStyle w:val="ConsPlusTitle"/>
        <w:jc w:val="center"/>
      </w:pPr>
      <w:r>
        <w:t>а также особенности выполнения административных</w:t>
      </w:r>
    </w:p>
    <w:p w:rsidR="0037622B" w:rsidRDefault="0037622B">
      <w:pPr>
        <w:pStyle w:val="ConsPlusTitle"/>
        <w:jc w:val="center"/>
      </w:pPr>
      <w:r>
        <w:t>процедур в многофункциональных центрах</w:t>
      </w:r>
    </w:p>
    <w:p w:rsidR="0037622B" w:rsidRDefault="0037622B">
      <w:pPr>
        <w:pStyle w:val="ConsPlusNormal"/>
        <w:ind w:firstLine="540"/>
        <w:jc w:val="both"/>
      </w:pPr>
    </w:p>
    <w:p w:rsidR="0037622B" w:rsidRDefault="0037622B">
      <w:pPr>
        <w:pStyle w:val="ConsPlusNormal"/>
        <w:ind w:firstLine="540"/>
        <w:jc w:val="both"/>
      </w:pPr>
      <w:bookmarkStart w:id="7" w:name="P192"/>
      <w:bookmarkEnd w:id="7"/>
      <w:r>
        <w:t>3.1. Исчерпывающий перечень административных процедур:</w:t>
      </w:r>
    </w:p>
    <w:p w:rsidR="0037622B" w:rsidRDefault="0037622B">
      <w:pPr>
        <w:pStyle w:val="ConsPlusNormal"/>
        <w:spacing w:before="220"/>
        <w:ind w:firstLine="540"/>
        <w:jc w:val="both"/>
      </w:pPr>
      <w:r>
        <w:t>процедура приема и регистрации заявления об установлении публичного сервитута в отношении земельных участков, находящихся в границах полос отвода автомобильных дорог;</w:t>
      </w:r>
    </w:p>
    <w:p w:rsidR="0037622B" w:rsidRDefault="0037622B">
      <w:pPr>
        <w:pStyle w:val="ConsPlusNormal"/>
        <w:spacing w:before="220"/>
        <w:ind w:firstLine="540"/>
        <w:jc w:val="both"/>
      </w:pPr>
      <w:r>
        <w:t>процедура рассмотрения заявления об установлении публичного сервитута в отношении земельных участков, находящихся в границах полос отвода автомобильных дорог (за исключением частных автомобильных дорог);</w:t>
      </w:r>
    </w:p>
    <w:p w:rsidR="0037622B" w:rsidRDefault="0037622B">
      <w:pPr>
        <w:pStyle w:val="ConsPlusNormal"/>
        <w:spacing w:before="220"/>
        <w:ind w:firstLine="540"/>
        <w:jc w:val="both"/>
      </w:pPr>
      <w:r>
        <w:t>процедура направления межведомственных запросов;</w:t>
      </w:r>
    </w:p>
    <w:p w:rsidR="0037622B" w:rsidRDefault="0037622B">
      <w:pPr>
        <w:pStyle w:val="ConsPlusNormal"/>
        <w:spacing w:before="220"/>
        <w:ind w:firstLine="540"/>
        <w:jc w:val="both"/>
      </w:pPr>
      <w:r>
        <w:t>процедура подготовки и направления решения об установлении публичного сервитута;</w:t>
      </w:r>
    </w:p>
    <w:p w:rsidR="0037622B" w:rsidRDefault="0037622B">
      <w:pPr>
        <w:pStyle w:val="ConsPlusNormal"/>
        <w:spacing w:before="220"/>
        <w:ind w:firstLine="540"/>
        <w:jc w:val="both"/>
      </w:pPr>
      <w:r>
        <w:t>процедура принятия и направления решения об отказе в предоставлении муниципальной услуги.</w:t>
      </w:r>
    </w:p>
    <w:p w:rsidR="0037622B" w:rsidRDefault="0037622B">
      <w:pPr>
        <w:pStyle w:val="ConsPlusNormal"/>
        <w:spacing w:before="220"/>
        <w:ind w:firstLine="540"/>
        <w:jc w:val="both"/>
      </w:pPr>
      <w:r>
        <w:t>3.1.1.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37622B" w:rsidRDefault="0037622B">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16">
        <w:r>
          <w:rPr>
            <w:color w:val="0000FF"/>
          </w:rPr>
          <w:t>пункте 2.6.1</w:t>
        </w:r>
      </w:hyperlink>
      <w:r>
        <w:t xml:space="preserve"> настоящего административного регламента.</w:t>
      </w:r>
    </w:p>
    <w:p w:rsidR="0037622B" w:rsidRDefault="0037622B">
      <w:pPr>
        <w:pStyle w:val="ConsPlusNormal"/>
        <w:spacing w:before="220"/>
        <w:ind w:firstLine="540"/>
        <w:jc w:val="both"/>
      </w:pPr>
      <w:r>
        <w:t>Лицом, уполномоченным на выполнение административной процедуры, является специалист управления делами и организационной работы администрации Артемовского городского округа.</w:t>
      </w:r>
    </w:p>
    <w:p w:rsidR="0037622B" w:rsidRDefault="0037622B">
      <w:pPr>
        <w:pStyle w:val="ConsPlusNormal"/>
        <w:spacing w:before="220"/>
        <w:ind w:firstLine="540"/>
        <w:jc w:val="both"/>
      </w:pPr>
      <w:r>
        <w:t>Специалист управления делами и организационной работы администрации Артемовского городского округа:</w:t>
      </w:r>
    </w:p>
    <w:p w:rsidR="0037622B" w:rsidRDefault="0037622B">
      <w:pPr>
        <w:pStyle w:val="ConsPlusNormal"/>
        <w:spacing w:before="220"/>
        <w:ind w:firstLine="540"/>
        <w:jc w:val="both"/>
      </w:pPr>
      <w:r>
        <w:t xml:space="preserve">устанавливает предмет обращения, личность заявителя, представителя заявителя в случае </w:t>
      </w:r>
      <w:r>
        <w:lastRenderedPageBreak/>
        <w:t>обращения с заявлением о предоставлении муниципальной услуги представителя заявителя;</w:t>
      </w:r>
    </w:p>
    <w:p w:rsidR="0037622B" w:rsidRDefault="0037622B">
      <w:pPr>
        <w:pStyle w:val="ConsPlusNormal"/>
        <w:spacing w:before="220"/>
        <w:ind w:firstLine="540"/>
        <w:jc w:val="both"/>
      </w:pPr>
      <w:r>
        <w:t>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37622B" w:rsidRDefault="0037622B">
      <w:pPr>
        <w:pStyle w:val="ConsPlusNormal"/>
        <w:spacing w:before="220"/>
        <w:ind w:firstLine="540"/>
        <w:jc w:val="both"/>
      </w:pPr>
      <w: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37622B" w:rsidRDefault="0037622B">
      <w:pPr>
        <w:pStyle w:val="ConsPlusNormal"/>
        <w:spacing w:before="220"/>
        <w:ind w:firstLine="540"/>
        <w:jc w:val="both"/>
      </w:pPr>
      <w:r>
        <w:t>сличает представленные экземпляры оригиналов и копий документов (в том числе нотариально удостоверенные);</w:t>
      </w:r>
    </w:p>
    <w:p w:rsidR="0037622B" w:rsidRDefault="0037622B">
      <w:pPr>
        <w:pStyle w:val="ConsPlusNormal"/>
        <w:spacing w:before="220"/>
        <w:ind w:firstLine="540"/>
        <w:jc w:val="both"/>
      </w:pPr>
      <w:r>
        <w:t>регистрирует заявления о предоставлении муниципальной услуги.</w:t>
      </w:r>
    </w:p>
    <w:p w:rsidR="0037622B" w:rsidRDefault="0037622B">
      <w:pPr>
        <w:pStyle w:val="ConsPlusNormal"/>
        <w:spacing w:before="220"/>
        <w:ind w:firstLine="540"/>
        <w:jc w:val="both"/>
      </w:pPr>
      <w:r>
        <w:t>Регистрация заявления о предоставлении муниципальной услуги осуществляется как на бумажном носителе, так и в электронном виде.</w:t>
      </w:r>
    </w:p>
    <w:p w:rsidR="0037622B" w:rsidRDefault="0037622B">
      <w:pPr>
        <w:pStyle w:val="ConsPlusNormal"/>
        <w:spacing w:before="220"/>
        <w:ind w:firstLine="540"/>
        <w:jc w:val="both"/>
      </w:pPr>
      <w:r>
        <w:t>Регистрация заявления о предоставлении муниципальной услуги производится в день поступления обращения заявителя (представителя заявителя).</w:t>
      </w:r>
    </w:p>
    <w:p w:rsidR="0037622B" w:rsidRDefault="0037622B">
      <w:pPr>
        <w:pStyle w:val="ConsPlusNormal"/>
        <w:spacing w:before="220"/>
        <w:ind w:firstLine="540"/>
        <w:jc w:val="both"/>
      </w:pPr>
      <w:r>
        <w:t>Заявление может быть подано в бумажном виде заявителем лично либо его официальным представителем, направлено почтовым отправлением, а также в электронном виде.</w:t>
      </w:r>
    </w:p>
    <w:p w:rsidR="0037622B" w:rsidRDefault="0037622B">
      <w:pPr>
        <w:pStyle w:val="ConsPlusNormal"/>
        <w:spacing w:before="220"/>
        <w:ind w:firstLine="540"/>
        <w:jc w:val="both"/>
      </w:pPr>
      <w:r>
        <w:t>Почтовый адрес для направления обращений заявителей, местонахождение администрации Артемовского городского округа:</w:t>
      </w:r>
    </w:p>
    <w:p w:rsidR="0037622B" w:rsidRDefault="0037622B">
      <w:pPr>
        <w:pStyle w:val="ConsPlusNormal"/>
        <w:spacing w:before="220"/>
        <w:ind w:firstLine="540"/>
        <w:jc w:val="both"/>
      </w:pPr>
      <w:r>
        <w:t>692760, Приморский край, г. Артем, ул. Кирова, 48.</w:t>
      </w:r>
    </w:p>
    <w:p w:rsidR="0037622B" w:rsidRDefault="0037622B">
      <w:pPr>
        <w:pStyle w:val="ConsPlusNormal"/>
        <w:spacing w:before="220"/>
        <w:ind w:firstLine="540"/>
        <w:jc w:val="both"/>
      </w:pPr>
      <w:r>
        <w:t>Телефон: 8 (42337) 4-79-34.</w:t>
      </w:r>
    </w:p>
    <w:p w:rsidR="0037622B" w:rsidRDefault="0037622B">
      <w:pPr>
        <w:pStyle w:val="ConsPlusNormal"/>
        <w:spacing w:before="220"/>
        <w:ind w:firstLine="540"/>
        <w:jc w:val="both"/>
      </w:pPr>
      <w:r>
        <w:t>В электронном виде подача заявления и документов, необходимых для предоставления муниципальной услуги, осуществляется по адресу: admartm@mail.primorye.ru</w:t>
      </w:r>
    </w:p>
    <w:p w:rsidR="0037622B" w:rsidRDefault="0037622B">
      <w:pPr>
        <w:pStyle w:val="ConsPlusNormal"/>
        <w:spacing w:before="220"/>
        <w:ind w:firstLine="540"/>
        <w:jc w:val="both"/>
      </w:pPr>
      <w:r>
        <w:t>Прием заявителей для регистрации обращений и приема документов ведется по адресу: Приморский край, г. Артем, ул. Кирова, 48, каб. 103 и 104, специалистами управления делами и организационной работы администрации Артемовского городского округа.</w:t>
      </w:r>
    </w:p>
    <w:p w:rsidR="0037622B" w:rsidRDefault="0037622B">
      <w:pPr>
        <w:pStyle w:val="ConsPlusNormal"/>
        <w:jc w:val="both"/>
      </w:pPr>
      <w:r>
        <w:t xml:space="preserve">(в ред. </w:t>
      </w:r>
      <w:hyperlink r:id="rId23">
        <w:r>
          <w:rPr>
            <w:color w:val="0000FF"/>
          </w:rPr>
          <w:t>Постановления</w:t>
        </w:r>
      </w:hyperlink>
      <w:r>
        <w:t xml:space="preserve"> администрации Артемовского городского округа от 29.10.2020 N 2588-па)</w:t>
      </w:r>
    </w:p>
    <w:p w:rsidR="0037622B" w:rsidRDefault="0037622B">
      <w:pPr>
        <w:pStyle w:val="ConsPlusNormal"/>
        <w:spacing w:before="220"/>
        <w:ind w:firstLine="540"/>
        <w:jc w:val="both"/>
      </w:pPr>
      <w:r>
        <w:t>Часы приема обращений заявителей (представителей заявителей) об оказании муниципальной услуги:</w:t>
      </w:r>
    </w:p>
    <w:p w:rsidR="0037622B" w:rsidRDefault="0037622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4649"/>
      </w:tblGrid>
      <w:tr w:rsidR="0037622B">
        <w:tc>
          <w:tcPr>
            <w:tcW w:w="2211" w:type="dxa"/>
            <w:tcBorders>
              <w:top w:val="nil"/>
              <w:left w:val="nil"/>
              <w:bottom w:val="nil"/>
              <w:right w:val="nil"/>
            </w:tcBorders>
          </w:tcPr>
          <w:p w:rsidR="0037622B" w:rsidRDefault="0037622B">
            <w:pPr>
              <w:pStyle w:val="ConsPlusNormal"/>
              <w:jc w:val="both"/>
            </w:pPr>
            <w:r>
              <w:t>Понедельник</w:t>
            </w:r>
          </w:p>
        </w:tc>
        <w:tc>
          <w:tcPr>
            <w:tcW w:w="4649" w:type="dxa"/>
            <w:tcBorders>
              <w:top w:val="nil"/>
              <w:left w:val="nil"/>
              <w:bottom w:val="nil"/>
              <w:right w:val="nil"/>
            </w:tcBorders>
          </w:tcPr>
          <w:p w:rsidR="0037622B" w:rsidRDefault="0037622B">
            <w:pPr>
              <w:pStyle w:val="ConsPlusNormal"/>
              <w:jc w:val="both"/>
            </w:pPr>
            <w:r>
              <w:t>09:00 - 13:00, 14:00 - 18:00 час.</w:t>
            </w:r>
          </w:p>
        </w:tc>
      </w:tr>
      <w:tr w:rsidR="0037622B">
        <w:tc>
          <w:tcPr>
            <w:tcW w:w="2211" w:type="dxa"/>
            <w:tcBorders>
              <w:top w:val="nil"/>
              <w:left w:val="nil"/>
              <w:bottom w:val="nil"/>
              <w:right w:val="nil"/>
            </w:tcBorders>
          </w:tcPr>
          <w:p w:rsidR="0037622B" w:rsidRDefault="0037622B">
            <w:pPr>
              <w:pStyle w:val="ConsPlusNormal"/>
              <w:jc w:val="both"/>
            </w:pPr>
            <w:r>
              <w:t>Вторник</w:t>
            </w:r>
          </w:p>
        </w:tc>
        <w:tc>
          <w:tcPr>
            <w:tcW w:w="4649" w:type="dxa"/>
            <w:tcBorders>
              <w:top w:val="nil"/>
              <w:left w:val="nil"/>
              <w:bottom w:val="nil"/>
              <w:right w:val="nil"/>
            </w:tcBorders>
          </w:tcPr>
          <w:p w:rsidR="0037622B" w:rsidRDefault="0037622B">
            <w:pPr>
              <w:pStyle w:val="ConsPlusNormal"/>
              <w:jc w:val="both"/>
            </w:pPr>
            <w:r>
              <w:t>09:00 - 13:00, 14:00 - 18:00 час.</w:t>
            </w:r>
          </w:p>
        </w:tc>
      </w:tr>
      <w:tr w:rsidR="0037622B">
        <w:tc>
          <w:tcPr>
            <w:tcW w:w="2211" w:type="dxa"/>
            <w:tcBorders>
              <w:top w:val="nil"/>
              <w:left w:val="nil"/>
              <w:bottom w:val="nil"/>
              <w:right w:val="nil"/>
            </w:tcBorders>
          </w:tcPr>
          <w:p w:rsidR="0037622B" w:rsidRDefault="0037622B">
            <w:pPr>
              <w:pStyle w:val="ConsPlusNormal"/>
              <w:jc w:val="both"/>
            </w:pPr>
            <w:r>
              <w:t>Среда</w:t>
            </w:r>
          </w:p>
        </w:tc>
        <w:tc>
          <w:tcPr>
            <w:tcW w:w="4649" w:type="dxa"/>
            <w:tcBorders>
              <w:top w:val="nil"/>
              <w:left w:val="nil"/>
              <w:bottom w:val="nil"/>
              <w:right w:val="nil"/>
            </w:tcBorders>
          </w:tcPr>
          <w:p w:rsidR="0037622B" w:rsidRDefault="0037622B">
            <w:pPr>
              <w:pStyle w:val="ConsPlusNormal"/>
              <w:jc w:val="both"/>
            </w:pPr>
            <w:r>
              <w:t>09:00 - 13:00, 14:00 - 18:00 час.</w:t>
            </w:r>
          </w:p>
        </w:tc>
      </w:tr>
      <w:tr w:rsidR="0037622B">
        <w:tc>
          <w:tcPr>
            <w:tcW w:w="2211" w:type="dxa"/>
            <w:tcBorders>
              <w:top w:val="nil"/>
              <w:left w:val="nil"/>
              <w:bottom w:val="nil"/>
              <w:right w:val="nil"/>
            </w:tcBorders>
          </w:tcPr>
          <w:p w:rsidR="0037622B" w:rsidRDefault="0037622B">
            <w:pPr>
              <w:pStyle w:val="ConsPlusNormal"/>
              <w:jc w:val="both"/>
            </w:pPr>
            <w:r>
              <w:t>Четверг</w:t>
            </w:r>
          </w:p>
        </w:tc>
        <w:tc>
          <w:tcPr>
            <w:tcW w:w="4649" w:type="dxa"/>
            <w:tcBorders>
              <w:top w:val="nil"/>
              <w:left w:val="nil"/>
              <w:bottom w:val="nil"/>
              <w:right w:val="nil"/>
            </w:tcBorders>
          </w:tcPr>
          <w:p w:rsidR="0037622B" w:rsidRDefault="0037622B">
            <w:pPr>
              <w:pStyle w:val="ConsPlusNormal"/>
              <w:jc w:val="both"/>
            </w:pPr>
            <w:r>
              <w:t>09:00 - 13:00, 14:00 - 18:00 час.</w:t>
            </w:r>
          </w:p>
        </w:tc>
      </w:tr>
      <w:tr w:rsidR="0037622B">
        <w:tc>
          <w:tcPr>
            <w:tcW w:w="2211" w:type="dxa"/>
            <w:tcBorders>
              <w:top w:val="nil"/>
              <w:left w:val="nil"/>
              <w:bottom w:val="nil"/>
              <w:right w:val="nil"/>
            </w:tcBorders>
          </w:tcPr>
          <w:p w:rsidR="0037622B" w:rsidRDefault="0037622B">
            <w:pPr>
              <w:pStyle w:val="ConsPlusNormal"/>
              <w:jc w:val="both"/>
            </w:pPr>
            <w:r>
              <w:t>Пятница</w:t>
            </w:r>
          </w:p>
        </w:tc>
        <w:tc>
          <w:tcPr>
            <w:tcW w:w="4649" w:type="dxa"/>
            <w:tcBorders>
              <w:top w:val="nil"/>
              <w:left w:val="nil"/>
              <w:bottom w:val="nil"/>
              <w:right w:val="nil"/>
            </w:tcBorders>
          </w:tcPr>
          <w:p w:rsidR="0037622B" w:rsidRDefault="0037622B">
            <w:pPr>
              <w:pStyle w:val="ConsPlusNormal"/>
              <w:jc w:val="both"/>
            </w:pPr>
            <w:r>
              <w:t>09:00 - 13:00, 14:00 - 17:00 час.</w:t>
            </w:r>
          </w:p>
        </w:tc>
      </w:tr>
      <w:tr w:rsidR="0037622B">
        <w:tc>
          <w:tcPr>
            <w:tcW w:w="6860" w:type="dxa"/>
            <w:gridSpan w:val="2"/>
            <w:tcBorders>
              <w:top w:val="nil"/>
              <w:left w:val="nil"/>
              <w:bottom w:val="nil"/>
              <w:right w:val="nil"/>
            </w:tcBorders>
          </w:tcPr>
          <w:p w:rsidR="0037622B" w:rsidRDefault="0037622B">
            <w:pPr>
              <w:pStyle w:val="ConsPlusNormal"/>
              <w:jc w:val="both"/>
            </w:pPr>
            <w:r>
              <w:t>Суббота, воскресенье - выходные дни</w:t>
            </w:r>
          </w:p>
        </w:tc>
      </w:tr>
    </w:tbl>
    <w:p w:rsidR="0037622B" w:rsidRDefault="0037622B">
      <w:pPr>
        <w:pStyle w:val="ConsPlusNormal"/>
        <w:ind w:firstLine="540"/>
        <w:jc w:val="both"/>
      </w:pPr>
    </w:p>
    <w:p w:rsidR="0037622B" w:rsidRDefault="0037622B">
      <w:pPr>
        <w:pStyle w:val="ConsPlusNormal"/>
        <w:ind w:firstLine="540"/>
        <w:jc w:val="both"/>
      </w:pPr>
      <w:r>
        <w:t>Прием заявления и документов осуществляется путем регистрации заявления с присвоением соответствующего номера.</w:t>
      </w:r>
    </w:p>
    <w:p w:rsidR="0037622B" w:rsidRDefault="0037622B">
      <w:pPr>
        <w:pStyle w:val="ConsPlusNormal"/>
        <w:spacing w:before="220"/>
        <w:ind w:firstLine="540"/>
        <w:jc w:val="both"/>
      </w:pPr>
      <w:r>
        <w:t>Заявление о предоставлении муниципальной услуги может быть направлено через МФЦ.</w:t>
      </w:r>
    </w:p>
    <w:p w:rsidR="0037622B" w:rsidRDefault="0037622B">
      <w:pPr>
        <w:pStyle w:val="ConsPlusNormal"/>
        <w:spacing w:before="220"/>
        <w:ind w:firstLine="540"/>
        <w:jc w:val="both"/>
      </w:pPr>
      <w:r>
        <w:lastRenderedPageBreak/>
        <w:t>Специалист управления делами и организационной работы администрации Артемовского городского округа не позднее следующего рабочего дня после дня регистрации заявления передает пакет документов в уполномоченный орган для дальнейшего его рассмотрения.</w:t>
      </w:r>
    </w:p>
    <w:p w:rsidR="0037622B" w:rsidRDefault="0037622B">
      <w:pPr>
        <w:pStyle w:val="ConsPlusNormal"/>
        <w:spacing w:before="220"/>
        <w:ind w:firstLine="540"/>
        <w:jc w:val="both"/>
      </w:pPr>
      <w:r>
        <w:t>3.1.2.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37622B" w:rsidRDefault="0037622B">
      <w:pPr>
        <w:pStyle w:val="ConsPlusNormal"/>
        <w:spacing w:before="220"/>
        <w:ind w:firstLine="540"/>
        <w:jc w:val="both"/>
      </w:pPr>
      <w:r>
        <w:t>Основанием для начала административной процедуры является получение специалистом уполномоченного органа пакета документов, необходимых для предоставления муниципальной услуги.</w:t>
      </w:r>
    </w:p>
    <w:p w:rsidR="0037622B" w:rsidRDefault="0037622B">
      <w:pPr>
        <w:pStyle w:val="ConsPlusNormal"/>
        <w:spacing w:before="220"/>
        <w:ind w:firstLine="540"/>
        <w:jc w:val="both"/>
      </w:pPr>
      <w:r>
        <w:t>Специалист, ответственный за предоставление муниципальной услуги, в течение 3 (трех) рабочих дней проводит экспертизу представленных документов на предмет их соответствия установленным требованиям действующего законодательства Российской Федерации.</w:t>
      </w:r>
    </w:p>
    <w:p w:rsidR="0037622B" w:rsidRDefault="0037622B">
      <w:pPr>
        <w:pStyle w:val="ConsPlusNormal"/>
        <w:spacing w:before="220"/>
        <w:ind w:firstLine="540"/>
        <w:jc w:val="both"/>
      </w:pPr>
      <w:r>
        <w:t>В случае соответствия представленных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37622B" w:rsidRDefault="0037622B">
      <w:pPr>
        <w:pStyle w:val="ConsPlusNormal"/>
        <w:spacing w:before="220"/>
        <w:ind w:firstLine="540"/>
        <w:jc w:val="both"/>
      </w:pPr>
      <w:r>
        <w:t>3.1.3. Процедура направления межведомственных запросов.</w:t>
      </w:r>
    </w:p>
    <w:p w:rsidR="0037622B" w:rsidRDefault="0037622B">
      <w:pPr>
        <w:pStyle w:val="ConsPlusNormal"/>
        <w:spacing w:before="220"/>
        <w:ind w:firstLine="540"/>
        <w:jc w:val="both"/>
      </w:pPr>
      <w:r>
        <w:t xml:space="preserve">При необходимости, специалист уполномоченного органа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w:t>
      </w:r>
      <w:hyperlink w:anchor="P128">
        <w:r>
          <w:rPr>
            <w:color w:val="0000FF"/>
          </w:rPr>
          <w:t>п. 2.6.2</w:t>
        </w:r>
      </w:hyperlink>
      <w:r>
        <w:t xml:space="preserve"> настоящего административного регламента регламента.</w:t>
      </w:r>
    </w:p>
    <w:p w:rsidR="0037622B" w:rsidRDefault="0037622B">
      <w:pPr>
        <w:pStyle w:val="ConsPlusNormal"/>
        <w:spacing w:before="22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37622B" w:rsidRDefault="0037622B">
      <w:pPr>
        <w:pStyle w:val="ConsPlusNormal"/>
        <w:spacing w:before="220"/>
        <w:ind w:firstLine="540"/>
        <w:jc w:val="both"/>
      </w:pPr>
      <w:r>
        <w:t>3.1.4. Процедура подготовки и направления решения об установлении публичного сервитута.</w:t>
      </w:r>
    </w:p>
    <w:p w:rsidR="0037622B" w:rsidRDefault="0037622B">
      <w:pPr>
        <w:pStyle w:val="ConsPlusNormal"/>
        <w:spacing w:before="220"/>
        <w:ind w:firstLine="540"/>
        <w:jc w:val="both"/>
      </w:pPr>
      <w:r>
        <w:t>При отсутствии оснований для отказа в установлении публичного сервитута специалист уполномоченного органа готовит проект решения об установлении публичного сервитута. Копия решения об установлении публичного сервитута, заверенного в установленном порядке, выдается (направляется) заявителю (представителю заявителя) в течение одного рабочего дня со дня принятия решения об установлении публичного сервитута,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37622B" w:rsidRDefault="0037622B">
      <w:pPr>
        <w:pStyle w:val="ConsPlusNormal"/>
        <w:spacing w:before="220"/>
        <w:ind w:firstLine="540"/>
        <w:jc w:val="both"/>
      </w:pPr>
      <w:r>
        <w:t>3.1.5. Процедура принятия и направления решения об отказе в предоставлении муниципальной услуги.</w:t>
      </w:r>
    </w:p>
    <w:p w:rsidR="0037622B" w:rsidRDefault="0037622B">
      <w:pPr>
        <w:pStyle w:val="ConsPlusNormal"/>
        <w:spacing w:before="220"/>
        <w:ind w:firstLine="540"/>
        <w:jc w:val="both"/>
      </w:pPr>
      <w:r>
        <w:t xml:space="preserve">При наличии оснований, предусмотренных </w:t>
      </w:r>
      <w:hyperlink w:anchor="P134">
        <w:r>
          <w:rPr>
            <w:color w:val="0000FF"/>
          </w:rPr>
          <w:t>п. 2.8</w:t>
        </w:r>
      </w:hyperlink>
      <w:r>
        <w:t xml:space="preserve"> настоящего административного регламента, уполномоченный орган принимает решение об отказе в предоставлении муниципальной услуги и в течение трех рабочих дней направляет его заявителю.</w:t>
      </w:r>
    </w:p>
    <w:p w:rsidR="0037622B" w:rsidRDefault="0037622B">
      <w:pPr>
        <w:pStyle w:val="ConsPlusNormal"/>
        <w:spacing w:before="220"/>
        <w:ind w:firstLine="540"/>
        <w:jc w:val="both"/>
      </w:pPr>
      <w:r>
        <w:t>3.2. Особенности предоставления муниципальной услуги в электронной форме</w:t>
      </w:r>
    </w:p>
    <w:p w:rsidR="0037622B" w:rsidRDefault="0037622B">
      <w:pPr>
        <w:pStyle w:val="ConsPlusNormal"/>
        <w:spacing w:before="220"/>
        <w:ind w:firstLine="540"/>
        <w:jc w:val="both"/>
      </w:pPr>
      <w:r>
        <w:t xml:space="preserve">Муниципальная услуга в электронной форме предоставляется в соответствии с </w:t>
      </w:r>
      <w:hyperlink w:anchor="P192">
        <w:r>
          <w:rPr>
            <w:color w:val="0000FF"/>
          </w:rPr>
          <w:t>пунктом 3.1</w:t>
        </w:r>
      </w:hyperlink>
      <w:r>
        <w:t xml:space="preserve"> настоящего административного регламента.</w:t>
      </w:r>
    </w:p>
    <w:p w:rsidR="0037622B" w:rsidRDefault="0037622B">
      <w:pPr>
        <w:pStyle w:val="ConsPlusNormal"/>
        <w:spacing w:before="220"/>
        <w:ind w:firstLine="540"/>
        <w:jc w:val="both"/>
      </w:pPr>
      <w:r>
        <w:t>3.3. Особенности предоставления муниципальной услуги в МФЦ</w:t>
      </w:r>
    </w:p>
    <w:p w:rsidR="0037622B" w:rsidRDefault="0037622B">
      <w:pPr>
        <w:pStyle w:val="ConsPlusNormal"/>
        <w:spacing w:before="220"/>
        <w:ind w:firstLine="540"/>
        <w:jc w:val="both"/>
      </w:pPr>
      <w:r>
        <w:lastRenderedPageBreak/>
        <w:t>В соответствии с заключенным соглашением о взаимодействии между уполномоченным МФЦ (далее - УМФЦ) и администрацией Артемовского городского округа, об организации предоставления муниципальной услуги, МФЦ осуществляет следующие административные процедуры:</w:t>
      </w:r>
    </w:p>
    <w:p w:rsidR="0037622B" w:rsidRDefault="0037622B">
      <w:pPr>
        <w:pStyle w:val="ConsPlusNormal"/>
        <w:spacing w:before="220"/>
        <w:ind w:firstLine="540"/>
        <w:jc w:val="both"/>
      </w:pPr>
      <w:r>
        <w:t>информирование (консультация) по порядку предоставления муниципальной услуги;</w:t>
      </w:r>
    </w:p>
    <w:p w:rsidR="0037622B" w:rsidRDefault="0037622B">
      <w:pPr>
        <w:pStyle w:val="ConsPlusNormal"/>
        <w:spacing w:before="220"/>
        <w:ind w:firstLine="540"/>
        <w:jc w:val="both"/>
      </w:pPr>
      <w:r>
        <w:t>прием и регистрация заявления и документов от заявителя для получения муниципальной услуги;</w:t>
      </w:r>
    </w:p>
    <w:p w:rsidR="0037622B" w:rsidRDefault="0037622B">
      <w:pPr>
        <w:pStyle w:val="ConsPlusNormal"/>
        <w:spacing w:before="220"/>
        <w:ind w:firstLine="540"/>
        <w:jc w:val="both"/>
      </w:pPr>
      <w: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7622B" w:rsidRDefault="0037622B">
      <w:pPr>
        <w:pStyle w:val="ConsPlusNormal"/>
        <w:spacing w:before="220"/>
        <w:ind w:firstLine="540"/>
        <w:jc w:val="both"/>
      </w:pPr>
      <w:r>
        <w:t>3.3.1. Осуществление административной процедуры "Информирование (консультация) по порядку предоставления муниципальной услуги".</w:t>
      </w:r>
    </w:p>
    <w:p w:rsidR="0037622B" w:rsidRDefault="0037622B">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37622B" w:rsidRDefault="0037622B">
      <w:pPr>
        <w:pStyle w:val="ConsPlusNormal"/>
        <w:spacing w:before="220"/>
        <w:ind w:firstLine="540"/>
        <w:jc w:val="both"/>
      </w:pPr>
      <w:r>
        <w:t>срок предоставления муниципальной услуги;</w:t>
      </w:r>
    </w:p>
    <w:p w:rsidR="0037622B" w:rsidRDefault="0037622B">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7622B" w:rsidRDefault="0037622B">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7622B" w:rsidRDefault="0037622B">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7622B" w:rsidRDefault="0037622B">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7622B" w:rsidRDefault="0037622B">
      <w:pPr>
        <w:pStyle w:val="ConsPlusNormal"/>
        <w:spacing w:before="220"/>
        <w:ind w:firstLine="540"/>
        <w:jc w:val="both"/>
      </w:pPr>
      <w:r>
        <w:t>режим работы и адреса иных МФЦ и привлекаемых организаций, находящихся на территории Приморского края;</w:t>
      </w:r>
    </w:p>
    <w:p w:rsidR="0037622B" w:rsidRDefault="0037622B">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7622B" w:rsidRDefault="0037622B">
      <w:pPr>
        <w:pStyle w:val="ConsPlusNormal"/>
        <w:spacing w:before="220"/>
        <w:ind w:firstLine="540"/>
        <w:jc w:val="both"/>
      </w:pPr>
      <w:r>
        <w:t>3.3.2. Осуществление административной процедуры "Прием и регистрация заявления и документов".</w:t>
      </w:r>
    </w:p>
    <w:p w:rsidR="0037622B" w:rsidRDefault="0037622B">
      <w:pPr>
        <w:pStyle w:val="ConsPlusNormal"/>
        <w:spacing w:before="220"/>
        <w:ind w:firstLine="540"/>
        <w:jc w:val="both"/>
      </w:pPr>
      <w:r>
        <w:t>Административную процедуру осуществляет специалист МФЦ, ответственный за прием и регистрацию заявления и документов (далее - специалист приема МФЦ).</w:t>
      </w:r>
    </w:p>
    <w:p w:rsidR="0037622B" w:rsidRDefault="0037622B">
      <w:pPr>
        <w:pStyle w:val="ConsPlusNormal"/>
        <w:spacing w:before="220"/>
        <w:ind w:firstLine="540"/>
        <w:jc w:val="both"/>
      </w:pPr>
      <w:r>
        <w:t xml:space="preserve">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w:t>
      </w:r>
      <w:r>
        <w:lastRenderedPageBreak/>
        <w:t>представленные заявителем, на полноту и соответствие требованиям, установленным настоящим административным регламентом:</w:t>
      </w:r>
    </w:p>
    <w:p w:rsidR="0037622B" w:rsidRDefault="0037622B">
      <w:pPr>
        <w:pStyle w:val="ConsPlusNormal"/>
        <w:spacing w:before="220"/>
        <w:ind w:firstLine="540"/>
        <w:jc w:val="both"/>
      </w:pPr>
      <w:r>
        <w:t>в случае непредставления заявителем (представления не в полном объеме) документов, уведомляет заявителя о возможности получения отказа в предоставлении муниципальной услуги;</w:t>
      </w:r>
    </w:p>
    <w:p w:rsidR="0037622B" w:rsidRDefault="0037622B">
      <w:pPr>
        <w:pStyle w:val="ConsPlusNormal"/>
        <w:spacing w:before="220"/>
        <w:ind w:firstLine="540"/>
        <w:jc w:val="both"/>
      </w:pPr>
      <w:r>
        <w:t>если заявитель настаивает на приеме документов, специалист приема МФЦ делает в расписке отметку "принято по требованию".</w:t>
      </w:r>
    </w:p>
    <w:p w:rsidR="0037622B" w:rsidRDefault="0037622B">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7622B" w:rsidRDefault="0037622B">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37622B" w:rsidRDefault="0037622B">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37622B" w:rsidRDefault="0037622B">
      <w:pPr>
        <w:pStyle w:val="ConsPlusNormal"/>
        <w:spacing w:before="220"/>
        <w:ind w:firstLine="540"/>
        <w:jc w:val="both"/>
      </w:pPr>
      <w:r>
        <w:t>Не подлежит сканированию и передается на бумажных носителях в уполномоченный орган схема расположения земельного участка на кадастровом плане территории, в случае если ее размер превышает размер листа формата А4.</w:t>
      </w:r>
    </w:p>
    <w:p w:rsidR="0037622B" w:rsidRDefault="0037622B">
      <w:pPr>
        <w:pStyle w:val="ConsPlusNormal"/>
        <w:spacing w:before="220"/>
        <w:ind w:firstLine="540"/>
        <w:jc w:val="both"/>
      </w:pPr>
      <w:r>
        <w:t>3.3.3.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7622B" w:rsidRDefault="0037622B">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37622B" w:rsidRDefault="0037622B">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7622B" w:rsidRDefault="0037622B">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7622B" w:rsidRDefault="0037622B">
      <w:pPr>
        <w:pStyle w:val="ConsPlusNormal"/>
        <w:spacing w:before="220"/>
        <w:ind w:firstLine="540"/>
        <w:jc w:val="both"/>
      </w:pPr>
      <w:r>
        <w:t>проверку действительности электронной подписи должностного лица администрации Артемовского городского округа, подписавшего электронный документ, полученный МФЦ по результатам предоставления муниципальной услуги;</w:t>
      </w:r>
    </w:p>
    <w:p w:rsidR="0037622B" w:rsidRDefault="0037622B">
      <w:pPr>
        <w:pStyle w:val="ConsPlusNormal"/>
        <w:spacing w:before="220"/>
        <w:ind w:firstLine="540"/>
        <w:jc w:val="both"/>
      </w:pPr>
      <w:r>
        <w:t xml:space="preserve">изготовление, заверение экземпляра электронного документа на бумажном носителе с </w:t>
      </w:r>
      <w:r>
        <w:lastRenderedPageBreak/>
        <w:t>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622B" w:rsidRDefault="0037622B">
      <w:pPr>
        <w:pStyle w:val="ConsPlusNormal"/>
        <w:spacing w:before="220"/>
        <w:ind w:firstLine="540"/>
        <w:jc w:val="both"/>
      </w:pPr>
      <w:r>
        <w:t>учет выдачи экземпляров электронных документов на бумажном носителе.</w:t>
      </w:r>
    </w:p>
    <w:p w:rsidR="0037622B" w:rsidRDefault="0037622B">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37622B" w:rsidRDefault="0037622B">
      <w:pPr>
        <w:pStyle w:val="ConsPlusNormal"/>
        <w:spacing w:before="220"/>
        <w:ind w:firstLine="540"/>
        <w:jc w:val="both"/>
      </w:pPr>
      <w:r>
        <w:t>3.4. В соответствии с заключенным соглашением о взаимодействии между МФЦ и администрацией Артемовского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ЕГРН, составлению и заверению выписок полученных из информационных систем ЕГРН, в том числе с использованием информационно-технологической и коммуникационной инфраструктуры, и выдаче заявителю (представителю заявителя)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7622B" w:rsidRDefault="0037622B">
      <w:pPr>
        <w:pStyle w:val="ConsPlusNormal"/>
        <w:ind w:firstLine="540"/>
        <w:jc w:val="both"/>
      </w:pPr>
    </w:p>
    <w:p w:rsidR="0037622B" w:rsidRDefault="0037622B">
      <w:pPr>
        <w:pStyle w:val="ConsPlusTitle"/>
        <w:jc w:val="center"/>
        <w:outlineLvl w:val="1"/>
      </w:pPr>
      <w:r>
        <w:t>4. Формы контроля</w:t>
      </w:r>
    </w:p>
    <w:p w:rsidR="0037622B" w:rsidRDefault="0037622B">
      <w:pPr>
        <w:pStyle w:val="ConsPlusTitle"/>
        <w:jc w:val="center"/>
      </w:pPr>
      <w:r>
        <w:t>за исполнением административного регламента</w:t>
      </w:r>
    </w:p>
    <w:p w:rsidR="0037622B" w:rsidRDefault="0037622B">
      <w:pPr>
        <w:pStyle w:val="ConsPlusNormal"/>
        <w:ind w:firstLine="540"/>
        <w:jc w:val="both"/>
      </w:pPr>
    </w:p>
    <w:p w:rsidR="0037622B" w:rsidRDefault="0037622B">
      <w:pPr>
        <w:pStyle w:val="ConsPlusNormal"/>
        <w:ind w:firstLine="540"/>
        <w:jc w:val="both"/>
      </w:pPr>
      <w:r>
        <w:t>4.1. Контроль соблюдения последовательности действий специалистами администрации Артемовского городского округа,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заместителем главы администрации Артемовского городского округа, курирующим работу соответствующего органа администрации.</w:t>
      </w:r>
    </w:p>
    <w:p w:rsidR="0037622B" w:rsidRDefault="0037622B">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37622B" w:rsidRDefault="0037622B">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работниками уполномоченного органа осуществляется начальником управления муниципальной собственности администрации Артемовского городского округа (далее - начальник управления).</w:t>
      </w:r>
    </w:p>
    <w:p w:rsidR="0037622B" w:rsidRDefault="0037622B">
      <w:pPr>
        <w:pStyle w:val="ConsPlusNormal"/>
        <w:spacing w:before="220"/>
        <w:ind w:firstLine="540"/>
        <w:jc w:val="both"/>
      </w:pPr>
      <w:r>
        <w:t>4.4. Контроль осуществляется путем проведения проверок соблюдения и исполнения работниками положений административного регламента, иных нормативных актов.</w:t>
      </w:r>
    </w:p>
    <w:p w:rsidR="0037622B" w:rsidRDefault="0037622B">
      <w:pPr>
        <w:pStyle w:val="ConsPlusNormal"/>
        <w:spacing w:before="220"/>
        <w:ind w:firstLine="540"/>
        <w:jc w:val="both"/>
      </w:pPr>
      <w:r>
        <w:t>4.5. Контроль осуществляется начальником управления не реже одного раза в месяц.</w:t>
      </w:r>
    </w:p>
    <w:p w:rsidR="0037622B" w:rsidRDefault="0037622B">
      <w:pPr>
        <w:pStyle w:val="ConsPlusNormal"/>
        <w:spacing w:before="220"/>
        <w:ind w:firstLine="540"/>
        <w:jc w:val="both"/>
      </w:pPr>
      <w: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37622B" w:rsidRDefault="0037622B">
      <w:pPr>
        <w:pStyle w:val="ConsPlusNormal"/>
        <w:ind w:firstLine="540"/>
        <w:jc w:val="both"/>
      </w:pPr>
    </w:p>
    <w:p w:rsidR="0037622B" w:rsidRDefault="0037622B">
      <w:pPr>
        <w:pStyle w:val="ConsPlusTitle"/>
        <w:jc w:val="center"/>
        <w:outlineLvl w:val="1"/>
      </w:pPr>
      <w:r>
        <w:t>5. Досудебный (внесудебный) порядок обжалования</w:t>
      </w:r>
    </w:p>
    <w:p w:rsidR="0037622B" w:rsidRDefault="0037622B">
      <w:pPr>
        <w:pStyle w:val="ConsPlusTitle"/>
        <w:jc w:val="center"/>
      </w:pPr>
      <w:r>
        <w:t>заявителем (представителем заявителя) решений</w:t>
      </w:r>
    </w:p>
    <w:p w:rsidR="0037622B" w:rsidRDefault="0037622B">
      <w:pPr>
        <w:pStyle w:val="ConsPlusTitle"/>
        <w:jc w:val="center"/>
      </w:pPr>
      <w:r>
        <w:t>и действий (бездействия) органа, предоставляющего</w:t>
      </w:r>
    </w:p>
    <w:p w:rsidR="0037622B" w:rsidRDefault="0037622B">
      <w:pPr>
        <w:pStyle w:val="ConsPlusTitle"/>
        <w:jc w:val="center"/>
      </w:pPr>
      <w:r>
        <w:lastRenderedPageBreak/>
        <w:t>муниципальную услугу, должностного лица органа,</w:t>
      </w:r>
    </w:p>
    <w:p w:rsidR="0037622B" w:rsidRDefault="0037622B">
      <w:pPr>
        <w:pStyle w:val="ConsPlusTitle"/>
        <w:jc w:val="center"/>
      </w:pPr>
      <w:r>
        <w:t>предоставляющего муниципальную услугу, либо</w:t>
      </w:r>
    </w:p>
    <w:p w:rsidR="0037622B" w:rsidRDefault="0037622B">
      <w:pPr>
        <w:pStyle w:val="ConsPlusTitle"/>
        <w:jc w:val="center"/>
      </w:pPr>
      <w:r>
        <w:t>муниципального служащего, многофункционального</w:t>
      </w:r>
    </w:p>
    <w:p w:rsidR="0037622B" w:rsidRDefault="0037622B">
      <w:pPr>
        <w:pStyle w:val="ConsPlusTitle"/>
        <w:jc w:val="center"/>
      </w:pPr>
      <w:r>
        <w:t>центра, работника многофункционального центра</w:t>
      </w:r>
    </w:p>
    <w:p w:rsidR="0037622B" w:rsidRDefault="0037622B">
      <w:pPr>
        <w:pStyle w:val="ConsPlusNormal"/>
        <w:ind w:firstLine="540"/>
        <w:jc w:val="both"/>
      </w:pPr>
    </w:p>
    <w:p w:rsidR="0037622B" w:rsidRDefault="0037622B">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37622B" w:rsidRDefault="0037622B">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5">
        <w:r>
          <w:rPr>
            <w:color w:val="0000FF"/>
          </w:rPr>
          <w:t>разделе 3</w:t>
        </w:r>
      </w:hyperlink>
      <w:r>
        <w:t xml:space="preserve"> настоящего Регламента.</w:t>
      </w:r>
    </w:p>
    <w:p w:rsidR="0037622B" w:rsidRDefault="0037622B">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37622B" w:rsidRDefault="0037622B">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7622B" w:rsidRDefault="0037622B">
      <w:pPr>
        <w:pStyle w:val="ConsPlusNormal"/>
        <w:spacing w:before="220"/>
        <w:ind w:firstLine="540"/>
        <w:jc w:val="both"/>
      </w:pPr>
      <w:r>
        <w:t>нарушения срока предоставления муниципальной услуги;</w:t>
      </w:r>
    </w:p>
    <w:p w:rsidR="0037622B" w:rsidRDefault="0037622B">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37622B" w:rsidRDefault="0037622B">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37622B" w:rsidRDefault="0037622B">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37622B" w:rsidRDefault="0037622B">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37622B" w:rsidRDefault="0037622B">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7622B" w:rsidRDefault="0037622B">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37622B" w:rsidRDefault="0037622B">
      <w:pPr>
        <w:pStyle w:val="ConsPlusNormal"/>
        <w:spacing w:before="220"/>
        <w:ind w:firstLine="540"/>
        <w:jc w:val="both"/>
      </w:pPr>
      <w:r>
        <w:t xml:space="preserve">приостановления предоставления муниципальной услуги, если основания приостановления </w:t>
      </w:r>
      <w: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37622B" w:rsidRDefault="0037622B">
      <w:pPr>
        <w:pStyle w:val="ConsPlusNormal"/>
        <w:spacing w:before="220"/>
        <w:ind w:firstLine="540"/>
        <w:jc w:val="both"/>
      </w:pPr>
      <w:bookmarkStart w:id="8" w:name="P309"/>
      <w:bookmarkEnd w:id="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37622B" w:rsidRDefault="0037622B">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7622B" w:rsidRDefault="0037622B">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37622B" w:rsidRDefault="0037622B">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37622B" w:rsidRDefault="0037622B">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37622B" w:rsidRDefault="0037622B">
      <w:pPr>
        <w:pStyle w:val="ConsPlusNormal"/>
        <w:jc w:val="both"/>
      </w:pPr>
      <w:r>
        <w:t xml:space="preserve">(в ред. </w:t>
      </w:r>
      <w:hyperlink r:id="rId24">
        <w:r>
          <w:rPr>
            <w:color w:val="0000FF"/>
          </w:rPr>
          <w:t>Постановления</w:t>
        </w:r>
      </w:hyperlink>
      <w:r>
        <w:t xml:space="preserve"> администрации Артемовского городского округа от 29.10.2020 N 2588-па)</w:t>
      </w:r>
    </w:p>
    <w:p w:rsidR="0037622B" w:rsidRDefault="0037622B">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37622B" w:rsidRDefault="0037622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622B" w:rsidRDefault="0037622B">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7622B" w:rsidRDefault="0037622B">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7622B" w:rsidRDefault="0037622B">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37622B" w:rsidRDefault="0037622B">
      <w:pPr>
        <w:pStyle w:val="ConsPlusNormal"/>
        <w:spacing w:before="220"/>
        <w:ind w:firstLine="540"/>
        <w:jc w:val="both"/>
      </w:pPr>
      <w:r>
        <w:t>5.4. Жалоба должна содержать:</w:t>
      </w:r>
    </w:p>
    <w:p w:rsidR="0037622B" w:rsidRDefault="0037622B">
      <w:pPr>
        <w:pStyle w:val="ConsPlusNormal"/>
        <w:spacing w:before="220"/>
        <w:ind w:firstLine="540"/>
        <w:jc w:val="both"/>
      </w:pPr>
      <w: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w:t>
      </w:r>
      <w:r>
        <w:lastRenderedPageBreak/>
        <w:t>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37622B" w:rsidRDefault="0037622B">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22B" w:rsidRDefault="0037622B">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7622B" w:rsidRDefault="0037622B">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622B" w:rsidRDefault="0037622B">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37622B" w:rsidRDefault="0037622B">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09">
        <w:r>
          <w:rPr>
            <w:color w:val="0000FF"/>
          </w:rPr>
          <w:t>пункте 5.3</w:t>
        </w:r>
      </w:hyperlink>
      <w:r>
        <w:t xml:space="preserve"> настоящего Регламента, в течение 15 рабочих дней со дня ее регистрации.</w:t>
      </w:r>
    </w:p>
    <w:p w:rsidR="0037622B" w:rsidRDefault="0037622B">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37622B" w:rsidRDefault="0037622B">
      <w:pPr>
        <w:pStyle w:val="ConsPlusNormal"/>
        <w:spacing w:before="220"/>
        <w:ind w:firstLine="540"/>
        <w:jc w:val="both"/>
      </w:pPr>
      <w:r>
        <w:t xml:space="preserve">По результатам рассмотрения жалобы должностные лица, указанные в </w:t>
      </w:r>
      <w:hyperlink w:anchor="P309">
        <w:r>
          <w:rPr>
            <w:color w:val="0000FF"/>
          </w:rPr>
          <w:t>пункте 5.3</w:t>
        </w:r>
      </w:hyperlink>
      <w:r>
        <w:t xml:space="preserve"> настоящего Регламента, принимают одно из следующих решений:</w:t>
      </w:r>
    </w:p>
    <w:p w:rsidR="0037622B" w:rsidRDefault="0037622B">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37622B" w:rsidRDefault="0037622B">
      <w:pPr>
        <w:pStyle w:val="ConsPlusNormal"/>
        <w:spacing w:before="220"/>
        <w:ind w:firstLine="540"/>
        <w:jc w:val="both"/>
      </w:pPr>
      <w:r>
        <w:t>в удовлетворении жалобы отказывается.</w:t>
      </w:r>
    </w:p>
    <w:p w:rsidR="0037622B" w:rsidRDefault="0037622B">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22B" w:rsidRDefault="0037622B">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w:t>
      </w:r>
      <w:r>
        <w:lastRenderedPageBreak/>
        <w:t xml:space="preserve">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5">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37622B" w:rsidRDefault="0037622B">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37622B" w:rsidRDefault="0037622B">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26">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37622B" w:rsidRDefault="0037622B">
      <w:pPr>
        <w:pStyle w:val="ConsPlusNormal"/>
        <w:spacing w:before="220"/>
        <w:ind w:firstLine="540"/>
        <w:jc w:val="both"/>
      </w:pPr>
      <w:r>
        <w:t xml:space="preserve">Должностные лица, указанные в </w:t>
      </w:r>
      <w:hyperlink w:anchor="P309">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37622B" w:rsidRDefault="0037622B">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37622B" w:rsidRDefault="0037622B">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37622B" w:rsidRDefault="0037622B">
      <w:pPr>
        <w:pStyle w:val="ConsPlusNormal"/>
        <w:spacing w:before="220"/>
        <w:ind w:firstLine="540"/>
        <w:jc w:val="both"/>
      </w:pPr>
      <w:r>
        <w:t>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7622B" w:rsidRDefault="0037622B">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09">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37622B" w:rsidRDefault="0037622B">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37622B" w:rsidRDefault="0037622B">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09">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37622B" w:rsidRDefault="0037622B">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7622B" w:rsidRDefault="0037622B">
      <w:pPr>
        <w:pStyle w:val="ConsPlusNormal"/>
        <w:spacing w:before="220"/>
        <w:ind w:firstLine="540"/>
        <w:jc w:val="both"/>
      </w:pPr>
      <w:r>
        <w:t xml:space="preserve">5.6. В случае установления в ходе или по результатам рассмотрения жалобы признаков </w:t>
      </w:r>
      <w:r>
        <w:lastRenderedPageBreak/>
        <w:t xml:space="preserve">состава административного правонарушения, предусмотренного </w:t>
      </w:r>
      <w:hyperlink r:id="rId27">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09">
        <w:r>
          <w:rPr>
            <w:color w:val="0000FF"/>
          </w:rPr>
          <w:t>пункте 5.3</w:t>
        </w:r>
      </w:hyperlink>
      <w:r>
        <w:t xml:space="preserve"> настоящего Регламента, незамедлительно направляют имеющиеся материалы в органы прокуратуры.</w:t>
      </w:r>
    </w:p>
    <w:p w:rsidR="0037622B" w:rsidRDefault="0037622B">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jc w:val="right"/>
        <w:outlineLvl w:val="1"/>
      </w:pPr>
      <w:r>
        <w:t>Приложение 1</w:t>
      </w:r>
    </w:p>
    <w:p w:rsidR="0037622B" w:rsidRDefault="0037622B">
      <w:pPr>
        <w:pStyle w:val="ConsPlusNormal"/>
        <w:jc w:val="right"/>
      </w:pPr>
      <w:r>
        <w:t>к Административному регламенту</w:t>
      </w:r>
    </w:p>
    <w:p w:rsidR="0037622B" w:rsidRDefault="0037622B">
      <w:pPr>
        <w:pStyle w:val="ConsPlusNormal"/>
        <w:jc w:val="right"/>
      </w:pPr>
      <w:r>
        <w:t>предоставления муниципальной</w:t>
      </w:r>
    </w:p>
    <w:p w:rsidR="0037622B" w:rsidRDefault="0037622B">
      <w:pPr>
        <w:pStyle w:val="ConsPlusNormal"/>
        <w:jc w:val="right"/>
      </w:pPr>
      <w:r>
        <w:t>услуги "Установление публичного</w:t>
      </w:r>
    </w:p>
    <w:p w:rsidR="0037622B" w:rsidRDefault="0037622B">
      <w:pPr>
        <w:pStyle w:val="ConsPlusNormal"/>
        <w:jc w:val="right"/>
      </w:pPr>
      <w:r>
        <w:t>сервитута в отношении земельных</w:t>
      </w:r>
    </w:p>
    <w:p w:rsidR="0037622B" w:rsidRDefault="0037622B">
      <w:pPr>
        <w:pStyle w:val="ConsPlusNormal"/>
        <w:jc w:val="right"/>
      </w:pPr>
      <w:r>
        <w:t>участков находящихся в ведении</w:t>
      </w:r>
    </w:p>
    <w:p w:rsidR="0037622B" w:rsidRDefault="0037622B">
      <w:pPr>
        <w:pStyle w:val="ConsPlusNormal"/>
        <w:jc w:val="right"/>
      </w:pPr>
      <w:r>
        <w:t>органов местного самоуправления</w:t>
      </w:r>
    </w:p>
    <w:p w:rsidR="0037622B" w:rsidRDefault="0037622B">
      <w:pPr>
        <w:pStyle w:val="ConsPlusNormal"/>
        <w:jc w:val="right"/>
      </w:pPr>
      <w:r>
        <w:t>или в собственности муниципального</w:t>
      </w:r>
    </w:p>
    <w:p w:rsidR="0037622B" w:rsidRDefault="0037622B">
      <w:pPr>
        <w:pStyle w:val="ConsPlusNormal"/>
        <w:jc w:val="right"/>
      </w:pPr>
      <w:r>
        <w:t>образования, расположенных в</w:t>
      </w:r>
    </w:p>
    <w:p w:rsidR="0037622B" w:rsidRDefault="0037622B">
      <w:pPr>
        <w:pStyle w:val="ConsPlusNormal"/>
        <w:jc w:val="right"/>
      </w:pPr>
      <w:r>
        <w:t>границах полос отвода автомобильных</w:t>
      </w:r>
    </w:p>
    <w:p w:rsidR="0037622B" w:rsidRDefault="0037622B">
      <w:pPr>
        <w:pStyle w:val="ConsPlusNormal"/>
        <w:jc w:val="right"/>
      </w:pPr>
      <w:r>
        <w:t>дорог (за исключением частных</w:t>
      </w:r>
    </w:p>
    <w:p w:rsidR="0037622B" w:rsidRDefault="0037622B">
      <w:pPr>
        <w:pStyle w:val="ConsPlusNormal"/>
        <w:jc w:val="right"/>
      </w:pPr>
      <w:r>
        <w:t>автомобильных дорог)"</w:t>
      </w:r>
    </w:p>
    <w:p w:rsidR="0037622B" w:rsidRDefault="0037622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60"/>
        <w:gridCol w:w="1757"/>
      </w:tblGrid>
      <w:tr w:rsidR="0037622B">
        <w:tc>
          <w:tcPr>
            <w:tcW w:w="9017" w:type="dxa"/>
            <w:gridSpan w:val="2"/>
            <w:tcBorders>
              <w:top w:val="nil"/>
              <w:left w:val="nil"/>
              <w:bottom w:val="nil"/>
              <w:right w:val="nil"/>
            </w:tcBorders>
          </w:tcPr>
          <w:p w:rsidR="0037622B" w:rsidRDefault="0037622B">
            <w:pPr>
              <w:pStyle w:val="ConsPlusNormal"/>
              <w:jc w:val="center"/>
            </w:pPr>
            <w:bookmarkStart w:id="9" w:name="P363"/>
            <w:bookmarkEnd w:id="9"/>
            <w:r>
              <w:t>ОБРАЗЕЦ ЗАЯВЛЕНИЯ</w:t>
            </w:r>
          </w:p>
          <w:p w:rsidR="0037622B" w:rsidRDefault="0037622B">
            <w:pPr>
              <w:pStyle w:val="ConsPlusNormal"/>
              <w:jc w:val="center"/>
            </w:pPr>
            <w:r>
              <w:t>об установлении публичного сервитута в отношении</w:t>
            </w:r>
          </w:p>
          <w:p w:rsidR="0037622B" w:rsidRDefault="0037622B">
            <w:pPr>
              <w:pStyle w:val="ConsPlusNormal"/>
              <w:jc w:val="center"/>
            </w:pPr>
            <w:r>
              <w:t>земельных участков в границах полос отвода автомобильных дорог (за</w:t>
            </w:r>
          </w:p>
          <w:p w:rsidR="0037622B" w:rsidRDefault="0037622B">
            <w:pPr>
              <w:pStyle w:val="ConsPlusNormal"/>
              <w:jc w:val="center"/>
            </w:pPr>
            <w:r>
              <w:t>исключением частных автомобильных дорог) в целях прокладки, переноса,</w:t>
            </w:r>
          </w:p>
          <w:p w:rsidR="0037622B" w:rsidRDefault="0037622B">
            <w:pPr>
              <w:pStyle w:val="ConsPlusNormal"/>
              <w:jc w:val="center"/>
            </w:pPr>
            <w:r>
              <w:t>переустройства инженерных коммуникаций и их эксплуатации</w:t>
            </w:r>
          </w:p>
        </w:tc>
      </w:tr>
      <w:tr w:rsidR="0037622B">
        <w:tc>
          <w:tcPr>
            <w:tcW w:w="9017" w:type="dxa"/>
            <w:gridSpan w:val="2"/>
            <w:tcBorders>
              <w:top w:val="nil"/>
              <w:left w:val="nil"/>
              <w:bottom w:val="nil"/>
              <w:right w:val="nil"/>
            </w:tcBorders>
          </w:tcPr>
          <w:p w:rsidR="0037622B" w:rsidRDefault="0037622B">
            <w:pPr>
              <w:pStyle w:val="ConsPlusNormal"/>
            </w:pPr>
          </w:p>
        </w:tc>
      </w:tr>
      <w:tr w:rsidR="0037622B">
        <w:tc>
          <w:tcPr>
            <w:tcW w:w="9017" w:type="dxa"/>
            <w:gridSpan w:val="2"/>
            <w:tcBorders>
              <w:top w:val="nil"/>
              <w:left w:val="nil"/>
              <w:bottom w:val="nil"/>
              <w:right w:val="nil"/>
            </w:tcBorders>
          </w:tcPr>
          <w:p w:rsidR="0037622B" w:rsidRDefault="0037622B">
            <w:pPr>
              <w:pStyle w:val="ConsPlusNormal"/>
              <w:jc w:val="right"/>
            </w:pPr>
            <w:r>
              <w:t>Главе Артемовского городского округа</w:t>
            </w:r>
          </w:p>
        </w:tc>
      </w:tr>
      <w:tr w:rsidR="0037622B">
        <w:tc>
          <w:tcPr>
            <w:tcW w:w="9017" w:type="dxa"/>
            <w:gridSpan w:val="2"/>
            <w:tcBorders>
              <w:top w:val="nil"/>
              <w:left w:val="nil"/>
              <w:bottom w:val="nil"/>
              <w:right w:val="nil"/>
            </w:tcBorders>
          </w:tcPr>
          <w:p w:rsidR="0037622B" w:rsidRDefault="0037622B">
            <w:pPr>
              <w:pStyle w:val="ConsPlusNormal"/>
              <w:jc w:val="center"/>
            </w:pPr>
            <w:r>
              <w:t>ЗАЯВЛЕНИЕ</w:t>
            </w:r>
          </w:p>
        </w:tc>
      </w:tr>
      <w:tr w:rsidR="0037622B">
        <w:tc>
          <w:tcPr>
            <w:tcW w:w="9017" w:type="dxa"/>
            <w:gridSpan w:val="2"/>
            <w:tcBorders>
              <w:top w:val="nil"/>
              <w:left w:val="nil"/>
              <w:bottom w:val="nil"/>
              <w:right w:val="nil"/>
            </w:tcBorders>
          </w:tcPr>
          <w:p w:rsidR="0037622B" w:rsidRDefault="0037622B">
            <w:pPr>
              <w:pStyle w:val="ConsPlusNormal"/>
            </w:pPr>
            <w:r>
              <w:t>__________________________________________________________________________</w:t>
            </w:r>
          </w:p>
          <w:p w:rsidR="0037622B" w:rsidRDefault="0037622B">
            <w:pPr>
              <w:pStyle w:val="ConsPlusNormal"/>
              <w:jc w:val="center"/>
            </w:pPr>
            <w:r>
              <w:t>(наименование юридического лица или Ф.И.О. индивидуального предпринимателя</w:t>
            </w:r>
          </w:p>
          <w:p w:rsidR="0037622B" w:rsidRDefault="0037622B">
            <w:pPr>
              <w:pStyle w:val="ConsPlusNormal"/>
              <w:jc w:val="center"/>
            </w:pPr>
            <w:r>
              <w:t>или физического лица и паспортные данные)</w:t>
            </w:r>
          </w:p>
          <w:p w:rsidR="0037622B" w:rsidRDefault="0037622B">
            <w:pPr>
              <w:pStyle w:val="ConsPlusNormal"/>
            </w:pPr>
            <w:r>
              <w:t>просит установить публичный сервитут в отношении земельного участка в границах полосы отвода автомобильной дороги ________________________________________</w:t>
            </w:r>
          </w:p>
          <w:p w:rsidR="0037622B" w:rsidRDefault="0037622B">
            <w:pPr>
              <w:pStyle w:val="ConsPlusNormal"/>
              <w:jc w:val="right"/>
            </w:pPr>
            <w:r>
              <w:t>(указать наименование автомобильной дороги)</w:t>
            </w:r>
          </w:p>
          <w:p w:rsidR="0037622B" w:rsidRDefault="0037622B">
            <w:pPr>
              <w:pStyle w:val="ConsPlusNormal"/>
            </w:pPr>
            <w:r>
              <w:t>с кадастровым N _____________________________________, находящегося по адресу: _________________________________________________________________________</w:t>
            </w:r>
          </w:p>
          <w:p w:rsidR="0037622B" w:rsidRDefault="0037622B">
            <w:pPr>
              <w:pStyle w:val="ConsPlusNormal"/>
              <w:jc w:val="center"/>
            </w:pPr>
            <w:r>
              <w:t>(субъект Российской Федерации, город, поселок, село и др., улица, дом, строение, владение и др., иные адресные ориентиры)</w:t>
            </w:r>
          </w:p>
          <w:p w:rsidR="0037622B" w:rsidRDefault="0037622B">
            <w:pPr>
              <w:pStyle w:val="ConsPlusNormal"/>
              <w:jc w:val="center"/>
            </w:pPr>
            <w:r>
              <w:t>_________________________________________________________________________,</w:t>
            </w:r>
          </w:p>
          <w:p w:rsidR="0037622B" w:rsidRDefault="0037622B">
            <w:pPr>
              <w:pStyle w:val="ConsPlusNormal"/>
            </w:pPr>
            <w:r>
              <w:t>(далее - Участок), для использования в целях _________________________________________________________________________</w:t>
            </w:r>
          </w:p>
          <w:p w:rsidR="0037622B" w:rsidRDefault="0037622B">
            <w:pPr>
              <w:pStyle w:val="ConsPlusNormal"/>
              <w:jc w:val="center"/>
            </w:pPr>
            <w:r>
              <w:t>(вид разрешенного использования)</w:t>
            </w:r>
          </w:p>
          <w:p w:rsidR="0037622B" w:rsidRDefault="0037622B">
            <w:pPr>
              <w:pStyle w:val="ConsPlusNormal"/>
              <w:jc w:val="both"/>
            </w:pPr>
            <w:r>
              <w:t xml:space="preserve">в границах, указанных в кадастровой карте (плане) Участка, на срок действия с </w:t>
            </w:r>
            <w:r>
              <w:lastRenderedPageBreak/>
              <w:t>_________________ по _________________.</w:t>
            </w:r>
          </w:p>
          <w:p w:rsidR="0037622B" w:rsidRDefault="0037622B">
            <w:pPr>
              <w:pStyle w:val="ConsPlusNormal"/>
            </w:pPr>
            <w:r>
              <w:t>Местонахождение заявителя</w:t>
            </w:r>
          </w:p>
          <w:p w:rsidR="0037622B" w:rsidRDefault="0037622B">
            <w:pPr>
              <w:pStyle w:val="ConsPlusNormal"/>
            </w:pPr>
            <w:r>
              <w:t>_________________________________________________________________________</w:t>
            </w:r>
          </w:p>
          <w:p w:rsidR="0037622B" w:rsidRDefault="0037622B">
            <w:pPr>
              <w:pStyle w:val="ConsPlusNormal"/>
              <w:jc w:val="center"/>
            </w:pPr>
            <w:r>
              <w:t>(индекс, юридический адрес или адрес места жительства заявителя)</w:t>
            </w:r>
          </w:p>
          <w:p w:rsidR="0037622B" w:rsidRDefault="0037622B">
            <w:pPr>
              <w:pStyle w:val="ConsPlusNormal"/>
              <w:jc w:val="center"/>
            </w:pPr>
            <w:r>
              <w:t>_________________________________________________________________________</w:t>
            </w:r>
          </w:p>
          <w:p w:rsidR="0037622B" w:rsidRDefault="0037622B">
            <w:pPr>
              <w:pStyle w:val="ConsPlusNormal"/>
              <w:jc w:val="center"/>
            </w:pPr>
            <w:r>
              <w:t>(индекс, почтовый адрес заявителя)</w:t>
            </w:r>
          </w:p>
          <w:p w:rsidR="0037622B" w:rsidRDefault="0037622B">
            <w:pPr>
              <w:pStyle w:val="ConsPlusNormal"/>
            </w:pPr>
            <w:r>
              <w:t>Телефон и факс (с указанием кода города) _____________________________________</w:t>
            </w:r>
          </w:p>
          <w:p w:rsidR="0037622B" w:rsidRDefault="0037622B">
            <w:pPr>
              <w:pStyle w:val="ConsPlusNormal"/>
            </w:pPr>
            <w:r>
              <w:t>ИНН ____________________________ ОГРН __________________________________</w:t>
            </w:r>
          </w:p>
          <w:p w:rsidR="0037622B" w:rsidRDefault="0037622B">
            <w:pPr>
              <w:pStyle w:val="ConsPlusNormal"/>
            </w:pPr>
            <w:r>
              <w:t>_________________________________________________________________________</w:t>
            </w:r>
          </w:p>
          <w:p w:rsidR="0037622B" w:rsidRDefault="0037622B">
            <w:pPr>
              <w:pStyle w:val="ConsPlusNormal"/>
              <w:jc w:val="center"/>
            </w:pPr>
            <w:r>
              <w:t>(дополнительная информация, указываемая заявителем при подаче заявления)</w:t>
            </w:r>
          </w:p>
          <w:p w:rsidR="0037622B" w:rsidRDefault="0037622B">
            <w:pPr>
              <w:pStyle w:val="ConsPlusNormal"/>
              <w:jc w:val="both"/>
            </w:pPr>
            <w:r>
              <w:t>Необходимые документы к заявлению прилагаются. Заявитель подтверждает подлинность и достоверность представленных сведений и документов.</w:t>
            </w:r>
          </w:p>
          <w:p w:rsidR="0037622B" w:rsidRDefault="0037622B">
            <w:pPr>
              <w:pStyle w:val="ConsPlusNormal"/>
            </w:pPr>
            <w:r>
              <w:t>Копию принятого решения прошу направить по адресу:</w:t>
            </w:r>
          </w:p>
          <w:p w:rsidR="0037622B" w:rsidRDefault="0037622B">
            <w:pPr>
              <w:pStyle w:val="ConsPlusNormal"/>
            </w:pPr>
            <w:r>
              <w:t>_________________________________________________________________________</w:t>
            </w:r>
          </w:p>
          <w:p w:rsidR="0037622B" w:rsidRDefault="0037622B">
            <w:pPr>
              <w:pStyle w:val="ConsPlusNormal"/>
              <w:jc w:val="center"/>
            </w:pPr>
            <w:r>
              <w:t>(почтовый адрес заявителя)</w:t>
            </w:r>
          </w:p>
          <w:p w:rsidR="0037622B" w:rsidRDefault="0037622B">
            <w:pPr>
              <w:pStyle w:val="ConsPlusNormal"/>
              <w:jc w:val="center"/>
            </w:pPr>
            <w:r>
              <w:t>__________________________________________________________________________</w:t>
            </w:r>
          </w:p>
        </w:tc>
      </w:tr>
      <w:tr w:rsidR="0037622B">
        <w:tc>
          <w:tcPr>
            <w:tcW w:w="9017" w:type="dxa"/>
            <w:gridSpan w:val="2"/>
            <w:tcBorders>
              <w:top w:val="nil"/>
              <w:left w:val="nil"/>
              <w:bottom w:val="nil"/>
              <w:right w:val="nil"/>
            </w:tcBorders>
          </w:tcPr>
          <w:p w:rsidR="0037622B" w:rsidRDefault="0037622B">
            <w:pPr>
              <w:pStyle w:val="ConsPlusNormal"/>
            </w:pPr>
          </w:p>
        </w:tc>
      </w:tr>
      <w:tr w:rsidR="0037622B">
        <w:tc>
          <w:tcPr>
            <w:tcW w:w="9017" w:type="dxa"/>
            <w:gridSpan w:val="2"/>
            <w:tcBorders>
              <w:top w:val="nil"/>
              <w:left w:val="nil"/>
              <w:bottom w:val="nil"/>
              <w:right w:val="nil"/>
            </w:tcBorders>
          </w:tcPr>
          <w:p w:rsidR="0037622B" w:rsidRDefault="0037622B">
            <w:pPr>
              <w:pStyle w:val="ConsPlusNormal"/>
            </w:pPr>
            <w:r>
              <w:t>Заявитель ________________________________________________________________</w:t>
            </w:r>
          </w:p>
          <w:p w:rsidR="0037622B" w:rsidRDefault="0037622B">
            <w:pPr>
              <w:pStyle w:val="ConsPlusNormal"/>
              <w:jc w:val="center"/>
            </w:pPr>
            <w:r>
              <w:t>(должность, Ф.И.О., подпись)</w:t>
            </w:r>
          </w:p>
        </w:tc>
      </w:tr>
      <w:tr w:rsidR="0037622B">
        <w:tc>
          <w:tcPr>
            <w:tcW w:w="7260" w:type="dxa"/>
            <w:tcBorders>
              <w:top w:val="nil"/>
              <w:left w:val="nil"/>
              <w:bottom w:val="nil"/>
              <w:right w:val="nil"/>
            </w:tcBorders>
          </w:tcPr>
          <w:p w:rsidR="0037622B" w:rsidRDefault="0037622B">
            <w:pPr>
              <w:pStyle w:val="ConsPlusNormal"/>
            </w:pPr>
            <w:r>
              <w:t>"___" ____________ 20__ г.</w:t>
            </w:r>
          </w:p>
        </w:tc>
        <w:tc>
          <w:tcPr>
            <w:tcW w:w="1757" w:type="dxa"/>
            <w:tcBorders>
              <w:top w:val="nil"/>
              <w:left w:val="nil"/>
              <w:bottom w:val="nil"/>
              <w:right w:val="nil"/>
            </w:tcBorders>
          </w:tcPr>
          <w:p w:rsidR="0037622B" w:rsidRDefault="0037622B">
            <w:pPr>
              <w:pStyle w:val="ConsPlusNormal"/>
            </w:pPr>
            <w:r>
              <w:t>М.П.</w:t>
            </w:r>
          </w:p>
        </w:tc>
      </w:tr>
    </w:tbl>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jc w:val="right"/>
        <w:outlineLvl w:val="1"/>
      </w:pPr>
      <w:r>
        <w:t>Приложение 2</w:t>
      </w:r>
    </w:p>
    <w:p w:rsidR="0037622B" w:rsidRDefault="0037622B">
      <w:pPr>
        <w:pStyle w:val="ConsPlusNormal"/>
        <w:jc w:val="right"/>
      </w:pPr>
      <w:r>
        <w:t>к Административному регламенту</w:t>
      </w:r>
    </w:p>
    <w:p w:rsidR="0037622B" w:rsidRDefault="0037622B">
      <w:pPr>
        <w:pStyle w:val="ConsPlusNormal"/>
        <w:jc w:val="right"/>
      </w:pPr>
      <w:r>
        <w:t>предоставления муниципальной</w:t>
      </w:r>
    </w:p>
    <w:p w:rsidR="0037622B" w:rsidRDefault="0037622B">
      <w:pPr>
        <w:pStyle w:val="ConsPlusNormal"/>
        <w:jc w:val="right"/>
      </w:pPr>
      <w:r>
        <w:t>услуги "Установление публичного</w:t>
      </w:r>
    </w:p>
    <w:p w:rsidR="0037622B" w:rsidRDefault="0037622B">
      <w:pPr>
        <w:pStyle w:val="ConsPlusNormal"/>
        <w:jc w:val="right"/>
      </w:pPr>
      <w:r>
        <w:t>сервитута в отношении земельных</w:t>
      </w:r>
    </w:p>
    <w:p w:rsidR="0037622B" w:rsidRDefault="0037622B">
      <w:pPr>
        <w:pStyle w:val="ConsPlusNormal"/>
        <w:jc w:val="right"/>
      </w:pPr>
      <w:r>
        <w:t>участков находящихся в ведении</w:t>
      </w:r>
    </w:p>
    <w:p w:rsidR="0037622B" w:rsidRDefault="0037622B">
      <w:pPr>
        <w:pStyle w:val="ConsPlusNormal"/>
        <w:jc w:val="right"/>
      </w:pPr>
      <w:r>
        <w:t>органов местного самоуправления</w:t>
      </w:r>
    </w:p>
    <w:p w:rsidR="0037622B" w:rsidRDefault="0037622B">
      <w:pPr>
        <w:pStyle w:val="ConsPlusNormal"/>
        <w:jc w:val="right"/>
      </w:pPr>
      <w:r>
        <w:t>или в собственности муниципального</w:t>
      </w:r>
    </w:p>
    <w:p w:rsidR="0037622B" w:rsidRDefault="0037622B">
      <w:pPr>
        <w:pStyle w:val="ConsPlusNormal"/>
        <w:jc w:val="right"/>
      </w:pPr>
      <w:r>
        <w:t>образования, расположенных в</w:t>
      </w:r>
    </w:p>
    <w:p w:rsidR="0037622B" w:rsidRDefault="0037622B">
      <w:pPr>
        <w:pStyle w:val="ConsPlusNormal"/>
        <w:jc w:val="right"/>
      </w:pPr>
      <w:r>
        <w:t>границах полос отвода автомобильных</w:t>
      </w:r>
    </w:p>
    <w:p w:rsidR="0037622B" w:rsidRDefault="0037622B">
      <w:pPr>
        <w:pStyle w:val="ConsPlusNormal"/>
        <w:jc w:val="right"/>
      </w:pPr>
      <w:r>
        <w:t>дорог (за исключением частных</w:t>
      </w:r>
    </w:p>
    <w:p w:rsidR="0037622B" w:rsidRDefault="0037622B">
      <w:pPr>
        <w:pStyle w:val="ConsPlusNormal"/>
        <w:jc w:val="right"/>
      </w:pPr>
      <w:r>
        <w:t>автомобильных дорог)"</w:t>
      </w:r>
    </w:p>
    <w:p w:rsidR="0037622B" w:rsidRDefault="0037622B">
      <w:pPr>
        <w:pStyle w:val="ConsPlusNormal"/>
        <w:ind w:firstLine="540"/>
        <w:jc w:val="both"/>
      </w:pPr>
    </w:p>
    <w:p w:rsidR="0037622B" w:rsidRDefault="0037622B">
      <w:pPr>
        <w:pStyle w:val="ConsPlusTitle"/>
        <w:jc w:val="center"/>
      </w:pPr>
      <w:bookmarkStart w:id="10" w:name="P419"/>
      <w:bookmarkEnd w:id="10"/>
      <w:r>
        <w:t>СПРАВОЧНАЯ ИНФОРМАЦИЯ</w:t>
      </w:r>
    </w:p>
    <w:p w:rsidR="0037622B" w:rsidRDefault="0037622B">
      <w:pPr>
        <w:pStyle w:val="ConsPlusTitle"/>
        <w:jc w:val="center"/>
      </w:pPr>
      <w:r>
        <w:t>О МЕСТОНАХОЖДЕНИИ, ГРАФИКЕ РАБОТЫ, КОНТАКТНЫХ</w:t>
      </w:r>
    </w:p>
    <w:p w:rsidR="0037622B" w:rsidRDefault="0037622B">
      <w:pPr>
        <w:pStyle w:val="ConsPlusTitle"/>
        <w:jc w:val="center"/>
      </w:pPr>
      <w:r>
        <w:t>ТЕЛЕФОНАХ, АДРЕСАХ ЭЛЕКТРОННОЙ ПОЧТЫ ОРГАНА,</w:t>
      </w:r>
    </w:p>
    <w:p w:rsidR="0037622B" w:rsidRDefault="0037622B">
      <w:pPr>
        <w:pStyle w:val="ConsPlusTitle"/>
        <w:jc w:val="center"/>
      </w:pPr>
      <w:r>
        <w:t>ПРЕДОСТАВЛЯЮЩЕГО МУНИЦИПАЛЬНУЮ УСЛУГУ, ОРГАНИЗАЦИЙ,</w:t>
      </w:r>
    </w:p>
    <w:p w:rsidR="0037622B" w:rsidRDefault="0037622B">
      <w:pPr>
        <w:pStyle w:val="ConsPlusTitle"/>
        <w:jc w:val="center"/>
      </w:pPr>
      <w:r>
        <w:t>УЧАСТВУЮЩИХ В ПРЕДОСТАВЛЕНИИ МУНИЦИПАЛЬНОЙ УСЛУГИ, И</w:t>
      </w:r>
    </w:p>
    <w:p w:rsidR="0037622B" w:rsidRDefault="0037622B">
      <w:pPr>
        <w:pStyle w:val="ConsPlusTitle"/>
        <w:jc w:val="center"/>
      </w:pPr>
      <w:r>
        <w:t>МНОГОФУНКЦИОНАЛЬНЫХ ЦЕНТРОВ ПРЕДОСТАВЛЕНИЯ</w:t>
      </w:r>
    </w:p>
    <w:p w:rsidR="0037622B" w:rsidRDefault="0037622B">
      <w:pPr>
        <w:pStyle w:val="ConsPlusTitle"/>
        <w:jc w:val="center"/>
      </w:pPr>
      <w:r>
        <w:t>ГОСУДАРСТВЕННЫХ И МУНИЦИПАЛЬНЫХ УСЛУГ</w:t>
      </w:r>
    </w:p>
    <w:p w:rsidR="0037622B" w:rsidRDefault="003762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14"/>
        <w:gridCol w:w="5556"/>
      </w:tblGrid>
      <w:tr w:rsidR="0037622B">
        <w:tc>
          <w:tcPr>
            <w:tcW w:w="624" w:type="dxa"/>
          </w:tcPr>
          <w:p w:rsidR="0037622B" w:rsidRDefault="0037622B">
            <w:pPr>
              <w:pStyle w:val="ConsPlusNormal"/>
            </w:pPr>
            <w:r>
              <w:t>1.</w:t>
            </w:r>
          </w:p>
        </w:tc>
        <w:tc>
          <w:tcPr>
            <w:tcW w:w="7870" w:type="dxa"/>
            <w:gridSpan w:val="2"/>
          </w:tcPr>
          <w:p w:rsidR="0037622B" w:rsidRDefault="0037622B">
            <w:pPr>
              <w:pStyle w:val="ConsPlusNormal"/>
              <w:jc w:val="center"/>
            </w:pPr>
            <w:r>
              <w:t>Управление муниципальной собственности</w:t>
            </w:r>
          </w:p>
          <w:p w:rsidR="0037622B" w:rsidRDefault="0037622B">
            <w:pPr>
              <w:pStyle w:val="ConsPlusNormal"/>
              <w:jc w:val="center"/>
            </w:pPr>
            <w:r>
              <w:t>администрации Артемовского городского округа</w:t>
            </w:r>
          </w:p>
        </w:tc>
      </w:tr>
      <w:tr w:rsidR="0037622B">
        <w:tc>
          <w:tcPr>
            <w:tcW w:w="624" w:type="dxa"/>
            <w:vMerge w:val="restart"/>
          </w:tcPr>
          <w:p w:rsidR="0037622B" w:rsidRDefault="0037622B">
            <w:pPr>
              <w:pStyle w:val="ConsPlusNormal"/>
            </w:pPr>
            <w:r>
              <w:t>1.1.</w:t>
            </w:r>
          </w:p>
        </w:tc>
        <w:tc>
          <w:tcPr>
            <w:tcW w:w="7870" w:type="dxa"/>
            <w:gridSpan w:val="2"/>
          </w:tcPr>
          <w:p w:rsidR="0037622B" w:rsidRDefault="0037622B">
            <w:pPr>
              <w:pStyle w:val="ConsPlusNormal"/>
            </w:pPr>
            <w:r>
              <w:t>Местонахождение органа, предоставляющего муниципальную услугу:</w:t>
            </w:r>
          </w:p>
        </w:tc>
      </w:tr>
      <w:tr w:rsidR="0037622B">
        <w:tc>
          <w:tcPr>
            <w:tcW w:w="624" w:type="dxa"/>
            <w:vMerge/>
          </w:tcPr>
          <w:p w:rsidR="0037622B" w:rsidRDefault="0037622B">
            <w:pPr>
              <w:pStyle w:val="ConsPlusNormal"/>
            </w:pPr>
          </w:p>
        </w:tc>
        <w:tc>
          <w:tcPr>
            <w:tcW w:w="7870" w:type="dxa"/>
            <w:gridSpan w:val="2"/>
          </w:tcPr>
          <w:p w:rsidR="0037622B" w:rsidRDefault="0037622B">
            <w:pPr>
              <w:pStyle w:val="ConsPlusNormal"/>
            </w:pPr>
            <w:r>
              <w:t>692760, Приморский край, г. Артем, ул. Кирова, 48, кабинеты NN 119, 120 (для лиц с ограниченными возможностями здоровья - кабинет N 123)</w:t>
            </w:r>
          </w:p>
        </w:tc>
      </w:tr>
      <w:tr w:rsidR="0037622B">
        <w:tc>
          <w:tcPr>
            <w:tcW w:w="624" w:type="dxa"/>
            <w:vMerge w:val="restart"/>
          </w:tcPr>
          <w:p w:rsidR="0037622B" w:rsidRDefault="0037622B">
            <w:pPr>
              <w:pStyle w:val="ConsPlusNormal"/>
            </w:pPr>
            <w:r>
              <w:t>1.2.</w:t>
            </w:r>
          </w:p>
        </w:tc>
        <w:tc>
          <w:tcPr>
            <w:tcW w:w="7870" w:type="dxa"/>
            <w:gridSpan w:val="2"/>
          </w:tcPr>
          <w:p w:rsidR="0037622B" w:rsidRDefault="0037622B">
            <w:pPr>
              <w:pStyle w:val="ConsPlusNormal"/>
            </w:pPr>
            <w:r>
              <w:t>График работы органа, предоставляющего муниципальную услугу:</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Понедельник:</w:t>
            </w:r>
          </w:p>
        </w:tc>
        <w:tc>
          <w:tcPr>
            <w:tcW w:w="5556" w:type="dxa"/>
          </w:tcPr>
          <w:p w:rsidR="0037622B" w:rsidRDefault="0037622B">
            <w:pPr>
              <w:pStyle w:val="ConsPlusNormal"/>
            </w:pPr>
            <w:r>
              <w:t>09:00 - 13:00, 14:00 - 18:00</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Вторник:</w:t>
            </w:r>
          </w:p>
        </w:tc>
        <w:tc>
          <w:tcPr>
            <w:tcW w:w="5556" w:type="dxa"/>
          </w:tcPr>
          <w:p w:rsidR="0037622B" w:rsidRDefault="0037622B">
            <w:pPr>
              <w:pStyle w:val="ConsPlusNormal"/>
            </w:pPr>
            <w:r>
              <w:t>09:00 - 13:00, 14:00 - 18:00</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Среда:</w:t>
            </w:r>
          </w:p>
        </w:tc>
        <w:tc>
          <w:tcPr>
            <w:tcW w:w="5556" w:type="dxa"/>
          </w:tcPr>
          <w:p w:rsidR="0037622B" w:rsidRDefault="0037622B">
            <w:pPr>
              <w:pStyle w:val="ConsPlusNormal"/>
            </w:pPr>
            <w:r>
              <w:t>09:00 - 13:00, 14:00 - 18:00</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Четверг:</w:t>
            </w:r>
          </w:p>
        </w:tc>
        <w:tc>
          <w:tcPr>
            <w:tcW w:w="5556" w:type="dxa"/>
          </w:tcPr>
          <w:p w:rsidR="0037622B" w:rsidRDefault="0037622B">
            <w:pPr>
              <w:pStyle w:val="ConsPlusNormal"/>
            </w:pPr>
            <w:r>
              <w:t>09:00 - 13:00, 14:00 - 18:00</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Пятница:</w:t>
            </w:r>
          </w:p>
        </w:tc>
        <w:tc>
          <w:tcPr>
            <w:tcW w:w="5556" w:type="dxa"/>
          </w:tcPr>
          <w:p w:rsidR="0037622B" w:rsidRDefault="0037622B">
            <w:pPr>
              <w:pStyle w:val="ConsPlusNormal"/>
            </w:pPr>
            <w:r>
              <w:t>09:00 - 13:00, 14:00 - 17:00</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Суббота:</w:t>
            </w:r>
          </w:p>
        </w:tc>
        <w:tc>
          <w:tcPr>
            <w:tcW w:w="5556" w:type="dxa"/>
          </w:tcPr>
          <w:p w:rsidR="0037622B" w:rsidRDefault="0037622B">
            <w:pPr>
              <w:pStyle w:val="ConsPlusNormal"/>
            </w:pPr>
            <w:r>
              <w:t>выходной</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Воскресенье:</w:t>
            </w:r>
          </w:p>
        </w:tc>
        <w:tc>
          <w:tcPr>
            <w:tcW w:w="5556" w:type="dxa"/>
          </w:tcPr>
          <w:p w:rsidR="0037622B" w:rsidRDefault="0037622B">
            <w:pPr>
              <w:pStyle w:val="ConsPlusNormal"/>
            </w:pPr>
            <w:r>
              <w:t>выходной</w:t>
            </w:r>
          </w:p>
        </w:tc>
      </w:tr>
      <w:tr w:rsidR="0037622B">
        <w:tc>
          <w:tcPr>
            <w:tcW w:w="624" w:type="dxa"/>
            <w:vMerge w:val="restart"/>
          </w:tcPr>
          <w:p w:rsidR="0037622B" w:rsidRDefault="0037622B">
            <w:pPr>
              <w:pStyle w:val="ConsPlusNormal"/>
            </w:pPr>
            <w:r>
              <w:t>1.3.</w:t>
            </w:r>
          </w:p>
        </w:tc>
        <w:tc>
          <w:tcPr>
            <w:tcW w:w="7870" w:type="dxa"/>
            <w:gridSpan w:val="2"/>
          </w:tcPr>
          <w:p w:rsidR="0037622B" w:rsidRDefault="0037622B">
            <w:pPr>
              <w:pStyle w:val="ConsPlusNormal"/>
            </w:pPr>
            <w:r>
              <w:t>График приема заявителей:</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Среда:</w:t>
            </w:r>
          </w:p>
        </w:tc>
        <w:tc>
          <w:tcPr>
            <w:tcW w:w="5556" w:type="dxa"/>
          </w:tcPr>
          <w:p w:rsidR="0037622B" w:rsidRDefault="0037622B">
            <w:pPr>
              <w:pStyle w:val="ConsPlusNormal"/>
            </w:pPr>
            <w:r>
              <w:t>09:00 - 13:00</w:t>
            </w:r>
          </w:p>
        </w:tc>
      </w:tr>
      <w:tr w:rsidR="0037622B">
        <w:tc>
          <w:tcPr>
            <w:tcW w:w="624" w:type="dxa"/>
            <w:vMerge/>
          </w:tcPr>
          <w:p w:rsidR="0037622B" w:rsidRDefault="0037622B">
            <w:pPr>
              <w:pStyle w:val="ConsPlusNormal"/>
            </w:pPr>
          </w:p>
        </w:tc>
        <w:tc>
          <w:tcPr>
            <w:tcW w:w="2314" w:type="dxa"/>
          </w:tcPr>
          <w:p w:rsidR="0037622B" w:rsidRDefault="0037622B">
            <w:pPr>
              <w:pStyle w:val="ConsPlusNormal"/>
            </w:pPr>
            <w:r>
              <w:t>Четверг:</w:t>
            </w:r>
          </w:p>
        </w:tc>
        <w:tc>
          <w:tcPr>
            <w:tcW w:w="5556" w:type="dxa"/>
          </w:tcPr>
          <w:p w:rsidR="0037622B" w:rsidRDefault="0037622B">
            <w:pPr>
              <w:pStyle w:val="ConsPlusNormal"/>
            </w:pPr>
            <w:r>
              <w:t>09:00 - 13:00</w:t>
            </w:r>
          </w:p>
        </w:tc>
      </w:tr>
      <w:tr w:rsidR="0037622B">
        <w:tc>
          <w:tcPr>
            <w:tcW w:w="624" w:type="dxa"/>
          </w:tcPr>
          <w:p w:rsidR="0037622B" w:rsidRDefault="0037622B">
            <w:pPr>
              <w:pStyle w:val="ConsPlusNormal"/>
            </w:pPr>
            <w:r>
              <w:t>1.4.</w:t>
            </w:r>
          </w:p>
        </w:tc>
        <w:tc>
          <w:tcPr>
            <w:tcW w:w="7870" w:type="dxa"/>
            <w:gridSpan w:val="2"/>
          </w:tcPr>
          <w:p w:rsidR="0037622B" w:rsidRDefault="0037622B">
            <w:pPr>
              <w:pStyle w:val="ConsPlusNormal"/>
            </w:pPr>
            <w:r>
              <w:t>Контактные телефоны органа, предоставляющего муниципальную услугу:</w:t>
            </w:r>
          </w:p>
          <w:p w:rsidR="0037622B" w:rsidRDefault="0037622B">
            <w:pPr>
              <w:pStyle w:val="ConsPlusNormal"/>
            </w:pPr>
            <w:r>
              <w:t>8 (423-37) 4-32-13, 8 (423-37) 4-39-46, 8 (423-37) 9-17-73</w:t>
            </w:r>
          </w:p>
        </w:tc>
      </w:tr>
      <w:tr w:rsidR="0037622B">
        <w:tc>
          <w:tcPr>
            <w:tcW w:w="624" w:type="dxa"/>
          </w:tcPr>
          <w:p w:rsidR="0037622B" w:rsidRDefault="0037622B">
            <w:pPr>
              <w:pStyle w:val="ConsPlusNormal"/>
            </w:pPr>
            <w:r>
              <w:t>1.5.</w:t>
            </w:r>
          </w:p>
        </w:tc>
        <w:tc>
          <w:tcPr>
            <w:tcW w:w="7870" w:type="dxa"/>
            <w:gridSpan w:val="2"/>
          </w:tcPr>
          <w:p w:rsidR="0037622B" w:rsidRDefault="0037622B">
            <w:pPr>
              <w:pStyle w:val="ConsPlusNormal"/>
            </w:pPr>
            <w:r>
              <w:t>Официальный сайт органа, предоставляющего муниципальную услугу: www.artemokrug.ru</w:t>
            </w:r>
          </w:p>
        </w:tc>
      </w:tr>
      <w:tr w:rsidR="0037622B">
        <w:tc>
          <w:tcPr>
            <w:tcW w:w="624" w:type="dxa"/>
          </w:tcPr>
          <w:p w:rsidR="0037622B" w:rsidRDefault="0037622B">
            <w:pPr>
              <w:pStyle w:val="ConsPlusNormal"/>
            </w:pPr>
            <w:r>
              <w:t>1.6.</w:t>
            </w:r>
          </w:p>
        </w:tc>
        <w:tc>
          <w:tcPr>
            <w:tcW w:w="7870" w:type="dxa"/>
            <w:gridSpan w:val="2"/>
          </w:tcPr>
          <w:p w:rsidR="0037622B" w:rsidRDefault="0037622B">
            <w:pPr>
              <w:pStyle w:val="ConsPlusNormal"/>
            </w:pPr>
            <w:r>
              <w:t>Адрес электронной почты органа, предоставляющего муниципальную услугу:</w:t>
            </w:r>
          </w:p>
          <w:p w:rsidR="0037622B" w:rsidRDefault="0037622B">
            <w:pPr>
              <w:pStyle w:val="ConsPlusNormal"/>
            </w:pPr>
            <w:r>
              <w:t>admartm@mail.primorye.ru</w:t>
            </w:r>
          </w:p>
        </w:tc>
      </w:tr>
      <w:tr w:rsidR="0037622B">
        <w:tc>
          <w:tcPr>
            <w:tcW w:w="624" w:type="dxa"/>
          </w:tcPr>
          <w:p w:rsidR="0037622B" w:rsidRDefault="0037622B">
            <w:pPr>
              <w:pStyle w:val="ConsPlusNormal"/>
            </w:pPr>
            <w:r>
              <w:t>2.</w:t>
            </w:r>
          </w:p>
        </w:tc>
        <w:tc>
          <w:tcPr>
            <w:tcW w:w="7870" w:type="dxa"/>
            <w:gridSpan w:val="2"/>
          </w:tcPr>
          <w:p w:rsidR="0037622B" w:rsidRDefault="0037622B">
            <w:pPr>
              <w:pStyle w:val="ConsPlusNormal"/>
              <w:jc w:val="center"/>
            </w:pPr>
            <w:r>
              <w:t>Многофункциональные центры предоставления государственных и муниципальных услуг Приморского края</w:t>
            </w:r>
          </w:p>
          <w:p w:rsidR="0037622B" w:rsidRDefault="0037622B">
            <w:pPr>
              <w:pStyle w:val="ConsPlusNormal"/>
              <w:jc w:val="center"/>
            </w:pPr>
            <w:r>
              <w:t>(далее - КГАУ "МФЦ Приморского края")</w:t>
            </w:r>
          </w:p>
        </w:tc>
      </w:tr>
      <w:tr w:rsidR="0037622B">
        <w:tc>
          <w:tcPr>
            <w:tcW w:w="624" w:type="dxa"/>
          </w:tcPr>
          <w:p w:rsidR="0037622B" w:rsidRDefault="0037622B">
            <w:pPr>
              <w:pStyle w:val="ConsPlusNormal"/>
            </w:pPr>
            <w:r>
              <w:t>2.1.</w:t>
            </w:r>
          </w:p>
        </w:tc>
        <w:tc>
          <w:tcPr>
            <w:tcW w:w="7870" w:type="dxa"/>
            <w:gridSpan w:val="2"/>
          </w:tcPr>
          <w:p w:rsidR="0037622B" w:rsidRDefault="0037622B">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37622B">
        <w:tc>
          <w:tcPr>
            <w:tcW w:w="624" w:type="dxa"/>
          </w:tcPr>
          <w:p w:rsidR="0037622B" w:rsidRDefault="0037622B">
            <w:pPr>
              <w:pStyle w:val="ConsPlusNormal"/>
            </w:pPr>
            <w:r>
              <w:t>2.2.</w:t>
            </w:r>
          </w:p>
        </w:tc>
        <w:tc>
          <w:tcPr>
            <w:tcW w:w="7870" w:type="dxa"/>
            <w:gridSpan w:val="2"/>
          </w:tcPr>
          <w:p w:rsidR="0037622B" w:rsidRDefault="0037622B">
            <w:pPr>
              <w:pStyle w:val="ConsPlusNormal"/>
            </w:pPr>
            <w:r>
              <w:t>Единый телефон сети МФЦ, расположенных на территории Приморского края:</w:t>
            </w:r>
          </w:p>
          <w:p w:rsidR="0037622B" w:rsidRDefault="0037622B">
            <w:pPr>
              <w:pStyle w:val="ConsPlusNormal"/>
            </w:pPr>
            <w:r>
              <w:t>8 (423) 201-01-56</w:t>
            </w:r>
          </w:p>
          <w:p w:rsidR="0037622B" w:rsidRDefault="0037622B">
            <w:pPr>
              <w:pStyle w:val="ConsPlusNormal"/>
            </w:pPr>
            <w:r>
              <w:t>Адрес электронной почты: info@mfc-25.ru</w:t>
            </w:r>
          </w:p>
        </w:tc>
      </w:tr>
      <w:tr w:rsidR="0037622B">
        <w:tc>
          <w:tcPr>
            <w:tcW w:w="624" w:type="dxa"/>
          </w:tcPr>
          <w:p w:rsidR="0037622B" w:rsidRDefault="0037622B">
            <w:pPr>
              <w:pStyle w:val="ConsPlusNormal"/>
            </w:pPr>
            <w:r>
              <w:t>3.</w:t>
            </w:r>
          </w:p>
        </w:tc>
        <w:tc>
          <w:tcPr>
            <w:tcW w:w="7870" w:type="dxa"/>
            <w:gridSpan w:val="2"/>
          </w:tcPr>
          <w:p w:rsidR="0037622B" w:rsidRDefault="0037622B">
            <w:pPr>
              <w:pStyle w:val="ConsPlusNormal"/>
              <w:jc w:val="center"/>
            </w:pPr>
            <w:r>
              <w:t>Перечень структурных подразделений КГАУ "МФЦ Приморского края"</w:t>
            </w:r>
          </w:p>
          <w:p w:rsidR="0037622B" w:rsidRDefault="0037622B">
            <w:pPr>
              <w:pStyle w:val="ConsPlusNormal"/>
              <w:jc w:val="center"/>
            </w:pPr>
            <w:r>
              <w:t>(далее - МФЦ)</w:t>
            </w:r>
          </w:p>
        </w:tc>
      </w:tr>
      <w:tr w:rsidR="0037622B">
        <w:tc>
          <w:tcPr>
            <w:tcW w:w="624" w:type="dxa"/>
          </w:tcPr>
          <w:p w:rsidR="0037622B" w:rsidRDefault="0037622B">
            <w:pPr>
              <w:pStyle w:val="ConsPlusNormal"/>
            </w:pPr>
            <w:r>
              <w:t>3.1.</w:t>
            </w:r>
          </w:p>
        </w:tc>
        <w:tc>
          <w:tcPr>
            <w:tcW w:w="7870" w:type="dxa"/>
            <w:gridSpan w:val="2"/>
          </w:tcPr>
          <w:p w:rsidR="0037622B" w:rsidRDefault="0037622B">
            <w:pPr>
              <w:pStyle w:val="ConsPlusNormal"/>
            </w:pPr>
            <w:r>
              <w:t>Артемовское отделение.</w:t>
            </w:r>
          </w:p>
          <w:p w:rsidR="0037622B" w:rsidRDefault="0037622B">
            <w:pPr>
              <w:pStyle w:val="ConsPlusNormal"/>
            </w:pPr>
            <w:r>
              <w:t>г. Артем, ул. Интернациональная, 56, тел.: 8 (423) 201-01-56</w:t>
            </w:r>
          </w:p>
          <w:p w:rsidR="0037622B" w:rsidRDefault="0037622B">
            <w:pPr>
              <w:pStyle w:val="ConsPlusNormal"/>
            </w:pPr>
            <w:r>
              <w:t>График работы МФЦ:</w:t>
            </w:r>
          </w:p>
          <w:p w:rsidR="0037622B" w:rsidRDefault="0037622B">
            <w:pPr>
              <w:pStyle w:val="ConsPlusNormal"/>
            </w:pPr>
            <w:r>
              <w:t>понедельник - вторник, четверг - пятница: 08:00 - 20:00,</w:t>
            </w:r>
          </w:p>
          <w:p w:rsidR="0037622B" w:rsidRDefault="0037622B">
            <w:pPr>
              <w:pStyle w:val="ConsPlusNormal"/>
            </w:pPr>
            <w:r>
              <w:t>среда: 10:00 - 20:00,</w:t>
            </w:r>
          </w:p>
          <w:p w:rsidR="0037622B" w:rsidRDefault="0037622B">
            <w:pPr>
              <w:pStyle w:val="ConsPlusNormal"/>
            </w:pPr>
            <w:r>
              <w:t>суббота, воскресенье: 08:00 - 19:00</w:t>
            </w:r>
          </w:p>
        </w:tc>
      </w:tr>
      <w:tr w:rsidR="0037622B">
        <w:tc>
          <w:tcPr>
            <w:tcW w:w="624" w:type="dxa"/>
          </w:tcPr>
          <w:p w:rsidR="0037622B" w:rsidRDefault="0037622B">
            <w:pPr>
              <w:pStyle w:val="ConsPlusNormal"/>
            </w:pPr>
            <w:r>
              <w:t>3.2.</w:t>
            </w:r>
          </w:p>
        </w:tc>
        <w:tc>
          <w:tcPr>
            <w:tcW w:w="7870" w:type="dxa"/>
            <w:gridSpan w:val="2"/>
          </w:tcPr>
          <w:p w:rsidR="0037622B" w:rsidRDefault="0037622B">
            <w:pPr>
              <w:pStyle w:val="ConsPlusNormal"/>
            </w:pPr>
            <w:r>
              <w:t>Артемовское отделение ТОСП на ул. Сахалинской.</w:t>
            </w:r>
          </w:p>
          <w:p w:rsidR="0037622B" w:rsidRDefault="0037622B">
            <w:pPr>
              <w:pStyle w:val="ConsPlusNormal"/>
            </w:pPr>
            <w:r>
              <w:lastRenderedPageBreak/>
              <w:t>г. Артем, ул. Сахалинская, 1, тел.: 8 (423) 201-01-56</w:t>
            </w:r>
          </w:p>
        </w:tc>
      </w:tr>
      <w:tr w:rsidR="0037622B">
        <w:tc>
          <w:tcPr>
            <w:tcW w:w="624" w:type="dxa"/>
          </w:tcPr>
          <w:p w:rsidR="0037622B" w:rsidRDefault="0037622B">
            <w:pPr>
              <w:pStyle w:val="ConsPlusNormal"/>
            </w:pPr>
            <w:r>
              <w:lastRenderedPageBreak/>
              <w:t>3.3</w:t>
            </w:r>
          </w:p>
        </w:tc>
        <w:tc>
          <w:tcPr>
            <w:tcW w:w="7870" w:type="dxa"/>
            <w:gridSpan w:val="2"/>
          </w:tcPr>
          <w:p w:rsidR="0037622B" w:rsidRDefault="0037622B">
            <w:pPr>
              <w:pStyle w:val="ConsPlusNormal"/>
            </w:pPr>
            <w:r>
              <w:t>Артемовское отделение ТОСП на ул. Вахрушева.</w:t>
            </w:r>
          </w:p>
          <w:p w:rsidR="0037622B" w:rsidRDefault="0037622B">
            <w:pPr>
              <w:pStyle w:val="ConsPlusNormal"/>
            </w:pPr>
            <w:r>
              <w:t>г. Артем, ул. Вахрушева, 13, тел.: 8 (423) 201-01-56</w:t>
            </w:r>
          </w:p>
        </w:tc>
      </w:tr>
      <w:tr w:rsidR="0037622B">
        <w:tc>
          <w:tcPr>
            <w:tcW w:w="624" w:type="dxa"/>
          </w:tcPr>
          <w:p w:rsidR="0037622B" w:rsidRDefault="0037622B">
            <w:pPr>
              <w:pStyle w:val="ConsPlusNormal"/>
            </w:pPr>
            <w:r>
              <w:t>3.4</w:t>
            </w:r>
          </w:p>
        </w:tc>
        <w:tc>
          <w:tcPr>
            <w:tcW w:w="7870" w:type="dxa"/>
            <w:gridSpan w:val="2"/>
          </w:tcPr>
          <w:p w:rsidR="0037622B" w:rsidRDefault="0037622B">
            <w:pPr>
              <w:pStyle w:val="ConsPlusNormal"/>
            </w:pPr>
            <w:r>
              <w:t>Артемовское отделение ТОСП на ул. Днепростроевской.</w:t>
            </w:r>
          </w:p>
          <w:p w:rsidR="0037622B" w:rsidRDefault="0037622B">
            <w:pPr>
              <w:pStyle w:val="ConsPlusNormal"/>
            </w:pPr>
            <w:r>
              <w:t>г. Артем, ул. Днепростроевская, 8, тел.: 8(423) 201-01-56</w:t>
            </w:r>
          </w:p>
        </w:tc>
      </w:tr>
      <w:tr w:rsidR="0037622B">
        <w:tc>
          <w:tcPr>
            <w:tcW w:w="624" w:type="dxa"/>
          </w:tcPr>
          <w:p w:rsidR="0037622B" w:rsidRDefault="0037622B">
            <w:pPr>
              <w:pStyle w:val="ConsPlusNormal"/>
            </w:pPr>
            <w:r>
              <w:t>3.5</w:t>
            </w:r>
          </w:p>
        </w:tc>
        <w:tc>
          <w:tcPr>
            <w:tcW w:w="7870" w:type="dxa"/>
            <w:gridSpan w:val="2"/>
          </w:tcPr>
          <w:p w:rsidR="0037622B" w:rsidRDefault="0037622B">
            <w:pPr>
              <w:pStyle w:val="ConsPlusNormal"/>
            </w:pPr>
            <w:r>
              <w:t>Артемовское отделение ТОСП на ул. Черноморской.</w:t>
            </w:r>
          </w:p>
          <w:p w:rsidR="0037622B" w:rsidRDefault="0037622B">
            <w:pPr>
              <w:pStyle w:val="ConsPlusNormal"/>
            </w:pPr>
            <w:r>
              <w:t>г. Артем, ул. Черноморская, 16/18, тел.: 8 (423) 201-01-56</w:t>
            </w:r>
          </w:p>
        </w:tc>
      </w:tr>
      <w:tr w:rsidR="0037622B">
        <w:tc>
          <w:tcPr>
            <w:tcW w:w="624" w:type="dxa"/>
          </w:tcPr>
          <w:p w:rsidR="0037622B" w:rsidRDefault="0037622B">
            <w:pPr>
              <w:pStyle w:val="ConsPlusNormal"/>
            </w:pPr>
            <w:r>
              <w:t>3.6</w:t>
            </w:r>
          </w:p>
        </w:tc>
        <w:tc>
          <w:tcPr>
            <w:tcW w:w="7870" w:type="dxa"/>
            <w:gridSpan w:val="2"/>
          </w:tcPr>
          <w:p w:rsidR="0037622B" w:rsidRDefault="0037622B">
            <w:pPr>
              <w:pStyle w:val="ConsPlusNormal"/>
            </w:pPr>
            <w:r>
              <w:t>Артемовское отделение ТОСП с. Кневичи.</w:t>
            </w:r>
          </w:p>
          <w:p w:rsidR="0037622B" w:rsidRDefault="0037622B">
            <w:pPr>
              <w:pStyle w:val="ConsPlusNormal"/>
            </w:pPr>
            <w:r>
              <w:t>г. Артем, с. Кневичи, ул. Авиационная, 4, тел.: 8 (423) 201-01-56</w:t>
            </w:r>
          </w:p>
        </w:tc>
      </w:tr>
      <w:tr w:rsidR="0037622B">
        <w:tc>
          <w:tcPr>
            <w:tcW w:w="624" w:type="dxa"/>
          </w:tcPr>
          <w:p w:rsidR="0037622B" w:rsidRDefault="0037622B">
            <w:pPr>
              <w:pStyle w:val="ConsPlusNormal"/>
            </w:pPr>
            <w:r>
              <w:t>3.7</w:t>
            </w:r>
          </w:p>
        </w:tc>
        <w:tc>
          <w:tcPr>
            <w:tcW w:w="7870" w:type="dxa"/>
            <w:gridSpan w:val="2"/>
          </w:tcPr>
          <w:p w:rsidR="0037622B" w:rsidRDefault="0037622B">
            <w:pPr>
              <w:pStyle w:val="ConsPlusNormal"/>
            </w:pPr>
            <w:r>
              <w:t>График работы ТОСП Артемовского отделения КГАУ "МФЦ Приморского края"</w:t>
            </w:r>
          </w:p>
          <w:p w:rsidR="0037622B" w:rsidRDefault="0037622B">
            <w:pPr>
              <w:pStyle w:val="ConsPlusNormal"/>
            </w:pPr>
            <w:r>
              <w:t>понедельник - вторник, четверг - пятница: с 09:00 до 18:00,</w:t>
            </w:r>
          </w:p>
          <w:p w:rsidR="0037622B" w:rsidRDefault="0037622B">
            <w:pPr>
              <w:pStyle w:val="ConsPlusNormal"/>
            </w:pPr>
            <w:r>
              <w:t>среда: с 11:00 до 18:00,</w:t>
            </w:r>
          </w:p>
          <w:p w:rsidR="0037622B" w:rsidRDefault="0037622B">
            <w:pPr>
              <w:pStyle w:val="ConsPlusNormal"/>
            </w:pPr>
            <w:r>
              <w:t>перерыв с 13:00 до 14:00</w:t>
            </w:r>
          </w:p>
        </w:tc>
      </w:tr>
    </w:tbl>
    <w:p w:rsidR="0037622B" w:rsidRDefault="0037622B">
      <w:pPr>
        <w:pStyle w:val="ConsPlusNormal"/>
        <w:ind w:firstLine="540"/>
        <w:jc w:val="both"/>
      </w:pPr>
    </w:p>
    <w:p w:rsidR="0037622B" w:rsidRDefault="0037622B">
      <w:pPr>
        <w:pStyle w:val="ConsPlusNormal"/>
        <w:ind w:firstLine="540"/>
        <w:jc w:val="both"/>
      </w:pPr>
    </w:p>
    <w:p w:rsidR="0037622B" w:rsidRDefault="0037622B">
      <w:pPr>
        <w:pStyle w:val="ConsPlusNormal"/>
        <w:pBdr>
          <w:bottom w:val="single" w:sz="6" w:space="0" w:color="auto"/>
        </w:pBdr>
        <w:spacing w:before="100" w:after="100"/>
        <w:jc w:val="both"/>
        <w:rPr>
          <w:sz w:val="2"/>
          <w:szCs w:val="2"/>
        </w:rPr>
      </w:pPr>
    </w:p>
    <w:bookmarkEnd w:id="0"/>
    <w:p w:rsidR="00DD30C2" w:rsidRDefault="00DD30C2"/>
    <w:sectPr w:rsidR="00DD30C2" w:rsidSect="00134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22B"/>
    <w:rsid w:val="0037622B"/>
    <w:rsid w:val="00DD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D911-0E1F-4A0D-B24C-D481C362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22B"/>
    <w:pPr>
      <w:widowControl w:val="0"/>
      <w:autoSpaceDE w:val="0"/>
      <w:autoSpaceDN w:val="0"/>
    </w:pPr>
    <w:rPr>
      <w:rFonts w:eastAsia="Times New Roman" w:cs="Calibri"/>
      <w:sz w:val="22"/>
      <w:szCs w:val="22"/>
    </w:rPr>
  </w:style>
  <w:style w:type="paragraph" w:customStyle="1" w:styleId="ConsPlusTitle">
    <w:name w:val="ConsPlusTitle"/>
    <w:rsid w:val="0037622B"/>
    <w:pPr>
      <w:widowControl w:val="0"/>
      <w:autoSpaceDE w:val="0"/>
      <w:autoSpaceDN w:val="0"/>
    </w:pPr>
    <w:rPr>
      <w:rFonts w:eastAsia="Times New Roman" w:cs="Calibri"/>
      <w:b/>
      <w:sz w:val="22"/>
      <w:szCs w:val="22"/>
    </w:rPr>
  </w:style>
  <w:style w:type="paragraph" w:customStyle="1" w:styleId="ConsPlusTitlePage">
    <w:name w:val="ConsPlusTitlePage"/>
    <w:rsid w:val="0037622B"/>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40228" TargetMode="External"/><Relationship Id="rId13" Type="http://schemas.openxmlformats.org/officeDocument/2006/relationships/hyperlink" Target="https://login.consultant.ru/link/?req=doc&amp;base=LAW&amp;n=452764" TargetMode="External"/><Relationship Id="rId18" Type="http://schemas.openxmlformats.org/officeDocument/2006/relationships/hyperlink" Target="https://login.consultant.ru/link/?req=doc&amp;base=LAW&amp;n=452774" TargetMode="External"/><Relationship Id="rId26" Type="http://schemas.openxmlformats.org/officeDocument/2006/relationships/hyperlink" Target="https://login.consultant.ru/link/?req=doc&amp;base=LAW&amp;n=454103&amp;dst=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19316" TargetMode="External"/><Relationship Id="rId7" Type="http://schemas.openxmlformats.org/officeDocument/2006/relationships/hyperlink" Target="https://login.consultant.ru/link/?req=doc&amp;base=RLAW020&amp;n=192069" TargetMode="External"/><Relationship Id="rId12" Type="http://schemas.openxmlformats.org/officeDocument/2006/relationships/hyperlink" Target="https://login.consultant.ru/link/?req=doc&amp;base=LAW&amp;n=452991" TargetMode="External"/><Relationship Id="rId17" Type="http://schemas.openxmlformats.org/officeDocument/2006/relationships/hyperlink" Target="https://login.consultant.ru/link/?req=doc&amp;base=LAW&amp;n=453313" TargetMode="External"/><Relationship Id="rId25" Type="http://schemas.openxmlformats.org/officeDocument/2006/relationships/hyperlink" Target="https://login.consultant.ru/link/?req=doc&amp;base=LAW&amp;n=454103&amp;dst=100035" TargetMode="External"/><Relationship Id="rId2" Type="http://schemas.openxmlformats.org/officeDocument/2006/relationships/settings" Target="settings.xml"/><Relationship Id="rId16" Type="http://schemas.openxmlformats.org/officeDocument/2006/relationships/hyperlink" Target="https://login.consultant.ru/link/?req=doc&amp;base=LAW&amp;n=422007" TargetMode="External"/><Relationship Id="rId20" Type="http://schemas.openxmlformats.org/officeDocument/2006/relationships/hyperlink" Target="https://login.consultant.ru/link/?req=doc&amp;base=LAW&amp;n=14148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2764" TargetMode="External"/><Relationship Id="rId11" Type="http://schemas.openxmlformats.org/officeDocument/2006/relationships/hyperlink" Target="https://login.consultant.ru/link/?req=doc&amp;base=RLAW020&amp;n=180445&amp;dst=100062" TargetMode="External"/><Relationship Id="rId24" Type="http://schemas.openxmlformats.org/officeDocument/2006/relationships/hyperlink" Target="https://login.consultant.ru/link/?req=doc&amp;base=RLAW020&amp;n=180445&amp;dst=100062" TargetMode="External"/><Relationship Id="rId5" Type="http://schemas.openxmlformats.org/officeDocument/2006/relationships/hyperlink" Target="https://login.consultant.ru/link/?req=doc&amp;base=RLAW020&amp;n=180445&amp;dst=100062" TargetMode="External"/><Relationship Id="rId15" Type="http://schemas.openxmlformats.org/officeDocument/2006/relationships/hyperlink" Target="https://login.consultant.ru/link/?req=doc&amp;base=LAW&amp;n=452750" TargetMode="External"/><Relationship Id="rId23" Type="http://schemas.openxmlformats.org/officeDocument/2006/relationships/hyperlink" Target="https://login.consultant.ru/link/?req=doc&amp;base=RLAW020&amp;n=180445&amp;dst=100062" TargetMode="External"/><Relationship Id="rId28" Type="http://schemas.openxmlformats.org/officeDocument/2006/relationships/fontTable" Target="fontTable.xml"/><Relationship Id="rId10" Type="http://schemas.openxmlformats.org/officeDocument/2006/relationships/hyperlink" Target="https://login.consultant.ru/link/?req=doc&amp;base=RLAW020&amp;n=194148" TargetMode="External"/><Relationship Id="rId19" Type="http://schemas.openxmlformats.org/officeDocument/2006/relationships/hyperlink" Target="https://login.consultant.ru/link/?req=doc&amp;base=RLAW020&amp;n=192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41210" TargetMode="External"/><Relationship Id="rId14" Type="http://schemas.openxmlformats.org/officeDocument/2006/relationships/hyperlink" Target="https://login.consultant.ru/link/?req=doc&amp;base=LAW&amp;n=440376" TargetMode="External"/><Relationship Id="rId22" Type="http://schemas.openxmlformats.org/officeDocument/2006/relationships/hyperlink" Target="https://login.consultant.ru/link/?req=doc&amp;base=LAW&amp;n=452774&amp;dst=100442" TargetMode="External"/><Relationship Id="rId27" Type="http://schemas.openxmlformats.org/officeDocument/2006/relationships/hyperlink" Target="https://login.consultant.ru/link/?req=doc&amp;base=LAW&amp;n=464175&amp;dst=3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9451</Words>
  <Characters>53874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2023-12-20T07:07:00Z</dcterms:created>
  <dcterms:modified xsi:type="dcterms:W3CDTF">2023-12-20T07:09:00Z</dcterms:modified>
</cp:coreProperties>
</file>