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D2" w:rsidRDefault="004623D2">
      <w:pPr>
        <w:pStyle w:val="ConsPlusNormal"/>
        <w:ind w:firstLine="540"/>
        <w:jc w:val="both"/>
        <w:outlineLvl w:val="0"/>
      </w:pPr>
    </w:p>
    <w:p w:rsidR="004623D2" w:rsidRDefault="004623D2">
      <w:pPr>
        <w:pStyle w:val="ConsPlusTitle"/>
        <w:jc w:val="center"/>
        <w:outlineLvl w:val="0"/>
      </w:pPr>
      <w:r>
        <w:t>АДМИНИСТРАЦИЯ АРТЕМОВСКОГО ГОРОДСКОГО ОКРУГА</w:t>
      </w:r>
    </w:p>
    <w:p w:rsidR="004623D2" w:rsidRDefault="004623D2">
      <w:pPr>
        <w:pStyle w:val="ConsPlusTitle"/>
        <w:jc w:val="center"/>
      </w:pPr>
      <w:r>
        <w:t>ПРИМОРСКОГО КРАЯ</w:t>
      </w:r>
    </w:p>
    <w:p w:rsidR="004623D2" w:rsidRDefault="004623D2">
      <w:pPr>
        <w:pStyle w:val="ConsPlusTitle"/>
        <w:jc w:val="both"/>
      </w:pPr>
    </w:p>
    <w:p w:rsidR="004623D2" w:rsidRDefault="004623D2">
      <w:pPr>
        <w:pStyle w:val="ConsPlusTitle"/>
        <w:jc w:val="center"/>
      </w:pPr>
      <w:r>
        <w:t>ПОСТАНОВЛЕНИЕ</w:t>
      </w:r>
    </w:p>
    <w:p w:rsidR="004623D2" w:rsidRDefault="004623D2">
      <w:pPr>
        <w:pStyle w:val="ConsPlusTitle"/>
        <w:jc w:val="center"/>
      </w:pPr>
      <w:r>
        <w:t>от 6 июня 2019 г. N 830-па</w:t>
      </w:r>
    </w:p>
    <w:p w:rsidR="004623D2" w:rsidRDefault="004623D2">
      <w:pPr>
        <w:pStyle w:val="ConsPlusTitle"/>
        <w:jc w:val="both"/>
      </w:pPr>
    </w:p>
    <w:p w:rsidR="004623D2" w:rsidRDefault="004623D2">
      <w:pPr>
        <w:pStyle w:val="ConsPlusTitle"/>
        <w:jc w:val="center"/>
      </w:pPr>
      <w:r>
        <w:t>ОБ УТВЕРЖДЕНИИ АДМИНИСТРАТИВНОГО РЕГЛАМЕНТА</w:t>
      </w:r>
    </w:p>
    <w:p w:rsidR="004623D2" w:rsidRDefault="004623D2">
      <w:pPr>
        <w:pStyle w:val="ConsPlusTitle"/>
        <w:jc w:val="center"/>
      </w:pPr>
      <w:r>
        <w:t>ПРЕДОСТАВЛЕНИЯ МУНИЦИПАЛЬНОЙ УСЛУГИ "</w:t>
      </w:r>
      <w:bookmarkStart w:id="0" w:name="_GoBack"/>
      <w:r>
        <w:t>ВЫДАЧА СПРАВОК</w:t>
      </w:r>
    </w:p>
    <w:p w:rsidR="004623D2" w:rsidRDefault="004623D2">
      <w:pPr>
        <w:pStyle w:val="ConsPlusTitle"/>
        <w:jc w:val="center"/>
      </w:pPr>
      <w:r>
        <w:t>ОБ УЧАСТИИ (НЕУЧАСТИИ)</w:t>
      </w:r>
      <w:bookmarkEnd w:id="0"/>
      <w:r>
        <w:t xml:space="preserve"> В ПРИВАТИЗАЦИИ ЖИЛЫХ ПОМЕЩЕНИЙ"</w:t>
      </w:r>
    </w:p>
    <w:p w:rsidR="004623D2" w:rsidRDefault="004623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3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3D2" w:rsidRDefault="004623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3D2" w:rsidRDefault="004623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3D2" w:rsidRDefault="004623D2">
            <w:pPr>
              <w:pStyle w:val="ConsPlusNormal"/>
              <w:jc w:val="center"/>
            </w:pPr>
            <w:r>
              <w:rPr>
                <w:color w:val="392C69"/>
              </w:rPr>
              <w:t>Список изменяющих документов</w:t>
            </w:r>
          </w:p>
          <w:p w:rsidR="004623D2" w:rsidRDefault="004623D2">
            <w:pPr>
              <w:pStyle w:val="ConsPlusNormal"/>
              <w:jc w:val="center"/>
            </w:pPr>
            <w:r>
              <w:rPr>
                <w:color w:val="392C69"/>
              </w:rPr>
              <w:t>(в ред. Постановлений администрации</w:t>
            </w:r>
          </w:p>
          <w:p w:rsidR="004623D2" w:rsidRDefault="004623D2">
            <w:pPr>
              <w:pStyle w:val="ConsPlusNormal"/>
              <w:jc w:val="center"/>
            </w:pPr>
            <w:r>
              <w:rPr>
                <w:color w:val="392C69"/>
              </w:rPr>
              <w:t>Артемовского городского округа</w:t>
            </w:r>
          </w:p>
          <w:p w:rsidR="004623D2" w:rsidRDefault="004623D2">
            <w:pPr>
              <w:pStyle w:val="ConsPlusNormal"/>
              <w:jc w:val="center"/>
            </w:pPr>
            <w:r>
              <w:rPr>
                <w:color w:val="392C69"/>
              </w:rPr>
              <w:t xml:space="preserve">от 14.06.2019 </w:t>
            </w:r>
            <w:hyperlink r:id="rId4">
              <w:r>
                <w:rPr>
                  <w:color w:val="0000FF"/>
                </w:rPr>
                <w:t>N 926-па</w:t>
              </w:r>
            </w:hyperlink>
            <w:r>
              <w:rPr>
                <w:color w:val="392C69"/>
              </w:rPr>
              <w:t xml:space="preserve">, от 29.10.2020 </w:t>
            </w:r>
            <w:hyperlink r:id="rId5">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23D2" w:rsidRDefault="004623D2">
            <w:pPr>
              <w:pStyle w:val="ConsPlusNormal"/>
            </w:pPr>
          </w:p>
        </w:tc>
      </w:tr>
    </w:tbl>
    <w:p w:rsidR="004623D2" w:rsidRDefault="004623D2">
      <w:pPr>
        <w:pStyle w:val="ConsPlusNormal"/>
        <w:ind w:firstLine="540"/>
        <w:jc w:val="both"/>
      </w:pPr>
    </w:p>
    <w:p w:rsidR="004623D2" w:rsidRDefault="004623D2">
      <w:pPr>
        <w:pStyle w:val="ConsPlusNormal"/>
        <w:ind w:firstLine="540"/>
        <w:jc w:val="both"/>
      </w:pPr>
      <w:r>
        <w:t xml:space="preserve">В соответствии с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w:t>
      </w:r>
      <w:hyperlink r:id="rId8">
        <w:r>
          <w:rPr>
            <w:color w:val="0000FF"/>
          </w:rPr>
          <w:t>законом</w:t>
        </w:r>
      </w:hyperlink>
      <w:r>
        <w:t xml:space="preserve"> Российской Федерации от 04.07.1991 N 1541-1 "О приватизации жилищного фонда в Российской Федерации", </w:t>
      </w:r>
      <w:hyperlink r:id="rId9">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руководствуясь </w:t>
      </w:r>
      <w:hyperlink r:id="rId10">
        <w:r>
          <w:rPr>
            <w:color w:val="0000FF"/>
          </w:rPr>
          <w:t>Уставом</w:t>
        </w:r>
      </w:hyperlink>
      <w:r>
        <w:t xml:space="preserve"> Артемовского городского округа, администрация Артемовского городского округа постановляет:</w:t>
      </w:r>
    </w:p>
    <w:p w:rsidR="004623D2" w:rsidRDefault="004623D2">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"Выдача справок об участии (неучастии) в приватизации жилых помещений" (прилагается).</w:t>
      </w:r>
    </w:p>
    <w:p w:rsidR="004623D2" w:rsidRDefault="004623D2">
      <w:pPr>
        <w:pStyle w:val="ConsPlusNormal"/>
        <w:spacing w:before="220"/>
        <w:ind w:firstLine="540"/>
        <w:jc w:val="both"/>
      </w:pPr>
      <w:r>
        <w:t>2. Опубликовать данное постановление в газете "Выбор" и разместить на официальном сайте Артемовского городского округа.</w:t>
      </w:r>
    </w:p>
    <w:p w:rsidR="004623D2" w:rsidRDefault="004623D2">
      <w:pPr>
        <w:pStyle w:val="ConsPlusNormal"/>
        <w:spacing w:before="220"/>
        <w:ind w:firstLine="540"/>
        <w:jc w:val="both"/>
      </w:pPr>
      <w:r>
        <w:t>3. Настоящее постановление вступает в силу со дня опубликования.</w:t>
      </w:r>
    </w:p>
    <w:p w:rsidR="004623D2" w:rsidRDefault="004623D2">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 Руденко А.В.</w:t>
      </w:r>
    </w:p>
    <w:p w:rsidR="004623D2" w:rsidRDefault="004623D2">
      <w:pPr>
        <w:pStyle w:val="ConsPlusNormal"/>
        <w:ind w:firstLine="540"/>
        <w:jc w:val="both"/>
      </w:pPr>
    </w:p>
    <w:p w:rsidR="004623D2" w:rsidRDefault="004623D2">
      <w:pPr>
        <w:pStyle w:val="ConsPlusNormal"/>
        <w:jc w:val="right"/>
      </w:pPr>
      <w:r>
        <w:t>Глава Артемовского городского округа</w:t>
      </w:r>
    </w:p>
    <w:p w:rsidR="004623D2" w:rsidRDefault="004623D2">
      <w:pPr>
        <w:pStyle w:val="ConsPlusNormal"/>
        <w:jc w:val="right"/>
      </w:pPr>
      <w:r>
        <w:t>А.В.АВДЕЕВ</w:t>
      </w: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jc w:val="right"/>
        <w:outlineLvl w:val="0"/>
      </w:pPr>
      <w:r>
        <w:t>Приложение</w:t>
      </w:r>
    </w:p>
    <w:p w:rsidR="004623D2" w:rsidRDefault="004623D2">
      <w:pPr>
        <w:pStyle w:val="ConsPlusNormal"/>
        <w:jc w:val="right"/>
      </w:pPr>
      <w:r>
        <w:t>утвержден</w:t>
      </w:r>
    </w:p>
    <w:p w:rsidR="004623D2" w:rsidRDefault="004623D2">
      <w:pPr>
        <w:pStyle w:val="ConsPlusNormal"/>
        <w:jc w:val="right"/>
      </w:pPr>
      <w:r>
        <w:t>постановлением</w:t>
      </w:r>
    </w:p>
    <w:p w:rsidR="004623D2" w:rsidRDefault="004623D2">
      <w:pPr>
        <w:pStyle w:val="ConsPlusNormal"/>
        <w:jc w:val="right"/>
      </w:pPr>
      <w:r>
        <w:t>администрации</w:t>
      </w:r>
    </w:p>
    <w:p w:rsidR="004623D2" w:rsidRDefault="004623D2">
      <w:pPr>
        <w:pStyle w:val="ConsPlusNormal"/>
        <w:jc w:val="right"/>
      </w:pPr>
      <w:r>
        <w:t>Артемовского</w:t>
      </w:r>
    </w:p>
    <w:p w:rsidR="004623D2" w:rsidRDefault="004623D2">
      <w:pPr>
        <w:pStyle w:val="ConsPlusNormal"/>
        <w:jc w:val="right"/>
      </w:pPr>
      <w:r>
        <w:t>городского округа</w:t>
      </w:r>
    </w:p>
    <w:p w:rsidR="004623D2" w:rsidRDefault="004623D2">
      <w:pPr>
        <w:pStyle w:val="ConsPlusNormal"/>
        <w:jc w:val="right"/>
      </w:pPr>
      <w:r>
        <w:t>от 06.06.2019 N 830-па</w:t>
      </w:r>
    </w:p>
    <w:p w:rsidR="004623D2" w:rsidRDefault="004623D2">
      <w:pPr>
        <w:pStyle w:val="ConsPlusNormal"/>
        <w:ind w:firstLine="540"/>
        <w:jc w:val="both"/>
      </w:pPr>
    </w:p>
    <w:p w:rsidR="004623D2" w:rsidRDefault="004623D2">
      <w:pPr>
        <w:pStyle w:val="ConsPlusTitle"/>
        <w:jc w:val="center"/>
      </w:pPr>
      <w:bookmarkStart w:id="1" w:name="P36"/>
      <w:bookmarkEnd w:id="1"/>
      <w:r>
        <w:t>АДМИНИСТРАТИВНЫЙ РЕГЛАМЕНТ</w:t>
      </w:r>
    </w:p>
    <w:p w:rsidR="004623D2" w:rsidRDefault="004623D2">
      <w:pPr>
        <w:pStyle w:val="ConsPlusTitle"/>
        <w:jc w:val="center"/>
      </w:pPr>
      <w:r>
        <w:t>ПРЕДОСТАВЛЕНИЯ МУНИЦИПАЛЬНОЙ УСЛУГИ "ВЫДАЧА СПРАВОК</w:t>
      </w:r>
    </w:p>
    <w:p w:rsidR="004623D2" w:rsidRDefault="004623D2">
      <w:pPr>
        <w:pStyle w:val="ConsPlusTitle"/>
        <w:jc w:val="center"/>
      </w:pPr>
      <w:r>
        <w:t>ОБ УЧАСТИИ (НЕУЧАСТИИ) В ПРИВАТИЗАЦИИ ЖИЛЫХ ПОМЕЩЕНИЙ"</w:t>
      </w:r>
    </w:p>
    <w:p w:rsidR="004623D2" w:rsidRDefault="004623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3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3D2" w:rsidRDefault="004623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3D2" w:rsidRDefault="004623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3D2" w:rsidRDefault="004623D2">
            <w:pPr>
              <w:pStyle w:val="ConsPlusNormal"/>
              <w:jc w:val="center"/>
            </w:pPr>
            <w:r>
              <w:rPr>
                <w:color w:val="392C69"/>
              </w:rPr>
              <w:t>Список изменяющих документов</w:t>
            </w:r>
          </w:p>
          <w:p w:rsidR="004623D2" w:rsidRDefault="004623D2">
            <w:pPr>
              <w:pStyle w:val="ConsPlusNormal"/>
              <w:jc w:val="center"/>
            </w:pPr>
            <w:r>
              <w:rPr>
                <w:color w:val="392C69"/>
              </w:rPr>
              <w:t>(в ред. Постановлений администрации</w:t>
            </w:r>
          </w:p>
          <w:p w:rsidR="004623D2" w:rsidRDefault="004623D2">
            <w:pPr>
              <w:pStyle w:val="ConsPlusNormal"/>
              <w:jc w:val="center"/>
            </w:pPr>
            <w:r>
              <w:rPr>
                <w:color w:val="392C69"/>
              </w:rPr>
              <w:t>Артемовского городского округа</w:t>
            </w:r>
          </w:p>
          <w:p w:rsidR="004623D2" w:rsidRDefault="004623D2">
            <w:pPr>
              <w:pStyle w:val="ConsPlusNormal"/>
              <w:jc w:val="center"/>
            </w:pPr>
            <w:r>
              <w:rPr>
                <w:color w:val="392C69"/>
              </w:rPr>
              <w:t xml:space="preserve">от 14.06.2019 </w:t>
            </w:r>
            <w:hyperlink r:id="rId11">
              <w:r>
                <w:rPr>
                  <w:color w:val="0000FF"/>
                </w:rPr>
                <w:t>N 926-па</w:t>
              </w:r>
            </w:hyperlink>
            <w:r>
              <w:rPr>
                <w:color w:val="392C69"/>
              </w:rPr>
              <w:t xml:space="preserve">, от 29.10.2020 </w:t>
            </w:r>
            <w:hyperlink r:id="rId12">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23D2" w:rsidRDefault="004623D2">
            <w:pPr>
              <w:pStyle w:val="ConsPlusNormal"/>
            </w:pPr>
          </w:p>
        </w:tc>
      </w:tr>
    </w:tbl>
    <w:p w:rsidR="004623D2" w:rsidRDefault="004623D2">
      <w:pPr>
        <w:pStyle w:val="ConsPlusNormal"/>
        <w:ind w:firstLine="540"/>
        <w:jc w:val="both"/>
      </w:pPr>
    </w:p>
    <w:p w:rsidR="004623D2" w:rsidRDefault="004623D2">
      <w:pPr>
        <w:pStyle w:val="ConsPlusTitle"/>
        <w:jc w:val="center"/>
        <w:outlineLvl w:val="1"/>
      </w:pPr>
      <w:r>
        <w:t>1. Общие положения</w:t>
      </w:r>
    </w:p>
    <w:p w:rsidR="004623D2" w:rsidRDefault="004623D2">
      <w:pPr>
        <w:pStyle w:val="ConsPlusNormal"/>
        <w:ind w:firstLine="540"/>
        <w:jc w:val="both"/>
      </w:pPr>
    </w:p>
    <w:p w:rsidR="004623D2" w:rsidRDefault="004623D2">
      <w:pPr>
        <w:pStyle w:val="ConsPlusNormal"/>
        <w:ind w:firstLine="540"/>
        <w:jc w:val="both"/>
      </w:pPr>
      <w:r>
        <w:t>1.1. Предмет регулирования административного регламента</w:t>
      </w:r>
    </w:p>
    <w:p w:rsidR="004623D2" w:rsidRDefault="004623D2">
      <w:pPr>
        <w:pStyle w:val="ConsPlusNormal"/>
        <w:spacing w:before="220"/>
        <w:ind w:firstLine="540"/>
        <w:jc w:val="both"/>
      </w:pPr>
      <w:r>
        <w:t>Настоящий административный регламент предоставления муниципальной услуги "Выдача справок об участии (неучастии) в приватизации жилых помещений"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настоящего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в лице муниципального казенного учреждения "Управление по учету и содержанию муниципального жилищного фонда" Артемовского городского округа (далее - МКУ УУСМЖФ), предоставляющей муниципальную услугу, уполномоченного лица Администрации, предоставляющего муниципальную услугу, либо муниципального служащего Администрации.</w:t>
      </w:r>
    </w:p>
    <w:p w:rsidR="004623D2" w:rsidRDefault="004623D2">
      <w:pPr>
        <w:pStyle w:val="ConsPlusNormal"/>
        <w:spacing w:before="220"/>
        <w:ind w:firstLine="540"/>
        <w:jc w:val="both"/>
      </w:pPr>
      <w:bookmarkStart w:id="2" w:name="P48"/>
      <w:bookmarkEnd w:id="2"/>
      <w:r>
        <w:t>1.2. Круг заявителей</w:t>
      </w:r>
    </w:p>
    <w:p w:rsidR="004623D2" w:rsidRDefault="004623D2">
      <w:pPr>
        <w:pStyle w:val="ConsPlusNormal"/>
        <w:spacing w:before="220"/>
        <w:ind w:firstLine="540"/>
        <w:jc w:val="both"/>
      </w:pPr>
      <w:r>
        <w:t>Заявителями муниципальной услуги являются граждане Российской Федерации, обратившиеся в орган, предоставляющий услугу, с заявлением о предоставлении муниципальной услуги (далее - заявители).</w:t>
      </w:r>
    </w:p>
    <w:p w:rsidR="004623D2" w:rsidRDefault="004623D2">
      <w:pPr>
        <w:pStyle w:val="ConsPlusNormal"/>
        <w:spacing w:before="220"/>
        <w:ind w:firstLine="540"/>
        <w:jc w:val="both"/>
      </w:pPr>
      <w:r>
        <w:t>От имени заявителя о предоставлении муниципальной услуги могут обращаться:</w:t>
      </w:r>
    </w:p>
    <w:p w:rsidR="004623D2" w:rsidRDefault="004623D2">
      <w:pPr>
        <w:pStyle w:val="ConsPlusNormal"/>
        <w:spacing w:before="220"/>
        <w:ind w:firstLine="540"/>
        <w:jc w:val="both"/>
      </w:pPr>
      <w:r>
        <w:t>законные представители (родители, усыновители, опекуны) несовершеннолетних в возрасте до 14 лет;</w:t>
      </w:r>
    </w:p>
    <w:p w:rsidR="004623D2" w:rsidRDefault="004623D2">
      <w:pPr>
        <w:pStyle w:val="ConsPlusNormal"/>
        <w:spacing w:before="220"/>
        <w:ind w:firstLine="540"/>
        <w:jc w:val="both"/>
      </w:pPr>
      <w:r>
        <w:t>представители, действующие в силу полномочий, основанных на нотариально удостоверенной доверенности;</w:t>
      </w:r>
    </w:p>
    <w:p w:rsidR="004623D2" w:rsidRDefault="004623D2">
      <w:pPr>
        <w:pStyle w:val="ConsPlusNormal"/>
        <w:jc w:val="both"/>
      </w:pPr>
      <w:r>
        <w:t xml:space="preserve">(в ред. </w:t>
      </w:r>
      <w:hyperlink r:id="rId13">
        <w:r>
          <w:rPr>
            <w:color w:val="0000FF"/>
          </w:rPr>
          <w:t>Постановления</w:t>
        </w:r>
      </w:hyperlink>
      <w:r>
        <w:t xml:space="preserve"> администрации Артемовского городского округа от 14.06.2019 N 926-па)</w:t>
      </w:r>
    </w:p>
    <w:p w:rsidR="004623D2" w:rsidRDefault="004623D2">
      <w:pPr>
        <w:pStyle w:val="ConsPlusNormal"/>
        <w:spacing w:before="220"/>
        <w:ind w:firstLine="540"/>
        <w:jc w:val="both"/>
      </w:pPr>
      <w:r>
        <w:t>представители, действующие в силу полномочий, основанных на доверенности, оформленной в простой письменной форме;</w:t>
      </w:r>
    </w:p>
    <w:p w:rsidR="004623D2" w:rsidRDefault="004623D2">
      <w:pPr>
        <w:pStyle w:val="ConsPlusNormal"/>
        <w:spacing w:before="220"/>
        <w:ind w:firstLine="540"/>
        <w:jc w:val="both"/>
      </w:pPr>
      <w:r>
        <w:t>несовершеннолетние в возрасте от 14 до 18 лет подают заявления с письменного согласия своих законных представителей - родителей, усыновителей или попечителя.</w:t>
      </w:r>
    </w:p>
    <w:p w:rsidR="004623D2" w:rsidRDefault="004623D2">
      <w:pPr>
        <w:pStyle w:val="ConsPlusNormal"/>
        <w:spacing w:before="220"/>
        <w:ind w:firstLine="540"/>
        <w:jc w:val="both"/>
      </w:pPr>
      <w:bookmarkStart w:id="3" w:name="P56"/>
      <w:bookmarkEnd w:id="3"/>
      <w:r>
        <w:t>1.3. Требования к порядку информирования о предоставлении муниципальной услуги</w:t>
      </w:r>
    </w:p>
    <w:p w:rsidR="004623D2" w:rsidRDefault="004623D2">
      <w:pPr>
        <w:pStyle w:val="ConsPlusNormal"/>
        <w:spacing w:before="220"/>
        <w:ind w:firstLine="540"/>
        <w:jc w:val="both"/>
      </w:pPr>
      <w:r>
        <w:t xml:space="preserve">Местонахождение, контактные данные органа, предоставляющего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17">
        <w:r>
          <w:rPr>
            <w:color w:val="0000FF"/>
          </w:rPr>
          <w:t>приложении 1</w:t>
        </w:r>
      </w:hyperlink>
      <w:r>
        <w:t xml:space="preserve"> к настоящему Регламенту.</w:t>
      </w:r>
    </w:p>
    <w:p w:rsidR="004623D2" w:rsidRDefault="004623D2">
      <w:pPr>
        <w:pStyle w:val="ConsPlusNormal"/>
        <w:spacing w:before="220"/>
        <w:ind w:firstLine="540"/>
        <w:jc w:val="both"/>
      </w:pPr>
      <w:r>
        <w:t>Информирование о предоставлении муниципальной услуги, в том числе о ходе предоставления услуги, осуществляется:</w:t>
      </w:r>
    </w:p>
    <w:p w:rsidR="004623D2" w:rsidRDefault="004623D2">
      <w:pPr>
        <w:pStyle w:val="ConsPlusNormal"/>
        <w:spacing w:before="220"/>
        <w:ind w:firstLine="540"/>
        <w:jc w:val="both"/>
      </w:pPr>
      <w:r>
        <w:t xml:space="preserve">при личном обращении заявителя непосредственно в органе, предоставляющем </w:t>
      </w:r>
      <w:r>
        <w:lastRenderedPageBreak/>
        <w:t>муниципальную услугу;</w:t>
      </w:r>
    </w:p>
    <w:p w:rsidR="004623D2" w:rsidRDefault="004623D2">
      <w:pPr>
        <w:pStyle w:val="ConsPlusNormal"/>
        <w:spacing w:before="220"/>
        <w:ind w:firstLine="540"/>
        <w:jc w:val="both"/>
      </w:pPr>
      <w: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623D2" w:rsidRDefault="004623D2">
      <w:pPr>
        <w:pStyle w:val="ConsPlusNormal"/>
        <w:spacing w:before="220"/>
        <w:ind w:firstLine="540"/>
        <w:jc w:val="both"/>
      </w:pPr>
      <w:r>
        <w:t>с использованием средств телефонной, почтовой связи;</w:t>
      </w:r>
    </w:p>
    <w:p w:rsidR="004623D2" w:rsidRDefault="004623D2">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623D2" w:rsidRDefault="004623D2">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rsidR="004623D2" w:rsidRDefault="004623D2">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4623D2" w:rsidRDefault="004623D2">
      <w:pPr>
        <w:pStyle w:val="ConsPlusNormal"/>
        <w:spacing w:before="220"/>
        <w:ind w:firstLine="540"/>
        <w:jc w:val="both"/>
      </w:pPr>
      <w:r>
        <w:t>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4623D2" w:rsidRDefault="004623D2">
      <w:pPr>
        <w:pStyle w:val="ConsPlusNormal"/>
        <w:spacing w:before="220"/>
        <w:ind w:firstLine="540"/>
        <w:jc w:val="both"/>
      </w:pPr>
      <w:r>
        <w:t>местонахождение, график работы органов Администрации, адрес интернет-сайта;</w:t>
      </w:r>
    </w:p>
    <w:p w:rsidR="004623D2" w:rsidRDefault="004623D2">
      <w:pPr>
        <w:pStyle w:val="ConsPlusNormal"/>
        <w:spacing w:before="220"/>
        <w:ind w:firstLine="540"/>
        <w:jc w:val="both"/>
      </w:pPr>
      <w:r>
        <w:t>адрес электронной почты Администрации, уполномоченных лиц Администрации;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623D2" w:rsidRDefault="004623D2">
      <w:pPr>
        <w:pStyle w:val="ConsPlusNormal"/>
        <w:spacing w:before="22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4623D2" w:rsidRDefault="004623D2">
      <w:pPr>
        <w:pStyle w:val="ConsPlusNormal"/>
        <w:spacing w:before="220"/>
        <w:ind w:firstLine="540"/>
        <w:jc w:val="both"/>
      </w:pPr>
      <w:r>
        <w:t>образец заявления на предоставление муниципальной услуги;</w:t>
      </w:r>
    </w:p>
    <w:p w:rsidR="004623D2" w:rsidRDefault="004623D2">
      <w:pPr>
        <w:pStyle w:val="ConsPlusNormal"/>
        <w:spacing w:before="220"/>
        <w:ind w:firstLine="540"/>
        <w:jc w:val="both"/>
      </w:pPr>
      <w:r>
        <w:t>основания для отказа в предоставлении муниципальной услуги;</w:t>
      </w:r>
    </w:p>
    <w:p w:rsidR="004623D2" w:rsidRDefault="004623D2">
      <w:pPr>
        <w:pStyle w:val="ConsPlusNormal"/>
        <w:spacing w:before="220"/>
        <w:ind w:firstLine="540"/>
        <w:jc w:val="both"/>
      </w:pPr>
      <w:r>
        <w:t>порядок предоставления муниципальной услуги;</w:t>
      </w:r>
    </w:p>
    <w:p w:rsidR="004623D2" w:rsidRDefault="004623D2">
      <w:pPr>
        <w:pStyle w:val="ConsPlusNormal"/>
        <w:spacing w:before="220"/>
        <w:ind w:firstLine="540"/>
        <w:jc w:val="both"/>
      </w:pPr>
      <w:r>
        <w:t>порядок подачи и рассмотрения жалобы;</w:t>
      </w:r>
    </w:p>
    <w:p w:rsidR="004623D2" w:rsidRDefault="004623D2">
      <w:pPr>
        <w:pStyle w:val="ConsPlusNormal"/>
        <w:spacing w:before="220"/>
        <w:ind w:firstLine="540"/>
        <w:jc w:val="both"/>
      </w:pPr>
      <w:hyperlink w:anchor="P491">
        <w:r>
          <w:rPr>
            <w:color w:val="0000FF"/>
          </w:rPr>
          <w:t>блок-схема</w:t>
        </w:r>
      </w:hyperlink>
      <w:r>
        <w:t xml:space="preserve"> предоставления муниципальной услуги представлена в приложении 2 к настоящему Регламенту.</w:t>
      </w:r>
    </w:p>
    <w:p w:rsidR="004623D2" w:rsidRDefault="004623D2">
      <w:pPr>
        <w:pStyle w:val="ConsPlusNormal"/>
        <w:spacing w:before="220"/>
        <w:ind w:firstLine="540"/>
        <w:jc w:val="both"/>
      </w:pPr>
      <w:r>
        <w:t>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w:t>
      </w:r>
    </w:p>
    <w:p w:rsidR="004623D2" w:rsidRDefault="004623D2">
      <w:pPr>
        <w:pStyle w:val="ConsPlusNormal"/>
        <w:ind w:firstLine="540"/>
        <w:jc w:val="both"/>
      </w:pPr>
    </w:p>
    <w:p w:rsidR="004623D2" w:rsidRDefault="004623D2">
      <w:pPr>
        <w:pStyle w:val="ConsPlusTitle"/>
        <w:jc w:val="center"/>
        <w:outlineLvl w:val="1"/>
      </w:pPr>
      <w:r>
        <w:t>2. Стандарт предоставления муниципальной услуги</w:t>
      </w:r>
    </w:p>
    <w:p w:rsidR="004623D2" w:rsidRDefault="004623D2">
      <w:pPr>
        <w:pStyle w:val="ConsPlusNormal"/>
        <w:ind w:firstLine="540"/>
        <w:jc w:val="both"/>
      </w:pPr>
    </w:p>
    <w:p w:rsidR="004623D2" w:rsidRDefault="004623D2">
      <w:pPr>
        <w:pStyle w:val="ConsPlusNormal"/>
        <w:ind w:firstLine="540"/>
        <w:jc w:val="both"/>
      </w:pPr>
      <w:r>
        <w:t>2.1. Наименование муниципальной услуги: "Выдача справок об участии (неучастии) в приватизации жилых помещений".</w:t>
      </w:r>
    </w:p>
    <w:p w:rsidR="004623D2" w:rsidRDefault="004623D2">
      <w:pPr>
        <w:pStyle w:val="ConsPlusNormal"/>
        <w:spacing w:before="220"/>
        <w:ind w:firstLine="540"/>
        <w:jc w:val="both"/>
      </w:pPr>
      <w:r>
        <w:lastRenderedPageBreak/>
        <w:t>2.2. Наименование органа, предоставляющего муниципальную услугу</w:t>
      </w:r>
    </w:p>
    <w:p w:rsidR="004623D2" w:rsidRDefault="004623D2">
      <w:pPr>
        <w:pStyle w:val="ConsPlusNormal"/>
        <w:spacing w:before="220"/>
        <w:ind w:firstLine="540"/>
        <w:jc w:val="both"/>
      </w:pPr>
      <w:r>
        <w:t>2.2.1. Предоставление муниципальной услуги осуществляется администрацией Артемовского городского округа в лице муниципального казенного учреждения "Управление по учету и содержанию муниципального жилищного фонда" Артемовского городского округа.</w:t>
      </w:r>
    </w:p>
    <w:p w:rsidR="004623D2" w:rsidRDefault="004623D2">
      <w:pPr>
        <w:pStyle w:val="ConsPlusNormal"/>
        <w:spacing w:before="220"/>
        <w:ind w:firstLine="540"/>
        <w:jc w:val="both"/>
      </w:pPr>
      <w:r>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4623D2" w:rsidRDefault="004623D2">
      <w:pPr>
        <w:pStyle w:val="ConsPlusNormal"/>
        <w:spacing w:before="220"/>
        <w:ind w:firstLine="540"/>
        <w:jc w:val="both"/>
      </w:pPr>
      <w:r>
        <w:t>2.2.3.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623D2" w:rsidRDefault="004623D2">
      <w:pPr>
        <w:pStyle w:val="ConsPlusNormal"/>
        <w:spacing w:before="220"/>
        <w:ind w:firstLine="540"/>
        <w:jc w:val="both"/>
      </w:pPr>
      <w:r>
        <w:t>2.3. Описание результатов предоставления муниципальной услуги</w:t>
      </w:r>
    </w:p>
    <w:p w:rsidR="004623D2" w:rsidRDefault="004623D2">
      <w:pPr>
        <w:pStyle w:val="ConsPlusNormal"/>
        <w:spacing w:before="220"/>
        <w:ind w:firstLine="540"/>
        <w:jc w:val="both"/>
      </w:pPr>
      <w:r>
        <w:t>Результатом предоставления муниципальной услуги является:</w:t>
      </w:r>
    </w:p>
    <w:p w:rsidR="004623D2" w:rsidRDefault="004623D2">
      <w:pPr>
        <w:pStyle w:val="ConsPlusNormal"/>
        <w:spacing w:before="220"/>
        <w:ind w:firstLine="540"/>
        <w:jc w:val="both"/>
      </w:pPr>
      <w:r>
        <w:t>предоставление заявителю справки об участии (неучастии) в приватизации жилых помещений;</w:t>
      </w:r>
    </w:p>
    <w:p w:rsidR="004623D2" w:rsidRDefault="004623D2">
      <w:pPr>
        <w:pStyle w:val="ConsPlusNormal"/>
        <w:spacing w:before="220"/>
        <w:ind w:firstLine="540"/>
        <w:jc w:val="both"/>
      </w:pPr>
      <w:r>
        <w:t xml:space="preserve">уведомление об отказе в предоставлении муниципальной услуги с указанием оснований отказа, определенных </w:t>
      </w:r>
      <w:hyperlink w:anchor="P120">
        <w:r>
          <w:rPr>
            <w:color w:val="0000FF"/>
          </w:rPr>
          <w:t>пунктом 2.8</w:t>
        </w:r>
      </w:hyperlink>
      <w:r>
        <w:t xml:space="preserve"> настоящего Регламента, с приложением документов, подтверждающих указанные основания, подписанное уполномоченным лицом Администрации.</w:t>
      </w:r>
    </w:p>
    <w:p w:rsidR="004623D2" w:rsidRDefault="004623D2">
      <w:pPr>
        <w:pStyle w:val="ConsPlusNormal"/>
        <w:spacing w:before="220"/>
        <w:ind w:firstLine="540"/>
        <w:jc w:val="both"/>
      </w:pPr>
      <w:r>
        <w:t>2.4. Срок предоставления муниципальной услуги</w:t>
      </w:r>
    </w:p>
    <w:p w:rsidR="004623D2" w:rsidRDefault="004623D2">
      <w:pPr>
        <w:pStyle w:val="ConsPlusNormal"/>
        <w:spacing w:before="220"/>
        <w:ind w:firstLine="540"/>
        <w:jc w:val="both"/>
      </w:pPr>
      <w:r>
        <w:t>Предоставление муниципальной услуги осуществляется не позднее 15 рабочих дней со дня регистрации заявления о предоставлении муниципальной услуги в Администрации, МКУ УУСМЖФ, МФЦ.</w:t>
      </w:r>
    </w:p>
    <w:p w:rsidR="004623D2" w:rsidRDefault="004623D2">
      <w:pPr>
        <w:pStyle w:val="ConsPlusNormal"/>
        <w:spacing w:before="220"/>
        <w:ind w:firstLine="540"/>
        <w:jc w:val="both"/>
      </w:pPr>
      <w:r>
        <w:t>2.5. Правовые основания для предоставления муниципальной услуги</w:t>
      </w:r>
    </w:p>
    <w:p w:rsidR="004623D2" w:rsidRDefault="004623D2">
      <w:pPr>
        <w:pStyle w:val="ConsPlusNormal"/>
        <w:spacing w:before="220"/>
        <w:ind w:firstLine="540"/>
        <w:jc w:val="both"/>
      </w:pPr>
      <w:hyperlink w:anchor="P542">
        <w:r>
          <w:rPr>
            <w:color w:val="0000FF"/>
          </w:rPr>
          <w:t>Список</w:t>
        </w:r>
      </w:hyperlink>
      <w:r>
        <w:t xml:space="preserve"> нормативных актов, в соответствии с которыми осуществляется оказание муниципальной услуги, приведен в приложении 3 к настоящему Регламенту.</w:t>
      </w:r>
    </w:p>
    <w:p w:rsidR="004623D2" w:rsidRDefault="004623D2">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623D2" w:rsidRDefault="004623D2">
      <w:pPr>
        <w:pStyle w:val="ConsPlusNormal"/>
        <w:spacing w:before="220"/>
        <w:ind w:firstLine="540"/>
        <w:jc w:val="both"/>
      </w:pPr>
      <w:bookmarkStart w:id="4" w:name="P92"/>
      <w:bookmarkEnd w:id="4"/>
      <w:r>
        <w:t>2.6.1.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заявителем в оригинале либо в копиях, заверенных нотариально):</w:t>
      </w:r>
    </w:p>
    <w:p w:rsidR="004623D2" w:rsidRDefault="004623D2">
      <w:pPr>
        <w:pStyle w:val="ConsPlusNormal"/>
        <w:spacing w:before="220"/>
        <w:ind w:firstLine="540"/>
        <w:jc w:val="both"/>
      </w:pPr>
      <w:r>
        <w:t xml:space="preserve">а) </w:t>
      </w:r>
      <w:hyperlink w:anchor="P596">
        <w:r>
          <w:rPr>
            <w:color w:val="0000FF"/>
          </w:rPr>
          <w:t>заявление</w:t>
        </w:r>
      </w:hyperlink>
      <w:r>
        <w:t xml:space="preserve"> граждан Российской Федерации о выдаче справки о неиспользовании (использовании) права приватизации жилого помещения (приложение 4 к настоящему Регламенту);</w:t>
      </w:r>
    </w:p>
    <w:p w:rsidR="004623D2" w:rsidRDefault="004623D2">
      <w:pPr>
        <w:pStyle w:val="ConsPlusNormal"/>
        <w:spacing w:before="220"/>
        <w:ind w:firstLine="540"/>
        <w:jc w:val="both"/>
      </w:pPr>
      <w:r>
        <w:t>б) документ, удостоверяющий личность заявителя (представителя заявителя);</w:t>
      </w:r>
    </w:p>
    <w:p w:rsidR="004623D2" w:rsidRDefault="004623D2">
      <w:pPr>
        <w:pStyle w:val="ConsPlusNormal"/>
        <w:spacing w:before="220"/>
        <w:ind w:firstLine="540"/>
        <w:jc w:val="both"/>
      </w:pPr>
      <w:r>
        <w:t>в) нотариально удостоверенная доверенность (в случае подачи заявления о выдачи справки об участии (неучастии) в приватизации представителем заявителя);</w:t>
      </w:r>
    </w:p>
    <w:p w:rsidR="004623D2" w:rsidRDefault="004623D2">
      <w:pPr>
        <w:pStyle w:val="ConsPlusNormal"/>
        <w:jc w:val="both"/>
      </w:pPr>
      <w:r>
        <w:t>(</w:t>
      </w:r>
      <w:proofErr w:type="spellStart"/>
      <w:r>
        <w:t>пп</w:t>
      </w:r>
      <w:proofErr w:type="spellEnd"/>
      <w:r>
        <w:t xml:space="preserve">. "в" в ред. </w:t>
      </w:r>
      <w:hyperlink r:id="rId14">
        <w:r>
          <w:rPr>
            <w:color w:val="0000FF"/>
          </w:rPr>
          <w:t>Постановления</w:t>
        </w:r>
      </w:hyperlink>
      <w:r>
        <w:t xml:space="preserve"> администрации Артемовского городского округа от 14.06.2019 N 926-па)</w:t>
      </w:r>
    </w:p>
    <w:p w:rsidR="004623D2" w:rsidRDefault="004623D2">
      <w:pPr>
        <w:pStyle w:val="ConsPlusNormal"/>
        <w:spacing w:before="220"/>
        <w:ind w:firstLine="540"/>
        <w:jc w:val="both"/>
      </w:pPr>
      <w:r>
        <w:lastRenderedPageBreak/>
        <w:t>г) свидетельство о рождении ребенка (детей) до 14 лет, выданное органом исполнительной власти или органами местного самоуправления, расположенными за пределами Приморского края;</w:t>
      </w:r>
    </w:p>
    <w:p w:rsidR="004623D2" w:rsidRDefault="004623D2">
      <w:pPr>
        <w:pStyle w:val="ConsPlusNormal"/>
        <w:spacing w:before="220"/>
        <w:ind w:firstLine="540"/>
        <w:jc w:val="both"/>
      </w:pPr>
      <w:r>
        <w:t>д) документы, выданные органом исполнительной власти или органами местного самоуправления, расположенными за пределами Приморского края, на основании которых были изменены фамилия, имя, отчество заявителя (в случае перемены фамилии, имени, отчества);</w:t>
      </w:r>
    </w:p>
    <w:p w:rsidR="004623D2" w:rsidRDefault="004623D2">
      <w:pPr>
        <w:pStyle w:val="ConsPlusNormal"/>
        <w:spacing w:before="220"/>
        <w:ind w:firstLine="540"/>
        <w:jc w:val="both"/>
      </w:pPr>
      <w:r>
        <w:t xml:space="preserve">е) согласие на обработку персональных данных лица, не являющегося заявителем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5">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623D2" w:rsidRDefault="004623D2">
      <w:pPr>
        <w:pStyle w:val="ConsPlusNormal"/>
        <w:spacing w:before="220"/>
        <w:ind w:firstLine="540"/>
        <w:jc w:val="both"/>
      </w:pPr>
      <w:bookmarkStart w:id="5" w:name="P100"/>
      <w:bookmarkEnd w:id="5"/>
      <w:r>
        <w:t>2.6.2.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заявителем в оригинале либо в копиях, заверенных нотариально):</w:t>
      </w:r>
    </w:p>
    <w:p w:rsidR="004623D2" w:rsidRDefault="004623D2">
      <w:pPr>
        <w:pStyle w:val="ConsPlusNormal"/>
        <w:spacing w:before="220"/>
        <w:ind w:firstLine="540"/>
        <w:jc w:val="both"/>
      </w:pPr>
      <w:r>
        <w:t>а) свидетельство о рождении ребенка (детей) до 14 лет, выданное органом исполнительной власти или органами местного самоуправления, расположенными на территории Приморского края;</w:t>
      </w:r>
    </w:p>
    <w:p w:rsidR="004623D2" w:rsidRDefault="004623D2">
      <w:pPr>
        <w:pStyle w:val="ConsPlusNormal"/>
        <w:spacing w:before="220"/>
        <w:ind w:firstLine="540"/>
        <w:jc w:val="both"/>
      </w:pPr>
      <w:r>
        <w:t>б) документы, выданные органом исполнительной власти или органами местного самоуправления, расположенными на территории Приморского края, на основании которых были изменены фамилия, имя, отчество заявителя (в случае перемены фамилии, имени, отчества).</w:t>
      </w:r>
    </w:p>
    <w:p w:rsidR="004623D2" w:rsidRDefault="004623D2">
      <w:pPr>
        <w:pStyle w:val="ConsPlusNormal"/>
        <w:spacing w:before="220"/>
        <w:ind w:firstLine="540"/>
        <w:jc w:val="both"/>
      </w:pPr>
      <w:r>
        <w:t xml:space="preserve">2.6.3. В случае если документы, указанные в </w:t>
      </w:r>
      <w:hyperlink w:anchor="P100">
        <w:r>
          <w:rPr>
            <w:color w:val="0000FF"/>
          </w:rPr>
          <w:t>пункте 2.6.2</w:t>
        </w:r>
      </w:hyperlink>
      <w:r>
        <w:t xml:space="preserve"> настоящего Регламента,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4623D2" w:rsidRDefault="004623D2">
      <w:pPr>
        <w:pStyle w:val="ConsPlusNormal"/>
        <w:spacing w:before="220"/>
        <w:ind w:firstLine="540"/>
        <w:jc w:val="both"/>
      </w:pPr>
      <w:r>
        <w:t>2.6.4. Органы, предоставляющие муниципальные услуги, не вправе требовать от заявителя:</w:t>
      </w:r>
    </w:p>
    <w:p w:rsidR="004623D2" w:rsidRDefault="004623D2">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23D2" w:rsidRDefault="004623D2">
      <w:pPr>
        <w:pStyle w:val="ConsPlusNormal"/>
        <w:spacing w:before="220"/>
        <w:ind w:firstLine="540"/>
        <w:jc w:val="both"/>
      </w:pPr>
      <w:r>
        <w:t xml:space="preserve">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w:t>
      </w:r>
      <w:r>
        <w:lastRenderedPageBreak/>
        <w:t>и информацию в органы, предоставляющие государственные услуги, и органы, предоставляющие муниципальные услуги, по собственной инициативе;</w:t>
      </w:r>
    </w:p>
    <w:p w:rsidR="004623D2" w:rsidRDefault="004623D2">
      <w:pPr>
        <w:pStyle w:val="ConsPlusNormal"/>
        <w:spacing w:before="220"/>
        <w:ind w:firstLine="540"/>
        <w:jc w:val="both"/>
      </w:pPr>
      <w: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4623D2" w:rsidRDefault="004623D2">
      <w:pPr>
        <w:pStyle w:val="ConsPlusNormal"/>
        <w:spacing w:before="220"/>
        <w:ind w:firstLine="540"/>
        <w:jc w:val="both"/>
      </w:pPr>
      <w:r>
        <w:t>г) представления документов,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23D2" w:rsidRDefault="004623D2">
      <w:pPr>
        <w:pStyle w:val="ConsPlusNormal"/>
        <w:spacing w:before="220"/>
        <w:ind w:firstLine="540"/>
        <w:jc w:val="both"/>
      </w:pPr>
      <w: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23D2" w:rsidRDefault="004623D2">
      <w:pPr>
        <w:pStyle w:val="ConsPlusNormal"/>
        <w:spacing w:before="220"/>
        <w:ind w:firstLine="540"/>
        <w:jc w:val="both"/>
      </w:pPr>
      <w:r>
        <w:t>наличия ошибок в заявлении о предоставлении муниципальной услуги и документов,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23D2" w:rsidRDefault="004623D2">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23D2" w:rsidRDefault="004623D2">
      <w:pPr>
        <w:pStyle w:val="ConsPlusNormal"/>
        <w:spacing w:before="220"/>
        <w:ind w:firstLine="540"/>
        <w:jc w:val="both"/>
      </w:pPr>
      <w: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письменной форме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4623D2" w:rsidRDefault="004623D2">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4623D2" w:rsidRDefault="004623D2">
      <w:pPr>
        <w:pStyle w:val="ConsPlusNormal"/>
        <w:spacing w:before="220"/>
        <w:ind w:firstLine="540"/>
        <w:jc w:val="both"/>
      </w:pPr>
      <w:r>
        <w:t xml:space="preserve">а) непредставление либо представление не в полном объеме заявителем документов, указанных в </w:t>
      </w:r>
      <w:hyperlink w:anchor="P92">
        <w:r>
          <w:rPr>
            <w:color w:val="0000FF"/>
          </w:rPr>
          <w:t>пункте 2.6.1</w:t>
        </w:r>
      </w:hyperlink>
      <w:r>
        <w:t xml:space="preserve"> настоящего Регламента;</w:t>
      </w:r>
    </w:p>
    <w:p w:rsidR="004623D2" w:rsidRDefault="004623D2">
      <w:pPr>
        <w:pStyle w:val="ConsPlusNormal"/>
        <w:spacing w:before="220"/>
        <w:ind w:firstLine="540"/>
        <w:jc w:val="both"/>
      </w:pPr>
      <w:r>
        <w:t xml:space="preserve">б) обращение за получением муниципальной услуги лица, не определенного в </w:t>
      </w:r>
      <w:hyperlink w:anchor="P48">
        <w:r>
          <w:rPr>
            <w:color w:val="0000FF"/>
          </w:rPr>
          <w:t>пункте 1.2</w:t>
        </w:r>
      </w:hyperlink>
      <w:r>
        <w:t xml:space="preserve"> настоящего Регламента;</w:t>
      </w:r>
    </w:p>
    <w:p w:rsidR="004623D2" w:rsidRDefault="004623D2">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4623D2" w:rsidRDefault="004623D2">
      <w:pPr>
        <w:pStyle w:val="ConsPlusNormal"/>
        <w:spacing w:before="220"/>
        <w:ind w:firstLine="540"/>
        <w:jc w:val="both"/>
      </w:pPr>
      <w:r>
        <w:t>г) текст представленного заявителем заявления не поддается прочтению, исполнен карандашом, имеет подчистки, исправления;</w:t>
      </w:r>
    </w:p>
    <w:p w:rsidR="004623D2" w:rsidRDefault="004623D2">
      <w:pPr>
        <w:pStyle w:val="ConsPlusNormal"/>
        <w:spacing w:before="220"/>
        <w:ind w:firstLine="540"/>
        <w:jc w:val="both"/>
      </w:pPr>
      <w:r>
        <w:t>д)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4623D2" w:rsidRDefault="004623D2">
      <w:pPr>
        <w:pStyle w:val="ConsPlusNormal"/>
        <w:spacing w:before="220"/>
        <w:ind w:firstLine="540"/>
        <w:jc w:val="both"/>
      </w:pPr>
      <w:r>
        <w:lastRenderedPageBreak/>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4623D2" w:rsidRDefault="004623D2">
      <w:pPr>
        <w:pStyle w:val="ConsPlusNormal"/>
        <w:spacing w:before="220"/>
        <w:ind w:firstLine="540"/>
        <w:jc w:val="both"/>
      </w:pPr>
      <w:bookmarkStart w:id="6" w:name="P120"/>
      <w:bookmarkEnd w:id="6"/>
      <w:r>
        <w:t>2.8. Основание для отказа в предоставлении муниципальной услуги:</w:t>
      </w:r>
    </w:p>
    <w:p w:rsidR="004623D2" w:rsidRDefault="004623D2">
      <w:pPr>
        <w:pStyle w:val="ConsPlusNormal"/>
        <w:spacing w:before="220"/>
        <w:ind w:firstLine="540"/>
        <w:jc w:val="both"/>
      </w:pPr>
      <w:r>
        <w:t>представление заявителем недостоверных сведений в заявлении о выдаче справок об участии (неучастии) в приватизации жилых помещений.</w:t>
      </w:r>
    </w:p>
    <w:p w:rsidR="004623D2" w:rsidRDefault="004623D2">
      <w:pPr>
        <w:pStyle w:val="ConsPlusNormal"/>
        <w:spacing w:before="220"/>
        <w:ind w:firstLine="540"/>
        <w:jc w:val="both"/>
      </w:pPr>
      <w:r>
        <w:t>2.9. Размер платы, взимаемой с заявителя при предоставлении муниципальной услуги</w:t>
      </w:r>
    </w:p>
    <w:p w:rsidR="004623D2" w:rsidRDefault="004623D2">
      <w:pPr>
        <w:pStyle w:val="ConsPlusNormal"/>
        <w:spacing w:before="220"/>
        <w:ind w:firstLine="540"/>
        <w:jc w:val="both"/>
      </w:pPr>
      <w:r>
        <w:t>Муниципальная услуга предоставляется бесплатно.</w:t>
      </w:r>
    </w:p>
    <w:p w:rsidR="004623D2" w:rsidRDefault="004623D2">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623D2" w:rsidRDefault="004623D2">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623D2" w:rsidRDefault="004623D2">
      <w:pPr>
        <w:pStyle w:val="ConsPlusNormal"/>
        <w:spacing w:before="220"/>
        <w:ind w:firstLine="540"/>
        <w:jc w:val="both"/>
      </w:pPr>
      <w:r>
        <w:t>2.11. Срок регистрации заявления о предоставлении муниципальной услуги</w:t>
      </w:r>
    </w:p>
    <w:p w:rsidR="004623D2" w:rsidRDefault="004623D2">
      <w:pPr>
        <w:pStyle w:val="ConsPlusNormal"/>
        <w:spacing w:before="220"/>
        <w:ind w:firstLine="540"/>
        <w:jc w:val="both"/>
      </w:pPr>
      <w:r>
        <w:t>2.11.1. Заявление о предоставлении муниципальной услуги, поданное заявителем при личном обращении в МКУ УУСМЖФ или МФЦ, регистрируется в день обращения заявителя. Заявление о предоставлении муниципальной услуги, поданное заявителем при личном обращении в Администрацию, регистрируется в течение 3-х рабочих дней со дня поступления заявления. При этом продолжительность приема при личном обращении заявителя не должна превышать 15 минут.</w:t>
      </w:r>
    </w:p>
    <w:p w:rsidR="004623D2" w:rsidRDefault="004623D2">
      <w:pPr>
        <w:pStyle w:val="ConsPlusNormal"/>
        <w:spacing w:before="220"/>
        <w:ind w:firstLine="540"/>
        <w:jc w:val="both"/>
      </w:pPr>
      <w:r>
        <w:t>2.11.2. Заявление о предоставлении муниципальной услуги, поступившее в Администрацию с использованием электронных средств связи, регистрируется в течение 3 рабочих дней со дня поступления заявления.</w:t>
      </w:r>
    </w:p>
    <w:p w:rsidR="004623D2" w:rsidRDefault="004623D2">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623D2" w:rsidRDefault="004623D2">
      <w:pPr>
        <w:pStyle w:val="ConsPlusNormal"/>
        <w:spacing w:before="22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4623D2" w:rsidRDefault="004623D2">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4623D2" w:rsidRDefault="004623D2">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4623D2" w:rsidRDefault="004623D2">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4623D2" w:rsidRDefault="004623D2">
      <w:pPr>
        <w:pStyle w:val="ConsPlusNormal"/>
        <w:spacing w:before="220"/>
        <w:ind w:firstLine="540"/>
        <w:jc w:val="both"/>
      </w:pPr>
      <w:r>
        <w:t>Зал ожидания укомплектовывается столами, стульями (кресельные секции, кресла, скамьи).</w:t>
      </w:r>
    </w:p>
    <w:p w:rsidR="004623D2" w:rsidRDefault="004623D2">
      <w:pPr>
        <w:pStyle w:val="ConsPlusNormal"/>
        <w:spacing w:before="220"/>
        <w:ind w:firstLine="540"/>
        <w:jc w:val="both"/>
      </w:pPr>
      <w:r>
        <w:lastRenderedPageBreak/>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623D2" w:rsidRDefault="004623D2">
      <w:pPr>
        <w:pStyle w:val="ConsPlusNormal"/>
        <w:spacing w:before="220"/>
        <w:ind w:firstLine="540"/>
        <w:jc w:val="both"/>
      </w:pPr>
      <w:r>
        <w:t xml:space="preserve">2.12.2. Помещения для приема заявителей оборудуются информационными стендами или терминалами, содержащими сведения, указанные в </w:t>
      </w:r>
      <w:hyperlink w:anchor="P56">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4623D2" w:rsidRDefault="004623D2">
      <w:pPr>
        <w:pStyle w:val="ConsPlusNormal"/>
        <w:spacing w:before="220"/>
        <w:ind w:firstLine="540"/>
        <w:jc w:val="both"/>
      </w:pPr>
      <w:r>
        <w:t>2.12.3.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4623D2" w:rsidRDefault="004623D2">
      <w:pPr>
        <w:pStyle w:val="ConsPlusNormal"/>
        <w:spacing w:before="220"/>
        <w:ind w:firstLine="540"/>
        <w:jc w:val="both"/>
      </w:pPr>
      <w:r>
        <w:t>2.12.4. Специалисты, ответственные за предоставление муниципальной услуги, на рабочих местах обеспечиваются табличками с указанием фамилии, имени, отчества и занимаемой должности.</w:t>
      </w:r>
    </w:p>
    <w:p w:rsidR="004623D2" w:rsidRDefault="004623D2">
      <w:pPr>
        <w:pStyle w:val="ConsPlusNormal"/>
        <w:spacing w:before="220"/>
        <w:ind w:firstLine="540"/>
        <w:jc w:val="both"/>
      </w:pPr>
      <w:bookmarkStart w:id="7" w:name="P139"/>
      <w:bookmarkEnd w:id="7"/>
      <w:r>
        <w:t>2.12.5. Для лиц с ограниченными возможностями здоровья предусмотрены следующие условия:</w:t>
      </w:r>
    </w:p>
    <w:p w:rsidR="004623D2" w:rsidRDefault="004623D2">
      <w:pPr>
        <w:pStyle w:val="ConsPlusNormal"/>
        <w:spacing w:before="220"/>
        <w:ind w:firstLine="540"/>
        <w:jc w:val="both"/>
      </w:pPr>
      <w:r>
        <w:t>возможность беспрепятственного входа в объекты и выхода из них;</w:t>
      </w:r>
    </w:p>
    <w:p w:rsidR="004623D2" w:rsidRDefault="004623D2">
      <w:pPr>
        <w:pStyle w:val="ConsPlusNormal"/>
        <w:spacing w:before="220"/>
        <w:ind w:firstLine="540"/>
        <w:jc w:val="both"/>
      </w:pPr>
      <w: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4623D2" w:rsidRDefault="004623D2">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623D2" w:rsidRDefault="004623D2">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4623D2" w:rsidRDefault="004623D2">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4623D2" w:rsidRDefault="004623D2">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23D2" w:rsidRDefault="004623D2">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4623D2" w:rsidRDefault="004623D2">
      <w:pPr>
        <w:pStyle w:val="ConsPlusNormal"/>
        <w:spacing w:before="220"/>
        <w:ind w:firstLine="540"/>
        <w:jc w:val="both"/>
      </w:pPr>
      <w: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19">
        <w:r>
          <w:rPr>
            <w:color w:val="0000FF"/>
          </w:rPr>
          <w:t>форме</w:t>
        </w:r>
      </w:hyperlink>
      <w:r>
        <w:t xml:space="preserve"> и в </w:t>
      </w:r>
      <w:hyperlink r:id="rId20">
        <w:r>
          <w:rPr>
            <w:color w:val="0000FF"/>
          </w:rPr>
          <w:t>порядке</w:t>
        </w:r>
      </w:hyperlink>
      <w:r>
        <w:t>, утвержденным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 - проводника, и порядка его выдачи";</w:t>
      </w:r>
    </w:p>
    <w:p w:rsidR="004623D2" w:rsidRDefault="004623D2">
      <w:pPr>
        <w:pStyle w:val="ConsPlusNormal"/>
        <w:spacing w:before="220"/>
        <w:ind w:firstLine="540"/>
        <w:jc w:val="both"/>
      </w:pPr>
      <w:r>
        <w:lastRenderedPageBreak/>
        <w:t>оказание инвалидам помощи в преодолении барьеров, мешающих получению ими муниципальной услуги наравне с другими лицами.</w:t>
      </w:r>
    </w:p>
    <w:p w:rsidR="004623D2" w:rsidRDefault="004623D2">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4623D2" w:rsidRDefault="004623D2">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rsidR="004623D2" w:rsidRDefault="004623D2">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4623D2" w:rsidRDefault="004623D2">
      <w:pPr>
        <w:pStyle w:val="ConsPlusNormal"/>
        <w:spacing w:before="220"/>
        <w:ind w:firstLine="540"/>
        <w:jc w:val="both"/>
      </w:pPr>
      <w:r>
        <w:t>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rsidR="004623D2" w:rsidRDefault="004623D2">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4623D2" w:rsidRDefault="004623D2">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4623D2" w:rsidRDefault="004623D2">
      <w:pPr>
        <w:pStyle w:val="ConsPlusNormal"/>
        <w:spacing w:before="220"/>
        <w:ind w:firstLine="540"/>
        <w:jc w:val="both"/>
      </w:pPr>
      <w:r>
        <w:t xml:space="preserve">2.12.6. Положения </w:t>
      </w:r>
      <w:hyperlink w:anchor="P139">
        <w:r>
          <w:rPr>
            <w:color w:val="0000FF"/>
          </w:rPr>
          <w:t>подпункта 2.12.5</w:t>
        </w:r>
      </w:hyperlink>
      <w: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объектов.</w:t>
      </w:r>
    </w:p>
    <w:p w:rsidR="004623D2" w:rsidRDefault="004623D2">
      <w:pPr>
        <w:pStyle w:val="ConsPlusNormal"/>
        <w:spacing w:before="220"/>
        <w:ind w:firstLine="540"/>
        <w:jc w:val="both"/>
      </w:pPr>
      <w:r>
        <w:t>2.12.7. Показателями доступности и качества муниципальной услуги</w:t>
      </w:r>
    </w:p>
    <w:p w:rsidR="004623D2" w:rsidRDefault="004623D2">
      <w:pPr>
        <w:pStyle w:val="ConsPlusNormal"/>
        <w:spacing w:before="220"/>
        <w:ind w:firstLine="540"/>
        <w:jc w:val="both"/>
      </w:pPr>
      <w:r>
        <w:t>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rsidR="004623D2" w:rsidRDefault="004623D2">
      <w:pPr>
        <w:pStyle w:val="ConsPlusNormal"/>
        <w:spacing w:before="220"/>
        <w:ind w:firstLine="540"/>
        <w:jc w:val="both"/>
      </w:pPr>
      <w:r>
        <w:t>а) доступность:</w:t>
      </w:r>
    </w:p>
    <w:p w:rsidR="004623D2" w:rsidRDefault="004623D2">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4623D2" w:rsidRDefault="004623D2">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4623D2" w:rsidRDefault="004623D2">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4623D2" w:rsidRDefault="004623D2">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4623D2" w:rsidRDefault="004623D2">
      <w:pPr>
        <w:pStyle w:val="ConsPlusNormal"/>
        <w:spacing w:before="220"/>
        <w:ind w:firstLine="540"/>
        <w:jc w:val="both"/>
      </w:pPr>
      <w:r>
        <w:t>процент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w:t>
      </w:r>
    </w:p>
    <w:p w:rsidR="004623D2" w:rsidRDefault="004623D2">
      <w:pPr>
        <w:pStyle w:val="ConsPlusNormal"/>
        <w:spacing w:before="220"/>
        <w:ind w:firstLine="540"/>
        <w:jc w:val="both"/>
      </w:pPr>
      <w:r>
        <w:t>б) качество:</w:t>
      </w:r>
    </w:p>
    <w:p w:rsidR="004623D2" w:rsidRDefault="004623D2">
      <w:pPr>
        <w:pStyle w:val="ConsPlusNormal"/>
        <w:spacing w:before="220"/>
        <w:ind w:firstLine="540"/>
        <w:jc w:val="both"/>
      </w:pPr>
      <w:r>
        <w:lastRenderedPageBreak/>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4623D2" w:rsidRDefault="004623D2">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4623D2" w:rsidRDefault="004623D2">
      <w:pPr>
        <w:pStyle w:val="ConsPlusNormal"/>
        <w:ind w:firstLine="540"/>
        <w:jc w:val="both"/>
      </w:pPr>
    </w:p>
    <w:p w:rsidR="004623D2" w:rsidRDefault="004623D2">
      <w:pPr>
        <w:pStyle w:val="ConsPlusTitle"/>
        <w:jc w:val="center"/>
        <w:outlineLvl w:val="1"/>
      </w:pPr>
      <w:bookmarkStart w:id="8" w:name="P168"/>
      <w:bookmarkEnd w:id="8"/>
      <w:r>
        <w:t>3. Состав, последовательность и сроки</w:t>
      </w:r>
    </w:p>
    <w:p w:rsidR="004623D2" w:rsidRDefault="004623D2">
      <w:pPr>
        <w:pStyle w:val="ConsPlusTitle"/>
        <w:jc w:val="center"/>
      </w:pPr>
      <w:r>
        <w:t>выполнения административных процедур, требования</w:t>
      </w:r>
    </w:p>
    <w:p w:rsidR="004623D2" w:rsidRDefault="004623D2">
      <w:pPr>
        <w:pStyle w:val="ConsPlusTitle"/>
        <w:jc w:val="center"/>
      </w:pPr>
      <w:r>
        <w:t>к порядку их выполнения, в том числе особенности выполнения</w:t>
      </w:r>
    </w:p>
    <w:p w:rsidR="004623D2" w:rsidRDefault="004623D2">
      <w:pPr>
        <w:pStyle w:val="ConsPlusTitle"/>
        <w:jc w:val="center"/>
      </w:pPr>
      <w:r>
        <w:t>административных процедур в электронной форме, а также</w:t>
      </w:r>
    </w:p>
    <w:p w:rsidR="004623D2" w:rsidRDefault="004623D2">
      <w:pPr>
        <w:pStyle w:val="ConsPlusTitle"/>
        <w:jc w:val="center"/>
      </w:pPr>
      <w:r>
        <w:t>особенности выполнения административных процедур</w:t>
      </w:r>
    </w:p>
    <w:p w:rsidR="004623D2" w:rsidRDefault="004623D2">
      <w:pPr>
        <w:pStyle w:val="ConsPlusTitle"/>
        <w:jc w:val="center"/>
      </w:pPr>
      <w:r>
        <w:t>в многофункциональных центрах</w:t>
      </w:r>
    </w:p>
    <w:p w:rsidR="004623D2" w:rsidRDefault="004623D2">
      <w:pPr>
        <w:pStyle w:val="ConsPlusNormal"/>
        <w:ind w:firstLine="540"/>
        <w:jc w:val="both"/>
      </w:pPr>
    </w:p>
    <w:p w:rsidR="004623D2" w:rsidRDefault="004623D2">
      <w:pPr>
        <w:pStyle w:val="ConsPlusNormal"/>
        <w:ind w:firstLine="540"/>
        <w:jc w:val="both"/>
      </w:pPr>
      <w:r>
        <w:t>3.1. Исчерпывающий перечень административных процедур</w:t>
      </w:r>
    </w:p>
    <w:p w:rsidR="004623D2" w:rsidRDefault="004623D2">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4623D2" w:rsidRDefault="004623D2">
      <w:pPr>
        <w:pStyle w:val="ConsPlusNormal"/>
        <w:spacing w:before="220"/>
        <w:ind w:firstLine="540"/>
        <w:jc w:val="both"/>
      </w:pPr>
      <w:r>
        <w:t>а) прием и регистрация заявления и документов, представляемых заявителем;</w:t>
      </w:r>
    </w:p>
    <w:p w:rsidR="004623D2" w:rsidRDefault="004623D2">
      <w:pPr>
        <w:pStyle w:val="ConsPlusNormal"/>
        <w:spacing w:before="220"/>
        <w:ind w:firstLine="540"/>
        <w:jc w:val="both"/>
      </w:pPr>
      <w:r>
        <w:t>б) направление заявления и документов исполнителю муниципальной услуги;</w:t>
      </w:r>
    </w:p>
    <w:p w:rsidR="004623D2" w:rsidRDefault="004623D2">
      <w:pPr>
        <w:pStyle w:val="ConsPlusNormal"/>
        <w:spacing w:before="220"/>
        <w:ind w:firstLine="540"/>
        <w:jc w:val="both"/>
      </w:pPr>
      <w:r>
        <w:t>в) рассмотрение заявления и приложенных к заявлению документов, проверка представленных документов;</w:t>
      </w:r>
    </w:p>
    <w:p w:rsidR="004623D2" w:rsidRDefault="004623D2">
      <w:pPr>
        <w:pStyle w:val="ConsPlusNormal"/>
        <w:spacing w:before="220"/>
        <w:ind w:firstLine="540"/>
        <w:jc w:val="both"/>
      </w:pPr>
      <w:r>
        <w:t>г) принятие решения о предоставлении муниципальной услуги либо об отказе в ее предоставлении;</w:t>
      </w:r>
    </w:p>
    <w:p w:rsidR="004623D2" w:rsidRDefault="004623D2">
      <w:pPr>
        <w:pStyle w:val="ConsPlusNormal"/>
        <w:spacing w:before="220"/>
        <w:ind w:firstLine="540"/>
        <w:jc w:val="both"/>
      </w:pPr>
      <w:r>
        <w:t>д) выдача справки об участии (неучастии) в приватизации жилищного фонда на территории Артемовского городского округа либо отказ в предоставлении муниципальной услуги.</w:t>
      </w:r>
    </w:p>
    <w:p w:rsidR="004623D2" w:rsidRDefault="004623D2">
      <w:pPr>
        <w:pStyle w:val="ConsPlusNormal"/>
        <w:spacing w:before="220"/>
        <w:ind w:firstLine="540"/>
        <w:jc w:val="both"/>
      </w:pPr>
      <w:r>
        <w:t xml:space="preserve">Последовательность действий при выполнении административных процедур отражена в </w:t>
      </w:r>
      <w:hyperlink w:anchor="P491">
        <w:r>
          <w:rPr>
            <w:color w:val="0000FF"/>
          </w:rPr>
          <w:t>блок-схеме</w:t>
        </w:r>
      </w:hyperlink>
      <w:r>
        <w:t xml:space="preserve"> предоставления муниципальной услуги (приложение 2 к настоящему Регламенту).</w:t>
      </w:r>
    </w:p>
    <w:p w:rsidR="004623D2" w:rsidRDefault="004623D2">
      <w:pPr>
        <w:pStyle w:val="ConsPlusNormal"/>
        <w:spacing w:before="220"/>
        <w:ind w:firstLine="540"/>
        <w:jc w:val="both"/>
      </w:pPr>
      <w:r>
        <w:t>3.2. Муниципальная услуга в электронном виде не предоставляется.</w:t>
      </w:r>
    </w:p>
    <w:p w:rsidR="004623D2" w:rsidRDefault="004623D2">
      <w:pPr>
        <w:pStyle w:val="ConsPlusNormal"/>
        <w:spacing w:before="220"/>
        <w:ind w:firstLine="540"/>
        <w:jc w:val="both"/>
      </w:pPr>
      <w:r>
        <w:t>3.3. Особенности предоставления муниципальной услуги в МФЦ</w:t>
      </w:r>
    </w:p>
    <w:p w:rsidR="004623D2" w:rsidRDefault="004623D2">
      <w:pPr>
        <w:pStyle w:val="ConsPlusNormal"/>
        <w:spacing w:before="220"/>
        <w:ind w:firstLine="540"/>
        <w:jc w:val="both"/>
      </w:pPr>
      <w:r>
        <w:t>3.3.1. В соответствии с заключенным соглашением об организации предоставления муниципальной услуги о взаимодействии между уполномоченным МФЦ (далее - МФЦ) и администрацией, МФЦ осуществляет следующие административные процедуры:</w:t>
      </w:r>
    </w:p>
    <w:p w:rsidR="004623D2" w:rsidRDefault="004623D2">
      <w:pPr>
        <w:pStyle w:val="ConsPlusNormal"/>
        <w:spacing w:before="220"/>
        <w:ind w:firstLine="540"/>
        <w:jc w:val="both"/>
      </w:pPr>
      <w:r>
        <w:t>а) информирование (консультация) о порядке предоставления муниципальной услуги;</w:t>
      </w:r>
    </w:p>
    <w:p w:rsidR="004623D2" w:rsidRDefault="004623D2">
      <w:pPr>
        <w:pStyle w:val="ConsPlusNormal"/>
        <w:spacing w:before="220"/>
        <w:ind w:firstLine="540"/>
        <w:jc w:val="both"/>
      </w:pPr>
      <w:r>
        <w:t>б) прием и регистрация запроса и документов от заявителя для получения муниципальной услуги;</w:t>
      </w:r>
    </w:p>
    <w:p w:rsidR="004623D2" w:rsidRDefault="004623D2">
      <w:pPr>
        <w:pStyle w:val="ConsPlusNormal"/>
        <w:spacing w:before="22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623D2" w:rsidRDefault="004623D2">
      <w:pPr>
        <w:pStyle w:val="ConsPlusNormal"/>
        <w:spacing w:before="220"/>
        <w:ind w:firstLine="540"/>
        <w:jc w:val="both"/>
      </w:pPr>
      <w:r>
        <w:t>3.3.2. Осуществление административной процедуры "Информирование (консультация) о порядке предоставления муниципальной услуги"</w:t>
      </w:r>
    </w:p>
    <w:p w:rsidR="004623D2" w:rsidRDefault="004623D2">
      <w:pPr>
        <w:pStyle w:val="ConsPlusNormal"/>
        <w:spacing w:before="220"/>
        <w:ind w:firstLine="540"/>
        <w:jc w:val="both"/>
      </w:pPr>
      <w:r>
        <w:t xml:space="preserve">Административную процедуру осуществляет специалист МФЦ. Специалист МФЦ обеспечивает информационную поддержку заявителей при личном обращении заявителя в МФЦ, </w:t>
      </w:r>
      <w:r>
        <w:lastRenderedPageBreak/>
        <w:t>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4623D2" w:rsidRDefault="004623D2">
      <w:pPr>
        <w:pStyle w:val="ConsPlusNormal"/>
        <w:spacing w:before="220"/>
        <w:ind w:firstLine="540"/>
        <w:jc w:val="both"/>
      </w:pPr>
      <w:r>
        <w:t>а) срок предоставления муниципальной услуги;</w:t>
      </w:r>
    </w:p>
    <w:p w:rsidR="004623D2" w:rsidRDefault="004623D2">
      <w:pPr>
        <w:pStyle w:val="ConsPlusNormal"/>
        <w:spacing w:before="220"/>
        <w:ind w:firstLine="540"/>
        <w:jc w:val="both"/>
      </w:pPr>
      <w:r>
        <w:t>б) информирование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623D2" w:rsidRDefault="004623D2">
      <w:pPr>
        <w:pStyle w:val="ConsPlusNormal"/>
        <w:spacing w:before="220"/>
        <w:ind w:firstLine="540"/>
        <w:jc w:val="both"/>
      </w:pPr>
      <w:r>
        <w:t>в)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4623D2" w:rsidRDefault="004623D2">
      <w:pPr>
        <w:pStyle w:val="ConsPlusNormal"/>
        <w:spacing w:before="220"/>
        <w:ind w:firstLine="540"/>
        <w:jc w:val="both"/>
      </w:pPr>
      <w:r>
        <w:t>г) информирование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4623D2" w:rsidRDefault="004623D2">
      <w:pPr>
        <w:pStyle w:val="ConsPlusNormal"/>
        <w:spacing w:before="220"/>
        <w:ind w:firstLine="540"/>
        <w:jc w:val="both"/>
      </w:pPr>
      <w:r>
        <w:t>д) информирование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623D2" w:rsidRDefault="004623D2">
      <w:pPr>
        <w:pStyle w:val="ConsPlusNormal"/>
        <w:spacing w:before="220"/>
        <w:ind w:firstLine="540"/>
        <w:jc w:val="both"/>
      </w:pPr>
      <w:r>
        <w:t>е) режим работы и адреса иных МФЦ и привлекаемых организаций, находящихся на территории субъекта Российской Федерации;</w:t>
      </w:r>
    </w:p>
    <w:p w:rsidR="004623D2" w:rsidRDefault="004623D2">
      <w:pPr>
        <w:pStyle w:val="ConsPlusNormal"/>
        <w:spacing w:before="220"/>
        <w:ind w:firstLine="540"/>
        <w:jc w:val="both"/>
      </w:pPr>
      <w:r>
        <w:t>ж)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4623D2" w:rsidRDefault="004623D2">
      <w:pPr>
        <w:pStyle w:val="ConsPlusNormal"/>
        <w:spacing w:before="220"/>
        <w:ind w:firstLine="540"/>
        <w:jc w:val="both"/>
      </w:pPr>
      <w:r>
        <w:t>3.3.3. Осуществление административной процедуры "Прием и регистрация запроса и документов"</w:t>
      </w:r>
    </w:p>
    <w:p w:rsidR="004623D2" w:rsidRDefault="004623D2">
      <w:pPr>
        <w:pStyle w:val="ConsPlusNormal"/>
        <w:spacing w:before="220"/>
        <w:ind w:firstLine="540"/>
        <w:jc w:val="both"/>
      </w:pPr>
      <w:r>
        <w:t>Административную процедуру осуществляет специалист МФЦ, ответственный за прием и регистрацию запроса и документов (далее - специалист приема МФЦ).</w:t>
      </w:r>
    </w:p>
    <w:p w:rsidR="004623D2" w:rsidRDefault="004623D2">
      <w:pPr>
        <w:pStyle w:val="ConsPlusNormal"/>
        <w:spacing w:before="22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представленные заявителем, на полноту и соответствие требованиям, установленным настоящим Регламентом:</w:t>
      </w:r>
    </w:p>
    <w:p w:rsidR="004623D2" w:rsidRDefault="004623D2">
      <w:pPr>
        <w:pStyle w:val="ConsPlusNormal"/>
        <w:spacing w:before="220"/>
        <w:ind w:firstLine="540"/>
        <w:jc w:val="both"/>
      </w:pPr>
      <w:r>
        <w:t xml:space="preserve">а) в случае наличия оснований для отказа в предоставлении муниципальной услуги, определенных в </w:t>
      </w:r>
      <w:hyperlink w:anchor="P120">
        <w:r>
          <w:rPr>
            <w:color w:val="0000FF"/>
          </w:rPr>
          <w:t>пункте 2.8</w:t>
        </w:r>
      </w:hyperlink>
      <w:r>
        <w:t xml:space="preserve"> настоящего Регламента, уведомляет заявителя о возможности получения отказа в предоставлении муниципальной услуги;</w:t>
      </w:r>
    </w:p>
    <w:p w:rsidR="004623D2" w:rsidRDefault="004623D2">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4623D2" w:rsidRDefault="004623D2">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такового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4623D2" w:rsidRDefault="004623D2">
      <w:pPr>
        <w:pStyle w:val="ConsPlusNormal"/>
        <w:spacing w:before="220"/>
        <w:ind w:firstLine="540"/>
        <w:jc w:val="both"/>
      </w:pPr>
      <w:r>
        <w:lastRenderedPageBreak/>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4623D2" w:rsidRDefault="004623D2">
      <w:pPr>
        <w:pStyle w:val="ConsPlusNormal"/>
        <w:spacing w:before="22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w:t>
      </w:r>
    </w:p>
    <w:p w:rsidR="004623D2" w:rsidRDefault="004623D2">
      <w:pPr>
        <w:pStyle w:val="ConsPlusNormal"/>
        <w:spacing w:before="220"/>
        <w:ind w:firstLine="540"/>
        <w:jc w:val="both"/>
      </w:pPr>
      <w:r>
        <w:t>3.3.4.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623D2" w:rsidRDefault="004623D2">
      <w:pPr>
        <w:pStyle w:val="ConsPlusNormal"/>
        <w:spacing w:before="220"/>
        <w:ind w:firstLine="540"/>
        <w:jc w:val="both"/>
      </w:pPr>
      <w: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4623D2" w:rsidRDefault="004623D2">
      <w:pPr>
        <w:pStyle w:val="ConsPlusNormal"/>
        <w:spacing w:before="22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4623D2" w:rsidRDefault="004623D2">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623D2" w:rsidRDefault="004623D2">
      <w:pPr>
        <w:pStyle w:val="ConsPlusNormal"/>
        <w:spacing w:before="22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4623D2" w:rsidRDefault="004623D2">
      <w:pPr>
        <w:pStyle w:val="ConsPlusNormal"/>
        <w:spacing w:before="22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3D2" w:rsidRDefault="004623D2">
      <w:pPr>
        <w:pStyle w:val="ConsPlusNormal"/>
        <w:spacing w:before="220"/>
        <w:ind w:firstLine="540"/>
        <w:jc w:val="both"/>
      </w:pPr>
      <w:r>
        <w:t>учет выдачи экземпляров электронных документов на бумажном носителе.</w:t>
      </w:r>
    </w:p>
    <w:p w:rsidR="004623D2" w:rsidRDefault="004623D2">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4623D2" w:rsidRDefault="004623D2">
      <w:pPr>
        <w:pStyle w:val="ConsPlusNormal"/>
        <w:spacing w:before="220"/>
        <w:ind w:firstLine="540"/>
        <w:jc w:val="both"/>
      </w:pPr>
      <w:r>
        <w:t xml:space="preserve">3.3.5. 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составлению и заверению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выдаче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МФЦ,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w:t>
      </w:r>
      <w:r>
        <w:lastRenderedPageBreak/>
        <w:t>составленным самим органом, предоставляющим муниципальные услуги.</w:t>
      </w:r>
    </w:p>
    <w:p w:rsidR="004623D2" w:rsidRDefault="004623D2">
      <w:pPr>
        <w:pStyle w:val="ConsPlusNormal"/>
        <w:spacing w:before="220"/>
        <w:ind w:firstLine="540"/>
        <w:jc w:val="both"/>
      </w:pPr>
      <w:r>
        <w:t>3.3.6.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4623D2" w:rsidRDefault="004623D2">
      <w:pPr>
        <w:pStyle w:val="ConsPlusNormal"/>
        <w:ind w:firstLine="540"/>
        <w:jc w:val="both"/>
      </w:pPr>
    </w:p>
    <w:p w:rsidR="004623D2" w:rsidRDefault="004623D2">
      <w:pPr>
        <w:pStyle w:val="ConsPlusTitle"/>
        <w:jc w:val="center"/>
        <w:outlineLvl w:val="1"/>
      </w:pPr>
      <w:r>
        <w:t>4. Формы контроля за исполнением Регламента</w:t>
      </w:r>
    </w:p>
    <w:p w:rsidR="004623D2" w:rsidRDefault="004623D2">
      <w:pPr>
        <w:pStyle w:val="ConsPlusNormal"/>
        <w:ind w:firstLine="540"/>
        <w:jc w:val="both"/>
      </w:pPr>
    </w:p>
    <w:p w:rsidR="004623D2" w:rsidRDefault="004623D2">
      <w:pPr>
        <w:pStyle w:val="ConsPlusNormal"/>
        <w:ind w:firstLine="540"/>
        <w:jc w:val="both"/>
      </w:pPr>
      <w:r>
        <w:t>4.1. Текущий контроль за соблюдением и исполнением ответственными лицами положений настоящего Регламента и иных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представлению муниципальной услуги.</w:t>
      </w:r>
    </w:p>
    <w:p w:rsidR="004623D2" w:rsidRDefault="004623D2">
      <w:pPr>
        <w:pStyle w:val="ConsPlusNormal"/>
        <w:spacing w:before="220"/>
        <w:ind w:firstLine="540"/>
        <w:jc w:val="both"/>
      </w:pPr>
      <w:r>
        <w:t>4.2. Ответственность специалистов за исполнение сроков и порядка предоставления муниципальной услуги</w:t>
      </w:r>
    </w:p>
    <w:p w:rsidR="004623D2" w:rsidRDefault="004623D2">
      <w:pPr>
        <w:pStyle w:val="ConsPlusNormal"/>
        <w:spacing w:before="220"/>
        <w:ind w:firstLine="540"/>
        <w:jc w:val="both"/>
      </w:pPr>
      <w:r>
        <w:t>4.2.1. Специалист, ответственный за прием документов, отвечает:</w:t>
      </w:r>
    </w:p>
    <w:p w:rsidR="004623D2" w:rsidRDefault="004623D2">
      <w:pPr>
        <w:pStyle w:val="ConsPlusNormal"/>
        <w:spacing w:before="220"/>
        <w:ind w:firstLine="540"/>
        <w:jc w:val="both"/>
      </w:pPr>
      <w:r>
        <w:t>а) за соблюдение сроков и порядка приема документов;</w:t>
      </w:r>
    </w:p>
    <w:p w:rsidR="004623D2" w:rsidRDefault="004623D2">
      <w:pPr>
        <w:pStyle w:val="ConsPlusNormal"/>
        <w:spacing w:before="220"/>
        <w:ind w:firstLine="540"/>
        <w:jc w:val="both"/>
      </w:pPr>
      <w:r>
        <w:t>б) за правильность регистрации заявления;</w:t>
      </w:r>
    </w:p>
    <w:p w:rsidR="004623D2" w:rsidRDefault="004623D2">
      <w:pPr>
        <w:pStyle w:val="ConsPlusNormal"/>
        <w:spacing w:before="220"/>
        <w:ind w:firstLine="540"/>
        <w:jc w:val="both"/>
      </w:pPr>
      <w:r>
        <w:t>в) за правильность оформления и соблюдения сроков и порядка подготовки уведомления заявителю о приеме заявления;</w:t>
      </w:r>
    </w:p>
    <w:p w:rsidR="004623D2" w:rsidRDefault="004623D2">
      <w:pPr>
        <w:pStyle w:val="ConsPlusNormal"/>
        <w:spacing w:before="220"/>
        <w:ind w:firstLine="540"/>
        <w:jc w:val="both"/>
      </w:pPr>
      <w:r>
        <w:t>г) за проведение проверки полноты и достоверности сведений, представленных заявителем.</w:t>
      </w:r>
    </w:p>
    <w:p w:rsidR="004623D2" w:rsidRDefault="004623D2">
      <w:pPr>
        <w:pStyle w:val="ConsPlusNormal"/>
        <w:spacing w:before="220"/>
        <w:ind w:firstLine="540"/>
        <w:jc w:val="both"/>
      </w:pPr>
      <w:r>
        <w:t>4.2.2. Специалист, ответственный за подготовку запросов, отвечает:</w:t>
      </w:r>
    </w:p>
    <w:p w:rsidR="004623D2" w:rsidRDefault="004623D2">
      <w:pPr>
        <w:pStyle w:val="ConsPlusNormal"/>
        <w:spacing w:before="220"/>
        <w:ind w:firstLine="540"/>
        <w:jc w:val="both"/>
      </w:pPr>
      <w:r>
        <w:t>а) за правильность оформления межведомственных запросов;</w:t>
      </w:r>
    </w:p>
    <w:p w:rsidR="004623D2" w:rsidRDefault="004623D2">
      <w:pPr>
        <w:pStyle w:val="ConsPlusNormal"/>
        <w:spacing w:before="220"/>
        <w:ind w:firstLine="540"/>
        <w:jc w:val="both"/>
      </w:pPr>
      <w:r>
        <w:t>б) за соблюдение сроков.</w:t>
      </w:r>
    </w:p>
    <w:p w:rsidR="004623D2" w:rsidRDefault="004623D2">
      <w:pPr>
        <w:pStyle w:val="ConsPlusNormal"/>
        <w:spacing w:before="220"/>
        <w:ind w:firstLine="540"/>
        <w:jc w:val="both"/>
      </w:pPr>
      <w:r>
        <w:t>4.2.3. Специалист, ответственный за подготовку проекта решения и проведение правовой экспертизы, отвечает:</w:t>
      </w:r>
    </w:p>
    <w:p w:rsidR="004623D2" w:rsidRDefault="004623D2">
      <w:pPr>
        <w:pStyle w:val="ConsPlusNormal"/>
        <w:spacing w:before="220"/>
        <w:ind w:firstLine="540"/>
        <w:jc w:val="both"/>
      </w:pPr>
      <w:r>
        <w:t>а) за правильность оформления и порядка подготовки проекта решения или проекта отказа в предоставлении муниципальной услуги;</w:t>
      </w:r>
    </w:p>
    <w:p w:rsidR="004623D2" w:rsidRDefault="004623D2">
      <w:pPr>
        <w:pStyle w:val="ConsPlusNormal"/>
        <w:spacing w:before="220"/>
        <w:ind w:firstLine="540"/>
        <w:jc w:val="both"/>
      </w:pPr>
      <w:r>
        <w:t>б) за соответствие проекта решения действующему законодательству;</w:t>
      </w:r>
    </w:p>
    <w:p w:rsidR="004623D2" w:rsidRDefault="004623D2">
      <w:pPr>
        <w:pStyle w:val="ConsPlusNormal"/>
        <w:spacing w:before="220"/>
        <w:ind w:firstLine="540"/>
        <w:jc w:val="both"/>
      </w:pPr>
      <w:r>
        <w:t>в) за соблюдение сроков.</w:t>
      </w:r>
    </w:p>
    <w:p w:rsidR="004623D2" w:rsidRDefault="004623D2">
      <w:pPr>
        <w:pStyle w:val="ConsPlusNormal"/>
        <w:spacing w:before="220"/>
        <w:ind w:firstLine="540"/>
        <w:jc w:val="both"/>
      </w:pPr>
      <w:r>
        <w:t>4.2.4. 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4623D2" w:rsidRDefault="004623D2">
      <w:pPr>
        <w:pStyle w:val="ConsPlusNormal"/>
        <w:spacing w:before="220"/>
        <w:ind w:firstLine="540"/>
        <w:jc w:val="both"/>
      </w:pPr>
      <w:r>
        <w:t>4.2.5.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4623D2" w:rsidRDefault="004623D2">
      <w:pPr>
        <w:pStyle w:val="ConsPlusNormal"/>
        <w:spacing w:before="220"/>
        <w:ind w:firstLine="540"/>
        <w:jc w:val="both"/>
      </w:pPr>
      <w:r>
        <w:lastRenderedPageBreak/>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рассмотрение обращений заявителей, содержащих жалобы на решения, действия (бездействие) должностных лиц; принятие решений и подготовку ответов на указанные обращения. Контроль за предоставлением муниципальной услуги проводится уполномоченным должностным лицом в форме регулярных проверок соблюдения и исполнения специалистами, принимающими участие в исполнении муниципальной услуги, настоящего Регламента, инструкций. По результатам проверок уполномоченное должностное лицо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 Персональная ответственность за решения и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4623D2" w:rsidRDefault="004623D2">
      <w:pPr>
        <w:pStyle w:val="ConsPlusNormal"/>
        <w:spacing w:before="220"/>
        <w:ind w:firstLine="540"/>
        <w:jc w:val="both"/>
      </w:pPr>
      <w:r>
        <w:t>За нарушение законодательства об организации предоставления государственных и муниципальных услуг предусмотрена административная ответственность должностных лиц органов местного самоуправления Приморского края, а также работников многофункционального центра предоставления государственных и муниципальных услуг, работников государственных и муниципальных учреждений Приморского края, осуществляющих деятельность по предоставлению государственных и муниципальных услуг.</w:t>
      </w:r>
    </w:p>
    <w:p w:rsidR="004623D2" w:rsidRDefault="004623D2">
      <w:pPr>
        <w:pStyle w:val="ConsPlusNormal"/>
        <w:spacing w:before="220"/>
        <w:ind w:firstLine="540"/>
        <w:jc w:val="both"/>
      </w:pPr>
      <w:r>
        <w:t>4.4.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4623D2" w:rsidRDefault="004623D2">
      <w:pPr>
        <w:pStyle w:val="ConsPlusNormal"/>
        <w:ind w:firstLine="540"/>
        <w:jc w:val="both"/>
      </w:pPr>
    </w:p>
    <w:p w:rsidR="004623D2" w:rsidRDefault="004623D2">
      <w:pPr>
        <w:pStyle w:val="ConsPlusTitle"/>
        <w:jc w:val="center"/>
        <w:outlineLvl w:val="1"/>
      </w:pPr>
      <w:r>
        <w:t>5. Досудебный (внесудебный) порядок</w:t>
      </w:r>
    </w:p>
    <w:p w:rsidR="004623D2" w:rsidRDefault="004623D2">
      <w:pPr>
        <w:pStyle w:val="ConsPlusTitle"/>
        <w:jc w:val="center"/>
      </w:pPr>
      <w:r>
        <w:t>обжалования решений и действий (бездействия)</w:t>
      </w:r>
    </w:p>
    <w:p w:rsidR="004623D2" w:rsidRDefault="004623D2">
      <w:pPr>
        <w:pStyle w:val="ConsPlusTitle"/>
        <w:jc w:val="center"/>
      </w:pPr>
      <w:r>
        <w:t>органа, должностных лиц органа либо муниципальных</w:t>
      </w:r>
    </w:p>
    <w:p w:rsidR="004623D2" w:rsidRDefault="004623D2">
      <w:pPr>
        <w:pStyle w:val="ConsPlusTitle"/>
        <w:jc w:val="center"/>
      </w:pPr>
      <w:r>
        <w:t>служащих, должностных лиц многофункционального центра,</w:t>
      </w:r>
    </w:p>
    <w:p w:rsidR="004623D2" w:rsidRDefault="004623D2">
      <w:pPr>
        <w:pStyle w:val="ConsPlusTitle"/>
        <w:jc w:val="center"/>
      </w:pPr>
      <w:r>
        <w:t>работников многофункционального центра</w:t>
      </w:r>
    </w:p>
    <w:p w:rsidR="004623D2" w:rsidRDefault="004623D2">
      <w:pPr>
        <w:pStyle w:val="ConsPlusNormal"/>
        <w:ind w:firstLine="540"/>
        <w:jc w:val="both"/>
      </w:pPr>
    </w:p>
    <w:p w:rsidR="004623D2" w:rsidRDefault="004623D2">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работников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4623D2" w:rsidRDefault="004623D2">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68">
        <w:r>
          <w:rPr>
            <w:color w:val="0000FF"/>
          </w:rPr>
          <w:t>разделе 3</w:t>
        </w:r>
      </w:hyperlink>
      <w:r>
        <w:t xml:space="preserve"> настоящего Регламента.</w:t>
      </w:r>
    </w:p>
    <w:p w:rsidR="004623D2" w:rsidRDefault="004623D2">
      <w:pPr>
        <w:pStyle w:val="ConsPlusNormal"/>
        <w:spacing w:before="220"/>
        <w:ind w:firstLine="540"/>
        <w:jc w:val="both"/>
      </w:pPr>
      <w:r>
        <w:t>Заявитель может обратиться с жалобой в том числе в случаях:</w:t>
      </w:r>
    </w:p>
    <w:p w:rsidR="004623D2" w:rsidRDefault="004623D2">
      <w:pPr>
        <w:pStyle w:val="ConsPlusNormal"/>
        <w:spacing w:before="220"/>
        <w:ind w:firstLine="540"/>
        <w:jc w:val="both"/>
      </w:pPr>
      <w:r>
        <w:t>1) нарушения срока регистрации запроса о предоставлении муниципальной услуги;</w:t>
      </w:r>
    </w:p>
    <w:p w:rsidR="004623D2" w:rsidRDefault="004623D2">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color w:val="0000FF"/>
          </w:rPr>
          <w:t>частью 1.3 статьи 16</w:t>
        </w:r>
      </w:hyperlink>
      <w:r>
        <w:t xml:space="preserve"> Федерального закона от 27.07.2010 N 210-ФЗ "Об организации </w:t>
      </w:r>
      <w:r>
        <w:lastRenderedPageBreak/>
        <w:t>предоставления государственных и муниципальных услуг";</w:t>
      </w:r>
    </w:p>
    <w:p w:rsidR="004623D2" w:rsidRDefault="004623D2">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623D2" w:rsidRDefault="004623D2">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623D2" w:rsidRDefault="004623D2">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623D2" w:rsidRDefault="004623D2">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23D2" w:rsidRDefault="004623D2">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работников многофункционального центра, организаций, предусмотренных </w:t>
      </w:r>
      <w:hyperlink r:id="rId2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623D2" w:rsidRDefault="004623D2">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4623D2" w:rsidRDefault="004623D2">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lastRenderedPageBreak/>
        <w:t xml:space="preserve">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623D2" w:rsidRDefault="004623D2">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623D2" w:rsidRDefault="004623D2">
      <w:pPr>
        <w:pStyle w:val="ConsPlusNormal"/>
        <w:spacing w:before="220"/>
        <w:ind w:firstLine="540"/>
        <w:jc w:val="both"/>
      </w:pPr>
      <w:bookmarkStart w:id="9" w:name="P258"/>
      <w:bookmarkEnd w:id="9"/>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работников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4623D2" w:rsidRDefault="004623D2">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4623D2" w:rsidRDefault="004623D2">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4623D2" w:rsidRDefault="004623D2">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4623D2" w:rsidRDefault="004623D2">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t>каб</w:t>
      </w:r>
      <w:proofErr w:type="spellEnd"/>
      <w:r>
        <w:t>. 103 и 104, в понедельник - четверг с 9 до 13 часов и с 14 до 18 часов, в пятницу с 9 до 13 часов и с 14 до 17 часов.</w:t>
      </w:r>
    </w:p>
    <w:p w:rsidR="004623D2" w:rsidRDefault="004623D2">
      <w:pPr>
        <w:pStyle w:val="ConsPlusNormal"/>
        <w:jc w:val="both"/>
      </w:pPr>
      <w:r>
        <w:t xml:space="preserve">(в ред. </w:t>
      </w:r>
      <w:hyperlink r:id="rId29">
        <w:r>
          <w:rPr>
            <w:color w:val="0000FF"/>
          </w:rPr>
          <w:t>Постановления</w:t>
        </w:r>
      </w:hyperlink>
      <w:r>
        <w:t xml:space="preserve"> администрации Артемовского городского округа от 29.10.2020 N 2588-па)</w:t>
      </w:r>
    </w:p>
    <w:p w:rsidR="004623D2" w:rsidRDefault="004623D2">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4623D2" w:rsidRDefault="004623D2">
      <w:pPr>
        <w:pStyle w:val="ConsPlusNormal"/>
        <w:spacing w:before="22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lastRenderedPageBreak/>
        <w:t>качестве документа, подтверждающего полномочия на осуществление действий от имени заявителя, может быть представлена:</w:t>
      </w:r>
    </w:p>
    <w:p w:rsidR="004623D2" w:rsidRDefault="004623D2">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4623D2" w:rsidRDefault="004623D2">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623D2" w:rsidRDefault="004623D2">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4623D2" w:rsidRDefault="004623D2">
      <w:pPr>
        <w:pStyle w:val="ConsPlusNormal"/>
        <w:spacing w:before="220"/>
        <w:ind w:firstLine="540"/>
        <w:jc w:val="both"/>
      </w:pPr>
      <w:r>
        <w:t>5.4. Жалоба должна содержать:</w:t>
      </w:r>
    </w:p>
    <w:p w:rsidR="004623D2" w:rsidRDefault="004623D2">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работников многофункционального центра, решения и действия (бездействие) которых обжалуются;</w:t>
      </w:r>
    </w:p>
    <w:p w:rsidR="004623D2" w:rsidRDefault="004623D2">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23D2" w:rsidRDefault="004623D2">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работников многофункционального центра;</w:t>
      </w:r>
    </w:p>
    <w:p w:rsidR="004623D2" w:rsidRDefault="004623D2">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работников многофункционального центра. Заявителем могут быть представлены документы (при наличии), подтверждающие доводы заявителя, либо их копии.</w:t>
      </w:r>
    </w:p>
    <w:p w:rsidR="004623D2" w:rsidRDefault="004623D2">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4623D2" w:rsidRDefault="004623D2">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58">
        <w:r>
          <w:rPr>
            <w:color w:val="0000FF"/>
          </w:rPr>
          <w:t>пункте 5.3</w:t>
        </w:r>
      </w:hyperlink>
      <w:r>
        <w:t xml:space="preserve"> настоящего Регламента, в течение 15 рабочих дней со дня ее регистрации.</w:t>
      </w:r>
    </w:p>
    <w:p w:rsidR="004623D2" w:rsidRDefault="004623D2">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4623D2" w:rsidRDefault="004623D2">
      <w:pPr>
        <w:pStyle w:val="ConsPlusNormal"/>
        <w:spacing w:before="220"/>
        <w:ind w:firstLine="540"/>
        <w:jc w:val="both"/>
      </w:pPr>
      <w:r>
        <w:t xml:space="preserve">По результатам рассмотрения жалобы должностные лица, указанные в </w:t>
      </w:r>
      <w:hyperlink w:anchor="P258">
        <w:r>
          <w:rPr>
            <w:color w:val="0000FF"/>
          </w:rPr>
          <w:t>пункте 5.3</w:t>
        </w:r>
      </w:hyperlink>
      <w:r>
        <w:t xml:space="preserve"> настоящего Регламента, принимают одно из следующих решений:</w:t>
      </w:r>
    </w:p>
    <w:p w:rsidR="004623D2" w:rsidRDefault="004623D2">
      <w:pPr>
        <w:pStyle w:val="ConsPlusNormal"/>
        <w:spacing w:before="220"/>
        <w:ind w:firstLine="540"/>
        <w:jc w:val="both"/>
      </w:pPr>
      <w:r>
        <w:lastRenderedPageBreak/>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4623D2" w:rsidRDefault="004623D2">
      <w:pPr>
        <w:pStyle w:val="ConsPlusNormal"/>
        <w:spacing w:before="220"/>
        <w:ind w:firstLine="540"/>
        <w:jc w:val="both"/>
      </w:pPr>
      <w:r>
        <w:t>в удовлетворении жалобы отказывается.</w:t>
      </w:r>
    </w:p>
    <w:p w:rsidR="004623D2" w:rsidRDefault="004623D2">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23D2" w:rsidRDefault="004623D2">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0">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4623D2" w:rsidRDefault="004623D2">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4623D2" w:rsidRDefault="004623D2">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1">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4623D2" w:rsidRDefault="004623D2">
      <w:pPr>
        <w:pStyle w:val="ConsPlusNormal"/>
        <w:spacing w:before="220"/>
        <w:ind w:firstLine="540"/>
        <w:jc w:val="both"/>
      </w:pPr>
      <w:r>
        <w:t xml:space="preserve">Должностные лица, указанные в </w:t>
      </w:r>
      <w:hyperlink w:anchor="P258">
        <w:r>
          <w:rPr>
            <w:color w:val="0000FF"/>
          </w:rPr>
          <w:t>пункте 5.3</w:t>
        </w:r>
      </w:hyperlink>
      <w:r>
        <w:t xml:space="preserve"> настоящего Регламента, отказывают в удовлетворении жалобы в следующих случаях:</w:t>
      </w:r>
    </w:p>
    <w:p w:rsidR="004623D2" w:rsidRDefault="004623D2">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4623D2" w:rsidRDefault="004623D2">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Регламентом;</w:t>
      </w:r>
    </w:p>
    <w:p w:rsidR="004623D2" w:rsidRDefault="004623D2">
      <w:pPr>
        <w:pStyle w:val="ConsPlusNormal"/>
        <w:spacing w:before="220"/>
        <w:ind w:firstLine="540"/>
        <w:jc w:val="both"/>
      </w:pPr>
      <w:r>
        <w:t>при наличии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4623D2" w:rsidRDefault="004623D2">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58">
        <w:r>
          <w:rPr>
            <w:color w:val="0000FF"/>
          </w:rPr>
          <w:t>пункте 5.3</w:t>
        </w:r>
      </w:hyperlink>
      <w: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4623D2" w:rsidRDefault="004623D2">
      <w:pPr>
        <w:pStyle w:val="ConsPlusNormal"/>
        <w:spacing w:before="220"/>
        <w:ind w:firstLine="540"/>
        <w:jc w:val="both"/>
      </w:pPr>
      <w: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w:t>
      </w:r>
      <w:r>
        <w:lastRenderedPageBreak/>
        <w:t>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4623D2" w:rsidRDefault="004623D2">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58">
        <w:r>
          <w:rPr>
            <w:color w:val="0000FF"/>
          </w:rPr>
          <w:t>пункте 5.3</w:t>
        </w:r>
      </w:hyperlink>
      <w:r>
        <w:t xml:space="preserve">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4623D2" w:rsidRDefault="004623D2">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623D2" w:rsidRDefault="004623D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23D2" w:rsidRDefault="004623D2">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58">
        <w:r>
          <w:rPr>
            <w:color w:val="0000FF"/>
          </w:rPr>
          <w:t>пункте 5.3</w:t>
        </w:r>
      </w:hyperlink>
      <w:r>
        <w:t xml:space="preserve"> настоящего Регламента, незамедлительно направляют имеющиеся материалы в органы прокуратуры.</w:t>
      </w:r>
    </w:p>
    <w:p w:rsidR="004623D2" w:rsidRDefault="004623D2">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4623D2" w:rsidRDefault="004623D2">
      <w:pPr>
        <w:pStyle w:val="ConsPlusNormal"/>
        <w:ind w:firstLine="540"/>
        <w:jc w:val="both"/>
      </w:pPr>
    </w:p>
    <w:p w:rsidR="004623D2" w:rsidRDefault="004623D2">
      <w:pPr>
        <w:pStyle w:val="ConsPlusTitle"/>
        <w:jc w:val="center"/>
        <w:outlineLvl w:val="1"/>
      </w:pPr>
      <w:r>
        <w:t>6. Административная ответственность</w:t>
      </w:r>
    </w:p>
    <w:p w:rsidR="004623D2" w:rsidRDefault="004623D2">
      <w:pPr>
        <w:pStyle w:val="ConsPlusTitle"/>
        <w:jc w:val="center"/>
      </w:pPr>
      <w:r>
        <w:t>должностного лица администрации Артемовского</w:t>
      </w:r>
    </w:p>
    <w:p w:rsidR="004623D2" w:rsidRDefault="004623D2">
      <w:pPr>
        <w:pStyle w:val="ConsPlusTitle"/>
        <w:jc w:val="center"/>
      </w:pPr>
      <w:r>
        <w:t>городского округа либо работника муниципального</w:t>
      </w:r>
    </w:p>
    <w:p w:rsidR="004623D2" w:rsidRDefault="004623D2">
      <w:pPr>
        <w:pStyle w:val="ConsPlusTitle"/>
        <w:jc w:val="center"/>
      </w:pPr>
      <w:r>
        <w:t>учреждения за нарушение административного регламента</w:t>
      </w:r>
    </w:p>
    <w:p w:rsidR="004623D2" w:rsidRDefault="004623D2">
      <w:pPr>
        <w:pStyle w:val="ConsPlusNormal"/>
        <w:ind w:firstLine="540"/>
        <w:jc w:val="both"/>
      </w:pPr>
    </w:p>
    <w:p w:rsidR="004623D2" w:rsidRDefault="004623D2">
      <w:pPr>
        <w:pStyle w:val="ConsPlusNormal"/>
        <w:ind w:firstLine="540"/>
        <w:jc w:val="both"/>
      </w:pPr>
      <w:r>
        <w:t xml:space="preserve">Нарушение должностным лицом администрации Артемовского городского округа либо работником муниципального учреждения, осуществляющим деятельность по предоставлению муниципальной услуги, настоящего Регламента, повлекшее за собой </w:t>
      </w:r>
      <w:proofErr w:type="spellStart"/>
      <w:r>
        <w:t>непредоставление</w:t>
      </w:r>
      <w:proofErr w:type="spellEnd"/>
      <w: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за собой административную ответственность, установленную </w:t>
      </w:r>
      <w:hyperlink r:id="rId33">
        <w:r>
          <w:rPr>
            <w:color w:val="0000FF"/>
          </w:rPr>
          <w:t>статьей 2.1</w:t>
        </w:r>
      </w:hyperlink>
      <w:r>
        <w:t xml:space="preserve"> Закона Приморского края от 05.03.2007 N 44-КЗ "Об административных правонарушениях в Приморском крае".</w:t>
      </w: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jc w:val="right"/>
        <w:outlineLvl w:val="1"/>
      </w:pPr>
      <w:r>
        <w:t>Приложение 1</w:t>
      </w:r>
    </w:p>
    <w:p w:rsidR="004623D2" w:rsidRDefault="004623D2">
      <w:pPr>
        <w:pStyle w:val="ConsPlusNormal"/>
        <w:jc w:val="right"/>
      </w:pPr>
      <w:r>
        <w:t>к Административному</w:t>
      </w:r>
    </w:p>
    <w:p w:rsidR="004623D2" w:rsidRDefault="004623D2">
      <w:pPr>
        <w:pStyle w:val="ConsPlusNormal"/>
        <w:jc w:val="right"/>
      </w:pPr>
      <w:r>
        <w:t>регламенту</w:t>
      </w:r>
    </w:p>
    <w:p w:rsidR="004623D2" w:rsidRDefault="004623D2">
      <w:pPr>
        <w:pStyle w:val="ConsPlusNormal"/>
        <w:jc w:val="right"/>
      </w:pPr>
      <w:r>
        <w:t>предоставления</w:t>
      </w:r>
    </w:p>
    <w:p w:rsidR="004623D2" w:rsidRDefault="004623D2">
      <w:pPr>
        <w:pStyle w:val="ConsPlusNormal"/>
        <w:jc w:val="right"/>
      </w:pPr>
      <w:r>
        <w:t>муниципальной услуги</w:t>
      </w:r>
    </w:p>
    <w:p w:rsidR="004623D2" w:rsidRDefault="004623D2">
      <w:pPr>
        <w:pStyle w:val="ConsPlusNormal"/>
        <w:jc w:val="right"/>
      </w:pPr>
      <w:r>
        <w:t>"Выдача справок</w:t>
      </w:r>
    </w:p>
    <w:p w:rsidR="004623D2" w:rsidRDefault="004623D2">
      <w:pPr>
        <w:pStyle w:val="ConsPlusNormal"/>
        <w:jc w:val="right"/>
      </w:pPr>
      <w:r>
        <w:t>об участии (неучастии)</w:t>
      </w:r>
    </w:p>
    <w:p w:rsidR="004623D2" w:rsidRDefault="004623D2">
      <w:pPr>
        <w:pStyle w:val="ConsPlusNormal"/>
        <w:jc w:val="right"/>
      </w:pPr>
      <w:r>
        <w:t>в приватизации</w:t>
      </w:r>
    </w:p>
    <w:p w:rsidR="004623D2" w:rsidRDefault="004623D2">
      <w:pPr>
        <w:pStyle w:val="ConsPlusNormal"/>
        <w:jc w:val="right"/>
      </w:pPr>
      <w:r>
        <w:t>жилых помещений"</w:t>
      </w:r>
    </w:p>
    <w:p w:rsidR="004623D2" w:rsidRDefault="004623D2">
      <w:pPr>
        <w:pStyle w:val="ConsPlusNormal"/>
        <w:ind w:firstLine="540"/>
        <w:jc w:val="both"/>
      </w:pPr>
    </w:p>
    <w:p w:rsidR="004623D2" w:rsidRDefault="004623D2">
      <w:pPr>
        <w:pStyle w:val="ConsPlusTitle"/>
        <w:jc w:val="center"/>
      </w:pPr>
      <w:bookmarkStart w:id="10" w:name="P317"/>
      <w:bookmarkEnd w:id="10"/>
      <w:r>
        <w:t>СПРАВОЧНАЯ ИНФОРМАЦИЯ</w:t>
      </w:r>
    </w:p>
    <w:p w:rsidR="004623D2" w:rsidRDefault="004623D2">
      <w:pPr>
        <w:pStyle w:val="ConsPlusTitle"/>
        <w:jc w:val="center"/>
      </w:pPr>
      <w:r>
        <w:t>О МЕСТОНАХОЖДЕНИИ, ГРАФИКЕ РАБОТЫ,</w:t>
      </w:r>
    </w:p>
    <w:p w:rsidR="004623D2" w:rsidRDefault="004623D2">
      <w:pPr>
        <w:pStyle w:val="ConsPlusTitle"/>
        <w:jc w:val="center"/>
      </w:pPr>
      <w:r>
        <w:t>КОНТАКТНЫХ ТЕЛЕФОНАХ, АДРЕСАХ ЭЛЕКТРОННОЙ ПОЧТЫ</w:t>
      </w:r>
    </w:p>
    <w:p w:rsidR="004623D2" w:rsidRDefault="004623D2">
      <w:pPr>
        <w:pStyle w:val="ConsPlusTitle"/>
        <w:jc w:val="center"/>
      </w:pPr>
      <w:r>
        <w:t>ОРГАНА, ПРЕДОСТАВЛЯЮЩЕГО МУНИЦИПАЛЬНУЮ УСЛУГУ, ОРГАНИЗАЦИЙ,</w:t>
      </w:r>
    </w:p>
    <w:p w:rsidR="004623D2" w:rsidRDefault="004623D2">
      <w:pPr>
        <w:pStyle w:val="ConsPlusTitle"/>
        <w:jc w:val="center"/>
      </w:pPr>
      <w:r>
        <w:t>УЧАСТВУЮЩИХ В ПРЕДОСТАВЛЕНИИ МУНИЦИПАЛЬНОЙ УСЛУГИ, И</w:t>
      </w:r>
    </w:p>
    <w:p w:rsidR="004623D2" w:rsidRDefault="004623D2">
      <w:pPr>
        <w:pStyle w:val="ConsPlusTitle"/>
        <w:jc w:val="center"/>
      </w:pPr>
      <w:r>
        <w:t>МНОГОФУНКЦИОНАЛЬНЫХ ЦЕНТРОВ ПРЕДОСТАВЛЕНИЯ</w:t>
      </w:r>
    </w:p>
    <w:p w:rsidR="004623D2" w:rsidRDefault="004623D2">
      <w:pPr>
        <w:pStyle w:val="ConsPlusTitle"/>
        <w:jc w:val="center"/>
      </w:pPr>
      <w:r>
        <w:t>ГОСУДАРСТВЕННЫХ И МУНИЦИПАЛЬНЫХ УСЛУГ</w:t>
      </w:r>
    </w:p>
    <w:p w:rsidR="004623D2" w:rsidRDefault="004623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3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3D2" w:rsidRDefault="004623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3D2" w:rsidRDefault="004623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3D2" w:rsidRDefault="004623D2">
            <w:pPr>
              <w:pStyle w:val="ConsPlusNormal"/>
              <w:jc w:val="center"/>
            </w:pPr>
            <w:r>
              <w:rPr>
                <w:color w:val="392C69"/>
              </w:rPr>
              <w:t>Список изменяющих документов</w:t>
            </w:r>
          </w:p>
          <w:p w:rsidR="004623D2" w:rsidRDefault="004623D2">
            <w:pPr>
              <w:pStyle w:val="ConsPlusNormal"/>
              <w:jc w:val="center"/>
            </w:pPr>
            <w:r>
              <w:rPr>
                <w:color w:val="392C69"/>
              </w:rPr>
              <w:t xml:space="preserve">(в ред. </w:t>
            </w:r>
            <w:hyperlink r:id="rId34">
              <w:r>
                <w:rPr>
                  <w:color w:val="0000FF"/>
                </w:rPr>
                <w:t>Постановления</w:t>
              </w:r>
            </w:hyperlink>
            <w:r>
              <w:rPr>
                <w:color w:val="392C69"/>
              </w:rPr>
              <w:t xml:space="preserve"> администрации</w:t>
            </w:r>
          </w:p>
          <w:p w:rsidR="004623D2" w:rsidRDefault="004623D2">
            <w:pPr>
              <w:pStyle w:val="ConsPlusNormal"/>
              <w:jc w:val="center"/>
            </w:pPr>
            <w:r>
              <w:rPr>
                <w:color w:val="392C69"/>
              </w:rPr>
              <w:t>Артемовского городского округа</w:t>
            </w:r>
          </w:p>
          <w:p w:rsidR="004623D2" w:rsidRDefault="004623D2">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4623D2" w:rsidRDefault="004623D2">
            <w:pPr>
              <w:pStyle w:val="ConsPlusNormal"/>
            </w:pPr>
          </w:p>
        </w:tc>
      </w:tr>
    </w:tbl>
    <w:p w:rsidR="004623D2" w:rsidRDefault="004623D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381"/>
        <w:gridCol w:w="5849"/>
      </w:tblGrid>
      <w:tr w:rsidR="004623D2">
        <w:tc>
          <w:tcPr>
            <w:tcW w:w="794" w:type="dxa"/>
          </w:tcPr>
          <w:p w:rsidR="004623D2" w:rsidRDefault="004623D2">
            <w:pPr>
              <w:pStyle w:val="ConsPlusNormal"/>
            </w:pPr>
            <w:r>
              <w:t>1.</w:t>
            </w:r>
          </w:p>
        </w:tc>
        <w:tc>
          <w:tcPr>
            <w:tcW w:w="8230" w:type="dxa"/>
            <w:gridSpan w:val="2"/>
          </w:tcPr>
          <w:p w:rsidR="004623D2" w:rsidRDefault="004623D2">
            <w:pPr>
              <w:pStyle w:val="ConsPlusNormal"/>
            </w:pPr>
            <w:r>
              <w:t>Администрация Артемовского городского округа</w:t>
            </w:r>
          </w:p>
        </w:tc>
      </w:tr>
      <w:tr w:rsidR="004623D2">
        <w:tc>
          <w:tcPr>
            <w:tcW w:w="794" w:type="dxa"/>
          </w:tcPr>
          <w:p w:rsidR="004623D2" w:rsidRDefault="004623D2">
            <w:pPr>
              <w:pStyle w:val="ConsPlusNormal"/>
            </w:pPr>
            <w:r>
              <w:t>1.1.</w:t>
            </w:r>
          </w:p>
        </w:tc>
        <w:tc>
          <w:tcPr>
            <w:tcW w:w="8230" w:type="dxa"/>
            <w:gridSpan w:val="2"/>
          </w:tcPr>
          <w:p w:rsidR="004623D2" w:rsidRDefault="004623D2">
            <w:pPr>
              <w:pStyle w:val="ConsPlusNormal"/>
            </w:pPr>
            <w:r>
              <w:t>Местонахождение органа, предоставляющего муниципальную услугу:</w:t>
            </w:r>
          </w:p>
        </w:tc>
      </w:tr>
      <w:tr w:rsidR="004623D2">
        <w:tblPrEx>
          <w:tblBorders>
            <w:insideH w:val="nil"/>
          </w:tblBorders>
        </w:tblPrEx>
        <w:tc>
          <w:tcPr>
            <w:tcW w:w="794" w:type="dxa"/>
            <w:tcBorders>
              <w:bottom w:val="nil"/>
            </w:tcBorders>
          </w:tcPr>
          <w:p w:rsidR="004623D2" w:rsidRDefault="004623D2">
            <w:pPr>
              <w:pStyle w:val="ConsPlusNormal"/>
            </w:pPr>
          </w:p>
        </w:tc>
        <w:tc>
          <w:tcPr>
            <w:tcW w:w="8230" w:type="dxa"/>
            <w:gridSpan w:val="2"/>
            <w:tcBorders>
              <w:bottom w:val="nil"/>
            </w:tcBorders>
          </w:tcPr>
          <w:p w:rsidR="004623D2" w:rsidRDefault="004623D2">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4623D2">
        <w:tblPrEx>
          <w:tblBorders>
            <w:insideH w:val="nil"/>
          </w:tblBorders>
        </w:tblPrEx>
        <w:tc>
          <w:tcPr>
            <w:tcW w:w="9024" w:type="dxa"/>
            <w:gridSpan w:val="3"/>
            <w:tcBorders>
              <w:top w:val="nil"/>
            </w:tcBorders>
          </w:tcPr>
          <w:p w:rsidR="004623D2" w:rsidRDefault="004623D2">
            <w:pPr>
              <w:pStyle w:val="ConsPlusNormal"/>
              <w:jc w:val="both"/>
            </w:pPr>
            <w:r>
              <w:t xml:space="preserve">(в ред. </w:t>
            </w:r>
            <w:hyperlink r:id="rId35">
              <w:r>
                <w:rPr>
                  <w:color w:val="0000FF"/>
                </w:rPr>
                <w:t>Постановления</w:t>
              </w:r>
            </w:hyperlink>
            <w:r>
              <w:t xml:space="preserve"> администрации Артемовского городского округа от 29.10.2020 N 2588-па)</w:t>
            </w:r>
          </w:p>
        </w:tc>
      </w:tr>
      <w:tr w:rsidR="004623D2">
        <w:tc>
          <w:tcPr>
            <w:tcW w:w="794" w:type="dxa"/>
          </w:tcPr>
          <w:p w:rsidR="004623D2" w:rsidRDefault="004623D2">
            <w:pPr>
              <w:pStyle w:val="ConsPlusNormal"/>
            </w:pPr>
            <w:r>
              <w:t>1.2.</w:t>
            </w:r>
          </w:p>
        </w:tc>
        <w:tc>
          <w:tcPr>
            <w:tcW w:w="8230" w:type="dxa"/>
            <w:gridSpan w:val="2"/>
          </w:tcPr>
          <w:p w:rsidR="004623D2" w:rsidRDefault="004623D2">
            <w:pPr>
              <w:pStyle w:val="ConsPlusNormal"/>
            </w:pPr>
            <w:r>
              <w:t>График работы органа, предоставляющего муниципальную услугу:</w:t>
            </w:r>
          </w:p>
        </w:tc>
      </w:tr>
      <w:tr w:rsidR="004623D2">
        <w:tc>
          <w:tcPr>
            <w:tcW w:w="794" w:type="dxa"/>
          </w:tcPr>
          <w:p w:rsidR="004623D2" w:rsidRDefault="004623D2">
            <w:pPr>
              <w:pStyle w:val="ConsPlusNormal"/>
            </w:pPr>
          </w:p>
        </w:tc>
        <w:tc>
          <w:tcPr>
            <w:tcW w:w="2381" w:type="dxa"/>
          </w:tcPr>
          <w:p w:rsidR="004623D2" w:rsidRDefault="004623D2">
            <w:pPr>
              <w:pStyle w:val="ConsPlusNormal"/>
            </w:pPr>
            <w:r>
              <w:t>Понедельник:</w:t>
            </w:r>
          </w:p>
        </w:tc>
        <w:tc>
          <w:tcPr>
            <w:tcW w:w="5849" w:type="dxa"/>
          </w:tcPr>
          <w:p w:rsidR="004623D2" w:rsidRDefault="004623D2">
            <w:pPr>
              <w:pStyle w:val="ConsPlusNormal"/>
            </w:pPr>
            <w:r>
              <w:t>09:00 - 13:00, 14:00 - 18:00</w:t>
            </w:r>
          </w:p>
        </w:tc>
      </w:tr>
      <w:tr w:rsidR="004623D2">
        <w:tc>
          <w:tcPr>
            <w:tcW w:w="794" w:type="dxa"/>
          </w:tcPr>
          <w:p w:rsidR="004623D2" w:rsidRDefault="004623D2">
            <w:pPr>
              <w:pStyle w:val="ConsPlusNormal"/>
            </w:pPr>
          </w:p>
        </w:tc>
        <w:tc>
          <w:tcPr>
            <w:tcW w:w="2381" w:type="dxa"/>
          </w:tcPr>
          <w:p w:rsidR="004623D2" w:rsidRDefault="004623D2">
            <w:pPr>
              <w:pStyle w:val="ConsPlusNormal"/>
            </w:pPr>
            <w:r>
              <w:t>Вторник:</w:t>
            </w:r>
          </w:p>
        </w:tc>
        <w:tc>
          <w:tcPr>
            <w:tcW w:w="5849" w:type="dxa"/>
          </w:tcPr>
          <w:p w:rsidR="004623D2" w:rsidRDefault="004623D2">
            <w:pPr>
              <w:pStyle w:val="ConsPlusNormal"/>
            </w:pPr>
            <w:r>
              <w:t>09:00 - 13:00, 14:00 - 18:00</w:t>
            </w:r>
          </w:p>
        </w:tc>
      </w:tr>
      <w:tr w:rsidR="004623D2">
        <w:tc>
          <w:tcPr>
            <w:tcW w:w="794" w:type="dxa"/>
          </w:tcPr>
          <w:p w:rsidR="004623D2" w:rsidRDefault="004623D2">
            <w:pPr>
              <w:pStyle w:val="ConsPlusNormal"/>
            </w:pPr>
          </w:p>
        </w:tc>
        <w:tc>
          <w:tcPr>
            <w:tcW w:w="2381" w:type="dxa"/>
          </w:tcPr>
          <w:p w:rsidR="004623D2" w:rsidRDefault="004623D2">
            <w:pPr>
              <w:pStyle w:val="ConsPlusNormal"/>
            </w:pPr>
            <w:r>
              <w:t>Среда:</w:t>
            </w:r>
          </w:p>
        </w:tc>
        <w:tc>
          <w:tcPr>
            <w:tcW w:w="5849" w:type="dxa"/>
          </w:tcPr>
          <w:p w:rsidR="004623D2" w:rsidRDefault="004623D2">
            <w:pPr>
              <w:pStyle w:val="ConsPlusNormal"/>
            </w:pPr>
            <w:r>
              <w:t>09:00 - 13:00, 14:00 - 18:00</w:t>
            </w:r>
          </w:p>
        </w:tc>
      </w:tr>
      <w:tr w:rsidR="004623D2">
        <w:tc>
          <w:tcPr>
            <w:tcW w:w="794" w:type="dxa"/>
          </w:tcPr>
          <w:p w:rsidR="004623D2" w:rsidRDefault="004623D2">
            <w:pPr>
              <w:pStyle w:val="ConsPlusNormal"/>
            </w:pPr>
          </w:p>
        </w:tc>
        <w:tc>
          <w:tcPr>
            <w:tcW w:w="2381" w:type="dxa"/>
          </w:tcPr>
          <w:p w:rsidR="004623D2" w:rsidRDefault="004623D2">
            <w:pPr>
              <w:pStyle w:val="ConsPlusNormal"/>
            </w:pPr>
            <w:r>
              <w:t>Четверг:</w:t>
            </w:r>
          </w:p>
        </w:tc>
        <w:tc>
          <w:tcPr>
            <w:tcW w:w="5849" w:type="dxa"/>
          </w:tcPr>
          <w:p w:rsidR="004623D2" w:rsidRDefault="004623D2">
            <w:pPr>
              <w:pStyle w:val="ConsPlusNormal"/>
            </w:pPr>
            <w:r>
              <w:t>09:00 - 13:00, 14:00 - 18:00</w:t>
            </w:r>
          </w:p>
        </w:tc>
      </w:tr>
      <w:tr w:rsidR="004623D2">
        <w:tc>
          <w:tcPr>
            <w:tcW w:w="794" w:type="dxa"/>
          </w:tcPr>
          <w:p w:rsidR="004623D2" w:rsidRDefault="004623D2">
            <w:pPr>
              <w:pStyle w:val="ConsPlusNormal"/>
            </w:pPr>
          </w:p>
        </w:tc>
        <w:tc>
          <w:tcPr>
            <w:tcW w:w="2381" w:type="dxa"/>
          </w:tcPr>
          <w:p w:rsidR="004623D2" w:rsidRDefault="004623D2">
            <w:pPr>
              <w:pStyle w:val="ConsPlusNormal"/>
            </w:pPr>
            <w:r>
              <w:t>Пятница:</w:t>
            </w:r>
          </w:p>
        </w:tc>
        <w:tc>
          <w:tcPr>
            <w:tcW w:w="5849" w:type="dxa"/>
          </w:tcPr>
          <w:p w:rsidR="004623D2" w:rsidRDefault="004623D2">
            <w:pPr>
              <w:pStyle w:val="ConsPlusNormal"/>
            </w:pPr>
            <w:r>
              <w:t>09:00 - 13:00, 14:00 - 17:00</w:t>
            </w:r>
          </w:p>
        </w:tc>
      </w:tr>
      <w:tr w:rsidR="004623D2">
        <w:tc>
          <w:tcPr>
            <w:tcW w:w="794" w:type="dxa"/>
          </w:tcPr>
          <w:p w:rsidR="004623D2" w:rsidRDefault="004623D2">
            <w:pPr>
              <w:pStyle w:val="ConsPlusNormal"/>
            </w:pPr>
          </w:p>
        </w:tc>
        <w:tc>
          <w:tcPr>
            <w:tcW w:w="2381" w:type="dxa"/>
          </w:tcPr>
          <w:p w:rsidR="004623D2" w:rsidRDefault="004623D2">
            <w:pPr>
              <w:pStyle w:val="ConsPlusNormal"/>
            </w:pPr>
            <w:r>
              <w:t>Суббота:</w:t>
            </w:r>
          </w:p>
        </w:tc>
        <w:tc>
          <w:tcPr>
            <w:tcW w:w="5849" w:type="dxa"/>
          </w:tcPr>
          <w:p w:rsidR="004623D2" w:rsidRDefault="004623D2">
            <w:pPr>
              <w:pStyle w:val="ConsPlusNormal"/>
            </w:pPr>
            <w:r>
              <w:t>выходной</w:t>
            </w:r>
          </w:p>
        </w:tc>
      </w:tr>
      <w:tr w:rsidR="004623D2">
        <w:tc>
          <w:tcPr>
            <w:tcW w:w="794" w:type="dxa"/>
          </w:tcPr>
          <w:p w:rsidR="004623D2" w:rsidRDefault="004623D2">
            <w:pPr>
              <w:pStyle w:val="ConsPlusNormal"/>
            </w:pPr>
          </w:p>
        </w:tc>
        <w:tc>
          <w:tcPr>
            <w:tcW w:w="2381" w:type="dxa"/>
          </w:tcPr>
          <w:p w:rsidR="004623D2" w:rsidRDefault="004623D2">
            <w:pPr>
              <w:pStyle w:val="ConsPlusNormal"/>
            </w:pPr>
            <w:r>
              <w:t>Воскресенье:</w:t>
            </w:r>
          </w:p>
        </w:tc>
        <w:tc>
          <w:tcPr>
            <w:tcW w:w="5849" w:type="dxa"/>
          </w:tcPr>
          <w:p w:rsidR="004623D2" w:rsidRDefault="004623D2">
            <w:pPr>
              <w:pStyle w:val="ConsPlusNormal"/>
            </w:pPr>
            <w:r>
              <w:t>выходной</w:t>
            </w:r>
          </w:p>
        </w:tc>
      </w:tr>
      <w:tr w:rsidR="004623D2">
        <w:tc>
          <w:tcPr>
            <w:tcW w:w="794" w:type="dxa"/>
          </w:tcPr>
          <w:p w:rsidR="004623D2" w:rsidRDefault="004623D2">
            <w:pPr>
              <w:pStyle w:val="ConsPlusNormal"/>
            </w:pPr>
            <w:r>
              <w:t>1.3.</w:t>
            </w:r>
          </w:p>
        </w:tc>
        <w:tc>
          <w:tcPr>
            <w:tcW w:w="8230" w:type="dxa"/>
            <w:gridSpan w:val="2"/>
          </w:tcPr>
          <w:p w:rsidR="004623D2" w:rsidRDefault="004623D2">
            <w:pPr>
              <w:pStyle w:val="ConsPlusNormal"/>
            </w:pPr>
            <w:r>
              <w:t>График приема заявителей:</w:t>
            </w:r>
          </w:p>
        </w:tc>
      </w:tr>
      <w:tr w:rsidR="004623D2">
        <w:tc>
          <w:tcPr>
            <w:tcW w:w="794" w:type="dxa"/>
          </w:tcPr>
          <w:p w:rsidR="004623D2" w:rsidRDefault="004623D2">
            <w:pPr>
              <w:pStyle w:val="ConsPlusNormal"/>
            </w:pPr>
          </w:p>
        </w:tc>
        <w:tc>
          <w:tcPr>
            <w:tcW w:w="2381" w:type="dxa"/>
          </w:tcPr>
          <w:p w:rsidR="004623D2" w:rsidRDefault="004623D2">
            <w:pPr>
              <w:pStyle w:val="ConsPlusNormal"/>
            </w:pPr>
            <w:r>
              <w:t>Понедельник:</w:t>
            </w:r>
          </w:p>
        </w:tc>
        <w:tc>
          <w:tcPr>
            <w:tcW w:w="5849" w:type="dxa"/>
          </w:tcPr>
          <w:p w:rsidR="004623D2" w:rsidRDefault="004623D2">
            <w:pPr>
              <w:pStyle w:val="ConsPlusNormal"/>
            </w:pPr>
            <w:r>
              <w:t>09:00 - 13:00, 14:00 - 18:00</w:t>
            </w:r>
          </w:p>
        </w:tc>
      </w:tr>
      <w:tr w:rsidR="004623D2">
        <w:tc>
          <w:tcPr>
            <w:tcW w:w="794" w:type="dxa"/>
          </w:tcPr>
          <w:p w:rsidR="004623D2" w:rsidRDefault="004623D2">
            <w:pPr>
              <w:pStyle w:val="ConsPlusNormal"/>
            </w:pPr>
          </w:p>
        </w:tc>
        <w:tc>
          <w:tcPr>
            <w:tcW w:w="2381" w:type="dxa"/>
          </w:tcPr>
          <w:p w:rsidR="004623D2" w:rsidRDefault="004623D2">
            <w:pPr>
              <w:pStyle w:val="ConsPlusNormal"/>
            </w:pPr>
            <w:r>
              <w:t>Вторник:</w:t>
            </w:r>
          </w:p>
        </w:tc>
        <w:tc>
          <w:tcPr>
            <w:tcW w:w="5849" w:type="dxa"/>
          </w:tcPr>
          <w:p w:rsidR="004623D2" w:rsidRDefault="004623D2">
            <w:pPr>
              <w:pStyle w:val="ConsPlusNormal"/>
            </w:pPr>
            <w:r>
              <w:t>09:00 - 13:00, 14:00 - 18:00</w:t>
            </w:r>
          </w:p>
        </w:tc>
      </w:tr>
      <w:tr w:rsidR="004623D2">
        <w:tc>
          <w:tcPr>
            <w:tcW w:w="794" w:type="dxa"/>
          </w:tcPr>
          <w:p w:rsidR="004623D2" w:rsidRDefault="004623D2">
            <w:pPr>
              <w:pStyle w:val="ConsPlusNormal"/>
            </w:pPr>
          </w:p>
        </w:tc>
        <w:tc>
          <w:tcPr>
            <w:tcW w:w="2381" w:type="dxa"/>
          </w:tcPr>
          <w:p w:rsidR="004623D2" w:rsidRDefault="004623D2">
            <w:pPr>
              <w:pStyle w:val="ConsPlusNormal"/>
            </w:pPr>
            <w:r>
              <w:t>Среда:</w:t>
            </w:r>
          </w:p>
        </w:tc>
        <w:tc>
          <w:tcPr>
            <w:tcW w:w="5849" w:type="dxa"/>
          </w:tcPr>
          <w:p w:rsidR="004623D2" w:rsidRDefault="004623D2">
            <w:pPr>
              <w:pStyle w:val="ConsPlusNormal"/>
            </w:pPr>
            <w:r>
              <w:t>09:00 - 13:00, 14:00 - 18:00</w:t>
            </w:r>
          </w:p>
        </w:tc>
      </w:tr>
      <w:tr w:rsidR="004623D2">
        <w:tc>
          <w:tcPr>
            <w:tcW w:w="794" w:type="dxa"/>
          </w:tcPr>
          <w:p w:rsidR="004623D2" w:rsidRDefault="004623D2">
            <w:pPr>
              <w:pStyle w:val="ConsPlusNormal"/>
            </w:pPr>
          </w:p>
        </w:tc>
        <w:tc>
          <w:tcPr>
            <w:tcW w:w="2381" w:type="dxa"/>
          </w:tcPr>
          <w:p w:rsidR="004623D2" w:rsidRDefault="004623D2">
            <w:pPr>
              <w:pStyle w:val="ConsPlusNormal"/>
            </w:pPr>
            <w:r>
              <w:t>Четверг:</w:t>
            </w:r>
          </w:p>
        </w:tc>
        <w:tc>
          <w:tcPr>
            <w:tcW w:w="5849" w:type="dxa"/>
          </w:tcPr>
          <w:p w:rsidR="004623D2" w:rsidRDefault="004623D2">
            <w:pPr>
              <w:pStyle w:val="ConsPlusNormal"/>
            </w:pPr>
            <w:r>
              <w:t>09:00 - 13:00, 14:00 - 18:00</w:t>
            </w:r>
          </w:p>
        </w:tc>
      </w:tr>
      <w:tr w:rsidR="004623D2">
        <w:tc>
          <w:tcPr>
            <w:tcW w:w="794" w:type="dxa"/>
          </w:tcPr>
          <w:p w:rsidR="004623D2" w:rsidRDefault="004623D2">
            <w:pPr>
              <w:pStyle w:val="ConsPlusNormal"/>
            </w:pPr>
          </w:p>
        </w:tc>
        <w:tc>
          <w:tcPr>
            <w:tcW w:w="2381" w:type="dxa"/>
          </w:tcPr>
          <w:p w:rsidR="004623D2" w:rsidRDefault="004623D2">
            <w:pPr>
              <w:pStyle w:val="ConsPlusNormal"/>
            </w:pPr>
            <w:r>
              <w:t>Пятница:</w:t>
            </w:r>
          </w:p>
        </w:tc>
        <w:tc>
          <w:tcPr>
            <w:tcW w:w="5849" w:type="dxa"/>
          </w:tcPr>
          <w:p w:rsidR="004623D2" w:rsidRDefault="004623D2">
            <w:pPr>
              <w:pStyle w:val="ConsPlusNormal"/>
            </w:pPr>
            <w:r>
              <w:t>09:00 - 13:00, 14:00 - 17:00</w:t>
            </w:r>
          </w:p>
        </w:tc>
      </w:tr>
      <w:tr w:rsidR="004623D2">
        <w:tc>
          <w:tcPr>
            <w:tcW w:w="794" w:type="dxa"/>
          </w:tcPr>
          <w:p w:rsidR="004623D2" w:rsidRDefault="004623D2">
            <w:pPr>
              <w:pStyle w:val="ConsPlusNormal"/>
            </w:pPr>
          </w:p>
        </w:tc>
        <w:tc>
          <w:tcPr>
            <w:tcW w:w="2381" w:type="dxa"/>
          </w:tcPr>
          <w:p w:rsidR="004623D2" w:rsidRDefault="004623D2">
            <w:pPr>
              <w:pStyle w:val="ConsPlusNormal"/>
            </w:pPr>
            <w:r>
              <w:t>Суббота:</w:t>
            </w:r>
          </w:p>
        </w:tc>
        <w:tc>
          <w:tcPr>
            <w:tcW w:w="5849" w:type="dxa"/>
          </w:tcPr>
          <w:p w:rsidR="004623D2" w:rsidRDefault="004623D2">
            <w:pPr>
              <w:pStyle w:val="ConsPlusNormal"/>
            </w:pPr>
            <w:r>
              <w:t>выходной</w:t>
            </w:r>
          </w:p>
        </w:tc>
      </w:tr>
      <w:tr w:rsidR="004623D2">
        <w:tc>
          <w:tcPr>
            <w:tcW w:w="794" w:type="dxa"/>
          </w:tcPr>
          <w:p w:rsidR="004623D2" w:rsidRDefault="004623D2">
            <w:pPr>
              <w:pStyle w:val="ConsPlusNormal"/>
            </w:pPr>
          </w:p>
        </w:tc>
        <w:tc>
          <w:tcPr>
            <w:tcW w:w="2381" w:type="dxa"/>
          </w:tcPr>
          <w:p w:rsidR="004623D2" w:rsidRDefault="004623D2">
            <w:pPr>
              <w:pStyle w:val="ConsPlusNormal"/>
            </w:pPr>
            <w:r>
              <w:t>Воскресенье:</w:t>
            </w:r>
          </w:p>
        </w:tc>
        <w:tc>
          <w:tcPr>
            <w:tcW w:w="5849" w:type="dxa"/>
          </w:tcPr>
          <w:p w:rsidR="004623D2" w:rsidRDefault="004623D2">
            <w:pPr>
              <w:pStyle w:val="ConsPlusNormal"/>
            </w:pPr>
            <w:r>
              <w:t>выходной</w:t>
            </w:r>
          </w:p>
        </w:tc>
      </w:tr>
      <w:tr w:rsidR="004623D2">
        <w:tc>
          <w:tcPr>
            <w:tcW w:w="794" w:type="dxa"/>
          </w:tcPr>
          <w:p w:rsidR="004623D2" w:rsidRDefault="004623D2">
            <w:pPr>
              <w:pStyle w:val="ConsPlusNormal"/>
            </w:pPr>
            <w:r>
              <w:t>1.4.</w:t>
            </w:r>
          </w:p>
        </w:tc>
        <w:tc>
          <w:tcPr>
            <w:tcW w:w="8230" w:type="dxa"/>
            <w:gridSpan w:val="2"/>
          </w:tcPr>
          <w:p w:rsidR="004623D2" w:rsidRDefault="004623D2">
            <w:pPr>
              <w:pStyle w:val="ConsPlusNormal"/>
            </w:pPr>
            <w:r>
              <w:t>Контактный телефон органа, предоставляющего муниципальную услугу:</w:t>
            </w:r>
          </w:p>
          <w:p w:rsidR="004623D2" w:rsidRDefault="004623D2">
            <w:pPr>
              <w:pStyle w:val="ConsPlusNormal"/>
            </w:pPr>
            <w:r>
              <w:t>8 (42337) 4-27-32</w:t>
            </w:r>
          </w:p>
        </w:tc>
      </w:tr>
      <w:tr w:rsidR="004623D2">
        <w:tc>
          <w:tcPr>
            <w:tcW w:w="794" w:type="dxa"/>
          </w:tcPr>
          <w:p w:rsidR="004623D2" w:rsidRDefault="004623D2">
            <w:pPr>
              <w:pStyle w:val="ConsPlusNormal"/>
            </w:pPr>
            <w:r>
              <w:t>1.5.</w:t>
            </w:r>
          </w:p>
        </w:tc>
        <w:tc>
          <w:tcPr>
            <w:tcW w:w="8230" w:type="dxa"/>
            <w:gridSpan w:val="2"/>
          </w:tcPr>
          <w:p w:rsidR="004623D2" w:rsidRDefault="004623D2">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p w:rsidR="004623D2" w:rsidRDefault="004623D2">
            <w:pPr>
              <w:pStyle w:val="ConsPlusNormal"/>
            </w:pPr>
            <w:r>
              <w:t>www.artemokrug.ru</w:t>
            </w:r>
          </w:p>
        </w:tc>
      </w:tr>
      <w:tr w:rsidR="004623D2">
        <w:tc>
          <w:tcPr>
            <w:tcW w:w="794" w:type="dxa"/>
          </w:tcPr>
          <w:p w:rsidR="004623D2" w:rsidRDefault="004623D2">
            <w:pPr>
              <w:pStyle w:val="ConsPlusNormal"/>
            </w:pPr>
            <w:r>
              <w:t>1.6.</w:t>
            </w:r>
          </w:p>
        </w:tc>
        <w:tc>
          <w:tcPr>
            <w:tcW w:w="8230" w:type="dxa"/>
            <w:gridSpan w:val="2"/>
          </w:tcPr>
          <w:p w:rsidR="004623D2" w:rsidRDefault="004623D2">
            <w:pPr>
              <w:pStyle w:val="ConsPlusNormal"/>
            </w:pPr>
            <w:r>
              <w:t>Адрес электронной почты органа, предоставляющего муниципальную услугу:</w:t>
            </w:r>
          </w:p>
          <w:p w:rsidR="004623D2" w:rsidRDefault="004623D2">
            <w:pPr>
              <w:pStyle w:val="ConsPlusNormal"/>
            </w:pPr>
            <w:r>
              <w:t>admartm@mail.primorye.ru</w:t>
            </w:r>
          </w:p>
        </w:tc>
      </w:tr>
      <w:tr w:rsidR="004623D2">
        <w:tc>
          <w:tcPr>
            <w:tcW w:w="794" w:type="dxa"/>
          </w:tcPr>
          <w:p w:rsidR="004623D2" w:rsidRDefault="004623D2">
            <w:pPr>
              <w:pStyle w:val="ConsPlusNormal"/>
            </w:pPr>
            <w:r>
              <w:t>2.</w:t>
            </w:r>
          </w:p>
        </w:tc>
        <w:tc>
          <w:tcPr>
            <w:tcW w:w="8230" w:type="dxa"/>
            <w:gridSpan w:val="2"/>
          </w:tcPr>
          <w:p w:rsidR="004623D2" w:rsidRDefault="004623D2">
            <w:pPr>
              <w:pStyle w:val="ConsPlusNormal"/>
            </w:pPr>
            <w:r>
              <w:t>Муниципальное казенное учреждение "Управление по учету и содержанию муниципального жилищного фонда" Артемовского городского округа</w:t>
            </w:r>
          </w:p>
        </w:tc>
      </w:tr>
      <w:tr w:rsidR="004623D2">
        <w:tc>
          <w:tcPr>
            <w:tcW w:w="794" w:type="dxa"/>
          </w:tcPr>
          <w:p w:rsidR="004623D2" w:rsidRDefault="004623D2">
            <w:pPr>
              <w:pStyle w:val="ConsPlusNormal"/>
            </w:pPr>
            <w:r>
              <w:t>2.1.</w:t>
            </w:r>
          </w:p>
        </w:tc>
        <w:tc>
          <w:tcPr>
            <w:tcW w:w="8230" w:type="dxa"/>
            <w:gridSpan w:val="2"/>
          </w:tcPr>
          <w:p w:rsidR="004623D2" w:rsidRDefault="004623D2">
            <w:pPr>
              <w:pStyle w:val="ConsPlusNormal"/>
            </w:pPr>
            <w:r>
              <w:t>Местонахождение органа, предоставляющего муниципальную услугу:</w:t>
            </w:r>
          </w:p>
        </w:tc>
      </w:tr>
      <w:tr w:rsidR="004623D2">
        <w:tc>
          <w:tcPr>
            <w:tcW w:w="794" w:type="dxa"/>
          </w:tcPr>
          <w:p w:rsidR="004623D2" w:rsidRDefault="004623D2">
            <w:pPr>
              <w:pStyle w:val="ConsPlusNormal"/>
            </w:pPr>
          </w:p>
        </w:tc>
        <w:tc>
          <w:tcPr>
            <w:tcW w:w="8230" w:type="dxa"/>
            <w:gridSpan w:val="2"/>
          </w:tcPr>
          <w:p w:rsidR="004623D2" w:rsidRDefault="004623D2">
            <w:pPr>
              <w:pStyle w:val="ConsPlusNormal"/>
            </w:pPr>
            <w:r>
              <w:t>692760, Приморский край, г. Артем, ул. Фрунзе, 82, 3-й этаж (для лиц с ограниченными возможностями здоровья - 1 этаж)</w:t>
            </w:r>
          </w:p>
        </w:tc>
      </w:tr>
      <w:tr w:rsidR="004623D2">
        <w:tc>
          <w:tcPr>
            <w:tcW w:w="794" w:type="dxa"/>
          </w:tcPr>
          <w:p w:rsidR="004623D2" w:rsidRDefault="004623D2">
            <w:pPr>
              <w:pStyle w:val="ConsPlusNormal"/>
            </w:pPr>
            <w:r>
              <w:t>2.2.</w:t>
            </w:r>
          </w:p>
        </w:tc>
        <w:tc>
          <w:tcPr>
            <w:tcW w:w="8230" w:type="dxa"/>
            <w:gridSpan w:val="2"/>
          </w:tcPr>
          <w:p w:rsidR="004623D2" w:rsidRDefault="004623D2">
            <w:pPr>
              <w:pStyle w:val="ConsPlusNormal"/>
            </w:pPr>
            <w:r>
              <w:t>График работы органа, предоставляющего муниципальную услугу, график приема заявителей:</w:t>
            </w:r>
          </w:p>
        </w:tc>
      </w:tr>
      <w:tr w:rsidR="004623D2">
        <w:tc>
          <w:tcPr>
            <w:tcW w:w="794" w:type="dxa"/>
          </w:tcPr>
          <w:p w:rsidR="004623D2" w:rsidRDefault="004623D2">
            <w:pPr>
              <w:pStyle w:val="ConsPlusNormal"/>
            </w:pPr>
          </w:p>
        </w:tc>
        <w:tc>
          <w:tcPr>
            <w:tcW w:w="2381" w:type="dxa"/>
          </w:tcPr>
          <w:p w:rsidR="004623D2" w:rsidRDefault="004623D2">
            <w:pPr>
              <w:pStyle w:val="ConsPlusNormal"/>
            </w:pPr>
            <w:r>
              <w:t>Понедельник:</w:t>
            </w:r>
          </w:p>
        </w:tc>
        <w:tc>
          <w:tcPr>
            <w:tcW w:w="5849" w:type="dxa"/>
          </w:tcPr>
          <w:p w:rsidR="004623D2" w:rsidRDefault="004623D2">
            <w:pPr>
              <w:pStyle w:val="ConsPlusNormal"/>
            </w:pPr>
            <w:r>
              <w:t>08:30 - 13:00, 13:45 - 17:30</w:t>
            </w:r>
          </w:p>
        </w:tc>
      </w:tr>
      <w:tr w:rsidR="004623D2">
        <w:tc>
          <w:tcPr>
            <w:tcW w:w="794" w:type="dxa"/>
          </w:tcPr>
          <w:p w:rsidR="004623D2" w:rsidRDefault="004623D2">
            <w:pPr>
              <w:pStyle w:val="ConsPlusNormal"/>
            </w:pPr>
          </w:p>
        </w:tc>
        <w:tc>
          <w:tcPr>
            <w:tcW w:w="2381" w:type="dxa"/>
          </w:tcPr>
          <w:p w:rsidR="004623D2" w:rsidRDefault="004623D2">
            <w:pPr>
              <w:pStyle w:val="ConsPlusNormal"/>
            </w:pPr>
            <w:r>
              <w:t>Вторник:</w:t>
            </w:r>
          </w:p>
        </w:tc>
        <w:tc>
          <w:tcPr>
            <w:tcW w:w="5849" w:type="dxa"/>
          </w:tcPr>
          <w:p w:rsidR="004623D2" w:rsidRDefault="004623D2">
            <w:pPr>
              <w:pStyle w:val="ConsPlusNormal"/>
            </w:pPr>
            <w:r>
              <w:t>08:30 - 13:00, 13:45 - 17:30</w:t>
            </w:r>
          </w:p>
        </w:tc>
      </w:tr>
      <w:tr w:rsidR="004623D2">
        <w:tc>
          <w:tcPr>
            <w:tcW w:w="794" w:type="dxa"/>
          </w:tcPr>
          <w:p w:rsidR="004623D2" w:rsidRDefault="004623D2">
            <w:pPr>
              <w:pStyle w:val="ConsPlusNormal"/>
            </w:pPr>
          </w:p>
        </w:tc>
        <w:tc>
          <w:tcPr>
            <w:tcW w:w="2381" w:type="dxa"/>
          </w:tcPr>
          <w:p w:rsidR="004623D2" w:rsidRDefault="004623D2">
            <w:pPr>
              <w:pStyle w:val="ConsPlusNormal"/>
            </w:pPr>
            <w:r>
              <w:t>Среда:</w:t>
            </w:r>
          </w:p>
        </w:tc>
        <w:tc>
          <w:tcPr>
            <w:tcW w:w="5849" w:type="dxa"/>
          </w:tcPr>
          <w:p w:rsidR="004623D2" w:rsidRDefault="004623D2">
            <w:pPr>
              <w:pStyle w:val="ConsPlusNormal"/>
            </w:pPr>
            <w:r>
              <w:t>08:30 - 13:00, 13:45 - 17:30</w:t>
            </w:r>
          </w:p>
        </w:tc>
      </w:tr>
      <w:tr w:rsidR="004623D2">
        <w:tc>
          <w:tcPr>
            <w:tcW w:w="794" w:type="dxa"/>
          </w:tcPr>
          <w:p w:rsidR="004623D2" w:rsidRDefault="004623D2">
            <w:pPr>
              <w:pStyle w:val="ConsPlusNormal"/>
            </w:pPr>
          </w:p>
        </w:tc>
        <w:tc>
          <w:tcPr>
            <w:tcW w:w="2381" w:type="dxa"/>
          </w:tcPr>
          <w:p w:rsidR="004623D2" w:rsidRDefault="004623D2">
            <w:pPr>
              <w:pStyle w:val="ConsPlusNormal"/>
            </w:pPr>
            <w:r>
              <w:t>Четверг:</w:t>
            </w:r>
          </w:p>
        </w:tc>
        <w:tc>
          <w:tcPr>
            <w:tcW w:w="5849" w:type="dxa"/>
          </w:tcPr>
          <w:p w:rsidR="004623D2" w:rsidRDefault="004623D2">
            <w:pPr>
              <w:pStyle w:val="ConsPlusNormal"/>
            </w:pPr>
            <w:r>
              <w:t>08:30 - 13:00, 13:45 - 17:30</w:t>
            </w:r>
          </w:p>
        </w:tc>
      </w:tr>
      <w:tr w:rsidR="004623D2">
        <w:tc>
          <w:tcPr>
            <w:tcW w:w="794" w:type="dxa"/>
          </w:tcPr>
          <w:p w:rsidR="004623D2" w:rsidRDefault="004623D2">
            <w:pPr>
              <w:pStyle w:val="ConsPlusNormal"/>
            </w:pPr>
          </w:p>
        </w:tc>
        <w:tc>
          <w:tcPr>
            <w:tcW w:w="2381" w:type="dxa"/>
          </w:tcPr>
          <w:p w:rsidR="004623D2" w:rsidRDefault="004623D2">
            <w:pPr>
              <w:pStyle w:val="ConsPlusNormal"/>
            </w:pPr>
            <w:r>
              <w:t>Пятница:</w:t>
            </w:r>
          </w:p>
        </w:tc>
        <w:tc>
          <w:tcPr>
            <w:tcW w:w="5849" w:type="dxa"/>
          </w:tcPr>
          <w:p w:rsidR="004623D2" w:rsidRDefault="004623D2">
            <w:pPr>
              <w:pStyle w:val="ConsPlusNormal"/>
            </w:pPr>
            <w:r>
              <w:t>08:30 - 13:00, 13:45 - 16:45</w:t>
            </w:r>
          </w:p>
        </w:tc>
      </w:tr>
      <w:tr w:rsidR="004623D2">
        <w:tc>
          <w:tcPr>
            <w:tcW w:w="794" w:type="dxa"/>
          </w:tcPr>
          <w:p w:rsidR="004623D2" w:rsidRDefault="004623D2">
            <w:pPr>
              <w:pStyle w:val="ConsPlusNormal"/>
            </w:pPr>
          </w:p>
        </w:tc>
        <w:tc>
          <w:tcPr>
            <w:tcW w:w="2381" w:type="dxa"/>
          </w:tcPr>
          <w:p w:rsidR="004623D2" w:rsidRDefault="004623D2">
            <w:pPr>
              <w:pStyle w:val="ConsPlusNormal"/>
            </w:pPr>
            <w:r>
              <w:t>Суббота:</w:t>
            </w:r>
          </w:p>
        </w:tc>
        <w:tc>
          <w:tcPr>
            <w:tcW w:w="5849" w:type="dxa"/>
          </w:tcPr>
          <w:p w:rsidR="004623D2" w:rsidRDefault="004623D2">
            <w:pPr>
              <w:pStyle w:val="ConsPlusNormal"/>
            </w:pPr>
            <w:r>
              <w:t>выходной</w:t>
            </w:r>
          </w:p>
        </w:tc>
      </w:tr>
      <w:tr w:rsidR="004623D2">
        <w:tc>
          <w:tcPr>
            <w:tcW w:w="794" w:type="dxa"/>
          </w:tcPr>
          <w:p w:rsidR="004623D2" w:rsidRDefault="004623D2">
            <w:pPr>
              <w:pStyle w:val="ConsPlusNormal"/>
            </w:pPr>
          </w:p>
        </w:tc>
        <w:tc>
          <w:tcPr>
            <w:tcW w:w="2381" w:type="dxa"/>
          </w:tcPr>
          <w:p w:rsidR="004623D2" w:rsidRDefault="004623D2">
            <w:pPr>
              <w:pStyle w:val="ConsPlusNormal"/>
            </w:pPr>
            <w:r>
              <w:t>Воскресенье:</w:t>
            </w:r>
          </w:p>
        </w:tc>
        <w:tc>
          <w:tcPr>
            <w:tcW w:w="5849" w:type="dxa"/>
          </w:tcPr>
          <w:p w:rsidR="004623D2" w:rsidRDefault="004623D2">
            <w:pPr>
              <w:pStyle w:val="ConsPlusNormal"/>
            </w:pPr>
            <w:r>
              <w:t>выходной</w:t>
            </w:r>
          </w:p>
        </w:tc>
      </w:tr>
      <w:tr w:rsidR="004623D2">
        <w:tc>
          <w:tcPr>
            <w:tcW w:w="794" w:type="dxa"/>
          </w:tcPr>
          <w:p w:rsidR="004623D2" w:rsidRDefault="004623D2">
            <w:pPr>
              <w:pStyle w:val="ConsPlusNormal"/>
            </w:pPr>
            <w:r>
              <w:t>2.3.</w:t>
            </w:r>
          </w:p>
        </w:tc>
        <w:tc>
          <w:tcPr>
            <w:tcW w:w="8230" w:type="dxa"/>
            <w:gridSpan w:val="2"/>
          </w:tcPr>
          <w:p w:rsidR="004623D2" w:rsidRDefault="004623D2">
            <w:pPr>
              <w:pStyle w:val="ConsPlusNormal"/>
            </w:pPr>
            <w:r>
              <w:t>Контактный телефон органа, предоставляющего муниципальную услугу:</w:t>
            </w:r>
          </w:p>
          <w:p w:rsidR="004623D2" w:rsidRDefault="004623D2">
            <w:pPr>
              <w:pStyle w:val="ConsPlusNormal"/>
            </w:pPr>
            <w:r>
              <w:t>8 (42337) 3-36-01</w:t>
            </w:r>
          </w:p>
        </w:tc>
      </w:tr>
      <w:tr w:rsidR="004623D2">
        <w:tc>
          <w:tcPr>
            <w:tcW w:w="794" w:type="dxa"/>
          </w:tcPr>
          <w:p w:rsidR="004623D2" w:rsidRDefault="004623D2">
            <w:pPr>
              <w:pStyle w:val="ConsPlusNormal"/>
            </w:pPr>
            <w:r>
              <w:t>2.4.</w:t>
            </w:r>
          </w:p>
        </w:tc>
        <w:tc>
          <w:tcPr>
            <w:tcW w:w="8230" w:type="dxa"/>
            <w:gridSpan w:val="2"/>
          </w:tcPr>
          <w:p w:rsidR="004623D2" w:rsidRDefault="004623D2">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p w:rsidR="004623D2" w:rsidRDefault="004623D2">
            <w:pPr>
              <w:pStyle w:val="ConsPlusNormal"/>
            </w:pPr>
            <w:r>
              <w:t>www.artemokrug.ru</w:t>
            </w:r>
          </w:p>
        </w:tc>
      </w:tr>
      <w:tr w:rsidR="004623D2">
        <w:tc>
          <w:tcPr>
            <w:tcW w:w="794" w:type="dxa"/>
          </w:tcPr>
          <w:p w:rsidR="004623D2" w:rsidRDefault="004623D2">
            <w:pPr>
              <w:pStyle w:val="ConsPlusNormal"/>
            </w:pPr>
            <w:r>
              <w:t>2.5.</w:t>
            </w:r>
          </w:p>
        </w:tc>
        <w:tc>
          <w:tcPr>
            <w:tcW w:w="8230" w:type="dxa"/>
            <w:gridSpan w:val="2"/>
          </w:tcPr>
          <w:p w:rsidR="004623D2" w:rsidRDefault="004623D2">
            <w:pPr>
              <w:pStyle w:val="ConsPlusNormal"/>
            </w:pPr>
            <w:r>
              <w:t>Адрес электронной почты органа, предоставляющего муниципальную услугу:</w:t>
            </w:r>
          </w:p>
          <w:p w:rsidR="004623D2" w:rsidRDefault="004623D2">
            <w:pPr>
              <w:pStyle w:val="ConsPlusNormal"/>
            </w:pPr>
            <w:r>
              <w:t>artem_jilfond@mail.ru</w:t>
            </w:r>
          </w:p>
        </w:tc>
      </w:tr>
      <w:tr w:rsidR="004623D2">
        <w:tc>
          <w:tcPr>
            <w:tcW w:w="794" w:type="dxa"/>
          </w:tcPr>
          <w:p w:rsidR="004623D2" w:rsidRDefault="004623D2">
            <w:pPr>
              <w:pStyle w:val="ConsPlusNormal"/>
            </w:pPr>
            <w:r>
              <w:t>3.</w:t>
            </w:r>
          </w:p>
        </w:tc>
        <w:tc>
          <w:tcPr>
            <w:tcW w:w="8230" w:type="dxa"/>
            <w:gridSpan w:val="2"/>
          </w:tcPr>
          <w:p w:rsidR="004623D2" w:rsidRDefault="004623D2">
            <w:pPr>
              <w:pStyle w:val="ConsPlusNormal"/>
            </w:pPr>
            <w:r>
              <w:t xml:space="preserve">Многофункциональные центры предоставления государственных и муниципальных </w:t>
            </w:r>
            <w:r>
              <w:lastRenderedPageBreak/>
              <w:t>услуг Приморского края (далее - КГАУ "МФЦ Приморского края")</w:t>
            </w:r>
          </w:p>
        </w:tc>
      </w:tr>
      <w:tr w:rsidR="004623D2">
        <w:tc>
          <w:tcPr>
            <w:tcW w:w="794" w:type="dxa"/>
          </w:tcPr>
          <w:p w:rsidR="004623D2" w:rsidRDefault="004623D2">
            <w:pPr>
              <w:pStyle w:val="ConsPlusNormal"/>
            </w:pPr>
            <w:r>
              <w:lastRenderedPageBreak/>
              <w:t>3.1.</w:t>
            </w:r>
          </w:p>
        </w:tc>
        <w:tc>
          <w:tcPr>
            <w:tcW w:w="8230" w:type="dxa"/>
            <w:gridSpan w:val="2"/>
          </w:tcPr>
          <w:p w:rsidR="004623D2" w:rsidRDefault="004623D2">
            <w:pPr>
              <w:pStyle w:val="ConsPlusNormal"/>
            </w:pPr>
            <w:r>
              <w:t>Сведения об МФЦ, расположенных на территории Приморского края, размещены на официальном портале сети КГАУ "МФЦ Приморского края", расположенном в информационно-телекоммуникационной сети Интернет по адресу:www.mfc-25.ru</w:t>
            </w:r>
          </w:p>
        </w:tc>
      </w:tr>
      <w:tr w:rsidR="004623D2">
        <w:tc>
          <w:tcPr>
            <w:tcW w:w="794" w:type="dxa"/>
          </w:tcPr>
          <w:p w:rsidR="004623D2" w:rsidRDefault="004623D2">
            <w:pPr>
              <w:pStyle w:val="ConsPlusNormal"/>
            </w:pPr>
            <w:r>
              <w:t>3.2.</w:t>
            </w:r>
          </w:p>
        </w:tc>
        <w:tc>
          <w:tcPr>
            <w:tcW w:w="8230" w:type="dxa"/>
            <w:gridSpan w:val="2"/>
          </w:tcPr>
          <w:p w:rsidR="004623D2" w:rsidRDefault="004623D2">
            <w:pPr>
              <w:pStyle w:val="ConsPlusNormal"/>
            </w:pPr>
            <w:r>
              <w:t>Единый телефон сети МФЦ, расположенных на территории Приморского края:</w:t>
            </w:r>
          </w:p>
          <w:p w:rsidR="004623D2" w:rsidRDefault="004623D2">
            <w:pPr>
              <w:pStyle w:val="ConsPlusNormal"/>
            </w:pPr>
            <w:r>
              <w:t>8 (423) 201-01-56</w:t>
            </w:r>
          </w:p>
        </w:tc>
      </w:tr>
      <w:tr w:rsidR="004623D2">
        <w:tc>
          <w:tcPr>
            <w:tcW w:w="794" w:type="dxa"/>
          </w:tcPr>
          <w:p w:rsidR="004623D2" w:rsidRDefault="004623D2">
            <w:pPr>
              <w:pStyle w:val="ConsPlusNormal"/>
            </w:pPr>
            <w:r>
              <w:t>3.3.</w:t>
            </w:r>
          </w:p>
        </w:tc>
        <w:tc>
          <w:tcPr>
            <w:tcW w:w="8230" w:type="dxa"/>
            <w:gridSpan w:val="2"/>
          </w:tcPr>
          <w:p w:rsidR="004623D2" w:rsidRDefault="004623D2">
            <w:pPr>
              <w:pStyle w:val="ConsPlusNormal"/>
            </w:pPr>
            <w:r>
              <w:t>Адрес электронной почты:info@mfc-25.ru</w:t>
            </w:r>
          </w:p>
        </w:tc>
      </w:tr>
      <w:tr w:rsidR="004623D2">
        <w:tc>
          <w:tcPr>
            <w:tcW w:w="794" w:type="dxa"/>
          </w:tcPr>
          <w:p w:rsidR="004623D2" w:rsidRDefault="004623D2">
            <w:pPr>
              <w:pStyle w:val="ConsPlusNormal"/>
            </w:pPr>
            <w:r>
              <w:t>4.</w:t>
            </w:r>
          </w:p>
        </w:tc>
        <w:tc>
          <w:tcPr>
            <w:tcW w:w="8230" w:type="dxa"/>
            <w:gridSpan w:val="2"/>
          </w:tcPr>
          <w:p w:rsidR="004623D2" w:rsidRDefault="004623D2">
            <w:pPr>
              <w:pStyle w:val="ConsPlusNormal"/>
            </w:pPr>
            <w:r>
              <w:t>Перечень структурных подразделений КГАУ "МФЦ Приморского края" (далее - МФЦ)</w:t>
            </w:r>
          </w:p>
        </w:tc>
      </w:tr>
      <w:tr w:rsidR="004623D2">
        <w:tc>
          <w:tcPr>
            <w:tcW w:w="794" w:type="dxa"/>
          </w:tcPr>
          <w:p w:rsidR="004623D2" w:rsidRDefault="004623D2">
            <w:pPr>
              <w:pStyle w:val="ConsPlusNormal"/>
            </w:pPr>
            <w:r>
              <w:t>4.1.</w:t>
            </w:r>
          </w:p>
        </w:tc>
        <w:tc>
          <w:tcPr>
            <w:tcW w:w="8230" w:type="dxa"/>
            <w:gridSpan w:val="2"/>
          </w:tcPr>
          <w:p w:rsidR="004623D2" w:rsidRDefault="004623D2">
            <w:pPr>
              <w:pStyle w:val="ConsPlusNormal"/>
            </w:pPr>
            <w:r>
              <w:t>Артемовское отделение.</w:t>
            </w:r>
          </w:p>
          <w:p w:rsidR="004623D2" w:rsidRDefault="004623D2">
            <w:pPr>
              <w:pStyle w:val="ConsPlusNormal"/>
            </w:pPr>
            <w:r>
              <w:t>Местонахождение, телефон:</w:t>
            </w:r>
          </w:p>
          <w:p w:rsidR="004623D2" w:rsidRDefault="004623D2">
            <w:pPr>
              <w:pStyle w:val="ConsPlusNormal"/>
            </w:pPr>
            <w:r>
              <w:t>г. Артем, ул. Интернациональная, 56, тел.: 8 (423) 201-01-56, 8 (42337) 4-23-83</w:t>
            </w:r>
          </w:p>
        </w:tc>
      </w:tr>
      <w:tr w:rsidR="004623D2">
        <w:tc>
          <w:tcPr>
            <w:tcW w:w="794" w:type="dxa"/>
          </w:tcPr>
          <w:p w:rsidR="004623D2" w:rsidRDefault="004623D2">
            <w:pPr>
              <w:pStyle w:val="ConsPlusNormal"/>
            </w:pPr>
            <w:r>
              <w:t>4.1.1.</w:t>
            </w:r>
          </w:p>
        </w:tc>
        <w:tc>
          <w:tcPr>
            <w:tcW w:w="8230" w:type="dxa"/>
            <w:gridSpan w:val="2"/>
          </w:tcPr>
          <w:p w:rsidR="004623D2" w:rsidRDefault="004623D2">
            <w:pPr>
              <w:pStyle w:val="ConsPlusNormal"/>
            </w:pPr>
            <w:r>
              <w:t>График работы МФЦ:</w:t>
            </w:r>
          </w:p>
          <w:p w:rsidR="004623D2" w:rsidRDefault="004623D2">
            <w:pPr>
              <w:pStyle w:val="ConsPlusNormal"/>
            </w:pPr>
            <w:r>
              <w:t>понедельник - вторник: с 08:00 до 20:00</w:t>
            </w:r>
          </w:p>
          <w:p w:rsidR="004623D2" w:rsidRDefault="004623D2">
            <w:pPr>
              <w:pStyle w:val="ConsPlusNormal"/>
            </w:pPr>
            <w:r>
              <w:t>среда: с 10:00 до 20:00</w:t>
            </w:r>
          </w:p>
          <w:p w:rsidR="004623D2" w:rsidRDefault="004623D2">
            <w:pPr>
              <w:pStyle w:val="ConsPlusNormal"/>
            </w:pPr>
            <w:r>
              <w:t>четверг - пятница: с 08:00 до 20:00</w:t>
            </w:r>
          </w:p>
          <w:p w:rsidR="004623D2" w:rsidRDefault="004623D2">
            <w:pPr>
              <w:pStyle w:val="ConsPlusNormal"/>
            </w:pPr>
            <w:r>
              <w:t>суббота, воскресенье: с 08:00 до 19:00</w:t>
            </w:r>
          </w:p>
        </w:tc>
      </w:tr>
      <w:tr w:rsidR="004623D2">
        <w:tc>
          <w:tcPr>
            <w:tcW w:w="794" w:type="dxa"/>
          </w:tcPr>
          <w:p w:rsidR="004623D2" w:rsidRDefault="004623D2">
            <w:pPr>
              <w:pStyle w:val="ConsPlusNormal"/>
            </w:pPr>
            <w:r>
              <w:t>4.2.</w:t>
            </w:r>
          </w:p>
        </w:tc>
        <w:tc>
          <w:tcPr>
            <w:tcW w:w="8230" w:type="dxa"/>
            <w:gridSpan w:val="2"/>
          </w:tcPr>
          <w:p w:rsidR="004623D2" w:rsidRDefault="004623D2">
            <w:pPr>
              <w:pStyle w:val="ConsPlusNormal"/>
            </w:pPr>
            <w:r>
              <w:t>Артемовское отделение ТОСП на ул. Сахалинской.</w:t>
            </w:r>
          </w:p>
          <w:p w:rsidR="004623D2" w:rsidRDefault="004623D2">
            <w:pPr>
              <w:pStyle w:val="ConsPlusNormal"/>
            </w:pPr>
            <w:r>
              <w:t>Местонахождение, телефон:</w:t>
            </w:r>
          </w:p>
          <w:p w:rsidR="004623D2" w:rsidRDefault="004623D2">
            <w:pPr>
              <w:pStyle w:val="ConsPlusNormal"/>
            </w:pPr>
            <w:r>
              <w:t>г. Артем, ул. Сахалинская, 1, тел.: 8 (423) 201-01-56, 8 (42337) 3-60-56</w:t>
            </w:r>
          </w:p>
        </w:tc>
      </w:tr>
      <w:tr w:rsidR="004623D2">
        <w:tc>
          <w:tcPr>
            <w:tcW w:w="794" w:type="dxa"/>
          </w:tcPr>
          <w:p w:rsidR="004623D2" w:rsidRDefault="004623D2">
            <w:pPr>
              <w:pStyle w:val="ConsPlusNormal"/>
            </w:pPr>
            <w:r>
              <w:t>4.3.</w:t>
            </w:r>
          </w:p>
        </w:tc>
        <w:tc>
          <w:tcPr>
            <w:tcW w:w="8230" w:type="dxa"/>
            <w:gridSpan w:val="2"/>
          </w:tcPr>
          <w:p w:rsidR="004623D2" w:rsidRDefault="004623D2">
            <w:pPr>
              <w:pStyle w:val="ConsPlusNormal"/>
            </w:pPr>
            <w:r>
              <w:t>Артемовское отделение ТОСП на ул. Вахрушева.</w:t>
            </w:r>
          </w:p>
          <w:p w:rsidR="004623D2" w:rsidRDefault="004623D2">
            <w:pPr>
              <w:pStyle w:val="ConsPlusNormal"/>
            </w:pPr>
            <w:r>
              <w:t>Местонахождение, телефон:</w:t>
            </w:r>
          </w:p>
          <w:p w:rsidR="004623D2" w:rsidRDefault="004623D2">
            <w:pPr>
              <w:pStyle w:val="ConsPlusNormal"/>
            </w:pPr>
            <w:r>
              <w:t>г. Артем, ул. Вахрушева, 13, тел.: 8 (423) 201-01-56, 8 (42337) 9-31-95</w:t>
            </w:r>
          </w:p>
        </w:tc>
      </w:tr>
      <w:tr w:rsidR="004623D2">
        <w:tc>
          <w:tcPr>
            <w:tcW w:w="794" w:type="dxa"/>
          </w:tcPr>
          <w:p w:rsidR="004623D2" w:rsidRDefault="004623D2">
            <w:pPr>
              <w:pStyle w:val="ConsPlusNormal"/>
            </w:pPr>
            <w:r>
              <w:t>4.4.</w:t>
            </w:r>
          </w:p>
        </w:tc>
        <w:tc>
          <w:tcPr>
            <w:tcW w:w="8230" w:type="dxa"/>
            <w:gridSpan w:val="2"/>
          </w:tcPr>
          <w:p w:rsidR="004623D2" w:rsidRDefault="004623D2">
            <w:pPr>
              <w:pStyle w:val="ConsPlusNormal"/>
            </w:pPr>
            <w:r>
              <w:t xml:space="preserve">Артемовское отделение ТОСП на ул. </w:t>
            </w:r>
            <w:proofErr w:type="spellStart"/>
            <w:r>
              <w:t>Днепростроевской</w:t>
            </w:r>
            <w:proofErr w:type="spellEnd"/>
            <w:r>
              <w:t>.</w:t>
            </w:r>
          </w:p>
          <w:p w:rsidR="004623D2" w:rsidRDefault="004623D2">
            <w:pPr>
              <w:pStyle w:val="ConsPlusNormal"/>
            </w:pPr>
            <w:r>
              <w:t>Местонахождение, телефон:</w:t>
            </w:r>
          </w:p>
          <w:p w:rsidR="004623D2" w:rsidRDefault="004623D2">
            <w:pPr>
              <w:pStyle w:val="ConsPlusNormal"/>
            </w:pPr>
            <w:r>
              <w:t xml:space="preserve">г. Артем, ул. </w:t>
            </w:r>
            <w:proofErr w:type="spellStart"/>
            <w:r>
              <w:t>Днепростроевская</w:t>
            </w:r>
            <w:proofErr w:type="spellEnd"/>
            <w:r>
              <w:t>, 8, тел.: 8(423) 201-01-56, 8 (42337) 3-12-77</w:t>
            </w:r>
          </w:p>
        </w:tc>
      </w:tr>
      <w:tr w:rsidR="004623D2">
        <w:tc>
          <w:tcPr>
            <w:tcW w:w="794" w:type="dxa"/>
          </w:tcPr>
          <w:p w:rsidR="004623D2" w:rsidRDefault="004623D2">
            <w:pPr>
              <w:pStyle w:val="ConsPlusNormal"/>
            </w:pPr>
            <w:r>
              <w:t>4.5.</w:t>
            </w:r>
          </w:p>
        </w:tc>
        <w:tc>
          <w:tcPr>
            <w:tcW w:w="8230" w:type="dxa"/>
            <w:gridSpan w:val="2"/>
          </w:tcPr>
          <w:p w:rsidR="004623D2" w:rsidRDefault="004623D2">
            <w:pPr>
              <w:pStyle w:val="ConsPlusNormal"/>
            </w:pPr>
            <w:r>
              <w:t>Артемовское отделение ТОСП на ул. Черноморской.</w:t>
            </w:r>
          </w:p>
          <w:p w:rsidR="004623D2" w:rsidRDefault="004623D2">
            <w:pPr>
              <w:pStyle w:val="ConsPlusNormal"/>
            </w:pPr>
            <w:r>
              <w:t>Артемовское отделение ТОСП г. Артем, ул. Черноморская, 16/18,</w:t>
            </w:r>
          </w:p>
          <w:p w:rsidR="004623D2" w:rsidRDefault="004623D2">
            <w:pPr>
              <w:pStyle w:val="ConsPlusNormal"/>
            </w:pPr>
            <w:r>
              <w:t>тел.: 8 (423) 201-01-56, 8 (42337) 3-08-53</w:t>
            </w:r>
          </w:p>
        </w:tc>
      </w:tr>
      <w:tr w:rsidR="004623D2">
        <w:tc>
          <w:tcPr>
            <w:tcW w:w="794" w:type="dxa"/>
          </w:tcPr>
          <w:p w:rsidR="004623D2" w:rsidRDefault="004623D2">
            <w:pPr>
              <w:pStyle w:val="ConsPlusNormal"/>
            </w:pPr>
            <w:r>
              <w:t>4.6.</w:t>
            </w:r>
          </w:p>
        </w:tc>
        <w:tc>
          <w:tcPr>
            <w:tcW w:w="8230" w:type="dxa"/>
            <w:gridSpan w:val="2"/>
          </w:tcPr>
          <w:p w:rsidR="004623D2" w:rsidRDefault="004623D2">
            <w:pPr>
              <w:pStyle w:val="ConsPlusNormal"/>
            </w:pPr>
            <w:r>
              <w:t xml:space="preserve">Артемовское отделение ТОСП с. </w:t>
            </w:r>
            <w:proofErr w:type="spellStart"/>
            <w:r>
              <w:t>Кневичи</w:t>
            </w:r>
            <w:proofErr w:type="spellEnd"/>
          </w:p>
          <w:p w:rsidR="004623D2" w:rsidRDefault="004623D2">
            <w:pPr>
              <w:pStyle w:val="ConsPlusNormal"/>
            </w:pPr>
            <w:r>
              <w:t xml:space="preserve">г. Артем, с. </w:t>
            </w:r>
            <w:proofErr w:type="spellStart"/>
            <w:r>
              <w:t>Кневичи</w:t>
            </w:r>
            <w:proofErr w:type="spellEnd"/>
            <w:r>
              <w:t>, ул. Авиационная, 4</w:t>
            </w:r>
          </w:p>
          <w:p w:rsidR="004623D2" w:rsidRDefault="004623D2">
            <w:pPr>
              <w:pStyle w:val="ConsPlusNormal"/>
            </w:pPr>
            <w:r>
              <w:t>тел.: 8 (423) 201-01-56, 8 (42337) 9-14-10</w:t>
            </w:r>
          </w:p>
        </w:tc>
      </w:tr>
      <w:tr w:rsidR="004623D2">
        <w:tc>
          <w:tcPr>
            <w:tcW w:w="794" w:type="dxa"/>
          </w:tcPr>
          <w:p w:rsidR="004623D2" w:rsidRDefault="004623D2">
            <w:pPr>
              <w:pStyle w:val="ConsPlusNormal"/>
            </w:pPr>
            <w:r>
              <w:t>4.7.</w:t>
            </w:r>
          </w:p>
        </w:tc>
        <w:tc>
          <w:tcPr>
            <w:tcW w:w="8230" w:type="dxa"/>
            <w:gridSpan w:val="2"/>
          </w:tcPr>
          <w:p w:rsidR="004623D2" w:rsidRDefault="004623D2">
            <w:pPr>
              <w:pStyle w:val="ConsPlusNormal"/>
            </w:pPr>
            <w:r>
              <w:t>График работы ТОСП Артемовского отделения КГУП "МФЦ Приморского края"</w:t>
            </w:r>
          </w:p>
          <w:p w:rsidR="004623D2" w:rsidRDefault="004623D2">
            <w:pPr>
              <w:pStyle w:val="ConsPlusNormal"/>
            </w:pPr>
            <w:r>
              <w:t>понедельник - вторник: с 09:00 до 18:00</w:t>
            </w:r>
          </w:p>
          <w:p w:rsidR="004623D2" w:rsidRDefault="004623D2">
            <w:pPr>
              <w:pStyle w:val="ConsPlusNormal"/>
            </w:pPr>
            <w:r>
              <w:t>четверг - пятница: с 09:00 до 18:00</w:t>
            </w:r>
          </w:p>
          <w:p w:rsidR="004623D2" w:rsidRDefault="004623D2">
            <w:pPr>
              <w:pStyle w:val="ConsPlusNormal"/>
            </w:pPr>
            <w:r>
              <w:t>среда: с 11:00 до 18:00</w:t>
            </w:r>
          </w:p>
          <w:p w:rsidR="004623D2" w:rsidRDefault="004623D2">
            <w:pPr>
              <w:pStyle w:val="ConsPlusNormal"/>
            </w:pPr>
            <w:r>
              <w:t>перерыв с 13:00 до 14:00</w:t>
            </w:r>
          </w:p>
        </w:tc>
      </w:tr>
    </w:tbl>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r>
        <w:br w:type="page"/>
      </w: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jc w:val="right"/>
        <w:outlineLvl w:val="1"/>
      </w:pPr>
      <w:r>
        <w:t>Приложение 2</w:t>
      </w:r>
    </w:p>
    <w:p w:rsidR="004623D2" w:rsidRDefault="004623D2">
      <w:pPr>
        <w:pStyle w:val="ConsPlusNormal"/>
        <w:jc w:val="right"/>
      </w:pPr>
      <w:r>
        <w:t>к Административному</w:t>
      </w:r>
    </w:p>
    <w:p w:rsidR="004623D2" w:rsidRDefault="004623D2">
      <w:pPr>
        <w:pStyle w:val="ConsPlusNormal"/>
        <w:jc w:val="right"/>
      </w:pPr>
      <w:r>
        <w:t>регламенту</w:t>
      </w:r>
    </w:p>
    <w:p w:rsidR="004623D2" w:rsidRDefault="004623D2">
      <w:pPr>
        <w:pStyle w:val="ConsPlusNormal"/>
        <w:jc w:val="right"/>
      </w:pPr>
      <w:r>
        <w:t>предоставления</w:t>
      </w:r>
    </w:p>
    <w:p w:rsidR="004623D2" w:rsidRDefault="004623D2">
      <w:pPr>
        <w:pStyle w:val="ConsPlusNormal"/>
        <w:jc w:val="right"/>
      </w:pPr>
      <w:r>
        <w:t>муниципальной услуги</w:t>
      </w:r>
    </w:p>
    <w:p w:rsidR="004623D2" w:rsidRDefault="004623D2">
      <w:pPr>
        <w:pStyle w:val="ConsPlusNormal"/>
        <w:jc w:val="right"/>
      </w:pPr>
      <w:r>
        <w:t>"Выдача справок</w:t>
      </w:r>
    </w:p>
    <w:p w:rsidR="004623D2" w:rsidRDefault="004623D2">
      <w:pPr>
        <w:pStyle w:val="ConsPlusNormal"/>
        <w:jc w:val="right"/>
      </w:pPr>
      <w:r>
        <w:t>об участии (неучастии)</w:t>
      </w:r>
    </w:p>
    <w:p w:rsidR="004623D2" w:rsidRDefault="004623D2">
      <w:pPr>
        <w:pStyle w:val="ConsPlusNormal"/>
        <w:jc w:val="right"/>
      </w:pPr>
      <w:r>
        <w:t>в приватизации</w:t>
      </w:r>
    </w:p>
    <w:p w:rsidR="004623D2" w:rsidRDefault="004623D2">
      <w:pPr>
        <w:pStyle w:val="ConsPlusNormal"/>
        <w:jc w:val="right"/>
      </w:pPr>
      <w:r>
        <w:t>жилых помещений"</w:t>
      </w:r>
    </w:p>
    <w:p w:rsidR="004623D2" w:rsidRDefault="004623D2">
      <w:pPr>
        <w:pStyle w:val="ConsPlusNormal"/>
        <w:ind w:firstLine="540"/>
        <w:jc w:val="both"/>
      </w:pPr>
    </w:p>
    <w:p w:rsidR="004623D2" w:rsidRDefault="004623D2">
      <w:pPr>
        <w:pStyle w:val="ConsPlusTitle"/>
        <w:jc w:val="center"/>
      </w:pPr>
      <w:bookmarkStart w:id="11" w:name="P491"/>
      <w:bookmarkEnd w:id="11"/>
      <w:r>
        <w:t>БЛОК-СХЕМА</w:t>
      </w:r>
    </w:p>
    <w:p w:rsidR="004623D2" w:rsidRDefault="004623D2">
      <w:pPr>
        <w:pStyle w:val="ConsPlusTitle"/>
        <w:jc w:val="center"/>
      </w:pPr>
      <w:r>
        <w:t>ПРЕДОСТАВЛЕНИЯ МУНИЦИПАЛЬНОЙ УСЛУГИ</w:t>
      </w:r>
    </w:p>
    <w:p w:rsidR="004623D2" w:rsidRDefault="004623D2">
      <w:pPr>
        <w:pStyle w:val="ConsPlusTitle"/>
        <w:jc w:val="center"/>
      </w:pPr>
      <w:r>
        <w:t>"ВЫДАЧА СПРАВОК ОБ УЧАСТИИ (НЕУЧАСТИИ)</w:t>
      </w:r>
    </w:p>
    <w:p w:rsidR="004623D2" w:rsidRDefault="004623D2">
      <w:pPr>
        <w:pStyle w:val="ConsPlusTitle"/>
        <w:jc w:val="center"/>
      </w:pPr>
      <w:r>
        <w:t>В ПРИВАТИЗАЦИИ ЖИЛЫХ ПОМЕЩЕНИЙ"</w:t>
      </w:r>
    </w:p>
    <w:p w:rsidR="004623D2" w:rsidRDefault="004623D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40"/>
        <w:gridCol w:w="1061"/>
        <w:gridCol w:w="397"/>
        <w:gridCol w:w="1191"/>
        <w:gridCol w:w="340"/>
        <w:gridCol w:w="2721"/>
      </w:tblGrid>
      <w:tr w:rsidR="004623D2">
        <w:tc>
          <w:tcPr>
            <w:tcW w:w="8998" w:type="dxa"/>
            <w:gridSpan w:val="7"/>
            <w:tcBorders>
              <w:left w:val="single" w:sz="4" w:space="0" w:color="auto"/>
              <w:right w:val="single" w:sz="4" w:space="0" w:color="auto"/>
            </w:tcBorders>
          </w:tcPr>
          <w:p w:rsidR="004623D2" w:rsidRDefault="004623D2">
            <w:pPr>
              <w:pStyle w:val="ConsPlusNormal"/>
              <w:jc w:val="center"/>
            </w:pPr>
            <w:r>
              <w:t>Прием и регистрация документов</w:t>
            </w:r>
          </w:p>
        </w:tc>
      </w:tr>
      <w:tr w:rsidR="004623D2">
        <w:tblPrEx>
          <w:tblBorders>
            <w:left w:val="nil"/>
            <w:right w:val="nil"/>
          </w:tblBorders>
        </w:tblPrEx>
        <w:tc>
          <w:tcPr>
            <w:tcW w:w="2948" w:type="dxa"/>
            <w:tcBorders>
              <w:left w:val="nil"/>
              <w:right w:val="nil"/>
            </w:tcBorders>
          </w:tcPr>
          <w:p w:rsidR="004623D2" w:rsidRDefault="004623D2">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bottom w:val="nil"/>
              <w:right w:val="nil"/>
            </w:tcBorders>
          </w:tcPr>
          <w:p w:rsidR="004623D2" w:rsidRDefault="004623D2">
            <w:pPr>
              <w:pStyle w:val="ConsPlusNormal"/>
            </w:pPr>
          </w:p>
        </w:tc>
        <w:tc>
          <w:tcPr>
            <w:tcW w:w="2649" w:type="dxa"/>
            <w:gridSpan w:val="3"/>
            <w:tcBorders>
              <w:left w:val="nil"/>
              <w:right w:val="nil"/>
            </w:tcBorders>
          </w:tcPr>
          <w:p w:rsidR="004623D2" w:rsidRDefault="004623D2">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bottom w:val="nil"/>
              <w:right w:val="nil"/>
            </w:tcBorders>
          </w:tcPr>
          <w:p w:rsidR="004623D2" w:rsidRDefault="004623D2">
            <w:pPr>
              <w:pStyle w:val="ConsPlusNormal"/>
            </w:pPr>
          </w:p>
        </w:tc>
        <w:tc>
          <w:tcPr>
            <w:tcW w:w="2721" w:type="dxa"/>
            <w:tcBorders>
              <w:left w:val="nil"/>
              <w:right w:val="nil"/>
            </w:tcBorders>
          </w:tcPr>
          <w:p w:rsidR="004623D2" w:rsidRDefault="004623D2">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4623D2">
        <w:tblPrEx>
          <w:tblBorders>
            <w:insideV w:val="single" w:sz="4" w:space="0" w:color="auto"/>
          </w:tblBorders>
        </w:tblPrEx>
        <w:tc>
          <w:tcPr>
            <w:tcW w:w="2948" w:type="dxa"/>
          </w:tcPr>
          <w:p w:rsidR="004623D2" w:rsidRDefault="004623D2">
            <w:pPr>
              <w:pStyle w:val="ConsPlusNormal"/>
              <w:jc w:val="center"/>
            </w:pPr>
            <w:r>
              <w:t>Администрация Артемовского городского округа</w:t>
            </w:r>
          </w:p>
        </w:tc>
        <w:tc>
          <w:tcPr>
            <w:tcW w:w="340" w:type="dxa"/>
            <w:tcBorders>
              <w:top w:val="nil"/>
              <w:bottom w:val="nil"/>
            </w:tcBorders>
          </w:tcPr>
          <w:p w:rsidR="004623D2" w:rsidRDefault="004623D2">
            <w:pPr>
              <w:pStyle w:val="ConsPlusNormal"/>
            </w:pPr>
          </w:p>
        </w:tc>
        <w:tc>
          <w:tcPr>
            <w:tcW w:w="2649" w:type="dxa"/>
            <w:gridSpan w:val="3"/>
          </w:tcPr>
          <w:p w:rsidR="004623D2" w:rsidRDefault="004623D2">
            <w:pPr>
              <w:pStyle w:val="ConsPlusNormal"/>
              <w:jc w:val="center"/>
            </w:pPr>
            <w:r>
              <w:t>Многофункциональный центр</w:t>
            </w:r>
          </w:p>
        </w:tc>
        <w:tc>
          <w:tcPr>
            <w:tcW w:w="340" w:type="dxa"/>
            <w:tcBorders>
              <w:top w:val="nil"/>
              <w:bottom w:val="nil"/>
            </w:tcBorders>
          </w:tcPr>
          <w:p w:rsidR="004623D2" w:rsidRDefault="004623D2">
            <w:pPr>
              <w:pStyle w:val="ConsPlusNormal"/>
            </w:pPr>
          </w:p>
        </w:tc>
        <w:tc>
          <w:tcPr>
            <w:tcW w:w="2721" w:type="dxa"/>
          </w:tcPr>
          <w:p w:rsidR="004623D2" w:rsidRDefault="004623D2">
            <w:pPr>
              <w:pStyle w:val="ConsPlusNormal"/>
              <w:jc w:val="center"/>
            </w:pPr>
            <w:r>
              <w:t>МКУ УУСМЖФ</w:t>
            </w:r>
          </w:p>
        </w:tc>
      </w:tr>
      <w:tr w:rsidR="004623D2">
        <w:tblPrEx>
          <w:tblBorders>
            <w:left w:val="nil"/>
            <w:right w:val="nil"/>
          </w:tblBorders>
        </w:tblPrEx>
        <w:tc>
          <w:tcPr>
            <w:tcW w:w="2948" w:type="dxa"/>
            <w:tcBorders>
              <w:left w:val="nil"/>
              <w:right w:val="nil"/>
            </w:tcBorders>
          </w:tcPr>
          <w:p w:rsidR="004623D2" w:rsidRDefault="004623D2">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top w:val="nil"/>
              <w:left w:val="nil"/>
              <w:right w:val="nil"/>
            </w:tcBorders>
          </w:tcPr>
          <w:p w:rsidR="004623D2" w:rsidRDefault="004623D2">
            <w:pPr>
              <w:pStyle w:val="ConsPlusNormal"/>
            </w:pPr>
          </w:p>
        </w:tc>
        <w:tc>
          <w:tcPr>
            <w:tcW w:w="2649" w:type="dxa"/>
            <w:gridSpan w:val="3"/>
            <w:tcBorders>
              <w:left w:val="nil"/>
              <w:right w:val="nil"/>
            </w:tcBorders>
          </w:tcPr>
          <w:p w:rsidR="004623D2" w:rsidRDefault="004623D2">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top w:val="nil"/>
              <w:left w:val="nil"/>
              <w:right w:val="nil"/>
            </w:tcBorders>
          </w:tcPr>
          <w:p w:rsidR="004623D2" w:rsidRDefault="004623D2">
            <w:pPr>
              <w:pStyle w:val="ConsPlusNormal"/>
            </w:pPr>
          </w:p>
        </w:tc>
        <w:tc>
          <w:tcPr>
            <w:tcW w:w="2721" w:type="dxa"/>
            <w:tcBorders>
              <w:left w:val="nil"/>
              <w:right w:val="nil"/>
            </w:tcBorders>
          </w:tcPr>
          <w:p w:rsidR="004623D2" w:rsidRDefault="004623D2">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4623D2">
        <w:tc>
          <w:tcPr>
            <w:tcW w:w="8998" w:type="dxa"/>
            <w:gridSpan w:val="7"/>
            <w:tcBorders>
              <w:left w:val="single" w:sz="4" w:space="0" w:color="auto"/>
              <w:right w:val="single" w:sz="4" w:space="0" w:color="auto"/>
            </w:tcBorders>
          </w:tcPr>
          <w:p w:rsidR="004623D2" w:rsidRDefault="004623D2">
            <w:pPr>
              <w:pStyle w:val="ConsPlusNormal"/>
              <w:jc w:val="center"/>
            </w:pPr>
            <w:r>
              <w:t>Регистрация заявления</w:t>
            </w:r>
          </w:p>
        </w:tc>
      </w:tr>
      <w:tr w:rsidR="004623D2">
        <w:tblPrEx>
          <w:tblBorders>
            <w:left w:val="nil"/>
            <w:right w:val="nil"/>
          </w:tblBorders>
        </w:tblPrEx>
        <w:tc>
          <w:tcPr>
            <w:tcW w:w="8998" w:type="dxa"/>
            <w:gridSpan w:val="7"/>
            <w:tcBorders>
              <w:left w:val="nil"/>
              <w:right w:val="nil"/>
            </w:tcBorders>
          </w:tcPr>
          <w:p w:rsidR="004623D2" w:rsidRDefault="004623D2">
            <w:pPr>
              <w:pStyle w:val="ConsPlusNormal"/>
              <w:jc w:val="center"/>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4623D2">
        <w:tc>
          <w:tcPr>
            <w:tcW w:w="8998" w:type="dxa"/>
            <w:gridSpan w:val="7"/>
            <w:tcBorders>
              <w:left w:val="single" w:sz="4" w:space="0" w:color="auto"/>
              <w:right w:val="single" w:sz="4" w:space="0" w:color="auto"/>
            </w:tcBorders>
          </w:tcPr>
          <w:p w:rsidR="004623D2" w:rsidRDefault="004623D2">
            <w:pPr>
              <w:pStyle w:val="ConsPlusNormal"/>
              <w:jc w:val="center"/>
            </w:pPr>
            <w:r>
              <w:t>Рассмотрение заявления и приложенных к заявлению документов, проверка предоставленных документов, принятие решения о предоставлении/отказе в предоставлении муниципальной услуги</w:t>
            </w:r>
          </w:p>
        </w:tc>
      </w:tr>
      <w:tr w:rsidR="004623D2">
        <w:tblPrEx>
          <w:tblBorders>
            <w:left w:val="nil"/>
            <w:right w:val="nil"/>
          </w:tblBorders>
        </w:tblPrEx>
        <w:tc>
          <w:tcPr>
            <w:tcW w:w="4349" w:type="dxa"/>
            <w:gridSpan w:val="3"/>
            <w:tcBorders>
              <w:left w:val="nil"/>
              <w:right w:val="nil"/>
            </w:tcBorders>
          </w:tcPr>
          <w:p w:rsidR="004623D2" w:rsidRDefault="004623D2">
            <w:pPr>
              <w:pStyle w:val="ConsPlusNormal"/>
              <w:jc w:val="center"/>
            </w:pPr>
            <w:r>
              <w:rPr>
                <w:noProof/>
                <w:position w:val="-6"/>
              </w:rPr>
              <w:drawing>
                <wp:inline distT="0" distB="0" distL="0" distR="0">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97" w:type="dxa"/>
            <w:tcBorders>
              <w:left w:val="nil"/>
              <w:bottom w:val="nil"/>
              <w:right w:val="nil"/>
            </w:tcBorders>
          </w:tcPr>
          <w:p w:rsidR="004623D2" w:rsidRDefault="004623D2">
            <w:pPr>
              <w:pStyle w:val="ConsPlusNormal"/>
            </w:pPr>
          </w:p>
        </w:tc>
        <w:tc>
          <w:tcPr>
            <w:tcW w:w="4252" w:type="dxa"/>
            <w:gridSpan w:val="3"/>
            <w:tcBorders>
              <w:left w:val="nil"/>
              <w:right w:val="nil"/>
            </w:tcBorders>
          </w:tcPr>
          <w:p w:rsidR="004623D2" w:rsidRDefault="004623D2">
            <w:pPr>
              <w:pStyle w:val="ConsPlusNormal"/>
              <w:jc w:val="center"/>
            </w:pPr>
            <w:r>
              <w:rPr>
                <w:noProof/>
                <w:position w:val="-6"/>
              </w:rPr>
              <w:drawing>
                <wp:inline distT="0" distB="0" distL="0" distR="0">
                  <wp:extent cx="15748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4623D2">
        <w:tblPrEx>
          <w:tblBorders>
            <w:insideV w:val="single" w:sz="4" w:space="0" w:color="auto"/>
          </w:tblBorders>
        </w:tblPrEx>
        <w:tc>
          <w:tcPr>
            <w:tcW w:w="4349" w:type="dxa"/>
            <w:gridSpan w:val="3"/>
          </w:tcPr>
          <w:p w:rsidR="004623D2" w:rsidRDefault="004623D2">
            <w:pPr>
              <w:pStyle w:val="ConsPlusNormal"/>
              <w:jc w:val="center"/>
            </w:pPr>
            <w:r>
              <w:t>Принято решение об оказании муниципальной услуги</w:t>
            </w:r>
          </w:p>
        </w:tc>
        <w:tc>
          <w:tcPr>
            <w:tcW w:w="397" w:type="dxa"/>
            <w:tcBorders>
              <w:top w:val="nil"/>
              <w:bottom w:val="nil"/>
            </w:tcBorders>
          </w:tcPr>
          <w:p w:rsidR="004623D2" w:rsidRDefault="004623D2">
            <w:pPr>
              <w:pStyle w:val="ConsPlusNormal"/>
            </w:pPr>
          </w:p>
        </w:tc>
        <w:tc>
          <w:tcPr>
            <w:tcW w:w="4252" w:type="dxa"/>
            <w:gridSpan w:val="3"/>
          </w:tcPr>
          <w:p w:rsidR="004623D2" w:rsidRDefault="004623D2">
            <w:pPr>
              <w:pStyle w:val="ConsPlusNormal"/>
              <w:jc w:val="center"/>
            </w:pPr>
            <w:r>
              <w:t>Принято решение об отказе в оказании муниципальной услуги</w:t>
            </w:r>
          </w:p>
        </w:tc>
      </w:tr>
      <w:tr w:rsidR="004623D2">
        <w:tblPrEx>
          <w:tblBorders>
            <w:left w:val="nil"/>
            <w:right w:val="nil"/>
          </w:tblBorders>
        </w:tblPrEx>
        <w:tc>
          <w:tcPr>
            <w:tcW w:w="4349" w:type="dxa"/>
            <w:gridSpan w:val="3"/>
            <w:tcBorders>
              <w:left w:val="nil"/>
              <w:right w:val="nil"/>
            </w:tcBorders>
          </w:tcPr>
          <w:p w:rsidR="004623D2" w:rsidRDefault="004623D2">
            <w:pPr>
              <w:pStyle w:val="ConsPlusNormal"/>
              <w:jc w:val="center"/>
            </w:pPr>
            <w:r>
              <w:rPr>
                <w:noProof/>
                <w:position w:val="-6"/>
              </w:rPr>
              <w:drawing>
                <wp:inline distT="0" distB="0" distL="0" distR="0">
                  <wp:extent cx="157480" cy="2203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97" w:type="dxa"/>
            <w:tcBorders>
              <w:top w:val="nil"/>
              <w:left w:val="nil"/>
              <w:bottom w:val="nil"/>
              <w:right w:val="nil"/>
            </w:tcBorders>
          </w:tcPr>
          <w:p w:rsidR="004623D2" w:rsidRDefault="004623D2">
            <w:pPr>
              <w:pStyle w:val="ConsPlusNormal"/>
            </w:pPr>
          </w:p>
        </w:tc>
        <w:tc>
          <w:tcPr>
            <w:tcW w:w="4252" w:type="dxa"/>
            <w:gridSpan w:val="3"/>
            <w:tcBorders>
              <w:left w:val="nil"/>
              <w:right w:val="nil"/>
            </w:tcBorders>
          </w:tcPr>
          <w:p w:rsidR="004623D2" w:rsidRDefault="004623D2">
            <w:pPr>
              <w:pStyle w:val="ConsPlusNormal"/>
              <w:jc w:val="center"/>
            </w:pPr>
            <w:r>
              <w:rPr>
                <w:noProof/>
                <w:position w:val="-6"/>
              </w:rPr>
              <w:drawing>
                <wp:inline distT="0" distB="0" distL="0" distR="0">
                  <wp:extent cx="15748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4623D2">
        <w:tblPrEx>
          <w:tblBorders>
            <w:insideV w:val="single" w:sz="4" w:space="0" w:color="auto"/>
          </w:tblBorders>
        </w:tblPrEx>
        <w:tc>
          <w:tcPr>
            <w:tcW w:w="4349" w:type="dxa"/>
            <w:gridSpan w:val="3"/>
          </w:tcPr>
          <w:p w:rsidR="004623D2" w:rsidRDefault="004623D2">
            <w:pPr>
              <w:pStyle w:val="ConsPlusNormal"/>
              <w:jc w:val="center"/>
            </w:pPr>
            <w:r>
              <w:t>Выдача справки об участии (неучастии) в приватизации жилых помещений</w:t>
            </w:r>
          </w:p>
        </w:tc>
        <w:tc>
          <w:tcPr>
            <w:tcW w:w="397" w:type="dxa"/>
            <w:tcBorders>
              <w:top w:val="nil"/>
              <w:bottom w:val="nil"/>
            </w:tcBorders>
          </w:tcPr>
          <w:p w:rsidR="004623D2" w:rsidRDefault="004623D2">
            <w:pPr>
              <w:pStyle w:val="ConsPlusNormal"/>
            </w:pPr>
          </w:p>
        </w:tc>
        <w:tc>
          <w:tcPr>
            <w:tcW w:w="4252" w:type="dxa"/>
            <w:gridSpan w:val="3"/>
          </w:tcPr>
          <w:p w:rsidR="004623D2" w:rsidRDefault="004623D2">
            <w:pPr>
              <w:pStyle w:val="ConsPlusNormal"/>
              <w:jc w:val="center"/>
            </w:pPr>
            <w:r>
              <w:t>Направление сообщения об отказе в выдаче справки об участии (неучастии) в приватизации жилых помещений</w:t>
            </w:r>
          </w:p>
        </w:tc>
      </w:tr>
    </w:tbl>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r>
        <w:br w:type="page"/>
      </w: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jc w:val="right"/>
        <w:outlineLvl w:val="1"/>
      </w:pPr>
      <w:r>
        <w:t>Приложение 3</w:t>
      </w:r>
    </w:p>
    <w:p w:rsidR="004623D2" w:rsidRDefault="004623D2">
      <w:pPr>
        <w:pStyle w:val="ConsPlusNormal"/>
        <w:jc w:val="right"/>
      </w:pPr>
      <w:r>
        <w:t>к Административному</w:t>
      </w:r>
    </w:p>
    <w:p w:rsidR="004623D2" w:rsidRDefault="004623D2">
      <w:pPr>
        <w:pStyle w:val="ConsPlusNormal"/>
        <w:jc w:val="right"/>
      </w:pPr>
      <w:r>
        <w:t>регламенту</w:t>
      </w:r>
    </w:p>
    <w:p w:rsidR="004623D2" w:rsidRDefault="004623D2">
      <w:pPr>
        <w:pStyle w:val="ConsPlusNormal"/>
        <w:jc w:val="right"/>
      </w:pPr>
      <w:r>
        <w:t>предоставления</w:t>
      </w:r>
    </w:p>
    <w:p w:rsidR="004623D2" w:rsidRDefault="004623D2">
      <w:pPr>
        <w:pStyle w:val="ConsPlusNormal"/>
        <w:jc w:val="right"/>
      </w:pPr>
      <w:r>
        <w:t>муниципальной услуги</w:t>
      </w:r>
    </w:p>
    <w:p w:rsidR="004623D2" w:rsidRDefault="004623D2">
      <w:pPr>
        <w:pStyle w:val="ConsPlusNormal"/>
        <w:jc w:val="right"/>
      </w:pPr>
      <w:r>
        <w:t>"Выдача справок</w:t>
      </w:r>
    </w:p>
    <w:p w:rsidR="004623D2" w:rsidRDefault="004623D2">
      <w:pPr>
        <w:pStyle w:val="ConsPlusNormal"/>
        <w:jc w:val="right"/>
      </w:pPr>
      <w:r>
        <w:t>об участии (неучастии)</w:t>
      </w:r>
    </w:p>
    <w:p w:rsidR="004623D2" w:rsidRDefault="004623D2">
      <w:pPr>
        <w:pStyle w:val="ConsPlusNormal"/>
        <w:jc w:val="right"/>
      </w:pPr>
      <w:r>
        <w:t>в приватизации</w:t>
      </w:r>
    </w:p>
    <w:p w:rsidR="004623D2" w:rsidRDefault="004623D2">
      <w:pPr>
        <w:pStyle w:val="ConsPlusNormal"/>
        <w:jc w:val="right"/>
      </w:pPr>
      <w:r>
        <w:t>жилых помещений"</w:t>
      </w:r>
    </w:p>
    <w:p w:rsidR="004623D2" w:rsidRDefault="004623D2">
      <w:pPr>
        <w:pStyle w:val="ConsPlusNormal"/>
        <w:ind w:firstLine="540"/>
        <w:jc w:val="both"/>
      </w:pPr>
    </w:p>
    <w:p w:rsidR="004623D2" w:rsidRDefault="004623D2">
      <w:pPr>
        <w:pStyle w:val="ConsPlusTitle"/>
        <w:jc w:val="center"/>
      </w:pPr>
      <w:bookmarkStart w:id="12" w:name="P542"/>
      <w:bookmarkEnd w:id="12"/>
      <w:r>
        <w:t>СПИСОК НОРМАТИВНЫХ ПРАВОВЫХ АКТОВ,</w:t>
      </w:r>
    </w:p>
    <w:p w:rsidR="004623D2" w:rsidRDefault="004623D2">
      <w:pPr>
        <w:pStyle w:val="ConsPlusTitle"/>
        <w:jc w:val="center"/>
      </w:pPr>
      <w:r>
        <w:t>В СООТВЕТСТВИИ С КОТОРЫМИ ОСУЩЕСТВЛЯЕТСЯ</w:t>
      </w:r>
    </w:p>
    <w:p w:rsidR="004623D2" w:rsidRDefault="004623D2">
      <w:pPr>
        <w:pStyle w:val="ConsPlusTitle"/>
        <w:jc w:val="center"/>
      </w:pPr>
      <w:r>
        <w:t>ОКАЗАНИЕ МУНИЦИПАЛЬНОЙ УСЛУГИ</w:t>
      </w:r>
    </w:p>
    <w:p w:rsidR="004623D2" w:rsidRDefault="004623D2">
      <w:pPr>
        <w:pStyle w:val="ConsPlusNormal"/>
        <w:ind w:firstLine="540"/>
        <w:jc w:val="both"/>
      </w:pPr>
    </w:p>
    <w:p w:rsidR="004623D2" w:rsidRDefault="004623D2">
      <w:pPr>
        <w:pStyle w:val="ConsPlusNormal"/>
        <w:ind w:firstLine="540"/>
        <w:jc w:val="both"/>
      </w:pPr>
      <w:r>
        <w:t xml:space="preserve">1. </w:t>
      </w:r>
      <w:hyperlink r:id="rId37">
        <w:r>
          <w:rPr>
            <w:color w:val="0000FF"/>
          </w:rPr>
          <w:t>Конституция</w:t>
        </w:r>
      </w:hyperlink>
      <w:r>
        <w:t xml:space="preserve"> Российской Федерации.</w:t>
      </w:r>
    </w:p>
    <w:p w:rsidR="004623D2" w:rsidRDefault="004623D2">
      <w:pPr>
        <w:pStyle w:val="ConsPlusNormal"/>
        <w:spacing w:before="220"/>
        <w:ind w:firstLine="540"/>
        <w:jc w:val="both"/>
      </w:pPr>
      <w:r>
        <w:t xml:space="preserve">2. Жилищный </w:t>
      </w:r>
      <w:hyperlink r:id="rId38">
        <w:r>
          <w:rPr>
            <w:color w:val="0000FF"/>
          </w:rPr>
          <w:t>кодекс</w:t>
        </w:r>
      </w:hyperlink>
      <w:r>
        <w:t xml:space="preserve"> Российской Федерации.</w:t>
      </w:r>
    </w:p>
    <w:p w:rsidR="004623D2" w:rsidRDefault="004623D2">
      <w:pPr>
        <w:pStyle w:val="ConsPlusNormal"/>
        <w:spacing w:before="220"/>
        <w:ind w:firstLine="540"/>
        <w:jc w:val="both"/>
      </w:pPr>
      <w:r>
        <w:t xml:space="preserve">3. Гражданский </w:t>
      </w:r>
      <w:hyperlink r:id="rId39">
        <w:r>
          <w:rPr>
            <w:color w:val="0000FF"/>
          </w:rPr>
          <w:t>кодекс</w:t>
        </w:r>
      </w:hyperlink>
      <w:r>
        <w:t xml:space="preserve"> Российской Федерации.</w:t>
      </w:r>
    </w:p>
    <w:p w:rsidR="004623D2" w:rsidRDefault="004623D2">
      <w:pPr>
        <w:pStyle w:val="ConsPlusNormal"/>
        <w:spacing w:before="220"/>
        <w:ind w:firstLine="540"/>
        <w:jc w:val="both"/>
      </w:pPr>
      <w:r>
        <w:t xml:space="preserve">4. Семейный </w:t>
      </w:r>
      <w:hyperlink r:id="rId40">
        <w:r>
          <w:rPr>
            <w:color w:val="0000FF"/>
          </w:rPr>
          <w:t>кодекс</w:t>
        </w:r>
      </w:hyperlink>
      <w:r>
        <w:t xml:space="preserve"> Российской Федерации.</w:t>
      </w:r>
    </w:p>
    <w:p w:rsidR="004623D2" w:rsidRDefault="004623D2">
      <w:pPr>
        <w:pStyle w:val="ConsPlusNormal"/>
        <w:spacing w:before="220"/>
        <w:ind w:firstLine="540"/>
        <w:jc w:val="both"/>
      </w:pPr>
      <w:r>
        <w:t xml:space="preserve">5. </w:t>
      </w:r>
      <w:hyperlink r:id="rId41">
        <w:r>
          <w:rPr>
            <w:color w:val="0000FF"/>
          </w:rPr>
          <w:t>Закон</w:t>
        </w:r>
      </w:hyperlink>
      <w:r>
        <w:t xml:space="preserve"> Российской Федерации от 04.07.1991 N 1541-1 "О приватизации жилищного фонда в Российской Федерации" (с изм.).</w:t>
      </w:r>
    </w:p>
    <w:p w:rsidR="004623D2" w:rsidRDefault="004623D2">
      <w:pPr>
        <w:pStyle w:val="ConsPlusNormal"/>
        <w:spacing w:before="220"/>
        <w:ind w:firstLine="540"/>
        <w:jc w:val="both"/>
      </w:pPr>
      <w:r>
        <w:t xml:space="preserve">6. Федеральный </w:t>
      </w:r>
      <w:hyperlink r:id="rId42">
        <w:r>
          <w:rPr>
            <w:color w:val="0000FF"/>
          </w:rPr>
          <w:t>закон</w:t>
        </w:r>
      </w:hyperlink>
      <w:r>
        <w:t xml:space="preserve"> от 24.11.1995 N 181-ФЗ "О социальной защите инвалидов Российской Федерации" (с изм.).</w:t>
      </w:r>
    </w:p>
    <w:p w:rsidR="004623D2" w:rsidRDefault="004623D2">
      <w:pPr>
        <w:pStyle w:val="ConsPlusNormal"/>
        <w:spacing w:before="220"/>
        <w:ind w:firstLine="540"/>
        <w:jc w:val="both"/>
      </w:pPr>
      <w:r>
        <w:t xml:space="preserve">7. Федеральный </w:t>
      </w:r>
      <w:hyperlink r:id="rId43">
        <w:r>
          <w:rPr>
            <w:color w:val="0000FF"/>
          </w:rPr>
          <w:t>закон</w:t>
        </w:r>
      </w:hyperlink>
      <w:r>
        <w:t xml:space="preserve"> от 27.07.2006 N 149-ФЗ "Об информации, информационных технологиях и о защите информации" (с изм.).</w:t>
      </w:r>
    </w:p>
    <w:p w:rsidR="004623D2" w:rsidRDefault="004623D2">
      <w:pPr>
        <w:pStyle w:val="ConsPlusNormal"/>
        <w:spacing w:before="220"/>
        <w:ind w:firstLine="540"/>
        <w:jc w:val="both"/>
      </w:pPr>
      <w:r>
        <w:t xml:space="preserve">8. Федеральный </w:t>
      </w:r>
      <w:hyperlink r:id="rId44">
        <w:r>
          <w:rPr>
            <w:color w:val="0000FF"/>
          </w:rPr>
          <w:t>закон</w:t>
        </w:r>
      </w:hyperlink>
      <w:r>
        <w:t xml:space="preserve"> от 27.07.2010 N 210-ФЗ "Об организации предоставления государственных и муниципальных услуг" (с изм.).</w:t>
      </w:r>
    </w:p>
    <w:p w:rsidR="004623D2" w:rsidRDefault="004623D2">
      <w:pPr>
        <w:pStyle w:val="ConsPlusNormal"/>
        <w:spacing w:before="220"/>
        <w:ind w:firstLine="540"/>
        <w:jc w:val="both"/>
      </w:pPr>
      <w:r>
        <w:t xml:space="preserve">9. </w:t>
      </w:r>
      <w:hyperlink r:id="rId45">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изм.).</w:t>
      </w:r>
    </w:p>
    <w:p w:rsidR="004623D2" w:rsidRDefault="004623D2">
      <w:pPr>
        <w:pStyle w:val="ConsPlusNormal"/>
        <w:spacing w:before="220"/>
        <w:ind w:firstLine="540"/>
        <w:jc w:val="both"/>
      </w:pPr>
      <w:r>
        <w:t xml:space="preserve">10. </w:t>
      </w:r>
      <w:hyperlink r:id="rId46">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w:t>
      </w:r>
    </w:p>
    <w:p w:rsidR="004623D2" w:rsidRDefault="004623D2">
      <w:pPr>
        <w:pStyle w:val="ConsPlusNormal"/>
        <w:spacing w:before="220"/>
        <w:ind w:firstLine="540"/>
        <w:jc w:val="both"/>
      </w:pPr>
      <w:r>
        <w:t xml:space="preserve">11. </w:t>
      </w:r>
      <w:hyperlink r:id="rId47">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 изм.).</w:t>
      </w:r>
    </w:p>
    <w:p w:rsidR="004623D2" w:rsidRDefault="004623D2">
      <w:pPr>
        <w:pStyle w:val="ConsPlusNormal"/>
        <w:spacing w:before="220"/>
        <w:ind w:firstLine="540"/>
        <w:jc w:val="both"/>
      </w:pPr>
      <w:r>
        <w:lastRenderedPageBreak/>
        <w:t xml:space="preserve">12. </w:t>
      </w:r>
      <w:hyperlink r:id="rId48">
        <w:r>
          <w:rPr>
            <w:color w:val="0000FF"/>
          </w:rPr>
          <w:t>Постановление</w:t>
        </w:r>
      </w:hyperlink>
      <w: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 (изм.).</w:t>
      </w:r>
    </w:p>
    <w:p w:rsidR="004623D2" w:rsidRDefault="004623D2">
      <w:pPr>
        <w:pStyle w:val="ConsPlusNormal"/>
        <w:spacing w:before="220"/>
        <w:ind w:firstLine="540"/>
        <w:jc w:val="both"/>
      </w:pPr>
      <w:r>
        <w:t xml:space="preserve">13. </w:t>
      </w:r>
      <w:hyperlink r:id="rId49">
        <w:r>
          <w:rPr>
            <w:color w:val="0000FF"/>
          </w:rPr>
          <w:t>Распоряжение</w:t>
        </w:r>
      </w:hyperlink>
      <w:r>
        <w:t xml:space="preserve"> Правительства Российской Федерации от 25.04.2011 N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 изм.).</w:t>
      </w:r>
    </w:p>
    <w:p w:rsidR="004623D2" w:rsidRDefault="004623D2">
      <w:pPr>
        <w:pStyle w:val="ConsPlusNormal"/>
        <w:spacing w:before="220"/>
        <w:ind w:firstLine="540"/>
        <w:jc w:val="both"/>
      </w:pPr>
      <w:r>
        <w:t xml:space="preserve">14. </w:t>
      </w:r>
      <w:hyperlink r:id="rId50">
        <w:r>
          <w:rPr>
            <w:color w:val="0000FF"/>
          </w:rPr>
          <w:t>Закон</w:t>
        </w:r>
      </w:hyperlink>
      <w:r>
        <w:t xml:space="preserve"> Приморского края от 05.05.2014 N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 к местам отдыха и к предоставляемым в них услугам" (с изм.).</w:t>
      </w:r>
    </w:p>
    <w:p w:rsidR="004623D2" w:rsidRDefault="004623D2">
      <w:pPr>
        <w:pStyle w:val="ConsPlusNormal"/>
        <w:spacing w:before="220"/>
        <w:ind w:firstLine="540"/>
        <w:jc w:val="both"/>
      </w:pPr>
      <w:r>
        <w:t xml:space="preserve">15. </w:t>
      </w:r>
      <w:hyperlink r:id="rId51">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4623D2" w:rsidRDefault="004623D2">
      <w:pPr>
        <w:pStyle w:val="ConsPlusNormal"/>
        <w:spacing w:before="220"/>
        <w:ind w:firstLine="540"/>
        <w:jc w:val="both"/>
      </w:pPr>
      <w:r>
        <w:t xml:space="preserve">16. </w:t>
      </w:r>
      <w:hyperlink r:id="rId52">
        <w:r>
          <w:rPr>
            <w:color w:val="0000FF"/>
          </w:rPr>
          <w:t>Постановление</w:t>
        </w:r>
      </w:hyperlink>
      <w:r>
        <w:t xml:space="preserve"> администрации Артемовского городского округа от 14.06.2012 N 1239-па "Об утверждении Положения о работе с письменными и устными обращениями граждан, юридических лиц в администрации Артемовского городского округа" (с изм.).</w:t>
      </w:r>
    </w:p>
    <w:p w:rsidR="004623D2" w:rsidRDefault="004623D2">
      <w:pPr>
        <w:pStyle w:val="ConsPlusNormal"/>
        <w:spacing w:before="220"/>
        <w:ind w:firstLine="540"/>
        <w:jc w:val="both"/>
      </w:pPr>
      <w:r>
        <w:t>17. Устав МКУ УУСМЖФ.</w:t>
      </w: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r>
        <w:br w:type="page"/>
      </w: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jc w:val="right"/>
        <w:outlineLvl w:val="1"/>
      </w:pPr>
      <w:r>
        <w:t>Приложение 4</w:t>
      </w:r>
    </w:p>
    <w:p w:rsidR="004623D2" w:rsidRDefault="004623D2">
      <w:pPr>
        <w:pStyle w:val="ConsPlusNormal"/>
        <w:jc w:val="right"/>
      </w:pPr>
      <w:r>
        <w:t>к Административному</w:t>
      </w:r>
    </w:p>
    <w:p w:rsidR="004623D2" w:rsidRDefault="004623D2">
      <w:pPr>
        <w:pStyle w:val="ConsPlusNormal"/>
        <w:jc w:val="right"/>
      </w:pPr>
      <w:r>
        <w:t>регламенту</w:t>
      </w:r>
    </w:p>
    <w:p w:rsidR="004623D2" w:rsidRDefault="004623D2">
      <w:pPr>
        <w:pStyle w:val="ConsPlusNormal"/>
        <w:jc w:val="right"/>
      </w:pPr>
      <w:r>
        <w:t>предоставления</w:t>
      </w:r>
    </w:p>
    <w:p w:rsidR="004623D2" w:rsidRDefault="004623D2">
      <w:pPr>
        <w:pStyle w:val="ConsPlusNormal"/>
        <w:jc w:val="right"/>
      </w:pPr>
      <w:r>
        <w:t>муниципальной услуги</w:t>
      </w:r>
    </w:p>
    <w:p w:rsidR="004623D2" w:rsidRDefault="004623D2">
      <w:pPr>
        <w:pStyle w:val="ConsPlusNormal"/>
        <w:jc w:val="right"/>
      </w:pPr>
      <w:r>
        <w:t>"Выдача справок</w:t>
      </w:r>
    </w:p>
    <w:p w:rsidR="004623D2" w:rsidRDefault="004623D2">
      <w:pPr>
        <w:pStyle w:val="ConsPlusNormal"/>
        <w:jc w:val="right"/>
      </w:pPr>
      <w:r>
        <w:t>об участии (неучастии)</w:t>
      </w:r>
    </w:p>
    <w:p w:rsidR="004623D2" w:rsidRDefault="004623D2">
      <w:pPr>
        <w:pStyle w:val="ConsPlusNormal"/>
        <w:jc w:val="right"/>
      </w:pPr>
      <w:r>
        <w:t>в приватизации</w:t>
      </w:r>
    </w:p>
    <w:p w:rsidR="004623D2" w:rsidRDefault="004623D2">
      <w:pPr>
        <w:pStyle w:val="ConsPlusNormal"/>
        <w:jc w:val="right"/>
      </w:pPr>
      <w:r>
        <w:t>жилых помещений"</w:t>
      </w:r>
    </w:p>
    <w:p w:rsidR="004623D2" w:rsidRDefault="004623D2">
      <w:pPr>
        <w:pStyle w:val="ConsPlusNormal"/>
        <w:ind w:firstLine="540"/>
        <w:jc w:val="both"/>
      </w:pPr>
    </w:p>
    <w:p w:rsidR="004623D2" w:rsidRDefault="004623D2">
      <w:pPr>
        <w:pStyle w:val="ConsPlusNonformat"/>
        <w:jc w:val="both"/>
      </w:pPr>
      <w:r>
        <w:t xml:space="preserve">                                                  Директору муниципального</w:t>
      </w:r>
    </w:p>
    <w:p w:rsidR="004623D2" w:rsidRDefault="004623D2">
      <w:pPr>
        <w:pStyle w:val="ConsPlusNonformat"/>
        <w:jc w:val="both"/>
      </w:pPr>
      <w:r>
        <w:t xml:space="preserve">                                                  казенного учреждения</w:t>
      </w:r>
    </w:p>
    <w:p w:rsidR="004623D2" w:rsidRDefault="004623D2">
      <w:pPr>
        <w:pStyle w:val="ConsPlusNonformat"/>
        <w:jc w:val="both"/>
      </w:pPr>
      <w:r>
        <w:t xml:space="preserve">                                                  "Управление по учету и</w:t>
      </w:r>
    </w:p>
    <w:p w:rsidR="004623D2" w:rsidRDefault="004623D2">
      <w:pPr>
        <w:pStyle w:val="ConsPlusNonformat"/>
        <w:jc w:val="both"/>
      </w:pPr>
      <w:r>
        <w:t xml:space="preserve">                                                  содержанию муниципального</w:t>
      </w:r>
    </w:p>
    <w:p w:rsidR="004623D2" w:rsidRDefault="004623D2">
      <w:pPr>
        <w:pStyle w:val="ConsPlusNonformat"/>
        <w:jc w:val="both"/>
      </w:pPr>
      <w:r>
        <w:t xml:space="preserve">                                                  жилищного фонда"</w:t>
      </w:r>
    </w:p>
    <w:p w:rsidR="004623D2" w:rsidRDefault="004623D2">
      <w:pPr>
        <w:pStyle w:val="ConsPlusNonformat"/>
        <w:jc w:val="both"/>
      </w:pPr>
      <w:r>
        <w:t xml:space="preserve">                                                  по Артемовскому</w:t>
      </w:r>
    </w:p>
    <w:p w:rsidR="004623D2" w:rsidRDefault="004623D2">
      <w:pPr>
        <w:pStyle w:val="ConsPlusNonformat"/>
        <w:jc w:val="both"/>
      </w:pPr>
      <w:r>
        <w:t xml:space="preserve">                                                  городскому округу</w:t>
      </w:r>
    </w:p>
    <w:p w:rsidR="004623D2" w:rsidRDefault="004623D2">
      <w:pPr>
        <w:pStyle w:val="ConsPlusNonformat"/>
        <w:jc w:val="both"/>
      </w:pPr>
      <w:r>
        <w:t xml:space="preserve">                                                  От ______________________</w:t>
      </w:r>
    </w:p>
    <w:p w:rsidR="004623D2" w:rsidRDefault="004623D2">
      <w:pPr>
        <w:pStyle w:val="ConsPlusNonformat"/>
        <w:jc w:val="both"/>
      </w:pPr>
      <w:r>
        <w:t xml:space="preserve">                                                       (Ф.И.О. заявителя)</w:t>
      </w:r>
    </w:p>
    <w:p w:rsidR="004623D2" w:rsidRDefault="004623D2">
      <w:pPr>
        <w:pStyle w:val="ConsPlusNonformat"/>
        <w:jc w:val="both"/>
      </w:pPr>
      <w:r>
        <w:t xml:space="preserve">                                                  _________________________</w:t>
      </w:r>
    </w:p>
    <w:p w:rsidR="004623D2" w:rsidRDefault="004623D2">
      <w:pPr>
        <w:pStyle w:val="ConsPlusNonformat"/>
        <w:jc w:val="both"/>
      </w:pPr>
      <w:r>
        <w:t xml:space="preserve">                                                  Проживающего по адресу: _</w:t>
      </w:r>
    </w:p>
    <w:p w:rsidR="004623D2" w:rsidRDefault="004623D2">
      <w:pPr>
        <w:pStyle w:val="ConsPlusNonformat"/>
        <w:jc w:val="both"/>
      </w:pPr>
      <w:r>
        <w:t xml:space="preserve">                                                  _________________________</w:t>
      </w:r>
    </w:p>
    <w:p w:rsidR="004623D2" w:rsidRDefault="004623D2">
      <w:pPr>
        <w:pStyle w:val="ConsPlusNonformat"/>
        <w:jc w:val="both"/>
      </w:pPr>
      <w:r>
        <w:t xml:space="preserve">                                                  Паспорт: ________________</w:t>
      </w:r>
    </w:p>
    <w:p w:rsidR="004623D2" w:rsidRDefault="004623D2">
      <w:pPr>
        <w:pStyle w:val="ConsPlusNonformat"/>
        <w:jc w:val="both"/>
      </w:pPr>
      <w:r>
        <w:t xml:space="preserve">                                                             (серия, N,</w:t>
      </w:r>
    </w:p>
    <w:p w:rsidR="004623D2" w:rsidRDefault="004623D2">
      <w:pPr>
        <w:pStyle w:val="ConsPlusNonformat"/>
        <w:jc w:val="both"/>
      </w:pPr>
      <w:r>
        <w:t xml:space="preserve">                                                  _________________________</w:t>
      </w:r>
    </w:p>
    <w:p w:rsidR="004623D2" w:rsidRDefault="004623D2">
      <w:pPr>
        <w:pStyle w:val="ConsPlusNonformat"/>
        <w:jc w:val="both"/>
      </w:pPr>
      <w:r>
        <w:t xml:space="preserve">                                                      кем, когда выдан)</w:t>
      </w:r>
    </w:p>
    <w:p w:rsidR="004623D2" w:rsidRDefault="004623D2">
      <w:pPr>
        <w:pStyle w:val="ConsPlusNonformat"/>
        <w:jc w:val="both"/>
      </w:pPr>
      <w:r>
        <w:t xml:space="preserve">                                                  Телефон: ________________</w:t>
      </w:r>
    </w:p>
    <w:p w:rsidR="004623D2" w:rsidRDefault="004623D2">
      <w:pPr>
        <w:pStyle w:val="ConsPlusNonformat"/>
        <w:jc w:val="both"/>
      </w:pPr>
    </w:p>
    <w:p w:rsidR="004623D2" w:rsidRDefault="004623D2">
      <w:pPr>
        <w:pStyle w:val="ConsPlusNonformat"/>
        <w:jc w:val="both"/>
      </w:pPr>
      <w:bookmarkStart w:id="13" w:name="P596"/>
      <w:bookmarkEnd w:id="13"/>
      <w:r>
        <w:t xml:space="preserve">                                 ЗАЯВЛЕНИЕ</w:t>
      </w:r>
    </w:p>
    <w:p w:rsidR="004623D2" w:rsidRDefault="004623D2">
      <w:pPr>
        <w:pStyle w:val="ConsPlusNonformat"/>
        <w:jc w:val="both"/>
      </w:pPr>
      <w:r>
        <w:t xml:space="preserve">            о выдаче справки о неиспользовании (использовании)</w:t>
      </w:r>
    </w:p>
    <w:p w:rsidR="004623D2" w:rsidRDefault="004623D2">
      <w:pPr>
        <w:pStyle w:val="ConsPlusNonformat"/>
        <w:jc w:val="both"/>
      </w:pPr>
      <w:r>
        <w:t xml:space="preserve">                    права приватизации жилого помещения</w:t>
      </w:r>
    </w:p>
    <w:p w:rsidR="004623D2" w:rsidRDefault="004623D2">
      <w:pPr>
        <w:pStyle w:val="ConsPlusNonformat"/>
        <w:jc w:val="both"/>
      </w:pPr>
    </w:p>
    <w:p w:rsidR="004623D2" w:rsidRDefault="004623D2">
      <w:pPr>
        <w:pStyle w:val="ConsPlusNonformat"/>
        <w:jc w:val="both"/>
      </w:pPr>
      <w:r>
        <w:t>Я, ________________________________________________________________________</w:t>
      </w:r>
    </w:p>
    <w:p w:rsidR="004623D2" w:rsidRDefault="004623D2">
      <w:pPr>
        <w:pStyle w:val="ConsPlusNonformat"/>
        <w:jc w:val="both"/>
      </w:pPr>
      <w:r>
        <w:t xml:space="preserve">                    (фамилия, имя, отчество полностью)</w:t>
      </w:r>
    </w:p>
    <w:p w:rsidR="004623D2" w:rsidRDefault="004623D2">
      <w:pPr>
        <w:pStyle w:val="ConsPlusNonformat"/>
        <w:jc w:val="both"/>
      </w:pPr>
      <w:r>
        <w:t>___________________________________________________________________________</w:t>
      </w:r>
    </w:p>
    <w:p w:rsidR="004623D2" w:rsidRDefault="004623D2">
      <w:pPr>
        <w:pStyle w:val="ConsPlusNonformat"/>
        <w:jc w:val="both"/>
      </w:pPr>
      <w:r>
        <w:t xml:space="preserve">               (дата рождения полностью: число, месяц, год)</w:t>
      </w:r>
    </w:p>
    <w:p w:rsidR="004623D2" w:rsidRDefault="004623D2">
      <w:pPr>
        <w:pStyle w:val="ConsPlusNonformat"/>
        <w:jc w:val="both"/>
      </w:pPr>
      <w:r>
        <w:t>___________________________________________________________________________</w:t>
      </w:r>
    </w:p>
    <w:p w:rsidR="004623D2" w:rsidRDefault="004623D2">
      <w:pPr>
        <w:pStyle w:val="ConsPlusNonformat"/>
        <w:jc w:val="both"/>
      </w:pPr>
      <w:r>
        <w:t>прошу выдать справку об участии (неучастии) в приватизации жилого помещения</w:t>
      </w:r>
    </w:p>
    <w:p w:rsidR="004623D2" w:rsidRDefault="004623D2">
      <w:pPr>
        <w:pStyle w:val="ConsPlusNonformat"/>
        <w:jc w:val="both"/>
      </w:pPr>
      <w:proofErr w:type="gramStart"/>
      <w:r>
        <w:t>в  Артемовском</w:t>
      </w:r>
      <w:proofErr w:type="gramEnd"/>
      <w:r>
        <w:t xml:space="preserve">  городском  округе на меня и (или) членов моей семьи, других</w:t>
      </w:r>
    </w:p>
    <w:p w:rsidR="004623D2" w:rsidRDefault="004623D2">
      <w:pPr>
        <w:pStyle w:val="ConsPlusNonformat"/>
        <w:jc w:val="both"/>
      </w:pPr>
      <w:r>
        <w:t>лиц (фамилия, имя, отчество, дата рождения):</w:t>
      </w:r>
    </w:p>
    <w:p w:rsidR="004623D2" w:rsidRDefault="004623D2">
      <w:pPr>
        <w:pStyle w:val="ConsPlusNonformat"/>
        <w:jc w:val="both"/>
      </w:pPr>
      <w:r>
        <w:t>___________________________________________________________________________</w:t>
      </w:r>
    </w:p>
    <w:p w:rsidR="004623D2" w:rsidRDefault="004623D2">
      <w:pPr>
        <w:pStyle w:val="ConsPlusNonformat"/>
        <w:jc w:val="both"/>
      </w:pPr>
      <w:r>
        <w:t>___________________________________________________________________________</w:t>
      </w:r>
    </w:p>
    <w:p w:rsidR="004623D2" w:rsidRDefault="004623D2">
      <w:pPr>
        <w:pStyle w:val="ConsPlusNonformat"/>
        <w:jc w:val="both"/>
      </w:pPr>
      <w:r>
        <w:t>Ранее проживал(а) по следующим адресам: ___________________________________</w:t>
      </w:r>
    </w:p>
    <w:p w:rsidR="004623D2" w:rsidRDefault="004623D2">
      <w:pPr>
        <w:pStyle w:val="ConsPlusNonformat"/>
        <w:jc w:val="both"/>
      </w:pPr>
      <w:r>
        <w:t>___________________________________________________________________________</w:t>
      </w:r>
    </w:p>
    <w:p w:rsidR="004623D2" w:rsidRDefault="004623D2">
      <w:pPr>
        <w:pStyle w:val="ConsPlusNonformat"/>
        <w:jc w:val="both"/>
      </w:pPr>
      <w:r>
        <w:t>Копии необходимых документов прилагаю. ____________________________________</w:t>
      </w:r>
    </w:p>
    <w:p w:rsidR="004623D2" w:rsidRDefault="004623D2">
      <w:pPr>
        <w:pStyle w:val="ConsPlusNonformat"/>
        <w:jc w:val="both"/>
      </w:pPr>
      <w:r>
        <w:t xml:space="preserve">                                                    (подпись)</w:t>
      </w:r>
    </w:p>
    <w:p w:rsidR="004623D2" w:rsidRDefault="004623D2">
      <w:pPr>
        <w:pStyle w:val="ConsPlusNonformat"/>
        <w:jc w:val="both"/>
      </w:pPr>
    </w:p>
    <w:p w:rsidR="004623D2" w:rsidRDefault="004623D2">
      <w:pPr>
        <w:pStyle w:val="ConsPlusNonformat"/>
        <w:jc w:val="both"/>
      </w:pPr>
      <w:r>
        <w:t xml:space="preserve">    В   соответствии   </w:t>
      </w:r>
      <w:proofErr w:type="gramStart"/>
      <w:r>
        <w:t>с  Федеральным</w:t>
      </w:r>
      <w:proofErr w:type="gramEnd"/>
      <w:r>
        <w:t xml:space="preserve">  </w:t>
      </w:r>
      <w:hyperlink r:id="rId53">
        <w:r>
          <w:rPr>
            <w:color w:val="0000FF"/>
          </w:rPr>
          <w:t>законом</w:t>
        </w:r>
      </w:hyperlink>
      <w:r>
        <w:t xml:space="preserve">  от  27.07.2006  N 152-ФЗ "О</w:t>
      </w:r>
    </w:p>
    <w:p w:rsidR="004623D2" w:rsidRDefault="004623D2">
      <w:pPr>
        <w:pStyle w:val="ConsPlusNonformat"/>
        <w:jc w:val="both"/>
      </w:pPr>
      <w:proofErr w:type="gramStart"/>
      <w:r>
        <w:t>персональных  данных</w:t>
      </w:r>
      <w:proofErr w:type="gramEnd"/>
      <w:r>
        <w:t>"  даю  согласие  на  обработку  (сбор, систематизацию,</w:t>
      </w:r>
    </w:p>
    <w:p w:rsidR="004623D2" w:rsidRDefault="004623D2">
      <w:pPr>
        <w:pStyle w:val="ConsPlusNonformat"/>
        <w:jc w:val="both"/>
      </w:pPr>
      <w:proofErr w:type="gramStart"/>
      <w:r>
        <w:t>накопление,  хранение</w:t>
      </w:r>
      <w:proofErr w:type="gramEnd"/>
      <w:r>
        <w:t>,  уточнение,  использование,  распространение  (в том</w:t>
      </w:r>
    </w:p>
    <w:p w:rsidR="004623D2" w:rsidRDefault="004623D2">
      <w:pPr>
        <w:pStyle w:val="ConsPlusNonformat"/>
        <w:jc w:val="both"/>
      </w:pPr>
      <w:r>
        <w:t>числе   передачу</w:t>
      </w:r>
      <w:proofErr w:type="gramStart"/>
      <w:r>
        <w:t xml:space="preserve">),   </w:t>
      </w:r>
      <w:proofErr w:type="gramEnd"/>
      <w:r>
        <w:t>обезличивание,  блокирование,  уничтожение)  сведений,</w:t>
      </w:r>
    </w:p>
    <w:p w:rsidR="004623D2" w:rsidRDefault="004623D2">
      <w:pPr>
        <w:pStyle w:val="ConsPlusNonformat"/>
        <w:jc w:val="both"/>
      </w:pPr>
      <w:proofErr w:type="gramStart"/>
      <w:r>
        <w:t>указанных  в</w:t>
      </w:r>
      <w:proofErr w:type="gramEnd"/>
      <w:r>
        <w:t xml:space="preserve">  настоящем  заявлении и прилагаемых документах, с целью выдачи</w:t>
      </w:r>
    </w:p>
    <w:p w:rsidR="004623D2" w:rsidRDefault="004623D2">
      <w:pPr>
        <w:pStyle w:val="ConsPlusNonformat"/>
        <w:jc w:val="both"/>
      </w:pPr>
      <w:proofErr w:type="gramStart"/>
      <w:r>
        <w:t>справки  о</w:t>
      </w:r>
      <w:proofErr w:type="gramEnd"/>
      <w:r>
        <w:t xml:space="preserve"> неучастии (участии) в приватизации жилья в Артемовском городском</w:t>
      </w:r>
    </w:p>
    <w:p w:rsidR="004623D2" w:rsidRDefault="004623D2">
      <w:pPr>
        <w:pStyle w:val="ConsPlusNonformat"/>
        <w:jc w:val="both"/>
      </w:pPr>
      <w:r>
        <w:t>округе.</w:t>
      </w:r>
    </w:p>
    <w:p w:rsidR="004623D2" w:rsidRDefault="004623D2">
      <w:pPr>
        <w:pStyle w:val="ConsPlusNonformat"/>
        <w:jc w:val="both"/>
      </w:pPr>
      <w:r>
        <w:t xml:space="preserve">    </w:t>
      </w:r>
      <w:proofErr w:type="gramStart"/>
      <w:r>
        <w:t>Мне  разъяснено</w:t>
      </w:r>
      <w:proofErr w:type="gramEnd"/>
      <w:r>
        <w:t>,  что  данное  согласие  может  быть  отозвано  мною  в</w:t>
      </w:r>
    </w:p>
    <w:p w:rsidR="004623D2" w:rsidRDefault="004623D2">
      <w:pPr>
        <w:pStyle w:val="ConsPlusNonformat"/>
        <w:jc w:val="both"/>
      </w:pPr>
      <w:r>
        <w:t>письменной форме.</w:t>
      </w:r>
    </w:p>
    <w:p w:rsidR="004623D2" w:rsidRDefault="004623D2">
      <w:pPr>
        <w:pStyle w:val="ConsPlusNonformat"/>
        <w:jc w:val="both"/>
      </w:pPr>
      <w:r>
        <w:t xml:space="preserve">    О принятом решении прошу уведомить меня</w:t>
      </w:r>
    </w:p>
    <w:p w:rsidR="004623D2" w:rsidRDefault="004623D2">
      <w:pPr>
        <w:pStyle w:val="ConsPlusNonformat"/>
        <w:jc w:val="both"/>
      </w:pPr>
      <w:r>
        <w:t>___________________________________________________________________________</w:t>
      </w:r>
    </w:p>
    <w:p w:rsidR="004623D2" w:rsidRDefault="004623D2">
      <w:pPr>
        <w:pStyle w:val="ConsPlusNonformat"/>
        <w:jc w:val="both"/>
      </w:pPr>
      <w:r>
        <w:lastRenderedPageBreak/>
        <w:t xml:space="preserve">       (способ уведомления заявителя (по телефону, по почте и т.д.)</w:t>
      </w:r>
    </w:p>
    <w:p w:rsidR="004623D2" w:rsidRDefault="004623D2">
      <w:pPr>
        <w:pStyle w:val="ConsPlusNonformat"/>
        <w:jc w:val="both"/>
      </w:pPr>
    </w:p>
    <w:p w:rsidR="004623D2" w:rsidRDefault="004623D2">
      <w:pPr>
        <w:pStyle w:val="ConsPlusNonformat"/>
        <w:jc w:val="both"/>
      </w:pPr>
      <w:r>
        <w:t>______________________                                   __________________</w:t>
      </w:r>
    </w:p>
    <w:p w:rsidR="004623D2" w:rsidRDefault="004623D2">
      <w:pPr>
        <w:pStyle w:val="ConsPlusNonformat"/>
        <w:jc w:val="both"/>
      </w:pPr>
      <w:r>
        <w:t xml:space="preserve">       (</w:t>
      </w:r>
      <w:proofErr w:type="gramStart"/>
      <w:r>
        <w:t xml:space="preserve">подпись)   </w:t>
      </w:r>
      <w:proofErr w:type="gramEnd"/>
      <w:r>
        <w:t xml:space="preserve">                                            (дата)</w:t>
      </w:r>
    </w:p>
    <w:p w:rsidR="004623D2" w:rsidRDefault="004623D2">
      <w:pPr>
        <w:pStyle w:val="ConsPlusNonformat"/>
        <w:jc w:val="both"/>
      </w:pPr>
    </w:p>
    <w:p w:rsidR="004623D2" w:rsidRDefault="004623D2">
      <w:pPr>
        <w:pStyle w:val="ConsPlusNonformat"/>
        <w:jc w:val="both"/>
      </w:pPr>
      <w:r>
        <w:t xml:space="preserve">    Предупрежден(на</w:t>
      </w:r>
      <w:proofErr w:type="gramStart"/>
      <w:r>
        <w:t xml:space="preserve">),   </w:t>
      </w:r>
      <w:proofErr w:type="gramEnd"/>
      <w:r>
        <w:t>что  случае  непредставления  полной  информации  в</w:t>
      </w:r>
    </w:p>
    <w:p w:rsidR="004623D2" w:rsidRDefault="004623D2">
      <w:pPr>
        <w:pStyle w:val="ConsPlusNonformat"/>
        <w:jc w:val="both"/>
      </w:pPr>
      <w:r>
        <w:t>изготовлении справки мне (нам) будет отказано _____________________________</w:t>
      </w:r>
    </w:p>
    <w:p w:rsidR="004623D2" w:rsidRDefault="004623D2">
      <w:pPr>
        <w:pStyle w:val="ConsPlusNonformat"/>
        <w:jc w:val="both"/>
      </w:pPr>
      <w:r>
        <w:t xml:space="preserve">                                                        (подпись)</w:t>
      </w: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r>
        <w:br w:type="page"/>
      </w: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jc w:val="right"/>
        <w:outlineLvl w:val="1"/>
      </w:pPr>
      <w:r>
        <w:t>Приложение 5</w:t>
      </w:r>
    </w:p>
    <w:p w:rsidR="004623D2" w:rsidRDefault="004623D2">
      <w:pPr>
        <w:pStyle w:val="ConsPlusNormal"/>
        <w:jc w:val="right"/>
      </w:pPr>
      <w:r>
        <w:t>к Административному</w:t>
      </w:r>
    </w:p>
    <w:p w:rsidR="004623D2" w:rsidRDefault="004623D2">
      <w:pPr>
        <w:pStyle w:val="ConsPlusNormal"/>
        <w:jc w:val="right"/>
      </w:pPr>
      <w:r>
        <w:t>регламенту</w:t>
      </w:r>
    </w:p>
    <w:p w:rsidR="004623D2" w:rsidRDefault="004623D2">
      <w:pPr>
        <w:pStyle w:val="ConsPlusNormal"/>
        <w:jc w:val="right"/>
      </w:pPr>
      <w:r>
        <w:t>предоставления</w:t>
      </w:r>
    </w:p>
    <w:p w:rsidR="004623D2" w:rsidRDefault="004623D2">
      <w:pPr>
        <w:pStyle w:val="ConsPlusNormal"/>
        <w:jc w:val="right"/>
      </w:pPr>
      <w:r>
        <w:t>муниципальной услуги</w:t>
      </w:r>
    </w:p>
    <w:p w:rsidR="004623D2" w:rsidRDefault="004623D2">
      <w:pPr>
        <w:pStyle w:val="ConsPlusNormal"/>
        <w:jc w:val="right"/>
      </w:pPr>
      <w:r>
        <w:t>"Выдача справок</w:t>
      </w:r>
    </w:p>
    <w:p w:rsidR="004623D2" w:rsidRDefault="004623D2">
      <w:pPr>
        <w:pStyle w:val="ConsPlusNormal"/>
        <w:jc w:val="right"/>
      </w:pPr>
      <w:r>
        <w:t>об участии (неучастии)</w:t>
      </w:r>
    </w:p>
    <w:p w:rsidR="004623D2" w:rsidRDefault="004623D2">
      <w:pPr>
        <w:pStyle w:val="ConsPlusNormal"/>
        <w:jc w:val="right"/>
      </w:pPr>
      <w:r>
        <w:t>в приватизации</w:t>
      </w:r>
    </w:p>
    <w:p w:rsidR="004623D2" w:rsidRDefault="004623D2">
      <w:pPr>
        <w:pStyle w:val="ConsPlusNormal"/>
        <w:jc w:val="right"/>
      </w:pPr>
      <w:r>
        <w:t>жилых помещений"</w:t>
      </w:r>
    </w:p>
    <w:p w:rsidR="004623D2" w:rsidRDefault="004623D2">
      <w:pPr>
        <w:pStyle w:val="ConsPlusNormal"/>
        <w:ind w:firstLine="540"/>
        <w:jc w:val="both"/>
      </w:pPr>
    </w:p>
    <w:p w:rsidR="004623D2" w:rsidRDefault="004623D2">
      <w:pPr>
        <w:pStyle w:val="ConsPlusNonformat"/>
        <w:jc w:val="both"/>
      </w:pPr>
      <w:r>
        <w:t xml:space="preserve">                              Герб г. Артема</w:t>
      </w:r>
    </w:p>
    <w:p w:rsidR="004623D2" w:rsidRDefault="004623D2">
      <w:pPr>
        <w:pStyle w:val="ConsPlusNonformat"/>
        <w:jc w:val="both"/>
      </w:pPr>
    </w:p>
    <w:p w:rsidR="004623D2" w:rsidRDefault="004623D2">
      <w:pPr>
        <w:pStyle w:val="ConsPlusNonformat"/>
        <w:jc w:val="both"/>
      </w:pPr>
      <w:r>
        <w:t xml:space="preserve">                     Муниципальное казенное учреждение</w:t>
      </w:r>
    </w:p>
    <w:p w:rsidR="004623D2" w:rsidRDefault="004623D2">
      <w:pPr>
        <w:pStyle w:val="ConsPlusNonformat"/>
        <w:jc w:val="both"/>
      </w:pPr>
      <w:r>
        <w:t xml:space="preserve">     "Управление по учету и содержанию муниципального жилищного фонда"</w:t>
      </w:r>
    </w:p>
    <w:p w:rsidR="004623D2" w:rsidRDefault="004623D2">
      <w:pPr>
        <w:pStyle w:val="ConsPlusNonformat"/>
        <w:jc w:val="both"/>
      </w:pPr>
      <w:r>
        <w:t xml:space="preserve">                      Артемовского городского округа</w:t>
      </w:r>
    </w:p>
    <w:p w:rsidR="004623D2" w:rsidRDefault="004623D2">
      <w:pPr>
        <w:pStyle w:val="ConsPlusNonformat"/>
        <w:jc w:val="both"/>
      </w:pPr>
      <w:r>
        <w:t xml:space="preserve">                               (МКУ УУСМЖФ)</w:t>
      </w:r>
    </w:p>
    <w:p w:rsidR="004623D2" w:rsidRDefault="004623D2">
      <w:pPr>
        <w:pStyle w:val="ConsPlusNonformat"/>
        <w:jc w:val="both"/>
      </w:pPr>
    </w:p>
    <w:p w:rsidR="004623D2" w:rsidRDefault="004623D2">
      <w:pPr>
        <w:pStyle w:val="ConsPlusNonformat"/>
        <w:jc w:val="both"/>
      </w:pPr>
      <w:r>
        <w:t xml:space="preserve">             ул. Фрунзе, 82, г. Артем, Приморский край, 692760</w:t>
      </w:r>
    </w:p>
    <w:p w:rsidR="004623D2" w:rsidRDefault="004623D2">
      <w:pPr>
        <w:pStyle w:val="ConsPlusNonformat"/>
        <w:jc w:val="both"/>
      </w:pPr>
      <w:r>
        <w:t xml:space="preserve">        тел./факс 8 (42337) 3-36-01, E-</w:t>
      </w:r>
      <w:proofErr w:type="spellStart"/>
      <w:r>
        <w:t>mail</w:t>
      </w:r>
      <w:proofErr w:type="spellEnd"/>
      <w:r>
        <w:t>: artem_jilfond@mail.ru</w:t>
      </w:r>
    </w:p>
    <w:p w:rsidR="004623D2" w:rsidRDefault="004623D2">
      <w:pPr>
        <w:pStyle w:val="ConsPlusNonformat"/>
        <w:jc w:val="both"/>
      </w:pPr>
      <w:r>
        <w:t xml:space="preserve">                     ОКПО 91830055, ОГРН 1112502002579</w:t>
      </w:r>
    </w:p>
    <w:p w:rsidR="004623D2" w:rsidRDefault="004623D2">
      <w:pPr>
        <w:pStyle w:val="ConsPlusNonformat"/>
        <w:jc w:val="both"/>
      </w:pPr>
      <w:r>
        <w:t xml:space="preserve">                       ИНН/КПП 2502043932/250201001</w:t>
      </w:r>
    </w:p>
    <w:p w:rsidR="004623D2" w:rsidRDefault="004623D2">
      <w:pPr>
        <w:pStyle w:val="ConsPlusNonformat"/>
        <w:jc w:val="both"/>
      </w:pPr>
    </w:p>
    <w:p w:rsidR="004623D2" w:rsidRDefault="004623D2">
      <w:pPr>
        <w:pStyle w:val="ConsPlusNonformat"/>
        <w:jc w:val="both"/>
      </w:pPr>
      <w:r>
        <w:t xml:space="preserve">                                  СПРАВКА</w:t>
      </w:r>
    </w:p>
    <w:p w:rsidR="004623D2" w:rsidRDefault="004623D2">
      <w:pPr>
        <w:pStyle w:val="ConsPlusNonformat"/>
        <w:jc w:val="both"/>
      </w:pPr>
    </w:p>
    <w:p w:rsidR="004623D2" w:rsidRDefault="004623D2">
      <w:pPr>
        <w:pStyle w:val="ConsPlusNonformat"/>
        <w:jc w:val="both"/>
      </w:pPr>
      <w:r>
        <w:t>"__" ___________ 20_ г.                                            N ______</w:t>
      </w:r>
    </w:p>
    <w:p w:rsidR="004623D2" w:rsidRDefault="004623D2">
      <w:pPr>
        <w:pStyle w:val="ConsPlusNonformat"/>
        <w:jc w:val="both"/>
      </w:pPr>
    </w:p>
    <w:p w:rsidR="004623D2" w:rsidRDefault="004623D2">
      <w:pPr>
        <w:pStyle w:val="ConsPlusNonformat"/>
        <w:jc w:val="both"/>
      </w:pPr>
      <w:r>
        <w:t xml:space="preserve">    Дана в том, что гражданин(ка): ________________________________________</w:t>
      </w:r>
    </w:p>
    <w:p w:rsidR="004623D2" w:rsidRDefault="004623D2">
      <w:pPr>
        <w:pStyle w:val="ConsPlusNonformat"/>
        <w:jc w:val="both"/>
      </w:pPr>
      <w:r>
        <w:t xml:space="preserve">                                                 (Ф.И.О.)</w:t>
      </w:r>
    </w:p>
    <w:p w:rsidR="004623D2" w:rsidRDefault="004623D2">
      <w:pPr>
        <w:pStyle w:val="ConsPlusNonformat"/>
        <w:jc w:val="both"/>
      </w:pPr>
      <w:r>
        <w:t>дата рождения: ____________________, паспорт: _________ N _________________</w:t>
      </w:r>
    </w:p>
    <w:p w:rsidR="004623D2" w:rsidRDefault="004623D2">
      <w:pPr>
        <w:pStyle w:val="ConsPlusNonformat"/>
        <w:jc w:val="both"/>
      </w:pPr>
      <w:r>
        <w:t>выдан: ____________________________________________________________________</w:t>
      </w:r>
    </w:p>
    <w:p w:rsidR="004623D2" w:rsidRDefault="004623D2">
      <w:pPr>
        <w:pStyle w:val="ConsPlusNonformat"/>
        <w:jc w:val="both"/>
      </w:pPr>
      <w:r>
        <w:t>место рождения: ___________________________________________________________</w:t>
      </w:r>
    </w:p>
    <w:p w:rsidR="004623D2" w:rsidRDefault="004623D2">
      <w:pPr>
        <w:pStyle w:val="ConsPlusNonformat"/>
        <w:jc w:val="both"/>
      </w:pPr>
      <w:r>
        <w:t>дата выдачи: ______________________________________________________________</w:t>
      </w:r>
    </w:p>
    <w:p w:rsidR="004623D2" w:rsidRDefault="004623D2">
      <w:pPr>
        <w:pStyle w:val="ConsPlusNonformat"/>
        <w:jc w:val="both"/>
      </w:pPr>
      <w:proofErr w:type="gramStart"/>
      <w:r>
        <w:t>для  предъявления</w:t>
      </w:r>
      <w:proofErr w:type="gramEnd"/>
      <w:r>
        <w:t xml:space="preserve">  по месту требования, в том, что согласно архивным данным</w:t>
      </w:r>
    </w:p>
    <w:p w:rsidR="004623D2" w:rsidRDefault="004623D2">
      <w:pPr>
        <w:pStyle w:val="ConsPlusNonformat"/>
        <w:jc w:val="both"/>
      </w:pPr>
      <w:r>
        <w:t xml:space="preserve">право   на   приватизацию   </w:t>
      </w:r>
      <w:proofErr w:type="gramStart"/>
      <w:r>
        <w:t>жилого  помещения</w:t>
      </w:r>
      <w:proofErr w:type="gramEnd"/>
      <w:r>
        <w:t xml:space="preserve">  на  территории  Артемовского</w:t>
      </w:r>
    </w:p>
    <w:p w:rsidR="004623D2" w:rsidRDefault="004623D2">
      <w:pPr>
        <w:pStyle w:val="ConsPlusNonformat"/>
        <w:jc w:val="both"/>
      </w:pPr>
      <w:r>
        <w:t>городского округа Приморского края по настоящее время не использовал(а).</w:t>
      </w:r>
    </w:p>
    <w:p w:rsidR="004623D2" w:rsidRDefault="004623D2">
      <w:pPr>
        <w:pStyle w:val="ConsPlusNonformat"/>
        <w:jc w:val="both"/>
      </w:pPr>
      <w:r>
        <w:t xml:space="preserve">    </w:t>
      </w:r>
      <w:proofErr w:type="gramStart"/>
      <w:r>
        <w:t>Обращаем  Ваше</w:t>
      </w:r>
      <w:proofErr w:type="gramEnd"/>
      <w:r>
        <w:t xml:space="preserve">  внимание,  что  МКУ  УУСМЖФ не несет ответственность за</w:t>
      </w:r>
    </w:p>
    <w:p w:rsidR="004623D2" w:rsidRDefault="004623D2">
      <w:pPr>
        <w:pStyle w:val="ConsPlusNonformat"/>
        <w:jc w:val="both"/>
      </w:pPr>
      <w:proofErr w:type="gramStart"/>
      <w:r>
        <w:t>предоставленные  сведения</w:t>
      </w:r>
      <w:proofErr w:type="gramEnd"/>
      <w:r>
        <w:t xml:space="preserve">  в  случае  перемены  гражданами  фамилии, имени,</w:t>
      </w:r>
    </w:p>
    <w:p w:rsidR="004623D2" w:rsidRDefault="004623D2">
      <w:pPr>
        <w:pStyle w:val="ConsPlusNonformat"/>
        <w:jc w:val="both"/>
      </w:pPr>
      <w:proofErr w:type="gramStart"/>
      <w:r>
        <w:t>отчества,  а</w:t>
      </w:r>
      <w:proofErr w:type="gramEnd"/>
      <w:r>
        <w:t xml:space="preserve">  также  использования  права  на  приватизацию в ведомственном</w:t>
      </w:r>
    </w:p>
    <w:p w:rsidR="004623D2" w:rsidRDefault="004623D2">
      <w:pPr>
        <w:pStyle w:val="ConsPlusNonformat"/>
        <w:jc w:val="both"/>
      </w:pPr>
      <w:r>
        <w:t>жилищном фонде.</w:t>
      </w:r>
    </w:p>
    <w:p w:rsidR="004623D2" w:rsidRDefault="004623D2">
      <w:pPr>
        <w:pStyle w:val="ConsPlusNonformat"/>
        <w:jc w:val="both"/>
      </w:pPr>
    </w:p>
    <w:p w:rsidR="004623D2" w:rsidRDefault="004623D2">
      <w:pPr>
        <w:pStyle w:val="ConsPlusNonformat"/>
        <w:jc w:val="both"/>
      </w:pPr>
      <w:r>
        <w:t>Директор __________________                             ___________________</w:t>
      </w:r>
    </w:p>
    <w:p w:rsidR="004623D2" w:rsidRDefault="004623D2">
      <w:pPr>
        <w:pStyle w:val="ConsPlusNonformat"/>
        <w:jc w:val="both"/>
      </w:pPr>
      <w:r>
        <w:t xml:space="preserve">              (</w:t>
      </w:r>
      <w:proofErr w:type="gramStart"/>
      <w:r>
        <w:t xml:space="preserve">подпись)   </w:t>
      </w:r>
      <w:proofErr w:type="gramEnd"/>
      <w:r>
        <w:t xml:space="preserve">                                   (Ф.И.О.)</w:t>
      </w: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ind w:firstLine="540"/>
        <w:jc w:val="both"/>
      </w:pPr>
      <w:r>
        <w:br w:type="page"/>
      </w:r>
    </w:p>
    <w:p w:rsidR="004623D2" w:rsidRDefault="004623D2">
      <w:pPr>
        <w:pStyle w:val="ConsPlusNormal"/>
        <w:ind w:firstLine="540"/>
        <w:jc w:val="both"/>
      </w:pPr>
    </w:p>
    <w:p w:rsidR="004623D2" w:rsidRDefault="004623D2">
      <w:pPr>
        <w:pStyle w:val="ConsPlusNormal"/>
        <w:jc w:val="right"/>
        <w:outlineLvl w:val="1"/>
      </w:pPr>
      <w:r>
        <w:t>Приложение 6</w:t>
      </w:r>
    </w:p>
    <w:p w:rsidR="004623D2" w:rsidRDefault="004623D2">
      <w:pPr>
        <w:pStyle w:val="ConsPlusNormal"/>
        <w:jc w:val="right"/>
      </w:pPr>
      <w:r>
        <w:t>к Административному</w:t>
      </w:r>
    </w:p>
    <w:p w:rsidR="004623D2" w:rsidRDefault="004623D2">
      <w:pPr>
        <w:pStyle w:val="ConsPlusNormal"/>
        <w:jc w:val="right"/>
      </w:pPr>
      <w:r>
        <w:t>регламенту</w:t>
      </w:r>
    </w:p>
    <w:p w:rsidR="004623D2" w:rsidRDefault="004623D2">
      <w:pPr>
        <w:pStyle w:val="ConsPlusNormal"/>
        <w:jc w:val="right"/>
      </w:pPr>
      <w:r>
        <w:t>предоставления</w:t>
      </w:r>
    </w:p>
    <w:p w:rsidR="004623D2" w:rsidRDefault="004623D2">
      <w:pPr>
        <w:pStyle w:val="ConsPlusNormal"/>
        <w:jc w:val="right"/>
      </w:pPr>
      <w:r>
        <w:t>муниципальной услуги</w:t>
      </w:r>
    </w:p>
    <w:p w:rsidR="004623D2" w:rsidRDefault="004623D2">
      <w:pPr>
        <w:pStyle w:val="ConsPlusNormal"/>
        <w:jc w:val="right"/>
      </w:pPr>
      <w:r>
        <w:t>"Выдача справок</w:t>
      </w:r>
    </w:p>
    <w:p w:rsidR="004623D2" w:rsidRDefault="004623D2">
      <w:pPr>
        <w:pStyle w:val="ConsPlusNormal"/>
        <w:jc w:val="right"/>
      </w:pPr>
      <w:r>
        <w:t>об участии (неучастии)</w:t>
      </w:r>
    </w:p>
    <w:p w:rsidR="004623D2" w:rsidRDefault="004623D2">
      <w:pPr>
        <w:pStyle w:val="ConsPlusNormal"/>
        <w:jc w:val="right"/>
      </w:pPr>
      <w:r>
        <w:t>в приватизации</w:t>
      </w:r>
    </w:p>
    <w:p w:rsidR="004623D2" w:rsidRDefault="004623D2">
      <w:pPr>
        <w:pStyle w:val="ConsPlusNormal"/>
        <w:jc w:val="right"/>
      </w:pPr>
      <w:r>
        <w:t>жилых помещений"</w:t>
      </w:r>
    </w:p>
    <w:p w:rsidR="004623D2" w:rsidRDefault="004623D2">
      <w:pPr>
        <w:pStyle w:val="ConsPlusNormal"/>
        <w:ind w:firstLine="540"/>
        <w:jc w:val="both"/>
      </w:pPr>
    </w:p>
    <w:p w:rsidR="004623D2" w:rsidRDefault="004623D2">
      <w:pPr>
        <w:pStyle w:val="ConsPlusNonformat"/>
        <w:jc w:val="both"/>
      </w:pPr>
      <w:r>
        <w:t xml:space="preserve">                              Герб г. Артема</w:t>
      </w:r>
    </w:p>
    <w:p w:rsidR="004623D2" w:rsidRDefault="004623D2">
      <w:pPr>
        <w:pStyle w:val="ConsPlusNonformat"/>
        <w:jc w:val="both"/>
      </w:pPr>
    </w:p>
    <w:p w:rsidR="004623D2" w:rsidRDefault="004623D2">
      <w:pPr>
        <w:pStyle w:val="ConsPlusNonformat"/>
        <w:jc w:val="both"/>
      </w:pPr>
      <w:r>
        <w:t xml:space="preserve">                     Муниципальное казенное учреждение</w:t>
      </w:r>
    </w:p>
    <w:p w:rsidR="004623D2" w:rsidRDefault="004623D2">
      <w:pPr>
        <w:pStyle w:val="ConsPlusNonformat"/>
        <w:jc w:val="both"/>
      </w:pPr>
      <w:r>
        <w:t xml:space="preserve">     "Управление по учету и содержанию муниципального жилищного фонда"</w:t>
      </w:r>
    </w:p>
    <w:p w:rsidR="004623D2" w:rsidRDefault="004623D2">
      <w:pPr>
        <w:pStyle w:val="ConsPlusNonformat"/>
        <w:jc w:val="both"/>
      </w:pPr>
      <w:r>
        <w:t xml:space="preserve">                      Артемовского городского округа</w:t>
      </w:r>
    </w:p>
    <w:p w:rsidR="004623D2" w:rsidRDefault="004623D2">
      <w:pPr>
        <w:pStyle w:val="ConsPlusNonformat"/>
        <w:jc w:val="both"/>
      </w:pPr>
      <w:r>
        <w:t xml:space="preserve">                               (МКУ УУСМЖФ)</w:t>
      </w:r>
    </w:p>
    <w:p w:rsidR="004623D2" w:rsidRDefault="004623D2">
      <w:pPr>
        <w:pStyle w:val="ConsPlusNonformat"/>
        <w:jc w:val="both"/>
      </w:pPr>
    </w:p>
    <w:p w:rsidR="004623D2" w:rsidRDefault="004623D2">
      <w:pPr>
        <w:pStyle w:val="ConsPlusNonformat"/>
        <w:jc w:val="both"/>
      </w:pPr>
      <w:r>
        <w:t xml:space="preserve">             ул. Фрунзе, 82, г. Артем, Приморский край, 692760</w:t>
      </w:r>
    </w:p>
    <w:p w:rsidR="004623D2" w:rsidRDefault="004623D2">
      <w:pPr>
        <w:pStyle w:val="ConsPlusNonformat"/>
        <w:jc w:val="both"/>
      </w:pPr>
      <w:r>
        <w:t xml:space="preserve">        тел./факс 8 (42337) 3-36-01, E-</w:t>
      </w:r>
      <w:proofErr w:type="spellStart"/>
      <w:r>
        <w:t>mail</w:t>
      </w:r>
      <w:proofErr w:type="spellEnd"/>
      <w:r>
        <w:t>: artem_jilfond@mail.ru</w:t>
      </w:r>
    </w:p>
    <w:p w:rsidR="004623D2" w:rsidRDefault="004623D2">
      <w:pPr>
        <w:pStyle w:val="ConsPlusNonformat"/>
        <w:jc w:val="both"/>
      </w:pPr>
      <w:r>
        <w:t xml:space="preserve">                     ОКПО 91830055, ОГРН 1112502002579</w:t>
      </w:r>
    </w:p>
    <w:p w:rsidR="004623D2" w:rsidRDefault="004623D2">
      <w:pPr>
        <w:pStyle w:val="ConsPlusNonformat"/>
        <w:jc w:val="both"/>
      </w:pPr>
      <w:r>
        <w:t xml:space="preserve">                       ИНН/КПП 2502043932/250201001</w:t>
      </w:r>
    </w:p>
    <w:p w:rsidR="004623D2" w:rsidRDefault="004623D2">
      <w:pPr>
        <w:pStyle w:val="ConsPlusNonformat"/>
        <w:jc w:val="both"/>
      </w:pPr>
    </w:p>
    <w:p w:rsidR="004623D2" w:rsidRDefault="004623D2">
      <w:pPr>
        <w:pStyle w:val="ConsPlusNonformat"/>
        <w:jc w:val="both"/>
      </w:pPr>
      <w:r>
        <w:t xml:space="preserve">                                  СПРАВКА</w:t>
      </w:r>
    </w:p>
    <w:p w:rsidR="004623D2" w:rsidRDefault="004623D2">
      <w:pPr>
        <w:pStyle w:val="ConsPlusNonformat"/>
        <w:jc w:val="both"/>
      </w:pPr>
    </w:p>
    <w:p w:rsidR="004623D2" w:rsidRDefault="004623D2">
      <w:pPr>
        <w:pStyle w:val="ConsPlusNonformat"/>
        <w:jc w:val="both"/>
      </w:pPr>
      <w:r>
        <w:t>"__" ___________ 20_ г.                                            N ______</w:t>
      </w:r>
    </w:p>
    <w:p w:rsidR="004623D2" w:rsidRDefault="004623D2">
      <w:pPr>
        <w:pStyle w:val="ConsPlusNonformat"/>
        <w:jc w:val="both"/>
      </w:pPr>
    </w:p>
    <w:p w:rsidR="004623D2" w:rsidRDefault="004623D2">
      <w:pPr>
        <w:pStyle w:val="ConsPlusNonformat"/>
        <w:jc w:val="both"/>
      </w:pPr>
      <w:r>
        <w:t xml:space="preserve">    Дана гражданину(</w:t>
      </w:r>
      <w:proofErr w:type="spellStart"/>
      <w:r>
        <w:t>ке</w:t>
      </w:r>
      <w:proofErr w:type="spellEnd"/>
      <w:r>
        <w:t>): __________________________________________________</w:t>
      </w:r>
    </w:p>
    <w:p w:rsidR="004623D2" w:rsidRDefault="004623D2">
      <w:pPr>
        <w:pStyle w:val="ConsPlusNonformat"/>
        <w:jc w:val="both"/>
      </w:pPr>
      <w:r>
        <w:t xml:space="preserve">                                             (Ф.И.О.)</w:t>
      </w:r>
    </w:p>
    <w:p w:rsidR="004623D2" w:rsidRDefault="004623D2">
      <w:pPr>
        <w:pStyle w:val="ConsPlusNonformat"/>
        <w:jc w:val="both"/>
      </w:pPr>
      <w:r>
        <w:t>дата рождения: ____________________, паспорт: _________ N _________________</w:t>
      </w:r>
    </w:p>
    <w:p w:rsidR="004623D2" w:rsidRDefault="004623D2">
      <w:pPr>
        <w:pStyle w:val="ConsPlusNonformat"/>
        <w:jc w:val="both"/>
      </w:pPr>
      <w:r>
        <w:t>выдан: ____________________________________________________________________</w:t>
      </w:r>
    </w:p>
    <w:p w:rsidR="004623D2" w:rsidRDefault="004623D2">
      <w:pPr>
        <w:pStyle w:val="ConsPlusNonformat"/>
        <w:jc w:val="both"/>
      </w:pPr>
      <w:r>
        <w:t>место рождения: ___________________________________________________________</w:t>
      </w:r>
    </w:p>
    <w:p w:rsidR="004623D2" w:rsidRDefault="004623D2">
      <w:pPr>
        <w:pStyle w:val="ConsPlusNonformat"/>
        <w:jc w:val="both"/>
      </w:pPr>
      <w:r>
        <w:t>дата выдачи: ______________________________________________________________</w:t>
      </w:r>
    </w:p>
    <w:p w:rsidR="004623D2" w:rsidRDefault="004623D2">
      <w:pPr>
        <w:pStyle w:val="ConsPlusNonformat"/>
        <w:jc w:val="both"/>
      </w:pPr>
      <w:r>
        <w:t xml:space="preserve">о   </w:t>
      </w:r>
      <w:proofErr w:type="gramStart"/>
      <w:r>
        <w:t xml:space="preserve">том,   </w:t>
      </w:r>
      <w:proofErr w:type="gramEnd"/>
      <w:r>
        <w:t>что   гражданин(ка)   принимал(ла)   участие   в   приватизации,</w:t>
      </w:r>
    </w:p>
    <w:p w:rsidR="004623D2" w:rsidRDefault="004623D2">
      <w:pPr>
        <w:pStyle w:val="ConsPlusNonformat"/>
        <w:jc w:val="both"/>
      </w:pPr>
      <w:r>
        <w:t>использовал(ла) право бесплатной приватизации по адресу: __________________</w:t>
      </w:r>
    </w:p>
    <w:p w:rsidR="004623D2" w:rsidRDefault="004623D2">
      <w:pPr>
        <w:pStyle w:val="ConsPlusNonformat"/>
        <w:jc w:val="both"/>
      </w:pPr>
      <w:r>
        <w:t>общей площадью: _______________ доля ______________________________________</w:t>
      </w:r>
    </w:p>
    <w:p w:rsidR="004623D2" w:rsidRDefault="004623D2">
      <w:pPr>
        <w:pStyle w:val="ConsPlusNonformat"/>
        <w:jc w:val="both"/>
      </w:pPr>
      <w:r>
        <w:t xml:space="preserve">    Договор на передачу жилого помещения в собственность граждан N ________</w:t>
      </w:r>
    </w:p>
    <w:p w:rsidR="004623D2" w:rsidRDefault="004623D2">
      <w:pPr>
        <w:pStyle w:val="ConsPlusNonformat"/>
        <w:jc w:val="both"/>
      </w:pPr>
      <w:r>
        <w:t>от "__" _________________ г.</w:t>
      </w:r>
    </w:p>
    <w:p w:rsidR="004623D2" w:rsidRDefault="004623D2">
      <w:pPr>
        <w:pStyle w:val="ConsPlusNonformat"/>
        <w:jc w:val="both"/>
      </w:pPr>
    </w:p>
    <w:p w:rsidR="004623D2" w:rsidRDefault="004623D2">
      <w:pPr>
        <w:pStyle w:val="ConsPlusNonformat"/>
        <w:jc w:val="both"/>
      </w:pPr>
      <w:r>
        <w:t>Директор __________________                             ___________________</w:t>
      </w:r>
    </w:p>
    <w:p w:rsidR="004623D2" w:rsidRDefault="004623D2">
      <w:pPr>
        <w:pStyle w:val="ConsPlusNonformat"/>
        <w:jc w:val="both"/>
      </w:pPr>
      <w:r>
        <w:t xml:space="preserve">              (</w:t>
      </w:r>
      <w:proofErr w:type="gramStart"/>
      <w:r>
        <w:t xml:space="preserve">подпись)   </w:t>
      </w:r>
      <w:proofErr w:type="gramEnd"/>
      <w:r>
        <w:t xml:space="preserve">                                    (Ф.И.О.)</w:t>
      </w:r>
    </w:p>
    <w:p w:rsidR="004623D2" w:rsidRDefault="004623D2">
      <w:pPr>
        <w:pStyle w:val="ConsPlusNormal"/>
        <w:ind w:firstLine="540"/>
        <w:jc w:val="both"/>
      </w:pPr>
    </w:p>
    <w:p w:rsidR="004623D2" w:rsidRDefault="004623D2">
      <w:pPr>
        <w:pStyle w:val="ConsPlusNormal"/>
        <w:ind w:firstLine="540"/>
        <w:jc w:val="both"/>
      </w:pPr>
    </w:p>
    <w:p w:rsidR="004623D2" w:rsidRDefault="004623D2">
      <w:pPr>
        <w:pStyle w:val="ConsPlusNormal"/>
        <w:pBdr>
          <w:bottom w:val="single" w:sz="6" w:space="0" w:color="auto"/>
        </w:pBdr>
        <w:spacing w:before="100" w:after="100"/>
        <w:jc w:val="both"/>
        <w:rPr>
          <w:sz w:val="2"/>
          <w:szCs w:val="2"/>
        </w:rPr>
      </w:pPr>
    </w:p>
    <w:p w:rsidR="005A13CF" w:rsidRDefault="005A13CF"/>
    <w:sectPr w:rsidR="005A13CF" w:rsidSect="00C13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D2"/>
    <w:rsid w:val="000D3FEB"/>
    <w:rsid w:val="004623D2"/>
    <w:rsid w:val="005A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C7C89-DCFF-44C3-9C15-F0CF9615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3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23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23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23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23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23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23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23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3E848565E205FC8A5CA93CBB7135A441ACAEA3878C3FC4CAE21D8BF5B5F4EB1E1F3A7E758B8ACD3D182C9E87338F2D26E86933FDBCFDE040644B713d6C" TargetMode="External"/><Relationship Id="rId18" Type="http://schemas.openxmlformats.org/officeDocument/2006/relationships/hyperlink" Target="consultantplus://offline/ref=9E73E848565E205FC8A5D49EDDDB4D55401497E43878CCAB19FE278FE00B591BF1A1F5F2A41CB5A8D5DAD698AA2D61A393258B9A24C7CFD511d9C" TargetMode="External"/><Relationship Id="rId26" Type="http://schemas.openxmlformats.org/officeDocument/2006/relationships/hyperlink" Target="consultantplus://offline/ref=9E73E848565E205FC8A5D49EDDDB4D55401497E43878CCAB19FE278FE00B591BF1A1F5F2A41CB6A8D7DAD698AA2D61A393258B9A24C7CFD511d9C" TargetMode="External"/><Relationship Id="rId39" Type="http://schemas.openxmlformats.org/officeDocument/2006/relationships/hyperlink" Target="consultantplus://offline/ref=9E73E848565E205FC8A5D49EDDDB4D55401496EE3B7FCCAB19FE278FE00B591BE3A1ADFEA419ABADDACF80C9EC17dBC" TargetMode="External"/><Relationship Id="rId21" Type="http://schemas.openxmlformats.org/officeDocument/2006/relationships/hyperlink" Target="consultantplus://offline/ref=9E73E848565E205FC8A5D49EDDDB4D55401497E43878CCAB19FE278FE00B591BF1A1F5F2A41CB6A8D7DAD698AA2D61A393258B9A24C7CFD511d9C" TargetMode="External"/><Relationship Id="rId34" Type="http://schemas.openxmlformats.org/officeDocument/2006/relationships/hyperlink" Target="consultantplus://offline/ref=9E73E848565E205FC8A5CA93CBB7135A441ACAEA3873C7F941AF21D8BF5B5F4EB1E1F3A7E758B8ACD3D182CAEB7338F2D26E86933FDBCFDE040644B713d6C" TargetMode="External"/><Relationship Id="rId42" Type="http://schemas.openxmlformats.org/officeDocument/2006/relationships/hyperlink" Target="consultantplus://offline/ref=9E73E848565E205FC8A5D49EDDDB4D55401592E73F73CCAB19FE278FE00B591BE3A1ADFEA419ABADDACF80C9EC17dBC" TargetMode="External"/><Relationship Id="rId47" Type="http://schemas.openxmlformats.org/officeDocument/2006/relationships/hyperlink" Target="consultantplus://offline/ref=9E73E848565E205FC8A5D49EDDDB4D55401292E43B7DCCAB19FE278FE00B591BE3A1ADFEA419ABADDACF80C9EC17dBC" TargetMode="External"/><Relationship Id="rId50" Type="http://schemas.openxmlformats.org/officeDocument/2006/relationships/hyperlink" Target="consultantplus://offline/ref=9E73E848565E205FC8A5CA93CBB7135A441ACAEA387DC6FE43A821D8BF5B5F4EB1E1F3A7F558E0A0D3D49CC9E7666EA39413d8C" TargetMode="External"/><Relationship Id="rId55" Type="http://schemas.openxmlformats.org/officeDocument/2006/relationships/theme" Target="theme/theme1.xml"/><Relationship Id="rId7" Type="http://schemas.openxmlformats.org/officeDocument/2006/relationships/hyperlink" Target="consultantplus://offline/ref=9E73E848565E205FC8A5D49EDDDB4D55401497E43878CCAB19FE278FE00B591BE3A1ADFEA419ABADDACF80C9EC17dBC" TargetMode="External"/><Relationship Id="rId12" Type="http://schemas.openxmlformats.org/officeDocument/2006/relationships/hyperlink" Target="consultantplus://offline/ref=9E73E848565E205FC8A5CA93CBB7135A441ACAEA3873C7F941AF21D8BF5B5F4EB1E1F3A7E758B8ACD3D182CAEB7338F2D26E86933FDBCFDE040644B713d6C" TargetMode="External"/><Relationship Id="rId17" Type="http://schemas.openxmlformats.org/officeDocument/2006/relationships/hyperlink" Target="consultantplus://offline/ref=9E73E848565E205FC8A5D49EDDDB4D55401497E43878CCAB19FE278FE00B591BF1A1F5F7A717E1FC97848FC9EB666CAA88398B9113d9C" TargetMode="External"/><Relationship Id="rId25" Type="http://schemas.openxmlformats.org/officeDocument/2006/relationships/hyperlink" Target="consultantplus://offline/ref=9E73E848565E205FC8A5D49EDDDB4D55401497E43878CCAB19FE278FE00B591BF1A1F5F2A41CB6A8D7DAD698AA2D61A393258B9A24C7CFD511d9C" TargetMode="External"/><Relationship Id="rId33" Type="http://schemas.openxmlformats.org/officeDocument/2006/relationships/hyperlink" Target="consultantplus://offline/ref=9E73E848565E205FC8A5CA93CBB7135A441ACAEA3873C0F54DA221D8BF5B5F4EB1E1F3A7E758B8ACD3D185CFEC7338F2D26E86933FDBCFDE040644B713d6C" TargetMode="External"/><Relationship Id="rId38" Type="http://schemas.openxmlformats.org/officeDocument/2006/relationships/hyperlink" Target="consultantplus://offline/ref=9E73E848565E205FC8A5D49EDDDB4D55401596E33D79CCAB19FE278FE00B591BE3A1ADFEA419ABADDACF80C9EC17dBC" TargetMode="External"/><Relationship Id="rId46" Type="http://schemas.openxmlformats.org/officeDocument/2006/relationships/hyperlink" Target="consultantplus://offline/ref=9E73E848565E205FC8A5D49EDDDB4D55471194E4387DCCAB19FE278FE00B591BE3A1ADFEA419ABADDACF80C9EC17dBC" TargetMode="External"/><Relationship Id="rId2" Type="http://schemas.openxmlformats.org/officeDocument/2006/relationships/settings" Target="settings.xml"/><Relationship Id="rId16" Type="http://schemas.openxmlformats.org/officeDocument/2006/relationships/hyperlink" Target="consultantplus://offline/ref=9E73E848565E205FC8A5D49EDDDB4D55401497E43878CCAB19FE278FE00B591BF1A1F5F2A41CB5ACD3DAD698AA2D61A393258B9A24C7CFD511d9C" TargetMode="External"/><Relationship Id="rId20" Type="http://schemas.openxmlformats.org/officeDocument/2006/relationships/hyperlink" Target="consultantplus://offline/ref=9E73E848565E205FC8A5D49EDDDB4D55451997E3307DCCAB19FE278FE00B591BF1A1F5F2A41CB5AEDBDAD698AA2D61A393258B9A24C7CFD511d9C" TargetMode="External"/><Relationship Id="rId29" Type="http://schemas.openxmlformats.org/officeDocument/2006/relationships/hyperlink" Target="consultantplus://offline/ref=9E73E848565E205FC8A5CA93CBB7135A441ACAEA3873C7F941AF21D8BF5B5F4EB1E1F3A7E758B8ACD3D182CAEB7338F2D26E86933FDBCFDE040644B713d6C" TargetMode="External"/><Relationship Id="rId41" Type="http://schemas.openxmlformats.org/officeDocument/2006/relationships/hyperlink" Target="consultantplus://offline/ref=9E73E848565E205FC8A5D49EDDDB4D55471993E63F72CCAB19FE278FE00B591BE3A1ADFEA419ABADDACF80C9EC17dB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E73E848565E205FC8A5D49EDDDB4D55401490E7397CCCAB19FE278FE00B591BE3A1ADFEA419ABADDACF80C9EC17dBC" TargetMode="External"/><Relationship Id="rId11" Type="http://schemas.openxmlformats.org/officeDocument/2006/relationships/hyperlink" Target="consultantplus://offline/ref=9E73E848565E205FC8A5CA93CBB7135A441ACAEA3878C3FC4CAE21D8BF5B5F4EB1E1F3A7E758B8ACD3D182C9E87338F2D26E86933FDBCFDE040644B713d6C" TargetMode="External"/><Relationship Id="rId24" Type="http://schemas.openxmlformats.org/officeDocument/2006/relationships/hyperlink" Target="consultantplus://offline/ref=9E73E848565E205FC8A5D49EDDDB4D55401497E43878CCAB19FE278FE00B591BF1A1F5F2A41CB6A8D1DAD698AA2D61A393258B9A24C7CFD511d9C" TargetMode="External"/><Relationship Id="rId32" Type="http://schemas.openxmlformats.org/officeDocument/2006/relationships/hyperlink" Target="consultantplus://offline/ref=9E73E848565E205FC8A5D49EDDDB4D55401291E7397ECCAB19FE278FE00B591BF1A1F5F0A71EB2A68780C69CE37869BD963295913AC71CdCC" TargetMode="External"/><Relationship Id="rId37" Type="http://schemas.openxmlformats.org/officeDocument/2006/relationships/hyperlink" Target="consultantplus://offline/ref=9E73E848565E205FC8A5D49EDDDB4D55461993E2322D9BA948AB298AE85B030BE7E8F8F6BA1CBCB3D1D1801CdAC" TargetMode="External"/><Relationship Id="rId40" Type="http://schemas.openxmlformats.org/officeDocument/2006/relationships/hyperlink" Target="consultantplus://offline/ref=9E73E848565E205FC8A5D49EDDDB4D55401497E43973CCAB19FE278FE00B591BE3A1ADFEA419ABADDACF80C9EC17dBC" TargetMode="External"/><Relationship Id="rId45" Type="http://schemas.openxmlformats.org/officeDocument/2006/relationships/hyperlink" Target="consultantplus://offline/ref=9E73E848565E205FC8A5D49EDDDB4D55401590E53D79CCAB19FE278FE00B591BE3A1ADFEA419ABADDACF80C9EC17dBC" TargetMode="External"/><Relationship Id="rId53" Type="http://schemas.openxmlformats.org/officeDocument/2006/relationships/hyperlink" Target="consultantplus://offline/ref=9E73E848565E205FC8A5D49EDDDB4D5540129DE5397ACCAB19FE278FE00B591BE3A1ADFEA419ABADDACF80C9EC17dBC" TargetMode="External"/><Relationship Id="rId5" Type="http://schemas.openxmlformats.org/officeDocument/2006/relationships/hyperlink" Target="consultantplus://offline/ref=9E73E848565E205FC8A5CA93CBB7135A441ACAEA3873C7F941AF21D8BF5B5F4EB1E1F3A7E758B8ACD3D182CAEB7338F2D26E86933FDBCFDE040644B713d6C" TargetMode="External"/><Relationship Id="rId15" Type="http://schemas.openxmlformats.org/officeDocument/2006/relationships/hyperlink" Target="consultantplus://offline/ref=9E73E848565E205FC8A5D49EDDDB4D5540129DE5397ACCAB19FE278FE00B591BE3A1ADFEA419ABADDACF80C9EC17dBC" TargetMode="External"/><Relationship Id="rId23" Type="http://schemas.openxmlformats.org/officeDocument/2006/relationships/hyperlink" Target="consultantplus://offline/ref=9E73E848565E205FC8A5D49EDDDB4D55401497E43878CCAB19FE278FE00B591BF1A1F5F2A41CB6A8D7DAD698AA2D61A393258B9A24C7CFD511d9C" TargetMode="External"/><Relationship Id="rId28" Type="http://schemas.openxmlformats.org/officeDocument/2006/relationships/hyperlink" Target="consultantplus://offline/ref=9E73E848565E205FC8A5D49EDDDB4D55401497E43878CCAB19FE278FE00B591BF1A1F5F2A41CB6A8D7DAD698AA2D61A393258B9A24C7CFD511d9C" TargetMode="External"/><Relationship Id="rId36" Type="http://schemas.openxmlformats.org/officeDocument/2006/relationships/image" Target="media/image1.wmf"/><Relationship Id="rId49" Type="http://schemas.openxmlformats.org/officeDocument/2006/relationships/hyperlink" Target="consultantplus://offline/ref=9E73E848565E205FC8A5D49EDDDB4D55471096E1307ECCAB19FE278FE00B591BE3A1ADFEA419ABADDACF80C9EC17dBC" TargetMode="External"/><Relationship Id="rId10" Type="http://schemas.openxmlformats.org/officeDocument/2006/relationships/hyperlink" Target="consultantplus://offline/ref=9E73E848565E205FC8A5CA93CBB7135A441ACAEA3873CFFF41A221D8BF5B5F4EB1E1F3A7F558E0A0D3D49CC9E7666EA39413d8C" TargetMode="External"/><Relationship Id="rId19" Type="http://schemas.openxmlformats.org/officeDocument/2006/relationships/hyperlink" Target="consultantplus://offline/ref=9E73E848565E205FC8A5D49EDDDB4D55451997E3307DCCAB19FE278FE00B591BF1A1F5F2A41CB5ACD1DAD698AA2D61A393258B9A24C7CFD511d9C" TargetMode="External"/><Relationship Id="rId31" Type="http://schemas.openxmlformats.org/officeDocument/2006/relationships/hyperlink" Target="consultantplus://offline/ref=9E73E848565E205FC8A5D49EDDDB4D55401490E63978CCAB19FE278FE00B591BF1A1F5F2A217E1FC97848FC9EB666CAA88398B9113d9C" TargetMode="External"/><Relationship Id="rId44" Type="http://schemas.openxmlformats.org/officeDocument/2006/relationships/hyperlink" Target="consultantplus://offline/ref=9E73E848565E205FC8A5D49EDDDB4D55401497E43878CCAB19FE278FE00B591BE3A1ADFEA419ABADDACF80C9EC17dBC" TargetMode="External"/><Relationship Id="rId52" Type="http://schemas.openxmlformats.org/officeDocument/2006/relationships/hyperlink" Target="consultantplus://offline/ref=9E73E848565E205FC8A5CA93CBB7135A441ACAEA3873C3F846AA21D8BF5B5F4EB1E1F3A7F558E0A0D3D49CC9E7666EA39413d8C" TargetMode="External"/><Relationship Id="rId4" Type="http://schemas.openxmlformats.org/officeDocument/2006/relationships/hyperlink" Target="consultantplus://offline/ref=9E73E848565E205FC8A5CA93CBB7135A441ACAEA3878C3FC4CAE21D8BF5B5F4EB1E1F3A7E758B8ACD3D182C9EB7338F2D26E86933FDBCFDE040644B713d6C" TargetMode="External"/><Relationship Id="rId9" Type="http://schemas.openxmlformats.org/officeDocument/2006/relationships/hyperlink" Target="consultantplus://offline/ref=9E73E848565E205FC8A5CA93CBB7135A441ACAEA307BC3FA42A17CD2B702534CB6EEACA2E049B8ADD6CF82C0F07A6CA119d5C" TargetMode="External"/><Relationship Id="rId14" Type="http://schemas.openxmlformats.org/officeDocument/2006/relationships/hyperlink" Target="consultantplus://offline/ref=9E73E848565E205FC8A5CA93CBB7135A441ACAEA3878C3FC4CAE21D8BF5B5F4EB1E1F3A7E758B8ACD3D182C9E67338F2D26E86933FDBCFDE040644B713d6C" TargetMode="External"/><Relationship Id="rId22" Type="http://schemas.openxmlformats.org/officeDocument/2006/relationships/hyperlink" Target="consultantplus://offline/ref=9E73E848565E205FC8A5D49EDDDB4D55401497E43878CCAB19FE278FE00B591BF1A1F5F2A41CB6A8D7DAD698AA2D61A393258B9A24C7CFD511d9C" TargetMode="External"/><Relationship Id="rId27" Type="http://schemas.openxmlformats.org/officeDocument/2006/relationships/hyperlink" Target="consultantplus://offline/ref=9E73E848565E205FC8A5D49EDDDB4D55401497E43878CCAB19FE278FE00B591BF1A1F5F1AD1CBEF98295D7C4EE7D72A39F258993381Cd6C" TargetMode="External"/><Relationship Id="rId30" Type="http://schemas.openxmlformats.org/officeDocument/2006/relationships/hyperlink" Target="consultantplus://offline/ref=9E73E848565E205FC8A5D49EDDDB4D55401490E63978CCAB19FE278FE00B591BF1A1F5F2A41CB5AED6DAD698AA2D61A393258B9A24C7CFD511d9C" TargetMode="External"/><Relationship Id="rId35" Type="http://schemas.openxmlformats.org/officeDocument/2006/relationships/hyperlink" Target="consultantplus://offline/ref=9E73E848565E205FC8A5CA93CBB7135A441ACAEA3873C7F941AF21D8BF5B5F4EB1E1F3A7E758B8ACD3D182CAEB7338F2D26E86933FDBCFDE040644B713d6C" TargetMode="External"/><Relationship Id="rId43" Type="http://schemas.openxmlformats.org/officeDocument/2006/relationships/hyperlink" Target="consultantplus://offline/ref=9E73E848565E205FC8A5D49EDDDB4D55401497E43D7FCCAB19FE278FE00B591BE3A1ADFEA419ABADDACF80C9EC17dBC" TargetMode="External"/><Relationship Id="rId48" Type="http://schemas.openxmlformats.org/officeDocument/2006/relationships/hyperlink" Target="consultantplus://offline/ref=9E73E848565E205FC8A5D49EDDDB4D55451893E03D73CCAB19FE278FE00B591BE3A1ADFEA419ABADDACF80C9EC17dBC" TargetMode="External"/><Relationship Id="rId8" Type="http://schemas.openxmlformats.org/officeDocument/2006/relationships/hyperlink" Target="consultantplus://offline/ref=9E73E848565E205FC8A5D49EDDDB4D55471993E63F72CCAB19FE278FE00B591BE3A1ADFEA419ABADDACF80C9EC17dBC" TargetMode="External"/><Relationship Id="rId51" Type="http://schemas.openxmlformats.org/officeDocument/2006/relationships/hyperlink" Target="consultantplus://offline/ref=9E73E848565E205FC8A5CA93CBB7135A441ACAEA307BC3FA42A17CD2B702534CB6EEACA2E049B8ADD6CF82C0F07A6CA119d5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12369</Words>
  <Characters>70509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Блинковская Елена Александровна</dc:creator>
  <cp:keywords/>
  <dc:description/>
  <cp:lastModifiedBy>Блинковская Елена Александровна</cp:lastModifiedBy>
  <cp:revision>1</cp:revision>
  <dcterms:created xsi:type="dcterms:W3CDTF">2023-09-05T02:29:00Z</dcterms:created>
  <dcterms:modified xsi:type="dcterms:W3CDTF">2023-09-05T02:31:00Z</dcterms:modified>
</cp:coreProperties>
</file>