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0D" w:rsidRPr="00F56CF6" w:rsidRDefault="00383635" w:rsidP="00F5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F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 w:rsidRPr="00F56CF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080D" w:rsidRPr="00F56CF6">
        <w:rPr>
          <w:rFonts w:ascii="Times New Roman" w:hAnsi="Times New Roman" w:cs="Times New Roman"/>
          <w:b/>
          <w:sz w:val="28"/>
          <w:szCs w:val="28"/>
        </w:rPr>
        <w:t xml:space="preserve"> результатах</w:t>
      </w:r>
      <w:proofErr w:type="gramEnd"/>
      <w:r w:rsidR="0066080D" w:rsidRPr="00F56CF6">
        <w:rPr>
          <w:rFonts w:ascii="Times New Roman" w:hAnsi="Times New Roman" w:cs="Times New Roman"/>
          <w:b/>
          <w:sz w:val="28"/>
          <w:szCs w:val="28"/>
        </w:rPr>
        <w:t xml:space="preserve"> проведения процедуры оценки предметных и методических компетенций учителей общеобразовательных организаций Артемовского городского округа</w:t>
      </w:r>
      <w:r w:rsidR="00C85D1D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673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рамках Федерального проекта «Учитель будущего»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национального  проекта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«Образование» и формирования Единой Федеральной системы научно – методического сопровождения педагогических работников была запланирована реализация комплекса мер и мероприятий, направленных на повышение профессионального мастерства педагогов.  Одним из таких мероприятий  стали курсы повышения квалификации для учителей русского языка, математики, физики, химии, биологии по программе «Совершенствование предметных и методических компетенций (в том числе и в области формирования функциональной грамотности)» на едином цифровом портале дополнительного профессионального образования.</w:t>
      </w:r>
    </w:p>
    <w:p w:rsidR="0066080D" w:rsidRPr="005673F1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курсовых мероприятиях в период со 2 июля по 30 ноября 2020г принимали участие </w:t>
      </w:r>
      <w:r w:rsidR="00F56CF6">
        <w:rPr>
          <w:rFonts w:ascii="Times New Roman" w:hAnsi="Times New Roman" w:cs="Times New Roman"/>
          <w:bCs/>
          <w:sz w:val="28"/>
          <w:szCs w:val="28"/>
        </w:rPr>
        <w:t xml:space="preserve">48 </w:t>
      </w:r>
      <w:r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F56CF6">
        <w:rPr>
          <w:rFonts w:ascii="Times New Roman" w:hAnsi="Times New Roman" w:cs="Times New Roman"/>
          <w:bCs/>
          <w:sz w:val="28"/>
          <w:szCs w:val="28"/>
        </w:rPr>
        <w:t xml:space="preserve">ов Артемовского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 пяти предметам (русский  язык, математика, физика, химия, биология), в том числе </w:t>
      </w:r>
      <w:r w:rsidR="00F56CF6">
        <w:rPr>
          <w:rFonts w:ascii="Times New Roman" w:hAnsi="Times New Roman" w:cs="Times New Roman"/>
          <w:bCs/>
          <w:sz w:val="28"/>
          <w:szCs w:val="28"/>
        </w:rPr>
        <w:t xml:space="preserve">24 (50%)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педагога из школ с низкими образовательными результатами.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декабре 2020 года были получены индивидуальные результаты итогового тестирования педагогов по курсу «Совершенствование предметных и методических компетенций (в том числе и в области формирования функциональной грамотности)» на едином цифровом портале дополнительного профессионального образования и диагностические материалы итогового тестирования по пяти предметам: русский язык, математика, биология, физика, химия.</w:t>
      </w:r>
    </w:p>
    <w:p w:rsidR="0066080D" w:rsidRPr="001456F6" w:rsidRDefault="0066080D" w:rsidP="006608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56F6">
        <w:rPr>
          <w:rFonts w:ascii="Times New Roman" w:hAnsi="Times New Roman" w:cs="Times New Roman"/>
          <w:sz w:val="28"/>
          <w:szCs w:val="28"/>
        </w:rPr>
        <w:t xml:space="preserve">Всего проходили обучение </w:t>
      </w:r>
      <w:r w:rsidR="00F56CF6">
        <w:rPr>
          <w:rFonts w:ascii="Times New Roman" w:hAnsi="Times New Roman" w:cs="Times New Roman"/>
          <w:sz w:val="28"/>
          <w:szCs w:val="28"/>
        </w:rPr>
        <w:t>48</w:t>
      </w:r>
      <w:r w:rsidRPr="001456F6">
        <w:rPr>
          <w:rFonts w:ascii="Times New Roman" w:hAnsi="Times New Roman" w:cs="Times New Roman"/>
          <w:sz w:val="28"/>
          <w:szCs w:val="28"/>
        </w:rPr>
        <w:t xml:space="preserve">  педагогов</w:t>
      </w:r>
      <w:r>
        <w:rPr>
          <w:rFonts w:ascii="Times New Roman" w:hAnsi="Times New Roman" w:cs="Times New Roman"/>
          <w:sz w:val="28"/>
          <w:szCs w:val="28"/>
        </w:rPr>
        <w:t xml:space="preserve"> школ города.</w:t>
      </w:r>
    </w:p>
    <w:p w:rsidR="0066080D" w:rsidRPr="001456F6" w:rsidRDefault="0066080D" w:rsidP="006608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56F6">
        <w:rPr>
          <w:rFonts w:ascii="Times New Roman" w:hAnsi="Times New Roman" w:cs="Times New Roman"/>
          <w:sz w:val="28"/>
          <w:szCs w:val="28"/>
        </w:rPr>
        <w:t xml:space="preserve">Не закончил обучение в связи с увольнением (переезд в другой город) </w:t>
      </w:r>
      <w:r w:rsidR="00BF6FB3">
        <w:rPr>
          <w:rFonts w:ascii="Times New Roman" w:hAnsi="Times New Roman" w:cs="Times New Roman"/>
          <w:sz w:val="28"/>
          <w:szCs w:val="28"/>
        </w:rPr>
        <w:t>3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80D" w:rsidRPr="001456F6" w:rsidRDefault="0066080D" w:rsidP="006608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56F6">
        <w:rPr>
          <w:rFonts w:ascii="Times New Roman" w:hAnsi="Times New Roman" w:cs="Times New Roman"/>
          <w:sz w:val="28"/>
          <w:szCs w:val="28"/>
        </w:rPr>
        <w:t>Получили результаты</w:t>
      </w:r>
      <w:r w:rsidR="00BF6FB3">
        <w:rPr>
          <w:rFonts w:ascii="Times New Roman" w:hAnsi="Times New Roman" w:cs="Times New Roman"/>
          <w:sz w:val="28"/>
          <w:szCs w:val="28"/>
        </w:rPr>
        <w:t xml:space="preserve"> 43</w:t>
      </w:r>
      <w:r w:rsidRPr="001456F6">
        <w:rPr>
          <w:rFonts w:ascii="Times New Roman" w:hAnsi="Times New Roman" w:cs="Times New Roman"/>
          <w:sz w:val="28"/>
          <w:szCs w:val="28"/>
        </w:rPr>
        <w:t xml:space="preserve"> </w:t>
      </w:r>
      <w:r w:rsidR="00BF6FB3">
        <w:rPr>
          <w:rFonts w:ascii="Times New Roman" w:hAnsi="Times New Roman" w:cs="Times New Roman"/>
          <w:sz w:val="28"/>
          <w:szCs w:val="28"/>
        </w:rPr>
        <w:t>педагога.</w:t>
      </w:r>
    </w:p>
    <w:p w:rsidR="0066080D" w:rsidRPr="001B37E3" w:rsidRDefault="0066080D" w:rsidP="006608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56F6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 по итоговому тестированию в целом по 5-ти предметам получили </w:t>
      </w:r>
      <w:r w:rsidR="00BF6FB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F6F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F6FB3">
        <w:rPr>
          <w:rFonts w:ascii="Times New Roman" w:hAnsi="Times New Roman" w:cs="Times New Roman"/>
          <w:sz w:val="28"/>
          <w:szCs w:val="28"/>
        </w:rPr>
        <w:t xml:space="preserve">6,9 </w:t>
      </w:r>
      <w:r w:rsidRPr="001456F6">
        <w:rPr>
          <w:rFonts w:ascii="Times New Roman" w:hAnsi="Times New Roman" w:cs="Times New Roman"/>
          <w:sz w:val="28"/>
          <w:szCs w:val="28"/>
        </w:rPr>
        <w:t>% от получивших результаты)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Анализ инструментария, использованного на итоговом тестировании, показал следующее.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всех предметов, кроме математики: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Вопросы объединены в три блока: предметный, методический и модуль функциональной грамотности. 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Из 40 вопросов 21 по двум модулям: предметному и методическому – одинаковы для всех предметных линий, 14 из них основаны на знании нормативно-правовых актов разного уровня.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9 вопросов из предметного уровня разные для предметных линий и зависят от специфики предмета.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2 вопроса из методического модуля различаются по предметным линиям в русском языке. Эти вопросы относятся к предметной компетенции (таким образом, предметных вопросов в русском языке всего 11), в биологии, химии, физики эти вопросы можно отнести к методической компетенции.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Модуль функциональной грамотности состоит из 8 вопросов по линии биологии, физики  и химии, вопросы этого модуля одинаковые.</w:t>
      </w:r>
    </w:p>
    <w:p w:rsidR="0066080D" w:rsidRDefault="0066080D" w:rsidP="00660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Количественная представленность вопросов </w:t>
      </w:r>
    </w:p>
    <w:p w:rsidR="0066080D" w:rsidRDefault="0066080D" w:rsidP="00660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модулям в структуре итогового тестирования по русскому языку, биологии, физике, химии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1841"/>
        <w:gridCol w:w="1970"/>
        <w:gridCol w:w="2248"/>
        <w:gridCol w:w="1724"/>
      </w:tblGrid>
      <w:tr w:rsidR="0066080D" w:rsidTr="008B5B95">
        <w:tc>
          <w:tcPr>
            <w:tcW w:w="1857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модуль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модуль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6080D" w:rsidTr="008B5B95">
        <w:tc>
          <w:tcPr>
            <w:tcW w:w="1857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7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080D" w:rsidTr="008B5B95">
        <w:tc>
          <w:tcPr>
            <w:tcW w:w="1857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57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080D" w:rsidTr="008B5B95">
        <w:tc>
          <w:tcPr>
            <w:tcW w:w="1857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7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080D" w:rsidTr="008B5B95">
        <w:tc>
          <w:tcPr>
            <w:tcW w:w="1857" w:type="dxa"/>
          </w:tcPr>
          <w:p w:rsidR="0066080D" w:rsidRDefault="0066080D" w:rsidP="008B5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57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80D" w:rsidRDefault="0066080D" w:rsidP="00660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Количественная представленность вопросов </w:t>
      </w:r>
    </w:p>
    <w:p w:rsidR="0066080D" w:rsidRDefault="0066080D" w:rsidP="00660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модулям в структуре итогового тестирования по математике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35"/>
        <w:gridCol w:w="1547"/>
        <w:gridCol w:w="962"/>
        <w:gridCol w:w="1834"/>
        <w:gridCol w:w="1517"/>
        <w:gridCol w:w="1057"/>
        <w:gridCol w:w="912"/>
      </w:tblGrid>
      <w:tr w:rsidR="0066080D" w:rsidRPr="009B6E0F" w:rsidTr="008B5B95">
        <w:tc>
          <w:tcPr>
            <w:tcW w:w="1649" w:type="dxa"/>
          </w:tcPr>
          <w:p w:rsidR="0066080D" w:rsidRPr="009B6E0F" w:rsidRDefault="0066080D" w:rsidP="008B5B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66080D" w:rsidRPr="009B6E0F" w:rsidRDefault="0066080D" w:rsidP="008B5B95">
            <w:pPr>
              <w:jc w:val="both"/>
              <w:rPr>
                <w:rFonts w:ascii="Times New Roman" w:hAnsi="Times New Roman" w:cs="Times New Roman"/>
              </w:rPr>
            </w:pPr>
            <w:r w:rsidRPr="009B6E0F">
              <w:rPr>
                <w:rFonts w:ascii="Times New Roman" w:hAnsi="Times New Roman" w:cs="Times New Roman"/>
              </w:rPr>
              <w:t>Теория вероятностей и статистика</w:t>
            </w:r>
          </w:p>
        </w:tc>
        <w:tc>
          <w:tcPr>
            <w:tcW w:w="992" w:type="dxa"/>
          </w:tcPr>
          <w:p w:rsidR="0066080D" w:rsidRPr="009B6E0F" w:rsidRDefault="0066080D" w:rsidP="008B5B95">
            <w:pPr>
              <w:jc w:val="both"/>
              <w:rPr>
                <w:rFonts w:ascii="Times New Roman" w:hAnsi="Times New Roman" w:cs="Times New Roman"/>
              </w:rPr>
            </w:pPr>
            <w:r w:rsidRPr="009B6E0F">
              <w:rPr>
                <w:rFonts w:ascii="Times New Roman" w:hAnsi="Times New Roman" w:cs="Times New Roman"/>
              </w:rPr>
              <w:t>Теория графов</w:t>
            </w:r>
          </w:p>
        </w:tc>
        <w:tc>
          <w:tcPr>
            <w:tcW w:w="1843" w:type="dxa"/>
          </w:tcPr>
          <w:p w:rsidR="0066080D" w:rsidRPr="009B6E0F" w:rsidRDefault="0066080D" w:rsidP="008B5B95">
            <w:pPr>
              <w:jc w:val="both"/>
              <w:rPr>
                <w:rFonts w:ascii="Times New Roman" w:hAnsi="Times New Roman" w:cs="Times New Roman"/>
              </w:rPr>
            </w:pPr>
            <w:r w:rsidRPr="009B6E0F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446" w:type="dxa"/>
          </w:tcPr>
          <w:p w:rsidR="0066080D" w:rsidRPr="009B6E0F" w:rsidRDefault="0066080D" w:rsidP="008B5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достижения базового уровня подготовки обучающихся</w:t>
            </w:r>
          </w:p>
        </w:tc>
        <w:tc>
          <w:tcPr>
            <w:tcW w:w="964" w:type="dxa"/>
          </w:tcPr>
          <w:p w:rsidR="0066080D" w:rsidRPr="009B6E0F" w:rsidRDefault="0066080D" w:rsidP="008B5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таланта</w:t>
            </w:r>
          </w:p>
        </w:tc>
        <w:tc>
          <w:tcPr>
            <w:tcW w:w="992" w:type="dxa"/>
          </w:tcPr>
          <w:p w:rsidR="0066080D" w:rsidRPr="009B6E0F" w:rsidRDefault="0066080D" w:rsidP="008B5B95">
            <w:pPr>
              <w:jc w:val="both"/>
              <w:rPr>
                <w:rFonts w:ascii="Times New Roman" w:hAnsi="Times New Roman" w:cs="Times New Roman"/>
              </w:rPr>
            </w:pPr>
            <w:r w:rsidRPr="009B6E0F">
              <w:rPr>
                <w:rFonts w:ascii="Times New Roman" w:hAnsi="Times New Roman" w:cs="Times New Roman"/>
              </w:rPr>
              <w:t>всего</w:t>
            </w:r>
          </w:p>
        </w:tc>
      </w:tr>
      <w:tr w:rsidR="0066080D" w:rsidTr="008B5B95">
        <w:tc>
          <w:tcPr>
            <w:tcW w:w="1649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6080D" w:rsidRDefault="0066080D" w:rsidP="008B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66080D" w:rsidRPr="00FD4C7B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80D" w:rsidRPr="006D1951" w:rsidRDefault="0066080D" w:rsidP="00BF6FB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D1951">
        <w:rPr>
          <w:rFonts w:ascii="Times New Roman" w:hAnsi="Times New Roman" w:cs="Times New Roman"/>
          <w:sz w:val="28"/>
          <w:szCs w:val="28"/>
        </w:rPr>
        <w:t xml:space="preserve">Всего учителей из ШНОР проходили обучение  </w:t>
      </w:r>
      <w:r w:rsidR="00BF6FB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D1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951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6080D" w:rsidRPr="00EC29D8" w:rsidRDefault="0066080D" w:rsidP="00BF6FB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C29D8">
        <w:rPr>
          <w:rFonts w:ascii="Times New Roman" w:hAnsi="Times New Roman" w:cs="Times New Roman"/>
          <w:sz w:val="28"/>
          <w:szCs w:val="28"/>
        </w:rPr>
        <w:t xml:space="preserve">Не закончили обучение по разным </w:t>
      </w:r>
      <w:proofErr w:type="gramStart"/>
      <w:r w:rsidRPr="00EC29D8">
        <w:rPr>
          <w:rFonts w:ascii="Times New Roman" w:hAnsi="Times New Roman" w:cs="Times New Roman"/>
          <w:sz w:val="28"/>
          <w:szCs w:val="28"/>
        </w:rPr>
        <w:t xml:space="preserve">причинам </w:t>
      </w:r>
      <w:r w:rsidR="00BF6FB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End"/>
      <w:r w:rsidR="00BF6FB3">
        <w:rPr>
          <w:rFonts w:ascii="Times New Roman" w:hAnsi="Times New Roman" w:cs="Times New Roman"/>
          <w:b/>
          <w:bCs/>
          <w:sz w:val="28"/>
          <w:szCs w:val="28"/>
        </w:rPr>
        <w:t xml:space="preserve"> ( 0,4%) </w:t>
      </w:r>
      <w:r>
        <w:rPr>
          <w:rFonts w:ascii="Times New Roman" w:hAnsi="Times New Roman" w:cs="Times New Roman"/>
          <w:sz w:val="28"/>
          <w:szCs w:val="28"/>
        </w:rPr>
        <w:t>человек (</w:t>
      </w:r>
      <w:r w:rsidR="00BF6F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6FB3">
        <w:rPr>
          <w:rFonts w:ascii="Times New Roman" w:hAnsi="Times New Roman" w:cs="Times New Roman"/>
          <w:sz w:val="28"/>
          <w:szCs w:val="28"/>
        </w:rPr>
        <w:t>русский язык</w:t>
      </w:r>
      <w:r w:rsidRPr="00EC29D8">
        <w:rPr>
          <w:rFonts w:ascii="Times New Roman" w:hAnsi="Times New Roman" w:cs="Times New Roman"/>
          <w:sz w:val="28"/>
          <w:szCs w:val="28"/>
        </w:rPr>
        <w:t>)</w:t>
      </w:r>
    </w:p>
    <w:p w:rsidR="0066080D" w:rsidRPr="00FB65C7" w:rsidRDefault="0066080D" w:rsidP="00BF6FB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D1951">
        <w:rPr>
          <w:rFonts w:ascii="Times New Roman" w:hAnsi="Times New Roman" w:cs="Times New Roman"/>
          <w:sz w:val="28"/>
          <w:szCs w:val="28"/>
        </w:rPr>
        <w:t xml:space="preserve">Получили результаты </w:t>
      </w:r>
      <w:r w:rsidR="00BF6FB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6D1951">
        <w:rPr>
          <w:rFonts w:ascii="Times New Roman" w:hAnsi="Times New Roman" w:cs="Times New Roman"/>
          <w:sz w:val="28"/>
          <w:szCs w:val="28"/>
        </w:rPr>
        <w:t xml:space="preserve"> учителя из ШНОР</w:t>
      </w:r>
      <w:r w:rsidR="00BF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80D" w:rsidRPr="00EC29D8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BF6FB3">
        <w:rPr>
          <w:rFonts w:ascii="Times New Roman" w:hAnsi="Times New Roman" w:cs="Times New Roman"/>
          <w:sz w:val="28"/>
          <w:szCs w:val="28"/>
        </w:rPr>
        <w:t>24</w:t>
      </w:r>
      <w:r w:rsidRPr="00EC29D8">
        <w:rPr>
          <w:rFonts w:ascii="Times New Roman" w:hAnsi="Times New Roman" w:cs="Times New Roman"/>
          <w:sz w:val="28"/>
          <w:szCs w:val="28"/>
        </w:rPr>
        <w:t xml:space="preserve"> педагогов с низкими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имеют категории</w:t>
      </w:r>
      <w:r w:rsidRPr="00EC29D8">
        <w:rPr>
          <w:rFonts w:ascii="Times New Roman" w:hAnsi="Times New Roman" w:cs="Times New Roman"/>
          <w:sz w:val="28"/>
          <w:szCs w:val="28"/>
        </w:rPr>
        <w:t>:</w:t>
      </w:r>
    </w:p>
    <w:p w:rsidR="0066080D" w:rsidRPr="00EC29D8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высшей категорией — </w:t>
      </w:r>
      <w:r w:rsidR="00BF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3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чел. (</w:t>
      </w:r>
      <w:r w:rsidR="00B97358">
        <w:rPr>
          <w:rFonts w:ascii="Times New Roman" w:hAnsi="Times New Roman" w:cs="Times New Roman"/>
          <w:sz w:val="28"/>
          <w:szCs w:val="28"/>
        </w:rPr>
        <w:t>16,6</w:t>
      </w:r>
      <w:r w:rsidR="00BF6FB3">
        <w:rPr>
          <w:rFonts w:ascii="Times New Roman" w:hAnsi="Times New Roman" w:cs="Times New Roman"/>
          <w:sz w:val="28"/>
          <w:szCs w:val="28"/>
        </w:rPr>
        <w:t xml:space="preserve"> </w:t>
      </w:r>
      <w:r w:rsidRPr="00EC29D8">
        <w:rPr>
          <w:rFonts w:ascii="Times New Roman" w:hAnsi="Times New Roman" w:cs="Times New Roman"/>
          <w:sz w:val="28"/>
          <w:szCs w:val="28"/>
        </w:rPr>
        <w:t>%)</w:t>
      </w:r>
    </w:p>
    <w:p w:rsidR="0066080D" w:rsidRPr="00EC29D8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первой категорией — </w:t>
      </w:r>
      <w:r w:rsidR="00BF6FB3">
        <w:rPr>
          <w:rFonts w:ascii="Times New Roman" w:hAnsi="Times New Roman" w:cs="Times New Roman"/>
          <w:sz w:val="28"/>
          <w:szCs w:val="28"/>
        </w:rPr>
        <w:t xml:space="preserve"> </w:t>
      </w:r>
      <w:r w:rsidR="00B973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  (</w:t>
      </w:r>
      <w:r w:rsidR="00B97358">
        <w:rPr>
          <w:rFonts w:ascii="Times New Roman" w:hAnsi="Times New Roman" w:cs="Times New Roman"/>
          <w:sz w:val="28"/>
          <w:szCs w:val="28"/>
        </w:rPr>
        <w:t>37,5</w:t>
      </w:r>
      <w:r w:rsidR="00BF6FB3">
        <w:rPr>
          <w:rFonts w:ascii="Times New Roman" w:hAnsi="Times New Roman" w:cs="Times New Roman"/>
          <w:sz w:val="28"/>
          <w:szCs w:val="28"/>
        </w:rPr>
        <w:t xml:space="preserve"> </w:t>
      </w:r>
      <w:r w:rsidRPr="00EC29D8">
        <w:rPr>
          <w:rFonts w:ascii="Times New Roman" w:hAnsi="Times New Roman" w:cs="Times New Roman"/>
          <w:sz w:val="28"/>
          <w:szCs w:val="28"/>
        </w:rPr>
        <w:t>%)</w:t>
      </w:r>
    </w:p>
    <w:p w:rsidR="0066080D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категории — </w:t>
      </w:r>
      <w:r w:rsidR="00BF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35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F6FB3">
        <w:rPr>
          <w:rFonts w:ascii="Times New Roman" w:hAnsi="Times New Roman" w:cs="Times New Roman"/>
          <w:sz w:val="28"/>
          <w:szCs w:val="28"/>
        </w:rPr>
        <w:t xml:space="preserve"> </w:t>
      </w:r>
      <w:r w:rsidR="00B97358">
        <w:rPr>
          <w:rFonts w:ascii="Times New Roman" w:hAnsi="Times New Roman" w:cs="Times New Roman"/>
          <w:sz w:val="28"/>
          <w:szCs w:val="28"/>
        </w:rPr>
        <w:t>45</w:t>
      </w:r>
      <w:proofErr w:type="gramEnd"/>
      <w:r w:rsidR="00B97358">
        <w:rPr>
          <w:rFonts w:ascii="Times New Roman" w:hAnsi="Times New Roman" w:cs="Times New Roman"/>
          <w:sz w:val="28"/>
          <w:szCs w:val="28"/>
        </w:rPr>
        <w:t xml:space="preserve">,8 </w:t>
      </w:r>
      <w:r w:rsidRPr="00EC29D8">
        <w:rPr>
          <w:rFonts w:ascii="Times New Roman" w:hAnsi="Times New Roman" w:cs="Times New Roman"/>
          <w:sz w:val="28"/>
          <w:szCs w:val="28"/>
        </w:rPr>
        <w:t>%)</w:t>
      </w:r>
    </w:p>
    <w:p w:rsidR="00B97358" w:rsidRPr="007A72C9" w:rsidRDefault="00B97358" w:rsidP="0066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80D" w:rsidRPr="004B20B2" w:rsidRDefault="0066080D" w:rsidP="00660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B2">
        <w:rPr>
          <w:rFonts w:ascii="Times New Roman" w:hAnsi="Times New Roman" w:cs="Times New Roman"/>
          <w:bCs/>
          <w:sz w:val="28"/>
          <w:szCs w:val="28"/>
        </w:rPr>
        <w:t>ИНСТРУМЕНТАРИЙ</w:t>
      </w:r>
    </w:p>
    <w:p w:rsidR="0066080D" w:rsidRPr="004B20B2" w:rsidRDefault="0066080D" w:rsidP="0066080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20B2">
        <w:rPr>
          <w:rFonts w:ascii="Times New Roman" w:hAnsi="Times New Roman" w:cs="Times New Roman"/>
          <w:bCs/>
          <w:sz w:val="28"/>
          <w:szCs w:val="28"/>
        </w:rPr>
        <w:t>По вс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предметам, кроме математики: </w:t>
      </w:r>
      <w:r w:rsidRPr="004B20B2">
        <w:rPr>
          <w:rFonts w:ascii="Times New Roman" w:hAnsi="Times New Roman" w:cs="Times New Roman"/>
          <w:bCs/>
          <w:sz w:val="28"/>
          <w:szCs w:val="28"/>
        </w:rPr>
        <w:t xml:space="preserve">вопросы в три блока: предметный,  методический и модуль функциональной грамотности </w:t>
      </w:r>
    </w:p>
    <w:p w:rsidR="0066080D" w:rsidRPr="004B20B2" w:rsidRDefault="0066080D" w:rsidP="0066080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20B2">
        <w:rPr>
          <w:rFonts w:ascii="Times New Roman" w:hAnsi="Times New Roman" w:cs="Times New Roman"/>
          <w:bCs/>
          <w:sz w:val="28"/>
          <w:szCs w:val="28"/>
        </w:rPr>
        <w:t xml:space="preserve">Из 40 вопросов 21 по двум модулям: предметному и методическому — одинаковы для всех предметов. 14 из них основаны на знании нормативно-правовых актов, регулирующих отношения в сфере образования. </w:t>
      </w:r>
    </w:p>
    <w:p w:rsidR="0066080D" w:rsidRPr="004B20B2" w:rsidRDefault="0066080D" w:rsidP="0066080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20B2">
        <w:rPr>
          <w:rFonts w:ascii="Times New Roman" w:hAnsi="Times New Roman" w:cs="Times New Roman"/>
          <w:bCs/>
          <w:sz w:val="28"/>
          <w:szCs w:val="28"/>
        </w:rPr>
        <w:t xml:space="preserve">9 вопросов из предметного уровня разные для предметных линий и зависят от специфики предмета. </w:t>
      </w:r>
    </w:p>
    <w:p w:rsidR="0066080D" w:rsidRPr="000C0773" w:rsidRDefault="0066080D" w:rsidP="0066080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20B2">
        <w:rPr>
          <w:rFonts w:ascii="Times New Roman" w:hAnsi="Times New Roman" w:cs="Times New Roman"/>
          <w:bCs/>
          <w:sz w:val="28"/>
          <w:szCs w:val="28"/>
        </w:rPr>
        <w:t>Модуль функциональной грамотности состоит из 8 вопросов</w:t>
      </w:r>
    </w:p>
    <w:p w:rsidR="0066080D" w:rsidRPr="00E3273C" w:rsidRDefault="0066080D" w:rsidP="0066080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BF6FB3" w:rsidRDefault="00BF6FB3" w:rsidP="00660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FB3" w:rsidRDefault="00BF6FB3" w:rsidP="00660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80D" w:rsidRDefault="0066080D" w:rsidP="006608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10F">
        <w:rPr>
          <w:rFonts w:ascii="Times New Roman" w:hAnsi="Times New Roman" w:cs="Times New Roman"/>
          <w:b/>
          <w:bCs/>
          <w:sz w:val="28"/>
          <w:szCs w:val="28"/>
        </w:rPr>
        <w:t>Рекомендации для руководителе</w:t>
      </w:r>
      <w:r>
        <w:rPr>
          <w:rFonts w:ascii="Times New Roman" w:hAnsi="Times New Roman" w:cs="Times New Roman"/>
          <w:b/>
          <w:bCs/>
          <w:sz w:val="28"/>
          <w:szCs w:val="28"/>
        </w:rPr>
        <w:t>й ОО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6080D" w:rsidRDefault="0066080D" w:rsidP="0066080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диагностического  инструментария  итогового тестирования.</w:t>
      </w:r>
    </w:p>
    <w:p w:rsidR="0066080D" w:rsidRDefault="0066080D" w:rsidP="0066080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педагогических работников, не переступивших порог,  с анализом итогов результатов тестирования.</w:t>
      </w:r>
    </w:p>
    <w:p w:rsidR="0066080D" w:rsidRDefault="0066080D" w:rsidP="0066080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индивидуальные  карты  маршрута профессионального развития педагогов.</w:t>
      </w:r>
    </w:p>
    <w:p w:rsidR="0066080D" w:rsidRDefault="0066080D" w:rsidP="0066080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наставника для педагога (из числа педагогов, успешно прошедших курс),  из сильных педагогов, работающих в школе.</w:t>
      </w:r>
    </w:p>
    <w:p w:rsidR="0066080D" w:rsidRDefault="0066080D" w:rsidP="0066080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консультации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руководителей  районных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методических объединений  учителей - предметников (русский язык, биология, физика) и методистов </w:t>
      </w:r>
      <w:r w:rsidR="00917C00">
        <w:rPr>
          <w:rFonts w:ascii="Times New Roman" w:hAnsi="Times New Roman" w:cs="Times New Roman"/>
          <w:sz w:val="28"/>
          <w:szCs w:val="28"/>
        </w:rPr>
        <w:t>МБУО «Центр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80D" w:rsidRDefault="0066080D" w:rsidP="0066080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самообразование педагога -  Закон «Об образовании в Российской Федерации», ФГОС, методические рекомендации по разработке рабочих программ по предмету и внеурочной деятельности, ее отличие от примерной основной образовательной программы, материалы по формирующему оцениванию,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сети  Интернет по функциональной грамотности  (о компетенции естественно-научной грамотности в рамке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, об универсальных учебных действиях, которые формируют коммуникативную компетенцию).</w:t>
      </w:r>
    </w:p>
    <w:p w:rsidR="00993AC1" w:rsidRPr="00993AC1" w:rsidRDefault="00993AC1" w:rsidP="00993A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МБУО Центр образования:</w:t>
      </w:r>
    </w:p>
    <w:p w:rsidR="0066080D" w:rsidRPr="00BC45BC" w:rsidRDefault="0066080D" w:rsidP="00993AC1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AC1">
        <w:rPr>
          <w:rFonts w:ascii="Times New Roman" w:hAnsi="Times New Roman" w:cs="Times New Roman"/>
          <w:sz w:val="28"/>
          <w:szCs w:val="28"/>
        </w:rPr>
        <w:t xml:space="preserve">Совместно со </w:t>
      </w:r>
      <w:r>
        <w:rPr>
          <w:rFonts w:ascii="Times New Roman" w:hAnsi="Times New Roman" w:cs="Times New Roman"/>
          <w:sz w:val="28"/>
          <w:szCs w:val="28"/>
        </w:rPr>
        <w:t>школьным</w:t>
      </w:r>
      <w:r w:rsidR="00993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</w:t>
      </w:r>
      <w:r w:rsidR="00993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службам</w:t>
      </w:r>
      <w:r w:rsidR="00993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разработку</w:t>
      </w:r>
      <w:r w:rsidR="00993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маршрутов</w:t>
      </w:r>
      <w:r w:rsidR="00993A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профессионального развития педагогов и обеспечить адресное методическое сопровождение педагогов с целью устранения профессиональных дефицитов и подготовки к повторному тестированию   (март – май 2021 года).</w:t>
      </w:r>
    </w:p>
    <w:p w:rsidR="0066080D" w:rsidRPr="00064717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80D" w:rsidRPr="00DC59E6" w:rsidRDefault="0066080D" w:rsidP="00660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80D" w:rsidRPr="0066080D" w:rsidRDefault="0066080D" w:rsidP="00660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635" w:rsidRDefault="00383635"/>
    <w:sectPr w:rsidR="0038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F5B"/>
    <w:multiLevelType w:val="hybridMultilevel"/>
    <w:tmpl w:val="11C4FFF0"/>
    <w:lvl w:ilvl="0" w:tplc="52B42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C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AD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6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AF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E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0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8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2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C32B2E"/>
    <w:multiLevelType w:val="hybridMultilevel"/>
    <w:tmpl w:val="21B8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6462D"/>
    <w:multiLevelType w:val="hybridMultilevel"/>
    <w:tmpl w:val="D1CADCD6"/>
    <w:lvl w:ilvl="0" w:tplc="B710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44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25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CB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AB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00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EC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4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0E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9564E5"/>
    <w:multiLevelType w:val="hybridMultilevel"/>
    <w:tmpl w:val="BD2CC6A0"/>
    <w:lvl w:ilvl="0" w:tplc="64928B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655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239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E83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0E5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2D1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41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A0A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D5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D"/>
    <w:rsid w:val="001855FB"/>
    <w:rsid w:val="002251FD"/>
    <w:rsid w:val="00246AD4"/>
    <w:rsid w:val="00383635"/>
    <w:rsid w:val="0066080D"/>
    <w:rsid w:val="00782F7E"/>
    <w:rsid w:val="00917C00"/>
    <w:rsid w:val="00993AC1"/>
    <w:rsid w:val="00B97358"/>
    <w:rsid w:val="00BF6FB3"/>
    <w:rsid w:val="00C85D1D"/>
    <w:rsid w:val="00F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74A07-483E-47A7-A452-A1345215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Shelep1</dc:creator>
  <cp:lastModifiedBy>Лукьянова Ольга Дмитриевна</cp:lastModifiedBy>
  <cp:revision>5</cp:revision>
  <dcterms:created xsi:type="dcterms:W3CDTF">2021-12-08T06:52:00Z</dcterms:created>
  <dcterms:modified xsi:type="dcterms:W3CDTF">2021-12-08T06:59:00Z</dcterms:modified>
</cp:coreProperties>
</file>