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BBBD" w14:textId="77777777" w:rsidR="00E905CC" w:rsidRPr="008608C9" w:rsidRDefault="00E905CC" w:rsidP="00B969C8">
      <w:pPr>
        <w:rPr>
          <w:sz w:val="16"/>
          <w:szCs w:val="16"/>
          <w:lang w:val="en-US"/>
        </w:rPr>
      </w:pPr>
      <w:bookmarkStart w:id="0" w:name="_GoBack"/>
      <w:bookmarkEnd w:id="0"/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72F20" w:rsidRPr="00E129BC" w14:paraId="40B16DAE" w14:textId="77777777" w:rsidTr="00012523">
        <w:trPr>
          <w:trHeight w:val="3645"/>
        </w:trPr>
        <w:tc>
          <w:tcPr>
            <w:tcW w:w="4536" w:type="dxa"/>
          </w:tcPr>
          <w:p w14:paraId="4F1C3353" w14:textId="77777777" w:rsidR="00040939" w:rsidRPr="00E129BC" w:rsidRDefault="00040939" w:rsidP="00040939">
            <w:pPr>
              <w:tabs>
                <w:tab w:val="left" w:pos="4145"/>
              </w:tabs>
              <w:jc w:val="center"/>
              <w:rPr>
                <w:spacing w:val="70"/>
                <w:sz w:val="24"/>
              </w:rPr>
            </w:pPr>
          </w:p>
          <w:p w14:paraId="08C7CF79" w14:textId="77777777" w:rsidR="00040939" w:rsidRPr="00E129BC" w:rsidRDefault="00040939" w:rsidP="00040939">
            <w:pPr>
              <w:pStyle w:val="2"/>
              <w:tabs>
                <w:tab w:val="left" w:pos="4145"/>
              </w:tabs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746F19BD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 xml:space="preserve">КОНТРОЛЬНО-СЧЕТНАЯ ПАЛАТА </w:t>
            </w:r>
            <w:proofErr w:type="gramStart"/>
            <w:r w:rsidRPr="001576FE">
              <w:rPr>
                <w:b/>
                <w:bCs/>
                <w:spacing w:val="52"/>
                <w:sz w:val="24"/>
              </w:rPr>
              <w:t>АРТ</w:t>
            </w:r>
            <w:r w:rsidR="00523316" w:rsidRPr="001576FE">
              <w:rPr>
                <w:b/>
                <w:bCs/>
                <w:spacing w:val="52"/>
                <w:sz w:val="24"/>
              </w:rPr>
              <w:t>Е</w:t>
            </w:r>
            <w:r w:rsidRPr="001576FE">
              <w:rPr>
                <w:b/>
                <w:bCs/>
                <w:spacing w:val="52"/>
                <w:sz w:val="24"/>
              </w:rPr>
              <w:t>МОВСКОГО</w:t>
            </w:r>
            <w:proofErr w:type="gramEnd"/>
          </w:p>
          <w:p w14:paraId="653B5E1F" w14:textId="77777777" w:rsidR="00040939" w:rsidRPr="001576FE" w:rsidRDefault="00040939" w:rsidP="00194FD4">
            <w:pPr>
              <w:jc w:val="center"/>
              <w:rPr>
                <w:b/>
                <w:bCs/>
                <w:spacing w:val="52"/>
                <w:sz w:val="24"/>
              </w:rPr>
            </w:pPr>
            <w:r w:rsidRPr="001576FE">
              <w:rPr>
                <w:b/>
                <w:bCs/>
                <w:spacing w:val="52"/>
                <w:sz w:val="24"/>
              </w:rPr>
              <w:t>ГОРОДСКОГО ОКРУГА</w:t>
            </w:r>
          </w:p>
          <w:p w14:paraId="3196ABD8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 ул. Кирова, 48,</w:t>
            </w:r>
          </w:p>
          <w:p w14:paraId="7C4B5C79" w14:textId="77777777" w:rsidR="00040939" w:rsidRPr="00E129BC" w:rsidRDefault="00040939" w:rsidP="00040939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2279A72" w14:textId="77777777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proofErr w:type="spellStart"/>
            <w:r w:rsidRPr="00E129BC">
              <w:rPr>
                <w:lang w:val="en-US"/>
              </w:rPr>
              <w:t>kspartem</w:t>
            </w:r>
            <w:proofErr w:type="spellEnd"/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proofErr w:type="spellStart"/>
            <w:r w:rsidRPr="00E129BC">
              <w:rPr>
                <w:lang w:val="en-US"/>
              </w:rPr>
              <w:t>ru</w:t>
            </w:r>
            <w:proofErr w:type="spellEnd"/>
          </w:p>
          <w:p w14:paraId="745CF76E" w14:textId="66FBEF15" w:rsidR="00040939" w:rsidRPr="00E129BC" w:rsidRDefault="00040939" w:rsidP="00040939">
            <w:pPr>
              <w:tabs>
                <w:tab w:val="left" w:pos="4145"/>
              </w:tabs>
              <w:spacing w:line="360" w:lineRule="auto"/>
              <w:jc w:val="center"/>
              <w:rPr>
                <w:sz w:val="24"/>
              </w:rPr>
            </w:pPr>
            <w:r w:rsidRPr="00E129BC">
              <w:rPr>
                <w:sz w:val="24"/>
              </w:rPr>
              <w:t xml:space="preserve"> </w:t>
            </w:r>
            <w:r w:rsidR="00D50EB2" w:rsidRPr="00E129BC">
              <w:rPr>
                <w:sz w:val="24"/>
              </w:rPr>
              <w:t>_</w:t>
            </w:r>
            <w:r w:rsidR="0056680A">
              <w:rPr>
                <w:sz w:val="24"/>
                <w:u w:val="single"/>
              </w:rPr>
              <w:t>1</w:t>
            </w:r>
            <w:r w:rsidR="00774345">
              <w:rPr>
                <w:sz w:val="24"/>
                <w:u w:val="single"/>
              </w:rPr>
              <w:t>7</w:t>
            </w:r>
            <w:r w:rsidR="001C5B2D" w:rsidRPr="001C5B2D">
              <w:rPr>
                <w:sz w:val="24"/>
                <w:u w:val="single"/>
              </w:rPr>
              <w:t>.</w:t>
            </w:r>
            <w:r w:rsidR="0056680A">
              <w:rPr>
                <w:sz w:val="24"/>
                <w:u w:val="single"/>
              </w:rPr>
              <w:t>08</w:t>
            </w:r>
            <w:r w:rsidR="001C5B2D" w:rsidRPr="001C5B2D">
              <w:rPr>
                <w:sz w:val="24"/>
                <w:u w:val="single"/>
              </w:rPr>
              <w:t>.</w:t>
            </w:r>
            <w:r w:rsidR="00821A4E" w:rsidRPr="001C5B2D">
              <w:rPr>
                <w:sz w:val="24"/>
                <w:u w:val="single"/>
              </w:rPr>
              <w:t>202</w:t>
            </w:r>
            <w:r w:rsidR="0056680A">
              <w:rPr>
                <w:sz w:val="24"/>
                <w:u w:val="single"/>
              </w:rPr>
              <w:t>3</w:t>
            </w:r>
            <w:r w:rsidR="00D50EB2" w:rsidRPr="00E129BC">
              <w:rPr>
                <w:sz w:val="24"/>
              </w:rPr>
              <w:t>_</w:t>
            </w:r>
            <w:r w:rsidR="006F49D4" w:rsidRPr="00E129BC">
              <w:rPr>
                <w:sz w:val="24"/>
              </w:rPr>
              <w:t>_</w:t>
            </w:r>
            <w:r w:rsidRPr="00E129BC">
              <w:rPr>
                <w:sz w:val="24"/>
              </w:rPr>
              <w:t>№</w:t>
            </w:r>
            <w:r w:rsidR="006F49D4" w:rsidRPr="00E129BC">
              <w:rPr>
                <w:sz w:val="24"/>
              </w:rPr>
              <w:t>__</w:t>
            </w:r>
            <w:r w:rsidR="00AB666A" w:rsidRPr="00AB666A">
              <w:rPr>
                <w:sz w:val="24"/>
                <w:u w:val="single"/>
              </w:rPr>
              <w:t>370</w:t>
            </w:r>
            <w:r w:rsidR="006F49D4" w:rsidRPr="00E129BC">
              <w:rPr>
                <w:sz w:val="24"/>
              </w:rPr>
              <w:t>____</w:t>
            </w:r>
            <w:r w:rsidRPr="00E129BC">
              <w:rPr>
                <w:sz w:val="24"/>
              </w:rPr>
              <w:t xml:space="preserve">         </w:t>
            </w:r>
          </w:p>
          <w:p w14:paraId="7AF51B14" w14:textId="24D3793E" w:rsidR="00040939" w:rsidRPr="00E129BC" w:rsidRDefault="00040939" w:rsidP="00012523">
            <w:pPr>
              <w:pStyle w:val="1"/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ru-RU"/>
              </w:rPr>
              <w:t>На № __________ от ____________</w:t>
            </w:r>
          </w:p>
        </w:tc>
        <w:tc>
          <w:tcPr>
            <w:tcW w:w="1309" w:type="dxa"/>
          </w:tcPr>
          <w:p w14:paraId="281CBE0F" w14:textId="77777777" w:rsidR="00040939" w:rsidRPr="00E129BC" w:rsidRDefault="00040939" w:rsidP="00040939"/>
        </w:tc>
        <w:tc>
          <w:tcPr>
            <w:tcW w:w="4219" w:type="dxa"/>
          </w:tcPr>
          <w:p w14:paraId="71B41F96" w14:textId="77777777" w:rsidR="00040939" w:rsidRPr="00A16B69" w:rsidRDefault="00040939" w:rsidP="00040939">
            <w:pPr>
              <w:rPr>
                <w:sz w:val="24"/>
                <w:szCs w:val="24"/>
              </w:rPr>
            </w:pPr>
          </w:p>
          <w:p w14:paraId="262CAB0A" w14:textId="77777777" w:rsidR="00040939" w:rsidRPr="00A16B69" w:rsidRDefault="00040939" w:rsidP="00040939">
            <w:pPr>
              <w:rPr>
                <w:sz w:val="24"/>
                <w:szCs w:val="24"/>
              </w:rPr>
            </w:pPr>
          </w:p>
          <w:p w14:paraId="1AAA67B1" w14:textId="77777777" w:rsidR="00040939" w:rsidRPr="00A16B69" w:rsidRDefault="00040939" w:rsidP="00040939">
            <w:pPr>
              <w:rPr>
                <w:sz w:val="24"/>
                <w:szCs w:val="24"/>
              </w:rPr>
            </w:pPr>
          </w:p>
          <w:p w14:paraId="190FF977" w14:textId="0C026766" w:rsidR="008077E0" w:rsidRPr="00A16B69" w:rsidRDefault="0056680A" w:rsidP="00807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Начальнику финансового управления администрации Артемовского городского округа </w:t>
            </w:r>
          </w:p>
          <w:p w14:paraId="7A19BA99" w14:textId="239A40DB" w:rsidR="009E67E5" w:rsidRPr="00A16B69" w:rsidRDefault="0056680A" w:rsidP="00807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Асаржи</w:t>
            </w:r>
            <w:proofErr w:type="spellEnd"/>
          </w:p>
          <w:p w14:paraId="14E217A2" w14:textId="77777777" w:rsidR="00040939" w:rsidRPr="00A16B69" w:rsidRDefault="00040939" w:rsidP="008077E0">
            <w:pPr>
              <w:rPr>
                <w:sz w:val="24"/>
                <w:szCs w:val="24"/>
              </w:rPr>
            </w:pPr>
          </w:p>
        </w:tc>
      </w:tr>
    </w:tbl>
    <w:p w14:paraId="5FDEFBC4" w14:textId="11EFED7B" w:rsidR="00012523" w:rsidRPr="00A16B69" w:rsidRDefault="00012523" w:rsidP="00012523">
      <w:pPr>
        <w:rPr>
          <w:b/>
          <w:bCs/>
          <w:sz w:val="24"/>
          <w:szCs w:val="24"/>
        </w:rPr>
      </w:pPr>
      <w:r w:rsidRPr="00A16B69">
        <w:rPr>
          <w:b/>
          <w:bCs/>
          <w:sz w:val="24"/>
          <w:szCs w:val="24"/>
        </w:rPr>
        <w:t>ИНФОРМАЦИОННОЕ ПИСЬМО</w:t>
      </w:r>
    </w:p>
    <w:p w14:paraId="086D698B" w14:textId="77777777" w:rsidR="00012523" w:rsidRPr="00715456" w:rsidRDefault="00012523" w:rsidP="002A03C4">
      <w:pPr>
        <w:jc w:val="center"/>
        <w:rPr>
          <w:sz w:val="26"/>
          <w:szCs w:val="26"/>
        </w:rPr>
      </w:pPr>
    </w:p>
    <w:p w14:paraId="71C97F27" w14:textId="6092E86F" w:rsidR="00040939" w:rsidRPr="00205706" w:rsidRDefault="00040939" w:rsidP="002A03C4">
      <w:pPr>
        <w:jc w:val="center"/>
        <w:rPr>
          <w:sz w:val="24"/>
          <w:szCs w:val="24"/>
        </w:rPr>
      </w:pPr>
      <w:r w:rsidRPr="0020570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E76C8B9" wp14:editId="6DFF36FF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706">
        <w:rPr>
          <w:sz w:val="24"/>
          <w:szCs w:val="24"/>
        </w:rPr>
        <w:t>Уважаем</w:t>
      </w:r>
      <w:r w:rsidR="0056680A">
        <w:rPr>
          <w:sz w:val="24"/>
          <w:szCs w:val="24"/>
        </w:rPr>
        <w:t>ая</w:t>
      </w:r>
      <w:r w:rsidRPr="00205706">
        <w:rPr>
          <w:sz w:val="24"/>
          <w:szCs w:val="24"/>
        </w:rPr>
        <w:t xml:space="preserve"> </w:t>
      </w:r>
      <w:r w:rsidR="0056680A">
        <w:rPr>
          <w:rStyle w:val="af"/>
          <w:b w:val="0"/>
          <w:bCs w:val="0"/>
          <w:sz w:val="24"/>
          <w:szCs w:val="24"/>
        </w:rPr>
        <w:t>Лариса Геннадьевна</w:t>
      </w:r>
      <w:r w:rsidRPr="00205706">
        <w:rPr>
          <w:sz w:val="24"/>
          <w:szCs w:val="24"/>
        </w:rPr>
        <w:t>!</w:t>
      </w:r>
    </w:p>
    <w:p w14:paraId="5A1FFE4B" w14:textId="77777777" w:rsidR="009012EB" w:rsidRPr="00205706" w:rsidRDefault="009012EB" w:rsidP="002A03C4">
      <w:pPr>
        <w:jc w:val="center"/>
        <w:rPr>
          <w:sz w:val="24"/>
          <w:szCs w:val="24"/>
        </w:rPr>
      </w:pPr>
    </w:p>
    <w:p w14:paraId="1D20AF09" w14:textId="6A5254AD" w:rsidR="001C5B2D" w:rsidRPr="00205706" w:rsidRDefault="001C5B2D" w:rsidP="001C5B2D">
      <w:pPr>
        <w:ind w:firstLine="567"/>
        <w:jc w:val="both"/>
        <w:rPr>
          <w:sz w:val="24"/>
          <w:szCs w:val="24"/>
        </w:rPr>
      </w:pPr>
      <w:r w:rsidRPr="00205706">
        <w:rPr>
          <w:sz w:val="24"/>
          <w:szCs w:val="24"/>
        </w:rPr>
        <w:t>Контрольно-счетной палатой Артемовского городского округа на основании плана работы на 202</w:t>
      </w:r>
      <w:r w:rsidR="0056680A">
        <w:rPr>
          <w:sz w:val="24"/>
          <w:szCs w:val="24"/>
        </w:rPr>
        <w:t>3</w:t>
      </w:r>
      <w:r w:rsidRPr="00205706">
        <w:rPr>
          <w:sz w:val="24"/>
          <w:szCs w:val="24"/>
        </w:rPr>
        <w:t xml:space="preserve"> год проведено </w:t>
      </w:r>
      <w:r w:rsidR="00EE3E19" w:rsidRPr="00205706">
        <w:rPr>
          <w:sz w:val="24"/>
          <w:szCs w:val="24"/>
        </w:rPr>
        <w:t xml:space="preserve">экспертно-аналитическое </w:t>
      </w:r>
      <w:r w:rsidRPr="00205706">
        <w:rPr>
          <w:sz w:val="24"/>
          <w:szCs w:val="24"/>
        </w:rPr>
        <w:t xml:space="preserve">мероприятие </w:t>
      </w:r>
      <w:r w:rsidR="00EE3E19" w:rsidRPr="00205706">
        <w:rPr>
          <w:sz w:val="24"/>
          <w:szCs w:val="24"/>
        </w:rPr>
        <w:t>«</w:t>
      </w:r>
      <w:r w:rsidR="0056680A" w:rsidRPr="0056680A">
        <w:rPr>
          <w:sz w:val="24"/>
          <w:szCs w:val="24"/>
        </w:rPr>
        <w:t>Анализ законности и результативности использования средств субсидий, выделенных из бюджета Артемовского городского округа юридическим лицам (за исключением субсидий муниципальным учреждениям), индивидуальным предпринимателям –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 в рамках муниципальной программы «Развитие малого и среднего предпринимательства на территории Артемовского городского округа</w:t>
      </w:r>
      <w:r w:rsidR="00EE3E19" w:rsidRPr="00205706">
        <w:rPr>
          <w:sz w:val="24"/>
          <w:szCs w:val="24"/>
        </w:rPr>
        <w:t>»</w:t>
      </w:r>
      <w:r w:rsidRPr="00205706">
        <w:rPr>
          <w:sz w:val="24"/>
          <w:szCs w:val="24"/>
        </w:rPr>
        <w:t xml:space="preserve">. </w:t>
      </w:r>
    </w:p>
    <w:p w14:paraId="4C1D80DD" w14:textId="21DA5F5F" w:rsidR="00EE3E19" w:rsidRPr="005A6510" w:rsidRDefault="0056680A" w:rsidP="00EE3E19">
      <w:pPr>
        <w:spacing w:line="276" w:lineRule="auto"/>
        <w:ind w:firstLine="567"/>
        <w:jc w:val="both"/>
        <w:rPr>
          <w:bCs/>
          <w:sz w:val="24"/>
          <w:szCs w:val="24"/>
          <w:lang w:eastAsia="ar-SA"/>
        </w:rPr>
      </w:pPr>
      <w:r w:rsidRPr="0056680A">
        <w:rPr>
          <w:sz w:val="24"/>
          <w:szCs w:val="24"/>
        </w:rPr>
        <w:t xml:space="preserve">По результатам экспертно-аналитического мероприятия выявлены </w:t>
      </w:r>
      <w:r w:rsidR="00774345">
        <w:rPr>
          <w:sz w:val="24"/>
          <w:szCs w:val="24"/>
        </w:rPr>
        <w:t xml:space="preserve">отдельные </w:t>
      </w:r>
      <w:r w:rsidRPr="0056680A">
        <w:rPr>
          <w:sz w:val="24"/>
          <w:szCs w:val="24"/>
        </w:rPr>
        <w:t>нарушения бюджетного законодательства, муниципальных нормативно-правовых актов Артемовского городского округа при предоставлении (получении) субсидии.</w:t>
      </w:r>
    </w:p>
    <w:p w14:paraId="72D9BCCF" w14:textId="31EE165E" w:rsidR="008D4B08" w:rsidRPr="008D4B08" w:rsidRDefault="00F25BDC" w:rsidP="008D4B08">
      <w:pPr>
        <w:spacing w:line="276" w:lineRule="auto"/>
        <w:ind w:firstLine="567"/>
        <w:jc w:val="both"/>
        <w:rPr>
          <w:sz w:val="24"/>
          <w:szCs w:val="24"/>
        </w:rPr>
      </w:pPr>
      <w:r w:rsidRPr="00205706">
        <w:rPr>
          <w:bCs/>
          <w:sz w:val="24"/>
          <w:szCs w:val="24"/>
        </w:rPr>
        <w:t xml:space="preserve">В ходе экспертно-аналитического мероприятия </w:t>
      </w:r>
      <w:r w:rsidR="008D4B08">
        <w:rPr>
          <w:bCs/>
          <w:sz w:val="24"/>
          <w:szCs w:val="24"/>
        </w:rPr>
        <w:t>при рассмотрении</w:t>
      </w:r>
      <w:r w:rsidR="008D4B08" w:rsidRPr="008D4B08">
        <w:rPr>
          <w:sz w:val="24"/>
          <w:szCs w:val="24"/>
        </w:rPr>
        <w:t xml:space="preserve"> Соглашений о предоставлении субсидии</w:t>
      </w:r>
      <w:r w:rsidR="008D4B08">
        <w:rPr>
          <w:sz w:val="24"/>
          <w:szCs w:val="24"/>
        </w:rPr>
        <w:t xml:space="preserve"> в соответствии с </w:t>
      </w:r>
      <w:bookmarkStart w:id="1" w:name="_Hlk143002506"/>
      <w:r w:rsidR="008D4B08">
        <w:rPr>
          <w:sz w:val="24"/>
          <w:szCs w:val="24"/>
        </w:rPr>
        <w:t>Порядками о предоставлении</w:t>
      </w:r>
      <w:r w:rsidR="004664CE">
        <w:rPr>
          <w:sz w:val="24"/>
          <w:szCs w:val="24"/>
        </w:rPr>
        <w:t xml:space="preserve"> субсидий № 350-па</w:t>
      </w:r>
      <w:r w:rsidR="004664CE">
        <w:rPr>
          <w:rStyle w:val="af7"/>
          <w:sz w:val="24"/>
          <w:szCs w:val="24"/>
        </w:rPr>
        <w:footnoteReference w:id="1"/>
      </w:r>
      <w:r w:rsidR="004664CE">
        <w:rPr>
          <w:sz w:val="24"/>
          <w:szCs w:val="24"/>
        </w:rPr>
        <w:t xml:space="preserve"> и    № 1292-па</w:t>
      </w:r>
      <w:bookmarkEnd w:id="1"/>
      <w:r w:rsidR="004664CE">
        <w:rPr>
          <w:rStyle w:val="af7"/>
          <w:sz w:val="24"/>
          <w:szCs w:val="24"/>
        </w:rPr>
        <w:footnoteReference w:id="2"/>
      </w:r>
      <w:r w:rsidR="008D4B08" w:rsidRPr="008D4B08">
        <w:rPr>
          <w:sz w:val="24"/>
          <w:szCs w:val="24"/>
        </w:rPr>
        <w:t xml:space="preserve"> выявлен</w:t>
      </w:r>
      <w:r w:rsidR="00A24E1E">
        <w:rPr>
          <w:sz w:val="24"/>
          <w:szCs w:val="24"/>
        </w:rPr>
        <w:t>о</w:t>
      </w:r>
      <w:r w:rsidR="008D4B08" w:rsidRPr="008D4B08">
        <w:rPr>
          <w:sz w:val="24"/>
          <w:szCs w:val="24"/>
        </w:rPr>
        <w:t>:</w:t>
      </w:r>
    </w:p>
    <w:p w14:paraId="262D451D" w14:textId="29EB3D3F" w:rsidR="008D4B08" w:rsidRPr="008D4B08" w:rsidRDefault="008D4B08" w:rsidP="008D4B08">
      <w:pPr>
        <w:ind w:firstLine="567"/>
        <w:jc w:val="both"/>
        <w:rPr>
          <w:sz w:val="24"/>
          <w:szCs w:val="24"/>
        </w:rPr>
      </w:pPr>
      <w:r w:rsidRPr="008D4B08">
        <w:rPr>
          <w:sz w:val="24"/>
          <w:szCs w:val="24"/>
        </w:rPr>
        <w:t>в нарушение Типовой формы соглашения</w:t>
      </w:r>
      <w:r w:rsidR="00193BE8">
        <w:rPr>
          <w:rStyle w:val="af7"/>
          <w:sz w:val="24"/>
          <w:szCs w:val="24"/>
        </w:rPr>
        <w:footnoteReference w:id="3"/>
      </w:r>
      <w:r w:rsidRPr="008D4B08">
        <w:rPr>
          <w:sz w:val="24"/>
          <w:szCs w:val="24"/>
        </w:rPr>
        <w:t xml:space="preserve"> в Соглашениях о предоставлении субсидии сделана ссылка на Общие требования к муниципальным правовым актам, регулирующим предоставление субсидий № 1492</w:t>
      </w:r>
      <w:r w:rsidR="00A24E1E">
        <w:rPr>
          <w:rStyle w:val="af7"/>
          <w:sz w:val="24"/>
          <w:szCs w:val="24"/>
        </w:rPr>
        <w:footnoteReference w:id="4"/>
      </w:r>
      <w:r w:rsidRPr="008D4B08">
        <w:rPr>
          <w:sz w:val="24"/>
          <w:szCs w:val="24"/>
        </w:rPr>
        <w:t>, вместо Порядка предоставления субсидии № 350-па;</w:t>
      </w:r>
    </w:p>
    <w:p w14:paraId="5E428B8C" w14:textId="7745090A" w:rsidR="008D4B08" w:rsidRPr="008D4B08" w:rsidRDefault="008D4B08" w:rsidP="008D4B08">
      <w:pPr>
        <w:ind w:firstLine="567"/>
        <w:jc w:val="both"/>
        <w:rPr>
          <w:sz w:val="24"/>
          <w:szCs w:val="24"/>
        </w:rPr>
      </w:pPr>
      <w:r w:rsidRPr="008D4B08">
        <w:rPr>
          <w:sz w:val="24"/>
          <w:szCs w:val="24"/>
        </w:rPr>
        <w:lastRenderedPageBreak/>
        <w:t>в п. 3.3 Порядка предоставления субсидии № 350-па</w:t>
      </w:r>
      <w:r w:rsidR="00A24E1E">
        <w:rPr>
          <w:sz w:val="24"/>
          <w:szCs w:val="24"/>
        </w:rPr>
        <w:t xml:space="preserve">, п. 1.3 </w:t>
      </w:r>
      <w:r w:rsidR="00A24E1E" w:rsidRPr="00A24E1E">
        <w:rPr>
          <w:sz w:val="24"/>
          <w:szCs w:val="24"/>
        </w:rPr>
        <w:t xml:space="preserve">Порядка предоставления субсидии № </w:t>
      </w:r>
      <w:r w:rsidR="00A24E1E">
        <w:rPr>
          <w:sz w:val="24"/>
          <w:szCs w:val="24"/>
        </w:rPr>
        <w:t>1292</w:t>
      </w:r>
      <w:r w:rsidR="00A24E1E" w:rsidRPr="00A24E1E">
        <w:rPr>
          <w:sz w:val="24"/>
          <w:szCs w:val="24"/>
        </w:rPr>
        <w:t>-па</w:t>
      </w:r>
      <w:r w:rsidRPr="008D4B08">
        <w:rPr>
          <w:sz w:val="24"/>
          <w:szCs w:val="24"/>
        </w:rPr>
        <w:t xml:space="preserve"> указан исчерпывающий перечень направления затрат, на возмещение которых предоставляется субсидия: «автомобильное топливо, смазочные материалы, расходы на приобретение и ремонт автошин, расходы на запасные части и материалы». Однако, п. 4.3.3 Соглашений о предоставлении субсидии не имеет конкретной формулировки, определяющей перечень направления затрат, на возмещение которых предоставляется субсидия: </w:t>
      </w:r>
      <w:r w:rsidRPr="008D4B08">
        <w:rPr>
          <w:i/>
          <w:iCs/>
          <w:sz w:val="24"/>
          <w:szCs w:val="24"/>
        </w:rPr>
        <w:t>«Получатель обязуется направлять средства Субсидии на возмещение затрат в связи с оказанием услуг по перевозке пассажиров и багажа автомобильным транспортом»</w:t>
      </w:r>
      <w:r w:rsidRPr="008D4B08">
        <w:rPr>
          <w:sz w:val="24"/>
          <w:szCs w:val="24"/>
        </w:rPr>
        <w:t xml:space="preserve">, что противоречит </w:t>
      </w:r>
      <w:bookmarkStart w:id="2" w:name="_Hlk142996569"/>
      <w:r w:rsidRPr="008D4B08">
        <w:rPr>
          <w:sz w:val="24"/>
          <w:szCs w:val="24"/>
        </w:rPr>
        <w:t>Порядку предоставления субсидии № 350-па</w:t>
      </w:r>
      <w:bookmarkEnd w:id="2"/>
      <w:r w:rsidR="00A24E1E">
        <w:rPr>
          <w:sz w:val="24"/>
          <w:szCs w:val="24"/>
        </w:rPr>
        <w:t xml:space="preserve"> и </w:t>
      </w:r>
      <w:r w:rsidR="00A24E1E" w:rsidRPr="00A24E1E">
        <w:rPr>
          <w:sz w:val="24"/>
          <w:szCs w:val="24"/>
        </w:rPr>
        <w:t xml:space="preserve">Порядку предоставления субсидии № </w:t>
      </w:r>
      <w:r w:rsidR="00A24E1E">
        <w:rPr>
          <w:sz w:val="24"/>
          <w:szCs w:val="24"/>
        </w:rPr>
        <w:t>1292</w:t>
      </w:r>
      <w:r w:rsidR="00A24E1E" w:rsidRPr="00A24E1E">
        <w:rPr>
          <w:sz w:val="24"/>
          <w:szCs w:val="24"/>
        </w:rPr>
        <w:t>-па</w:t>
      </w:r>
      <w:r w:rsidR="00A24E1E">
        <w:rPr>
          <w:sz w:val="24"/>
          <w:szCs w:val="24"/>
        </w:rPr>
        <w:t xml:space="preserve"> (соответственно)</w:t>
      </w:r>
      <w:r w:rsidRPr="008D4B08">
        <w:rPr>
          <w:sz w:val="24"/>
          <w:szCs w:val="24"/>
        </w:rPr>
        <w:t>;</w:t>
      </w:r>
    </w:p>
    <w:p w14:paraId="39F05340" w14:textId="77777777" w:rsidR="008D4B08" w:rsidRPr="008D4B08" w:rsidRDefault="008D4B08" w:rsidP="008D4B08">
      <w:pPr>
        <w:ind w:firstLine="567"/>
        <w:jc w:val="both"/>
        <w:rPr>
          <w:sz w:val="24"/>
          <w:szCs w:val="24"/>
        </w:rPr>
      </w:pPr>
      <w:r w:rsidRPr="008D4B08">
        <w:rPr>
          <w:sz w:val="24"/>
          <w:szCs w:val="24"/>
        </w:rPr>
        <w:t>в Типовой форме соглашения установлено, что перечень документов, определенных в приложении, указанном в пункте 3.1.2, должен содержать документы, указанные в приложении № 1 к данной Типовой форме соглашения, и (или) иные документы, установленные Порядком предоставления субсидии.</w:t>
      </w:r>
    </w:p>
    <w:p w14:paraId="53B68C79" w14:textId="77777777" w:rsidR="008D4B08" w:rsidRPr="008D4B08" w:rsidRDefault="008D4B08" w:rsidP="008D4B08">
      <w:pPr>
        <w:ind w:firstLine="567"/>
        <w:jc w:val="both"/>
        <w:rPr>
          <w:sz w:val="24"/>
          <w:szCs w:val="24"/>
        </w:rPr>
      </w:pPr>
      <w:r w:rsidRPr="008D4B08">
        <w:rPr>
          <w:sz w:val="24"/>
          <w:szCs w:val="24"/>
        </w:rPr>
        <w:t xml:space="preserve">В приложении № 1 к данной Типовой форме соглашения установлен перечень документов, предоставляемых получателем субсидии, а в пункте 5 перечислены документы, подтверждающие осуществление затрат, в том числе </w:t>
      </w:r>
      <w:r w:rsidRPr="008D4B08">
        <w:rPr>
          <w:b/>
          <w:bCs/>
          <w:sz w:val="24"/>
          <w:szCs w:val="24"/>
        </w:rPr>
        <w:t xml:space="preserve">копии договоров и первичных учетных документов </w:t>
      </w:r>
      <w:r w:rsidRPr="008D4B08">
        <w:rPr>
          <w:sz w:val="24"/>
          <w:szCs w:val="24"/>
        </w:rPr>
        <w:t xml:space="preserve">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 </w:t>
      </w:r>
    </w:p>
    <w:p w14:paraId="0601D4E2" w14:textId="0C1C35C6" w:rsidR="008D4B08" w:rsidRDefault="008D4B08" w:rsidP="008D4B08">
      <w:pPr>
        <w:ind w:firstLine="567"/>
        <w:jc w:val="both"/>
        <w:rPr>
          <w:sz w:val="24"/>
          <w:szCs w:val="24"/>
        </w:rPr>
      </w:pPr>
      <w:r w:rsidRPr="008D4B08">
        <w:rPr>
          <w:sz w:val="24"/>
          <w:szCs w:val="24"/>
        </w:rPr>
        <w:t xml:space="preserve">В нарушение муниципального акта, утвердившего Типовую форму соглашения в приложении № 2, указанном в пункте 3.1.2 Соглашений о предоставлении субсидии такой перечень документов не установлен. </w:t>
      </w:r>
    </w:p>
    <w:p w14:paraId="4D55D039" w14:textId="2BB2DBB3" w:rsidR="00193BE8" w:rsidRDefault="00193BE8" w:rsidP="008D4B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193BE8">
        <w:rPr>
          <w:sz w:val="24"/>
          <w:szCs w:val="24"/>
        </w:rPr>
        <w:t>рассмотрени</w:t>
      </w:r>
      <w:r>
        <w:rPr>
          <w:sz w:val="24"/>
          <w:szCs w:val="24"/>
        </w:rPr>
        <w:t>и</w:t>
      </w:r>
      <w:r w:rsidRPr="00193BE8">
        <w:rPr>
          <w:sz w:val="24"/>
          <w:szCs w:val="24"/>
        </w:rPr>
        <w:t xml:space="preserve"> документов, подтверждающих фактические затраты</w:t>
      </w:r>
      <w:r w:rsidR="00774345">
        <w:rPr>
          <w:sz w:val="24"/>
          <w:szCs w:val="24"/>
        </w:rPr>
        <w:t xml:space="preserve">, в 2022 – 2023 годах </w:t>
      </w:r>
      <w:r w:rsidR="007410A9">
        <w:rPr>
          <w:sz w:val="24"/>
          <w:szCs w:val="24"/>
        </w:rPr>
        <w:t xml:space="preserve">выявлено не соблюдение </w:t>
      </w:r>
      <w:r w:rsidR="007410A9" w:rsidRPr="007410A9">
        <w:rPr>
          <w:sz w:val="24"/>
          <w:szCs w:val="24"/>
        </w:rPr>
        <w:t>условий предоставления субсиди</w:t>
      </w:r>
      <w:r w:rsidR="007410A9">
        <w:rPr>
          <w:sz w:val="24"/>
          <w:szCs w:val="24"/>
        </w:rPr>
        <w:t xml:space="preserve">й, установленных </w:t>
      </w:r>
      <w:r w:rsidR="007410A9" w:rsidRPr="007410A9">
        <w:rPr>
          <w:sz w:val="24"/>
          <w:szCs w:val="24"/>
        </w:rPr>
        <w:t xml:space="preserve"> Порядками о предоставлении субсидий № 350-па и № 1292-па</w:t>
      </w:r>
      <w:r w:rsidR="007410A9">
        <w:rPr>
          <w:sz w:val="24"/>
          <w:szCs w:val="24"/>
        </w:rPr>
        <w:t>, что привело к избыточным расходам</w:t>
      </w:r>
      <w:r w:rsidR="007410A9" w:rsidRPr="007410A9">
        <w:t xml:space="preserve"> </w:t>
      </w:r>
      <w:r w:rsidR="007410A9" w:rsidRPr="007410A9">
        <w:rPr>
          <w:sz w:val="24"/>
          <w:szCs w:val="24"/>
        </w:rPr>
        <w:t>бюджета Артемовского городского округа</w:t>
      </w:r>
      <w:r w:rsidR="007410A9">
        <w:rPr>
          <w:sz w:val="24"/>
          <w:szCs w:val="24"/>
        </w:rPr>
        <w:t xml:space="preserve"> </w:t>
      </w:r>
      <w:r w:rsidR="007410A9" w:rsidRPr="007410A9">
        <w:rPr>
          <w:sz w:val="24"/>
          <w:szCs w:val="24"/>
        </w:rPr>
        <w:t>132 390,01 рублей</w:t>
      </w:r>
      <w:r w:rsidR="007410A9">
        <w:rPr>
          <w:sz w:val="24"/>
          <w:szCs w:val="24"/>
        </w:rPr>
        <w:t>.</w:t>
      </w:r>
    </w:p>
    <w:p w14:paraId="76F6BC80" w14:textId="720AEB91" w:rsidR="007410A9" w:rsidRPr="007410A9" w:rsidRDefault="007410A9" w:rsidP="007410A9">
      <w:pPr>
        <w:ind w:firstLine="567"/>
        <w:jc w:val="both"/>
        <w:rPr>
          <w:sz w:val="24"/>
          <w:szCs w:val="24"/>
        </w:rPr>
      </w:pPr>
      <w:r w:rsidRPr="007410A9">
        <w:rPr>
          <w:sz w:val="24"/>
          <w:szCs w:val="24"/>
        </w:rPr>
        <w:t xml:space="preserve">В нарушение условий предоставления субсидий, установленных Порядком предоставления субсидий № 1292-па, на расчетный счет ООО «Магистраль» в 2023 году из бюджета АГО перечислена субсидия в размере 900 000,00 рублей </w:t>
      </w:r>
      <w:r w:rsidRPr="007410A9">
        <w:rPr>
          <w:sz w:val="24"/>
          <w:szCs w:val="24"/>
          <w:u w:val="single"/>
        </w:rPr>
        <w:t>без предоставления документов, подтверждающих фактические затраты.</w:t>
      </w:r>
      <w:r w:rsidRPr="007410A9">
        <w:rPr>
          <w:sz w:val="24"/>
          <w:szCs w:val="24"/>
        </w:rPr>
        <w:t xml:space="preserve"> Документы ООО «Магистраль» предоставило в период проведения </w:t>
      </w:r>
      <w:r w:rsidR="00774345">
        <w:rPr>
          <w:sz w:val="24"/>
          <w:szCs w:val="24"/>
        </w:rPr>
        <w:t xml:space="preserve">экспертно-аналитического мероприятия </w:t>
      </w:r>
      <w:r w:rsidRPr="007410A9">
        <w:rPr>
          <w:sz w:val="24"/>
          <w:szCs w:val="24"/>
        </w:rPr>
        <w:t xml:space="preserve">после внесения </w:t>
      </w:r>
      <w:r w:rsidR="00774345">
        <w:rPr>
          <w:sz w:val="24"/>
          <w:szCs w:val="24"/>
        </w:rPr>
        <w:t>контрольно-счетной палаты Артемовского городского округа</w:t>
      </w:r>
      <w:r w:rsidRPr="007410A9">
        <w:rPr>
          <w:sz w:val="24"/>
          <w:szCs w:val="24"/>
        </w:rPr>
        <w:t xml:space="preserve"> Предписания от 20.07.2023 № 2.</w:t>
      </w:r>
    </w:p>
    <w:p w14:paraId="72AA7980" w14:textId="1C124220" w:rsidR="007410A9" w:rsidRPr="007410A9" w:rsidRDefault="00774345" w:rsidP="007410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Артемовского городского округа предлагает учесть вышеуказанную информацию в дальнейшем при проведении внутреннего муниципального финансового контроля</w:t>
      </w:r>
    </w:p>
    <w:p w14:paraId="27204214" w14:textId="77777777" w:rsidR="00193BE8" w:rsidRDefault="00193BE8" w:rsidP="008D4B08">
      <w:pPr>
        <w:ind w:firstLine="567"/>
        <w:jc w:val="both"/>
        <w:rPr>
          <w:sz w:val="24"/>
          <w:szCs w:val="24"/>
        </w:rPr>
      </w:pPr>
    </w:p>
    <w:p w14:paraId="1BA35970" w14:textId="3BF2BCCD" w:rsidR="00557249" w:rsidRPr="006538D6" w:rsidRDefault="00557249" w:rsidP="00557249">
      <w:pPr>
        <w:spacing w:line="360" w:lineRule="auto"/>
        <w:ind w:firstLine="567"/>
        <w:jc w:val="both"/>
        <w:rPr>
          <w:sz w:val="24"/>
          <w:szCs w:val="24"/>
        </w:rPr>
      </w:pPr>
      <w:r w:rsidRPr="006538D6">
        <w:rPr>
          <w:sz w:val="24"/>
          <w:szCs w:val="24"/>
        </w:rPr>
        <w:t xml:space="preserve">Приложение: </w:t>
      </w:r>
      <w:r w:rsidRPr="005A6510">
        <w:rPr>
          <w:sz w:val="24"/>
          <w:szCs w:val="24"/>
        </w:rPr>
        <w:t xml:space="preserve">заключение </w:t>
      </w:r>
      <w:r w:rsidR="005A6510" w:rsidRPr="005A6510">
        <w:rPr>
          <w:bCs/>
          <w:sz w:val="24"/>
          <w:szCs w:val="24"/>
          <w:lang w:eastAsia="ar-SA"/>
        </w:rPr>
        <w:t xml:space="preserve">от </w:t>
      </w:r>
      <w:r w:rsidR="00744BF1">
        <w:rPr>
          <w:bCs/>
          <w:sz w:val="24"/>
          <w:szCs w:val="24"/>
          <w:lang w:eastAsia="ar-SA"/>
        </w:rPr>
        <w:t>10.08.2023</w:t>
      </w:r>
      <w:r w:rsidR="005A6510" w:rsidRPr="005A6510">
        <w:rPr>
          <w:bCs/>
          <w:sz w:val="24"/>
          <w:szCs w:val="24"/>
          <w:lang w:eastAsia="ar-SA"/>
        </w:rPr>
        <w:t xml:space="preserve"> № 1</w:t>
      </w:r>
      <w:r w:rsidR="00744BF1">
        <w:rPr>
          <w:bCs/>
          <w:sz w:val="24"/>
          <w:szCs w:val="24"/>
          <w:lang w:eastAsia="ar-SA"/>
        </w:rPr>
        <w:t xml:space="preserve">00 </w:t>
      </w:r>
      <w:r w:rsidRPr="005A6510">
        <w:rPr>
          <w:sz w:val="24"/>
          <w:szCs w:val="24"/>
        </w:rPr>
        <w:t>на</w:t>
      </w:r>
      <w:r w:rsidRPr="006538D6">
        <w:rPr>
          <w:sz w:val="24"/>
          <w:szCs w:val="24"/>
        </w:rPr>
        <w:t xml:space="preserve"> </w:t>
      </w:r>
      <w:r w:rsidR="00AB666A">
        <w:rPr>
          <w:sz w:val="24"/>
          <w:szCs w:val="24"/>
        </w:rPr>
        <w:t>13</w:t>
      </w:r>
      <w:r w:rsidRPr="006538D6">
        <w:rPr>
          <w:sz w:val="24"/>
          <w:szCs w:val="24"/>
        </w:rPr>
        <w:t xml:space="preserve"> л. в 1 экз.</w:t>
      </w:r>
    </w:p>
    <w:p w14:paraId="4B790624" w14:textId="77777777" w:rsidR="00393185" w:rsidRDefault="00393185" w:rsidP="002F6F55">
      <w:pPr>
        <w:rPr>
          <w:sz w:val="24"/>
          <w:szCs w:val="24"/>
          <w:highlight w:val="yellow"/>
        </w:rPr>
      </w:pPr>
    </w:p>
    <w:p w14:paraId="615C6615" w14:textId="77777777" w:rsidR="00744BF1" w:rsidRPr="00205706" w:rsidRDefault="00744BF1" w:rsidP="002F6F55">
      <w:pPr>
        <w:rPr>
          <w:sz w:val="24"/>
          <w:szCs w:val="24"/>
          <w:highlight w:val="yellow"/>
        </w:rPr>
      </w:pPr>
    </w:p>
    <w:p w14:paraId="7CED8232" w14:textId="69CA61A5" w:rsidR="008F01FC" w:rsidRPr="00205706" w:rsidRDefault="00012523" w:rsidP="002F6F55">
      <w:pPr>
        <w:rPr>
          <w:sz w:val="24"/>
          <w:szCs w:val="24"/>
        </w:rPr>
      </w:pPr>
      <w:r w:rsidRPr="00205706">
        <w:rPr>
          <w:sz w:val="24"/>
          <w:szCs w:val="24"/>
        </w:rPr>
        <w:t>П</w:t>
      </w:r>
      <w:r w:rsidR="008F01FC" w:rsidRPr="00205706">
        <w:rPr>
          <w:sz w:val="24"/>
          <w:szCs w:val="24"/>
        </w:rPr>
        <w:t>редседател</w:t>
      </w:r>
      <w:r w:rsidRPr="00205706">
        <w:rPr>
          <w:sz w:val="24"/>
          <w:szCs w:val="24"/>
        </w:rPr>
        <w:t>ь</w:t>
      </w:r>
      <w:r w:rsidR="008F01FC" w:rsidRPr="00205706">
        <w:rPr>
          <w:sz w:val="24"/>
          <w:szCs w:val="24"/>
        </w:rPr>
        <w:t xml:space="preserve"> контрольно-счетной палаты</w:t>
      </w:r>
    </w:p>
    <w:p w14:paraId="079DF8BE" w14:textId="627166E0" w:rsidR="007144D3" w:rsidRPr="00205706" w:rsidRDefault="008F01FC" w:rsidP="00393185">
      <w:pPr>
        <w:rPr>
          <w:sz w:val="24"/>
          <w:szCs w:val="24"/>
        </w:rPr>
      </w:pPr>
      <w:r w:rsidRPr="00205706">
        <w:rPr>
          <w:sz w:val="24"/>
          <w:szCs w:val="24"/>
        </w:rPr>
        <w:t>Артемовского городского округа</w:t>
      </w:r>
      <w:r w:rsidRPr="00205706">
        <w:rPr>
          <w:sz w:val="24"/>
          <w:szCs w:val="24"/>
        </w:rPr>
        <w:tab/>
      </w:r>
      <w:r w:rsidRPr="00205706">
        <w:rPr>
          <w:sz w:val="24"/>
          <w:szCs w:val="24"/>
        </w:rPr>
        <w:tab/>
      </w:r>
      <w:r w:rsidRPr="00205706">
        <w:rPr>
          <w:sz w:val="24"/>
          <w:szCs w:val="24"/>
        </w:rPr>
        <w:tab/>
      </w:r>
      <w:r w:rsidRPr="00205706">
        <w:rPr>
          <w:sz w:val="24"/>
          <w:szCs w:val="24"/>
        </w:rPr>
        <w:tab/>
      </w:r>
      <w:r w:rsidRPr="00205706">
        <w:rPr>
          <w:sz w:val="24"/>
          <w:szCs w:val="24"/>
        </w:rPr>
        <w:tab/>
      </w:r>
      <w:r w:rsidRPr="00205706">
        <w:rPr>
          <w:sz w:val="24"/>
          <w:szCs w:val="24"/>
        </w:rPr>
        <w:tab/>
      </w:r>
      <w:r w:rsidR="00012523" w:rsidRPr="00205706">
        <w:rPr>
          <w:sz w:val="24"/>
          <w:szCs w:val="24"/>
        </w:rPr>
        <w:t>Е.Г. Герасимова</w:t>
      </w:r>
    </w:p>
    <w:sectPr w:rsidR="007144D3" w:rsidRPr="00205706" w:rsidSect="0046518F"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E77E8" w14:textId="77777777" w:rsidR="008A25F9" w:rsidRDefault="008A25F9" w:rsidP="00D2230C">
      <w:r>
        <w:separator/>
      </w:r>
    </w:p>
  </w:endnote>
  <w:endnote w:type="continuationSeparator" w:id="0">
    <w:p w14:paraId="07410AC2" w14:textId="77777777" w:rsidR="008A25F9" w:rsidRDefault="008A25F9" w:rsidP="00D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79EE8" w14:textId="77777777" w:rsidR="008A25F9" w:rsidRDefault="008A25F9" w:rsidP="00D2230C">
      <w:r>
        <w:separator/>
      </w:r>
    </w:p>
  </w:footnote>
  <w:footnote w:type="continuationSeparator" w:id="0">
    <w:p w14:paraId="36B09E26" w14:textId="77777777" w:rsidR="008A25F9" w:rsidRDefault="008A25F9" w:rsidP="00D2230C">
      <w:r>
        <w:continuationSeparator/>
      </w:r>
    </w:p>
  </w:footnote>
  <w:footnote w:id="1">
    <w:p w14:paraId="1049882D" w14:textId="640452B7" w:rsidR="004664CE" w:rsidRDefault="004664CE">
      <w:pPr>
        <w:pStyle w:val="af5"/>
      </w:pPr>
      <w:r>
        <w:rPr>
          <w:rStyle w:val="af7"/>
        </w:rPr>
        <w:footnoteRef/>
      </w:r>
      <w:r>
        <w:t xml:space="preserve"> </w:t>
      </w:r>
      <w:r w:rsidR="00E43D2B" w:rsidRPr="00E43D2B">
        <w:t xml:space="preserve">Постановление администрации Артемовского городского округа от 31.05.2022 </w:t>
      </w:r>
      <w:r w:rsidR="00E43D2B">
        <w:t>№</w:t>
      </w:r>
      <w:r w:rsidR="00E43D2B" w:rsidRPr="00E43D2B">
        <w:t xml:space="preserve"> 350-па </w:t>
      </w:r>
      <w:r w:rsidR="00E43D2B">
        <w:t>«</w:t>
      </w:r>
      <w:r w:rsidR="00E43D2B" w:rsidRPr="00E43D2B">
        <w:t>Об утверждении Порядка предоставления субсидий субъектам малого и среднего предпринимательства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E43D2B">
        <w:t>»</w:t>
      </w:r>
    </w:p>
  </w:footnote>
  <w:footnote w:id="2">
    <w:p w14:paraId="4D4BC87F" w14:textId="6D56FBAF" w:rsidR="004664CE" w:rsidRDefault="004664CE">
      <w:pPr>
        <w:pStyle w:val="af5"/>
      </w:pPr>
      <w:r>
        <w:rPr>
          <w:rStyle w:val="af7"/>
        </w:rPr>
        <w:footnoteRef/>
      </w:r>
      <w:r w:rsidRPr="004664CE">
        <w:t xml:space="preserve">Постановление администрации Артемовского городского округа от 23.09.2021 </w:t>
      </w:r>
      <w:r>
        <w:t>№</w:t>
      </w:r>
      <w:r w:rsidRPr="004664CE">
        <w:t xml:space="preserve"> 1292-па </w:t>
      </w:r>
      <w:r>
        <w:t>«</w:t>
      </w:r>
      <w:r w:rsidRPr="004664CE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 xml:space="preserve">» </w:t>
      </w:r>
    </w:p>
  </w:footnote>
  <w:footnote w:id="3">
    <w:p w14:paraId="40995D3F" w14:textId="65E27E90" w:rsidR="00193BE8" w:rsidRDefault="00193BE8">
      <w:pPr>
        <w:pStyle w:val="af5"/>
      </w:pPr>
      <w:r>
        <w:rPr>
          <w:rStyle w:val="af7"/>
        </w:rPr>
        <w:footnoteRef/>
      </w:r>
      <w:r>
        <w:t xml:space="preserve"> </w:t>
      </w:r>
      <w:r w:rsidRPr="00193BE8">
        <w:t xml:space="preserve">Приказ Финансового управления администрации Артемовского городского округа от 25.06.2021 </w:t>
      </w:r>
      <w:r>
        <w:t>№</w:t>
      </w:r>
      <w:r w:rsidRPr="00193BE8">
        <w:t xml:space="preserve"> 31 </w:t>
      </w:r>
      <w:r>
        <w:t>«</w:t>
      </w:r>
      <w:r w:rsidRPr="00193BE8">
        <w:t>Об утверждении типовых форм соглашений о предоставлении из бюджета Артемовского городского округа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  <w:r>
        <w:t>»</w:t>
      </w:r>
    </w:p>
  </w:footnote>
  <w:footnote w:id="4">
    <w:p w14:paraId="1127B643" w14:textId="1F829F6B" w:rsidR="00A24E1E" w:rsidRDefault="00A24E1E">
      <w:pPr>
        <w:pStyle w:val="af5"/>
      </w:pPr>
      <w:r>
        <w:rPr>
          <w:rStyle w:val="af7"/>
        </w:rPr>
        <w:footnoteRef/>
      </w:r>
      <w:r>
        <w:t xml:space="preserve"> </w:t>
      </w:r>
      <w:r w:rsidRPr="00A24E1E">
        <w:t xml:space="preserve">Постановление Правительства РФ от 18.09.2020 </w:t>
      </w:r>
      <w:r>
        <w:t>№</w:t>
      </w:r>
      <w:r w:rsidRPr="00A24E1E">
        <w:t xml:space="preserve"> 1492 </w:t>
      </w:r>
      <w:r>
        <w:t>«</w:t>
      </w:r>
      <w:r w:rsidRPr="00A24E1E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</w:t>
      </w:r>
      <w:r w:rsidRPr="00A24E1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22E"/>
    <w:multiLevelType w:val="hybridMultilevel"/>
    <w:tmpl w:val="8744A6C2"/>
    <w:lvl w:ilvl="0" w:tplc="97B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70DE1"/>
    <w:multiLevelType w:val="hybridMultilevel"/>
    <w:tmpl w:val="2F5C2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871E1"/>
    <w:multiLevelType w:val="hybridMultilevel"/>
    <w:tmpl w:val="920A3084"/>
    <w:lvl w:ilvl="0" w:tplc="B64E85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14A66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1071"/>
    <w:multiLevelType w:val="hybridMultilevel"/>
    <w:tmpl w:val="AAC869D6"/>
    <w:lvl w:ilvl="0" w:tplc="D99CE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FB1D3F"/>
    <w:multiLevelType w:val="hybridMultilevel"/>
    <w:tmpl w:val="F40298EE"/>
    <w:lvl w:ilvl="0" w:tplc="417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643503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165D1A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640D2B"/>
    <w:multiLevelType w:val="hybridMultilevel"/>
    <w:tmpl w:val="DCF8A3FC"/>
    <w:lvl w:ilvl="0" w:tplc="4A48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6727C"/>
    <w:multiLevelType w:val="hybridMultilevel"/>
    <w:tmpl w:val="875081BA"/>
    <w:lvl w:ilvl="0" w:tplc="20CEC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6A3898"/>
    <w:multiLevelType w:val="hybridMultilevel"/>
    <w:tmpl w:val="7F00B726"/>
    <w:lvl w:ilvl="0" w:tplc="421A4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B440AE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3C6D1B"/>
    <w:multiLevelType w:val="hybridMultilevel"/>
    <w:tmpl w:val="F980333C"/>
    <w:lvl w:ilvl="0" w:tplc="75DE5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555262"/>
    <w:multiLevelType w:val="hybridMultilevel"/>
    <w:tmpl w:val="EC96E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212F4D"/>
    <w:multiLevelType w:val="hybridMultilevel"/>
    <w:tmpl w:val="65E208E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0"/>
    <w:rsid w:val="00012523"/>
    <w:rsid w:val="0002516B"/>
    <w:rsid w:val="00031F81"/>
    <w:rsid w:val="00035C5E"/>
    <w:rsid w:val="00040939"/>
    <w:rsid w:val="00047AFA"/>
    <w:rsid w:val="000551C9"/>
    <w:rsid w:val="00065F12"/>
    <w:rsid w:val="00072907"/>
    <w:rsid w:val="000B4E2E"/>
    <w:rsid w:val="000C16D8"/>
    <w:rsid w:val="000C35E3"/>
    <w:rsid w:val="000C54F5"/>
    <w:rsid w:val="000D44F9"/>
    <w:rsid w:val="000F462D"/>
    <w:rsid w:val="000F5650"/>
    <w:rsid w:val="00137CB0"/>
    <w:rsid w:val="0014704C"/>
    <w:rsid w:val="0015177A"/>
    <w:rsid w:val="001576FE"/>
    <w:rsid w:val="001706BF"/>
    <w:rsid w:val="00176747"/>
    <w:rsid w:val="001804B0"/>
    <w:rsid w:val="00193197"/>
    <w:rsid w:val="00193BE8"/>
    <w:rsid w:val="00193F66"/>
    <w:rsid w:val="00194FD4"/>
    <w:rsid w:val="001A1A3F"/>
    <w:rsid w:val="001A1B65"/>
    <w:rsid w:val="001B0258"/>
    <w:rsid w:val="001B5194"/>
    <w:rsid w:val="001C5B2D"/>
    <w:rsid w:val="001D4B06"/>
    <w:rsid w:val="001E00D4"/>
    <w:rsid w:val="001E0E21"/>
    <w:rsid w:val="001F1DD2"/>
    <w:rsid w:val="00201B35"/>
    <w:rsid w:val="00205706"/>
    <w:rsid w:val="00205F14"/>
    <w:rsid w:val="002063CA"/>
    <w:rsid w:val="00207676"/>
    <w:rsid w:val="002134F1"/>
    <w:rsid w:val="00220730"/>
    <w:rsid w:val="002300F6"/>
    <w:rsid w:val="00240BE1"/>
    <w:rsid w:val="00243193"/>
    <w:rsid w:val="002451E4"/>
    <w:rsid w:val="0024625F"/>
    <w:rsid w:val="00247DBB"/>
    <w:rsid w:val="0025197E"/>
    <w:rsid w:val="00251DD7"/>
    <w:rsid w:val="002655A0"/>
    <w:rsid w:val="00275749"/>
    <w:rsid w:val="0029608E"/>
    <w:rsid w:val="00297817"/>
    <w:rsid w:val="002A03C4"/>
    <w:rsid w:val="002A0D8B"/>
    <w:rsid w:val="002B73CF"/>
    <w:rsid w:val="002E7F0F"/>
    <w:rsid w:val="002F3BAB"/>
    <w:rsid w:val="002F6F55"/>
    <w:rsid w:val="003172FF"/>
    <w:rsid w:val="00324F2D"/>
    <w:rsid w:val="00330470"/>
    <w:rsid w:val="003322B7"/>
    <w:rsid w:val="003344FB"/>
    <w:rsid w:val="00335A34"/>
    <w:rsid w:val="003369CD"/>
    <w:rsid w:val="00351AEC"/>
    <w:rsid w:val="00357AE1"/>
    <w:rsid w:val="00393185"/>
    <w:rsid w:val="0039478C"/>
    <w:rsid w:val="00395B51"/>
    <w:rsid w:val="003A30BA"/>
    <w:rsid w:val="003A32D8"/>
    <w:rsid w:val="003D01D0"/>
    <w:rsid w:val="003E1613"/>
    <w:rsid w:val="003F2031"/>
    <w:rsid w:val="003F7AB7"/>
    <w:rsid w:val="003F7E57"/>
    <w:rsid w:val="00405C83"/>
    <w:rsid w:val="004159FA"/>
    <w:rsid w:val="00416090"/>
    <w:rsid w:val="00416B73"/>
    <w:rsid w:val="0042114E"/>
    <w:rsid w:val="00426562"/>
    <w:rsid w:val="0044000B"/>
    <w:rsid w:val="004402F2"/>
    <w:rsid w:val="00443C35"/>
    <w:rsid w:val="004464E2"/>
    <w:rsid w:val="00446F04"/>
    <w:rsid w:val="00463457"/>
    <w:rsid w:val="0046518F"/>
    <w:rsid w:val="004661E2"/>
    <w:rsid w:val="004664CE"/>
    <w:rsid w:val="004A2841"/>
    <w:rsid w:val="004C020A"/>
    <w:rsid w:val="00500C05"/>
    <w:rsid w:val="005048FD"/>
    <w:rsid w:val="00523316"/>
    <w:rsid w:val="00533063"/>
    <w:rsid w:val="00557249"/>
    <w:rsid w:val="00560671"/>
    <w:rsid w:val="0056680A"/>
    <w:rsid w:val="00575FE4"/>
    <w:rsid w:val="00582BD4"/>
    <w:rsid w:val="00587011"/>
    <w:rsid w:val="00591E49"/>
    <w:rsid w:val="005A38D9"/>
    <w:rsid w:val="005A595A"/>
    <w:rsid w:val="005A6510"/>
    <w:rsid w:val="005B6ECD"/>
    <w:rsid w:val="005C1560"/>
    <w:rsid w:val="005C365E"/>
    <w:rsid w:val="005C6D8E"/>
    <w:rsid w:val="005F35FE"/>
    <w:rsid w:val="005F5860"/>
    <w:rsid w:val="00616FA4"/>
    <w:rsid w:val="00620D21"/>
    <w:rsid w:val="00621EB7"/>
    <w:rsid w:val="00630AD5"/>
    <w:rsid w:val="00634A48"/>
    <w:rsid w:val="0065071A"/>
    <w:rsid w:val="006522CC"/>
    <w:rsid w:val="00655F76"/>
    <w:rsid w:val="006C1156"/>
    <w:rsid w:val="006D3442"/>
    <w:rsid w:val="006E20CB"/>
    <w:rsid w:val="006F49D4"/>
    <w:rsid w:val="00711BB4"/>
    <w:rsid w:val="007144D3"/>
    <w:rsid w:val="00715456"/>
    <w:rsid w:val="0071647D"/>
    <w:rsid w:val="00726072"/>
    <w:rsid w:val="00737FAC"/>
    <w:rsid w:val="007410A9"/>
    <w:rsid w:val="00744BF1"/>
    <w:rsid w:val="0075333E"/>
    <w:rsid w:val="0076398F"/>
    <w:rsid w:val="00767598"/>
    <w:rsid w:val="00774345"/>
    <w:rsid w:val="00781BB6"/>
    <w:rsid w:val="007B0376"/>
    <w:rsid w:val="007B5B9C"/>
    <w:rsid w:val="007C23DA"/>
    <w:rsid w:val="007C5F72"/>
    <w:rsid w:val="007C7847"/>
    <w:rsid w:val="007E3EAB"/>
    <w:rsid w:val="007E67DC"/>
    <w:rsid w:val="007F1B78"/>
    <w:rsid w:val="008077E0"/>
    <w:rsid w:val="0081356F"/>
    <w:rsid w:val="0081361A"/>
    <w:rsid w:val="0081679A"/>
    <w:rsid w:val="00816931"/>
    <w:rsid w:val="00817EB7"/>
    <w:rsid w:val="00821A4E"/>
    <w:rsid w:val="00825FC5"/>
    <w:rsid w:val="00837738"/>
    <w:rsid w:val="00841D02"/>
    <w:rsid w:val="008559D0"/>
    <w:rsid w:val="00857338"/>
    <w:rsid w:val="008608C9"/>
    <w:rsid w:val="0086178C"/>
    <w:rsid w:val="00862AAB"/>
    <w:rsid w:val="008640D1"/>
    <w:rsid w:val="00864733"/>
    <w:rsid w:val="00865119"/>
    <w:rsid w:val="00865E62"/>
    <w:rsid w:val="00867EC7"/>
    <w:rsid w:val="00893CCC"/>
    <w:rsid w:val="00895D55"/>
    <w:rsid w:val="008A25F9"/>
    <w:rsid w:val="008A2EAF"/>
    <w:rsid w:val="008A3D39"/>
    <w:rsid w:val="008A7998"/>
    <w:rsid w:val="008B04C5"/>
    <w:rsid w:val="008B1388"/>
    <w:rsid w:val="008D2107"/>
    <w:rsid w:val="008D4B08"/>
    <w:rsid w:val="008F01FC"/>
    <w:rsid w:val="008F45D2"/>
    <w:rsid w:val="008F6864"/>
    <w:rsid w:val="008F6BB8"/>
    <w:rsid w:val="009012EB"/>
    <w:rsid w:val="00907F92"/>
    <w:rsid w:val="00915592"/>
    <w:rsid w:val="009222D4"/>
    <w:rsid w:val="00941B5A"/>
    <w:rsid w:val="009461A6"/>
    <w:rsid w:val="00972F20"/>
    <w:rsid w:val="00974644"/>
    <w:rsid w:val="009859BA"/>
    <w:rsid w:val="0099688D"/>
    <w:rsid w:val="009A015B"/>
    <w:rsid w:val="009B0E52"/>
    <w:rsid w:val="009C468D"/>
    <w:rsid w:val="009C4B3D"/>
    <w:rsid w:val="009C7D9C"/>
    <w:rsid w:val="009D38BD"/>
    <w:rsid w:val="009E0493"/>
    <w:rsid w:val="009E67E5"/>
    <w:rsid w:val="009F32BF"/>
    <w:rsid w:val="00A04F3F"/>
    <w:rsid w:val="00A10315"/>
    <w:rsid w:val="00A10B25"/>
    <w:rsid w:val="00A10F14"/>
    <w:rsid w:val="00A157B0"/>
    <w:rsid w:val="00A16B69"/>
    <w:rsid w:val="00A17B94"/>
    <w:rsid w:val="00A20098"/>
    <w:rsid w:val="00A22E6D"/>
    <w:rsid w:val="00A242BE"/>
    <w:rsid w:val="00A24E1E"/>
    <w:rsid w:val="00A33FFB"/>
    <w:rsid w:val="00A42D16"/>
    <w:rsid w:val="00A44738"/>
    <w:rsid w:val="00A45EA8"/>
    <w:rsid w:val="00A60C89"/>
    <w:rsid w:val="00A7020F"/>
    <w:rsid w:val="00A73945"/>
    <w:rsid w:val="00A76E02"/>
    <w:rsid w:val="00A86657"/>
    <w:rsid w:val="00A86F09"/>
    <w:rsid w:val="00A9444F"/>
    <w:rsid w:val="00A95EF1"/>
    <w:rsid w:val="00AA003C"/>
    <w:rsid w:val="00AA2A1A"/>
    <w:rsid w:val="00AA33A7"/>
    <w:rsid w:val="00AB666A"/>
    <w:rsid w:val="00AC3A9B"/>
    <w:rsid w:val="00AC7CDC"/>
    <w:rsid w:val="00AD5050"/>
    <w:rsid w:val="00B10683"/>
    <w:rsid w:val="00B1694A"/>
    <w:rsid w:val="00B25EA5"/>
    <w:rsid w:val="00B33483"/>
    <w:rsid w:val="00B367F0"/>
    <w:rsid w:val="00B45787"/>
    <w:rsid w:val="00B52415"/>
    <w:rsid w:val="00B61873"/>
    <w:rsid w:val="00B61E30"/>
    <w:rsid w:val="00B61F6D"/>
    <w:rsid w:val="00B85CE3"/>
    <w:rsid w:val="00B8655C"/>
    <w:rsid w:val="00B92291"/>
    <w:rsid w:val="00B969C8"/>
    <w:rsid w:val="00BA2287"/>
    <w:rsid w:val="00BA517D"/>
    <w:rsid w:val="00BA5C3F"/>
    <w:rsid w:val="00BC5C53"/>
    <w:rsid w:val="00BE0C66"/>
    <w:rsid w:val="00BE5EDF"/>
    <w:rsid w:val="00BF7C27"/>
    <w:rsid w:val="00C060F7"/>
    <w:rsid w:val="00C3738F"/>
    <w:rsid w:val="00C42C7A"/>
    <w:rsid w:val="00C55D4B"/>
    <w:rsid w:val="00C5604C"/>
    <w:rsid w:val="00C6250F"/>
    <w:rsid w:val="00C776A3"/>
    <w:rsid w:val="00CA1D3C"/>
    <w:rsid w:val="00CB7D80"/>
    <w:rsid w:val="00CD3826"/>
    <w:rsid w:val="00CE6F63"/>
    <w:rsid w:val="00CE7CF8"/>
    <w:rsid w:val="00CF1AB8"/>
    <w:rsid w:val="00CF600E"/>
    <w:rsid w:val="00D2230C"/>
    <w:rsid w:val="00D32CE5"/>
    <w:rsid w:val="00D43E90"/>
    <w:rsid w:val="00D44F08"/>
    <w:rsid w:val="00D50EB2"/>
    <w:rsid w:val="00D56ACC"/>
    <w:rsid w:val="00D62295"/>
    <w:rsid w:val="00D84715"/>
    <w:rsid w:val="00DB5238"/>
    <w:rsid w:val="00DC1778"/>
    <w:rsid w:val="00DD4A91"/>
    <w:rsid w:val="00DD645D"/>
    <w:rsid w:val="00DE4ABC"/>
    <w:rsid w:val="00DE55FA"/>
    <w:rsid w:val="00DF13D6"/>
    <w:rsid w:val="00DF4BD8"/>
    <w:rsid w:val="00E061FC"/>
    <w:rsid w:val="00E069D0"/>
    <w:rsid w:val="00E129BC"/>
    <w:rsid w:val="00E20F71"/>
    <w:rsid w:val="00E229C3"/>
    <w:rsid w:val="00E25695"/>
    <w:rsid w:val="00E3578F"/>
    <w:rsid w:val="00E43D2B"/>
    <w:rsid w:val="00E5762F"/>
    <w:rsid w:val="00E813C6"/>
    <w:rsid w:val="00E905CC"/>
    <w:rsid w:val="00EA50EB"/>
    <w:rsid w:val="00EA787F"/>
    <w:rsid w:val="00EB4ECD"/>
    <w:rsid w:val="00EE1B0E"/>
    <w:rsid w:val="00EE1E8D"/>
    <w:rsid w:val="00EE3E19"/>
    <w:rsid w:val="00EF0682"/>
    <w:rsid w:val="00EF1490"/>
    <w:rsid w:val="00EF3670"/>
    <w:rsid w:val="00F039E0"/>
    <w:rsid w:val="00F12F8A"/>
    <w:rsid w:val="00F24C0C"/>
    <w:rsid w:val="00F25BDC"/>
    <w:rsid w:val="00F269EF"/>
    <w:rsid w:val="00F26CFA"/>
    <w:rsid w:val="00F46B28"/>
    <w:rsid w:val="00F741FE"/>
    <w:rsid w:val="00F812A4"/>
    <w:rsid w:val="00F93965"/>
    <w:rsid w:val="00FA2D69"/>
    <w:rsid w:val="00FA2FAB"/>
    <w:rsid w:val="00FB00FA"/>
    <w:rsid w:val="00FC7638"/>
    <w:rsid w:val="00FD2175"/>
    <w:rsid w:val="00FD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2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56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5C1560"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5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C156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11">
    <w:name w:val="Обычный.1"/>
    <w:rsid w:val="005C1560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048FD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4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2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865E62"/>
    <w:pPr>
      <w:ind w:left="720"/>
      <w:contextualSpacing/>
    </w:pPr>
  </w:style>
  <w:style w:type="paragraph" w:styleId="ae">
    <w:name w:val="Normal (Web)"/>
    <w:basedOn w:val="a"/>
    <w:unhideWhenUsed/>
    <w:rsid w:val="0091559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8077E0"/>
    <w:rPr>
      <w:b/>
      <w:bCs/>
    </w:rPr>
  </w:style>
  <w:style w:type="paragraph" w:customStyle="1" w:styleId="ConsPlusNonformat">
    <w:name w:val="ConsPlusNonformat"/>
    <w:rsid w:val="00C42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7E6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A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C5B2D"/>
    <w:pPr>
      <w:ind w:left="720"/>
      <w:contextualSpacing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C16D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16D8"/>
  </w:style>
  <w:style w:type="character" w:customStyle="1" w:styleId="af2">
    <w:name w:val="Текст примечания Знак"/>
    <w:basedOn w:val="a0"/>
    <w:link w:val="af1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16D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C16D8"/>
  </w:style>
  <w:style w:type="character" w:customStyle="1" w:styleId="af6">
    <w:name w:val="Текст сноски Знак"/>
    <w:basedOn w:val="a0"/>
    <w:link w:val="af5"/>
    <w:uiPriority w:val="99"/>
    <w:semiHidden/>
    <w:rsid w:val="000C1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C1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1683-0F8C-4D1B-9B12-2DCC294C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Любовь</cp:lastModifiedBy>
  <cp:revision>2</cp:revision>
  <cp:lastPrinted>2022-12-26T07:18:00Z</cp:lastPrinted>
  <dcterms:created xsi:type="dcterms:W3CDTF">2023-09-04T03:48:00Z</dcterms:created>
  <dcterms:modified xsi:type="dcterms:W3CDTF">2023-09-04T03:48:00Z</dcterms:modified>
</cp:coreProperties>
</file>