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E4" w:rsidRPr="008C58FD" w:rsidRDefault="000A09E4" w:rsidP="000A09E4">
      <w:pPr>
        <w:jc w:val="center"/>
      </w:pPr>
      <w:bookmarkStart w:id="0" w:name="_GoBack"/>
      <w:bookmarkEnd w:id="0"/>
      <w:r w:rsidRPr="008C58F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2603500</wp:posOffset>
            </wp:positionH>
            <wp:positionV relativeFrom="page">
              <wp:posOffset>448310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09E4" w:rsidRPr="008C58FD" w:rsidRDefault="000A09E4" w:rsidP="000A09E4">
      <w:pPr>
        <w:jc w:val="center"/>
      </w:pPr>
    </w:p>
    <w:p w:rsidR="000A09E4" w:rsidRPr="008C58FD" w:rsidRDefault="000A09E4" w:rsidP="000A09E4">
      <w:pPr>
        <w:jc w:val="center"/>
      </w:pPr>
    </w:p>
    <w:p w:rsidR="000A09E4" w:rsidRPr="008C58FD" w:rsidRDefault="000A09E4" w:rsidP="000A09E4">
      <w:pPr>
        <w:jc w:val="center"/>
        <w:rPr>
          <w:spacing w:val="70"/>
        </w:rPr>
      </w:pPr>
      <w:r w:rsidRPr="008C58FD">
        <w:rPr>
          <w:spacing w:val="70"/>
        </w:rPr>
        <w:t>ПРИМОРСКИЙ КРАЙ</w:t>
      </w:r>
    </w:p>
    <w:p w:rsidR="000A09E4" w:rsidRPr="008C58FD" w:rsidRDefault="000A09E4" w:rsidP="000A09E4">
      <w:pPr>
        <w:jc w:val="center"/>
        <w:rPr>
          <w:spacing w:val="70"/>
          <w:sz w:val="16"/>
          <w:szCs w:val="16"/>
        </w:rPr>
      </w:pPr>
    </w:p>
    <w:p w:rsidR="000A09E4" w:rsidRPr="008C58FD" w:rsidRDefault="000A09E4" w:rsidP="000A09E4">
      <w:pPr>
        <w:pStyle w:val="2"/>
        <w:spacing w:line="240" w:lineRule="auto"/>
      </w:pPr>
      <w:r w:rsidRPr="008C58FD">
        <w:t xml:space="preserve"> КОНТРОЛЬНО-СЧЕТНАЯ ПАЛАТА </w:t>
      </w:r>
    </w:p>
    <w:p w:rsidR="000A09E4" w:rsidRPr="008C58FD" w:rsidRDefault="000A09E4" w:rsidP="000A09E4">
      <w:pPr>
        <w:pStyle w:val="2"/>
        <w:spacing w:line="240" w:lineRule="auto"/>
      </w:pPr>
      <w:r w:rsidRPr="008C58FD">
        <w:t>АРТЕМОВСКОГО ГОРОДСКОГО ОКРУГА</w:t>
      </w:r>
    </w:p>
    <w:p w:rsidR="000A09E4" w:rsidRPr="008C58FD" w:rsidRDefault="000A09E4" w:rsidP="000A09E4">
      <w:pPr>
        <w:pStyle w:val="a8"/>
        <w:tabs>
          <w:tab w:val="left" w:pos="708"/>
        </w:tabs>
        <w:autoSpaceDE/>
        <w:rPr>
          <w:sz w:val="16"/>
          <w:szCs w:val="16"/>
        </w:rPr>
      </w:pPr>
    </w:p>
    <w:p w:rsidR="000A09E4" w:rsidRPr="008C58FD" w:rsidRDefault="000A09E4" w:rsidP="000A09E4">
      <w:pPr>
        <w:pStyle w:val="3"/>
        <w:spacing w:line="240" w:lineRule="auto"/>
        <w:rPr>
          <w:spacing w:val="40"/>
        </w:rPr>
      </w:pPr>
      <w:r w:rsidRPr="008C58FD">
        <w:rPr>
          <w:spacing w:val="40"/>
        </w:rPr>
        <w:t>ЗАКЛЮЧЕНИЕ</w:t>
      </w:r>
    </w:p>
    <w:p w:rsidR="000A09E4" w:rsidRPr="008C58FD" w:rsidRDefault="000A09E4" w:rsidP="000A09E4"/>
    <w:p w:rsidR="000A09E4" w:rsidRPr="008C58FD" w:rsidRDefault="00757C5D" w:rsidP="000A09E4">
      <w:r>
        <w:t>27.</w:t>
      </w:r>
      <w:r w:rsidR="00962A49">
        <w:t>02.2023</w:t>
      </w:r>
      <w:r w:rsidR="000A09E4" w:rsidRPr="008C58FD">
        <w:tab/>
      </w:r>
      <w:r w:rsidR="000A09E4" w:rsidRPr="008C58FD">
        <w:tab/>
      </w:r>
      <w:r w:rsidR="000A09E4" w:rsidRPr="008C58FD">
        <w:tab/>
      </w:r>
      <w:r w:rsidR="000A09E4" w:rsidRPr="008C58FD">
        <w:tab/>
      </w:r>
      <w:r w:rsidR="000A09E4" w:rsidRPr="008C58FD">
        <w:tab/>
        <w:t>г. Артем</w:t>
      </w:r>
      <w:r w:rsidR="000A09E4" w:rsidRPr="008C58FD">
        <w:tab/>
      </w:r>
      <w:r w:rsidR="000A09E4" w:rsidRPr="008C58FD">
        <w:tab/>
      </w:r>
      <w:r w:rsidR="000A09E4" w:rsidRPr="008C58FD">
        <w:tab/>
      </w:r>
      <w:r w:rsidR="000A09E4" w:rsidRPr="008C58FD">
        <w:tab/>
        <w:t xml:space="preserve">     № </w:t>
      </w:r>
      <w:r>
        <w:t>35</w:t>
      </w:r>
    </w:p>
    <w:p w:rsidR="000A09E4" w:rsidRPr="008C58FD" w:rsidRDefault="000A09E4" w:rsidP="000A09E4">
      <w:pPr>
        <w:ind w:right="3055"/>
        <w:jc w:val="both"/>
      </w:pPr>
    </w:p>
    <w:p w:rsidR="000A09E4" w:rsidRDefault="005953A5" w:rsidP="000A09E4">
      <w:pPr>
        <w:ind w:right="-1"/>
        <w:jc w:val="both"/>
      </w:pPr>
      <w:r>
        <w:t>По</w:t>
      </w:r>
      <w:r w:rsidR="000A09E4" w:rsidRPr="008C58FD">
        <w:t xml:space="preserve"> проект</w:t>
      </w:r>
      <w:r>
        <w:t>у</w:t>
      </w:r>
      <w:r w:rsidR="000A09E4" w:rsidRPr="008C58FD">
        <w:t xml:space="preserve"> решения Думы Артемовского городского округа «О внесении </w:t>
      </w:r>
    </w:p>
    <w:p w:rsidR="000A09E4" w:rsidRDefault="000A09E4" w:rsidP="000A09E4">
      <w:pPr>
        <w:ind w:right="-1"/>
        <w:jc w:val="both"/>
      </w:pPr>
      <w:r w:rsidRPr="008C58FD">
        <w:t xml:space="preserve">изменений в решение Думы Артемовского городского округа </w:t>
      </w:r>
      <w:proofErr w:type="gramStart"/>
      <w:r w:rsidRPr="008C58FD">
        <w:t>от</w:t>
      </w:r>
      <w:proofErr w:type="gramEnd"/>
    </w:p>
    <w:p w:rsidR="000A09E4" w:rsidRDefault="00977021" w:rsidP="000A09E4">
      <w:pPr>
        <w:ind w:right="-1"/>
        <w:jc w:val="both"/>
      </w:pPr>
      <w:r>
        <w:t>0</w:t>
      </w:r>
      <w:r w:rsidR="00962A49">
        <w:t>8</w:t>
      </w:r>
      <w:r w:rsidR="000A09E4">
        <w:t>.12.20</w:t>
      </w:r>
      <w:r w:rsidR="00F0232A">
        <w:t>2</w:t>
      </w:r>
      <w:r w:rsidR="00962A49">
        <w:t>2</w:t>
      </w:r>
      <w:r w:rsidR="000A09E4">
        <w:t xml:space="preserve"> </w:t>
      </w:r>
      <w:r w:rsidR="000A09E4" w:rsidRPr="008C58FD">
        <w:t xml:space="preserve">№ </w:t>
      </w:r>
      <w:r w:rsidR="00962A49">
        <w:t>52</w:t>
      </w:r>
      <w:r w:rsidR="000A09E4" w:rsidRPr="008C58FD">
        <w:t xml:space="preserve"> «О бюджете</w:t>
      </w:r>
      <w:r w:rsidR="002C4CF5">
        <w:t xml:space="preserve"> </w:t>
      </w:r>
      <w:r w:rsidR="000A09E4" w:rsidRPr="008C58FD">
        <w:t xml:space="preserve">Артемовского городского округа </w:t>
      </w:r>
      <w:proofErr w:type="gramStart"/>
      <w:r w:rsidR="000A09E4" w:rsidRPr="008C58FD">
        <w:t>на</w:t>
      </w:r>
      <w:proofErr w:type="gramEnd"/>
    </w:p>
    <w:p w:rsidR="00977021" w:rsidRDefault="000A09E4" w:rsidP="00962A49">
      <w:pPr>
        <w:ind w:right="-1"/>
        <w:jc w:val="both"/>
      </w:pPr>
      <w:r w:rsidRPr="008C58FD">
        <w:t>20</w:t>
      </w:r>
      <w:r>
        <w:t>2</w:t>
      </w:r>
      <w:r w:rsidR="00962A49">
        <w:t>3</w:t>
      </w:r>
      <w:r w:rsidRPr="008C58FD">
        <w:t xml:space="preserve"> год и плановый период 20</w:t>
      </w:r>
      <w:r>
        <w:t>2</w:t>
      </w:r>
      <w:r w:rsidR="00962A49">
        <w:t>4</w:t>
      </w:r>
      <w:r w:rsidRPr="008C58FD">
        <w:t xml:space="preserve"> и 20</w:t>
      </w:r>
      <w:r>
        <w:t>2</w:t>
      </w:r>
      <w:r w:rsidR="00962A49">
        <w:t>5</w:t>
      </w:r>
      <w:r w:rsidRPr="008C58FD">
        <w:t xml:space="preserve"> годов» </w:t>
      </w:r>
    </w:p>
    <w:p w:rsidR="000A09E4" w:rsidRDefault="000A09E4" w:rsidP="000A09E4">
      <w:pPr>
        <w:spacing w:line="276" w:lineRule="auto"/>
        <w:ind w:right="3055"/>
        <w:jc w:val="both"/>
      </w:pPr>
    </w:p>
    <w:p w:rsidR="000A09E4" w:rsidRPr="00977021" w:rsidRDefault="000A09E4" w:rsidP="00977021">
      <w:pPr>
        <w:ind w:right="-1" w:firstLine="567"/>
        <w:jc w:val="both"/>
      </w:pPr>
      <w:proofErr w:type="gramStart"/>
      <w:r w:rsidRPr="00977021">
        <w:t xml:space="preserve">Заключение на проект решения Думы Артемовского городского округа «О внесении изменений в решение Думы Артемовского городского округа от </w:t>
      </w:r>
      <w:r w:rsidR="00977021" w:rsidRPr="00977021">
        <w:t>0</w:t>
      </w:r>
      <w:r w:rsidR="00962A49">
        <w:t>8</w:t>
      </w:r>
      <w:r w:rsidR="00977021" w:rsidRPr="00977021">
        <w:t>.12.202</w:t>
      </w:r>
      <w:r w:rsidR="00962A49">
        <w:t>2</w:t>
      </w:r>
      <w:r w:rsidR="00977021" w:rsidRPr="00977021">
        <w:t xml:space="preserve"> № </w:t>
      </w:r>
      <w:r w:rsidR="00962A49">
        <w:t>52</w:t>
      </w:r>
      <w:r w:rsidR="00977021" w:rsidRPr="00977021">
        <w:t xml:space="preserve"> </w:t>
      </w:r>
      <w:r w:rsidRPr="00977021">
        <w:t>«О бюджете Артемовского городского округа на 202</w:t>
      </w:r>
      <w:r w:rsidR="00962A49">
        <w:t>3</w:t>
      </w:r>
      <w:r w:rsidRPr="00977021">
        <w:t xml:space="preserve"> год и плановый период 202</w:t>
      </w:r>
      <w:r w:rsidR="00962A49">
        <w:t>4</w:t>
      </w:r>
      <w:r w:rsidRPr="00977021">
        <w:t xml:space="preserve"> и 202</w:t>
      </w:r>
      <w:r w:rsidR="00962A49">
        <w:t>5</w:t>
      </w:r>
      <w:r w:rsidRPr="00977021">
        <w:t xml:space="preserve"> годов» (далее – проект решения) подготовлено в соответствии с Бюджетным кодексом Российской Федерации, Положением о бюджетном процессе в Артемовском городском округе, утвержденным решением Думы Артемовского городского округа</w:t>
      </w:r>
      <w:proofErr w:type="gramEnd"/>
      <w:r w:rsidRPr="00977021">
        <w:t xml:space="preserve"> от 25.05.2006 </w:t>
      </w:r>
      <w:r w:rsidR="00962A49">
        <w:t xml:space="preserve">               </w:t>
      </w:r>
      <w:r w:rsidRPr="00977021">
        <w:t>№ 322, Положением о контрольно-счетной палате Артемовского городского округа, утвержденным решением Думы Артемовского городского округа от 22.12.2005 № 254.</w:t>
      </w:r>
    </w:p>
    <w:p w:rsidR="000A09E4" w:rsidRPr="00F271F9" w:rsidRDefault="000A09E4" w:rsidP="000A09E4">
      <w:pPr>
        <w:autoSpaceDE w:val="0"/>
        <w:autoSpaceDN w:val="0"/>
        <w:adjustRightInd w:val="0"/>
        <w:ind w:firstLine="567"/>
        <w:jc w:val="both"/>
      </w:pPr>
      <w:r w:rsidRPr="00F271F9">
        <w:t>Проект решения с пояснительной запиской представлен Думой Артемовского городского округа в контрольно-счетную палату Артемовского городского округа для проведения экспертизы</w:t>
      </w:r>
      <w:r w:rsidR="00962A49">
        <w:t xml:space="preserve"> </w:t>
      </w:r>
      <w:r w:rsidR="00757C5D">
        <w:t>27.02.</w:t>
      </w:r>
      <w:r w:rsidR="00977021" w:rsidRPr="00F271F9">
        <w:t>202</w:t>
      </w:r>
      <w:r w:rsidR="00962A49">
        <w:t>3</w:t>
      </w:r>
      <w:r w:rsidRPr="00F271F9">
        <w:t>.</w:t>
      </w:r>
    </w:p>
    <w:p w:rsidR="00961300" w:rsidRPr="00977021" w:rsidRDefault="00961300" w:rsidP="00961300">
      <w:pPr>
        <w:autoSpaceDE w:val="0"/>
        <w:autoSpaceDN w:val="0"/>
        <w:adjustRightInd w:val="0"/>
        <w:ind w:firstLine="567"/>
        <w:jc w:val="both"/>
        <w:rPr>
          <w:i/>
          <w:color w:val="FF0000"/>
        </w:rPr>
      </w:pPr>
      <w:r w:rsidRPr="00977021">
        <w:t xml:space="preserve">Проект решения предлагает первые изменения в текущем году в решение Думы Артемовского городского округа </w:t>
      </w:r>
      <w:r w:rsidR="00977021" w:rsidRPr="00977021">
        <w:t xml:space="preserve">от </w:t>
      </w:r>
      <w:r w:rsidR="00962A49" w:rsidRPr="00977021">
        <w:t>0</w:t>
      </w:r>
      <w:r w:rsidR="00962A49">
        <w:t>8</w:t>
      </w:r>
      <w:r w:rsidR="00962A49" w:rsidRPr="00977021">
        <w:t>.12.202</w:t>
      </w:r>
      <w:r w:rsidR="00962A49">
        <w:t>2</w:t>
      </w:r>
      <w:r w:rsidR="00962A49" w:rsidRPr="00977021">
        <w:t xml:space="preserve"> № </w:t>
      </w:r>
      <w:r w:rsidR="00962A49">
        <w:t>52</w:t>
      </w:r>
      <w:r w:rsidR="00962A49" w:rsidRPr="00977021">
        <w:t xml:space="preserve"> «О бюджете Артемовского городского округа на 202</w:t>
      </w:r>
      <w:r w:rsidR="00962A49">
        <w:t>3</w:t>
      </w:r>
      <w:r w:rsidR="00962A49" w:rsidRPr="00977021">
        <w:t xml:space="preserve"> год и плановый период 202</w:t>
      </w:r>
      <w:r w:rsidR="00962A49">
        <w:t>4</w:t>
      </w:r>
      <w:r w:rsidR="00962A49" w:rsidRPr="00977021">
        <w:t xml:space="preserve"> и 202</w:t>
      </w:r>
      <w:r w:rsidR="00962A49">
        <w:t>5</w:t>
      </w:r>
      <w:r w:rsidR="00962A49" w:rsidRPr="00977021">
        <w:t xml:space="preserve"> годов»</w:t>
      </w:r>
      <w:r w:rsidRPr="00977021">
        <w:t>.</w:t>
      </w:r>
    </w:p>
    <w:p w:rsidR="00961300" w:rsidRPr="009F2512" w:rsidRDefault="00961300" w:rsidP="00961300">
      <w:pPr>
        <w:pStyle w:val="ConsPlusNormal"/>
        <w:ind w:firstLine="540"/>
        <w:jc w:val="both"/>
      </w:pPr>
      <w:proofErr w:type="gramStart"/>
      <w:r w:rsidRPr="00CA3C7F">
        <w:t>Изменение характеристик бюджета обусловлено необходимостью уточнения плановых назначений по доходам, расходам бюджета Артемовского городского округа на 202</w:t>
      </w:r>
      <w:r w:rsidR="00CA3C7F" w:rsidRPr="00CA3C7F">
        <w:t>3</w:t>
      </w:r>
      <w:r w:rsidRPr="00CA3C7F">
        <w:t xml:space="preserve"> год и плановый период 202</w:t>
      </w:r>
      <w:r w:rsidR="00CA3C7F" w:rsidRPr="00CA3C7F">
        <w:t>4</w:t>
      </w:r>
      <w:r w:rsidRPr="00CA3C7F">
        <w:t xml:space="preserve"> и 202</w:t>
      </w:r>
      <w:r w:rsidR="00CA3C7F" w:rsidRPr="00CA3C7F">
        <w:t>5</w:t>
      </w:r>
      <w:r w:rsidRPr="00CA3C7F">
        <w:t xml:space="preserve"> годов; внесением соответствующих изменений в части распределенных Артемовскому городскому округу межбюджетных трансфертов в 202</w:t>
      </w:r>
      <w:r w:rsidR="00CA3C7F" w:rsidRPr="00CA3C7F">
        <w:t>3</w:t>
      </w:r>
      <w:r w:rsidRPr="00CA3C7F">
        <w:t>-202</w:t>
      </w:r>
      <w:r w:rsidR="00CA3C7F" w:rsidRPr="00CA3C7F">
        <w:t>5</w:t>
      </w:r>
      <w:r w:rsidRPr="00CA3C7F">
        <w:t xml:space="preserve"> годах; </w:t>
      </w:r>
      <w:r w:rsidRPr="009F2512">
        <w:t>перераспределением бюджетных ассигнований между отдельными разделами, подразделами, целевыми статьями и видами расходов.</w:t>
      </w:r>
      <w:proofErr w:type="gramEnd"/>
    </w:p>
    <w:p w:rsidR="009A204C" w:rsidRPr="00CA3C7F" w:rsidRDefault="009A204C" w:rsidP="00961300">
      <w:pPr>
        <w:pStyle w:val="ConsPlusNormal"/>
        <w:ind w:firstLine="540"/>
        <w:jc w:val="both"/>
      </w:pPr>
      <w:r w:rsidRPr="00CA3C7F">
        <w:t xml:space="preserve">Изменения также вносятся в текстовые статьи решения о бюджете. </w:t>
      </w:r>
    </w:p>
    <w:p w:rsidR="00EF4F87" w:rsidRPr="00962A49" w:rsidRDefault="00EF4F87" w:rsidP="00EF4F8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proofErr w:type="gramStart"/>
      <w:r w:rsidRPr="00962A49">
        <w:t xml:space="preserve">В соответствии с пунктом 7 части 2 Порядка предоставления (использования и возврата) из </w:t>
      </w:r>
      <w:r w:rsidRPr="00962A49">
        <w:rPr>
          <w:szCs w:val="24"/>
        </w:rPr>
        <w:t xml:space="preserve">краевого бюджета бюджетных кредитов бюджетам муниципальных образований Приморского края, утвержденного </w:t>
      </w:r>
      <w:r w:rsidRPr="00962A49">
        <w:rPr>
          <w:rFonts w:eastAsiaTheme="minorHAnsi"/>
          <w:szCs w:val="24"/>
          <w:lang w:eastAsia="en-US"/>
        </w:rPr>
        <w:t>постановлением Администрации Приморского края от 18.05.2015 № 142-па (ред. от 17.0</w:t>
      </w:r>
      <w:r w:rsidR="00962A49" w:rsidRPr="00962A49">
        <w:rPr>
          <w:rFonts w:eastAsiaTheme="minorHAnsi"/>
          <w:szCs w:val="24"/>
          <w:lang w:eastAsia="en-US"/>
        </w:rPr>
        <w:t>8</w:t>
      </w:r>
      <w:r w:rsidRPr="00962A49">
        <w:rPr>
          <w:rFonts w:eastAsiaTheme="minorHAnsi"/>
          <w:szCs w:val="24"/>
          <w:lang w:eastAsia="en-US"/>
        </w:rPr>
        <w:t>.2022) «Об утверждении Порядка предоставления (использования и возврата) из краевого бюджета бюджетных кредитов бюджетам муниципальных образований Приморского края», проект изменения решения о бюджете до поступления его на экспертизу</w:t>
      </w:r>
      <w:proofErr w:type="gramEnd"/>
      <w:r w:rsidRPr="00962A49">
        <w:rPr>
          <w:rFonts w:eastAsiaTheme="minorHAnsi"/>
          <w:szCs w:val="24"/>
          <w:lang w:eastAsia="en-US"/>
        </w:rPr>
        <w:t xml:space="preserve"> в контрольно-счетную палату и внесения в Думу Артемовского городского округа прошел согласование с министерством финансов Приморского края.</w:t>
      </w:r>
    </w:p>
    <w:p w:rsidR="000A09E4" w:rsidRPr="00962A49" w:rsidRDefault="000A09E4" w:rsidP="000A09E4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b/>
          <w:szCs w:val="24"/>
        </w:rPr>
      </w:pPr>
      <w:r w:rsidRPr="00962A49">
        <w:rPr>
          <w:b/>
          <w:szCs w:val="24"/>
        </w:rPr>
        <w:t>ОБЩАЯ ХАРАКТЕРИСТИКА ИЗМЕНЕНИЙ ПАРАМЕТРОВ БЮДЖЕТА</w:t>
      </w:r>
    </w:p>
    <w:p w:rsidR="000A09E4" w:rsidRPr="00B63317" w:rsidRDefault="000A09E4" w:rsidP="000A09E4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63317">
        <w:rPr>
          <w:szCs w:val="24"/>
        </w:rPr>
        <w:t>Проектом решения бюджет округа на 202</w:t>
      </w:r>
      <w:r w:rsidR="00B63317" w:rsidRPr="00B63317">
        <w:rPr>
          <w:szCs w:val="24"/>
        </w:rPr>
        <w:t>3</w:t>
      </w:r>
      <w:r w:rsidRPr="00B63317">
        <w:rPr>
          <w:szCs w:val="24"/>
        </w:rPr>
        <w:t xml:space="preserve"> год предлагается утвердить по доходам в размере </w:t>
      </w:r>
      <w:r w:rsidR="00B63317" w:rsidRPr="00B63317">
        <w:rPr>
          <w:szCs w:val="24"/>
        </w:rPr>
        <w:t>4 769 508 434,31</w:t>
      </w:r>
      <w:r w:rsidRPr="00B63317">
        <w:rPr>
          <w:szCs w:val="24"/>
        </w:rPr>
        <w:t xml:space="preserve"> рублей, по расходам в размере </w:t>
      </w:r>
      <w:r w:rsidR="0077783C" w:rsidRPr="00B63317">
        <w:rPr>
          <w:szCs w:val="24"/>
        </w:rPr>
        <w:t>5</w:t>
      </w:r>
      <w:r w:rsidR="00B63317" w:rsidRPr="00B63317">
        <w:rPr>
          <w:szCs w:val="24"/>
        </w:rPr>
        <w:t> 155 346 518,95</w:t>
      </w:r>
      <w:r w:rsidRPr="00B63317">
        <w:rPr>
          <w:szCs w:val="24"/>
        </w:rPr>
        <w:t xml:space="preserve"> рублей</w:t>
      </w:r>
      <w:r w:rsidR="00A66951" w:rsidRPr="00B63317">
        <w:rPr>
          <w:szCs w:val="24"/>
        </w:rPr>
        <w:t>,</w:t>
      </w:r>
      <w:r w:rsidRPr="00B63317">
        <w:rPr>
          <w:szCs w:val="24"/>
        </w:rPr>
        <w:t xml:space="preserve"> с дефицитом бюджета в размере </w:t>
      </w:r>
      <w:r w:rsidR="00B63317" w:rsidRPr="00B63317">
        <w:rPr>
          <w:szCs w:val="24"/>
        </w:rPr>
        <w:t>385 838 084,64</w:t>
      </w:r>
      <w:r w:rsidRPr="00B63317">
        <w:rPr>
          <w:szCs w:val="24"/>
        </w:rPr>
        <w:t xml:space="preserve"> рублей.</w:t>
      </w:r>
    </w:p>
    <w:p w:rsidR="000A09E4" w:rsidRPr="00B63317" w:rsidRDefault="00CE65C1" w:rsidP="000A09E4">
      <w:pPr>
        <w:ind w:firstLine="567"/>
        <w:jc w:val="both"/>
        <w:rPr>
          <w:szCs w:val="24"/>
        </w:rPr>
      </w:pPr>
      <w:r w:rsidRPr="00B63317">
        <w:rPr>
          <w:szCs w:val="24"/>
        </w:rPr>
        <w:lastRenderedPageBreak/>
        <w:t xml:space="preserve">Доходная часть бюджета </w:t>
      </w:r>
      <w:r w:rsidR="001E293B" w:rsidRPr="00B63317">
        <w:rPr>
          <w:szCs w:val="24"/>
        </w:rPr>
        <w:t>у</w:t>
      </w:r>
      <w:r w:rsidR="00961300" w:rsidRPr="00B63317">
        <w:rPr>
          <w:szCs w:val="24"/>
        </w:rPr>
        <w:t>величивается</w:t>
      </w:r>
      <w:r w:rsidR="006B06D0" w:rsidRPr="00B63317">
        <w:rPr>
          <w:szCs w:val="24"/>
        </w:rPr>
        <w:t xml:space="preserve"> на </w:t>
      </w:r>
      <w:r w:rsidR="00B63317" w:rsidRPr="00B63317">
        <w:rPr>
          <w:szCs w:val="24"/>
        </w:rPr>
        <w:t>276 528 881,20</w:t>
      </w:r>
      <w:r w:rsidR="006B06D0" w:rsidRPr="00B63317">
        <w:rPr>
          <w:szCs w:val="24"/>
        </w:rPr>
        <w:t xml:space="preserve"> рублей</w:t>
      </w:r>
      <w:r w:rsidRPr="00B63317">
        <w:rPr>
          <w:szCs w:val="24"/>
        </w:rPr>
        <w:t xml:space="preserve">. </w:t>
      </w:r>
      <w:r w:rsidR="00030ACD" w:rsidRPr="00B63317">
        <w:rPr>
          <w:szCs w:val="24"/>
        </w:rPr>
        <w:t>Р</w:t>
      </w:r>
      <w:r w:rsidR="000A09E4" w:rsidRPr="00B63317">
        <w:rPr>
          <w:szCs w:val="24"/>
        </w:rPr>
        <w:t xml:space="preserve">асходная часть </w:t>
      </w:r>
      <w:r w:rsidR="00030ACD" w:rsidRPr="00B63317">
        <w:rPr>
          <w:szCs w:val="24"/>
        </w:rPr>
        <w:t xml:space="preserve">бюджета </w:t>
      </w:r>
      <w:r w:rsidR="000A09E4" w:rsidRPr="00B63317">
        <w:rPr>
          <w:szCs w:val="24"/>
        </w:rPr>
        <w:t>у</w:t>
      </w:r>
      <w:r w:rsidR="00961300" w:rsidRPr="00B63317">
        <w:rPr>
          <w:szCs w:val="24"/>
        </w:rPr>
        <w:t>величивается</w:t>
      </w:r>
      <w:r w:rsidR="000A09E4" w:rsidRPr="00B63317">
        <w:rPr>
          <w:szCs w:val="24"/>
        </w:rPr>
        <w:t xml:space="preserve"> на </w:t>
      </w:r>
      <w:r w:rsidR="00B63317" w:rsidRPr="00B63317">
        <w:rPr>
          <w:szCs w:val="24"/>
        </w:rPr>
        <w:t>520 241 965,84</w:t>
      </w:r>
      <w:r w:rsidR="00A66951" w:rsidRPr="00B63317">
        <w:rPr>
          <w:szCs w:val="24"/>
        </w:rPr>
        <w:t xml:space="preserve"> </w:t>
      </w:r>
      <w:r w:rsidR="000A09E4" w:rsidRPr="00B63317">
        <w:rPr>
          <w:szCs w:val="24"/>
        </w:rPr>
        <w:t>рублей.</w:t>
      </w:r>
      <w:r w:rsidR="007D2126" w:rsidRPr="00B63317">
        <w:rPr>
          <w:szCs w:val="24"/>
        </w:rPr>
        <w:t xml:space="preserve"> Размер дефицита бюджета </w:t>
      </w:r>
      <w:r w:rsidR="00961300" w:rsidRPr="00B63317">
        <w:rPr>
          <w:szCs w:val="24"/>
        </w:rPr>
        <w:t xml:space="preserve">увеличивается на </w:t>
      </w:r>
      <w:r w:rsidR="00B63317" w:rsidRPr="00B63317">
        <w:rPr>
          <w:szCs w:val="24"/>
        </w:rPr>
        <w:t>243 713 084,64</w:t>
      </w:r>
      <w:r w:rsidR="00030ACD" w:rsidRPr="00B63317">
        <w:rPr>
          <w:szCs w:val="24"/>
        </w:rPr>
        <w:t xml:space="preserve"> </w:t>
      </w:r>
      <w:r w:rsidR="007D2126" w:rsidRPr="00B63317">
        <w:rPr>
          <w:szCs w:val="24"/>
        </w:rPr>
        <w:t>рублей.</w:t>
      </w:r>
    </w:p>
    <w:p w:rsidR="000A09E4" w:rsidRPr="00B63317" w:rsidRDefault="000A09E4" w:rsidP="000A09E4">
      <w:pPr>
        <w:shd w:val="clear" w:color="auto" w:fill="FFFFFF"/>
        <w:ind w:right="23" w:firstLine="539"/>
        <w:jc w:val="both"/>
        <w:rPr>
          <w:szCs w:val="24"/>
        </w:rPr>
      </w:pPr>
      <w:r w:rsidRPr="00B63317">
        <w:rPr>
          <w:szCs w:val="24"/>
        </w:rPr>
        <w:t>Изменения основных параметров бюджета округа 202</w:t>
      </w:r>
      <w:r w:rsidR="00B63317" w:rsidRPr="00B63317">
        <w:rPr>
          <w:szCs w:val="24"/>
        </w:rPr>
        <w:t>3</w:t>
      </w:r>
      <w:r w:rsidRPr="00B63317">
        <w:rPr>
          <w:szCs w:val="24"/>
        </w:rPr>
        <w:t xml:space="preserve"> года:</w:t>
      </w:r>
      <w:r w:rsidRPr="00B63317">
        <w:rPr>
          <w:szCs w:val="24"/>
        </w:rPr>
        <w:tab/>
      </w:r>
      <w:r w:rsidRPr="00B63317">
        <w:rPr>
          <w:szCs w:val="24"/>
        </w:rPr>
        <w:tab/>
      </w:r>
      <w:r w:rsidRPr="00B63317">
        <w:rPr>
          <w:szCs w:val="24"/>
        </w:rPr>
        <w:tab/>
      </w:r>
    </w:p>
    <w:p w:rsidR="000A09E4" w:rsidRPr="00B63317" w:rsidRDefault="00110742" w:rsidP="00723ACB">
      <w:pPr>
        <w:shd w:val="clear" w:color="auto" w:fill="FFFFFF"/>
        <w:ind w:left="6372" w:right="23" w:firstLine="708"/>
        <w:jc w:val="both"/>
        <w:rPr>
          <w:sz w:val="20"/>
          <w:highlight w:val="yellow"/>
        </w:rPr>
      </w:pPr>
      <w:r w:rsidRPr="00B63317">
        <w:rPr>
          <w:sz w:val="22"/>
          <w:szCs w:val="22"/>
        </w:rPr>
        <w:tab/>
      </w:r>
      <w:r w:rsidR="00FB5F50" w:rsidRPr="00B63317">
        <w:rPr>
          <w:sz w:val="22"/>
          <w:szCs w:val="22"/>
        </w:rPr>
        <w:tab/>
      </w:r>
      <w:r w:rsidR="000A09E4" w:rsidRPr="00B63317">
        <w:rPr>
          <w:sz w:val="20"/>
        </w:rPr>
        <w:t>Таблица 1</w:t>
      </w:r>
      <w:r w:rsidRPr="00B63317">
        <w:rPr>
          <w:sz w:val="20"/>
        </w:rPr>
        <w:t xml:space="preserve">      </w:t>
      </w:r>
      <w:r w:rsidRPr="00B63317">
        <w:rPr>
          <w:sz w:val="20"/>
        </w:rPr>
        <w:tab/>
      </w:r>
      <w:r w:rsidR="00FB5F50" w:rsidRPr="00B63317">
        <w:rPr>
          <w:sz w:val="20"/>
        </w:rPr>
        <w:tab/>
      </w:r>
      <w:r w:rsidR="00FB5F50" w:rsidRPr="00B63317">
        <w:rPr>
          <w:sz w:val="20"/>
        </w:rPr>
        <w:tab/>
      </w:r>
      <w:r w:rsidR="000A09E4" w:rsidRPr="00B63317">
        <w:rPr>
          <w:sz w:val="20"/>
        </w:rPr>
        <w:t>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2732"/>
        <w:gridCol w:w="2215"/>
        <w:gridCol w:w="2267"/>
        <w:gridCol w:w="1153"/>
      </w:tblGrid>
      <w:tr w:rsidR="00962A49" w:rsidRPr="00962A49" w:rsidTr="00110742">
        <w:trPr>
          <w:tblHeader/>
        </w:trPr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B63317" w:rsidRDefault="000A09E4" w:rsidP="009E3695">
            <w:pPr>
              <w:ind w:right="23"/>
              <w:jc w:val="center"/>
              <w:rPr>
                <w:sz w:val="20"/>
              </w:rPr>
            </w:pPr>
            <w:r w:rsidRPr="00B63317">
              <w:rPr>
                <w:sz w:val="20"/>
              </w:rPr>
              <w:t xml:space="preserve">Наименование </w:t>
            </w:r>
          </w:p>
          <w:p w:rsidR="000A09E4" w:rsidRPr="00B63317" w:rsidRDefault="000A09E4" w:rsidP="009E3695">
            <w:pPr>
              <w:ind w:right="23"/>
              <w:jc w:val="center"/>
              <w:rPr>
                <w:sz w:val="20"/>
              </w:rPr>
            </w:pPr>
            <w:r w:rsidRPr="00B63317">
              <w:rPr>
                <w:sz w:val="20"/>
              </w:rPr>
              <w:t>показателя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17" w:rsidRDefault="000A09E4" w:rsidP="00B63317">
            <w:pPr>
              <w:ind w:right="23"/>
              <w:jc w:val="center"/>
              <w:rPr>
                <w:sz w:val="20"/>
              </w:rPr>
            </w:pPr>
            <w:r w:rsidRPr="00B63317">
              <w:rPr>
                <w:sz w:val="20"/>
              </w:rPr>
              <w:t xml:space="preserve">Утверждено решением Думы АГО </w:t>
            </w:r>
          </w:p>
          <w:p w:rsidR="000A09E4" w:rsidRPr="00B63317" w:rsidRDefault="000A09E4" w:rsidP="00B63317">
            <w:pPr>
              <w:ind w:right="23"/>
              <w:jc w:val="center"/>
              <w:rPr>
                <w:sz w:val="20"/>
              </w:rPr>
            </w:pPr>
            <w:r w:rsidRPr="00B63317">
              <w:rPr>
                <w:sz w:val="20"/>
              </w:rPr>
              <w:t xml:space="preserve">от </w:t>
            </w:r>
            <w:r w:rsidR="00601898" w:rsidRPr="00B63317">
              <w:rPr>
                <w:sz w:val="20"/>
              </w:rPr>
              <w:t>0</w:t>
            </w:r>
            <w:r w:rsidR="00B63317" w:rsidRPr="00B63317">
              <w:rPr>
                <w:sz w:val="20"/>
              </w:rPr>
              <w:t>8</w:t>
            </w:r>
            <w:r w:rsidR="00961300" w:rsidRPr="00B63317">
              <w:rPr>
                <w:sz w:val="20"/>
              </w:rPr>
              <w:t>.12.202</w:t>
            </w:r>
            <w:r w:rsidR="00B63317" w:rsidRPr="00B63317">
              <w:rPr>
                <w:sz w:val="20"/>
              </w:rPr>
              <w:t>2</w:t>
            </w:r>
            <w:r w:rsidR="00961300" w:rsidRPr="00B63317">
              <w:rPr>
                <w:sz w:val="20"/>
              </w:rPr>
              <w:t xml:space="preserve"> № </w:t>
            </w:r>
            <w:r w:rsidR="00B63317" w:rsidRPr="00B63317">
              <w:rPr>
                <w:sz w:val="20"/>
              </w:rPr>
              <w:t>52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B63317" w:rsidRDefault="00B63317" w:rsidP="009E3695">
            <w:pPr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0A09E4" w:rsidRPr="00B63317">
              <w:rPr>
                <w:sz w:val="20"/>
              </w:rPr>
              <w:t xml:space="preserve">оказатели </w:t>
            </w:r>
          </w:p>
          <w:p w:rsidR="000A09E4" w:rsidRPr="00B63317" w:rsidRDefault="000A09E4" w:rsidP="009E3695">
            <w:pPr>
              <w:ind w:right="23"/>
              <w:jc w:val="center"/>
              <w:rPr>
                <w:sz w:val="20"/>
              </w:rPr>
            </w:pPr>
            <w:r w:rsidRPr="00B63317">
              <w:rPr>
                <w:sz w:val="20"/>
              </w:rPr>
              <w:t xml:space="preserve">проекта решения 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B63317" w:rsidRDefault="000A09E4" w:rsidP="009E3695">
            <w:pPr>
              <w:ind w:right="23"/>
              <w:jc w:val="center"/>
              <w:rPr>
                <w:sz w:val="20"/>
              </w:rPr>
            </w:pPr>
            <w:r w:rsidRPr="00B63317">
              <w:rPr>
                <w:sz w:val="20"/>
              </w:rPr>
              <w:t>изменение</w:t>
            </w:r>
          </w:p>
        </w:tc>
      </w:tr>
      <w:tr w:rsidR="00962A49" w:rsidRPr="00962A49" w:rsidTr="00110742">
        <w:trPr>
          <w:tblHeader/>
        </w:trPr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B63317" w:rsidRDefault="000A09E4" w:rsidP="009E3695">
            <w:pPr>
              <w:rPr>
                <w:sz w:val="20"/>
              </w:rPr>
            </w:pPr>
          </w:p>
        </w:tc>
        <w:tc>
          <w:tcPr>
            <w:tcW w:w="1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B63317" w:rsidRDefault="000A09E4" w:rsidP="009E3695">
            <w:pPr>
              <w:rPr>
                <w:sz w:val="20"/>
              </w:rPr>
            </w:pPr>
          </w:p>
        </w:tc>
        <w:tc>
          <w:tcPr>
            <w:tcW w:w="1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B63317" w:rsidRDefault="000A09E4" w:rsidP="009E3695">
            <w:pPr>
              <w:rPr>
                <w:sz w:val="2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B63317" w:rsidRDefault="000A09E4" w:rsidP="009E3695">
            <w:pPr>
              <w:ind w:right="23"/>
              <w:jc w:val="center"/>
              <w:rPr>
                <w:sz w:val="20"/>
              </w:rPr>
            </w:pPr>
            <w:r w:rsidRPr="00B63317">
              <w:rPr>
                <w:sz w:val="20"/>
              </w:rPr>
              <w:t xml:space="preserve">в рублях           </w:t>
            </w:r>
          </w:p>
          <w:p w:rsidR="000A09E4" w:rsidRPr="00B63317" w:rsidRDefault="000A09E4" w:rsidP="009E3695">
            <w:pPr>
              <w:ind w:right="23"/>
              <w:jc w:val="center"/>
              <w:rPr>
                <w:sz w:val="20"/>
              </w:rPr>
            </w:pPr>
            <w:r w:rsidRPr="00B63317">
              <w:rPr>
                <w:sz w:val="20"/>
              </w:rPr>
              <w:t>(гр.3-гр.2)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B63317" w:rsidRDefault="000A09E4" w:rsidP="009E3695">
            <w:pPr>
              <w:ind w:right="23"/>
              <w:jc w:val="center"/>
              <w:rPr>
                <w:sz w:val="20"/>
              </w:rPr>
            </w:pPr>
            <w:r w:rsidRPr="00B63317">
              <w:rPr>
                <w:sz w:val="20"/>
              </w:rPr>
              <w:t>в %</w:t>
            </w:r>
          </w:p>
        </w:tc>
      </w:tr>
      <w:tr w:rsidR="00962A49" w:rsidRPr="00962A49" w:rsidTr="00110742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0A" w:rsidRPr="00B63317" w:rsidRDefault="00385A0A" w:rsidP="009E3695">
            <w:pPr>
              <w:ind w:right="23"/>
              <w:jc w:val="center"/>
              <w:rPr>
                <w:sz w:val="20"/>
              </w:rPr>
            </w:pPr>
            <w:r w:rsidRPr="00B63317">
              <w:rPr>
                <w:sz w:val="20"/>
              </w:rPr>
              <w:t>Доходы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0A" w:rsidRPr="008573CC" w:rsidRDefault="008573CC" w:rsidP="00110742">
            <w:pPr>
              <w:ind w:right="23"/>
              <w:jc w:val="center"/>
              <w:rPr>
                <w:sz w:val="20"/>
              </w:rPr>
            </w:pPr>
            <w:r w:rsidRPr="008573CC">
              <w:rPr>
                <w:sz w:val="20"/>
              </w:rPr>
              <w:t>4 492 979 553,11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0A" w:rsidRPr="008573CC" w:rsidRDefault="008573CC" w:rsidP="00110742">
            <w:pPr>
              <w:ind w:right="23"/>
              <w:jc w:val="center"/>
              <w:rPr>
                <w:sz w:val="20"/>
              </w:rPr>
            </w:pPr>
            <w:r w:rsidRPr="008573CC">
              <w:rPr>
                <w:sz w:val="20"/>
              </w:rPr>
              <w:t>4 769 508 434,31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0A" w:rsidRPr="008573CC" w:rsidRDefault="008573CC" w:rsidP="00110742">
            <w:pPr>
              <w:jc w:val="center"/>
              <w:rPr>
                <w:sz w:val="20"/>
              </w:rPr>
            </w:pPr>
            <w:r w:rsidRPr="008573CC">
              <w:rPr>
                <w:sz w:val="20"/>
              </w:rPr>
              <w:t>+276 528 881,20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0A" w:rsidRPr="008573CC" w:rsidRDefault="008573CC" w:rsidP="00110742">
            <w:pPr>
              <w:ind w:right="23"/>
              <w:jc w:val="center"/>
              <w:rPr>
                <w:sz w:val="20"/>
              </w:rPr>
            </w:pPr>
            <w:r w:rsidRPr="008573CC">
              <w:rPr>
                <w:sz w:val="20"/>
              </w:rPr>
              <w:t>+ 6,2</w:t>
            </w:r>
          </w:p>
        </w:tc>
      </w:tr>
      <w:tr w:rsidR="00962A49" w:rsidRPr="00962A49" w:rsidTr="00110742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0A" w:rsidRPr="00B63317" w:rsidRDefault="00385A0A" w:rsidP="009E3695">
            <w:pPr>
              <w:ind w:right="23"/>
              <w:jc w:val="center"/>
              <w:rPr>
                <w:sz w:val="20"/>
              </w:rPr>
            </w:pPr>
            <w:r w:rsidRPr="00B63317">
              <w:rPr>
                <w:sz w:val="20"/>
              </w:rPr>
              <w:t>Расходы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0A" w:rsidRPr="008573CC" w:rsidRDefault="008573CC" w:rsidP="00110742">
            <w:pPr>
              <w:ind w:right="23"/>
              <w:jc w:val="center"/>
              <w:rPr>
                <w:sz w:val="20"/>
              </w:rPr>
            </w:pPr>
            <w:r w:rsidRPr="008573CC">
              <w:rPr>
                <w:sz w:val="20"/>
              </w:rPr>
              <w:t>4 635 104 553,11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0A" w:rsidRPr="008573CC" w:rsidRDefault="008573CC" w:rsidP="008573CC">
            <w:pPr>
              <w:ind w:right="23"/>
              <w:jc w:val="center"/>
              <w:rPr>
                <w:sz w:val="20"/>
              </w:rPr>
            </w:pPr>
            <w:r w:rsidRPr="008573CC">
              <w:rPr>
                <w:sz w:val="20"/>
              </w:rPr>
              <w:t>5 155 346 518,95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0A" w:rsidRPr="008573CC" w:rsidRDefault="008573CC" w:rsidP="00110742">
            <w:pPr>
              <w:jc w:val="center"/>
              <w:rPr>
                <w:sz w:val="20"/>
              </w:rPr>
            </w:pPr>
            <w:r w:rsidRPr="008573CC">
              <w:rPr>
                <w:sz w:val="20"/>
              </w:rPr>
              <w:t>+520 241 965,84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0A" w:rsidRPr="008573CC" w:rsidRDefault="008573CC" w:rsidP="00110742">
            <w:pPr>
              <w:ind w:right="23"/>
              <w:jc w:val="center"/>
              <w:rPr>
                <w:sz w:val="20"/>
              </w:rPr>
            </w:pPr>
            <w:r w:rsidRPr="008573CC">
              <w:rPr>
                <w:sz w:val="20"/>
              </w:rPr>
              <w:t>+ 11,2</w:t>
            </w:r>
          </w:p>
        </w:tc>
      </w:tr>
      <w:tr w:rsidR="00385A0A" w:rsidRPr="00962A49" w:rsidTr="00110742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0A" w:rsidRPr="00B63317" w:rsidRDefault="00385A0A" w:rsidP="009E3695">
            <w:pPr>
              <w:ind w:right="23"/>
              <w:jc w:val="center"/>
              <w:rPr>
                <w:sz w:val="20"/>
              </w:rPr>
            </w:pPr>
            <w:r w:rsidRPr="00B63317">
              <w:rPr>
                <w:sz w:val="20"/>
              </w:rPr>
              <w:t>Дефицит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0A" w:rsidRPr="008573CC" w:rsidRDefault="008573CC" w:rsidP="00110742">
            <w:pPr>
              <w:ind w:right="23"/>
              <w:jc w:val="center"/>
              <w:rPr>
                <w:sz w:val="20"/>
              </w:rPr>
            </w:pPr>
            <w:r w:rsidRPr="008573CC">
              <w:rPr>
                <w:sz w:val="20"/>
              </w:rPr>
              <w:t>142 125 000,00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0A" w:rsidRPr="008573CC" w:rsidRDefault="008573CC" w:rsidP="00110742">
            <w:pPr>
              <w:ind w:right="23"/>
              <w:jc w:val="center"/>
              <w:rPr>
                <w:sz w:val="20"/>
              </w:rPr>
            </w:pPr>
            <w:r w:rsidRPr="008573CC">
              <w:rPr>
                <w:sz w:val="20"/>
              </w:rPr>
              <w:t>385 838 084,64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0A" w:rsidRPr="008573CC" w:rsidRDefault="008573CC" w:rsidP="00110742">
            <w:pPr>
              <w:jc w:val="center"/>
              <w:rPr>
                <w:sz w:val="20"/>
              </w:rPr>
            </w:pPr>
            <w:r w:rsidRPr="008573CC">
              <w:rPr>
                <w:sz w:val="20"/>
              </w:rPr>
              <w:t>+243 713 084,64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0A" w:rsidRPr="008573CC" w:rsidRDefault="008573CC" w:rsidP="00110742">
            <w:pPr>
              <w:ind w:right="23"/>
              <w:jc w:val="center"/>
              <w:rPr>
                <w:sz w:val="20"/>
              </w:rPr>
            </w:pPr>
            <w:r w:rsidRPr="008573CC">
              <w:rPr>
                <w:sz w:val="20"/>
              </w:rPr>
              <w:t xml:space="preserve">в 2,7 </w:t>
            </w:r>
            <w:proofErr w:type="gramStart"/>
            <w:r w:rsidRPr="008573CC">
              <w:rPr>
                <w:sz w:val="20"/>
              </w:rPr>
              <w:t>р</w:t>
            </w:r>
            <w:proofErr w:type="gramEnd"/>
          </w:p>
        </w:tc>
      </w:tr>
    </w:tbl>
    <w:p w:rsidR="00030ACD" w:rsidRPr="00962A49" w:rsidRDefault="00030ACD" w:rsidP="000A09E4">
      <w:pPr>
        <w:ind w:firstLine="539"/>
        <w:jc w:val="both"/>
        <w:rPr>
          <w:i/>
          <w:color w:val="FF0000"/>
          <w:sz w:val="18"/>
          <w:szCs w:val="18"/>
        </w:rPr>
      </w:pPr>
    </w:p>
    <w:p w:rsidR="00685DBD" w:rsidRDefault="000A09E4" w:rsidP="00685DBD">
      <w:pPr>
        <w:ind w:firstLine="539"/>
        <w:jc w:val="both"/>
      </w:pPr>
      <w:r w:rsidRPr="008573CC">
        <w:t>Дефицит бюджета в 202</w:t>
      </w:r>
      <w:r w:rsidR="008573CC" w:rsidRPr="008573CC">
        <w:t>3</w:t>
      </w:r>
      <w:r w:rsidRPr="008573CC">
        <w:t xml:space="preserve"> году</w:t>
      </w:r>
      <w:r w:rsidR="00B25101" w:rsidRPr="008573CC">
        <w:t xml:space="preserve"> </w:t>
      </w:r>
      <w:r w:rsidRPr="008573CC">
        <w:t xml:space="preserve">составит </w:t>
      </w:r>
      <w:r w:rsidR="00053398" w:rsidRPr="00053398">
        <w:t>30,93</w:t>
      </w:r>
      <w:r w:rsidRPr="00053398">
        <w:t xml:space="preserve"> % от общего годового объема доходов местного бюджета без учета объема безвозмездных поступлений и (или) поступлений налоговых доходов по дополнительным нормативам отчислений. </w:t>
      </w:r>
      <w:r w:rsidR="00007EE9" w:rsidRPr="00685DBD">
        <w:t>Источниками финансирования дефицита бюджета Артемовского городского округа на 202</w:t>
      </w:r>
      <w:r w:rsidR="00685DBD" w:rsidRPr="00685DBD">
        <w:t>3</w:t>
      </w:r>
      <w:r w:rsidR="00007EE9" w:rsidRPr="00685DBD">
        <w:t xml:space="preserve"> год определены бюджетный кредит в сумме </w:t>
      </w:r>
      <w:r w:rsidR="00685DBD" w:rsidRPr="00685DBD">
        <w:t>(минус) 25 800 000,00</w:t>
      </w:r>
      <w:r w:rsidR="00007EE9" w:rsidRPr="00685DBD">
        <w:t xml:space="preserve"> рублей и изменение остатков средств на счетах по учету средств бюджета </w:t>
      </w:r>
      <w:r w:rsidR="00F271F9" w:rsidRPr="00685DBD">
        <w:t>в</w:t>
      </w:r>
      <w:r w:rsidR="00007EE9" w:rsidRPr="00685DBD">
        <w:t xml:space="preserve"> сумме </w:t>
      </w:r>
      <w:r w:rsidR="00685DBD" w:rsidRPr="00685DBD">
        <w:t>411 638 084,64</w:t>
      </w:r>
      <w:r w:rsidR="00007EE9" w:rsidRPr="00685DBD">
        <w:t xml:space="preserve"> рублей.</w:t>
      </w:r>
      <w:r w:rsidR="00387019" w:rsidRPr="00685DBD">
        <w:t xml:space="preserve"> </w:t>
      </w:r>
    </w:p>
    <w:p w:rsidR="00007EE9" w:rsidRPr="00962A49" w:rsidRDefault="00007EE9" w:rsidP="00685DBD">
      <w:pPr>
        <w:ind w:firstLine="539"/>
        <w:jc w:val="both"/>
        <w:rPr>
          <w:i/>
          <w:color w:val="FF0000"/>
          <w:szCs w:val="24"/>
        </w:rPr>
      </w:pPr>
      <w:r w:rsidRPr="00685DBD">
        <w:rPr>
          <w:szCs w:val="24"/>
        </w:rPr>
        <w:t xml:space="preserve">Так как в составе источников финансирования дефицита бюджета решением о бюджете утверждается </w:t>
      </w:r>
      <w:r w:rsidR="00685DBD" w:rsidRPr="00685DBD">
        <w:rPr>
          <w:szCs w:val="24"/>
        </w:rPr>
        <w:t>изменение</w:t>
      </w:r>
      <w:r w:rsidRPr="00685DBD">
        <w:rPr>
          <w:szCs w:val="24"/>
        </w:rPr>
        <w:t xml:space="preserve"> остатков средств на счетах по учету средств местного бюджета, то</w:t>
      </w:r>
      <w:r w:rsidR="00757C5D">
        <w:rPr>
          <w:szCs w:val="24"/>
        </w:rPr>
        <w:t>,</w:t>
      </w:r>
      <w:r w:rsidRPr="00685DBD">
        <w:rPr>
          <w:szCs w:val="24"/>
        </w:rPr>
        <w:t xml:space="preserve"> </w:t>
      </w:r>
      <w:proofErr w:type="gramStart"/>
      <w:r w:rsidRPr="00685DBD">
        <w:rPr>
          <w:szCs w:val="24"/>
        </w:rPr>
        <w:t>согласно абзаца</w:t>
      </w:r>
      <w:proofErr w:type="gramEnd"/>
      <w:r w:rsidRPr="00685DBD">
        <w:rPr>
          <w:szCs w:val="24"/>
        </w:rPr>
        <w:t xml:space="preserve"> 3 пункта 3 статьи 92.1 Бюджетного кодекса Российской Федерации</w:t>
      </w:r>
      <w:r w:rsidR="00757C5D">
        <w:rPr>
          <w:szCs w:val="24"/>
        </w:rPr>
        <w:t>,</w:t>
      </w:r>
      <w:r w:rsidRPr="00685DBD">
        <w:rPr>
          <w:szCs w:val="24"/>
        </w:rPr>
        <w:t xml:space="preserve"> дефицит бюджета может превысить предельное значение 10 %. </w:t>
      </w:r>
    </w:p>
    <w:p w:rsidR="006F1623" w:rsidRPr="008573CC" w:rsidRDefault="006F1623" w:rsidP="006F162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8573CC">
        <w:rPr>
          <w:rFonts w:eastAsiaTheme="minorHAnsi"/>
          <w:bCs/>
          <w:szCs w:val="24"/>
          <w:lang w:eastAsia="en-US"/>
        </w:rPr>
        <w:t>Уточнены также иные показатели бюджета Артемовского городского округа на 202</w:t>
      </w:r>
      <w:r w:rsidR="008573CC" w:rsidRPr="008573CC">
        <w:rPr>
          <w:rFonts w:eastAsiaTheme="minorHAnsi"/>
          <w:bCs/>
          <w:szCs w:val="24"/>
          <w:lang w:eastAsia="en-US"/>
        </w:rPr>
        <w:t>3</w:t>
      </w:r>
      <w:r w:rsidRPr="008573CC">
        <w:rPr>
          <w:rFonts w:eastAsiaTheme="minorHAnsi"/>
          <w:bCs/>
          <w:szCs w:val="24"/>
          <w:lang w:eastAsia="en-US"/>
        </w:rPr>
        <w:t xml:space="preserve"> год:</w:t>
      </w:r>
    </w:p>
    <w:p w:rsidR="00EF4F87" w:rsidRPr="00FE7160" w:rsidRDefault="00EF4F87" w:rsidP="006F162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FE7160">
        <w:rPr>
          <w:rFonts w:eastAsiaTheme="minorHAnsi"/>
          <w:bCs/>
          <w:szCs w:val="24"/>
          <w:lang w:eastAsia="en-US"/>
        </w:rPr>
        <w:t xml:space="preserve">уточнен объем средств резервного </w:t>
      </w:r>
      <w:proofErr w:type="gramStart"/>
      <w:r w:rsidRPr="00FE7160">
        <w:rPr>
          <w:rFonts w:eastAsiaTheme="minorHAnsi"/>
          <w:bCs/>
          <w:szCs w:val="24"/>
          <w:lang w:eastAsia="en-US"/>
        </w:rPr>
        <w:t>фонда</w:t>
      </w:r>
      <w:proofErr w:type="gramEnd"/>
      <w:r w:rsidRPr="00FE7160">
        <w:rPr>
          <w:rFonts w:eastAsiaTheme="minorHAnsi"/>
          <w:bCs/>
          <w:szCs w:val="24"/>
          <w:lang w:eastAsia="en-US"/>
        </w:rPr>
        <w:t xml:space="preserve"> администрации Артемовского городского округа (увеличен с 9 </w:t>
      </w:r>
      <w:r w:rsidR="00FE7160" w:rsidRPr="00FE7160">
        <w:rPr>
          <w:rFonts w:eastAsiaTheme="minorHAnsi"/>
          <w:bCs/>
          <w:szCs w:val="24"/>
          <w:lang w:eastAsia="en-US"/>
        </w:rPr>
        <w:t>5</w:t>
      </w:r>
      <w:r w:rsidRPr="00FE7160">
        <w:rPr>
          <w:rFonts w:eastAsiaTheme="minorHAnsi"/>
          <w:bCs/>
          <w:szCs w:val="24"/>
          <w:lang w:eastAsia="en-US"/>
        </w:rPr>
        <w:t xml:space="preserve">00 000,00 рублей до </w:t>
      </w:r>
      <w:r w:rsidR="00FE7160" w:rsidRPr="00FE7160">
        <w:rPr>
          <w:rFonts w:eastAsiaTheme="minorHAnsi"/>
          <w:bCs/>
          <w:szCs w:val="24"/>
          <w:lang w:eastAsia="en-US"/>
        </w:rPr>
        <w:t>56 794 854,00</w:t>
      </w:r>
      <w:r w:rsidRPr="00FE7160">
        <w:rPr>
          <w:rFonts w:eastAsiaTheme="minorHAnsi"/>
          <w:bCs/>
          <w:szCs w:val="24"/>
          <w:lang w:eastAsia="en-US"/>
        </w:rPr>
        <w:t xml:space="preserve"> рублей);</w:t>
      </w:r>
    </w:p>
    <w:p w:rsidR="00077986" w:rsidRPr="00F23A6B" w:rsidRDefault="006F1623" w:rsidP="000A09E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FE7160">
        <w:rPr>
          <w:rFonts w:eastAsiaTheme="minorHAnsi"/>
          <w:bCs/>
          <w:szCs w:val="24"/>
          <w:lang w:eastAsia="en-US"/>
        </w:rPr>
        <w:t>у</w:t>
      </w:r>
      <w:r w:rsidR="00077986" w:rsidRPr="00FE7160">
        <w:rPr>
          <w:rFonts w:eastAsiaTheme="minorHAnsi"/>
          <w:bCs/>
          <w:szCs w:val="24"/>
          <w:lang w:eastAsia="en-US"/>
        </w:rPr>
        <w:t>точнен объем средств муниципального дорожного фонда Артемовского городского округа на 202</w:t>
      </w:r>
      <w:r w:rsidR="00FE7160" w:rsidRPr="00FE7160">
        <w:rPr>
          <w:rFonts w:eastAsiaTheme="minorHAnsi"/>
          <w:bCs/>
          <w:szCs w:val="24"/>
          <w:lang w:eastAsia="en-US"/>
        </w:rPr>
        <w:t>3</w:t>
      </w:r>
      <w:r w:rsidR="00077986" w:rsidRPr="00FE7160">
        <w:rPr>
          <w:rFonts w:eastAsiaTheme="minorHAnsi"/>
          <w:bCs/>
          <w:szCs w:val="24"/>
          <w:lang w:eastAsia="en-US"/>
        </w:rPr>
        <w:t xml:space="preserve"> год в сторону </w:t>
      </w:r>
      <w:r w:rsidRPr="00FE7160">
        <w:rPr>
          <w:rFonts w:eastAsiaTheme="minorHAnsi"/>
          <w:bCs/>
          <w:szCs w:val="24"/>
          <w:lang w:eastAsia="en-US"/>
        </w:rPr>
        <w:t>увеличения</w:t>
      </w:r>
      <w:r w:rsidR="00077986" w:rsidRPr="00FE7160">
        <w:rPr>
          <w:rFonts w:eastAsiaTheme="minorHAnsi"/>
          <w:bCs/>
          <w:szCs w:val="24"/>
          <w:lang w:eastAsia="en-US"/>
        </w:rPr>
        <w:t xml:space="preserve"> на </w:t>
      </w:r>
      <w:r w:rsidR="00FE7160" w:rsidRPr="00FE7160">
        <w:rPr>
          <w:rFonts w:eastAsiaTheme="minorHAnsi"/>
          <w:bCs/>
          <w:szCs w:val="24"/>
          <w:lang w:eastAsia="en-US"/>
        </w:rPr>
        <w:t>159 024 382,47</w:t>
      </w:r>
      <w:r w:rsidR="00077986" w:rsidRPr="00FE7160">
        <w:rPr>
          <w:rFonts w:eastAsiaTheme="minorHAnsi"/>
          <w:bCs/>
          <w:szCs w:val="24"/>
          <w:lang w:eastAsia="en-US"/>
        </w:rPr>
        <w:t xml:space="preserve"> рублей </w:t>
      </w:r>
      <w:r w:rsidRPr="00FE7160">
        <w:rPr>
          <w:rFonts w:eastAsiaTheme="minorHAnsi"/>
          <w:bCs/>
          <w:szCs w:val="24"/>
          <w:lang w:eastAsia="en-US"/>
        </w:rPr>
        <w:t xml:space="preserve">(рост </w:t>
      </w:r>
      <w:r w:rsidR="006C1946" w:rsidRPr="00FE7160">
        <w:rPr>
          <w:rFonts w:eastAsiaTheme="minorHAnsi"/>
          <w:bCs/>
          <w:szCs w:val="24"/>
          <w:lang w:eastAsia="en-US"/>
        </w:rPr>
        <w:t xml:space="preserve">на </w:t>
      </w:r>
      <w:r w:rsidR="00FE7160" w:rsidRPr="00FE7160">
        <w:rPr>
          <w:rFonts w:eastAsiaTheme="minorHAnsi"/>
          <w:bCs/>
          <w:szCs w:val="24"/>
          <w:lang w:eastAsia="en-US"/>
        </w:rPr>
        <w:t>77,38</w:t>
      </w:r>
      <w:r w:rsidR="006C1946" w:rsidRPr="00FE7160">
        <w:rPr>
          <w:rFonts w:eastAsiaTheme="minorHAnsi"/>
          <w:bCs/>
          <w:szCs w:val="24"/>
          <w:lang w:eastAsia="en-US"/>
        </w:rPr>
        <w:t xml:space="preserve"> %</w:t>
      </w:r>
      <w:r w:rsidRPr="00FE7160">
        <w:rPr>
          <w:rFonts w:eastAsiaTheme="minorHAnsi"/>
          <w:bCs/>
          <w:szCs w:val="24"/>
          <w:lang w:eastAsia="en-US"/>
        </w:rPr>
        <w:t xml:space="preserve">) </w:t>
      </w:r>
      <w:r w:rsidR="00077986" w:rsidRPr="00FE7160">
        <w:rPr>
          <w:rFonts w:eastAsiaTheme="minorHAnsi"/>
          <w:bCs/>
          <w:szCs w:val="24"/>
          <w:lang w:eastAsia="en-US"/>
        </w:rPr>
        <w:t xml:space="preserve">и составит </w:t>
      </w:r>
      <w:r w:rsidR="00FE7160" w:rsidRPr="00FE7160">
        <w:rPr>
          <w:rFonts w:eastAsiaTheme="minorHAnsi"/>
          <w:bCs/>
          <w:szCs w:val="24"/>
          <w:lang w:eastAsia="en-US"/>
        </w:rPr>
        <w:t>364 543 542,82</w:t>
      </w:r>
      <w:r w:rsidR="00077986" w:rsidRPr="00FE7160">
        <w:rPr>
          <w:rFonts w:eastAsiaTheme="minorHAnsi"/>
          <w:bCs/>
          <w:szCs w:val="24"/>
          <w:lang w:eastAsia="en-US"/>
        </w:rPr>
        <w:t xml:space="preserve"> рублей.</w:t>
      </w:r>
      <w:r w:rsidR="00077986" w:rsidRPr="00FE7160">
        <w:rPr>
          <w:rFonts w:eastAsiaTheme="minorHAnsi"/>
          <w:bCs/>
          <w:i/>
          <w:szCs w:val="24"/>
          <w:lang w:eastAsia="en-US"/>
        </w:rPr>
        <w:t xml:space="preserve"> </w:t>
      </w:r>
      <w:r w:rsidR="00077986" w:rsidRPr="00F23A6B">
        <w:rPr>
          <w:rFonts w:eastAsiaTheme="minorHAnsi"/>
          <w:bCs/>
          <w:szCs w:val="24"/>
          <w:lang w:eastAsia="en-US"/>
        </w:rPr>
        <w:t>Уточнен и размер отчислений в муниципальный дорожный фонд Артемовского городского округа от земельного налога на 202</w:t>
      </w:r>
      <w:r w:rsidR="00FE7160" w:rsidRPr="00F23A6B">
        <w:rPr>
          <w:rFonts w:eastAsiaTheme="minorHAnsi"/>
          <w:bCs/>
          <w:szCs w:val="24"/>
          <w:lang w:eastAsia="en-US"/>
        </w:rPr>
        <w:t>3</w:t>
      </w:r>
      <w:r w:rsidR="00077986" w:rsidRPr="00F23A6B">
        <w:rPr>
          <w:rFonts w:eastAsiaTheme="minorHAnsi"/>
          <w:bCs/>
          <w:szCs w:val="24"/>
          <w:lang w:eastAsia="en-US"/>
        </w:rPr>
        <w:t xml:space="preserve"> год (у</w:t>
      </w:r>
      <w:r w:rsidR="00385A0A" w:rsidRPr="00F23A6B">
        <w:rPr>
          <w:rFonts w:eastAsiaTheme="minorHAnsi"/>
          <w:bCs/>
          <w:szCs w:val="24"/>
          <w:lang w:eastAsia="en-US"/>
        </w:rPr>
        <w:t>величен</w:t>
      </w:r>
      <w:r w:rsidR="00077986" w:rsidRPr="00F23A6B">
        <w:rPr>
          <w:rFonts w:eastAsiaTheme="minorHAnsi"/>
          <w:bCs/>
          <w:szCs w:val="24"/>
          <w:lang w:eastAsia="en-US"/>
        </w:rPr>
        <w:t xml:space="preserve"> с </w:t>
      </w:r>
      <w:r w:rsidR="00FE7160" w:rsidRPr="00F23A6B">
        <w:rPr>
          <w:rFonts w:eastAsiaTheme="minorHAnsi"/>
          <w:bCs/>
          <w:szCs w:val="24"/>
          <w:lang w:eastAsia="en-US"/>
        </w:rPr>
        <w:t>25,7375871467391</w:t>
      </w:r>
      <w:r w:rsidRPr="00F23A6B">
        <w:rPr>
          <w:rFonts w:eastAsiaTheme="minorHAnsi"/>
          <w:bCs/>
          <w:szCs w:val="24"/>
          <w:lang w:eastAsia="en-US"/>
        </w:rPr>
        <w:t xml:space="preserve"> % до </w:t>
      </w:r>
      <w:r w:rsidR="00F23A6B" w:rsidRPr="00F23A6B">
        <w:rPr>
          <w:rFonts w:eastAsiaTheme="minorHAnsi"/>
          <w:bCs/>
          <w:szCs w:val="24"/>
          <w:lang w:eastAsia="en-US"/>
        </w:rPr>
        <w:t>53,5138898206522</w:t>
      </w:r>
      <w:r w:rsidR="006026BC" w:rsidRPr="00F23A6B">
        <w:rPr>
          <w:rFonts w:eastAsiaTheme="minorHAnsi"/>
          <w:bCs/>
          <w:szCs w:val="24"/>
          <w:lang w:eastAsia="en-US"/>
        </w:rPr>
        <w:t xml:space="preserve"> %</w:t>
      </w:r>
      <w:r w:rsidR="00077986" w:rsidRPr="00F23A6B">
        <w:rPr>
          <w:rFonts w:eastAsiaTheme="minorHAnsi"/>
          <w:bCs/>
          <w:szCs w:val="24"/>
          <w:lang w:eastAsia="en-US"/>
        </w:rPr>
        <w:t>)</w:t>
      </w:r>
      <w:r w:rsidR="00F23A6B">
        <w:rPr>
          <w:rFonts w:eastAsiaTheme="minorHAnsi"/>
          <w:bCs/>
          <w:szCs w:val="24"/>
          <w:lang w:eastAsia="en-US"/>
        </w:rPr>
        <w:t>.</w:t>
      </w:r>
    </w:p>
    <w:p w:rsidR="007E665B" w:rsidRPr="008573CC" w:rsidRDefault="007E665B" w:rsidP="007E665B">
      <w:pPr>
        <w:shd w:val="clear" w:color="auto" w:fill="FFFFFF"/>
        <w:spacing w:line="276" w:lineRule="auto"/>
        <w:ind w:right="23" w:firstLine="539"/>
        <w:jc w:val="both"/>
        <w:rPr>
          <w:szCs w:val="24"/>
        </w:rPr>
      </w:pPr>
      <w:r w:rsidRPr="008573CC">
        <w:rPr>
          <w:szCs w:val="24"/>
        </w:rPr>
        <w:t>Изменения основных параметров бюджета планового периода 202</w:t>
      </w:r>
      <w:r w:rsidR="008573CC" w:rsidRPr="008573CC">
        <w:rPr>
          <w:szCs w:val="24"/>
        </w:rPr>
        <w:t>4</w:t>
      </w:r>
      <w:r w:rsidRPr="008573CC">
        <w:rPr>
          <w:szCs w:val="24"/>
        </w:rPr>
        <w:t xml:space="preserve"> -202</w:t>
      </w:r>
      <w:r w:rsidR="008573CC" w:rsidRPr="008573CC">
        <w:rPr>
          <w:szCs w:val="24"/>
        </w:rPr>
        <w:t>5</w:t>
      </w:r>
      <w:r w:rsidRPr="008573CC">
        <w:rPr>
          <w:szCs w:val="24"/>
        </w:rPr>
        <w:t xml:space="preserve"> годов:</w:t>
      </w:r>
    </w:p>
    <w:p w:rsidR="007E665B" w:rsidRPr="008573CC" w:rsidRDefault="007E665B" w:rsidP="007E665B">
      <w:pPr>
        <w:shd w:val="clear" w:color="auto" w:fill="FFFFFF"/>
        <w:ind w:left="7788" w:right="23" w:firstLine="708"/>
        <w:jc w:val="both"/>
        <w:rPr>
          <w:sz w:val="20"/>
        </w:rPr>
      </w:pPr>
      <w:r w:rsidRPr="008573CC">
        <w:rPr>
          <w:sz w:val="20"/>
        </w:rPr>
        <w:t>Таблица 2</w:t>
      </w:r>
    </w:p>
    <w:p w:rsidR="007E665B" w:rsidRPr="008573CC" w:rsidRDefault="007E665B" w:rsidP="007E665B">
      <w:pPr>
        <w:shd w:val="clear" w:color="auto" w:fill="FFFFFF"/>
        <w:ind w:left="4248" w:right="23" w:firstLine="708"/>
        <w:jc w:val="both"/>
        <w:rPr>
          <w:sz w:val="20"/>
          <w:highlight w:val="yellow"/>
        </w:rPr>
      </w:pPr>
      <w:r w:rsidRPr="008573CC">
        <w:rPr>
          <w:sz w:val="20"/>
        </w:rPr>
        <w:t xml:space="preserve"> </w:t>
      </w:r>
      <w:r w:rsidRPr="008573CC">
        <w:rPr>
          <w:sz w:val="20"/>
        </w:rPr>
        <w:tab/>
      </w:r>
      <w:r w:rsidRPr="008573CC">
        <w:rPr>
          <w:sz w:val="20"/>
        </w:rPr>
        <w:tab/>
      </w:r>
      <w:r w:rsidRPr="008573CC">
        <w:rPr>
          <w:sz w:val="20"/>
        </w:rPr>
        <w:tab/>
      </w:r>
      <w:r w:rsidRPr="008573CC">
        <w:rPr>
          <w:sz w:val="20"/>
        </w:rPr>
        <w:tab/>
      </w:r>
      <w:r w:rsidRPr="008573CC">
        <w:rPr>
          <w:sz w:val="20"/>
        </w:rPr>
        <w:tab/>
        <w:t>рублей</w:t>
      </w:r>
    </w:p>
    <w:tbl>
      <w:tblPr>
        <w:tblW w:w="524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558"/>
        <w:gridCol w:w="1561"/>
        <w:gridCol w:w="1416"/>
        <w:gridCol w:w="1559"/>
        <w:gridCol w:w="1559"/>
        <w:gridCol w:w="1406"/>
      </w:tblGrid>
      <w:tr w:rsidR="00962A49" w:rsidRPr="00962A49" w:rsidTr="00FE7160">
        <w:trPr>
          <w:tblHeader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5B" w:rsidRPr="008573CC" w:rsidRDefault="007E665B" w:rsidP="00FE7160">
            <w:pPr>
              <w:widowControl w:val="0"/>
              <w:ind w:right="23"/>
              <w:jc w:val="center"/>
              <w:rPr>
                <w:sz w:val="20"/>
              </w:rPr>
            </w:pPr>
            <w:proofErr w:type="spellStart"/>
            <w:proofErr w:type="gramStart"/>
            <w:r w:rsidRPr="008573CC">
              <w:rPr>
                <w:sz w:val="20"/>
              </w:rPr>
              <w:t>Наимено</w:t>
            </w:r>
            <w:r w:rsidR="008573CC" w:rsidRPr="008573CC">
              <w:rPr>
                <w:sz w:val="20"/>
              </w:rPr>
              <w:t>-</w:t>
            </w:r>
            <w:r w:rsidRPr="008573CC">
              <w:rPr>
                <w:sz w:val="20"/>
              </w:rPr>
              <w:t>вание</w:t>
            </w:r>
            <w:proofErr w:type="spellEnd"/>
            <w:proofErr w:type="gramEnd"/>
            <w:r w:rsidRPr="008573CC">
              <w:rPr>
                <w:sz w:val="20"/>
              </w:rPr>
              <w:t xml:space="preserve"> показателя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665B" w:rsidRPr="008573CC" w:rsidRDefault="007E665B" w:rsidP="008573CC">
            <w:pPr>
              <w:widowControl w:val="0"/>
              <w:ind w:right="23"/>
              <w:jc w:val="center"/>
              <w:rPr>
                <w:sz w:val="20"/>
              </w:rPr>
            </w:pPr>
            <w:r w:rsidRPr="008573CC">
              <w:rPr>
                <w:sz w:val="20"/>
              </w:rPr>
              <w:t xml:space="preserve">                               202</w:t>
            </w:r>
            <w:r w:rsidR="008573CC" w:rsidRPr="008573CC">
              <w:rPr>
                <w:sz w:val="20"/>
              </w:rPr>
              <w:t>4</w:t>
            </w:r>
            <w:r w:rsidRPr="008573CC">
              <w:rPr>
                <w:sz w:val="20"/>
              </w:rPr>
              <w:t xml:space="preserve"> год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5B" w:rsidRPr="008573CC" w:rsidRDefault="007E665B" w:rsidP="00D37A32">
            <w:pPr>
              <w:widowControl w:val="0"/>
              <w:ind w:right="23"/>
              <w:jc w:val="center"/>
              <w:rPr>
                <w:sz w:val="20"/>
              </w:rPr>
            </w:pPr>
          </w:p>
        </w:tc>
        <w:tc>
          <w:tcPr>
            <w:tcW w:w="2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5B" w:rsidRPr="008573CC" w:rsidRDefault="007E665B" w:rsidP="008573CC">
            <w:pPr>
              <w:widowControl w:val="0"/>
              <w:ind w:right="23"/>
              <w:jc w:val="center"/>
              <w:rPr>
                <w:sz w:val="20"/>
              </w:rPr>
            </w:pPr>
            <w:r w:rsidRPr="008573CC">
              <w:rPr>
                <w:sz w:val="20"/>
              </w:rPr>
              <w:t>202</w:t>
            </w:r>
            <w:r w:rsidR="008573CC" w:rsidRPr="008573CC">
              <w:rPr>
                <w:sz w:val="20"/>
              </w:rPr>
              <w:t>5</w:t>
            </w:r>
            <w:r w:rsidRPr="008573CC">
              <w:rPr>
                <w:sz w:val="20"/>
              </w:rPr>
              <w:t xml:space="preserve"> год</w:t>
            </w:r>
          </w:p>
        </w:tc>
      </w:tr>
      <w:tr w:rsidR="00962A49" w:rsidRPr="00962A49" w:rsidTr="00FE7160">
        <w:trPr>
          <w:tblHeader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5B" w:rsidRPr="008573CC" w:rsidRDefault="007E665B" w:rsidP="00D37A32">
            <w:pPr>
              <w:widowControl w:val="0"/>
              <w:rPr>
                <w:sz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CC" w:rsidRPr="008573CC" w:rsidRDefault="008573CC" w:rsidP="008573CC">
            <w:pPr>
              <w:ind w:right="23"/>
              <w:jc w:val="center"/>
              <w:rPr>
                <w:sz w:val="20"/>
              </w:rPr>
            </w:pPr>
            <w:r w:rsidRPr="008573CC">
              <w:rPr>
                <w:sz w:val="20"/>
              </w:rPr>
              <w:t xml:space="preserve">Утверждено решением Думы АГО </w:t>
            </w:r>
          </w:p>
          <w:p w:rsidR="007E665B" w:rsidRPr="008573CC" w:rsidRDefault="008573CC" w:rsidP="008573CC">
            <w:pPr>
              <w:widowControl w:val="0"/>
              <w:ind w:right="23"/>
              <w:jc w:val="center"/>
              <w:rPr>
                <w:sz w:val="20"/>
              </w:rPr>
            </w:pPr>
            <w:r w:rsidRPr="008573CC">
              <w:rPr>
                <w:sz w:val="20"/>
              </w:rPr>
              <w:t>от 08.12.2022 № 52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5B" w:rsidRPr="008573CC" w:rsidRDefault="007E665B" w:rsidP="00D37A32">
            <w:pPr>
              <w:widowControl w:val="0"/>
              <w:jc w:val="center"/>
              <w:rPr>
                <w:sz w:val="20"/>
              </w:rPr>
            </w:pPr>
            <w:r w:rsidRPr="008573CC">
              <w:rPr>
                <w:sz w:val="20"/>
              </w:rPr>
              <w:t xml:space="preserve">Показатели проекта решения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5B" w:rsidRPr="008573CC" w:rsidRDefault="007E665B" w:rsidP="00D37A32">
            <w:pPr>
              <w:widowControl w:val="0"/>
              <w:jc w:val="center"/>
              <w:rPr>
                <w:sz w:val="20"/>
              </w:rPr>
            </w:pPr>
            <w:r w:rsidRPr="008573CC">
              <w:rPr>
                <w:sz w:val="20"/>
              </w:rPr>
              <w:t>изменение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CC" w:rsidRPr="008573CC" w:rsidRDefault="008573CC" w:rsidP="008573CC">
            <w:pPr>
              <w:ind w:right="23"/>
              <w:jc w:val="center"/>
              <w:rPr>
                <w:sz w:val="20"/>
              </w:rPr>
            </w:pPr>
            <w:r w:rsidRPr="008573CC">
              <w:rPr>
                <w:sz w:val="20"/>
              </w:rPr>
              <w:t xml:space="preserve">Утверждено решением Думы АГО </w:t>
            </w:r>
          </w:p>
          <w:p w:rsidR="007E665B" w:rsidRPr="008573CC" w:rsidRDefault="008573CC" w:rsidP="008573CC">
            <w:pPr>
              <w:widowControl w:val="0"/>
              <w:ind w:right="23"/>
              <w:jc w:val="center"/>
              <w:rPr>
                <w:sz w:val="20"/>
              </w:rPr>
            </w:pPr>
            <w:r w:rsidRPr="008573CC">
              <w:rPr>
                <w:sz w:val="20"/>
              </w:rPr>
              <w:t>от 08.12.2022 № 52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5B" w:rsidRPr="008573CC" w:rsidRDefault="007E665B" w:rsidP="00D37A32">
            <w:pPr>
              <w:widowControl w:val="0"/>
              <w:jc w:val="center"/>
              <w:rPr>
                <w:sz w:val="20"/>
              </w:rPr>
            </w:pPr>
            <w:r w:rsidRPr="008573CC">
              <w:rPr>
                <w:sz w:val="20"/>
              </w:rPr>
              <w:t xml:space="preserve">Показатели проекта решения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5B" w:rsidRPr="008573CC" w:rsidRDefault="007E665B" w:rsidP="00D37A32">
            <w:pPr>
              <w:widowControl w:val="0"/>
              <w:jc w:val="center"/>
              <w:rPr>
                <w:sz w:val="20"/>
              </w:rPr>
            </w:pPr>
            <w:r w:rsidRPr="008573CC">
              <w:rPr>
                <w:sz w:val="20"/>
              </w:rPr>
              <w:t>изменение</w:t>
            </w:r>
          </w:p>
        </w:tc>
      </w:tr>
      <w:tr w:rsidR="00962A49" w:rsidRPr="00962A49" w:rsidTr="00FE7160"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5B" w:rsidRPr="008573CC" w:rsidRDefault="007E665B" w:rsidP="00D37A32">
            <w:pPr>
              <w:ind w:right="23"/>
              <w:jc w:val="center"/>
              <w:rPr>
                <w:sz w:val="18"/>
                <w:szCs w:val="18"/>
              </w:rPr>
            </w:pPr>
            <w:r w:rsidRPr="008573CC">
              <w:rPr>
                <w:sz w:val="18"/>
                <w:szCs w:val="18"/>
              </w:rPr>
              <w:t>Доходы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5B" w:rsidRPr="00FE7160" w:rsidRDefault="008573CC" w:rsidP="00D37A32">
            <w:pPr>
              <w:jc w:val="right"/>
              <w:rPr>
                <w:sz w:val="19"/>
                <w:szCs w:val="19"/>
              </w:rPr>
            </w:pPr>
            <w:r w:rsidRPr="00FE7160">
              <w:rPr>
                <w:sz w:val="19"/>
                <w:szCs w:val="19"/>
              </w:rPr>
              <w:t>4 424 456 143,61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5B" w:rsidRPr="00FE7160" w:rsidRDefault="00FE7160" w:rsidP="00D37A32">
            <w:pPr>
              <w:jc w:val="right"/>
              <w:rPr>
                <w:sz w:val="19"/>
                <w:szCs w:val="19"/>
              </w:rPr>
            </w:pPr>
            <w:r w:rsidRPr="00FE7160">
              <w:rPr>
                <w:sz w:val="19"/>
                <w:szCs w:val="19"/>
              </w:rPr>
              <w:t>4 408 916 043,94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5B" w:rsidRPr="00FE7160" w:rsidRDefault="00FE7160" w:rsidP="00EF4882">
            <w:pPr>
              <w:jc w:val="right"/>
              <w:rPr>
                <w:sz w:val="19"/>
                <w:szCs w:val="19"/>
              </w:rPr>
            </w:pPr>
            <w:r w:rsidRPr="00FE7160">
              <w:rPr>
                <w:sz w:val="19"/>
                <w:szCs w:val="19"/>
              </w:rPr>
              <w:t>-15 540 099,67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5B" w:rsidRPr="00FE7160" w:rsidRDefault="00FE7160" w:rsidP="00EF4882">
            <w:pPr>
              <w:jc w:val="right"/>
              <w:rPr>
                <w:sz w:val="19"/>
                <w:szCs w:val="19"/>
              </w:rPr>
            </w:pPr>
            <w:r w:rsidRPr="00FE7160">
              <w:rPr>
                <w:sz w:val="19"/>
                <w:szCs w:val="19"/>
              </w:rPr>
              <w:t>4 381 414 299,44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5B" w:rsidRPr="00FE7160" w:rsidRDefault="00FE7160" w:rsidP="00D37A32">
            <w:pPr>
              <w:jc w:val="right"/>
              <w:rPr>
                <w:sz w:val="19"/>
                <w:szCs w:val="19"/>
              </w:rPr>
            </w:pPr>
            <w:r w:rsidRPr="00FE7160">
              <w:rPr>
                <w:sz w:val="19"/>
                <w:szCs w:val="19"/>
              </w:rPr>
              <w:t>4 313 269 480,61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5B" w:rsidRPr="00FE7160" w:rsidRDefault="00FE7160" w:rsidP="00EF4882">
            <w:pPr>
              <w:jc w:val="right"/>
              <w:rPr>
                <w:sz w:val="19"/>
                <w:szCs w:val="19"/>
              </w:rPr>
            </w:pPr>
            <w:r w:rsidRPr="00FE7160">
              <w:rPr>
                <w:sz w:val="19"/>
                <w:szCs w:val="19"/>
              </w:rPr>
              <w:t>-68 144 818,83</w:t>
            </w:r>
          </w:p>
        </w:tc>
      </w:tr>
      <w:tr w:rsidR="00962A49" w:rsidRPr="00962A49" w:rsidTr="00FE7160"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5B" w:rsidRPr="008573CC" w:rsidRDefault="007E665B" w:rsidP="00D37A32">
            <w:pPr>
              <w:ind w:right="23"/>
              <w:jc w:val="center"/>
              <w:rPr>
                <w:sz w:val="18"/>
                <w:szCs w:val="18"/>
              </w:rPr>
            </w:pPr>
            <w:r w:rsidRPr="008573CC">
              <w:rPr>
                <w:sz w:val="18"/>
                <w:szCs w:val="18"/>
              </w:rPr>
              <w:t>Расходы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5B" w:rsidRPr="00FE7160" w:rsidRDefault="00FE7160" w:rsidP="00D37A32">
            <w:pPr>
              <w:jc w:val="right"/>
              <w:rPr>
                <w:sz w:val="19"/>
                <w:szCs w:val="19"/>
              </w:rPr>
            </w:pPr>
            <w:r w:rsidRPr="00FE7160">
              <w:rPr>
                <w:sz w:val="19"/>
                <w:szCs w:val="19"/>
              </w:rPr>
              <w:t>4 398 656 143,61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5B" w:rsidRPr="00FE7160" w:rsidRDefault="00FE7160" w:rsidP="00D37A32">
            <w:pPr>
              <w:jc w:val="right"/>
              <w:rPr>
                <w:sz w:val="19"/>
                <w:szCs w:val="19"/>
              </w:rPr>
            </w:pPr>
            <w:r w:rsidRPr="00FE7160">
              <w:rPr>
                <w:sz w:val="19"/>
                <w:szCs w:val="19"/>
              </w:rPr>
              <w:t>4 383 116 043,94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5B" w:rsidRPr="00FE7160" w:rsidRDefault="00FE7160" w:rsidP="00D37A32">
            <w:pPr>
              <w:jc w:val="right"/>
              <w:rPr>
                <w:sz w:val="19"/>
                <w:szCs w:val="19"/>
              </w:rPr>
            </w:pPr>
            <w:r w:rsidRPr="00FE7160">
              <w:rPr>
                <w:sz w:val="19"/>
                <w:szCs w:val="19"/>
              </w:rPr>
              <w:t>-15 540 099,67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5B" w:rsidRPr="00FE7160" w:rsidRDefault="00FE7160" w:rsidP="00EF4882">
            <w:pPr>
              <w:jc w:val="right"/>
              <w:rPr>
                <w:sz w:val="19"/>
                <w:szCs w:val="19"/>
              </w:rPr>
            </w:pPr>
            <w:r w:rsidRPr="00FE7160">
              <w:rPr>
                <w:sz w:val="19"/>
                <w:szCs w:val="19"/>
              </w:rPr>
              <w:t>4 355 614 299,44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5B" w:rsidRPr="00FE7160" w:rsidRDefault="00FE7160" w:rsidP="00D37A32">
            <w:pPr>
              <w:jc w:val="right"/>
              <w:rPr>
                <w:sz w:val="19"/>
                <w:szCs w:val="19"/>
              </w:rPr>
            </w:pPr>
            <w:r w:rsidRPr="00FE7160">
              <w:rPr>
                <w:sz w:val="19"/>
                <w:szCs w:val="19"/>
              </w:rPr>
              <w:t>4 287 469 480,61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5B" w:rsidRPr="00FE7160" w:rsidRDefault="00FE7160" w:rsidP="00D37A32">
            <w:pPr>
              <w:jc w:val="right"/>
              <w:rPr>
                <w:sz w:val="19"/>
                <w:szCs w:val="19"/>
              </w:rPr>
            </w:pPr>
            <w:r w:rsidRPr="00FE7160">
              <w:rPr>
                <w:sz w:val="19"/>
                <w:szCs w:val="19"/>
              </w:rPr>
              <w:t>-68 144 818,83</w:t>
            </w:r>
          </w:p>
        </w:tc>
      </w:tr>
      <w:tr w:rsidR="00962A49" w:rsidRPr="00962A49" w:rsidTr="00FE7160"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4C" w:rsidRPr="008573CC" w:rsidRDefault="007E665B" w:rsidP="00D37A32">
            <w:pPr>
              <w:ind w:right="23"/>
              <w:jc w:val="center"/>
              <w:rPr>
                <w:sz w:val="18"/>
                <w:szCs w:val="18"/>
              </w:rPr>
            </w:pPr>
            <w:r w:rsidRPr="008573CC">
              <w:rPr>
                <w:sz w:val="18"/>
                <w:szCs w:val="18"/>
              </w:rPr>
              <w:t>Дефицит</w:t>
            </w:r>
            <w:r w:rsidR="009A204C" w:rsidRPr="008573CC">
              <w:rPr>
                <w:sz w:val="18"/>
                <w:szCs w:val="18"/>
              </w:rPr>
              <w:t xml:space="preserve"> </w:t>
            </w:r>
          </w:p>
          <w:p w:rsidR="007E665B" w:rsidRPr="008573CC" w:rsidRDefault="000C1493" w:rsidP="00D37A32">
            <w:pPr>
              <w:ind w:right="23"/>
              <w:jc w:val="center"/>
              <w:rPr>
                <w:sz w:val="18"/>
                <w:szCs w:val="18"/>
              </w:rPr>
            </w:pPr>
            <w:r w:rsidRPr="008573CC">
              <w:rPr>
                <w:sz w:val="18"/>
                <w:szCs w:val="18"/>
              </w:rPr>
              <w:t xml:space="preserve">(-), </w:t>
            </w:r>
            <w:r w:rsidR="00FE7160">
              <w:rPr>
                <w:sz w:val="18"/>
                <w:szCs w:val="18"/>
              </w:rPr>
              <w:t xml:space="preserve"> </w:t>
            </w:r>
            <w:r w:rsidRPr="008573CC">
              <w:rPr>
                <w:sz w:val="18"/>
                <w:szCs w:val="18"/>
              </w:rPr>
              <w:t>профицит</w:t>
            </w:r>
            <w:proofErr w:type="gramStart"/>
            <w:r w:rsidRPr="008573CC">
              <w:rPr>
                <w:sz w:val="18"/>
                <w:szCs w:val="18"/>
              </w:rPr>
              <w:t xml:space="preserve"> (+)</w:t>
            </w:r>
            <w:proofErr w:type="gram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5B" w:rsidRPr="00FE7160" w:rsidRDefault="00FE7160" w:rsidP="000C1493">
            <w:pPr>
              <w:ind w:right="23"/>
              <w:jc w:val="right"/>
              <w:rPr>
                <w:sz w:val="19"/>
                <w:szCs w:val="19"/>
              </w:rPr>
            </w:pPr>
            <w:r w:rsidRPr="00FE7160">
              <w:rPr>
                <w:sz w:val="19"/>
                <w:szCs w:val="19"/>
              </w:rPr>
              <w:t>+25 800 000,00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5B" w:rsidRPr="00962A49" w:rsidRDefault="00FE7160" w:rsidP="000C1493">
            <w:pPr>
              <w:ind w:right="23"/>
              <w:jc w:val="right"/>
              <w:rPr>
                <w:color w:val="FF0000"/>
                <w:sz w:val="19"/>
                <w:szCs w:val="19"/>
              </w:rPr>
            </w:pPr>
            <w:r w:rsidRPr="00FE7160">
              <w:rPr>
                <w:sz w:val="19"/>
                <w:szCs w:val="19"/>
              </w:rPr>
              <w:t>+25 800 000,00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5B" w:rsidRPr="00FE7160" w:rsidRDefault="00FE7160" w:rsidP="00D37A32">
            <w:pPr>
              <w:jc w:val="right"/>
              <w:rPr>
                <w:sz w:val="19"/>
                <w:szCs w:val="19"/>
              </w:rPr>
            </w:pPr>
            <w:r w:rsidRPr="00FE7160">
              <w:rPr>
                <w:sz w:val="19"/>
                <w:szCs w:val="19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5B" w:rsidRPr="00FE7160" w:rsidRDefault="00FE7160" w:rsidP="00D37A32">
            <w:pPr>
              <w:jc w:val="right"/>
              <w:rPr>
                <w:sz w:val="19"/>
                <w:szCs w:val="19"/>
              </w:rPr>
            </w:pPr>
            <w:r w:rsidRPr="00FE7160">
              <w:rPr>
                <w:sz w:val="19"/>
                <w:szCs w:val="19"/>
              </w:rPr>
              <w:t>+25 800 000,00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5B" w:rsidRPr="00962A49" w:rsidRDefault="00FE7160" w:rsidP="00D37A32">
            <w:pPr>
              <w:jc w:val="right"/>
              <w:rPr>
                <w:color w:val="FF0000"/>
                <w:sz w:val="19"/>
                <w:szCs w:val="19"/>
              </w:rPr>
            </w:pPr>
            <w:r w:rsidRPr="00FE7160">
              <w:rPr>
                <w:sz w:val="19"/>
                <w:szCs w:val="19"/>
              </w:rPr>
              <w:t>+25 800 000,00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5B" w:rsidRPr="00FE7160" w:rsidRDefault="00FE7160" w:rsidP="00D37A32">
            <w:pPr>
              <w:jc w:val="right"/>
              <w:rPr>
                <w:sz w:val="19"/>
                <w:szCs w:val="19"/>
              </w:rPr>
            </w:pPr>
            <w:r w:rsidRPr="00FE7160">
              <w:rPr>
                <w:sz w:val="19"/>
                <w:szCs w:val="19"/>
              </w:rPr>
              <w:t>0</w:t>
            </w:r>
          </w:p>
        </w:tc>
      </w:tr>
    </w:tbl>
    <w:p w:rsidR="006F1623" w:rsidRPr="0006591E" w:rsidRDefault="006F1623" w:rsidP="000A09E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FF0000"/>
          <w:sz w:val="18"/>
          <w:szCs w:val="18"/>
          <w:lang w:eastAsia="en-US"/>
        </w:rPr>
      </w:pPr>
    </w:p>
    <w:p w:rsidR="0037340B" w:rsidRPr="00053398" w:rsidRDefault="00053398" w:rsidP="0037340B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053398">
        <w:rPr>
          <w:szCs w:val="24"/>
        </w:rPr>
        <w:t>Дополнен пункт</w:t>
      </w:r>
      <w:r w:rsidR="0037340B" w:rsidRPr="00053398">
        <w:rPr>
          <w:szCs w:val="24"/>
        </w:rPr>
        <w:t xml:space="preserve"> 19 решения о бюджете, которым установлены случаи предоставления в порядке, установленном администрацией Артемовского городского округа, </w:t>
      </w:r>
      <w:r w:rsidR="0037340B" w:rsidRPr="00053398">
        <w:rPr>
          <w:rFonts w:eastAsiaTheme="minorHAnsi"/>
          <w:szCs w:val="24"/>
          <w:lang w:eastAsia="en-US"/>
        </w:rPr>
        <w:t>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некоммерческим организациям, не являющимся казенными муниципальными учреждениями, предусмотренные нормативными правовыми актами Артемовского городского округа.</w:t>
      </w:r>
      <w:proofErr w:type="gramEnd"/>
    </w:p>
    <w:p w:rsidR="000A09E4" w:rsidRPr="00962A49" w:rsidRDefault="000A09E4" w:rsidP="00063037">
      <w:pPr>
        <w:ind w:firstLine="567"/>
        <w:jc w:val="both"/>
        <w:rPr>
          <w:color w:val="FF0000"/>
        </w:rPr>
      </w:pPr>
      <w:r w:rsidRPr="00F23A6B">
        <w:rPr>
          <w:szCs w:val="24"/>
        </w:rPr>
        <w:lastRenderedPageBreak/>
        <w:t>Изменения вносятся в</w:t>
      </w:r>
      <w:r w:rsidR="00DD155C" w:rsidRPr="00F23A6B">
        <w:rPr>
          <w:szCs w:val="24"/>
        </w:rPr>
        <w:t xml:space="preserve"> </w:t>
      </w:r>
      <w:r w:rsidR="00F23A6B" w:rsidRPr="00F23A6B">
        <w:rPr>
          <w:szCs w:val="24"/>
        </w:rPr>
        <w:t>7</w:t>
      </w:r>
      <w:r w:rsidRPr="00F23A6B">
        <w:rPr>
          <w:szCs w:val="24"/>
        </w:rPr>
        <w:t xml:space="preserve"> приложений к решению Думы</w:t>
      </w:r>
      <w:r w:rsidRPr="00F23A6B">
        <w:t xml:space="preserve"> Артемовского городского округа от </w:t>
      </w:r>
      <w:r w:rsidR="00DD155C" w:rsidRPr="00F23A6B">
        <w:t>0</w:t>
      </w:r>
      <w:r w:rsidR="00F23A6B" w:rsidRPr="00F23A6B">
        <w:t>8</w:t>
      </w:r>
      <w:r w:rsidRPr="00F23A6B">
        <w:t>.12.20</w:t>
      </w:r>
      <w:r w:rsidR="00EF4882" w:rsidRPr="00F23A6B">
        <w:t>2</w:t>
      </w:r>
      <w:r w:rsidR="00F23A6B" w:rsidRPr="00F23A6B">
        <w:t>2</w:t>
      </w:r>
      <w:r w:rsidRPr="00F23A6B">
        <w:t xml:space="preserve"> № </w:t>
      </w:r>
      <w:r w:rsidR="00F23A6B" w:rsidRPr="00F23A6B">
        <w:t>52</w:t>
      </w:r>
      <w:r w:rsidRPr="00F23A6B">
        <w:t xml:space="preserve"> «О бюджете Артемовского городского округа на 202</w:t>
      </w:r>
      <w:r w:rsidR="00F23A6B" w:rsidRPr="00F23A6B">
        <w:t>3</w:t>
      </w:r>
      <w:r w:rsidRPr="00F23A6B">
        <w:t xml:space="preserve"> год и плановый период 202</w:t>
      </w:r>
      <w:r w:rsidR="00F23A6B" w:rsidRPr="00F23A6B">
        <w:t>4</w:t>
      </w:r>
      <w:r w:rsidRPr="00F23A6B">
        <w:t xml:space="preserve"> и 202</w:t>
      </w:r>
      <w:r w:rsidR="00F23A6B" w:rsidRPr="00F23A6B">
        <w:t>5</w:t>
      </w:r>
      <w:r w:rsidRPr="00F23A6B">
        <w:t xml:space="preserve"> годов»</w:t>
      </w:r>
      <w:r w:rsidR="00757C5D">
        <w:t xml:space="preserve"> (далее – решение № 52)</w:t>
      </w:r>
      <w:r w:rsidRPr="00F23A6B">
        <w:t>.</w:t>
      </w:r>
    </w:p>
    <w:p w:rsidR="00BA72D1" w:rsidRPr="00962A49" w:rsidRDefault="00BA72D1" w:rsidP="00387019">
      <w:pPr>
        <w:spacing w:before="120" w:after="120" w:line="276" w:lineRule="auto"/>
        <w:ind w:firstLine="567"/>
        <w:jc w:val="both"/>
        <w:rPr>
          <w:b/>
          <w:szCs w:val="24"/>
        </w:rPr>
      </w:pPr>
      <w:r w:rsidRPr="00962A49">
        <w:rPr>
          <w:b/>
          <w:szCs w:val="24"/>
        </w:rPr>
        <w:t>ИЗМЕНЕНИЯ ДОХОДНОЙ ЧАСТИ БЮДЖЕТА</w:t>
      </w:r>
    </w:p>
    <w:p w:rsidR="00BA72D1" w:rsidRPr="00F23A6B" w:rsidRDefault="00BA72D1" w:rsidP="00387019">
      <w:pPr>
        <w:pStyle w:val="a7"/>
        <w:widowControl w:val="0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F23A6B">
        <w:rPr>
          <w:rFonts w:ascii="Times New Roman" w:hAnsi="Times New Roman"/>
          <w:color w:val="auto"/>
          <w:sz w:val="24"/>
          <w:szCs w:val="24"/>
        </w:rPr>
        <w:t>Проектом решения доходная часть бюджета на 202</w:t>
      </w:r>
      <w:r w:rsidR="00F23A6B" w:rsidRPr="00F23A6B">
        <w:rPr>
          <w:rFonts w:ascii="Times New Roman" w:hAnsi="Times New Roman"/>
          <w:color w:val="auto"/>
          <w:sz w:val="24"/>
          <w:szCs w:val="24"/>
        </w:rPr>
        <w:t>3</w:t>
      </w:r>
      <w:r w:rsidRPr="00F23A6B">
        <w:rPr>
          <w:rFonts w:ascii="Times New Roman" w:hAnsi="Times New Roman"/>
          <w:color w:val="auto"/>
          <w:sz w:val="24"/>
          <w:szCs w:val="24"/>
        </w:rPr>
        <w:t xml:space="preserve"> год у</w:t>
      </w:r>
      <w:r w:rsidR="0071142B" w:rsidRPr="00F23A6B">
        <w:rPr>
          <w:rFonts w:ascii="Times New Roman" w:hAnsi="Times New Roman"/>
          <w:color w:val="auto"/>
          <w:sz w:val="24"/>
          <w:szCs w:val="24"/>
        </w:rPr>
        <w:t>величивается</w:t>
      </w:r>
      <w:r w:rsidRPr="00F23A6B">
        <w:rPr>
          <w:rFonts w:ascii="Times New Roman" w:hAnsi="Times New Roman"/>
          <w:color w:val="auto"/>
          <w:sz w:val="24"/>
          <w:szCs w:val="24"/>
        </w:rPr>
        <w:t xml:space="preserve"> на  </w:t>
      </w:r>
      <w:r w:rsidR="00F23A6B" w:rsidRPr="00F23A6B">
        <w:rPr>
          <w:rFonts w:ascii="Times New Roman" w:hAnsi="Times New Roman"/>
          <w:color w:val="auto"/>
          <w:sz w:val="24"/>
          <w:szCs w:val="24"/>
        </w:rPr>
        <w:t>276 528 881,20</w:t>
      </w:r>
      <w:r w:rsidR="000D59FC" w:rsidRPr="00F23A6B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23A6B">
        <w:rPr>
          <w:rFonts w:ascii="Times New Roman" w:hAnsi="Times New Roman"/>
          <w:color w:val="auto"/>
          <w:sz w:val="24"/>
          <w:szCs w:val="24"/>
        </w:rPr>
        <w:t xml:space="preserve">рублей, или на </w:t>
      </w:r>
      <w:r w:rsidR="00F23A6B" w:rsidRPr="00F23A6B">
        <w:rPr>
          <w:rFonts w:ascii="Times New Roman" w:hAnsi="Times New Roman"/>
          <w:color w:val="auto"/>
          <w:sz w:val="24"/>
          <w:szCs w:val="24"/>
        </w:rPr>
        <w:t>6,2</w:t>
      </w:r>
      <w:r w:rsidRPr="00F23A6B">
        <w:rPr>
          <w:rFonts w:ascii="Times New Roman" w:hAnsi="Times New Roman"/>
          <w:color w:val="auto"/>
          <w:sz w:val="24"/>
          <w:szCs w:val="24"/>
        </w:rPr>
        <w:t xml:space="preserve"> % к назначениям, утвержденным решением № </w:t>
      </w:r>
      <w:r w:rsidR="00F23A6B" w:rsidRPr="00F23A6B">
        <w:rPr>
          <w:rFonts w:ascii="Times New Roman" w:hAnsi="Times New Roman"/>
          <w:color w:val="auto"/>
          <w:sz w:val="24"/>
          <w:szCs w:val="24"/>
        </w:rPr>
        <w:t>52</w:t>
      </w:r>
      <w:r w:rsidR="00093E66" w:rsidRPr="00F23A6B">
        <w:rPr>
          <w:rFonts w:ascii="Times New Roman" w:hAnsi="Times New Roman"/>
          <w:color w:val="auto"/>
          <w:sz w:val="24"/>
          <w:szCs w:val="24"/>
        </w:rPr>
        <w:t>,</w:t>
      </w:r>
      <w:r w:rsidR="009858C5" w:rsidRPr="00F23A6B">
        <w:rPr>
          <w:rFonts w:ascii="Times New Roman" w:hAnsi="Times New Roman"/>
          <w:color w:val="auto"/>
          <w:sz w:val="24"/>
          <w:szCs w:val="24"/>
        </w:rPr>
        <w:t xml:space="preserve"> и составит </w:t>
      </w:r>
      <w:r w:rsidR="00F23A6B" w:rsidRPr="00F23A6B">
        <w:rPr>
          <w:rFonts w:ascii="Times New Roman" w:hAnsi="Times New Roman"/>
          <w:color w:val="auto"/>
          <w:sz w:val="24"/>
          <w:szCs w:val="24"/>
        </w:rPr>
        <w:t>4 769 508 434,31</w:t>
      </w:r>
      <w:r w:rsidR="002A3A32" w:rsidRPr="00F23A6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858C5" w:rsidRPr="00F23A6B">
        <w:rPr>
          <w:rFonts w:ascii="Times New Roman" w:hAnsi="Times New Roman"/>
          <w:color w:val="auto"/>
          <w:sz w:val="24"/>
          <w:szCs w:val="24"/>
        </w:rPr>
        <w:t>рублей.</w:t>
      </w:r>
    </w:p>
    <w:p w:rsidR="00C32408" w:rsidRPr="00C82A7F" w:rsidRDefault="00C32408" w:rsidP="00C32408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9CA">
        <w:rPr>
          <w:rFonts w:ascii="Times New Roman" w:hAnsi="Times New Roman" w:cs="Times New Roman"/>
          <w:sz w:val="24"/>
          <w:szCs w:val="24"/>
        </w:rPr>
        <w:t xml:space="preserve">Изменения затронули безвозмездные поступления, </w:t>
      </w:r>
      <w:r w:rsidRPr="00C82A7F">
        <w:rPr>
          <w:rFonts w:ascii="Times New Roman" w:hAnsi="Times New Roman" w:cs="Times New Roman"/>
          <w:sz w:val="24"/>
          <w:szCs w:val="24"/>
        </w:rPr>
        <w:t>возврат остатков субсидий, субвенций и иных межбюджетных трансфертов, имеющих целевое назначение, прошлых лет</w:t>
      </w:r>
      <w:r w:rsidR="00E503DD" w:rsidRPr="00C82A7F">
        <w:rPr>
          <w:rFonts w:ascii="Times New Roman" w:hAnsi="Times New Roman" w:cs="Times New Roman"/>
          <w:sz w:val="24"/>
          <w:szCs w:val="24"/>
        </w:rPr>
        <w:t>.</w:t>
      </w:r>
    </w:p>
    <w:p w:rsidR="00C32408" w:rsidRPr="003459CA" w:rsidRDefault="00C32408" w:rsidP="00C32408">
      <w:pPr>
        <w:pStyle w:val="ConsPlusCel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59CA">
        <w:rPr>
          <w:rFonts w:ascii="Times New Roman" w:hAnsi="Times New Roman" w:cs="Times New Roman"/>
          <w:b/>
          <w:i/>
          <w:sz w:val="24"/>
          <w:szCs w:val="24"/>
        </w:rPr>
        <w:t>Безвозмездные поступления</w:t>
      </w:r>
    </w:p>
    <w:p w:rsidR="001A767F" w:rsidRPr="00124791" w:rsidRDefault="00C32408" w:rsidP="00C32408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C82A7F">
        <w:rPr>
          <w:rFonts w:eastAsiaTheme="minorHAnsi"/>
          <w:szCs w:val="24"/>
          <w:lang w:eastAsia="en-US"/>
        </w:rPr>
        <w:t xml:space="preserve">Общий объем безвозмездных поступлений проектом решения уточняется в сторону </w:t>
      </w:r>
      <w:r w:rsidR="00D37A32" w:rsidRPr="00C82A7F">
        <w:rPr>
          <w:rFonts w:eastAsiaTheme="minorHAnsi"/>
          <w:szCs w:val="24"/>
          <w:lang w:eastAsia="en-US"/>
        </w:rPr>
        <w:t>увеличения</w:t>
      </w:r>
      <w:r w:rsidRPr="00C82A7F">
        <w:rPr>
          <w:rFonts w:eastAsiaTheme="minorHAnsi"/>
          <w:szCs w:val="24"/>
          <w:lang w:eastAsia="en-US"/>
        </w:rPr>
        <w:t xml:space="preserve"> на </w:t>
      </w:r>
      <w:r w:rsidR="00C82A7F" w:rsidRPr="00C82A7F">
        <w:rPr>
          <w:rFonts w:eastAsiaTheme="minorHAnsi"/>
          <w:szCs w:val="24"/>
          <w:lang w:eastAsia="en-US"/>
        </w:rPr>
        <w:t>276 528 881,20</w:t>
      </w:r>
      <w:r w:rsidRPr="00C82A7F">
        <w:rPr>
          <w:szCs w:val="24"/>
        </w:rPr>
        <w:t xml:space="preserve"> рублей (на </w:t>
      </w:r>
      <w:r w:rsidR="00C82A7F" w:rsidRPr="00C82A7F">
        <w:rPr>
          <w:szCs w:val="24"/>
        </w:rPr>
        <w:t>10,6</w:t>
      </w:r>
      <w:r w:rsidRPr="00C82A7F">
        <w:rPr>
          <w:szCs w:val="24"/>
        </w:rPr>
        <w:t xml:space="preserve"> %), в том числе: плановые назначения по </w:t>
      </w:r>
      <w:r w:rsidR="00B36B4D" w:rsidRPr="00C82A7F">
        <w:rPr>
          <w:szCs w:val="24"/>
        </w:rPr>
        <w:t xml:space="preserve"> субсидия</w:t>
      </w:r>
      <w:r w:rsidR="00D37A32" w:rsidRPr="00C82A7F">
        <w:rPr>
          <w:szCs w:val="24"/>
        </w:rPr>
        <w:t xml:space="preserve">м увеличиваются на </w:t>
      </w:r>
      <w:r w:rsidR="00C82A7F" w:rsidRPr="00C82A7F">
        <w:rPr>
          <w:szCs w:val="24"/>
        </w:rPr>
        <w:t>259 088 042,13</w:t>
      </w:r>
      <w:r w:rsidR="00B36B4D" w:rsidRPr="00C82A7F">
        <w:rPr>
          <w:szCs w:val="24"/>
        </w:rPr>
        <w:t xml:space="preserve"> рублей (</w:t>
      </w:r>
      <w:r w:rsidR="00C82A7F" w:rsidRPr="00C82A7F">
        <w:rPr>
          <w:szCs w:val="24"/>
        </w:rPr>
        <w:t>на 47,9 %</w:t>
      </w:r>
      <w:r w:rsidR="00B36B4D" w:rsidRPr="00C82A7F">
        <w:rPr>
          <w:szCs w:val="24"/>
        </w:rPr>
        <w:t>), по с</w:t>
      </w:r>
      <w:r w:rsidRPr="00C82A7F">
        <w:rPr>
          <w:szCs w:val="24"/>
        </w:rPr>
        <w:t xml:space="preserve">убвенциям – </w:t>
      </w:r>
      <w:r w:rsidR="00F874F8" w:rsidRPr="00C82A7F">
        <w:rPr>
          <w:szCs w:val="24"/>
        </w:rPr>
        <w:t xml:space="preserve">на </w:t>
      </w:r>
      <w:r w:rsidR="00C82A7F" w:rsidRPr="00C82A7F">
        <w:rPr>
          <w:szCs w:val="24"/>
        </w:rPr>
        <w:t>4 617 273,00</w:t>
      </w:r>
      <w:r w:rsidRPr="00C82A7F">
        <w:rPr>
          <w:szCs w:val="24"/>
        </w:rPr>
        <w:t xml:space="preserve"> рублей (</w:t>
      </w:r>
      <w:r w:rsidR="00C82A7F" w:rsidRPr="00C82A7F">
        <w:rPr>
          <w:szCs w:val="24"/>
        </w:rPr>
        <w:t>0,2</w:t>
      </w:r>
      <w:r w:rsidRPr="00C82A7F">
        <w:rPr>
          <w:szCs w:val="24"/>
        </w:rPr>
        <w:t xml:space="preserve"> %), по иным межбюджетным трансфертам – на </w:t>
      </w:r>
      <w:r w:rsidR="00C82A7F" w:rsidRPr="00C82A7F">
        <w:rPr>
          <w:szCs w:val="24"/>
        </w:rPr>
        <w:t>13 022 815,30</w:t>
      </w:r>
      <w:r w:rsidR="00B36B4D" w:rsidRPr="00C82A7F">
        <w:rPr>
          <w:szCs w:val="24"/>
        </w:rPr>
        <w:t xml:space="preserve"> рублей (на </w:t>
      </w:r>
      <w:r w:rsidR="00BD1B9E" w:rsidRPr="00C82A7F">
        <w:rPr>
          <w:szCs w:val="24"/>
        </w:rPr>
        <w:t>6,8</w:t>
      </w:r>
      <w:r w:rsidR="00B36B4D" w:rsidRPr="00C82A7F">
        <w:rPr>
          <w:szCs w:val="24"/>
        </w:rPr>
        <w:t xml:space="preserve"> %)</w:t>
      </w:r>
      <w:r w:rsidR="00F138C1" w:rsidRPr="00C82A7F">
        <w:rPr>
          <w:szCs w:val="24"/>
        </w:rPr>
        <w:t>, включен возврат остатков субсидий, субвенций и иных межбюджетных трансфертов</w:t>
      </w:r>
      <w:proofErr w:type="gramEnd"/>
      <w:r w:rsidR="00F138C1" w:rsidRPr="00C82A7F">
        <w:rPr>
          <w:szCs w:val="24"/>
        </w:rPr>
        <w:t xml:space="preserve">, имеющих целевое назначение, прошлых лет в сумме (минус) </w:t>
      </w:r>
      <w:r w:rsidR="00124791">
        <w:rPr>
          <w:szCs w:val="24"/>
        </w:rPr>
        <w:t>199 249,23</w:t>
      </w:r>
      <w:r w:rsidR="00F138C1" w:rsidRPr="00962A49">
        <w:rPr>
          <w:color w:val="FF0000"/>
          <w:szCs w:val="24"/>
        </w:rPr>
        <w:t xml:space="preserve"> </w:t>
      </w:r>
      <w:r w:rsidR="00F138C1" w:rsidRPr="00124791">
        <w:rPr>
          <w:szCs w:val="24"/>
        </w:rPr>
        <w:t>рублей</w:t>
      </w:r>
      <w:r w:rsidRPr="00124791">
        <w:rPr>
          <w:szCs w:val="24"/>
        </w:rPr>
        <w:t xml:space="preserve">. </w:t>
      </w:r>
    </w:p>
    <w:p w:rsidR="00CD1B10" w:rsidRPr="00F23A6B" w:rsidRDefault="00D971D0" w:rsidP="001A767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lang w:eastAsia="en-US"/>
        </w:rPr>
      </w:pPr>
      <w:r w:rsidRPr="00962A49">
        <w:rPr>
          <w:rFonts w:eastAsiaTheme="minorHAnsi"/>
          <w:color w:val="FF0000"/>
          <w:sz w:val="20"/>
          <w:lang w:eastAsia="en-US"/>
        </w:rPr>
        <w:tab/>
      </w:r>
      <w:r w:rsidRPr="00962A49">
        <w:rPr>
          <w:rFonts w:eastAsiaTheme="minorHAnsi"/>
          <w:color w:val="FF0000"/>
          <w:sz w:val="20"/>
          <w:lang w:eastAsia="en-US"/>
        </w:rPr>
        <w:tab/>
      </w:r>
      <w:r w:rsidRPr="00962A49">
        <w:rPr>
          <w:rFonts w:eastAsiaTheme="minorHAnsi"/>
          <w:color w:val="FF0000"/>
          <w:sz w:val="20"/>
          <w:lang w:eastAsia="en-US"/>
        </w:rPr>
        <w:tab/>
      </w:r>
      <w:r w:rsidRPr="00962A49">
        <w:rPr>
          <w:rFonts w:eastAsiaTheme="minorHAnsi"/>
          <w:color w:val="FF0000"/>
          <w:sz w:val="20"/>
          <w:lang w:eastAsia="en-US"/>
        </w:rPr>
        <w:tab/>
      </w:r>
      <w:r w:rsidRPr="00962A49">
        <w:rPr>
          <w:rFonts w:eastAsiaTheme="minorHAnsi"/>
          <w:color w:val="FF0000"/>
          <w:sz w:val="20"/>
          <w:lang w:eastAsia="en-US"/>
        </w:rPr>
        <w:tab/>
      </w:r>
      <w:r w:rsidRPr="00962A49">
        <w:rPr>
          <w:rFonts w:eastAsiaTheme="minorHAnsi"/>
          <w:color w:val="FF0000"/>
          <w:sz w:val="20"/>
          <w:lang w:eastAsia="en-US"/>
        </w:rPr>
        <w:tab/>
      </w:r>
      <w:r w:rsidRPr="00962A49">
        <w:rPr>
          <w:rFonts w:eastAsiaTheme="minorHAnsi"/>
          <w:color w:val="FF0000"/>
          <w:sz w:val="20"/>
          <w:lang w:eastAsia="en-US"/>
        </w:rPr>
        <w:tab/>
      </w:r>
      <w:r w:rsidRPr="00962A49">
        <w:rPr>
          <w:rFonts w:eastAsiaTheme="minorHAnsi"/>
          <w:color w:val="FF0000"/>
          <w:sz w:val="20"/>
          <w:lang w:eastAsia="en-US"/>
        </w:rPr>
        <w:tab/>
      </w:r>
      <w:r w:rsidRPr="00962A49">
        <w:rPr>
          <w:rFonts w:eastAsiaTheme="minorHAnsi"/>
          <w:color w:val="FF0000"/>
          <w:sz w:val="20"/>
          <w:lang w:eastAsia="en-US"/>
        </w:rPr>
        <w:tab/>
      </w:r>
      <w:r w:rsidRPr="00962A49">
        <w:rPr>
          <w:rFonts w:eastAsiaTheme="minorHAnsi"/>
          <w:color w:val="FF0000"/>
          <w:sz w:val="20"/>
          <w:lang w:eastAsia="en-US"/>
        </w:rPr>
        <w:tab/>
      </w:r>
      <w:r w:rsidRPr="00962A49">
        <w:rPr>
          <w:rFonts w:eastAsiaTheme="minorHAnsi"/>
          <w:color w:val="FF0000"/>
          <w:sz w:val="20"/>
          <w:lang w:eastAsia="en-US"/>
        </w:rPr>
        <w:tab/>
      </w:r>
      <w:r w:rsidR="00034906" w:rsidRPr="00962A49">
        <w:rPr>
          <w:rFonts w:eastAsiaTheme="minorHAnsi"/>
          <w:color w:val="FF0000"/>
          <w:sz w:val="20"/>
          <w:lang w:eastAsia="en-US"/>
        </w:rPr>
        <w:tab/>
      </w:r>
      <w:r w:rsidRPr="00F23A6B">
        <w:rPr>
          <w:rFonts w:eastAsiaTheme="minorHAnsi"/>
          <w:sz w:val="20"/>
          <w:lang w:eastAsia="en-US"/>
        </w:rPr>
        <w:t xml:space="preserve">Таблица </w:t>
      </w:r>
      <w:r w:rsidR="00F138C1" w:rsidRPr="00F23A6B">
        <w:rPr>
          <w:rFonts w:eastAsiaTheme="minorHAnsi"/>
          <w:sz w:val="20"/>
          <w:lang w:eastAsia="en-US"/>
        </w:rPr>
        <w:t>3</w:t>
      </w:r>
    </w:p>
    <w:p w:rsidR="00110742" w:rsidRPr="00F23A6B" w:rsidRDefault="00110742" w:rsidP="001A767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lang w:eastAsia="en-US"/>
        </w:rPr>
      </w:pPr>
      <w:r w:rsidRPr="00F23A6B">
        <w:rPr>
          <w:rFonts w:eastAsiaTheme="minorHAnsi"/>
          <w:sz w:val="20"/>
          <w:lang w:eastAsia="en-US"/>
        </w:rPr>
        <w:tab/>
      </w:r>
      <w:r w:rsidRPr="00F23A6B">
        <w:rPr>
          <w:rFonts w:eastAsiaTheme="minorHAnsi"/>
          <w:sz w:val="20"/>
          <w:lang w:eastAsia="en-US"/>
        </w:rPr>
        <w:tab/>
      </w:r>
      <w:r w:rsidRPr="00F23A6B">
        <w:rPr>
          <w:rFonts w:eastAsiaTheme="minorHAnsi"/>
          <w:sz w:val="20"/>
          <w:lang w:eastAsia="en-US"/>
        </w:rPr>
        <w:tab/>
      </w:r>
      <w:r w:rsidRPr="00F23A6B">
        <w:rPr>
          <w:rFonts w:eastAsiaTheme="minorHAnsi"/>
          <w:sz w:val="20"/>
          <w:lang w:eastAsia="en-US"/>
        </w:rPr>
        <w:tab/>
      </w:r>
      <w:r w:rsidRPr="00F23A6B">
        <w:rPr>
          <w:rFonts w:eastAsiaTheme="minorHAnsi"/>
          <w:sz w:val="20"/>
          <w:lang w:eastAsia="en-US"/>
        </w:rPr>
        <w:tab/>
      </w:r>
      <w:r w:rsidRPr="00F23A6B">
        <w:rPr>
          <w:rFonts w:eastAsiaTheme="minorHAnsi"/>
          <w:sz w:val="20"/>
          <w:lang w:eastAsia="en-US"/>
        </w:rPr>
        <w:tab/>
      </w:r>
      <w:r w:rsidRPr="00F23A6B">
        <w:rPr>
          <w:rFonts w:eastAsiaTheme="minorHAnsi"/>
          <w:sz w:val="20"/>
          <w:lang w:eastAsia="en-US"/>
        </w:rPr>
        <w:tab/>
      </w:r>
      <w:r w:rsidRPr="00F23A6B">
        <w:rPr>
          <w:rFonts w:eastAsiaTheme="minorHAnsi"/>
          <w:sz w:val="20"/>
          <w:lang w:eastAsia="en-US"/>
        </w:rPr>
        <w:tab/>
      </w:r>
      <w:r w:rsidRPr="00F23A6B">
        <w:rPr>
          <w:rFonts w:eastAsiaTheme="minorHAnsi"/>
          <w:sz w:val="20"/>
          <w:lang w:eastAsia="en-US"/>
        </w:rPr>
        <w:tab/>
      </w:r>
      <w:r w:rsidRPr="00F23A6B">
        <w:rPr>
          <w:rFonts w:eastAsiaTheme="minorHAnsi"/>
          <w:sz w:val="20"/>
          <w:lang w:eastAsia="en-US"/>
        </w:rPr>
        <w:tab/>
      </w:r>
      <w:r w:rsidRPr="00F23A6B">
        <w:rPr>
          <w:rFonts w:eastAsiaTheme="minorHAnsi"/>
          <w:sz w:val="20"/>
          <w:lang w:eastAsia="en-US"/>
        </w:rPr>
        <w:tab/>
      </w:r>
      <w:r w:rsidR="00034906" w:rsidRPr="00F23A6B">
        <w:rPr>
          <w:rFonts w:eastAsiaTheme="minorHAnsi"/>
          <w:sz w:val="20"/>
          <w:lang w:eastAsia="en-US"/>
        </w:rPr>
        <w:tab/>
      </w:r>
      <w:r w:rsidRPr="00F23A6B">
        <w:rPr>
          <w:rFonts w:eastAsiaTheme="minorHAnsi"/>
          <w:sz w:val="20"/>
          <w:lang w:eastAsia="en-US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34"/>
      </w:tblGrid>
      <w:tr w:rsidR="00F23A6B" w:rsidRPr="00F23A6B" w:rsidTr="00F33A08">
        <w:tc>
          <w:tcPr>
            <w:tcW w:w="7621" w:type="dxa"/>
          </w:tcPr>
          <w:p w:rsidR="00CD1B10" w:rsidRPr="00F23A6B" w:rsidRDefault="00CD1B10" w:rsidP="00D971D0">
            <w:pPr>
              <w:jc w:val="both"/>
              <w:rPr>
                <w:b/>
                <w:sz w:val="20"/>
              </w:rPr>
            </w:pPr>
            <w:r w:rsidRPr="00F23A6B">
              <w:rPr>
                <w:b/>
                <w:sz w:val="20"/>
              </w:rPr>
              <w:t>Наименование безвозмездных поступлений</w:t>
            </w:r>
          </w:p>
        </w:tc>
        <w:tc>
          <w:tcPr>
            <w:tcW w:w="2234" w:type="dxa"/>
          </w:tcPr>
          <w:p w:rsidR="00203DA1" w:rsidRPr="00F23A6B" w:rsidRDefault="00CD1B10" w:rsidP="00F33A08">
            <w:pPr>
              <w:jc w:val="both"/>
              <w:rPr>
                <w:b/>
                <w:sz w:val="20"/>
              </w:rPr>
            </w:pPr>
            <w:r w:rsidRPr="00F23A6B">
              <w:rPr>
                <w:b/>
                <w:sz w:val="20"/>
              </w:rPr>
              <w:t xml:space="preserve">Сумма уменьшения, увеличения </w:t>
            </w:r>
          </w:p>
        </w:tc>
      </w:tr>
      <w:tr w:rsidR="00962A49" w:rsidRPr="00962A49" w:rsidTr="00F33A08">
        <w:tc>
          <w:tcPr>
            <w:tcW w:w="7621" w:type="dxa"/>
          </w:tcPr>
          <w:p w:rsidR="00CD1B10" w:rsidRPr="00F23A6B" w:rsidRDefault="00CD1B10" w:rsidP="00D971D0">
            <w:pPr>
              <w:jc w:val="both"/>
              <w:rPr>
                <w:b/>
                <w:sz w:val="22"/>
                <w:szCs w:val="22"/>
              </w:rPr>
            </w:pPr>
            <w:r w:rsidRPr="00F23A6B">
              <w:rPr>
                <w:b/>
                <w:sz w:val="22"/>
                <w:szCs w:val="22"/>
              </w:rPr>
              <w:t>Субсидии</w:t>
            </w:r>
          </w:p>
        </w:tc>
        <w:tc>
          <w:tcPr>
            <w:tcW w:w="2234" w:type="dxa"/>
          </w:tcPr>
          <w:p w:rsidR="00CD1B10" w:rsidRPr="00962A49" w:rsidRDefault="00F138C1" w:rsidP="00124791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124791">
              <w:rPr>
                <w:b/>
                <w:sz w:val="22"/>
                <w:szCs w:val="22"/>
              </w:rPr>
              <w:t>+</w:t>
            </w:r>
            <w:r w:rsidR="00124791" w:rsidRPr="00124791">
              <w:rPr>
                <w:b/>
                <w:sz w:val="22"/>
                <w:szCs w:val="22"/>
              </w:rPr>
              <w:t>259 088 042,13</w:t>
            </w:r>
          </w:p>
        </w:tc>
      </w:tr>
      <w:tr w:rsidR="00962A49" w:rsidRPr="00962A49" w:rsidTr="00F33A08">
        <w:tc>
          <w:tcPr>
            <w:tcW w:w="7621" w:type="dxa"/>
          </w:tcPr>
          <w:p w:rsidR="00203DA1" w:rsidRPr="002F7C55" w:rsidRDefault="00F138C1" w:rsidP="002F7C55">
            <w:pPr>
              <w:jc w:val="both"/>
              <w:rPr>
                <w:sz w:val="22"/>
                <w:szCs w:val="22"/>
              </w:rPr>
            </w:pPr>
            <w:r w:rsidRPr="002F7C55">
              <w:rPr>
                <w:sz w:val="22"/>
                <w:szCs w:val="22"/>
              </w:rPr>
              <w:t xml:space="preserve">На </w:t>
            </w:r>
            <w:r w:rsidR="00671790" w:rsidRPr="002F7C55">
              <w:rPr>
                <w:sz w:val="22"/>
                <w:szCs w:val="22"/>
              </w:rPr>
              <w:t xml:space="preserve">государственную поддержку организаций, </w:t>
            </w:r>
            <w:r w:rsidR="002F7C55" w:rsidRPr="002F7C55">
              <w:rPr>
                <w:sz w:val="22"/>
                <w:szCs w:val="22"/>
              </w:rPr>
              <w:t>входящих в систему спортивной подготовки</w:t>
            </w:r>
          </w:p>
        </w:tc>
        <w:tc>
          <w:tcPr>
            <w:tcW w:w="2234" w:type="dxa"/>
          </w:tcPr>
          <w:p w:rsidR="00CD1B10" w:rsidRPr="002F7C55" w:rsidRDefault="002F7C55" w:rsidP="00671790">
            <w:pPr>
              <w:jc w:val="both"/>
              <w:rPr>
                <w:sz w:val="22"/>
                <w:szCs w:val="22"/>
              </w:rPr>
            </w:pPr>
            <w:r w:rsidRPr="002F7C55">
              <w:rPr>
                <w:sz w:val="22"/>
                <w:szCs w:val="22"/>
              </w:rPr>
              <w:t>-266 802,76</w:t>
            </w:r>
          </w:p>
        </w:tc>
      </w:tr>
      <w:tr w:rsidR="00962A49" w:rsidRPr="00962A49" w:rsidTr="00F33A08">
        <w:tc>
          <w:tcPr>
            <w:tcW w:w="7621" w:type="dxa"/>
          </w:tcPr>
          <w:p w:rsidR="00203DA1" w:rsidRPr="002F7C55" w:rsidRDefault="00203DA1" w:rsidP="002A1A78">
            <w:pPr>
              <w:jc w:val="both"/>
              <w:rPr>
                <w:sz w:val="22"/>
                <w:szCs w:val="22"/>
              </w:rPr>
            </w:pPr>
            <w:r w:rsidRPr="002F7C55">
              <w:rPr>
                <w:sz w:val="22"/>
                <w:szCs w:val="22"/>
              </w:rPr>
              <w:t xml:space="preserve">На реализацию мероприятий по обеспечению жильем молодых семей </w:t>
            </w:r>
          </w:p>
        </w:tc>
        <w:tc>
          <w:tcPr>
            <w:tcW w:w="2234" w:type="dxa"/>
          </w:tcPr>
          <w:p w:rsidR="00203DA1" w:rsidRPr="002F7C55" w:rsidRDefault="00203DA1" w:rsidP="002F7C55">
            <w:pPr>
              <w:jc w:val="both"/>
              <w:rPr>
                <w:sz w:val="22"/>
                <w:szCs w:val="22"/>
              </w:rPr>
            </w:pPr>
            <w:r w:rsidRPr="002F7C55">
              <w:rPr>
                <w:sz w:val="22"/>
                <w:szCs w:val="22"/>
              </w:rPr>
              <w:t xml:space="preserve">- </w:t>
            </w:r>
            <w:r w:rsidR="002F7C55" w:rsidRPr="002F7C55">
              <w:rPr>
                <w:sz w:val="22"/>
                <w:szCs w:val="22"/>
              </w:rPr>
              <w:t>5 103 598,98</w:t>
            </w:r>
          </w:p>
        </w:tc>
      </w:tr>
      <w:tr w:rsidR="00962A49" w:rsidRPr="00962A49" w:rsidTr="00F33A08">
        <w:tc>
          <w:tcPr>
            <w:tcW w:w="7621" w:type="dxa"/>
          </w:tcPr>
          <w:p w:rsidR="00203DA1" w:rsidRPr="002F7C55" w:rsidRDefault="00203DA1" w:rsidP="00671790">
            <w:pPr>
              <w:jc w:val="both"/>
              <w:rPr>
                <w:sz w:val="22"/>
                <w:szCs w:val="22"/>
              </w:rPr>
            </w:pPr>
            <w:r w:rsidRPr="002F7C55">
              <w:rPr>
                <w:sz w:val="22"/>
                <w:szCs w:val="22"/>
              </w:rPr>
              <w:t>На развитие сети учреждений культурно-досугового типа</w:t>
            </w:r>
          </w:p>
        </w:tc>
        <w:tc>
          <w:tcPr>
            <w:tcW w:w="2234" w:type="dxa"/>
          </w:tcPr>
          <w:p w:rsidR="00203DA1" w:rsidRPr="002F7C55" w:rsidRDefault="002F7C55" w:rsidP="002A1A78">
            <w:pPr>
              <w:jc w:val="both"/>
              <w:rPr>
                <w:sz w:val="22"/>
                <w:szCs w:val="22"/>
              </w:rPr>
            </w:pPr>
            <w:r w:rsidRPr="002F7C55">
              <w:rPr>
                <w:sz w:val="22"/>
                <w:szCs w:val="22"/>
              </w:rPr>
              <w:t>-7 520 408,16</w:t>
            </w:r>
          </w:p>
        </w:tc>
      </w:tr>
      <w:tr w:rsidR="00962A49" w:rsidRPr="00962A49" w:rsidTr="00F33A08">
        <w:tc>
          <w:tcPr>
            <w:tcW w:w="7621" w:type="dxa"/>
          </w:tcPr>
          <w:p w:rsidR="00203DA1" w:rsidRPr="002F7C55" w:rsidRDefault="00203DA1" w:rsidP="002F7C55">
            <w:pPr>
              <w:jc w:val="both"/>
              <w:rPr>
                <w:sz w:val="22"/>
                <w:szCs w:val="22"/>
              </w:rPr>
            </w:pPr>
            <w:r w:rsidRPr="002F7C55">
              <w:rPr>
                <w:sz w:val="22"/>
                <w:szCs w:val="22"/>
              </w:rPr>
              <w:t xml:space="preserve">На </w:t>
            </w:r>
            <w:r w:rsidR="002F7C55" w:rsidRPr="002F7C55">
              <w:rPr>
                <w:sz w:val="22"/>
                <w:szCs w:val="22"/>
              </w:rPr>
              <w:t xml:space="preserve">реализацию </w:t>
            </w:r>
            <w:proofErr w:type="gramStart"/>
            <w:r w:rsidR="002F7C55" w:rsidRPr="002F7C55">
              <w:rPr>
                <w:sz w:val="22"/>
                <w:szCs w:val="22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="002F7C55" w:rsidRPr="002F7C55">
              <w:rPr>
                <w:sz w:val="22"/>
                <w:szCs w:val="22"/>
              </w:rPr>
              <w:t xml:space="preserve"> Федерации, входящих в состав Дальневосточного федерального округа (на реализацию проекта «1000 дворов» - 84 818 282,07 рублей; на приобретение и установку модульных спортивных залов – 40 000 000,00 рублей)</w:t>
            </w:r>
          </w:p>
        </w:tc>
        <w:tc>
          <w:tcPr>
            <w:tcW w:w="2234" w:type="dxa"/>
          </w:tcPr>
          <w:p w:rsidR="00203DA1" w:rsidRPr="002F7C55" w:rsidRDefault="00203DA1" w:rsidP="002F7C55">
            <w:pPr>
              <w:jc w:val="both"/>
              <w:rPr>
                <w:sz w:val="22"/>
                <w:szCs w:val="22"/>
              </w:rPr>
            </w:pPr>
            <w:r w:rsidRPr="002F7C55">
              <w:rPr>
                <w:sz w:val="22"/>
                <w:szCs w:val="22"/>
              </w:rPr>
              <w:t xml:space="preserve">+ </w:t>
            </w:r>
            <w:r w:rsidR="002F7C55" w:rsidRPr="002F7C55">
              <w:rPr>
                <w:sz w:val="22"/>
                <w:szCs w:val="22"/>
              </w:rPr>
              <w:t>124 818 282,07</w:t>
            </w:r>
          </w:p>
        </w:tc>
      </w:tr>
      <w:tr w:rsidR="00962A49" w:rsidRPr="00962A49" w:rsidTr="00F33A08">
        <w:tc>
          <w:tcPr>
            <w:tcW w:w="7621" w:type="dxa"/>
          </w:tcPr>
          <w:p w:rsidR="00203DA1" w:rsidRPr="002F7C55" w:rsidRDefault="00203DA1" w:rsidP="00D971D0">
            <w:pPr>
              <w:jc w:val="both"/>
              <w:rPr>
                <w:sz w:val="22"/>
                <w:szCs w:val="22"/>
              </w:rPr>
            </w:pPr>
            <w:r w:rsidRPr="002F7C55">
              <w:rPr>
                <w:sz w:val="22"/>
                <w:szCs w:val="22"/>
              </w:rPr>
              <w:t>На реализацию программ формирования современной городской среды</w:t>
            </w:r>
          </w:p>
        </w:tc>
        <w:tc>
          <w:tcPr>
            <w:tcW w:w="2234" w:type="dxa"/>
          </w:tcPr>
          <w:p w:rsidR="00203DA1" w:rsidRPr="002F7C55" w:rsidRDefault="00203DA1" w:rsidP="002F7C55">
            <w:pPr>
              <w:jc w:val="both"/>
              <w:rPr>
                <w:sz w:val="22"/>
                <w:szCs w:val="22"/>
              </w:rPr>
            </w:pPr>
            <w:r w:rsidRPr="002F7C55">
              <w:rPr>
                <w:sz w:val="22"/>
                <w:szCs w:val="22"/>
              </w:rPr>
              <w:t xml:space="preserve">- </w:t>
            </w:r>
            <w:r w:rsidR="002F7C55" w:rsidRPr="002F7C55">
              <w:rPr>
                <w:sz w:val="22"/>
                <w:szCs w:val="22"/>
              </w:rPr>
              <w:t>1 938 650,62</w:t>
            </w:r>
          </w:p>
        </w:tc>
      </w:tr>
      <w:tr w:rsidR="00962A49" w:rsidRPr="00962A49" w:rsidTr="00F33A08">
        <w:tc>
          <w:tcPr>
            <w:tcW w:w="7621" w:type="dxa"/>
          </w:tcPr>
          <w:p w:rsidR="00203DA1" w:rsidRPr="00962A49" w:rsidRDefault="00203DA1" w:rsidP="00E727B0">
            <w:pPr>
              <w:jc w:val="both"/>
              <w:rPr>
                <w:color w:val="FF0000"/>
                <w:sz w:val="22"/>
                <w:szCs w:val="22"/>
              </w:rPr>
            </w:pPr>
            <w:r w:rsidRPr="00E727B0">
              <w:rPr>
                <w:sz w:val="22"/>
                <w:szCs w:val="22"/>
              </w:rPr>
              <w:t xml:space="preserve">На </w:t>
            </w:r>
            <w:r w:rsidR="002F7C55" w:rsidRPr="00E727B0">
              <w:rPr>
                <w:sz w:val="22"/>
                <w:szCs w:val="22"/>
              </w:rPr>
              <w:t xml:space="preserve">реконструкцию и капитальный </w:t>
            </w:r>
            <w:r w:rsidR="00E727B0" w:rsidRPr="00E727B0">
              <w:rPr>
                <w:sz w:val="22"/>
                <w:szCs w:val="22"/>
              </w:rPr>
              <w:t>ремонт региональных и муниципальных музеев</w:t>
            </w:r>
          </w:p>
        </w:tc>
        <w:tc>
          <w:tcPr>
            <w:tcW w:w="2234" w:type="dxa"/>
          </w:tcPr>
          <w:p w:rsidR="00203DA1" w:rsidRPr="00962A49" w:rsidRDefault="00203DA1" w:rsidP="00E727B0">
            <w:pPr>
              <w:jc w:val="both"/>
              <w:rPr>
                <w:color w:val="FF0000"/>
                <w:sz w:val="22"/>
                <w:szCs w:val="22"/>
              </w:rPr>
            </w:pPr>
            <w:r w:rsidRPr="00E727B0">
              <w:rPr>
                <w:sz w:val="22"/>
                <w:szCs w:val="22"/>
              </w:rPr>
              <w:t xml:space="preserve">+ </w:t>
            </w:r>
            <w:r w:rsidR="00E727B0" w:rsidRPr="00E727B0">
              <w:rPr>
                <w:sz w:val="22"/>
                <w:szCs w:val="22"/>
              </w:rPr>
              <w:t>5 450 952,38</w:t>
            </w:r>
          </w:p>
        </w:tc>
      </w:tr>
      <w:tr w:rsidR="00962A49" w:rsidRPr="00962A49" w:rsidTr="00F33A08">
        <w:tc>
          <w:tcPr>
            <w:tcW w:w="7621" w:type="dxa"/>
          </w:tcPr>
          <w:p w:rsidR="00203DA1" w:rsidRPr="00E727B0" w:rsidRDefault="00203DA1" w:rsidP="00D971D0">
            <w:pPr>
              <w:jc w:val="both"/>
              <w:rPr>
                <w:sz w:val="22"/>
                <w:szCs w:val="22"/>
              </w:rPr>
            </w:pPr>
            <w:r w:rsidRPr="00E727B0">
              <w:rPr>
                <w:sz w:val="22"/>
                <w:szCs w:val="22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2234" w:type="dxa"/>
          </w:tcPr>
          <w:p w:rsidR="00203DA1" w:rsidRPr="00E727B0" w:rsidRDefault="00203DA1" w:rsidP="00E727B0">
            <w:pPr>
              <w:jc w:val="both"/>
              <w:rPr>
                <w:sz w:val="22"/>
                <w:szCs w:val="22"/>
              </w:rPr>
            </w:pPr>
            <w:r w:rsidRPr="00E727B0">
              <w:rPr>
                <w:sz w:val="22"/>
                <w:szCs w:val="22"/>
              </w:rPr>
              <w:t xml:space="preserve">+ </w:t>
            </w:r>
            <w:r w:rsidR="00E727B0" w:rsidRPr="00E727B0">
              <w:rPr>
                <w:sz w:val="22"/>
                <w:szCs w:val="22"/>
              </w:rPr>
              <w:t>12 152 500,00</w:t>
            </w:r>
          </w:p>
        </w:tc>
      </w:tr>
      <w:tr w:rsidR="00962A49" w:rsidRPr="00962A49" w:rsidTr="00F33A08">
        <w:tc>
          <w:tcPr>
            <w:tcW w:w="7621" w:type="dxa"/>
          </w:tcPr>
          <w:p w:rsidR="00F83DBC" w:rsidRDefault="00203DA1" w:rsidP="00E638E7">
            <w:pPr>
              <w:jc w:val="both"/>
              <w:rPr>
                <w:sz w:val="22"/>
                <w:szCs w:val="22"/>
              </w:rPr>
            </w:pPr>
            <w:r w:rsidRPr="00E727B0">
              <w:rPr>
                <w:sz w:val="22"/>
                <w:szCs w:val="22"/>
              </w:rPr>
              <w:t>Прочие субсидии бюджетам городских округов</w:t>
            </w:r>
            <w:r w:rsidR="00F83DBC">
              <w:rPr>
                <w:sz w:val="22"/>
                <w:szCs w:val="22"/>
              </w:rPr>
              <w:t>:</w:t>
            </w:r>
          </w:p>
          <w:p w:rsidR="00F83DBC" w:rsidRDefault="00203DA1" w:rsidP="00E638E7">
            <w:pPr>
              <w:jc w:val="both"/>
              <w:rPr>
                <w:sz w:val="22"/>
                <w:szCs w:val="22"/>
              </w:rPr>
            </w:pPr>
            <w:r w:rsidRPr="00074AF5">
              <w:rPr>
                <w:sz w:val="22"/>
                <w:szCs w:val="22"/>
              </w:rPr>
              <w:t xml:space="preserve">(на </w:t>
            </w:r>
            <w:r w:rsidR="00074AF5" w:rsidRPr="00074AF5">
              <w:rPr>
                <w:sz w:val="22"/>
                <w:szCs w:val="22"/>
              </w:rPr>
              <w:t>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 – 65 819 796,20 рублей;</w:t>
            </w:r>
            <w:r w:rsidR="00074AF5">
              <w:rPr>
                <w:sz w:val="22"/>
                <w:szCs w:val="22"/>
              </w:rPr>
              <w:t xml:space="preserve"> </w:t>
            </w:r>
          </w:p>
          <w:p w:rsidR="00F83DBC" w:rsidRDefault="00074AF5" w:rsidP="00E638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дорожного фонда Приморского края – 39 436 000,00 рублей; </w:t>
            </w:r>
          </w:p>
          <w:p w:rsidR="00074AF5" w:rsidRDefault="00074AF5" w:rsidP="00E638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предоставление многодетным семьям единовременной денежной выплаты взамен предоставления им земельного участка в собственность бесплатно – 7 579 972,00 рублей</w:t>
            </w:r>
            <w:r w:rsidR="00F83DBC">
              <w:rPr>
                <w:sz w:val="22"/>
                <w:szCs w:val="22"/>
              </w:rPr>
              <w:t>;</w:t>
            </w:r>
          </w:p>
          <w:p w:rsidR="00F83DBC" w:rsidRDefault="00F83DBC" w:rsidP="00E638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реализацию проектов инициативного бюджетирования по направлению «Твой проект» - 12 000 000,00 рублей;</w:t>
            </w:r>
          </w:p>
          <w:p w:rsidR="00203DA1" w:rsidRDefault="00F83DBC" w:rsidP="00F83D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резервного фонда Правительства Приморского края по ликвидации чрезвычайных ситуаций природного и техногенного характера – 6 660 000,00 рублей)</w:t>
            </w:r>
          </w:p>
          <w:p w:rsidR="008E6511" w:rsidRDefault="008E6511" w:rsidP="00F83DBC">
            <w:pPr>
              <w:jc w:val="both"/>
              <w:rPr>
                <w:sz w:val="22"/>
                <w:szCs w:val="22"/>
              </w:rPr>
            </w:pPr>
          </w:p>
          <w:p w:rsidR="008E6511" w:rsidRPr="00962A49" w:rsidRDefault="008E6511" w:rsidP="00F83DBC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234" w:type="dxa"/>
          </w:tcPr>
          <w:p w:rsidR="00203DA1" w:rsidRPr="00962A49" w:rsidRDefault="00203DA1" w:rsidP="00E727B0">
            <w:pPr>
              <w:jc w:val="both"/>
              <w:rPr>
                <w:color w:val="FF0000"/>
                <w:sz w:val="22"/>
                <w:szCs w:val="22"/>
              </w:rPr>
            </w:pPr>
            <w:r w:rsidRPr="00E727B0">
              <w:rPr>
                <w:sz w:val="22"/>
                <w:szCs w:val="22"/>
              </w:rPr>
              <w:t xml:space="preserve">+ </w:t>
            </w:r>
            <w:r w:rsidR="00E727B0" w:rsidRPr="00E727B0">
              <w:rPr>
                <w:sz w:val="22"/>
                <w:szCs w:val="22"/>
              </w:rPr>
              <w:t>131 495 768,20</w:t>
            </w:r>
          </w:p>
        </w:tc>
      </w:tr>
      <w:tr w:rsidR="008E6511" w:rsidRPr="00962A49" w:rsidTr="00F33A08">
        <w:tc>
          <w:tcPr>
            <w:tcW w:w="7621" w:type="dxa"/>
          </w:tcPr>
          <w:p w:rsidR="008E6511" w:rsidRPr="00F23A6B" w:rsidRDefault="008E6511" w:rsidP="00A172A7">
            <w:pPr>
              <w:jc w:val="both"/>
              <w:rPr>
                <w:b/>
                <w:sz w:val="20"/>
              </w:rPr>
            </w:pPr>
            <w:r w:rsidRPr="00F23A6B">
              <w:rPr>
                <w:b/>
                <w:sz w:val="20"/>
              </w:rPr>
              <w:lastRenderedPageBreak/>
              <w:t>Наименование безвозмездных поступлений</w:t>
            </w:r>
          </w:p>
        </w:tc>
        <w:tc>
          <w:tcPr>
            <w:tcW w:w="2234" w:type="dxa"/>
          </w:tcPr>
          <w:p w:rsidR="008E6511" w:rsidRPr="00F23A6B" w:rsidRDefault="008E6511" w:rsidP="00A172A7">
            <w:pPr>
              <w:jc w:val="both"/>
              <w:rPr>
                <w:b/>
                <w:sz w:val="20"/>
              </w:rPr>
            </w:pPr>
            <w:r w:rsidRPr="00F23A6B">
              <w:rPr>
                <w:b/>
                <w:sz w:val="20"/>
              </w:rPr>
              <w:t xml:space="preserve">Сумма уменьшения, увеличения </w:t>
            </w:r>
          </w:p>
        </w:tc>
      </w:tr>
      <w:tr w:rsidR="008E6511" w:rsidRPr="00962A49" w:rsidTr="00F33A08">
        <w:tc>
          <w:tcPr>
            <w:tcW w:w="7621" w:type="dxa"/>
          </w:tcPr>
          <w:p w:rsidR="008E6511" w:rsidRPr="00962A49" w:rsidRDefault="008E6511" w:rsidP="00D971D0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F23A6B">
              <w:rPr>
                <w:b/>
                <w:sz w:val="22"/>
                <w:szCs w:val="22"/>
              </w:rPr>
              <w:t>Субвенции</w:t>
            </w:r>
          </w:p>
        </w:tc>
        <w:tc>
          <w:tcPr>
            <w:tcW w:w="2234" w:type="dxa"/>
          </w:tcPr>
          <w:p w:rsidR="008E6511" w:rsidRPr="00962A49" w:rsidRDefault="008E6511" w:rsidP="00124791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124791">
              <w:rPr>
                <w:b/>
                <w:sz w:val="22"/>
                <w:szCs w:val="22"/>
              </w:rPr>
              <w:t>+ 4 617 273,00</w:t>
            </w:r>
          </w:p>
        </w:tc>
      </w:tr>
      <w:tr w:rsidR="008E6511" w:rsidRPr="00962A49" w:rsidTr="00F33A08">
        <w:tc>
          <w:tcPr>
            <w:tcW w:w="7621" w:type="dxa"/>
          </w:tcPr>
          <w:p w:rsidR="008E6511" w:rsidRPr="001E0BA7" w:rsidRDefault="008E6511" w:rsidP="009A2A99">
            <w:pPr>
              <w:jc w:val="both"/>
              <w:rPr>
                <w:sz w:val="22"/>
                <w:szCs w:val="22"/>
              </w:rPr>
            </w:pPr>
            <w:r w:rsidRPr="001E0BA7">
              <w:rPr>
                <w:sz w:val="22"/>
                <w:szCs w:val="22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34" w:type="dxa"/>
          </w:tcPr>
          <w:p w:rsidR="008E6511" w:rsidRPr="001E0BA7" w:rsidRDefault="008E6511" w:rsidP="001E0BA7">
            <w:pPr>
              <w:jc w:val="both"/>
              <w:rPr>
                <w:sz w:val="22"/>
                <w:szCs w:val="22"/>
              </w:rPr>
            </w:pPr>
            <w:r w:rsidRPr="001E0BA7">
              <w:rPr>
                <w:sz w:val="22"/>
                <w:szCs w:val="22"/>
              </w:rPr>
              <w:t>- 3 208 740,0</w:t>
            </w:r>
          </w:p>
        </w:tc>
      </w:tr>
      <w:tr w:rsidR="008E6511" w:rsidRPr="00962A49" w:rsidTr="00F33A08">
        <w:tc>
          <w:tcPr>
            <w:tcW w:w="7621" w:type="dxa"/>
          </w:tcPr>
          <w:p w:rsidR="008E6511" w:rsidRPr="001E0BA7" w:rsidRDefault="008E6511" w:rsidP="00D971D0">
            <w:pPr>
              <w:jc w:val="both"/>
              <w:rPr>
                <w:sz w:val="22"/>
                <w:szCs w:val="22"/>
              </w:rPr>
            </w:pPr>
            <w:r w:rsidRPr="001E0BA7">
              <w:rPr>
                <w:sz w:val="22"/>
                <w:szCs w:val="22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34" w:type="dxa"/>
          </w:tcPr>
          <w:p w:rsidR="008E6511" w:rsidRPr="001E0BA7" w:rsidRDefault="008E6511" w:rsidP="00561F03">
            <w:pPr>
              <w:jc w:val="both"/>
              <w:rPr>
                <w:sz w:val="22"/>
                <w:szCs w:val="22"/>
              </w:rPr>
            </w:pPr>
            <w:r w:rsidRPr="001E0BA7">
              <w:rPr>
                <w:sz w:val="22"/>
                <w:szCs w:val="22"/>
              </w:rPr>
              <w:t>-49 237,00</w:t>
            </w:r>
          </w:p>
        </w:tc>
      </w:tr>
      <w:tr w:rsidR="008E6511" w:rsidRPr="00962A49" w:rsidTr="00F33A08">
        <w:tc>
          <w:tcPr>
            <w:tcW w:w="7621" w:type="dxa"/>
          </w:tcPr>
          <w:p w:rsidR="008E6511" w:rsidRPr="001E0BA7" w:rsidRDefault="008E6511" w:rsidP="001E0BA7">
            <w:pPr>
              <w:jc w:val="both"/>
              <w:rPr>
                <w:sz w:val="22"/>
                <w:szCs w:val="22"/>
              </w:rPr>
            </w:pPr>
            <w:proofErr w:type="gramStart"/>
            <w:r w:rsidRPr="001E0BA7">
              <w:rPr>
                <w:sz w:val="22"/>
                <w:szCs w:val="22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234" w:type="dxa"/>
          </w:tcPr>
          <w:p w:rsidR="008E6511" w:rsidRPr="001E0BA7" w:rsidRDefault="008E6511" w:rsidP="00D971D0">
            <w:pPr>
              <w:jc w:val="both"/>
              <w:rPr>
                <w:sz w:val="22"/>
                <w:szCs w:val="22"/>
              </w:rPr>
            </w:pPr>
            <w:r w:rsidRPr="001E0BA7">
              <w:rPr>
                <w:sz w:val="22"/>
                <w:szCs w:val="22"/>
              </w:rPr>
              <w:t>+7 875 250,00</w:t>
            </w:r>
          </w:p>
        </w:tc>
      </w:tr>
      <w:tr w:rsidR="008E6511" w:rsidRPr="00962A49" w:rsidTr="00F33A08">
        <w:tc>
          <w:tcPr>
            <w:tcW w:w="7621" w:type="dxa"/>
          </w:tcPr>
          <w:p w:rsidR="008E6511" w:rsidRPr="00962A49" w:rsidRDefault="008E6511" w:rsidP="00D971D0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F23A6B">
              <w:rPr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234" w:type="dxa"/>
          </w:tcPr>
          <w:p w:rsidR="008E6511" w:rsidRPr="00962A49" w:rsidRDefault="008E6511" w:rsidP="00124791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124791">
              <w:rPr>
                <w:b/>
                <w:sz w:val="22"/>
                <w:szCs w:val="22"/>
              </w:rPr>
              <w:t>+ 13 022 815,30</w:t>
            </w:r>
          </w:p>
        </w:tc>
      </w:tr>
      <w:tr w:rsidR="008E6511" w:rsidRPr="00962A49" w:rsidTr="00F33A08">
        <w:tc>
          <w:tcPr>
            <w:tcW w:w="7621" w:type="dxa"/>
          </w:tcPr>
          <w:p w:rsidR="008E6511" w:rsidRPr="001E0BA7" w:rsidRDefault="008E6511" w:rsidP="00F23A6B">
            <w:pPr>
              <w:jc w:val="both"/>
              <w:rPr>
                <w:sz w:val="22"/>
                <w:szCs w:val="22"/>
              </w:rPr>
            </w:pPr>
            <w:r w:rsidRPr="001E0BA7">
              <w:rPr>
                <w:sz w:val="22"/>
                <w:szCs w:val="22"/>
              </w:rPr>
              <w:t>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2234" w:type="dxa"/>
          </w:tcPr>
          <w:p w:rsidR="008E6511" w:rsidRPr="001E0BA7" w:rsidRDefault="008E6511" w:rsidP="00D971D0">
            <w:pPr>
              <w:jc w:val="both"/>
              <w:rPr>
                <w:sz w:val="22"/>
                <w:szCs w:val="22"/>
              </w:rPr>
            </w:pPr>
            <w:r w:rsidRPr="001E0BA7">
              <w:rPr>
                <w:sz w:val="22"/>
                <w:szCs w:val="22"/>
              </w:rPr>
              <w:t>+ 7 671 000,00</w:t>
            </w:r>
          </w:p>
        </w:tc>
      </w:tr>
      <w:tr w:rsidR="008E6511" w:rsidRPr="00962A49" w:rsidTr="00F33A08">
        <w:tc>
          <w:tcPr>
            <w:tcW w:w="7621" w:type="dxa"/>
          </w:tcPr>
          <w:p w:rsidR="008E6511" w:rsidRPr="001E0BA7" w:rsidRDefault="008E6511" w:rsidP="004446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34" w:type="dxa"/>
          </w:tcPr>
          <w:p w:rsidR="008E6511" w:rsidRPr="001E0BA7" w:rsidRDefault="008E6511" w:rsidP="00D971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+ 1 607 815,30</w:t>
            </w:r>
          </w:p>
        </w:tc>
      </w:tr>
      <w:tr w:rsidR="008E6511" w:rsidRPr="00962A49" w:rsidTr="00F33A08">
        <w:tc>
          <w:tcPr>
            <w:tcW w:w="7621" w:type="dxa"/>
          </w:tcPr>
          <w:p w:rsidR="008E6511" w:rsidRPr="00664D51" w:rsidRDefault="008E6511" w:rsidP="007752DE">
            <w:pPr>
              <w:jc w:val="both"/>
              <w:rPr>
                <w:sz w:val="22"/>
                <w:szCs w:val="22"/>
              </w:rPr>
            </w:pPr>
            <w:r w:rsidRPr="00664D51">
              <w:rPr>
                <w:sz w:val="22"/>
                <w:szCs w:val="22"/>
              </w:rPr>
              <w:t xml:space="preserve">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</w:t>
            </w:r>
          </w:p>
        </w:tc>
        <w:tc>
          <w:tcPr>
            <w:tcW w:w="2234" w:type="dxa"/>
          </w:tcPr>
          <w:p w:rsidR="008E6511" w:rsidRPr="00664D51" w:rsidRDefault="008E6511" w:rsidP="00664D51">
            <w:pPr>
              <w:jc w:val="both"/>
              <w:rPr>
                <w:sz w:val="22"/>
                <w:szCs w:val="22"/>
              </w:rPr>
            </w:pPr>
            <w:r w:rsidRPr="00664D51">
              <w:rPr>
                <w:sz w:val="22"/>
                <w:szCs w:val="22"/>
              </w:rPr>
              <w:t>+ 3 744 000,00</w:t>
            </w:r>
          </w:p>
        </w:tc>
      </w:tr>
      <w:tr w:rsidR="008E6511" w:rsidRPr="00962A49" w:rsidTr="00F33A08">
        <w:tc>
          <w:tcPr>
            <w:tcW w:w="7621" w:type="dxa"/>
          </w:tcPr>
          <w:p w:rsidR="008E6511" w:rsidRPr="00962A49" w:rsidRDefault="008E6511" w:rsidP="00D971D0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F23A6B">
              <w:rPr>
                <w:rFonts w:eastAsiaTheme="minorHAnsi"/>
                <w:b/>
                <w:sz w:val="22"/>
                <w:szCs w:val="22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34" w:type="dxa"/>
          </w:tcPr>
          <w:p w:rsidR="008E6511" w:rsidRPr="00962A49" w:rsidRDefault="008E6511" w:rsidP="00124791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124791">
              <w:rPr>
                <w:b/>
                <w:sz w:val="22"/>
                <w:szCs w:val="22"/>
              </w:rPr>
              <w:t>- 199 249,23</w:t>
            </w:r>
          </w:p>
        </w:tc>
      </w:tr>
      <w:tr w:rsidR="008E6511" w:rsidRPr="00962A49" w:rsidTr="00F33A08">
        <w:tc>
          <w:tcPr>
            <w:tcW w:w="7621" w:type="dxa"/>
          </w:tcPr>
          <w:p w:rsidR="008E6511" w:rsidRPr="00962A49" w:rsidRDefault="008E6511" w:rsidP="00664D51">
            <w:pPr>
              <w:jc w:val="both"/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</w:pPr>
            <w:r w:rsidRPr="00664D51">
              <w:rPr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234" w:type="dxa"/>
          </w:tcPr>
          <w:p w:rsidR="008E6511" w:rsidRPr="00962A49" w:rsidRDefault="008E6511" w:rsidP="00BD1B9E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664D51">
              <w:rPr>
                <w:b/>
                <w:sz w:val="22"/>
                <w:szCs w:val="22"/>
              </w:rPr>
              <w:t xml:space="preserve">- </w:t>
            </w:r>
            <w:r w:rsidRPr="00664D51">
              <w:rPr>
                <w:sz w:val="22"/>
                <w:szCs w:val="22"/>
              </w:rPr>
              <w:t>199 249,23</w:t>
            </w:r>
          </w:p>
        </w:tc>
      </w:tr>
      <w:tr w:rsidR="008E6511" w:rsidRPr="00962A49" w:rsidTr="00F33A08">
        <w:tc>
          <w:tcPr>
            <w:tcW w:w="7621" w:type="dxa"/>
          </w:tcPr>
          <w:p w:rsidR="008E6511" w:rsidRPr="00962A49" w:rsidRDefault="008E6511" w:rsidP="00D971D0">
            <w:pPr>
              <w:jc w:val="both"/>
              <w:rPr>
                <w:rFonts w:eastAsiaTheme="minorHAnsi"/>
                <w:b/>
                <w:i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34" w:type="dxa"/>
          </w:tcPr>
          <w:p w:rsidR="008E6511" w:rsidRPr="006F467F" w:rsidRDefault="008E6511" w:rsidP="00124791">
            <w:pPr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6F467F">
              <w:rPr>
                <w:rFonts w:eastAsiaTheme="minorHAnsi"/>
                <w:b/>
                <w:sz w:val="22"/>
                <w:szCs w:val="22"/>
                <w:lang w:eastAsia="en-US"/>
              </w:rPr>
              <w:t>+ 276 528 881,20</w:t>
            </w:r>
          </w:p>
        </w:tc>
      </w:tr>
    </w:tbl>
    <w:p w:rsidR="00CD1B10" w:rsidRPr="0006591E" w:rsidRDefault="00CD1B10" w:rsidP="001A767F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color w:val="FF0000"/>
          <w:sz w:val="18"/>
          <w:szCs w:val="18"/>
          <w:lang w:eastAsia="en-US"/>
        </w:rPr>
      </w:pPr>
    </w:p>
    <w:p w:rsidR="00C32408" w:rsidRPr="003459CA" w:rsidRDefault="00C32408" w:rsidP="00503D65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3459CA">
        <w:rPr>
          <w:szCs w:val="24"/>
        </w:rPr>
        <w:t>Уточненные бюджетные назначения на 202</w:t>
      </w:r>
      <w:r w:rsidR="00F23A6B" w:rsidRPr="003459CA">
        <w:rPr>
          <w:szCs w:val="24"/>
        </w:rPr>
        <w:t>3</w:t>
      </w:r>
      <w:r w:rsidRPr="003459CA">
        <w:rPr>
          <w:szCs w:val="24"/>
        </w:rPr>
        <w:t xml:space="preserve"> год по безвозмездным поступлениям составят </w:t>
      </w:r>
      <w:r w:rsidR="003459CA" w:rsidRPr="003459CA">
        <w:rPr>
          <w:szCs w:val="24"/>
        </w:rPr>
        <w:t>2 876 346 634,31</w:t>
      </w:r>
      <w:r w:rsidRPr="003459CA">
        <w:rPr>
          <w:szCs w:val="24"/>
        </w:rPr>
        <w:t xml:space="preserve"> рублей или </w:t>
      </w:r>
      <w:r w:rsidR="003459CA" w:rsidRPr="003459CA">
        <w:rPr>
          <w:szCs w:val="24"/>
        </w:rPr>
        <w:t>60,3</w:t>
      </w:r>
      <w:r w:rsidRPr="003459CA">
        <w:rPr>
          <w:szCs w:val="24"/>
        </w:rPr>
        <w:t xml:space="preserve"> % от общей суммы доходов бюджета Артемовского городского округа. </w:t>
      </w:r>
    </w:p>
    <w:p w:rsidR="00317DB3" w:rsidRPr="00F23A6B" w:rsidRDefault="00317DB3" w:rsidP="00317DB3">
      <w:pPr>
        <w:pStyle w:val="a7"/>
        <w:spacing w:after="0"/>
        <w:ind w:firstLine="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F23A6B">
        <w:rPr>
          <w:rFonts w:ascii="Times New Roman" w:hAnsi="Times New Roman"/>
          <w:b/>
          <w:color w:val="auto"/>
          <w:sz w:val="24"/>
          <w:szCs w:val="24"/>
        </w:rPr>
        <w:t>Доходная часть планового периода 202</w:t>
      </w:r>
      <w:r w:rsidR="00F23A6B" w:rsidRPr="00F23A6B">
        <w:rPr>
          <w:rFonts w:ascii="Times New Roman" w:hAnsi="Times New Roman"/>
          <w:b/>
          <w:color w:val="auto"/>
          <w:sz w:val="24"/>
          <w:szCs w:val="24"/>
        </w:rPr>
        <w:t>4</w:t>
      </w:r>
      <w:r w:rsidRPr="00F23A6B">
        <w:rPr>
          <w:rFonts w:ascii="Times New Roman" w:hAnsi="Times New Roman"/>
          <w:b/>
          <w:color w:val="auto"/>
          <w:sz w:val="24"/>
          <w:szCs w:val="24"/>
        </w:rPr>
        <w:t>-202</w:t>
      </w:r>
      <w:r w:rsidR="00F23A6B" w:rsidRPr="00F23A6B">
        <w:rPr>
          <w:rFonts w:ascii="Times New Roman" w:hAnsi="Times New Roman"/>
          <w:b/>
          <w:color w:val="auto"/>
          <w:sz w:val="24"/>
          <w:szCs w:val="24"/>
        </w:rPr>
        <w:t>5</w:t>
      </w:r>
      <w:r w:rsidRPr="00F23A6B">
        <w:rPr>
          <w:rFonts w:ascii="Times New Roman" w:hAnsi="Times New Roman"/>
          <w:b/>
          <w:color w:val="auto"/>
          <w:sz w:val="24"/>
          <w:szCs w:val="24"/>
        </w:rPr>
        <w:t xml:space="preserve"> годов также изменяется.</w:t>
      </w:r>
    </w:p>
    <w:p w:rsidR="003A3F8E" w:rsidRPr="00471320" w:rsidRDefault="003A3F8E" w:rsidP="00317DB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71320">
        <w:rPr>
          <w:szCs w:val="24"/>
        </w:rPr>
        <w:t>Доходная часть бюджета на 202</w:t>
      </w:r>
      <w:r w:rsidR="00F23A6B" w:rsidRPr="00471320">
        <w:rPr>
          <w:szCs w:val="24"/>
        </w:rPr>
        <w:t>4</w:t>
      </w:r>
      <w:r w:rsidRPr="00471320">
        <w:rPr>
          <w:szCs w:val="24"/>
        </w:rPr>
        <w:t xml:space="preserve"> год </w:t>
      </w:r>
      <w:r w:rsidR="00F23A6B" w:rsidRPr="00471320">
        <w:rPr>
          <w:szCs w:val="24"/>
        </w:rPr>
        <w:t>уменьшается</w:t>
      </w:r>
      <w:r w:rsidRPr="00471320">
        <w:rPr>
          <w:szCs w:val="24"/>
        </w:rPr>
        <w:t xml:space="preserve"> всего на </w:t>
      </w:r>
      <w:r w:rsidR="00F23A6B" w:rsidRPr="00471320">
        <w:rPr>
          <w:szCs w:val="24"/>
        </w:rPr>
        <w:t>15 540 099,67</w:t>
      </w:r>
      <w:r w:rsidRPr="00471320">
        <w:rPr>
          <w:szCs w:val="24"/>
        </w:rPr>
        <w:t xml:space="preserve"> рублей</w:t>
      </w:r>
      <w:r w:rsidR="005F56C0" w:rsidRPr="00471320">
        <w:rPr>
          <w:szCs w:val="24"/>
        </w:rPr>
        <w:t xml:space="preserve"> </w:t>
      </w:r>
      <w:r w:rsidR="005F56C0" w:rsidRPr="00664D51">
        <w:rPr>
          <w:szCs w:val="24"/>
        </w:rPr>
        <w:t>(</w:t>
      </w:r>
      <w:r w:rsidR="00E73679" w:rsidRPr="00664D51">
        <w:rPr>
          <w:szCs w:val="24"/>
        </w:rPr>
        <w:t xml:space="preserve">на </w:t>
      </w:r>
      <w:r w:rsidR="00664D51" w:rsidRPr="00664D51">
        <w:rPr>
          <w:szCs w:val="24"/>
        </w:rPr>
        <w:t xml:space="preserve">    </w:t>
      </w:r>
      <w:r w:rsidR="00E73679" w:rsidRPr="00664D51">
        <w:rPr>
          <w:szCs w:val="24"/>
        </w:rPr>
        <w:t>0,</w:t>
      </w:r>
      <w:r w:rsidR="00664D51" w:rsidRPr="00664D51">
        <w:rPr>
          <w:szCs w:val="24"/>
        </w:rPr>
        <w:t xml:space="preserve">4 </w:t>
      </w:r>
      <w:r w:rsidR="00E73679" w:rsidRPr="00664D51">
        <w:rPr>
          <w:szCs w:val="24"/>
        </w:rPr>
        <w:t>%)</w:t>
      </w:r>
      <w:r w:rsidRPr="00664D51">
        <w:rPr>
          <w:szCs w:val="24"/>
        </w:rPr>
        <w:t>,</w:t>
      </w:r>
      <w:r w:rsidRPr="00962A49">
        <w:rPr>
          <w:color w:val="FF0000"/>
          <w:szCs w:val="24"/>
        </w:rPr>
        <w:t xml:space="preserve"> </w:t>
      </w:r>
      <w:r w:rsidRPr="00471320">
        <w:rPr>
          <w:szCs w:val="24"/>
        </w:rPr>
        <w:t xml:space="preserve">в том числе за счет безвозмездных поступлений – на </w:t>
      </w:r>
      <w:r w:rsidR="00471320" w:rsidRPr="00471320">
        <w:rPr>
          <w:szCs w:val="24"/>
        </w:rPr>
        <w:t xml:space="preserve">15 540 099,67 </w:t>
      </w:r>
      <w:r w:rsidRPr="00471320">
        <w:rPr>
          <w:szCs w:val="24"/>
        </w:rPr>
        <w:t>рублей.</w:t>
      </w:r>
    </w:p>
    <w:p w:rsidR="003A3F8E" w:rsidRPr="00471320" w:rsidRDefault="003A3F8E" w:rsidP="003A3F8E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71320">
        <w:rPr>
          <w:szCs w:val="24"/>
        </w:rPr>
        <w:t>Доходная часть бюджета на 202</w:t>
      </w:r>
      <w:r w:rsidR="00471320" w:rsidRPr="00471320">
        <w:rPr>
          <w:szCs w:val="24"/>
        </w:rPr>
        <w:t>5</w:t>
      </w:r>
      <w:r w:rsidRPr="00471320">
        <w:rPr>
          <w:szCs w:val="24"/>
        </w:rPr>
        <w:t xml:space="preserve"> год у</w:t>
      </w:r>
      <w:r w:rsidR="00471320" w:rsidRPr="00471320">
        <w:rPr>
          <w:szCs w:val="24"/>
        </w:rPr>
        <w:t>меньшается</w:t>
      </w:r>
      <w:r w:rsidRPr="00471320">
        <w:rPr>
          <w:szCs w:val="24"/>
        </w:rPr>
        <w:t xml:space="preserve"> всего на </w:t>
      </w:r>
      <w:r w:rsidR="00471320" w:rsidRPr="00471320">
        <w:rPr>
          <w:szCs w:val="24"/>
        </w:rPr>
        <w:t>68 144 818,83</w:t>
      </w:r>
      <w:r w:rsidRPr="00471320">
        <w:rPr>
          <w:szCs w:val="24"/>
        </w:rPr>
        <w:t xml:space="preserve"> рублей</w:t>
      </w:r>
      <w:r w:rsidR="00E73679" w:rsidRPr="00471320">
        <w:rPr>
          <w:szCs w:val="24"/>
        </w:rPr>
        <w:t xml:space="preserve"> </w:t>
      </w:r>
      <w:r w:rsidR="00E73679" w:rsidRPr="00664D51">
        <w:rPr>
          <w:szCs w:val="24"/>
        </w:rPr>
        <w:t xml:space="preserve">(на </w:t>
      </w:r>
      <w:r w:rsidR="00664D51" w:rsidRPr="00664D51">
        <w:rPr>
          <w:szCs w:val="24"/>
        </w:rPr>
        <w:t xml:space="preserve"> 1</w:t>
      </w:r>
      <w:r w:rsidR="00E73679" w:rsidRPr="00664D51">
        <w:rPr>
          <w:szCs w:val="24"/>
        </w:rPr>
        <w:t>,6 %)</w:t>
      </w:r>
      <w:r w:rsidRPr="00664D51">
        <w:rPr>
          <w:szCs w:val="24"/>
        </w:rPr>
        <w:t xml:space="preserve">, </w:t>
      </w:r>
      <w:r w:rsidRPr="00471320">
        <w:rPr>
          <w:szCs w:val="24"/>
        </w:rPr>
        <w:t xml:space="preserve">в том числе за счет безвозмездных поступлений – на </w:t>
      </w:r>
      <w:r w:rsidR="00471320" w:rsidRPr="00471320">
        <w:rPr>
          <w:szCs w:val="24"/>
        </w:rPr>
        <w:t xml:space="preserve">68 144 818,83 </w:t>
      </w:r>
      <w:r w:rsidRPr="00471320">
        <w:rPr>
          <w:szCs w:val="24"/>
        </w:rPr>
        <w:t>рублей.</w:t>
      </w:r>
    </w:p>
    <w:p w:rsidR="00317DB3" w:rsidRPr="00767942" w:rsidRDefault="00317DB3" w:rsidP="00FB5F50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664D51">
        <w:rPr>
          <w:szCs w:val="24"/>
        </w:rPr>
        <w:t xml:space="preserve">С целью приведения доходов бюджета Артемовского городского округа в соответствие с Законом Приморского края от </w:t>
      </w:r>
      <w:r w:rsidR="00F574A5" w:rsidRPr="00664D51">
        <w:rPr>
          <w:rFonts w:eastAsiaTheme="minorHAnsi"/>
          <w:szCs w:val="24"/>
          <w:lang w:eastAsia="en-US"/>
        </w:rPr>
        <w:t>2</w:t>
      </w:r>
      <w:r w:rsidR="00664D51" w:rsidRPr="00664D51">
        <w:rPr>
          <w:rFonts w:eastAsiaTheme="minorHAnsi"/>
          <w:szCs w:val="24"/>
          <w:lang w:eastAsia="en-US"/>
        </w:rPr>
        <w:t>0</w:t>
      </w:r>
      <w:r w:rsidR="00F574A5" w:rsidRPr="00664D51">
        <w:rPr>
          <w:rFonts w:eastAsiaTheme="minorHAnsi"/>
          <w:szCs w:val="24"/>
          <w:lang w:eastAsia="en-US"/>
        </w:rPr>
        <w:t>.12.202</w:t>
      </w:r>
      <w:r w:rsidR="00664D51" w:rsidRPr="00664D51">
        <w:rPr>
          <w:rFonts w:eastAsiaTheme="minorHAnsi"/>
          <w:szCs w:val="24"/>
          <w:lang w:eastAsia="en-US"/>
        </w:rPr>
        <w:t>2</w:t>
      </w:r>
      <w:r w:rsidR="00F574A5" w:rsidRPr="00664D51">
        <w:rPr>
          <w:rFonts w:eastAsiaTheme="minorHAnsi"/>
          <w:szCs w:val="24"/>
          <w:lang w:eastAsia="en-US"/>
        </w:rPr>
        <w:t xml:space="preserve"> № </w:t>
      </w:r>
      <w:r w:rsidR="00664D51" w:rsidRPr="00664D51">
        <w:rPr>
          <w:rFonts w:eastAsiaTheme="minorHAnsi"/>
          <w:szCs w:val="24"/>
          <w:lang w:eastAsia="en-US"/>
        </w:rPr>
        <w:t>253</w:t>
      </w:r>
      <w:r w:rsidR="00F574A5" w:rsidRPr="00664D51">
        <w:rPr>
          <w:rFonts w:eastAsiaTheme="minorHAnsi"/>
          <w:szCs w:val="24"/>
          <w:lang w:eastAsia="en-US"/>
        </w:rPr>
        <w:t>-КЗ «О краевом бюджете на 202</w:t>
      </w:r>
      <w:r w:rsidR="00664D51" w:rsidRPr="00664D51">
        <w:rPr>
          <w:rFonts w:eastAsiaTheme="minorHAnsi"/>
          <w:szCs w:val="24"/>
          <w:lang w:eastAsia="en-US"/>
        </w:rPr>
        <w:t>3</w:t>
      </w:r>
      <w:r w:rsidR="00F574A5" w:rsidRPr="00664D51">
        <w:rPr>
          <w:rFonts w:eastAsiaTheme="minorHAnsi"/>
          <w:szCs w:val="24"/>
          <w:lang w:eastAsia="en-US"/>
        </w:rPr>
        <w:t xml:space="preserve"> год и плановый период 202</w:t>
      </w:r>
      <w:r w:rsidR="00664D51" w:rsidRPr="00664D51">
        <w:rPr>
          <w:rFonts w:eastAsiaTheme="minorHAnsi"/>
          <w:szCs w:val="24"/>
          <w:lang w:eastAsia="en-US"/>
        </w:rPr>
        <w:t>4</w:t>
      </w:r>
      <w:r w:rsidR="00F574A5" w:rsidRPr="00664D51">
        <w:rPr>
          <w:rFonts w:eastAsiaTheme="minorHAnsi"/>
          <w:szCs w:val="24"/>
          <w:lang w:eastAsia="en-US"/>
        </w:rPr>
        <w:t xml:space="preserve"> и 202</w:t>
      </w:r>
      <w:r w:rsidR="00664D51" w:rsidRPr="00664D51">
        <w:rPr>
          <w:rFonts w:eastAsiaTheme="minorHAnsi"/>
          <w:szCs w:val="24"/>
          <w:lang w:eastAsia="en-US"/>
        </w:rPr>
        <w:t>5</w:t>
      </w:r>
      <w:r w:rsidR="00F574A5" w:rsidRPr="00664D51">
        <w:rPr>
          <w:rFonts w:eastAsiaTheme="minorHAnsi"/>
          <w:szCs w:val="24"/>
          <w:lang w:eastAsia="en-US"/>
        </w:rPr>
        <w:t xml:space="preserve"> годов» </w:t>
      </w:r>
      <w:r w:rsidRPr="00664D51">
        <w:rPr>
          <w:szCs w:val="24"/>
        </w:rPr>
        <w:t>безвозмездные поступления в 202</w:t>
      </w:r>
      <w:r w:rsidR="00664D51" w:rsidRPr="00664D51">
        <w:rPr>
          <w:szCs w:val="24"/>
        </w:rPr>
        <w:t>4</w:t>
      </w:r>
      <w:r w:rsidRPr="00664D51">
        <w:rPr>
          <w:szCs w:val="24"/>
        </w:rPr>
        <w:t xml:space="preserve"> году </w:t>
      </w:r>
      <w:r w:rsidRPr="00767942">
        <w:rPr>
          <w:szCs w:val="24"/>
        </w:rPr>
        <w:t>у</w:t>
      </w:r>
      <w:r w:rsidR="00767942" w:rsidRPr="00767942">
        <w:rPr>
          <w:szCs w:val="24"/>
        </w:rPr>
        <w:t>меньшаются</w:t>
      </w:r>
      <w:r w:rsidRPr="00767942">
        <w:rPr>
          <w:szCs w:val="24"/>
        </w:rPr>
        <w:t xml:space="preserve"> на </w:t>
      </w:r>
      <w:r w:rsidR="00767942" w:rsidRPr="00767942">
        <w:rPr>
          <w:szCs w:val="24"/>
        </w:rPr>
        <w:t xml:space="preserve">15 540 099,67 </w:t>
      </w:r>
      <w:r w:rsidRPr="00767942">
        <w:rPr>
          <w:szCs w:val="24"/>
        </w:rPr>
        <w:t xml:space="preserve">рублей, </w:t>
      </w:r>
      <w:r w:rsidR="009B10B0" w:rsidRPr="00767942">
        <w:rPr>
          <w:szCs w:val="24"/>
        </w:rPr>
        <w:t>в</w:t>
      </w:r>
      <w:r w:rsidR="00E5756D" w:rsidRPr="00767942">
        <w:rPr>
          <w:szCs w:val="24"/>
        </w:rPr>
        <w:t xml:space="preserve"> 202</w:t>
      </w:r>
      <w:r w:rsidR="00664D51" w:rsidRPr="00767942">
        <w:rPr>
          <w:szCs w:val="24"/>
        </w:rPr>
        <w:t>5</w:t>
      </w:r>
      <w:r w:rsidR="00E5756D" w:rsidRPr="00767942">
        <w:rPr>
          <w:szCs w:val="24"/>
        </w:rPr>
        <w:t xml:space="preserve"> год</w:t>
      </w:r>
      <w:r w:rsidR="009B10B0" w:rsidRPr="00767942">
        <w:rPr>
          <w:szCs w:val="24"/>
        </w:rPr>
        <w:t>у</w:t>
      </w:r>
      <w:r w:rsidR="00E5756D" w:rsidRPr="00767942">
        <w:rPr>
          <w:szCs w:val="24"/>
        </w:rPr>
        <w:t xml:space="preserve"> </w:t>
      </w:r>
      <w:r w:rsidR="009B10B0" w:rsidRPr="00767942">
        <w:rPr>
          <w:szCs w:val="24"/>
        </w:rPr>
        <w:t>у</w:t>
      </w:r>
      <w:r w:rsidR="00767942" w:rsidRPr="00767942">
        <w:rPr>
          <w:szCs w:val="24"/>
        </w:rPr>
        <w:t>меньшаются</w:t>
      </w:r>
      <w:r w:rsidR="009B10B0" w:rsidRPr="00767942">
        <w:rPr>
          <w:szCs w:val="24"/>
        </w:rPr>
        <w:t xml:space="preserve"> </w:t>
      </w:r>
      <w:proofErr w:type="gramStart"/>
      <w:r w:rsidR="009B10B0" w:rsidRPr="00767942">
        <w:rPr>
          <w:szCs w:val="24"/>
        </w:rPr>
        <w:t>на</w:t>
      </w:r>
      <w:proofErr w:type="gramEnd"/>
      <w:r w:rsidR="00E5756D" w:rsidRPr="00767942">
        <w:rPr>
          <w:szCs w:val="24"/>
        </w:rPr>
        <w:t xml:space="preserve"> </w:t>
      </w:r>
      <w:r w:rsidR="00767942" w:rsidRPr="00767942">
        <w:rPr>
          <w:szCs w:val="24"/>
        </w:rPr>
        <w:t xml:space="preserve">68 144 818,83 </w:t>
      </w:r>
      <w:r w:rsidRPr="00767942">
        <w:rPr>
          <w:szCs w:val="24"/>
        </w:rPr>
        <w:t>рублей</w:t>
      </w:r>
      <w:r w:rsidRPr="00962A49">
        <w:rPr>
          <w:color w:val="FF0000"/>
          <w:szCs w:val="24"/>
        </w:rPr>
        <w:t>.</w:t>
      </w:r>
      <w:r w:rsidRPr="00962A49">
        <w:rPr>
          <w:i/>
          <w:color w:val="FF0000"/>
          <w:szCs w:val="24"/>
        </w:rPr>
        <w:t xml:space="preserve"> </w:t>
      </w:r>
      <w:r w:rsidRPr="005E404C">
        <w:rPr>
          <w:szCs w:val="24"/>
        </w:rPr>
        <w:t xml:space="preserve">Откорректированы показатели </w:t>
      </w:r>
      <w:r w:rsidR="00E5756D" w:rsidRPr="005E404C">
        <w:rPr>
          <w:szCs w:val="24"/>
        </w:rPr>
        <w:t>на 202</w:t>
      </w:r>
      <w:r w:rsidR="00664D51" w:rsidRPr="005E404C">
        <w:rPr>
          <w:szCs w:val="24"/>
        </w:rPr>
        <w:t>4</w:t>
      </w:r>
      <w:r w:rsidR="00E5756D" w:rsidRPr="005E404C">
        <w:rPr>
          <w:szCs w:val="24"/>
        </w:rPr>
        <w:t xml:space="preserve"> год </w:t>
      </w:r>
      <w:r w:rsidRPr="005E404C">
        <w:rPr>
          <w:szCs w:val="24"/>
        </w:rPr>
        <w:t xml:space="preserve">по </w:t>
      </w:r>
      <w:r w:rsidR="009B10B0" w:rsidRPr="00767942">
        <w:rPr>
          <w:szCs w:val="24"/>
        </w:rPr>
        <w:t>5</w:t>
      </w:r>
      <w:r w:rsidRPr="00767942">
        <w:rPr>
          <w:szCs w:val="24"/>
        </w:rPr>
        <w:t xml:space="preserve"> наименованиям субсидий, </w:t>
      </w:r>
      <w:r w:rsidR="00767942" w:rsidRPr="00767942">
        <w:rPr>
          <w:szCs w:val="24"/>
        </w:rPr>
        <w:t>4</w:t>
      </w:r>
      <w:r w:rsidRPr="00767942">
        <w:rPr>
          <w:szCs w:val="24"/>
        </w:rPr>
        <w:t xml:space="preserve"> наименованиям субвенций</w:t>
      </w:r>
      <w:r w:rsidR="00767942" w:rsidRPr="00767942">
        <w:rPr>
          <w:szCs w:val="24"/>
        </w:rPr>
        <w:t>, 1 наименованию межбюджетных трансфертов.</w:t>
      </w:r>
      <w:r w:rsidRPr="00962A49">
        <w:rPr>
          <w:color w:val="FF0000"/>
          <w:szCs w:val="24"/>
        </w:rPr>
        <w:t xml:space="preserve"> </w:t>
      </w:r>
      <w:r w:rsidR="009B10B0" w:rsidRPr="005E404C">
        <w:rPr>
          <w:szCs w:val="24"/>
        </w:rPr>
        <w:t>Показатели на 202</w:t>
      </w:r>
      <w:r w:rsidR="00664D51" w:rsidRPr="005E404C">
        <w:rPr>
          <w:szCs w:val="24"/>
        </w:rPr>
        <w:t>5</w:t>
      </w:r>
      <w:r w:rsidR="009B10B0" w:rsidRPr="005E404C">
        <w:rPr>
          <w:szCs w:val="24"/>
        </w:rPr>
        <w:t xml:space="preserve"> год откорректированы </w:t>
      </w:r>
      <w:r w:rsidR="009B10B0" w:rsidRPr="00767942">
        <w:rPr>
          <w:szCs w:val="24"/>
        </w:rPr>
        <w:t xml:space="preserve">по </w:t>
      </w:r>
      <w:r w:rsidR="00767942" w:rsidRPr="00767942">
        <w:rPr>
          <w:szCs w:val="24"/>
        </w:rPr>
        <w:t>2</w:t>
      </w:r>
      <w:r w:rsidR="009B10B0" w:rsidRPr="00767942">
        <w:rPr>
          <w:szCs w:val="24"/>
        </w:rPr>
        <w:t xml:space="preserve"> наименованиям субсидий, </w:t>
      </w:r>
      <w:r w:rsidR="00767942" w:rsidRPr="00767942">
        <w:rPr>
          <w:szCs w:val="24"/>
        </w:rPr>
        <w:t>4</w:t>
      </w:r>
      <w:r w:rsidR="009B10B0" w:rsidRPr="00767942">
        <w:rPr>
          <w:szCs w:val="24"/>
        </w:rPr>
        <w:t xml:space="preserve"> наименованиям субвенций, 1 наименованию межбюджетных трансфертов.</w:t>
      </w:r>
    </w:p>
    <w:p w:rsidR="00CD1B10" w:rsidRPr="00962A49" w:rsidRDefault="00C32408" w:rsidP="00C32408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color w:val="FF0000"/>
          <w:szCs w:val="24"/>
          <w:lang w:eastAsia="en-US"/>
        </w:rPr>
      </w:pPr>
      <w:proofErr w:type="gramStart"/>
      <w:r w:rsidRPr="00767942">
        <w:rPr>
          <w:rFonts w:eastAsiaTheme="minorHAnsi"/>
          <w:szCs w:val="24"/>
          <w:lang w:eastAsia="en-US"/>
        </w:rPr>
        <w:t xml:space="preserve">Объемы распределенных Артемовскому городскому округу безвозмездных поступлений приведены в соответствие с распределенными бюджетными ассигнованиями в законе Приморского края от </w:t>
      </w:r>
      <w:r w:rsidR="00471320" w:rsidRPr="00471320">
        <w:rPr>
          <w:rFonts w:eastAsiaTheme="minorHAnsi"/>
          <w:szCs w:val="24"/>
          <w:lang w:eastAsia="en-US"/>
        </w:rPr>
        <w:t>20.12.2022 № 253-КЗ «О краевом бюджете на 2023 год и плановый период 2024 и 2025 годов»</w:t>
      </w:r>
      <w:r w:rsidR="00C1418E">
        <w:rPr>
          <w:rFonts w:eastAsiaTheme="minorHAnsi"/>
          <w:szCs w:val="24"/>
          <w:lang w:eastAsia="en-US"/>
        </w:rPr>
        <w:t xml:space="preserve">, </w:t>
      </w:r>
      <w:r w:rsidR="00DA31FA">
        <w:rPr>
          <w:rFonts w:eastAsiaTheme="minorHAnsi"/>
          <w:szCs w:val="24"/>
          <w:lang w:eastAsia="en-US"/>
        </w:rPr>
        <w:t xml:space="preserve">в </w:t>
      </w:r>
      <w:r w:rsidR="00C1418E">
        <w:rPr>
          <w:rFonts w:eastAsiaTheme="minorHAnsi"/>
          <w:szCs w:val="24"/>
          <w:lang w:eastAsia="en-US"/>
        </w:rPr>
        <w:t xml:space="preserve">постановлении Правительства </w:t>
      </w:r>
      <w:r w:rsidR="00DA31FA">
        <w:rPr>
          <w:rFonts w:eastAsiaTheme="minorHAnsi"/>
          <w:szCs w:val="24"/>
          <w:lang w:eastAsia="en-US"/>
        </w:rPr>
        <w:t>П</w:t>
      </w:r>
      <w:r w:rsidR="00C1418E">
        <w:rPr>
          <w:rFonts w:eastAsiaTheme="minorHAnsi"/>
          <w:szCs w:val="24"/>
          <w:lang w:eastAsia="en-US"/>
        </w:rPr>
        <w:t xml:space="preserve">риморского края от 24.01.2023 № 25-пп «Об утверждении распределения субсидий из краевого бюджета бюджетам муниципальных образований Приморского края на реализацию проектов </w:t>
      </w:r>
      <w:r w:rsidR="00C1418E">
        <w:rPr>
          <w:rFonts w:eastAsiaTheme="minorHAnsi"/>
          <w:szCs w:val="24"/>
          <w:lang w:eastAsia="en-US"/>
        </w:rPr>
        <w:lastRenderedPageBreak/>
        <w:t>инициативного бюджетирования по</w:t>
      </w:r>
      <w:proofErr w:type="gramEnd"/>
      <w:r w:rsidR="00C1418E">
        <w:rPr>
          <w:rFonts w:eastAsiaTheme="minorHAnsi"/>
          <w:szCs w:val="24"/>
          <w:lang w:eastAsia="en-US"/>
        </w:rPr>
        <w:t xml:space="preserve"> направлению «Твой проект» на 2023 год», </w:t>
      </w:r>
      <w:r w:rsidR="00DA31FA">
        <w:rPr>
          <w:rFonts w:eastAsiaTheme="minorHAnsi"/>
          <w:szCs w:val="24"/>
          <w:lang w:eastAsia="en-US"/>
        </w:rPr>
        <w:t xml:space="preserve">в </w:t>
      </w:r>
      <w:r w:rsidR="00C1418E">
        <w:rPr>
          <w:rFonts w:eastAsiaTheme="minorHAnsi"/>
          <w:szCs w:val="24"/>
          <w:lang w:eastAsia="en-US"/>
        </w:rPr>
        <w:t>распоряжении Правительства Приморского края от 28.12.2022 № 889-рп «О финансировании расходов из резервного фонда Правительства Приморского края по ликвидации чрезвычайных ситуаций природного и техногенного характера».</w:t>
      </w:r>
    </w:p>
    <w:p w:rsidR="00C32408" w:rsidRPr="00471320" w:rsidRDefault="00C32408" w:rsidP="00C3240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71320">
        <w:rPr>
          <w:szCs w:val="24"/>
        </w:rPr>
        <w:t>Соответственно, средства целевого назначения отражены в расходной части местного бюджета.</w:t>
      </w:r>
    </w:p>
    <w:p w:rsidR="00C32408" w:rsidRPr="00767942" w:rsidRDefault="00C32408" w:rsidP="00203DA1">
      <w:pPr>
        <w:autoSpaceDE w:val="0"/>
        <w:autoSpaceDN w:val="0"/>
        <w:adjustRightInd w:val="0"/>
        <w:spacing w:after="120"/>
        <w:ind w:firstLine="567"/>
        <w:jc w:val="both"/>
        <w:rPr>
          <w:rFonts w:eastAsiaTheme="minorHAnsi"/>
          <w:i/>
          <w:szCs w:val="24"/>
          <w:lang w:eastAsia="en-US"/>
        </w:rPr>
      </w:pPr>
      <w:proofErr w:type="gramStart"/>
      <w:r w:rsidRPr="00471320">
        <w:rPr>
          <w:szCs w:val="24"/>
        </w:rPr>
        <w:t xml:space="preserve">Контрольно-счетной палатой Артемовского городского округа сверены объемы доходов по безвозмездным поступлениям, включенные в проект решения о бюджете, с объемами бюджетных ассигнований, распределенных Артемовскому городскому округу в законе </w:t>
      </w:r>
      <w:r w:rsidRPr="00471320">
        <w:rPr>
          <w:rFonts w:eastAsiaTheme="minorHAnsi"/>
          <w:szCs w:val="24"/>
          <w:lang w:eastAsia="en-US"/>
        </w:rPr>
        <w:t xml:space="preserve">Приморского края от </w:t>
      </w:r>
      <w:r w:rsidR="00471320" w:rsidRPr="00471320">
        <w:rPr>
          <w:rFonts w:eastAsiaTheme="minorHAnsi"/>
          <w:szCs w:val="24"/>
          <w:lang w:eastAsia="en-US"/>
        </w:rPr>
        <w:t>20.12.2022</w:t>
      </w:r>
      <w:r w:rsidR="00F574A5" w:rsidRPr="00471320">
        <w:rPr>
          <w:rFonts w:eastAsiaTheme="minorHAnsi"/>
          <w:szCs w:val="24"/>
          <w:lang w:eastAsia="en-US"/>
        </w:rPr>
        <w:t xml:space="preserve"> № </w:t>
      </w:r>
      <w:r w:rsidR="00471320" w:rsidRPr="00471320">
        <w:rPr>
          <w:rFonts w:eastAsiaTheme="minorHAnsi"/>
          <w:szCs w:val="24"/>
          <w:lang w:eastAsia="en-US"/>
        </w:rPr>
        <w:t>253</w:t>
      </w:r>
      <w:r w:rsidR="00F574A5" w:rsidRPr="00471320">
        <w:rPr>
          <w:rFonts w:eastAsiaTheme="minorHAnsi"/>
          <w:szCs w:val="24"/>
          <w:lang w:eastAsia="en-US"/>
        </w:rPr>
        <w:t>-КЗ «О краевом бюджете на 202</w:t>
      </w:r>
      <w:r w:rsidR="00471320" w:rsidRPr="00471320">
        <w:rPr>
          <w:rFonts w:eastAsiaTheme="minorHAnsi"/>
          <w:szCs w:val="24"/>
          <w:lang w:eastAsia="en-US"/>
        </w:rPr>
        <w:t>3</w:t>
      </w:r>
      <w:r w:rsidR="00F574A5" w:rsidRPr="00471320">
        <w:rPr>
          <w:rFonts w:eastAsiaTheme="minorHAnsi"/>
          <w:szCs w:val="24"/>
          <w:lang w:eastAsia="en-US"/>
        </w:rPr>
        <w:t xml:space="preserve"> год и плановый период 202</w:t>
      </w:r>
      <w:r w:rsidR="00471320" w:rsidRPr="00471320">
        <w:rPr>
          <w:rFonts w:eastAsiaTheme="minorHAnsi"/>
          <w:szCs w:val="24"/>
          <w:lang w:eastAsia="en-US"/>
        </w:rPr>
        <w:t>4</w:t>
      </w:r>
      <w:r w:rsidR="00F574A5" w:rsidRPr="00471320">
        <w:rPr>
          <w:rFonts w:eastAsiaTheme="minorHAnsi"/>
          <w:szCs w:val="24"/>
          <w:lang w:eastAsia="en-US"/>
        </w:rPr>
        <w:t xml:space="preserve"> и 202</w:t>
      </w:r>
      <w:r w:rsidR="00471320" w:rsidRPr="00471320">
        <w:rPr>
          <w:rFonts w:eastAsiaTheme="minorHAnsi"/>
          <w:szCs w:val="24"/>
          <w:lang w:eastAsia="en-US"/>
        </w:rPr>
        <w:t>5</w:t>
      </w:r>
      <w:r w:rsidR="00F574A5" w:rsidRPr="00471320">
        <w:rPr>
          <w:rFonts w:eastAsiaTheme="minorHAnsi"/>
          <w:szCs w:val="24"/>
          <w:lang w:eastAsia="en-US"/>
        </w:rPr>
        <w:t xml:space="preserve"> годов»</w:t>
      </w:r>
      <w:r w:rsidR="00C1418E">
        <w:rPr>
          <w:rFonts w:eastAsiaTheme="minorHAnsi"/>
          <w:szCs w:val="24"/>
          <w:lang w:eastAsia="en-US"/>
        </w:rPr>
        <w:t xml:space="preserve"> и правовыми актами Правительства Приморского края</w:t>
      </w:r>
      <w:r w:rsidRPr="00471320">
        <w:rPr>
          <w:rFonts w:eastAsiaTheme="minorHAnsi"/>
          <w:i/>
          <w:szCs w:val="24"/>
          <w:lang w:eastAsia="en-US"/>
        </w:rPr>
        <w:t>.</w:t>
      </w:r>
      <w:proofErr w:type="gramEnd"/>
      <w:r w:rsidRPr="00962A49">
        <w:rPr>
          <w:rFonts w:eastAsiaTheme="minorHAnsi"/>
          <w:i/>
          <w:color w:val="FF0000"/>
          <w:szCs w:val="24"/>
          <w:lang w:eastAsia="en-US"/>
        </w:rPr>
        <w:t xml:space="preserve"> </w:t>
      </w:r>
      <w:r w:rsidRPr="00767942">
        <w:rPr>
          <w:rFonts w:eastAsiaTheme="minorHAnsi"/>
          <w:szCs w:val="24"/>
          <w:lang w:eastAsia="en-US"/>
        </w:rPr>
        <w:t>Расхождений не выявлено</w:t>
      </w:r>
      <w:r w:rsidRPr="00767942">
        <w:rPr>
          <w:rFonts w:eastAsiaTheme="minorHAnsi"/>
          <w:i/>
          <w:szCs w:val="24"/>
          <w:lang w:eastAsia="en-US"/>
        </w:rPr>
        <w:t>.</w:t>
      </w:r>
    </w:p>
    <w:p w:rsidR="004D4297" w:rsidRPr="00962A49" w:rsidRDefault="004D4297" w:rsidP="009B10B0">
      <w:pPr>
        <w:autoSpaceDE w:val="0"/>
        <w:autoSpaceDN w:val="0"/>
        <w:adjustRightInd w:val="0"/>
        <w:spacing w:before="120" w:after="120"/>
        <w:ind w:firstLine="539"/>
        <w:jc w:val="both"/>
        <w:rPr>
          <w:b/>
          <w:szCs w:val="24"/>
        </w:rPr>
      </w:pPr>
      <w:r w:rsidRPr="00962A49">
        <w:rPr>
          <w:b/>
          <w:szCs w:val="24"/>
        </w:rPr>
        <w:t>ИЗМЕНЕНИЕ РАСХОДНОЙ ЧАСТИ БЮДЖЕТА</w:t>
      </w:r>
    </w:p>
    <w:p w:rsidR="002E4266" w:rsidRDefault="004D4297" w:rsidP="004D4297">
      <w:pPr>
        <w:ind w:firstLine="567"/>
        <w:jc w:val="both"/>
        <w:rPr>
          <w:szCs w:val="24"/>
        </w:rPr>
      </w:pPr>
      <w:r w:rsidRPr="00F3047C">
        <w:rPr>
          <w:szCs w:val="24"/>
        </w:rPr>
        <w:t>Проектом решения бюджетные ассигнования 202</w:t>
      </w:r>
      <w:r w:rsidR="007B1EC2" w:rsidRPr="00F3047C">
        <w:rPr>
          <w:szCs w:val="24"/>
        </w:rPr>
        <w:t>3</w:t>
      </w:r>
      <w:r w:rsidRPr="00F3047C">
        <w:rPr>
          <w:szCs w:val="24"/>
        </w:rPr>
        <w:t xml:space="preserve"> года уточняются в сторону увеличения на </w:t>
      </w:r>
      <w:r w:rsidR="00F3047C" w:rsidRPr="00F3047C">
        <w:rPr>
          <w:szCs w:val="24"/>
        </w:rPr>
        <w:t>520 241 965,84</w:t>
      </w:r>
      <w:r w:rsidRPr="00F3047C">
        <w:rPr>
          <w:szCs w:val="24"/>
        </w:rPr>
        <w:t xml:space="preserve"> рублей (на </w:t>
      </w:r>
      <w:r w:rsidR="00F3047C" w:rsidRPr="00F3047C">
        <w:rPr>
          <w:szCs w:val="24"/>
        </w:rPr>
        <w:t>11,2</w:t>
      </w:r>
      <w:r w:rsidRPr="00F3047C">
        <w:rPr>
          <w:szCs w:val="24"/>
        </w:rPr>
        <w:t xml:space="preserve"> %). </w:t>
      </w:r>
      <w:r w:rsidR="002E4266">
        <w:rPr>
          <w:szCs w:val="24"/>
        </w:rPr>
        <w:t xml:space="preserve">В том числе за счет увеличения межбюджетных трансфертов расходы увеличиваются на 276 728 130,43 рублей, за счет распределения остатка средств </w:t>
      </w:r>
      <w:r w:rsidR="006D5C42">
        <w:rPr>
          <w:szCs w:val="24"/>
        </w:rPr>
        <w:t>местного бюджета на 01.01.2023 в сумме 243 513 835,41 рублей, которые образовались в бюджете Артемовского городского округа в результате неполного использования в 2022 году.</w:t>
      </w:r>
    </w:p>
    <w:p w:rsidR="004D4297" w:rsidRPr="00F3047C" w:rsidRDefault="004D4297" w:rsidP="004D4297">
      <w:pPr>
        <w:ind w:firstLine="567"/>
        <w:jc w:val="both"/>
        <w:rPr>
          <w:i/>
          <w:szCs w:val="24"/>
        </w:rPr>
      </w:pPr>
      <w:r w:rsidRPr="00F3047C">
        <w:rPr>
          <w:szCs w:val="24"/>
        </w:rPr>
        <w:t xml:space="preserve">С учетом изменения расходы бюджета </w:t>
      </w:r>
      <w:r w:rsidR="00F3047C" w:rsidRPr="00F3047C">
        <w:rPr>
          <w:szCs w:val="24"/>
        </w:rPr>
        <w:t>в</w:t>
      </w:r>
      <w:r w:rsidRPr="00F3047C">
        <w:rPr>
          <w:szCs w:val="24"/>
        </w:rPr>
        <w:t xml:space="preserve"> 202</w:t>
      </w:r>
      <w:r w:rsidR="00F3047C" w:rsidRPr="00F3047C">
        <w:rPr>
          <w:szCs w:val="24"/>
        </w:rPr>
        <w:t>3</w:t>
      </w:r>
      <w:r w:rsidRPr="00F3047C">
        <w:rPr>
          <w:szCs w:val="24"/>
        </w:rPr>
        <w:t xml:space="preserve"> год</w:t>
      </w:r>
      <w:r w:rsidR="00F3047C" w:rsidRPr="00F3047C">
        <w:rPr>
          <w:szCs w:val="24"/>
        </w:rPr>
        <w:t>у</w:t>
      </w:r>
      <w:r w:rsidRPr="00F3047C">
        <w:rPr>
          <w:szCs w:val="24"/>
        </w:rPr>
        <w:t xml:space="preserve"> планируются в объеме 5</w:t>
      </w:r>
      <w:r w:rsidR="00F3047C" w:rsidRPr="00F3047C">
        <w:rPr>
          <w:szCs w:val="24"/>
        </w:rPr>
        <w:t> 155 346 518,95</w:t>
      </w:r>
      <w:r w:rsidRPr="00F3047C">
        <w:rPr>
          <w:szCs w:val="24"/>
        </w:rPr>
        <w:t xml:space="preserve"> рублей.</w:t>
      </w:r>
      <w:r w:rsidRPr="00F3047C">
        <w:rPr>
          <w:i/>
          <w:szCs w:val="24"/>
        </w:rPr>
        <w:t xml:space="preserve"> </w:t>
      </w:r>
    </w:p>
    <w:p w:rsidR="004D4297" w:rsidRPr="00471320" w:rsidRDefault="004D4297" w:rsidP="00110742">
      <w:pPr>
        <w:ind w:firstLine="567"/>
        <w:jc w:val="both"/>
        <w:rPr>
          <w:szCs w:val="24"/>
        </w:rPr>
      </w:pPr>
      <w:r w:rsidRPr="00471320">
        <w:rPr>
          <w:szCs w:val="24"/>
        </w:rPr>
        <w:t>Изменение плановых назначений по разделам (подразделам) классификации расходов бюджета составило:</w:t>
      </w:r>
    </w:p>
    <w:p w:rsidR="004D4297" w:rsidRPr="00471320" w:rsidRDefault="00110742" w:rsidP="004D4297">
      <w:pPr>
        <w:shd w:val="clear" w:color="auto" w:fill="FFFFFF"/>
        <w:ind w:left="7080" w:right="23"/>
        <w:jc w:val="both"/>
        <w:rPr>
          <w:sz w:val="20"/>
        </w:rPr>
      </w:pPr>
      <w:r w:rsidRPr="00471320">
        <w:rPr>
          <w:sz w:val="20"/>
        </w:rPr>
        <w:t xml:space="preserve">                     </w:t>
      </w:r>
      <w:r w:rsidR="00034906" w:rsidRPr="00471320">
        <w:rPr>
          <w:sz w:val="20"/>
        </w:rPr>
        <w:tab/>
      </w:r>
      <w:r w:rsidR="004D4297" w:rsidRPr="00471320">
        <w:rPr>
          <w:sz w:val="20"/>
        </w:rPr>
        <w:t xml:space="preserve">Таблица </w:t>
      </w:r>
      <w:r w:rsidRPr="00471320">
        <w:rPr>
          <w:sz w:val="20"/>
        </w:rPr>
        <w:t>4</w:t>
      </w:r>
      <w:r w:rsidR="004D4297" w:rsidRPr="00471320">
        <w:rPr>
          <w:sz w:val="20"/>
        </w:rPr>
        <w:t xml:space="preserve"> </w:t>
      </w:r>
    </w:p>
    <w:p w:rsidR="004D4297" w:rsidRPr="00471320" w:rsidRDefault="004D4297" w:rsidP="004D4297">
      <w:pPr>
        <w:shd w:val="clear" w:color="auto" w:fill="FFFFFF"/>
        <w:ind w:left="7080" w:right="23" w:firstLine="708"/>
        <w:jc w:val="both"/>
        <w:rPr>
          <w:sz w:val="20"/>
        </w:rPr>
      </w:pPr>
      <w:r w:rsidRPr="00471320">
        <w:rPr>
          <w:sz w:val="20"/>
        </w:rPr>
        <w:t xml:space="preserve">           </w:t>
      </w:r>
      <w:r w:rsidR="00034906" w:rsidRPr="00471320">
        <w:rPr>
          <w:sz w:val="20"/>
        </w:rPr>
        <w:tab/>
      </w:r>
      <w:r w:rsidRPr="00471320">
        <w:rPr>
          <w:sz w:val="20"/>
        </w:rPr>
        <w:t xml:space="preserve">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424"/>
        <w:gridCol w:w="1817"/>
        <w:gridCol w:w="1677"/>
        <w:gridCol w:w="1504"/>
        <w:gridCol w:w="838"/>
      </w:tblGrid>
      <w:tr w:rsidR="00962A49" w:rsidRPr="00962A49" w:rsidTr="004D4297">
        <w:trPr>
          <w:trHeight w:val="2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97" w:rsidRPr="00471320" w:rsidRDefault="004D429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D4297" w:rsidRPr="00471320" w:rsidRDefault="004D429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D4297" w:rsidRPr="00471320" w:rsidRDefault="004D429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1320">
              <w:rPr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97" w:rsidRPr="00471320" w:rsidRDefault="004D4297" w:rsidP="00486D06">
            <w:pPr>
              <w:jc w:val="center"/>
              <w:rPr>
                <w:sz w:val="18"/>
                <w:szCs w:val="18"/>
                <w:lang w:eastAsia="en-US"/>
              </w:rPr>
            </w:pPr>
            <w:r w:rsidRPr="00471320">
              <w:rPr>
                <w:sz w:val="18"/>
                <w:szCs w:val="18"/>
                <w:lang w:eastAsia="en-US"/>
              </w:rPr>
              <w:t>Наименование раздела (подраздела)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20" w:rsidRPr="00471320" w:rsidRDefault="00471320" w:rsidP="00471320">
            <w:pPr>
              <w:ind w:right="23"/>
              <w:jc w:val="center"/>
              <w:rPr>
                <w:sz w:val="18"/>
                <w:szCs w:val="18"/>
              </w:rPr>
            </w:pPr>
            <w:r w:rsidRPr="00471320">
              <w:rPr>
                <w:sz w:val="18"/>
                <w:szCs w:val="18"/>
              </w:rPr>
              <w:t xml:space="preserve">Утверждено решением Думы АГО </w:t>
            </w:r>
          </w:p>
          <w:p w:rsidR="00471320" w:rsidRPr="00471320" w:rsidRDefault="00471320" w:rsidP="00471320">
            <w:pPr>
              <w:jc w:val="center"/>
              <w:rPr>
                <w:sz w:val="18"/>
                <w:szCs w:val="18"/>
              </w:rPr>
            </w:pPr>
            <w:r w:rsidRPr="00471320">
              <w:rPr>
                <w:sz w:val="18"/>
                <w:szCs w:val="18"/>
              </w:rPr>
              <w:t xml:space="preserve">от 08.12.2022 </w:t>
            </w:r>
          </w:p>
          <w:p w:rsidR="004D4297" w:rsidRPr="00471320" w:rsidRDefault="00471320" w:rsidP="00471320">
            <w:pPr>
              <w:jc w:val="center"/>
              <w:rPr>
                <w:sz w:val="18"/>
                <w:szCs w:val="18"/>
                <w:lang w:eastAsia="en-US"/>
              </w:rPr>
            </w:pPr>
            <w:r w:rsidRPr="00471320">
              <w:rPr>
                <w:sz w:val="18"/>
                <w:szCs w:val="18"/>
              </w:rPr>
              <w:t>№ 52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97" w:rsidRPr="00471320" w:rsidRDefault="004D4297" w:rsidP="00486D06">
            <w:pPr>
              <w:jc w:val="center"/>
              <w:rPr>
                <w:sz w:val="18"/>
                <w:szCs w:val="18"/>
                <w:lang w:eastAsia="en-US"/>
              </w:rPr>
            </w:pPr>
            <w:r w:rsidRPr="00471320">
              <w:rPr>
                <w:sz w:val="18"/>
                <w:szCs w:val="18"/>
                <w:lang w:eastAsia="en-US"/>
              </w:rPr>
              <w:t>Предлагаемые</w:t>
            </w:r>
          </w:p>
          <w:p w:rsidR="004D4297" w:rsidRPr="00471320" w:rsidRDefault="004D4297" w:rsidP="00486D06">
            <w:pPr>
              <w:jc w:val="center"/>
              <w:rPr>
                <w:sz w:val="18"/>
                <w:szCs w:val="18"/>
                <w:lang w:eastAsia="en-US"/>
              </w:rPr>
            </w:pPr>
            <w:r w:rsidRPr="00471320">
              <w:rPr>
                <w:sz w:val="18"/>
                <w:szCs w:val="18"/>
                <w:lang w:eastAsia="en-US"/>
              </w:rPr>
              <w:t xml:space="preserve"> проектом</w:t>
            </w:r>
          </w:p>
          <w:p w:rsidR="004D4297" w:rsidRPr="00471320" w:rsidRDefault="004D4297" w:rsidP="00486D06">
            <w:pPr>
              <w:jc w:val="center"/>
              <w:rPr>
                <w:sz w:val="18"/>
                <w:szCs w:val="18"/>
                <w:lang w:eastAsia="en-US"/>
              </w:rPr>
            </w:pPr>
            <w:r w:rsidRPr="00471320">
              <w:rPr>
                <w:sz w:val="18"/>
                <w:szCs w:val="18"/>
                <w:lang w:eastAsia="en-US"/>
              </w:rPr>
              <w:t>решения</w:t>
            </w:r>
          </w:p>
          <w:p w:rsidR="004D4297" w:rsidRPr="00471320" w:rsidRDefault="004D4297" w:rsidP="00486D06">
            <w:pPr>
              <w:jc w:val="center"/>
              <w:rPr>
                <w:sz w:val="18"/>
                <w:szCs w:val="18"/>
                <w:lang w:eastAsia="en-US"/>
              </w:rPr>
            </w:pPr>
            <w:r w:rsidRPr="00471320">
              <w:rPr>
                <w:sz w:val="18"/>
                <w:szCs w:val="18"/>
                <w:lang w:eastAsia="en-US"/>
              </w:rPr>
              <w:t>изменения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97" w:rsidRPr="00471320" w:rsidRDefault="004D4297" w:rsidP="00486D06">
            <w:pPr>
              <w:jc w:val="center"/>
              <w:rPr>
                <w:sz w:val="18"/>
                <w:szCs w:val="18"/>
                <w:lang w:eastAsia="en-US"/>
              </w:rPr>
            </w:pPr>
            <w:r w:rsidRPr="00471320">
              <w:rPr>
                <w:sz w:val="18"/>
                <w:szCs w:val="18"/>
                <w:lang w:eastAsia="en-US"/>
              </w:rPr>
              <w:t>План на 202</w:t>
            </w:r>
            <w:r w:rsidR="00471320" w:rsidRPr="00471320">
              <w:rPr>
                <w:sz w:val="18"/>
                <w:szCs w:val="18"/>
                <w:lang w:eastAsia="en-US"/>
              </w:rPr>
              <w:t>3</w:t>
            </w:r>
            <w:r w:rsidRPr="00471320">
              <w:rPr>
                <w:sz w:val="18"/>
                <w:szCs w:val="18"/>
                <w:lang w:eastAsia="en-US"/>
              </w:rPr>
              <w:t xml:space="preserve"> год с учетом </w:t>
            </w:r>
          </w:p>
          <w:p w:rsidR="004D4297" w:rsidRPr="00471320" w:rsidRDefault="004D4297" w:rsidP="00486D06">
            <w:pPr>
              <w:jc w:val="center"/>
              <w:rPr>
                <w:sz w:val="18"/>
                <w:szCs w:val="18"/>
                <w:lang w:eastAsia="en-US"/>
              </w:rPr>
            </w:pPr>
            <w:r w:rsidRPr="00471320">
              <w:rPr>
                <w:sz w:val="18"/>
                <w:szCs w:val="18"/>
                <w:lang w:eastAsia="en-US"/>
              </w:rPr>
              <w:t>изменений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97" w:rsidRPr="00471320" w:rsidRDefault="004D42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71320">
              <w:rPr>
                <w:sz w:val="18"/>
                <w:szCs w:val="18"/>
                <w:lang w:eastAsia="en-US"/>
              </w:rPr>
              <w:t>% измен.</w:t>
            </w:r>
          </w:p>
        </w:tc>
      </w:tr>
      <w:tr w:rsidR="004D25F2" w:rsidRPr="00962A49" w:rsidTr="004D25F2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471320" w:rsidRDefault="004D25F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71320"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471320" w:rsidRDefault="004D25F2" w:rsidP="00486D06">
            <w:pPr>
              <w:rPr>
                <w:b/>
                <w:sz w:val="16"/>
                <w:szCs w:val="16"/>
                <w:lang w:eastAsia="en-US"/>
              </w:rPr>
            </w:pPr>
            <w:r w:rsidRPr="00471320">
              <w:rPr>
                <w:b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A40ABE" w:rsidRDefault="00A40ABE" w:rsidP="00A40ABE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A40ABE">
              <w:rPr>
                <w:b/>
                <w:sz w:val="18"/>
                <w:szCs w:val="18"/>
                <w:lang w:eastAsia="en-US"/>
              </w:rPr>
              <w:t>356 998 653,26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A45B2C" w:rsidRDefault="00257C34" w:rsidP="00486D06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A45B2C">
              <w:rPr>
                <w:b/>
                <w:sz w:val="18"/>
                <w:szCs w:val="18"/>
                <w:lang w:eastAsia="en-US"/>
              </w:rPr>
              <w:t>+33 602 815,88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147649" w:rsidRDefault="004D25F2" w:rsidP="004D25F2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147649">
              <w:rPr>
                <w:b/>
                <w:sz w:val="18"/>
                <w:szCs w:val="18"/>
                <w:lang w:eastAsia="en-US"/>
              </w:rPr>
              <w:t>390 601 469,14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962A49" w:rsidRDefault="004D25F2" w:rsidP="00257C34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257C34">
              <w:rPr>
                <w:b/>
                <w:sz w:val="18"/>
                <w:szCs w:val="18"/>
                <w:lang w:eastAsia="en-US"/>
              </w:rPr>
              <w:t>+</w:t>
            </w:r>
            <w:r w:rsidR="00257C34" w:rsidRPr="00257C34">
              <w:rPr>
                <w:b/>
                <w:sz w:val="18"/>
                <w:szCs w:val="18"/>
                <w:lang w:eastAsia="en-US"/>
              </w:rPr>
              <w:t xml:space="preserve"> 9,4</w:t>
            </w:r>
          </w:p>
        </w:tc>
      </w:tr>
      <w:tr w:rsidR="004D25F2" w:rsidRPr="00962A49" w:rsidTr="004D25F2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147649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47649">
              <w:rPr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147649" w:rsidRDefault="004D25F2" w:rsidP="00486D06">
            <w:pPr>
              <w:ind w:left="134"/>
              <w:rPr>
                <w:sz w:val="14"/>
                <w:szCs w:val="14"/>
                <w:lang w:eastAsia="en-US"/>
              </w:rPr>
            </w:pPr>
            <w:r w:rsidRPr="00147649">
              <w:rPr>
                <w:i/>
                <w:iCs/>
                <w:sz w:val="14"/>
                <w:szCs w:val="1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A40ABE" w:rsidRDefault="00A40ABE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A40ABE">
              <w:rPr>
                <w:sz w:val="18"/>
                <w:szCs w:val="18"/>
                <w:lang w:eastAsia="en-US"/>
              </w:rPr>
              <w:t>3 963 547,97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A45B2C" w:rsidRDefault="00257C34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A45B2C">
              <w:rPr>
                <w:sz w:val="18"/>
                <w:szCs w:val="18"/>
                <w:lang w:eastAsia="en-US"/>
              </w:rPr>
              <w:t>+306 706,28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147649" w:rsidRDefault="004D25F2" w:rsidP="004D25F2">
            <w:pPr>
              <w:jc w:val="right"/>
              <w:rPr>
                <w:sz w:val="18"/>
                <w:szCs w:val="18"/>
                <w:lang w:eastAsia="en-US"/>
              </w:rPr>
            </w:pPr>
            <w:r w:rsidRPr="00147649">
              <w:rPr>
                <w:sz w:val="18"/>
                <w:szCs w:val="18"/>
                <w:lang w:eastAsia="en-US"/>
              </w:rPr>
              <w:t>4 270 254,25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4D25F2" w:rsidRPr="00962A49" w:rsidTr="004D25F2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147649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47649">
              <w:rPr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147649" w:rsidRDefault="004D25F2" w:rsidP="00486D06">
            <w:pPr>
              <w:ind w:left="134"/>
              <w:rPr>
                <w:sz w:val="14"/>
                <w:szCs w:val="14"/>
                <w:lang w:eastAsia="en-US"/>
              </w:rPr>
            </w:pPr>
            <w:r w:rsidRPr="00147649">
              <w:rPr>
                <w:i/>
                <w:iCs/>
                <w:sz w:val="14"/>
                <w:szCs w:val="14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A40ABE" w:rsidRDefault="00A40ABE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A40ABE">
              <w:rPr>
                <w:sz w:val="18"/>
                <w:szCs w:val="18"/>
                <w:lang w:eastAsia="en-US"/>
              </w:rPr>
              <w:t>22 573 125,41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A45B2C" w:rsidRDefault="00A40ABE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A45B2C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147649" w:rsidRDefault="004D25F2" w:rsidP="004D25F2">
            <w:pPr>
              <w:jc w:val="right"/>
              <w:rPr>
                <w:sz w:val="18"/>
                <w:szCs w:val="18"/>
                <w:lang w:eastAsia="en-US"/>
              </w:rPr>
            </w:pPr>
            <w:r w:rsidRPr="00147649">
              <w:rPr>
                <w:sz w:val="18"/>
                <w:szCs w:val="18"/>
                <w:lang w:eastAsia="en-US"/>
              </w:rPr>
              <w:t>22 573 125,41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4D25F2" w:rsidRPr="00962A49" w:rsidTr="004D25F2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147649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47649">
              <w:rPr>
                <w:sz w:val="16"/>
                <w:szCs w:val="16"/>
                <w:lang w:eastAsia="en-US"/>
              </w:rPr>
              <w:t>0104</w:t>
            </w:r>
          </w:p>
          <w:p w:rsidR="004D25F2" w:rsidRPr="00147649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147649" w:rsidRDefault="004D25F2" w:rsidP="00486D06">
            <w:pPr>
              <w:ind w:left="134"/>
              <w:rPr>
                <w:sz w:val="14"/>
                <w:szCs w:val="14"/>
                <w:lang w:eastAsia="en-US"/>
              </w:rPr>
            </w:pPr>
            <w:r w:rsidRPr="00147649">
              <w:rPr>
                <w:i/>
                <w:iCs/>
                <w:sz w:val="14"/>
                <w:szCs w:val="1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A40ABE" w:rsidRDefault="00A40ABE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A40ABE">
              <w:rPr>
                <w:sz w:val="18"/>
                <w:szCs w:val="18"/>
                <w:lang w:eastAsia="en-US"/>
              </w:rPr>
              <w:t>61 669 397,76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A45B2C" w:rsidRDefault="00A40ABE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A45B2C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147649" w:rsidRDefault="004D25F2" w:rsidP="004D25F2">
            <w:pPr>
              <w:jc w:val="right"/>
              <w:rPr>
                <w:sz w:val="18"/>
                <w:szCs w:val="18"/>
                <w:lang w:eastAsia="en-US"/>
              </w:rPr>
            </w:pPr>
            <w:r w:rsidRPr="00147649">
              <w:rPr>
                <w:sz w:val="18"/>
                <w:szCs w:val="18"/>
                <w:lang w:eastAsia="en-US"/>
              </w:rPr>
              <w:t>61 669 397,76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4D25F2" w:rsidRPr="00962A49" w:rsidTr="004D25F2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147649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47649">
              <w:rPr>
                <w:sz w:val="16"/>
                <w:szCs w:val="16"/>
                <w:lang w:eastAsia="en-US"/>
              </w:rPr>
              <w:t>0105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147649" w:rsidRDefault="004D25F2" w:rsidP="00486D06">
            <w:pPr>
              <w:ind w:left="134"/>
              <w:rPr>
                <w:sz w:val="14"/>
                <w:szCs w:val="14"/>
                <w:lang w:eastAsia="en-US"/>
              </w:rPr>
            </w:pPr>
            <w:r w:rsidRPr="00147649">
              <w:rPr>
                <w:i/>
                <w:iCs/>
                <w:sz w:val="14"/>
                <w:szCs w:val="14"/>
                <w:lang w:eastAsia="en-US"/>
              </w:rPr>
              <w:t>Судебная система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A40ABE" w:rsidRDefault="00A40ABE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A40ABE">
              <w:rPr>
                <w:sz w:val="18"/>
                <w:szCs w:val="18"/>
                <w:lang w:eastAsia="en-US"/>
              </w:rPr>
              <w:t>73 005,00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A45B2C" w:rsidRDefault="00257C34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A45B2C">
              <w:rPr>
                <w:sz w:val="18"/>
                <w:szCs w:val="18"/>
                <w:lang w:eastAsia="en-US"/>
              </w:rPr>
              <w:t>-49 237,00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147649" w:rsidRDefault="004D25F2" w:rsidP="004D25F2">
            <w:pPr>
              <w:jc w:val="right"/>
              <w:rPr>
                <w:sz w:val="18"/>
                <w:szCs w:val="18"/>
                <w:lang w:eastAsia="en-US"/>
              </w:rPr>
            </w:pPr>
            <w:r w:rsidRPr="00147649">
              <w:rPr>
                <w:sz w:val="18"/>
                <w:szCs w:val="18"/>
                <w:lang w:eastAsia="en-US"/>
              </w:rPr>
              <w:t>23 768,00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4D25F2" w:rsidRPr="00962A49" w:rsidTr="004D25F2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147649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47649">
              <w:rPr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147649" w:rsidRDefault="004D25F2" w:rsidP="00486D06">
            <w:pPr>
              <w:ind w:left="134"/>
              <w:rPr>
                <w:sz w:val="14"/>
                <w:szCs w:val="14"/>
                <w:lang w:eastAsia="en-US"/>
              </w:rPr>
            </w:pPr>
            <w:r w:rsidRPr="00147649">
              <w:rPr>
                <w:i/>
                <w:iCs/>
                <w:sz w:val="14"/>
                <w:szCs w:val="1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A40ABE" w:rsidRDefault="00A40ABE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A40ABE">
              <w:rPr>
                <w:sz w:val="18"/>
                <w:szCs w:val="18"/>
                <w:lang w:eastAsia="en-US"/>
              </w:rPr>
              <w:t>42 640 516,14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A45B2C" w:rsidRDefault="00257C34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A45B2C">
              <w:rPr>
                <w:sz w:val="18"/>
                <w:szCs w:val="18"/>
                <w:lang w:eastAsia="en-US"/>
              </w:rPr>
              <w:t>+767 027,57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147649" w:rsidRDefault="004D25F2" w:rsidP="004D25F2">
            <w:pPr>
              <w:jc w:val="right"/>
              <w:rPr>
                <w:sz w:val="18"/>
                <w:szCs w:val="18"/>
                <w:lang w:eastAsia="en-US"/>
              </w:rPr>
            </w:pPr>
            <w:r w:rsidRPr="00147649">
              <w:rPr>
                <w:sz w:val="18"/>
                <w:szCs w:val="18"/>
                <w:lang w:eastAsia="en-US"/>
              </w:rPr>
              <w:t>43 407 543,71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4D25F2" w:rsidRPr="00962A49" w:rsidTr="004D25F2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147649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47649">
              <w:rPr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147649" w:rsidRDefault="004D25F2" w:rsidP="00486D06">
            <w:pPr>
              <w:ind w:left="134"/>
              <w:rPr>
                <w:sz w:val="14"/>
                <w:szCs w:val="14"/>
                <w:lang w:eastAsia="en-US"/>
              </w:rPr>
            </w:pPr>
            <w:r w:rsidRPr="00147649">
              <w:rPr>
                <w:i/>
                <w:iCs/>
                <w:sz w:val="14"/>
                <w:szCs w:val="14"/>
                <w:lang w:eastAsia="en-US"/>
              </w:rPr>
              <w:t>Резервные фонды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A40ABE" w:rsidRDefault="00A40ABE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A40ABE">
              <w:rPr>
                <w:sz w:val="18"/>
                <w:szCs w:val="18"/>
                <w:lang w:eastAsia="en-US"/>
              </w:rPr>
              <w:t>9 500 000,00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A45B2C" w:rsidRDefault="00A45B2C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A45B2C">
              <w:rPr>
                <w:sz w:val="18"/>
                <w:szCs w:val="18"/>
                <w:lang w:eastAsia="en-US"/>
              </w:rPr>
              <w:t>+44 691 015,80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147649" w:rsidRDefault="004D25F2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147649">
              <w:rPr>
                <w:sz w:val="18"/>
                <w:szCs w:val="18"/>
                <w:lang w:eastAsia="en-US"/>
              </w:rPr>
              <w:t>54 191 015,80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4D25F2" w:rsidRPr="00962A49" w:rsidTr="004D25F2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147649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47649">
              <w:rPr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147649" w:rsidRDefault="004D25F2" w:rsidP="00486D06">
            <w:pPr>
              <w:ind w:left="134"/>
              <w:rPr>
                <w:sz w:val="14"/>
                <w:szCs w:val="14"/>
                <w:lang w:eastAsia="en-US"/>
              </w:rPr>
            </w:pPr>
            <w:r w:rsidRPr="00147649">
              <w:rPr>
                <w:i/>
                <w:iCs/>
                <w:sz w:val="14"/>
                <w:szCs w:val="14"/>
                <w:lang w:eastAsia="en-US"/>
              </w:rPr>
              <w:t>Другие общегосударственные вопросы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A40ABE" w:rsidRDefault="00A40ABE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A40ABE">
              <w:rPr>
                <w:sz w:val="18"/>
                <w:szCs w:val="18"/>
                <w:lang w:eastAsia="en-US"/>
              </w:rPr>
              <w:t>216 579 060,98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A45B2C" w:rsidRDefault="00A45B2C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A45B2C">
              <w:rPr>
                <w:sz w:val="18"/>
                <w:szCs w:val="18"/>
                <w:lang w:eastAsia="en-US"/>
              </w:rPr>
              <w:t>-12 112 696,77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147649" w:rsidRDefault="00147649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147649">
              <w:rPr>
                <w:sz w:val="18"/>
                <w:szCs w:val="18"/>
                <w:lang w:eastAsia="en-US"/>
              </w:rPr>
              <w:t>204 466 364,21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147649" w:rsidRPr="00962A49" w:rsidTr="004D25F2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49" w:rsidRPr="00147649" w:rsidRDefault="0014764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47649">
              <w:rPr>
                <w:b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49" w:rsidRPr="00147649" w:rsidRDefault="00147649" w:rsidP="00486D06">
            <w:pPr>
              <w:ind w:left="134"/>
              <w:rPr>
                <w:b/>
                <w:iCs/>
                <w:sz w:val="16"/>
                <w:szCs w:val="16"/>
                <w:lang w:eastAsia="en-US"/>
              </w:rPr>
            </w:pPr>
            <w:r w:rsidRPr="00147649">
              <w:rPr>
                <w:b/>
                <w:i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49" w:rsidRPr="00A40ABE" w:rsidRDefault="00A40ABE" w:rsidP="00486D06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A40ABE">
              <w:rPr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49" w:rsidRPr="00A40ABE" w:rsidRDefault="00A40ABE" w:rsidP="00486D06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A40ABE">
              <w:rPr>
                <w:b/>
                <w:sz w:val="18"/>
                <w:szCs w:val="18"/>
                <w:lang w:eastAsia="en-US"/>
              </w:rPr>
              <w:t>+ 1 403 838,20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49" w:rsidRPr="00147649" w:rsidRDefault="00147649" w:rsidP="00486D06">
            <w:pPr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147649">
              <w:rPr>
                <w:b/>
                <w:sz w:val="18"/>
                <w:szCs w:val="18"/>
                <w:lang w:eastAsia="en-US"/>
              </w:rPr>
              <w:t>1 403 838,20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49" w:rsidRPr="00962A49" w:rsidRDefault="00147649">
            <w:pPr>
              <w:spacing w:line="276" w:lineRule="auto"/>
              <w:jc w:val="right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147649" w:rsidRPr="00962A49" w:rsidTr="004D25F2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49" w:rsidRPr="00147649" w:rsidRDefault="0014764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47649">
              <w:rPr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49" w:rsidRPr="00147649" w:rsidRDefault="00147649" w:rsidP="00486D06">
            <w:pPr>
              <w:ind w:left="134"/>
              <w:rPr>
                <w:i/>
                <w:iCs/>
                <w:sz w:val="14"/>
                <w:szCs w:val="14"/>
                <w:lang w:eastAsia="en-US"/>
              </w:rPr>
            </w:pPr>
            <w:r w:rsidRPr="00147649">
              <w:rPr>
                <w:i/>
                <w:iCs/>
                <w:sz w:val="14"/>
                <w:szCs w:val="1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49" w:rsidRPr="00A40ABE" w:rsidRDefault="00A40ABE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A40ABE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49" w:rsidRPr="00A40ABE" w:rsidRDefault="00A40ABE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A40ABE">
              <w:rPr>
                <w:sz w:val="18"/>
                <w:szCs w:val="18"/>
                <w:lang w:eastAsia="en-US"/>
              </w:rPr>
              <w:t>+ 1 403 838,20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49" w:rsidRPr="00147649" w:rsidRDefault="00147649" w:rsidP="00486D06">
            <w:pPr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147649">
              <w:rPr>
                <w:sz w:val="18"/>
                <w:szCs w:val="18"/>
                <w:lang w:eastAsia="en-US"/>
              </w:rPr>
              <w:t>1 403 838,20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49" w:rsidRPr="00962A49" w:rsidRDefault="00147649">
            <w:pPr>
              <w:spacing w:line="276" w:lineRule="auto"/>
              <w:jc w:val="right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4D25F2" w:rsidRPr="00962A49" w:rsidTr="004D25F2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471320" w:rsidRDefault="004D25F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71320"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471320" w:rsidRDefault="004D25F2" w:rsidP="00486D06">
            <w:pPr>
              <w:rPr>
                <w:b/>
                <w:sz w:val="16"/>
                <w:szCs w:val="16"/>
                <w:lang w:eastAsia="en-US"/>
              </w:rPr>
            </w:pPr>
            <w:r w:rsidRPr="00471320">
              <w:rPr>
                <w:b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A40ABE" w:rsidRDefault="00A40ABE" w:rsidP="00486D06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A40ABE">
              <w:rPr>
                <w:b/>
                <w:sz w:val="18"/>
                <w:szCs w:val="18"/>
                <w:lang w:eastAsia="en-US"/>
              </w:rPr>
              <w:t>25 772 428,93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A45B2C" w:rsidRDefault="00A45B2C" w:rsidP="00A45B2C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A45B2C">
              <w:rPr>
                <w:b/>
                <w:sz w:val="18"/>
                <w:szCs w:val="18"/>
                <w:lang w:eastAsia="en-US"/>
              </w:rPr>
              <w:t>+7 210 000,00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147649" w:rsidRDefault="00147649" w:rsidP="00486D06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147649">
              <w:rPr>
                <w:b/>
                <w:sz w:val="18"/>
                <w:szCs w:val="18"/>
                <w:lang w:eastAsia="en-US"/>
              </w:rPr>
              <w:t>32 982 428,93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962A49" w:rsidRDefault="004D25F2" w:rsidP="00257C34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257C34">
              <w:rPr>
                <w:b/>
                <w:sz w:val="18"/>
                <w:szCs w:val="18"/>
                <w:lang w:eastAsia="en-US"/>
              </w:rPr>
              <w:t>+</w:t>
            </w:r>
            <w:r w:rsidR="00257C34" w:rsidRPr="00257C34">
              <w:rPr>
                <w:b/>
                <w:sz w:val="18"/>
                <w:szCs w:val="18"/>
                <w:lang w:eastAsia="en-US"/>
              </w:rPr>
              <w:t xml:space="preserve"> 28,0</w:t>
            </w:r>
          </w:p>
        </w:tc>
      </w:tr>
      <w:tr w:rsidR="004D25F2" w:rsidRPr="00962A49" w:rsidTr="004D25F2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147649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47649">
              <w:rPr>
                <w:sz w:val="16"/>
                <w:szCs w:val="16"/>
                <w:lang w:eastAsia="en-US"/>
              </w:rPr>
              <w:t>0309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147649" w:rsidRDefault="004D25F2" w:rsidP="00486D06">
            <w:pPr>
              <w:ind w:left="134"/>
              <w:rPr>
                <w:i/>
                <w:sz w:val="14"/>
                <w:szCs w:val="14"/>
                <w:lang w:eastAsia="en-US"/>
              </w:rPr>
            </w:pPr>
            <w:r w:rsidRPr="00147649">
              <w:rPr>
                <w:i/>
                <w:sz w:val="14"/>
                <w:szCs w:val="14"/>
                <w:lang w:eastAsia="en-US"/>
              </w:rPr>
              <w:t>Гражданская оборона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A40ABE" w:rsidRDefault="00A40ABE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A40ABE">
              <w:rPr>
                <w:sz w:val="18"/>
                <w:szCs w:val="18"/>
                <w:lang w:eastAsia="en-US"/>
              </w:rPr>
              <w:t>25 772 428,93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A45B2C" w:rsidRDefault="00A45B2C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A45B2C">
              <w:rPr>
                <w:sz w:val="18"/>
                <w:szCs w:val="18"/>
                <w:lang w:eastAsia="en-US"/>
              </w:rPr>
              <w:t>+ 550 000,00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147649" w:rsidRDefault="00147649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147649">
              <w:rPr>
                <w:sz w:val="18"/>
                <w:szCs w:val="18"/>
                <w:lang w:eastAsia="en-US"/>
              </w:rPr>
              <w:t>26 322 428,93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4D25F2" w:rsidRPr="00962A49" w:rsidTr="004D25F2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147649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47649">
              <w:rPr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147649" w:rsidRDefault="004D25F2" w:rsidP="00486D06">
            <w:pPr>
              <w:ind w:left="134"/>
              <w:rPr>
                <w:sz w:val="14"/>
                <w:szCs w:val="14"/>
                <w:lang w:eastAsia="en-US"/>
              </w:rPr>
            </w:pPr>
            <w:r w:rsidRPr="00147649">
              <w:rPr>
                <w:i/>
                <w:iCs/>
                <w:sz w:val="14"/>
                <w:szCs w:val="1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A40ABE" w:rsidRDefault="00A40ABE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A40ABE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A40ABE" w:rsidP="00486D06">
            <w:pPr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A40ABE">
              <w:rPr>
                <w:sz w:val="18"/>
                <w:szCs w:val="18"/>
                <w:lang w:eastAsia="en-US"/>
              </w:rPr>
              <w:t>+ 6 660 000,00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147649" w:rsidRDefault="00147649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147649">
              <w:rPr>
                <w:sz w:val="18"/>
                <w:szCs w:val="18"/>
                <w:lang w:eastAsia="en-US"/>
              </w:rPr>
              <w:t>6 660 000,00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4D25F2" w:rsidRPr="00962A49" w:rsidTr="004D25F2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471320" w:rsidRDefault="004D25F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71320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471320" w:rsidRDefault="004D25F2" w:rsidP="00486D06">
            <w:pPr>
              <w:rPr>
                <w:b/>
                <w:sz w:val="16"/>
                <w:szCs w:val="16"/>
                <w:lang w:eastAsia="en-US"/>
              </w:rPr>
            </w:pPr>
            <w:r w:rsidRPr="00471320">
              <w:rPr>
                <w:b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A40ABE" w:rsidP="00486D06">
            <w:pPr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A40ABE">
              <w:rPr>
                <w:b/>
                <w:sz w:val="18"/>
                <w:szCs w:val="18"/>
                <w:lang w:eastAsia="en-US"/>
              </w:rPr>
              <w:t>232 533 553,56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6606DA" w:rsidP="00486D06">
            <w:pPr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6606DA">
              <w:rPr>
                <w:b/>
                <w:sz w:val="18"/>
                <w:szCs w:val="18"/>
                <w:lang w:eastAsia="en-US"/>
              </w:rPr>
              <w:t>+159 024 382,47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147649" w:rsidP="00486D06">
            <w:pPr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147649">
              <w:rPr>
                <w:b/>
                <w:sz w:val="18"/>
                <w:szCs w:val="18"/>
                <w:lang w:eastAsia="en-US"/>
              </w:rPr>
              <w:t>391 557 936,03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962A49" w:rsidRDefault="004D25F2" w:rsidP="00257C34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257C34">
              <w:rPr>
                <w:b/>
                <w:sz w:val="18"/>
                <w:szCs w:val="18"/>
                <w:lang w:eastAsia="en-US"/>
              </w:rPr>
              <w:t>+</w:t>
            </w:r>
            <w:r w:rsidR="00257C34" w:rsidRPr="00257C34">
              <w:rPr>
                <w:b/>
                <w:sz w:val="18"/>
                <w:szCs w:val="18"/>
                <w:lang w:eastAsia="en-US"/>
              </w:rPr>
              <w:t>68,4</w:t>
            </w:r>
          </w:p>
        </w:tc>
      </w:tr>
      <w:tr w:rsidR="004D25F2" w:rsidRPr="00962A49" w:rsidTr="00147649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147649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47649">
              <w:rPr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147649" w:rsidRDefault="004D25F2" w:rsidP="00486D06">
            <w:pPr>
              <w:ind w:left="134"/>
              <w:rPr>
                <w:sz w:val="14"/>
                <w:szCs w:val="14"/>
                <w:lang w:eastAsia="en-US"/>
              </w:rPr>
            </w:pPr>
            <w:r w:rsidRPr="00147649">
              <w:rPr>
                <w:i/>
                <w:iCs/>
                <w:sz w:val="14"/>
                <w:szCs w:val="14"/>
                <w:lang w:eastAsia="en-US"/>
              </w:rPr>
              <w:t>Сельское хозяйство и рыболовство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147649" w:rsidRDefault="00A40ABE" w:rsidP="00486D06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6 112 732,87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147649" w:rsidRDefault="00A40ABE" w:rsidP="00486D06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147649" w:rsidRDefault="00147649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147649">
              <w:rPr>
                <w:sz w:val="18"/>
                <w:szCs w:val="18"/>
                <w:lang w:eastAsia="en-US"/>
              </w:rPr>
              <w:t>6 112 732,87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4D25F2" w:rsidRPr="00962A49" w:rsidTr="00147649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147649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47649">
              <w:rPr>
                <w:sz w:val="16"/>
                <w:szCs w:val="16"/>
                <w:lang w:eastAsia="en-US"/>
              </w:rPr>
              <w:t>0408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147649" w:rsidRDefault="004D25F2" w:rsidP="00486D06">
            <w:pPr>
              <w:ind w:left="134"/>
              <w:rPr>
                <w:i/>
                <w:iCs/>
                <w:sz w:val="14"/>
                <w:szCs w:val="14"/>
                <w:lang w:eastAsia="en-US"/>
              </w:rPr>
            </w:pPr>
            <w:r w:rsidRPr="00147649">
              <w:rPr>
                <w:i/>
                <w:iCs/>
                <w:sz w:val="14"/>
                <w:szCs w:val="14"/>
                <w:lang w:eastAsia="en-US"/>
              </w:rPr>
              <w:t>Транспорт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147649" w:rsidRDefault="00A40ABE" w:rsidP="00486D06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2 600 000,00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147649" w:rsidRDefault="00A40ABE" w:rsidP="00486D06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147649" w:rsidRDefault="00147649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147649">
              <w:rPr>
                <w:sz w:val="18"/>
                <w:szCs w:val="18"/>
                <w:lang w:eastAsia="en-US"/>
              </w:rPr>
              <w:t>2 600 000,00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4D25F2" w:rsidRPr="00962A49" w:rsidTr="00147649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147649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47649">
              <w:rPr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147649" w:rsidRDefault="004D25F2" w:rsidP="00486D06">
            <w:pPr>
              <w:ind w:left="134"/>
              <w:rPr>
                <w:sz w:val="14"/>
                <w:szCs w:val="14"/>
                <w:lang w:eastAsia="en-US"/>
              </w:rPr>
            </w:pPr>
            <w:r w:rsidRPr="00147649">
              <w:rPr>
                <w:i/>
                <w:iCs/>
                <w:sz w:val="14"/>
                <w:szCs w:val="14"/>
                <w:lang w:eastAsia="en-US"/>
              </w:rPr>
              <w:t>Дорожное хозяйство (дорожные фонды)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147649" w:rsidRDefault="00A40ABE" w:rsidP="00486D06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205 519 160,35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147649" w:rsidRDefault="006606DA" w:rsidP="00486D06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+159 024 382,47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147649" w:rsidRDefault="00147649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147649">
              <w:rPr>
                <w:sz w:val="18"/>
                <w:szCs w:val="18"/>
                <w:lang w:eastAsia="en-US"/>
              </w:rPr>
              <w:t>364 543 542,82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4D25F2" w:rsidRPr="00962A49" w:rsidTr="00147649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147649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47649">
              <w:rPr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147649" w:rsidRDefault="004D25F2" w:rsidP="00486D06">
            <w:pPr>
              <w:ind w:left="134"/>
              <w:rPr>
                <w:sz w:val="14"/>
                <w:szCs w:val="14"/>
                <w:lang w:eastAsia="en-US"/>
              </w:rPr>
            </w:pPr>
            <w:r w:rsidRPr="00147649">
              <w:rPr>
                <w:i/>
                <w:iCs/>
                <w:sz w:val="14"/>
                <w:szCs w:val="1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147649" w:rsidRDefault="00A40ABE" w:rsidP="00486D06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18 301 660,34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147649" w:rsidRDefault="00A40ABE" w:rsidP="00486D06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147649" w:rsidRDefault="00147649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147649">
              <w:rPr>
                <w:sz w:val="18"/>
                <w:szCs w:val="18"/>
                <w:lang w:eastAsia="en-US"/>
              </w:rPr>
              <w:t>18 301 660,34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4D25F2" w:rsidRPr="00962A49" w:rsidTr="00147649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471320" w:rsidRDefault="004D25F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71320">
              <w:rPr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471320" w:rsidRDefault="004D25F2" w:rsidP="00486D06">
            <w:pPr>
              <w:rPr>
                <w:b/>
                <w:sz w:val="16"/>
                <w:szCs w:val="16"/>
                <w:lang w:eastAsia="en-US"/>
              </w:rPr>
            </w:pPr>
            <w:r w:rsidRPr="00471320">
              <w:rPr>
                <w:b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A40ABE" w:rsidP="00486D06">
            <w:pPr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A40ABE">
              <w:rPr>
                <w:b/>
                <w:sz w:val="18"/>
                <w:szCs w:val="18"/>
                <w:lang w:eastAsia="en-US"/>
              </w:rPr>
              <w:t>516 626 575,60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BD039F" w:rsidRDefault="006606DA" w:rsidP="00486D06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BD039F">
              <w:rPr>
                <w:b/>
                <w:sz w:val="18"/>
                <w:szCs w:val="18"/>
                <w:lang w:eastAsia="en-US"/>
              </w:rPr>
              <w:t>+148 620 114,32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147649" w:rsidRDefault="00147649" w:rsidP="00486D06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147649">
              <w:rPr>
                <w:b/>
                <w:sz w:val="18"/>
                <w:szCs w:val="18"/>
                <w:lang w:eastAsia="en-US"/>
              </w:rPr>
              <w:t>665 246 689,92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962A49" w:rsidRDefault="004D25F2" w:rsidP="00257C34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257C34">
              <w:rPr>
                <w:b/>
                <w:sz w:val="18"/>
                <w:szCs w:val="18"/>
                <w:lang w:eastAsia="en-US"/>
              </w:rPr>
              <w:t>+</w:t>
            </w:r>
            <w:r w:rsidR="00257C34" w:rsidRPr="00257C34">
              <w:rPr>
                <w:b/>
                <w:sz w:val="18"/>
                <w:szCs w:val="18"/>
                <w:lang w:eastAsia="en-US"/>
              </w:rPr>
              <w:t>2</w:t>
            </w:r>
            <w:r w:rsidRPr="00257C34">
              <w:rPr>
                <w:b/>
                <w:sz w:val="18"/>
                <w:szCs w:val="18"/>
                <w:lang w:eastAsia="en-US"/>
              </w:rPr>
              <w:t>8,8</w:t>
            </w:r>
          </w:p>
        </w:tc>
      </w:tr>
      <w:tr w:rsidR="004D25F2" w:rsidRPr="00962A49" w:rsidTr="00147649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147649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47649">
              <w:rPr>
                <w:sz w:val="16"/>
                <w:szCs w:val="16"/>
                <w:lang w:eastAsia="en-US"/>
              </w:rPr>
              <w:lastRenderedPageBreak/>
              <w:t>0501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147649" w:rsidRDefault="004D25F2" w:rsidP="00486D06">
            <w:pPr>
              <w:ind w:left="134"/>
              <w:rPr>
                <w:sz w:val="14"/>
                <w:szCs w:val="14"/>
                <w:lang w:eastAsia="en-US"/>
              </w:rPr>
            </w:pPr>
            <w:r w:rsidRPr="00147649">
              <w:rPr>
                <w:i/>
                <w:iCs/>
                <w:sz w:val="14"/>
                <w:szCs w:val="14"/>
                <w:lang w:eastAsia="en-US"/>
              </w:rPr>
              <w:t>Жилищное хозяйство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C2618A" w:rsidRDefault="00A40ABE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C2618A">
              <w:rPr>
                <w:sz w:val="18"/>
                <w:szCs w:val="18"/>
                <w:lang w:eastAsia="en-US"/>
              </w:rPr>
              <w:t>9 982 327,98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BD039F" w:rsidRDefault="006606DA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BD039F">
              <w:rPr>
                <w:sz w:val="18"/>
                <w:szCs w:val="18"/>
                <w:lang w:eastAsia="en-US"/>
              </w:rPr>
              <w:t>+ 9 500 000,00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147649" w:rsidRDefault="00147649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147649">
              <w:rPr>
                <w:sz w:val="18"/>
                <w:szCs w:val="18"/>
                <w:lang w:eastAsia="en-US"/>
              </w:rPr>
              <w:t>19 482 327,98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4D25F2" w:rsidRPr="00962A49" w:rsidTr="00147649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147649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47649">
              <w:rPr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147649" w:rsidRDefault="004D25F2" w:rsidP="00486D06">
            <w:pPr>
              <w:ind w:left="134"/>
              <w:rPr>
                <w:sz w:val="14"/>
                <w:szCs w:val="14"/>
                <w:lang w:eastAsia="en-US"/>
              </w:rPr>
            </w:pPr>
            <w:r w:rsidRPr="00147649">
              <w:rPr>
                <w:i/>
                <w:iCs/>
                <w:sz w:val="14"/>
                <w:szCs w:val="14"/>
                <w:lang w:eastAsia="en-US"/>
              </w:rPr>
              <w:t>Коммунальное хозяйство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C2618A" w:rsidRDefault="00A40ABE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C2618A">
              <w:rPr>
                <w:sz w:val="18"/>
                <w:szCs w:val="18"/>
                <w:lang w:eastAsia="en-US"/>
              </w:rPr>
              <w:t>146 676 673,23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BD039F" w:rsidRDefault="006606DA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BD039F">
              <w:rPr>
                <w:sz w:val="18"/>
                <w:szCs w:val="18"/>
                <w:lang w:eastAsia="en-US"/>
              </w:rPr>
              <w:t>-136 954 872,74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147649" w:rsidRDefault="00147649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147649">
              <w:rPr>
                <w:sz w:val="18"/>
                <w:szCs w:val="18"/>
                <w:lang w:eastAsia="en-US"/>
              </w:rPr>
              <w:t>9 721 800,49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4D25F2" w:rsidRPr="00962A49" w:rsidTr="00147649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147649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47649">
              <w:rPr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147649" w:rsidRDefault="004D25F2" w:rsidP="00486D06">
            <w:pPr>
              <w:ind w:left="134"/>
              <w:rPr>
                <w:sz w:val="14"/>
                <w:szCs w:val="14"/>
                <w:lang w:eastAsia="en-US"/>
              </w:rPr>
            </w:pPr>
            <w:r w:rsidRPr="00147649">
              <w:rPr>
                <w:i/>
                <w:iCs/>
                <w:sz w:val="14"/>
                <w:szCs w:val="14"/>
                <w:lang w:eastAsia="en-US"/>
              </w:rPr>
              <w:t>Благоустройство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C2618A" w:rsidRDefault="00A40ABE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C2618A">
              <w:rPr>
                <w:sz w:val="18"/>
                <w:szCs w:val="18"/>
                <w:lang w:eastAsia="en-US"/>
              </w:rPr>
              <w:t>101 012 876,43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BD039F" w:rsidRDefault="00BD039F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BD039F">
              <w:rPr>
                <w:sz w:val="18"/>
                <w:szCs w:val="18"/>
                <w:lang w:eastAsia="en-US"/>
              </w:rPr>
              <w:t>+233 837 405,72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147649" w:rsidRDefault="00147649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147649">
              <w:rPr>
                <w:sz w:val="18"/>
                <w:szCs w:val="18"/>
                <w:lang w:eastAsia="en-US"/>
              </w:rPr>
              <w:t>334 850 282,15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4D25F2" w:rsidRPr="00962A49" w:rsidTr="00147649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147649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47649">
              <w:rPr>
                <w:sz w:val="16"/>
                <w:szCs w:val="16"/>
                <w:lang w:eastAsia="en-US"/>
              </w:rPr>
              <w:t>0505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147649" w:rsidRDefault="004D25F2" w:rsidP="00486D06">
            <w:pPr>
              <w:ind w:left="134"/>
              <w:rPr>
                <w:sz w:val="14"/>
                <w:szCs w:val="14"/>
                <w:lang w:eastAsia="en-US"/>
              </w:rPr>
            </w:pPr>
            <w:r w:rsidRPr="00147649">
              <w:rPr>
                <w:i/>
                <w:iCs/>
                <w:sz w:val="14"/>
                <w:szCs w:val="1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C2618A" w:rsidRDefault="00C2618A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C2618A">
              <w:rPr>
                <w:sz w:val="18"/>
                <w:szCs w:val="18"/>
                <w:lang w:eastAsia="en-US"/>
              </w:rPr>
              <w:t>258 954 697,96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BD039F" w:rsidRDefault="00BD039F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BD039F">
              <w:rPr>
                <w:sz w:val="18"/>
                <w:szCs w:val="18"/>
                <w:lang w:eastAsia="en-US"/>
              </w:rPr>
              <w:t>+42 237 581,34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147649" w:rsidRDefault="00147649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147649">
              <w:rPr>
                <w:sz w:val="18"/>
                <w:szCs w:val="18"/>
                <w:lang w:eastAsia="en-US"/>
              </w:rPr>
              <w:t>301 192 279,30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3E495A" w:rsidRPr="00962A49" w:rsidTr="00147649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5A" w:rsidRPr="003E495A" w:rsidRDefault="003E495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5A" w:rsidRPr="003E495A" w:rsidRDefault="003E495A" w:rsidP="00486D06">
            <w:pPr>
              <w:ind w:left="134"/>
              <w:rPr>
                <w:b/>
                <w:iCs/>
                <w:sz w:val="16"/>
                <w:szCs w:val="16"/>
                <w:lang w:eastAsia="en-US"/>
              </w:rPr>
            </w:pPr>
            <w:r w:rsidRPr="003E495A">
              <w:rPr>
                <w:b/>
                <w:iCs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5A" w:rsidRPr="00C2618A" w:rsidRDefault="00C2618A" w:rsidP="00486D06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C2618A">
              <w:rPr>
                <w:b/>
                <w:sz w:val="18"/>
                <w:szCs w:val="18"/>
                <w:lang w:eastAsia="en-US"/>
              </w:rPr>
              <w:t>7 524 000,00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5A" w:rsidRPr="00C2618A" w:rsidRDefault="00C2618A" w:rsidP="00486D06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C2618A">
              <w:rPr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5A" w:rsidRPr="003E495A" w:rsidRDefault="003E495A" w:rsidP="00486D06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7 524 000,00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5A" w:rsidRPr="00962A49" w:rsidRDefault="003E495A">
            <w:pPr>
              <w:spacing w:line="276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3E495A" w:rsidRPr="00962A49" w:rsidTr="00147649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5A" w:rsidRPr="00147649" w:rsidRDefault="003E495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0605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5A" w:rsidRPr="00147649" w:rsidRDefault="003E495A" w:rsidP="00486D06">
            <w:pPr>
              <w:ind w:left="134"/>
              <w:rPr>
                <w:i/>
                <w:iCs/>
                <w:sz w:val="14"/>
                <w:szCs w:val="14"/>
                <w:lang w:eastAsia="en-US"/>
              </w:rPr>
            </w:pPr>
            <w:r>
              <w:rPr>
                <w:i/>
                <w:iCs/>
                <w:sz w:val="14"/>
                <w:szCs w:val="14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5A" w:rsidRPr="00C2618A" w:rsidRDefault="00C2618A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C2618A">
              <w:rPr>
                <w:sz w:val="18"/>
                <w:szCs w:val="18"/>
                <w:lang w:eastAsia="en-US"/>
              </w:rPr>
              <w:t>7 524 000,00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5A" w:rsidRPr="00C2618A" w:rsidRDefault="00C2618A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C2618A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5A" w:rsidRPr="00147649" w:rsidRDefault="003E495A" w:rsidP="00486D06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7 524 000,00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5A" w:rsidRPr="00962A49" w:rsidRDefault="003E495A">
            <w:pPr>
              <w:spacing w:line="276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4D25F2" w:rsidRPr="00962A49" w:rsidTr="00147649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471320" w:rsidRDefault="004D25F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71320">
              <w:rPr>
                <w:b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471320" w:rsidRDefault="004D25F2" w:rsidP="00486D06">
            <w:pPr>
              <w:rPr>
                <w:b/>
                <w:sz w:val="16"/>
                <w:szCs w:val="16"/>
                <w:lang w:eastAsia="en-US"/>
              </w:rPr>
            </w:pPr>
            <w:r w:rsidRPr="00471320">
              <w:rPr>
                <w:b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C2618A" w:rsidP="00486D06">
            <w:pPr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C2618A">
              <w:rPr>
                <w:b/>
                <w:sz w:val="18"/>
                <w:szCs w:val="18"/>
                <w:lang w:eastAsia="en-US"/>
              </w:rPr>
              <w:t>2 852</w:t>
            </w:r>
            <w:r w:rsidR="00257C34">
              <w:rPr>
                <w:b/>
                <w:sz w:val="18"/>
                <w:szCs w:val="18"/>
                <w:lang w:eastAsia="en-US"/>
              </w:rPr>
              <w:t> </w:t>
            </w:r>
            <w:r w:rsidRPr="00C2618A">
              <w:rPr>
                <w:b/>
                <w:sz w:val="18"/>
                <w:szCs w:val="18"/>
                <w:lang w:eastAsia="en-US"/>
              </w:rPr>
              <w:t>360</w:t>
            </w:r>
            <w:r w:rsidR="00257C34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2618A">
              <w:rPr>
                <w:b/>
                <w:sz w:val="18"/>
                <w:szCs w:val="18"/>
                <w:lang w:eastAsia="en-US"/>
              </w:rPr>
              <w:t>070,25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BD039F" w:rsidP="00486D06">
            <w:pPr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BD039F">
              <w:rPr>
                <w:b/>
                <w:sz w:val="18"/>
                <w:szCs w:val="18"/>
                <w:lang w:eastAsia="en-US"/>
              </w:rPr>
              <w:t>+89 551 569,32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3E495A" w:rsidP="00486D06">
            <w:pPr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3E495A">
              <w:rPr>
                <w:b/>
                <w:sz w:val="18"/>
                <w:szCs w:val="18"/>
                <w:lang w:eastAsia="en-US"/>
              </w:rPr>
              <w:t>2 941 911 639,57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962A49" w:rsidRDefault="004D25F2" w:rsidP="00257C34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257C34">
              <w:rPr>
                <w:b/>
                <w:sz w:val="18"/>
                <w:szCs w:val="18"/>
                <w:lang w:eastAsia="en-US"/>
              </w:rPr>
              <w:t>+</w:t>
            </w:r>
            <w:r w:rsidR="00257C34" w:rsidRPr="00257C34">
              <w:rPr>
                <w:b/>
                <w:sz w:val="18"/>
                <w:szCs w:val="18"/>
                <w:lang w:eastAsia="en-US"/>
              </w:rPr>
              <w:t>3,1</w:t>
            </w:r>
          </w:p>
        </w:tc>
      </w:tr>
      <w:tr w:rsidR="004D25F2" w:rsidRPr="00962A49" w:rsidTr="00147649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3E495A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E495A">
              <w:rPr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3E495A" w:rsidRDefault="004D25F2" w:rsidP="00486D06">
            <w:pPr>
              <w:ind w:left="134"/>
              <w:rPr>
                <w:sz w:val="14"/>
                <w:szCs w:val="14"/>
                <w:lang w:eastAsia="en-US"/>
              </w:rPr>
            </w:pPr>
            <w:r w:rsidRPr="003E495A">
              <w:rPr>
                <w:i/>
                <w:iCs/>
                <w:sz w:val="14"/>
                <w:szCs w:val="14"/>
                <w:lang w:eastAsia="en-US"/>
              </w:rPr>
              <w:t>Дошкольное образование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3E495A" w:rsidRDefault="00C2618A" w:rsidP="00486D06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1 219 765 845,79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3E495A" w:rsidRDefault="00BD039F" w:rsidP="00486D06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+11 640 057,67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3E495A" w:rsidRDefault="003E495A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3E495A">
              <w:rPr>
                <w:sz w:val="18"/>
                <w:szCs w:val="18"/>
                <w:lang w:eastAsia="en-US"/>
              </w:rPr>
              <w:t>1 231 405 903,46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4D25F2" w:rsidRPr="00962A49" w:rsidTr="00147649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3E495A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E495A">
              <w:rPr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3E495A" w:rsidRDefault="004D25F2" w:rsidP="00486D06">
            <w:pPr>
              <w:ind w:left="134"/>
              <w:rPr>
                <w:sz w:val="14"/>
                <w:szCs w:val="14"/>
                <w:lang w:eastAsia="en-US"/>
              </w:rPr>
            </w:pPr>
            <w:r w:rsidRPr="003E495A">
              <w:rPr>
                <w:i/>
                <w:iCs/>
                <w:sz w:val="14"/>
                <w:szCs w:val="14"/>
                <w:lang w:eastAsia="en-US"/>
              </w:rPr>
              <w:t>Общее образование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3E495A" w:rsidRDefault="00C2618A" w:rsidP="00C2618A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1 302 113 889,29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3E495A" w:rsidRDefault="00BD039F" w:rsidP="00486D06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+76 854 847,61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3E495A" w:rsidRDefault="003E495A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3E495A">
              <w:rPr>
                <w:sz w:val="18"/>
                <w:szCs w:val="18"/>
                <w:lang w:eastAsia="en-US"/>
              </w:rPr>
              <w:t>1 378 968 736,90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4D25F2" w:rsidRPr="00962A49" w:rsidTr="00147649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3E495A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E495A">
              <w:rPr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3E495A" w:rsidRDefault="004D25F2" w:rsidP="00486D06">
            <w:pPr>
              <w:ind w:left="134"/>
              <w:rPr>
                <w:sz w:val="14"/>
                <w:szCs w:val="14"/>
                <w:lang w:eastAsia="en-US"/>
              </w:rPr>
            </w:pPr>
            <w:r w:rsidRPr="003E495A">
              <w:rPr>
                <w:i/>
                <w:iCs/>
                <w:sz w:val="14"/>
                <w:szCs w:val="14"/>
                <w:lang w:eastAsia="en-US"/>
              </w:rPr>
              <w:t>Дополнительное образование детей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3E495A" w:rsidRDefault="00C2618A" w:rsidP="00486D06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246 513 098,97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3E495A" w:rsidRDefault="00BD039F" w:rsidP="00486D06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+1 056 664,04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3E495A" w:rsidRDefault="003E495A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3E495A">
              <w:rPr>
                <w:sz w:val="18"/>
                <w:szCs w:val="18"/>
                <w:lang w:eastAsia="en-US"/>
              </w:rPr>
              <w:t>247 569 763,01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4D25F2" w:rsidRPr="00962A49" w:rsidTr="00147649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3E495A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E495A">
              <w:rPr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3E495A" w:rsidRDefault="004D25F2" w:rsidP="00486D06">
            <w:pPr>
              <w:ind w:left="134"/>
              <w:rPr>
                <w:sz w:val="14"/>
                <w:szCs w:val="14"/>
                <w:lang w:eastAsia="en-US"/>
              </w:rPr>
            </w:pPr>
            <w:r w:rsidRPr="003E495A">
              <w:rPr>
                <w:i/>
                <w:iCs/>
                <w:sz w:val="14"/>
                <w:szCs w:val="14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3E495A" w:rsidRDefault="00C2618A" w:rsidP="00486D06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1 189 400,00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3E495A" w:rsidRDefault="00C2618A" w:rsidP="00486D06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3E495A" w:rsidRDefault="003E495A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3E495A">
              <w:rPr>
                <w:sz w:val="18"/>
                <w:szCs w:val="18"/>
                <w:lang w:eastAsia="en-US"/>
              </w:rPr>
              <w:t>1 189 400,00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4D25F2" w:rsidRPr="00962A49" w:rsidTr="00147649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3E495A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E495A">
              <w:rPr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3E495A" w:rsidRDefault="004D25F2" w:rsidP="00486D06">
            <w:pPr>
              <w:ind w:left="134"/>
              <w:rPr>
                <w:sz w:val="14"/>
                <w:szCs w:val="14"/>
                <w:lang w:eastAsia="en-US"/>
              </w:rPr>
            </w:pPr>
            <w:r w:rsidRPr="003E495A">
              <w:rPr>
                <w:i/>
                <w:iCs/>
                <w:sz w:val="14"/>
                <w:szCs w:val="14"/>
                <w:lang w:eastAsia="en-US"/>
              </w:rPr>
              <w:t>Молодежная политика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3E495A" w:rsidRDefault="00C2618A" w:rsidP="00486D06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8 686 801,15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3E495A" w:rsidRDefault="00BD039F" w:rsidP="00486D06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-3 599 382,15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3E495A" w:rsidRDefault="003E495A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3E495A">
              <w:rPr>
                <w:sz w:val="18"/>
                <w:szCs w:val="18"/>
                <w:lang w:eastAsia="en-US"/>
              </w:rPr>
              <w:t>5 087 419,00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4D25F2" w:rsidRPr="00962A49" w:rsidTr="003E495A">
        <w:trPr>
          <w:trHeight w:val="24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3E495A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E495A">
              <w:rPr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3E495A" w:rsidRDefault="004D25F2" w:rsidP="003E495A">
            <w:pPr>
              <w:ind w:left="134"/>
              <w:rPr>
                <w:sz w:val="14"/>
                <w:szCs w:val="14"/>
                <w:lang w:eastAsia="en-US"/>
              </w:rPr>
            </w:pPr>
            <w:r w:rsidRPr="003E495A">
              <w:rPr>
                <w:i/>
                <w:iCs/>
                <w:sz w:val="14"/>
                <w:szCs w:val="14"/>
                <w:lang w:eastAsia="en-US"/>
              </w:rPr>
              <w:t>Другие вопросы в области образования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2" w:rsidRPr="003E495A" w:rsidRDefault="00C2618A" w:rsidP="00486D06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74 091 035,05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2" w:rsidRPr="003E495A" w:rsidRDefault="00BD039F" w:rsidP="00486D06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+3 599 382,15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2" w:rsidRPr="003E495A" w:rsidRDefault="003E495A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3E495A">
              <w:rPr>
                <w:sz w:val="18"/>
                <w:szCs w:val="18"/>
                <w:lang w:eastAsia="en-US"/>
              </w:rPr>
              <w:t>77 690 417,20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4D25F2" w:rsidRPr="00962A49" w:rsidTr="00147649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471320" w:rsidRDefault="004D25F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71320">
              <w:rPr>
                <w:b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471320" w:rsidRDefault="004D25F2" w:rsidP="00486D06">
            <w:pPr>
              <w:rPr>
                <w:b/>
                <w:sz w:val="16"/>
                <w:szCs w:val="16"/>
                <w:lang w:eastAsia="en-US"/>
              </w:rPr>
            </w:pPr>
            <w:r w:rsidRPr="00471320">
              <w:rPr>
                <w:b/>
                <w:sz w:val="16"/>
                <w:szCs w:val="16"/>
                <w:lang w:eastAsia="en-US"/>
              </w:rPr>
              <w:t>Культура и кинематография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C2618A" w:rsidP="00486D06">
            <w:pPr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C2618A">
              <w:rPr>
                <w:b/>
                <w:sz w:val="18"/>
                <w:szCs w:val="18"/>
                <w:lang w:eastAsia="en-US"/>
              </w:rPr>
              <w:t>226 300 868,21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175FA7" w:rsidP="00486D06">
            <w:pPr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175FA7">
              <w:rPr>
                <w:b/>
                <w:sz w:val="18"/>
                <w:szCs w:val="18"/>
                <w:lang w:eastAsia="en-US"/>
              </w:rPr>
              <w:t>+70 048 501,01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3E495A" w:rsidRDefault="003E495A" w:rsidP="00486D06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3E495A">
              <w:rPr>
                <w:b/>
                <w:sz w:val="18"/>
                <w:szCs w:val="18"/>
                <w:lang w:eastAsia="en-US"/>
              </w:rPr>
              <w:t>296 349 369,22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962A49" w:rsidRDefault="004D25F2" w:rsidP="00257C34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257C34">
              <w:rPr>
                <w:b/>
                <w:sz w:val="18"/>
                <w:szCs w:val="18"/>
                <w:lang w:eastAsia="en-US"/>
              </w:rPr>
              <w:t>+</w:t>
            </w:r>
            <w:r w:rsidR="00257C34" w:rsidRPr="00257C34">
              <w:rPr>
                <w:b/>
                <w:sz w:val="18"/>
                <w:szCs w:val="18"/>
                <w:lang w:eastAsia="en-US"/>
              </w:rPr>
              <w:t>31,0</w:t>
            </w:r>
          </w:p>
        </w:tc>
      </w:tr>
      <w:tr w:rsidR="004D25F2" w:rsidRPr="00962A49" w:rsidTr="003E495A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3E495A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E495A">
              <w:rPr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3E495A" w:rsidRDefault="004D25F2" w:rsidP="00486D06">
            <w:pPr>
              <w:ind w:left="134"/>
              <w:rPr>
                <w:sz w:val="14"/>
                <w:szCs w:val="14"/>
                <w:lang w:eastAsia="en-US"/>
              </w:rPr>
            </w:pPr>
            <w:r w:rsidRPr="003E495A">
              <w:rPr>
                <w:i/>
                <w:iCs/>
                <w:sz w:val="14"/>
                <w:szCs w:val="14"/>
                <w:lang w:eastAsia="en-US"/>
              </w:rPr>
              <w:t>Культура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C2618A" w:rsidRDefault="00C2618A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C2618A">
              <w:rPr>
                <w:sz w:val="18"/>
                <w:szCs w:val="18"/>
                <w:lang w:eastAsia="en-US"/>
              </w:rPr>
              <w:t>217 534 087,13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175FA7" w:rsidRDefault="00175FA7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175FA7">
              <w:rPr>
                <w:sz w:val="18"/>
                <w:szCs w:val="18"/>
                <w:lang w:eastAsia="en-US"/>
              </w:rPr>
              <w:t>-65 504 169,19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3E495A" w:rsidRDefault="003E495A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3E495A">
              <w:rPr>
                <w:sz w:val="18"/>
                <w:szCs w:val="18"/>
                <w:lang w:eastAsia="en-US"/>
              </w:rPr>
              <w:t>152 029 917,94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4D25F2" w:rsidRPr="00962A49" w:rsidTr="003E495A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3E495A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E495A">
              <w:rPr>
                <w:sz w:val="16"/>
                <w:szCs w:val="16"/>
                <w:lang w:eastAsia="en-US"/>
              </w:rPr>
              <w:t>0804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3E495A" w:rsidRDefault="004D25F2" w:rsidP="00486D06">
            <w:pPr>
              <w:ind w:left="134"/>
              <w:rPr>
                <w:sz w:val="14"/>
                <w:szCs w:val="14"/>
                <w:lang w:eastAsia="en-US"/>
              </w:rPr>
            </w:pPr>
            <w:r w:rsidRPr="003E495A">
              <w:rPr>
                <w:i/>
                <w:iCs/>
                <w:sz w:val="14"/>
                <w:szCs w:val="1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C2618A" w:rsidRDefault="00C2618A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C2618A">
              <w:rPr>
                <w:sz w:val="18"/>
                <w:szCs w:val="18"/>
                <w:lang w:eastAsia="en-US"/>
              </w:rPr>
              <w:t>8 766 781,08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175FA7" w:rsidRDefault="00175FA7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175FA7">
              <w:rPr>
                <w:sz w:val="18"/>
                <w:szCs w:val="18"/>
                <w:lang w:eastAsia="en-US"/>
              </w:rPr>
              <w:t>+135 552 670,20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3E495A" w:rsidRDefault="003E495A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3E495A">
              <w:rPr>
                <w:sz w:val="18"/>
                <w:szCs w:val="18"/>
                <w:lang w:eastAsia="en-US"/>
              </w:rPr>
              <w:t>144 319 451,28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4D25F2" w:rsidRPr="00962A49" w:rsidTr="003E495A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471320" w:rsidRDefault="004D25F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71320">
              <w:rPr>
                <w:b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471320" w:rsidRDefault="004D25F2" w:rsidP="00486D06">
            <w:pPr>
              <w:rPr>
                <w:b/>
                <w:sz w:val="16"/>
                <w:szCs w:val="16"/>
                <w:lang w:eastAsia="en-US"/>
              </w:rPr>
            </w:pPr>
            <w:r w:rsidRPr="00471320">
              <w:rPr>
                <w:b/>
                <w:sz w:val="16"/>
                <w:szCs w:val="16"/>
                <w:lang w:eastAsia="en-US"/>
              </w:rPr>
              <w:t>Здравоохранение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C2618A" w:rsidRDefault="00C2618A" w:rsidP="00486D06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C2618A">
              <w:rPr>
                <w:b/>
                <w:sz w:val="18"/>
                <w:szCs w:val="18"/>
                <w:lang w:eastAsia="en-US"/>
              </w:rPr>
              <w:t>3 977 114,84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C2618A" w:rsidRDefault="00C2618A" w:rsidP="00486D06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C2618A">
              <w:rPr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3E495A" w:rsidRDefault="003E495A" w:rsidP="00486D06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3E495A">
              <w:rPr>
                <w:b/>
                <w:sz w:val="18"/>
                <w:szCs w:val="18"/>
                <w:lang w:eastAsia="en-US"/>
              </w:rPr>
              <w:t>3 977 114,84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</w:tr>
      <w:tr w:rsidR="004D25F2" w:rsidRPr="00962A49" w:rsidTr="003E495A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3E495A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E495A">
              <w:rPr>
                <w:sz w:val="16"/>
                <w:szCs w:val="16"/>
                <w:lang w:eastAsia="en-US"/>
              </w:rPr>
              <w:t>0909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3E495A" w:rsidRDefault="004D25F2" w:rsidP="00486D06">
            <w:pPr>
              <w:ind w:left="134"/>
              <w:rPr>
                <w:sz w:val="14"/>
                <w:szCs w:val="14"/>
                <w:lang w:eastAsia="en-US"/>
              </w:rPr>
            </w:pPr>
            <w:r w:rsidRPr="003E495A">
              <w:rPr>
                <w:i/>
                <w:iCs/>
                <w:sz w:val="14"/>
                <w:szCs w:val="14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C2618A" w:rsidRDefault="00C2618A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C2618A">
              <w:rPr>
                <w:sz w:val="18"/>
                <w:szCs w:val="18"/>
                <w:lang w:eastAsia="en-US"/>
              </w:rPr>
              <w:t>3 977 114,84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C2618A" w:rsidRDefault="00C2618A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C2618A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3E495A" w:rsidRDefault="003E495A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3E495A">
              <w:rPr>
                <w:sz w:val="18"/>
                <w:szCs w:val="18"/>
                <w:lang w:eastAsia="en-US"/>
              </w:rPr>
              <w:t xml:space="preserve">3 977 114,84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4D25F2" w:rsidRPr="00962A49" w:rsidTr="003E495A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3E495A" w:rsidRDefault="004D25F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E495A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3E495A" w:rsidRDefault="004D25F2" w:rsidP="00486D06">
            <w:pPr>
              <w:rPr>
                <w:b/>
                <w:sz w:val="16"/>
                <w:szCs w:val="16"/>
                <w:lang w:eastAsia="en-US"/>
              </w:rPr>
            </w:pPr>
            <w:r w:rsidRPr="003E495A">
              <w:rPr>
                <w:b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C2618A" w:rsidRDefault="00C2618A" w:rsidP="00486D06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C2618A">
              <w:rPr>
                <w:b/>
                <w:sz w:val="18"/>
                <w:szCs w:val="18"/>
                <w:lang w:eastAsia="en-US"/>
              </w:rPr>
              <w:t>231 614 192,95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C2618A" w:rsidRDefault="00175FA7" w:rsidP="00486D06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+7 780 409,79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711FC8" w:rsidRDefault="00711FC8" w:rsidP="00486D06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711FC8">
              <w:rPr>
                <w:b/>
                <w:sz w:val="18"/>
                <w:szCs w:val="18"/>
                <w:lang w:eastAsia="en-US"/>
              </w:rPr>
              <w:t>239 394 602,74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962A49" w:rsidRDefault="004D25F2" w:rsidP="00257C34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257C34">
              <w:rPr>
                <w:b/>
                <w:sz w:val="18"/>
                <w:szCs w:val="18"/>
                <w:lang w:eastAsia="en-US"/>
              </w:rPr>
              <w:t>+</w:t>
            </w:r>
            <w:r w:rsidR="00257C34" w:rsidRPr="00257C34">
              <w:rPr>
                <w:b/>
                <w:sz w:val="18"/>
                <w:szCs w:val="18"/>
                <w:lang w:eastAsia="en-US"/>
              </w:rPr>
              <w:t>3,4</w:t>
            </w:r>
          </w:p>
        </w:tc>
      </w:tr>
      <w:tr w:rsidR="004D25F2" w:rsidRPr="00962A49" w:rsidTr="003E495A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711FC8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11FC8">
              <w:rPr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711FC8" w:rsidRDefault="004D25F2" w:rsidP="00486D06">
            <w:pPr>
              <w:ind w:left="134"/>
              <w:rPr>
                <w:sz w:val="14"/>
                <w:szCs w:val="14"/>
                <w:lang w:eastAsia="en-US"/>
              </w:rPr>
            </w:pPr>
            <w:r w:rsidRPr="00711FC8">
              <w:rPr>
                <w:i/>
                <w:iCs/>
                <w:sz w:val="14"/>
                <w:szCs w:val="14"/>
                <w:lang w:eastAsia="en-US"/>
              </w:rPr>
              <w:t>Пенсионное обеспечение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C2618A" w:rsidRDefault="00C2618A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C2618A">
              <w:rPr>
                <w:sz w:val="18"/>
                <w:szCs w:val="18"/>
                <w:lang w:eastAsia="en-US"/>
              </w:rPr>
              <w:t>13 699 911,12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C2618A" w:rsidRDefault="00C2618A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C2618A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711FC8" w:rsidRDefault="00711FC8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711FC8">
              <w:rPr>
                <w:sz w:val="18"/>
                <w:szCs w:val="18"/>
                <w:lang w:eastAsia="en-US"/>
              </w:rPr>
              <w:t>13 699 911,12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4D25F2" w:rsidRPr="00962A49" w:rsidTr="003E495A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711FC8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11FC8">
              <w:rPr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711FC8" w:rsidRDefault="004D25F2" w:rsidP="00486D06">
            <w:pPr>
              <w:ind w:left="134"/>
              <w:rPr>
                <w:sz w:val="14"/>
                <w:szCs w:val="14"/>
                <w:lang w:eastAsia="en-US"/>
              </w:rPr>
            </w:pPr>
            <w:r w:rsidRPr="00711FC8">
              <w:rPr>
                <w:i/>
                <w:iCs/>
                <w:sz w:val="14"/>
                <w:szCs w:val="14"/>
                <w:lang w:eastAsia="en-US"/>
              </w:rPr>
              <w:t>Социальное обеспечение населения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C2618A" w:rsidRDefault="00C2618A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C2618A">
              <w:rPr>
                <w:sz w:val="18"/>
                <w:szCs w:val="18"/>
                <w:lang w:eastAsia="en-US"/>
              </w:rPr>
              <w:t>25 335 867,00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C2618A" w:rsidRDefault="00175FA7" w:rsidP="00486D06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+8 871 000,00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711FC8" w:rsidRDefault="00711FC8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711FC8">
              <w:rPr>
                <w:sz w:val="18"/>
                <w:szCs w:val="18"/>
                <w:lang w:eastAsia="en-US"/>
              </w:rPr>
              <w:t>34 206 867,00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4D25F2" w:rsidRPr="00962A49" w:rsidTr="003E495A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711FC8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11FC8">
              <w:rPr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711FC8" w:rsidRDefault="004D25F2" w:rsidP="00486D06">
            <w:pPr>
              <w:ind w:left="134"/>
              <w:rPr>
                <w:sz w:val="14"/>
                <w:szCs w:val="14"/>
                <w:lang w:eastAsia="en-US"/>
              </w:rPr>
            </w:pPr>
            <w:r w:rsidRPr="00711FC8">
              <w:rPr>
                <w:i/>
                <w:iCs/>
                <w:sz w:val="14"/>
                <w:szCs w:val="14"/>
                <w:lang w:eastAsia="en-US"/>
              </w:rPr>
              <w:t>Охрана семьи и детства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C2618A" w:rsidRDefault="00C2618A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C2618A">
              <w:rPr>
                <w:sz w:val="18"/>
                <w:szCs w:val="18"/>
                <w:lang w:eastAsia="en-US"/>
              </w:rPr>
              <w:t>191 878 414,83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C2618A" w:rsidRDefault="00175FA7" w:rsidP="00486D06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-1 090 590,21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711FC8" w:rsidRDefault="00711FC8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711FC8">
              <w:rPr>
                <w:sz w:val="18"/>
                <w:szCs w:val="18"/>
                <w:lang w:eastAsia="en-US"/>
              </w:rPr>
              <w:t>190 787 824,62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4D25F2" w:rsidRPr="00962A49" w:rsidTr="003E495A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711FC8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11FC8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711FC8" w:rsidRDefault="004D25F2" w:rsidP="00486D06">
            <w:pPr>
              <w:ind w:left="134"/>
              <w:rPr>
                <w:sz w:val="14"/>
                <w:szCs w:val="14"/>
                <w:lang w:eastAsia="en-US"/>
              </w:rPr>
            </w:pPr>
            <w:r w:rsidRPr="00711FC8">
              <w:rPr>
                <w:i/>
                <w:iCs/>
                <w:sz w:val="14"/>
                <w:szCs w:val="14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C2618A" w:rsidRDefault="00C2618A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C2618A">
              <w:rPr>
                <w:sz w:val="18"/>
                <w:szCs w:val="18"/>
                <w:lang w:eastAsia="en-US"/>
              </w:rPr>
              <w:t>700 000,00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C2618A" w:rsidRDefault="00C2618A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C2618A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711FC8" w:rsidRDefault="00711FC8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711FC8">
              <w:rPr>
                <w:sz w:val="18"/>
                <w:szCs w:val="18"/>
                <w:lang w:eastAsia="en-US"/>
              </w:rPr>
              <w:t>700 000,00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4D25F2" w:rsidRPr="00962A49" w:rsidTr="003E495A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471320" w:rsidRDefault="004D25F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71320"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471320" w:rsidRDefault="004D25F2" w:rsidP="00486D06">
            <w:pPr>
              <w:rPr>
                <w:b/>
                <w:sz w:val="16"/>
                <w:szCs w:val="16"/>
                <w:lang w:eastAsia="en-US"/>
              </w:rPr>
            </w:pPr>
            <w:r w:rsidRPr="00471320">
              <w:rPr>
                <w:b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257C34" w:rsidRDefault="00C2618A" w:rsidP="00486D06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257C34">
              <w:rPr>
                <w:b/>
                <w:sz w:val="18"/>
                <w:szCs w:val="18"/>
                <w:lang w:eastAsia="en-US"/>
              </w:rPr>
              <w:t>166 408 606,90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257C34" w:rsidRDefault="00175FA7" w:rsidP="00486D06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+3 000 334,85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711FC8" w:rsidRDefault="00711FC8" w:rsidP="00486D06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711FC8">
              <w:rPr>
                <w:b/>
                <w:sz w:val="18"/>
                <w:szCs w:val="18"/>
                <w:lang w:eastAsia="en-US"/>
              </w:rPr>
              <w:t>169 408 941,75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962A49" w:rsidRDefault="004D25F2" w:rsidP="00257C34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257C34">
              <w:rPr>
                <w:b/>
                <w:sz w:val="18"/>
                <w:szCs w:val="18"/>
                <w:lang w:eastAsia="en-US"/>
              </w:rPr>
              <w:t>+</w:t>
            </w:r>
            <w:r w:rsidR="00257C34" w:rsidRPr="00257C34">
              <w:rPr>
                <w:b/>
                <w:sz w:val="18"/>
                <w:szCs w:val="18"/>
                <w:lang w:eastAsia="en-US"/>
              </w:rPr>
              <w:t>1,8</w:t>
            </w:r>
          </w:p>
        </w:tc>
      </w:tr>
      <w:tr w:rsidR="004D25F2" w:rsidRPr="00962A49" w:rsidTr="003E495A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711FC8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11FC8">
              <w:rPr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711FC8" w:rsidRDefault="004D25F2" w:rsidP="00486D06">
            <w:pPr>
              <w:ind w:left="134"/>
              <w:rPr>
                <w:sz w:val="14"/>
                <w:szCs w:val="14"/>
                <w:lang w:eastAsia="en-US"/>
              </w:rPr>
            </w:pPr>
            <w:r w:rsidRPr="00711FC8">
              <w:rPr>
                <w:i/>
                <w:iCs/>
                <w:sz w:val="14"/>
                <w:szCs w:val="14"/>
                <w:lang w:eastAsia="en-US"/>
              </w:rPr>
              <w:t>Массовый спорт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257C34" w:rsidRDefault="00C2618A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257C34">
              <w:rPr>
                <w:sz w:val="18"/>
                <w:szCs w:val="18"/>
                <w:lang w:eastAsia="en-US"/>
              </w:rPr>
              <w:t>159 430 755,28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257C34" w:rsidRDefault="00175FA7" w:rsidP="00486D06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+5 116 225,44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711FC8" w:rsidRDefault="00711FC8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711FC8">
              <w:rPr>
                <w:sz w:val="18"/>
                <w:szCs w:val="18"/>
                <w:lang w:eastAsia="en-US"/>
              </w:rPr>
              <w:t>164 546 980,72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4D25F2" w:rsidRPr="00962A49" w:rsidTr="003E495A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711FC8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11FC8">
              <w:rPr>
                <w:sz w:val="16"/>
                <w:szCs w:val="16"/>
                <w:lang w:eastAsia="en-US"/>
              </w:rPr>
              <w:t>1103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711FC8" w:rsidRDefault="004D25F2" w:rsidP="00486D06">
            <w:pPr>
              <w:ind w:firstLine="105"/>
              <w:rPr>
                <w:i/>
                <w:sz w:val="16"/>
                <w:szCs w:val="16"/>
                <w:lang w:eastAsia="en-US"/>
              </w:rPr>
            </w:pPr>
            <w:r w:rsidRPr="00711FC8">
              <w:rPr>
                <w:i/>
                <w:sz w:val="16"/>
                <w:szCs w:val="16"/>
                <w:lang w:eastAsia="en-US"/>
              </w:rPr>
              <w:t>Спорт высших достижений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257C34" w:rsidRDefault="00257C34" w:rsidP="00175FA7">
            <w:pPr>
              <w:jc w:val="right"/>
              <w:rPr>
                <w:sz w:val="18"/>
                <w:szCs w:val="18"/>
                <w:lang w:eastAsia="en-US"/>
              </w:rPr>
            </w:pPr>
            <w:r w:rsidRPr="00257C34">
              <w:rPr>
                <w:sz w:val="18"/>
                <w:szCs w:val="18"/>
                <w:lang w:eastAsia="en-US"/>
              </w:rPr>
              <w:t>2 276 </w:t>
            </w:r>
            <w:r w:rsidR="00175FA7">
              <w:rPr>
                <w:sz w:val="18"/>
                <w:szCs w:val="18"/>
                <w:lang w:eastAsia="en-US"/>
              </w:rPr>
              <w:t>5</w:t>
            </w:r>
            <w:r w:rsidRPr="00257C34">
              <w:rPr>
                <w:sz w:val="18"/>
                <w:szCs w:val="18"/>
                <w:lang w:eastAsia="en-US"/>
              </w:rPr>
              <w:t>86,50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257C34" w:rsidRDefault="00175FA7" w:rsidP="00175FA7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-2 115 890,59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711FC8" w:rsidRDefault="00711FC8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711FC8">
              <w:rPr>
                <w:sz w:val="18"/>
                <w:szCs w:val="18"/>
                <w:lang w:eastAsia="en-US"/>
              </w:rPr>
              <w:t>160 695,91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4D25F2" w:rsidRPr="00962A49" w:rsidTr="003E495A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711FC8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11FC8">
              <w:rPr>
                <w:sz w:val="16"/>
                <w:szCs w:val="16"/>
                <w:lang w:eastAsia="en-US"/>
              </w:rPr>
              <w:t>1105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711FC8" w:rsidRDefault="004D25F2" w:rsidP="00486D06">
            <w:pPr>
              <w:ind w:left="134"/>
              <w:rPr>
                <w:sz w:val="14"/>
                <w:szCs w:val="14"/>
                <w:lang w:eastAsia="en-US"/>
              </w:rPr>
            </w:pPr>
            <w:r w:rsidRPr="00711FC8">
              <w:rPr>
                <w:i/>
                <w:iCs/>
                <w:sz w:val="14"/>
                <w:szCs w:val="14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257C34" w:rsidRDefault="00257C34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257C34">
              <w:rPr>
                <w:sz w:val="18"/>
                <w:szCs w:val="18"/>
                <w:lang w:eastAsia="en-US"/>
              </w:rPr>
              <w:t>4 701 265,12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257C34" w:rsidRDefault="00257C34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257C34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711FC8" w:rsidRDefault="00711FC8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711FC8">
              <w:rPr>
                <w:sz w:val="18"/>
                <w:szCs w:val="18"/>
                <w:lang w:eastAsia="en-US"/>
              </w:rPr>
              <w:t>4 701 265,12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4D25F2" w:rsidRPr="00962A49" w:rsidTr="003E495A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471320" w:rsidRDefault="004D25F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71320"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471320" w:rsidRDefault="004D25F2" w:rsidP="00486D06">
            <w:pPr>
              <w:rPr>
                <w:b/>
                <w:sz w:val="16"/>
                <w:szCs w:val="16"/>
                <w:lang w:eastAsia="en-US"/>
              </w:rPr>
            </w:pPr>
            <w:r w:rsidRPr="00471320">
              <w:rPr>
                <w:b/>
                <w:sz w:val="16"/>
                <w:szCs w:val="16"/>
                <w:lang w:eastAsia="en-US"/>
              </w:rPr>
              <w:t>Средства массовой информации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257C34" w:rsidRDefault="00257C34" w:rsidP="00486D06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257C34">
              <w:rPr>
                <w:b/>
                <w:sz w:val="18"/>
                <w:szCs w:val="18"/>
                <w:lang w:eastAsia="en-US"/>
              </w:rPr>
              <w:t>14 878 278,06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257C34" w:rsidRDefault="00257C34" w:rsidP="00486D06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257C34">
              <w:rPr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711FC8" w:rsidRDefault="00711FC8" w:rsidP="00486D06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711FC8">
              <w:rPr>
                <w:b/>
                <w:sz w:val="18"/>
                <w:szCs w:val="18"/>
                <w:lang w:eastAsia="en-US"/>
              </w:rPr>
              <w:t>14 878 278,06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962A49" w:rsidRDefault="004D25F2">
            <w:pPr>
              <w:spacing w:line="276" w:lineRule="auto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4D25F2" w:rsidRPr="00962A49" w:rsidTr="003E495A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711FC8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11FC8">
              <w:rPr>
                <w:sz w:val="16"/>
                <w:szCs w:val="16"/>
                <w:lang w:eastAsia="en-US"/>
              </w:rPr>
              <w:t>1202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711FC8" w:rsidRDefault="004D25F2" w:rsidP="00486D06">
            <w:pPr>
              <w:ind w:left="134"/>
              <w:rPr>
                <w:sz w:val="14"/>
                <w:szCs w:val="14"/>
                <w:lang w:eastAsia="en-US"/>
              </w:rPr>
            </w:pPr>
            <w:r w:rsidRPr="00711FC8">
              <w:rPr>
                <w:i/>
                <w:iCs/>
                <w:sz w:val="14"/>
                <w:szCs w:val="14"/>
                <w:lang w:eastAsia="en-US"/>
              </w:rPr>
              <w:t>Периодическая печать и издательства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257C34" w:rsidRDefault="00257C34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257C34">
              <w:rPr>
                <w:sz w:val="18"/>
                <w:szCs w:val="18"/>
                <w:lang w:eastAsia="en-US"/>
              </w:rPr>
              <w:t>4 587 629,87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257C34" w:rsidRDefault="00257C34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257C34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711FC8" w:rsidRDefault="00711FC8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711FC8">
              <w:rPr>
                <w:sz w:val="18"/>
                <w:szCs w:val="18"/>
                <w:lang w:eastAsia="en-US"/>
              </w:rPr>
              <w:t>4 587 629,87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4D25F2" w:rsidRPr="00962A49" w:rsidTr="003E495A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711FC8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11FC8">
              <w:rPr>
                <w:sz w:val="16"/>
                <w:szCs w:val="16"/>
                <w:lang w:eastAsia="en-US"/>
              </w:rPr>
              <w:t>1204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711FC8" w:rsidRDefault="004D25F2" w:rsidP="00486D06">
            <w:pPr>
              <w:ind w:left="134"/>
              <w:rPr>
                <w:sz w:val="14"/>
                <w:szCs w:val="14"/>
                <w:lang w:eastAsia="en-US"/>
              </w:rPr>
            </w:pPr>
            <w:r w:rsidRPr="00711FC8">
              <w:rPr>
                <w:i/>
                <w:iCs/>
                <w:sz w:val="14"/>
                <w:szCs w:val="14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257C34" w:rsidRDefault="00257C34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257C34">
              <w:rPr>
                <w:sz w:val="18"/>
                <w:szCs w:val="18"/>
                <w:lang w:eastAsia="en-US"/>
              </w:rPr>
              <w:t>10 290 648,19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257C34" w:rsidRDefault="00257C34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257C34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711FC8" w:rsidRDefault="00711FC8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711FC8">
              <w:rPr>
                <w:sz w:val="18"/>
                <w:szCs w:val="18"/>
                <w:lang w:eastAsia="en-US"/>
              </w:rPr>
              <w:t>10 290 648,19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4D25F2" w:rsidRPr="00962A49" w:rsidTr="003E495A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2" w:rsidRPr="00471320" w:rsidRDefault="004D25F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71320"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2" w:rsidRPr="00471320" w:rsidRDefault="004D25F2" w:rsidP="00486D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47132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Обслуживание </w:t>
            </w:r>
            <w:proofErr w:type="gramStart"/>
            <w:r w:rsidRPr="0047132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государственного</w:t>
            </w:r>
            <w:proofErr w:type="gramEnd"/>
            <w:r w:rsidRPr="0047132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711FC8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и</w:t>
            </w:r>
          </w:p>
          <w:p w:rsidR="004D25F2" w:rsidRPr="00471320" w:rsidRDefault="00711FC8" w:rsidP="00711FC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муниципального</w:t>
            </w:r>
            <w:r w:rsidR="004D25F2" w:rsidRPr="0047132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 долга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257C34" w:rsidRDefault="00257C34" w:rsidP="00486D06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257C34">
              <w:rPr>
                <w:b/>
                <w:sz w:val="18"/>
                <w:szCs w:val="18"/>
                <w:lang w:eastAsia="en-US"/>
              </w:rPr>
              <w:t>110 210,55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257C34" w:rsidRDefault="00257C34" w:rsidP="00486D06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257C34">
              <w:rPr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6412A7" w:rsidRDefault="006412A7" w:rsidP="00486D06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2A7">
              <w:rPr>
                <w:b/>
                <w:sz w:val="18"/>
                <w:szCs w:val="18"/>
                <w:lang w:eastAsia="en-US"/>
              </w:rPr>
              <w:t>110 210,55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</w:tr>
      <w:tr w:rsidR="004D25F2" w:rsidRPr="00962A49" w:rsidTr="003E495A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2" w:rsidRPr="006412A7" w:rsidRDefault="004D25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412A7">
              <w:rPr>
                <w:sz w:val="16"/>
                <w:szCs w:val="16"/>
                <w:lang w:eastAsia="en-US"/>
              </w:rPr>
              <w:t>1301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2" w:rsidRPr="006412A7" w:rsidRDefault="004D25F2" w:rsidP="00711FC8">
            <w:pPr>
              <w:autoSpaceDE w:val="0"/>
              <w:autoSpaceDN w:val="0"/>
              <w:adjustRightInd w:val="0"/>
              <w:jc w:val="both"/>
              <w:rPr>
                <w:b/>
                <w:sz w:val="12"/>
                <w:szCs w:val="12"/>
                <w:lang w:eastAsia="en-US"/>
              </w:rPr>
            </w:pPr>
            <w:r w:rsidRPr="006412A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Обслуживание государственного внутреннего </w:t>
            </w:r>
            <w:r w:rsidR="00711FC8" w:rsidRPr="006412A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и муниципального </w:t>
            </w:r>
            <w:r w:rsidRPr="006412A7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долга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257C34" w:rsidRDefault="00257C34" w:rsidP="00486D06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257C34">
              <w:rPr>
                <w:bCs/>
                <w:sz w:val="18"/>
                <w:szCs w:val="18"/>
                <w:lang w:eastAsia="en-US"/>
              </w:rPr>
              <w:t>110 210,55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257C34" w:rsidRDefault="00257C34" w:rsidP="00486D06">
            <w:pPr>
              <w:jc w:val="right"/>
              <w:rPr>
                <w:sz w:val="18"/>
                <w:szCs w:val="18"/>
                <w:lang w:eastAsia="en-US"/>
              </w:rPr>
            </w:pPr>
            <w:r w:rsidRPr="00257C34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6412A7" w:rsidRDefault="006412A7" w:rsidP="00486D06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2A7">
              <w:rPr>
                <w:bCs/>
                <w:sz w:val="18"/>
                <w:szCs w:val="18"/>
                <w:lang w:eastAsia="en-US"/>
              </w:rPr>
              <w:t>110 210,55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2" w:rsidRPr="00962A49" w:rsidRDefault="004D25F2">
            <w:pPr>
              <w:spacing w:line="276" w:lineRule="auto"/>
              <w:jc w:val="right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4D25F2" w:rsidRPr="00962A49" w:rsidTr="004D4297">
        <w:trPr>
          <w:trHeight w:val="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2" w:rsidRPr="00962A49" w:rsidRDefault="004D25F2">
            <w:pPr>
              <w:spacing w:line="276" w:lineRule="auto"/>
              <w:jc w:val="center"/>
              <w:rPr>
                <w:b/>
                <w:color w:val="FF0000"/>
                <w:sz w:val="12"/>
                <w:szCs w:val="12"/>
                <w:lang w:eastAsia="en-US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2" w:rsidRPr="005E404C" w:rsidRDefault="004D25F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E404C">
              <w:rPr>
                <w:b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5E404C" w:rsidRDefault="004D25F2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5E404C">
              <w:rPr>
                <w:b/>
                <w:bCs/>
                <w:sz w:val="18"/>
                <w:szCs w:val="18"/>
                <w:lang w:eastAsia="en-US"/>
              </w:rPr>
              <w:t>4 635 104 553,11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5E404C" w:rsidRDefault="004D25F2" w:rsidP="005E404C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5E404C">
              <w:rPr>
                <w:b/>
                <w:sz w:val="18"/>
                <w:szCs w:val="18"/>
                <w:lang w:eastAsia="en-US"/>
              </w:rPr>
              <w:t>+520 241 965,84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5E404C" w:rsidRDefault="004D25F2" w:rsidP="005E404C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5E404C">
              <w:rPr>
                <w:b/>
                <w:bCs/>
                <w:sz w:val="18"/>
                <w:szCs w:val="18"/>
                <w:lang w:eastAsia="en-US"/>
              </w:rPr>
              <w:t>5 155 346 518,95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2" w:rsidRPr="005E404C" w:rsidRDefault="004D25F2" w:rsidP="005E404C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5E404C">
              <w:rPr>
                <w:b/>
                <w:sz w:val="18"/>
                <w:szCs w:val="18"/>
                <w:lang w:eastAsia="en-US"/>
              </w:rPr>
              <w:t>+11,2</w:t>
            </w:r>
          </w:p>
        </w:tc>
      </w:tr>
    </w:tbl>
    <w:p w:rsidR="004D4297" w:rsidRPr="0006591E" w:rsidRDefault="004D4297" w:rsidP="004D4297">
      <w:pPr>
        <w:ind w:firstLine="567"/>
        <w:jc w:val="both"/>
        <w:rPr>
          <w:rFonts w:eastAsiaTheme="minorHAnsi"/>
          <w:i/>
          <w:color w:val="FF0000"/>
          <w:sz w:val="18"/>
          <w:szCs w:val="18"/>
          <w:lang w:eastAsia="en-US"/>
        </w:rPr>
      </w:pPr>
    </w:p>
    <w:p w:rsidR="00E66637" w:rsidRDefault="004D4297" w:rsidP="00486D06">
      <w:pPr>
        <w:ind w:firstLine="567"/>
        <w:jc w:val="both"/>
        <w:rPr>
          <w:szCs w:val="24"/>
        </w:rPr>
      </w:pPr>
      <w:r w:rsidRPr="007B1EC2">
        <w:rPr>
          <w:rFonts w:eastAsiaTheme="minorHAnsi"/>
          <w:szCs w:val="24"/>
          <w:lang w:eastAsia="en-US"/>
        </w:rPr>
        <w:t xml:space="preserve">Расходы </w:t>
      </w:r>
      <w:r w:rsidRPr="007B1EC2">
        <w:rPr>
          <w:rFonts w:eastAsiaTheme="minorHAnsi"/>
          <w:b/>
          <w:szCs w:val="24"/>
          <w:lang w:eastAsia="en-US"/>
        </w:rPr>
        <w:t>по непрограммным направлениям деятельности</w:t>
      </w:r>
      <w:r w:rsidRPr="007B1EC2">
        <w:rPr>
          <w:rFonts w:eastAsiaTheme="minorHAnsi"/>
          <w:szCs w:val="24"/>
          <w:lang w:eastAsia="en-US"/>
        </w:rPr>
        <w:t xml:space="preserve"> уточняются в сторону увеличения на </w:t>
      </w:r>
      <w:r w:rsidR="007B1EC2" w:rsidRPr="007B1EC2">
        <w:rPr>
          <w:rFonts w:eastAsiaTheme="minorHAnsi"/>
          <w:szCs w:val="24"/>
          <w:lang w:eastAsia="en-US"/>
        </w:rPr>
        <w:t>39 333 663,28</w:t>
      </w:r>
      <w:r w:rsidRPr="007B1EC2">
        <w:rPr>
          <w:rFonts w:eastAsiaTheme="minorHAnsi"/>
          <w:szCs w:val="24"/>
          <w:lang w:eastAsia="en-US"/>
        </w:rPr>
        <w:t xml:space="preserve"> рублей (на </w:t>
      </w:r>
      <w:r w:rsidR="007B1EC2" w:rsidRPr="007B1EC2">
        <w:rPr>
          <w:rFonts w:eastAsiaTheme="minorHAnsi"/>
          <w:szCs w:val="24"/>
          <w:lang w:eastAsia="en-US"/>
        </w:rPr>
        <w:t>9,2</w:t>
      </w:r>
      <w:r w:rsidRPr="007B1EC2">
        <w:rPr>
          <w:rFonts w:eastAsiaTheme="minorHAnsi"/>
          <w:szCs w:val="24"/>
          <w:lang w:eastAsia="en-US"/>
        </w:rPr>
        <w:t xml:space="preserve"> %) и планируются проектом решения в объеме 4</w:t>
      </w:r>
      <w:r w:rsidR="007B1EC2" w:rsidRPr="007B1EC2">
        <w:rPr>
          <w:rFonts w:eastAsiaTheme="minorHAnsi"/>
          <w:szCs w:val="24"/>
          <w:lang w:eastAsia="en-US"/>
        </w:rPr>
        <w:t>65 910 398,57</w:t>
      </w:r>
      <w:r w:rsidRPr="007B1EC2">
        <w:rPr>
          <w:rFonts w:eastAsiaTheme="minorHAnsi"/>
          <w:szCs w:val="24"/>
          <w:lang w:eastAsia="en-US"/>
        </w:rPr>
        <w:t xml:space="preserve"> </w:t>
      </w:r>
      <w:r w:rsidRPr="007B1EC2">
        <w:rPr>
          <w:szCs w:val="24"/>
        </w:rPr>
        <w:t xml:space="preserve">рублей. </w:t>
      </w:r>
    </w:p>
    <w:p w:rsidR="004D4297" w:rsidRPr="00E66637" w:rsidRDefault="004D4297" w:rsidP="00486D06">
      <w:pPr>
        <w:ind w:firstLine="567"/>
        <w:jc w:val="both"/>
        <w:rPr>
          <w:szCs w:val="24"/>
        </w:rPr>
      </w:pPr>
      <w:r w:rsidRPr="00E66637">
        <w:rPr>
          <w:szCs w:val="24"/>
        </w:rPr>
        <w:t>Изменяются плановые назначения по расходам:</w:t>
      </w:r>
    </w:p>
    <w:p w:rsidR="004D4297" w:rsidRPr="00E66637" w:rsidRDefault="004D4297" w:rsidP="00486D06">
      <w:pPr>
        <w:ind w:firstLine="567"/>
        <w:jc w:val="both"/>
        <w:rPr>
          <w:szCs w:val="24"/>
        </w:rPr>
      </w:pPr>
      <w:r w:rsidRPr="00E66637">
        <w:rPr>
          <w:szCs w:val="24"/>
        </w:rPr>
        <w:t xml:space="preserve">а) в связи с передачей в бюджет округа межбюджетных трансфертов (сокращением трансфертов) бюджетные ассигнования увеличиваются на </w:t>
      </w:r>
      <w:r w:rsidR="00E66637" w:rsidRPr="00E66637">
        <w:rPr>
          <w:szCs w:val="24"/>
        </w:rPr>
        <w:t xml:space="preserve">11 073 023,00 </w:t>
      </w:r>
      <w:r w:rsidRPr="00E66637">
        <w:rPr>
          <w:szCs w:val="24"/>
        </w:rPr>
        <w:t>рублей, в том числе по мероприятиям:</w:t>
      </w:r>
    </w:p>
    <w:p w:rsidR="004D4297" w:rsidRPr="00E66637" w:rsidRDefault="004D4297" w:rsidP="00486D06">
      <w:pPr>
        <w:ind w:firstLine="567"/>
        <w:jc w:val="both"/>
        <w:rPr>
          <w:szCs w:val="24"/>
          <w:lang w:eastAsia="ar-SA"/>
        </w:rPr>
      </w:pPr>
      <w:r w:rsidRPr="00E66637">
        <w:rPr>
          <w:szCs w:val="24"/>
          <w:lang w:eastAsia="ar-SA"/>
        </w:rPr>
        <w:t>исполнение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– у</w:t>
      </w:r>
      <w:r w:rsidR="00E66637" w:rsidRPr="00E66637">
        <w:rPr>
          <w:szCs w:val="24"/>
          <w:lang w:eastAsia="ar-SA"/>
        </w:rPr>
        <w:t xml:space="preserve">меньшение </w:t>
      </w:r>
      <w:r w:rsidRPr="00E66637">
        <w:rPr>
          <w:szCs w:val="24"/>
          <w:lang w:eastAsia="ar-SA"/>
        </w:rPr>
        <w:t xml:space="preserve">на </w:t>
      </w:r>
      <w:r w:rsidR="00E66637" w:rsidRPr="00E66637">
        <w:rPr>
          <w:szCs w:val="24"/>
          <w:lang w:eastAsia="ar-SA"/>
        </w:rPr>
        <w:t>49 237,00</w:t>
      </w:r>
      <w:r w:rsidRPr="00E66637">
        <w:rPr>
          <w:szCs w:val="24"/>
          <w:lang w:eastAsia="ar-SA"/>
        </w:rPr>
        <w:t xml:space="preserve"> рублей;</w:t>
      </w:r>
    </w:p>
    <w:p w:rsidR="004D4297" w:rsidRPr="00E66637" w:rsidRDefault="004D4297" w:rsidP="00486D06">
      <w:pPr>
        <w:ind w:firstLine="567"/>
        <w:jc w:val="both"/>
        <w:rPr>
          <w:szCs w:val="24"/>
        </w:rPr>
      </w:pPr>
      <w:r w:rsidRPr="00E66637">
        <w:rPr>
          <w:szCs w:val="24"/>
        </w:rPr>
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- </w:t>
      </w:r>
      <w:r w:rsidRPr="00E66637">
        <w:rPr>
          <w:szCs w:val="24"/>
          <w:lang w:eastAsia="ar-SA"/>
        </w:rPr>
        <w:t>у</w:t>
      </w:r>
      <w:r w:rsidR="00E66637" w:rsidRPr="00E66637">
        <w:rPr>
          <w:szCs w:val="24"/>
          <w:lang w:eastAsia="ar-SA"/>
        </w:rPr>
        <w:t>меньшение</w:t>
      </w:r>
      <w:r w:rsidRPr="00E66637">
        <w:rPr>
          <w:szCs w:val="24"/>
          <w:lang w:eastAsia="ar-SA"/>
        </w:rPr>
        <w:t xml:space="preserve"> </w:t>
      </w:r>
      <w:r w:rsidRPr="00E66637">
        <w:rPr>
          <w:szCs w:val="24"/>
        </w:rPr>
        <w:t xml:space="preserve">на </w:t>
      </w:r>
      <w:r w:rsidR="00E66637" w:rsidRPr="00E66637">
        <w:rPr>
          <w:szCs w:val="24"/>
        </w:rPr>
        <w:t>3 208 740,00</w:t>
      </w:r>
      <w:r w:rsidRPr="00E66637">
        <w:rPr>
          <w:szCs w:val="24"/>
        </w:rPr>
        <w:t xml:space="preserve"> рублей;</w:t>
      </w:r>
    </w:p>
    <w:p w:rsidR="004D4297" w:rsidRDefault="004D4297" w:rsidP="00486D06">
      <w:pPr>
        <w:ind w:firstLine="567"/>
        <w:jc w:val="both"/>
        <w:rPr>
          <w:szCs w:val="24"/>
        </w:rPr>
      </w:pPr>
      <w:r w:rsidRPr="00E66637">
        <w:rPr>
          <w:szCs w:val="24"/>
        </w:rPr>
        <w:t>мероприятия по реализации программ местного развития и обеспечение занятости для шахтерских городов и поселков – у</w:t>
      </w:r>
      <w:r w:rsidR="00E66637" w:rsidRPr="00E66637">
        <w:rPr>
          <w:szCs w:val="24"/>
        </w:rPr>
        <w:t>величение</w:t>
      </w:r>
      <w:r w:rsidRPr="00E66637">
        <w:rPr>
          <w:szCs w:val="24"/>
        </w:rPr>
        <w:t xml:space="preserve"> на </w:t>
      </w:r>
      <w:r w:rsidR="00E66637" w:rsidRPr="00E66637">
        <w:rPr>
          <w:szCs w:val="24"/>
        </w:rPr>
        <w:t>7 671 000,00</w:t>
      </w:r>
      <w:r w:rsidRPr="00E66637">
        <w:rPr>
          <w:szCs w:val="24"/>
        </w:rPr>
        <w:t xml:space="preserve"> рублей;</w:t>
      </w:r>
    </w:p>
    <w:p w:rsidR="00E66637" w:rsidRPr="00E66637" w:rsidRDefault="00E66637" w:rsidP="00486D06">
      <w:pPr>
        <w:ind w:firstLine="567"/>
        <w:jc w:val="both"/>
        <w:rPr>
          <w:szCs w:val="24"/>
        </w:rPr>
      </w:pPr>
      <w:r>
        <w:rPr>
          <w:szCs w:val="24"/>
        </w:rPr>
        <w:lastRenderedPageBreak/>
        <w:t xml:space="preserve">проведение мероприятий по подготовке к приему, размещению и питанию в пунктах временного размещения граждан, прибывших в экстренном массовом </w:t>
      </w:r>
      <w:r w:rsidR="00C91CFF">
        <w:rPr>
          <w:szCs w:val="24"/>
        </w:rPr>
        <w:t>порядке, за счет средств резервного фонда Правительства Приморского края по ликвидации чрезвычайных ситуаций природного и техногенного характера – увеличение на 6 660 000,00 рублей;</w:t>
      </w:r>
    </w:p>
    <w:p w:rsidR="00C91CFF" w:rsidRPr="00C91CFF" w:rsidRDefault="004D4297" w:rsidP="00486D06">
      <w:pPr>
        <w:ind w:firstLine="567"/>
        <w:jc w:val="both"/>
        <w:rPr>
          <w:szCs w:val="24"/>
        </w:rPr>
      </w:pPr>
      <w:r w:rsidRPr="00C91CFF">
        <w:rPr>
          <w:rFonts w:eastAsiaTheme="minorHAnsi"/>
          <w:szCs w:val="24"/>
          <w:lang w:eastAsia="en-US"/>
        </w:rPr>
        <w:t xml:space="preserve">б) </w:t>
      </w:r>
      <w:r w:rsidRPr="00C91CFF">
        <w:rPr>
          <w:szCs w:val="24"/>
        </w:rPr>
        <w:t xml:space="preserve">на </w:t>
      </w:r>
      <w:r w:rsidR="00C91CFF" w:rsidRPr="00C91CFF">
        <w:rPr>
          <w:szCs w:val="24"/>
        </w:rPr>
        <w:t xml:space="preserve">28 260 640,28 </w:t>
      </w:r>
      <w:r w:rsidRPr="00C91CFF">
        <w:rPr>
          <w:szCs w:val="24"/>
        </w:rPr>
        <w:t>рублей увеличены бюджетные ассигнования</w:t>
      </w:r>
      <w:r w:rsidR="00C91CFF" w:rsidRPr="00C91CFF">
        <w:rPr>
          <w:szCs w:val="24"/>
        </w:rPr>
        <w:t xml:space="preserve"> за счет средств местного бюджета (остатков на счетах на 01.01.2023)</w:t>
      </w:r>
      <w:r w:rsidR="00A01E1D">
        <w:rPr>
          <w:szCs w:val="24"/>
        </w:rPr>
        <w:t xml:space="preserve">, в том числе </w:t>
      </w:r>
      <w:proofErr w:type="gramStart"/>
      <w:r w:rsidR="00A01E1D">
        <w:rPr>
          <w:szCs w:val="24"/>
        </w:rPr>
        <w:t>на</w:t>
      </w:r>
      <w:proofErr w:type="gramEnd"/>
      <w:r w:rsidR="00C91CFF" w:rsidRPr="00C91CFF">
        <w:rPr>
          <w:szCs w:val="24"/>
        </w:rPr>
        <w:t>:</w:t>
      </w:r>
    </w:p>
    <w:p w:rsidR="004D4297" w:rsidRDefault="00C91CFF" w:rsidP="00486D06">
      <w:pPr>
        <w:ind w:firstLine="567"/>
        <w:jc w:val="both"/>
        <w:rPr>
          <w:szCs w:val="24"/>
        </w:rPr>
      </w:pPr>
      <w:r w:rsidRPr="00C91CFF">
        <w:rPr>
          <w:szCs w:val="24"/>
        </w:rPr>
        <w:t>финансовое обеспечение деятельности главы Артемовского городского округа (оплата взносов по единому тарифу за ноябрь-декабрь 2023 года) – увеличение на 306 706,28 рублей;</w:t>
      </w:r>
    </w:p>
    <w:p w:rsidR="000A2B3C" w:rsidRPr="000A2B3C" w:rsidRDefault="00A01E1D" w:rsidP="000A2B3C">
      <w:pPr>
        <w:ind w:firstLine="567"/>
        <w:jc w:val="both"/>
        <w:rPr>
          <w:szCs w:val="24"/>
          <w:lang w:eastAsia="ar-SA"/>
        </w:rPr>
      </w:pPr>
      <w:r>
        <w:rPr>
          <w:szCs w:val="24"/>
        </w:rPr>
        <w:t>резервный фонд администрации Артемовского городского округа – увеличение на сумму 47 294 854,00 рублей</w:t>
      </w:r>
      <w:r w:rsidR="000A2B3C">
        <w:rPr>
          <w:szCs w:val="24"/>
        </w:rPr>
        <w:t xml:space="preserve">. </w:t>
      </w:r>
      <w:r w:rsidR="000A2B3C" w:rsidRPr="000A2B3C">
        <w:rPr>
          <w:szCs w:val="24"/>
        </w:rPr>
        <w:t>Согласно пояс</w:t>
      </w:r>
      <w:r w:rsidR="000A2B3C" w:rsidRPr="000A2B3C">
        <w:rPr>
          <w:szCs w:val="24"/>
          <w:lang w:eastAsia="ar-SA"/>
        </w:rPr>
        <w:t>нительной записке</w:t>
      </w:r>
      <w:r w:rsidR="000A2B3C">
        <w:rPr>
          <w:szCs w:val="24"/>
          <w:lang w:eastAsia="ar-SA"/>
        </w:rPr>
        <w:t>,</w:t>
      </w:r>
      <w:r w:rsidR="000A2B3C" w:rsidRPr="000A2B3C">
        <w:rPr>
          <w:szCs w:val="24"/>
          <w:lang w:eastAsia="ar-SA"/>
        </w:rPr>
        <w:t xml:space="preserve"> средства планируются в целях обеспечения стабильного финансирования первоочередных расходов бюджета и оперативного перераспределения бюджетных средств, учитывая сложившуюся внешнеполитическую и экономическую обстановку в стране;</w:t>
      </w:r>
    </w:p>
    <w:p w:rsidR="004D4297" w:rsidRDefault="004D4297" w:rsidP="00486D06">
      <w:pPr>
        <w:ind w:firstLine="567"/>
        <w:jc w:val="both"/>
        <w:rPr>
          <w:szCs w:val="24"/>
        </w:rPr>
      </w:pPr>
      <w:r w:rsidRPr="00A01E1D">
        <w:rPr>
          <w:szCs w:val="24"/>
        </w:rPr>
        <w:t xml:space="preserve">обеспечение деятельности МКУ «АХУ» </w:t>
      </w:r>
      <w:r w:rsidR="00A01E1D" w:rsidRPr="00A01E1D">
        <w:rPr>
          <w:szCs w:val="24"/>
        </w:rPr>
        <w:t xml:space="preserve">- увеличение на 1 436 050,00 рублей </w:t>
      </w:r>
      <w:r w:rsidRPr="00A01E1D">
        <w:rPr>
          <w:szCs w:val="24"/>
        </w:rPr>
        <w:t>(</w:t>
      </w:r>
      <w:r w:rsidR="00A01E1D" w:rsidRPr="00A01E1D">
        <w:rPr>
          <w:szCs w:val="24"/>
        </w:rPr>
        <w:t>восстановление ранее уменьшенных бюджетных ассигнований по оплате труда</w:t>
      </w:r>
      <w:r w:rsidRPr="00A01E1D">
        <w:rPr>
          <w:szCs w:val="24"/>
        </w:rPr>
        <w:t>);</w:t>
      </w:r>
    </w:p>
    <w:p w:rsidR="00A01E1D" w:rsidRDefault="00A01E1D" w:rsidP="00486D06">
      <w:pPr>
        <w:ind w:firstLine="567"/>
        <w:jc w:val="both"/>
        <w:rPr>
          <w:szCs w:val="24"/>
        </w:rPr>
      </w:pPr>
      <w:r>
        <w:rPr>
          <w:szCs w:val="24"/>
        </w:rPr>
        <w:t>расходы по приобретению объектов, относящихся</w:t>
      </w:r>
      <w:r w:rsidR="000A2B3C">
        <w:rPr>
          <w:szCs w:val="24"/>
        </w:rPr>
        <w:t xml:space="preserve"> к основным средствам, МКУ «АХУ» - увеличение на 2 000 000,00 рублей (приобретение офисной мебели и служебного автомобиля для нужд администрации Артемовского городского округа);</w:t>
      </w:r>
    </w:p>
    <w:p w:rsidR="004D4297" w:rsidRPr="00962A49" w:rsidRDefault="000A2B3C" w:rsidP="00486D06">
      <w:pPr>
        <w:ind w:firstLine="567"/>
        <w:jc w:val="both"/>
        <w:rPr>
          <w:color w:val="FF0000"/>
          <w:szCs w:val="24"/>
        </w:rPr>
      </w:pPr>
      <w:r>
        <w:rPr>
          <w:szCs w:val="24"/>
        </w:rPr>
        <w:t xml:space="preserve">мероприятие «Реконструкция гидротехнического сооружения с восстановлением каскада прудов на р. Озерные Ключи» - уменьшение на 22 776 970,00 рублей. </w:t>
      </w:r>
      <w:proofErr w:type="gramStart"/>
      <w:r>
        <w:rPr>
          <w:szCs w:val="24"/>
        </w:rPr>
        <w:t>Бюджетные ассигнования перераспределены на мероприятие «Создание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среды» муниципальной программы «Формирование современной городской среды Артемовского городского округа».</w:t>
      </w:r>
      <w:proofErr w:type="gramEnd"/>
    </w:p>
    <w:p w:rsidR="004D4297" w:rsidRPr="006D5C42" w:rsidRDefault="004D4297" w:rsidP="00034906">
      <w:pPr>
        <w:spacing w:before="120"/>
        <w:ind w:firstLine="567"/>
        <w:jc w:val="both"/>
        <w:rPr>
          <w:szCs w:val="24"/>
        </w:rPr>
      </w:pPr>
      <w:r w:rsidRPr="005E404C">
        <w:rPr>
          <w:b/>
          <w:szCs w:val="24"/>
        </w:rPr>
        <w:t>Программная часть бюджета</w:t>
      </w:r>
      <w:r w:rsidRPr="005E404C">
        <w:rPr>
          <w:szCs w:val="24"/>
        </w:rPr>
        <w:t xml:space="preserve"> на 202</w:t>
      </w:r>
      <w:r w:rsidR="00471320" w:rsidRPr="005E404C">
        <w:rPr>
          <w:szCs w:val="24"/>
        </w:rPr>
        <w:t>3</w:t>
      </w:r>
      <w:r w:rsidRPr="005E404C">
        <w:rPr>
          <w:szCs w:val="24"/>
        </w:rPr>
        <w:t xml:space="preserve"> год корректируется в сторону увеличения на  </w:t>
      </w:r>
      <w:r w:rsidR="005E404C" w:rsidRPr="005E404C">
        <w:rPr>
          <w:szCs w:val="24"/>
        </w:rPr>
        <w:t>480 908 302,56</w:t>
      </w:r>
      <w:r w:rsidRPr="005E404C">
        <w:rPr>
          <w:szCs w:val="24"/>
        </w:rPr>
        <w:t xml:space="preserve"> рублей (на 1</w:t>
      </w:r>
      <w:r w:rsidR="005E404C" w:rsidRPr="005E404C">
        <w:rPr>
          <w:szCs w:val="24"/>
        </w:rPr>
        <w:t>1</w:t>
      </w:r>
      <w:r w:rsidRPr="005E404C">
        <w:rPr>
          <w:szCs w:val="24"/>
        </w:rPr>
        <w:t xml:space="preserve">,4 %), </w:t>
      </w:r>
      <w:r w:rsidRPr="006D5C42">
        <w:rPr>
          <w:szCs w:val="24"/>
        </w:rPr>
        <w:t xml:space="preserve">из них за счет межбюджетных трансфертов – на </w:t>
      </w:r>
      <w:r w:rsidR="006D5C42" w:rsidRPr="006D5C42">
        <w:rPr>
          <w:szCs w:val="24"/>
        </w:rPr>
        <w:t>265 655 107,43</w:t>
      </w:r>
      <w:r w:rsidRPr="006D5C42">
        <w:rPr>
          <w:szCs w:val="24"/>
        </w:rPr>
        <w:t xml:space="preserve"> рублей.</w:t>
      </w:r>
    </w:p>
    <w:p w:rsidR="004D4297" w:rsidRPr="00471320" w:rsidRDefault="004D4297" w:rsidP="00486D06">
      <w:pPr>
        <w:ind w:firstLine="567"/>
        <w:jc w:val="both"/>
        <w:rPr>
          <w:szCs w:val="24"/>
        </w:rPr>
      </w:pPr>
      <w:r w:rsidRPr="00471320">
        <w:rPr>
          <w:szCs w:val="24"/>
        </w:rPr>
        <w:t xml:space="preserve">Всего на исполнение муниципальных программ проектом бюджета планируются бюджетные ассигнования в объеме </w:t>
      </w:r>
      <w:r w:rsidR="00471320" w:rsidRPr="00471320">
        <w:rPr>
          <w:szCs w:val="24"/>
        </w:rPr>
        <w:t>4 689 436 120,38</w:t>
      </w:r>
      <w:r w:rsidRPr="00471320">
        <w:rPr>
          <w:szCs w:val="24"/>
        </w:rPr>
        <w:t xml:space="preserve"> рублей.</w:t>
      </w:r>
    </w:p>
    <w:p w:rsidR="004D4297" w:rsidRPr="00471320" w:rsidRDefault="004D4297" w:rsidP="00486D06">
      <w:pPr>
        <w:ind w:firstLine="567"/>
        <w:jc w:val="both"/>
      </w:pPr>
      <w:r w:rsidRPr="00471320">
        <w:rPr>
          <w:szCs w:val="24"/>
        </w:rPr>
        <w:t>Изменяется финансовое обеспечение следующих муниципальных программ:</w:t>
      </w:r>
    </w:p>
    <w:p w:rsidR="004D4297" w:rsidRPr="00471320" w:rsidRDefault="004D4297" w:rsidP="00486D06">
      <w:pPr>
        <w:autoSpaceDE w:val="0"/>
        <w:autoSpaceDN w:val="0"/>
        <w:adjustRightInd w:val="0"/>
        <w:ind w:left="7080"/>
        <w:jc w:val="both"/>
        <w:rPr>
          <w:sz w:val="20"/>
        </w:rPr>
      </w:pPr>
      <w:r w:rsidRPr="00471320">
        <w:t xml:space="preserve">                   </w:t>
      </w:r>
      <w:r w:rsidRPr="00471320">
        <w:rPr>
          <w:sz w:val="20"/>
        </w:rPr>
        <w:t xml:space="preserve">Таблица </w:t>
      </w:r>
      <w:r w:rsidR="00110742" w:rsidRPr="00471320">
        <w:rPr>
          <w:sz w:val="20"/>
        </w:rPr>
        <w:t>5</w:t>
      </w:r>
      <w:r w:rsidRPr="00471320">
        <w:rPr>
          <w:sz w:val="20"/>
        </w:rPr>
        <w:t xml:space="preserve"> </w:t>
      </w:r>
    </w:p>
    <w:p w:rsidR="004D4297" w:rsidRPr="00471320" w:rsidRDefault="004D4297" w:rsidP="00486D06">
      <w:pPr>
        <w:autoSpaceDE w:val="0"/>
        <w:autoSpaceDN w:val="0"/>
        <w:adjustRightInd w:val="0"/>
        <w:ind w:left="7080"/>
        <w:jc w:val="both"/>
        <w:rPr>
          <w:sz w:val="20"/>
        </w:rPr>
      </w:pPr>
      <w:r w:rsidRPr="00471320">
        <w:rPr>
          <w:sz w:val="20"/>
        </w:rPr>
        <w:t xml:space="preserve">                  </w:t>
      </w:r>
      <w:r w:rsidR="00034906" w:rsidRPr="00471320">
        <w:rPr>
          <w:sz w:val="20"/>
        </w:rPr>
        <w:t xml:space="preserve">   </w:t>
      </w:r>
      <w:r w:rsidRPr="00471320">
        <w:rPr>
          <w:sz w:val="20"/>
        </w:rPr>
        <w:t xml:space="preserve">  рублей</w:t>
      </w:r>
    </w:p>
    <w:tbl>
      <w:tblPr>
        <w:tblW w:w="4968" w:type="pct"/>
        <w:tblLook w:val="04A0" w:firstRow="1" w:lastRow="0" w:firstColumn="1" w:lastColumn="0" w:noHBand="0" w:noVBand="1"/>
      </w:tblPr>
      <w:tblGrid>
        <w:gridCol w:w="540"/>
        <w:gridCol w:w="4651"/>
        <w:gridCol w:w="1649"/>
        <w:gridCol w:w="1475"/>
        <w:gridCol w:w="1477"/>
      </w:tblGrid>
      <w:tr w:rsidR="00763005" w:rsidRPr="00962A49" w:rsidTr="00574768">
        <w:trPr>
          <w:trHeight w:val="20"/>
          <w:tblHeader/>
        </w:trPr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471320" w:rsidRDefault="004D4297" w:rsidP="00486D06">
            <w:pPr>
              <w:shd w:val="clear" w:color="auto" w:fill="FFFFFF"/>
              <w:ind w:left="318"/>
              <w:jc w:val="center"/>
              <w:rPr>
                <w:sz w:val="18"/>
                <w:szCs w:val="18"/>
                <w:lang w:eastAsia="en-US"/>
              </w:rPr>
            </w:pPr>
            <w:r w:rsidRPr="00471320">
              <w:rPr>
                <w:sz w:val="18"/>
                <w:szCs w:val="18"/>
                <w:lang w:eastAsia="en-US"/>
              </w:rPr>
              <w:t>Наименование МП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1320" w:rsidRPr="00471320" w:rsidRDefault="00471320" w:rsidP="00471320">
            <w:pPr>
              <w:ind w:right="23"/>
              <w:jc w:val="center"/>
              <w:rPr>
                <w:sz w:val="18"/>
                <w:szCs w:val="18"/>
              </w:rPr>
            </w:pPr>
            <w:r w:rsidRPr="00471320">
              <w:rPr>
                <w:sz w:val="18"/>
                <w:szCs w:val="18"/>
              </w:rPr>
              <w:t xml:space="preserve">Утверждено решением Думы АГО </w:t>
            </w:r>
          </w:p>
          <w:p w:rsidR="00471320" w:rsidRPr="00471320" w:rsidRDefault="00471320" w:rsidP="00471320">
            <w:pPr>
              <w:jc w:val="center"/>
              <w:rPr>
                <w:sz w:val="18"/>
                <w:szCs w:val="18"/>
              </w:rPr>
            </w:pPr>
            <w:r w:rsidRPr="00471320">
              <w:rPr>
                <w:sz w:val="18"/>
                <w:szCs w:val="18"/>
              </w:rPr>
              <w:t xml:space="preserve">от 08.12.2022 </w:t>
            </w:r>
          </w:p>
          <w:p w:rsidR="004D4297" w:rsidRPr="00471320" w:rsidRDefault="00471320" w:rsidP="00471320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471320">
              <w:rPr>
                <w:sz w:val="18"/>
                <w:szCs w:val="18"/>
              </w:rPr>
              <w:t>№ 52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471320" w:rsidRDefault="004D4297" w:rsidP="00486D06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471320">
              <w:rPr>
                <w:sz w:val="18"/>
                <w:szCs w:val="18"/>
                <w:lang w:eastAsia="en-US"/>
              </w:rPr>
              <w:t>Предлагаемые</w:t>
            </w:r>
            <w:proofErr w:type="gramEnd"/>
            <w:r w:rsidRPr="00471320">
              <w:rPr>
                <w:sz w:val="18"/>
                <w:szCs w:val="18"/>
                <w:lang w:eastAsia="en-US"/>
              </w:rPr>
              <w:t xml:space="preserve"> проектом </w:t>
            </w:r>
          </w:p>
          <w:p w:rsidR="004D4297" w:rsidRPr="00471320" w:rsidRDefault="004D4297" w:rsidP="00486D06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471320">
              <w:rPr>
                <w:sz w:val="18"/>
                <w:szCs w:val="18"/>
                <w:lang w:eastAsia="en-US"/>
              </w:rPr>
              <w:t xml:space="preserve">решения </w:t>
            </w:r>
          </w:p>
          <w:p w:rsidR="004D4297" w:rsidRPr="00471320" w:rsidRDefault="004D4297" w:rsidP="00486D06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471320">
              <w:rPr>
                <w:sz w:val="18"/>
                <w:szCs w:val="18"/>
                <w:lang w:eastAsia="en-US"/>
              </w:rPr>
              <w:t>изменения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471320" w:rsidRDefault="004D4297" w:rsidP="00471320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471320">
              <w:rPr>
                <w:sz w:val="18"/>
                <w:szCs w:val="18"/>
                <w:lang w:eastAsia="en-US"/>
              </w:rPr>
              <w:t>План на 202</w:t>
            </w:r>
            <w:r w:rsidR="00471320" w:rsidRPr="00471320">
              <w:rPr>
                <w:sz w:val="18"/>
                <w:szCs w:val="18"/>
                <w:lang w:eastAsia="en-US"/>
              </w:rPr>
              <w:t>3</w:t>
            </w:r>
            <w:r w:rsidRPr="00471320">
              <w:rPr>
                <w:sz w:val="18"/>
                <w:szCs w:val="18"/>
                <w:lang w:eastAsia="en-US"/>
              </w:rPr>
              <w:t xml:space="preserve"> год с учетом предлагаемых изменений</w:t>
            </w:r>
          </w:p>
        </w:tc>
      </w:tr>
      <w:tr w:rsidR="00763005" w:rsidRPr="00962A49" w:rsidTr="00574768">
        <w:trPr>
          <w:trHeight w:val="20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4297" w:rsidRPr="00973E9B" w:rsidRDefault="004D4297" w:rsidP="00486D06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973E9B" w:rsidRDefault="004D4297" w:rsidP="00486D06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>«Развитие и модернизация образования Артемовского городского округа»,</w:t>
            </w:r>
          </w:p>
          <w:p w:rsidR="004D4297" w:rsidRPr="00973E9B" w:rsidRDefault="004D4297" w:rsidP="00A4002F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</w:t>
            </w:r>
            <w:r w:rsidR="00A4002F">
              <w:rPr>
                <w:b/>
                <w:bCs/>
                <w:sz w:val="18"/>
                <w:szCs w:val="18"/>
                <w:lang w:eastAsia="en-US"/>
              </w:rPr>
              <w:t>комплексам процессных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мероприяти</w:t>
            </w:r>
            <w:r w:rsidR="00A4002F">
              <w:rPr>
                <w:b/>
                <w:bCs/>
                <w:sz w:val="18"/>
                <w:szCs w:val="18"/>
                <w:lang w:eastAsia="en-US"/>
              </w:rPr>
              <w:t>й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: 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962A49" w:rsidRDefault="004D4297" w:rsidP="000F25E9">
            <w:pPr>
              <w:jc w:val="right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0F25E9">
              <w:rPr>
                <w:b/>
                <w:bCs/>
                <w:sz w:val="18"/>
                <w:szCs w:val="18"/>
                <w:lang w:eastAsia="en-US"/>
              </w:rPr>
              <w:t>2</w:t>
            </w:r>
            <w:r w:rsidR="000F25E9" w:rsidRPr="000F25E9">
              <w:rPr>
                <w:b/>
                <w:bCs/>
                <w:sz w:val="18"/>
                <w:szCs w:val="18"/>
                <w:lang w:eastAsia="en-US"/>
              </w:rPr>
              <w:t> 704 226 254,35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5E404C" w:rsidRDefault="004D4297" w:rsidP="005E404C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5E404C">
              <w:rPr>
                <w:b/>
                <w:bCs/>
                <w:sz w:val="18"/>
                <w:szCs w:val="18"/>
                <w:lang w:eastAsia="en-US"/>
              </w:rPr>
              <w:t>+</w:t>
            </w:r>
            <w:r w:rsidR="005E404C" w:rsidRPr="005E404C">
              <w:rPr>
                <w:b/>
                <w:bCs/>
                <w:sz w:val="18"/>
                <w:szCs w:val="18"/>
                <w:lang w:eastAsia="en-US"/>
              </w:rPr>
              <w:t>89 462 272,25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5E404C" w:rsidRDefault="004D4297" w:rsidP="005E404C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5E404C">
              <w:rPr>
                <w:b/>
                <w:bCs/>
                <w:sz w:val="18"/>
                <w:szCs w:val="18"/>
                <w:lang w:eastAsia="en-US"/>
              </w:rPr>
              <w:t>2</w:t>
            </w:r>
            <w:r w:rsidR="005E404C" w:rsidRPr="005E404C">
              <w:rPr>
                <w:b/>
                <w:bCs/>
                <w:sz w:val="18"/>
                <w:szCs w:val="18"/>
                <w:lang w:eastAsia="en-US"/>
              </w:rPr>
              <w:t> </w:t>
            </w:r>
            <w:r w:rsidRPr="005E404C">
              <w:rPr>
                <w:b/>
                <w:bCs/>
                <w:sz w:val="18"/>
                <w:szCs w:val="18"/>
                <w:lang w:eastAsia="en-US"/>
              </w:rPr>
              <w:t>7</w:t>
            </w:r>
            <w:r w:rsidR="005E404C" w:rsidRPr="005E404C">
              <w:rPr>
                <w:b/>
                <w:bCs/>
                <w:sz w:val="18"/>
                <w:szCs w:val="18"/>
                <w:lang w:eastAsia="en-US"/>
              </w:rPr>
              <w:t>93 688 526,60</w:t>
            </w:r>
          </w:p>
        </w:tc>
      </w:tr>
      <w:tr w:rsidR="00763005" w:rsidRPr="00962A49" w:rsidTr="00575E13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4297" w:rsidRPr="00962A49" w:rsidRDefault="004D4297" w:rsidP="00486D06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4297" w:rsidRPr="00E91841" w:rsidRDefault="004D4297" w:rsidP="00486D06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E91841">
              <w:rPr>
                <w:sz w:val="18"/>
                <w:szCs w:val="18"/>
                <w:lang w:eastAsia="en-US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E91841" w:rsidRDefault="004D4297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E91841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E91841" w:rsidRDefault="00E91841" w:rsidP="00486D06">
            <w:pPr>
              <w:shd w:val="clear" w:color="auto" w:fill="FFFFFF"/>
              <w:jc w:val="right"/>
              <w:rPr>
                <w:sz w:val="18"/>
                <w:szCs w:val="18"/>
                <w:lang w:eastAsia="en-US"/>
              </w:rPr>
            </w:pPr>
            <w:r w:rsidRPr="00E91841">
              <w:rPr>
                <w:sz w:val="18"/>
                <w:szCs w:val="18"/>
                <w:lang w:eastAsia="en-US"/>
              </w:rPr>
              <w:t>+13 360 340,64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E91841" w:rsidRDefault="00E91841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E91841">
              <w:rPr>
                <w:sz w:val="18"/>
                <w:szCs w:val="18"/>
                <w:lang w:eastAsia="en-US"/>
              </w:rPr>
              <w:t>13 360 340,64</w:t>
            </w:r>
          </w:p>
        </w:tc>
      </w:tr>
      <w:tr w:rsidR="00763005" w:rsidRPr="00962A49" w:rsidTr="00575E13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4297" w:rsidRPr="00962A49" w:rsidRDefault="004D4297" w:rsidP="00486D06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E91841" w:rsidRDefault="004D4297" w:rsidP="00486D06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E91841">
              <w:rPr>
                <w:sz w:val="18"/>
                <w:szCs w:val="18"/>
                <w:lang w:eastAsia="en-US"/>
              </w:rPr>
              <w:t>Материально-техническое обеспечение муниципальных образовательных организаций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E91841" w:rsidRDefault="004D4297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E91841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E91841" w:rsidRDefault="004D4297" w:rsidP="00E9184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E91841">
              <w:rPr>
                <w:bCs/>
                <w:sz w:val="18"/>
                <w:szCs w:val="18"/>
                <w:lang w:eastAsia="en-US"/>
              </w:rPr>
              <w:t>+</w:t>
            </w:r>
            <w:r w:rsidR="00E91841" w:rsidRPr="00E91841">
              <w:rPr>
                <w:bCs/>
                <w:sz w:val="18"/>
                <w:szCs w:val="18"/>
                <w:lang w:eastAsia="en-US"/>
              </w:rPr>
              <w:t>40 400 000,00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E91841" w:rsidRDefault="00E91841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E91841">
              <w:rPr>
                <w:sz w:val="18"/>
                <w:szCs w:val="18"/>
                <w:lang w:eastAsia="en-US"/>
              </w:rPr>
              <w:t>40 400 000,00</w:t>
            </w:r>
          </w:p>
        </w:tc>
      </w:tr>
      <w:tr w:rsidR="00763005" w:rsidRPr="00962A49" w:rsidTr="00575E13">
        <w:trPr>
          <w:trHeight w:val="9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4297" w:rsidRPr="00962A49" w:rsidRDefault="004D4297" w:rsidP="00486D06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E91841" w:rsidRDefault="004D4297" w:rsidP="00486D06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E91841">
              <w:rPr>
                <w:sz w:val="18"/>
                <w:szCs w:val="18"/>
                <w:lang w:eastAsia="en-US"/>
              </w:rPr>
              <w:t>Проведение работ по капитальному ремонту, ремонту в муниципальных образовательных организациях и благоустройству территорий муниципальных образовательных организаций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E91841" w:rsidRDefault="00E91841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E91841">
              <w:rPr>
                <w:sz w:val="18"/>
                <w:szCs w:val="18"/>
                <w:lang w:eastAsia="en-US"/>
              </w:rPr>
              <w:t>6 753 778,47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E91841" w:rsidRDefault="00E91841" w:rsidP="00486D06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E91841">
              <w:rPr>
                <w:bCs/>
                <w:sz w:val="18"/>
                <w:szCs w:val="18"/>
                <w:lang w:eastAsia="en-US"/>
              </w:rPr>
              <w:t>+23 076 282,31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E91841" w:rsidRDefault="00E91841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E91841">
              <w:rPr>
                <w:sz w:val="18"/>
                <w:szCs w:val="18"/>
                <w:lang w:eastAsia="en-US"/>
              </w:rPr>
              <w:t>29 830 060,78</w:t>
            </w:r>
          </w:p>
        </w:tc>
      </w:tr>
      <w:tr w:rsidR="00763005" w:rsidRPr="00962A49" w:rsidTr="00575E13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4297" w:rsidRPr="00962A49" w:rsidRDefault="004D4297" w:rsidP="00486D06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E91841" w:rsidRDefault="004D4297" w:rsidP="00486D06">
            <w:pPr>
              <w:widowControl w:val="0"/>
              <w:autoSpaceDE w:val="0"/>
              <w:autoSpaceDN w:val="0"/>
              <w:adjustRightInd w:val="0"/>
              <w:ind w:left="295"/>
              <w:jc w:val="both"/>
              <w:rPr>
                <w:sz w:val="18"/>
                <w:szCs w:val="18"/>
                <w:lang w:eastAsia="en-US"/>
              </w:rPr>
            </w:pPr>
            <w:r w:rsidRPr="00E91841">
              <w:rPr>
                <w:sz w:val="18"/>
                <w:szCs w:val="18"/>
                <w:lang w:eastAsia="en-US"/>
              </w:rPr>
              <w:t>Реализация образовательных программ в муниципальных образовательных организациях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E91841" w:rsidRDefault="00E91841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E91841">
              <w:rPr>
                <w:sz w:val="18"/>
                <w:szCs w:val="18"/>
                <w:lang w:eastAsia="en-US"/>
              </w:rPr>
              <w:t>2 228 168 518,31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E91841" w:rsidRDefault="00E91841" w:rsidP="00486D06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E91841">
              <w:rPr>
                <w:bCs/>
                <w:sz w:val="18"/>
                <w:szCs w:val="18"/>
                <w:lang w:eastAsia="en-US"/>
              </w:rPr>
              <w:t>- 601 416,00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E91841" w:rsidRDefault="00E91841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E91841">
              <w:rPr>
                <w:sz w:val="18"/>
                <w:szCs w:val="18"/>
                <w:lang w:eastAsia="en-US"/>
              </w:rPr>
              <w:t>2 227 567 102,31</w:t>
            </w:r>
          </w:p>
        </w:tc>
      </w:tr>
      <w:tr w:rsidR="00763005" w:rsidRPr="00962A49" w:rsidTr="00575E13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4297" w:rsidRPr="00962A49" w:rsidRDefault="004D4297" w:rsidP="00486D06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E91841" w:rsidRDefault="004D4297" w:rsidP="00486D06">
            <w:pPr>
              <w:widowControl w:val="0"/>
              <w:autoSpaceDE w:val="0"/>
              <w:autoSpaceDN w:val="0"/>
              <w:adjustRightInd w:val="0"/>
              <w:ind w:left="295"/>
              <w:jc w:val="both"/>
              <w:rPr>
                <w:sz w:val="18"/>
                <w:szCs w:val="18"/>
                <w:lang w:eastAsia="en-US"/>
              </w:rPr>
            </w:pPr>
            <w:r w:rsidRPr="00E91841">
              <w:rPr>
                <w:sz w:val="18"/>
                <w:szCs w:val="18"/>
                <w:lang w:eastAsia="en-US"/>
              </w:rPr>
              <w:t>Создание условий для получения качественного образования в муниципальных образовательных организациях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E91841" w:rsidRDefault="00E91841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E91841">
              <w:rPr>
                <w:sz w:val="18"/>
                <w:szCs w:val="18"/>
                <w:lang w:eastAsia="en-US"/>
              </w:rPr>
              <w:t>123 544 919,00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E91841" w:rsidRDefault="004D4297" w:rsidP="00E9184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E91841">
              <w:rPr>
                <w:bCs/>
                <w:sz w:val="18"/>
                <w:szCs w:val="18"/>
                <w:lang w:eastAsia="en-US"/>
              </w:rPr>
              <w:t>+</w:t>
            </w:r>
            <w:r w:rsidR="00E91841" w:rsidRPr="00E91841">
              <w:rPr>
                <w:bCs/>
                <w:sz w:val="18"/>
                <w:szCs w:val="18"/>
                <w:lang w:eastAsia="en-US"/>
              </w:rPr>
              <w:t>7 875 250,00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E91841" w:rsidRDefault="00E91841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E91841">
              <w:rPr>
                <w:sz w:val="18"/>
                <w:szCs w:val="18"/>
                <w:lang w:eastAsia="en-US"/>
              </w:rPr>
              <w:t>131 420 169,00</w:t>
            </w:r>
          </w:p>
        </w:tc>
      </w:tr>
      <w:tr w:rsidR="00763005" w:rsidRPr="00962A49" w:rsidTr="00575E13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841" w:rsidRPr="00962A49" w:rsidRDefault="00E91841" w:rsidP="00486D06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841" w:rsidRPr="00E91841" w:rsidRDefault="00E91841" w:rsidP="00486D06">
            <w:pPr>
              <w:widowControl w:val="0"/>
              <w:autoSpaceDE w:val="0"/>
              <w:autoSpaceDN w:val="0"/>
              <w:adjustRightInd w:val="0"/>
              <w:ind w:left="295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Предоставление мер социальной поддержки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841" w:rsidRPr="00E91841" w:rsidRDefault="00E91841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65 052 000,00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841" w:rsidRPr="00E91841" w:rsidRDefault="00E91841" w:rsidP="00E9184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+3 744 000,00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841" w:rsidRPr="00E91841" w:rsidRDefault="00E91841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68 796 000,00</w:t>
            </w:r>
          </w:p>
        </w:tc>
      </w:tr>
      <w:tr w:rsidR="00763005" w:rsidRPr="00962A49" w:rsidTr="00575E13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4297" w:rsidRPr="00962A49" w:rsidRDefault="004D4297" w:rsidP="00486D06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763005" w:rsidRDefault="004D4297" w:rsidP="00763005">
            <w:pPr>
              <w:widowControl w:val="0"/>
              <w:tabs>
                <w:tab w:val="left" w:pos="3189"/>
              </w:tabs>
              <w:autoSpaceDE w:val="0"/>
              <w:autoSpaceDN w:val="0"/>
              <w:adjustRightInd w:val="0"/>
              <w:ind w:left="295"/>
              <w:jc w:val="both"/>
              <w:rPr>
                <w:sz w:val="18"/>
                <w:szCs w:val="18"/>
                <w:lang w:eastAsia="en-US"/>
              </w:rPr>
            </w:pPr>
            <w:r w:rsidRPr="00763005">
              <w:rPr>
                <w:sz w:val="18"/>
                <w:szCs w:val="18"/>
                <w:lang w:eastAsia="en-US"/>
              </w:rPr>
              <w:t>Федеральный проект «</w:t>
            </w:r>
            <w:r w:rsidR="00763005" w:rsidRPr="00763005">
              <w:rPr>
                <w:sz w:val="18"/>
                <w:szCs w:val="18"/>
                <w:lang w:eastAsia="en-US"/>
              </w:rPr>
              <w:t xml:space="preserve">Патриотическое воспитание </w:t>
            </w:r>
            <w:r w:rsidR="00763005" w:rsidRPr="00763005">
              <w:rPr>
                <w:sz w:val="18"/>
                <w:szCs w:val="18"/>
                <w:lang w:eastAsia="en-US"/>
              </w:rPr>
              <w:lastRenderedPageBreak/>
              <w:t>граждан Российской Федерации»</w:t>
            </w:r>
            <w:r w:rsidRPr="00763005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763005" w:rsidRDefault="00763005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63005">
              <w:rPr>
                <w:sz w:val="18"/>
                <w:szCs w:val="18"/>
                <w:lang w:eastAsia="en-US"/>
              </w:rPr>
              <w:lastRenderedPageBreak/>
              <w:t>0,00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763005" w:rsidRDefault="004D4297" w:rsidP="00763005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63005">
              <w:rPr>
                <w:bCs/>
                <w:sz w:val="18"/>
                <w:szCs w:val="18"/>
                <w:lang w:eastAsia="en-US"/>
              </w:rPr>
              <w:t>+</w:t>
            </w:r>
            <w:r w:rsidR="00763005" w:rsidRPr="00763005">
              <w:rPr>
                <w:bCs/>
                <w:sz w:val="18"/>
                <w:szCs w:val="18"/>
                <w:lang w:eastAsia="en-US"/>
              </w:rPr>
              <w:t>1 607 815,30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763005" w:rsidRDefault="00763005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63005">
              <w:rPr>
                <w:sz w:val="18"/>
                <w:szCs w:val="18"/>
                <w:lang w:eastAsia="en-US"/>
              </w:rPr>
              <w:t>1 607 815,30</w:t>
            </w:r>
          </w:p>
        </w:tc>
      </w:tr>
      <w:tr w:rsidR="00763005" w:rsidRPr="00962A49" w:rsidTr="00574768">
        <w:trPr>
          <w:trHeight w:val="20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4297" w:rsidRPr="00973E9B" w:rsidRDefault="004D4297" w:rsidP="00486D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D06" w:rsidRPr="00973E9B" w:rsidRDefault="004D4297" w:rsidP="00486D06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>«Профилактика терроризма и экстремизма, обеспечение защиты населения от чрезвычайных ситуаций на территории Артемовского городского округа»,</w:t>
            </w:r>
          </w:p>
          <w:p w:rsidR="004D4297" w:rsidRPr="00973E9B" w:rsidRDefault="00A4002F" w:rsidP="00A4002F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</w:t>
            </w:r>
            <w:r>
              <w:rPr>
                <w:b/>
                <w:bCs/>
                <w:sz w:val="18"/>
                <w:szCs w:val="18"/>
                <w:lang w:eastAsia="en-US"/>
              </w:rPr>
              <w:t>комплексам процессных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мероприяти</w:t>
            </w:r>
            <w:r>
              <w:rPr>
                <w:b/>
                <w:bCs/>
                <w:sz w:val="18"/>
                <w:szCs w:val="18"/>
                <w:lang w:eastAsia="en-US"/>
              </w:rPr>
              <w:t>й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: 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962A49" w:rsidRDefault="000F25E9" w:rsidP="00486D06">
            <w:pPr>
              <w:jc w:val="right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0F25E9">
              <w:rPr>
                <w:b/>
                <w:bCs/>
                <w:sz w:val="18"/>
                <w:szCs w:val="18"/>
                <w:lang w:eastAsia="en-US"/>
              </w:rPr>
              <w:t>25 772 428,93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5E404C" w:rsidRDefault="004D4297" w:rsidP="005E404C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5E404C">
              <w:rPr>
                <w:b/>
                <w:bCs/>
                <w:sz w:val="18"/>
                <w:szCs w:val="18"/>
                <w:lang w:eastAsia="en-US"/>
              </w:rPr>
              <w:t>+</w:t>
            </w:r>
            <w:r w:rsidR="005E404C" w:rsidRPr="005E404C">
              <w:rPr>
                <w:b/>
                <w:bCs/>
                <w:sz w:val="18"/>
                <w:szCs w:val="18"/>
                <w:lang w:eastAsia="en-US"/>
              </w:rPr>
              <w:t>55</w:t>
            </w:r>
            <w:r w:rsidRPr="005E404C">
              <w:rPr>
                <w:b/>
                <w:bCs/>
                <w:sz w:val="18"/>
                <w:szCs w:val="18"/>
                <w:lang w:eastAsia="en-US"/>
              </w:rPr>
              <w:t>0 000,00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5E404C" w:rsidRDefault="004D4297" w:rsidP="005E404C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5E404C">
              <w:rPr>
                <w:b/>
                <w:bCs/>
                <w:sz w:val="18"/>
                <w:szCs w:val="18"/>
                <w:lang w:eastAsia="en-US"/>
              </w:rPr>
              <w:t>26</w:t>
            </w:r>
            <w:r w:rsidR="005E404C" w:rsidRPr="005E404C">
              <w:rPr>
                <w:b/>
                <w:bCs/>
                <w:sz w:val="18"/>
                <w:szCs w:val="18"/>
                <w:lang w:eastAsia="en-US"/>
              </w:rPr>
              <w:t> 322 428,93</w:t>
            </w:r>
          </w:p>
        </w:tc>
      </w:tr>
      <w:tr w:rsidR="00763005" w:rsidRPr="00962A49" w:rsidTr="00575E13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4297" w:rsidRPr="00962A49" w:rsidRDefault="004D4297" w:rsidP="00486D06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4297" w:rsidRPr="00763005" w:rsidRDefault="004D4297" w:rsidP="00486D06">
            <w:pPr>
              <w:widowControl w:val="0"/>
              <w:autoSpaceDE w:val="0"/>
              <w:autoSpaceDN w:val="0"/>
              <w:adjustRightInd w:val="0"/>
              <w:ind w:left="295"/>
              <w:jc w:val="both"/>
              <w:rPr>
                <w:sz w:val="18"/>
                <w:szCs w:val="18"/>
                <w:lang w:eastAsia="en-US"/>
              </w:rPr>
            </w:pPr>
            <w:r w:rsidRPr="00763005">
              <w:rPr>
                <w:sz w:val="18"/>
                <w:szCs w:val="18"/>
                <w:lang w:eastAsia="en-US"/>
              </w:rPr>
              <w:t>Мероприятия по обеспечению безопасности населения, направленные на предотвращение или ослабление поражающих воздействий чрезвычайных ситуаций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763005" w:rsidRDefault="00763005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763005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763005" w:rsidRDefault="004D4297" w:rsidP="00763005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63005">
              <w:rPr>
                <w:bCs/>
                <w:sz w:val="18"/>
                <w:szCs w:val="18"/>
                <w:lang w:eastAsia="en-US"/>
              </w:rPr>
              <w:t>+</w:t>
            </w:r>
            <w:r w:rsidR="00763005" w:rsidRPr="00763005">
              <w:rPr>
                <w:bCs/>
                <w:sz w:val="18"/>
                <w:szCs w:val="18"/>
                <w:lang w:eastAsia="en-US"/>
              </w:rPr>
              <w:t>5</w:t>
            </w:r>
            <w:r w:rsidRPr="00763005">
              <w:rPr>
                <w:bCs/>
                <w:sz w:val="18"/>
                <w:szCs w:val="18"/>
                <w:lang w:eastAsia="en-US"/>
              </w:rPr>
              <w:t>50 000,00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763005" w:rsidRDefault="00763005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763005">
              <w:rPr>
                <w:bCs/>
                <w:sz w:val="18"/>
                <w:szCs w:val="18"/>
                <w:lang w:eastAsia="en-US"/>
              </w:rPr>
              <w:t>550 000,00</w:t>
            </w:r>
          </w:p>
        </w:tc>
      </w:tr>
      <w:tr w:rsidR="00763005" w:rsidRPr="00962A49" w:rsidTr="00574768">
        <w:trPr>
          <w:trHeight w:val="20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4297" w:rsidRPr="00973E9B" w:rsidRDefault="004D4297" w:rsidP="00486D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D06" w:rsidRPr="00973E9B" w:rsidRDefault="004D4297" w:rsidP="00486D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«Содержание муниципального жилищного фонда Артемовского городского округа», </w:t>
            </w:r>
          </w:p>
          <w:p w:rsidR="004D4297" w:rsidRPr="00973E9B" w:rsidRDefault="00A4002F" w:rsidP="00A400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</w:t>
            </w:r>
            <w:r>
              <w:rPr>
                <w:b/>
                <w:bCs/>
                <w:sz w:val="18"/>
                <w:szCs w:val="18"/>
                <w:lang w:eastAsia="en-US"/>
              </w:rPr>
              <w:t>комплексам процессных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мероприяти</w:t>
            </w:r>
            <w:r>
              <w:rPr>
                <w:b/>
                <w:bCs/>
                <w:sz w:val="18"/>
                <w:szCs w:val="18"/>
                <w:lang w:eastAsia="en-US"/>
              </w:rPr>
              <w:t>й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: 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962A49" w:rsidRDefault="000F25E9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0F25E9">
              <w:rPr>
                <w:b/>
                <w:sz w:val="18"/>
                <w:szCs w:val="18"/>
                <w:lang w:eastAsia="en-US"/>
              </w:rPr>
              <w:t>47 600 449,06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06591E" w:rsidRDefault="004D4297" w:rsidP="0006591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06591E">
              <w:rPr>
                <w:b/>
                <w:bCs/>
                <w:sz w:val="18"/>
                <w:szCs w:val="18"/>
                <w:lang w:eastAsia="en-US"/>
              </w:rPr>
              <w:t>+</w:t>
            </w:r>
            <w:r w:rsidR="0006591E" w:rsidRPr="0006591E">
              <w:rPr>
                <w:b/>
                <w:bCs/>
                <w:sz w:val="18"/>
                <w:szCs w:val="18"/>
                <w:lang w:eastAsia="en-US"/>
              </w:rPr>
              <w:t>9 500 0003,00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06591E" w:rsidRDefault="0006591E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06591E">
              <w:rPr>
                <w:b/>
                <w:sz w:val="18"/>
                <w:szCs w:val="18"/>
                <w:lang w:eastAsia="en-US"/>
              </w:rPr>
              <w:t>57 100 449,06</w:t>
            </w:r>
          </w:p>
        </w:tc>
      </w:tr>
      <w:tr w:rsidR="00763005" w:rsidRPr="00962A49" w:rsidTr="00575E1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4297" w:rsidRPr="00962A49" w:rsidRDefault="004D4297" w:rsidP="00486D06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763005" w:rsidRDefault="004D4297" w:rsidP="00486D06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63005">
              <w:rPr>
                <w:sz w:val="18"/>
                <w:szCs w:val="18"/>
                <w:lang w:eastAsia="en-US"/>
              </w:rPr>
              <w:t>Приведение муниципального жилищного фонда в соответствие с требованиями действующего законодательства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763005" w:rsidRDefault="00763005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63005">
              <w:rPr>
                <w:sz w:val="18"/>
                <w:szCs w:val="18"/>
                <w:lang w:eastAsia="en-US"/>
              </w:rPr>
              <w:t>30 472 460,31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763005" w:rsidRDefault="004D4297" w:rsidP="00763005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63005">
              <w:rPr>
                <w:bCs/>
                <w:sz w:val="18"/>
                <w:szCs w:val="18"/>
                <w:lang w:eastAsia="en-US"/>
              </w:rPr>
              <w:t>+</w:t>
            </w:r>
            <w:r w:rsidR="00763005" w:rsidRPr="00763005">
              <w:rPr>
                <w:bCs/>
                <w:sz w:val="18"/>
                <w:szCs w:val="18"/>
                <w:lang w:eastAsia="en-US"/>
              </w:rPr>
              <w:t xml:space="preserve"> 9 399 427,74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763005" w:rsidRDefault="00763005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63005">
              <w:rPr>
                <w:sz w:val="18"/>
                <w:szCs w:val="18"/>
                <w:lang w:eastAsia="en-US"/>
              </w:rPr>
              <w:t>39 871 888,05</w:t>
            </w:r>
          </w:p>
        </w:tc>
      </w:tr>
      <w:tr w:rsidR="00763005" w:rsidRPr="00962A49" w:rsidTr="00574768">
        <w:trPr>
          <w:trHeight w:val="393"/>
        </w:trPr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97" w:rsidRPr="00962A49" w:rsidRDefault="004D4297" w:rsidP="00486D06">
            <w:pPr>
              <w:widowControl w:val="0"/>
              <w:autoSpaceDE w:val="0"/>
              <w:autoSpaceDN w:val="0"/>
              <w:adjustRightInd w:val="0"/>
              <w:ind w:left="318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4297" w:rsidRPr="007917DF" w:rsidRDefault="004D4297" w:rsidP="00486D06">
            <w:pPr>
              <w:widowControl w:val="0"/>
              <w:tabs>
                <w:tab w:val="left" w:pos="1263"/>
              </w:tabs>
              <w:autoSpaceDE w:val="0"/>
              <w:autoSpaceDN w:val="0"/>
              <w:adjustRightInd w:val="0"/>
              <w:ind w:left="295"/>
              <w:rPr>
                <w:sz w:val="18"/>
                <w:szCs w:val="18"/>
                <w:lang w:eastAsia="en-US"/>
              </w:rPr>
            </w:pPr>
            <w:r w:rsidRPr="007917DF">
              <w:rPr>
                <w:sz w:val="18"/>
                <w:szCs w:val="18"/>
                <w:lang w:eastAsia="en-US"/>
              </w:rPr>
              <w:t>Создание условий для управления многоквартирными домами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7917DF" w:rsidRDefault="007917DF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917DF">
              <w:rPr>
                <w:sz w:val="18"/>
                <w:szCs w:val="18"/>
                <w:lang w:eastAsia="en-US"/>
              </w:rPr>
              <w:t>4 183 687,94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7917DF" w:rsidRDefault="004D4297" w:rsidP="007917DF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917DF">
              <w:rPr>
                <w:bCs/>
                <w:sz w:val="18"/>
                <w:szCs w:val="18"/>
                <w:lang w:eastAsia="en-US"/>
              </w:rPr>
              <w:t>+</w:t>
            </w:r>
            <w:r w:rsidR="007917DF" w:rsidRPr="007917DF">
              <w:rPr>
                <w:bCs/>
                <w:sz w:val="18"/>
                <w:szCs w:val="18"/>
                <w:lang w:eastAsia="en-US"/>
              </w:rPr>
              <w:t xml:space="preserve"> 100572,26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7917DF" w:rsidRDefault="004D4297" w:rsidP="007917D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917DF">
              <w:rPr>
                <w:sz w:val="18"/>
                <w:szCs w:val="18"/>
                <w:lang w:eastAsia="en-US"/>
              </w:rPr>
              <w:t>4</w:t>
            </w:r>
            <w:r w:rsidR="007917DF" w:rsidRPr="007917DF">
              <w:rPr>
                <w:sz w:val="18"/>
                <w:szCs w:val="18"/>
                <w:lang w:eastAsia="en-US"/>
              </w:rPr>
              <w:t> 284 260,20</w:t>
            </w:r>
          </w:p>
        </w:tc>
      </w:tr>
      <w:tr w:rsidR="00763005" w:rsidRPr="00962A49" w:rsidTr="00574768">
        <w:trPr>
          <w:trHeight w:val="64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973E9B" w:rsidRDefault="004D4297" w:rsidP="00486D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6D06" w:rsidRPr="00973E9B" w:rsidRDefault="004D4297" w:rsidP="00486D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«Формирование современной городской среды Артемовского городского округа», </w:t>
            </w:r>
          </w:p>
          <w:p w:rsidR="004D4297" w:rsidRPr="00973E9B" w:rsidRDefault="00A4002F" w:rsidP="00A400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</w:t>
            </w:r>
            <w:r>
              <w:rPr>
                <w:b/>
                <w:bCs/>
                <w:sz w:val="18"/>
                <w:szCs w:val="18"/>
                <w:lang w:eastAsia="en-US"/>
              </w:rPr>
              <w:t>комплексам процессных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мероприяти</w:t>
            </w:r>
            <w:r>
              <w:rPr>
                <w:b/>
                <w:bCs/>
                <w:sz w:val="18"/>
                <w:szCs w:val="18"/>
                <w:lang w:eastAsia="en-US"/>
              </w:rPr>
              <w:t>й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: 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962A49" w:rsidRDefault="000F25E9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0F25E9">
              <w:rPr>
                <w:b/>
                <w:sz w:val="18"/>
                <w:szCs w:val="18"/>
                <w:lang w:eastAsia="en-US"/>
              </w:rPr>
              <w:t>75 156 240,29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06591E" w:rsidRDefault="004D4297" w:rsidP="0006591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06591E">
              <w:rPr>
                <w:b/>
                <w:bCs/>
                <w:sz w:val="18"/>
                <w:szCs w:val="18"/>
                <w:lang w:eastAsia="en-US"/>
              </w:rPr>
              <w:t>+</w:t>
            </w:r>
            <w:r w:rsidR="0006591E" w:rsidRPr="0006591E">
              <w:rPr>
                <w:b/>
                <w:bCs/>
                <w:sz w:val="18"/>
                <w:szCs w:val="18"/>
                <w:lang w:eastAsia="en-US"/>
              </w:rPr>
              <w:t>116 781 582,95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06591E" w:rsidRDefault="0006591E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06591E">
              <w:rPr>
                <w:b/>
                <w:sz w:val="18"/>
                <w:szCs w:val="18"/>
                <w:lang w:eastAsia="en-US"/>
              </w:rPr>
              <w:t>191 937 823,24</w:t>
            </w:r>
          </w:p>
        </w:tc>
      </w:tr>
      <w:tr w:rsidR="00763005" w:rsidRPr="00962A49" w:rsidTr="00150F0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7" w:rsidRPr="00962A49" w:rsidRDefault="004D4297" w:rsidP="00486D06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150F03" w:rsidRDefault="00150F03" w:rsidP="00486D06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150F03">
              <w:rPr>
                <w:sz w:val="18"/>
                <w:szCs w:val="18"/>
                <w:lang w:eastAsia="en-US"/>
              </w:rPr>
              <w:t>Организация благоустройства территории Артемовского городского округа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150F03" w:rsidRDefault="00150F03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150F03">
              <w:rPr>
                <w:sz w:val="18"/>
                <w:szCs w:val="18"/>
                <w:lang w:eastAsia="en-US"/>
              </w:rPr>
              <w:t>36 822 741,12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150F03" w:rsidRDefault="00150F03" w:rsidP="00486D06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150F03">
              <w:rPr>
                <w:bCs/>
                <w:sz w:val="18"/>
                <w:szCs w:val="18"/>
                <w:lang w:eastAsia="en-US"/>
              </w:rPr>
              <w:t>+83 831 793,42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150F03" w:rsidRDefault="00150F03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150F03">
              <w:rPr>
                <w:sz w:val="18"/>
                <w:szCs w:val="18"/>
                <w:lang w:eastAsia="en-US"/>
              </w:rPr>
              <w:t>120 654 534,54</w:t>
            </w:r>
          </w:p>
        </w:tc>
      </w:tr>
      <w:tr w:rsidR="00763005" w:rsidRPr="00962A49" w:rsidTr="00575E1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7" w:rsidRPr="00962A49" w:rsidRDefault="004D4297" w:rsidP="00486D06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311AB0" w:rsidRDefault="00311AB0" w:rsidP="00486D06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311AB0">
              <w:rPr>
                <w:sz w:val="18"/>
                <w:szCs w:val="18"/>
                <w:lang w:eastAsia="en-US"/>
              </w:rPr>
              <w:t>Реализация проектов</w:t>
            </w:r>
            <w:r w:rsidR="004D4297" w:rsidRPr="00311AB0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4D4297" w:rsidRPr="00311AB0">
              <w:rPr>
                <w:sz w:val="18"/>
                <w:szCs w:val="18"/>
                <w:lang w:eastAsia="en-US"/>
              </w:rPr>
              <w:t>инициативного</w:t>
            </w:r>
            <w:proofErr w:type="gramEnd"/>
            <w:r w:rsidR="004D4297" w:rsidRPr="00311AB0">
              <w:rPr>
                <w:sz w:val="18"/>
                <w:szCs w:val="18"/>
                <w:lang w:eastAsia="en-US"/>
              </w:rPr>
              <w:t xml:space="preserve"> бюджетирования </w:t>
            </w:r>
            <w:r w:rsidRPr="00311AB0">
              <w:rPr>
                <w:sz w:val="18"/>
                <w:szCs w:val="18"/>
                <w:lang w:eastAsia="en-US"/>
              </w:rPr>
              <w:t xml:space="preserve">по направлению </w:t>
            </w:r>
            <w:r w:rsidR="004D4297" w:rsidRPr="00311AB0">
              <w:rPr>
                <w:sz w:val="18"/>
                <w:szCs w:val="18"/>
                <w:lang w:eastAsia="en-US"/>
              </w:rPr>
              <w:t>«Твой проект»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311AB0" w:rsidRDefault="004D4297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311AB0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311AB0" w:rsidRDefault="004D4297" w:rsidP="00486D06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311AB0">
              <w:rPr>
                <w:bCs/>
                <w:sz w:val="18"/>
                <w:szCs w:val="18"/>
                <w:lang w:eastAsia="en-US"/>
              </w:rPr>
              <w:t>+12 121 212,12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311AB0" w:rsidRDefault="004D4297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311AB0">
              <w:rPr>
                <w:sz w:val="18"/>
                <w:szCs w:val="18"/>
                <w:lang w:eastAsia="en-US"/>
              </w:rPr>
              <w:t>12 121 212,12</w:t>
            </w:r>
          </w:p>
        </w:tc>
      </w:tr>
      <w:tr w:rsidR="00763005" w:rsidRPr="00962A49" w:rsidTr="00575E1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7" w:rsidRPr="00962A49" w:rsidRDefault="004D4297" w:rsidP="00486D06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150F03" w:rsidRDefault="004D4297" w:rsidP="00486D06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150F03">
              <w:rPr>
                <w:sz w:val="18"/>
                <w:szCs w:val="18"/>
                <w:lang w:eastAsia="en-US"/>
              </w:rPr>
              <w:t xml:space="preserve">Федеральный проект </w:t>
            </w:r>
            <w:r w:rsidR="00486D06" w:rsidRPr="00150F03">
              <w:rPr>
                <w:sz w:val="18"/>
                <w:szCs w:val="18"/>
                <w:lang w:eastAsia="en-US"/>
              </w:rPr>
              <w:t>«</w:t>
            </w:r>
            <w:r w:rsidRPr="00150F03">
              <w:rPr>
                <w:sz w:val="18"/>
                <w:szCs w:val="18"/>
                <w:lang w:eastAsia="en-US"/>
              </w:rPr>
              <w:t>Формирование комфортной городской среды</w:t>
            </w:r>
            <w:r w:rsidR="00486D06" w:rsidRPr="00150F03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150F03" w:rsidRDefault="00150F03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150F03">
              <w:rPr>
                <w:sz w:val="18"/>
                <w:szCs w:val="18"/>
                <w:lang w:eastAsia="en-US"/>
              </w:rPr>
              <w:t>38 333 499,17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150F03" w:rsidRDefault="00150F03" w:rsidP="00486D06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150F03">
              <w:rPr>
                <w:bCs/>
                <w:sz w:val="18"/>
                <w:szCs w:val="18"/>
                <w:lang w:eastAsia="en-US"/>
              </w:rPr>
              <w:t>+20 828 577,41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150F03" w:rsidRDefault="00150F03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150F03">
              <w:rPr>
                <w:sz w:val="18"/>
                <w:szCs w:val="18"/>
                <w:lang w:eastAsia="en-US"/>
              </w:rPr>
              <w:t>59 162 076,58</w:t>
            </w:r>
          </w:p>
        </w:tc>
      </w:tr>
      <w:tr w:rsidR="00763005" w:rsidRPr="00962A49" w:rsidTr="00575E1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E" w:rsidRPr="0006591E" w:rsidRDefault="0006591E" w:rsidP="000F25E9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6591E"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91E" w:rsidRPr="0006591E" w:rsidRDefault="0006591E" w:rsidP="0006591E">
            <w:pPr>
              <w:widowControl w:val="0"/>
              <w:autoSpaceDE w:val="0"/>
              <w:autoSpaceDN w:val="0"/>
              <w:adjustRightInd w:val="0"/>
              <w:ind w:left="25"/>
              <w:rPr>
                <w:b/>
                <w:sz w:val="18"/>
                <w:szCs w:val="18"/>
                <w:lang w:eastAsia="en-US"/>
              </w:rPr>
            </w:pPr>
            <w:r w:rsidRPr="0006591E">
              <w:rPr>
                <w:b/>
                <w:sz w:val="18"/>
                <w:szCs w:val="18"/>
                <w:lang w:eastAsia="en-US"/>
              </w:rPr>
              <w:t>«Повышение надежности муниципальных систем водоснабжения и водоотведения Артемовского городского округа»,</w:t>
            </w:r>
          </w:p>
          <w:p w:rsidR="0006591E" w:rsidRPr="0006591E" w:rsidRDefault="00A4002F" w:rsidP="00A4002F">
            <w:pPr>
              <w:widowControl w:val="0"/>
              <w:autoSpaceDE w:val="0"/>
              <w:autoSpaceDN w:val="0"/>
              <w:adjustRightInd w:val="0"/>
              <w:ind w:left="25"/>
              <w:rPr>
                <w:b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</w:t>
            </w:r>
            <w:r>
              <w:rPr>
                <w:b/>
                <w:bCs/>
                <w:sz w:val="18"/>
                <w:szCs w:val="18"/>
                <w:lang w:eastAsia="en-US"/>
              </w:rPr>
              <w:t>комплексам процессных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мероприяти</w:t>
            </w:r>
            <w:r>
              <w:rPr>
                <w:b/>
                <w:bCs/>
                <w:sz w:val="18"/>
                <w:szCs w:val="18"/>
                <w:lang w:eastAsia="en-US"/>
              </w:rPr>
              <w:t>й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: 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91E" w:rsidRPr="000F25E9" w:rsidRDefault="000F25E9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0F25E9">
              <w:rPr>
                <w:b/>
                <w:sz w:val="18"/>
                <w:szCs w:val="18"/>
                <w:lang w:eastAsia="en-US"/>
              </w:rPr>
              <w:t>4 216 540,43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91E" w:rsidRPr="00575E13" w:rsidRDefault="00575E13" w:rsidP="00486D06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575E13">
              <w:rPr>
                <w:b/>
                <w:bCs/>
                <w:sz w:val="18"/>
                <w:szCs w:val="18"/>
                <w:lang w:eastAsia="en-US"/>
              </w:rPr>
              <w:t>+ 3 006 479,56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91E" w:rsidRPr="00575E13" w:rsidRDefault="00575E13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575E13">
              <w:rPr>
                <w:b/>
                <w:sz w:val="18"/>
                <w:szCs w:val="18"/>
                <w:lang w:eastAsia="en-US"/>
              </w:rPr>
              <w:t>7 223 019,99</w:t>
            </w:r>
          </w:p>
        </w:tc>
      </w:tr>
      <w:tr w:rsidR="00763005" w:rsidRPr="00962A49" w:rsidTr="00575E1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E" w:rsidRPr="00962A49" w:rsidRDefault="0006591E" w:rsidP="00486D06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91E" w:rsidRPr="00311AB0" w:rsidRDefault="00311AB0" w:rsidP="00486D06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311AB0">
              <w:rPr>
                <w:sz w:val="18"/>
                <w:szCs w:val="18"/>
                <w:lang w:eastAsia="en-US"/>
              </w:rPr>
              <w:t>Обеспечение надлежащей эксплуатации объектов систем водоснабжения и водоотведения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91E" w:rsidRPr="00311AB0" w:rsidRDefault="00311AB0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311AB0">
              <w:rPr>
                <w:sz w:val="18"/>
                <w:szCs w:val="18"/>
                <w:lang w:eastAsia="en-US"/>
              </w:rPr>
              <w:t>4 216 540,43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91E" w:rsidRPr="00311AB0" w:rsidRDefault="00311AB0" w:rsidP="00486D06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311AB0">
              <w:rPr>
                <w:bCs/>
                <w:sz w:val="18"/>
                <w:szCs w:val="18"/>
                <w:lang w:eastAsia="en-US"/>
              </w:rPr>
              <w:t>-49 020,44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91E" w:rsidRPr="00311AB0" w:rsidRDefault="00311AB0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311AB0">
              <w:rPr>
                <w:sz w:val="18"/>
                <w:szCs w:val="18"/>
                <w:lang w:eastAsia="en-US"/>
              </w:rPr>
              <w:t>4 167 519,99</w:t>
            </w:r>
          </w:p>
        </w:tc>
      </w:tr>
      <w:tr w:rsidR="00763005" w:rsidRPr="00962A49" w:rsidTr="00575E1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E" w:rsidRPr="00962A49" w:rsidRDefault="0006591E" w:rsidP="00486D06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91E" w:rsidRPr="00311AB0" w:rsidRDefault="00311AB0" w:rsidP="00486D06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311AB0">
              <w:rPr>
                <w:sz w:val="18"/>
                <w:szCs w:val="18"/>
                <w:lang w:eastAsia="en-US"/>
              </w:rPr>
              <w:t>Федеральный проект «Чистая вода»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91E" w:rsidRPr="00311AB0" w:rsidRDefault="00311AB0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311AB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91E" w:rsidRPr="00311AB0" w:rsidRDefault="00311AB0" w:rsidP="00486D06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311AB0">
              <w:rPr>
                <w:bCs/>
                <w:sz w:val="18"/>
                <w:szCs w:val="18"/>
                <w:lang w:eastAsia="en-US"/>
              </w:rPr>
              <w:t>+ 3 055 500,00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91E" w:rsidRPr="00311AB0" w:rsidRDefault="00311AB0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311AB0">
              <w:rPr>
                <w:sz w:val="18"/>
                <w:szCs w:val="18"/>
                <w:lang w:eastAsia="en-US"/>
              </w:rPr>
              <w:t>3 055 500,00</w:t>
            </w:r>
          </w:p>
        </w:tc>
      </w:tr>
      <w:tr w:rsidR="00763005" w:rsidRPr="00962A49" w:rsidTr="00575E1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13" w:rsidRPr="00575E13" w:rsidRDefault="00575E13" w:rsidP="000F25E9">
            <w:pPr>
              <w:jc w:val="center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75E13">
              <w:rPr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E13" w:rsidRPr="00575E13" w:rsidRDefault="00575E13" w:rsidP="00575E13">
            <w:pPr>
              <w:widowControl w:val="0"/>
              <w:autoSpaceDE w:val="0"/>
              <w:autoSpaceDN w:val="0"/>
              <w:adjustRightInd w:val="0"/>
              <w:ind w:left="25"/>
              <w:jc w:val="both"/>
              <w:rPr>
                <w:b/>
                <w:sz w:val="18"/>
                <w:szCs w:val="18"/>
                <w:lang w:eastAsia="en-US"/>
              </w:rPr>
            </w:pPr>
            <w:r w:rsidRPr="00575E13">
              <w:rPr>
                <w:b/>
                <w:sz w:val="18"/>
                <w:szCs w:val="18"/>
                <w:lang w:eastAsia="en-US"/>
              </w:rPr>
              <w:t>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домов»,</w:t>
            </w:r>
          </w:p>
          <w:p w:rsidR="00575E13" w:rsidRPr="00962A49" w:rsidRDefault="00A4002F" w:rsidP="00A4002F">
            <w:pPr>
              <w:widowControl w:val="0"/>
              <w:autoSpaceDE w:val="0"/>
              <w:autoSpaceDN w:val="0"/>
              <w:adjustRightInd w:val="0"/>
              <w:ind w:left="25"/>
              <w:jc w:val="both"/>
              <w:rPr>
                <w:color w:val="FF0000"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</w:t>
            </w:r>
            <w:r>
              <w:rPr>
                <w:b/>
                <w:bCs/>
                <w:sz w:val="18"/>
                <w:szCs w:val="18"/>
                <w:lang w:eastAsia="en-US"/>
              </w:rPr>
              <w:t>комплексам процессных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мероприяти</w:t>
            </w:r>
            <w:r>
              <w:rPr>
                <w:b/>
                <w:bCs/>
                <w:sz w:val="18"/>
                <w:szCs w:val="18"/>
                <w:lang w:eastAsia="en-US"/>
              </w:rPr>
              <w:t>й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: 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E13" w:rsidRPr="00A4002F" w:rsidRDefault="00A4002F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A4002F">
              <w:rPr>
                <w:b/>
                <w:sz w:val="18"/>
                <w:szCs w:val="18"/>
                <w:lang w:eastAsia="en-US"/>
              </w:rPr>
              <w:t>976 000,00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E13" w:rsidRPr="00575E13" w:rsidRDefault="00575E13" w:rsidP="00486D06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575E13">
              <w:rPr>
                <w:b/>
                <w:bCs/>
                <w:sz w:val="18"/>
                <w:szCs w:val="18"/>
                <w:lang w:eastAsia="en-US"/>
              </w:rPr>
              <w:t>+ 23 413 656,95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E13" w:rsidRPr="00575E13" w:rsidRDefault="00575E13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575E13">
              <w:rPr>
                <w:b/>
                <w:sz w:val="18"/>
                <w:szCs w:val="18"/>
                <w:lang w:eastAsia="en-US"/>
              </w:rPr>
              <w:t>24 389 656,95</w:t>
            </w:r>
          </w:p>
        </w:tc>
      </w:tr>
      <w:tr w:rsidR="00763005" w:rsidRPr="00962A49" w:rsidTr="00575E1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13" w:rsidRPr="00962A49" w:rsidRDefault="00575E13" w:rsidP="00486D06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E13" w:rsidRPr="00311AB0" w:rsidRDefault="00311AB0" w:rsidP="00486D06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311AB0">
              <w:rPr>
                <w:sz w:val="18"/>
                <w:szCs w:val="18"/>
                <w:lang w:eastAsia="en-US"/>
              </w:rPr>
              <w:t>Обеспечение земельных участков инженерной инфраструктурой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E13" w:rsidRPr="00311AB0" w:rsidRDefault="00311AB0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311AB0">
              <w:rPr>
                <w:sz w:val="18"/>
                <w:szCs w:val="18"/>
                <w:lang w:eastAsia="en-US"/>
              </w:rPr>
              <w:t>976 000,00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E13" w:rsidRPr="00311AB0" w:rsidRDefault="00311AB0" w:rsidP="00486D06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311AB0">
              <w:rPr>
                <w:bCs/>
                <w:sz w:val="18"/>
                <w:szCs w:val="18"/>
                <w:lang w:eastAsia="en-US"/>
              </w:rPr>
              <w:t>+15 833 684,95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E13" w:rsidRPr="00311AB0" w:rsidRDefault="00311AB0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311AB0">
              <w:rPr>
                <w:sz w:val="18"/>
                <w:szCs w:val="18"/>
                <w:lang w:eastAsia="en-US"/>
              </w:rPr>
              <w:t>16 809 684,95</w:t>
            </w:r>
          </w:p>
        </w:tc>
      </w:tr>
      <w:tr w:rsidR="00763005" w:rsidRPr="00962A49" w:rsidTr="00575E1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13" w:rsidRPr="00962A49" w:rsidRDefault="00575E13" w:rsidP="00486D06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E13" w:rsidRPr="00311AB0" w:rsidRDefault="00311AB0" w:rsidP="00486D06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311AB0">
              <w:rPr>
                <w:sz w:val="18"/>
                <w:szCs w:val="18"/>
                <w:lang w:eastAsia="en-US"/>
              </w:rPr>
              <w:t>Улучшение жилищных условий граждан, имеющих трех и более детей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E13" w:rsidRPr="00311AB0" w:rsidRDefault="00311AB0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311AB0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E13" w:rsidRPr="00311AB0" w:rsidRDefault="00311AB0" w:rsidP="00486D06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311AB0">
              <w:rPr>
                <w:bCs/>
                <w:sz w:val="18"/>
                <w:szCs w:val="18"/>
                <w:lang w:eastAsia="en-US"/>
              </w:rPr>
              <w:t>+ 7 579 972,00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E13" w:rsidRPr="00311AB0" w:rsidRDefault="00311AB0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311AB0">
              <w:rPr>
                <w:sz w:val="18"/>
                <w:szCs w:val="18"/>
                <w:lang w:eastAsia="en-US"/>
              </w:rPr>
              <w:t>7 579 972,00</w:t>
            </w:r>
          </w:p>
        </w:tc>
      </w:tr>
      <w:tr w:rsidR="00763005" w:rsidRPr="00962A49" w:rsidTr="00575E1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13" w:rsidRPr="00575E13" w:rsidRDefault="00575E13" w:rsidP="000F25E9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75E13">
              <w:rPr>
                <w:b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E13" w:rsidRPr="00575E13" w:rsidRDefault="00575E13" w:rsidP="00575E13">
            <w:pPr>
              <w:widowControl w:val="0"/>
              <w:autoSpaceDE w:val="0"/>
              <w:autoSpaceDN w:val="0"/>
              <w:adjustRightInd w:val="0"/>
              <w:ind w:left="25"/>
              <w:rPr>
                <w:b/>
                <w:sz w:val="18"/>
                <w:szCs w:val="18"/>
                <w:lang w:eastAsia="en-US"/>
              </w:rPr>
            </w:pPr>
            <w:r w:rsidRPr="00575E13">
              <w:rPr>
                <w:b/>
                <w:sz w:val="18"/>
                <w:szCs w:val="18"/>
                <w:lang w:eastAsia="en-US"/>
              </w:rPr>
              <w:t>«Управление средствами бюджета Артемовского городского округа»,</w:t>
            </w:r>
          </w:p>
          <w:p w:rsidR="00575E13" w:rsidRPr="00575E13" w:rsidRDefault="00A4002F" w:rsidP="00A4002F">
            <w:pPr>
              <w:widowControl w:val="0"/>
              <w:autoSpaceDE w:val="0"/>
              <w:autoSpaceDN w:val="0"/>
              <w:adjustRightInd w:val="0"/>
              <w:ind w:left="25"/>
              <w:rPr>
                <w:b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</w:t>
            </w:r>
            <w:r>
              <w:rPr>
                <w:b/>
                <w:bCs/>
                <w:sz w:val="18"/>
                <w:szCs w:val="18"/>
                <w:lang w:eastAsia="en-US"/>
              </w:rPr>
              <w:t>комплексам процессных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мероприяти</w:t>
            </w:r>
            <w:r>
              <w:rPr>
                <w:b/>
                <w:bCs/>
                <w:sz w:val="18"/>
                <w:szCs w:val="18"/>
                <w:lang w:eastAsia="en-US"/>
              </w:rPr>
              <w:t>й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: 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E13" w:rsidRPr="00A4002F" w:rsidRDefault="00A4002F" w:rsidP="00A4002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A4002F">
              <w:rPr>
                <w:b/>
                <w:sz w:val="18"/>
                <w:szCs w:val="18"/>
                <w:lang w:eastAsia="en-US"/>
              </w:rPr>
              <w:t>30 930 825,87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E13" w:rsidRPr="00575E13" w:rsidRDefault="00575E13" w:rsidP="00486D06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575E13">
              <w:rPr>
                <w:b/>
                <w:bCs/>
                <w:sz w:val="18"/>
                <w:szCs w:val="18"/>
                <w:lang w:eastAsia="en-US"/>
              </w:rPr>
              <w:t>+ 767 027,57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E13" w:rsidRPr="00575E13" w:rsidRDefault="00575E13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575E13">
              <w:rPr>
                <w:b/>
                <w:sz w:val="18"/>
                <w:szCs w:val="18"/>
                <w:lang w:eastAsia="en-US"/>
              </w:rPr>
              <w:t>31 697 853,44</w:t>
            </w:r>
          </w:p>
        </w:tc>
      </w:tr>
      <w:tr w:rsidR="00763005" w:rsidRPr="00962A49" w:rsidTr="00575E1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13" w:rsidRPr="00575E13" w:rsidRDefault="00575E13" w:rsidP="000F25E9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E13" w:rsidRPr="00311AB0" w:rsidRDefault="00311AB0" w:rsidP="00311AB0">
            <w:pPr>
              <w:widowControl w:val="0"/>
              <w:autoSpaceDE w:val="0"/>
              <w:autoSpaceDN w:val="0"/>
              <w:adjustRightInd w:val="0"/>
              <w:ind w:left="311"/>
              <w:jc w:val="both"/>
              <w:rPr>
                <w:sz w:val="18"/>
                <w:szCs w:val="18"/>
                <w:lang w:eastAsia="en-US"/>
              </w:rPr>
            </w:pPr>
            <w:r w:rsidRPr="00311AB0">
              <w:rPr>
                <w:sz w:val="18"/>
                <w:szCs w:val="18"/>
                <w:lang w:eastAsia="en-US"/>
              </w:rPr>
              <w:t>Обеспечение взаимодействия в едином информационном пространстве муниципальных учреждений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E13" w:rsidRPr="00960C85" w:rsidRDefault="00960C85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960C85">
              <w:rPr>
                <w:sz w:val="18"/>
                <w:szCs w:val="18"/>
                <w:lang w:eastAsia="en-US"/>
              </w:rPr>
              <w:t>4 770 000,00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E13" w:rsidRPr="00960C85" w:rsidRDefault="00960C85" w:rsidP="00486D06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960C85">
              <w:rPr>
                <w:bCs/>
                <w:sz w:val="18"/>
                <w:szCs w:val="18"/>
                <w:lang w:eastAsia="en-US"/>
              </w:rPr>
              <w:t>+ 931 416,00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E13" w:rsidRPr="00960C85" w:rsidRDefault="00960C85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960C85">
              <w:rPr>
                <w:sz w:val="18"/>
                <w:szCs w:val="18"/>
                <w:lang w:eastAsia="en-US"/>
              </w:rPr>
              <w:t>5 701 416,00</w:t>
            </w:r>
          </w:p>
        </w:tc>
      </w:tr>
      <w:tr w:rsidR="00763005" w:rsidRPr="00962A49" w:rsidTr="00575E1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13" w:rsidRPr="00575E13" w:rsidRDefault="00575E13" w:rsidP="000F25E9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E13" w:rsidRPr="00960C85" w:rsidRDefault="00960C85" w:rsidP="00960C85">
            <w:pPr>
              <w:widowControl w:val="0"/>
              <w:autoSpaceDE w:val="0"/>
              <w:autoSpaceDN w:val="0"/>
              <w:adjustRightInd w:val="0"/>
              <w:ind w:left="311"/>
              <w:rPr>
                <w:sz w:val="18"/>
                <w:szCs w:val="18"/>
                <w:lang w:eastAsia="en-US"/>
              </w:rPr>
            </w:pPr>
            <w:r w:rsidRPr="00960C85">
              <w:rPr>
                <w:sz w:val="18"/>
                <w:szCs w:val="18"/>
                <w:lang w:eastAsia="en-US"/>
              </w:rPr>
              <w:t xml:space="preserve">Обеспечение деятельности </w:t>
            </w:r>
            <w:r>
              <w:rPr>
                <w:sz w:val="18"/>
                <w:szCs w:val="18"/>
                <w:lang w:eastAsia="en-US"/>
              </w:rPr>
              <w:t xml:space="preserve"> органов администрации Артемовского городского округа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E13" w:rsidRPr="00960C85" w:rsidRDefault="00960C85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960C85">
              <w:rPr>
                <w:sz w:val="18"/>
                <w:szCs w:val="18"/>
                <w:lang w:eastAsia="en-US"/>
              </w:rPr>
              <w:t>26 160 825,87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E13" w:rsidRPr="00960C85" w:rsidRDefault="00960C85" w:rsidP="00486D06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960C85">
              <w:rPr>
                <w:bCs/>
                <w:sz w:val="18"/>
                <w:szCs w:val="18"/>
                <w:lang w:eastAsia="en-US"/>
              </w:rPr>
              <w:t>- 164 388,43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E13" w:rsidRPr="00960C85" w:rsidRDefault="00960C85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960C85">
              <w:rPr>
                <w:sz w:val="18"/>
                <w:szCs w:val="18"/>
                <w:lang w:eastAsia="en-US"/>
              </w:rPr>
              <w:t>25 996 437,44</w:t>
            </w:r>
          </w:p>
        </w:tc>
      </w:tr>
      <w:tr w:rsidR="00763005" w:rsidRPr="00962A49" w:rsidTr="00574768">
        <w:trPr>
          <w:trHeight w:val="65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4297" w:rsidRPr="00973E9B" w:rsidRDefault="00575E13" w:rsidP="000F25E9">
            <w:pPr>
              <w:widowControl w:val="0"/>
              <w:tabs>
                <w:tab w:val="center" w:pos="187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6D06" w:rsidRPr="00973E9B" w:rsidRDefault="004D4297" w:rsidP="00486D06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«Развитие культуры в Артемовском городском округе», </w:t>
            </w:r>
          </w:p>
          <w:p w:rsidR="004D4297" w:rsidRPr="00973E9B" w:rsidRDefault="00A4002F" w:rsidP="00A4002F">
            <w:pPr>
              <w:shd w:val="clear" w:color="auto" w:fill="FFFFFF"/>
              <w:jc w:val="both"/>
              <w:rPr>
                <w:b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</w:t>
            </w:r>
            <w:r>
              <w:rPr>
                <w:b/>
                <w:bCs/>
                <w:sz w:val="18"/>
                <w:szCs w:val="18"/>
                <w:lang w:eastAsia="en-US"/>
              </w:rPr>
              <w:t>комплексам процессных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мероприяти</w:t>
            </w:r>
            <w:r>
              <w:rPr>
                <w:b/>
                <w:bCs/>
                <w:sz w:val="18"/>
                <w:szCs w:val="18"/>
                <w:lang w:eastAsia="en-US"/>
              </w:rPr>
              <w:t>й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: 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4297" w:rsidRPr="00962A49" w:rsidRDefault="00A4002F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A4002F">
              <w:rPr>
                <w:b/>
                <w:sz w:val="18"/>
                <w:szCs w:val="18"/>
                <w:lang w:eastAsia="en-US"/>
              </w:rPr>
              <w:t>393 311 190,11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4297" w:rsidRPr="00575E13" w:rsidRDefault="004D4297" w:rsidP="00575E13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575E13">
              <w:rPr>
                <w:b/>
                <w:bCs/>
                <w:sz w:val="18"/>
                <w:szCs w:val="18"/>
                <w:lang w:eastAsia="en-US"/>
              </w:rPr>
              <w:t>+</w:t>
            </w:r>
            <w:r w:rsidR="00575E13" w:rsidRPr="00575E13">
              <w:rPr>
                <w:b/>
                <w:bCs/>
                <w:sz w:val="18"/>
                <w:szCs w:val="18"/>
                <w:lang w:eastAsia="en-US"/>
              </w:rPr>
              <w:t>70 559 238,55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4297" w:rsidRPr="00575E13" w:rsidRDefault="00575E13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575E13">
              <w:rPr>
                <w:b/>
                <w:sz w:val="18"/>
                <w:szCs w:val="18"/>
                <w:lang w:eastAsia="en-US"/>
              </w:rPr>
              <w:t>463 870 428,66</w:t>
            </w:r>
          </w:p>
        </w:tc>
      </w:tr>
      <w:tr w:rsidR="00763005" w:rsidRPr="00962A49" w:rsidTr="00960C8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4297" w:rsidRPr="00962A49" w:rsidRDefault="004D4297" w:rsidP="00486D06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BA3B11" w:rsidRDefault="004D4297" w:rsidP="00486D06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BA3B11">
              <w:rPr>
                <w:bCs/>
                <w:sz w:val="18"/>
                <w:szCs w:val="18"/>
                <w:lang w:eastAsia="en-US"/>
              </w:rPr>
              <w:t xml:space="preserve">Организация предоставления дополнительного </w:t>
            </w:r>
            <w:r w:rsidRPr="00BA3B11">
              <w:rPr>
                <w:bCs/>
                <w:sz w:val="18"/>
                <w:szCs w:val="18"/>
                <w:lang w:eastAsia="en-US"/>
              </w:rPr>
              <w:lastRenderedPageBreak/>
              <w:t>образования в сфере культуры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BA3B11" w:rsidRDefault="00960C85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BA3B11">
              <w:rPr>
                <w:sz w:val="18"/>
                <w:szCs w:val="18"/>
                <w:lang w:eastAsia="en-US"/>
              </w:rPr>
              <w:lastRenderedPageBreak/>
              <w:t>167 142 321,90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BA3B11" w:rsidRDefault="00BA3B11" w:rsidP="00486D06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BA3B11">
              <w:rPr>
                <w:bCs/>
                <w:sz w:val="18"/>
                <w:szCs w:val="18"/>
                <w:lang w:eastAsia="en-US"/>
              </w:rPr>
              <w:t>+89 297,07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BA3B11" w:rsidRDefault="00BA3B11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BA3B11">
              <w:rPr>
                <w:sz w:val="18"/>
                <w:szCs w:val="18"/>
                <w:lang w:eastAsia="en-US"/>
              </w:rPr>
              <w:t>167 231 618,97</w:t>
            </w:r>
          </w:p>
        </w:tc>
      </w:tr>
      <w:tr w:rsidR="00763005" w:rsidRPr="00962A49" w:rsidTr="00960C8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4297" w:rsidRPr="00962A49" w:rsidRDefault="004D4297" w:rsidP="00486D06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BA3B11" w:rsidRDefault="004D4297" w:rsidP="00486D06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BA3B11">
              <w:rPr>
                <w:bCs/>
                <w:sz w:val="18"/>
                <w:szCs w:val="18"/>
                <w:lang w:eastAsia="en-US"/>
              </w:rPr>
              <w:t>Обеспечение населения услугами учреждений культуры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BA3B11" w:rsidRDefault="00960C85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BA3B11">
              <w:rPr>
                <w:sz w:val="18"/>
                <w:szCs w:val="18"/>
                <w:lang w:eastAsia="en-US"/>
              </w:rPr>
              <w:t>101 187 587,01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BA3B11" w:rsidRDefault="00BA3B11" w:rsidP="00486D06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BA3B11">
              <w:rPr>
                <w:bCs/>
                <w:sz w:val="18"/>
                <w:szCs w:val="18"/>
                <w:lang w:eastAsia="en-US"/>
              </w:rPr>
              <w:t>+4 218 319,96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BA3B11" w:rsidRDefault="00BA3B11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BA3B11">
              <w:rPr>
                <w:sz w:val="18"/>
                <w:szCs w:val="18"/>
                <w:lang w:eastAsia="en-US"/>
              </w:rPr>
              <w:t>105 405 906,97</w:t>
            </w:r>
          </w:p>
        </w:tc>
      </w:tr>
      <w:tr w:rsidR="00763005" w:rsidRPr="00962A49" w:rsidTr="00960C8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4297" w:rsidRPr="00962A49" w:rsidRDefault="004D4297" w:rsidP="00486D06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BA3B11" w:rsidRDefault="004D4297" w:rsidP="00486D06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BA3B11">
              <w:rPr>
                <w:bCs/>
                <w:sz w:val="18"/>
                <w:szCs w:val="18"/>
                <w:lang w:eastAsia="en-US"/>
              </w:rPr>
              <w:t>Обеспечение населения музейными услугами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BA3B11" w:rsidRDefault="00960C85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BA3B11">
              <w:rPr>
                <w:sz w:val="18"/>
                <w:szCs w:val="18"/>
                <w:lang w:eastAsia="en-US"/>
              </w:rPr>
              <w:t>14 421 303,15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BA3B11" w:rsidRDefault="00BA3B11" w:rsidP="00486D06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BA3B11">
              <w:rPr>
                <w:bCs/>
                <w:sz w:val="18"/>
                <w:szCs w:val="18"/>
                <w:lang w:eastAsia="en-US"/>
              </w:rPr>
              <w:t>+27 731,11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BA3B11" w:rsidRDefault="00BA3B11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BA3B11">
              <w:rPr>
                <w:sz w:val="18"/>
                <w:szCs w:val="18"/>
                <w:lang w:eastAsia="en-US"/>
              </w:rPr>
              <w:t>14 449 034,26</w:t>
            </w:r>
          </w:p>
        </w:tc>
      </w:tr>
      <w:tr w:rsidR="00763005" w:rsidRPr="00962A49" w:rsidTr="00960C85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4297" w:rsidRPr="00962A49" w:rsidRDefault="004D4297" w:rsidP="00486D06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4297" w:rsidRPr="00BA3B11" w:rsidRDefault="004D4297" w:rsidP="00486D06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BA3B11">
              <w:rPr>
                <w:bCs/>
                <w:sz w:val="18"/>
                <w:szCs w:val="18"/>
                <w:lang w:eastAsia="en-US"/>
              </w:rPr>
              <w:t>Проведение ремонтных работ в муниципальных казённых учреждениях культуры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4297" w:rsidRPr="00BA3B11" w:rsidRDefault="00BA3B11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BA3B11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4297" w:rsidRPr="00BA3B11" w:rsidRDefault="00BA3B11" w:rsidP="00486D06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BA3B11">
              <w:rPr>
                <w:bCs/>
                <w:sz w:val="18"/>
                <w:szCs w:val="18"/>
                <w:lang w:eastAsia="en-US"/>
              </w:rPr>
              <w:t>+67 855 460,00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4297" w:rsidRPr="00BA3B11" w:rsidRDefault="00BA3B11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BA3B11">
              <w:rPr>
                <w:sz w:val="18"/>
                <w:szCs w:val="18"/>
                <w:lang w:eastAsia="en-US"/>
              </w:rPr>
              <w:t>67 855 460,00</w:t>
            </w:r>
          </w:p>
        </w:tc>
      </w:tr>
      <w:tr w:rsidR="00763005" w:rsidRPr="00962A49" w:rsidTr="00960C8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4297" w:rsidRPr="00962A49" w:rsidRDefault="004D4297" w:rsidP="00486D06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BA3B11" w:rsidRDefault="00BA3B11" w:rsidP="00486D06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BA3B11">
              <w:rPr>
                <w:bCs/>
                <w:sz w:val="18"/>
                <w:szCs w:val="18"/>
                <w:lang w:eastAsia="en-US"/>
              </w:rPr>
              <w:t>Подготовка территорий общего пользования для проведения зимних праздничных мероприятий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BA3B11" w:rsidRDefault="00BA3B11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BA3B11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BA3B11" w:rsidRDefault="00BA3B11" w:rsidP="00486D06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BA3B11">
              <w:rPr>
                <w:bCs/>
                <w:sz w:val="18"/>
                <w:szCs w:val="18"/>
                <w:lang w:eastAsia="en-US"/>
              </w:rPr>
              <w:t>+421 440,47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BA3B11" w:rsidRDefault="00BA3B11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BA3B11">
              <w:rPr>
                <w:sz w:val="18"/>
                <w:szCs w:val="18"/>
                <w:lang w:eastAsia="en-US"/>
              </w:rPr>
              <w:t>421 440,47</w:t>
            </w:r>
          </w:p>
        </w:tc>
      </w:tr>
      <w:tr w:rsidR="00763005" w:rsidRPr="00962A49" w:rsidTr="00960C8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4297" w:rsidRPr="00962A49" w:rsidRDefault="004D4297" w:rsidP="00486D06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BA3B11" w:rsidRDefault="004D4297" w:rsidP="00486D06">
            <w:pPr>
              <w:shd w:val="clear" w:color="auto" w:fill="FFFFFF"/>
              <w:tabs>
                <w:tab w:val="left" w:pos="1617"/>
              </w:tabs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BA3B11">
              <w:rPr>
                <w:bCs/>
                <w:sz w:val="18"/>
                <w:szCs w:val="18"/>
                <w:lang w:eastAsia="en-US"/>
              </w:rPr>
              <w:t xml:space="preserve">Федеральный проект </w:t>
            </w:r>
            <w:r w:rsidR="00486D06" w:rsidRPr="00BA3B11">
              <w:rPr>
                <w:bCs/>
                <w:sz w:val="18"/>
                <w:szCs w:val="18"/>
                <w:lang w:eastAsia="en-US"/>
              </w:rPr>
              <w:t>«</w:t>
            </w:r>
            <w:r w:rsidRPr="00BA3B11">
              <w:rPr>
                <w:bCs/>
                <w:sz w:val="18"/>
                <w:szCs w:val="18"/>
                <w:lang w:eastAsia="en-US"/>
              </w:rPr>
              <w:t>Культурная среда</w:t>
            </w:r>
            <w:r w:rsidR="00486D06" w:rsidRPr="00BA3B11">
              <w:rPr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BA3B11" w:rsidRDefault="00BA3B11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BA3B11">
              <w:rPr>
                <w:sz w:val="18"/>
                <w:szCs w:val="18"/>
                <w:lang w:eastAsia="en-US"/>
              </w:rPr>
              <w:t>75 228 146,42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BA3B11" w:rsidRDefault="00BA3B11" w:rsidP="00486D06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BA3B11">
              <w:rPr>
                <w:bCs/>
                <w:sz w:val="18"/>
                <w:szCs w:val="18"/>
                <w:lang w:eastAsia="en-US"/>
              </w:rPr>
              <w:t>-2 053 010,06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BA3B11" w:rsidRDefault="00BA3B11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BA3B11">
              <w:rPr>
                <w:sz w:val="18"/>
                <w:szCs w:val="18"/>
                <w:lang w:eastAsia="en-US"/>
              </w:rPr>
              <w:t>75 175 136,36</w:t>
            </w:r>
          </w:p>
        </w:tc>
      </w:tr>
      <w:tr w:rsidR="00763005" w:rsidRPr="00962A49" w:rsidTr="00574768">
        <w:trPr>
          <w:trHeight w:val="20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973E9B" w:rsidRDefault="00575E13" w:rsidP="00486D06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973E9B" w:rsidRDefault="004D4297" w:rsidP="00486D06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«Осуществление дорожной деятельности на автомобильных дорогах общего пользования местного значения Артемовского городского округа», </w:t>
            </w:r>
            <w:r w:rsidR="00A4002F" w:rsidRPr="00973E9B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</w:t>
            </w:r>
            <w:r w:rsidR="00A4002F">
              <w:rPr>
                <w:b/>
                <w:bCs/>
                <w:sz w:val="18"/>
                <w:szCs w:val="18"/>
                <w:lang w:eastAsia="en-US"/>
              </w:rPr>
              <w:t>комплексам процессных</w:t>
            </w:r>
            <w:r w:rsidR="00A4002F" w:rsidRPr="00973E9B">
              <w:rPr>
                <w:b/>
                <w:bCs/>
                <w:sz w:val="18"/>
                <w:szCs w:val="18"/>
                <w:lang w:eastAsia="en-US"/>
              </w:rPr>
              <w:t xml:space="preserve"> мероприяти</w:t>
            </w:r>
            <w:r w:rsidR="00A4002F">
              <w:rPr>
                <w:b/>
                <w:bCs/>
                <w:sz w:val="18"/>
                <w:szCs w:val="18"/>
                <w:lang w:eastAsia="en-US"/>
              </w:rPr>
              <w:t>й</w:t>
            </w:r>
            <w:r w:rsidR="00A4002F" w:rsidRPr="00973E9B">
              <w:rPr>
                <w:b/>
                <w:bCs/>
                <w:sz w:val="18"/>
                <w:szCs w:val="18"/>
                <w:lang w:eastAsia="en-US"/>
              </w:rPr>
              <w:t xml:space="preserve">: 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962A49" w:rsidRDefault="00A4002F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A4002F">
              <w:rPr>
                <w:b/>
                <w:sz w:val="18"/>
                <w:szCs w:val="18"/>
                <w:lang w:eastAsia="en-US"/>
              </w:rPr>
              <w:t>215 685 762,97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575E13" w:rsidRDefault="004D4297" w:rsidP="00575E13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575E13">
              <w:rPr>
                <w:b/>
                <w:bCs/>
                <w:sz w:val="18"/>
                <w:szCs w:val="18"/>
                <w:lang w:eastAsia="en-US"/>
              </w:rPr>
              <w:t>+</w:t>
            </w:r>
            <w:r w:rsidR="00575E13" w:rsidRPr="00575E13">
              <w:rPr>
                <w:b/>
                <w:bCs/>
                <w:sz w:val="18"/>
                <w:szCs w:val="18"/>
                <w:lang w:eastAsia="en-US"/>
              </w:rPr>
              <w:t>143 190 697,52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575E13" w:rsidRDefault="00575E13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575E13">
              <w:rPr>
                <w:b/>
                <w:sz w:val="18"/>
                <w:szCs w:val="18"/>
                <w:lang w:eastAsia="en-US"/>
              </w:rPr>
              <w:t>358 876 460,49</w:t>
            </w:r>
          </w:p>
        </w:tc>
      </w:tr>
      <w:tr w:rsidR="00763005" w:rsidRPr="00962A49" w:rsidTr="00BA3B11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7" w:rsidRPr="00962A49" w:rsidRDefault="004D4297" w:rsidP="00486D06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4297" w:rsidRPr="00BA3B11" w:rsidRDefault="004D4297" w:rsidP="00486D06">
            <w:pPr>
              <w:widowControl w:val="0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A3B11">
              <w:rPr>
                <w:sz w:val="18"/>
                <w:szCs w:val="18"/>
                <w:lang w:eastAsia="en-US"/>
              </w:rPr>
              <w:t xml:space="preserve">Ремонт и содержание автомобильных дорог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4297" w:rsidRPr="00BA3B11" w:rsidRDefault="00BA3B11" w:rsidP="0048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A3B11">
              <w:rPr>
                <w:sz w:val="18"/>
                <w:szCs w:val="18"/>
                <w:lang w:eastAsia="en-US"/>
              </w:rPr>
              <w:t>51 933 266,21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97" w:rsidRPr="00BA3B11" w:rsidRDefault="00BA3B11" w:rsidP="00486D0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A3B11">
              <w:rPr>
                <w:bCs/>
                <w:sz w:val="18"/>
                <w:szCs w:val="18"/>
                <w:lang w:eastAsia="en-US"/>
              </w:rPr>
              <w:t>+37 037 142,33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297" w:rsidRPr="00BA3B11" w:rsidRDefault="00BA3B11" w:rsidP="0048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A3B11">
              <w:rPr>
                <w:sz w:val="18"/>
                <w:szCs w:val="18"/>
                <w:lang w:eastAsia="en-US"/>
              </w:rPr>
              <w:t>88 970 408,54</w:t>
            </w:r>
          </w:p>
        </w:tc>
      </w:tr>
      <w:tr w:rsidR="00763005" w:rsidRPr="00962A49" w:rsidTr="00BA3B1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7" w:rsidRPr="00962A49" w:rsidRDefault="004D4297" w:rsidP="00486D06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BA3B11" w:rsidRDefault="004D4297" w:rsidP="00486D06">
            <w:pPr>
              <w:widowControl w:val="0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A3B11">
              <w:rPr>
                <w:sz w:val="18"/>
                <w:szCs w:val="18"/>
                <w:lang w:eastAsia="en-US"/>
              </w:rPr>
              <w:t>Строительство, реконструкция, капитальный ремонт автомобильных дорог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BA3B11" w:rsidRDefault="00BA3B11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BA3B11">
              <w:rPr>
                <w:sz w:val="18"/>
                <w:szCs w:val="18"/>
                <w:lang w:eastAsia="en-US"/>
              </w:rPr>
              <w:t>10 247 269,64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BA3B11" w:rsidRDefault="00BA3B11" w:rsidP="00486D06">
            <w:pPr>
              <w:shd w:val="clear" w:color="auto" w:fill="FFFFFF"/>
              <w:jc w:val="right"/>
              <w:rPr>
                <w:sz w:val="18"/>
                <w:szCs w:val="18"/>
                <w:lang w:eastAsia="en-US"/>
              </w:rPr>
            </w:pPr>
            <w:r w:rsidRPr="00BA3B11">
              <w:rPr>
                <w:sz w:val="18"/>
                <w:szCs w:val="18"/>
                <w:lang w:eastAsia="en-US"/>
              </w:rPr>
              <w:t>+106 153 555,19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BA3B11" w:rsidRDefault="00BA3B11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BA3B11">
              <w:rPr>
                <w:sz w:val="18"/>
                <w:szCs w:val="18"/>
                <w:lang w:eastAsia="en-US"/>
              </w:rPr>
              <w:t>116 400 824,83</w:t>
            </w:r>
          </w:p>
        </w:tc>
      </w:tr>
      <w:tr w:rsidR="00763005" w:rsidRPr="00962A49" w:rsidTr="00574768">
        <w:trPr>
          <w:trHeight w:val="20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973E9B" w:rsidRDefault="00575E13" w:rsidP="00486D06">
            <w:pPr>
              <w:shd w:val="clear" w:color="auto" w:fill="FFFFFF"/>
              <w:ind w:left="34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D06" w:rsidRPr="00973E9B" w:rsidRDefault="004D4297" w:rsidP="00486D06">
            <w:pPr>
              <w:shd w:val="clear" w:color="auto" w:fill="FFFFFF"/>
              <w:ind w:left="34"/>
              <w:jc w:val="both"/>
              <w:rPr>
                <w:b/>
                <w:sz w:val="18"/>
                <w:szCs w:val="18"/>
                <w:lang w:eastAsia="en-US"/>
              </w:rPr>
            </w:pPr>
            <w:r w:rsidRPr="00973E9B">
              <w:rPr>
                <w:b/>
                <w:sz w:val="18"/>
                <w:szCs w:val="18"/>
                <w:lang w:eastAsia="en-US"/>
              </w:rPr>
              <w:t xml:space="preserve">«Развитие физической культуры и спорта в Артемовском городском округе», </w:t>
            </w:r>
          </w:p>
          <w:p w:rsidR="004D4297" w:rsidRPr="00973E9B" w:rsidRDefault="00A4002F" w:rsidP="00486D06">
            <w:pPr>
              <w:shd w:val="clear" w:color="auto" w:fill="FFFFFF"/>
              <w:ind w:left="34"/>
              <w:jc w:val="both"/>
              <w:rPr>
                <w:b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</w:t>
            </w:r>
            <w:r>
              <w:rPr>
                <w:b/>
                <w:bCs/>
                <w:sz w:val="18"/>
                <w:szCs w:val="18"/>
                <w:lang w:eastAsia="en-US"/>
              </w:rPr>
              <w:t>комплексам процессных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мероприяти</w:t>
            </w:r>
            <w:r>
              <w:rPr>
                <w:b/>
                <w:bCs/>
                <w:sz w:val="18"/>
                <w:szCs w:val="18"/>
                <w:lang w:eastAsia="en-US"/>
              </w:rPr>
              <w:t>й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: 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962A49" w:rsidRDefault="00A4002F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A4002F">
              <w:rPr>
                <w:b/>
                <w:sz w:val="18"/>
                <w:szCs w:val="18"/>
                <w:lang w:eastAsia="en-US"/>
              </w:rPr>
              <w:t>166 408 606,90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575E13" w:rsidRDefault="004D4297" w:rsidP="00575E13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575E13">
              <w:rPr>
                <w:b/>
                <w:bCs/>
                <w:sz w:val="18"/>
                <w:szCs w:val="18"/>
                <w:lang w:eastAsia="en-US"/>
              </w:rPr>
              <w:t>+</w:t>
            </w:r>
            <w:r w:rsidR="00575E13" w:rsidRPr="00575E13">
              <w:rPr>
                <w:b/>
                <w:bCs/>
                <w:sz w:val="18"/>
                <w:szCs w:val="18"/>
                <w:lang w:eastAsia="en-US"/>
              </w:rPr>
              <w:t>3 000 334,85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575E13" w:rsidRDefault="00575E13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575E13">
              <w:rPr>
                <w:b/>
                <w:sz w:val="18"/>
                <w:szCs w:val="18"/>
                <w:lang w:eastAsia="en-US"/>
              </w:rPr>
              <w:t>169 408 941,75</w:t>
            </w:r>
          </w:p>
        </w:tc>
      </w:tr>
      <w:tr w:rsidR="00763005" w:rsidRPr="00962A49" w:rsidTr="006344C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7" w:rsidRPr="00962A49" w:rsidRDefault="004D4297" w:rsidP="00486D06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6344C2" w:rsidRDefault="004D4297" w:rsidP="00486D06">
            <w:pPr>
              <w:shd w:val="clear" w:color="auto" w:fill="FFFFFF"/>
              <w:ind w:left="318"/>
              <w:rPr>
                <w:sz w:val="18"/>
                <w:szCs w:val="18"/>
                <w:lang w:eastAsia="en-US"/>
              </w:rPr>
            </w:pPr>
            <w:r w:rsidRPr="006344C2">
              <w:rPr>
                <w:sz w:val="18"/>
                <w:szCs w:val="18"/>
                <w:lang w:eastAsia="en-US"/>
              </w:rPr>
              <w:t>Обеспечение деятельности (оказание услуг, выполнение работ) муниципальных учреждений в области физической культуры и спорта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6344C2" w:rsidRDefault="006344C2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100 415 891,28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6344C2" w:rsidRDefault="006344C2" w:rsidP="00486D06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344C2">
              <w:rPr>
                <w:bCs/>
                <w:sz w:val="18"/>
                <w:szCs w:val="18"/>
                <w:lang w:eastAsia="en-US"/>
              </w:rPr>
              <w:t>+ 4 772 947,32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6344C2" w:rsidRDefault="006344C2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6344C2">
              <w:rPr>
                <w:sz w:val="18"/>
                <w:szCs w:val="18"/>
                <w:lang w:eastAsia="en-US"/>
              </w:rPr>
              <w:t>105 188 838,60</w:t>
            </w:r>
          </w:p>
        </w:tc>
      </w:tr>
      <w:tr w:rsidR="00763005" w:rsidRPr="00962A49" w:rsidTr="006344C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7" w:rsidRPr="00962A49" w:rsidRDefault="004D4297" w:rsidP="00486D06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6344C2" w:rsidRDefault="004D4297" w:rsidP="00486D06">
            <w:pPr>
              <w:shd w:val="clear" w:color="auto" w:fill="FFFFFF"/>
              <w:ind w:left="318"/>
              <w:rPr>
                <w:sz w:val="18"/>
                <w:szCs w:val="18"/>
                <w:lang w:eastAsia="en-US"/>
              </w:rPr>
            </w:pPr>
            <w:r w:rsidRPr="006344C2">
              <w:rPr>
                <w:sz w:val="18"/>
                <w:szCs w:val="18"/>
                <w:lang w:eastAsia="en-US"/>
              </w:rPr>
              <w:t>Обеспечение деятельности (оказание услуг, выполнение работ) муниципальных учреждений, осуществляющих спортивную подготовку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6344C2" w:rsidRDefault="006344C2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56 926 463,93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6344C2" w:rsidRDefault="006344C2" w:rsidP="00486D06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344C2">
              <w:rPr>
                <w:bCs/>
                <w:sz w:val="18"/>
                <w:szCs w:val="18"/>
                <w:lang w:eastAsia="en-US"/>
              </w:rPr>
              <w:t>+1 400,00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6344C2" w:rsidRDefault="006344C2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6344C2">
              <w:rPr>
                <w:sz w:val="18"/>
                <w:szCs w:val="18"/>
                <w:lang w:eastAsia="en-US"/>
              </w:rPr>
              <w:t>56 927 863,93</w:t>
            </w:r>
          </w:p>
        </w:tc>
      </w:tr>
      <w:tr w:rsidR="00763005" w:rsidRPr="00962A49" w:rsidTr="006344C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7" w:rsidRPr="00962A49" w:rsidRDefault="004D4297" w:rsidP="00486D06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6344C2" w:rsidRDefault="004D4297" w:rsidP="00486D06">
            <w:pPr>
              <w:shd w:val="clear" w:color="auto" w:fill="FFFFFF"/>
              <w:ind w:left="318"/>
              <w:rPr>
                <w:sz w:val="18"/>
                <w:szCs w:val="18"/>
                <w:lang w:eastAsia="en-US"/>
              </w:rPr>
            </w:pPr>
            <w:r w:rsidRPr="006344C2">
              <w:rPr>
                <w:sz w:val="18"/>
                <w:szCs w:val="18"/>
                <w:lang w:eastAsia="en-US"/>
              </w:rPr>
              <w:t xml:space="preserve">Федеральный проект </w:t>
            </w:r>
            <w:r w:rsidR="00486D06" w:rsidRPr="006344C2">
              <w:rPr>
                <w:sz w:val="18"/>
                <w:szCs w:val="18"/>
                <w:lang w:eastAsia="en-US"/>
              </w:rPr>
              <w:t>«</w:t>
            </w:r>
            <w:r w:rsidRPr="006344C2">
              <w:rPr>
                <w:sz w:val="18"/>
                <w:szCs w:val="18"/>
                <w:lang w:eastAsia="en-US"/>
              </w:rPr>
              <w:t>Спорт - норма жизни</w:t>
            </w:r>
            <w:r w:rsidR="00486D06" w:rsidRPr="006344C2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6344C2" w:rsidRDefault="006344C2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6344C2">
              <w:rPr>
                <w:sz w:val="18"/>
                <w:szCs w:val="18"/>
                <w:lang w:eastAsia="en-US"/>
              </w:rPr>
              <w:t>1 934 708,38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6344C2" w:rsidRDefault="006344C2" w:rsidP="00486D06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344C2">
              <w:rPr>
                <w:bCs/>
                <w:sz w:val="18"/>
                <w:szCs w:val="18"/>
                <w:lang w:eastAsia="en-US"/>
              </w:rPr>
              <w:t>- 1 774 012,47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6344C2" w:rsidRDefault="006344C2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6344C2">
              <w:rPr>
                <w:sz w:val="18"/>
                <w:szCs w:val="18"/>
                <w:lang w:eastAsia="en-US"/>
              </w:rPr>
              <w:t>160 695,91</w:t>
            </w:r>
          </w:p>
        </w:tc>
      </w:tr>
      <w:tr w:rsidR="00763005" w:rsidRPr="00962A49" w:rsidTr="00574768">
        <w:trPr>
          <w:trHeight w:val="20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973E9B" w:rsidRDefault="00575E13" w:rsidP="00486D06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D06" w:rsidRPr="00973E9B" w:rsidRDefault="004D4297" w:rsidP="00486D06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sz w:val="18"/>
                <w:szCs w:val="18"/>
                <w:lang w:eastAsia="en-US"/>
              </w:rPr>
              <w:t>«Обеспечение жильем молодых семей Артемовского городского округа»,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4D4297" w:rsidRPr="00973E9B" w:rsidRDefault="00A4002F" w:rsidP="00486D06">
            <w:pPr>
              <w:shd w:val="clear" w:color="auto" w:fill="FFFFFF"/>
              <w:jc w:val="both"/>
              <w:rPr>
                <w:b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</w:t>
            </w:r>
            <w:r>
              <w:rPr>
                <w:b/>
                <w:bCs/>
                <w:sz w:val="18"/>
                <w:szCs w:val="18"/>
                <w:lang w:eastAsia="en-US"/>
              </w:rPr>
              <w:t>комплексам процессных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мероприяти</w:t>
            </w:r>
            <w:r>
              <w:rPr>
                <w:b/>
                <w:bCs/>
                <w:sz w:val="18"/>
                <w:szCs w:val="18"/>
                <w:lang w:eastAsia="en-US"/>
              </w:rPr>
              <w:t>й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: 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962A49" w:rsidRDefault="00A4002F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A4002F">
              <w:rPr>
                <w:b/>
                <w:sz w:val="18"/>
                <w:szCs w:val="18"/>
                <w:lang w:eastAsia="en-US"/>
              </w:rPr>
              <w:t>49 971 153,70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574768" w:rsidRDefault="00575E13" w:rsidP="00486D06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574768">
              <w:rPr>
                <w:b/>
                <w:bCs/>
                <w:sz w:val="18"/>
                <w:szCs w:val="18"/>
                <w:lang w:eastAsia="en-US"/>
              </w:rPr>
              <w:t>- 5 103 598,98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574768" w:rsidRDefault="00574768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574768">
              <w:rPr>
                <w:b/>
                <w:sz w:val="18"/>
                <w:szCs w:val="18"/>
                <w:lang w:eastAsia="en-US"/>
              </w:rPr>
              <w:t>44 867 554,72</w:t>
            </w:r>
          </w:p>
        </w:tc>
      </w:tr>
      <w:tr w:rsidR="006344C2" w:rsidRPr="00962A49" w:rsidTr="00575E1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4C2" w:rsidRPr="00962A49" w:rsidRDefault="006344C2" w:rsidP="00486D06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4C2" w:rsidRPr="00962A49" w:rsidRDefault="006344C2" w:rsidP="00486D06">
            <w:pPr>
              <w:shd w:val="clear" w:color="auto" w:fill="FFFFFF"/>
              <w:ind w:left="318"/>
              <w:jc w:val="both"/>
              <w:rPr>
                <w:color w:val="FF0000"/>
                <w:sz w:val="18"/>
                <w:szCs w:val="18"/>
                <w:lang w:eastAsia="en-US"/>
              </w:rPr>
            </w:pPr>
            <w:r w:rsidRPr="006344C2">
              <w:rPr>
                <w:bCs/>
                <w:sz w:val="18"/>
                <w:szCs w:val="18"/>
                <w:lang w:eastAsia="en-US"/>
              </w:rPr>
              <w:t>Содействие в решении жилищной проблемы молодых семей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4C2" w:rsidRPr="006344C2" w:rsidRDefault="006344C2" w:rsidP="004D25F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6344C2">
              <w:rPr>
                <w:sz w:val="18"/>
                <w:szCs w:val="18"/>
                <w:lang w:eastAsia="en-US"/>
              </w:rPr>
              <w:t>49 971 153,70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4C2" w:rsidRPr="006344C2" w:rsidRDefault="006344C2" w:rsidP="004D25F2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344C2">
              <w:rPr>
                <w:bCs/>
                <w:sz w:val="18"/>
                <w:szCs w:val="18"/>
                <w:lang w:eastAsia="en-US"/>
              </w:rPr>
              <w:t>- 5 103 598,98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4C2" w:rsidRPr="006344C2" w:rsidRDefault="006344C2" w:rsidP="004D25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6344C2">
              <w:rPr>
                <w:sz w:val="18"/>
                <w:szCs w:val="18"/>
                <w:lang w:eastAsia="en-US"/>
              </w:rPr>
              <w:t>44 867 554,72</w:t>
            </w:r>
          </w:p>
        </w:tc>
      </w:tr>
      <w:tr w:rsidR="00763005" w:rsidRPr="00962A49" w:rsidTr="00574768">
        <w:trPr>
          <w:trHeight w:val="20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4297" w:rsidRPr="00973E9B" w:rsidRDefault="004D4297" w:rsidP="00574768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="00574768">
              <w:rPr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D06" w:rsidRPr="00973E9B" w:rsidRDefault="004D4297" w:rsidP="00486D06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«Развитие информационного общества в Артемовском городском округе», </w:t>
            </w:r>
          </w:p>
          <w:p w:rsidR="004D4297" w:rsidRPr="00973E9B" w:rsidRDefault="00A4002F" w:rsidP="00486D06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</w:t>
            </w:r>
            <w:r>
              <w:rPr>
                <w:b/>
                <w:bCs/>
                <w:sz w:val="18"/>
                <w:szCs w:val="18"/>
                <w:lang w:eastAsia="en-US"/>
              </w:rPr>
              <w:t>комплексам процессных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мероприяти</w:t>
            </w:r>
            <w:r>
              <w:rPr>
                <w:b/>
                <w:bCs/>
                <w:sz w:val="18"/>
                <w:szCs w:val="18"/>
                <w:lang w:eastAsia="en-US"/>
              </w:rPr>
              <w:t>й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: 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962A49" w:rsidRDefault="00A4002F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A4002F">
              <w:rPr>
                <w:b/>
                <w:sz w:val="18"/>
                <w:szCs w:val="18"/>
                <w:lang w:eastAsia="en-US"/>
              </w:rPr>
              <w:t>17 978 278,06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574768" w:rsidRDefault="004D4297" w:rsidP="00574768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574768">
              <w:rPr>
                <w:b/>
                <w:bCs/>
                <w:sz w:val="18"/>
                <w:szCs w:val="18"/>
                <w:lang w:eastAsia="en-US"/>
              </w:rPr>
              <w:t>+</w:t>
            </w:r>
            <w:r w:rsidR="00574768" w:rsidRPr="00574768">
              <w:rPr>
                <w:b/>
                <w:bCs/>
                <w:sz w:val="18"/>
                <w:szCs w:val="18"/>
                <w:lang w:eastAsia="en-US"/>
              </w:rPr>
              <w:t>6 730 000,00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574768" w:rsidRDefault="00574768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574768">
              <w:rPr>
                <w:b/>
                <w:sz w:val="18"/>
                <w:szCs w:val="18"/>
                <w:lang w:eastAsia="en-US"/>
              </w:rPr>
              <w:t>24 708 278,06</w:t>
            </w:r>
          </w:p>
        </w:tc>
      </w:tr>
      <w:tr w:rsidR="00763005" w:rsidRPr="00962A49" w:rsidTr="006344C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4297" w:rsidRPr="00962A49" w:rsidRDefault="004D4297" w:rsidP="00486D06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6344C2" w:rsidRDefault="004D4297" w:rsidP="00486D06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6344C2">
              <w:rPr>
                <w:bCs/>
                <w:sz w:val="18"/>
                <w:szCs w:val="18"/>
                <w:lang w:eastAsia="en-US"/>
              </w:rPr>
              <w:t xml:space="preserve">Создание </w:t>
            </w:r>
            <w:proofErr w:type="gramStart"/>
            <w:r w:rsidRPr="006344C2">
              <w:rPr>
                <w:bCs/>
                <w:sz w:val="18"/>
                <w:szCs w:val="18"/>
                <w:lang w:eastAsia="en-US"/>
              </w:rPr>
              <w:t>в Артемовском городском округе условий для обеспечения конституционного права граждан на доступ к информации о деятельности</w:t>
            </w:r>
            <w:proofErr w:type="gramEnd"/>
            <w:r w:rsidRPr="006344C2">
              <w:rPr>
                <w:bCs/>
                <w:sz w:val="18"/>
                <w:szCs w:val="18"/>
                <w:lang w:eastAsia="en-US"/>
              </w:rPr>
              <w:t xml:space="preserve"> органов местного самоуправления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6344C2" w:rsidRDefault="006344C2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6344C2">
              <w:rPr>
                <w:sz w:val="18"/>
                <w:szCs w:val="18"/>
                <w:lang w:eastAsia="en-US"/>
              </w:rPr>
              <w:t>7 687 269,87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6344C2" w:rsidRDefault="006344C2" w:rsidP="00486D06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344C2">
              <w:rPr>
                <w:bCs/>
                <w:sz w:val="18"/>
                <w:szCs w:val="18"/>
                <w:lang w:eastAsia="en-US"/>
              </w:rPr>
              <w:t>+ 4 200 000,00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6344C2" w:rsidRDefault="006344C2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6344C2">
              <w:rPr>
                <w:sz w:val="18"/>
                <w:szCs w:val="18"/>
                <w:lang w:eastAsia="en-US"/>
              </w:rPr>
              <w:t>11 887 629,87</w:t>
            </w:r>
          </w:p>
        </w:tc>
      </w:tr>
      <w:tr w:rsidR="00763005" w:rsidRPr="00962A49" w:rsidTr="006344C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4297" w:rsidRPr="00962A49" w:rsidRDefault="004D4297" w:rsidP="00486D06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6344C2" w:rsidRDefault="004D4297" w:rsidP="00486D06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6344C2">
              <w:rPr>
                <w:bCs/>
                <w:sz w:val="18"/>
                <w:szCs w:val="18"/>
                <w:lang w:eastAsia="en-US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6344C2" w:rsidRDefault="006344C2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6344C2">
              <w:rPr>
                <w:sz w:val="18"/>
                <w:szCs w:val="18"/>
                <w:lang w:eastAsia="en-US"/>
              </w:rPr>
              <w:t>10 290 648,19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6344C2" w:rsidRDefault="006344C2" w:rsidP="00486D06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344C2">
              <w:rPr>
                <w:bCs/>
                <w:sz w:val="18"/>
                <w:szCs w:val="18"/>
                <w:lang w:eastAsia="en-US"/>
              </w:rPr>
              <w:t>+2 530 000,00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6344C2" w:rsidRDefault="006344C2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6344C2">
              <w:rPr>
                <w:sz w:val="18"/>
                <w:szCs w:val="18"/>
                <w:lang w:eastAsia="en-US"/>
              </w:rPr>
              <w:t>12 820 648,19</w:t>
            </w:r>
          </w:p>
        </w:tc>
      </w:tr>
      <w:tr w:rsidR="00763005" w:rsidRPr="00962A49" w:rsidTr="00574768">
        <w:trPr>
          <w:trHeight w:val="20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4297" w:rsidRPr="00973E9B" w:rsidRDefault="004D4297" w:rsidP="000F25E9">
            <w:pPr>
              <w:shd w:val="clear" w:color="auto" w:fill="FFFFFF"/>
              <w:tabs>
                <w:tab w:val="center" w:pos="170"/>
              </w:tabs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="00574768">
              <w:rPr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D06" w:rsidRPr="00973E9B" w:rsidRDefault="004D4297" w:rsidP="00486D06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«Управление муниципальным имуществом и земельными ресурсами Артемовского городского округа», </w:t>
            </w:r>
          </w:p>
          <w:p w:rsidR="004D4297" w:rsidRPr="00973E9B" w:rsidRDefault="00A4002F" w:rsidP="00486D06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</w:t>
            </w:r>
            <w:r>
              <w:rPr>
                <w:b/>
                <w:bCs/>
                <w:sz w:val="18"/>
                <w:szCs w:val="18"/>
                <w:lang w:eastAsia="en-US"/>
              </w:rPr>
              <w:t>комплексам процессных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мероприяти</w:t>
            </w:r>
            <w:r>
              <w:rPr>
                <w:b/>
                <w:bCs/>
                <w:sz w:val="18"/>
                <w:szCs w:val="18"/>
                <w:lang w:eastAsia="en-US"/>
              </w:rPr>
              <w:t>й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: 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962A49" w:rsidRDefault="00A4002F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A4002F">
              <w:rPr>
                <w:b/>
                <w:sz w:val="18"/>
                <w:szCs w:val="18"/>
                <w:lang w:eastAsia="en-US"/>
              </w:rPr>
              <w:t>34 638 137,26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574768" w:rsidRDefault="004D4297" w:rsidP="00574768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574768">
              <w:rPr>
                <w:b/>
                <w:bCs/>
                <w:sz w:val="18"/>
                <w:szCs w:val="18"/>
                <w:lang w:eastAsia="en-US"/>
              </w:rPr>
              <w:t>+</w:t>
            </w:r>
            <w:r w:rsidR="00574768" w:rsidRPr="00574768">
              <w:rPr>
                <w:b/>
                <w:bCs/>
                <w:sz w:val="18"/>
                <w:szCs w:val="18"/>
                <w:lang w:eastAsia="en-US"/>
              </w:rPr>
              <w:t>140 000,00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574768" w:rsidRDefault="00574768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574768">
              <w:rPr>
                <w:b/>
                <w:sz w:val="18"/>
                <w:szCs w:val="18"/>
                <w:lang w:eastAsia="en-US"/>
              </w:rPr>
              <w:t>34 778 137,26</w:t>
            </w:r>
          </w:p>
        </w:tc>
      </w:tr>
      <w:tr w:rsidR="00763005" w:rsidRPr="00962A49" w:rsidTr="006344C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4297" w:rsidRPr="00962A49" w:rsidRDefault="004D4297" w:rsidP="00486D06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962A49" w:rsidRDefault="004D4297" w:rsidP="00486D06">
            <w:pPr>
              <w:widowControl w:val="0"/>
              <w:tabs>
                <w:tab w:val="left" w:pos="2907"/>
              </w:tabs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 w:rsidRPr="006344C2">
              <w:rPr>
                <w:bCs/>
                <w:sz w:val="18"/>
                <w:szCs w:val="18"/>
                <w:lang w:eastAsia="en-US"/>
              </w:rPr>
              <w:t>Оценка стоимости имущества, признание прав и регулирование отношений по муниципальной собственности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6344C2" w:rsidRDefault="006344C2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6344C2">
              <w:rPr>
                <w:sz w:val="18"/>
                <w:szCs w:val="18"/>
                <w:lang w:eastAsia="en-US"/>
              </w:rPr>
              <w:t>500 000,00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6344C2" w:rsidRDefault="006344C2" w:rsidP="00486D06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344C2">
              <w:rPr>
                <w:bCs/>
                <w:sz w:val="18"/>
                <w:szCs w:val="18"/>
                <w:lang w:eastAsia="en-US"/>
              </w:rPr>
              <w:t>+140 000,00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6344C2" w:rsidRDefault="006344C2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6344C2">
              <w:rPr>
                <w:sz w:val="18"/>
                <w:szCs w:val="18"/>
                <w:lang w:eastAsia="en-US"/>
              </w:rPr>
              <w:t>640 000,00</w:t>
            </w:r>
          </w:p>
        </w:tc>
      </w:tr>
      <w:tr w:rsidR="00763005" w:rsidRPr="00962A49" w:rsidTr="00574768">
        <w:trPr>
          <w:trHeight w:val="20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973E9B" w:rsidRDefault="004D4297" w:rsidP="00574768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="00574768">
              <w:rPr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D06" w:rsidRPr="00973E9B" w:rsidRDefault="004D4297" w:rsidP="00486D06">
            <w:pPr>
              <w:shd w:val="clear" w:color="auto" w:fill="FFFFFF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«Благоустройство территории Артемовского городского округа», </w:t>
            </w:r>
          </w:p>
          <w:p w:rsidR="004D4297" w:rsidRPr="00973E9B" w:rsidRDefault="00C0552A" w:rsidP="00486D06">
            <w:pPr>
              <w:shd w:val="clear" w:color="auto" w:fill="FFFFFF"/>
              <w:rPr>
                <w:b/>
                <w:bCs/>
                <w:sz w:val="18"/>
                <w:szCs w:val="18"/>
                <w:lang w:eastAsia="en-US"/>
              </w:rPr>
            </w:pP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</w:t>
            </w:r>
            <w:r>
              <w:rPr>
                <w:b/>
                <w:bCs/>
                <w:sz w:val="18"/>
                <w:szCs w:val="18"/>
                <w:lang w:eastAsia="en-US"/>
              </w:rPr>
              <w:t>комплексам процессных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 мероприяти</w:t>
            </w:r>
            <w:r>
              <w:rPr>
                <w:b/>
                <w:bCs/>
                <w:sz w:val="18"/>
                <w:szCs w:val="18"/>
                <w:lang w:eastAsia="en-US"/>
              </w:rPr>
              <w:t>й</w:t>
            </w:r>
            <w:r w:rsidRPr="00973E9B">
              <w:rPr>
                <w:b/>
                <w:bCs/>
                <w:sz w:val="18"/>
                <w:szCs w:val="18"/>
                <w:lang w:eastAsia="en-US"/>
              </w:rPr>
              <w:t xml:space="preserve">: 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962A49" w:rsidRDefault="00A4002F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A4002F">
              <w:rPr>
                <w:b/>
                <w:sz w:val="18"/>
                <w:szCs w:val="18"/>
                <w:lang w:eastAsia="en-US"/>
              </w:rPr>
              <w:t>203 024 026,33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574768" w:rsidRDefault="004D4297" w:rsidP="00574768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574768">
              <w:rPr>
                <w:b/>
                <w:bCs/>
                <w:sz w:val="18"/>
                <w:szCs w:val="18"/>
                <w:lang w:eastAsia="en-US"/>
              </w:rPr>
              <w:t>+</w:t>
            </w:r>
            <w:r w:rsidR="00574768" w:rsidRPr="00574768">
              <w:rPr>
                <w:b/>
                <w:bCs/>
                <w:sz w:val="18"/>
                <w:szCs w:val="18"/>
                <w:lang w:eastAsia="en-US"/>
              </w:rPr>
              <w:t>18 910 611,34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574768" w:rsidRDefault="00574768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574768">
              <w:rPr>
                <w:b/>
                <w:sz w:val="18"/>
                <w:szCs w:val="18"/>
                <w:lang w:eastAsia="en-US"/>
              </w:rPr>
              <w:t>221 934 637,67</w:t>
            </w:r>
          </w:p>
        </w:tc>
      </w:tr>
      <w:tr w:rsidR="00763005" w:rsidRPr="00962A49" w:rsidTr="004D25F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7" w:rsidRPr="00962A49" w:rsidRDefault="004D4297" w:rsidP="00486D06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4D25F2" w:rsidRDefault="004D4297" w:rsidP="004D25F2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4D25F2">
              <w:rPr>
                <w:sz w:val="18"/>
                <w:szCs w:val="18"/>
                <w:lang w:eastAsia="en-US"/>
              </w:rPr>
              <w:t xml:space="preserve">Содержание и </w:t>
            </w:r>
            <w:r w:rsidR="004D25F2" w:rsidRPr="004D25F2">
              <w:rPr>
                <w:sz w:val="18"/>
                <w:szCs w:val="18"/>
                <w:lang w:eastAsia="en-US"/>
              </w:rPr>
              <w:t>учет зеленых насаждений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4D25F2" w:rsidRDefault="004D25F2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4D25F2">
              <w:rPr>
                <w:sz w:val="18"/>
                <w:szCs w:val="18"/>
                <w:lang w:eastAsia="en-US"/>
              </w:rPr>
              <w:t>7 150 000,00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4D25F2" w:rsidRDefault="004D25F2" w:rsidP="00486D06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4D25F2">
              <w:rPr>
                <w:bCs/>
                <w:sz w:val="18"/>
                <w:szCs w:val="18"/>
                <w:lang w:eastAsia="en-US"/>
              </w:rPr>
              <w:t>-550 000,00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4D25F2" w:rsidRDefault="004D25F2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4D25F2">
              <w:rPr>
                <w:sz w:val="18"/>
                <w:szCs w:val="18"/>
                <w:lang w:eastAsia="en-US"/>
              </w:rPr>
              <w:t>6 600 000,00</w:t>
            </w:r>
          </w:p>
        </w:tc>
      </w:tr>
      <w:tr w:rsidR="00763005" w:rsidRPr="00962A49" w:rsidTr="004D25F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7" w:rsidRPr="00962A49" w:rsidRDefault="004D4297" w:rsidP="00486D06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4D25F2" w:rsidRDefault="004D4297" w:rsidP="004D25F2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4D25F2">
              <w:rPr>
                <w:sz w:val="18"/>
                <w:szCs w:val="18"/>
                <w:lang w:eastAsia="en-US"/>
              </w:rPr>
              <w:t xml:space="preserve">Благоустройство </w:t>
            </w:r>
            <w:r w:rsidR="004D25F2" w:rsidRPr="004D25F2">
              <w:rPr>
                <w:sz w:val="18"/>
                <w:szCs w:val="18"/>
                <w:lang w:eastAsia="en-US"/>
              </w:rPr>
              <w:t>территории Артемовского городского округа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4D25F2" w:rsidRDefault="004D25F2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4D25F2">
              <w:rPr>
                <w:sz w:val="18"/>
                <w:szCs w:val="18"/>
                <w:lang w:eastAsia="en-US"/>
              </w:rPr>
              <w:t>191 819 026,33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4D25F2" w:rsidRDefault="004D25F2" w:rsidP="00486D06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4D25F2">
              <w:rPr>
                <w:bCs/>
                <w:sz w:val="18"/>
                <w:szCs w:val="18"/>
                <w:lang w:eastAsia="en-US"/>
              </w:rPr>
              <w:t>+19 460 611,34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4D25F2" w:rsidRDefault="004D25F2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4D25F2">
              <w:rPr>
                <w:sz w:val="18"/>
                <w:szCs w:val="18"/>
                <w:lang w:eastAsia="en-US"/>
              </w:rPr>
              <w:t>211 279 637,67</w:t>
            </w:r>
          </w:p>
        </w:tc>
      </w:tr>
    </w:tbl>
    <w:p w:rsidR="004D4297" w:rsidRPr="00962A49" w:rsidRDefault="004D4297" w:rsidP="004D4297">
      <w:pPr>
        <w:shd w:val="clear" w:color="auto" w:fill="FFFFFF"/>
        <w:autoSpaceDE w:val="0"/>
        <w:autoSpaceDN w:val="0"/>
        <w:adjustRightInd w:val="0"/>
        <w:ind w:left="7080"/>
        <w:jc w:val="both"/>
        <w:rPr>
          <w:color w:val="FF0000"/>
          <w:sz w:val="18"/>
          <w:szCs w:val="18"/>
        </w:rPr>
      </w:pPr>
    </w:p>
    <w:p w:rsidR="004D4297" w:rsidRPr="00973E9B" w:rsidRDefault="004D4297" w:rsidP="004D4297">
      <w:pPr>
        <w:suppressAutoHyphens/>
        <w:ind w:firstLine="567"/>
        <w:jc w:val="both"/>
        <w:rPr>
          <w:rFonts w:eastAsiaTheme="minorHAnsi"/>
          <w:szCs w:val="24"/>
          <w:lang w:eastAsia="en-US"/>
        </w:rPr>
      </w:pPr>
      <w:r w:rsidRPr="00973E9B">
        <w:rPr>
          <w:rFonts w:eastAsiaTheme="minorHAnsi"/>
          <w:szCs w:val="24"/>
          <w:lang w:eastAsia="en-US"/>
        </w:rPr>
        <w:lastRenderedPageBreak/>
        <w:t>За счет распределенных в бюджет округа межбюджетных трансфертов, имеющих целевое значение, произведено изменение плановых назначений по расходам на 202</w:t>
      </w:r>
      <w:r w:rsidR="00973E9B" w:rsidRPr="00973E9B">
        <w:rPr>
          <w:rFonts w:eastAsiaTheme="minorHAnsi"/>
          <w:szCs w:val="24"/>
          <w:lang w:eastAsia="en-US"/>
        </w:rPr>
        <w:t>3</w:t>
      </w:r>
      <w:r w:rsidRPr="00973E9B">
        <w:rPr>
          <w:rFonts w:eastAsiaTheme="minorHAnsi"/>
          <w:szCs w:val="24"/>
          <w:lang w:eastAsia="en-US"/>
        </w:rPr>
        <w:t xml:space="preserve"> год по следующим </w:t>
      </w:r>
      <w:r w:rsidR="00E02A69">
        <w:rPr>
          <w:rFonts w:eastAsiaTheme="minorHAnsi"/>
          <w:szCs w:val="24"/>
          <w:lang w:eastAsia="en-US"/>
        </w:rPr>
        <w:t xml:space="preserve">7 </w:t>
      </w:r>
      <w:r w:rsidRPr="00973E9B">
        <w:rPr>
          <w:rFonts w:eastAsiaTheme="minorHAnsi"/>
          <w:szCs w:val="24"/>
          <w:lang w:eastAsia="en-US"/>
        </w:rPr>
        <w:t>муниципальным программам:</w:t>
      </w:r>
    </w:p>
    <w:p w:rsidR="004D4297" w:rsidRDefault="004D4297" w:rsidP="004D4297">
      <w:pPr>
        <w:ind w:right="-1" w:firstLine="567"/>
        <w:jc w:val="both"/>
        <w:rPr>
          <w:szCs w:val="24"/>
        </w:rPr>
      </w:pPr>
      <w:r w:rsidRPr="00E02A69">
        <w:rPr>
          <w:szCs w:val="24"/>
        </w:rPr>
        <w:t xml:space="preserve">«Развитие и модернизация образования Артемовского городского округа» - увеличение на </w:t>
      </w:r>
      <w:r w:rsidR="00E02A69" w:rsidRPr="00E02A69">
        <w:rPr>
          <w:szCs w:val="24"/>
        </w:rPr>
        <w:t>65 379 565,30</w:t>
      </w:r>
      <w:r w:rsidRPr="00E02A69">
        <w:rPr>
          <w:szCs w:val="24"/>
        </w:rPr>
        <w:t xml:space="preserve"> рублей;</w:t>
      </w:r>
    </w:p>
    <w:p w:rsidR="00E02A69" w:rsidRPr="00E02A69" w:rsidRDefault="00E02A69" w:rsidP="00E02A69">
      <w:pPr>
        <w:widowControl w:val="0"/>
        <w:autoSpaceDE w:val="0"/>
        <w:autoSpaceDN w:val="0"/>
        <w:adjustRightInd w:val="0"/>
        <w:ind w:left="25" w:firstLine="542"/>
        <w:jc w:val="both"/>
        <w:rPr>
          <w:szCs w:val="24"/>
        </w:rPr>
      </w:pPr>
      <w:r w:rsidRPr="00E02A69">
        <w:rPr>
          <w:szCs w:val="24"/>
          <w:lang w:eastAsia="en-US"/>
        </w:rPr>
        <w:t>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</w:t>
      </w:r>
      <w:r>
        <w:rPr>
          <w:szCs w:val="24"/>
          <w:lang w:eastAsia="en-US"/>
        </w:rPr>
        <w:t xml:space="preserve"> - увеличение на 7 579 972,00 рублей;</w:t>
      </w:r>
    </w:p>
    <w:p w:rsidR="004D4297" w:rsidRPr="00E02A69" w:rsidRDefault="004D4297" w:rsidP="004D4297">
      <w:pPr>
        <w:ind w:right="-1" w:firstLine="567"/>
        <w:jc w:val="both"/>
        <w:rPr>
          <w:rFonts w:eastAsiaTheme="minorHAnsi"/>
          <w:szCs w:val="24"/>
          <w:lang w:eastAsia="en-US"/>
        </w:rPr>
      </w:pPr>
      <w:r w:rsidRPr="00E02A69">
        <w:rPr>
          <w:rFonts w:eastAsiaTheme="minorHAnsi"/>
          <w:szCs w:val="24"/>
          <w:lang w:eastAsia="en-US"/>
        </w:rPr>
        <w:t xml:space="preserve">«Формирование современной городской среды Артемовского городского округа» - увеличение на </w:t>
      </w:r>
      <w:r w:rsidR="00E02A69" w:rsidRPr="00E02A69">
        <w:rPr>
          <w:rFonts w:eastAsiaTheme="minorHAnsi"/>
          <w:szCs w:val="24"/>
          <w:lang w:eastAsia="en-US"/>
        </w:rPr>
        <w:t>94 879 631,45</w:t>
      </w:r>
      <w:r w:rsidRPr="00E02A69">
        <w:rPr>
          <w:rFonts w:eastAsiaTheme="minorHAnsi"/>
          <w:szCs w:val="24"/>
          <w:lang w:eastAsia="en-US"/>
        </w:rPr>
        <w:t xml:space="preserve"> рублей;</w:t>
      </w:r>
    </w:p>
    <w:p w:rsidR="004D4297" w:rsidRPr="00E02A69" w:rsidRDefault="004D4297" w:rsidP="004D4297">
      <w:pPr>
        <w:ind w:right="-1" w:firstLine="567"/>
        <w:jc w:val="both"/>
        <w:rPr>
          <w:rFonts w:eastAsiaTheme="minorHAnsi"/>
          <w:szCs w:val="24"/>
          <w:lang w:eastAsia="en-US"/>
        </w:rPr>
      </w:pPr>
      <w:r w:rsidRPr="00E02A69">
        <w:rPr>
          <w:szCs w:val="24"/>
        </w:rPr>
        <w:t xml:space="preserve">«Развитие культуры в Артемовском городском округе» - </w:t>
      </w:r>
      <w:r w:rsidRPr="00E02A69">
        <w:rPr>
          <w:rFonts w:eastAsiaTheme="minorHAnsi"/>
          <w:szCs w:val="24"/>
          <w:lang w:eastAsia="en-US"/>
        </w:rPr>
        <w:t xml:space="preserve">увеличение на </w:t>
      </w:r>
      <w:r w:rsidR="00E02A69" w:rsidRPr="00E02A69">
        <w:rPr>
          <w:rFonts w:eastAsiaTheme="minorHAnsi"/>
          <w:szCs w:val="24"/>
          <w:lang w:eastAsia="en-US"/>
        </w:rPr>
        <w:t>63 750 340,42</w:t>
      </w:r>
      <w:r w:rsidRPr="00E02A69">
        <w:rPr>
          <w:rFonts w:eastAsiaTheme="minorHAnsi"/>
          <w:szCs w:val="24"/>
          <w:lang w:eastAsia="en-US"/>
        </w:rPr>
        <w:t xml:space="preserve"> рублей;</w:t>
      </w:r>
    </w:p>
    <w:p w:rsidR="004D4297" w:rsidRPr="00E02A69" w:rsidRDefault="004D4297" w:rsidP="004D4297">
      <w:pPr>
        <w:ind w:right="-1" w:firstLine="567"/>
        <w:jc w:val="both"/>
        <w:rPr>
          <w:szCs w:val="24"/>
        </w:rPr>
      </w:pPr>
      <w:r w:rsidRPr="00E02A69">
        <w:rPr>
          <w:szCs w:val="24"/>
        </w:rPr>
        <w:t xml:space="preserve">«Осуществление дорожной деятельности на автомобильных дорогах общего пользования местного значения Артемовского городского округа» - увеличение на </w:t>
      </w:r>
      <w:r w:rsidR="00E02A69" w:rsidRPr="00E02A69">
        <w:rPr>
          <w:szCs w:val="24"/>
        </w:rPr>
        <w:t>39 436 000,00</w:t>
      </w:r>
      <w:r w:rsidRPr="00E02A69">
        <w:rPr>
          <w:szCs w:val="24"/>
        </w:rPr>
        <w:t xml:space="preserve"> рублей;</w:t>
      </w:r>
    </w:p>
    <w:p w:rsidR="004D4297" w:rsidRPr="00E02A69" w:rsidRDefault="004D4297" w:rsidP="004D4297">
      <w:pPr>
        <w:ind w:right="-1" w:firstLine="567"/>
        <w:jc w:val="both"/>
        <w:rPr>
          <w:szCs w:val="24"/>
        </w:rPr>
      </w:pPr>
      <w:r w:rsidRPr="00E02A69">
        <w:rPr>
          <w:szCs w:val="24"/>
        </w:rPr>
        <w:t>«Развитие физической культуры и спорта в Артемовском городском округе» - у</w:t>
      </w:r>
      <w:r w:rsidR="00E02A69" w:rsidRPr="00E02A69">
        <w:rPr>
          <w:szCs w:val="24"/>
        </w:rPr>
        <w:t>меньшение</w:t>
      </w:r>
      <w:r w:rsidRPr="00E02A69">
        <w:rPr>
          <w:szCs w:val="24"/>
        </w:rPr>
        <w:t xml:space="preserve"> на </w:t>
      </w:r>
      <w:r w:rsidR="00E02A69" w:rsidRPr="00E02A69">
        <w:rPr>
          <w:szCs w:val="24"/>
        </w:rPr>
        <w:t>266 802,76</w:t>
      </w:r>
      <w:r w:rsidRPr="00E02A69">
        <w:rPr>
          <w:szCs w:val="24"/>
        </w:rPr>
        <w:t xml:space="preserve"> рублей;</w:t>
      </w:r>
    </w:p>
    <w:p w:rsidR="004D4297" w:rsidRPr="00E02A69" w:rsidRDefault="004D4297" w:rsidP="00486D06">
      <w:pPr>
        <w:tabs>
          <w:tab w:val="left" w:pos="851"/>
        </w:tabs>
        <w:spacing w:after="120"/>
        <w:ind w:firstLine="567"/>
        <w:jc w:val="both"/>
        <w:rPr>
          <w:szCs w:val="24"/>
        </w:rPr>
      </w:pPr>
      <w:r w:rsidRPr="00E02A69">
        <w:rPr>
          <w:szCs w:val="24"/>
        </w:rPr>
        <w:t xml:space="preserve">«Обеспечение жильем молодых семей Артемовского городского округа» - уменьшение на </w:t>
      </w:r>
      <w:r w:rsidR="00E02A69" w:rsidRPr="00E02A69">
        <w:rPr>
          <w:szCs w:val="24"/>
        </w:rPr>
        <w:t>5 103 598,98</w:t>
      </w:r>
      <w:r w:rsidRPr="00E02A69">
        <w:rPr>
          <w:szCs w:val="24"/>
        </w:rPr>
        <w:t xml:space="preserve"> рублей.</w:t>
      </w:r>
    </w:p>
    <w:p w:rsidR="004D4297" w:rsidRPr="00973E9B" w:rsidRDefault="004D4297" w:rsidP="004D4297">
      <w:pPr>
        <w:ind w:right="-1" w:firstLine="567"/>
        <w:jc w:val="both"/>
        <w:rPr>
          <w:szCs w:val="24"/>
        </w:rPr>
      </w:pPr>
      <w:r w:rsidRPr="00973E9B">
        <w:rPr>
          <w:rFonts w:eastAsiaTheme="minorHAnsi"/>
          <w:szCs w:val="24"/>
          <w:lang w:eastAsia="en-US"/>
        </w:rPr>
        <w:t xml:space="preserve">В соответствии </w:t>
      </w:r>
      <w:r w:rsidRPr="00973E9B">
        <w:rPr>
          <w:rFonts w:eastAsiaTheme="minorHAnsi"/>
          <w:szCs w:val="24"/>
          <w:lang w:val="en-US" w:eastAsia="en-US"/>
        </w:rPr>
        <w:t>c</w:t>
      </w:r>
      <w:r w:rsidRPr="00973E9B">
        <w:rPr>
          <w:rFonts w:eastAsiaTheme="minorHAnsi"/>
          <w:szCs w:val="24"/>
          <w:lang w:eastAsia="en-US"/>
        </w:rPr>
        <w:t xml:space="preserve"> </w:t>
      </w:r>
      <w:r w:rsidRPr="00973E9B">
        <w:rPr>
          <w:szCs w:val="24"/>
        </w:rPr>
        <w:t xml:space="preserve">Положением о контрольно-счетной палате Артемовского городского округа, Положением о бюджетном процессе в Артемовском городском округе контрольно-счетной палатой проведена экспертиза проектов постановлений о внесении изменений в муниципальные программы, по которым рассматриваемым проектом решения изменяется объем финансового обеспечения. </w:t>
      </w:r>
    </w:p>
    <w:p w:rsidR="004D4297" w:rsidRPr="00973E9B" w:rsidRDefault="004D4297" w:rsidP="004D4297">
      <w:pPr>
        <w:ind w:right="-1" w:firstLine="567"/>
        <w:jc w:val="both"/>
        <w:rPr>
          <w:szCs w:val="24"/>
        </w:rPr>
      </w:pPr>
      <w:r w:rsidRPr="00700161">
        <w:rPr>
          <w:szCs w:val="24"/>
        </w:rPr>
        <w:t xml:space="preserve">Объемы финансового обеспечения реализации мероприятий муниципальных программ, установленные в проекте решения, соответствуют объемам, указанным в проектах постановлений, прошедших экспертизу в контрольно-счетной палате. </w:t>
      </w:r>
      <w:r w:rsidRPr="00973E9B">
        <w:rPr>
          <w:szCs w:val="24"/>
        </w:rPr>
        <w:t>Подготовлены заключения:</w:t>
      </w:r>
    </w:p>
    <w:p w:rsidR="004D4297" w:rsidRPr="00700161" w:rsidRDefault="004D4297" w:rsidP="004D4297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700161">
        <w:rPr>
          <w:szCs w:val="24"/>
        </w:rPr>
        <w:t>1. «Развитие и модернизация образования Артемовского городского округа» - заключени</w:t>
      </w:r>
      <w:r w:rsidR="00836B0B" w:rsidRPr="00700161">
        <w:rPr>
          <w:szCs w:val="24"/>
        </w:rPr>
        <w:t>е от 07.02.2023 № 18</w:t>
      </w:r>
      <w:r w:rsidR="00700161" w:rsidRPr="00700161">
        <w:rPr>
          <w:szCs w:val="24"/>
        </w:rPr>
        <w:t xml:space="preserve"> (с учетом </w:t>
      </w:r>
      <w:proofErr w:type="gramStart"/>
      <w:r w:rsidR="00700161">
        <w:rPr>
          <w:szCs w:val="24"/>
        </w:rPr>
        <w:t>письма управления образования администрации Артемовского городского округа</w:t>
      </w:r>
      <w:proofErr w:type="gramEnd"/>
      <w:r w:rsidR="00700161">
        <w:rPr>
          <w:szCs w:val="24"/>
        </w:rPr>
        <w:t xml:space="preserve"> от 17.02.2023 № 13/194)</w:t>
      </w:r>
      <w:r w:rsidRPr="00700161">
        <w:rPr>
          <w:szCs w:val="24"/>
        </w:rPr>
        <w:t>.</w:t>
      </w:r>
    </w:p>
    <w:p w:rsidR="004D4297" w:rsidRPr="00836B0B" w:rsidRDefault="004D4297" w:rsidP="004D4297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836B0B">
        <w:rPr>
          <w:szCs w:val="24"/>
        </w:rPr>
        <w:t xml:space="preserve">2. «Профилактика терроризма и экстремизма, обеспечение защиты населения от чрезвычайных ситуаций на территории Артемовского городского округа» - заключение </w:t>
      </w:r>
      <w:r w:rsidR="00836B0B" w:rsidRPr="00836B0B">
        <w:rPr>
          <w:szCs w:val="24"/>
        </w:rPr>
        <w:t>от 10.02.2023 № 25</w:t>
      </w:r>
      <w:r w:rsidRPr="00836B0B">
        <w:rPr>
          <w:szCs w:val="24"/>
        </w:rPr>
        <w:t>.</w:t>
      </w:r>
    </w:p>
    <w:p w:rsidR="004D4297" w:rsidRPr="00836B0B" w:rsidRDefault="004D4297" w:rsidP="004D4297">
      <w:pPr>
        <w:tabs>
          <w:tab w:val="left" w:pos="851"/>
        </w:tabs>
        <w:ind w:firstLine="567"/>
        <w:jc w:val="both"/>
        <w:rPr>
          <w:szCs w:val="24"/>
        </w:rPr>
      </w:pPr>
      <w:r w:rsidRPr="00836B0B">
        <w:rPr>
          <w:szCs w:val="24"/>
        </w:rPr>
        <w:t xml:space="preserve">3. «Содержание муниципального жилищного фонда Артемовского городского округа» - заключение </w:t>
      </w:r>
      <w:r w:rsidR="00836B0B" w:rsidRPr="00836B0B">
        <w:rPr>
          <w:szCs w:val="24"/>
        </w:rPr>
        <w:t>от 07.02.2023 № 19</w:t>
      </w:r>
      <w:r w:rsidRPr="00836B0B">
        <w:rPr>
          <w:szCs w:val="24"/>
        </w:rPr>
        <w:t>.</w:t>
      </w:r>
    </w:p>
    <w:p w:rsidR="004D4297" w:rsidRDefault="004D4297" w:rsidP="004D4297">
      <w:pPr>
        <w:ind w:right="-1" w:firstLine="567"/>
        <w:jc w:val="both"/>
        <w:rPr>
          <w:szCs w:val="24"/>
        </w:rPr>
      </w:pPr>
      <w:r w:rsidRPr="00075904">
        <w:rPr>
          <w:szCs w:val="24"/>
        </w:rPr>
        <w:t xml:space="preserve">4. «Формирование современной городской среды Артемовского городского округа» - заключения </w:t>
      </w:r>
      <w:r w:rsidR="00075904" w:rsidRPr="00075904">
        <w:rPr>
          <w:szCs w:val="24"/>
        </w:rPr>
        <w:t>от 31.01.2023 № 13, от 13.02.2023 № 28</w:t>
      </w:r>
      <w:r w:rsidR="00486D06" w:rsidRPr="00075904">
        <w:rPr>
          <w:szCs w:val="24"/>
        </w:rPr>
        <w:t>.</w:t>
      </w:r>
    </w:p>
    <w:p w:rsidR="00574768" w:rsidRDefault="00574768" w:rsidP="00574768">
      <w:pPr>
        <w:ind w:firstLine="567"/>
        <w:jc w:val="both"/>
        <w:rPr>
          <w:szCs w:val="24"/>
        </w:rPr>
      </w:pPr>
      <w:r>
        <w:rPr>
          <w:szCs w:val="24"/>
        </w:rPr>
        <w:t xml:space="preserve">5. </w:t>
      </w:r>
      <w:r w:rsidRPr="00075904">
        <w:rPr>
          <w:szCs w:val="24"/>
        </w:rPr>
        <w:t>«Повышение надежности муниципальных систем водоснабжения и водоотведения Артемовского городского округа» - заключение от 08.02.2023 № 22.</w:t>
      </w:r>
    </w:p>
    <w:p w:rsidR="00574768" w:rsidRDefault="00574768" w:rsidP="00574768">
      <w:pPr>
        <w:ind w:firstLine="567"/>
        <w:jc w:val="both"/>
        <w:rPr>
          <w:szCs w:val="24"/>
        </w:rPr>
      </w:pPr>
      <w:r>
        <w:rPr>
          <w:szCs w:val="24"/>
        </w:rPr>
        <w:t xml:space="preserve">6. </w:t>
      </w:r>
      <w:r w:rsidRPr="00075904">
        <w:rPr>
          <w:szCs w:val="24"/>
        </w:rPr>
        <w:t>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</w:t>
      </w:r>
      <w:r>
        <w:rPr>
          <w:szCs w:val="24"/>
        </w:rPr>
        <w:t xml:space="preserve"> - заключение от 14.02.2023 № 29.</w:t>
      </w:r>
    </w:p>
    <w:p w:rsidR="00574768" w:rsidRPr="00075904" w:rsidRDefault="00574768" w:rsidP="00574768">
      <w:pPr>
        <w:ind w:firstLine="567"/>
        <w:jc w:val="both"/>
        <w:rPr>
          <w:szCs w:val="24"/>
        </w:rPr>
      </w:pPr>
      <w:r>
        <w:rPr>
          <w:szCs w:val="24"/>
        </w:rPr>
        <w:t>7. «Управление средствами бюджета Артемовского городского округа» - заключение от 10.02.2023 № 23.</w:t>
      </w:r>
    </w:p>
    <w:p w:rsidR="00574768" w:rsidRDefault="00574768" w:rsidP="004D4297">
      <w:pPr>
        <w:ind w:right="-1" w:firstLine="567"/>
        <w:jc w:val="both"/>
        <w:rPr>
          <w:szCs w:val="24"/>
        </w:rPr>
      </w:pPr>
      <w:r>
        <w:rPr>
          <w:szCs w:val="24"/>
        </w:rPr>
        <w:t>8. «Развитие культуры в Артемовском городском округе» - заключение от</w:t>
      </w:r>
      <w:r w:rsidR="007917DF">
        <w:rPr>
          <w:szCs w:val="24"/>
        </w:rPr>
        <w:t xml:space="preserve"> 17.02.2023  № 31.</w:t>
      </w:r>
    </w:p>
    <w:p w:rsidR="00574768" w:rsidRDefault="00574768" w:rsidP="004D4297">
      <w:pPr>
        <w:ind w:right="-1" w:firstLine="567"/>
        <w:jc w:val="both"/>
        <w:rPr>
          <w:szCs w:val="24"/>
        </w:rPr>
      </w:pPr>
      <w:r>
        <w:rPr>
          <w:szCs w:val="24"/>
        </w:rPr>
        <w:lastRenderedPageBreak/>
        <w:t>9. «Осуществление дорожной деятельности на автомобильных дорогах общего пользования местного значения Артемовского городского округа» - заключение от</w:t>
      </w:r>
      <w:r w:rsidR="00343741">
        <w:rPr>
          <w:szCs w:val="24"/>
        </w:rPr>
        <w:t xml:space="preserve"> </w:t>
      </w:r>
      <w:r w:rsidR="008E40E9">
        <w:rPr>
          <w:szCs w:val="24"/>
        </w:rPr>
        <w:t>20.02.2023 № 33.</w:t>
      </w:r>
    </w:p>
    <w:p w:rsidR="00574768" w:rsidRDefault="00574768" w:rsidP="004D4297">
      <w:pPr>
        <w:ind w:right="-1" w:firstLine="567"/>
        <w:jc w:val="both"/>
        <w:rPr>
          <w:szCs w:val="24"/>
        </w:rPr>
      </w:pPr>
      <w:r>
        <w:rPr>
          <w:szCs w:val="24"/>
        </w:rPr>
        <w:t>10. «Развитие физической культуры и спорта в Артемовском городском округе» - заключение от</w:t>
      </w:r>
      <w:r w:rsidR="007917DF">
        <w:rPr>
          <w:szCs w:val="24"/>
        </w:rPr>
        <w:t xml:space="preserve"> 20.02.2023 № 32.</w:t>
      </w:r>
    </w:p>
    <w:p w:rsidR="00574768" w:rsidRPr="00780CFB" w:rsidRDefault="00574768" w:rsidP="00574768">
      <w:pPr>
        <w:tabs>
          <w:tab w:val="left" w:pos="851"/>
        </w:tabs>
        <w:ind w:firstLine="567"/>
        <w:jc w:val="both"/>
        <w:rPr>
          <w:szCs w:val="24"/>
        </w:rPr>
      </w:pPr>
      <w:r>
        <w:rPr>
          <w:szCs w:val="24"/>
        </w:rPr>
        <w:t xml:space="preserve">11. </w:t>
      </w:r>
      <w:r w:rsidRPr="00780CFB">
        <w:rPr>
          <w:szCs w:val="24"/>
        </w:rPr>
        <w:t>«Обеспечение жильем молодых семей Артемовского городского округа» -  заключение от 10.02.2023 № 26.</w:t>
      </w:r>
    </w:p>
    <w:p w:rsidR="00574768" w:rsidRDefault="00574768" w:rsidP="004D4297">
      <w:pPr>
        <w:ind w:right="-1" w:firstLine="567"/>
        <w:jc w:val="both"/>
        <w:rPr>
          <w:szCs w:val="24"/>
        </w:rPr>
      </w:pPr>
      <w:r>
        <w:rPr>
          <w:szCs w:val="24"/>
        </w:rPr>
        <w:t xml:space="preserve">12. </w:t>
      </w:r>
      <w:r w:rsidR="006F467F">
        <w:rPr>
          <w:szCs w:val="24"/>
        </w:rPr>
        <w:t xml:space="preserve">«Развитие информационного общества в Артемовском городском округе» - заключение от </w:t>
      </w:r>
      <w:r w:rsidR="0057724D">
        <w:rPr>
          <w:szCs w:val="24"/>
        </w:rPr>
        <w:t>21.02.2023 № 34.</w:t>
      </w:r>
    </w:p>
    <w:p w:rsidR="006F467F" w:rsidRPr="00780CFB" w:rsidRDefault="006F467F" w:rsidP="006F467F">
      <w:pPr>
        <w:tabs>
          <w:tab w:val="left" w:pos="851"/>
        </w:tabs>
        <w:ind w:firstLine="567"/>
        <w:jc w:val="both"/>
        <w:rPr>
          <w:szCs w:val="24"/>
        </w:rPr>
      </w:pPr>
      <w:r>
        <w:rPr>
          <w:szCs w:val="24"/>
        </w:rPr>
        <w:t xml:space="preserve">13. </w:t>
      </w:r>
      <w:r w:rsidRPr="00780CFB">
        <w:rPr>
          <w:szCs w:val="24"/>
        </w:rPr>
        <w:t>«Управление муниципальным имуществом и земельными ресурсами Артемовского городского округа» - заключение от 10.02.2023 № 24.</w:t>
      </w:r>
    </w:p>
    <w:p w:rsidR="006F467F" w:rsidRPr="00075904" w:rsidRDefault="006F467F" w:rsidP="006F467F">
      <w:pPr>
        <w:spacing w:after="120"/>
        <w:ind w:firstLine="567"/>
        <w:jc w:val="both"/>
        <w:rPr>
          <w:szCs w:val="24"/>
        </w:rPr>
      </w:pPr>
      <w:r>
        <w:rPr>
          <w:szCs w:val="24"/>
        </w:rPr>
        <w:t xml:space="preserve">14. </w:t>
      </w:r>
      <w:r w:rsidRPr="00780CFB">
        <w:rPr>
          <w:szCs w:val="24"/>
        </w:rPr>
        <w:t>«Благоустройство территории Артемовского городского округа» - заключение от 08.02.2023 № 20.</w:t>
      </w:r>
    </w:p>
    <w:p w:rsidR="004D4297" w:rsidRPr="00973E9B" w:rsidRDefault="004D4297" w:rsidP="004D4297">
      <w:pPr>
        <w:ind w:firstLine="567"/>
        <w:jc w:val="both"/>
        <w:rPr>
          <w:szCs w:val="24"/>
        </w:rPr>
      </w:pPr>
      <w:r w:rsidRPr="00973E9B">
        <w:rPr>
          <w:szCs w:val="24"/>
        </w:rPr>
        <w:t>Проектом решения уточняются назначения по расходам на плановый период:</w:t>
      </w:r>
    </w:p>
    <w:p w:rsidR="00467B10" w:rsidRPr="00467B10" w:rsidRDefault="004D4297" w:rsidP="004D4297">
      <w:pPr>
        <w:ind w:firstLine="567"/>
        <w:jc w:val="both"/>
        <w:rPr>
          <w:szCs w:val="24"/>
        </w:rPr>
      </w:pPr>
      <w:r w:rsidRPr="00973E9B">
        <w:rPr>
          <w:szCs w:val="24"/>
          <w:u w:val="single"/>
        </w:rPr>
        <w:t>202</w:t>
      </w:r>
      <w:r w:rsidR="00973E9B">
        <w:rPr>
          <w:szCs w:val="24"/>
          <w:u w:val="single"/>
        </w:rPr>
        <w:t>4</w:t>
      </w:r>
      <w:r w:rsidRPr="00973E9B">
        <w:rPr>
          <w:szCs w:val="24"/>
          <w:u w:val="single"/>
        </w:rPr>
        <w:t xml:space="preserve"> год</w:t>
      </w:r>
      <w:r w:rsidRPr="00973E9B">
        <w:rPr>
          <w:szCs w:val="24"/>
        </w:rPr>
        <w:t xml:space="preserve">: </w:t>
      </w:r>
      <w:r w:rsidRPr="00E17743">
        <w:rPr>
          <w:szCs w:val="24"/>
        </w:rPr>
        <w:t xml:space="preserve">бюджетные ассигнования уменьшаются на </w:t>
      </w:r>
      <w:r w:rsidR="00E17743" w:rsidRPr="00E17743">
        <w:rPr>
          <w:szCs w:val="24"/>
        </w:rPr>
        <w:t>15 540 099,67</w:t>
      </w:r>
      <w:r w:rsidRPr="00E17743">
        <w:rPr>
          <w:szCs w:val="24"/>
        </w:rPr>
        <w:t xml:space="preserve"> рублей </w:t>
      </w:r>
      <w:r w:rsidRPr="00F83DBC">
        <w:rPr>
          <w:szCs w:val="24"/>
        </w:rPr>
        <w:t>(на 0,</w:t>
      </w:r>
      <w:r w:rsidR="00F83DBC" w:rsidRPr="00F83DBC">
        <w:rPr>
          <w:szCs w:val="24"/>
        </w:rPr>
        <w:t>4</w:t>
      </w:r>
      <w:r w:rsidRPr="00F83DBC">
        <w:rPr>
          <w:szCs w:val="24"/>
        </w:rPr>
        <w:t xml:space="preserve"> %), </w:t>
      </w:r>
      <w:r w:rsidRPr="00467B10">
        <w:rPr>
          <w:szCs w:val="24"/>
        </w:rPr>
        <w:t>в том числе</w:t>
      </w:r>
      <w:r w:rsidR="00467B10" w:rsidRPr="00467B10">
        <w:rPr>
          <w:szCs w:val="24"/>
        </w:rPr>
        <w:t xml:space="preserve"> распределенные расходы уменьшаются на 17 961 579,58 рублей, условно утвержденные расходы увеличиваются на 2 421 479,91 рублей</w:t>
      </w:r>
      <w:r w:rsidR="00491F96">
        <w:rPr>
          <w:szCs w:val="24"/>
        </w:rPr>
        <w:t>.</w:t>
      </w:r>
    </w:p>
    <w:p w:rsidR="004D4297" w:rsidRPr="00E17743" w:rsidRDefault="004D4297" w:rsidP="004D4297">
      <w:pPr>
        <w:ind w:firstLine="567"/>
        <w:jc w:val="both"/>
        <w:rPr>
          <w:szCs w:val="24"/>
        </w:rPr>
      </w:pPr>
      <w:r w:rsidRPr="00E17743">
        <w:rPr>
          <w:szCs w:val="24"/>
        </w:rPr>
        <w:t>С учетом уточнения расходы 202</w:t>
      </w:r>
      <w:r w:rsidR="00E17743" w:rsidRPr="00E17743">
        <w:rPr>
          <w:szCs w:val="24"/>
        </w:rPr>
        <w:t>4</w:t>
      </w:r>
      <w:r w:rsidRPr="00E17743">
        <w:rPr>
          <w:szCs w:val="24"/>
        </w:rPr>
        <w:t xml:space="preserve"> года составят </w:t>
      </w:r>
      <w:r w:rsidR="00E17743" w:rsidRPr="00E17743">
        <w:rPr>
          <w:szCs w:val="24"/>
        </w:rPr>
        <w:t>4 383 116 043,94</w:t>
      </w:r>
      <w:r w:rsidRPr="00E17743">
        <w:rPr>
          <w:szCs w:val="24"/>
        </w:rPr>
        <w:t xml:space="preserve"> рублей, из них: условно утвержденные расходы – </w:t>
      </w:r>
      <w:r w:rsidR="00E17743" w:rsidRPr="00E17743">
        <w:rPr>
          <w:szCs w:val="24"/>
        </w:rPr>
        <w:t>50 825 184,91</w:t>
      </w:r>
      <w:r w:rsidRPr="00E17743">
        <w:rPr>
          <w:szCs w:val="24"/>
        </w:rPr>
        <w:t xml:space="preserve"> рублей и распределенные расходы - </w:t>
      </w:r>
      <w:r w:rsidR="00034906" w:rsidRPr="00E17743">
        <w:rPr>
          <w:szCs w:val="24"/>
        </w:rPr>
        <w:t xml:space="preserve">                  </w:t>
      </w:r>
      <w:r w:rsidR="00E17743" w:rsidRPr="00E17743">
        <w:rPr>
          <w:szCs w:val="24"/>
        </w:rPr>
        <w:t>4 332 290 859,03</w:t>
      </w:r>
      <w:r w:rsidRPr="00E17743">
        <w:rPr>
          <w:szCs w:val="24"/>
        </w:rPr>
        <w:t xml:space="preserve"> рублей. Программные расходы составят 3</w:t>
      </w:r>
      <w:r w:rsidR="00E17743" w:rsidRPr="00E17743">
        <w:rPr>
          <w:szCs w:val="24"/>
        </w:rPr>
        <w:t> 922 974 931,34</w:t>
      </w:r>
      <w:r w:rsidRPr="00E17743">
        <w:rPr>
          <w:szCs w:val="24"/>
        </w:rPr>
        <w:t xml:space="preserve"> рубля (уменьшение на </w:t>
      </w:r>
      <w:r w:rsidR="00E17743" w:rsidRPr="00E17743">
        <w:rPr>
          <w:szCs w:val="24"/>
        </w:rPr>
        <w:t>14 656 453,96</w:t>
      </w:r>
      <w:r w:rsidRPr="00E17743">
        <w:rPr>
          <w:szCs w:val="24"/>
        </w:rPr>
        <w:t xml:space="preserve"> рублей), непрограммные расходы – 4</w:t>
      </w:r>
      <w:r w:rsidR="00E17743" w:rsidRPr="00E17743">
        <w:rPr>
          <w:szCs w:val="24"/>
        </w:rPr>
        <w:t>09 315 927,69</w:t>
      </w:r>
      <w:r w:rsidRPr="00E17743">
        <w:rPr>
          <w:szCs w:val="24"/>
        </w:rPr>
        <w:t xml:space="preserve"> рублей (у</w:t>
      </w:r>
      <w:r w:rsidR="00E17743" w:rsidRPr="00E17743">
        <w:rPr>
          <w:szCs w:val="24"/>
        </w:rPr>
        <w:t>меньшение</w:t>
      </w:r>
      <w:r w:rsidRPr="00E17743">
        <w:rPr>
          <w:szCs w:val="24"/>
        </w:rPr>
        <w:t xml:space="preserve"> на </w:t>
      </w:r>
      <w:r w:rsidR="00E17743" w:rsidRPr="00E17743">
        <w:rPr>
          <w:szCs w:val="24"/>
        </w:rPr>
        <w:t>3 305 125,62</w:t>
      </w:r>
      <w:r w:rsidRPr="00E17743">
        <w:rPr>
          <w:szCs w:val="24"/>
        </w:rPr>
        <w:t xml:space="preserve"> рублей).</w:t>
      </w:r>
    </w:p>
    <w:p w:rsidR="00467B10" w:rsidRDefault="004D4297" w:rsidP="00467B10">
      <w:pPr>
        <w:ind w:firstLine="567"/>
        <w:jc w:val="both"/>
        <w:rPr>
          <w:color w:val="FF0000"/>
          <w:szCs w:val="24"/>
        </w:rPr>
      </w:pPr>
      <w:r w:rsidRPr="00973E9B">
        <w:rPr>
          <w:szCs w:val="24"/>
          <w:u w:val="single"/>
        </w:rPr>
        <w:t>202</w:t>
      </w:r>
      <w:r w:rsidR="00973E9B" w:rsidRPr="00973E9B">
        <w:rPr>
          <w:szCs w:val="24"/>
          <w:u w:val="single"/>
        </w:rPr>
        <w:t>5</w:t>
      </w:r>
      <w:r w:rsidRPr="00973E9B">
        <w:rPr>
          <w:szCs w:val="24"/>
          <w:u w:val="single"/>
        </w:rPr>
        <w:t xml:space="preserve"> год:</w:t>
      </w:r>
      <w:r w:rsidRPr="00973E9B">
        <w:rPr>
          <w:szCs w:val="24"/>
        </w:rPr>
        <w:t xml:space="preserve"> </w:t>
      </w:r>
      <w:r w:rsidRPr="00E17743">
        <w:rPr>
          <w:szCs w:val="24"/>
        </w:rPr>
        <w:t>бюджетные ассигнования у</w:t>
      </w:r>
      <w:r w:rsidR="00E17743" w:rsidRPr="00E17743">
        <w:rPr>
          <w:szCs w:val="24"/>
        </w:rPr>
        <w:t>меньшаются</w:t>
      </w:r>
      <w:r w:rsidRPr="00E17743">
        <w:rPr>
          <w:szCs w:val="24"/>
        </w:rPr>
        <w:t xml:space="preserve"> на </w:t>
      </w:r>
      <w:r w:rsidR="00E17743" w:rsidRPr="00E17743">
        <w:rPr>
          <w:szCs w:val="24"/>
        </w:rPr>
        <w:t>68 144 818,83</w:t>
      </w:r>
      <w:r w:rsidRPr="00E17743">
        <w:rPr>
          <w:szCs w:val="24"/>
        </w:rPr>
        <w:t xml:space="preserve"> рублей </w:t>
      </w:r>
      <w:r w:rsidRPr="00F83DBC">
        <w:rPr>
          <w:szCs w:val="24"/>
        </w:rPr>
        <w:t xml:space="preserve">(на </w:t>
      </w:r>
      <w:r w:rsidR="00F83DBC" w:rsidRPr="00F83DBC">
        <w:rPr>
          <w:szCs w:val="24"/>
        </w:rPr>
        <w:t>1,6</w:t>
      </w:r>
      <w:r w:rsidRPr="00F83DBC">
        <w:rPr>
          <w:szCs w:val="24"/>
        </w:rPr>
        <w:t xml:space="preserve"> %), </w:t>
      </w:r>
      <w:r w:rsidRPr="00962A49">
        <w:rPr>
          <w:color w:val="FF0000"/>
          <w:szCs w:val="24"/>
        </w:rPr>
        <w:t xml:space="preserve">в </w:t>
      </w:r>
      <w:r w:rsidRPr="00491F96">
        <w:rPr>
          <w:szCs w:val="24"/>
        </w:rPr>
        <w:t>том числе</w:t>
      </w:r>
      <w:r w:rsidR="00467B10" w:rsidRPr="00491F96">
        <w:rPr>
          <w:szCs w:val="24"/>
        </w:rPr>
        <w:t xml:space="preserve"> распределенные расходы уменьшаются на 70 075 935,94 рублей, условно утвержденные расходы увеличиваются на 1 931 117,11 рублей</w:t>
      </w:r>
      <w:r w:rsidR="00491F96">
        <w:rPr>
          <w:szCs w:val="24"/>
        </w:rPr>
        <w:t>.</w:t>
      </w:r>
    </w:p>
    <w:p w:rsidR="004D4297" w:rsidRPr="00836B0B" w:rsidRDefault="004D4297" w:rsidP="004D4297">
      <w:pPr>
        <w:ind w:firstLine="567"/>
        <w:jc w:val="both"/>
        <w:rPr>
          <w:szCs w:val="24"/>
        </w:rPr>
      </w:pPr>
      <w:r w:rsidRPr="00E17743">
        <w:rPr>
          <w:szCs w:val="24"/>
        </w:rPr>
        <w:t>С учетом уточнения расходы 202</w:t>
      </w:r>
      <w:r w:rsidR="00E17743" w:rsidRPr="00E17743">
        <w:rPr>
          <w:szCs w:val="24"/>
        </w:rPr>
        <w:t>5</w:t>
      </w:r>
      <w:r w:rsidRPr="00E17743">
        <w:rPr>
          <w:szCs w:val="24"/>
        </w:rPr>
        <w:t xml:space="preserve"> года составят 4</w:t>
      </w:r>
      <w:r w:rsidR="00E17743" w:rsidRPr="00E17743">
        <w:rPr>
          <w:szCs w:val="24"/>
        </w:rPr>
        <w:t> </w:t>
      </w:r>
      <w:r w:rsidRPr="00E17743">
        <w:rPr>
          <w:szCs w:val="24"/>
        </w:rPr>
        <w:t>2</w:t>
      </w:r>
      <w:r w:rsidR="00E17743" w:rsidRPr="00E17743">
        <w:rPr>
          <w:szCs w:val="24"/>
        </w:rPr>
        <w:t>87 469 480,61</w:t>
      </w:r>
      <w:r w:rsidRPr="00E17743">
        <w:rPr>
          <w:szCs w:val="24"/>
        </w:rPr>
        <w:t xml:space="preserve"> рублей, из них: условно утвержденные расходы – </w:t>
      </w:r>
      <w:r w:rsidR="00E17743" w:rsidRPr="00E17743">
        <w:rPr>
          <w:szCs w:val="24"/>
        </w:rPr>
        <w:t>98 838 702,11</w:t>
      </w:r>
      <w:r w:rsidRPr="00E17743">
        <w:rPr>
          <w:szCs w:val="24"/>
        </w:rPr>
        <w:t xml:space="preserve"> рублей и распределенные расходы </w:t>
      </w:r>
      <w:r w:rsidRPr="00962A49">
        <w:rPr>
          <w:color w:val="FF0000"/>
          <w:szCs w:val="24"/>
        </w:rPr>
        <w:t xml:space="preserve">- </w:t>
      </w:r>
      <w:r w:rsidR="00034906" w:rsidRPr="00962A49">
        <w:rPr>
          <w:color w:val="FF0000"/>
          <w:szCs w:val="24"/>
        </w:rPr>
        <w:t xml:space="preserve">                   </w:t>
      </w:r>
      <w:r w:rsidRPr="00836B0B">
        <w:rPr>
          <w:szCs w:val="24"/>
        </w:rPr>
        <w:t>4</w:t>
      </w:r>
      <w:r w:rsidR="00E17743" w:rsidRPr="00836B0B">
        <w:rPr>
          <w:szCs w:val="24"/>
        </w:rPr>
        <w:t> 188 630 778,50</w:t>
      </w:r>
      <w:r w:rsidRPr="00836B0B">
        <w:rPr>
          <w:szCs w:val="24"/>
        </w:rPr>
        <w:t xml:space="preserve"> рублей. Программные расходы составят 3</w:t>
      </w:r>
      <w:r w:rsidR="00E17743" w:rsidRPr="00836B0B">
        <w:rPr>
          <w:szCs w:val="24"/>
        </w:rPr>
        <w:t> 784 843 174,72</w:t>
      </w:r>
      <w:r w:rsidRPr="00836B0B">
        <w:rPr>
          <w:szCs w:val="24"/>
        </w:rPr>
        <w:t xml:space="preserve"> рублей (у</w:t>
      </w:r>
      <w:r w:rsidR="00E17743" w:rsidRPr="00836B0B">
        <w:rPr>
          <w:szCs w:val="24"/>
        </w:rPr>
        <w:t>меньшение</w:t>
      </w:r>
      <w:r w:rsidRPr="00836B0B">
        <w:rPr>
          <w:szCs w:val="24"/>
        </w:rPr>
        <w:t xml:space="preserve"> на </w:t>
      </w:r>
      <w:r w:rsidR="00E17743" w:rsidRPr="00836B0B">
        <w:rPr>
          <w:szCs w:val="24"/>
        </w:rPr>
        <w:t>62 295 921,32</w:t>
      </w:r>
      <w:r w:rsidRPr="00836B0B">
        <w:rPr>
          <w:szCs w:val="24"/>
        </w:rPr>
        <w:t xml:space="preserve"> рублей), непрограммные расходы </w:t>
      </w:r>
      <w:r w:rsidR="00E17743" w:rsidRPr="00836B0B">
        <w:rPr>
          <w:szCs w:val="24"/>
        </w:rPr>
        <w:t>–</w:t>
      </w:r>
      <w:r w:rsidRPr="00836B0B">
        <w:rPr>
          <w:szCs w:val="24"/>
        </w:rPr>
        <w:t xml:space="preserve"> 4</w:t>
      </w:r>
      <w:r w:rsidR="00E17743" w:rsidRPr="00836B0B">
        <w:rPr>
          <w:szCs w:val="24"/>
        </w:rPr>
        <w:t>03 787 603,78</w:t>
      </w:r>
      <w:r w:rsidRPr="00836B0B">
        <w:rPr>
          <w:szCs w:val="24"/>
        </w:rPr>
        <w:t xml:space="preserve"> рублей (у</w:t>
      </w:r>
      <w:r w:rsidR="00836B0B" w:rsidRPr="00836B0B">
        <w:rPr>
          <w:szCs w:val="24"/>
        </w:rPr>
        <w:t>меньшение</w:t>
      </w:r>
      <w:r w:rsidRPr="00836B0B">
        <w:rPr>
          <w:szCs w:val="24"/>
        </w:rPr>
        <w:t xml:space="preserve"> на </w:t>
      </w:r>
      <w:r w:rsidR="00836B0B" w:rsidRPr="00836B0B">
        <w:rPr>
          <w:szCs w:val="24"/>
        </w:rPr>
        <w:t>7 780 014,62</w:t>
      </w:r>
      <w:r w:rsidRPr="00836B0B">
        <w:rPr>
          <w:szCs w:val="24"/>
        </w:rPr>
        <w:t xml:space="preserve"> рублей).</w:t>
      </w:r>
    </w:p>
    <w:p w:rsidR="004D4297" w:rsidRPr="00973E9B" w:rsidRDefault="004D4297" w:rsidP="004D4297">
      <w:pPr>
        <w:ind w:firstLine="567"/>
        <w:jc w:val="both"/>
        <w:rPr>
          <w:szCs w:val="24"/>
        </w:rPr>
      </w:pPr>
      <w:r w:rsidRPr="00973E9B">
        <w:rPr>
          <w:szCs w:val="24"/>
        </w:rPr>
        <w:t>Изменение объема финансового обеспечения муниципальных программ на плановый период составило:</w:t>
      </w:r>
    </w:p>
    <w:p w:rsidR="004D4297" w:rsidRPr="00973E9B" w:rsidRDefault="004D4297" w:rsidP="004D4297">
      <w:pPr>
        <w:autoSpaceDE w:val="0"/>
        <w:autoSpaceDN w:val="0"/>
        <w:adjustRightInd w:val="0"/>
        <w:ind w:left="7080"/>
        <w:jc w:val="both"/>
        <w:rPr>
          <w:sz w:val="20"/>
        </w:rPr>
      </w:pPr>
      <w:r w:rsidRPr="00973E9B">
        <w:t xml:space="preserve">                    </w:t>
      </w:r>
      <w:r w:rsidRPr="00973E9B">
        <w:rPr>
          <w:sz w:val="20"/>
        </w:rPr>
        <w:t xml:space="preserve">Таблица </w:t>
      </w:r>
      <w:r w:rsidR="00110742" w:rsidRPr="00973E9B">
        <w:rPr>
          <w:sz w:val="20"/>
        </w:rPr>
        <w:t>6</w:t>
      </w:r>
      <w:r w:rsidRPr="00973E9B">
        <w:rPr>
          <w:sz w:val="20"/>
        </w:rPr>
        <w:t xml:space="preserve"> </w:t>
      </w:r>
    </w:p>
    <w:p w:rsidR="004D4297" w:rsidRPr="00973E9B" w:rsidRDefault="004D4297" w:rsidP="004D4297">
      <w:pPr>
        <w:autoSpaceDE w:val="0"/>
        <w:autoSpaceDN w:val="0"/>
        <w:adjustRightInd w:val="0"/>
        <w:ind w:left="7080"/>
        <w:jc w:val="both"/>
        <w:rPr>
          <w:sz w:val="20"/>
        </w:rPr>
      </w:pPr>
      <w:r w:rsidRPr="00973E9B">
        <w:rPr>
          <w:sz w:val="20"/>
        </w:rPr>
        <w:t xml:space="preserve">              </w:t>
      </w:r>
      <w:r w:rsidR="00034906" w:rsidRPr="00973E9B">
        <w:rPr>
          <w:sz w:val="20"/>
        </w:rPr>
        <w:t xml:space="preserve">   </w:t>
      </w:r>
      <w:r w:rsidRPr="00973E9B">
        <w:rPr>
          <w:sz w:val="20"/>
        </w:rPr>
        <w:t xml:space="preserve">      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11"/>
        <w:gridCol w:w="1263"/>
        <w:gridCol w:w="1203"/>
        <w:gridCol w:w="1271"/>
        <w:gridCol w:w="1275"/>
        <w:gridCol w:w="1226"/>
        <w:gridCol w:w="1206"/>
      </w:tblGrid>
      <w:tr w:rsidR="00962A49" w:rsidRPr="00962A49" w:rsidTr="006F467F">
        <w:trPr>
          <w:trHeight w:val="277"/>
          <w:tblHeader/>
        </w:trPr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297" w:rsidRPr="00973E9B" w:rsidRDefault="004D4297" w:rsidP="00486D06">
            <w:pPr>
              <w:shd w:val="clear" w:color="auto" w:fill="FFFFFF"/>
              <w:ind w:left="318"/>
              <w:jc w:val="center"/>
              <w:rPr>
                <w:sz w:val="14"/>
                <w:szCs w:val="14"/>
                <w:lang w:eastAsia="en-US"/>
              </w:rPr>
            </w:pPr>
          </w:p>
          <w:p w:rsidR="004D4297" w:rsidRPr="00973E9B" w:rsidRDefault="004D4297" w:rsidP="00486D06">
            <w:pPr>
              <w:shd w:val="clear" w:color="auto" w:fill="FFFFFF"/>
              <w:ind w:left="318"/>
              <w:jc w:val="center"/>
              <w:rPr>
                <w:sz w:val="14"/>
                <w:szCs w:val="14"/>
                <w:lang w:eastAsia="en-US"/>
              </w:rPr>
            </w:pPr>
          </w:p>
          <w:p w:rsidR="004D4297" w:rsidRPr="00973E9B" w:rsidRDefault="004D4297" w:rsidP="00486D06">
            <w:pPr>
              <w:shd w:val="clear" w:color="auto" w:fill="FFFFFF"/>
              <w:ind w:left="318"/>
              <w:jc w:val="center"/>
              <w:rPr>
                <w:sz w:val="14"/>
                <w:szCs w:val="14"/>
                <w:lang w:eastAsia="en-US"/>
              </w:rPr>
            </w:pPr>
          </w:p>
          <w:p w:rsidR="004D4297" w:rsidRPr="00973E9B" w:rsidRDefault="004D4297" w:rsidP="00486D06">
            <w:pPr>
              <w:shd w:val="clear" w:color="auto" w:fill="FFFFFF"/>
              <w:ind w:left="318"/>
              <w:jc w:val="center"/>
              <w:rPr>
                <w:sz w:val="16"/>
                <w:szCs w:val="16"/>
                <w:lang w:val="en-US" w:eastAsia="en-US"/>
              </w:rPr>
            </w:pPr>
            <w:r w:rsidRPr="00973E9B">
              <w:rPr>
                <w:sz w:val="16"/>
                <w:szCs w:val="16"/>
                <w:lang w:eastAsia="en-US"/>
              </w:rPr>
              <w:t>Наименование МП</w:t>
            </w:r>
          </w:p>
        </w:tc>
        <w:tc>
          <w:tcPr>
            <w:tcW w:w="1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973E9B" w:rsidRDefault="004D4297" w:rsidP="00973E9B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3E9B">
              <w:rPr>
                <w:sz w:val="16"/>
                <w:szCs w:val="16"/>
                <w:lang w:eastAsia="en-US"/>
              </w:rPr>
              <w:t>202</w:t>
            </w:r>
            <w:r w:rsidR="00973E9B" w:rsidRPr="00973E9B">
              <w:rPr>
                <w:sz w:val="16"/>
                <w:szCs w:val="16"/>
                <w:lang w:eastAsia="en-US"/>
              </w:rPr>
              <w:t>4</w:t>
            </w:r>
            <w:r w:rsidRPr="00973E9B">
              <w:rPr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973E9B" w:rsidRDefault="004D4297" w:rsidP="00973E9B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3E9B">
              <w:rPr>
                <w:sz w:val="16"/>
                <w:szCs w:val="16"/>
                <w:lang w:eastAsia="en-US"/>
              </w:rPr>
              <w:t>202</w:t>
            </w:r>
            <w:r w:rsidR="00973E9B" w:rsidRPr="00973E9B">
              <w:rPr>
                <w:sz w:val="16"/>
                <w:szCs w:val="16"/>
                <w:lang w:eastAsia="en-US"/>
              </w:rPr>
              <w:t>5</w:t>
            </w:r>
            <w:r w:rsidRPr="00973E9B">
              <w:rPr>
                <w:sz w:val="16"/>
                <w:szCs w:val="16"/>
                <w:lang w:eastAsia="en-US"/>
              </w:rPr>
              <w:t xml:space="preserve"> год</w:t>
            </w:r>
          </w:p>
        </w:tc>
      </w:tr>
      <w:tr w:rsidR="00962A49" w:rsidRPr="00962A49" w:rsidTr="006F467F">
        <w:trPr>
          <w:trHeight w:val="104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7" w:rsidRPr="00973E9B" w:rsidRDefault="004D4297" w:rsidP="00486D06">
            <w:pPr>
              <w:rPr>
                <w:sz w:val="14"/>
                <w:szCs w:val="14"/>
                <w:lang w:val="en-US"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E9B" w:rsidRPr="00973E9B" w:rsidRDefault="00973E9B" w:rsidP="00973E9B">
            <w:pPr>
              <w:ind w:right="23"/>
              <w:jc w:val="center"/>
              <w:rPr>
                <w:sz w:val="16"/>
                <w:szCs w:val="16"/>
              </w:rPr>
            </w:pPr>
            <w:r w:rsidRPr="00973E9B">
              <w:rPr>
                <w:sz w:val="16"/>
                <w:szCs w:val="16"/>
              </w:rPr>
              <w:t xml:space="preserve">Утверждено решением Думы АГО </w:t>
            </w:r>
          </w:p>
          <w:p w:rsidR="00973E9B" w:rsidRPr="00973E9B" w:rsidRDefault="00973E9B" w:rsidP="00973E9B">
            <w:pPr>
              <w:jc w:val="center"/>
              <w:rPr>
                <w:sz w:val="16"/>
                <w:szCs w:val="16"/>
              </w:rPr>
            </w:pPr>
            <w:r w:rsidRPr="00973E9B">
              <w:rPr>
                <w:sz w:val="16"/>
                <w:szCs w:val="16"/>
              </w:rPr>
              <w:t xml:space="preserve">от 08.12.2022 </w:t>
            </w:r>
          </w:p>
          <w:p w:rsidR="004D4297" w:rsidRPr="00973E9B" w:rsidRDefault="00973E9B" w:rsidP="00973E9B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3E9B">
              <w:rPr>
                <w:sz w:val="16"/>
                <w:szCs w:val="16"/>
              </w:rPr>
              <w:t>№ 52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973E9B" w:rsidRDefault="004D4297" w:rsidP="00486D06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973E9B">
              <w:rPr>
                <w:sz w:val="16"/>
                <w:szCs w:val="16"/>
                <w:lang w:eastAsia="en-US"/>
              </w:rPr>
              <w:t>Предлагаемые</w:t>
            </w:r>
            <w:proofErr w:type="gramEnd"/>
            <w:r w:rsidRPr="00973E9B">
              <w:rPr>
                <w:sz w:val="16"/>
                <w:szCs w:val="16"/>
                <w:lang w:eastAsia="en-US"/>
              </w:rPr>
              <w:t xml:space="preserve"> проектом </w:t>
            </w:r>
          </w:p>
          <w:p w:rsidR="004D4297" w:rsidRPr="00973E9B" w:rsidRDefault="004D4297" w:rsidP="00486D06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3E9B">
              <w:rPr>
                <w:sz w:val="16"/>
                <w:szCs w:val="16"/>
                <w:lang w:eastAsia="en-US"/>
              </w:rPr>
              <w:t xml:space="preserve">решения </w:t>
            </w:r>
          </w:p>
          <w:p w:rsidR="004D4297" w:rsidRPr="00973E9B" w:rsidRDefault="004D4297" w:rsidP="00486D06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3E9B">
              <w:rPr>
                <w:sz w:val="16"/>
                <w:szCs w:val="16"/>
                <w:lang w:eastAsia="en-US"/>
              </w:rPr>
              <w:t>изменения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973E9B" w:rsidRDefault="004D4297" w:rsidP="00973E9B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3E9B">
              <w:rPr>
                <w:sz w:val="16"/>
                <w:szCs w:val="16"/>
                <w:lang w:eastAsia="en-US"/>
              </w:rPr>
              <w:t>План на 202</w:t>
            </w:r>
            <w:r w:rsidR="00973E9B" w:rsidRPr="00973E9B">
              <w:rPr>
                <w:sz w:val="16"/>
                <w:szCs w:val="16"/>
                <w:lang w:eastAsia="en-US"/>
              </w:rPr>
              <w:t>4</w:t>
            </w:r>
            <w:r w:rsidRPr="00973E9B">
              <w:rPr>
                <w:sz w:val="16"/>
                <w:szCs w:val="16"/>
                <w:lang w:eastAsia="en-US"/>
              </w:rPr>
              <w:t xml:space="preserve"> год с учетом предлагаемых изменений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E9B" w:rsidRPr="00973E9B" w:rsidRDefault="00973E9B" w:rsidP="00973E9B">
            <w:pPr>
              <w:ind w:right="23"/>
              <w:jc w:val="center"/>
              <w:rPr>
                <w:sz w:val="16"/>
                <w:szCs w:val="16"/>
              </w:rPr>
            </w:pPr>
            <w:r w:rsidRPr="00973E9B">
              <w:rPr>
                <w:sz w:val="16"/>
                <w:szCs w:val="16"/>
              </w:rPr>
              <w:t xml:space="preserve">Утверждено решением Думы АГО </w:t>
            </w:r>
          </w:p>
          <w:p w:rsidR="00973E9B" w:rsidRPr="00973E9B" w:rsidRDefault="00973E9B" w:rsidP="00973E9B">
            <w:pPr>
              <w:jc w:val="center"/>
              <w:rPr>
                <w:sz w:val="16"/>
                <w:szCs w:val="16"/>
              </w:rPr>
            </w:pPr>
            <w:r w:rsidRPr="00973E9B">
              <w:rPr>
                <w:sz w:val="16"/>
                <w:szCs w:val="16"/>
              </w:rPr>
              <w:t xml:space="preserve">от 08.12.2022 </w:t>
            </w:r>
          </w:p>
          <w:p w:rsidR="004D4297" w:rsidRPr="00973E9B" w:rsidRDefault="00973E9B" w:rsidP="00973E9B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3E9B">
              <w:rPr>
                <w:sz w:val="16"/>
                <w:szCs w:val="16"/>
              </w:rPr>
              <w:t>№ 52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973E9B" w:rsidRDefault="004D4297" w:rsidP="00486D06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973E9B">
              <w:rPr>
                <w:sz w:val="16"/>
                <w:szCs w:val="16"/>
                <w:lang w:eastAsia="en-US"/>
              </w:rPr>
              <w:t>Предлагаемые</w:t>
            </w:r>
            <w:proofErr w:type="gramEnd"/>
            <w:r w:rsidRPr="00973E9B">
              <w:rPr>
                <w:sz w:val="16"/>
                <w:szCs w:val="16"/>
                <w:lang w:eastAsia="en-US"/>
              </w:rPr>
              <w:t xml:space="preserve"> проектом </w:t>
            </w:r>
          </w:p>
          <w:p w:rsidR="004D4297" w:rsidRPr="00973E9B" w:rsidRDefault="004D4297" w:rsidP="00486D06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3E9B">
              <w:rPr>
                <w:sz w:val="16"/>
                <w:szCs w:val="16"/>
                <w:lang w:eastAsia="en-US"/>
              </w:rPr>
              <w:t xml:space="preserve">решения </w:t>
            </w:r>
          </w:p>
          <w:p w:rsidR="004D4297" w:rsidRPr="00973E9B" w:rsidRDefault="004D4297" w:rsidP="00486D06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3E9B">
              <w:rPr>
                <w:sz w:val="16"/>
                <w:szCs w:val="16"/>
                <w:lang w:eastAsia="en-US"/>
              </w:rPr>
              <w:t>изменения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973E9B" w:rsidRDefault="004D4297" w:rsidP="00973E9B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3E9B">
              <w:rPr>
                <w:sz w:val="16"/>
                <w:szCs w:val="16"/>
                <w:lang w:eastAsia="en-US"/>
              </w:rPr>
              <w:t>План на 202</w:t>
            </w:r>
            <w:r w:rsidR="00973E9B" w:rsidRPr="00973E9B">
              <w:rPr>
                <w:sz w:val="16"/>
                <w:szCs w:val="16"/>
                <w:lang w:eastAsia="en-US"/>
              </w:rPr>
              <w:t>5</w:t>
            </w:r>
            <w:r w:rsidRPr="00973E9B">
              <w:rPr>
                <w:sz w:val="16"/>
                <w:szCs w:val="16"/>
                <w:lang w:eastAsia="en-US"/>
              </w:rPr>
              <w:t xml:space="preserve"> год с учетом предлагаемых изменений</w:t>
            </w:r>
          </w:p>
        </w:tc>
      </w:tr>
      <w:tr w:rsidR="00962A49" w:rsidRPr="00962A49" w:rsidTr="006F467F">
        <w:trPr>
          <w:trHeight w:val="2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4297" w:rsidRPr="00962A49" w:rsidRDefault="004D4297" w:rsidP="00486D06">
            <w:pPr>
              <w:jc w:val="both"/>
              <w:rPr>
                <w:bCs/>
                <w:color w:val="FF0000"/>
                <w:sz w:val="16"/>
                <w:szCs w:val="16"/>
                <w:lang w:eastAsia="en-US"/>
              </w:rPr>
            </w:pPr>
            <w:r w:rsidRPr="006F467F">
              <w:rPr>
                <w:bCs/>
                <w:sz w:val="16"/>
                <w:szCs w:val="16"/>
                <w:lang w:eastAsia="en-US"/>
              </w:rPr>
              <w:t>«Развитие и модернизация образования Артемовского городского округа»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962A49" w:rsidRDefault="00C0552A" w:rsidP="00486D06">
            <w:pPr>
              <w:jc w:val="right"/>
              <w:rPr>
                <w:bCs/>
                <w:color w:val="FF0000"/>
                <w:sz w:val="14"/>
                <w:szCs w:val="14"/>
                <w:lang w:eastAsia="en-US"/>
              </w:rPr>
            </w:pPr>
            <w:r w:rsidRPr="00C0552A">
              <w:rPr>
                <w:bCs/>
                <w:sz w:val="14"/>
                <w:szCs w:val="14"/>
                <w:lang w:eastAsia="en-US"/>
              </w:rPr>
              <w:t>2 566 027 925,72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6F467F" w:rsidRDefault="006F467F" w:rsidP="00486D06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6F467F">
              <w:rPr>
                <w:bCs/>
                <w:sz w:val="14"/>
                <w:szCs w:val="14"/>
                <w:lang w:eastAsia="en-US"/>
              </w:rPr>
              <w:t>+9 621 298,80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6F467F" w:rsidRDefault="006F467F" w:rsidP="00486D06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6F467F">
              <w:rPr>
                <w:bCs/>
                <w:sz w:val="14"/>
                <w:szCs w:val="14"/>
                <w:lang w:eastAsia="en-US"/>
              </w:rPr>
              <w:t>2 575 649 224,52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962A49" w:rsidRDefault="004D4297" w:rsidP="00C0552A">
            <w:pPr>
              <w:jc w:val="right"/>
              <w:rPr>
                <w:bCs/>
                <w:color w:val="FF0000"/>
                <w:sz w:val="14"/>
                <w:szCs w:val="14"/>
                <w:lang w:eastAsia="en-US"/>
              </w:rPr>
            </w:pPr>
            <w:r w:rsidRPr="00C0552A">
              <w:rPr>
                <w:bCs/>
                <w:sz w:val="14"/>
                <w:szCs w:val="14"/>
                <w:lang w:eastAsia="en-US"/>
              </w:rPr>
              <w:t>2</w:t>
            </w:r>
            <w:r w:rsidR="00C0552A" w:rsidRPr="00C0552A">
              <w:rPr>
                <w:bCs/>
                <w:sz w:val="14"/>
                <w:szCs w:val="14"/>
                <w:lang w:eastAsia="en-US"/>
              </w:rPr>
              <w:t> 663 780 205,09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6F467F" w:rsidRDefault="006F467F" w:rsidP="00486D06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6F467F">
              <w:rPr>
                <w:bCs/>
                <w:sz w:val="14"/>
                <w:szCs w:val="14"/>
                <w:lang w:eastAsia="en-US"/>
              </w:rPr>
              <w:t>+11 239 698,80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6F467F" w:rsidRDefault="006F467F" w:rsidP="00486D06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6F467F">
              <w:rPr>
                <w:bCs/>
                <w:sz w:val="14"/>
                <w:szCs w:val="14"/>
                <w:lang w:eastAsia="en-US"/>
              </w:rPr>
              <w:t>2 675 019 903,89</w:t>
            </w:r>
          </w:p>
        </w:tc>
      </w:tr>
      <w:tr w:rsidR="00962A49" w:rsidRPr="00962A49" w:rsidTr="006F467F">
        <w:trPr>
          <w:trHeight w:val="2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962A49" w:rsidRDefault="004D4297" w:rsidP="00486D0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16"/>
                <w:szCs w:val="16"/>
                <w:lang w:eastAsia="en-US"/>
              </w:rPr>
            </w:pPr>
            <w:r w:rsidRPr="006F467F">
              <w:rPr>
                <w:bCs/>
                <w:sz w:val="16"/>
                <w:szCs w:val="16"/>
                <w:lang w:eastAsia="en-US"/>
              </w:rPr>
              <w:t>«Формирование современной городской среды Артемовского городского округа»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962A49" w:rsidRDefault="007851EF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14"/>
                <w:szCs w:val="14"/>
                <w:lang w:eastAsia="en-US"/>
              </w:rPr>
            </w:pPr>
            <w:r w:rsidRPr="007851EF">
              <w:rPr>
                <w:bCs/>
                <w:sz w:val="14"/>
                <w:szCs w:val="14"/>
                <w:lang w:eastAsia="en-US"/>
              </w:rPr>
              <w:t>118 222 550,98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6F467F" w:rsidRDefault="006F467F" w:rsidP="00486D06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6F467F">
              <w:rPr>
                <w:bCs/>
                <w:sz w:val="14"/>
                <w:szCs w:val="14"/>
                <w:lang w:eastAsia="en-US"/>
              </w:rPr>
              <w:t>- 3 062 734,60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6F467F" w:rsidRDefault="006F467F" w:rsidP="00486D06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6F467F">
              <w:rPr>
                <w:bCs/>
                <w:sz w:val="14"/>
                <w:szCs w:val="14"/>
                <w:lang w:eastAsia="en-US"/>
              </w:rPr>
              <w:t>115 159 816,38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962A49" w:rsidRDefault="007851EF" w:rsidP="00486D06">
            <w:pPr>
              <w:jc w:val="right"/>
              <w:rPr>
                <w:bCs/>
                <w:color w:val="FF0000"/>
                <w:sz w:val="14"/>
                <w:szCs w:val="14"/>
                <w:lang w:eastAsia="en-US"/>
              </w:rPr>
            </w:pPr>
            <w:r w:rsidRPr="007851EF">
              <w:rPr>
                <w:bCs/>
                <w:sz w:val="14"/>
                <w:szCs w:val="14"/>
                <w:lang w:eastAsia="en-US"/>
              </w:rPr>
              <w:t>118 222 550,98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6F467F" w:rsidRDefault="006F467F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4"/>
                <w:szCs w:val="14"/>
                <w:lang w:eastAsia="en-US"/>
              </w:rPr>
            </w:pPr>
            <w:r w:rsidRPr="006F467F">
              <w:rPr>
                <w:bCs/>
                <w:sz w:val="14"/>
                <w:szCs w:val="14"/>
                <w:lang w:eastAsia="en-US"/>
              </w:rPr>
              <w:t>- 43 540 076,30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6F467F" w:rsidRDefault="006F467F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4"/>
                <w:szCs w:val="14"/>
                <w:lang w:eastAsia="en-US"/>
              </w:rPr>
            </w:pPr>
            <w:r w:rsidRPr="006F467F">
              <w:rPr>
                <w:bCs/>
                <w:sz w:val="14"/>
                <w:szCs w:val="14"/>
                <w:lang w:eastAsia="en-US"/>
              </w:rPr>
              <w:t>74 682 474,68</w:t>
            </w:r>
          </w:p>
        </w:tc>
      </w:tr>
      <w:tr w:rsidR="00962A49" w:rsidRPr="00962A49" w:rsidTr="006F467F">
        <w:trPr>
          <w:trHeight w:val="2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962A49" w:rsidRDefault="004D4297" w:rsidP="006F467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16"/>
                <w:szCs w:val="16"/>
                <w:lang w:eastAsia="en-US"/>
              </w:rPr>
            </w:pPr>
            <w:r w:rsidRPr="006F467F">
              <w:rPr>
                <w:bCs/>
                <w:sz w:val="16"/>
                <w:szCs w:val="16"/>
                <w:lang w:eastAsia="en-US"/>
              </w:rPr>
              <w:t>«Развитие культуры в Артемовском городском округе»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962A49" w:rsidRDefault="007851EF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14"/>
                <w:szCs w:val="14"/>
                <w:lang w:eastAsia="en-US"/>
              </w:rPr>
            </w:pPr>
            <w:r w:rsidRPr="007851EF">
              <w:rPr>
                <w:bCs/>
                <w:sz w:val="14"/>
                <w:szCs w:val="14"/>
                <w:lang w:eastAsia="en-US"/>
              </w:rPr>
              <w:t>459 189 487,00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6F467F" w:rsidRDefault="006F467F" w:rsidP="00486D06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6F467F">
              <w:rPr>
                <w:bCs/>
                <w:sz w:val="14"/>
                <w:szCs w:val="14"/>
                <w:lang w:eastAsia="en-US"/>
              </w:rPr>
              <w:t>-13 928 277,16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6F467F" w:rsidRDefault="006F467F" w:rsidP="00486D06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6F467F">
              <w:rPr>
                <w:bCs/>
                <w:sz w:val="14"/>
                <w:szCs w:val="14"/>
                <w:lang w:eastAsia="en-US"/>
              </w:rPr>
              <w:t>445 261 209,84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962A49" w:rsidRDefault="00A56304" w:rsidP="00486D06">
            <w:pPr>
              <w:jc w:val="right"/>
              <w:rPr>
                <w:bCs/>
                <w:color w:val="FF0000"/>
                <w:sz w:val="14"/>
                <w:szCs w:val="14"/>
                <w:lang w:eastAsia="en-US"/>
              </w:rPr>
            </w:pPr>
            <w:r w:rsidRPr="00A56304">
              <w:rPr>
                <w:bCs/>
                <w:sz w:val="14"/>
                <w:szCs w:val="14"/>
                <w:lang w:eastAsia="en-US"/>
              </w:rPr>
              <w:t>306 870 127,58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962A49" w:rsidRDefault="00A56304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14"/>
                <w:szCs w:val="14"/>
                <w:lang w:eastAsia="en-US"/>
              </w:rPr>
            </w:pPr>
            <w:r>
              <w:rPr>
                <w:bCs/>
                <w:color w:val="FF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962A49" w:rsidRDefault="00A56304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14"/>
                <w:szCs w:val="14"/>
                <w:lang w:eastAsia="en-US"/>
              </w:rPr>
            </w:pPr>
            <w:r w:rsidRPr="00A56304">
              <w:rPr>
                <w:bCs/>
                <w:sz w:val="14"/>
                <w:szCs w:val="14"/>
                <w:lang w:eastAsia="en-US"/>
              </w:rPr>
              <w:t>306 870 127,58</w:t>
            </w:r>
          </w:p>
        </w:tc>
      </w:tr>
      <w:tr w:rsidR="00962A49" w:rsidRPr="00962A49" w:rsidTr="006F467F">
        <w:trPr>
          <w:trHeight w:val="2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6F467F" w:rsidRDefault="004D4297" w:rsidP="00486D0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6F467F">
              <w:rPr>
                <w:bCs/>
                <w:sz w:val="16"/>
                <w:szCs w:val="16"/>
                <w:lang w:eastAsia="en-US"/>
              </w:rPr>
              <w:t>«Развитие физической культуры и спорта в Артемовском городском округе»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962A49" w:rsidRDefault="00A56304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14"/>
                <w:szCs w:val="14"/>
                <w:lang w:eastAsia="en-US"/>
              </w:rPr>
            </w:pPr>
            <w:r w:rsidRPr="00A56304">
              <w:rPr>
                <w:bCs/>
                <w:sz w:val="14"/>
                <w:szCs w:val="14"/>
                <w:lang w:eastAsia="en-US"/>
              </w:rPr>
              <w:t>156 514 530,91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6F467F" w:rsidRDefault="006F467F" w:rsidP="00486D06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6F467F">
              <w:rPr>
                <w:bCs/>
                <w:sz w:val="14"/>
                <w:szCs w:val="14"/>
                <w:lang w:eastAsia="en-US"/>
              </w:rPr>
              <w:t>-338 287,10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6F467F" w:rsidRDefault="006F467F" w:rsidP="00486D06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6F467F">
              <w:rPr>
                <w:bCs/>
                <w:sz w:val="14"/>
                <w:szCs w:val="14"/>
                <w:lang w:eastAsia="en-US"/>
              </w:rPr>
              <w:t>156 176 243,81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A56304" w:rsidRDefault="00A56304" w:rsidP="00486D06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A56304">
              <w:rPr>
                <w:bCs/>
                <w:sz w:val="14"/>
                <w:szCs w:val="14"/>
                <w:lang w:eastAsia="en-US"/>
              </w:rPr>
              <w:t>153 526 231,56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A56304" w:rsidRDefault="00A56304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4"/>
                <w:szCs w:val="14"/>
                <w:lang w:eastAsia="en-US"/>
              </w:rPr>
            </w:pPr>
            <w:r w:rsidRPr="00A56304">
              <w:rPr>
                <w:bCs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A56304" w:rsidRDefault="00A56304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4"/>
                <w:szCs w:val="14"/>
                <w:lang w:eastAsia="en-US"/>
              </w:rPr>
            </w:pPr>
            <w:r w:rsidRPr="00A56304">
              <w:rPr>
                <w:bCs/>
                <w:sz w:val="14"/>
                <w:szCs w:val="14"/>
                <w:lang w:eastAsia="en-US"/>
              </w:rPr>
              <w:t>153 526 231,56</w:t>
            </w:r>
          </w:p>
        </w:tc>
      </w:tr>
      <w:tr w:rsidR="00962A49" w:rsidRPr="00962A49" w:rsidTr="006F467F">
        <w:trPr>
          <w:trHeight w:val="2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6F467F" w:rsidRDefault="004D4297" w:rsidP="00486D0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6F467F">
              <w:rPr>
                <w:bCs/>
                <w:sz w:val="16"/>
                <w:szCs w:val="16"/>
                <w:lang w:eastAsia="en-US"/>
              </w:rPr>
              <w:t>«Обеспечение жильем молодых семей Артемовского городского округа»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962A49" w:rsidRDefault="00A56304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14"/>
                <w:szCs w:val="14"/>
                <w:lang w:eastAsia="en-US"/>
              </w:rPr>
            </w:pPr>
            <w:r w:rsidRPr="00A56304">
              <w:rPr>
                <w:bCs/>
                <w:sz w:val="14"/>
                <w:szCs w:val="14"/>
                <w:lang w:eastAsia="en-US"/>
              </w:rPr>
              <w:t>56 364 112,16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6F467F" w:rsidRDefault="006F467F" w:rsidP="00486D06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6F467F">
              <w:rPr>
                <w:bCs/>
                <w:sz w:val="14"/>
                <w:szCs w:val="14"/>
                <w:lang w:eastAsia="en-US"/>
              </w:rPr>
              <w:t>- 6 948 453,90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6F467F" w:rsidRDefault="006F467F" w:rsidP="00486D06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6F467F">
              <w:rPr>
                <w:bCs/>
                <w:sz w:val="14"/>
                <w:szCs w:val="14"/>
                <w:lang w:eastAsia="en-US"/>
              </w:rPr>
              <w:t>49 415 658,26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4297" w:rsidRPr="00962A49" w:rsidRDefault="00A56304" w:rsidP="00486D06">
            <w:pPr>
              <w:jc w:val="right"/>
              <w:rPr>
                <w:bCs/>
                <w:color w:val="FF0000"/>
                <w:sz w:val="14"/>
                <w:szCs w:val="14"/>
                <w:lang w:eastAsia="en-US"/>
              </w:rPr>
            </w:pPr>
            <w:r w:rsidRPr="00A56304">
              <w:rPr>
                <w:bCs/>
                <w:sz w:val="14"/>
                <w:szCs w:val="14"/>
                <w:lang w:eastAsia="en-US"/>
              </w:rPr>
              <w:t>56 976 881,28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6F467F" w:rsidRDefault="006F467F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4"/>
                <w:szCs w:val="14"/>
                <w:lang w:eastAsia="en-US"/>
              </w:rPr>
            </w:pPr>
            <w:r w:rsidRPr="006F467F">
              <w:rPr>
                <w:bCs/>
                <w:sz w:val="14"/>
                <w:szCs w:val="14"/>
                <w:lang w:eastAsia="en-US"/>
              </w:rPr>
              <w:t>-29 995 543,82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97" w:rsidRPr="006F467F" w:rsidRDefault="006F467F" w:rsidP="00486D0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4"/>
                <w:szCs w:val="14"/>
                <w:lang w:eastAsia="en-US"/>
              </w:rPr>
            </w:pPr>
            <w:r w:rsidRPr="006F467F">
              <w:rPr>
                <w:bCs/>
                <w:sz w:val="14"/>
                <w:szCs w:val="14"/>
                <w:lang w:eastAsia="en-US"/>
              </w:rPr>
              <w:t>26 981 337,46</w:t>
            </w:r>
          </w:p>
        </w:tc>
      </w:tr>
    </w:tbl>
    <w:p w:rsidR="006F467F" w:rsidRPr="006F467F" w:rsidRDefault="006F467F" w:rsidP="004D4297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</w:p>
    <w:p w:rsidR="004D4297" w:rsidRPr="00973E9B" w:rsidRDefault="004D4297" w:rsidP="004D4297">
      <w:pPr>
        <w:ind w:firstLine="567"/>
        <w:jc w:val="both"/>
        <w:rPr>
          <w:rFonts w:eastAsiaTheme="minorHAnsi"/>
          <w:szCs w:val="24"/>
          <w:lang w:eastAsia="en-US"/>
        </w:rPr>
      </w:pPr>
      <w:r w:rsidRPr="00973E9B">
        <w:rPr>
          <w:rFonts w:eastAsiaTheme="minorHAnsi"/>
          <w:szCs w:val="24"/>
          <w:lang w:eastAsia="en-US"/>
        </w:rPr>
        <w:lastRenderedPageBreak/>
        <w:t>Изменение объема финансового обеспечения по непрограммным направлениям деятельности на плановый период составило:</w:t>
      </w:r>
    </w:p>
    <w:p w:rsidR="004D4297" w:rsidRPr="00973E9B" w:rsidRDefault="004D4297" w:rsidP="004D4297">
      <w:pPr>
        <w:ind w:firstLine="7088"/>
        <w:rPr>
          <w:rFonts w:eastAsiaTheme="minorHAnsi"/>
          <w:sz w:val="20"/>
          <w:lang w:eastAsia="en-US"/>
        </w:rPr>
      </w:pPr>
      <w:r w:rsidRPr="00973E9B">
        <w:rPr>
          <w:rFonts w:eastAsiaTheme="minorHAnsi"/>
          <w:szCs w:val="24"/>
          <w:lang w:eastAsia="en-US"/>
        </w:rPr>
        <w:t xml:space="preserve">           </w:t>
      </w:r>
      <w:r w:rsidR="00110742" w:rsidRPr="00973E9B">
        <w:rPr>
          <w:rFonts w:eastAsiaTheme="minorHAnsi"/>
          <w:szCs w:val="24"/>
          <w:lang w:eastAsia="en-US"/>
        </w:rPr>
        <w:tab/>
      </w:r>
      <w:r w:rsidR="00110742" w:rsidRPr="00973E9B">
        <w:rPr>
          <w:rFonts w:eastAsiaTheme="minorHAnsi"/>
          <w:szCs w:val="24"/>
          <w:lang w:eastAsia="en-US"/>
        </w:rPr>
        <w:tab/>
      </w:r>
      <w:r w:rsidRPr="00973E9B">
        <w:rPr>
          <w:rFonts w:eastAsiaTheme="minorHAnsi"/>
          <w:sz w:val="20"/>
          <w:lang w:eastAsia="en-US"/>
        </w:rPr>
        <w:t xml:space="preserve">Таблица </w:t>
      </w:r>
      <w:r w:rsidR="00110742" w:rsidRPr="00973E9B">
        <w:rPr>
          <w:rFonts w:eastAsiaTheme="minorHAnsi"/>
          <w:sz w:val="20"/>
          <w:lang w:eastAsia="en-US"/>
        </w:rPr>
        <w:t>7</w:t>
      </w:r>
      <w:r w:rsidRPr="00973E9B">
        <w:rPr>
          <w:rFonts w:eastAsiaTheme="minorHAnsi"/>
          <w:sz w:val="20"/>
          <w:lang w:eastAsia="en-US"/>
        </w:rPr>
        <w:t xml:space="preserve"> </w:t>
      </w:r>
    </w:p>
    <w:p w:rsidR="004D4297" w:rsidRPr="00973E9B" w:rsidRDefault="004D4297" w:rsidP="004D4297">
      <w:pPr>
        <w:ind w:firstLine="7088"/>
        <w:rPr>
          <w:rFonts w:eastAsiaTheme="minorHAnsi"/>
          <w:sz w:val="20"/>
          <w:lang w:eastAsia="en-US"/>
        </w:rPr>
      </w:pPr>
      <w:r w:rsidRPr="00973E9B">
        <w:rPr>
          <w:rFonts w:eastAsiaTheme="minorHAnsi"/>
          <w:sz w:val="20"/>
          <w:lang w:eastAsia="en-US"/>
        </w:rPr>
        <w:t xml:space="preserve">           </w:t>
      </w:r>
      <w:r w:rsidR="00110742" w:rsidRPr="00973E9B">
        <w:rPr>
          <w:rFonts w:eastAsiaTheme="minorHAnsi"/>
          <w:sz w:val="20"/>
          <w:lang w:eastAsia="en-US"/>
        </w:rPr>
        <w:tab/>
      </w:r>
      <w:r w:rsidR="00110742" w:rsidRPr="00973E9B">
        <w:rPr>
          <w:rFonts w:eastAsiaTheme="minorHAnsi"/>
          <w:sz w:val="20"/>
          <w:lang w:eastAsia="en-US"/>
        </w:rPr>
        <w:tab/>
      </w:r>
      <w:r w:rsidRPr="00973E9B">
        <w:rPr>
          <w:rFonts w:eastAsiaTheme="minorHAnsi"/>
          <w:sz w:val="20"/>
          <w:lang w:eastAsia="en-US"/>
        </w:rPr>
        <w:t>рублей</w:t>
      </w:r>
    </w:p>
    <w:tbl>
      <w:tblPr>
        <w:tblW w:w="9779" w:type="dxa"/>
        <w:tblLook w:val="04A0" w:firstRow="1" w:lastRow="0" w:firstColumn="1" w:lastColumn="0" w:noHBand="0" w:noVBand="1"/>
      </w:tblPr>
      <w:tblGrid>
        <w:gridCol w:w="2183"/>
        <w:gridCol w:w="1216"/>
        <w:gridCol w:w="1276"/>
        <w:gridCol w:w="1248"/>
        <w:gridCol w:w="1276"/>
        <w:gridCol w:w="1302"/>
        <w:gridCol w:w="1278"/>
      </w:tblGrid>
      <w:tr w:rsidR="00962A49" w:rsidRPr="00962A49" w:rsidTr="001520DF">
        <w:trPr>
          <w:trHeight w:val="20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7" w:rsidRPr="00973E9B" w:rsidRDefault="004D4297" w:rsidP="005828DB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DF38D8">
              <w:rPr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DF38D8" w:rsidRDefault="004D4297" w:rsidP="00973E9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DF38D8">
              <w:rPr>
                <w:sz w:val="16"/>
                <w:szCs w:val="16"/>
                <w:lang w:eastAsia="en-US"/>
              </w:rPr>
              <w:t>202</w:t>
            </w:r>
            <w:r w:rsidR="00973E9B" w:rsidRPr="00DF38D8">
              <w:rPr>
                <w:sz w:val="16"/>
                <w:szCs w:val="16"/>
                <w:lang w:eastAsia="en-US"/>
              </w:rPr>
              <w:t>4</w:t>
            </w:r>
            <w:r w:rsidRPr="00DF38D8">
              <w:rPr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DF38D8" w:rsidRDefault="004D4297" w:rsidP="00973E9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DF38D8">
              <w:rPr>
                <w:sz w:val="16"/>
                <w:szCs w:val="16"/>
                <w:lang w:eastAsia="en-US"/>
              </w:rPr>
              <w:t>202</w:t>
            </w:r>
            <w:r w:rsidR="00973E9B" w:rsidRPr="00DF38D8">
              <w:rPr>
                <w:sz w:val="16"/>
                <w:szCs w:val="16"/>
                <w:lang w:eastAsia="en-US"/>
              </w:rPr>
              <w:t>5</w:t>
            </w:r>
            <w:r w:rsidRPr="00DF38D8">
              <w:rPr>
                <w:sz w:val="16"/>
                <w:szCs w:val="16"/>
                <w:lang w:eastAsia="en-US"/>
              </w:rPr>
              <w:t xml:space="preserve"> год</w:t>
            </w:r>
          </w:p>
        </w:tc>
      </w:tr>
      <w:tr w:rsidR="00962A49" w:rsidRPr="00962A49" w:rsidTr="001520DF">
        <w:trPr>
          <w:trHeight w:val="20"/>
        </w:trPr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7" w:rsidRPr="00973E9B" w:rsidRDefault="004D4297" w:rsidP="005828DB">
            <w:pPr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E9B" w:rsidRPr="00973E9B" w:rsidRDefault="00973E9B" w:rsidP="00973E9B">
            <w:pPr>
              <w:ind w:right="23"/>
              <w:jc w:val="center"/>
              <w:rPr>
                <w:sz w:val="16"/>
                <w:szCs w:val="16"/>
              </w:rPr>
            </w:pPr>
            <w:r w:rsidRPr="00973E9B">
              <w:rPr>
                <w:sz w:val="16"/>
                <w:szCs w:val="16"/>
              </w:rPr>
              <w:t xml:space="preserve">Утверждено решением Думы АГО </w:t>
            </w:r>
          </w:p>
          <w:p w:rsidR="00973E9B" w:rsidRPr="00973E9B" w:rsidRDefault="00973E9B" w:rsidP="00973E9B">
            <w:pPr>
              <w:jc w:val="center"/>
              <w:rPr>
                <w:sz w:val="16"/>
                <w:szCs w:val="16"/>
              </w:rPr>
            </w:pPr>
            <w:r w:rsidRPr="00973E9B">
              <w:rPr>
                <w:sz w:val="16"/>
                <w:szCs w:val="16"/>
              </w:rPr>
              <w:t xml:space="preserve">от 08.12.2022 </w:t>
            </w:r>
          </w:p>
          <w:p w:rsidR="004D4297" w:rsidRPr="00973E9B" w:rsidRDefault="00973E9B" w:rsidP="00973E9B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973E9B">
              <w:rPr>
                <w:sz w:val="16"/>
                <w:szCs w:val="16"/>
              </w:rPr>
              <w:t>№ 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DF38D8" w:rsidRDefault="004D4297" w:rsidP="005828DB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DF38D8">
              <w:rPr>
                <w:sz w:val="16"/>
                <w:szCs w:val="16"/>
                <w:lang w:eastAsia="en-US"/>
              </w:rPr>
              <w:t>Предлагаемые</w:t>
            </w:r>
            <w:proofErr w:type="gramEnd"/>
            <w:r w:rsidRPr="00DF38D8">
              <w:rPr>
                <w:sz w:val="16"/>
                <w:szCs w:val="16"/>
                <w:lang w:eastAsia="en-US"/>
              </w:rPr>
              <w:t xml:space="preserve"> проектом </w:t>
            </w:r>
          </w:p>
          <w:p w:rsidR="004D4297" w:rsidRPr="00DF38D8" w:rsidRDefault="004D4297" w:rsidP="005828DB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DF38D8">
              <w:rPr>
                <w:sz w:val="16"/>
                <w:szCs w:val="16"/>
                <w:lang w:eastAsia="en-US"/>
              </w:rPr>
              <w:t xml:space="preserve">решения </w:t>
            </w:r>
          </w:p>
          <w:p w:rsidR="004D4297" w:rsidRPr="00DF38D8" w:rsidRDefault="004D4297" w:rsidP="005828DB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DF38D8">
              <w:rPr>
                <w:sz w:val="16"/>
                <w:szCs w:val="16"/>
                <w:lang w:eastAsia="en-US"/>
              </w:rPr>
              <w:t>изменения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DF38D8" w:rsidRDefault="004D4297" w:rsidP="00DF38D8">
            <w:pPr>
              <w:jc w:val="center"/>
              <w:rPr>
                <w:sz w:val="16"/>
                <w:szCs w:val="16"/>
                <w:lang w:eastAsia="en-US"/>
              </w:rPr>
            </w:pPr>
            <w:r w:rsidRPr="00DF38D8">
              <w:rPr>
                <w:sz w:val="16"/>
                <w:szCs w:val="16"/>
                <w:lang w:eastAsia="en-US"/>
              </w:rPr>
              <w:t>План на 202</w:t>
            </w:r>
            <w:r w:rsidR="00DF38D8" w:rsidRPr="00DF38D8">
              <w:rPr>
                <w:sz w:val="16"/>
                <w:szCs w:val="16"/>
                <w:lang w:eastAsia="en-US"/>
              </w:rPr>
              <w:t>4</w:t>
            </w:r>
            <w:r w:rsidRPr="00DF38D8">
              <w:rPr>
                <w:sz w:val="16"/>
                <w:szCs w:val="16"/>
                <w:lang w:eastAsia="en-US"/>
              </w:rPr>
              <w:t xml:space="preserve"> год с учетом предлагаемых изменений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E9B" w:rsidRPr="00DF38D8" w:rsidRDefault="00973E9B" w:rsidP="00973E9B">
            <w:pPr>
              <w:ind w:right="23"/>
              <w:jc w:val="center"/>
              <w:rPr>
                <w:sz w:val="16"/>
                <w:szCs w:val="16"/>
              </w:rPr>
            </w:pPr>
            <w:r w:rsidRPr="00DF38D8">
              <w:rPr>
                <w:sz w:val="16"/>
                <w:szCs w:val="16"/>
              </w:rPr>
              <w:t xml:space="preserve">Утверждено решением Думы АГО </w:t>
            </w:r>
          </w:p>
          <w:p w:rsidR="00973E9B" w:rsidRPr="00DF38D8" w:rsidRDefault="00973E9B" w:rsidP="00973E9B">
            <w:pPr>
              <w:jc w:val="center"/>
              <w:rPr>
                <w:sz w:val="16"/>
                <w:szCs w:val="16"/>
              </w:rPr>
            </w:pPr>
            <w:r w:rsidRPr="00DF38D8">
              <w:rPr>
                <w:sz w:val="16"/>
                <w:szCs w:val="16"/>
              </w:rPr>
              <w:t xml:space="preserve">от 08.12.2022 </w:t>
            </w:r>
          </w:p>
          <w:p w:rsidR="004D4297" w:rsidRPr="00DF38D8" w:rsidRDefault="00973E9B" w:rsidP="00973E9B">
            <w:pPr>
              <w:jc w:val="center"/>
              <w:rPr>
                <w:sz w:val="16"/>
                <w:szCs w:val="16"/>
                <w:lang w:eastAsia="en-US"/>
              </w:rPr>
            </w:pPr>
            <w:r w:rsidRPr="00DF38D8">
              <w:rPr>
                <w:sz w:val="16"/>
                <w:szCs w:val="16"/>
              </w:rPr>
              <w:t>№ 52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DF38D8" w:rsidRDefault="004D4297" w:rsidP="005828DB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DF38D8">
              <w:rPr>
                <w:sz w:val="16"/>
                <w:szCs w:val="16"/>
                <w:lang w:eastAsia="en-US"/>
              </w:rPr>
              <w:t>Предлагаемые</w:t>
            </w:r>
            <w:proofErr w:type="gramEnd"/>
            <w:r w:rsidRPr="00DF38D8">
              <w:rPr>
                <w:sz w:val="16"/>
                <w:szCs w:val="16"/>
                <w:lang w:eastAsia="en-US"/>
              </w:rPr>
              <w:t xml:space="preserve"> проектом </w:t>
            </w:r>
          </w:p>
          <w:p w:rsidR="004D4297" w:rsidRPr="00DF38D8" w:rsidRDefault="004D4297" w:rsidP="005828DB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DF38D8">
              <w:rPr>
                <w:sz w:val="16"/>
                <w:szCs w:val="16"/>
                <w:lang w:eastAsia="en-US"/>
              </w:rPr>
              <w:t xml:space="preserve">решения </w:t>
            </w:r>
          </w:p>
          <w:p w:rsidR="004D4297" w:rsidRPr="00DF38D8" w:rsidRDefault="004D4297" w:rsidP="005828DB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DF38D8">
              <w:rPr>
                <w:sz w:val="16"/>
                <w:szCs w:val="16"/>
                <w:lang w:eastAsia="en-US"/>
              </w:rPr>
              <w:t>изменения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297" w:rsidRPr="00DF38D8" w:rsidRDefault="004D4297" w:rsidP="00DF38D8">
            <w:pPr>
              <w:jc w:val="center"/>
              <w:rPr>
                <w:sz w:val="16"/>
                <w:szCs w:val="16"/>
                <w:lang w:eastAsia="en-US"/>
              </w:rPr>
            </w:pPr>
            <w:r w:rsidRPr="00DF38D8">
              <w:rPr>
                <w:sz w:val="16"/>
                <w:szCs w:val="16"/>
                <w:lang w:eastAsia="en-US"/>
              </w:rPr>
              <w:t>План на 202</w:t>
            </w:r>
            <w:r w:rsidR="00DF38D8" w:rsidRPr="00DF38D8">
              <w:rPr>
                <w:sz w:val="16"/>
                <w:szCs w:val="16"/>
                <w:lang w:eastAsia="en-US"/>
              </w:rPr>
              <w:t>5</w:t>
            </w:r>
            <w:r w:rsidRPr="00DF38D8">
              <w:rPr>
                <w:sz w:val="16"/>
                <w:szCs w:val="16"/>
                <w:lang w:eastAsia="en-US"/>
              </w:rPr>
              <w:t xml:space="preserve"> год с учетом предлагаемых изменений</w:t>
            </w:r>
          </w:p>
        </w:tc>
      </w:tr>
      <w:tr w:rsidR="00962A49" w:rsidRPr="00962A49" w:rsidTr="001520DF">
        <w:trPr>
          <w:trHeight w:val="2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7" w:rsidRPr="00962A49" w:rsidRDefault="004D4297" w:rsidP="005828DB">
            <w:pPr>
              <w:jc w:val="both"/>
              <w:rPr>
                <w:color w:val="FF0000"/>
                <w:sz w:val="16"/>
                <w:szCs w:val="16"/>
                <w:lang w:eastAsia="en-US"/>
              </w:rPr>
            </w:pPr>
            <w:r w:rsidRPr="001520DF">
              <w:rPr>
                <w:sz w:val="16"/>
                <w:szCs w:val="16"/>
                <w:lang w:eastAsia="en-US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7" w:rsidRPr="007516F3" w:rsidRDefault="007516F3" w:rsidP="005828DB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7516F3">
              <w:rPr>
                <w:bCs/>
                <w:sz w:val="16"/>
                <w:szCs w:val="16"/>
                <w:lang w:eastAsia="en-US"/>
              </w:rPr>
              <w:t>64 891,00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7" w:rsidRPr="007516F3" w:rsidRDefault="001520DF" w:rsidP="005828DB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7516F3">
              <w:rPr>
                <w:bCs/>
                <w:sz w:val="16"/>
                <w:szCs w:val="16"/>
                <w:lang w:eastAsia="en-US"/>
              </w:rPr>
              <w:t>-39 947,00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297" w:rsidRPr="007516F3" w:rsidRDefault="007516F3" w:rsidP="005828DB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7516F3">
              <w:rPr>
                <w:bCs/>
                <w:sz w:val="16"/>
                <w:szCs w:val="16"/>
                <w:lang w:eastAsia="en-US"/>
              </w:rPr>
              <w:t>24 944,00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297" w:rsidRPr="007516F3" w:rsidRDefault="007516F3" w:rsidP="005828DB">
            <w:pPr>
              <w:jc w:val="right"/>
              <w:rPr>
                <w:sz w:val="16"/>
                <w:szCs w:val="16"/>
                <w:lang w:eastAsia="en-US"/>
              </w:rPr>
            </w:pPr>
            <w:r w:rsidRPr="007516F3">
              <w:rPr>
                <w:sz w:val="16"/>
                <w:szCs w:val="16"/>
                <w:lang w:eastAsia="en-US"/>
              </w:rPr>
              <w:t>64 891,00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97" w:rsidRPr="007516F3" w:rsidRDefault="001520DF" w:rsidP="005828DB">
            <w:pPr>
              <w:jc w:val="right"/>
              <w:rPr>
                <w:sz w:val="16"/>
                <w:szCs w:val="16"/>
                <w:lang w:eastAsia="en-US"/>
              </w:rPr>
            </w:pPr>
            <w:r w:rsidRPr="007516F3">
              <w:rPr>
                <w:sz w:val="16"/>
                <w:szCs w:val="16"/>
                <w:lang w:eastAsia="en-US"/>
              </w:rPr>
              <w:t>-42 676,00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297" w:rsidRPr="007516F3" w:rsidRDefault="007516F3" w:rsidP="005828DB">
            <w:pPr>
              <w:jc w:val="right"/>
              <w:rPr>
                <w:sz w:val="16"/>
                <w:szCs w:val="16"/>
                <w:lang w:eastAsia="en-US"/>
              </w:rPr>
            </w:pPr>
            <w:r w:rsidRPr="007516F3">
              <w:rPr>
                <w:sz w:val="16"/>
                <w:szCs w:val="16"/>
                <w:lang w:eastAsia="en-US"/>
              </w:rPr>
              <w:t>22 215,00</w:t>
            </w:r>
          </w:p>
        </w:tc>
      </w:tr>
      <w:tr w:rsidR="00962A49" w:rsidRPr="00962A49" w:rsidTr="001520DF">
        <w:trPr>
          <w:trHeight w:val="2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7" w:rsidRPr="001520DF" w:rsidRDefault="001520DF" w:rsidP="005828DB">
            <w:pPr>
              <w:jc w:val="both"/>
              <w:rPr>
                <w:sz w:val="16"/>
                <w:szCs w:val="16"/>
                <w:lang w:eastAsia="en-US"/>
              </w:rPr>
            </w:pPr>
            <w:r w:rsidRPr="001520DF">
              <w:rPr>
                <w:sz w:val="16"/>
                <w:szCs w:val="16"/>
                <w:lang w:eastAsia="en-US"/>
              </w:rPr>
              <w:t>Организация мероприятий по осуществлению деятельности по обращению с животными без владельцев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297" w:rsidRPr="007516F3" w:rsidRDefault="007516F3" w:rsidP="005828DB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7516F3">
              <w:rPr>
                <w:bCs/>
                <w:sz w:val="16"/>
                <w:szCs w:val="16"/>
                <w:lang w:eastAsia="en-US"/>
              </w:rPr>
              <w:t>1 697 011,49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297" w:rsidRPr="007516F3" w:rsidRDefault="001520DF" w:rsidP="005828DB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7516F3">
              <w:rPr>
                <w:bCs/>
                <w:sz w:val="16"/>
                <w:szCs w:val="16"/>
                <w:lang w:eastAsia="en-US"/>
              </w:rPr>
              <w:t>+ 4 415 721,38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297" w:rsidRPr="007516F3" w:rsidRDefault="007516F3" w:rsidP="005828DB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7516F3">
              <w:rPr>
                <w:bCs/>
                <w:sz w:val="16"/>
                <w:szCs w:val="16"/>
                <w:lang w:eastAsia="en-US"/>
              </w:rPr>
              <w:t>6 112 732,87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297" w:rsidRPr="007516F3" w:rsidRDefault="007516F3" w:rsidP="005828DB">
            <w:pPr>
              <w:jc w:val="right"/>
              <w:rPr>
                <w:sz w:val="16"/>
                <w:szCs w:val="16"/>
                <w:lang w:eastAsia="en-US"/>
              </w:rPr>
            </w:pPr>
            <w:r w:rsidRPr="007516F3">
              <w:rPr>
                <w:sz w:val="16"/>
                <w:szCs w:val="16"/>
                <w:lang w:eastAsia="en-US"/>
              </w:rPr>
              <w:t>1 697 011,49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297" w:rsidRPr="007516F3" w:rsidRDefault="001520DF" w:rsidP="005828DB">
            <w:pPr>
              <w:jc w:val="right"/>
              <w:rPr>
                <w:sz w:val="16"/>
                <w:szCs w:val="16"/>
                <w:lang w:eastAsia="en-US"/>
              </w:rPr>
            </w:pPr>
            <w:r w:rsidRPr="007516F3">
              <w:rPr>
                <w:sz w:val="16"/>
                <w:szCs w:val="16"/>
                <w:lang w:eastAsia="en-US"/>
              </w:rPr>
              <w:t>+4 415 721,38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297" w:rsidRPr="007516F3" w:rsidRDefault="007516F3" w:rsidP="005828DB">
            <w:pPr>
              <w:jc w:val="right"/>
              <w:rPr>
                <w:sz w:val="16"/>
                <w:szCs w:val="16"/>
                <w:lang w:eastAsia="en-US"/>
              </w:rPr>
            </w:pPr>
            <w:r w:rsidRPr="007516F3">
              <w:rPr>
                <w:sz w:val="16"/>
                <w:szCs w:val="16"/>
                <w:lang w:eastAsia="en-US"/>
              </w:rPr>
              <w:t>6 112 732,87</w:t>
            </w:r>
          </w:p>
        </w:tc>
      </w:tr>
      <w:tr w:rsidR="00962A49" w:rsidRPr="00962A49" w:rsidTr="001520DF">
        <w:trPr>
          <w:trHeight w:val="2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97" w:rsidRPr="001520DF" w:rsidRDefault="004D4297" w:rsidP="00BC03C3">
            <w:pPr>
              <w:jc w:val="both"/>
              <w:rPr>
                <w:sz w:val="16"/>
                <w:szCs w:val="16"/>
                <w:lang w:eastAsia="en-US"/>
              </w:rPr>
            </w:pPr>
            <w:r w:rsidRPr="001520DF">
              <w:rPr>
                <w:sz w:val="16"/>
                <w:szCs w:val="16"/>
                <w:lang w:eastAsia="en-US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297" w:rsidRPr="00962A49" w:rsidRDefault="00BC03C3" w:rsidP="005828DB">
            <w:pPr>
              <w:jc w:val="right"/>
              <w:rPr>
                <w:bCs/>
                <w:color w:val="FF0000"/>
                <w:sz w:val="16"/>
                <w:szCs w:val="16"/>
                <w:lang w:eastAsia="en-US"/>
              </w:rPr>
            </w:pPr>
            <w:r w:rsidRPr="00BC03C3">
              <w:rPr>
                <w:bCs/>
                <w:sz w:val="16"/>
                <w:szCs w:val="16"/>
                <w:lang w:eastAsia="en-US"/>
              </w:rPr>
              <w:t>25 569 540,00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97" w:rsidRPr="00962A49" w:rsidRDefault="001520DF" w:rsidP="005828DB">
            <w:pPr>
              <w:jc w:val="right"/>
              <w:rPr>
                <w:bCs/>
                <w:color w:val="FF0000"/>
                <w:sz w:val="16"/>
                <w:szCs w:val="16"/>
                <w:lang w:eastAsia="en-US"/>
              </w:rPr>
            </w:pPr>
            <w:r w:rsidRPr="001520DF">
              <w:rPr>
                <w:bCs/>
                <w:sz w:val="16"/>
                <w:szCs w:val="16"/>
                <w:lang w:eastAsia="en-US"/>
              </w:rPr>
              <w:t>-7 680 900,00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297" w:rsidRPr="00962A49" w:rsidRDefault="00BC03C3" w:rsidP="005828DB">
            <w:pPr>
              <w:jc w:val="right"/>
              <w:rPr>
                <w:bCs/>
                <w:color w:val="FF0000"/>
                <w:sz w:val="16"/>
                <w:szCs w:val="16"/>
                <w:lang w:eastAsia="en-US"/>
              </w:rPr>
            </w:pPr>
            <w:r w:rsidRPr="00BC03C3">
              <w:rPr>
                <w:bCs/>
                <w:sz w:val="16"/>
                <w:szCs w:val="16"/>
                <w:lang w:eastAsia="en-US"/>
              </w:rPr>
              <w:t>17 888 640,00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297" w:rsidRPr="00962A49" w:rsidRDefault="00BC03C3" w:rsidP="005828DB">
            <w:pPr>
              <w:jc w:val="right"/>
              <w:rPr>
                <w:color w:val="FF0000"/>
                <w:sz w:val="16"/>
                <w:szCs w:val="16"/>
                <w:lang w:eastAsia="en-US"/>
              </w:rPr>
            </w:pPr>
            <w:r w:rsidRPr="00BC03C3">
              <w:rPr>
                <w:sz w:val="16"/>
                <w:szCs w:val="16"/>
                <w:lang w:eastAsia="en-US"/>
              </w:rPr>
              <w:t>25 569 540,00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297" w:rsidRPr="00962A49" w:rsidRDefault="001520DF" w:rsidP="005828DB">
            <w:pPr>
              <w:jc w:val="right"/>
              <w:rPr>
                <w:color w:val="FF0000"/>
                <w:sz w:val="16"/>
                <w:szCs w:val="16"/>
                <w:lang w:eastAsia="en-US"/>
              </w:rPr>
            </w:pPr>
            <w:r w:rsidRPr="001520DF">
              <w:rPr>
                <w:sz w:val="16"/>
                <w:szCs w:val="16"/>
                <w:lang w:eastAsia="en-US"/>
              </w:rPr>
              <w:t>-12 153 060,00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297" w:rsidRPr="00962A49" w:rsidRDefault="00BC03C3" w:rsidP="005828DB">
            <w:pPr>
              <w:jc w:val="right"/>
              <w:rPr>
                <w:color w:val="FF0000"/>
                <w:sz w:val="16"/>
                <w:szCs w:val="16"/>
                <w:lang w:eastAsia="en-US"/>
              </w:rPr>
            </w:pPr>
            <w:r w:rsidRPr="00BC03C3">
              <w:rPr>
                <w:sz w:val="16"/>
                <w:szCs w:val="16"/>
                <w:lang w:eastAsia="en-US"/>
              </w:rPr>
              <w:t>13 416 480,00</w:t>
            </w:r>
          </w:p>
        </w:tc>
      </w:tr>
    </w:tbl>
    <w:p w:rsidR="004D4297" w:rsidRPr="00962A49" w:rsidRDefault="004D4297" w:rsidP="004D4297">
      <w:pPr>
        <w:rPr>
          <w:color w:val="FF0000"/>
          <w:sz w:val="18"/>
          <w:szCs w:val="18"/>
        </w:rPr>
      </w:pPr>
    </w:p>
    <w:p w:rsidR="0030221B" w:rsidRPr="00962A49" w:rsidRDefault="0030221B" w:rsidP="0030221B">
      <w:pPr>
        <w:spacing w:before="120" w:after="120"/>
        <w:ind w:firstLine="567"/>
        <w:jc w:val="both"/>
        <w:rPr>
          <w:b/>
          <w:szCs w:val="24"/>
        </w:rPr>
      </w:pPr>
      <w:r w:rsidRPr="00962A49">
        <w:rPr>
          <w:b/>
          <w:szCs w:val="24"/>
        </w:rPr>
        <w:t>ПРЕДЛОЖЕНИЕ:</w:t>
      </w:r>
    </w:p>
    <w:p w:rsidR="0030221B" w:rsidRPr="00962A49" w:rsidRDefault="0030221B" w:rsidP="0030221B">
      <w:pPr>
        <w:ind w:right="-1" w:firstLine="567"/>
        <w:jc w:val="both"/>
        <w:rPr>
          <w:szCs w:val="24"/>
        </w:rPr>
      </w:pPr>
      <w:r w:rsidRPr="00962A49">
        <w:rPr>
          <w:szCs w:val="24"/>
        </w:rPr>
        <w:t xml:space="preserve">Контрольно-счетная палата Артемовского городского округа считает возможным предложить Думе Артемовского городского округа рассмотреть </w:t>
      </w:r>
      <w:r w:rsidR="00A66951" w:rsidRPr="00962A49">
        <w:rPr>
          <w:szCs w:val="24"/>
        </w:rPr>
        <w:t xml:space="preserve">и утвердить </w:t>
      </w:r>
      <w:r w:rsidRPr="00962A49">
        <w:rPr>
          <w:szCs w:val="24"/>
        </w:rPr>
        <w:t xml:space="preserve">проект решения Думы Артемовского городского округа </w:t>
      </w:r>
      <w:r w:rsidRPr="00962A49">
        <w:t xml:space="preserve">«О внесении изменений в решение Думы Артемовского городского округа </w:t>
      </w:r>
      <w:r w:rsidR="004D4297" w:rsidRPr="00962A49">
        <w:t>от 0</w:t>
      </w:r>
      <w:r w:rsidR="00962A49" w:rsidRPr="00962A49">
        <w:t>8</w:t>
      </w:r>
      <w:r w:rsidR="004D4297" w:rsidRPr="00962A49">
        <w:t>.12.202</w:t>
      </w:r>
      <w:r w:rsidR="00962A49" w:rsidRPr="00962A49">
        <w:t>2</w:t>
      </w:r>
      <w:r w:rsidR="004D4297" w:rsidRPr="00962A49">
        <w:t xml:space="preserve"> № </w:t>
      </w:r>
      <w:r w:rsidR="00962A49" w:rsidRPr="00962A49">
        <w:t>52</w:t>
      </w:r>
      <w:r w:rsidR="004D4297" w:rsidRPr="00962A49">
        <w:t xml:space="preserve"> «О бюджете Артемовского городского округа на 202</w:t>
      </w:r>
      <w:r w:rsidR="00962A49" w:rsidRPr="00962A49">
        <w:t>3</w:t>
      </w:r>
      <w:r w:rsidR="004D4297" w:rsidRPr="00962A49">
        <w:t xml:space="preserve"> год и плановый период 202</w:t>
      </w:r>
      <w:r w:rsidR="00962A49" w:rsidRPr="00962A49">
        <w:t>4</w:t>
      </w:r>
      <w:r w:rsidR="004D4297" w:rsidRPr="00962A49">
        <w:t xml:space="preserve"> и 202</w:t>
      </w:r>
      <w:r w:rsidR="00962A49" w:rsidRPr="00962A49">
        <w:t>5</w:t>
      </w:r>
      <w:r w:rsidR="004D4297" w:rsidRPr="00962A49">
        <w:t xml:space="preserve"> годов»</w:t>
      </w:r>
      <w:r w:rsidRPr="00962A49">
        <w:rPr>
          <w:szCs w:val="24"/>
        </w:rPr>
        <w:t>.</w:t>
      </w:r>
    </w:p>
    <w:p w:rsidR="005B4BAE" w:rsidRPr="00962A49" w:rsidRDefault="005B4BAE" w:rsidP="00636ECD">
      <w:pPr>
        <w:ind w:firstLine="567"/>
        <w:jc w:val="both"/>
        <w:rPr>
          <w:color w:val="FF0000"/>
          <w:szCs w:val="24"/>
        </w:rPr>
      </w:pPr>
    </w:p>
    <w:p w:rsidR="00203DA1" w:rsidRPr="00F0232A" w:rsidRDefault="00203DA1" w:rsidP="00636ECD">
      <w:pPr>
        <w:ind w:firstLine="567"/>
        <w:jc w:val="both"/>
        <w:rPr>
          <w:szCs w:val="24"/>
        </w:rPr>
      </w:pPr>
    </w:p>
    <w:p w:rsidR="00E71E9E" w:rsidRPr="00F0232A" w:rsidRDefault="00150EFC" w:rsidP="00E71E9E">
      <w:pPr>
        <w:jc w:val="both"/>
      </w:pPr>
      <w:proofErr w:type="spellStart"/>
      <w:r>
        <w:t>И.о</w:t>
      </w:r>
      <w:proofErr w:type="spellEnd"/>
      <w:r>
        <w:t>. п</w:t>
      </w:r>
      <w:r w:rsidR="00E71E9E" w:rsidRPr="00F0232A">
        <w:t>редседател</w:t>
      </w:r>
      <w:r>
        <w:t>я</w:t>
      </w:r>
      <w:r w:rsidR="00E71E9E" w:rsidRPr="00F0232A">
        <w:t xml:space="preserve"> контрольно-счетной палаты</w:t>
      </w:r>
      <w:r w:rsidR="00E71E9E" w:rsidRPr="00F0232A">
        <w:tab/>
      </w:r>
      <w:r w:rsidR="00E71E9E" w:rsidRPr="00F0232A">
        <w:tab/>
      </w:r>
      <w:r w:rsidR="00E71E9E" w:rsidRPr="00F0232A">
        <w:tab/>
      </w:r>
    </w:p>
    <w:p w:rsidR="00DE3FF0" w:rsidRDefault="00E71E9E" w:rsidP="00E71E9E">
      <w:pPr>
        <w:jc w:val="both"/>
      </w:pPr>
      <w:r w:rsidRPr="00F0232A">
        <w:t>Артемовского городского округа</w:t>
      </w:r>
      <w:r w:rsidRPr="00F0232A">
        <w:tab/>
      </w:r>
      <w:r w:rsidRPr="00F0232A">
        <w:tab/>
      </w:r>
      <w:r w:rsidRPr="00F0232A">
        <w:tab/>
      </w:r>
      <w:r w:rsidRPr="00F0232A">
        <w:tab/>
      </w:r>
      <w:r w:rsidRPr="00F0232A">
        <w:tab/>
      </w:r>
      <w:r w:rsidRPr="00F0232A">
        <w:tab/>
      </w:r>
      <w:r w:rsidR="006A7A61" w:rsidRPr="00F0232A">
        <w:tab/>
      </w:r>
      <w:r w:rsidR="00150EFC">
        <w:t>Л.А. Салкова</w:t>
      </w:r>
    </w:p>
    <w:sectPr w:rsidR="00DE3FF0" w:rsidSect="00757C5D">
      <w:headerReference w:type="default" r:id="rId10"/>
      <w:pgSz w:w="11906" w:h="16838" w:code="9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919" w:rsidRDefault="00522919" w:rsidP="00A353EC">
      <w:r>
        <w:separator/>
      </w:r>
    </w:p>
  </w:endnote>
  <w:endnote w:type="continuationSeparator" w:id="0">
    <w:p w:rsidR="00522919" w:rsidRDefault="00522919" w:rsidP="00A3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919" w:rsidRDefault="00522919" w:rsidP="00A353EC">
      <w:r>
        <w:separator/>
      </w:r>
    </w:p>
  </w:footnote>
  <w:footnote w:type="continuationSeparator" w:id="0">
    <w:p w:rsidR="00522919" w:rsidRDefault="00522919" w:rsidP="00A35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728399"/>
      <w:docPartObj>
        <w:docPartGallery w:val="Page Numbers (Top of Page)"/>
        <w:docPartUnique/>
      </w:docPartObj>
    </w:sdtPr>
    <w:sdtEndPr/>
    <w:sdtContent>
      <w:p w:rsidR="00757C5D" w:rsidRDefault="00757C5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13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57C5D" w:rsidRDefault="00757C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87E"/>
    <w:multiLevelType w:val="hybridMultilevel"/>
    <w:tmpl w:val="C1A8D854"/>
    <w:lvl w:ilvl="0" w:tplc="DE76CDE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EE6897"/>
    <w:multiLevelType w:val="hybridMultilevel"/>
    <w:tmpl w:val="9C96B396"/>
    <w:lvl w:ilvl="0" w:tplc="368E58F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8A7C7D"/>
    <w:multiLevelType w:val="hybridMultilevel"/>
    <w:tmpl w:val="D6E010B0"/>
    <w:lvl w:ilvl="0" w:tplc="EC2A8FB6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BC7C96"/>
    <w:multiLevelType w:val="hybridMultilevel"/>
    <w:tmpl w:val="40300678"/>
    <w:lvl w:ilvl="0" w:tplc="6E16D75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51"/>
    <w:rsid w:val="00000B3C"/>
    <w:rsid w:val="00002C05"/>
    <w:rsid w:val="00003FAA"/>
    <w:rsid w:val="00005968"/>
    <w:rsid w:val="00007EE9"/>
    <w:rsid w:val="00021790"/>
    <w:rsid w:val="00022FD4"/>
    <w:rsid w:val="00024657"/>
    <w:rsid w:val="00025490"/>
    <w:rsid w:val="00030ACD"/>
    <w:rsid w:val="00034906"/>
    <w:rsid w:val="00044B9F"/>
    <w:rsid w:val="00051F5A"/>
    <w:rsid w:val="00053398"/>
    <w:rsid w:val="00057A86"/>
    <w:rsid w:val="00063037"/>
    <w:rsid w:val="0006591E"/>
    <w:rsid w:val="00065E8C"/>
    <w:rsid w:val="00066C55"/>
    <w:rsid w:val="00071346"/>
    <w:rsid w:val="00074AF5"/>
    <w:rsid w:val="00075033"/>
    <w:rsid w:val="00075904"/>
    <w:rsid w:val="00077986"/>
    <w:rsid w:val="00093E66"/>
    <w:rsid w:val="000A09E4"/>
    <w:rsid w:val="000A1A5F"/>
    <w:rsid w:val="000A2B3C"/>
    <w:rsid w:val="000C0A02"/>
    <w:rsid w:val="000C1361"/>
    <w:rsid w:val="000C1493"/>
    <w:rsid w:val="000D59FC"/>
    <w:rsid w:val="000D7485"/>
    <w:rsid w:val="000E6A1B"/>
    <w:rsid w:val="000F25E9"/>
    <w:rsid w:val="000F496A"/>
    <w:rsid w:val="000F6003"/>
    <w:rsid w:val="001017F4"/>
    <w:rsid w:val="00102B7D"/>
    <w:rsid w:val="00110742"/>
    <w:rsid w:val="00124791"/>
    <w:rsid w:val="0012611D"/>
    <w:rsid w:val="0013783C"/>
    <w:rsid w:val="001405CA"/>
    <w:rsid w:val="00146770"/>
    <w:rsid w:val="00147649"/>
    <w:rsid w:val="00150EFC"/>
    <w:rsid w:val="00150F03"/>
    <w:rsid w:val="001520DF"/>
    <w:rsid w:val="00167801"/>
    <w:rsid w:val="00172372"/>
    <w:rsid w:val="001731AD"/>
    <w:rsid w:val="00175FA7"/>
    <w:rsid w:val="001819F7"/>
    <w:rsid w:val="00194C6F"/>
    <w:rsid w:val="001A767F"/>
    <w:rsid w:val="001C3F84"/>
    <w:rsid w:val="001C5F7C"/>
    <w:rsid w:val="001D1152"/>
    <w:rsid w:val="001D2CCB"/>
    <w:rsid w:val="001D4540"/>
    <w:rsid w:val="001E0BA7"/>
    <w:rsid w:val="001E293B"/>
    <w:rsid w:val="00203DA1"/>
    <w:rsid w:val="00205D0C"/>
    <w:rsid w:val="00211734"/>
    <w:rsid w:val="00217DA2"/>
    <w:rsid w:val="00222D78"/>
    <w:rsid w:val="00225390"/>
    <w:rsid w:val="002256B6"/>
    <w:rsid w:val="0022678D"/>
    <w:rsid w:val="0022741A"/>
    <w:rsid w:val="00232027"/>
    <w:rsid w:val="00240854"/>
    <w:rsid w:val="00244B5B"/>
    <w:rsid w:val="0025435D"/>
    <w:rsid w:val="00255AA8"/>
    <w:rsid w:val="002568F6"/>
    <w:rsid w:val="002579D2"/>
    <w:rsid w:val="00257C34"/>
    <w:rsid w:val="0026074E"/>
    <w:rsid w:val="00273182"/>
    <w:rsid w:val="0027459E"/>
    <w:rsid w:val="002811FD"/>
    <w:rsid w:val="002902AB"/>
    <w:rsid w:val="00290594"/>
    <w:rsid w:val="002935C9"/>
    <w:rsid w:val="00297CB4"/>
    <w:rsid w:val="002A1A78"/>
    <w:rsid w:val="002A3A32"/>
    <w:rsid w:val="002A5172"/>
    <w:rsid w:val="002C4CF5"/>
    <w:rsid w:val="002D5E23"/>
    <w:rsid w:val="002E1536"/>
    <w:rsid w:val="002E4266"/>
    <w:rsid w:val="002E570F"/>
    <w:rsid w:val="002F08E8"/>
    <w:rsid w:val="002F1809"/>
    <w:rsid w:val="002F4638"/>
    <w:rsid w:val="002F7C55"/>
    <w:rsid w:val="0030221B"/>
    <w:rsid w:val="00311AB0"/>
    <w:rsid w:val="00317DB3"/>
    <w:rsid w:val="00322987"/>
    <w:rsid w:val="003305FA"/>
    <w:rsid w:val="0033693A"/>
    <w:rsid w:val="00340415"/>
    <w:rsid w:val="00342A5E"/>
    <w:rsid w:val="00343741"/>
    <w:rsid w:val="0034375B"/>
    <w:rsid w:val="0034481B"/>
    <w:rsid w:val="00344C70"/>
    <w:rsid w:val="003459CA"/>
    <w:rsid w:val="00353F36"/>
    <w:rsid w:val="003604E4"/>
    <w:rsid w:val="003647F6"/>
    <w:rsid w:val="003672FB"/>
    <w:rsid w:val="003715AC"/>
    <w:rsid w:val="0037340B"/>
    <w:rsid w:val="00376C86"/>
    <w:rsid w:val="003824A2"/>
    <w:rsid w:val="00385A0A"/>
    <w:rsid w:val="00386C65"/>
    <w:rsid w:val="00387019"/>
    <w:rsid w:val="00387DEA"/>
    <w:rsid w:val="00390428"/>
    <w:rsid w:val="00393A10"/>
    <w:rsid w:val="0039781D"/>
    <w:rsid w:val="003A3F8E"/>
    <w:rsid w:val="003A4F11"/>
    <w:rsid w:val="003B05A0"/>
    <w:rsid w:val="003B2032"/>
    <w:rsid w:val="003B594A"/>
    <w:rsid w:val="003B609D"/>
    <w:rsid w:val="003C26F8"/>
    <w:rsid w:val="003D374C"/>
    <w:rsid w:val="003E339C"/>
    <w:rsid w:val="003E495A"/>
    <w:rsid w:val="003E509A"/>
    <w:rsid w:val="003F4FB5"/>
    <w:rsid w:val="0041113B"/>
    <w:rsid w:val="00414726"/>
    <w:rsid w:val="004225A7"/>
    <w:rsid w:val="00426432"/>
    <w:rsid w:val="00431D7C"/>
    <w:rsid w:val="00441158"/>
    <w:rsid w:val="00444685"/>
    <w:rsid w:val="00446675"/>
    <w:rsid w:val="00452495"/>
    <w:rsid w:val="0046379C"/>
    <w:rsid w:val="00463FEA"/>
    <w:rsid w:val="00467AF2"/>
    <w:rsid w:val="00467B10"/>
    <w:rsid w:val="00471320"/>
    <w:rsid w:val="0047268F"/>
    <w:rsid w:val="00473A9E"/>
    <w:rsid w:val="00474127"/>
    <w:rsid w:val="0047437D"/>
    <w:rsid w:val="00476BBA"/>
    <w:rsid w:val="004770DF"/>
    <w:rsid w:val="00481648"/>
    <w:rsid w:val="004850DB"/>
    <w:rsid w:val="00486D06"/>
    <w:rsid w:val="00490F40"/>
    <w:rsid w:val="00491F96"/>
    <w:rsid w:val="00492D2F"/>
    <w:rsid w:val="00497DAD"/>
    <w:rsid w:val="004A28D8"/>
    <w:rsid w:val="004A5AF8"/>
    <w:rsid w:val="004B2F67"/>
    <w:rsid w:val="004C5C0F"/>
    <w:rsid w:val="004C7267"/>
    <w:rsid w:val="004C7819"/>
    <w:rsid w:val="004D25F2"/>
    <w:rsid w:val="004D2896"/>
    <w:rsid w:val="004D4297"/>
    <w:rsid w:val="004D47C4"/>
    <w:rsid w:val="004E03FB"/>
    <w:rsid w:val="004E0F68"/>
    <w:rsid w:val="004F56BE"/>
    <w:rsid w:val="004F6232"/>
    <w:rsid w:val="005004C5"/>
    <w:rsid w:val="00503D65"/>
    <w:rsid w:val="00507289"/>
    <w:rsid w:val="005107D0"/>
    <w:rsid w:val="0051245B"/>
    <w:rsid w:val="0051617C"/>
    <w:rsid w:val="00520B73"/>
    <w:rsid w:val="00520EA2"/>
    <w:rsid w:val="00522919"/>
    <w:rsid w:val="00523F78"/>
    <w:rsid w:val="00525E25"/>
    <w:rsid w:val="00526765"/>
    <w:rsid w:val="00530019"/>
    <w:rsid w:val="00530C34"/>
    <w:rsid w:val="00532907"/>
    <w:rsid w:val="00532B1C"/>
    <w:rsid w:val="00540556"/>
    <w:rsid w:val="00554C59"/>
    <w:rsid w:val="00561F03"/>
    <w:rsid w:val="00565B61"/>
    <w:rsid w:val="00574768"/>
    <w:rsid w:val="00574DBE"/>
    <w:rsid w:val="00575600"/>
    <w:rsid w:val="00575E13"/>
    <w:rsid w:val="0057724D"/>
    <w:rsid w:val="0058047F"/>
    <w:rsid w:val="005828DB"/>
    <w:rsid w:val="005953A5"/>
    <w:rsid w:val="005B4BAE"/>
    <w:rsid w:val="005C4EA2"/>
    <w:rsid w:val="005D1C60"/>
    <w:rsid w:val="005D39F5"/>
    <w:rsid w:val="005D7788"/>
    <w:rsid w:val="005E404C"/>
    <w:rsid w:val="005E6DE7"/>
    <w:rsid w:val="005F02C1"/>
    <w:rsid w:val="005F56C0"/>
    <w:rsid w:val="005F6E19"/>
    <w:rsid w:val="00601898"/>
    <w:rsid w:val="006026BC"/>
    <w:rsid w:val="00610A30"/>
    <w:rsid w:val="006344C2"/>
    <w:rsid w:val="00636ECD"/>
    <w:rsid w:val="006412A7"/>
    <w:rsid w:val="00643BC3"/>
    <w:rsid w:val="006507AB"/>
    <w:rsid w:val="006603FD"/>
    <w:rsid w:val="006606DA"/>
    <w:rsid w:val="006610AB"/>
    <w:rsid w:val="00664D51"/>
    <w:rsid w:val="00664F01"/>
    <w:rsid w:val="00671790"/>
    <w:rsid w:val="00672B84"/>
    <w:rsid w:val="00676705"/>
    <w:rsid w:val="006767BA"/>
    <w:rsid w:val="00677489"/>
    <w:rsid w:val="00677C0B"/>
    <w:rsid w:val="00680C78"/>
    <w:rsid w:val="006829D1"/>
    <w:rsid w:val="00685DBD"/>
    <w:rsid w:val="0068655C"/>
    <w:rsid w:val="00686A81"/>
    <w:rsid w:val="00692C1B"/>
    <w:rsid w:val="00694DFE"/>
    <w:rsid w:val="006A7A61"/>
    <w:rsid w:val="006B06D0"/>
    <w:rsid w:val="006B40E5"/>
    <w:rsid w:val="006B527B"/>
    <w:rsid w:val="006C1946"/>
    <w:rsid w:val="006C41C6"/>
    <w:rsid w:val="006D5C42"/>
    <w:rsid w:val="006D60A3"/>
    <w:rsid w:val="006F1623"/>
    <w:rsid w:val="006F467F"/>
    <w:rsid w:val="00700161"/>
    <w:rsid w:val="00701792"/>
    <w:rsid w:val="00706795"/>
    <w:rsid w:val="00707B07"/>
    <w:rsid w:val="0071142B"/>
    <w:rsid w:val="00711FC8"/>
    <w:rsid w:val="00717AC1"/>
    <w:rsid w:val="0072047C"/>
    <w:rsid w:val="00723ACB"/>
    <w:rsid w:val="007319F1"/>
    <w:rsid w:val="00744930"/>
    <w:rsid w:val="007516F3"/>
    <w:rsid w:val="0075713B"/>
    <w:rsid w:val="00757C5D"/>
    <w:rsid w:val="00757FAD"/>
    <w:rsid w:val="00763005"/>
    <w:rsid w:val="00767942"/>
    <w:rsid w:val="00772482"/>
    <w:rsid w:val="007752DE"/>
    <w:rsid w:val="0077783C"/>
    <w:rsid w:val="00777DE3"/>
    <w:rsid w:val="007804D2"/>
    <w:rsid w:val="00780CFB"/>
    <w:rsid w:val="00781E0A"/>
    <w:rsid w:val="007851EF"/>
    <w:rsid w:val="007917DF"/>
    <w:rsid w:val="007936C3"/>
    <w:rsid w:val="00794D91"/>
    <w:rsid w:val="00795CB4"/>
    <w:rsid w:val="007A2413"/>
    <w:rsid w:val="007A44BF"/>
    <w:rsid w:val="007A721C"/>
    <w:rsid w:val="007B1958"/>
    <w:rsid w:val="007B1EC2"/>
    <w:rsid w:val="007B4B42"/>
    <w:rsid w:val="007C5E3A"/>
    <w:rsid w:val="007D2126"/>
    <w:rsid w:val="007E665B"/>
    <w:rsid w:val="007F6B57"/>
    <w:rsid w:val="00802CCD"/>
    <w:rsid w:val="00803A21"/>
    <w:rsid w:val="00827C5B"/>
    <w:rsid w:val="008334C9"/>
    <w:rsid w:val="00836031"/>
    <w:rsid w:val="00836B0B"/>
    <w:rsid w:val="008438DA"/>
    <w:rsid w:val="008450DE"/>
    <w:rsid w:val="008573CC"/>
    <w:rsid w:val="0086541E"/>
    <w:rsid w:val="00867958"/>
    <w:rsid w:val="00871FCB"/>
    <w:rsid w:val="00873388"/>
    <w:rsid w:val="0089064A"/>
    <w:rsid w:val="00894F0D"/>
    <w:rsid w:val="00895347"/>
    <w:rsid w:val="008967D6"/>
    <w:rsid w:val="008A02E8"/>
    <w:rsid w:val="008A0394"/>
    <w:rsid w:val="008C4CFD"/>
    <w:rsid w:val="008D5211"/>
    <w:rsid w:val="008D7014"/>
    <w:rsid w:val="008E40E9"/>
    <w:rsid w:val="008E6511"/>
    <w:rsid w:val="008E74C3"/>
    <w:rsid w:val="008F19F0"/>
    <w:rsid w:val="008F2D24"/>
    <w:rsid w:val="008F4B6E"/>
    <w:rsid w:val="00915298"/>
    <w:rsid w:val="009269B7"/>
    <w:rsid w:val="00930A61"/>
    <w:rsid w:val="0093330F"/>
    <w:rsid w:val="0094693D"/>
    <w:rsid w:val="00951E7E"/>
    <w:rsid w:val="009521AE"/>
    <w:rsid w:val="00956C1C"/>
    <w:rsid w:val="00960C85"/>
    <w:rsid w:val="00961300"/>
    <w:rsid w:val="00962A49"/>
    <w:rsid w:val="00966151"/>
    <w:rsid w:val="00973E9B"/>
    <w:rsid w:val="00977021"/>
    <w:rsid w:val="00984F03"/>
    <w:rsid w:val="009858C5"/>
    <w:rsid w:val="0099089A"/>
    <w:rsid w:val="00993591"/>
    <w:rsid w:val="009A1C00"/>
    <w:rsid w:val="009A204C"/>
    <w:rsid w:val="009A215E"/>
    <w:rsid w:val="009A2A99"/>
    <w:rsid w:val="009B10B0"/>
    <w:rsid w:val="009C02C7"/>
    <w:rsid w:val="009D68F4"/>
    <w:rsid w:val="009D7229"/>
    <w:rsid w:val="009E2224"/>
    <w:rsid w:val="009E3695"/>
    <w:rsid w:val="009E5F8C"/>
    <w:rsid w:val="009F2512"/>
    <w:rsid w:val="009F6312"/>
    <w:rsid w:val="00A01E1D"/>
    <w:rsid w:val="00A333E8"/>
    <w:rsid w:val="00A353EC"/>
    <w:rsid w:val="00A361A2"/>
    <w:rsid w:val="00A4002F"/>
    <w:rsid w:val="00A40ABE"/>
    <w:rsid w:val="00A40FC0"/>
    <w:rsid w:val="00A449FF"/>
    <w:rsid w:val="00A45B2C"/>
    <w:rsid w:val="00A528E0"/>
    <w:rsid w:val="00A56304"/>
    <w:rsid w:val="00A56850"/>
    <w:rsid w:val="00A628A7"/>
    <w:rsid w:val="00A64B66"/>
    <w:rsid w:val="00A66951"/>
    <w:rsid w:val="00A75041"/>
    <w:rsid w:val="00A771A5"/>
    <w:rsid w:val="00A80566"/>
    <w:rsid w:val="00A85EF4"/>
    <w:rsid w:val="00A91561"/>
    <w:rsid w:val="00A919E6"/>
    <w:rsid w:val="00A97763"/>
    <w:rsid w:val="00AA133E"/>
    <w:rsid w:val="00AA2494"/>
    <w:rsid w:val="00AA2D3A"/>
    <w:rsid w:val="00AA4C38"/>
    <w:rsid w:val="00AC1914"/>
    <w:rsid w:val="00AC28B9"/>
    <w:rsid w:val="00AC3516"/>
    <w:rsid w:val="00AD34B7"/>
    <w:rsid w:val="00AE234E"/>
    <w:rsid w:val="00AE5134"/>
    <w:rsid w:val="00AE593B"/>
    <w:rsid w:val="00B0379D"/>
    <w:rsid w:val="00B15482"/>
    <w:rsid w:val="00B25101"/>
    <w:rsid w:val="00B31BEB"/>
    <w:rsid w:val="00B31C0A"/>
    <w:rsid w:val="00B31C8B"/>
    <w:rsid w:val="00B32A6A"/>
    <w:rsid w:val="00B3392A"/>
    <w:rsid w:val="00B36B4D"/>
    <w:rsid w:val="00B57DB1"/>
    <w:rsid w:val="00B63317"/>
    <w:rsid w:val="00B64236"/>
    <w:rsid w:val="00B644FF"/>
    <w:rsid w:val="00B6635A"/>
    <w:rsid w:val="00B77F9D"/>
    <w:rsid w:val="00B92755"/>
    <w:rsid w:val="00BA288F"/>
    <w:rsid w:val="00BA3B11"/>
    <w:rsid w:val="00BA72D1"/>
    <w:rsid w:val="00BB56B5"/>
    <w:rsid w:val="00BB6DE4"/>
    <w:rsid w:val="00BC03C3"/>
    <w:rsid w:val="00BC706C"/>
    <w:rsid w:val="00BD039F"/>
    <w:rsid w:val="00BD0EC0"/>
    <w:rsid w:val="00BD1B9E"/>
    <w:rsid w:val="00BD1BE5"/>
    <w:rsid w:val="00BF5E47"/>
    <w:rsid w:val="00BF6CAA"/>
    <w:rsid w:val="00C03572"/>
    <w:rsid w:val="00C03B2E"/>
    <w:rsid w:val="00C0552A"/>
    <w:rsid w:val="00C074A2"/>
    <w:rsid w:val="00C1418E"/>
    <w:rsid w:val="00C24827"/>
    <w:rsid w:val="00C2618A"/>
    <w:rsid w:val="00C32408"/>
    <w:rsid w:val="00C33079"/>
    <w:rsid w:val="00C43FE8"/>
    <w:rsid w:val="00C479AA"/>
    <w:rsid w:val="00C5166E"/>
    <w:rsid w:val="00C557BC"/>
    <w:rsid w:val="00C62120"/>
    <w:rsid w:val="00C76D2F"/>
    <w:rsid w:val="00C82A7F"/>
    <w:rsid w:val="00C84F30"/>
    <w:rsid w:val="00C850B3"/>
    <w:rsid w:val="00C9067B"/>
    <w:rsid w:val="00C91CFF"/>
    <w:rsid w:val="00C95631"/>
    <w:rsid w:val="00CA2C2D"/>
    <w:rsid w:val="00CA3C7F"/>
    <w:rsid w:val="00CB2CA7"/>
    <w:rsid w:val="00CB4AF6"/>
    <w:rsid w:val="00CC5993"/>
    <w:rsid w:val="00CD1B10"/>
    <w:rsid w:val="00CD65C8"/>
    <w:rsid w:val="00CE65C1"/>
    <w:rsid w:val="00D12C4C"/>
    <w:rsid w:val="00D15FCD"/>
    <w:rsid w:val="00D17D9A"/>
    <w:rsid w:val="00D31680"/>
    <w:rsid w:val="00D31D6F"/>
    <w:rsid w:val="00D37A32"/>
    <w:rsid w:val="00D4556F"/>
    <w:rsid w:val="00D47643"/>
    <w:rsid w:val="00D9304A"/>
    <w:rsid w:val="00D936EE"/>
    <w:rsid w:val="00D964DE"/>
    <w:rsid w:val="00D971D0"/>
    <w:rsid w:val="00D979C5"/>
    <w:rsid w:val="00DA101B"/>
    <w:rsid w:val="00DA31FA"/>
    <w:rsid w:val="00DA3EDC"/>
    <w:rsid w:val="00DA52A4"/>
    <w:rsid w:val="00DC0F49"/>
    <w:rsid w:val="00DC25B6"/>
    <w:rsid w:val="00DD155C"/>
    <w:rsid w:val="00DD1E77"/>
    <w:rsid w:val="00DE2871"/>
    <w:rsid w:val="00DE3FF0"/>
    <w:rsid w:val="00DF287C"/>
    <w:rsid w:val="00DF2983"/>
    <w:rsid w:val="00DF38D8"/>
    <w:rsid w:val="00E02A69"/>
    <w:rsid w:val="00E03F07"/>
    <w:rsid w:val="00E17743"/>
    <w:rsid w:val="00E263AB"/>
    <w:rsid w:val="00E33B2F"/>
    <w:rsid w:val="00E3558D"/>
    <w:rsid w:val="00E35AB1"/>
    <w:rsid w:val="00E375A5"/>
    <w:rsid w:val="00E45910"/>
    <w:rsid w:val="00E503DD"/>
    <w:rsid w:val="00E5756D"/>
    <w:rsid w:val="00E61DB9"/>
    <w:rsid w:val="00E62AB5"/>
    <w:rsid w:val="00E638E7"/>
    <w:rsid w:val="00E66637"/>
    <w:rsid w:val="00E71E9E"/>
    <w:rsid w:val="00E727B0"/>
    <w:rsid w:val="00E73679"/>
    <w:rsid w:val="00E811D7"/>
    <w:rsid w:val="00E82D13"/>
    <w:rsid w:val="00E834AC"/>
    <w:rsid w:val="00E84884"/>
    <w:rsid w:val="00E91841"/>
    <w:rsid w:val="00E920F3"/>
    <w:rsid w:val="00EA0725"/>
    <w:rsid w:val="00EA3066"/>
    <w:rsid w:val="00EB208D"/>
    <w:rsid w:val="00EB7065"/>
    <w:rsid w:val="00EB7A33"/>
    <w:rsid w:val="00EC64FC"/>
    <w:rsid w:val="00ED0D6B"/>
    <w:rsid w:val="00ED4879"/>
    <w:rsid w:val="00ED624F"/>
    <w:rsid w:val="00EF0809"/>
    <w:rsid w:val="00EF27FE"/>
    <w:rsid w:val="00EF4882"/>
    <w:rsid w:val="00EF4F87"/>
    <w:rsid w:val="00F0179C"/>
    <w:rsid w:val="00F0232A"/>
    <w:rsid w:val="00F05653"/>
    <w:rsid w:val="00F115ED"/>
    <w:rsid w:val="00F11A92"/>
    <w:rsid w:val="00F12831"/>
    <w:rsid w:val="00F1389C"/>
    <w:rsid w:val="00F138C1"/>
    <w:rsid w:val="00F23A6B"/>
    <w:rsid w:val="00F271F9"/>
    <w:rsid w:val="00F3047C"/>
    <w:rsid w:val="00F30485"/>
    <w:rsid w:val="00F33A08"/>
    <w:rsid w:val="00F40EEC"/>
    <w:rsid w:val="00F41843"/>
    <w:rsid w:val="00F5302B"/>
    <w:rsid w:val="00F55D7A"/>
    <w:rsid w:val="00F574A5"/>
    <w:rsid w:val="00F60F24"/>
    <w:rsid w:val="00F6209A"/>
    <w:rsid w:val="00F64C63"/>
    <w:rsid w:val="00F7099B"/>
    <w:rsid w:val="00F7335D"/>
    <w:rsid w:val="00F7358F"/>
    <w:rsid w:val="00F776BC"/>
    <w:rsid w:val="00F826BF"/>
    <w:rsid w:val="00F83DBC"/>
    <w:rsid w:val="00F874F8"/>
    <w:rsid w:val="00F93BA7"/>
    <w:rsid w:val="00FA15AA"/>
    <w:rsid w:val="00FA61CB"/>
    <w:rsid w:val="00FB061B"/>
    <w:rsid w:val="00FB173E"/>
    <w:rsid w:val="00FB28D9"/>
    <w:rsid w:val="00FB5F50"/>
    <w:rsid w:val="00FC00D7"/>
    <w:rsid w:val="00FC5F82"/>
    <w:rsid w:val="00FC6041"/>
    <w:rsid w:val="00FE05AA"/>
    <w:rsid w:val="00FE7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09E4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0A09E4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A09E4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A09E4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2E570F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semiHidden/>
    <w:rsid w:val="002E57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E570F"/>
    <w:pPr>
      <w:ind w:left="720"/>
      <w:contextualSpacing/>
    </w:pPr>
  </w:style>
  <w:style w:type="table" w:styleId="a6">
    <w:name w:val="Table Grid"/>
    <w:basedOn w:val="a1"/>
    <w:uiPriority w:val="59"/>
    <w:rsid w:val="00490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90F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11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0A09E4"/>
    <w:pPr>
      <w:spacing w:after="75"/>
    </w:pPr>
    <w:rPr>
      <w:rFonts w:ascii="Verdana" w:hAnsi="Verdan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09E4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A0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A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A353EC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353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353EC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A353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53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476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764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semiHidden/>
    <w:unhideWhenUsed/>
    <w:rsid w:val="004D42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09E4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0A09E4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A09E4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A09E4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2E570F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semiHidden/>
    <w:rsid w:val="002E57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E570F"/>
    <w:pPr>
      <w:ind w:left="720"/>
      <w:contextualSpacing/>
    </w:pPr>
  </w:style>
  <w:style w:type="table" w:styleId="a6">
    <w:name w:val="Table Grid"/>
    <w:basedOn w:val="a1"/>
    <w:uiPriority w:val="59"/>
    <w:rsid w:val="00490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90F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11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0A09E4"/>
    <w:pPr>
      <w:spacing w:after="75"/>
    </w:pPr>
    <w:rPr>
      <w:rFonts w:ascii="Verdana" w:hAnsi="Verdan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09E4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A0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A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A353EC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353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353EC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A353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53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476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764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semiHidden/>
    <w:unhideWhenUsed/>
    <w:rsid w:val="004D4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BC75E-ECB2-4201-844B-E1D6D7FE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5474</Words>
  <Characters>31205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2023-02-27T05:03:00Z</cp:lastPrinted>
  <dcterms:created xsi:type="dcterms:W3CDTF">2023-03-01T03:03:00Z</dcterms:created>
  <dcterms:modified xsi:type="dcterms:W3CDTF">2023-03-01T03:03:00Z</dcterms:modified>
</cp:coreProperties>
</file>