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293846B0">
            <wp:simplePos x="0" y="0"/>
            <wp:positionH relativeFrom="column">
              <wp:posOffset>2661920</wp:posOffset>
            </wp:positionH>
            <wp:positionV relativeFrom="page">
              <wp:posOffset>500380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37757A52" w:rsidR="00AB4485" w:rsidRPr="00A3436F" w:rsidRDefault="006C4DD5" w:rsidP="00A3436F">
      <w:pPr>
        <w:shd w:val="clear" w:color="auto" w:fill="FFFFFF" w:themeFill="background1"/>
      </w:pPr>
      <w:r>
        <w:t>21.</w:t>
      </w:r>
      <w:r w:rsidR="00526D72">
        <w:t>02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>
        <w:t>34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E6A1D7A" w14:textId="77777777" w:rsidR="00B56996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</w:t>
      </w:r>
    </w:p>
    <w:p w14:paraId="77F9CEAC" w14:textId="77777777" w:rsidR="00B56996" w:rsidRDefault="00BE06F9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 xml:space="preserve">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457A9857" w14:textId="77777777" w:rsidR="00B56996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 xml:space="preserve">11.02.2019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  <w:proofErr w:type="gramStart"/>
      <w:r>
        <w:rPr>
          <w:szCs w:val="24"/>
        </w:rPr>
        <w:t>муниципальной</w:t>
      </w:r>
      <w:proofErr w:type="gramEnd"/>
      <w:r>
        <w:rPr>
          <w:szCs w:val="24"/>
        </w:rPr>
        <w:t xml:space="preserve"> </w:t>
      </w:r>
    </w:p>
    <w:p w14:paraId="20D47C7A" w14:textId="77777777" w:rsidR="004A1529" w:rsidRDefault="00115EE5" w:rsidP="00431132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</w:p>
    <w:p w14:paraId="44266546" w14:textId="485E1BE1" w:rsidR="00431132" w:rsidRPr="00B56996" w:rsidRDefault="00F01C75" w:rsidP="00431132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r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r w:rsidR="00526D72">
        <w:rPr>
          <w:rFonts w:eastAsiaTheme="minorHAnsi"/>
          <w:szCs w:val="24"/>
          <w:lang w:eastAsia="en-US"/>
        </w:rPr>
        <w:t xml:space="preserve">   </w:t>
      </w:r>
      <w:r w:rsidR="004E3FD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№</w:t>
      </w:r>
      <w:bookmarkEnd w:id="1"/>
      <w:proofErr w:type="gramStart"/>
      <w:r w:rsidR="00A44B9F">
        <w:rPr>
          <w:rFonts w:eastAsiaTheme="minorHAnsi"/>
          <w:szCs w:val="24"/>
          <w:lang w:eastAsia="en-US"/>
        </w:rPr>
        <w:t xml:space="preserve"> </w:t>
      </w:r>
      <w:r w:rsidR="00526D72">
        <w:rPr>
          <w:rFonts w:eastAsiaTheme="minorHAnsi"/>
          <w:szCs w:val="24"/>
          <w:lang w:eastAsia="en-US"/>
        </w:rPr>
        <w:t xml:space="preserve">    </w:t>
      </w:r>
      <w:bookmarkEnd w:id="2"/>
      <w:r w:rsidR="00DA321A">
        <w:rPr>
          <w:rFonts w:eastAsiaTheme="minorHAnsi"/>
          <w:szCs w:val="24"/>
          <w:lang w:eastAsia="en-US"/>
        </w:rPr>
        <w:t>)</w:t>
      </w:r>
      <w:proofErr w:type="gramEnd"/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0FCA7638" w14:textId="7CB48AED" w:rsidR="004A1529" w:rsidRPr="00A3436F" w:rsidRDefault="00A00CC7" w:rsidP="004A1529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3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FA4A6B" w:rsidRPr="00FA4A6B">
        <w:rPr>
          <w:rFonts w:eastAsiaTheme="minorHAnsi"/>
          <w:szCs w:val="24"/>
          <w:lang w:eastAsia="en-US"/>
        </w:rPr>
        <w:t xml:space="preserve">от </w:t>
      </w:r>
      <w:r w:rsidR="00526D72">
        <w:rPr>
          <w:rFonts w:eastAsiaTheme="minorHAnsi"/>
          <w:szCs w:val="24"/>
          <w:lang w:eastAsia="en-US"/>
        </w:rPr>
        <w:t xml:space="preserve">   </w:t>
      </w:r>
      <w:r w:rsidR="00FA4A6B">
        <w:rPr>
          <w:rFonts w:eastAsiaTheme="minorHAnsi"/>
          <w:szCs w:val="24"/>
          <w:lang w:eastAsia="en-US"/>
        </w:rPr>
        <w:t xml:space="preserve"> </w:t>
      </w:r>
      <w:r w:rsidR="00FA4A6B" w:rsidRPr="00FA4A6B">
        <w:rPr>
          <w:rFonts w:eastAsiaTheme="minorHAnsi"/>
          <w:szCs w:val="24"/>
          <w:lang w:eastAsia="en-US"/>
        </w:rPr>
        <w:t>№</w:t>
      </w:r>
      <w:proofErr w:type="gramStart"/>
      <w:r w:rsidR="00FA4A6B" w:rsidRPr="00FA4A6B">
        <w:rPr>
          <w:rFonts w:eastAsiaTheme="minorHAnsi"/>
          <w:szCs w:val="24"/>
          <w:lang w:eastAsia="en-US"/>
        </w:rPr>
        <w:t xml:space="preserve"> </w:t>
      </w:r>
      <w:r w:rsidR="00526D72">
        <w:rPr>
          <w:rFonts w:eastAsiaTheme="minorHAnsi"/>
          <w:szCs w:val="24"/>
          <w:lang w:eastAsia="en-US"/>
        </w:rPr>
        <w:t xml:space="preserve">   </w:t>
      </w:r>
      <w:r w:rsidR="00F01C75">
        <w:rPr>
          <w:szCs w:val="24"/>
        </w:rPr>
        <w:t>)</w:t>
      </w:r>
      <w:proofErr w:type="gramEnd"/>
      <w:r w:rsidR="00F01C75">
        <w:rPr>
          <w:szCs w:val="24"/>
        </w:rPr>
        <w:t xml:space="preserve"> </w:t>
      </w:r>
      <w:r w:rsidR="00DA321A" w:rsidRPr="00DA321A">
        <w:rPr>
          <w:szCs w:val="24"/>
        </w:rPr>
        <w:t xml:space="preserve">(далее - </w:t>
      </w:r>
      <w:proofErr w:type="gramStart"/>
      <w:r w:rsidR="00DA321A" w:rsidRPr="00DA321A">
        <w:rPr>
          <w:szCs w:val="24"/>
        </w:rPr>
        <w:t>проект постановления)</w:t>
      </w:r>
      <w:r w:rsidR="00DA321A">
        <w:rPr>
          <w:szCs w:val="24"/>
        </w:rPr>
        <w:t xml:space="preserve"> </w:t>
      </w:r>
      <w:r w:rsidR="004A1529" w:rsidRPr="00A3436F">
        <w:rPr>
          <w:szCs w:val="24"/>
        </w:rPr>
        <w:t xml:space="preserve">подготовлено </w:t>
      </w:r>
      <w:r w:rsidR="004A1529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526D72">
        <w:rPr>
          <w:rFonts w:eastAsia="Calibri"/>
          <w:szCs w:val="24"/>
        </w:rPr>
        <w:t xml:space="preserve">оссийской </w:t>
      </w:r>
      <w:r w:rsidR="004A1529" w:rsidRPr="00A3436F">
        <w:rPr>
          <w:rFonts w:eastAsia="Calibri"/>
          <w:szCs w:val="24"/>
        </w:rPr>
        <w:t>Ф</w:t>
      </w:r>
      <w:r w:rsidR="00526D72">
        <w:rPr>
          <w:rFonts w:eastAsia="Calibri"/>
          <w:szCs w:val="24"/>
        </w:rPr>
        <w:t>едерации</w:t>
      </w:r>
      <w:r w:rsidR="004A1529" w:rsidRPr="00A3436F">
        <w:rPr>
          <w:rFonts w:eastAsia="Calibri"/>
          <w:szCs w:val="24"/>
        </w:rPr>
        <w:t xml:space="preserve">, раздела 8 </w:t>
      </w:r>
      <w:r w:rsidR="004A152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A1529">
        <w:rPr>
          <w:szCs w:val="24"/>
        </w:rPr>
        <w:t xml:space="preserve">  </w:t>
      </w:r>
      <w:r w:rsidR="004A1529" w:rsidRPr="00A3436F">
        <w:rPr>
          <w:szCs w:val="24"/>
        </w:rPr>
        <w:t>№</w:t>
      </w:r>
      <w:r w:rsidR="008F353C">
        <w:rPr>
          <w:szCs w:val="24"/>
        </w:rPr>
        <w:t> </w:t>
      </w:r>
      <w:r w:rsidR="004A1529" w:rsidRPr="00A3436F">
        <w:rPr>
          <w:szCs w:val="24"/>
        </w:rPr>
        <w:t>322,</w:t>
      </w:r>
      <w:r w:rsidR="004A1529" w:rsidRPr="00A3436F">
        <w:t xml:space="preserve"> плана работы контрольно-счетной палаты на </w:t>
      </w:r>
      <w:r w:rsidR="004A1529">
        <w:t>202</w:t>
      </w:r>
      <w:r w:rsidR="00FA4A6B">
        <w:t>3</w:t>
      </w:r>
      <w:r w:rsidR="004A1529" w:rsidRPr="00A3436F">
        <w:t xml:space="preserve"> год.</w:t>
      </w:r>
      <w:proofErr w:type="gramEnd"/>
    </w:p>
    <w:p w14:paraId="4CB82DB2" w14:textId="670560DC" w:rsidR="00980111" w:rsidRDefault="003535DB" w:rsidP="001A7389">
      <w:pPr>
        <w:autoSpaceDE w:val="0"/>
        <w:autoSpaceDN w:val="0"/>
        <w:adjustRightInd w:val="0"/>
        <w:spacing w:after="120"/>
        <w:ind w:firstLine="567"/>
        <w:jc w:val="both"/>
      </w:pPr>
      <w:r w:rsidRPr="00507F40">
        <w:t xml:space="preserve">Проект постановления представлен в контрольно-счетную палату </w:t>
      </w:r>
      <w:r w:rsidR="00941403" w:rsidRPr="0030461E">
        <w:t xml:space="preserve">Артемовского городского округа </w:t>
      </w:r>
      <w:r w:rsidRPr="00507F40">
        <w:t>управлением информаци</w:t>
      </w:r>
      <w:r w:rsidR="002618A0">
        <w:t>онной политики</w:t>
      </w:r>
      <w:r w:rsidRPr="00507F40">
        <w:t xml:space="preserve"> администрации Артемовского городского округа </w:t>
      </w:r>
      <w:r w:rsidR="00526D72">
        <w:t>17.02</w:t>
      </w:r>
      <w:r w:rsidRPr="00507F40">
        <w:t>.202</w:t>
      </w:r>
      <w:r w:rsidR="00FA4A6B">
        <w:t>3</w:t>
      </w:r>
      <w:r w:rsidRPr="00507F40">
        <w:t xml:space="preserve"> с пояснительной запиской и </w:t>
      </w:r>
      <w:r w:rsidR="003426EA">
        <w:t xml:space="preserve">документами по </w:t>
      </w:r>
      <w:r w:rsidRPr="00507F40">
        <w:t>обосновани</w:t>
      </w:r>
      <w:r w:rsidR="003426EA">
        <w:t>ю</w:t>
      </w:r>
      <w:r w:rsidRPr="00507F40">
        <w:t xml:space="preserve"> вносимых изменений</w:t>
      </w:r>
      <w:r w:rsidR="00E45B4F">
        <w:t xml:space="preserve">. </w:t>
      </w:r>
    </w:p>
    <w:p w14:paraId="45C8B990" w14:textId="77777777" w:rsidR="00E15185" w:rsidRPr="00110442" w:rsidRDefault="00E15185" w:rsidP="00E15185">
      <w:pPr>
        <w:shd w:val="clear" w:color="auto" w:fill="FFFFFF" w:themeFill="background1"/>
        <w:ind w:firstLine="567"/>
        <w:jc w:val="both"/>
        <w:rPr>
          <w:szCs w:val="24"/>
        </w:rPr>
      </w:pPr>
      <w:r w:rsidRPr="00110442">
        <w:rPr>
          <w:szCs w:val="24"/>
        </w:rPr>
        <w:t>Проведенной экспертизой проекта постановления установлено:</w:t>
      </w:r>
    </w:p>
    <w:p w14:paraId="40839417" w14:textId="6CB2CF6F" w:rsidR="00E15185" w:rsidRDefault="00E15185" w:rsidP="00E15185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E15185">
        <w:rPr>
          <w:szCs w:val="24"/>
        </w:rPr>
        <w:t xml:space="preserve">В действующей редакции Программы от 13.12.2022 № 866-па общий объем финансового обеспечения </w:t>
      </w:r>
      <w:r>
        <w:rPr>
          <w:szCs w:val="24"/>
        </w:rPr>
        <w:t>п</w:t>
      </w:r>
      <w:r w:rsidRPr="00E15185">
        <w:rPr>
          <w:szCs w:val="24"/>
        </w:rPr>
        <w:t xml:space="preserve">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Pr="00E15185">
        <w:rPr>
          <w:szCs w:val="24"/>
        </w:rPr>
        <w:t>составляет 107 606,27225 тыс. рублей, в том числе по годам: 2021 год – 26 244,1788 тыс. рублей, 2022 год – 37 066,23422 тыс. рублей; 2023 год – 21 949,15928 тыс. рублей; 2024 год – 22 346,69995 тыс. рублей.</w:t>
      </w:r>
      <w:proofErr w:type="gramEnd"/>
    </w:p>
    <w:p w14:paraId="582FB0EE" w14:textId="2EBE71E4" w:rsidR="00E15185" w:rsidRPr="00E15185" w:rsidRDefault="00E15185" w:rsidP="00E15185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Контрольно-счетной палатой ранее было подготовлено заключение от 31.01.2023 № 14 </w:t>
      </w:r>
      <w:proofErr w:type="gramStart"/>
      <w:r>
        <w:rPr>
          <w:szCs w:val="24"/>
        </w:rPr>
        <w:t>на проект изменений муниципальной программы в связи с приведением ее в соответствие с решением</w:t>
      </w:r>
      <w:proofErr w:type="gramEnd"/>
      <w:r>
        <w:rPr>
          <w:szCs w:val="24"/>
        </w:rPr>
        <w:t xml:space="preserve"> о бюджете. На момент подготовки настоящего заключения изменения не утверждены.</w:t>
      </w:r>
    </w:p>
    <w:p w14:paraId="12D51AD6" w14:textId="7252C8EF" w:rsidR="00E15185" w:rsidRPr="00E15185" w:rsidRDefault="00E15185" w:rsidP="00E15185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E15185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>
        <w:rPr>
          <w:szCs w:val="24"/>
        </w:rPr>
        <w:t>105 291,98669</w:t>
      </w:r>
      <w:r w:rsidRPr="00E15185">
        <w:rPr>
          <w:szCs w:val="24"/>
        </w:rPr>
        <w:t xml:space="preserve"> тыс. рублей, в том числе по годам: 2021 год – 26 244,1788 тыс. рублей, 2022 год – 37 066,23422 тыс. рублей; 2023 год – </w:t>
      </w:r>
      <w:r>
        <w:rPr>
          <w:szCs w:val="24"/>
        </w:rPr>
        <w:t>24 708,27806</w:t>
      </w:r>
      <w:r w:rsidRPr="00E15185">
        <w:rPr>
          <w:szCs w:val="24"/>
        </w:rPr>
        <w:t xml:space="preserve"> тыс. рублей; 2024 год – </w:t>
      </w:r>
      <w:r>
        <w:rPr>
          <w:szCs w:val="24"/>
        </w:rPr>
        <w:t>9 008,2912</w:t>
      </w:r>
      <w:r w:rsidRPr="00E15185">
        <w:rPr>
          <w:szCs w:val="24"/>
        </w:rPr>
        <w:t xml:space="preserve"> тыс. рублей, 2025 год – 8 265,00433 тыс. рублей.</w:t>
      </w:r>
      <w:proofErr w:type="gramEnd"/>
    </w:p>
    <w:p w14:paraId="14734D7A" w14:textId="611FCCCA" w:rsidR="00E15185" w:rsidRPr="00661B95" w:rsidRDefault="00E15185" w:rsidP="00E15185">
      <w:pPr>
        <w:shd w:val="clear" w:color="auto" w:fill="FFFFFF"/>
        <w:ind w:firstLine="567"/>
        <w:jc w:val="both"/>
        <w:rPr>
          <w:szCs w:val="24"/>
        </w:rPr>
      </w:pPr>
      <w:r w:rsidRPr="00661B95">
        <w:rPr>
          <w:szCs w:val="24"/>
        </w:rPr>
        <w:t xml:space="preserve">По сравнению с </w:t>
      </w:r>
      <w:r w:rsidR="00661B95" w:rsidRPr="00661B95">
        <w:rPr>
          <w:szCs w:val="24"/>
        </w:rPr>
        <w:t>проходящей согласование</w:t>
      </w:r>
      <w:r w:rsidRPr="00661B95">
        <w:rPr>
          <w:szCs w:val="24"/>
        </w:rPr>
        <w:t xml:space="preserve"> редакцией муниципальной программы, общий объем финансирования мероприятий муниципальной Программы всего </w:t>
      </w:r>
      <w:r w:rsidR="00661B95" w:rsidRPr="00661B95">
        <w:rPr>
          <w:szCs w:val="24"/>
        </w:rPr>
        <w:t xml:space="preserve">и в 2023 году </w:t>
      </w:r>
      <w:r w:rsidRPr="00661B95">
        <w:rPr>
          <w:szCs w:val="24"/>
        </w:rPr>
        <w:t xml:space="preserve">увеличивается на </w:t>
      </w:r>
      <w:r w:rsidR="00661B95" w:rsidRPr="00661B95">
        <w:rPr>
          <w:szCs w:val="24"/>
        </w:rPr>
        <w:t>6 730,00</w:t>
      </w:r>
      <w:r w:rsidRPr="00661B95">
        <w:rPr>
          <w:szCs w:val="24"/>
        </w:rPr>
        <w:t xml:space="preserve"> тыс. рублей. </w:t>
      </w:r>
    </w:p>
    <w:p w14:paraId="266FEA9C" w14:textId="457CA53D" w:rsidR="00E15185" w:rsidRPr="00661B95" w:rsidRDefault="00E15185" w:rsidP="00E15185">
      <w:pPr>
        <w:tabs>
          <w:tab w:val="left" w:pos="1134"/>
        </w:tabs>
        <w:ind w:firstLine="567"/>
        <w:jc w:val="both"/>
        <w:rPr>
          <w:szCs w:val="24"/>
        </w:rPr>
      </w:pPr>
      <w:r w:rsidRPr="00661B95">
        <w:rPr>
          <w:szCs w:val="24"/>
        </w:rPr>
        <w:t>Объем средств на реализацию мероприятий Программы на 2023 год</w:t>
      </w:r>
      <w:r w:rsidR="00661B95" w:rsidRPr="00661B95">
        <w:rPr>
          <w:szCs w:val="24"/>
        </w:rPr>
        <w:t>у</w:t>
      </w:r>
      <w:r w:rsidRPr="00661B95">
        <w:rPr>
          <w:szCs w:val="24"/>
        </w:rPr>
        <w:t xml:space="preserve">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</w:t>
      </w:r>
      <w:r w:rsidRPr="00661B95">
        <w:rPr>
          <w:szCs w:val="24"/>
        </w:rPr>
        <w:lastRenderedPageBreak/>
        <w:t>округа на 2023 год и плановый период 2024 и 2025 годов» (далее – решение о бюджете                     № 52).</w:t>
      </w:r>
    </w:p>
    <w:p w14:paraId="2E88195F" w14:textId="62BAC3B5" w:rsidR="00E15185" w:rsidRPr="00661B95" w:rsidRDefault="00E15185" w:rsidP="00E15185">
      <w:pPr>
        <w:widowControl w:val="0"/>
        <w:spacing w:after="120"/>
        <w:ind w:firstLine="567"/>
        <w:jc w:val="both"/>
        <w:rPr>
          <w:szCs w:val="24"/>
        </w:rPr>
      </w:pPr>
      <w:r w:rsidRPr="00661B95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661B95" w:rsidRPr="00661B95">
        <w:rPr>
          <w:szCs w:val="24"/>
        </w:rPr>
        <w:t xml:space="preserve"> </w:t>
      </w:r>
      <w:r w:rsidRPr="00661B95">
        <w:rPr>
          <w:szCs w:val="24"/>
        </w:rPr>
        <w:t>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36421BEB" w14:textId="14091826" w:rsidR="00E15185" w:rsidRPr="00AA2BAC" w:rsidRDefault="00E15185" w:rsidP="00E1518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A2BAC">
        <w:rPr>
          <w:rFonts w:eastAsiaTheme="minorHAnsi"/>
          <w:szCs w:val="24"/>
          <w:lang w:eastAsia="en-US"/>
        </w:rPr>
        <w:t xml:space="preserve">Экспертизой установлено, что изменения вносятся в объемы финансирования </w:t>
      </w:r>
      <w:r w:rsidR="00AA2BAC" w:rsidRPr="00AA2BAC">
        <w:rPr>
          <w:rFonts w:eastAsiaTheme="minorHAnsi"/>
          <w:szCs w:val="24"/>
          <w:lang w:eastAsia="en-US"/>
        </w:rPr>
        <w:t>двух</w:t>
      </w:r>
      <w:r w:rsidRPr="00AA2BAC">
        <w:rPr>
          <w:rFonts w:eastAsiaTheme="minorHAnsi"/>
          <w:szCs w:val="24"/>
          <w:lang w:eastAsia="en-US"/>
        </w:rPr>
        <w:t xml:space="preserve"> комплексов процессных мероприятий.</w:t>
      </w:r>
    </w:p>
    <w:p w14:paraId="07D3605C" w14:textId="3D3C33A2" w:rsidR="00221732" w:rsidRPr="00AA2BAC" w:rsidRDefault="00221732" w:rsidP="00221732">
      <w:pPr>
        <w:shd w:val="clear" w:color="auto" w:fill="FFFFFF" w:themeFill="background1"/>
        <w:ind w:firstLine="567"/>
        <w:jc w:val="both"/>
        <w:rPr>
          <w:szCs w:val="24"/>
        </w:rPr>
      </w:pPr>
      <w:r w:rsidRPr="00AA2BAC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AA2BAC">
        <w:rPr>
          <w:b/>
          <w:bCs/>
          <w:szCs w:val="24"/>
        </w:rPr>
        <w:t xml:space="preserve">«1.1. </w:t>
      </w:r>
      <w:r w:rsidR="00F71EED" w:rsidRPr="00AA2BAC">
        <w:rPr>
          <w:b/>
          <w:bCs/>
          <w:szCs w:val="24"/>
        </w:rPr>
        <w:t xml:space="preserve">Создание </w:t>
      </w:r>
      <w:proofErr w:type="gramStart"/>
      <w:r w:rsidR="00F71EED" w:rsidRPr="00AA2BAC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="00F71EED" w:rsidRPr="00AA2BAC">
        <w:rPr>
          <w:b/>
          <w:bCs/>
          <w:szCs w:val="24"/>
        </w:rPr>
        <w:t xml:space="preserve"> органов местного самоуправления</w:t>
      </w:r>
      <w:r w:rsidRPr="00AA2BAC">
        <w:rPr>
          <w:b/>
          <w:bCs/>
          <w:szCs w:val="24"/>
        </w:rPr>
        <w:t>»</w:t>
      </w:r>
      <w:r w:rsidR="00F71EED" w:rsidRPr="00AA2BAC">
        <w:rPr>
          <w:b/>
          <w:bCs/>
          <w:szCs w:val="24"/>
        </w:rPr>
        <w:t xml:space="preserve"> </w:t>
      </w:r>
      <w:r w:rsidR="00AA2BAC" w:rsidRPr="00AA2BAC">
        <w:rPr>
          <w:bCs/>
          <w:szCs w:val="24"/>
        </w:rPr>
        <w:t>в 2023 году увеличивается</w:t>
      </w:r>
      <w:r w:rsidR="00AA2BAC" w:rsidRPr="00AA2BAC">
        <w:rPr>
          <w:b/>
          <w:bCs/>
          <w:szCs w:val="24"/>
        </w:rPr>
        <w:t xml:space="preserve"> </w:t>
      </w:r>
      <w:r w:rsidR="00F71EED" w:rsidRPr="00AA2BAC">
        <w:rPr>
          <w:szCs w:val="24"/>
        </w:rPr>
        <w:t xml:space="preserve">на </w:t>
      </w:r>
      <w:r w:rsidR="00AA2BAC" w:rsidRPr="00AA2BAC">
        <w:rPr>
          <w:szCs w:val="24"/>
        </w:rPr>
        <w:t>4 200,00</w:t>
      </w:r>
      <w:r w:rsidR="00F71EED" w:rsidRPr="00AA2BAC">
        <w:rPr>
          <w:szCs w:val="24"/>
        </w:rPr>
        <w:t xml:space="preserve"> </w:t>
      </w:r>
      <w:r w:rsidR="00F71EED" w:rsidRPr="00AA2BAC">
        <w:t>тыс. рублей</w:t>
      </w:r>
      <w:r w:rsidR="00AA2BAC">
        <w:rPr>
          <w:szCs w:val="24"/>
        </w:rPr>
        <w:t>.</w:t>
      </w:r>
    </w:p>
    <w:p w14:paraId="26954BC2" w14:textId="6A40009B" w:rsidR="00091355" w:rsidRPr="00AA2BAC" w:rsidRDefault="002F629B" w:rsidP="00091355">
      <w:pPr>
        <w:pStyle w:val="af7"/>
        <w:ind w:firstLine="567"/>
        <w:jc w:val="both"/>
      </w:pPr>
      <w:r w:rsidRPr="00AA2BAC">
        <w:rPr>
          <w:szCs w:val="24"/>
        </w:rPr>
        <w:t>В рамках комплекса процессных мероприятий на 2023 год</w:t>
      </w:r>
      <w:r w:rsidR="00AA2BAC" w:rsidRPr="00AA2BAC">
        <w:rPr>
          <w:szCs w:val="24"/>
        </w:rPr>
        <w:t xml:space="preserve"> </w:t>
      </w:r>
      <w:r w:rsidRPr="00AA2BAC">
        <w:t>по мероприятию «1.1.2.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 бюджетные ассигнования у</w:t>
      </w:r>
      <w:r w:rsidR="00AA2BAC" w:rsidRPr="00AA2BAC">
        <w:t>величиваются</w:t>
      </w:r>
      <w:r w:rsidRPr="00AA2BAC">
        <w:t xml:space="preserve"> на </w:t>
      </w:r>
      <w:r w:rsidR="00AA2BAC" w:rsidRPr="00AA2BAC">
        <w:t>1 000,00</w:t>
      </w:r>
      <w:r w:rsidRPr="00AA2BAC">
        <w:t xml:space="preserve"> тыс. рублей</w:t>
      </w:r>
      <w:r w:rsidR="002C7336">
        <w:t xml:space="preserve"> в связи с недостаточностью бюджетных сре</w:t>
      </w:r>
      <w:proofErr w:type="gramStart"/>
      <w:r w:rsidR="002C7336">
        <w:t>дств дл</w:t>
      </w:r>
      <w:proofErr w:type="gramEnd"/>
      <w:r w:rsidR="002C7336">
        <w:t>я изготовления необходимого количества информационных материалов</w:t>
      </w:r>
      <w:r w:rsidR="00091355" w:rsidRPr="00AA2BAC">
        <w:t>;</w:t>
      </w:r>
    </w:p>
    <w:p w14:paraId="182B7ED6" w14:textId="444EAB05" w:rsidR="00091355" w:rsidRPr="00AA2BAC" w:rsidRDefault="00091355" w:rsidP="00091355">
      <w:pPr>
        <w:pStyle w:val="af7"/>
        <w:ind w:firstLine="567"/>
        <w:jc w:val="both"/>
      </w:pPr>
      <w:r w:rsidRPr="00AA2BAC">
        <w:t>по мероприятию «1.1.3. Изготовление печатной продукции» бюджетные ассигнования у</w:t>
      </w:r>
      <w:r w:rsidR="00AA2BAC" w:rsidRPr="00AA2BAC">
        <w:t xml:space="preserve">величиваются </w:t>
      </w:r>
      <w:r w:rsidRPr="00AA2BAC">
        <w:t xml:space="preserve">на </w:t>
      </w:r>
      <w:r w:rsidR="00AA2BAC" w:rsidRPr="00AA2BAC">
        <w:t>3 200</w:t>
      </w:r>
      <w:r w:rsidRPr="00AA2BAC">
        <w:t>,00 тыс. рублей</w:t>
      </w:r>
      <w:r w:rsidR="002C7336">
        <w:t xml:space="preserve"> для изготовления 2 000 экземпляров подарочного издания книги о городе Артеме в связи с 85-летним юбилеем</w:t>
      </w:r>
      <w:r w:rsidRPr="00AA2BAC">
        <w:t>.</w:t>
      </w:r>
    </w:p>
    <w:p w14:paraId="79CBD08D" w14:textId="30F5406F" w:rsidR="002858BF" w:rsidRPr="00945B8B" w:rsidRDefault="00091355" w:rsidP="002858B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45B8B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945B8B">
        <w:rPr>
          <w:b/>
          <w:bCs/>
          <w:szCs w:val="24"/>
        </w:rPr>
        <w:t>«2.1. Финансовое обеспечение деятельности органов администрации Артемовского городского округа»</w:t>
      </w:r>
      <w:r w:rsidRPr="00945B8B">
        <w:rPr>
          <w:szCs w:val="24"/>
        </w:rPr>
        <w:t xml:space="preserve"> </w:t>
      </w:r>
      <w:r w:rsidR="00AA2BAC" w:rsidRPr="00945B8B">
        <w:rPr>
          <w:szCs w:val="24"/>
        </w:rPr>
        <w:t>в 2023</w:t>
      </w:r>
      <w:r w:rsidR="00945B8B" w:rsidRPr="00945B8B">
        <w:rPr>
          <w:szCs w:val="24"/>
        </w:rPr>
        <w:t xml:space="preserve"> </w:t>
      </w:r>
      <w:r w:rsidR="00AA2BAC" w:rsidRPr="00945B8B">
        <w:rPr>
          <w:szCs w:val="24"/>
        </w:rPr>
        <w:t>году</w:t>
      </w:r>
      <w:r w:rsidRPr="00945B8B">
        <w:rPr>
          <w:szCs w:val="24"/>
        </w:rPr>
        <w:t xml:space="preserve"> </w:t>
      </w:r>
      <w:r w:rsidR="00945B8B" w:rsidRPr="00945B8B">
        <w:rPr>
          <w:szCs w:val="24"/>
        </w:rPr>
        <w:t xml:space="preserve">увеличивается </w:t>
      </w:r>
      <w:r w:rsidRPr="00945B8B">
        <w:rPr>
          <w:szCs w:val="24"/>
        </w:rPr>
        <w:t xml:space="preserve">на </w:t>
      </w:r>
      <w:r w:rsidR="00945B8B" w:rsidRPr="00945B8B">
        <w:rPr>
          <w:szCs w:val="24"/>
        </w:rPr>
        <w:t>2 530,00</w:t>
      </w:r>
      <w:r w:rsidR="007E7F86" w:rsidRPr="00945B8B">
        <w:rPr>
          <w:szCs w:val="24"/>
        </w:rPr>
        <w:t xml:space="preserve"> </w:t>
      </w:r>
      <w:r w:rsidRPr="00945B8B">
        <w:rPr>
          <w:szCs w:val="24"/>
        </w:rPr>
        <w:t>тыс. рублей</w:t>
      </w:r>
      <w:r w:rsidR="00945B8B" w:rsidRPr="00945B8B">
        <w:rPr>
          <w:szCs w:val="24"/>
        </w:rPr>
        <w:t>.</w:t>
      </w:r>
    </w:p>
    <w:p w14:paraId="26398BEF" w14:textId="77777777" w:rsidR="002C7336" w:rsidRDefault="00533741" w:rsidP="00945B8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45B8B">
        <w:rPr>
          <w:szCs w:val="24"/>
        </w:rPr>
        <w:t>В рамках комплекса процессных мероприятий бюджетные ассигнования на 2023 год увеличены</w:t>
      </w:r>
      <w:r w:rsidR="002C7336">
        <w:rPr>
          <w:szCs w:val="24"/>
        </w:rPr>
        <w:t>:</w:t>
      </w:r>
    </w:p>
    <w:p w14:paraId="485F01F6" w14:textId="5A838737" w:rsidR="002C7336" w:rsidRDefault="00533741" w:rsidP="00945B8B">
      <w:pPr>
        <w:autoSpaceDE w:val="0"/>
        <w:autoSpaceDN w:val="0"/>
        <w:adjustRightInd w:val="0"/>
        <w:ind w:firstLine="567"/>
        <w:jc w:val="both"/>
      </w:pPr>
      <w:r w:rsidRPr="00945B8B">
        <w:rPr>
          <w:szCs w:val="24"/>
        </w:rPr>
        <w:t>по мероприятию «2.1.</w:t>
      </w:r>
      <w:r w:rsidR="00945B8B" w:rsidRPr="00945B8B">
        <w:rPr>
          <w:szCs w:val="24"/>
        </w:rPr>
        <w:t>2</w:t>
      </w:r>
      <w:r w:rsidRPr="00945B8B">
        <w:rPr>
          <w:szCs w:val="24"/>
        </w:rPr>
        <w:t xml:space="preserve">. </w:t>
      </w:r>
      <w:r w:rsidR="00945B8B" w:rsidRPr="00945B8B">
        <w:rPr>
          <w:szCs w:val="24"/>
        </w:rPr>
        <w:t>Приобретение неисключительных прав на использование программного продукта</w:t>
      </w:r>
      <w:r w:rsidRPr="00945B8B">
        <w:rPr>
          <w:szCs w:val="24"/>
        </w:rPr>
        <w:t>» на 1</w:t>
      </w:r>
      <w:r w:rsidR="00945B8B" w:rsidRPr="00945B8B">
        <w:rPr>
          <w:szCs w:val="24"/>
        </w:rPr>
        <w:t> 530,00</w:t>
      </w:r>
      <w:r w:rsidRPr="00945B8B">
        <w:rPr>
          <w:szCs w:val="24"/>
        </w:rPr>
        <w:t xml:space="preserve"> </w:t>
      </w:r>
      <w:r w:rsidRPr="00945B8B">
        <w:t>тыс. рублей</w:t>
      </w:r>
      <w:r w:rsidR="00BA0D09">
        <w:t xml:space="preserve"> для приобретения 3 программных продуктов для обеспечения эффективной работы администрации Артемовского городского округа</w:t>
      </w:r>
      <w:r w:rsidR="002C7336">
        <w:t>;</w:t>
      </w:r>
      <w:r w:rsidR="00945B8B" w:rsidRPr="00945B8B">
        <w:t xml:space="preserve"> </w:t>
      </w:r>
    </w:p>
    <w:p w14:paraId="3E4128D1" w14:textId="39900C6E" w:rsidR="00091355" w:rsidRPr="00945B8B" w:rsidRDefault="00945B8B" w:rsidP="00945B8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45B8B">
        <w:t>по мероприятию «2.1.3. Расходы муниципальных учреждений на приобретение (изготовление) объектов, относящихся к основным средствам (за исключение расходов на осуществление бюджетных инвестиций)» - на 1 000,00 тыс. рублей</w:t>
      </w:r>
      <w:r w:rsidR="002C7336">
        <w:t xml:space="preserve"> для приобретения рабочих станций для бесперебойной работы органов администрации Артемовского городского округа</w:t>
      </w:r>
      <w:r w:rsidRPr="00945B8B">
        <w:t>.</w:t>
      </w:r>
    </w:p>
    <w:p w14:paraId="7357CEB1" w14:textId="0859F520" w:rsidR="006756A7" w:rsidRPr="00945B8B" w:rsidRDefault="006756A7" w:rsidP="006756A7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945B8B">
        <w:rPr>
          <w:szCs w:val="24"/>
        </w:rPr>
        <w:t>В связи с изменением объемов финансирования, проектом постановления вносятся изменения в паспорт, текстовую часть</w:t>
      </w:r>
      <w:r w:rsidR="0042206E" w:rsidRPr="00945B8B">
        <w:rPr>
          <w:szCs w:val="24"/>
        </w:rPr>
        <w:t xml:space="preserve"> муниципальной программы</w:t>
      </w:r>
      <w:r w:rsidR="00945B8B" w:rsidRPr="00945B8B">
        <w:rPr>
          <w:szCs w:val="24"/>
        </w:rPr>
        <w:t>, п</w:t>
      </w:r>
      <w:r w:rsidRPr="00945B8B">
        <w:rPr>
          <w:szCs w:val="24"/>
        </w:rPr>
        <w:t>риложение 2 к муниципальной программе.</w:t>
      </w:r>
      <w:r w:rsidRPr="00945B8B">
        <w:rPr>
          <w:szCs w:val="24"/>
        </w:rPr>
        <w:tab/>
      </w:r>
    </w:p>
    <w:p w14:paraId="6476C2E0" w14:textId="4064D8D7" w:rsidR="001E684C" w:rsidRPr="00945B8B" w:rsidRDefault="006756A7" w:rsidP="00BA0D0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945B8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анализа рынка.</w:t>
      </w:r>
    </w:p>
    <w:p w14:paraId="2E9293FF" w14:textId="32C5D318" w:rsidR="00A41A8A" w:rsidRPr="009B67EF" w:rsidRDefault="002A7B85" w:rsidP="009B67E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BA2DCF">
        <w:rPr>
          <w:szCs w:val="24"/>
        </w:rPr>
        <w:t xml:space="preserve">По итогам </w:t>
      </w:r>
      <w:r w:rsidR="00040EB5" w:rsidRPr="00BA2DCF">
        <w:rPr>
          <w:szCs w:val="24"/>
        </w:rPr>
        <w:t>экспертизы</w:t>
      </w:r>
      <w:r w:rsidRPr="00BA2DCF">
        <w:rPr>
          <w:szCs w:val="24"/>
        </w:rPr>
        <w:t xml:space="preserve"> проекта </w:t>
      </w:r>
      <w:r w:rsidRPr="00BA2DCF">
        <w:rPr>
          <w:rFonts w:eastAsia="Calibri"/>
          <w:szCs w:val="24"/>
        </w:rPr>
        <w:t xml:space="preserve">постановления администрации </w:t>
      </w:r>
      <w:r w:rsidRPr="00BA2DCF">
        <w:rPr>
          <w:szCs w:val="24"/>
        </w:rPr>
        <w:t xml:space="preserve">Артемовского городского округа </w:t>
      </w:r>
      <w:r w:rsidR="003C04A2" w:rsidRPr="00BA2DCF">
        <w:t>«</w:t>
      </w:r>
      <w:r w:rsidR="003C04A2" w:rsidRPr="00BA2DCF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BA2DCF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BA2DCF">
        <w:rPr>
          <w:rFonts w:eastAsiaTheme="minorHAnsi"/>
          <w:szCs w:val="24"/>
          <w:lang w:eastAsia="en-US"/>
        </w:rPr>
        <w:t>(</w:t>
      </w:r>
      <w:r w:rsidR="00A44B9F">
        <w:rPr>
          <w:rFonts w:eastAsiaTheme="minorHAnsi"/>
          <w:szCs w:val="24"/>
          <w:lang w:eastAsia="en-US"/>
        </w:rPr>
        <w:t>в ред</w:t>
      </w:r>
      <w:r w:rsidR="001E74DD">
        <w:rPr>
          <w:rFonts w:eastAsiaTheme="minorHAnsi"/>
          <w:szCs w:val="24"/>
          <w:lang w:eastAsia="en-US"/>
        </w:rPr>
        <w:t xml:space="preserve">. </w:t>
      </w:r>
      <w:r w:rsidR="009B67EF" w:rsidRPr="009B67EF">
        <w:rPr>
          <w:rFonts w:eastAsiaTheme="minorHAnsi"/>
          <w:szCs w:val="24"/>
          <w:lang w:eastAsia="en-US"/>
        </w:rPr>
        <w:t xml:space="preserve">от </w:t>
      </w:r>
      <w:r w:rsidR="00526D72">
        <w:rPr>
          <w:rFonts w:eastAsiaTheme="minorHAnsi"/>
          <w:szCs w:val="24"/>
          <w:lang w:eastAsia="en-US"/>
        </w:rPr>
        <w:t xml:space="preserve">   </w:t>
      </w:r>
      <w:r w:rsidR="009B67EF" w:rsidRPr="009B67EF">
        <w:rPr>
          <w:rFonts w:eastAsiaTheme="minorHAnsi"/>
          <w:szCs w:val="24"/>
          <w:lang w:eastAsia="en-US"/>
        </w:rPr>
        <w:t>№</w:t>
      </w:r>
      <w:proofErr w:type="gramStart"/>
      <w:r w:rsidR="009B67EF" w:rsidRPr="009B67EF">
        <w:rPr>
          <w:rFonts w:eastAsiaTheme="minorHAnsi"/>
          <w:szCs w:val="24"/>
          <w:lang w:eastAsia="en-US"/>
        </w:rPr>
        <w:t xml:space="preserve"> </w:t>
      </w:r>
      <w:r w:rsidR="00526D72">
        <w:rPr>
          <w:rFonts w:eastAsiaTheme="minorHAnsi"/>
          <w:szCs w:val="24"/>
          <w:lang w:eastAsia="en-US"/>
        </w:rPr>
        <w:t xml:space="preserve">   </w:t>
      </w:r>
      <w:r w:rsidR="00D5332A" w:rsidRPr="00BA2DCF">
        <w:rPr>
          <w:rFonts w:eastAsiaTheme="minorHAnsi"/>
          <w:szCs w:val="24"/>
          <w:lang w:eastAsia="en-US"/>
        </w:rPr>
        <w:t>)</w:t>
      </w:r>
      <w:proofErr w:type="gramEnd"/>
      <w:r w:rsidR="00292D2B" w:rsidRPr="00BA2DCF">
        <w:rPr>
          <w:rFonts w:eastAsiaTheme="minorHAnsi"/>
          <w:szCs w:val="24"/>
          <w:lang w:eastAsia="en-US"/>
        </w:rPr>
        <w:t xml:space="preserve"> </w:t>
      </w:r>
      <w:r w:rsidR="00C70B3C" w:rsidRPr="00B97B13">
        <w:t>к</w:t>
      </w:r>
      <w:r w:rsidR="00C70B3C" w:rsidRPr="00B97B13">
        <w:rPr>
          <w:szCs w:val="24"/>
        </w:rPr>
        <w:t>онтрольно-счетная палата Артемовского городского округа</w:t>
      </w:r>
      <w:r w:rsidR="00C70B3C" w:rsidRPr="00B97B13">
        <w:t xml:space="preserve"> </w:t>
      </w:r>
      <w:r w:rsidR="009B67EF" w:rsidRPr="009B67EF">
        <w:rPr>
          <w:szCs w:val="24"/>
        </w:rPr>
        <w:t>предлагает учесть предложени</w:t>
      </w:r>
      <w:r w:rsidR="002C7336">
        <w:rPr>
          <w:szCs w:val="24"/>
        </w:rPr>
        <w:t>е</w:t>
      </w:r>
      <w:r w:rsidR="009B67EF" w:rsidRPr="009B67EF">
        <w:rPr>
          <w:szCs w:val="24"/>
        </w:rPr>
        <w:t>, изложенн</w:t>
      </w:r>
      <w:r w:rsidR="002C7336">
        <w:rPr>
          <w:szCs w:val="24"/>
        </w:rPr>
        <w:t>о</w:t>
      </w:r>
      <w:r w:rsidR="009B67EF" w:rsidRPr="009B67EF">
        <w:rPr>
          <w:szCs w:val="24"/>
        </w:rPr>
        <w:t>е в данном заключении.</w:t>
      </w:r>
    </w:p>
    <w:p w14:paraId="13967396" w14:textId="0DDD006F" w:rsidR="00270D6B" w:rsidRDefault="00270D6B" w:rsidP="006C103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2B5B80FE" w14:textId="59EAAFAE" w:rsidR="007E5315" w:rsidRPr="00571E3B" w:rsidRDefault="00AF2BEC" w:rsidP="007E5315">
      <w:pPr>
        <w:spacing w:line="276" w:lineRule="auto"/>
        <w:jc w:val="both"/>
        <w:rPr>
          <w:szCs w:val="24"/>
        </w:rPr>
      </w:pPr>
      <w:r>
        <w:rPr>
          <w:szCs w:val="24"/>
        </w:rPr>
        <w:t>П</w:t>
      </w:r>
      <w:r w:rsidR="007E5315" w:rsidRPr="00571E3B">
        <w:rPr>
          <w:szCs w:val="24"/>
        </w:rPr>
        <w:t>редседател</w:t>
      </w:r>
      <w:r>
        <w:rPr>
          <w:szCs w:val="24"/>
        </w:rPr>
        <w:t>ь</w:t>
      </w:r>
      <w:r w:rsidR="007E5315" w:rsidRPr="00571E3B">
        <w:rPr>
          <w:szCs w:val="24"/>
        </w:rPr>
        <w:t xml:space="preserve"> контрольно-счетной палаты</w:t>
      </w:r>
    </w:p>
    <w:p w14:paraId="00EBE293" w14:textId="55207A4F" w:rsidR="00FC6AA0" w:rsidRPr="00472C90" w:rsidRDefault="007E5315" w:rsidP="00472C90">
      <w:pPr>
        <w:spacing w:line="276" w:lineRule="auto"/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34EFE">
        <w:rPr>
          <w:szCs w:val="24"/>
        </w:rPr>
        <w:t>Е.Г. Герасимова</w:t>
      </w:r>
    </w:p>
    <w:sectPr w:rsidR="00FC6AA0" w:rsidRPr="00472C90" w:rsidSect="001E684C">
      <w:headerReference w:type="default" r:id="rId10"/>
      <w:pgSz w:w="11906" w:h="16838"/>
      <w:pgMar w:top="1276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B1689" w14:textId="77777777" w:rsidR="00B42199" w:rsidRDefault="00B42199" w:rsidP="005704E8">
      <w:r>
        <w:separator/>
      </w:r>
    </w:p>
  </w:endnote>
  <w:endnote w:type="continuationSeparator" w:id="0">
    <w:p w14:paraId="08E0F14D" w14:textId="77777777" w:rsidR="00B42199" w:rsidRDefault="00B4219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E8D8D" w14:textId="77777777" w:rsidR="00B42199" w:rsidRDefault="00B42199" w:rsidP="005704E8">
      <w:r>
        <w:separator/>
      </w:r>
    </w:p>
  </w:footnote>
  <w:footnote w:type="continuationSeparator" w:id="0">
    <w:p w14:paraId="2CE1A016" w14:textId="77777777" w:rsidR="00B42199" w:rsidRDefault="00B4219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26EE1"/>
    <w:rsid w:val="00030024"/>
    <w:rsid w:val="00030E41"/>
    <w:rsid w:val="00032D45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355"/>
    <w:rsid w:val="00091490"/>
    <w:rsid w:val="0009162E"/>
    <w:rsid w:val="00092A18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608D"/>
    <w:rsid w:val="001B671C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AF9"/>
    <w:rsid w:val="002538AE"/>
    <w:rsid w:val="002572FB"/>
    <w:rsid w:val="002618A0"/>
    <w:rsid w:val="00261EF3"/>
    <w:rsid w:val="00263093"/>
    <w:rsid w:val="00263308"/>
    <w:rsid w:val="00266763"/>
    <w:rsid w:val="00267025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181C"/>
    <w:rsid w:val="00281CBE"/>
    <w:rsid w:val="002852A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5B76"/>
    <w:rsid w:val="00296654"/>
    <w:rsid w:val="00296AFE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F3"/>
    <w:rsid w:val="0033097B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6E7B"/>
    <w:rsid w:val="00451172"/>
    <w:rsid w:val="004522D1"/>
    <w:rsid w:val="0045278A"/>
    <w:rsid w:val="004529E6"/>
    <w:rsid w:val="0045636D"/>
    <w:rsid w:val="00460F3C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539"/>
    <w:rsid w:val="00482C2C"/>
    <w:rsid w:val="0048352A"/>
    <w:rsid w:val="00483650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263F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B91"/>
    <w:rsid w:val="005E6EC5"/>
    <w:rsid w:val="005E73A8"/>
    <w:rsid w:val="005E79E6"/>
    <w:rsid w:val="005F03DF"/>
    <w:rsid w:val="005F0A3C"/>
    <w:rsid w:val="005F23C9"/>
    <w:rsid w:val="005F450B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84C"/>
    <w:rsid w:val="00661B95"/>
    <w:rsid w:val="006626E3"/>
    <w:rsid w:val="00663B68"/>
    <w:rsid w:val="006642DF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35E3"/>
    <w:rsid w:val="006E4062"/>
    <w:rsid w:val="006E530A"/>
    <w:rsid w:val="006E5832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2198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63FA"/>
    <w:rsid w:val="00886777"/>
    <w:rsid w:val="0088680E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D0133"/>
    <w:rsid w:val="008D057E"/>
    <w:rsid w:val="008D0CED"/>
    <w:rsid w:val="008D1B47"/>
    <w:rsid w:val="008D333B"/>
    <w:rsid w:val="008D407A"/>
    <w:rsid w:val="008D53CA"/>
    <w:rsid w:val="008D5733"/>
    <w:rsid w:val="008D7176"/>
    <w:rsid w:val="008E12B5"/>
    <w:rsid w:val="008E1FCA"/>
    <w:rsid w:val="008E6133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552B"/>
    <w:rsid w:val="00985B78"/>
    <w:rsid w:val="0099013C"/>
    <w:rsid w:val="0099065C"/>
    <w:rsid w:val="009912B8"/>
    <w:rsid w:val="0099170B"/>
    <w:rsid w:val="00991FB9"/>
    <w:rsid w:val="00992F06"/>
    <w:rsid w:val="009945FA"/>
    <w:rsid w:val="00995977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67EF"/>
    <w:rsid w:val="009B6A03"/>
    <w:rsid w:val="009B7FE0"/>
    <w:rsid w:val="009C054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F64"/>
    <w:rsid w:val="009E7461"/>
    <w:rsid w:val="009E7546"/>
    <w:rsid w:val="009F0007"/>
    <w:rsid w:val="009F063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352"/>
    <w:rsid w:val="00A12669"/>
    <w:rsid w:val="00A12926"/>
    <w:rsid w:val="00A129B5"/>
    <w:rsid w:val="00A129E0"/>
    <w:rsid w:val="00A1330A"/>
    <w:rsid w:val="00A1387D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D06A7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199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C84"/>
    <w:rsid w:val="00B71A78"/>
    <w:rsid w:val="00B72266"/>
    <w:rsid w:val="00B73D87"/>
    <w:rsid w:val="00B74DA7"/>
    <w:rsid w:val="00B75031"/>
    <w:rsid w:val="00B76BE0"/>
    <w:rsid w:val="00B772CC"/>
    <w:rsid w:val="00B82F4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9C3"/>
    <w:rsid w:val="00BC4EE8"/>
    <w:rsid w:val="00BC5732"/>
    <w:rsid w:val="00BC5DE6"/>
    <w:rsid w:val="00BC5EDC"/>
    <w:rsid w:val="00BC68E4"/>
    <w:rsid w:val="00BC6912"/>
    <w:rsid w:val="00BD201D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6905"/>
    <w:rsid w:val="00C67DA9"/>
    <w:rsid w:val="00C67F57"/>
    <w:rsid w:val="00C7009C"/>
    <w:rsid w:val="00C70B3C"/>
    <w:rsid w:val="00C71008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220F"/>
    <w:rsid w:val="00CD2468"/>
    <w:rsid w:val="00CD2EBC"/>
    <w:rsid w:val="00CD4561"/>
    <w:rsid w:val="00CD4F0A"/>
    <w:rsid w:val="00CD5102"/>
    <w:rsid w:val="00CD6E8E"/>
    <w:rsid w:val="00CD74E9"/>
    <w:rsid w:val="00CD7BD3"/>
    <w:rsid w:val="00CD7C1B"/>
    <w:rsid w:val="00CE0555"/>
    <w:rsid w:val="00CE05B3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FE5"/>
    <w:rsid w:val="00E40982"/>
    <w:rsid w:val="00E41317"/>
    <w:rsid w:val="00E41392"/>
    <w:rsid w:val="00E41BFD"/>
    <w:rsid w:val="00E41E4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60BC"/>
    <w:rsid w:val="00FB6B07"/>
    <w:rsid w:val="00FC0EF1"/>
    <w:rsid w:val="00FC0F9B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0407-EC08-4FC4-8966-2FC23DB4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2023-02-21T07:28:00Z</cp:lastPrinted>
  <dcterms:created xsi:type="dcterms:W3CDTF">2023-02-22T01:47:00Z</dcterms:created>
  <dcterms:modified xsi:type="dcterms:W3CDTF">2023-02-22T01:47:00Z</dcterms:modified>
</cp:coreProperties>
</file>