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4A89F4B0" w:rsidR="00FB336E" w:rsidRPr="00A3436F" w:rsidRDefault="002F0185" w:rsidP="00FB336E">
      <w:pPr>
        <w:shd w:val="clear" w:color="auto" w:fill="FFFFFF" w:themeFill="background1"/>
      </w:pPr>
      <w:r>
        <w:t>21</w:t>
      </w:r>
      <w:r w:rsidR="00C93F5D">
        <w:t>.</w:t>
      </w:r>
      <w:r>
        <w:t>11</w:t>
      </w:r>
      <w:r w:rsidR="00A7306C">
        <w:t>.202</w:t>
      </w:r>
      <w:r w:rsidR="005556DB"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644596">
        <w:t>137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29645F12" w14:textId="77777777" w:rsidR="007135A4" w:rsidRDefault="00FB336E" w:rsidP="00F270A1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639D3E9" w14:textId="77777777" w:rsidR="00DD1840" w:rsidRDefault="00FB336E" w:rsidP="00F270A1">
      <w:pPr>
        <w:autoSpaceDE w:val="0"/>
        <w:autoSpaceDN w:val="0"/>
        <w:adjustRightInd w:val="0"/>
        <w:jc w:val="both"/>
      </w:pPr>
      <w:r>
        <w:t>«О внесении</w:t>
      </w:r>
      <w:r w:rsidR="007135A4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 xml:space="preserve">округа </w:t>
      </w:r>
    </w:p>
    <w:p w14:paraId="3E44E5BB" w14:textId="77777777" w:rsidR="00DD1840" w:rsidRDefault="00FB336E" w:rsidP="00F270A1">
      <w:pPr>
        <w:autoSpaceDE w:val="0"/>
        <w:autoSpaceDN w:val="0"/>
        <w:adjustRightInd w:val="0"/>
        <w:jc w:val="both"/>
      </w:pPr>
      <w:r>
        <w:t>от 28.02.2019</w:t>
      </w:r>
      <w:r w:rsidR="007135A4">
        <w:t xml:space="preserve"> </w:t>
      </w:r>
      <w:r>
        <w:t>№ 191-па «Об утверждении</w:t>
      </w:r>
      <w:r w:rsidR="00DD1840">
        <w:t xml:space="preserve"> </w:t>
      </w:r>
      <w:r>
        <w:t xml:space="preserve">муниципальной программы </w:t>
      </w:r>
    </w:p>
    <w:p w14:paraId="277F9F82" w14:textId="77777777" w:rsidR="00DD1840" w:rsidRDefault="00FB336E" w:rsidP="00F270A1">
      <w:pPr>
        <w:autoSpaceDE w:val="0"/>
        <w:autoSpaceDN w:val="0"/>
        <w:adjustRightInd w:val="0"/>
        <w:jc w:val="both"/>
      </w:pPr>
      <w:r>
        <w:t>«Организация градостроительной деятельности Артемовского городского округа»</w:t>
      </w:r>
      <w:r w:rsidR="00D44E2E">
        <w:t xml:space="preserve"> </w:t>
      </w:r>
    </w:p>
    <w:p w14:paraId="4F8E123B" w14:textId="1AE14571" w:rsidR="00FB336E" w:rsidRPr="00DD1840" w:rsidRDefault="00D44E2E" w:rsidP="00F270A1">
      <w:pPr>
        <w:autoSpaceDE w:val="0"/>
        <w:autoSpaceDN w:val="0"/>
        <w:adjustRightInd w:val="0"/>
        <w:jc w:val="both"/>
      </w:pPr>
      <w:r>
        <w:t xml:space="preserve">(в ред. </w:t>
      </w:r>
      <w:bookmarkStart w:id="1" w:name="_Hlk121320558"/>
      <w:r w:rsidR="00036543" w:rsidRPr="00036543">
        <w:t xml:space="preserve">от </w:t>
      </w:r>
      <w:bookmarkStart w:id="2" w:name="_Hlk119915970"/>
      <w:r w:rsidR="002F0185">
        <w:t>19</w:t>
      </w:r>
      <w:r w:rsidR="00F270A1">
        <w:t>.0</w:t>
      </w:r>
      <w:r w:rsidR="002F0185">
        <w:t>9</w:t>
      </w:r>
      <w:r w:rsidR="00F270A1">
        <w:t>.2023</w:t>
      </w:r>
      <w:r w:rsidR="00E16DA8">
        <w:t xml:space="preserve"> </w:t>
      </w:r>
      <w:r w:rsidR="00FA30C6">
        <w:t>№</w:t>
      </w:r>
      <w:bookmarkEnd w:id="2"/>
      <w:r w:rsidR="005556DB">
        <w:t xml:space="preserve"> </w:t>
      </w:r>
      <w:bookmarkEnd w:id="1"/>
      <w:r w:rsidR="002F0185">
        <w:t>518</w:t>
      </w:r>
      <w:r w:rsidR="00F270A1">
        <w:t>-па</w:t>
      </w:r>
      <w:r w:rsidR="00916661">
        <w:t>)</w:t>
      </w:r>
      <w:r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2C59C97" w14:textId="538D21CD" w:rsidR="00F270A1" w:rsidRPr="00A3436F" w:rsidRDefault="00FB336E" w:rsidP="00126503">
      <w:pPr>
        <w:shd w:val="clear" w:color="auto" w:fill="FFFFFF"/>
        <w:tabs>
          <w:tab w:val="left" w:pos="9639"/>
        </w:tabs>
        <w:ind w:right="-1"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5556DB" w:rsidRPr="00B96503">
        <w:t>от</w:t>
      </w:r>
      <w:r w:rsidR="002F0185">
        <w:t xml:space="preserve"> </w:t>
      </w:r>
      <w:r w:rsidR="002F0185" w:rsidRPr="002F0185">
        <w:t xml:space="preserve">19.09.2023 </w:t>
      </w:r>
      <w:r w:rsidR="00F606A2">
        <w:t xml:space="preserve">    </w:t>
      </w:r>
      <w:r w:rsidR="002F0185" w:rsidRPr="002F0185">
        <w:t>№ 518-па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F270A1" w:rsidRPr="00A3436F">
        <w:rPr>
          <w:szCs w:val="24"/>
        </w:rPr>
        <w:t xml:space="preserve">подготовлено </w:t>
      </w:r>
      <w:r w:rsidR="00F270A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270A1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F606A2">
        <w:rPr>
          <w:szCs w:val="24"/>
        </w:rPr>
        <w:t xml:space="preserve"> </w:t>
      </w:r>
      <w:r w:rsidR="00F270A1" w:rsidRPr="00A3436F">
        <w:rPr>
          <w:szCs w:val="24"/>
        </w:rPr>
        <w:t>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270A1">
        <w:rPr>
          <w:szCs w:val="24"/>
        </w:rPr>
        <w:t xml:space="preserve"> </w:t>
      </w:r>
      <w:r w:rsidR="00FA40BB">
        <w:rPr>
          <w:szCs w:val="24"/>
        </w:rPr>
        <w:t xml:space="preserve">       </w:t>
      </w:r>
      <w:r w:rsidR="00F270A1" w:rsidRPr="00A3436F">
        <w:rPr>
          <w:szCs w:val="24"/>
        </w:rPr>
        <w:t>№ 322,</w:t>
      </w:r>
      <w:r w:rsidR="00F270A1" w:rsidRPr="00A3436F">
        <w:t xml:space="preserve"> плана работы контрольно-счетной палаты на </w:t>
      </w:r>
      <w:r w:rsidR="00F270A1">
        <w:t>2023</w:t>
      </w:r>
      <w:r w:rsidR="00F270A1" w:rsidRPr="00A3436F">
        <w:t xml:space="preserve"> год.</w:t>
      </w:r>
    </w:p>
    <w:p w14:paraId="12150E92" w14:textId="77777777" w:rsidR="00F270A1" w:rsidRDefault="00F270A1" w:rsidP="00126503">
      <w:pPr>
        <w:shd w:val="clear" w:color="auto" w:fill="FFFFFF"/>
        <w:ind w:firstLine="567"/>
        <w:jc w:val="both"/>
        <w:rPr>
          <w:szCs w:val="24"/>
        </w:rPr>
      </w:pPr>
    </w:p>
    <w:p w14:paraId="4CDCB5FA" w14:textId="77777777" w:rsidR="00F270A1" w:rsidRPr="00A3436F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4A3E27D6" w14:textId="77777777" w:rsidR="00F270A1" w:rsidRDefault="00F270A1" w:rsidP="00126503">
      <w:pPr>
        <w:ind w:firstLine="567"/>
        <w:jc w:val="both"/>
        <w:rPr>
          <w:szCs w:val="24"/>
        </w:rPr>
      </w:pPr>
    </w:p>
    <w:p w14:paraId="44252BDF" w14:textId="77777777" w:rsidR="00F270A1" w:rsidRPr="00D22BCA" w:rsidRDefault="00F270A1" w:rsidP="00126503">
      <w:pPr>
        <w:shd w:val="clear" w:color="auto" w:fill="FFFFFF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6110CFEB" w14:textId="3BA256B5" w:rsidR="00F270A1" w:rsidRPr="005E035A" w:rsidRDefault="00F270A1" w:rsidP="0012650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22BCA">
        <w:rPr>
          <w:szCs w:val="24"/>
        </w:rPr>
        <w:t xml:space="preserve">1. Изменение муниципальной программы </w:t>
      </w:r>
      <w:r w:rsidRPr="00B96503">
        <w:t>«Организация градостроительной деятельности Артемовского городского округа»</w:t>
      </w:r>
      <w:r w:rsidRPr="00B96503">
        <w:rPr>
          <w:szCs w:val="24"/>
        </w:rPr>
        <w:t xml:space="preserve"> </w:t>
      </w:r>
      <w:r w:rsidRPr="00D22BCA">
        <w:rPr>
          <w:szCs w:val="24"/>
        </w:rPr>
        <w:t xml:space="preserve">(далее – Программа) </w:t>
      </w:r>
      <w:r w:rsidRPr="005E035A">
        <w:rPr>
          <w:szCs w:val="24"/>
        </w:rPr>
        <w:t xml:space="preserve">связано </w:t>
      </w:r>
      <w:r w:rsidRPr="005E035A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5D055644" w14:textId="483E60BF" w:rsidR="00F270A1" w:rsidRPr="00501AD4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33785">
        <w:rPr>
          <w:szCs w:val="24"/>
        </w:rPr>
        <w:t xml:space="preserve">2. </w:t>
      </w:r>
      <w:r w:rsidRPr="00501AD4">
        <w:rPr>
          <w:szCs w:val="24"/>
        </w:rPr>
        <w:t xml:space="preserve">Общий объем финансового обеспечения Программы </w:t>
      </w:r>
      <w:r w:rsidR="007135A4">
        <w:rPr>
          <w:b/>
          <w:szCs w:val="24"/>
        </w:rPr>
        <w:t>уменьшается</w:t>
      </w:r>
      <w:r w:rsidRPr="00501AD4">
        <w:rPr>
          <w:b/>
          <w:szCs w:val="24"/>
        </w:rPr>
        <w:t xml:space="preserve"> на</w:t>
      </w:r>
      <w:r>
        <w:rPr>
          <w:b/>
          <w:szCs w:val="24"/>
        </w:rPr>
        <w:t xml:space="preserve"> </w:t>
      </w:r>
      <w:r w:rsidR="007135A4">
        <w:rPr>
          <w:b/>
          <w:szCs w:val="24"/>
        </w:rPr>
        <w:t>944,20355</w:t>
      </w:r>
      <w:r w:rsidR="005E035A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DE3C01">
        <w:rPr>
          <w:b/>
          <w:szCs w:val="24"/>
        </w:rPr>
        <w:t>тыс.</w:t>
      </w:r>
      <w:r>
        <w:rPr>
          <w:szCs w:val="24"/>
        </w:rPr>
        <w:t xml:space="preserve"> </w:t>
      </w:r>
      <w:r w:rsidRPr="00501AD4">
        <w:rPr>
          <w:b/>
          <w:szCs w:val="24"/>
        </w:rPr>
        <w:t>рублей.</w:t>
      </w:r>
      <w:r w:rsidRPr="00501AD4">
        <w:rPr>
          <w:szCs w:val="24"/>
        </w:rPr>
        <w:t xml:space="preserve"> Изменяется объем финансового обеспечения Программы на </w:t>
      </w:r>
      <w:r>
        <w:rPr>
          <w:szCs w:val="24"/>
        </w:rPr>
        <w:t>2023</w:t>
      </w:r>
      <w:r w:rsidRPr="00501AD4">
        <w:rPr>
          <w:szCs w:val="24"/>
        </w:rPr>
        <w:t xml:space="preserve"> год</w:t>
      </w:r>
      <w:r>
        <w:rPr>
          <w:szCs w:val="24"/>
        </w:rPr>
        <w:t>.</w:t>
      </w:r>
    </w:p>
    <w:p w14:paraId="30CB5E1F" w14:textId="0BF9D981" w:rsidR="00F270A1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33785">
        <w:rPr>
          <w:szCs w:val="24"/>
        </w:rPr>
        <w:t>Проектом постановления общий объем финансового обеспечения Программы на период ее реализации</w:t>
      </w:r>
      <w:r>
        <w:rPr>
          <w:szCs w:val="24"/>
        </w:rPr>
        <w:t xml:space="preserve"> устанавливается в сумме</w:t>
      </w:r>
      <w:r w:rsidRPr="00633785">
        <w:rPr>
          <w:szCs w:val="24"/>
        </w:rPr>
        <w:t xml:space="preserve"> </w:t>
      </w:r>
      <w:r w:rsidR="00FA40BB">
        <w:rPr>
          <w:szCs w:val="24"/>
        </w:rPr>
        <w:t>443 682,24676</w:t>
      </w:r>
      <w:r w:rsidR="005E035A">
        <w:rPr>
          <w:szCs w:val="24"/>
        </w:rPr>
        <w:t xml:space="preserve"> </w:t>
      </w:r>
      <w:r w:rsidRPr="00633785">
        <w:rPr>
          <w:szCs w:val="24"/>
        </w:rPr>
        <w:t xml:space="preserve">тыс. рублей, в том числе по годам: </w:t>
      </w:r>
      <w:r w:rsidR="005E035A">
        <w:rPr>
          <w:szCs w:val="24"/>
        </w:rPr>
        <w:t xml:space="preserve">2019 год – 38 746,92122 тыс. рублей; </w:t>
      </w:r>
      <w:r>
        <w:rPr>
          <w:szCs w:val="24"/>
        </w:rPr>
        <w:t xml:space="preserve">2020 год – </w:t>
      </w:r>
      <w:r w:rsidR="005E035A">
        <w:rPr>
          <w:szCs w:val="24"/>
        </w:rPr>
        <w:t xml:space="preserve">54 932,10231 </w:t>
      </w:r>
      <w:r>
        <w:rPr>
          <w:szCs w:val="24"/>
        </w:rPr>
        <w:t xml:space="preserve">тыс. рублей; </w:t>
      </w:r>
      <w:r w:rsidRPr="00633785">
        <w:rPr>
          <w:szCs w:val="24"/>
        </w:rPr>
        <w:t xml:space="preserve">2021 год – </w:t>
      </w:r>
      <w:r w:rsidR="005E035A">
        <w:rPr>
          <w:szCs w:val="24"/>
        </w:rPr>
        <w:t xml:space="preserve">75 028,91350 </w:t>
      </w:r>
      <w:r w:rsidRPr="00633785">
        <w:rPr>
          <w:szCs w:val="24"/>
        </w:rPr>
        <w:t xml:space="preserve">рублей; 2022 год – </w:t>
      </w:r>
      <w:r w:rsidR="005E035A">
        <w:rPr>
          <w:szCs w:val="24"/>
        </w:rPr>
        <w:t xml:space="preserve">67 325,45987 </w:t>
      </w:r>
      <w:r w:rsidRPr="00633785">
        <w:rPr>
          <w:szCs w:val="24"/>
        </w:rPr>
        <w:t xml:space="preserve">тыс. рублей, 2023 год – </w:t>
      </w:r>
      <w:r w:rsidR="00FA40BB">
        <w:rPr>
          <w:szCs w:val="24"/>
        </w:rPr>
        <w:t>74 452,46496</w:t>
      </w:r>
      <w:r w:rsidR="005E035A">
        <w:rPr>
          <w:szCs w:val="24"/>
        </w:rPr>
        <w:t xml:space="preserve"> </w:t>
      </w:r>
      <w:r w:rsidRPr="00633785">
        <w:rPr>
          <w:szCs w:val="24"/>
        </w:rPr>
        <w:t>тыс. рублей</w:t>
      </w:r>
      <w:r w:rsidR="005E035A">
        <w:rPr>
          <w:szCs w:val="24"/>
        </w:rPr>
        <w:t>; 2024 год – 66 476,55155 тыс. рублей; 2025 год – 66 719,83335 тыс. рублей.</w:t>
      </w:r>
    </w:p>
    <w:p w14:paraId="6825924F" w14:textId="77777777" w:rsidR="00FA40BB" w:rsidRDefault="00F270A1" w:rsidP="0012650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633785">
        <w:rPr>
          <w:rFonts w:eastAsia="Calibri"/>
          <w:szCs w:val="24"/>
          <w:lang w:eastAsia="en-US"/>
        </w:rPr>
        <w:t>Объем финансового обеспечения Программы на 2023 год,</w:t>
      </w:r>
      <w:r w:rsidRPr="00633785">
        <w:t xml:space="preserve"> установленный в проекте постановления, не соответствует бюджетным ассигнованиям, </w:t>
      </w:r>
      <w:r w:rsidRPr="00633785">
        <w:rPr>
          <w:rFonts w:eastAsia="Calibri"/>
          <w:szCs w:val="24"/>
          <w:lang w:eastAsia="en-US"/>
        </w:rPr>
        <w:t xml:space="preserve">утвержденным решением Думы Артемовского городского округа от 08.12.2022 № 52 </w:t>
      </w:r>
      <w:r w:rsidR="00FA40BB" w:rsidRPr="00FA40BB">
        <w:rPr>
          <w:rFonts w:eastAsia="Calibri"/>
          <w:szCs w:val="24"/>
          <w:lang w:eastAsia="en-US"/>
        </w:rPr>
        <w:t xml:space="preserve">(в ред. от 28.09.2023 № 189) «О </w:t>
      </w:r>
      <w:r w:rsidR="00FA40BB" w:rsidRPr="00FA40BB">
        <w:rPr>
          <w:rFonts w:eastAsia="Calibri"/>
          <w:szCs w:val="24"/>
          <w:lang w:eastAsia="en-US"/>
        </w:rPr>
        <w:lastRenderedPageBreak/>
        <w:t>бюджете Артемовского городского округа на 2023 год и плановый период 2024 и 2025 годов» (далее – решение о бюджете № 52).</w:t>
      </w:r>
    </w:p>
    <w:p w14:paraId="1FEB4186" w14:textId="5635C724" w:rsidR="00F270A1" w:rsidRPr="00772231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7223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бюджете.</w:t>
      </w:r>
    </w:p>
    <w:p w14:paraId="1402F72E" w14:textId="79CC632D" w:rsidR="005556DB" w:rsidRPr="002A77F4" w:rsidRDefault="00126503" w:rsidP="00126503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B30872" w:rsidRPr="002A77F4">
        <w:rPr>
          <w:szCs w:val="24"/>
        </w:rPr>
        <w:t>Проектом постановления Приложение 1 «Перечень мероприятий Программы» к Программе излагается в новой редакции</w:t>
      </w:r>
      <w:r w:rsidR="00853318">
        <w:rPr>
          <w:szCs w:val="24"/>
        </w:rPr>
        <w:t>.</w:t>
      </w:r>
    </w:p>
    <w:p w14:paraId="7D2638F8" w14:textId="2C7BEE38" w:rsidR="00853318" w:rsidRPr="00853318" w:rsidRDefault="00126503" w:rsidP="00126503">
      <w:pPr>
        <w:ind w:firstLine="567"/>
        <w:jc w:val="both"/>
        <w:rPr>
          <w:szCs w:val="24"/>
        </w:rPr>
      </w:pPr>
      <w:r>
        <w:rPr>
          <w:szCs w:val="24"/>
        </w:rPr>
        <w:t>3.</w:t>
      </w:r>
      <w:r w:rsidR="00853318" w:rsidRPr="00853318">
        <w:rPr>
          <w:szCs w:val="24"/>
        </w:rPr>
        <w:t xml:space="preserve">1. </w:t>
      </w:r>
      <w:r w:rsidR="001967A9" w:rsidRPr="00853318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1967A9" w:rsidRPr="00853318">
        <w:rPr>
          <w:b/>
          <w:bCs/>
          <w:szCs w:val="24"/>
        </w:rPr>
        <w:t xml:space="preserve">«1.1. </w:t>
      </w:r>
      <w:r w:rsidR="00F030E3" w:rsidRPr="00853318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853318">
        <w:rPr>
          <w:b/>
          <w:bCs/>
          <w:szCs w:val="24"/>
        </w:rPr>
        <w:t>»</w:t>
      </w:r>
      <w:r w:rsidR="001967A9" w:rsidRPr="00853318">
        <w:rPr>
          <w:szCs w:val="24"/>
        </w:rPr>
        <w:t xml:space="preserve"> увеличивается на </w:t>
      </w:r>
      <w:r w:rsidR="00FA40BB">
        <w:rPr>
          <w:szCs w:val="24"/>
        </w:rPr>
        <w:t>44,10154</w:t>
      </w:r>
      <w:r w:rsidR="0086139E">
        <w:rPr>
          <w:szCs w:val="24"/>
        </w:rPr>
        <w:t xml:space="preserve"> т</w:t>
      </w:r>
      <w:r w:rsidR="001967A9" w:rsidRPr="00853318">
        <w:rPr>
          <w:szCs w:val="24"/>
        </w:rPr>
        <w:t>ыс. рублей</w:t>
      </w:r>
      <w:r w:rsidR="0086139E">
        <w:rPr>
          <w:szCs w:val="24"/>
        </w:rPr>
        <w:t>:</w:t>
      </w:r>
    </w:p>
    <w:p w14:paraId="061D343F" w14:textId="25A305BA" w:rsidR="00502208" w:rsidRDefault="0086139E" w:rsidP="00F35017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="00853318" w:rsidRPr="00AA1415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853318" w:rsidRPr="00944FAD">
        <w:rPr>
          <w:szCs w:val="24"/>
        </w:rPr>
        <w:t xml:space="preserve"> </w:t>
      </w:r>
      <w:r w:rsidR="00FA40BB">
        <w:rPr>
          <w:szCs w:val="24"/>
        </w:rPr>
        <w:t>уменьшаетс</w:t>
      </w:r>
      <w:r w:rsidR="00853318" w:rsidRPr="00944FAD">
        <w:rPr>
          <w:szCs w:val="24"/>
        </w:rPr>
        <w:t xml:space="preserve">я на </w:t>
      </w:r>
      <w:r w:rsidR="00FA40BB">
        <w:rPr>
          <w:szCs w:val="24"/>
        </w:rPr>
        <w:t>360,34060</w:t>
      </w:r>
      <w:r w:rsidR="00853318" w:rsidRPr="00944FAD">
        <w:rPr>
          <w:szCs w:val="24"/>
        </w:rPr>
        <w:t xml:space="preserve"> тыс. рублей</w:t>
      </w:r>
      <w:r w:rsidR="00502208">
        <w:rPr>
          <w:szCs w:val="24"/>
        </w:rPr>
        <w:t>.</w:t>
      </w:r>
    </w:p>
    <w:p w14:paraId="4F76C312" w14:textId="19423626" w:rsidR="0086139E" w:rsidRPr="00FA40BB" w:rsidRDefault="00502208" w:rsidP="00F35017">
      <w:pPr>
        <w:ind w:firstLine="567"/>
        <w:jc w:val="both"/>
        <w:rPr>
          <w:szCs w:val="24"/>
        </w:rPr>
      </w:pPr>
      <w:r>
        <w:rPr>
          <w:szCs w:val="24"/>
        </w:rPr>
        <w:t>И</w:t>
      </w:r>
      <w:r w:rsidR="00F35017">
        <w:rPr>
          <w:szCs w:val="24"/>
        </w:rPr>
        <w:t xml:space="preserve">зменение обусловлено </w:t>
      </w:r>
      <w:r w:rsidR="0086139E" w:rsidRPr="0086139E">
        <w:rPr>
          <w:szCs w:val="24"/>
        </w:rPr>
        <w:t>уменьш</w:t>
      </w:r>
      <w:r w:rsidR="00F35017">
        <w:rPr>
          <w:szCs w:val="24"/>
        </w:rPr>
        <w:t>ением</w:t>
      </w:r>
      <w:r w:rsidR="0086139E" w:rsidRPr="0086139E">
        <w:rPr>
          <w:szCs w:val="24"/>
        </w:rPr>
        <w:t xml:space="preserve"> расход</w:t>
      </w:r>
      <w:r w:rsidR="00F35017">
        <w:rPr>
          <w:szCs w:val="24"/>
        </w:rPr>
        <w:t>ов</w:t>
      </w:r>
      <w:r w:rsidR="0086139E" w:rsidRPr="0086139E">
        <w:rPr>
          <w:szCs w:val="24"/>
        </w:rPr>
        <w:t xml:space="preserve"> по предоставлению с</w:t>
      </w:r>
      <w:r w:rsidR="0086139E" w:rsidRPr="0086139E">
        <w:rPr>
          <w:rFonts w:eastAsiaTheme="minorHAnsi"/>
          <w:szCs w:val="24"/>
          <w:lang w:eastAsia="en-US"/>
        </w:rPr>
        <w:t xml:space="preserve">убсидии </w:t>
      </w:r>
      <w:r w:rsidR="0086139E">
        <w:rPr>
          <w:rFonts w:eastAsiaTheme="minorHAnsi"/>
          <w:szCs w:val="24"/>
          <w:lang w:eastAsia="en-US"/>
        </w:rPr>
        <w:t>на финансовое обеспечение выполнения муниципального задания МБУ «Архитектура и градостроительство Артемовского городского округа»</w:t>
      </w:r>
      <w:r>
        <w:rPr>
          <w:rFonts w:eastAsiaTheme="minorHAnsi"/>
          <w:szCs w:val="24"/>
          <w:lang w:eastAsia="en-US"/>
        </w:rPr>
        <w:t xml:space="preserve"> (пред</w:t>
      </w:r>
      <w:r w:rsidR="00DE6349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ставлен </w:t>
      </w:r>
      <w:r w:rsidR="00064CCB">
        <w:rPr>
          <w:rFonts w:eastAsiaTheme="minorHAnsi"/>
          <w:szCs w:val="24"/>
          <w:lang w:eastAsia="en-US"/>
        </w:rPr>
        <w:t>расчет).</w:t>
      </w:r>
    </w:p>
    <w:p w14:paraId="060CB26D" w14:textId="64653229" w:rsidR="00B25BD4" w:rsidRPr="00B25BD4" w:rsidRDefault="0086139E" w:rsidP="00B25BD4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="00C21429" w:rsidRPr="00AA1415">
        <w:rPr>
          <w:i/>
          <w:szCs w:val="24"/>
        </w:rPr>
        <w:t>«1.1.3. Исполнение судебных актов»</w:t>
      </w:r>
      <w:r w:rsidR="00C21429" w:rsidRPr="00C21429">
        <w:t xml:space="preserve"> </w:t>
      </w:r>
      <w:r w:rsidR="00C21429" w:rsidRPr="00C21429">
        <w:rPr>
          <w:szCs w:val="24"/>
        </w:rPr>
        <w:t>увеличива</w:t>
      </w:r>
      <w:r w:rsidR="00C21429">
        <w:rPr>
          <w:szCs w:val="24"/>
        </w:rPr>
        <w:t>е</w:t>
      </w:r>
      <w:r w:rsidR="00C21429" w:rsidRPr="00C21429">
        <w:rPr>
          <w:szCs w:val="24"/>
        </w:rPr>
        <w:t xml:space="preserve">тся на </w:t>
      </w:r>
      <w:r w:rsidR="00F35017">
        <w:rPr>
          <w:szCs w:val="24"/>
        </w:rPr>
        <w:t>404,44214</w:t>
      </w:r>
      <w:r>
        <w:rPr>
          <w:szCs w:val="24"/>
        </w:rPr>
        <w:t xml:space="preserve"> </w:t>
      </w:r>
      <w:r w:rsidR="00C21429" w:rsidRPr="00C21429">
        <w:rPr>
          <w:szCs w:val="24"/>
        </w:rPr>
        <w:t>тыс. рублей</w:t>
      </w:r>
      <w:r w:rsidR="00C21429">
        <w:rPr>
          <w:szCs w:val="24"/>
        </w:rPr>
        <w:t xml:space="preserve"> </w:t>
      </w:r>
      <w:r w:rsidR="00B25BD4" w:rsidRPr="00B25BD4">
        <w:rPr>
          <w:szCs w:val="24"/>
        </w:rPr>
        <w:t>для оплаты исполнительных листов по иску ПАО «ДЭК» к МКУ «УСКР»</w:t>
      </w:r>
      <w:r w:rsidR="00F35017">
        <w:rPr>
          <w:szCs w:val="24"/>
        </w:rPr>
        <w:t>, а также для оплаты административного штрафа</w:t>
      </w:r>
      <w:r w:rsidR="00644596">
        <w:rPr>
          <w:szCs w:val="24"/>
        </w:rPr>
        <w:t xml:space="preserve"> (</w:t>
      </w:r>
      <w:r w:rsidR="00DE6349">
        <w:rPr>
          <w:szCs w:val="24"/>
        </w:rPr>
        <w:t xml:space="preserve">предоставлены </w:t>
      </w:r>
      <w:r w:rsidR="00644596">
        <w:rPr>
          <w:szCs w:val="24"/>
        </w:rPr>
        <w:t>копии исполнительных листов, судебных актов)</w:t>
      </w:r>
      <w:r w:rsidR="00B92438">
        <w:rPr>
          <w:szCs w:val="24"/>
        </w:rPr>
        <w:t>.</w:t>
      </w:r>
    </w:p>
    <w:p w14:paraId="5F874C44" w14:textId="77777777" w:rsidR="00B92438" w:rsidRDefault="0086139E" w:rsidP="00126503">
      <w:pPr>
        <w:ind w:firstLine="567"/>
        <w:jc w:val="both"/>
        <w:rPr>
          <w:szCs w:val="24"/>
        </w:rPr>
      </w:pPr>
      <w:r>
        <w:rPr>
          <w:szCs w:val="24"/>
        </w:rPr>
        <w:t xml:space="preserve">3.2. </w:t>
      </w:r>
      <w:r w:rsidR="00C54CF7" w:rsidRPr="004A53EA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AC0C53">
        <w:rPr>
          <w:szCs w:val="24"/>
        </w:rPr>
        <w:t xml:space="preserve">   </w:t>
      </w:r>
      <w:r w:rsidR="00C54CF7" w:rsidRPr="004A53EA">
        <w:rPr>
          <w:b/>
          <w:bCs/>
          <w:szCs w:val="24"/>
        </w:rPr>
        <w:t xml:space="preserve">«2.1. Обеспечение деятельности органов администрации Артемовского городского округа» </w:t>
      </w:r>
      <w:r w:rsidR="00F35017">
        <w:rPr>
          <w:szCs w:val="24"/>
        </w:rPr>
        <w:t>уменьшается</w:t>
      </w:r>
      <w:r w:rsidR="00C54CF7" w:rsidRPr="004A53EA">
        <w:rPr>
          <w:szCs w:val="24"/>
        </w:rPr>
        <w:t xml:space="preserve"> на </w:t>
      </w:r>
      <w:r w:rsidR="00F35017">
        <w:rPr>
          <w:szCs w:val="24"/>
        </w:rPr>
        <w:t>988,30509</w:t>
      </w:r>
      <w:r>
        <w:rPr>
          <w:szCs w:val="24"/>
        </w:rPr>
        <w:t xml:space="preserve"> </w:t>
      </w:r>
      <w:r w:rsidR="00C54CF7" w:rsidRPr="004A53EA">
        <w:rPr>
          <w:szCs w:val="24"/>
        </w:rPr>
        <w:t>тыс. рублей</w:t>
      </w:r>
      <w:r w:rsidR="004A53EA" w:rsidRPr="004A53EA">
        <w:rPr>
          <w:szCs w:val="24"/>
        </w:rPr>
        <w:t>.</w:t>
      </w:r>
      <w:r>
        <w:rPr>
          <w:szCs w:val="24"/>
        </w:rPr>
        <w:t xml:space="preserve"> </w:t>
      </w:r>
    </w:p>
    <w:p w14:paraId="512B1520" w14:textId="4AC50041" w:rsidR="00B92438" w:rsidRDefault="004A53EA" w:rsidP="00B92438">
      <w:pPr>
        <w:ind w:firstLine="567"/>
        <w:jc w:val="both"/>
        <w:rPr>
          <w:iCs/>
          <w:szCs w:val="24"/>
        </w:rPr>
      </w:pPr>
      <w:r w:rsidRPr="004A53EA">
        <w:rPr>
          <w:szCs w:val="24"/>
        </w:rPr>
        <w:t xml:space="preserve">На эту же сумму </w:t>
      </w:r>
      <w:r w:rsidR="00F35017">
        <w:rPr>
          <w:szCs w:val="24"/>
        </w:rPr>
        <w:t>уменьшается</w:t>
      </w:r>
      <w:r w:rsidRPr="004A53EA">
        <w:rPr>
          <w:szCs w:val="24"/>
        </w:rPr>
        <w:t xml:space="preserve"> финансирование </w:t>
      </w:r>
      <w:r w:rsidRPr="00AA1415">
        <w:rPr>
          <w:i/>
          <w:szCs w:val="24"/>
        </w:rPr>
        <w:t>мероприятия «2.1.1. Финансовое обеспечение деятельности управления архитектуры и градостроительства администрации Артемовского городского округа</w:t>
      </w:r>
      <w:r w:rsidRPr="00B92438">
        <w:rPr>
          <w:iCs/>
          <w:szCs w:val="24"/>
        </w:rPr>
        <w:t>»</w:t>
      </w:r>
      <w:r w:rsidR="00B92438" w:rsidRPr="00B92438">
        <w:rPr>
          <w:iCs/>
          <w:szCs w:val="24"/>
        </w:rPr>
        <w:t xml:space="preserve"> в связи со сложившейся экономией</w:t>
      </w:r>
      <w:r w:rsidR="00B92438">
        <w:rPr>
          <w:iCs/>
          <w:szCs w:val="24"/>
        </w:rPr>
        <w:t xml:space="preserve"> </w:t>
      </w:r>
      <w:r w:rsidR="00064CCB">
        <w:rPr>
          <w:iCs/>
          <w:szCs w:val="24"/>
        </w:rPr>
        <w:t xml:space="preserve">– </w:t>
      </w:r>
      <w:r w:rsidR="00B92438">
        <w:rPr>
          <w:iCs/>
          <w:szCs w:val="24"/>
        </w:rPr>
        <w:t>наличие листов временной нетрудоспособности, экономия по вакантным должностям, изменение структуры штата</w:t>
      </w:r>
      <w:r w:rsidR="00064CCB">
        <w:rPr>
          <w:iCs/>
          <w:szCs w:val="24"/>
        </w:rPr>
        <w:t xml:space="preserve"> (</w:t>
      </w:r>
      <w:r w:rsidR="00064CCB" w:rsidRPr="00B92438">
        <w:rPr>
          <w:szCs w:val="24"/>
        </w:rPr>
        <w:t>письмо управления бухгалтерского учета и выплат администрации Артемовского городского округа от 10.11.2023 № 19-00/8</w:t>
      </w:r>
      <w:r w:rsidR="00064CCB">
        <w:rPr>
          <w:szCs w:val="24"/>
        </w:rPr>
        <w:t>02</w:t>
      </w:r>
      <w:r w:rsidR="00064CCB" w:rsidRPr="00B92438">
        <w:rPr>
          <w:szCs w:val="24"/>
        </w:rPr>
        <w:t>).</w:t>
      </w:r>
    </w:p>
    <w:p w14:paraId="5B9828AC" w14:textId="208B7FA1" w:rsidR="00B92438" w:rsidRDefault="0086139E" w:rsidP="00B92438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9601C3">
        <w:rPr>
          <w:szCs w:val="24"/>
        </w:rPr>
        <w:t>Проектом постановления вносятся соответствующие изменения в Паспорт</w:t>
      </w:r>
      <w:r w:rsidR="00B92438">
        <w:rPr>
          <w:szCs w:val="24"/>
        </w:rPr>
        <w:t>, текстовую часть</w:t>
      </w:r>
      <w:r w:rsidR="00304B8F">
        <w:rPr>
          <w:szCs w:val="24"/>
        </w:rPr>
        <w:t xml:space="preserve"> Программы </w:t>
      </w:r>
      <w:r w:rsidRPr="009601C3">
        <w:rPr>
          <w:szCs w:val="24"/>
        </w:rPr>
        <w:t>и приложени</w:t>
      </w:r>
      <w:r>
        <w:rPr>
          <w:szCs w:val="24"/>
        </w:rPr>
        <w:t>е</w:t>
      </w:r>
      <w:r w:rsidRPr="009601C3">
        <w:rPr>
          <w:szCs w:val="24"/>
        </w:rPr>
        <w:t xml:space="preserve"> </w:t>
      </w:r>
      <w:r>
        <w:rPr>
          <w:szCs w:val="24"/>
        </w:rPr>
        <w:t>2</w:t>
      </w:r>
      <w:r w:rsidRPr="009601C3">
        <w:rPr>
          <w:szCs w:val="24"/>
        </w:rPr>
        <w:t xml:space="preserve"> к </w:t>
      </w:r>
      <w:r w:rsidR="00B92438">
        <w:rPr>
          <w:szCs w:val="24"/>
        </w:rPr>
        <w:t>П</w:t>
      </w:r>
      <w:r w:rsidRPr="009601C3">
        <w:rPr>
          <w:szCs w:val="24"/>
        </w:rPr>
        <w:t>рограмме.</w:t>
      </w:r>
    </w:p>
    <w:p w14:paraId="5A14A42A" w14:textId="5AEE7E53" w:rsidR="00150CD0" w:rsidRPr="005E3BAE" w:rsidRDefault="00AC5AD3" w:rsidP="00150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 xml:space="preserve">Артемовского городского округа </w:t>
      </w:r>
      <w:r w:rsidRPr="004A53EA">
        <w:t xml:space="preserve"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 </w:t>
      </w:r>
      <w:r w:rsidR="00AC68FD" w:rsidRPr="00AC68FD">
        <w:t>от 19.09.2023 № 518-па</w:t>
      </w:r>
      <w:r w:rsidRPr="004A53EA">
        <w:t>)</w:t>
      </w:r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>
        <w:rPr>
          <w:szCs w:val="24"/>
        </w:rPr>
        <w:t>о</w:t>
      </w:r>
      <w:r w:rsidR="005E3BAE">
        <w:rPr>
          <w:szCs w:val="24"/>
        </w:rPr>
        <w:t>е в данном заключении</w:t>
      </w:r>
      <w:r w:rsidR="00AC68FD">
        <w:rPr>
          <w:szCs w:val="24"/>
        </w:rPr>
        <w:t>.</w:t>
      </w:r>
    </w:p>
    <w:p w14:paraId="774967DE" w14:textId="0B623423" w:rsidR="00150CD0" w:rsidRDefault="00150CD0" w:rsidP="005E3BAE">
      <w:pPr>
        <w:shd w:val="clear" w:color="auto" w:fill="FFFFFF"/>
        <w:spacing w:before="120"/>
        <w:ind w:firstLine="567"/>
        <w:jc w:val="both"/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B570471" w14:textId="77777777" w:rsidR="00AC68FD" w:rsidRPr="003A35B6" w:rsidRDefault="00AC68FD" w:rsidP="00AC68F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24522178" w14:textId="77777777" w:rsidR="00AC68FD" w:rsidRPr="00FD57D8" w:rsidRDefault="00AC68FD" w:rsidP="00AC68F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2FC8FB59" w14:textId="284D0045" w:rsidR="006C6A7D" w:rsidRDefault="006C6A7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310EB776" w14:textId="77777777" w:rsidR="00AC68FD" w:rsidRDefault="00AC68F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AC68F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2C742" w14:textId="77777777" w:rsidR="00A10695" w:rsidRDefault="00A10695" w:rsidP="00FB336E">
      <w:r>
        <w:separator/>
      </w:r>
    </w:p>
  </w:endnote>
  <w:endnote w:type="continuationSeparator" w:id="0">
    <w:p w14:paraId="49131519" w14:textId="77777777" w:rsidR="00A10695" w:rsidRDefault="00A10695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AC121" w14:textId="77777777" w:rsidR="00A10695" w:rsidRDefault="00A10695" w:rsidP="00FB336E">
      <w:r>
        <w:separator/>
      </w:r>
    </w:p>
  </w:footnote>
  <w:footnote w:type="continuationSeparator" w:id="0">
    <w:p w14:paraId="1FC1C7D1" w14:textId="77777777" w:rsidR="00A10695" w:rsidRDefault="00A10695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AC68FD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AC68FD" w:rsidRDefault="00AC6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F23"/>
    <w:rsid w:val="00036543"/>
    <w:rsid w:val="00042F08"/>
    <w:rsid w:val="00051003"/>
    <w:rsid w:val="00060D46"/>
    <w:rsid w:val="00064CCB"/>
    <w:rsid w:val="00072583"/>
    <w:rsid w:val="00074C95"/>
    <w:rsid w:val="00077AF7"/>
    <w:rsid w:val="000808B0"/>
    <w:rsid w:val="00097755"/>
    <w:rsid w:val="000A0F31"/>
    <w:rsid w:val="000A559D"/>
    <w:rsid w:val="000C1586"/>
    <w:rsid w:val="000C40EB"/>
    <w:rsid w:val="000C7905"/>
    <w:rsid w:val="000D22DF"/>
    <w:rsid w:val="000D4B9E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210468"/>
    <w:rsid w:val="00216A4B"/>
    <w:rsid w:val="002227DB"/>
    <w:rsid w:val="00223D1C"/>
    <w:rsid w:val="0022457E"/>
    <w:rsid w:val="002412AE"/>
    <w:rsid w:val="00241FF5"/>
    <w:rsid w:val="0024227B"/>
    <w:rsid w:val="00247575"/>
    <w:rsid w:val="00254676"/>
    <w:rsid w:val="00261482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0185"/>
    <w:rsid w:val="00304B8F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A473E"/>
    <w:rsid w:val="003B33F2"/>
    <w:rsid w:val="003B596B"/>
    <w:rsid w:val="003C5352"/>
    <w:rsid w:val="003C62AF"/>
    <w:rsid w:val="003D1C1E"/>
    <w:rsid w:val="003D6808"/>
    <w:rsid w:val="003F3121"/>
    <w:rsid w:val="003F4E4D"/>
    <w:rsid w:val="003F71E7"/>
    <w:rsid w:val="0040014B"/>
    <w:rsid w:val="00402C51"/>
    <w:rsid w:val="00414B04"/>
    <w:rsid w:val="004231C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9AF"/>
    <w:rsid w:val="004F4A82"/>
    <w:rsid w:val="00502208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5C0A"/>
    <w:rsid w:val="00586585"/>
    <w:rsid w:val="005A143B"/>
    <w:rsid w:val="005A4BF3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4FEA"/>
    <w:rsid w:val="006339D1"/>
    <w:rsid w:val="00635747"/>
    <w:rsid w:val="00637C52"/>
    <w:rsid w:val="00644596"/>
    <w:rsid w:val="00651F98"/>
    <w:rsid w:val="00652402"/>
    <w:rsid w:val="00655008"/>
    <w:rsid w:val="00656B54"/>
    <w:rsid w:val="00675EAC"/>
    <w:rsid w:val="0067748E"/>
    <w:rsid w:val="0068390A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527C"/>
    <w:rsid w:val="00707630"/>
    <w:rsid w:val="007135A4"/>
    <w:rsid w:val="007168D4"/>
    <w:rsid w:val="00731CE2"/>
    <w:rsid w:val="00735E12"/>
    <w:rsid w:val="0074027B"/>
    <w:rsid w:val="007446B4"/>
    <w:rsid w:val="00747626"/>
    <w:rsid w:val="00764DC3"/>
    <w:rsid w:val="00766BDB"/>
    <w:rsid w:val="00772C37"/>
    <w:rsid w:val="0077755F"/>
    <w:rsid w:val="007A031F"/>
    <w:rsid w:val="007A3962"/>
    <w:rsid w:val="007B12FF"/>
    <w:rsid w:val="007B5E91"/>
    <w:rsid w:val="007C623A"/>
    <w:rsid w:val="007D3291"/>
    <w:rsid w:val="007D732C"/>
    <w:rsid w:val="007F007C"/>
    <w:rsid w:val="007F1E53"/>
    <w:rsid w:val="008227F2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4A4"/>
    <w:rsid w:val="00970131"/>
    <w:rsid w:val="009705B9"/>
    <w:rsid w:val="00986CF8"/>
    <w:rsid w:val="0099469D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9E582C"/>
    <w:rsid w:val="00A001AB"/>
    <w:rsid w:val="00A10695"/>
    <w:rsid w:val="00A21641"/>
    <w:rsid w:val="00A3772D"/>
    <w:rsid w:val="00A45046"/>
    <w:rsid w:val="00A53A17"/>
    <w:rsid w:val="00A5475B"/>
    <w:rsid w:val="00A56D35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C0C53"/>
    <w:rsid w:val="00AC5AD3"/>
    <w:rsid w:val="00AC68FD"/>
    <w:rsid w:val="00AD2400"/>
    <w:rsid w:val="00AD6E3A"/>
    <w:rsid w:val="00AE4A08"/>
    <w:rsid w:val="00AF285B"/>
    <w:rsid w:val="00AF44FB"/>
    <w:rsid w:val="00B02EBD"/>
    <w:rsid w:val="00B0717D"/>
    <w:rsid w:val="00B1211F"/>
    <w:rsid w:val="00B25BD4"/>
    <w:rsid w:val="00B25F64"/>
    <w:rsid w:val="00B30872"/>
    <w:rsid w:val="00B51C01"/>
    <w:rsid w:val="00B6242D"/>
    <w:rsid w:val="00B65E51"/>
    <w:rsid w:val="00B70B52"/>
    <w:rsid w:val="00B804EE"/>
    <w:rsid w:val="00B84588"/>
    <w:rsid w:val="00B92438"/>
    <w:rsid w:val="00B93A80"/>
    <w:rsid w:val="00B96503"/>
    <w:rsid w:val="00BA0CBE"/>
    <w:rsid w:val="00BA713E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21821"/>
    <w:rsid w:val="00D37529"/>
    <w:rsid w:val="00D44E2E"/>
    <w:rsid w:val="00D454AD"/>
    <w:rsid w:val="00D7598C"/>
    <w:rsid w:val="00D76395"/>
    <w:rsid w:val="00D90AF3"/>
    <w:rsid w:val="00D910A2"/>
    <w:rsid w:val="00D92277"/>
    <w:rsid w:val="00DA5AAD"/>
    <w:rsid w:val="00DA6B6D"/>
    <w:rsid w:val="00DC14CF"/>
    <w:rsid w:val="00DC3CDF"/>
    <w:rsid w:val="00DC5E25"/>
    <w:rsid w:val="00DC7BFA"/>
    <w:rsid w:val="00DD1741"/>
    <w:rsid w:val="00DD1840"/>
    <w:rsid w:val="00DD3AE9"/>
    <w:rsid w:val="00DE06A3"/>
    <w:rsid w:val="00DE6349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C1491"/>
    <w:rsid w:val="00ED014F"/>
    <w:rsid w:val="00ED5266"/>
    <w:rsid w:val="00EE5B39"/>
    <w:rsid w:val="00EF2C94"/>
    <w:rsid w:val="00EF6E4A"/>
    <w:rsid w:val="00F030E3"/>
    <w:rsid w:val="00F0438D"/>
    <w:rsid w:val="00F10723"/>
    <w:rsid w:val="00F11E04"/>
    <w:rsid w:val="00F136D9"/>
    <w:rsid w:val="00F21C69"/>
    <w:rsid w:val="00F22975"/>
    <w:rsid w:val="00F270A1"/>
    <w:rsid w:val="00F33DA5"/>
    <w:rsid w:val="00F35017"/>
    <w:rsid w:val="00F44B9C"/>
    <w:rsid w:val="00F44C24"/>
    <w:rsid w:val="00F44D12"/>
    <w:rsid w:val="00F56BEA"/>
    <w:rsid w:val="00F606A2"/>
    <w:rsid w:val="00F66A49"/>
    <w:rsid w:val="00F75B72"/>
    <w:rsid w:val="00F80496"/>
    <w:rsid w:val="00F83EE4"/>
    <w:rsid w:val="00F87299"/>
    <w:rsid w:val="00FA30C6"/>
    <w:rsid w:val="00FA376F"/>
    <w:rsid w:val="00FA40BB"/>
    <w:rsid w:val="00FB2EAB"/>
    <w:rsid w:val="00FB336E"/>
    <w:rsid w:val="00FB5506"/>
    <w:rsid w:val="00FC385A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BC9A-1A8A-417E-90A3-7AF8DA78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2023-08-09T00:04:00Z</cp:lastPrinted>
  <dcterms:created xsi:type="dcterms:W3CDTF">2023-11-28T05:52:00Z</dcterms:created>
  <dcterms:modified xsi:type="dcterms:W3CDTF">2023-11-28T05:52:00Z</dcterms:modified>
</cp:coreProperties>
</file>