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D8" w:rsidRDefault="00F056D8" w:rsidP="00F056D8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C1AB6F" wp14:editId="06DA8A3C">
            <wp:simplePos x="0" y="0"/>
            <wp:positionH relativeFrom="column">
              <wp:posOffset>2698799</wp:posOffset>
            </wp:positionH>
            <wp:positionV relativeFrom="page">
              <wp:posOffset>453075</wp:posOffset>
            </wp:positionV>
            <wp:extent cx="590550" cy="733425"/>
            <wp:effectExtent l="0" t="0" r="0" b="0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56D8" w:rsidRDefault="00F056D8" w:rsidP="00F056D8">
      <w:pPr>
        <w:jc w:val="center"/>
      </w:pPr>
    </w:p>
    <w:p w:rsidR="00F056D8" w:rsidRDefault="00F056D8" w:rsidP="00F056D8">
      <w:pPr>
        <w:jc w:val="center"/>
        <w:rPr>
          <w:sz w:val="16"/>
          <w:szCs w:val="16"/>
        </w:rPr>
      </w:pPr>
    </w:p>
    <w:p w:rsidR="0097094F" w:rsidRDefault="0097094F" w:rsidP="00F056D8">
      <w:pPr>
        <w:jc w:val="center"/>
        <w:rPr>
          <w:sz w:val="16"/>
          <w:szCs w:val="16"/>
        </w:rPr>
      </w:pPr>
    </w:p>
    <w:p w:rsidR="00F056D8" w:rsidRDefault="00F056D8" w:rsidP="00F056D8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:rsidR="00F056D8" w:rsidRPr="00C1537F" w:rsidRDefault="00F056D8" w:rsidP="00F056D8">
      <w:pPr>
        <w:jc w:val="center"/>
        <w:rPr>
          <w:spacing w:val="70"/>
          <w:sz w:val="16"/>
          <w:szCs w:val="16"/>
        </w:rPr>
      </w:pPr>
    </w:p>
    <w:p w:rsidR="00F056D8" w:rsidRPr="004245A8" w:rsidRDefault="00F056D8" w:rsidP="00F056D8">
      <w:pPr>
        <w:pStyle w:val="2"/>
        <w:spacing w:line="240" w:lineRule="auto"/>
      </w:pPr>
      <w:r w:rsidRPr="004245A8">
        <w:t xml:space="preserve"> КОНТРОЛЬНО-СЧЕТНАЯ ПАЛАТА </w:t>
      </w:r>
    </w:p>
    <w:p w:rsidR="00F056D8" w:rsidRDefault="00F056D8" w:rsidP="00F056D8">
      <w:pPr>
        <w:pStyle w:val="2"/>
        <w:spacing w:line="240" w:lineRule="auto"/>
      </w:pPr>
      <w:r>
        <w:t>АРТЕМОВСКОГО ГОРОДСКОГО  ОКРУГА</w:t>
      </w:r>
    </w:p>
    <w:p w:rsidR="00F056D8" w:rsidRPr="00C1537F" w:rsidRDefault="00F056D8" w:rsidP="00F056D8">
      <w:pPr>
        <w:pStyle w:val="a4"/>
        <w:tabs>
          <w:tab w:val="left" w:pos="708"/>
        </w:tabs>
        <w:autoSpaceDE/>
        <w:rPr>
          <w:sz w:val="16"/>
          <w:szCs w:val="16"/>
        </w:rPr>
      </w:pPr>
    </w:p>
    <w:p w:rsidR="00F056D8" w:rsidRDefault="00F056D8" w:rsidP="00F056D8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:rsidR="00F056D8" w:rsidRDefault="00F056D8" w:rsidP="00F056D8"/>
    <w:p w:rsidR="00244504" w:rsidRDefault="00C37247" w:rsidP="00244504">
      <w:pPr>
        <w:jc w:val="both"/>
      </w:pPr>
      <w:r>
        <w:t>1</w:t>
      </w:r>
      <w:r w:rsidR="00165648">
        <w:t>6</w:t>
      </w:r>
      <w:r w:rsidR="00CD63BC">
        <w:t>.</w:t>
      </w:r>
      <w:r w:rsidR="00A63C79">
        <w:t>11</w:t>
      </w:r>
      <w:r w:rsidR="00244504" w:rsidRPr="007C5E2E">
        <w:t>.</w:t>
      </w:r>
      <w:r w:rsidR="00244504">
        <w:t>20</w:t>
      </w:r>
      <w:r w:rsidR="00AE1BCB">
        <w:t>2</w:t>
      </w:r>
      <w:r w:rsidR="00165648">
        <w:t>3</w:t>
      </w:r>
      <w:r w:rsidR="00244504">
        <w:tab/>
      </w:r>
      <w:r w:rsidR="00244504">
        <w:tab/>
      </w:r>
      <w:r w:rsidR="00244504">
        <w:tab/>
      </w:r>
      <w:r w:rsidR="00244504">
        <w:tab/>
      </w:r>
      <w:r w:rsidR="00244504">
        <w:tab/>
        <w:t>г. Артем</w:t>
      </w:r>
      <w:r w:rsidR="00244504">
        <w:tab/>
      </w:r>
      <w:r w:rsidR="00244504">
        <w:tab/>
      </w:r>
      <w:r w:rsidR="00244504">
        <w:tab/>
      </w:r>
      <w:r w:rsidR="00DB5CF0">
        <w:tab/>
      </w:r>
      <w:r w:rsidR="00244504">
        <w:t xml:space="preserve">№ </w:t>
      </w:r>
      <w:r w:rsidR="00D37596">
        <w:t>132</w:t>
      </w:r>
    </w:p>
    <w:p w:rsidR="00244504" w:rsidRDefault="00244504" w:rsidP="00244504"/>
    <w:p w:rsidR="008A44B1" w:rsidRDefault="008A44B1" w:rsidP="008A44B1">
      <w:r>
        <w:t xml:space="preserve">По проекту решения Думы Артемовского городского округа </w:t>
      </w:r>
    </w:p>
    <w:p w:rsidR="00A32064" w:rsidRDefault="008A44B1" w:rsidP="008A44B1">
      <w:r>
        <w:t>«О бюджете Артемовского городского округа на 20</w:t>
      </w:r>
      <w:r w:rsidR="00747C8A">
        <w:t>2</w:t>
      </w:r>
      <w:r w:rsidR="00165648">
        <w:t>4</w:t>
      </w:r>
      <w:r w:rsidR="00FD00A9">
        <w:t xml:space="preserve"> </w:t>
      </w:r>
      <w:r>
        <w:t>год</w:t>
      </w:r>
      <w:r w:rsidR="00F056D8">
        <w:t xml:space="preserve"> и </w:t>
      </w:r>
    </w:p>
    <w:p w:rsidR="008A44B1" w:rsidRDefault="00FD00A9" w:rsidP="008A44B1">
      <w:r>
        <w:t>п</w:t>
      </w:r>
      <w:r w:rsidR="00F056D8">
        <w:t>лановый</w:t>
      </w:r>
      <w:r>
        <w:t xml:space="preserve"> </w:t>
      </w:r>
      <w:r w:rsidR="00F056D8">
        <w:t>период 20</w:t>
      </w:r>
      <w:r w:rsidR="00F47F43">
        <w:t>2</w:t>
      </w:r>
      <w:r w:rsidR="00165648">
        <w:t>5</w:t>
      </w:r>
      <w:r w:rsidR="00C23A04">
        <w:t xml:space="preserve"> и</w:t>
      </w:r>
      <w:r w:rsidR="00DB5CF0">
        <w:t xml:space="preserve"> 202</w:t>
      </w:r>
      <w:r w:rsidR="00165648">
        <w:t>6</w:t>
      </w:r>
      <w:r w:rsidR="00F056D8">
        <w:t xml:space="preserve"> годов</w:t>
      </w:r>
      <w:r w:rsidR="008A44B1">
        <w:t>»</w:t>
      </w:r>
    </w:p>
    <w:p w:rsidR="008A44B1" w:rsidRDefault="008A44B1" w:rsidP="008A44B1"/>
    <w:p w:rsidR="008A44B1" w:rsidRDefault="008A44B1" w:rsidP="008A44B1"/>
    <w:p w:rsidR="008A44B1" w:rsidRPr="00FC179C" w:rsidRDefault="008A44B1" w:rsidP="00CE05E1">
      <w:pPr>
        <w:spacing w:after="120"/>
        <w:ind w:firstLine="539"/>
        <w:jc w:val="both"/>
        <w:rPr>
          <w:b/>
        </w:rPr>
      </w:pPr>
      <w:r w:rsidRPr="00FC179C">
        <w:rPr>
          <w:b/>
        </w:rPr>
        <w:t>ОБЩИЕ ПОЛОЖЕНИЯ</w:t>
      </w:r>
    </w:p>
    <w:p w:rsidR="008A44B1" w:rsidRPr="00C23A04" w:rsidRDefault="008A44B1" w:rsidP="00C9151F">
      <w:pPr>
        <w:autoSpaceDE w:val="0"/>
        <w:autoSpaceDN w:val="0"/>
        <w:adjustRightInd w:val="0"/>
        <w:ind w:firstLine="540"/>
        <w:jc w:val="both"/>
      </w:pPr>
      <w:proofErr w:type="gramStart"/>
      <w:r w:rsidRPr="00C23A04">
        <w:t>Заключение по проекту решения Думы Артемовского городского округа «О бюджете Артемовского городского округа на 20</w:t>
      </w:r>
      <w:r w:rsidR="00747C8A" w:rsidRPr="00C23A04">
        <w:t>2</w:t>
      </w:r>
      <w:r w:rsidR="00C23A04" w:rsidRPr="00C23A04">
        <w:t>4</w:t>
      </w:r>
      <w:r w:rsidR="00191697" w:rsidRPr="00C23A04">
        <w:t xml:space="preserve"> </w:t>
      </w:r>
      <w:r w:rsidRPr="00C23A04">
        <w:t>год</w:t>
      </w:r>
      <w:r w:rsidR="00F056D8" w:rsidRPr="00C23A04">
        <w:t xml:space="preserve"> и плановый период 20</w:t>
      </w:r>
      <w:r w:rsidR="00772C2D" w:rsidRPr="00C23A04">
        <w:t>2</w:t>
      </w:r>
      <w:r w:rsidR="00C23A04" w:rsidRPr="00C23A04">
        <w:t>5</w:t>
      </w:r>
      <w:r w:rsidR="00DB5CF0" w:rsidRPr="00C23A04">
        <w:t xml:space="preserve"> и 202</w:t>
      </w:r>
      <w:r w:rsidR="00C23A04" w:rsidRPr="00C23A04">
        <w:t>6</w:t>
      </w:r>
      <w:r w:rsidR="00F056D8" w:rsidRPr="00C23A04">
        <w:t xml:space="preserve"> годов</w:t>
      </w:r>
      <w:r w:rsidRPr="00C23A04">
        <w:t xml:space="preserve">» подготовлено в соответствии с </w:t>
      </w:r>
      <w:r w:rsidR="002B7D2B">
        <w:t xml:space="preserve">бюджетными полномочиями органа внешнего муниципального контроля, определенными статьей 157 </w:t>
      </w:r>
      <w:r w:rsidRPr="00C23A04">
        <w:t>Бюджетн</w:t>
      </w:r>
      <w:r w:rsidR="002B7D2B">
        <w:t>ого</w:t>
      </w:r>
      <w:r w:rsidRPr="00C23A04">
        <w:t xml:space="preserve"> кодекс</w:t>
      </w:r>
      <w:r w:rsidR="002B7D2B">
        <w:t>а</w:t>
      </w:r>
      <w:r w:rsidRPr="00C23A04">
        <w:t xml:space="preserve"> Российской Федерации,</w:t>
      </w:r>
      <w:r w:rsidR="00FD00A9" w:rsidRPr="00C23A04">
        <w:t xml:space="preserve"> </w:t>
      </w:r>
      <w:r w:rsidR="00F056D8" w:rsidRPr="00C23A04">
        <w:t xml:space="preserve">пунктом 2 </w:t>
      </w:r>
      <w:r w:rsidR="00C27AF5" w:rsidRPr="00C23A04">
        <w:t>части</w:t>
      </w:r>
      <w:r w:rsidR="00F056D8" w:rsidRPr="00C23A04">
        <w:t xml:space="preserve"> 2 статьи 9</w:t>
      </w:r>
      <w:r w:rsidR="00191697" w:rsidRPr="00C23A04">
        <w:t xml:space="preserve"> </w:t>
      </w:r>
      <w:r w:rsidR="00F056D8" w:rsidRPr="00C23A04">
        <w:rPr>
          <w:rFonts w:eastAsiaTheme="minorHAnsi"/>
          <w:szCs w:val="24"/>
          <w:lang w:eastAsia="en-US"/>
        </w:rPr>
        <w:t>Федеральн</w:t>
      </w:r>
      <w:r w:rsidR="00333DD6" w:rsidRPr="00C23A04">
        <w:rPr>
          <w:rFonts w:eastAsiaTheme="minorHAnsi"/>
          <w:szCs w:val="24"/>
          <w:lang w:eastAsia="en-US"/>
        </w:rPr>
        <w:t>ого</w:t>
      </w:r>
      <w:r w:rsidR="00F056D8" w:rsidRPr="00C23A04">
        <w:rPr>
          <w:rFonts w:eastAsiaTheme="minorHAnsi"/>
          <w:szCs w:val="24"/>
          <w:lang w:eastAsia="en-US"/>
        </w:rPr>
        <w:t xml:space="preserve"> закон</w:t>
      </w:r>
      <w:r w:rsidR="00333DD6" w:rsidRPr="00C23A04">
        <w:rPr>
          <w:rFonts w:eastAsiaTheme="minorHAnsi"/>
          <w:szCs w:val="24"/>
          <w:lang w:eastAsia="en-US"/>
        </w:rPr>
        <w:t>а</w:t>
      </w:r>
      <w:r w:rsidR="00F056D8" w:rsidRPr="00C23A04">
        <w:rPr>
          <w:rFonts w:eastAsiaTheme="minorHAnsi"/>
          <w:szCs w:val="24"/>
          <w:lang w:eastAsia="en-US"/>
        </w:rPr>
        <w:t xml:space="preserve"> от 07.02.2011 № 6-ФЗ «Об общих принципах организации и деятельности контрольно-счетных органов субъектов</w:t>
      </w:r>
      <w:proofErr w:type="gramEnd"/>
      <w:r w:rsidR="00F056D8" w:rsidRPr="00C23A04">
        <w:rPr>
          <w:rFonts w:eastAsiaTheme="minorHAnsi"/>
          <w:szCs w:val="24"/>
          <w:lang w:eastAsia="en-US"/>
        </w:rPr>
        <w:t xml:space="preserve"> Российской Федерации и муниципальных образований», </w:t>
      </w:r>
      <w:r w:rsidRPr="00C23A04">
        <w:t>пунктом 3.</w:t>
      </w:r>
      <w:r w:rsidR="00F80F74" w:rsidRPr="00C23A04">
        <w:t>3</w:t>
      </w:r>
      <w:r w:rsidRPr="00C23A04">
        <w:t xml:space="preserve"> </w:t>
      </w:r>
      <w:r w:rsidR="00AF4557" w:rsidRPr="00C23A04">
        <w:t xml:space="preserve">Положения о бюджетном процессе в Артемовском городском округе, утвержденным </w:t>
      </w:r>
      <w:r w:rsidRPr="00C23A04">
        <w:t>решени</w:t>
      </w:r>
      <w:r w:rsidR="00AF4557" w:rsidRPr="00C23A04">
        <w:t>ем</w:t>
      </w:r>
      <w:r w:rsidRPr="00C23A04">
        <w:t xml:space="preserve"> Думы Артемовского городского округа от 25.05.2006 № 322 «О </w:t>
      </w:r>
      <w:proofErr w:type="gramStart"/>
      <w:r w:rsidRPr="00C23A04">
        <w:t>Положении</w:t>
      </w:r>
      <w:proofErr w:type="gramEnd"/>
      <w:r w:rsidRPr="00C23A04">
        <w:t xml:space="preserve"> о бюджетном процессе в Артемовском городском округе» (далее – Положение о бюджетном процессе в Артемовском городском округе),</w:t>
      </w:r>
      <w:r w:rsidR="00FD00A9" w:rsidRPr="00C23A04">
        <w:t xml:space="preserve"> </w:t>
      </w:r>
      <w:r w:rsidRPr="00C23A04">
        <w:t xml:space="preserve">пунктом </w:t>
      </w:r>
      <w:r w:rsidR="009B4B3F" w:rsidRPr="00C23A04">
        <w:t>1 раздела 8</w:t>
      </w:r>
      <w:r w:rsidR="00FD00A9" w:rsidRPr="00C23A04">
        <w:t xml:space="preserve"> </w:t>
      </w:r>
      <w:r w:rsidR="009B4B3F" w:rsidRPr="00C23A04">
        <w:t>Положения о контрольно-счетной палате Артемовского городского округа, утвержденного решени</w:t>
      </w:r>
      <w:r w:rsidR="00A26784" w:rsidRPr="00C23A04">
        <w:t>е</w:t>
      </w:r>
      <w:r w:rsidR="009B4B3F" w:rsidRPr="00C23A04">
        <w:t>м</w:t>
      </w:r>
      <w:r w:rsidRPr="00C23A04">
        <w:t xml:space="preserve"> Думы Артемовского городского округа от 22.12.2005 № 254 «О Положении о контрольно-счетной палате Артемовского городского округа».</w:t>
      </w:r>
    </w:p>
    <w:p w:rsidR="002B7D2B" w:rsidRDefault="008A44B1" w:rsidP="00295267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A04">
        <w:rPr>
          <w:rFonts w:ascii="Times New Roman" w:hAnsi="Times New Roman" w:cs="Times New Roman"/>
          <w:sz w:val="24"/>
          <w:szCs w:val="24"/>
        </w:rPr>
        <w:t xml:space="preserve">При подготовке заключения были </w:t>
      </w:r>
      <w:r w:rsidR="00E306EA" w:rsidRPr="00C23A04">
        <w:rPr>
          <w:rFonts w:ascii="Times New Roman" w:hAnsi="Times New Roman" w:cs="Times New Roman"/>
          <w:sz w:val="24"/>
          <w:szCs w:val="24"/>
        </w:rPr>
        <w:t>учтены Основные направления бюджетной и налоговой политики Артемовского городского округа на 202</w:t>
      </w:r>
      <w:r w:rsidR="00C23A04" w:rsidRPr="00C23A04">
        <w:rPr>
          <w:rFonts w:ascii="Times New Roman" w:hAnsi="Times New Roman" w:cs="Times New Roman"/>
          <w:sz w:val="24"/>
          <w:szCs w:val="24"/>
        </w:rPr>
        <w:t>4</w:t>
      </w:r>
      <w:r w:rsidR="00E306EA" w:rsidRPr="00C23A04">
        <w:rPr>
          <w:rFonts w:ascii="Times New Roman" w:hAnsi="Times New Roman" w:cs="Times New Roman"/>
          <w:sz w:val="24"/>
          <w:szCs w:val="24"/>
        </w:rPr>
        <w:t>-202</w:t>
      </w:r>
      <w:r w:rsidR="00C23A04" w:rsidRPr="00C23A04">
        <w:rPr>
          <w:rFonts w:ascii="Times New Roman" w:hAnsi="Times New Roman" w:cs="Times New Roman"/>
          <w:sz w:val="24"/>
          <w:szCs w:val="24"/>
        </w:rPr>
        <w:t>6</w:t>
      </w:r>
      <w:r w:rsidR="00E306EA" w:rsidRPr="00C23A04">
        <w:rPr>
          <w:rFonts w:ascii="Times New Roman" w:hAnsi="Times New Roman" w:cs="Times New Roman"/>
          <w:sz w:val="24"/>
          <w:szCs w:val="24"/>
        </w:rPr>
        <w:t xml:space="preserve"> годы, </w:t>
      </w:r>
      <w:r w:rsidRPr="00C23A04">
        <w:rPr>
          <w:rFonts w:ascii="Times New Roman" w:hAnsi="Times New Roman" w:cs="Times New Roman"/>
          <w:sz w:val="24"/>
          <w:szCs w:val="24"/>
        </w:rPr>
        <w:t>проанализированы основные показатели прогноза социально-экономического развития Артемовского городского округа на 20</w:t>
      </w:r>
      <w:r w:rsidR="00747C8A" w:rsidRPr="00C23A04">
        <w:rPr>
          <w:rFonts w:ascii="Times New Roman" w:hAnsi="Times New Roman" w:cs="Times New Roman"/>
          <w:sz w:val="24"/>
          <w:szCs w:val="24"/>
        </w:rPr>
        <w:t>2</w:t>
      </w:r>
      <w:r w:rsidR="00C23A04" w:rsidRPr="00C23A04">
        <w:rPr>
          <w:rFonts w:ascii="Times New Roman" w:hAnsi="Times New Roman" w:cs="Times New Roman"/>
          <w:sz w:val="24"/>
          <w:szCs w:val="24"/>
        </w:rPr>
        <w:t>4</w:t>
      </w:r>
      <w:r w:rsidRPr="00C23A04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373911" w:rsidRPr="00C23A04">
        <w:rPr>
          <w:rFonts w:ascii="Times New Roman" w:hAnsi="Times New Roman" w:cs="Times New Roman"/>
          <w:sz w:val="24"/>
          <w:szCs w:val="24"/>
        </w:rPr>
        <w:t>2</w:t>
      </w:r>
      <w:r w:rsidR="00C23A04" w:rsidRPr="00C23A04">
        <w:rPr>
          <w:rFonts w:ascii="Times New Roman" w:hAnsi="Times New Roman" w:cs="Times New Roman"/>
          <w:sz w:val="24"/>
          <w:szCs w:val="24"/>
        </w:rPr>
        <w:t>5</w:t>
      </w:r>
      <w:r w:rsidR="00373911" w:rsidRPr="00C23A04">
        <w:rPr>
          <w:rFonts w:ascii="Times New Roman" w:hAnsi="Times New Roman" w:cs="Times New Roman"/>
          <w:sz w:val="24"/>
          <w:szCs w:val="24"/>
        </w:rPr>
        <w:t xml:space="preserve"> и </w:t>
      </w:r>
      <w:r w:rsidR="00AA1C2C" w:rsidRPr="00C23A04">
        <w:rPr>
          <w:rFonts w:ascii="Times New Roman" w:hAnsi="Times New Roman" w:cs="Times New Roman"/>
          <w:sz w:val="24"/>
          <w:szCs w:val="24"/>
        </w:rPr>
        <w:t>202</w:t>
      </w:r>
      <w:r w:rsidR="00C23A04" w:rsidRPr="00C23A04">
        <w:rPr>
          <w:rFonts w:ascii="Times New Roman" w:hAnsi="Times New Roman" w:cs="Times New Roman"/>
          <w:sz w:val="24"/>
          <w:szCs w:val="24"/>
        </w:rPr>
        <w:t>6</w:t>
      </w:r>
      <w:r w:rsidR="00FD00A9" w:rsidRPr="00C23A04">
        <w:rPr>
          <w:rFonts w:ascii="Times New Roman" w:hAnsi="Times New Roman" w:cs="Times New Roman"/>
          <w:sz w:val="24"/>
          <w:szCs w:val="24"/>
        </w:rPr>
        <w:t xml:space="preserve"> </w:t>
      </w:r>
      <w:r w:rsidRPr="00C23A04">
        <w:rPr>
          <w:rFonts w:ascii="Times New Roman" w:hAnsi="Times New Roman" w:cs="Times New Roman"/>
          <w:sz w:val="24"/>
          <w:szCs w:val="24"/>
        </w:rPr>
        <w:t>год</w:t>
      </w:r>
      <w:r w:rsidR="00A95C58" w:rsidRPr="00C23A04">
        <w:rPr>
          <w:rFonts w:ascii="Times New Roman" w:hAnsi="Times New Roman" w:cs="Times New Roman"/>
          <w:sz w:val="24"/>
          <w:szCs w:val="24"/>
        </w:rPr>
        <w:t>ов</w:t>
      </w:r>
      <w:r w:rsidR="00E306EA" w:rsidRPr="00C23A04">
        <w:rPr>
          <w:rFonts w:ascii="Times New Roman" w:hAnsi="Times New Roman" w:cs="Times New Roman"/>
          <w:sz w:val="24"/>
          <w:szCs w:val="24"/>
        </w:rPr>
        <w:t xml:space="preserve">, проекты паспортов </w:t>
      </w:r>
      <w:r w:rsidR="00E47F56" w:rsidRPr="00C23A04">
        <w:rPr>
          <w:rFonts w:ascii="Times New Roman" w:hAnsi="Times New Roman" w:cs="Times New Roman"/>
          <w:sz w:val="24"/>
          <w:szCs w:val="24"/>
        </w:rPr>
        <w:t xml:space="preserve">действующих </w:t>
      </w:r>
      <w:r w:rsidR="00E306EA" w:rsidRPr="00C23A04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114742" w:rsidRPr="00C23A04">
        <w:rPr>
          <w:rFonts w:ascii="Times New Roman" w:hAnsi="Times New Roman" w:cs="Times New Roman"/>
          <w:sz w:val="24"/>
          <w:szCs w:val="24"/>
        </w:rPr>
        <w:t>.</w:t>
      </w:r>
      <w:r w:rsidR="00295267" w:rsidRPr="00C23A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95267" w:rsidRPr="00AB2872" w:rsidRDefault="00295267" w:rsidP="002952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A04">
        <w:rPr>
          <w:rFonts w:ascii="Times New Roman" w:hAnsi="Times New Roman" w:cs="Times New Roman"/>
          <w:sz w:val="24"/>
          <w:szCs w:val="24"/>
        </w:rPr>
        <w:t xml:space="preserve">Кроме того, использованы документы и материалы, представленные главными администраторами, администраторами доходов бюджета Артемовского городского округа и главными распорядителями бюджетных средств </w:t>
      </w:r>
      <w:r w:rsidR="002B7D2B">
        <w:rPr>
          <w:rFonts w:ascii="Times New Roman" w:hAnsi="Times New Roman" w:cs="Times New Roman"/>
          <w:sz w:val="24"/>
          <w:szCs w:val="24"/>
        </w:rPr>
        <w:t>по запросам контрольно-счетной палаты</w:t>
      </w:r>
      <w:r w:rsidRPr="00C23A04">
        <w:rPr>
          <w:rFonts w:ascii="Times New Roman" w:hAnsi="Times New Roman" w:cs="Times New Roman"/>
          <w:sz w:val="24"/>
          <w:szCs w:val="24"/>
        </w:rPr>
        <w:t>.</w:t>
      </w:r>
      <w:r w:rsidRPr="00C23A04">
        <w:rPr>
          <w:sz w:val="26"/>
          <w:szCs w:val="26"/>
        </w:rPr>
        <w:t xml:space="preserve"> </w:t>
      </w:r>
      <w:r w:rsidRPr="00C23A04">
        <w:rPr>
          <w:rFonts w:ascii="Times New Roman" w:hAnsi="Times New Roman" w:cs="Times New Roman"/>
          <w:sz w:val="24"/>
          <w:szCs w:val="24"/>
        </w:rPr>
        <w:t>Для анализа также использованы фактические данные «Отчета по поступлениям и выбытиям» (ф. № 0503151) на 01.10.20</w:t>
      </w:r>
      <w:r w:rsidR="00C27AF5" w:rsidRPr="00C23A04">
        <w:rPr>
          <w:rFonts w:ascii="Times New Roman" w:hAnsi="Times New Roman" w:cs="Times New Roman"/>
          <w:sz w:val="24"/>
          <w:szCs w:val="24"/>
        </w:rPr>
        <w:t>2</w:t>
      </w:r>
      <w:r w:rsidR="00C23A04" w:rsidRPr="00C23A04">
        <w:rPr>
          <w:rFonts w:ascii="Times New Roman" w:hAnsi="Times New Roman" w:cs="Times New Roman"/>
          <w:sz w:val="24"/>
          <w:szCs w:val="24"/>
        </w:rPr>
        <w:t>3</w:t>
      </w:r>
      <w:r w:rsidRPr="00C23A04">
        <w:rPr>
          <w:rFonts w:ascii="Times New Roman" w:hAnsi="Times New Roman" w:cs="Times New Roman"/>
          <w:sz w:val="24"/>
          <w:szCs w:val="24"/>
        </w:rPr>
        <w:t xml:space="preserve"> Управления Федерального казначейства по Приморскому краю</w:t>
      </w:r>
      <w:r w:rsidR="005C500C" w:rsidRPr="00C23A04">
        <w:rPr>
          <w:rFonts w:ascii="Times New Roman" w:hAnsi="Times New Roman" w:cs="Times New Roman"/>
          <w:sz w:val="24"/>
          <w:szCs w:val="24"/>
        </w:rPr>
        <w:t xml:space="preserve">, </w:t>
      </w:r>
      <w:r w:rsidR="005C500C" w:rsidRPr="00AB2872">
        <w:rPr>
          <w:rFonts w:ascii="Times New Roman" w:hAnsi="Times New Roman" w:cs="Times New Roman"/>
          <w:sz w:val="24"/>
          <w:szCs w:val="24"/>
        </w:rPr>
        <w:t xml:space="preserve">отчета об исполнении бюджета Артемовского городского округа на 1 </w:t>
      </w:r>
      <w:r w:rsidR="00C15CDF" w:rsidRPr="00AB2872">
        <w:rPr>
          <w:rFonts w:ascii="Times New Roman" w:hAnsi="Times New Roman" w:cs="Times New Roman"/>
          <w:sz w:val="24"/>
          <w:szCs w:val="24"/>
        </w:rPr>
        <w:t>октя</w:t>
      </w:r>
      <w:r w:rsidR="005C500C" w:rsidRPr="00AB2872">
        <w:rPr>
          <w:rFonts w:ascii="Times New Roman" w:hAnsi="Times New Roman" w:cs="Times New Roman"/>
          <w:sz w:val="24"/>
          <w:szCs w:val="24"/>
        </w:rPr>
        <w:t>бря 202</w:t>
      </w:r>
      <w:r w:rsidR="00C23A04" w:rsidRPr="00AB2872">
        <w:rPr>
          <w:rFonts w:ascii="Times New Roman" w:hAnsi="Times New Roman" w:cs="Times New Roman"/>
          <w:sz w:val="24"/>
          <w:szCs w:val="24"/>
        </w:rPr>
        <w:t>3</w:t>
      </w:r>
      <w:r w:rsidR="005C500C" w:rsidRPr="00AB2872">
        <w:rPr>
          <w:rFonts w:ascii="Times New Roman" w:hAnsi="Times New Roman" w:cs="Times New Roman"/>
          <w:sz w:val="24"/>
          <w:szCs w:val="24"/>
        </w:rPr>
        <w:t xml:space="preserve"> года (ф. </w:t>
      </w:r>
      <w:r w:rsidR="001B0A59" w:rsidRPr="00AB2872">
        <w:rPr>
          <w:rFonts w:ascii="Times New Roman" w:hAnsi="Times New Roman" w:cs="Times New Roman"/>
          <w:sz w:val="24"/>
          <w:szCs w:val="24"/>
        </w:rPr>
        <w:t>0503117)</w:t>
      </w:r>
      <w:r w:rsidR="00DF4019" w:rsidRPr="00AB2872">
        <w:rPr>
          <w:rFonts w:ascii="Times New Roman" w:hAnsi="Times New Roman" w:cs="Times New Roman"/>
          <w:sz w:val="24"/>
          <w:szCs w:val="24"/>
        </w:rPr>
        <w:t>, информационного ресурса 65н</w:t>
      </w:r>
      <w:r w:rsidRPr="00AB2872">
        <w:rPr>
          <w:rFonts w:ascii="Times New Roman" w:hAnsi="Times New Roman" w:cs="Times New Roman"/>
          <w:sz w:val="24"/>
          <w:szCs w:val="24"/>
        </w:rPr>
        <w:t>.</w:t>
      </w:r>
    </w:p>
    <w:p w:rsidR="008A44B1" w:rsidRPr="00C23A04" w:rsidRDefault="008A44B1" w:rsidP="00C9151F">
      <w:pPr>
        <w:ind w:firstLine="540"/>
        <w:jc w:val="both"/>
      </w:pPr>
      <w:r w:rsidRPr="00C23A04">
        <w:t xml:space="preserve">Проект решения Думы Артемовского городского округа </w:t>
      </w:r>
      <w:r w:rsidR="007C5E2E" w:rsidRPr="00C23A04">
        <w:t>«О бюджете Артемовского городского округа на 20</w:t>
      </w:r>
      <w:r w:rsidR="00747C8A" w:rsidRPr="00C23A04">
        <w:t>2</w:t>
      </w:r>
      <w:r w:rsidR="00C23A04" w:rsidRPr="00C23A04">
        <w:t>4</w:t>
      </w:r>
      <w:r w:rsidR="007C5E2E" w:rsidRPr="00C23A04">
        <w:t xml:space="preserve"> год и плановый период 20</w:t>
      </w:r>
      <w:r w:rsidR="00772C2D" w:rsidRPr="00C23A04">
        <w:t>2</w:t>
      </w:r>
      <w:r w:rsidR="00C23A04" w:rsidRPr="00C23A04">
        <w:t>5</w:t>
      </w:r>
      <w:r w:rsidR="00C07425" w:rsidRPr="00C23A04">
        <w:t xml:space="preserve"> и </w:t>
      </w:r>
      <w:r w:rsidR="007C5E2E" w:rsidRPr="00C23A04">
        <w:t>20</w:t>
      </w:r>
      <w:r w:rsidR="00C07425" w:rsidRPr="00C23A04">
        <w:t>2</w:t>
      </w:r>
      <w:r w:rsidR="00C23A04" w:rsidRPr="00C23A04">
        <w:t>6</w:t>
      </w:r>
      <w:r w:rsidR="007C5E2E" w:rsidRPr="00C23A04">
        <w:t xml:space="preserve"> годов» </w:t>
      </w:r>
      <w:r w:rsidRPr="00C23A04">
        <w:t>(далее – проект решения о бюджете</w:t>
      </w:r>
      <w:r w:rsidR="00CB08D8">
        <w:t>, проект бюджета</w:t>
      </w:r>
      <w:r w:rsidRPr="00C23A04">
        <w:t xml:space="preserve">) </w:t>
      </w:r>
      <w:r w:rsidR="000C7EB5" w:rsidRPr="00C23A04">
        <w:t>направлен</w:t>
      </w:r>
      <w:r w:rsidRPr="00C23A04">
        <w:t xml:space="preserve"> Думой Артемовского городского округа в контрольно-счетную палату Артемовского городского округа </w:t>
      </w:r>
      <w:r w:rsidR="00C23A04" w:rsidRPr="00C23A04">
        <w:t>01.11.2023</w:t>
      </w:r>
      <w:r w:rsidR="00A95C58" w:rsidRPr="00C23A04">
        <w:t>.</w:t>
      </w:r>
    </w:p>
    <w:p w:rsidR="003633FF" w:rsidRPr="0048155B" w:rsidRDefault="003633FF" w:rsidP="00C9151F">
      <w:pPr>
        <w:ind w:firstLine="540"/>
        <w:jc w:val="both"/>
      </w:pPr>
      <w:r w:rsidRPr="0048155B">
        <w:t xml:space="preserve">Состав основных показателей и характеристик (приложений), представленных для рассмотрения и утверждения в проекте решения Думы Артемовского городского округа, а также перечень </w:t>
      </w:r>
      <w:r w:rsidR="00EA60F4" w:rsidRPr="0048155B">
        <w:t xml:space="preserve">документов и материалов, представленных одновременно с ним, соответствуют </w:t>
      </w:r>
      <w:r w:rsidR="00295267" w:rsidRPr="0048155B">
        <w:t xml:space="preserve">Бюджетному кодексу Российской Федерации и </w:t>
      </w:r>
      <w:r w:rsidR="005735B1" w:rsidRPr="0048155B">
        <w:t>пункту</w:t>
      </w:r>
      <w:r w:rsidR="00EA60F4" w:rsidRPr="0048155B">
        <w:t xml:space="preserve"> 3.2 Положения о бюджетном процессе в Артемовском городском округе. </w:t>
      </w:r>
    </w:p>
    <w:p w:rsidR="00602632" w:rsidRPr="00FC179C" w:rsidRDefault="00602632" w:rsidP="00D04CE7">
      <w:pPr>
        <w:spacing w:before="240" w:after="120"/>
        <w:ind w:firstLine="539"/>
        <w:jc w:val="both"/>
        <w:rPr>
          <w:b/>
        </w:rPr>
      </w:pPr>
      <w:r w:rsidRPr="00FC179C">
        <w:rPr>
          <w:b/>
        </w:rPr>
        <w:lastRenderedPageBreak/>
        <w:t xml:space="preserve">ЭКОНОМИЧЕСКИЕ ПОКАЗАТЕЛИ И ТЕНДЕНЦИИ, ПРИНЯТЫЕ ЗА ОСНОВУ ПРИ СОСТАВЛЕНИИ ПРОЕКТА БЮДЖЕТА АРТЕМОВСКОГО ГОРОДСКОГО ОКРУГА </w:t>
      </w:r>
      <w:r w:rsidR="00DA7468" w:rsidRPr="00FC179C">
        <w:rPr>
          <w:b/>
        </w:rPr>
        <w:t>НА</w:t>
      </w:r>
      <w:r w:rsidRPr="00FC179C">
        <w:rPr>
          <w:b/>
        </w:rPr>
        <w:t xml:space="preserve"> 202</w:t>
      </w:r>
      <w:r w:rsidR="00FC179C" w:rsidRPr="00FC179C">
        <w:rPr>
          <w:b/>
        </w:rPr>
        <w:t>4</w:t>
      </w:r>
      <w:r w:rsidRPr="00FC179C">
        <w:rPr>
          <w:b/>
        </w:rPr>
        <w:t xml:space="preserve"> </w:t>
      </w:r>
      <w:r w:rsidR="00DA7468" w:rsidRPr="00FC179C">
        <w:rPr>
          <w:b/>
        </w:rPr>
        <w:t>ГОД</w:t>
      </w:r>
      <w:r w:rsidRPr="00FC179C">
        <w:rPr>
          <w:b/>
        </w:rPr>
        <w:t xml:space="preserve"> И ПЛАНОВЫЙ ПЕРИОД 202</w:t>
      </w:r>
      <w:r w:rsidR="00FC179C" w:rsidRPr="00FC179C">
        <w:rPr>
          <w:b/>
        </w:rPr>
        <w:t>5</w:t>
      </w:r>
      <w:r w:rsidRPr="00FC179C">
        <w:rPr>
          <w:b/>
        </w:rPr>
        <w:t xml:space="preserve"> </w:t>
      </w:r>
      <w:r w:rsidR="00C27AF5" w:rsidRPr="00FC179C">
        <w:rPr>
          <w:b/>
        </w:rPr>
        <w:t>и</w:t>
      </w:r>
      <w:r w:rsidRPr="00FC179C">
        <w:rPr>
          <w:b/>
        </w:rPr>
        <w:t xml:space="preserve"> 202</w:t>
      </w:r>
      <w:r w:rsidR="00FC179C" w:rsidRPr="00FC179C">
        <w:rPr>
          <w:b/>
        </w:rPr>
        <w:t>6</w:t>
      </w:r>
      <w:r w:rsidRPr="00FC179C">
        <w:rPr>
          <w:b/>
        </w:rPr>
        <w:t xml:space="preserve"> </w:t>
      </w:r>
      <w:r w:rsidR="00DA7468" w:rsidRPr="00FC179C">
        <w:rPr>
          <w:b/>
        </w:rPr>
        <w:t>ГОДОВ</w:t>
      </w:r>
    </w:p>
    <w:p w:rsidR="00EE05B7" w:rsidRPr="006713F9" w:rsidRDefault="00EE05B7" w:rsidP="008A2EB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713F9">
        <w:rPr>
          <w:szCs w:val="24"/>
        </w:rPr>
        <w:t xml:space="preserve">В целях финансового обеспечения расходных обязательств, согласно пункту 1 статьи 169 Бюджетного кодекса Российской Федерации, проект бюджета составляется на основе прогноза социально-экономического </w:t>
      </w:r>
      <w:r w:rsidR="007C2EE9" w:rsidRPr="006713F9">
        <w:rPr>
          <w:szCs w:val="24"/>
        </w:rPr>
        <w:t>развития.</w:t>
      </w:r>
    </w:p>
    <w:p w:rsidR="00AF4557" w:rsidRPr="00C92655" w:rsidRDefault="00AF4557" w:rsidP="008A2EBC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proofErr w:type="gramStart"/>
      <w:r w:rsidRPr="00C92655">
        <w:rPr>
          <w:szCs w:val="24"/>
        </w:rPr>
        <w:t xml:space="preserve">В соответствии с требованиями </w:t>
      </w:r>
      <w:r w:rsidR="00C92655" w:rsidRPr="00C92655">
        <w:rPr>
          <w:szCs w:val="24"/>
        </w:rPr>
        <w:t xml:space="preserve">части 2 </w:t>
      </w:r>
      <w:r w:rsidRPr="00C92655">
        <w:rPr>
          <w:szCs w:val="24"/>
        </w:rPr>
        <w:t xml:space="preserve">статьи 172 Бюджетного кодекса Российской Федерации и пунктом 3.1 </w:t>
      </w:r>
      <w:r w:rsidRPr="00C92655">
        <w:rPr>
          <w:bCs/>
          <w:szCs w:val="24"/>
        </w:rPr>
        <w:t xml:space="preserve">Положения о бюджетном процессе в Артемовском городском округе проект бюджета Артемовского городского округа составлен на основе прогноза социально-экономического развития </w:t>
      </w:r>
      <w:r w:rsidR="000C5387" w:rsidRPr="00C92655">
        <w:rPr>
          <w:bCs/>
          <w:szCs w:val="24"/>
        </w:rPr>
        <w:t xml:space="preserve">Артемовского городского округа </w:t>
      </w:r>
      <w:r w:rsidRPr="00C92655">
        <w:rPr>
          <w:bCs/>
          <w:szCs w:val="24"/>
        </w:rPr>
        <w:t>на 202</w:t>
      </w:r>
      <w:r w:rsidR="00C92655" w:rsidRPr="00C92655">
        <w:rPr>
          <w:bCs/>
          <w:szCs w:val="24"/>
        </w:rPr>
        <w:t>4</w:t>
      </w:r>
      <w:r w:rsidRPr="00C92655">
        <w:rPr>
          <w:bCs/>
          <w:szCs w:val="24"/>
        </w:rPr>
        <w:t xml:space="preserve"> год и плановый период 202</w:t>
      </w:r>
      <w:r w:rsidR="00C92655" w:rsidRPr="00C92655">
        <w:rPr>
          <w:bCs/>
          <w:szCs w:val="24"/>
        </w:rPr>
        <w:t>5</w:t>
      </w:r>
      <w:r w:rsidRPr="00C92655">
        <w:rPr>
          <w:bCs/>
          <w:szCs w:val="24"/>
        </w:rPr>
        <w:t xml:space="preserve"> и 202</w:t>
      </w:r>
      <w:r w:rsidR="00C92655" w:rsidRPr="00C92655">
        <w:rPr>
          <w:bCs/>
          <w:szCs w:val="24"/>
        </w:rPr>
        <w:t>6</w:t>
      </w:r>
      <w:r w:rsidRPr="00C92655">
        <w:rPr>
          <w:bCs/>
          <w:szCs w:val="24"/>
        </w:rPr>
        <w:t> годов (далее – прогноз СЭР 202</w:t>
      </w:r>
      <w:r w:rsidR="00C92655" w:rsidRPr="00C92655">
        <w:rPr>
          <w:bCs/>
          <w:szCs w:val="24"/>
        </w:rPr>
        <w:t>4</w:t>
      </w:r>
      <w:r w:rsidRPr="00C92655">
        <w:rPr>
          <w:bCs/>
          <w:szCs w:val="24"/>
        </w:rPr>
        <w:t>-202</w:t>
      </w:r>
      <w:r w:rsidR="00C92655" w:rsidRPr="00C92655">
        <w:rPr>
          <w:bCs/>
          <w:szCs w:val="24"/>
        </w:rPr>
        <w:t>6</w:t>
      </w:r>
      <w:r w:rsidRPr="00C92655">
        <w:rPr>
          <w:bCs/>
          <w:szCs w:val="24"/>
        </w:rPr>
        <w:t>), основных направлений бюджетной и налоговой политики Артемовского городского округа</w:t>
      </w:r>
      <w:proofErr w:type="gramEnd"/>
      <w:r w:rsidRPr="00C92655">
        <w:rPr>
          <w:bCs/>
          <w:szCs w:val="24"/>
        </w:rPr>
        <w:t>, а также муниципальных программ</w:t>
      </w:r>
      <w:r w:rsidR="00E47F56" w:rsidRPr="00C92655">
        <w:rPr>
          <w:bCs/>
          <w:szCs w:val="24"/>
        </w:rPr>
        <w:t xml:space="preserve"> (проектов муниципальных программ, проектов изменений муниципальных программ)</w:t>
      </w:r>
      <w:r w:rsidRPr="00C92655">
        <w:rPr>
          <w:bCs/>
          <w:szCs w:val="24"/>
        </w:rPr>
        <w:t>.</w:t>
      </w:r>
    </w:p>
    <w:p w:rsidR="00C27AF5" w:rsidRPr="00C92655" w:rsidRDefault="00C27AF5" w:rsidP="00C27AF5">
      <w:pPr>
        <w:ind w:firstLine="567"/>
        <w:jc w:val="both"/>
        <w:rPr>
          <w:szCs w:val="24"/>
        </w:rPr>
      </w:pPr>
      <w:r w:rsidRPr="00C92655">
        <w:rPr>
          <w:szCs w:val="24"/>
        </w:rPr>
        <w:t xml:space="preserve">В соответствии с </w:t>
      </w:r>
      <w:r w:rsidR="00C92655" w:rsidRPr="00C92655">
        <w:rPr>
          <w:szCs w:val="24"/>
        </w:rPr>
        <w:t>частью</w:t>
      </w:r>
      <w:r w:rsidRPr="00C92655">
        <w:rPr>
          <w:szCs w:val="24"/>
        </w:rPr>
        <w:t xml:space="preserve"> 3 статьи 173 Бюджетного кодекса Российской Федерации, пунктом 2.6 Положения о бюджетном процессе в Артёмовском городском округе, принято распоряжение администрации Артёмовского городского округа от </w:t>
      </w:r>
      <w:r w:rsidR="00271184" w:rsidRPr="00C92655">
        <w:rPr>
          <w:szCs w:val="24"/>
        </w:rPr>
        <w:t>2</w:t>
      </w:r>
      <w:r w:rsidR="00C92655" w:rsidRPr="00C92655">
        <w:rPr>
          <w:szCs w:val="24"/>
        </w:rPr>
        <w:t>7</w:t>
      </w:r>
      <w:r w:rsidR="00271184" w:rsidRPr="00C92655">
        <w:rPr>
          <w:szCs w:val="24"/>
        </w:rPr>
        <w:t>.10.202</w:t>
      </w:r>
      <w:r w:rsidR="00C92655" w:rsidRPr="00C92655">
        <w:rPr>
          <w:szCs w:val="24"/>
        </w:rPr>
        <w:t>3</w:t>
      </w:r>
      <w:r w:rsidRPr="00C92655">
        <w:rPr>
          <w:szCs w:val="24"/>
        </w:rPr>
        <w:t xml:space="preserve"> № </w:t>
      </w:r>
      <w:r w:rsidR="00C92655" w:rsidRPr="00C92655">
        <w:rPr>
          <w:szCs w:val="24"/>
        </w:rPr>
        <w:t>718</w:t>
      </w:r>
      <w:r w:rsidRPr="00C92655">
        <w:rPr>
          <w:szCs w:val="24"/>
        </w:rPr>
        <w:t>-ра «Об одобрении прогноза социально-экономического развития Артёмовского городского округа на 202</w:t>
      </w:r>
      <w:r w:rsidR="00C92655" w:rsidRPr="00C92655">
        <w:rPr>
          <w:szCs w:val="24"/>
        </w:rPr>
        <w:t>4</w:t>
      </w:r>
      <w:r w:rsidRPr="00C92655">
        <w:rPr>
          <w:szCs w:val="24"/>
        </w:rPr>
        <w:t xml:space="preserve"> год и плановый период 202</w:t>
      </w:r>
      <w:r w:rsidR="00C92655" w:rsidRPr="00C92655">
        <w:rPr>
          <w:szCs w:val="24"/>
        </w:rPr>
        <w:t>5</w:t>
      </w:r>
      <w:r w:rsidRPr="00C92655">
        <w:rPr>
          <w:szCs w:val="24"/>
        </w:rPr>
        <w:t xml:space="preserve"> и 202</w:t>
      </w:r>
      <w:r w:rsidR="00C92655" w:rsidRPr="00C92655">
        <w:rPr>
          <w:szCs w:val="24"/>
        </w:rPr>
        <w:t>6</w:t>
      </w:r>
      <w:r w:rsidR="00654C95" w:rsidRPr="00C92655">
        <w:rPr>
          <w:szCs w:val="24"/>
        </w:rPr>
        <w:t xml:space="preserve"> </w:t>
      </w:r>
      <w:r w:rsidRPr="00C92655">
        <w:rPr>
          <w:szCs w:val="24"/>
        </w:rPr>
        <w:t>годов».</w:t>
      </w:r>
    </w:p>
    <w:p w:rsidR="00C27AF5" w:rsidRPr="00C92655" w:rsidRDefault="00C27AF5" w:rsidP="00C27AF5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92655">
        <w:rPr>
          <w:b/>
          <w:szCs w:val="24"/>
        </w:rPr>
        <w:t>Прогноз СЭР на 202</w:t>
      </w:r>
      <w:r w:rsidR="00C92655" w:rsidRPr="00C92655">
        <w:rPr>
          <w:b/>
          <w:szCs w:val="24"/>
        </w:rPr>
        <w:t>4</w:t>
      </w:r>
      <w:r w:rsidRPr="00C92655">
        <w:rPr>
          <w:b/>
          <w:szCs w:val="24"/>
        </w:rPr>
        <w:t>-202</w:t>
      </w:r>
      <w:r w:rsidR="00C92655" w:rsidRPr="00C92655">
        <w:rPr>
          <w:b/>
          <w:szCs w:val="24"/>
        </w:rPr>
        <w:t>6</w:t>
      </w:r>
      <w:r w:rsidRPr="00C92655">
        <w:rPr>
          <w:b/>
          <w:szCs w:val="24"/>
        </w:rPr>
        <w:t xml:space="preserve"> годы</w:t>
      </w:r>
      <w:r w:rsidRPr="00C92655">
        <w:rPr>
          <w:szCs w:val="24"/>
        </w:rPr>
        <w:t xml:space="preserve"> разработан в двух вариантах:</w:t>
      </w:r>
    </w:p>
    <w:p w:rsidR="00C27AF5" w:rsidRPr="00DD1575" w:rsidRDefault="00D832F2" w:rsidP="00C27AF5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DD1575">
        <w:rPr>
          <w:szCs w:val="24"/>
        </w:rPr>
        <w:t>1 вариант</w:t>
      </w:r>
      <w:r w:rsidR="00F42AEB" w:rsidRPr="00DD1575">
        <w:rPr>
          <w:szCs w:val="24"/>
        </w:rPr>
        <w:t xml:space="preserve"> </w:t>
      </w:r>
      <w:r w:rsidR="009701E0" w:rsidRPr="00DD1575">
        <w:rPr>
          <w:szCs w:val="24"/>
        </w:rPr>
        <w:t>–</w:t>
      </w:r>
      <w:r w:rsidR="00C27AF5" w:rsidRPr="00DD1575">
        <w:rPr>
          <w:szCs w:val="24"/>
        </w:rPr>
        <w:t xml:space="preserve"> </w:t>
      </w:r>
      <w:r w:rsidR="009701E0" w:rsidRPr="00DD1575">
        <w:rPr>
          <w:szCs w:val="24"/>
        </w:rPr>
        <w:t>базовый, характеризует основные тенденции и параметры развития экономики в условиях консервативного изменения внешних условий</w:t>
      </w:r>
      <w:r w:rsidR="00C27AF5" w:rsidRPr="00DD1575">
        <w:rPr>
          <w:szCs w:val="24"/>
        </w:rPr>
        <w:t>;</w:t>
      </w:r>
    </w:p>
    <w:p w:rsidR="009701E0" w:rsidRDefault="009018AD" w:rsidP="00C27AF5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DD1575">
        <w:rPr>
          <w:szCs w:val="24"/>
        </w:rPr>
        <w:t>2</w:t>
      </w:r>
      <w:r w:rsidR="00D832F2" w:rsidRPr="00DD1575">
        <w:rPr>
          <w:szCs w:val="24"/>
        </w:rPr>
        <w:t xml:space="preserve"> вариант</w:t>
      </w:r>
      <w:r w:rsidR="00F42AEB" w:rsidRPr="00DD1575">
        <w:rPr>
          <w:szCs w:val="24"/>
        </w:rPr>
        <w:t xml:space="preserve"> </w:t>
      </w:r>
      <w:r w:rsidR="009701E0" w:rsidRPr="00DD1575">
        <w:rPr>
          <w:szCs w:val="24"/>
        </w:rPr>
        <w:t>–</w:t>
      </w:r>
      <w:r w:rsidR="00C27AF5" w:rsidRPr="00DD1575">
        <w:rPr>
          <w:szCs w:val="24"/>
        </w:rPr>
        <w:t xml:space="preserve"> </w:t>
      </w:r>
      <w:r w:rsidR="009701E0" w:rsidRPr="00DD1575">
        <w:rPr>
          <w:szCs w:val="24"/>
        </w:rPr>
        <w:t>консервативный, характеризует возможности ухудшения внешнеэкономических условий.</w:t>
      </w:r>
    </w:p>
    <w:p w:rsidR="006B4C36" w:rsidRPr="00DD1575" w:rsidRDefault="006B4C36" w:rsidP="00C27AF5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Представленные в прогнозе СЭР 2024-2026 варианты разработаны с учетом итогов развития экономики Артемовского городского округа в 2022 году и в 1 полугодии 2023 года</w:t>
      </w:r>
      <w:r w:rsidR="00886DC7">
        <w:rPr>
          <w:szCs w:val="24"/>
        </w:rPr>
        <w:t>,</w:t>
      </w:r>
      <w:r>
        <w:rPr>
          <w:szCs w:val="24"/>
        </w:rPr>
        <w:t xml:space="preserve"> с учетом складывающихся тенденций в экономике Приморского края и Артемовского городского округа.</w:t>
      </w:r>
    </w:p>
    <w:p w:rsidR="00C27AF5" w:rsidRDefault="00F57ED6" w:rsidP="00C27AF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i/>
          <w:szCs w:val="24"/>
          <w:lang w:eastAsia="en-US"/>
        </w:rPr>
      </w:pPr>
      <w:proofErr w:type="gramStart"/>
      <w:r w:rsidRPr="00F57ED6">
        <w:rPr>
          <w:rFonts w:eastAsiaTheme="minorHAnsi"/>
          <w:bCs/>
          <w:szCs w:val="24"/>
          <w:lang w:eastAsia="en-US"/>
        </w:rPr>
        <w:t>Согласно Пояснительной записки к проекту бюджета, с</w:t>
      </w:r>
      <w:r w:rsidR="009018AD" w:rsidRPr="00F57ED6">
        <w:rPr>
          <w:rFonts w:eastAsiaTheme="minorHAnsi"/>
          <w:bCs/>
          <w:szCs w:val="24"/>
          <w:lang w:eastAsia="en-US"/>
        </w:rPr>
        <w:t xml:space="preserve"> целью предотвращения рисков, связанных с принятием дополнительных, не обеспеченных финансовыми ресурсами, расходных обязательств, </w:t>
      </w:r>
      <w:r w:rsidRPr="00F57ED6">
        <w:rPr>
          <w:rFonts w:eastAsiaTheme="minorHAnsi"/>
          <w:bCs/>
          <w:szCs w:val="24"/>
          <w:lang w:eastAsia="en-US"/>
        </w:rPr>
        <w:t xml:space="preserve">формирование доходной части бюджета Артемовского городского округа на 2024 год и плановый период 2025 и 2026 годов отражает умеренный темп развития экономики Артемовского городского округа, то есть </w:t>
      </w:r>
      <w:r w:rsidR="009018AD" w:rsidRPr="00F57ED6">
        <w:rPr>
          <w:rFonts w:eastAsiaTheme="minorHAnsi"/>
          <w:bCs/>
          <w:szCs w:val="24"/>
          <w:lang w:eastAsia="en-US"/>
        </w:rPr>
        <w:t>п</w:t>
      </w:r>
      <w:r w:rsidR="00C27AF5" w:rsidRPr="00F57ED6">
        <w:rPr>
          <w:rFonts w:eastAsiaTheme="minorHAnsi"/>
          <w:bCs/>
          <w:szCs w:val="24"/>
          <w:lang w:eastAsia="en-US"/>
        </w:rPr>
        <w:t xml:space="preserve">роект бюджета составлен на основе </w:t>
      </w:r>
      <w:r w:rsidR="00D832F2" w:rsidRPr="00F57ED6">
        <w:rPr>
          <w:rFonts w:eastAsiaTheme="minorHAnsi"/>
          <w:bCs/>
          <w:szCs w:val="24"/>
          <w:lang w:eastAsia="en-US"/>
        </w:rPr>
        <w:t>1</w:t>
      </w:r>
      <w:r w:rsidR="00C27AF5" w:rsidRPr="00F57ED6">
        <w:rPr>
          <w:rFonts w:eastAsiaTheme="minorHAnsi"/>
          <w:bCs/>
          <w:szCs w:val="24"/>
          <w:lang w:eastAsia="en-US"/>
        </w:rPr>
        <w:t xml:space="preserve"> </w:t>
      </w:r>
      <w:r w:rsidRPr="00F57ED6">
        <w:rPr>
          <w:rFonts w:eastAsiaTheme="minorHAnsi"/>
          <w:bCs/>
          <w:szCs w:val="24"/>
          <w:lang w:eastAsia="en-US"/>
        </w:rPr>
        <w:t xml:space="preserve">(базового) </w:t>
      </w:r>
      <w:r w:rsidR="00C27AF5" w:rsidRPr="00F57ED6">
        <w:rPr>
          <w:rFonts w:eastAsiaTheme="minorHAnsi"/>
          <w:bCs/>
          <w:szCs w:val="24"/>
          <w:lang w:eastAsia="en-US"/>
        </w:rPr>
        <w:t>варианта прогноза социально-экономического развития Артемовского городского</w:t>
      </w:r>
      <w:proofErr w:type="gramEnd"/>
      <w:r w:rsidR="00C27AF5" w:rsidRPr="00F57ED6">
        <w:rPr>
          <w:rFonts w:eastAsiaTheme="minorHAnsi"/>
          <w:bCs/>
          <w:szCs w:val="24"/>
          <w:lang w:eastAsia="en-US"/>
        </w:rPr>
        <w:t xml:space="preserve"> округа с применением индекса потребительских цен </w:t>
      </w:r>
      <w:r w:rsidR="009018AD" w:rsidRPr="00F57ED6">
        <w:rPr>
          <w:rFonts w:eastAsiaTheme="minorHAnsi"/>
          <w:bCs/>
          <w:szCs w:val="24"/>
          <w:lang w:eastAsia="en-US"/>
        </w:rPr>
        <w:t>10</w:t>
      </w:r>
      <w:r w:rsidRPr="00F57ED6">
        <w:rPr>
          <w:rFonts w:eastAsiaTheme="minorHAnsi"/>
          <w:bCs/>
          <w:szCs w:val="24"/>
          <w:lang w:eastAsia="en-US"/>
        </w:rPr>
        <w:t>4,9</w:t>
      </w:r>
      <w:r w:rsidR="009018AD" w:rsidRPr="00F57ED6">
        <w:rPr>
          <w:rFonts w:eastAsiaTheme="minorHAnsi"/>
          <w:bCs/>
          <w:szCs w:val="24"/>
          <w:lang w:eastAsia="en-US"/>
        </w:rPr>
        <w:t xml:space="preserve"> % в 202</w:t>
      </w:r>
      <w:r w:rsidRPr="00F57ED6">
        <w:rPr>
          <w:rFonts w:eastAsiaTheme="minorHAnsi"/>
          <w:bCs/>
          <w:szCs w:val="24"/>
          <w:lang w:eastAsia="en-US"/>
        </w:rPr>
        <w:t>4</w:t>
      </w:r>
      <w:r w:rsidR="009018AD" w:rsidRPr="00F57ED6">
        <w:rPr>
          <w:rFonts w:eastAsiaTheme="minorHAnsi"/>
          <w:bCs/>
          <w:szCs w:val="24"/>
          <w:lang w:eastAsia="en-US"/>
        </w:rPr>
        <w:t xml:space="preserve"> году и 10</w:t>
      </w:r>
      <w:r w:rsidR="00C27AF5" w:rsidRPr="00F57ED6">
        <w:rPr>
          <w:rFonts w:eastAsiaTheme="minorHAnsi"/>
          <w:bCs/>
          <w:szCs w:val="24"/>
          <w:lang w:eastAsia="en-US"/>
        </w:rPr>
        <w:t>4,</w:t>
      </w:r>
      <w:r w:rsidRPr="00F57ED6">
        <w:rPr>
          <w:rFonts w:eastAsiaTheme="minorHAnsi"/>
          <w:bCs/>
          <w:szCs w:val="24"/>
          <w:lang w:eastAsia="en-US"/>
        </w:rPr>
        <w:t>0</w:t>
      </w:r>
      <w:r w:rsidR="00C27AF5" w:rsidRPr="00F57ED6">
        <w:rPr>
          <w:rFonts w:eastAsiaTheme="minorHAnsi"/>
          <w:bCs/>
          <w:szCs w:val="24"/>
          <w:lang w:eastAsia="en-US"/>
        </w:rPr>
        <w:t xml:space="preserve"> </w:t>
      </w:r>
      <w:r w:rsidR="009B1F2A" w:rsidRPr="00F57ED6">
        <w:rPr>
          <w:rFonts w:eastAsiaTheme="minorHAnsi"/>
          <w:bCs/>
          <w:szCs w:val="24"/>
          <w:lang w:eastAsia="en-US"/>
        </w:rPr>
        <w:t xml:space="preserve">% в </w:t>
      </w:r>
      <w:r w:rsidR="00C27AF5" w:rsidRPr="00F57ED6">
        <w:rPr>
          <w:rFonts w:eastAsiaTheme="minorHAnsi"/>
          <w:bCs/>
          <w:szCs w:val="24"/>
          <w:lang w:eastAsia="en-US"/>
        </w:rPr>
        <w:t>202</w:t>
      </w:r>
      <w:r w:rsidRPr="00F57ED6">
        <w:rPr>
          <w:rFonts w:eastAsiaTheme="minorHAnsi"/>
          <w:bCs/>
          <w:szCs w:val="24"/>
          <w:lang w:eastAsia="en-US"/>
        </w:rPr>
        <w:t>5</w:t>
      </w:r>
      <w:r w:rsidR="00272112" w:rsidRPr="00F57ED6">
        <w:rPr>
          <w:rFonts w:eastAsiaTheme="minorHAnsi"/>
          <w:bCs/>
          <w:szCs w:val="24"/>
          <w:lang w:eastAsia="en-US"/>
        </w:rPr>
        <w:t xml:space="preserve"> </w:t>
      </w:r>
      <w:r w:rsidRPr="00F57ED6">
        <w:rPr>
          <w:rFonts w:eastAsiaTheme="minorHAnsi"/>
          <w:bCs/>
          <w:szCs w:val="24"/>
          <w:lang w:eastAsia="en-US"/>
        </w:rPr>
        <w:t xml:space="preserve">и </w:t>
      </w:r>
      <w:r w:rsidR="00C27AF5" w:rsidRPr="00F57ED6">
        <w:rPr>
          <w:rFonts w:eastAsiaTheme="minorHAnsi"/>
          <w:bCs/>
          <w:szCs w:val="24"/>
          <w:lang w:eastAsia="en-US"/>
        </w:rPr>
        <w:t>202</w:t>
      </w:r>
      <w:r w:rsidRPr="00F57ED6">
        <w:rPr>
          <w:rFonts w:eastAsiaTheme="minorHAnsi"/>
          <w:bCs/>
          <w:szCs w:val="24"/>
          <w:lang w:eastAsia="en-US"/>
        </w:rPr>
        <w:t>6</w:t>
      </w:r>
      <w:r w:rsidR="00C27AF5" w:rsidRPr="00F57ED6">
        <w:rPr>
          <w:rFonts w:eastAsiaTheme="minorHAnsi"/>
          <w:bCs/>
          <w:szCs w:val="24"/>
          <w:lang w:eastAsia="en-US"/>
        </w:rPr>
        <w:t xml:space="preserve"> год</w:t>
      </w:r>
      <w:r w:rsidRPr="00F57ED6">
        <w:rPr>
          <w:rFonts w:eastAsiaTheme="minorHAnsi"/>
          <w:bCs/>
          <w:szCs w:val="24"/>
          <w:lang w:eastAsia="en-US"/>
        </w:rPr>
        <w:t>ах</w:t>
      </w:r>
      <w:r w:rsidR="00C27AF5" w:rsidRPr="00F57ED6">
        <w:rPr>
          <w:rFonts w:eastAsiaTheme="minorHAnsi"/>
          <w:bCs/>
          <w:szCs w:val="24"/>
          <w:lang w:eastAsia="en-US"/>
        </w:rPr>
        <w:t>.</w:t>
      </w:r>
      <w:r w:rsidR="00C27AF5" w:rsidRPr="00F57ED6">
        <w:rPr>
          <w:rFonts w:eastAsiaTheme="minorHAnsi"/>
          <w:bCs/>
          <w:i/>
          <w:szCs w:val="24"/>
          <w:lang w:eastAsia="en-US"/>
        </w:rPr>
        <w:t xml:space="preserve"> </w:t>
      </w:r>
    </w:p>
    <w:p w:rsidR="00107703" w:rsidRPr="00107703" w:rsidRDefault="00750B45" w:rsidP="003531C7">
      <w:pPr>
        <w:ind w:firstLine="567"/>
        <w:jc w:val="both"/>
        <w:rPr>
          <w:szCs w:val="24"/>
        </w:rPr>
      </w:pPr>
      <w:r w:rsidRPr="00107703">
        <w:rPr>
          <w:szCs w:val="24"/>
        </w:rPr>
        <w:t>Восстановление экономической активности протекает более динамичными, чем прогнозировалось ранее, темпами. На фоне ускоренной адаптации экономики к введенным ограничениям в 2023 году ожида</w:t>
      </w:r>
      <w:r w:rsidR="003531C7" w:rsidRPr="00107703">
        <w:rPr>
          <w:szCs w:val="24"/>
        </w:rPr>
        <w:t>е</w:t>
      </w:r>
      <w:r w:rsidRPr="00107703">
        <w:rPr>
          <w:szCs w:val="24"/>
        </w:rPr>
        <w:t xml:space="preserve">тся </w:t>
      </w:r>
      <w:r w:rsidR="00107703" w:rsidRPr="00107703">
        <w:rPr>
          <w:szCs w:val="24"/>
        </w:rPr>
        <w:t>рост по большинству показателей.</w:t>
      </w:r>
    </w:p>
    <w:p w:rsidR="00C27AF5" w:rsidRPr="00E766C4" w:rsidRDefault="00C27AF5" w:rsidP="00C27AF5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E766C4">
        <w:rPr>
          <w:szCs w:val="24"/>
        </w:rPr>
        <w:t>При сравнении ожидаемых итогов социально-экономического развития Артемовского городского округа за 20</w:t>
      </w:r>
      <w:r w:rsidR="00D832F2" w:rsidRPr="00E766C4">
        <w:rPr>
          <w:szCs w:val="24"/>
        </w:rPr>
        <w:t>2</w:t>
      </w:r>
      <w:r w:rsidR="00F57ED6" w:rsidRPr="00E766C4">
        <w:rPr>
          <w:szCs w:val="24"/>
        </w:rPr>
        <w:t>3</w:t>
      </w:r>
      <w:r w:rsidRPr="00E766C4">
        <w:rPr>
          <w:szCs w:val="24"/>
        </w:rPr>
        <w:t xml:space="preserve"> год с 20</w:t>
      </w:r>
      <w:r w:rsidR="000E5EF0" w:rsidRPr="00E766C4">
        <w:rPr>
          <w:szCs w:val="24"/>
        </w:rPr>
        <w:t>2</w:t>
      </w:r>
      <w:r w:rsidR="00F57ED6" w:rsidRPr="00E766C4">
        <w:rPr>
          <w:szCs w:val="24"/>
        </w:rPr>
        <w:t>2</w:t>
      </w:r>
      <w:r w:rsidRPr="00E766C4">
        <w:rPr>
          <w:szCs w:val="24"/>
        </w:rPr>
        <w:t xml:space="preserve"> годом отмечаются изменения следующих основных экономических показателей</w:t>
      </w:r>
      <w:r w:rsidR="00F93B26" w:rsidRPr="00E766C4">
        <w:rPr>
          <w:szCs w:val="24"/>
        </w:rPr>
        <w:t xml:space="preserve"> (см. Прогноз СЭР на 202</w:t>
      </w:r>
      <w:r w:rsidR="00F57ED6" w:rsidRPr="00E766C4">
        <w:rPr>
          <w:szCs w:val="24"/>
        </w:rPr>
        <w:t>4</w:t>
      </w:r>
      <w:r w:rsidR="00F93B26" w:rsidRPr="00E766C4">
        <w:rPr>
          <w:szCs w:val="24"/>
        </w:rPr>
        <w:t>-202</w:t>
      </w:r>
      <w:r w:rsidR="00F57ED6" w:rsidRPr="00E766C4">
        <w:rPr>
          <w:szCs w:val="24"/>
        </w:rPr>
        <w:t>6</w:t>
      </w:r>
      <w:r w:rsidR="00F93B26" w:rsidRPr="00E766C4">
        <w:rPr>
          <w:szCs w:val="24"/>
        </w:rPr>
        <w:t xml:space="preserve"> годы)</w:t>
      </w:r>
      <w:r w:rsidRPr="00E766C4">
        <w:rPr>
          <w:szCs w:val="24"/>
        </w:rPr>
        <w:t>:</w:t>
      </w:r>
    </w:p>
    <w:p w:rsidR="00C27AF5" w:rsidRPr="007E1C81" w:rsidRDefault="00C4691B" w:rsidP="00C27AF5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  <w:u w:val="single"/>
        </w:rPr>
      </w:pPr>
      <w:r w:rsidRPr="007E1C81">
        <w:rPr>
          <w:szCs w:val="24"/>
          <w:u w:val="single"/>
        </w:rPr>
        <w:t xml:space="preserve">положительно влияющие факторы - </w:t>
      </w:r>
      <w:r w:rsidR="00C27AF5" w:rsidRPr="007E1C81">
        <w:rPr>
          <w:szCs w:val="24"/>
          <w:u w:val="single"/>
        </w:rPr>
        <w:t>увеличение:</w:t>
      </w:r>
    </w:p>
    <w:p w:rsidR="00F57D9F" w:rsidRPr="0012433F" w:rsidRDefault="00F57D9F" w:rsidP="00F57D9F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12433F">
        <w:rPr>
          <w:szCs w:val="24"/>
        </w:rPr>
        <w:t xml:space="preserve">объема продукции сельского хозяйства – с </w:t>
      </w:r>
      <w:r w:rsidR="0012433F" w:rsidRPr="0012433F">
        <w:rPr>
          <w:szCs w:val="24"/>
        </w:rPr>
        <w:t>96,0</w:t>
      </w:r>
      <w:r w:rsidRPr="0012433F">
        <w:rPr>
          <w:szCs w:val="24"/>
        </w:rPr>
        <w:t xml:space="preserve"> % в 202</w:t>
      </w:r>
      <w:r w:rsidR="0012433F" w:rsidRPr="0012433F">
        <w:rPr>
          <w:szCs w:val="24"/>
        </w:rPr>
        <w:t>2</w:t>
      </w:r>
      <w:r w:rsidRPr="0012433F">
        <w:rPr>
          <w:szCs w:val="24"/>
        </w:rPr>
        <w:t xml:space="preserve"> году до </w:t>
      </w:r>
      <w:r w:rsidR="0012433F" w:rsidRPr="0012433F">
        <w:rPr>
          <w:szCs w:val="24"/>
        </w:rPr>
        <w:t>98,0</w:t>
      </w:r>
      <w:r w:rsidRPr="0012433F">
        <w:rPr>
          <w:szCs w:val="24"/>
        </w:rPr>
        <w:t xml:space="preserve"> % в 202</w:t>
      </w:r>
      <w:r w:rsidR="0012433F" w:rsidRPr="0012433F">
        <w:rPr>
          <w:szCs w:val="24"/>
        </w:rPr>
        <w:t>3</w:t>
      </w:r>
      <w:r w:rsidRPr="0012433F">
        <w:rPr>
          <w:szCs w:val="24"/>
        </w:rPr>
        <w:t xml:space="preserve"> году;</w:t>
      </w:r>
    </w:p>
    <w:p w:rsidR="0082323D" w:rsidRPr="0012433F" w:rsidRDefault="0082323D" w:rsidP="0082323D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12433F">
        <w:rPr>
          <w:szCs w:val="24"/>
        </w:rPr>
        <w:t xml:space="preserve">объема инвестиций в основной капитал на </w:t>
      </w:r>
      <w:r w:rsidR="0012433F" w:rsidRPr="0012433F">
        <w:rPr>
          <w:szCs w:val="24"/>
        </w:rPr>
        <w:t>239,52</w:t>
      </w:r>
      <w:r w:rsidRPr="0012433F">
        <w:rPr>
          <w:szCs w:val="24"/>
        </w:rPr>
        <w:t xml:space="preserve"> млн. рублей, индекс физического объема в сопоставимых ценах </w:t>
      </w:r>
      <w:r w:rsidR="0012433F" w:rsidRPr="0012433F">
        <w:rPr>
          <w:szCs w:val="24"/>
        </w:rPr>
        <w:t>увеличился</w:t>
      </w:r>
      <w:r w:rsidRPr="0012433F">
        <w:rPr>
          <w:szCs w:val="24"/>
        </w:rPr>
        <w:t xml:space="preserve"> с </w:t>
      </w:r>
      <w:r w:rsidR="0012433F" w:rsidRPr="0012433F">
        <w:rPr>
          <w:szCs w:val="24"/>
        </w:rPr>
        <w:t>94,83</w:t>
      </w:r>
      <w:r w:rsidRPr="0012433F">
        <w:rPr>
          <w:szCs w:val="24"/>
        </w:rPr>
        <w:t xml:space="preserve"> % в 202</w:t>
      </w:r>
      <w:r w:rsidR="0012433F" w:rsidRPr="0012433F">
        <w:rPr>
          <w:szCs w:val="24"/>
        </w:rPr>
        <w:t>2</w:t>
      </w:r>
      <w:r w:rsidRPr="0012433F">
        <w:rPr>
          <w:szCs w:val="24"/>
        </w:rPr>
        <w:t xml:space="preserve"> году до </w:t>
      </w:r>
      <w:r w:rsidR="0012433F" w:rsidRPr="0012433F">
        <w:rPr>
          <w:szCs w:val="24"/>
        </w:rPr>
        <w:t>100,0</w:t>
      </w:r>
      <w:r w:rsidRPr="0012433F">
        <w:rPr>
          <w:szCs w:val="24"/>
        </w:rPr>
        <w:t xml:space="preserve"> % в 202</w:t>
      </w:r>
      <w:r w:rsidR="0012433F" w:rsidRPr="0012433F">
        <w:rPr>
          <w:szCs w:val="24"/>
        </w:rPr>
        <w:t>3</w:t>
      </w:r>
      <w:r w:rsidRPr="0012433F">
        <w:rPr>
          <w:szCs w:val="24"/>
        </w:rPr>
        <w:t xml:space="preserve"> году;</w:t>
      </w:r>
    </w:p>
    <w:p w:rsidR="00C27AF5" w:rsidRPr="0012433F" w:rsidRDefault="00C27AF5" w:rsidP="00C27AF5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12433F">
        <w:rPr>
          <w:szCs w:val="24"/>
        </w:rPr>
        <w:t>числа малых предприятий, включая микропредприятия</w:t>
      </w:r>
      <w:r w:rsidR="00905111" w:rsidRPr="0012433F">
        <w:rPr>
          <w:szCs w:val="24"/>
        </w:rPr>
        <w:t>,</w:t>
      </w:r>
      <w:r w:rsidRPr="0012433F">
        <w:rPr>
          <w:szCs w:val="24"/>
        </w:rPr>
        <w:t xml:space="preserve"> на </w:t>
      </w:r>
      <w:r w:rsidR="0012433F" w:rsidRPr="0012433F">
        <w:rPr>
          <w:szCs w:val="24"/>
        </w:rPr>
        <w:t>22</w:t>
      </w:r>
      <w:r w:rsidRPr="0012433F">
        <w:rPr>
          <w:szCs w:val="24"/>
        </w:rPr>
        <w:t> единиц</w:t>
      </w:r>
      <w:r w:rsidR="0012433F" w:rsidRPr="0012433F">
        <w:rPr>
          <w:szCs w:val="24"/>
        </w:rPr>
        <w:t>ы</w:t>
      </w:r>
      <w:r w:rsidRPr="0012433F">
        <w:rPr>
          <w:szCs w:val="24"/>
        </w:rPr>
        <w:t>;</w:t>
      </w:r>
    </w:p>
    <w:p w:rsidR="00C27AF5" w:rsidRPr="00C46CFC" w:rsidRDefault="00C27AF5" w:rsidP="00C27AF5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46CFC">
        <w:rPr>
          <w:szCs w:val="24"/>
        </w:rPr>
        <w:t>выручки малых предприятий, включая микропредприятия на </w:t>
      </w:r>
      <w:r w:rsidR="00C46CFC" w:rsidRPr="00C46CFC">
        <w:rPr>
          <w:szCs w:val="24"/>
        </w:rPr>
        <w:t>2 446,26</w:t>
      </w:r>
      <w:r w:rsidRPr="00C46CFC">
        <w:rPr>
          <w:szCs w:val="24"/>
        </w:rPr>
        <w:t> млн. рублей;</w:t>
      </w:r>
    </w:p>
    <w:p w:rsidR="00C46CFC" w:rsidRPr="00C46CFC" w:rsidRDefault="00C46CFC" w:rsidP="00C46CFC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46CFC">
        <w:rPr>
          <w:szCs w:val="24"/>
        </w:rPr>
        <w:t>фонда начисленной заработной платы работников крупных и средних организаций – на 2 108,97 млн. рублей;</w:t>
      </w:r>
    </w:p>
    <w:p w:rsidR="00B905E4" w:rsidRDefault="00B905E4" w:rsidP="006A7109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46CFC">
        <w:rPr>
          <w:szCs w:val="24"/>
        </w:rPr>
        <w:t xml:space="preserve">среднемесячной начисленной заработной платы работников крупных и средних организаций на </w:t>
      </w:r>
      <w:r w:rsidR="00C46CFC" w:rsidRPr="00C46CFC">
        <w:rPr>
          <w:szCs w:val="24"/>
        </w:rPr>
        <w:t>8 813,45</w:t>
      </w:r>
      <w:r w:rsidRPr="00C46CFC">
        <w:rPr>
          <w:szCs w:val="24"/>
        </w:rPr>
        <w:t xml:space="preserve"> рублей;</w:t>
      </w:r>
    </w:p>
    <w:p w:rsidR="00C46CFC" w:rsidRPr="00C46CFC" w:rsidRDefault="00C46CFC" w:rsidP="00C46CFC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46CFC">
        <w:rPr>
          <w:szCs w:val="24"/>
        </w:rPr>
        <w:lastRenderedPageBreak/>
        <w:t>среднемесячной реальной заработной платы работников крупных и средних организаций на 13 051,40 рублей;</w:t>
      </w:r>
    </w:p>
    <w:p w:rsidR="00C27AF5" w:rsidRPr="00C46CFC" w:rsidRDefault="00C27AF5" w:rsidP="00C27AF5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46CFC">
        <w:rPr>
          <w:szCs w:val="24"/>
        </w:rPr>
        <w:t xml:space="preserve">численности детей в дошкольных образовательных учреждениях на </w:t>
      </w:r>
      <w:r w:rsidR="00C46CFC" w:rsidRPr="00C46CFC">
        <w:rPr>
          <w:szCs w:val="24"/>
        </w:rPr>
        <w:t>230</w:t>
      </w:r>
      <w:r w:rsidRPr="00C46CFC">
        <w:rPr>
          <w:szCs w:val="24"/>
        </w:rPr>
        <w:t xml:space="preserve"> человек;</w:t>
      </w:r>
    </w:p>
    <w:p w:rsidR="00C27AF5" w:rsidRDefault="00C27AF5" w:rsidP="00C27AF5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46CFC">
        <w:rPr>
          <w:szCs w:val="24"/>
        </w:rPr>
        <w:t xml:space="preserve">численности обучающихся в общеобразовательных учреждениях на </w:t>
      </w:r>
      <w:r w:rsidR="00C46CFC" w:rsidRPr="00C46CFC">
        <w:rPr>
          <w:szCs w:val="24"/>
        </w:rPr>
        <w:t xml:space="preserve">100 </w:t>
      </w:r>
      <w:r w:rsidRPr="00C46CFC">
        <w:rPr>
          <w:szCs w:val="24"/>
        </w:rPr>
        <w:t>человек</w:t>
      </w:r>
      <w:r w:rsidR="00872D37" w:rsidRPr="00C46CFC">
        <w:rPr>
          <w:szCs w:val="24"/>
        </w:rPr>
        <w:t>;</w:t>
      </w:r>
    </w:p>
    <w:p w:rsidR="00C46CFC" w:rsidRPr="00C46CFC" w:rsidRDefault="00C46CFC" w:rsidP="00C46CFC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снижение </w:t>
      </w:r>
      <w:r w:rsidRPr="00C46CFC">
        <w:rPr>
          <w:szCs w:val="24"/>
        </w:rPr>
        <w:t>уровня зарегистрированной безработицы с 0,2 % в 2022 году до 0,1 % в 2023 году;</w:t>
      </w:r>
    </w:p>
    <w:p w:rsidR="00872D37" w:rsidRDefault="00872D37" w:rsidP="00872D37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  <w:u w:val="single"/>
        </w:rPr>
      </w:pPr>
      <w:r w:rsidRPr="007E1C81">
        <w:rPr>
          <w:szCs w:val="24"/>
          <w:u w:val="single"/>
        </w:rPr>
        <w:t>негативные факторы - снижение:</w:t>
      </w:r>
    </w:p>
    <w:p w:rsidR="00872D37" w:rsidRPr="009E3061" w:rsidRDefault="00872D37" w:rsidP="00872D37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9E3061">
        <w:rPr>
          <w:szCs w:val="24"/>
        </w:rPr>
        <w:t>среднегодовой численности постоянного населения на 0,</w:t>
      </w:r>
      <w:r w:rsidR="009E3061" w:rsidRPr="009E3061">
        <w:rPr>
          <w:szCs w:val="24"/>
        </w:rPr>
        <w:t>6</w:t>
      </w:r>
      <w:r w:rsidRPr="009E3061">
        <w:rPr>
          <w:szCs w:val="24"/>
        </w:rPr>
        <w:t xml:space="preserve"> тыс. человек, что обусловлено</w:t>
      </w:r>
      <w:r w:rsidRPr="009E3061">
        <w:rPr>
          <w:i/>
          <w:szCs w:val="24"/>
        </w:rPr>
        <w:t xml:space="preserve"> </w:t>
      </w:r>
      <w:r w:rsidRPr="009E3061">
        <w:rPr>
          <w:szCs w:val="24"/>
        </w:rPr>
        <w:t>превышением смертности над рождаемостью;</w:t>
      </w:r>
    </w:p>
    <w:p w:rsidR="009E3061" w:rsidRDefault="009E3061" w:rsidP="009E3061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4932CA">
        <w:rPr>
          <w:szCs w:val="24"/>
        </w:rPr>
        <w:t>индекса объема промышленного производства – с 131,38 % в 2022 году до 114,5 % в 2023 году;</w:t>
      </w:r>
    </w:p>
    <w:p w:rsidR="0012433F" w:rsidRPr="004932CA" w:rsidRDefault="0012433F" w:rsidP="009E3061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12433F">
        <w:rPr>
          <w:szCs w:val="24"/>
        </w:rPr>
        <w:t>объема работ, выполненных по виду деятельности «строительство» крупными и средними организациями, с 530,58 % в 2022 году до 17,83 % в 2023 году в сопоставимых ценах;</w:t>
      </w:r>
    </w:p>
    <w:p w:rsidR="00872D37" w:rsidRPr="0012433F" w:rsidRDefault="00872D37" w:rsidP="00872D37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12433F">
        <w:rPr>
          <w:szCs w:val="24"/>
        </w:rPr>
        <w:t xml:space="preserve">оборота розничной торговли по крупным и средним организациям - с </w:t>
      </w:r>
      <w:r w:rsidR="0012433F" w:rsidRPr="0012433F">
        <w:rPr>
          <w:szCs w:val="24"/>
        </w:rPr>
        <w:t>115,9</w:t>
      </w:r>
      <w:r w:rsidRPr="0012433F">
        <w:rPr>
          <w:szCs w:val="24"/>
        </w:rPr>
        <w:t xml:space="preserve"> % в 202</w:t>
      </w:r>
      <w:r w:rsidR="0012433F" w:rsidRPr="0012433F">
        <w:rPr>
          <w:szCs w:val="24"/>
        </w:rPr>
        <w:t>2</w:t>
      </w:r>
      <w:r w:rsidRPr="0012433F">
        <w:rPr>
          <w:szCs w:val="24"/>
        </w:rPr>
        <w:t xml:space="preserve"> году до 10</w:t>
      </w:r>
      <w:r w:rsidR="0012433F" w:rsidRPr="0012433F">
        <w:rPr>
          <w:szCs w:val="24"/>
        </w:rPr>
        <w:t>5,3</w:t>
      </w:r>
      <w:r w:rsidRPr="0012433F">
        <w:rPr>
          <w:szCs w:val="24"/>
        </w:rPr>
        <w:t xml:space="preserve"> % в 202</w:t>
      </w:r>
      <w:r w:rsidR="0012433F" w:rsidRPr="0012433F">
        <w:rPr>
          <w:szCs w:val="24"/>
        </w:rPr>
        <w:t>3</w:t>
      </w:r>
      <w:r w:rsidRPr="0012433F">
        <w:rPr>
          <w:szCs w:val="24"/>
        </w:rPr>
        <w:t xml:space="preserve"> году;</w:t>
      </w:r>
    </w:p>
    <w:p w:rsidR="00105D6F" w:rsidRDefault="00105D6F" w:rsidP="00105D6F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12433F">
        <w:rPr>
          <w:szCs w:val="24"/>
        </w:rPr>
        <w:t xml:space="preserve">оборота общественного питания по крупным и средним организациям с </w:t>
      </w:r>
      <w:r w:rsidR="0012433F" w:rsidRPr="0012433F">
        <w:rPr>
          <w:szCs w:val="24"/>
        </w:rPr>
        <w:t>119,3</w:t>
      </w:r>
      <w:r w:rsidRPr="0012433F">
        <w:rPr>
          <w:szCs w:val="24"/>
        </w:rPr>
        <w:t xml:space="preserve"> % в 202</w:t>
      </w:r>
      <w:r w:rsidR="0012433F" w:rsidRPr="0012433F">
        <w:rPr>
          <w:szCs w:val="24"/>
        </w:rPr>
        <w:t>2</w:t>
      </w:r>
      <w:r w:rsidRPr="0012433F">
        <w:rPr>
          <w:szCs w:val="24"/>
        </w:rPr>
        <w:t xml:space="preserve"> году до 10</w:t>
      </w:r>
      <w:r w:rsidR="0012433F" w:rsidRPr="0012433F">
        <w:rPr>
          <w:szCs w:val="24"/>
        </w:rPr>
        <w:t>1,2</w:t>
      </w:r>
      <w:r w:rsidRPr="0012433F">
        <w:rPr>
          <w:szCs w:val="24"/>
        </w:rPr>
        <w:t xml:space="preserve"> % в 202</w:t>
      </w:r>
      <w:r w:rsidR="0012433F" w:rsidRPr="0012433F">
        <w:rPr>
          <w:szCs w:val="24"/>
        </w:rPr>
        <w:t>3</w:t>
      </w:r>
      <w:r w:rsidRPr="0012433F">
        <w:rPr>
          <w:szCs w:val="24"/>
        </w:rPr>
        <w:t xml:space="preserve"> году</w:t>
      </w:r>
      <w:r w:rsidR="0012433F">
        <w:rPr>
          <w:szCs w:val="24"/>
        </w:rPr>
        <w:t>.</w:t>
      </w:r>
    </w:p>
    <w:p w:rsidR="00485F45" w:rsidRDefault="00485F45" w:rsidP="00105D6F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То есть, по большинству анализируемых макроэкономических показателей по оценке в текущем году прогнозируется умеренный рост по сравнению с предыдущим годом.</w:t>
      </w:r>
    </w:p>
    <w:p w:rsidR="00485F45" w:rsidRDefault="00485F45" w:rsidP="00105D6F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На плановый период 2024-2026 годов большинство макроэкономических показателей </w:t>
      </w:r>
      <w:proofErr w:type="gramStart"/>
      <w:r>
        <w:rPr>
          <w:szCs w:val="24"/>
        </w:rPr>
        <w:t>запланированы</w:t>
      </w:r>
      <w:proofErr w:type="gramEnd"/>
      <w:r>
        <w:rPr>
          <w:szCs w:val="24"/>
        </w:rPr>
        <w:t xml:space="preserve"> с ростом.</w:t>
      </w:r>
    </w:p>
    <w:p w:rsidR="00485F45" w:rsidRDefault="00485F45" w:rsidP="00485F45">
      <w:pPr>
        <w:ind w:firstLine="567"/>
        <w:jc w:val="both"/>
        <w:rPr>
          <w:color w:val="FF0000"/>
          <w:szCs w:val="24"/>
        </w:rPr>
      </w:pPr>
      <w:proofErr w:type="gramStart"/>
      <w:r w:rsidRPr="004923E5">
        <w:rPr>
          <w:szCs w:val="24"/>
        </w:rPr>
        <w:t>Не прогнозируется восстановительный рост в 2024 году по продукции сельского хозяйства в хозяйствах всех категорий (индекс производства в 2024 году прогнозируется 96,00 % к предыдущему году при оценке 2023 года 98,00 %), обороту розничной торговли по крупным и средним организациям (% роста к предыдущему году в 2024 году 103,9 % при оценке за 2023 год 105,3</w:t>
      </w:r>
      <w:r>
        <w:rPr>
          <w:szCs w:val="24"/>
        </w:rPr>
        <w:t xml:space="preserve"> %).</w:t>
      </w:r>
      <w:proofErr w:type="gramEnd"/>
      <w:r>
        <w:rPr>
          <w:szCs w:val="24"/>
        </w:rPr>
        <w:t xml:space="preserve"> Индекс промышленного производства в 2024 году прогнозируется 110,49 % при ожидаемом в 2023 году 114,50 %, хотя в отдельных производствах (обрабатывающие производства в целом; водоснабжение, водоотведение, организация сбора и утилизации отходов, деятельность по ликвидации загрязнений) в 2024 году прогнозируется рост к 2023 году.</w:t>
      </w:r>
      <w:r w:rsidRPr="00165648">
        <w:rPr>
          <w:color w:val="FF0000"/>
          <w:szCs w:val="24"/>
        </w:rPr>
        <w:t xml:space="preserve"> </w:t>
      </w:r>
    </w:p>
    <w:p w:rsidR="00C27AF5" w:rsidRPr="0081322A" w:rsidRDefault="00C27AF5" w:rsidP="00485F45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81322A">
        <w:rPr>
          <w:szCs w:val="24"/>
        </w:rPr>
        <w:t xml:space="preserve">Значения основных макроэкономических показателей прогноза, характеризующих качественные характеристики развития Артемовского городского округа, его социально-экономическое положение, по </w:t>
      </w:r>
      <w:r w:rsidR="00D832F2" w:rsidRPr="0081322A">
        <w:rPr>
          <w:szCs w:val="24"/>
        </w:rPr>
        <w:t>первому</w:t>
      </w:r>
      <w:r w:rsidRPr="0081322A">
        <w:rPr>
          <w:szCs w:val="24"/>
        </w:rPr>
        <w:t xml:space="preserve"> варианту в 202</w:t>
      </w:r>
      <w:r w:rsidR="0081322A" w:rsidRPr="0081322A">
        <w:rPr>
          <w:szCs w:val="24"/>
        </w:rPr>
        <w:t>4</w:t>
      </w:r>
      <w:r w:rsidRPr="0081322A">
        <w:rPr>
          <w:szCs w:val="24"/>
        </w:rPr>
        <w:t>-202</w:t>
      </w:r>
      <w:r w:rsidR="0081322A" w:rsidRPr="0081322A">
        <w:rPr>
          <w:szCs w:val="24"/>
        </w:rPr>
        <w:t>6</w:t>
      </w:r>
      <w:r w:rsidRPr="0081322A">
        <w:rPr>
          <w:szCs w:val="24"/>
        </w:rPr>
        <w:t xml:space="preserve"> годах представлены в таблице.</w:t>
      </w:r>
    </w:p>
    <w:p w:rsidR="00C27AF5" w:rsidRPr="0081322A" w:rsidRDefault="00900217" w:rsidP="00900217">
      <w:pPr>
        <w:ind w:left="7787"/>
        <w:jc w:val="both"/>
        <w:rPr>
          <w:i/>
          <w:sz w:val="22"/>
          <w:szCs w:val="22"/>
        </w:rPr>
      </w:pPr>
      <w:r w:rsidRPr="0081322A">
        <w:rPr>
          <w:sz w:val="22"/>
          <w:szCs w:val="22"/>
        </w:rPr>
        <w:t xml:space="preserve">      </w:t>
      </w:r>
      <w:r w:rsidR="00471F45">
        <w:rPr>
          <w:sz w:val="22"/>
          <w:szCs w:val="22"/>
        </w:rPr>
        <w:t xml:space="preserve">        </w:t>
      </w:r>
      <w:r w:rsidRPr="0081322A">
        <w:rPr>
          <w:sz w:val="22"/>
          <w:szCs w:val="22"/>
        </w:rPr>
        <w:t xml:space="preserve">  </w:t>
      </w:r>
      <w:r w:rsidR="00C27AF5" w:rsidRPr="0081322A">
        <w:rPr>
          <w:sz w:val="22"/>
          <w:szCs w:val="22"/>
        </w:rPr>
        <w:t>Таблица 1</w:t>
      </w:r>
    </w:p>
    <w:tbl>
      <w:tblPr>
        <w:tblW w:w="5015" w:type="pct"/>
        <w:tblCellMar>
          <w:left w:w="57" w:type="dxa"/>
          <w:right w:w="57" w:type="dxa"/>
        </w:tblCellMar>
        <w:tblLook w:val="05A0" w:firstRow="1" w:lastRow="0" w:firstColumn="1" w:lastColumn="1" w:noHBand="0" w:noVBand="1"/>
      </w:tblPr>
      <w:tblGrid>
        <w:gridCol w:w="4594"/>
        <w:gridCol w:w="1115"/>
        <w:gridCol w:w="1037"/>
        <w:gridCol w:w="1013"/>
        <w:gridCol w:w="1013"/>
        <w:gridCol w:w="1010"/>
      </w:tblGrid>
      <w:tr w:rsidR="00165648" w:rsidRPr="00165648" w:rsidTr="00593B13">
        <w:trPr>
          <w:trHeight w:val="69"/>
          <w:tblHeader/>
        </w:trPr>
        <w:tc>
          <w:tcPr>
            <w:tcW w:w="2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F5" w:rsidRPr="0081322A" w:rsidRDefault="00C27AF5" w:rsidP="00D1327D">
            <w:pPr>
              <w:jc w:val="both"/>
              <w:rPr>
                <w:b/>
                <w:bCs/>
                <w:sz w:val="22"/>
                <w:szCs w:val="22"/>
              </w:rPr>
            </w:pPr>
            <w:r w:rsidRPr="0081322A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F5" w:rsidRPr="0081322A" w:rsidRDefault="00C27AF5" w:rsidP="0081322A">
            <w:pPr>
              <w:jc w:val="both"/>
              <w:rPr>
                <w:b/>
                <w:bCs/>
                <w:sz w:val="22"/>
                <w:szCs w:val="22"/>
              </w:rPr>
            </w:pPr>
            <w:r w:rsidRPr="0081322A">
              <w:rPr>
                <w:b/>
                <w:bCs/>
                <w:sz w:val="22"/>
                <w:szCs w:val="22"/>
              </w:rPr>
              <w:t>20</w:t>
            </w:r>
            <w:r w:rsidR="00F130EE" w:rsidRPr="0081322A">
              <w:rPr>
                <w:b/>
                <w:bCs/>
                <w:sz w:val="22"/>
                <w:szCs w:val="22"/>
              </w:rPr>
              <w:t>2</w:t>
            </w:r>
            <w:r w:rsidR="0081322A" w:rsidRPr="0081322A">
              <w:rPr>
                <w:b/>
                <w:bCs/>
                <w:sz w:val="22"/>
                <w:szCs w:val="22"/>
              </w:rPr>
              <w:t>2</w:t>
            </w:r>
            <w:r w:rsidRPr="0081322A">
              <w:rPr>
                <w:b/>
                <w:bCs/>
                <w:sz w:val="22"/>
                <w:szCs w:val="22"/>
              </w:rPr>
              <w:t xml:space="preserve"> год (отчет)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F5" w:rsidRPr="0081322A" w:rsidRDefault="00C27AF5" w:rsidP="0081322A">
            <w:pPr>
              <w:jc w:val="both"/>
              <w:rPr>
                <w:b/>
                <w:bCs/>
                <w:sz w:val="22"/>
                <w:szCs w:val="22"/>
              </w:rPr>
            </w:pPr>
            <w:r w:rsidRPr="0081322A">
              <w:rPr>
                <w:b/>
                <w:bCs/>
                <w:sz w:val="22"/>
                <w:szCs w:val="22"/>
              </w:rPr>
              <w:t>202</w:t>
            </w:r>
            <w:r w:rsidR="0081322A" w:rsidRPr="0081322A">
              <w:rPr>
                <w:b/>
                <w:bCs/>
                <w:sz w:val="22"/>
                <w:szCs w:val="22"/>
              </w:rPr>
              <w:t>3</w:t>
            </w:r>
            <w:r w:rsidRPr="0081322A">
              <w:rPr>
                <w:b/>
                <w:bCs/>
                <w:sz w:val="22"/>
                <w:szCs w:val="22"/>
              </w:rPr>
              <w:t xml:space="preserve"> год (оценка)</w:t>
            </w:r>
          </w:p>
        </w:tc>
        <w:tc>
          <w:tcPr>
            <w:tcW w:w="1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AF5" w:rsidRPr="0081322A" w:rsidRDefault="00C27AF5" w:rsidP="00D1327D">
            <w:pPr>
              <w:jc w:val="center"/>
              <w:rPr>
                <w:b/>
                <w:bCs/>
                <w:sz w:val="22"/>
                <w:szCs w:val="22"/>
              </w:rPr>
            </w:pPr>
            <w:r w:rsidRPr="0081322A">
              <w:rPr>
                <w:b/>
                <w:bCs/>
                <w:sz w:val="22"/>
                <w:szCs w:val="22"/>
              </w:rPr>
              <w:t>Прогноз СЭР</w:t>
            </w:r>
          </w:p>
        </w:tc>
      </w:tr>
      <w:tr w:rsidR="00165648" w:rsidRPr="00165648" w:rsidTr="00593B13">
        <w:trPr>
          <w:trHeight w:val="56"/>
          <w:tblHeader/>
        </w:trPr>
        <w:tc>
          <w:tcPr>
            <w:tcW w:w="2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F5" w:rsidRPr="0081322A" w:rsidRDefault="00C27AF5" w:rsidP="00D1327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F5" w:rsidRPr="0081322A" w:rsidRDefault="00C27AF5" w:rsidP="00D1327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F5" w:rsidRPr="0081322A" w:rsidRDefault="00C27AF5" w:rsidP="00D1327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F5" w:rsidRPr="0081322A" w:rsidRDefault="00C27AF5" w:rsidP="0081322A">
            <w:pPr>
              <w:jc w:val="both"/>
              <w:rPr>
                <w:b/>
                <w:bCs/>
                <w:sz w:val="22"/>
                <w:szCs w:val="22"/>
              </w:rPr>
            </w:pPr>
            <w:r w:rsidRPr="0081322A">
              <w:rPr>
                <w:b/>
                <w:bCs/>
                <w:sz w:val="22"/>
                <w:szCs w:val="22"/>
              </w:rPr>
              <w:t>202</w:t>
            </w:r>
            <w:r w:rsidR="0081322A" w:rsidRPr="0081322A">
              <w:rPr>
                <w:b/>
                <w:bCs/>
                <w:sz w:val="22"/>
                <w:szCs w:val="22"/>
              </w:rPr>
              <w:t>4</w:t>
            </w:r>
            <w:r w:rsidRPr="0081322A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F5" w:rsidRPr="0081322A" w:rsidRDefault="00C27AF5" w:rsidP="0081322A">
            <w:pPr>
              <w:jc w:val="both"/>
              <w:rPr>
                <w:b/>
                <w:bCs/>
                <w:sz w:val="22"/>
                <w:szCs w:val="22"/>
              </w:rPr>
            </w:pPr>
            <w:r w:rsidRPr="0081322A">
              <w:rPr>
                <w:b/>
                <w:bCs/>
                <w:sz w:val="22"/>
                <w:szCs w:val="22"/>
              </w:rPr>
              <w:t>202</w:t>
            </w:r>
            <w:r w:rsidR="0081322A" w:rsidRPr="0081322A">
              <w:rPr>
                <w:b/>
                <w:bCs/>
                <w:sz w:val="22"/>
                <w:szCs w:val="22"/>
              </w:rPr>
              <w:t>5</w:t>
            </w:r>
            <w:r w:rsidRPr="0081322A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F5" w:rsidRPr="0081322A" w:rsidRDefault="00C27AF5" w:rsidP="0081322A">
            <w:pPr>
              <w:jc w:val="both"/>
              <w:rPr>
                <w:b/>
                <w:bCs/>
                <w:sz w:val="22"/>
                <w:szCs w:val="22"/>
              </w:rPr>
            </w:pPr>
            <w:r w:rsidRPr="0081322A">
              <w:rPr>
                <w:b/>
                <w:bCs/>
                <w:sz w:val="22"/>
                <w:szCs w:val="22"/>
              </w:rPr>
              <w:t>202</w:t>
            </w:r>
            <w:r w:rsidR="0081322A" w:rsidRPr="0081322A">
              <w:rPr>
                <w:b/>
                <w:bCs/>
                <w:sz w:val="22"/>
                <w:szCs w:val="22"/>
              </w:rPr>
              <w:t>6</w:t>
            </w:r>
            <w:r w:rsidRPr="0081322A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165648" w:rsidRPr="00165648" w:rsidTr="00593B13">
        <w:trPr>
          <w:trHeight w:val="69"/>
        </w:trPr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2A" w:rsidRPr="0081322A" w:rsidRDefault="00C27AF5" w:rsidP="00D1327D">
            <w:pPr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 xml:space="preserve">Среднегодовая численность населения, </w:t>
            </w:r>
          </w:p>
          <w:p w:rsidR="00C27AF5" w:rsidRPr="0081322A" w:rsidRDefault="00C27AF5" w:rsidP="00D1327D">
            <w:pPr>
              <w:rPr>
                <w:sz w:val="22"/>
                <w:szCs w:val="22"/>
              </w:rPr>
            </w:pPr>
            <w:r w:rsidRPr="0081322A">
              <w:rPr>
                <w:iCs/>
                <w:sz w:val="22"/>
                <w:szCs w:val="22"/>
              </w:rPr>
              <w:t>тыс. человек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5" w:rsidRPr="0081322A" w:rsidRDefault="0081322A" w:rsidP="001E265F">
            <w:pPr>
              <w:jc w:val="center"/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>118,24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5" w:rsidRPr="0081322A" w:rsidRDefault="0081322A" w:rsidP="00D1327D">
            <w:pPr>
              <w:jc w:val="center"/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>117,64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5" w:rsidRPr="0081322A" w:rsidRDefault="001E265F" w:rsidP="0081322A">
            <w:pPr>
              <w:jc w:val="center"/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>11</w:t>
            </w:r>
            <w:r w:rsidR="0081322A" w:rsidRPr="0081322A">
              <w:rPr>
                <w:sz w:val="22"/>
                <w:szCs w:val="22"/>
              </w:rPr>
              <w:t>7,28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5" w:rsidRPr="0081322A" w:rsidRDefault="0081322A" w:rsidP="00D1327D">
            <w:pPr>
              <w:jc w:val="center"/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>117,15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5" w:rsidRPr="0081322A" w:rsidRDefault="0081322A" w:rsidP="00D1327D">
            <w:pPr>
              <w:jc w:val="center"/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>117,79</w:t>
            </w:r>
          </w:p>
        </w:tc>
      </w:tr>
      <w:tr w:rsidR="00165648" w:rsidRPr="00165648" w:rsidTr="00593B13">
        <w:trPr>
          <w:trHeight w:val="300"/>
        </w:trPr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F5" w:rsidRPr="0081322A" w:rsidRDefault="00C27AF5" w:rsidP="00D1327D">
            <w:pPr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 xml:space="preserve">Индекс промышленного производства, </w:t>
            </w:r>
          </w:p>
          <w:p w:rsidR="00C27AF5" w:rsidRPr="0081322A" w:rsidRDefault="00C27AF5" w:rsidP="00D1327D">
            <w:pPr>
              <w:rPr>
                <w:sz w:val="22"/>
                <w:szCs w:val="22"/>
              </w:rPr>
            </w:pPr>
            <w:r w:rsidRPr="0081322A">
              <w:rPr>
                <w:iCs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5" w:rsidRPr="0081322A" w:rsidRDefault="0081322A" w:rsidP="00D1327D">
            <w:pPr>
              <w:jc w:val="center"/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>131,38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5" w:rsidRPr="0081322A" w:rsidRDefault="0081322A" w:rsidP="00D1327D">
            <w:pPr>
              <w:jc w:val="center"/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>114,50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5" w:rsidRPr="0081322A" w:rsidRDefault="0081322A" w:rsidP="00D1327D">
            <w:pPr>
              <w:jc w:val="center"/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>110,49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5" w:rsidRPr="0081322A" w:rsidRDefault="0081322A" w:rsidP="00D1327D">
            <w:pPr>
              <w:jc w:val="center"/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>105,99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5" w:rsidRPr="0081322A" w:rsidRDefault="0081322A" w:rsidP="00D1327D">
            <w:pPr>
              <w:jc w:val="center"/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>104,04</w:t>
            </w:r>
          </w:p>
        </w:tc>
      </w:tr>
      <w:tr w:rsidR="00165648" w:rsidRPr="00165648" w:rsidTr="00593B13">
        <w:trPr>
          <w:trHeight w:val="300"/>
        </w:trPr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DE3" w:rsidRPr="0081322A" w:rsidRDefault="00DD6DE3" w:rsidP="00DC68ED">
            <w:pPr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 xml:space="preserve">Продукция сельского </w:t>
            </w:r>
            <w:r w:rsidR="00DC68ED" w:rsidRPr="0081322A">
              <w:rPr>
                <w:sz w:val="22"/>
                <w:szCs w:val="22"/>
              </w:rPr>
              <w:t>х</w:t>
            </w:r>
            <w:r w:rsidRPr="0081322A">
              <w:rPr>
                <w:sz w:val="22"/>
                <w:szCs w:val="22"/>
              </w:rPr>
              <w:t xml:space="preserve">озяйства в </w:t>
            </w:r>
            <w:r w:rsidR="00DC68ED" w:rsidRPr="0081322A">
              <w:rPr>
                <w:sz w:val="22"/>
                <w:szCs w:val="22"/>
              </w:rPr>
              <w:t>хозяйствах всех категорий, млн. рублей</w:t>
            </w:r>
          </w:p>
          <w:p w:rsidR="00DC68ED" w:rsidRPr="00165648" w:rsidRDefault="00DC68ED" w:rsidP="00DC68ED">
            <w:pPr>
              <w:rPr>
                <w:color w:val="FF0000"/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>индекс производства, % к предыдущему году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E3" w:rsidRPr="0081322A" w:rsidRDefault="0081322A" w:rsidP="00D1327D">
            <w:pPr>
              <w:jc w:val="center"/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>4706,00</w:t>
            </w:r>
          </w:p>
          <w:p w:rsidR="00DC68ED" w:rsidRPr="0081322A" w:rsidRDefault="00DC68ED" w:rsidP="00D1327D">
            <w:pPr>
              <w:jc w:val="center"/>
              <w:rPr>
                <w:sz w:val="22"/>
                <w:szCs w:val="22"/>
              </w:rPr>
            </w:pPr>
          </w:p>
          <w:p w:rsidR="00DC68ED" w:rsidRPr="0081322A" w:rsidRDefault="0081322A" w:rsidP="00D1327D">
            <w:pPr>
              <w:jc w:val="center"/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>96,00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E3" w:rsidRPr="0081322A" w:rsidRDefault="0081322A" w:rsidP="00D1327D">
            <w:pPr>
              <w:jc w:val="center"/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>4709,00</w:t>
            </w:r>
          </w:p>
          <w:p w:rsidR="00DC68ED" w:rsidRPr="0081322A" w:rsidRDefault="00DC68ED" w:rsidP="00D1327D">
            <w:pPr>
              <w:jc w:val="center"/>
              <w:rPr>
                <w:sz w:val="22"/>
                <w:szCs w:val="22"/>
              </w:rPr>
            </w:pPr>
          </w:p>
          <w:p w:rsidR="00DC68ED" w:rsidRPr="0081322A" w:rsidRDefault="005117B6" w:rsidP="0081322A">
            <w:pPr>
              <w:jc w:val="center"/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>9</w:t>
            </w:r>
            <w:r w:rsidR="0081322A" w:rsidRPr="0081322A">
              <w:rPr>
                <w:sz w:val="22"/>
                <w:szCs w:val="22"/>
              </w:rPr>
              <w:t>8,00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E3" w:rsidRPr="0081322A" w:rsidRDefault="0081322A" w:rsidP="00D1327D">
            <w:pPr>
              <w:jc w:val="center"/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>4729,00</w:t>
            </w:r>
          </w:p>
          <w:p w:rsidR="00DC68ED" w:rsidRPr="0081322A" w:rsidRDefault="00DC68ED" w:rsidP="00D1327D">
            <w:pPr>
              <w:jc w:val="center"/>
              <w:rPr>
                <w:sz w:val="22"/>
                <w:szCs w:val="22"/>
              </w:rPr>
            </w:pPr>
          </w:p>
          <w:p w:rsidR="00DC68ED" w:rsidRPr="0081322A" w:rsidRDefault="0081322A" w:rsidP="00D1327D">
            <w:pPr>
              <w:jc w:val="center"/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>96,00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E3" w:rsidRPr="0081322A" w:rsidRDefault="0081322A" w:rsidP="00D1327D">
            <w:pPr>
              <w:jc w:val="center"/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>4744,00</w:t>
            </w:r>
          </w:p>
          <w:p w:rsidR="00DC68ED" w:rsidRPr="0081322A" w:rsidRDefault="00DC68ED" w:rsidP="00D1327D">
            <w:pPr>
              <w:jc w:val="center"/>
              <w:rPr>
                <w:sz w:val="22"/>
                <w:szCs w:val="22"/>
              </w:rPr>
            </w:pPr>
          </w:p>
          <w:p w:rsidR="00DC68ED" w:rsidRPr="0081322A" w:rsidRDefault="0081322A" w:rsidP="00D1327D">
            <w:pPr>
              <w:jc w:val="center"/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>96,28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E3" w:rsidRPr="0081322A" w:rsidRDefault="0081322A" w:rsidP="00D1327D">
            <w:pPr>
              <w:jc w:val="center"/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>4759,00</w:t>
            </w:r>
          </w:p>
          <w:p w:rsidR="00DC68ED" w:rsidRPr="0081322A" w:rsidRDefault="00DC68ED" w:rsidP="00D1327D">
            <w:pPr>
              <w:jc w:val="center"/>
              <w:rPr>
                <w:sz w:val="22"/>
                <w:szCs w:val="22"/>
              </w:rPr>
            </w:pPr>
          </w:p>
          <w:p w:rsidR="00DC68ED" w:rsidRPr="0081322A" w:rsidRDefault="0081322A" w:rsidP="00D1327D">
            <w:pPr>
              <w:jc w:val="center"/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>96,36</w:t>
            </w:r>
          </w:p>
        </w:tc>
      </w:tr>
      <w:tr w:rsidR="00165648" w:rsidRPr="00165648" w:rsidTr="00593B13">
        <w:trPr>
          <w:trHeight w:val="300"/>
        </w:trPr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F5" w:rsidRPr="00C074BE" w:rsidRDefault="00C27AF5" w:rsidP="00D1327D">
            <w:pPr>
              <w:rPr>
                <w:iCs/>
                <w:sz w:val="22"/>
                <w:szCs w:val="22"/>
              </w:rPr>
            </w:pPr>
            <w:r w:rsidRPr="00C074BE">
              <w:rPr>
                <w:sz w:val="22"/>
                <w:szCs w:val="22"/>
              </w:rPr>
              <w:t xml:space="preserve">Объем инвестиций в основной капитал за счет всех источников финансирования крупными и средними предприятиями, </w:t>
            </w:r>
            <w:r w:rsidRPr="00C074BE">
              <w:rPr>
                <w:iCs/>
                <w:sz w:val="22"/>
                <w:szCs w:val="22"/>
              </w:rPr>
              <w:t>млн. рублей</w:t>
            </w:r>
          </w:p>
          <w:p w:rsidR="00593B13" w:rsidRPr="00C074BE" w:rsidRDefault="00593B13" w:rsidP="00D1327D">
            <w:pPr>
              <w:rPr>
                <w:sz w:val="22"/>
                <w:szCs w:val="22"/>
              </w:rPr>
            </w:pPr>
            <w:r w:rsidRPr="00C074BE">
              <w:rPr>
                <w:iCs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C074BE" w:rsidRDefault="009D4C28" w:rsidP="00D1327D">
            <w:pPr>
              <w:jc w:val="center"/>
              <w:rPr>
                <w:sz w:val="22"/>
                <w:szCs w:val="22"/>
              </w:rPr>
            </w:pPr>
            <w:r w:rsidRPr="00C074BE">
              <w:rPr>
                <w:sz w:val="22"/>
                <w:szCs w:val="22"/>
              </w:rPr>
              <w:t>4129,62</w:t>
            </w:r>
          </w:p>
          <w:p w:rsidR="00B8544B" w:rsidRPr="00C074BE" w:rsidRDefault="00B8544B" w:rsidP="00D1327D">
            <w:pPr>
              <w:jc w:val="center"/>
              <w:rPr>
                <w:sz w:val="22"/>
                <w:szCs w:val="22"/>
              </w:rPr>
            </w:pPr>
          </w:p>
          <w:p w:rsidR="00B8544B" w:rsidRPr="00C074BE" w:rsidRDefault="00B8544B" w:rsidP="00D1327D">
            <w:pPr>
              <w:jc w:val="center"/>
              <w:rPr>
                <w:sz w:val="22"/>
                <w:szCs w:val="22"/>
              </w:rPr>
            </w:pPr>
          </w:p>
          <w:p w:rsidR="00B8544B" w:rsidRPr="00C074BE" w:rsidRDefault="00C074BE" w:rsidP="00D1327D">
            <w:pPr>
              <w:jc w:val="center"/>
              <w:rPr>
                <w:sz w:val="22"/>
                <w:szCs w:val="22"/>
              </w:rPr>
            </w:pPr>
            <w:r w:rsidRPr="00C074BE">
              <w:rPr>
                <w:sz w:val="22"/>
                <w:szCs w:val="22"/>
              </w:rPr>
              <w:t>94,83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C074BE" w:rsidRDefault="009D4C28" w:rsidP="00D1327D">
            <w:pPr>
              <w:jc w:val="center"/>
              <w:rPr>
                <w:sz w:val="22"/>
                <w:szCs w:val="22"/>
              </w:rPr>
            </w:pPr>
            <w:r w:rsidRPr="00C074BE">
              <w:rPr>
                <w:sz w:val="22"/>
                <w:szCs w:val="22"/>
              </w:rPr>
              <w:t>4369,14</w:t>
            </w:r>
          </w:p>
          <w:p w:rsidR="00B8544B" w:rsidRPr="00C074BE" w:rsidRDefault="00B8544B" w:rsidP="00D1327D">
            <w:pPr>
              <w:jc w:val="center"/>
              <w:rPr>
                <w:sz w:val="22"/>
                <w:szCs w:val="22"/>
              </w:rPr>
            </w:pPr>
          </w:p>
          <w:p w:rsidR="00B8544B" w:rsidRPr="00C074BE" w:rsidRDefault="00B8544B" w:rsidP="00D1327D">
            <w:pPr>
              <w:jc w:val="center"/>
              <w:rPr>
                <w:sz w:val="22"/>
                <w:szCs w:val="22"/>
              </w:rPr>
            </w:pPr>
          </w:p>
          <w:p w:rsidR="00B8544B" w:rsidRPr="00C074BE" w:rsidRDefault="00C074BE" w:rsidP="00D1327D">
            <w:pPr>
              <w:jc w:val="center"/>
              <w:rPr>
                <w:sz w:val="22"/>
                <w:szCs w:val="22"/>
              </w:rPr>
            </w:pPr>
            <w:r w:rsidRPr="00C074BE">
              <w:rPr>
                <w:sz w:val="22"/>
                <w:szCs w:val="22"/>
              </w:rPr>
              <w:t>100,00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C074BE" w:rsidRDefault="009D4C28" w:rsidP="00D1327D">
            <w:pPr>
              <w:jc w:val="center"/>
              <w:rPr>
                <w:sz w:val="22"/>
                <w:szCs w:val="22"/>
              </w:rPr>
            </w:pPr>
            <w:r w:rsidRPr="00C074BE">
              <w:rPr>
                <w:sz w:val="22"/>
                <w:szCs w:val="22"/>
              </w:rPr>
              <w:t>4737,06</w:t>
            </w:r>
          </w:p>
          <w:p w:rsidR="00B8544B" w:rsidRPr="00C074BE" w:rsidRDefault="00B8544B" w:rsidP="00D1327D">
            <w:pPr>
              <w:jc w:val="center"/>
              <w:rPr>
                <w:sz w:val="22"/>
                <w:szCs w:val="22"/>
              </w:rPr>
            </w:pPr>
          </w:p>
          <w:p w:rsidR="00B8544B" w:rsidRPr="00C074BE" w:rsidRDefault="00B8544B" w:rsidP="00D1327D">
            <w:pPr>
              <w:jc w:val="center"/>
              <w:rPr>
                <w:sz w:val="22"/>
                <w:szCs w:val="22"/>
              </w:rPr>
            </w:pPr>
          </w:p>
          <w:p w:rsidR="00B8544B" w:rsidRPr="00C074BE" w:rsidRDefault="00C074BE" w:rsidP="00D1327D">
            <w:pPr>
              <w:jc w:val="center"/>
              <w:rPr>
                <w:sz w:val="22"/>
                <w:szCs w:val="22"/>
              </w:rPr>
            </w:pPr>
            <w:r w:rsidRPr="00C074BE">
              <w:rPr>
                <w:sz w:val="22"/>
                <w:szCs w:val="22"/>
              </w:rPr>
              <w:t>102,67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C074BE" w:rsidRDefault="009D4C28" w:rsidP="00D1327D">
            <w:pPr>
              <w:jc w:val="center"/>
              <w:rPr>
                <w:sz w:val="22"/>
                <w:szCs w:val="22"/>
              </w:rPr>
            </w:pPr>
            <w:r w:rsidRPr="00C074BE">
              <w:rPr>
                <w:sz w:val="22"/>
                <w:szCs w:val="22"/>
              </w:rPr>
              <w:t>5221,32</w:t>
            </w:r>
          </w:p>
          <w:p w:rsidR="00B8544B" w:rsidRPr="00C074BE" w:rsidRDefault="00B8544B" w:rsidP="00D1327D">
            <w:pPr>
              <w:jc w:val="center"/>
              <w:rPr>
                <w:sz w:val="22"/>
                <w:szCs w:val="22"/>
              </w:rPr>
            </w:pPr>
          </w:p>
          <w:p w:rsidR="00B8544B" w:rsidRPr="00C074BE" w:rsidRDefault="00B8544B" w:rsidP="00D1327D">
            <w:pPr>
              <w:jc w:val="center"/>
              <w:rPr>
                <w:sz w:val="22"/>
                <w:szCs w:val="22"/>
              </w:rPr>
            </w:pPr>
          </w:p>
          <w:p w:rsidR="00B8544B" w:rsidRPr="00C074BE" w:rsidRDefault="0081322A" w:rsidP="00C074BE">
            <w:pPr>
              <w:jc w:val="center"/>
              <w:rPr>
                <w:sz w:val="22"/>
                <w:szCs w:val="22"/>
              </w:rPr>
            </w:pPr>
            <w:r w:rsidRPr="00C074BE">
              <w:rPr>
                <w:sz w:val="22"/>
                <w:szCs w:val="22"/>
              </w:rPr>
              <w:t>105,</w:t>
            </w:r>
            <w:r w:rsidR="00C074BE" w:rsidRPr="00C074BE">
              <w:rPr>
                <w:sz w:val="22"/>
                <w:szCs w:val="22"/>
              </w:rPr>
              <w:t>17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C074BE" w:rsidRDefault="00C074BE" w:rsidP="00D1327D">
            <w:pPr>
              <w:jc w:val="center"/>
              <w:rPr>
                <w:sz w:val="22"/>
                <w:szCs w:val="22"/>
              </w:rPr>
            </w:pPr>
            <w:r w:rsidRPr="00C074BE">
              <w:rPr>
                <w:sz w:val="22"/>
                <w:szCs w:val="22"/>
              </w:rPr>
              <w:t>5638,8</w:t>
            </w:r>
          </w:p>
          <w:p w:rsidR="00B8544B" w:rsidRPr="00C074BE" w:rsidRDefault="00B8544B" w:rsidP="00D1327D">
            <w:pPr>
              <w:jc w:val="center"/>
              <w:rPr>
                <w:sz w:val="22"/>
                <w:szCs w:val="22"/>
              </w:rPr>
            </w:pPr>
          </w:p>
          <w:p w:rsidR="00B8544B" w:rsidRPr="00C074BE" w:rsidRDefault="00B8544B" w:rsidP="00D1327D">
            <w:pPr>
              <w:jc w:val="center"/>
              <w:rPr>
                <w:sz w:val="22"/>
                <w:szCs w:val="22"/>
              </w:rPr>
            </w:pPr>
          </w:p>
          <w:p w:rsidR="00B8544B" w:rsidRPr="00C074BE" w:rsidRDefault="00C074BE" w:rsidP="00D1327D">
            <w:pPr>
              <w:jc w:val="center"/>
              <w:rPr>
                <w:sz w:val="22"/>
                <w:szCs w:val="22"/>
              </w:rPr>
            </w:pPr>
            <w:r w:rsidRPr="00C074BE">
              <w:rPr>
                <w:sz w:val="22"/>
                <w:szCs w:val="22"/>
              </w:rPr>
              <w:t>103,25</w:t>
            </w:r>
          </w:p>
        </w:tc>
      </w:tr>
      <w:tr w:rsidR="0081322A" w:rsidRPr="00165648" w:rsidTr="00593B13">
        <w:trPr>
          <w:trHeight w:val="555"/>
        </w:trPr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2A" w:rsidRPr="0081322A" w:rsidRDefault="0081322A" w:rsidP="00593B13">
            <w:pPr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>Объем работ, выполненных по виду деятельности «строительство» по крупным и средним организациям,</w:t>
            </w:r>
          </w:p>
          <w:p w:rsidR="0081322A" w:rsidRPr="0081322A" w:rsidRDefault="0081322A" w:rsidP="00593B13">
            <w:pPr>
              <w:rPr>
                <w:iCs/>
                <w:sz w:val="22"/>
                <w:szCs w:val="22"/>
              </w:rPr>
            </w:pPr>
            <w:r w:rsidRPr="0081322A">
              <w:rPr>
                <w:iCs/>
                <w:sz w:val="22"/>
                <w:szCs w:val="22"/>
              </w:rPr>
              <w:t>млн. рублей, в ценах соответствующих лет</w:t>
            </w:r>
          </w:p>
          <w:p w:rsidR="0081322A" w:rsidRPr="0081322A" w:rsidRDefault="0081322A" w:rsidP="00593B13">
            <w:pPr>
              <w:rPr>
                <w:sz w:val="22"/>
                <w:szCs w:val="22"/>
              </w:rPr>
            </w:pPr>
            <w:r w:rsidRPr="0081322A">
              <w:rPr>
                <w:iCs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2A" w:rsidRPr="0081322A" w:rsidRDefault="0081322A" w:rsidP="00C318F7">
            <w:pPr>
              <w:jc w:val="center"/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>13895,7</w:t>
            </w:r>
          </w:p>
          <w:p w:rsidR="0081322A" w:rsidRPr="0081322A" w:rsidRDefault="0081322A" w:rsidP="00C318F7">
            <w:pPr>
              <w:jc w:val="center"/>
              <w:rPr>
                <w:sz w:val="22"/>
                <w:szCs w:val="22"/>
              </w:rPr>
            </w:pPr>
          </w:p>
          <w:p w:rsidR="0081322A" w:rsidRPr="0081322A" w:rsidRDefault="0081322A" w:rsidP="00C318F7">
            <w:pPr>
              <w:jc w:val="center"/>
              <w:rPr>
                <w:sz w:val="22"/>
                <w:szCs w:val="22"/>
              </w:rPr>
            </w:pPr>
          </w:p>
          <w:p w:rsidR="0081322A" w:rsidRPr="0081322A" w:rsidRDefault="0081322A" w:rsidP="00C318F7">
            <w:pPr>
              <w:jc w:val="center"/>
              <w:rPr>
                <w:sz w:val="22"/>
                <w:szCs w:val="22"/>
              </w:rPr>
            </w:pPr>
          </w:p>
          <w:p w:rsidR="0081322A" w:rsidRPr="0081322A" w:rsidRDefault="0081322A" w:rsidP="00C318F7">
            <w:pPr>
              <w:jc w:val="center"/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>530,58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2A" w:rsidRPr="0081322A" w:rsidRDefault="0081322A" w:rsidP="00C318F7">
            <w:pPr>
              <w:jc w:val="center"/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>2584,03</w:t>
            </w:r>
          </w:p>
          <w:p w:rsidR="0081322A" w:rsidRPr="0081322A" w:rsidRDefault="0081322A" w:rsidP="00C318F7">
            <w:pPr>
              <w:jc w:val="center"/>
              <w:rPr>
                <w:sz w:val="22"/>
                <w:szCs w:val="22"/>
              </w:rPr>
            </w:pPr>
          </w:p>
          <w:p w:rsidR="0081322A" w:rsidRPr="0081322A" w:rsidRDefault="0081322A" w:rsidP="00C318F7">
            <w:pPr>
              <w:jc w:val="center"/>
              <w:rPr>
                <w:sz w:val="22"/>
                <w:szCs w:val="22"/>
              </w:rPr>
            </w:pPr>
          </w:p>
          <w:p w:rsidR="0081322A" w:rsidRPr="0081322A" w:rsidRDefault="0081322A" w:rsidP="00C318F7">
            <w:pPr>
              <w:jc w:val="center"/>
              <w:rPr>
                <w:sz w:val="22"/>
                <w:szCs w:val="22"/>
              </w:rPr>
            </w:pPr>
          </w:p>
          <w:p w:rsidR="0081322A" w:rsidRPr="0081322A" w:rsidRDefault="0081322A" w:rsidP="00C318F7">
            <w:pPr>
              <w:jc w:val="center"/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>17,83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2A" w:rsidRPr="0081322A" w:rsidRDefault="0081322A" w:rsidP="00C318F7">
            <w:pPr>
              <w:jc w:val="center"/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>2838,46</w:t>
            </w:r>
          </w:p>
          <w:p w:rsidR="0081322A" w:rsidRPr="0081322A" w:rsidRDefault="0081322A" w:rsidP="00C318F7">
            <w:pPr>
              <w:jc w:val="center"/>
              <w:rPr>
                <w:sz w:val="22"/>
                <w:szCs w:val="22"/>
              </w:rPr>
            </w:pPr>
          </w:p>
          <w:p w:rsidR="0081322A" w:rsidRPr="0081322A" w:rsidRDefault="0081322A" w:rsidP="00C318F7">
            <w:pPr>
              <w:jc w:val="center"/>
              <w:rPr>
                <w:sz w:val="22"/>
                <w:szCs w:val="22"/>
              </w:rPr>
            </w:pPr>
          </w:p>
          <w:p w:rsidR="0081322A" w:rsidRPr="0081322A" w:rsidRDefault="0081322A" w:rsidP="00C318F7">
            <w:pPr>
              <w:jc w:val="center"/>
              <w:rPr>
                <w:sz w:val="22"/>
                <w:szCs w:val="22"/>
              </w:rPr>
            </w:pPr>
          </w:p>
          <w:p w:rsidR="0081322A" w:rsidRPr="0081322A" w:rsidRDefault="0081322A" w:rsidP="00C318F7">
            <w:pPr>
              <w:jc w:val="center"/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>104,92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2A" w:rsidRPr="0081322A" w:rsidRDefault="0081322A" w:rsidP="00C318F7">
            <w:pPr>
              <w:jc w:val="center"/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>3108,78</w:t>
            </w:r>
          </w:p>
          <w:p w:rsidR="0081322A" w:rsidRPr="0081322A" w:rsidRDefault="0081322A" w:rsidP="00C318F7">
            <w:pPr>
              <w:jc w:val="center"/>
              <w:rPr>
                <w:sz w:val="22"/>
                <w:szCs w:val="22"/>
              </w:rPr>
            </w:pPr>
          </w:p>
          <w:p w:rsidR="0081322A" w:rsidRPr="0081322A" w:rsidRDefault="0081322A" w:rsidP="00C318F7">
            <w:pPr>
              <w:jc w:val="center"/>
              <w:rPr>
                <w:sz w:val="22"/>
                <w:szCs w:val="22"/>
              </w:rPr>
            </w:pPr>
          </w:p>
          <w:p w:rsidR="0081322A" w:rsidRPr="0081322A" w:rsidRDefault="0081322A" w:rsidP="00C318F7">
            <w:pPr>
              <w:jc w:val="center"/>
              <w:rPr>
                <w:sz w:val="22"/>
                <w:szCs w:val="22"/>
              </w:rPr>
            </w:pPr>
          </w:p>
          <w:p w:rsidR="0081322A" w:rsidRPr="0081322A" w:rsidRDefault="0081322A" w:rsidP="00C318F7">
            <w:pPr>
              <w:jc w:val="center"/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>105,01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2A" w:rsidRPr="0081322A" w:rsidRDefault="0081322A" w:rsidP="00C318F7">
            <w:pPr>
              <w:jc w:val="center"/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>3223,80</w:t>
            </w:r>
          </w:p>
          <w:p w:rsidR="0081322A" w:rsidRPr="0081322A" w:rsidRDefault="0081322A" w:rsidP="00C318F7">
            <w:pPr>
              <w:jc w:val="center"/>
              <w:rPr>
                <w:sz w:val="22"/>
                <w:szCs w:val="22"/>
              </w:rPr>
            </w:pPr>
          </w:p>
          <w:p w:rsidR="0081322A" w:rsidRPr="0081322A" w:rsidRDefault="0081322A" w:rsidP="00C318F7">
            <w:pPr>
              <w:jc w:val="center"/>
              <w:rPr>
                <w:sz w:val="22"/>
                <w:szCs w:val="22"/>
              </w:rPr>
            </w:pPr>
          </w:p>
          <w:p w:rsidR="0081322A" w:rsidRPr="0081322A" w:rsidRDefault="0081322A" w:rsidP="00C318F7">
            <w:pPr>
              <w:jc w:val="center"/>
              <w:rPr>
                <w:sz w:val="22"/>
                <w:szCs w:val="22"/>
              </w:rPr>
            </w:pPr>
          </w:p>
          <w:p w:rsidR="0081322A" w:rsidRPr="0081322A" w:rsidRDefault="0081322A" w:rsidP="00C318F7">
            <w:pPr>
              <w:jc w:val="center"/>
              <w:rPr>
                <w:sz w:val="22"/>
                <w:szCs w:val="22"/>
              </w:rPr>
            </w:pPr>
            <w:r w:rsidRPr="0081322A">
              <w:rPr>
                <w:sz w:val="22"/>
                <w:szCs w:val="22"/>
              </w:rPr>
              <w:t>100,00</w:t>
            </w:r>
          </w:p>
        </w:tc>
      </w:tr>
      <w:tr w:rsidR="00165648" w:rsidRPr="00165648" w:rsidTr="00593B13">
        <w:trPr>
          <w:trHeight w:val="345"/>
        </w:trPr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87" w:rsidRPr="009D4C28" w:rsidRDefault="000C5387" w:rsidP="00D1327D">
            <w:pPr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lastRenderedPageBreak/>
              <w:t xml:space="preserve">Индекс потребительских цен за период с начала года, </w:t>
            </w:r>
            <w:r w:rsidRPr="009D4C28">
              <w:rPr>
                <w:iCs/>
                <w:sz w:val="22"/>
                <w:szCs w:val="22"/>
              </w:rPr>
              <w:t>% к соответствующему периоду</w:t>
            </w:r>
            <w:r w:rsidRPr="009D4C28">
              <w:rPr>
                <w:sz w:val="22"/>
                <w:szCs w:val="22"/>
              </w:rPr>
              <w:t xml:space="preserve"> </w:t>
            </w:r>
            <w:r w:rsidRPr="009D4C28">
              <w:rPr>
                <w:iCs/>
                <w:sz w:val="22"/>
                <w:szCs w:val="22"/>
              </w:rPr>
              <w:t>предыдущего года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9D4C28" w:rsidRDefault="0081322A" w:rsidP="00D1327D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113,8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9D4C28" w:rsidRDefault="0081322A" w:rsidP="00D1327D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105,2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9D4C28" w:rsidRDefault="0081322A" w:rsidP="00D1327D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104,9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9D4C28" w:rsidRDefault="000C5387" w:rsidP="0081322A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104,</w:t>
            </w:r>
            <w:r w:rsidR="0081322A" w:rsidRPr="009D4C28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9D4C28" w:rsidRDefault="000C5387" w:rsidP="00D1327D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104,0</w:t>
            </w:r>
          </w:p>
        </w:tc>
      </w:tr>
      <w:tr w:rsidR="00165648" w:rsidRPr="00165648" w:rsidTr="00593B13">
        <w:trPr>
          <w:trHeight w:val="69"/>
        </w:trPr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87" w:rsidRPr="009D4C28" w:rsidRDefault="000C5387" w:rsidP="00D1327D">
            <w:pPr>
              <w:ind w:right="-69"/>
              <w:rPr>
                <w:iCs/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 xml:space="preserve">Оборот розничной торговли по крупным и средним организациям, </w:t>
            </w:r>
            <w:r w:rsidRPr="009D4C28">
              <w:rPr>
                <w:iCs/>
                <w:sz w:val="22"/>
                <w:szCs w:val="22"/>
              </w:rPr>
              <w:t>млн. рублей в ценах соответствующих лет</w:t>
            </w:r>
          </w:p>
          <w:p w:rsidR="000C5387" w:rsidRPr="009D4C28" w:rsidRDefault="000C5387" w:rsidP="00D1327D">
            <w:pPr>
              <w:ind w:right="-69"/>
              <w:rPr>
                <w:sz w:val="22"/>
                <w:szCs w:val="22"/>
              </w:rPr>
            </w:pPr>
            <w:r w:rsidRPr="009D4C28">
              <w:rPr>
                <w:iCs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9D4C28" w:rsidRDefault="009D4C28" w:rsidP="00D1327D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12027,7</w:t>
            </w:r>
          </w:p>
          <w:p w:rsidR="00FE77A0" w:rsidRPr="009D4C28" w:rsidRDefault="00FE77A0" w:rsidP="00D1327D">
            <w:pPr>
              <w:jc w:val="center"/>
              <w:rPr>
                <w:sz w:val="22"/>
                <w:szCs w:val="22"/>
              </w:rPr>
            </w:pPr>
          </w:p>
          <w:p w:rsidR="00FE77A0" w:rsidRPr="009D4C28" w:rsidRDefault="00FE77A0" w:rsidP="00D1327D">
            <w:pPr>
              <w:jc w:val="center"/>
              <w:rPr>
                <w:sz w:val="22"/>
                <w:szCs w:val="22"/>
              </w:rPr>
            </w:pPr>
          </w:p>
          <w:p w:rsidR="00FE77A0" w:rsidRPr="009D4C28" w:rsidRDefault="009D4C28" w:rsidP="00D1327D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115,9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9D4C28" w:rsidRDefault="009D4C28" w:rsidP="00D1327D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12665,17</w:t>
            </w:r>
          </w:p>
          <w:p w:rsidR="00FE77A0" w:rsidRPr="009D4C28" w:rsidRDefault="00FE77A0" w:rsidP="00D1327D">
            <w:pPr>
              <w:jc w:val="center"/>
              <w:rPr>
                <w:sz w:val="22"/>
                <w:szCs w:val="22"/>
              </w:rPr>
            </w:pPr>
          </w:p>
          <w:p w:rsidR="00FE77A0" w:rsidRPr="009D4C28" w:rsidRDefault="00FE77A0" w:rsidP="00D1327D">
            <w:pPr>
              <w:jc w:val="center"/>
              <w:rPr>
                <w:sz w:val="22"/>
                <w:szCs w:val="22"/>
              </w:rPr>
            </w:pPr>
          </w:p>
          <w:p w:rsidR="00FE77A0" w:rsidRPr="009D4C28" w:rsidRDefault="009D4C28" w:rsidP="005D47AA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105,3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9D4C28" w:rsidRDefault="009D4C28" w:rsidP="00D1327D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13159,11</w:t>
            </w:r>
          </w:p>
          <w:p w:rsidR="00FE77A0" w:rsidRPr="009D4C28" w:rsidRDefault="00FE77A0" w:rsidP="00D1327D">
            <w:pPr>
              <w:jc w:val="center"/>
              <w:rPr>
                <w:sz w:val="22"/>
                <w:szCs w:val="22"/>
              </w:rPr>
            </w:pPr>
          </w:p>
          <w:p w:rsidR="00FE77A0" w:rsidRPr="009D4C28" w:rsidRDefault="00FE77A0" w:rsidP="00D1327D">
            <w:pPr>
              <w:jc w:val="center"/>
              <w:rPr>
                <w:sz w:val="22"/>
                <w:szCs w:val="22"/>
              </w:rPr>
            </w:pPr>
          </w:p>
          <w:p w:rsidR="00FE77A0" w:rsidRPr="009D4C28" w:rsidRDefault="009D4C28" w:rsidP="005D47AA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103,9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9D4C28" w:rsidRDefault="009D4C28" w:rsidP="00D1327D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13685,47</w:t>
            </w:r>
          </w:p>
          <w:p w:rsidR="00FE77A0" w:rsidRPr="009D4C28" w:rsidRDefault="00FE77A0" w:rsidP="00D1327D">
            <w:pPr>
              <w:jc w:val="center"/>
              <w:rPr>
                <w:sz w:val="22"/>
                <w:szCs w:val="22"/>
              </w:rPr>
            </w:pPr>
          </w:p>
          <w:p w:rsidR="00FE77A0" w:rsidRPr="009D4C28" w:rsidRDefault="00FE77A0" w:rsidP="00D1327D">
            <w:pPr>
              <w:jc w:val="center"/>
              <w:rPr>
                <w:sz w:val="22"/>
                <w:szCs w:val="22"/>
              </w:rPr>
            </w:pPr>
          </w:p>
          <w:p w:rsidR="00FE77A0" w:rsidRPr="009D4C28" w:rsidRDefault="005D47AA" w:rsidP="009D4C28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104,</w:t>
            </w:r>
            <w:r w:rsidR="009D4C28" w:rsidRPr="009D4C28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9D4C28" w:rsidRDefault="009D4C28" w:rsidP="00D1327D">
            <w:pPr>
              <w:ind w:left="-86"/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14356,06</w:t>
            </w:r>
          </w:p>
          <w:p w:rsidR="00FE77A0" w:rsidRPr="009D4C28" w:rsidRDefault="00FE77A0" w:rsidP="00D1327D">
            <w:pPr>
              <w:ind w:left="-86"/>
              <w:jc w:val="center"/>
              <w:rPr>
                <w:sz w:val="22"/>
                <w:szCs w:val="22"/>
              </w:rPr>
            </w:pPr>
          </w:p>
          <w:p w:rsidR="00FE77A0" w:rsidRPr="009D4C28" w:rsidRDefault="00FE77A0" w:rsidP="00D1327D">
            <w:pPr>
              <w:ind w:left="-86"/>
              <w:jc w:val="center"/>
              <w:rPr>
                <w:sz w:val="22"/>
                <w:szCs w:val="22"/>
              </w:rPr>
            </w:pPr>
          </w:p>
          <w:p w:rsidR="00FE77A0" w:rsidRPr="009D4C28" w:rsidRDefault="009D4C28" w:rsidP="00D1327D">
            <w:pPr>
              <w:ind w:left="-86"/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104,9</w:t>
            </w:r>
          </w:p>
        </w:tc>
      </w:tr>
      <w:tr w:rsidR="00165648" w:rsidRPr="00165648" w:rsidTr="00593B13">
        <w:trPr>
          <w:trHeight w:val="300"/>
        </w:trPr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87" w:rsidRPr="009D4C28" w:rsidRDefault="000C5387" w:rsidP="00D1327D">
            <w:pPr>
              <w:rPr>
                <w:iCs/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 xml:space="preserve">Оборот общественного питания по крупным и средним организациям, </w:t>
            </w:r>
            <w:r w:rsidRPr="009D4C28">
              <w:rPr>
                <w:iCs/>
                <w:sz w:val="22"/>
                <w:szCs w:val="22"/>
              </w:rPr>
              <w:t xml:space="preserve">млн. рублей </w:t>
            </w:r>
          </w:p>
          <w:p w:rsidR="000C5387" w:rsidRPr="009D4C28" w:rsidRDefault="000C5387" w:rsidP="00D1327D">
            <w:pPr>
              <w:rPr>
                <w:sz w:val="22"/>
                <w:szCs w:val="22"/>
              </w:rPr>
            </w:pPr>
            <w:r w:rsidRPr="009D4C28">
              <w:rPr>
                <w:iCs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9D4C28" w:rsidRDefault="009D4C28" w:rsidP="00D1327D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1421,1</w:t>
            </w:r>
          </w:p>
          <w:p w:rsidR="00CC7253" w:rsidRPr="009D4C28" w:rsidRDefault="00CC7253" w:rsidP="00D1327D">
            <w:pPr>
              <w:jc w:val="center"/>
              <w:rPr>
                <w:sz w:val="22"/>
                <w:szCs w:val="22"/>
              </w:rPr>
            </w:pPr>
          </w:p>
          <w:p w:rsidR="00CC7253" w:rsidRPr="009D4C28" w:rsidRDefault="009D4C28" w:rsidP="00D1327D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119,3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53" w:rsidRPr="009D4C28" w:rsidRDefault="009D4C28" w:rsidP="00D1327D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1438,15</w:t>
            </w:r>
          </w:p>
          <w:p w:rsidR="009D4C28" w:rsidRPr="009D4C28" w:rsidRDefault="009D4C28" w:rsidP="009D4C28">
            <w:pPr>
              <w:rPr>
                <w:sz w:val="22"/>
                <w:szCs w:val="22"/>
              </w:rPr>
            </w:pPr>
          </w:p>
          <w:p w:rsidR="00CC7253" w:rsidRPr="009D4C28" w:rsidRDefault="009D4C28" w:rsidP="00D1327D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101,2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9D4C28" w:rsidRDefault="009D4C28" w:rsidP="00D1327D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1474,1</w:t>
            </w:r>
          </w:p>
          <w:p w:rsidR="00CC7253" w:rsidRPr="009D4C28" w:rsidRDefault="00CC7253" w:rsidP="00D1327D">
            <w:pPr>
              <w:jc w:val="center"/>
              <w:rPr>
                <w:sz w:val="22"/>
                <w:szCs w:val="22"/>
              </w:rPr>
            </w:pPr>
          </w:p>
          <w:p w:rsidR="00CC7253" w:rsidRPr="009D4C28" w:rsidRDefault="00CC7253" w:rsidP="009D4C28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10</w:t>
            </w:r>
            <w:r w:rsidR="004B346D" w:rsidRPr="009D4C28">
              <w:rPr>
                <w:sz w:val="22"/>
                <w:szCs w:val="22"/>
              </w:rPr>
              <w:t>2,</w:t>
            </w:r>
            <w:r w:rsidR="009D4C28" w:rsidRPr="009D4C28">
              <w:rPr>
                <w:sz w:val="22"/>
                <w:szCs w:val="22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9D4C28" w:rsidRDefault="009D4C28" w:rsidP="00D1327D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1516,85</w:t>
            </w:r>
          </w:p>
          <w:p w:rsidR="00CC7253" w:rsidRPr="009D4C28" w:rsidRDefault="00CC7253" w:rsidP="00D1327D">
            <w:pPr>
              <w:jc w:val="center"/>
              <w:rPr>
                <w:sz w:val="22"/>
                <w:szCs w:val="22"/>
              </w:rPr>
            </w:pPr>
          </w:p>
          <w:p w:rsidR="00CC7253" w:rsidRPr="009D4C28" w:rsidRDefault="009D4C28" w:rsidP="004B346D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102,9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9D4C28" w:rsidRDefault="009D4C28" w:rsidP="00D1327D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1562,36</w:t>
            </w:r>
          </w:p>
          <w:p w:rsidR="00CC7253" w:rsidRPr="009D4C28" w:rsidRDefault="00CC7253" w:rsidP="00D1327D">
            <w:pPr>
              <w:jc w:val="center"/>
              <w:rPr>
                <w:sz w:val="22"/>
                <w:szCs w:val="22"/>
              </w:rPr>
            </w:pPr>
          </w:p>
          <w:p w:rsidR="00CC7253" w:rsidRPr="009D4C28" w:rsidRDefault="009D4C28" w:rsidP="004B346D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103,0</w:t>
            </w:r>
          </w:p>
        </w:tc>
      </w:tr>
      <w:tr w:rsidR="00165648" w:rsidRPr="00165648" w:rsidTr="00593B13">
        <w:trPr>
          <w:trHeight w:val="390"/>
        </w:trPr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87" w:rsidRPr="009D4C28" w:rsidRDefault="000C5387" w:rsidP="009D4C28">
            <w:pPr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 xml:space="preserve">Число малых </w:t>
            </w:r>
            <w:r w:rsidR="009D4C28" w:rsidRPr="009D4C28">
              <w:rPr>
                <w:sz w:val="22"/>
                <w:szCs w:val="22"/>
              </w:rPr>
              <w:t>предприятий</w:t>
            </w:r>
            <w:r w:rsidRPr="009D4C28">
              <w:rPr>
                <w:sz w:val="22"/>
                <w:szCs w:val="22"/>
              </w:rPr>
              <w:t xml:space="preserve">, включая микропредприятия, </w:t>
            </w:r>
            <w:r w:rsidRPr="009D4C28">
              <w:rPr>
                <w:iCs/>
                <w:sz w:val="22"/>
                <w:szCs w:val="22"/>
              </w:rPr>
              <w:t>единиц на конец года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9D4C28" w:rsidRDefault="00CC7253" w:rsidP="009D4C28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15</w:t>
            </w:r>
            <w:r w:rsidR="009D4C28" w:rsidRPr="009D4C28">
              <w:rPr>
                <w:sz w:val="22"/>
                <w:szCs w:val="22"/>
              </w:rPr>
              <w:t>5</w:t>
            </w:r>
            <w:r w:rsidR="004B346D" w:rsidRPr="009D4C28">
              <w:rPr>
                <w:sz w:val="22"/>
                <w:szCs w:val="22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9D4C28" w:rsidRDefault="00CC7253" w:rsidP="009D4C28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15</w:t>
            </w:r>
            <w:r w:rsidR="009D4C28" w:rsidRPr="009D4C28">
              <w:rPr>
                <w:sz w:val="22"/>
                <w:szCs w:val="22"/>
              </w:rPr>
              <w:t>74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9D4C28" w:rsidRDefault="00CC7253" w:rsidP="009D4C28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15</w:t>
            </w:r>
            <w:r w:rsidR="009D4C28" w:rsidRPr="009D4C28">
              <w:rPr>
                <w:sz w:val="22"/>
                <w:szCs w:val="22"/>
              </w:rPr>
              <w:t>90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9D4C28" w:rsidRDefault="00CC7253" w:rsidP="009D4C28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</w:t>
            </w:r>
            <w:r w:rsidR="009D4C28" w:rsidRPr="009D4C28">
              <w:rPr>
                <w:sz w:val="22"/>
                <w:szCs w:val="22"/>
              </w:rPr>
              <w:t>606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9D4C28" w:rsidRDefault="00CC7253" w:rsidP="009D4C28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</w:t>
            </w:r>
            <w:r w:rsidR="009D4C28" w:rsidRPr="009D4C28">
              <w:rPr>
                <w:sz w:val="22"/>
                <w:szCs w:val="22"/>
              </w:rPr>
              <w:t>622</w:t>
            </w:r>
          </w:p>
        </w:tc>
      </w:tr>
      <w:tr w:rsidR="00165648" w:rsidRPr="00165648" w:rsidTr="00593B13">
        <w:trPr>
          <w:trHeight w:val="390"/>
        </w:trPr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387" w:rsidRPr="009D4C28" w:rsidRDefault="000C5387" w:rsidP="00D1327D">
            <w:pPr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Выручка малых предприятий, включая микропредприятия, млн. рублей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9D4C28" w:rsidRDefault="009D4C28" w:rsidP="004B346D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52624,15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9D4C28" w:rsidRDefault="009D4C28" w:rsidP="00D1327D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55070,41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9D4C28" w:rsidRDefault="009D4C28" w:rsidP="00D1327D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57990,57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9D4C28" w:rsidRDefault="009D4C28" w:rsidP="00D1327D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60497,03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9D4C28" w:rsidRDefault="009D4C28" w:rsidP="00D1327D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63068,07</w:t>
            </w:r>
          </w:p>
        </w:tc>
      </w:tr>
      <w:tr w:rsidR="00165648" w:rsidRPr="00165648" w:rsidTr="00593B13">
        <w:trPr>
          <w:trHeight w:val="480"/>
        </w:trPr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87" w:rsidRPr="009D4C28" w:rsidRDefault="000C5387" w:rsidP="00CC7253">
            <w:pPr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 xml:space="preserve">Среднесписочная численность работников малых </w:t>
            </w:r>
            <w:r w:rsidR="00CC7253" w:rsidRPr="009D4C28">
              <w:rPr>
                <w:sz w:val="22"/>
                <w:szCs w:val="22"/>
              </w:rPr>
              <w:t>предприятий</w:t>
            </w:r>
            <w:r w:rsidRPr="009D4C28">
              <w:rPr>
                <w:sz w:val="22"/>
                <w:szCs w:val="22"/>
              </w:rPr>
              <w:t xml:space="preserve">, включая микропредприятия, </w:t>
            </w:r>
            <w:r w:rsidRPr="009D4C28">
              <w:rPr>
                <w:iCs/>
                <w:sz w:val="22"/>
                <w:szCs w:val="22"/>
              </w:rPr>
              <w:t>тыс. человек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9D4C28" w:rsidRDefault="009D4C28" w:rsidP="004B346D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14,29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9D4C28" w:rsidRDefault="009D4C28" w:rsidP="004B346D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14,50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9D4C28" w:rsidRDefault="009D4C28" w:rsidP="004B346D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14,65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9D4C28" w:rsidRDefault="009D4C28" w:rsidP="004B346D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14,79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87" w:rsidRPr="009D4C28" w:rsidRDefault="009D4C28" w:rsidP="00D1327D">
            <w:pPr>
              <w:jc w:val="center"/>
              <w:rPr>
                <w:sz w:val="22"/>
                <w:szCs w:val="22"/>
              </w:rPr>
            </w:pPr>
            <w:r w:rsidRPr="009D4C28">
              <w:rPr>
                <w:sz w:val="22"/>
                <w:szCs w:val="22"/>
              </w:rPr>
              <w:t>14,94</w:t>
            </w:r>
          </w:p>
        </w:tc>
      </w:tr>
      <w:tr w:rsidR="00C46CFC" w:rsidRPr="00165648" w:rsidTr="00C46CFC">
        <w:trPr>
          <w:trHeight w:val="215"/>
        </w:trPr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FC" w:rsidRPr="009D4C28" w:rsidRDefault="00C46CFC" w:rsidP="00C46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FC" w:rsidRPr="009D4C28" w:rsidRDefault="00C46CFC" w:rsidP="004B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FC" w:rsidRPr="009D4C28" w:rsidRDefault="00C46CFC" w:rsidP="004B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FC" w:rsidRPr="009D4C28" w:rsidRDefault="00C46CFC" w:rsidP="004B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FC" w:rsidRPr="009D4C28" w:rsidRDefault="00C46CFC" w:rsidP="004B3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FC" w:rsidRPr="009D4C28" w:rsidRDefault="00C46CFC" w:rsidP="00D13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C074BE" w:rsidRPr="00165648" w:rsidTr="00593B13">
        <w:trPr>
          <w:trHeight w:val="480"/>
        </w:trPr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4BE" w:rsidRPr="00C074BE" w:rsidRDefault="00C074BE" w:rsidP="00C318F7">
            <w:pPr>
              <w:rPr>
                <w:sz w:val="22"/>
                <w:szCs w:val="22"/>
              </w:rPr>
            </w:pPr>
            <w:r w:rsidRPr="00C074BE">
              <w:rPr>
                <w:sz w:val="22"/>
                <w:szCs w:val="22"/>
              </w:rPr>
              <w:t xml:space="preserve">Фонд начисленной заработной платы работников крупных и средних организаций, </w:t>
            </w:r>
            <w:r w:rsidRPr="00C074BE">
              <w:rPr>
                <w:iCs/>
                <w:sz w:val="22"/>
                <w:szCs w:val="22"/>
              </w:rPr>
              <w:t>млн. рублей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E" w:rsidRPr="00C074BE" w:rsidRDefault="00C074BE" w:rsidP="00C318F7">
            <w:pPr>
              <w:ind w:left="-107"/>
              <w:jc w:val="center"/>
              <w:rPr>
                <w:sz w:val="22"/>
                <w:szCs w:val="22"/>
              </w:rPr>
            </w:pPr>
            <w:r w:rsidRPr="00C074BE">
              <w:rPr>
                <w:sz w:val="22"/>
                <w:szCs w:val="22"/>
              </w:rPr>
              <w:t>15774,57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E" w:rsidRPr="00C074BE" w:rsidRDefault="00C074BE" w:rsidP="00C318F7">
            <w:pPr>
              <w:ind w:left="-109"/>
              <w:jc w:val="center"/>
              <w:rPr>
                <w:sz w:val="22"/>
                <w:szCs w:val="22"/>
              </w:rPr>
            </w:pPr>
            <w:r w:rsidRPr="00C074BE">
              <w:rPr>
                <w:sz w:val="22"/>
                <w:szCs w:val="22"/>
              </w:rPr>
              <w:t>17883,54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E" w:rsidRPr="00C074BE" w:rsidRDefault="00C074BE" w:rsidP="00C318F7">
            <w:pPr>
              <w:jc w:val="center"/>
              <w:rPr>
                <w:sz w:val="22"/>
                <w:szCs w:val="22"/>
              </w:rPr>
            </w:pPr>
            <w:r w:rsidRPr="00C074BE">
              <w:rPr>
                <w:sz w:val="22"/>
                <w:szCs w:val="22"/>
              </w:rPr>
              <w:t>19391,39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E" w:rsidRPr="00C074BE" w:rsidRDefault="00C074BE" w:rsidP="00C318F7">
            <w:pPr>
              <w:ind w:left="-109"/>
              <w:jc w:val="center"/>
              <w:rPr>
                <w:sz w:val="22"/>
                <w:szCs w:val="22"/>
              </w:rPr>
            </w:pPr>
            <w:r w:rsidRPr="00C074BE">
              <w:rPr>
                <w:sz w:val="22"/>
                <w:szCs w:val="22"/>
              </w:rPr>
              <w:t>20799,66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E" w:rsidRPr="00C074BE" w:rsidRDefault="00C074BE" w:rsidP="00C318F7">
            <w:pPr>
              <w:ind w:left="-108"/>
              <w:jc w:val="center"/>
              <w:rPr>
                <w:sz w:val="22"/>
                <w:szCs w:val="22"/>
              </w:rPr>
            </w:pPr>
            <w:r w:rsidRPr="00C074BE">
              <w:rPr>
                <w:sz w:val="22"/>
                <w:szCs w:val="22"/>
              </w:rPr>
              <w:t>22226,64</w:t>
            </w:r>
          </w:p>
        </w:tc>
      </w:tr>
      <w:tr w:rsidR="00C074BE" w:rsidRPr="00165648" w:rsidTr="00593B13">
        <w:trPr>
          <w:trHeight w:val="227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BE" w:rsidRPr="00CA3012" w:rsidRDefault="00C074BE" w:rsidP="00D1327D">
            <w:pPr>
              <w:ind w:right="-63"/>
              <w:rPr>
                <w:iCs/>
                <w:sz w:val="22"/>
                <w:szCs w:val="22"/>
              </w:rPr>
            </w:pPr>
            <w:r w:rsidRPr="00CA3012">
              <w:rPr>
                <w:sz w:val="22"/>
                <w:szCs w:val="22"/>
              </w:rPr>
              <w:t xml:space="preserve">Среднемесячная номинальная начисленная заработная плата работников крупных и средних организаций, </w:t>
            </w:r>
            <w:r w:rsidRPr="00CA3012">
              <w:rPr>
                <w:iCs/>
                <w:sz w:val="22"/>
                <w:szCs w:val="22"/>
              </w:rPr>
              <w:t xml:space="preserve">рублей </w:t>
            </w:r>
          </w:p>
          <w:p w:rsidR="00C074BE" w:rsidRPr="00CA3012" w:rsidRDefault="00C074BE" w:rsidP="00D1327D">
            <w:pPr>
              <w:ind w:right="-63"/>
              <w:rPr>
                <w:sz w:val="22"/>
                <w:szCs w:val="22"/>
              </w:rPr>
            </w:pPr>
            <w:r w:rsidRPr="00CA3012">
              <w:rPr>
                <w:iCs/>
                <w:sz w:val="22"/>
                <w:szCs w:val="22"/>
              </w:rPr>
              <w:t>% к предыдущему году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E" w:rsidRPr="00CA3012" w:rsidRDefault="00CA3012" w:rsidP="00D1327D">
            <w:pPr>
              <w:jc w:val="center"/>
              <w:rPr>
                <w:sz w:val="22"/>
                <w:szCs w:val="22"/>
              </w:rPr>
            </w:pPr>
            <w:r w:rsidRPr="00CA3012">
              <w:rPr>
                <w:sz w:val="22"/>
                <w:szCs w:val="22"/>
              </w:rPr>
              <w:t>64600,10</w:t>
            </w:r>
          </w:p>
          <w:p w:rsidR="00C074BE" w:rsidRPr="00CA3012" w:rsidRDefault="00C074BE" w:rsidP="00D1327D">
            <w:pPr>
              <w:jc w:val="center"/>
              <w:rPr>
                <w:sz w:val="22"/>
                <w:szCs w:val="22"/>
              </w:rPr>
            </w:pPr>
          </w:p>
          <w:p w:rsidR="00C074BE" w:rsidRPr="00CA3012" w:rsidRDefault="00C074BE" w:rsidP="00D1327D">
            <w:pPr>
              <w:jc w:val="center"/>
              <w:rPr>
                <w:sz w:val="22"/>
                <w:szCs w:val="22"/>
              </w:rPr>
            </w:pPr>
          </w:p>
          <w:p w:rsidR="00C074BE" w:rsidRPr="00CA3012" w:rsidRDefault="00CA3012" w:rsidP="00D1327D">
            <w:pPr>
              <w:jc w:val="center"/>
              <w:rPr>
                <w:sz w:val="22"/>
                <w:szCs w:val="22"/>
              </w:rPr>
            </w:pPr>
            <w:r w:rsidRPr="00CA3012">
              <w:rPr>
                <w:sz w:val="22"/>
                <w:szCs w:val="22"/>
              </w:rPr>
              <w:t>104,0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E" w:rsidRPr="00CA3012" w:rsidRDefault="00CA3012" w:rsidP="00D1327D">
            <w:pPr>
              <w:jc w:val="center"/>
              <w:rPr>
                <w:sz w:val="22"/>
                <w:szCs w:val="22"/>
              </w:rPr>
            </w:pPr>
            <w:r w:rsidRPr="00CA3012">
              <w:rPr>
                <w:sz w:val="22"/>
                <w:szCs w:val="22"/>
              </w:rPr>
              <w:t>73413,55</w:t>
            </w:r>
          </w:p>
          <w:p w:rsidR="00C074BE" w:rsidRPr="00CA3012" w:rsidRDefault="00C074BE" w:rsidP="00D1327D">
            <w:pPr>
              <w:jc w:val="center"/>
              <w:rPr>
                <w:sz w:val="22"/>
                <w:szCs w:val="22"/>
              </w:rPr>
            </w:pPr>
          </w:p>
          <w:p w:rsidR="00C074BE" w:rsidRPr="00CA3012" w:rsidRDefault="00C074BE" w:rsidP="00D1327D">
            <w:pPr>
              <w:jc w:val="center"/>
              <w:rPr>
                <w:sz w:val="22"/>
                <w:szCs w:val="22"/>
              </w:rPr>
            </w:pPr>
          </w:p>
          <w:p w:rsidR="00C074BE" w:rsidRPr="00CA3012" w:rsidRDefault="00CA3012" w:rsidP="00D1327D">
            <w:pPr>
              <w:jc w:val="center"/>
              <w:rPr>
                <w:sz w:val="22"/>
                <w:szCs w:val="22"/>
              </w:rPr>
            </w:pPr>
            <w:r w:rsidRPr="00CA3012">
              <w:rPr>
                <w:sz w:val="22"/>
                <w:szCs w:val="22"/>
              </w:rPr>
              <w:t>113,6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E" w:rsidRPr="00CA3012" w:rsidRDefault="00CA3012" w:rsidP="00D1327D">
            <w:pPr>
              <w:jc w:val="center"/>
              <w:rPr>
                <w:sz w:val="22"/>
                <w:szCs w:val="22"/>
              </w:rPr>
            </w:pPr>
            <w:r w:rsidRPr="00CA3012">
              <w:rPr>
                <w:sz w:val="22"/>
                <w:szCs w:val="22"/>
              </w:rPr>
              <w:t>79213,20</w:t>
            </w:r>
          </w:p>
          <w:p w:rsidR="00C074BE" w:rsidRPr="00CA3012" w:rsidRDefault="00C074BE" w:rsidP="00D1327D">
            <w:pPr>
              <w:jc w:val="center"/>
              <w:rPr>
                <w:sz w:val="22"/>
                <w:szCs w:val="22"/>
              </w:rPr>
            </w:pPr>
          </w:p>
          <w:p w:rsidR="00C074BE" w:rsidRPr="00CA3012" w:rsidRDefault="00C074BE" w:rsidP="00D1327D">
            <w:pPr>
              <w:jc w:val="center"/>
              <w:rPr>
                <w:sz w:val="22"/>
                <w:szCs w:val="22"/>
              </w:rPr>
            </w:pPr>
          </w:p>
          <w:p w:rsidR="00C074BE" w:rsidRPr="00CA3012" w:rsidRDefault="00CA3012" w:rsidP="00D1327D">
            <w:pPr>
              <w:jc w:val="center"/>
              <w:rPr>
                <w:sz w:val="22"/>
                <w:szCs w:val="22"/>
              </w:rPr>
            </w:pPr>
            <w:r w:rsidRPr="00CA3012">
              <w:rPr>
                <w:sz w:val="22"/>
                <w:szCs w:val="22"/>
              </w:rPr>
              <w:t>107,9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E" w:rsidRPr="00CA3012" w:rsidRDefault="00CA3012" w:rsidP="00D1327D">
            <w:pPr>
              <w:jc w:val="center"/>
              <w:rPr>
                <w:sz w:val="22"/>
                <w:szCs w:val="22"/>
              </w:rPr>
            </w:pPr>
            <w:r w:rsidRPr="00CA3012">
              <w:rPr>
                <w:sz w:val="22"/>
                <w:szCs w:val="22"/>
              </w:rPr>
              <w:t>84758,20</w:t>
            </w:r>
          </w:p>
          <w:p w:rsidR="00C074BE" w:rsidRPr="00CA3012" w:rsidRDefault="00C074BE" w:rsidP="00D1327D">
            <w:pPr>
              <w:jc w:val="center"/>
              <w:rPr>
                <w:sz w:val="22"/>
                <w:szCs w:val="22"/>
              </w:rPr>
            </w:pPr>
          </w:p>
          <w:p w:rsidR="00C074BE" w:rsidRPr="00CA3012" w:rsidRDefault="00C074BE" w:rsidP="00D1327D">
            <w:pPr>
              <w:jc w:val="center"/>
              <w:rPr>
                <w:sz w:val="22"/>
                <w:szCs w:val="22"/>
              </w:rPr>
            </w:pPr>
          </w:p>
          <w:p w:rsidR="00C074BE" w:rsidRPr="00CA3012" w:rsidRDefault="00CA3012" w:rsidP="00D1327D">
            <w:pPr>
              <w:jc w:val="center"/>
              <w:rPr>
                <w:sz w:val="22"/>
                <w:szCs w:val="22"/>
              </w:rPr>
            </w:pPr>
            <w:r w:rsidRPr="00CA3012">
              <w:rPr>
                <w:sz w:val="22"/>
                <w:szCs w:val="22"/>
              </w:rPr>
              <w:t>107,00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E" w:rsidRPr="00CA3012" w:rsidRDefault="00CA3012" w:rsidP="00D1327D">
            <w:pPr>
              <w:jc w:val="center"/>
              <w:rPr>
                <w:sz w:val="22"/>
                <w:szCs w:val="22"/>
              </w:rPr>
            </w:pPr>
            <w:r w:rsidRPr="00CA3012">
              <w:rPr>
                <w:sz w:val="22"/>
                <w:szCs w:val="22"/>
              </w:rPr>
              <w:t>90352,20</w:t>
            </w:r>
          </w:p>
          <w:p w:rsidR="00C074BE" w:rsidRPr="00CA3012" w:rsidRDefault="00C074BE" w:rsidP="00D1327D">
            <w:pPr>
              <w:jc w:val="center"/>
              <w:rPr>
                <w:sz w:val="22"/>
                <w:szCs w:val="22"/>
              </w:rPr>
            </w:pPr>
          </w:p>
          <w:p w:rsidR="00C074BE" w:rsidRPr="00CA3012" w:rsidRDefault="00C074BE" w:rsidP="00D1327D">
            <w:pPr>
              <w:jc w:val="center"/>
              <w:rPr>
                <w:sz w:val="22"/>
                <w:szCs w:val="22"/>
              </w:rPr>
            </w:pPr>
          </w:p>
          <w:p w:rsidR="00C074BE" w:rsidRPr="00CA3012" w:rsidRDefault="00CA3012" w:rsidP="00D1327D">
            <w:pPr>
              <w:jc w:val="center"/>
              <w:rPr>
                <w:sz w:val="22"/>
                <w:szCs w:val="22"/>
              </w:rPr>
            </w:pPr>
            <w:r w:rsidRPr="00CA3012">
              <w:rPr>
                <w:sz w:val="22"/>
                <w:szCs w:val="22"/>
              </w:rPr>
              <w:t>106,6</w:t>
            </w:r>
          </w:p>
        </w:tc>
      </w:tr>
      <w:tr w:rsidR="00C074BE" w:rsidRPr="00165648" w:rsidTr="00593B13">
        <w:trPr>
          <w:trHeight w:val="227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4BE" w:rsidRPr="002D6B37" w:rsidRDefault="00C074BE" w:rsidP="00D1327D">
            <w:pPr>
              <w:ind w:right="-63"/>
              <w:rPr>
                <w:iCs/>
                <w:sz w:val="22"/>
                <w:szCs w:val="22"/>
              </w:rPr>
            </w:pPr>
            <w:r w:rsidRPr="002D6B37">
              <w:rPr>
                <w:sz w:val="22"/>
                <w:szCs w:val="22"/>
              </w:rPr>
              <w:t xml:space="preserve">Среднемесячная реальная заработная плата работников крупных и средних организаций, </w:t>
            </w:r>
            <w:r w:rsidRPr="002D6B37">
              <w:rPr>
                <w:iCs/>
                <w:sz w:val="22"/>
                <w:szCs w:val="22"/>
              </w:rPr>
              <w:t>рублей</w:t>
            </w:r>
          </w:p>
          <w:p w:rsidR="00C074BE" w:rsidRPr="00165648" w:rsidRDefault="00C074BE" w:rsidP="00D1327D">
            <w:pPr>
              <w:ind w:right="-63"/>
              <w:rPr>
                <w:color w:val="FF0000"/>
                <w:sz w:val="22"/>
                <w:szCs w:val="22"/>
              </w:rPr>
            </w:pPr>
            <w:r w:rsidRPr="002D6B37">
              <w:rPr>
                <w:iCs/>
                <w:sz w:val="22"/>
                <w:szCs w:val="22"/>
              </w:rPr>
              <w:t>% к предыдущему году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E" w:rsidRPr="00165648" w:rsidRDefault="002D6B37" w:rsidP="00D1327D">
            <w:pPr>
              <w:jc w:val="center"/>
              <w:rPr>
                <w:color w:val="FF0000"/>
                <w:sz w:val="22"/>
                <w:szCs w:val="22"/>
              </w:rPr>
            </w:pPr>
            <w:r w:rsidRPr="002D6B37">
              <w:rPr>
                <w:sz w:val="22"/>
                <w:szCs w:val="22"/>
              </w:rPr>
              <w:t>56733,34</w:t>
            </w:r>
          </w:p>
          <w:p w:rsidR="00C074BE" w:rsidRPr="00165648" w:rsidRDefault="00C074BE" w:rsidP="00D1327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074BE" w:rsidRPr="00165648" w:rsidRDefault="00C074BE" w:rsidP="00D1327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074BE" w:rsidRPr="00165648" w:rsidRDefault="00C074BE" w:rsidP="002D6B37">
            <w:pPr>
              <w:jc w:val="center"/>
              <w:rPr>
                <w:color w:val="FF0000"/>
                <w:sz w:val="22"/>
                <w:szCs w:val="22"/>
              </w:rPr>
            </w:pPr>
            <w:r w:rsidRPr="002D6B37">
              <w:rPr>
                <w:sz w:val="22"/>
                <w:szCs w:val="22"/>
              </w:rPr>
              <w:t>106,</w:t>
            </w:r>
            <w:r w:rsidR="002D6B37" w:rsidRPr="002D6B37">
              <w:rPr>
                <w:sz w:val="22"/>
                <w:szCs w:val="22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E" w:rsidRPr="002D6B37" w:rsidRDefault="002D6B37" w:rsidP="00D1327D">
            <w:pPr>
              <w:jc w:val="center"/>
              <w:rPr>
                <w:sz w:val="22"/>
                <w:szCs w:val="22"/>
              </w:rPr>
            </w:pPr>
            <w:r w:rsidRPr="002D6B37">
              <w:rPr>
                <w:sz w:val="22"/>
                <w:szCs w:val="22"/>
              </w:rPr>
              <w:t>69784,74</w:t>
            </w:r>
          </w:p>
          <w:p w:rsidR="00C074BE" w:rsidRPr="00165648" w:rsidRDefault="00C074BE" w:rsidP="00D1327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074BE" w:rsidRPr="00165648" w:rsidRDefault="00C074BE" w:rsidP="00D1327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074BE" w:rsidRPr="00165648" w:rsidRDefault="002D6B37" w:rsidP="00D1327D">
            <w:pPr>
              <w:jc w:val="center"/>
              <w:rPr>
                <w:color w:val="FF0000"/>
                <w:sz w:val="22"/>
                <w:szCs w:val="22"/>
              </w:rPr>
            </w:pPr>
            <w:r w:rsidRPr="002D6B37">
              <w:rPr>
                <w:sz w:val="22"/>
                <w:szCs w:val="22"/>
              </w:rPr>
              <w:t>123,0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E" w:rsidRPr="002D6B37" w:rsidRDefault="002D6B37" w:rsidP="00D1327D">
            <w:pPr>
              <w:jc w:val="center"/>
              <w:rPr>
                <w:sz w:val="22"/>
                <w:szCs w:val="22"/>
              </w:rPr>
            </w:pPr>
            <w:r w:rsidRPr="002D6B37">
              <w:rPr>
                <w:sz w:val="22"/>
                <w:szCs w:val="22"/>
              </w:rPr>
              <w:t>75513,06</w:t>
            </w:r>
          </w:p>
          <w:p w:rsidR="00C074BE" w:rsidRPr="00165648" w:rsidRDefault="00C074BE" w:rsidP="00D1327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074BE" w:rsidRPr="00165648" w:rsidRDefault="00C074BE" w:rsidP="00D1327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074BE" w:rsidRPr="00165648" w:rsidRDefault="002D6B37" w:rsidP="00D1327D">
            <w:pPr>
              <w:jc w:val="center"/>
              <w:rPr>
                <w:color w:val="FF0000"/>
                <w:sz w:val="22"/>
                <w:szCs w:val="22"/>
              </w:rPr>
            </w:pPr>
            <w:r w:rsidRPr="002D6B37">
              <w:rPr>
                <w:sz w:val="22"/>
                <w:szCs w:val="22"/>
              </w:rPr>
              <w:t>108,2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E" w:rsidRPr="002D6B37" w:rsidRDefault="002D6B37" w:rsidP="00D1327D">
            <w:pPr>
              <w:jc w:val="center"/>
              <w:rPr>
                <w:sz w:val="22"/>
                <w:szCs w:val="22"/>
              </w:rPr>
            </w:pPr>
            <w:r w:rsidRPr="002D6B37">
              <w:rPr>
                <w:sz w:val="22"/>
                <w:szCs w:val="22"/>
              </w:rPr>
              <w:t>81498,27</w:t>
            </w:r>
          </w:p>
          <w:p w:rsidR="00C074BE" w:rsidRPr="00165648" w:rsidRDefault="00C074BE" w:rsidP="00D1327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074BE" w:rsidRPr="00165648" w:rsidRDefault="00C074BE" w:rsidP="00D1327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2D6B37" w:rsidRPr="00165648" w:rsidRDefault="002D6B37" w:rsidP="002D6B37">
            <w:pPr>
              <w:jc w:val="center"/>
              <w:rPr>
                <w:color w:val="FF0000"/>
                <w:sz w:val="22"/>
                <w:szCs w:val="22"/>
              </w:rPr>
            </w:pPr>
            <w:r w:rsidRPr="002D6B37">
              <w:rPr>
                <w:sz w:val="22"/>
                <w:szCs w:val="22"/>
              </w:rPr>
              <w:t>107,9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E" w:rsidRPr="002D6B37" w:rsidRDefault="002D6B37" w:rsidP="00D1327D">
            <w:pPr>
              <w:jc w:val="center"/>
              <w:rPr>
                <w:sz w:val="22"/>
                <w:szCs w:val="22"/>
              </w:rPr>
            </w:pPr>
            <w:r w:rsidRPr="002D6B37">
              <w:rPr>
                <w:sz w:val="22"/>
                <w:szCs w:val="22"/>
              </w:rPr>
              <w:t>86877,12</w:t>
            </w:r>
          </w:p>
          <w:p w:rsidR="00C074BE" w:rsidRPr="00165648" w:rsidRDefault="00C074BE" w:rsidP="00D1327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074BE" w:rsidRPr="00165648" w:rsidRDefault="00C074BE" w:rsidP="00D1327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074BE" w:rsidRPr="00165648" w:rsidRDefault="002D6B37" w:rsidP="00D1327D">
            <w:pPr>
              <w:jc w:val="center"/>
              <w:rPr>
                <w:color w:val="FF0000"/>
                <w:sz w:val="22"/>
                <w:szCs w:val="22"/>
              </w:rPr>
            </w:pPr>
            <w:r w:rsidRPr="002D6B37">
              <w:rPr>
                <w:sz w:val="22"/>
                <w:szCs w:val="22"/>
              </w:rPr>
              <w:t>106,6</w:t>
            </w:r>
          </w:p>
        </w:tc>
      </w:tr>
      <w:tr w:rsidR="00C074BE" w:rsidRPr="00165648" w:rsidTr="00593B13">
        <w:trPr>
          <w:trHeight w:val="330"/>
        </w:trPr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BE" w:rsidRPr="00C074BE" w:rsidRDefault="00C074BE" w:rsidP="00D1327D">
            <w:pPr>
              <w:rPr>
                <w:sz w:val="22"/>
                <w:szCs w:val="22"/>
              </w:rPr>
            </w:pPr>
            <w:r w:rsidRPr="00C074BE">
              <w:rPr>
                <w:sz w:val="22"/>
                <w:szCs w:val="22"/>
              </w:rPr>
              <w:t xml:space="preserve">Численность детей в дошкольных образовательных учреждениях, </w:t>
            </w:r>
            <w:r w:rsidRPr="00C074BE">
              <w:rPr>
                <w:iCs/>
                <w:sz w:val="22"/>
                <w:szCs w:val="22"/>
              </w:rPr>
              <w:t>человек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E" w:rsidRPr="00C074BE" w:rsidRDefault="00C074BE" w:rsidP="00D1327D">
            <w:pPr>
              <w:jc w:val="center"/>
              <w:rPr>
                <w:sz w:val="22"/>
                <w:szCs w:val="22"/>
              </w:rPr>
            </w:pPr>
            <w:r w:rsidRPr="00C074BE">
              <w:rPr>
                <w:sz w:val="22"/>
                <w:szCs w:val="22"/>
              </w:rPr>
              <w:t>6075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E" w:rsidRPr="00C074BE" w:rsidRDefault="00C074BE" w:rsidP="00D1327D">
            <w:pPr>
              <w:jc w:val="center"/>
              <w:rPr>
                <w:sz w:val="22"/>
                <w:szCs w:val="22"/>
              </w:rPr>
            </w:pPr>
            <w:r w:rsidRPr="00C074BE">
              <w:rPr>
                <w:sz w:val="22"/>
                <w:szCs w:val="22"/>
              </w:rPr>
              <w:t>6305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E" w:rsidRPr="00C074BE" w:rsidRDefault="00C074BE" w:rsidP="00D1327D">
            <w:pPr>
              <w:jc w:val="center"/>
              <w:rPr>
                <w:sz w:val="22"/>
                <w:szCs w:val="22"/>
              </w:rPr>
            </w:pPr>
            <w:r w:rsidRPr="00C074BE">
              <w:rPr>
                <w:sz w:val="22"/>
                <w:szCs w:val="22"/>
              </w:rPr>
              <w:t>6305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E" w:rsidRPr="00C074BE" w:rsidRDefault="00C074BE" w:rsidP="009540CC">
            <w:pPr>
              <w:jc w:val="center"/>
              <w:rPr>
                <w:sz w:val="22"/>
                <w:szCs w:val="22"/>
              </w:rPr>
            </w:pPr>
            <w:r w:rsidRPr="00C074BE">
              <w:rPr>
                <w:sz w:val="22"/>
                <w:szCs w:val="22"/>
              </w:rPr>
              <w:t>6305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E" w:rsidRPr="00C074BE" w:rsidRDefault="00C074BE" w:rsidP="009540CC">
            <w:pPr>
              <w:jc w:val="center"/>
              <w:rPr>
                <w:sz w:val="22"/>
                <w:szCs w:val="22"/>
              </w:rPr>
            </w:pPr>
            <w:r w:rsidRPr="00C074BE">
              <w:rPr>
                <w:sz w:val="22"/>
                <w:szCs w:val="22"/>
              </w:rPr>
              <w:t>6305</w:t>
            </w:r>
          </w:p>
        </w:tc>
      </w:tr>
      <w:tr w:rsidR="00C074BE" w:rsidRPr="00165648" w:rsidTr="00593B13">
        <w:trPr>
          <w:trHeight w:val="330"/>
        </w:trPr>
        <w:tc>
          <w:tcPr>
            <w:tcW w:w="2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BE" w:rsidRPr="00C074BE" w:rsidRDefault="00C074BE" w:rsidP="00D1327D">
            <w:pPr>
              <w:rPr>
                <w:sz w:val="22"/>
                <w:szCs w:val="22"/>
              </w:rPr>
            </w:pPr>
            <w:proofErr w:type="gramStart"/>
            <w:r w:rsidRPr="00C074BE">
              <w:rPr>
                <w:sz w:val="22"/>
                <w:szCs w:val="22"/>
              </w:rPr>
              <w:t xml:space="preserve">Численность обучающихся в общеобразовательных учреждениях, </w:t>
            </w:r>
            <w:proofErr w:type="gramEnd"/>
          </w:p>
          <w:p w:rsidR="00C074BE" w:rsidRPr="00C074BE" w:rsidRDefault="00C074BE" w:rsidP="00D1327D">
            <w:pPr>
              <w:rPr>
                <w:sz w:val="22"/>
                <w:szCs w:val="22"/>
              </w:rPr>
            </w:pPr>
            <w:r w:rsidRPr="00C074BE">
              <w:rPr>
                <w:iCs/>
                <w:sz w:val="22"/>
                <w:szCs w:val="22"/>
              </w:rPr>
              <w:t>тыс. человек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E" w:rsidRPr="00C074BE" w:rsidRDefault="00C074BE" w:rsidP="00D1327D">
            <w:pPr>
              <w:jc w:val="center"/>
              <w:rPr>
                <w:sz w:val="22"/>
                <w:szCs w:val="22"/>
              </w:rPr>
            </w:pPr>
            <w:r w:rsidRPr="00C074BE">
              <w:rPr>
                <w:sz w:val="22"/>
                <w:szCs w:val="22"/>
              </w:rPr>
              <w:t>14240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E" w:rsidRPr="00C074BE" w:rsidRDefault="00C074BE" w:rsidP="00C074BE">
            <w:pPr>
              <w:jc w:val="center"/>
              <w:rPr>
                <w:sz w:val="22"/>
                <w:szCs w:val="22"/>
              </w:rPr>
            </w:pPr>
            <w:r w:rsidRPr="00C074BE">
              <w:rPr>
                <w:sz w:val="22"/>
                <w:szCs w:val="22"/>
              </w:rPr>
              <w:t>14340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E" w:rsidRPr="00C074BE" w:rsidRDefault="00C074BE" w:rsidP="009540CC">
            <w:pPr>
              <w:jc w:val="center"/>
              <w:rPr>
                <w:sz w:val="22"/>
                <w:szCs w:val="22"/>
              </w:rPr>
            </w:pPr>
            <w:r w:rsidRPr="00C074BE">
              <w:rPr>
                <w:sz w:val="22"/>
                <w:szCs w:val="22"/>
              </w:rPr>
              <w:t>14340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E" w:rsidRPr="00C074BE" w:rsidRDefault="00C074BE" w:rsidP="009540CC">
            <w:pPr>
              <w:jc w:val="center"/>
              <w:rPr>
                <w:sz w:val="22"/>
                <w:szCs w:val="22"/>
              </w:rPr>
            </w:pPr>
            <w:r w:rsidRPr="00C074BE">
              <w:rPr>
                <w:sz w:val="22"/>
                <w:szCs w:val="22"/>
              </w:rPr>
              <w:t>14440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E" w:rsidRPr="00C074BE" w:rsidRDefault="00C074BE" w:rsidP="00D1327D">
            <w:pPr>
              <w:jc w:val="center"/>
              <w:rPr>
                <w:sz w:val="22"/>
                <w:szCs w:val="22"/>
              </w:rPr>
            </w:pPr>
            <w:r w:rsidRPr="00C074BE">
              <w:rPr>
                <w:sz w:val="22"/>
                <w:szCs w:val="22"/>
              </w:rPr>
              <w:t>14440</w:t>
            </w:r>
          </w:p>
        </w:tc>
      </w:tr>
      <w:tr w:rsidR="00C074BE" w:rsidRPr="00165648" w:rsidTr="00593B13">
        <w:trPr>
          <w:trHeight w:val="69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BE" w:rsidRPr="00CA3012" w:rsidRDefault="00C074BE" w:rsidP="00D1327D">
            <w:pPr>
              <w:ind w:right="-251"/>
              <w:rPr>
                <w:sz w:val="22"/>
                <w:szCs w:val="22"/>
              </w:rPr>
            </w:pPr>
            <w:r w:rsidRPr="00CA3012">
              <w:rPr>
                <w:sz w:val="22"/>
                <w:szCs w:val="22"/>
              </w:rPr>
              <w:t xml:space="preserve">Обеспеченность дошкольными  образовательными учреждениями, </w:t>
            </w:r>
          </w:p>
          <w:p w:rsidR="00C074BE" w:rsidRPr="00CA3012" w:rsidRDefault="00C074BE" w:rsidP="00D1327D">
            <w:pPr>
              <w:ind w:right="-251"/>
              <w:rPr>
                <w:sz w:val="22"/>
                <w:szCs w:val="22"/>
              </w:rPr>
            </w:pPr>
            <w:r w:rsidRPr="00CA3012">
              <w:rPr>
                <w:iCs/>
                <w:sz w:val="22"/>
                <w:szCs w:val="22"/>
              </w:rPr>
              <w:t>мест на 1000 детей в возрасте 1-6 лет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E" w:rsidRPr="00CA3012" w:rsidRDefault="00C074BE" w:rsidP="00D1327D">
            <w:pPr>
              <w:jc w:val="center"/>
              <w:rPr>
                <w:sz w:val="22"/>
                <w:szCs w:val="22"/>
              </w:rPr>
            </w:pPr>
            <w:r w:rsidRPr="00CA3012">
              <w:rPr>
                <w:sz w:val="22"/>
                <w:szCs w:val="22"/>
              </w:rPr>
              <w:t>728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E" w:rsidRPr="00CA3012" w:rsidRDefault="00C074BE" w:rsidP="00C074BE">
            <w:pPr>
              <w:jc w:val="center"/>
              <w:rPr>
                <w:sz w:val="22"/>
                <w:szCs w:val="22"/>
              </w:rPr>
            </w:pPr>
            <w:r w:rsidRPr="00CA3012">
              <w:rPr>
                <w:sz w:val="22"/>
                <w:szCs w:val="22"/>
              </w:rPr>
              <w:t>748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E" w:rsidRPr="00CA3012" w:rsidRDefault="00C074BE" w:rsidP="00CA3012">
            <w:pPr>
              <w:jc w:val="center"/>
              <w:rPr>
                <w:sz w:val="22"/>
                <w:szCs w:val="22"/>
              </w:rPr>
            </w:pPr>
            <w:r w:rsidRPr="00CA3012">
              <w:rPr>
                <w:sz w:val="22"/>
                <w:szCs w:val="22"/>
              </w:rPr>
              <w:t>7</w:t>
            </w:r>
            <w:r w:rsidR="00CA3012" w:rsidRPr="00CA3012">
              <w:rPr>
                <w:sz w:val="22"/>
                <w:szCs w:val="22"/>
              </w:rPr>
              <w:t>63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E" w:rsidRPr="00CA3012" w:rsidRDefault="00C074BE" w:rsidP="00CA3012">
            <w:pPr>
              <w:jc w:val="center"/>
              <w:rPr>
                <w:sz w:val="22"/>
                <w:szCs w:val="22"/>
              </w:rPr>
            </w:pPr>
            <w:r w:rsidRPr="00CA3012">
              <w:rPr>
                <w:sz w:val="22"/>
                <w:szCs w:val="22"/>
              </w:rPr>
              <w:t>7</w:t>
            </w:r>
            <w:r w:rsidR="00CA3012" w:rsidRPr="00CA3012">
              <w:rPr>
                <w:sz w:val="22"/>
                <w:szCs w:val="22"/>
              </w:rPr>
              <w:t>63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4BE" w:rsidRPr="00CA3012" w:rsidRDefault="00C074BE" w:rsidP="00CA3012">
            <w:pPr>
              <w:jc w:val="center"/>
              <w:rPr>
                <w:sz w:val="22"/>
                <w:szCs w:val="22"/>
              </w:rPr>
            </w:pPr>
            <w:r w:rsidRPr="00CA3012">
              <w:rPr>
                <w:sz w:val="22"/>
                <w:szCs w:val="22"/>
              </w:rPr>
              <w:t>7</w:t>
            </w:r>
            <w:r w:rsidR="00CA3012" w:rsidRPr="00CA3012">
              <w:rPr>
                <w:sz w:val="22"/>
                <w:szCs w:val="22"/>
              </w:rPr>
              <w:t>63</w:t>
            </w:r>
          </w:p>
        </w:tc>
      </w:tr>
    </w:tbl>
    <w:p w:rsidR="00C27AF5" w:rsidRPr="00165648" w:rsidRDefault="00C27AF5" w:rsidP="00C27AF5">
      <w:pPr>
        <w:ind w:firstLine="709"/>
        <w:jc w:val="both"/>
        <w:rPr>
          <w:i/>
          <w:color w:val="FF0000"/>
          <w:sz w:val="18"/>
          <w:szCs w:val="18"/>
        </w:rPr>
      </w:pPr>
    </w:p>
    <w:p w:rsidR="00CA56A4" w:rsidRPr="00107703" w:rsidRDefault="00CA56A4" w:rsidP="00107703">
      <w:pPr>
        <w:ind w:firstLine="567"/>
        <w:jc w:val="both"/>
        <w:rPr>
          <w:szCs w:val="24"/>
        </w:rPr>
      </w:pPr>
      <w:r w:rsidRPr="00107703">
        <w:rPr>
          <w:szCs w:val="24"/>
        </w:rPr>
        <w:t>Прогнозирование основных социально-экономических показателей развития территории оказывает влияние на качество бюджетных проектировок</w:t>
      </w:r>
      <w:r w:rsidR="00F11177" w:rsidRPr="00107703">
        <w:rPr>
          <w:szCs w:val="24"/>
        </w:rPr>
        <w:t xml:space="preserve"> главными администраторами (администраторами) бюджетных средств</w:t>
      </w:r>
      <w:r w:rsidRPr="00107703">
        <w:rPr>
          <w:szCs w:val="24"/>
        </w:rPr>
        <w:t>, как доходов бюджета, так и бюджетных расходов.</w:t>
      </w:r>
    </w:p>
    <w:p w:rsidR="00F8172D" w:rsidRPr="00107703" w:rsidRDefault="00F8172D" w:rsidP="006D616C">
      <w:pPr>
        <w:autoSpaceDE w:val="0"/>
        <w:autoSpaceDN w:val="0"/>
        <w:adjustRightInd w:val="0"/>
        <w:spacing w:after="120"/>
        <w:ind w:firstLine="539"/>
        <w:jc w:val="both"/>
        <w:rPr>
          <w:szCs w:val="24"/>
        </w:rPr>
      </w:pPr>
      <w:r w:rsidRPr="00107703">
        <w:rPr>
          <w:szCs w:val="24"/>
        </w:rPr>
        <w:t>Реализация задачи по повышению эффективности бюджетных расходов требует более надежного и качественного определения исходных условий для формирования проекта бюджета округа, то есть повышения достоверности прогноза.</w:t>
      </w:r>
    </w:p>
    <w:p w:rsidR="00F61CEA" w:rsidRPr="00165648" w:rsidRDefault="00C27AF5" w:rsidP="00DC6803">
      <w:pPr>
        <w:ind w:firstLine="567"/>
        <w:jc w:val="both"/>
        <w:rPr>
          <w:color w:val="FF0000"/>
          <w:szCs w:val="24"/>
        </w:rPr>
      </w:pPr>
      <w:proofErr w:type="gramStart"/>
      <w:r w:rsidRPr="0048155B">
        <w:rPr>
          <w:szCs w:val="24"/>
        </w:rPr>
        <w:t xml:space="preserve">Наряду с документами стратегического планирования </w:t>
      </w:r>
      <w:r w:rsidR="00872D37" w:rsidRPr="0048155B">
        <w:rPr>
          <w:szCs w:val="24"/>
        </w:rPr>
        <w:t xml:space="preserve">распоряжением </w:t>
      </w:r>
      <w:r w:rsidR="00271184" w:rsidRPr="0048155B">
        <w:rPr>
          <w:szCs w:val="24"/>
        </w:rPr>
        <w:t>администрации</w:t>
      </w:r>
      <w:r w:rsidR="00872D37" w:rsidRPr="0048155B">
        <w:rPr>
          <w:szCs w:val="24"/>
        </w:rPr>
        <w:t xml:space="preserve"> Артемовского городского округа от </w:t>
      </w:r>
      <w:r w:rsidR="00271184" w:rsidRPr="0048155B">
        <w:rPr>
          <w:szCs w:val="24"/>
        </w:rPr>
        <w:t>2</w:t>
      </w:r>
      <w:r w:rsidR="0048155B" w:rsidRPr="0048155B">
        <w:rPr>
          <w:szCs w:val="24"/>
        </w:rPr>
        <w:t>5</w:t>
      </w:r>
      <w:r w:rsidR="00271184" w:rsidRPr="0048155B">
        <w:rPr>
          <w:szCs w:val="24"/>
        </w:rPr>
        <w:t>.0</w:t>
      </w:r>
      <w:r w:rsidR="0048155B" w:rsidRPr="0048155B">
        <w:rPr>
          <w:szCs w:val="24"/>
        </w:rPr>
        <w:t>8</w:t>
      </w:r>
      <w:r w:rsidR="00271184" w:rsidRPr="0048155B">
        <w:rPr>
          <w:szCs w:val="24"/>
        </w:rPr>
        <w:t>.202</w:t>
      </w:r>
      <w:r w:rsidR="0048155B" w:rsidRPr="0048155B">
        <w:rPr>
          <w:szCs w:val="24"/>
        </w:rPr>
        <w:t>3</w:t>
      </w:r>
      <w:r w:rsidR="00872D37" w:rsidRPr="0048155B">
        <w:rPr>
          <w:szCs w:val="24"/>
        </w:rPr>
        <w:t xml:space="preserve"> № </w:t>
      </w:r>
      <w:r w:rsidR="0048155B" w:rsidRPr="0048155B">
        <w:rPr>
          <w:szCs w:val="24"/>
        </w:rPr>
        <w:t>548</w:t>
      </w:r>
      <w:r w:rsidR="00271184" w:rsidRPr="0048155B">
        <w:rPr>
          <w:szCs w:val="24"/>
        </w:rPr>
        <w:t>-ра</w:t>
      </w:r>
      <w:r w:rsidR="00872D37" w:rsidRPr="0048155B">
        <w:rPr>
          <w:szCs w:val="24"/>
        </w:rPr>
        <w:t xml:space="preserve"> </w:t>
      </w:r>
      <w:r w:rsidR="0048155B" w:rsidRPr="0048155B">
        <w:rPr>
          <w:szCs w:val="24"/>
        </w:rPr>
        <w:t xml:space="preserve">(ред. от 24.10.2023) </w:t>
      </w:r>
      <w:r w:rsidR="00872D37" w:rsidRPr="0048155B">
        <w:rPr>
          <w:szCs w:val="24"/>
        </w:rPr>
        <w:t xml:space="preserve">«Об </w:t>
      </w:r>
      <w:r w:rsidR="0048155B" w:rsidRPr="0048155B">
        <w:rPr>
          <w:szCs w:val="24"/>
        </w:rPr>
        <w:t>О</w:t>
      </w:r>
      <w:r w:rsidR="00872D37" w:rsidRPr="0048155B">
        <w:rPr>
          <w:szCs w:val="24"/>
        </w:rPr>
        <w:t>сновных направлениях бюджетной и налоговой политики Артемовского городского округа на 202</w:t>
      </w:r>
      <w:r w:rsidR="0048155B" w:rsidRPr="0048155B">
        <w:rPr>
          <w:szCs w:val="24"/>
        </w:rPr>
        <w:t>4</w:t>
      </w:r>
      <w:r w:rsidR="00872D37" w:rsidRPr="0048155B">
        <w:rPr>
          <w:szCs w:val="24"/>
        </w:rPr>
        <w:t>-202</w:t>
      </w:r>
      <w:r w:rsidR="0048155B" w:rsidRPr="0048155B">
        <w:rPr>
          <w:szCs w:val="24"/>
        </w:rPr>
        <w:t>6</w:t>
      </w:r>
      <w:r w:rsidR="00872D37" w:rsidRPr="0048155B">
        <w:rPr>
          <w:szCs w:val="24"/>
        </w:rPr>
        <w:t xml:space="preserve"> годы» </w:t>
      </w:r>
      <w:r w:rsidRPr="0048155B">
        <w:rPr>
          <w:szCs w:val="24"/>
        </w:rPr>
        <w:t xml:space="preserve">утверждены </w:t>
      </w:r>
      <w:r w:rsidR="00271184" w:rsidRPr="0048155B">
        <w:rPr>
          <w:b/>
          <w:szCs w:val="24"/>
        </w:rPr>
        <w:t>о</w:t>
      </w:r>
      <w:r w:rsidRPr="0048155B">
        <w:rPr>
          <w:b/>
          <w:szCs w:val="24"/>
        </w:rPr>
        <w:t xml:space="preserve">сновные направления бюджетной и налоговой политики </w:t>
      </w:r>
      <w:r w:rsidR="00B72A7B" w:rsidRPr="0048155B">
        <w:rPr>
          <w:b/>
          <w:szCs w:val="24"/>
        </w:rPr>
        <w:t xml:space="preserve">Артемовского городского округа </w:t>
      </w:r>
      <w:r w:rsidRPr="0048155B">
        <w:rPr>
          <w:szCs w:val="24"/>
        </w:rPr>
        <w:t>на 202</w:t>
      </w:r>
      <w:r w:rsidR="0048155B" w:rsidRPr="0048155B">
        <w:rPr>
          <w:szCs w:val="24"/>
        </w:rPr>
        <w:t>4</w:t>
      </w:r>
      <w:r w:rsidRPr="0048155B">
        <w:rPr>
          <w:szCs w:val="24"/>
        </w:rPr>
        <w:t>-202</w:t>
      </w:r>
      <w:r w:rsidR="0048155B" w:rsidRPr="0048155B">
        <w:rPr>
          <w:szCs w:val="24"/>
        </w:rPr>
        <w:t>6</w:t>
      </w:r>
      <w:r w:rsidRPr="0048155B">
        <w:rPr>
          <w:szCs w:val="24"/>
        </w:rPr>
        <w:t xml:space="preserve"> годы, </w:t>
      </w:r>
      <w:r w:rsidR="00F61CEA" w:rsidRPr="005F6D52">
        <w:rPr>
          <w:szCs w:val="24"/>
        </w:rPr>
        <w:t>которые сохраняют преемственность определенных в предыдущем периоде целей, задач</w:t>
      </w:r>
      <w:r w:rsidR="00F61CEA" w:rsidRPr="00165648">
        <w:rPr>
          <w:color w:val="FF0000"/>
          <w:szCs w:val="24"/>
        </w:rPr>
        <w:t xml:space="preserve"> </w:t>
      </w:r>
      <w:r w:rsidR="00F61CEA" w:rsidRPr="00594679">
        <w:rPr>
          <w:szCs w:val="24"/>
        </w:rPr>
        <w:t>и приоритетов</w:t>
      </w:r>
      <w:r w:rsidR="00F61CEA" w:rsidRPr="001A3C19">
        <w:rPr>
          <w:szCs w:val="24"/>
        </w:rPr>
        <w:t>.</w:t>
      </w:r>
      <w:proofErr w:type="gramEnd"/>
    </w:p>
    <w:p w:rsidR="00AC674F" w:rsidRDefault="00AC674F" w:rsidP="00DC6803">
      <w:pPr>
        <w:ind w:firstLine="567"/>
        <w:jc w:val="both"/>
        <w:rPr>
          <w:szCs w:val="24"/>
        </w:rPr>
      </w:pPr>
      <w:r w:rsidRPr="0048155B">
        <w:rPr>
          <w:szCs w:val="24"/>
        </w:rPr>
        <w:t xml:space="preserve">Основными </w:t>
      </w:r>
      <w:r w:rsidR="00977C69" w:rsidRPr="0048155B">
        <w:rPr>
          <w:szCs w:val="24"/>
        </w:rPr>
        <w:t>направлениями</w:t>
      </w:r>
      <w:r w:rsidRPr="0048155B">
        <w:rPr>
          <w:szCs w:val="24"/>
        </w:rPr>
        <w:t xml:space="preserve"> бюджетной и налоговой политики </w:t>
      </w:r>
      <w:r w:rsidR="00977C69" w:rsidRPr="0048155B">
        <w:rPr>
          <w:szCs w:val="24"/>
        </w:rPr>
        <w:t>Артемовского городского округа на 202</w:t>
      </w:r>
      <w:r w:rsidR="0048155B" w:rsidRPr="0048155B">
        <w:rPr>
          <w:szCs w:val="24"/>
        </w:rPr>
        <w:t>4</w:t>
      </w:r>
      <w:r w:rsidR="00977C69" w:rsidRPr="0048155B">
        <w:rPr>
          <w:szCs w:val="24"/>
        </w:rPr>
        <w:t>-202</w:t>
      </w:r>
      <w:r w:rsidR="0048155B" w:rsidRPr="0048155B">
        <w:rPr>
          <w:szCs w:val="24"/>
        </w:rPr>
        <w:t>6</w:t>
      </w:r>
      <w:r w:rsidR="00977C69" w:rsidRPr="0048155B">
        <w:rPr>
          <w:szCs w:val="24"/>
        </w:rPr>
        <w:t xml:space="preserve"> годы </w:t>
      </w:r>
      <w:r w:rsidRPr="0048155B">
        <w:rPr>
          <w:szCs w:val="24"/>
        </w:rPr>
        <w:t>определены:</w:t>
      </w:r>
    </w:p>
    <w:p w:rsidR="005F6D52" w:rsidRDefault="005F6D52" w:rsidP="00DC6803">
      <w:pPr>
        <w:ind w:firstLine="567"/>
        <w:jc w:val="both"/>
        <w:rPr>
          <w:szCs w:val="24"/>
        </w:rPr>
      </w:pPr>
      <w:r>
        <w:rPr>
          <w:szCs w:val="24"/>
        </w:rPr>
        <w:lastRenderedPageBreak/>
        <w:t xml:space="preserve">реализация мероприятий по увеличению поступлений доходов и сокращению задолженности по обязательным платежам в бюджет округа, в том числе по платежам за аренду имущества </w:t>
      </w:r>
      <w:r w:rsidR="005F479D">
        <w:rPr>
          <w:szCs w:val="24"/>
        </w:rPr>
        <w:t>и земельные участки;</w:t>
      </w:r>
    </w:p>
    <w:p w:rsidR="005F479D" w:rsidRDefault="005F479D" w:rsidP="00DC6803">
      <w:pPr>
        <w:ind w:firstLine="567"/>
        <w:jc w:val="both"/>
        <w:rPr>
          <w:szCs w:val="24"/>
        </w:rPr>
      </w:pPr>
      <w:r>
        <w:rPr>
          <w:szCs w:val="24"/>
        </w:rPr>
        <w:t>обеспечение качественного администрирования всех доходных источников бюджета округа участниками бюджетного процесса, повышение уровня их ответственности за прогнозирование доходов и выполнение в полном объеме утвержденных годовых назначений по доходам бюджета округа;</w:t>
      </w:r>
    </w:p>
    <w:p w:rsidR="00594679" w:rsidRDefault="00594679" w:rsidP="00DC6803">
      <w:pPr>
        <w:ind w:firstLine="567"/>
        <w:jc w:val="both"/>
        <w:rPr>
          <w:szCs w:val="24"/>
        </w:rPr>
      </w:pPr>
      <w:r>
        <w:rPr>
          <w:szCs w:val="24"/>
        </w:rPr>
        <w:t>в целях сохранения социальной стабильности в бюджете округа продолжится работа по безусловному исполнению социально значимых обязательств;</w:t>
      </w:r>
    </w:p>
    <w:p w:rsidR="00AC674F" w:rsidRPr="00165648" w:rsidRDefault="00CB0C40" w:rsidP="00DC6803">
      <w:pPr>
        <w:ind w:firstLine="567"/>
        <w:jc w:val="both"/>
        <w:rPr>
          <w:color w:val="FF0000"/>
          <w:szCs w:val="24"/>
        </w:rPr>
      </w:pPr>
      <w:r w:rsidRPr="00594679">
        <w:rPr>
          <w:szCs w:val="24"/>
        </w:rPr>
        <w:t xml:space="preserve">приоритизация бюджетных расходов в целях безусловного обеспечения </w:t>
      </w:r>
      <w:r w:rsidR="00AC674F" w:rsidRPr="00594679">
        <w:rPr>
          <w:szCs w:val="24"/>
        </w:rPr>
        <w:t>достижени</w:t>
      </w:r>
      <w:r w:rsidRPr="00594679">
        <w:rPr>
          <w:szCs w:val="24"/>
        </w:rPr>
        <w:t>я</w:t>
      </w:r>
      <w:r w:rsidR="00AC674F" w:rsidRPr="00594679">
        <w:rPr>
          <w:szCs w:val="24"/>
        </w:rPr>
        <w:t xml:space="preserve"> национальных целей развития </w:t>
      </w:r>
      <w:r w:rsidRPr="00594679">
        <w:rPr>
          <w:szCs w:val="24"/>
        </w:rPr>
        <w:t xml:space="preserve">в соответствии с </w:t>
      </w:r>
      <w:r w:rsidR="00AC674F" w:rsidRPr="00594679">
        <w:rPr>
          <w:szCs w:val="24"/>
        </w:rPr>
        <w:t>Указ</w:t>
      </w:r>
      <w:r w:rsidRPr="00594679">
        <w:rPr>
          <w:szCs w:val="24"/>
        </w:rPr>
        <w:t>ами</w:t>
      </w:r>
      <w:r w:rsidR="00AC674F" w:rsidRPr="00594679">
        <w:rPr>
          <w:szCs w:val="24"/>
        </w:rPr>
        <w:t xml:space="preserve"> Президента Российской Федерации;</w:t>
      </w:r>
    </w:p>
    <w:p w:rsidR="00CB0C40" w:rsidRPr="00165648" w:rsidRDefault="00CB0C40" w:rsidP="003D53E3">
      <w:pPr>
        <w:ind w:firstLine="567"/>
        <w:jc w:val="both"/>
        <w:rPr>
          <w:color w:val="FF0000"/>
          <w:szCs w:val="24"/>
        </w:rPr>
      </w:pPr>
      <w:r w:rsidRPr="00594679">
        <w:rPr>
          <w:szCs w:val="24"/>
        </w:rPr>
        <w:t xml:space="preserve">повышение эффективности </w:t>
      </w:r>
      <w:r w:rsidR="00594679">
        <w:rPr>
          <w:szCs w:val="24"/>
        </w:rPr>
        <w:t xml:space="preserve">использования </w:t>
      </w:r>
      <w:r w:rsidRPr="00594679">
        <w:rPr>
          <w:szCs w:val="24"/>
        </w:rPr>
        <w:t xml:space="preserve">бюджетных </w:t>
      </w:r>
      <w:r w:rsidR="00594679">
        <w:rPr>
          <w:szCs w:val="24"/>
        </w:rPr>
        <w:t>средств</w:t>
      </w:r>
      <w:r w:rsidR="003D53E3">
        <w:rPr>
          <w:szCs w:val="24"/>
        </w:rPr>
        <w:t>;</w:t>
      </w:r>
      <w:r w:rsidRPr="00594679">
        <w:rPr>
          <w:szCs w:val="24"/>
        </w:rPr>
        <w:t xml:space="preserve"> </w:t>
      </w:r>
    </w:p>
    <w:p w:rsidR="003D53E3" w:rsidRPr="003D53E3" w:rsidRDefault="00AF2440" w:rsidP="00DC6803">
      <w:pPr>
        <w:ind w:firstLine="567"/>
        <w:jc w:val="both"/>
        <w:rPr>
          <w:szCs w:val="24"/>
        </w:rPr>
      </w:pPr>
      <w:r w:rsidRPr="003D53E3">
        <w:rPr>
          <w:szCs w:val="24"/>
        </w:rPr>
        <w:t xml:space="preserve">повышение прозрачности </w:t>
      </w:r>
      <w:r w:rsidR="00594679" w:rsidRPr="003D53E3">
        <w:rPr>
          <w:szCs w:val="24"/>
        </w:rPr>
        <w:t xml:space="preserve">и </w:t>
      </w:r>
      <w:r w:rsidRPr="003D53E3">
        <w:rPr>
          <w:szCs w:val="24"/>
        </w:rPr>
        <w:t xml:space="preserve">открытости бюджета </w:t>
      </w:r>
      <w:r w:rsidR="00594679" w:rsidRPr="003D53E3">
        <w:rPr>
          <w:szCs w:val="24"/>
        </w:rPr>
        <w:t xml:space="preserve">округа </w:t>
      </w:r>
      <w:r w:rsidRPr="003D53E3">
        <w:rPr>
          <w:szCs w:val="24"/>
        </w:rPr>
        <w:t>и бюджетного процесса</w:t>
      </w:r>
      <w:r w:rsidR="003D53E3" w:rsidRPr="003D53E3">
        <w:rPr>
          <w:szCs w:val="24"/>
        </w:rPr>
        <w:t>, обеспечение широкого вовлечения населения округа в процедуры обсуждения и принятия конкретных бюджетных решений;</w:t>
      </w:r>
    </w:p>
    <w:p w:rsidR="00AF2440" w:rsidRDefault="005F6D52" w:rsidP="00DC6803">
      <w:pPr>
        <w:ind w:firstLine="567"/>
        <w:jc w:val="both"/>
        <w:rPr>
          <w:color w:val="FF0000"/>
          <w:szCs w:val="24"/>
        </w:rPr>
      </w:pPr>
      <w:r>
        <w:rPr>
          <w:szCs w:val="24"/>
        </w:rPr>
        <w:t>взаимодействие с налоговым органом в части повышения уровня собираемости налогов, сокращения недоимки, усиления налоговой дисциплины, улучшения качества администрирования налоговых доходов</w:t>
      </w:r>
      <w:r w:rsidR="00AF2440" w:rsidRPr="00165648">
        <w:rPr>
          <w:color w:val="FF0000"/>
          <w:szCs w:val="24"/>
        </w:rPr>
        <w:t>.</w:t>
      </w:r>
    </w:p>
    <w:p w:rsidR="001A3C19" w:rsidRPr="001A3C19" w:rsidRDefault="001A3C19" w:rsidP="00DC6803">
      <w:pPr>
        <w:ind w:firstLine="567"/>
        <w:jc w:val="both"/>
        <w:rPr>
          <w:szCs w:val="24"/>
        </w:rPr>
      </w:pPr>
      <w:proofErr w:type="gramStart"/>
      <w:r>
        <w:rPr>
          <w:szCs w:val="24"/>
        </w:rPr>
        <w:t>Основные подходы к формированию расходной части бюджета округа на 2024 год и на плановый период 2025 и 2026 годов и расчет объема бюджетных ассигнований на финансовое обеспечение расходных обязательств Артемовского городского округа определены с учетом сохранения сбалансированности в условиях недостаточности объемов доходной части бюджета округа на новый бюджетный цикл и направлены на реализацию поставленных задач.</w:t>
      </w:r>
      <w:proofErr w:type="gramEnd"/>
    </w:p>
    <w:p w:rsidR="004569EA" w:rsidRPr="003D53E3" w:rsidRDefault="004569EA" w:rsidP="00DC6803">
      <w:pPr>
        <w:ind w:firstLine="567"/>
        <w:jc w:val="both"/>
        <w:rPr>
          <w:szCs w:val="24"/>
        </w:rPr>
      </w:pPr>
      <w:proofErr w:type="gramStart"/>
      <w:r w:rsidRPr="001A3C19">
        <w:rPr>
          <w:szCs w:val="24"/>
        </w:rPr>
        <w:t>Основные направления бюджетной и налоговой политики Артемовского городского округа на 202</w:t>
      </w:r>
      <w:r w:rsidR="0048155B" w:rsidRPr="001A3C19">
        <w:rPr>
          <w:szCs w:val="24"/>
        </w:rPr>
        <w:t>4</w:t>
      </w:r>
      <w:r w:rsidRPr="001A3C19">
        <w:rPr>
          <w:szCs w:val="24"/>
        </w:rPr>
        <w:t>-202</w:t>
      </w:r>
      <w:r w:rsidR="0048155B" w:rsidRPr="001A3C19">
        <w:rPr>
          <w:szCs w:val="24"/>
        </w:rPr>
        <w:t>6</w:t>
      </w:r>
      <w:r w:rsidRPr="001A3C19">
        <w:rPr>
          <w:szCs w:val="24"/>
        </w:rPr>
        <w:t xml:space="preserve"> годы соответствуют целевым ориентирам развития Российской Федерации и Приморского края, сформированным, соответственно, в Основных направлениях бюджетной, налоговой и таможенно-тарифной политики на 202</w:t>
      </w:r>
      <w:r w:rsidR="003D53E3" w:rsidRPr="001A3C19">
        <w:rPr>
          <w:szCs w:val="24"/>
        </w:rPr>
        <w:t>4</w:t>
      </w:r>
      <w:r w:rsidRPr="001A3C19">
        <w:rPr>
          <w:szCs w:val="24"/>
        </w:rPr>
        <w:t xml:space="preserve"> год и на плановый период 202</w:t>
      </w:r>
      <w:r w:rsidR="00E04D56" w:rsidRPr="001A3C19">
        <w:rPr>
          <w:szCs w:val="24"/>
        </w:rPr>
        <w:t>5</w:t>
      </w:r>
      <w:r w:rsidRPr="001A3C19">
        <w:rPr>
          <w:szCs w:val="24"/>
        </w:rPr>
        <w:t xml:space="preserve"> и 202</w:t>
      </w:r>
      <w:r w:rsidR="00E04D56" w:rsidRPr="001A3C19">
        <w:rPr>
          <w:szCs w:val="24"/>
        </w:rPr>
        <w:t>6</w:t>
      </w:r>
      <w:r w:rsidRPr="001A3C19">
        <w:rPr>
          <w:szCs w:val="24"/>
        </w:rPr>
        <w:t xml:space="preserve"> годов</w:t>
      </w:r>
      <w:r w:rsidR="00BF2696" w:rsidRPr="001A3C19">
        <w:rPr>
          <w:szCs w:val="24"/>
        </w:rPr>
        <w:t xml:space="preserve"> Российской Федерации </w:t>
      </w:r>
      <w:r w:rsidR="00BF2696" w:rsidRPr="003D53E3">
        <w:rPr>
          <w:szCs w:val="24"/>
        </w:rPr>
        <w:t>и в Основных направлениях бюджетной и налоговой политики Приморского края на 202</w:t>
      </w:r>
      <w:r w:rsidR="003D53E3" w:rsidRPr="003D53E3">
        <w:rPr>
          <w:szCs w:val="24"/>
        </w:rPr>
        <w:t>4</w:t>
      </w:r>
      <w:r w:rsidR="00BF2696" w:rsidRPr="003D53E3">
        <w:rPr>
          <w:szCs w:val="24"/>
        </w:rPr>
        <w:t xml:space="preserve"> год и плановый период</w:t>
      </w:r>
      <w:proofErr w:type="gramEnd"/>
      <w:r w:rsidR="00BF2696" w:rsidRPr="003D53E3">
        <w:rPr>
          <w:szCs w:val="24"/>
        </w:rPr>
        <w:t xml:space="preserve"> 202</w:t>
      </w:r>
      <w:r w:rsidR="003D53E3" w:rsidRPr="003D53E3">
        <w:rPr>
          <w:szCs w:val="24"/>
        </w:rPr>
        <w:t>5</w:t>
      </w:r>
      <w:r w:rsidR="00BF2696" w:rsidRPr="003D53E3">
        <w:rPr>
          <w:szCs w:val="24"/>
        </w:rPr>
        <w:t xml:space="preserve"> и 202</w:t>
      </w:r>
      <w:r w:rsidR="003D53E3" w:rsidRPr="003D53E3">
        <w:rPr>
          <w:szCs w:val="24"/>
        </w:rPr>
        <w:t>6</w:t>
      </w:r>
      <w:r w:rsidR="00BF2696" w:rsidRPr="003D53E3">
        <w:rPr>
          <w:szCs w:val="24"/>
        </w:rPr>
        <w:t xml:space="preserve"> годов.</w:t>
      </w:r>
    </w:p>
    <w:p w:rsidR="008A44B1" w:rsidRPr="00FC179C" w:rsidRDefault="008A44B1" w:rsidP="003753FB">
      <w:pPr>
        <w:spacing w:before="120" w:after="120"/>
        <w:ind w:firstLine="539"/>
        <w:jc w:val="both"/>
        <w:rPr>
          <w:b/>
        </w:rPr>
      </w:pPr>
      <w:r w:rsidRPr="00FC179C">
        <w:rPr>
          <w:b/>
        </w:rPr>
        <w:t>ОБЩАЯ ХАРАКТЕРИСТИКА ПРОЕКТА БЮДЖЕТА</w:t>
      </w:r>
      <w:r w:rsidR="00B87BB1" w:rsidRPr="00FC179C">
        <w:rPr>
          <w:b/>
        </w:rPr>
        <w:t xml:space="preserve"> </w:t>
      </w:r>
      <w:r w:rsidR="00602632" w:rsidRPr="00FC179C">
        <w:rPr>
          <w:b/>
        </w:rPr>
        <w:t>АРТЕМОВСКОГО ГОРОДСКОГО ОКРУГА НА 202</w:t>
      </w:r>
      <w:r w:rsidR="00FC179C" w:rsidRPr="00FC179C">
        <w:rPr>
          <w:b/>
        </w:rPr>
        <w:t>4</w:t>
      </w:r>
      <w:r w:rsidR="00602632" w:rsidRPr="00FC179C">
        <w:rPr>
          <w:b/>
        </w:rPr>
        <w:t xml:space="preserve"> ГОД И ПЛАНОВЫЙ ПЕРИОД 202</w:t>
      </w:r>
      <w:r w:rsidR="00FC179C" w:rsidRPr="00FC179C">
        <w:rPr>
          <w:b/>
        </w:rPr>
        <w:t>5</w:t>
      </w:r>
      <w:proofErr w:type="gramStart"/>
      <w:r w:rsidR="00602632" w:rsidRPr="00FC179C">
        <w:rPr>
          <w:b/>
        </w:rPr>
        <w:t xml:space="preserve"> И</w:t>
      </w:r>
      <w:proofErr w:type="gramEnd"/>
      <w:r w:rsidR="00602632" w:rsidRPr="00FC179C">
        <w:rPr>
          <w:b/>
        </w:rPr>
        <w:t xml:space="preserve"> 202</w:t>
      </w:r>
      <w:r w:rsidR="00FC179C" w:rsidRPr="00FC179C">
        <w:rPr>
          <w:b/>
        </w:rPr>
        <w:t>6</w:t>
      </w:r>
      <w:r w:rsidR="00602632" w:rsidRPr="00FC179C">
        <w:rPr>
          <w:b/>
        </w:rPr>
        <w:t xml:space="preserve"> ГОДОВ</w:t>
      </w:r>
    </w:p>
    <w:p w:rsidR="00974A0C" w:rsidRPr="001A3C19" w:rsidRDefault="00650E62" w:rsidP="003753FB">
      <w:pPr>
        <w:ind w:firstLine="539"/>
        <w:jc w:val="both"/>
      </w:pPr>
      <w:proofErr w:type="gramStart"/>
      <w:r w:rsidRPr="001A3C19">
        <w:t>В соответствии с требованиями Положения о бюджетном процессе в Артемовском городском округе</w:t>
      </w:r>
      <w:r w:rsidR="00974A0C" w:rsidRPr="001A3C19">
        <w:t xml:space="preserve"> бюджет сформирован на три года</w:t>
      </w:r>
      <w:proofErr w:type="gramEnd"/>
      <w:r w:rsidR="00974A0C" w:rsidRPr="001A3C19">
        <w:t xml:space="preserve"> – очередной финансовый год </w:t>
      </w:r>
      <w:r w:rsidR="009411D9" w:rsidRPr="001A3C19">
        <w:t>(20</w:t>
      </w:r>
      <w:r w:rsidR="00AF33F3" w:rsidRPr="001A3C19">
        <w:t>2</w:t>
      </w:r>
      <w:r w:rsidR="001A3C19" w:rsidRPr="001A3C19">
        <w:t>4</w:t>
      </w:r>
      <w:r w:rsidR="009411D9" w:rsidRPr="001A3C19">
        <w:t xml:space="preserve"> год) </w:t>
      </w:r>
      <w:r w:rsidR="00974A0C" w:rsidRPr="001A3C19">
        <w:t>и плановый период</w:t>
      </w:r>
      <w:r w:rsidR="009411D9" w:rsidRPr="001A3C19">
        <w:t xml:space="preserve"> (20</w:t>
      </w:r>
      <w:r w:rsidR="003A242C" w:rsidRPr="001A3C19">
        <w:t>2</w:t>
      </w:r>
      <w:r w:rsidR="001A3C19" w:rsidRPr="001A3C19">
        <w:t>5</w:t>
      </w:r>
      <w:r w:rsidR="009411D9" w:rsidRPr="001A3C19">
        <w:t xml:space="preserve"> и 20</w:t>
      </w:r>
      <w:r w:rsidR="002F682F" w:rsidRPr="001A3C19">
        <w:t>2</w:t>
      </w:r>
      <w:r w:rsidR="001A3C19" w:rsidRPr="001A3C19">
        <w:t>6</w:t>
      </w:r>
      <w:r w:rsidR="009411D9" w:rsidRPr="001A3C19">
        <w:t xml:space="preserve"> годы)</w:t>
      </w:r>
      <w:r w:rsidR="00974A0C" w:rsidRPr="001A3C19">
        <w:t>.</w:t>
      </w:r>
    </w:p>
    <w:p w:rsidR="00C777C1" w:rsidRPr="00122EA2" w:rsidRDefault="009B67CF" w:rsidP="003753FB">
      <w:pPr>
        <w:ind w:firstLine="539"/>
        <w:jc w:val="both"/>
      </w:pPr>
      <w:r w:rsidRPr="00FF4E5D">
        <w:t>Как и в предыдущем году,</w:t>
      </w:r>
      <w:r w:rsidR="00C777C1" w:rsidRPr="00FF4E5D">
        <w:t xml:space="preserve"> проект бюджета Артемовского городского округа на 20</w:t>
      </w:r>
      <w:r w:rsidR="00AF33F3" w:rsidRPr="00FF4E5D">
        <w:t>2</w:t>
      </w:r>
      <w:r w:rsidR="00FF4E5D" w:rsidRPr="00FF4E5D">
        <w:t>4</w:t>
      </w:r>
      <w:r w:rsidR="00AF33F3" w:rsidRPr="00FF4E5D">
        <w:t xml:space="preserve"> </w:t>
      </w:r>
      <w:r w:rsidR="00C777C1" w:rsidRPr="00FF4E5D">
        <w:t>год и плановый период 20</w:t>
      </w:r>
      <w:r w:rsidR="003A242C" w:rsidRPr="00FF4E5D">
        <w:t>2</w:t>
      </w:r>
      <w:r w:rsidR="00FF4E5D" w:rsidRPr="00FF4E5D">
        <w:t>5</w:t>
      </w:r>
      <w:r w:rsidR="002F682F" w:rsidRPr="00FF4E5D">
        <w:t xml:space="preserve"> и 202</w:t>
      </w:r>
      <w:r w:rsidR="00FF4E5D" w:rsidRPr="00FF4E5D">
        <w:t>6</w:t>
      </w:r>
      <w:r w:rsidR="00C777C1" w:rsidRPr="00FF4E5D">
        <w:t xml:space="preserve"> годов сформирован в программной структуре расходов на основе действующих муниципальных программ.</w:t>
      </w:r>
      <w:r w:rsidR="00494B4B" w:rsidRPr="00FF4E5D">
        <w:rPr>
          <w:i/>
        </w:rPr>
        <w:t xml:space="preserve"> </w:t>
      </w:r>
      <w:r w:rsidR="00C777C1" w:rsidRPr="00122EA2">
        <w:t xml:space="preserve">Доля расходов в рамках реализации муниципальных программ в общей сумме </w:t>
      </w:r>
      <w:r w:rsidR="002F682F" w:rsidRPr="00122EA2">
        <w:t xml:space="preserve">распределенных </w:t>
      </w:r>
      <w:r w:rsidR="00E0168D" w:rsidRPr="00122EA2">
        <w:t xml:space="preserve">расходов </w:t>
      </w:r>
      <w:r w:rsidR="005537D0" w:rsidRPr="00122EA2">
        <w:t xml:space="preserve">бюджета </w:t>
      </w:r>
      <w:r w:rsidR="00E0168D" w:rsidRPr="00122EA2">
        <w:t>в 20</w:t>
      </w:r>
      <w:r w:rsidR="005461EA" w:rsidRPr="00122EA2">
        <w:t>2</w:t>
      </w:r>
      <w:r w:rsidR="00FF4E5D" w:rsidRPr="00122EA2">
        <w:t>4</w:t>
      </w:r>
      <w:r w:rsidR="00E0168D" w:rsidRPr="00122EA2">
        <w:t xml:space="preserve"> году составит </w:t>
      </w:r>
      <w:r w:rsidR="009A2153" w:rsidRPr="00122EA2">
        <w:t>9</w:t>
      </w:r>
      <w:r w:rsidR="00122EA2" w:rsidRPr="00122EA2">
        <w:t>2</w:t>
      </w:r>
      <w:r w:rsidR="009A2153" w:rsidRPr="00122EA2">
        <w:t>,</w:t>
      </w:r>
      <w:r w:rsidR="00122EA2" w:rsidRPr="00122EA2">
        <w:t>1</w:t>
      </w:r>
      <w:r w:rsidR="00E0168D" w:rsidRPr="00122EA2">
        <w:t xml:space="preserve"> %, в 20</w:t>
      </w:r>
      <w:r w:rsidR="006829C3" w:rsidRPr="00122EA2">
        <w:t>2</w:t>
      </w:r>
      <w:r w:rsidR="00FF4E5D" w:rsidRPr="00122EA2">
        <w:t>5</w:t>
      </w:r>
      <w:r w:rsidR="00E0168D" w:rsidRPr="00122EA2">
        <w:t xml:space="preserve"> году – </w:t>
      </w:r>
      <w:r w:rsidR="009A2153" w:rsidRPr="00122EA2">
        <w:t>90,</w:t>
      </w:r>
      <w:r w:rsidR="00122EA2" w:rsidRPr="00122EA2">
        <w:t>6</w:t>
      </w:r>
      <w:r w:rsidR="00E0168D" w:rsidRPr="00122EA2">
        <w:t xml:space="preserve"> %, в 20</w:t>
      </w:r>
      <w:r w:rsidR="002F682F" w:rsidRPr="00122EA2">
        <w:t>2</w:t>
      </w:r>
      <w:r w:rsidR="00FF4E5D" w:rsidRPr="00122EA2">
        <w:t>6</w:t>
      </w:r>
      <w:r w:rsidR="00E0168D" w:rsidRPr="00122EA2">
        <w:t xml:space="preserve"> году – </w:t>
      </w:r>
      <w:r w:rsidR="009A2153" w:rsidRPr="00122EA2">
        <w:t>90,</w:t>
      </w:r>
      <w:r w:rsidR="00122EA2" w:rsidRPr="00122EA2">
        <w:t>6</w:t>
      </w:r>
      <w:r w:rsidR="00494B4B" w:rsidRPr="00122EA2">
        <w:t xml:space="preserve"> </w:t>
      </w:r>
      <w:r w:rsidR="00E0168D" w:rsidRPr="00122EA2">
        <w:t>%.</w:t>
      </w:r>
    </w:p>
    <w:p w:rsidR="00D9780F" w:rsidRPr="001A3C19" w:rsidRDefault="00D9780F" w:rsidP="00D9780F">
      <w:pPr>
        <w:ind w:firstLine="567"/>
        <w:jc w:val="both"/>
        <w:rPr>
          <w:szCs w:val="24"/>
        </w:rPr>
      </w:pPr>
      <w:r w:rsidRPr="001A3C19">
        <w:rPr>
          <w:szCs w:val="24"/>
        </w:rPr>
        <w:t>Состав основных характеристик бюджета (общий объем доходов, общий объем расходов, дефицит (профицит) бюджета), предусмотренных проектом бюджета, соответствует пункту 1 статьи 184.1 Бюджетного кодекса Российской Федерации и пункту 3.3 Положения о бюджетном процессе в Артемовском городском округе.</w:t>
      </w:r>
    </w:p>
    <w:p w:rsidR="0047474A" w:rsidRPr="00FF4E5D" w:rsidRDefault="0047474A" w:rsidP="003753FB">
      <w:pPr>
        <w:ind w:firstLine="539"/>
        <w:jc w:val="both"/>
      </w:pPr>
      <w:r w:rsidRPr="00FF4E5D">
        <w:t>Проект бюджета Артемовского городского округа на 20</w:t>
      </w:r>
      <w:r w:rsidR="00AF33F3" w:rsidRPr="00FF4E5D">
        <w:t>2</w:t>
      </w:r>
      <w:r w:rsidR="00FF4E5D" w:rsidRPr="00FF4E5D">
        <w:t>4</w:t>
      </w:r>
      <w:r w:rsidRPr="00FF4E5D">
        <w:t xml:space="preserve"> год сформирован по доходам в сумме </w:t>
      </w:r>
      <w:r w:rsidR="00FF4E5D" w:rsidRPr="00FF4E5D">
        <w:t>6 009 237 477,66</w:t>
      </w:r>
      <w:r w:rsidR="004F384D" w:rsidRPr="00FF4E5D">
        <w:t xml:space="preserve"> ру</w:t>
      </w:r>
      <w:r w:rsidRPr="00FF4E5D">
        <w:t>блей</w:t>
      </w:r>
      <w:r w:rsidR="002F682F" w:rsidRPr="00FF4E5D">
        <w:t xml:space="preserve">, по расходам – в сумме </w:t>
      </w:r>
      <w:r w:rsidR="00FF4E5D" w:rsidRPr="00FF4E5D">
        <w:t xml:space="preserve">6 009 237 477,66 </w:t>
      </w:r>
      <w:r w:rsidR="002F682F" w:rsidRPr="00FF4E5D">
        <w:t xml:space="preserve">рублей, </w:t>
      </w:r>
      <w:r w:rsidR="00FF4E5D" w:rsidRPr="00FF4E5D">
        <w:t>без</w:t>
      </w:r>
      <w:r w:rsidR="00542FBB" w:rsidRPr="00FF4E5D">
        <w:t xml:space="preserve"> </w:t>
      </w:r>
      <w:r w:rsidR="00ED6B95" w:rsidRPr="00FF4E5D">
        <w:t>дефицит</w:t>
      </w:r>
      <w:r w:rsidR="00FF4E5D" w:rsidRPr="00FF4E5D">
        <w:t>а</w:t>
      </w:r>
      <w:r w:rsidRPr="00FF4E5D">
        <w:t>.</w:t>
      </w:r>
      <w:r w:rsidR="00655958" w:rsidRPr="00FF4E5D">
        <w:t xml:space="preserve"> </w:t>
      </w:r>
    </w:p>
    <w:p w:rsidR="00ED6B95" w:rsidRPr="00FF4E5D" w:rsidRDefault="0047474A" w:rsidP="003753FB">
      <w:pPr>
        <w:ind w:firstLine="540"/>
        <w:jc w:val="both"/>
      </w:pPr>
      <w:r w:rsidRPr="00FF4E5D">
        <w:t xml:space="preserve">На </w:t>
      </w:r>
      <w:r w:rsidR="00ED6B95" w:rsidRPr="00FF4E5D">
        <w:t>плановый период 202</w:t>
      </w:r>
      <w:r w:rsidR="00F36225">
        <w:t>5</w:t>
      </w:r>
      <w:r w:rsidR="00ED6B95" w:rsidRPr="00FF4E5D">
        <w:t xml:space="preserve"> и 202</w:t>
      </w:r>
      <w:r w:rsidR="00F36225">
        <w:t>6</w:t>
      </w:r>
      <w:bookmarkStart w:id="0" w:name="_GoBack"/>
      <w:bookmarkEnd w:id="0"/>
      <w:r w:rsidR="00ED6B95" w:rsidRPr="00FF4E5D">
        <w:t xml:space="preserve"> годов предлагается утвердить </w:t>
      </w:r>
      <w:proofErr w:type="spellStart"/>
      <w:r w:rsidR="004F384D" w:rsidRPr="00FF4E5D">
        <w:t>профи</w:t>
      </w:r>
      <w:r w:rsidR="00ED6B95" w:rsidRPr="00FF4E5D">
        <w:t>цитный</w:t>
      </w:r>
      <w:proofErr w:type="spellEnd"/>
      <w:r w:rsidR="00ED6B95" w:rsidRPr="00FF4E5D">
        <w:t xml:space="preserve"> бюджет.</w:t>
      </w:r>
    </w:p>
    <w:p w:rsidR="004F384D" w:rsidRPr="00FF4E5D" w:rsidRDefault="0047474A" w:rsidP="003753FB">
      <w:pPr>
        <w:ind w:firstLine="540"/>
        <w:jc w:val="both"/>
      </w:pPr>
      <w:r w:rsidRPr="00FF4E5D">
        <w:t>В 20</w:t>
      </w:r>
      <w:r w:rsidR="003A242C" w:rsidRPr="00FF4E5D">
        <w:t>2</w:t>
      </w:r>
      <w:r w:rsidR="00FF4E5D" w:rsidRPr="00FF4E5D">
        <w:t>5</w:t>
      </w:r>
      <w:r w:rsidRPr="00FF4E5D">
        <w:t xml:space="preserve"> году объем доходов бюджета составит </w:t>
      </w:r>
      <w:r w:rsidR="002747C6" w:rsidRPr="00FF4E5D">
        <w:t>4</w:t>
      </w:r>
      <w:r w:rsidR="00FF4E5D" w:rsidRPr="00FF4E5D">
        <w:t> 750 726 312,11</w:t>
      </w:r>
      <w:r w:rsidRPr="00FF4E5D">
        <w:t xml:space="preserve"> рублей</w:t>
      </w:r>
      <w:r w:rsidR="004F384D" w:rsidRPr="00FF4E5D">
        <w:t>, расходов –</w:t>
      </w:r>
      <w:r w:rsidR="004F384D" w:rsidRPr="00165648">
        <w:rPr>
          <w:color w:val="FF0000"/>
        </w:rPr>
        <w:t xml:space="preserve"> </w:t>
      </w:r>
      <w:r w:rsidR="004F384D" w:rsidRPr="00FF4E5D">
        <w:t>4</w:t>
      </w:r>
      <w:r w:rsidR="00FF4E5D" w:rsidRPr="00FF4E5D">
        <w:t> 724 926 312,11</w:t>
      </w:r>
      <w:r w:rsidR="004F384D" w:rsidRPr="00FF4E5D">
        <w:t xml:space="preserve"> рублей, профицит бюджета – 25 800 000,00 рублей.</w:t>
      </w:r>
    </w:p>
    <w:p w:rsidR="004F384D" w:rsidRPr="00FF4E5D" w:rsidRDefault="004F384D" w:rsidP="004F384D">
      <w:pPr>
        <w:ind w:firstLine="540"/>
        <w:jc w:val="both"/>
      </w:pPr>
      <w:r w:rsidRPr="00FF4E5D">
        <w:lastRenderedPageBreak/>
        <w:t>В 202</w:t>
      </w:r>
      <w:r w:rsidR="00FF4E5D" w:rsidRPr="00FF4E5D">
        <w:t>6</w:t>
      </w:r>
      <w:r w:rsidRPr="00FF4E5D">
        <w:t xml:space="preserve"> году объем доходов бюджета составит 4</w:t>
      </w:r>
      <w:r w:rsidR="00FF4E5D" w:rsidRPr="00FF4E5D">
        <w:t> 933 536 994,25</w:t>
      </w:r>
      <w:r w:rsidRPr="00FF4E5D">
        <w:t xml:space="preserve"> рублей, расходов – 4</w:t>
      </w:r>
      <w:r w:rsidR="00FF4E5D" w:rsidRPr="00FF4E5D">
        <w:t> 907 736 994,25</w:t>
      </w:r>
      <w:r w:rsidRPr="00FF4E5D">
        <w:t xml:space="preserve"> рублей, профицит бюджета – 25 800 000,00 рублей.</w:t>
      </w:r>
    </w:p>
    <w:p w:rsidR="002747C6" w:rsidRPr="00FF4E5D" w:rsidRDefault="000306BE" w:rsidP="003753FB">
      <w:pPr>
        <w:ind w:firstLine="540"/>
        <w:jc w:val="both"/>
      </w:pPr>
      <w:r w:rsidRPr="00FF4E5D">
        <w:t>М</w:t>
      </w:r>
      <w:r w:rsidR="005D6585" w:rsidRPr="00FF4E5D">
        <w:t xml:space="preserve">униципальный долг </w:t>
      </w:r>
      <w:r w:rsidR="002747C6" w:rsidRPr="00FF4E5D">
        <w:t>на 202</w:t>
      </w:r>
      <w:r w:rsidR="00FF4E5D" w:rsidRPr="00FF4E5D">
        <w:t>4</w:t>
      </w:r>
      <w:r w:rsidR="002747C6" w:rsidRPr="00FF4E5D">
        <w:t xml:space="preserve"> год утверждается в сумме </w:t>
      </w:r>
      <w:r w:rsidR="00FF4E5D" w:rsidRPr="00FF4E5D">
        <w:t>77 400</w:t>
      </w:r>
      <w:r w:rsidR="002747C6" w:rsidRPr="00FF4E5D">
        <w:t xml:space="preserve"> 000,00 рублей. </w:t>
      </w:r>
      <w:r w:rsidR="00AD120B" w:rsidRPr="00FF4E5D">
        <w:t>В 2022 году привлечен бюджетный кредит с ежегодными платежами в объеме 25 800 000,00 рублей.</w:t>
      </w:r>
      <w:r w:rsidR="002747C6" w:rsidRPr="00FF4E5D">
        <w:t xml:space="preserve"> По состоянию на 01.01.202</w:t>
      </w:r>
      <w:r w:rsidR="007F7D5F">
        <w:t>5</w:t>
      </w:r>
      <w:r w:rsidR="002747C6" w:rsidRPr="00FF4E5D">
        <w:t xml:space="preserve"> верхний предел муниципального долга утверждается в сумме </w:t>
      </w:r>
      <w:r w:rsidR="00FF4E5D">
        <w:t xml:space="preserve">    </w:t>
      </w:r>
      <w:r w:rsidR="00FF4E5D" w:rsidRPr="00FF4E5D">
        <w:t>77 400</w:t>
      </w:r>
      <w:r w:rsidR="002747C6" w:rsidRPr="00FF4E5D">
        <w:t> 000,00 рублей. Расходы на обслуживание муниципального долга на 202</w:t>
      </w:r>
      <w:r w:rsidR="00FF4E5D" w:rsidRPr="00FF4E5D">
        <w:t>4</w:t>
      </w:r>
      <w:r w:rsidR="002747C6" w:rsidRPr="00FF4E5D">
        <w:t xml:space="preserve"> год планируются</w:t>
      </w:r>
      <w:r w:rsidR="004F384D" w:rsidRPr="00FF4E5D">
        <w:t xml:space="preserve"> в сумме </w:t>
      </w:r>
      <w:r w:rsidR="00FF4E5D" w:rsidRPr="00FF4E5D">
        <w:t>84 044,38</w:t>
      </w:r>
      <w:r w:rsidR="004F384D" w:rsidRPr="00FF4E5D">
        <w:t xml:space="preserve"> рублей</w:t>
      </w:r>
      <w:r w:rsidR="002747C6" w:rsidRPr="00FF4E5D">
        <w:t>.</w:t>
      </w:r>
    </w:p>
    <w:p w:rsidR="009828D5" w:rsidRPr="00A468F0" w:rsidRDefault="009828D5" w:rsidP="003753FB">
      <w:pPr>
        <w:ind w:firstLine="540"/>
        <w:jc w:val="both"/>
      </w:pPr>
      <w:r w:rsidRPr="00A468F0">
        <w:t xml:space="preserve">На плановый период объем муниципального долга утверждается в сумме </w:t>
      </w:r>
      <w:r w:rsidR="00A468F0" w:rsidRPr="00A468F0">
        <w:t>77 400</w:t>
      </w:r>
      <w:r w:rsidRPr="00A468F0">
        <w:t> 000,00 рублей на 202</w:t>
      </w:r>
      <w:r w:rsidR="00A468F0" w:rsidRPr="00A468F0">
        <w:t>5</w:t>
      </w:r>
      <w:r w:rsidRPr="00A468F0">
        <w:t xml:space="preserve"> год и в сумме </w:t>
      </w:r>
      <w:r w:rsidR="00A468F0" w:rsidRPr="00A468F0">
        <w:t>51</w:t>
      </w:r>
      <w:r w:rsidR="00EB7BEE" w:rsidRPr="00A468F0">
        <w:t xml:space="preserve"> </w:t>
      </w:r>
      <w:r w:rsidR="00A468F0" w:rsidRPr="00A468F0">
        <w:t>6</w:t>
      </w:r>
      <w:r w:rsidR="00EB7BEE" w:rsidRPr="00A468F0">
        <w:t>00</w:t>
      </w:r>
      <w:r w:rsidRPr="00A468F0">
        <w:t> 000,00 рублей на 202</w:t>
      </w:r>
      <w:r w:rsidR="00A468F0" w:rsidRPr="00A468F0">
        <w:t>6</w:t>
      </w:r>
      <w:r w:rsidRPr="00A468F0">
        <w:t xml:space="preserve"> год. Верхний предел муниципального внутреннего долга на 01.01.202</w:t>
      </w:r>
      <w:r w:rsidR="007F7D5F">
        <w:t>6</w:t>
      </w:r>
      <w:r w:rsidRPr="00A468F0">
        <w:t xml:space="preserve"> утверждается в сумме </w:t>
      </w:r>
      <w:r w:rsidR="005B6888">
        <w:t>51</w:t>
      </w:r>
      <w:r w:rsidR="00EB7BEE" w:rsidRPr="00A468F0">
        <w:t xml:space="preserve"> </w:t>
      </w:r>
      <w:r w:rsidR="005B6888">
        <w:t>6</w:t>
      </w:r>
      <w:r w:rsidR="00EB7BEE" w:rsidRPr="00A468F0">
        <w:t>00</w:t>
      </w:r>
      <w:r w:rsidRPr="00A468F0">
        <w:t> 000,00 рублей, на 01.01.202</w:t>
      </w:r>
      <w:r w:rsidR="007F7D5F">
        <w:t>7</w:t>
      </w:r>
      <w:r w:rsidRPr="00A468F0">
        <w:t xml:space="preserve"> – в сумме </w:t>
      </w:r>
      <w:r w:rsidR="005B6888">
        <w:t>25</w:t>
      </w:r>
      <w:r w:rsidR="00EB7BEE" w:rsidRPr="00A468F0">
        <w:t xml:space="preserve"> </w:t>
      </w:r>
      <w:r w:rsidR="005B6888">
        <w:t>8</w:t>
      </w:r>
      <w:r w:rsidR="00EB7BEE" w:rsidRPr="00A468F0">
        <w:t>00</w:t>
      </w:r>
      <w:r w:rsidRPr="00A468F0">
        <w:t> 000,00 рублей. Расходы на обслуживание муниципального внутреннего долга на 202</w:t>
      </w:r>
      <w:r w:rsidR="00A468F0" w:rsidRPr="00A468F0">
        <w:t>5</w:t>
      </w:r>
      <w:r w:rsidRPr="00A468F0">
        <w:t xml:space="preserve"> год планируются в сумме </w:t>
      </w:r>
      <w:r w:rsidR="00A468F0" w:rsidRPr="00A468F0">
        <w:t>57 961,55</w:t>
      </w:r>
      <w:r w:rsidRPr="00A468F0">
        <w:t xml:space="preserve"> рублей, на 202</w:t>
      </w:r>
      <w:r w:rsidR="00A468F0" w:rsidRPr="00A468F0">
        <w:t>6</w:t>
      </w:r>
      <w:r w:rsidRPr="00A468F0">
        <w:t xml:space="preserve"> год – </w:t>
      </w:r>
      <w:r w:rsidR="00A468F0" w:rsidRPr="00A468F0">
        <w:t>32 161,63</w:t>
      </w:r>
      <w:r w:rsidRPr="00A468F0">
        <w:t xml:space="preserve"> рублей.</w:t>
      </w:r>
    </w:p>
    <w:p w:rsidR="001B4D5F" w:rsidRPr="00A468F0" w:rsidRDefault="00B23C64" w:rsidP="003753FB">
      <w:pPr>
        <w:ind w:firstLine="540"/>
        <w:jc w:val="both"/>
      </w:pPr>
      <w:proofErr w:type="gramStart"/>
      <w:r w:rsidRPr="00A468F0">
        <w:t xml:space="preserve">В </w:t>
      </w:r>
      <w:r w:rsidR="001B4D5F" w:rsidRPr="00A468F0">
        <w:t>соответствии с требованиями части 3 статьи 184.1 Бюджетного кодекса Российской Федерации в проекте решения предусмотрены условно утвержденные расходы: в 20</w:t>
      </w:r>
      <w:r w:rsidR="003A242C" w:rsidRPr="00A468F0">
        <w:t>2</w:t>
      </w:r>
      <w:r w:rsidR="00A468F0" w:rsidRPr="00A468F0">
        <w:t>5</w:t>
      </w:r>
      <w:r w:rsidR="001B4D5F" w:rsidRPr="00A468F0">
        <w:t xml:space="preserve"> году в сумме </w:t>
      </w:r>
      <w:r w:rsidR="00A468F0" w:rsidRPr="00A468F0">
        <w:t>160 746 417,09</w:t>
      </w:r>
      <w:r w:rsidR="007A2EFE" w:rsidRPr="00A468F0">
        <w:t xml:space="preserve"> </w:t>
      </w:r>
      <w:r w:rsidR="00FF3DE2" w:rsidRPr="00A468F0">
        <w:t>рублей, в 20</w:t>
      </w:r>
      <w:r w:rsidR="000518F8" w:rsidRPr="00A468F0">
        <w:t>2</w:t>
      </w:r>
      <w:r w:rsidR="00A468F0" w:rsidRPr="00A468F0">
        <w:t>6</w:t>
      </w:r>
      <w:r w:rsidR="00FF3DE2" w:rsidRPr="00A468F0">
        <w:t xml:space="preserve"> году – в сумме </w:t>
      </w:r>
      <w:r w:rsidR="00A468F0" w:rsidRPr="00A468F0">
        <w:t>216 749 795,49</w:t>
      </w:r>
      <w:r w:rsidR="00FF3DE2" w:rsidRPr="00A468F0">
        <w:t xml:space="preserve"> рублей,</w:t>
      </w:r>
      <w:r w:rsidR="00FF3DE2" w:rsidRPr="00A468F0">
        <w:rPr>
          <w:i/>
        </w:rPr>
        <w:t xml:space="preserve"> </w:t>
      </w:r>
      <w:r w:rsidR="00FF3DE2" w:rsidRPr="00A468F0">
        <w:t xml:space="preserve">что составляет </w:t>
      </w:r>
      <w:r w:rsidR="00FF3DE2" w:rsidRPr="002B1CE9">
        <w:t xml:space="preserve">соответственно </w:t>
      </w:r>
      <w:r w:rsidR="002B1CE9" w:rsidRPr="002B1CE9">
        <w:t>6,83</w:t>
      </w:r>
      <w:r w:rsidR="00FF3DE2" w:rsidRPr="002B1CE9">
        <w:t xml:space="preserve"> % и </w:t>
      </w:r>
      <w:r w:rsidR="002B1CE9" w:rsidRPr="002B1CE9">
        <w:t>8,84</w:t>
      </w:r>
      <w:r w:rsidR="00FF3DE2" w:rsidRPr="002B1CE9">
        <w:t xml:space="preserve"> %</w:t>
      </w:r>
      <w:r w:rsidR="00FF3DE2" w:rsidRPr="002B1CE9">
        <w:rPr>
          <w:i/>
        </w:rPr>
        <w:t xml:space="preserve"> </w:t>
      </w:r>
      <w:r w:rsidR="00FF3DE2" w:rsidRPr="002B1CE9">
        <w:t xml:space="preserve">(в Бюджетном кодексе – не менее 2,5 % </w:t>
      </w:r>
      <w:r w:rsidR="0040291E" w:rsidRPr="002B1CE9">
        <w:t xml:space="preserve">на первый год планового периода </w:t>
      </w:r>
      <w:r w:rsidR="00FF3DE2" w:rsidRPr="002B1CE9">
        <w:t xml:space="preserve">и 5,0 % </w:t>
      </w:r>
      <w:r w:rsidR="0040291E" w:rsidRPr="002B1CE9">
        <w:t>на второй год планового</w:t>
      </w:r>
      <w:proofErr w:type="gramEnd"/>
      <w:r w:rsidR="0040291E" w:rsidRPr="002B1CE9">
        <w:t xml:space="preserve"> периода</w:t>
      </w:r>
      <w:r w:rsidR="00FF3DE2" w:rsidRPr="002B1CE9">
        <w:t>)</w:t>
      </w:r>
      <w:r w:rsidR="00FF3DE2" w:rsidRPr="002B1CE9">
        <w:rPr>
          <w:i/>
        </w:rPr>
        <w:t xml:space="preserve"> </w:t>
      </w:r>
      <w:r w:rsidR="00FF3DE2" w:rsidRPr="002B1CE9">
        <w:t xml:space="preserve">от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 </w:t>
      </w:r>
      <w:r w:rsidR="00FF3DE2" w:rsidRPr="00A468F0">
        <w:t>Указанные расходы не распределены в плановом периоде по разделам, подразделам, целевым статьям и видам расходов в ведомственной структуре расходов бюджета как резерв на случай непредвиденного сокращения доходов бюджета.</w:t>
      </w:r>
      <w:r w:rsidR="007B7DEA" w:rsidRPr="00A468F0">
        <w:t xml:space="preserve"> Если прогноз доходов подтвердится, этот резерв используется для принятия новых обязательств в очередном бюджетном цикле.</w:t>
      </w:r>
    </w:p>
    <w:p w:rsidR="005D1146" w:rsidRPr="00A468F0" w:rsidRDefault="005D1146" w:rsidP="005D1146">
      <w:pPr>
        <w:ind w:firstLine="540"/>
        <w:jc w:val="both"/>
      </w:pPr>
      <w:r w:rsidRPr="00FF4E5D">
        <w:t xml:space="preserve">Также в соответствии с требованиями части 3 статьи 184.1 Бюджетного кодекса Российской Федерации в проекте решения предусмотрены объемы бюджетных ассигнований, направляемых на исполнение публичных нормативных обязательств: </w:t>
      </w:r>
      <w:r w:rsidRPr="00A468F0">
        <w:t>в 202</w:t>
      </w:r>
      <w:r w:rsidR="00FF4E5D" w:rsidRPr="00A468F0">
        <w:t>4</w:t>
      </w:r>
      <w:r w:rsidRPr="00A468F0">
        <w:t xml:space="preserve"> году – в сумме </w:t>
      </w:r>
      <w:r w:rsidR="00FF4E5D" w:rsidRPr="00A468F0">
        <w:t>94 982 752,70</w:t>
      </w:r>
      <w:r w:rsidRPr="00A468F0">
        <w:t xml:space="preserve"> рублей, в 202</w:t>
      </w:r>
      <w:r w:rsidR="00FF4E5D" w:rsidRPr="00A468F0">
        <w:t>5</w:t>
      </w:r>
      <w:r w:rsidRPr="00A468F0">
        <w:t xml:space="preserve"> году – </w:t>
      </w:r>
      <w:r w:rsidR="00A468F0" w:rsidRPr="00A468F0">
        <w:t>88 940 274,72</w:t>
      </w:r>
      <w:r w:rsidRPr="00A468F0">
        <w:t xml:space="preserve"> рублей</w:t>
      </w:r>
      <w:r w:rsidR="003462FF" w:rsidRPr="00A468F0">
        <w:t>, в 202</w:t>
      </w:r>
      <w:r w:rsidR="00FF4E5D" w:rsidRPr="00A468F0">
        <w:t>6</w:t>
      </w:r>
      <w:r w:rsidR="003462FF" w:rsidRPr="00A468F0">
        <w:t xml:space="preserve"> году – </w:t>
      </w:r>
      <w:r w:rsidR="00A468F0" w:rsidRPr="00A468F0">
        <w:t>92 091 711,69</w:t>
      </w:r>
      <w:r w:rsidR="003462FF" w:rsidRPr="00A468F0">
        <w:t xml:space="preserve"> ру</w:t>
      </w:r>
      <w:r w:rsidR="00932102" w:rsidRPr="00A468F0">
        <w:t>б</w:t>
      </w:r>
      <w:r w:rsidR="003462FF" w:rsidRPr="00A468F0">
        <w:t>лей</w:t>
      </w:r>
      <w:r w:rsidRPr="00A468F0">
        <w:t>.</w:t>
      </w:r>
    </w:p>
    <w:p w:rsidR="004A2C4D" w:rsidRPr="00A468F0" w:rsidRDefault="005D6340" w:rsidP="003753FB">
      <w:pPr>
        <w:ind w:firstLine="540"/>
        <w:jc w:val="both"/>
      </w:pPr>
      <w:r w:rsidRPr="00FF4E5D">
        <w:t>В соответствии с частью 5 статьи 179.4 Бюджетного кодекса Российской Федерации проектом решения утверждаются объемы бюджетных ассигнований муниципального дорожного фонда Артемовского городского округа</w:t>
      </w:r>
      <w:r w:rsidR="000518F8" w:rsidRPr="00FF4E5D">
        <w:t>: в 20</w:t>
      </w:r>
      <w:r w:rsidR="00991410" w:rsidRPr="00FF4E5D">
        <w:t>2</w:t>
      </w:r>
      <w:r w:rsidR="00FF4E5D" w:rsidRPr="00FF4E5D">
        <w:t>4</w:t>
      </w:r>
      <w:r w:rsidR="000518F8" w:rsidRPr="00FF4E5D">
        <w:t xml:space="preserve"> году – </w:t>
      </w:r>
      <w:r w:rsidRPr="00FF4E5D">
        <w:t xml:space="preserve">в размере </w:t>
      </w:r>
      <w:r w:rsidR="00FF4E5D" w:rsidRPr="00FF4E5D">
        <w:t>355 670 410,40</w:t>
      </w:r>
      <w:r w:rsidRPr="00FF4E5D">
        <w:t xml:space="preserve"> рублей</w:t>
      </w:r>
      <w:r w:rsidR="000518F8" w:rsidRPr="00FF4E5D">
        <w:t>, в 20</w:t>
      </w:r>
      <w:r w:rsidR="007C35BD" w:rsidRPr="00FF4E5D">
        <w:t>2</w:t>
      </w:r>
      <w:r w:rsidR="00FF4E5D" w:rsidRPr="00FF4E5D">
        <w:t>5</w:t>
      </w:r>
      <w:r w:rsidR="000518F8" w:rsidRPr="00FF4E5D">
        <w:t xml:space="preserve"> году </w:t>
      </w:r>
      <w:r w:rsidR="000518F8" w:rsidRPr="00A468F0">
        <w:t xml:space="preserve">– </w:t>
      </w:r>
      <w:r w:rsidR="00A468F0" w:rsidRPr="00A468F0">
        <w:t>243 240 873,89</w:t>
      </w:r>
      <w:r w:rsidR="000518F8" w:rsidRPr="00A468F0">
        <w:t xml:space="preserve"> рублей, в 202</w:t>
      </w:r>
      <w:r w:rsidR="00FF4E5D" w:rsidRPr="00A468F0">
        <w:t>6</w:t>
      </w:r>
      <w:r w:rsidR="000518F8" w:rsidRPr="00A468F0">
        <w:t xml:space="preserve"> году – </w:t>
      </w:r>
      <w:r w:rsidR="00A468F0" w:rsidRPr="00A468F0">
        <w:t>285 296 606,92</w:t>
      </w:r>
      <w:r w:rsidR="000518F8" w:rsidRPr="00A468F0">
        <w:t xml:space="preserve"> рублей.</w:t>
      </w:r>
    </w:p>
    <w:p w:rsidR="00050ADC" w:rsidRPr="00FC179C" w:rsidRDefault="008A44B1" w:rsidP="00050ADC">
      <w:pPr>
        <w:spacing w:before="120" w:after="120"/>
        <w:ind w:firstLine="539"/>
        <w:jc w:val="both"/>
        <w:rPr>
          <w:b/>
        </w:rPr>
      </w:pPr>
      <w:r w:rsidRPr="00FC179C">
        <w:rPr>
          <w:b/>
        </w:rPr>
        <w:t>ДОХОД</w:t>
      </w:r>
      <w:r w:rsidR="00602632" w:rsidRPr="00FC179C">
        <w:rPr>
          <w:b/>
        </w:rPr>
        <w:t>Ы</w:t>
      </w:r>
      <w:r w:rsidRPr="00FC179C">
        <w:rPr>
          <w:b/>
        </w:rPr>
        <w:t xml:space="preserve"> БЮДЖЕТА</w:t>
      </w:r>
      <w:r w:rsidR="00B87BB1" w:rsidRPr="00FC179C">
        <w:rPr>
          <w:b/>
        </w:rPr>
        <w:t xml:space="preserve"> АРТЕМОВСКОГО ГОРОДСКОГО ОКРУГА</w:t>
      </w:r>
    </w:p>
    <w:p w:rsidR="00AC421D" w:rsidRPr="002B1CE9" w:rsidRDefault="00050ADC" w:rsidP="00BC310B">
      <w:pPr>
        <w:ind w:firstLine="539"/>
        <w:jc w:val="both"/>
        <w:rPr>
          <w:szCs w:val="24"/>
        </w:rPr>
      </w:pPr>
      <w:r w:rsidRPr="002B1CE9">
        <w:rPr>
          <w:szCs w:val="24"/>
        </w:rPr>
        <w:t>П</w:t>
      </w:r>
      <w:r w:rsidR="00AC421D" w:rsidRPr="002B1CE9">
        <w:rPr>
          <w:szCs w:val="24"/>
        </w:rPr>
        <w:t>рогноз доходов рассчитан на основании Прогноза социально-экономического развития Артемовского городского округа на 20</w:t>
      </w:r>
      <w:r w:rsidR="00AF33F3" w:rsidRPr="002B1CE9">
        <w:rPr>
          <w:szCs w:val="24"/>
        </w:rPr>
        <w:t>2</w:t>
      </w:r>
      <w:r w:rsidR="002B1CE9" w:rsidRPr="002B1CE9">
        <w:rPr>
          <w:szCs w:val="24"/>
        </w:rPr>
        <w:t>4</w:t>
      </w:r>
      <w:r w:rsidR="00AC421D" w:rsidRPr="002B1CE9">
        <w:rPr>
          <w:szCs w:val="24"/>
        </w:rPr>
        <w:t xml:space="preserve"> год и плановый период 202</w:t>
      </w:r>
      <w:r w:rsidR="002B1CE9" w:rsidRPr="002B1CE9">
        <w:rPr>
          <w:szCs w:val="24"/>
        </w:rPr>
        <w:t>5</w:t>
      </w:r>
      <w:r w:rsidR="00AC421D" w:rsidRPr="002B1CE9">
        <w:rPr>
          <w:szCs w:val="24"/>
        </w:rPr>
        <w:t xml:space="preserve"> и 202</w:t>
      </w:r>
      <w:r w:rsidR="002B1CE9" w:rsidRPr="002B1CE9">
        <w:rPr>
          <w:szCs w:val="24"/>
        </w:rPr>
        <w:t>6</w:t>
      </w:r>
      <w:r w:rsidR="00AC421D" w:rsidRPr="002B1CE9">
        <w:rPr>
          <w:szCs w:val="24"/>
        </w:rPr>
        <w:t xml:space="preserve"> годов, </w:t>
      </w:r>
      <w:r w:rsidR="00BF2696" w:rsidRPr="002B1CE9">
        <w:rPr>
          <w:szCs w:val="24"/>
        </w:rPr>
        <w:t>О</w:t>
      </w:r>
      <w:r w:rsidR="00AC421D" w:rsidRPr="002B1CE9">
        <w:rPr>
          <w:szCs w:val="24"/>
        </w:rPr>
        <w:t>сновных направлени</w:t>
      </w:r>
      <w:r w:rsidR="00D61D42" w:rsidRPr="002B1CE9">
        <w:rPr>
          <w:szCs w:val="24"/>
        </w:rPr>
        <w:t>й</w:t>
      </w:r>
      <w:r w:rsidR="00AC421D" w:rsidRPr="002B1CE9">
        <w:rPr>
          <w:szCs w:val="24"/>
        </w:rPr>
        <w:t xml:space="preserve"> бюджетной и налоговой политики Артемовского городского округа на 20</w:t>
      </w:r>
      <w:r w:rsidR="00AF33F3" w:rsidRPr="002B1CE9">
        <w:rPr>
          <w:szCs w:val="24"/>
        </w:rPr>
        <w:t>2</w:t>
      </w:r>
      <w:r w:rsidR="002B1CE9" w:rsidRPr="002B1CE9">
        <w:rPr>
          <w:szCs w:val="24"/>
        </w:rPr>
        <w:t>4</w:t>
      </w:r>
      <w:r w:rsidR="00AC421D" w:rsidRPr="002B1CE9">
        <w:rPr>
          <w:szCs w:val="24"/>
        </w:rPr>
        <w:t>-202</w:t>
      </w:r>
      <w:r w:rsidR="002B1CE9" w:rsidRPr="002B1CE9">
        <w:rPr>
          <w:szCs w:val="24"/>
        </w:rPr>
        <w:t>6</w:t>
      </w:r>
      <w:r w:rsidR="00AC421D" w:rsidRPr="002B1CE9">
        <w:rPr>
          <w:szCs w:val="24"/>
        </w:rPr>
        <w:t xml:space="preserve"> годы.</w:t>
      </w:r>
    </w:p>
    <w:p w:rsidR="00AC421D" w:rsidRPr="002B1CE9" w:rsidRDefault="002B1CE9" w:rsidP="00AC421D">
      <w:pPr>
        <w:ind w:firstLine="567"/>
        <w:jc w:val="both"/>
        <w:rPr>
          <w:szCs w:val="24"/>
          <w:lang w:eastAsia="ar-SA"/>
        </w:rPr>
      </w:pPr>
      <w:r w:rsidRPr="002B1CE9">
        <w:rPr>
          <w:szCs w:val="24"/>
        </w:rPr>
        <w:t>В</w:t>
      </w:r>
      <w:r w:rsidR="00AC421D" w:rsidRPr="002B1CE9">
        <w:rPr>
          <w:szCs w:val="24"/>
        </w:rPr>
        <w:t xml:space="preserve"> основу расчета доходной части бюджета Артемовского городского округа положен </w:t>
      </w:r>
      <w:r w:rsidR="00882CD7" w:rsidRPr="002B1CE9">
        <w:rPr>
          <w:szCs w:val="24"/>
        </w:rPr>
        <w:t>1</w:t>
      </w:r>
      <w:r w:rsidR="00AC421D" w:rsidRPr="002B1CE9">
        <w:rPr>
          <w:szCs w:val="24"/>
        </w:rPr>
        <w:t xml:space="preserve"> </w:t>
      </w:r>
      <w:r w:rsidRPr="002B1CE9">
        <w:rPr>
          <w:szCs w:val="24"/>
        </w:rPr>
        <w:t xml:space="preserve">(базовый) </w:t>
      </w:r>
      <w:r w:rsidR="00AC421D" w:rsidRPr="002B1CE9">
        <w:rPr>
          <w:szCs w:val="24"/>
        </w:rPr>
        <w:t>вариант прогноза социально-экономического развития Артемовского городского округа</w:t>
      </w:r>
      <w:r w:rsidR="005461EA" w:rsidRPr="002B1CE9">
        <w:rPr>
          <w:szCs w:val="24"/>
        </w:rPr>
        <w:t>, отражающий динамику умеренных темпов развития экономики городского округа</w:t>
      </w:r>
      <w:r w:rsidR="00AC421D" w:rsidRPr="002B1CE9">
        <w:rPr>
          <w:szCs w:val="24"/>
        </w:rPr>
        <w:t>.</w:t>
      </w:r>
    </w:p>
    <w:p w:rsidR="00F12BDB" w:rsidRDefault="00F12BDB" w:rsidP="003753FB">
      <w:pPr>
        <w:suppressAutoHyphens/>
        <w:ind w:firstLine="567"/>
        <w:jc w:val="both"/>
        <w:rPr>
          <w:szCs w:val="24"/>
          <w:lang w:eastAsia="ar-SA"/>
        </w:rPr>
      </w:pPr>
      <w:r w:rsidRPr="002B1CE9">
        <w:rPr>
          <w:szCs w:val="24"/>
          <w:lang w:eastAsia="ar-SA"/>
        </w:rPr>
        <w:t xml:space="preserve">Основой для планирования прогнозных показателей доходов являлись сведения и расчеты главных администраторов </w:t>
      </w:r>
      <w:r w:rsidR="00C12069" w:rsidRPr="002B1CE9">
        <w:rPr>
          <w:szCs w:val="24"/>
          <w:lang w:eastAsia="ar-SA"/>
        </w:rPr>
        <w:t xml:space="preserve">(администраторов) </w:t>
      </w:r>
      <w:r w:rsidRPr="002B1CE9">
        <w:rPr>
          <w:szCs w:val="24"/>
          <w:lang w:eastAsia="ar-SA"/>
        </w:rPr>
        <w:t>доходов бюджета округа об ожидаемых поступлениях налогов и иных платежей в 20</w:t>
      </w:r>
      <w:r w:rsidR="00AF33F3" w:rsidRPr="002B1CE9">
        <w:rPr>
          <w:szCs w:val="24"/>
          <w:lang w:eastAsia="ar-SA"/>
        </w:rPr>
        <w:t>2</w:t>
      </w:r>
      <w:r w:rsidR="002B1CE9" w:rsidRPr="002B1CE9">
        <w:rPr>
          <w:szCs w:val="24"/>
          <w:lang w:eastAsia="ar-SA"/>
        </w:rPr>
        <w:t>4</w:t>
      </w:r>
      <w:r w:rsidRPr="002B1CE9">
        <w:rPr>
          <w:szCs w:val="24"/>
          <w:lang w:eastAsia="ar-SA"/>
        </w:rPr>
        <w:t xml:space="preserve"> году и плановом периоде 20</w:t>
      </w:r>
      <w:r w:rsidR="00C12069" w:rsidRPr="002B1CE9">
        <w:rPr>
          <w:szCs w:val="24"/>
          <w:lang w:eastAsia="ar-SA"/>
        </w:rPr>
        <w:t>2</w:t>
      </w:r>
      <w:r w:rsidR="002B1CE9" w:rsidRPr="002B1CE9">
        <w:rPr>
          <w:szCs w:val="24"/>
          <w:lang w:eastAsia="ar-SA"/>
        </w:rPr>
        <w:t>5</w:t>
      </w:r>
      <w:r w:rsidR="00B77D5C" w:rsidRPr="002B1CE9">
        <w:rPr>
          <w:szCs w:val="24"/>
          <w:lang w:eastAsia="ar-SA"/>
        </w:rPr>
        <w:t>-202</w:t>
      </w:r>
      <w:r w:rsidR="002B1CE9" w:rsidRPr="002B1CE9">
        <w:rPr>
          <w:szCs w:val="24"/>
          <w:lang w:eastAsia="ar-SA"/>
        </w:rPr>
        <w:t>6</w:t>
      </w:r>
      <w:r w:rsidRPr="002B1CE9">
        <w:rPr>
          <w:szCs w:val="24"/>
          <w:lang w:eastAsia="ar-SA"/>
        </w:rPr>
        <w:t xml:space="preserve"> годов.</w:t>
      </w:r>
      <w:r w:rsidR="00087DE6" w:rsidRPr="002B1CE9">
        <w:rPr>
          <w:szCs w:val="24"/>
          <w:lang w:eastAsia="ar-SA"/>
        </w:rPr>
        <w:t xml:space="preserve"> </w:t>
      </w:r>
    </w:p>
    <w:p w:rsidR="00087DE6" w:rsidRDefault="00087DE6" w:rsidP="003753FB">
      <w:pPr>
        <w:suppressAutoHyphens/>
        <w:ind w:firstLine="567"/>
        <w:jc w:val="both"/>
        <w:rPr>
          <w:szCs w:val="24"/>
          <w:lang w:eastAsia="ar-SA"/>
        </w:rPr>
      </w:pPr>
      <w:r w:rsidRPr="002B1CE9">
        <w:rPr>
          <w:szCs w:val="24"/>
          <w:lang w:eastAsia="ar-SA"/>
        </w:rPr>
        <w:t>В ходе проведения экспертизы проекта решения контрольно-счетной палатой проверена полнота, достоверность и актуальность данных, использовавшихся при прогнозировании объемов по статьям и подстатьям бюджетной классификации Российской Федерации, корректность вычислений, произведенных при прогнозировании доходов.</w:t>
      </w:r>
    </w:p>
    <w:p w:rsidR="00791FD4" w:rsidRDefault="00791FD4" w:rsidP="00791FD4">
      <w:pPr>
        <w:suppressAutoHyphens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lastRenderedPageBreak/>
        <w:t xml:space="preserve">Оценка ожидаемого исполнения бюджета округа по доходам за 2023 год составила 5 475 695 228,77 рублей, в том числе по налоговым и неналоговым доходам – 2 212 680 405,58 рублей, по безвозмездным поступлениям – 3 263 014 823,19 рублей. По всем видам доходных источников процент ожидаемого исполнения к уточненным назначениям составил 100 %. </w:t>
      </w:r>
    </w:p>
    <w:p w:rsidR="00791FD4" w:rsidRDefault="00791FD4" w:rsidP="00791FD4">
      <w:pPr>
        <w:suppressAutoHyphens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Налоговые и неналоговые доходы оценены как исполнение в 100 % объеме бюджетных назначений, утвержденных решением Думы Артемовского городского округа от 08.12.2022 № 52 (ред. от 28.09.2023 № 189) «О бюджете Артемовского городского округа на 2023 год и плановый период 2024 и 2025 годов»</w:t>
      </w:r>
      <w:r w:rsidR="00B371E4">
        <w:rPr>
          <w:szCs w:val="24"/>
          <w:lang w:eastAsia="ar-SA"/>
        </w:rPr>
        <w:t xml:space="preserve"> (далее – решение № 52)</w:t>
      </w:r>
      <w:r>
        <w:rPr>
          <w:szCs w:val="24"/>
          <w:lang w:eastAsia="ar-SA"/>
        </w:rPr>
        <w:t xml:space="preserve">. </w:t>
      </w:r>
      <w:proofErr w:type="gramStart"/>
      <w:r>
        <w:rPr>
          <w:szCs w:val="24"/>
          <w:lang w:eastAsia="ar-SA"/>
        </w:rPr>
        <w:t xml:space="preserve">Анализ сведений главных администраторов (администраторов) доходов бюджета округа показал, что не все их предложения по ожидаемому исполнению </w:t>
      </w:r>
      <w:r w:rsidR="00940489">
        <w:rPr>
          <w:szCs w:val="24"/>
          <w:lang w:eastAsia="ar-SA"/>
        </w:rPr>
        <w:t>доходов за 2023 год совпадают с отраженными показателями в Реестре источников доходов Артемовского городского округа на 2024-2026 годы</w:t>
      </w:r>
      <w:r w:rsidR="00616521">
        <w:rPr>
          <w:szCs w:val="24"/>
          <w:lang w:eastAsia="ar-SA"/>
        </w:rPr>
        <w:t xml:space="preserve"> (например:</w:t>
      </w:r>
      <w:proofErr w:type="gramEnd"/>
      <w:r w:rsidR="00616521">
        <w:rPr>
          <w:szCs w:val="24"/>
          <w:lang w:eastAsia="ar-SA"/>
        </w:rPr>
        <w:t xml:space="preserve"> </w:t>
      </w:r>
      <w:proofErr w:type="gramStart"/>
      <w:r w:rsidR="00616521">
        <w:rPr>
          <w:szCs w:val="24"/>
          <w:lang w:eastAsia="ar-SA"/>
        </w:rPr>
        <w:t xml:space="preserve">НДФЛ по данным главного администратора доходов – 1 258 500 000,00 рублей, в Реестре – 1 270 000 000,00 рублей; </w:t>
      </w:r>
      <w:r w:rsidR="004170C4">
        <w:rPr>
          <w:szCs w:val="24"/>
          <w:lang w:eastAsia="ar-SA"/>
        </w:rPr>
        <w:t>налог, взимаемый в связи с применением патентной системы налогообложения – соответственно 68 000 000,00 рублей и 50 000 000,00 рублей</w:t>
      </w:r>
      <w:r w:rsidR="00156353">
        <w:rPr>
          <w:szCs w:val="24"/>
          <w:lang w:eastAsia="ar-SA"/>
        </w:rPr>
        <w:t>)</w:t>
      </w:r>
      <w:r w:rsidR="00940489">
        <w:rPr>
          <w:szCs w:val="24"/>
          <w:lang w:eastAsia="ar-SA"/>
        </w:rPr>
        <w:t>.</w:t>
      </w:r>
      <w:proofErr w:type="gramEnd"/>
    </w:p>
    <w:p w:rsidR="00940489" w:rsidRPr="002B1CE9" w:rsidRDefault="00940489" w:rsidP="00791FD4">
      <w:pPr>
        <w:suppressAutoHyphens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Кроме того, </w:t>
      </w:r>
      <w:proofErr w:type="gramStart"/>
      <w:r>
        <w:rPr>
          <w:szCs w:val="24"/>
          <w:lang w:eastAsia="ar-SA"/>
        </w:rPr>
        <w:t>согласно Отчета</w:t>
      </w:r>
      <w:proofErr w:type="gramEnd"/>
      <w:r>
        <w:rPr>
          <w:szCs w:val="24"/>
          <w:lang w:eastAsia="ar-SA"/>
        </w:rPr>
        <w:t xml:space="preserve"> по поступлениям и выбытиям (в. 0503151) на 01.10.2023, предоставленного УФК по Приморскому краю, фактические поступления по двум </w:t>
      </w:r>
      <w:r w:rsidR="00616521">
        <w:rPr>
          <w:szCs w:val="24"/>
          <w:lang w:eastAsia="ar-SA"/>
        </w:rPr>
        <w:t xml:space="preserve">подгруппам неналоговых </w:t>
      </w:r>
      <w:r>
        <w:rPr>
          <w:szCs w:val="24"/>
          <w:lang w:eastAsia="ar-SA"/>
        </w:rPr>
        <w:t>доход</w:t>
      </w:r>
      <w:r w:rsidR="00616521">
        <w:rPr>
          <w:szCs w:val="24"/>
          <w:lang w:eastAsia="ar-SA"/>
        </w:rPr>
        <w:t>ов бюджета</w:t>
      </w:r>
      <w:r>
        <w:rPr>
          <w:szCs w:val="24"/>
          <w:lang w:eastAsia="ar-SA"/>
        </w:rPr>
        <w:t xml:space="preserve"> (платежи при пользовании природными ресурсами; прочие неналоговые доходы) за 9 месяцев текущего года превысили ожидаемые показатели за 2023 год.</w:t>
      </w:r>
      <w:r w:rsidR="00616521">
        <w:rPr>
          <w:szCs w:val="24"/>
          <w:lang w:eastAsia="ar-SA"/>
        </w:rPr>
        <w:t xml:space="preserve"> </w:t>
      </w:r>
    </w:p>
    <w:p w:rsidR="005D2111" w:rsidRPr="00907B01" w:rsidRDefault="0047474A" w:rsidP="0003781E">
      <w:pPr>
        <w:spacing w:before="120"/>
        <w:ind w:firstLine="539"/>
        <w:jc w:val="both"/>
        <w:rPr>
          <w:i/>
        </w:rPr>
      </w:pPr>
      <w:r w:rsidRPr="002B1CE9">
        <w:t>Доходы бюджета Артемовского городского округа на 20</w:t>
      </w:r>
      <w:r w:rsidR="00EA2F4A" w:rsidRPr="002B1CE9">
        <w:t>2</w:t>
      </w:r>
      <w:r w:rsidR="002B1CE9" w:rsidRPr="002B1CE9">
        <w:t>4</w:t>
      </w:r>
      <w:r w:rsidRPr="002B1CE9">
        <w:t xml:space="preserve"> год планируются в сумме               </w:t>
      </w:r>
      <w:r w:rsidR="002B1CE9" w:rsidRPr="002B1CE9">
        <w:t>6 009 237 477,66</w:t>
      </w:r>
      <w:r w:rsidR="00877934" w:rsidRPr="002B1CE9">
        <w:t xml:space="preserve"> </w:t>
      </w:r>
      <w:r w:rsidRPr="002B1CE9">
        <w:t xml:space="preserve">рублей, в том числе: налоговые, неналоговые доходы </w:t>
      </w:r>
      <w:r w:rsidRPr="00907B01">
        <w:t xml:space="preserve">– </w:t>
      </w:r>
      <w:r w:rsidR="00907B01" w:rsidRPr="00907B01">
        <w:t>2 601 911 250,00</w:t>
      </w:r>
      <w:r w:rsidRPr="00907B01">
        <w:t xml:space="preserve"> рублей, безвозмездные поступления – </w:t>
      </w:r>
      <w:r w:rsidR="00907B01" w:rsidRPr="00907B01">
        <w:t>3 407 326 227,66</w:t>
      </w:r>
      <w:r w:rsidRPr="00907B01">
        <w:t xml:space="preserve"> рублей.</w:t>
      </w:r>
      <w:r w:rsidR="002F05E4" w:rsidRPr="00907B01">
        <w:rPr>
          <w:i/>
        </w:rPr>
        <w:t xml:space="preserve"> </w:t>
      </w:r>
    </w:p>
    <w:p w:rsidR="0047474A" w:rsidRDefault="0047474A" w:rsidP="003753FB">
      <w:pPr>
        <w:ind w:firstLine="540"/>
        <w:jc w:val="both"/>
      </w:pPr>
      <w:r w:rsidRPr="00907B01">
        <w:t>Налоговые и неналоговые доходы бюджета на 20</w:t>
      </w:r>
      <w:r w:rsidR="00EA2F4A" w:rsidRPr="00907B01">
        <w:t>2</w:t>
      </w:r>
      <w:r w:rsidR="00907B01" w:rsidRPr="00907B01">
        <w:t>4</w:t>
      </w:r>
      <w:r w:rsidRPr="00907B01">
        <w:t xml:space="preserve"> год запланированы с </w:t>
      </w:r>
      <w:r w:rsidR="005D2111" w:rsidRPr="00907B01">
        <w:t>у</w:t>
      </w:r>
      <w:r w:rsidR="00907B01" w:rsidRPr="00907B01">
        <w:t>величением</w:t>
      </w:r>
      <w:r w:rsidR="002B772E" w:rsidRPr="00907B01">
        <w:t xml:space="preserve"> на </w:t>
      </w:r>
      <w:r w:rsidR="00907B01" w:rsidRPr="00907B01">
        <w:t>389 230 844,42</w:t>
      </w:r>
      <w:r w:rsidRPr="00907B01">
        <w:t xml:space="preserve"> рублей (</w:t>
      </w:r>
      <w:r w:rsidR="00907B01" w:rsidRPr="00907B01">
        <w:t>17,6</w:t>
      </w:r>
      <w:r w:rsidRPr="00907B01">
        <w:t xml:space="preserve"> %) к </w:t>
      </w:r>
      <w:r w:rsidR="008B71AC" w:rsidRPr="00907B01">
        <w:t>ожидаемому исполнению за 202</w:t>
      </w:r>
      <w:r w:rsidR="00907B01" w:rsidRPr="00907B01">
        <w:t>3</w:t>
      </w:r>
      <w:r w:rsidR="008B71AC" w:rsidRPr="00907B01">
        <w:t xml:space="preserve"> год</w:t>
      </w:r>
      <w:r w:rsidR="00907B01" w:rsidRPr="00907B01">
        <w:t xml:space="preserve"> (2 212 680 405,58 рублей)</w:t>
      </w:r>
      <w:r w:rsidRPr="00907B01">
        <w:t>.</w:t>
      </w:r>
      <w:r w:rsidRPr="00907B01">
        <w:rPr>
          <w:i/>
        </w:rPr>
        <w:t xml:space="preserve"> </w:t>
      </w:r>
      <w:r w:rsidRPr="00907B01">
        <w:t>По безвозмездным поступлениям у</w:t>
      </w:r>
      <w:r w:rsidR="00907B01" w:rsidRPr="00907B01">
        <w:t xml:space="preserve">величение </w:t>
      </w:r>
      <w:r w:rsidRPr="00907B01">
        <w:t xml:space="preserve">на </w:t>
      </w:r>
      <w:r w:rsidR="00907B01" w:rsidRPr="00907B01">
        <w:t>144 311 404,47</w:t>
      </w:r>
      <w:r w:rsidR="0001389F" w:rsidRPr="00907B01">
        <w:t xml:space="preserve"> рублей</w:t>
      </w:r>
      <w:r w:rsidRPr="00907B01">
        <w:t xml:space="preserve"> (</w:t>
      </w:r>
      <w:r w:rsidR="00907B01" w:rsidRPr="00907B01">
        <w:t>4,4</w:t>
      </w:r>
      <w:r w:rsidRPr="00907B01">
        <w:t xml:space="preserve"> %). </w:t>
      </w:r>
    </w:p>
    <w:p w:rsidR="00B371E4" w:rsidRDefault="00B371E4" w:rsidP="003753FB">
      <w:pPr>
        <w:ind w:firstLine="540"/>
        <w:jc w:val="both"/>
      </w:pPr>
      <w:r>
        <w:t xml:space="preserve">В плановом периоде общий объем доходов бюджета округа прогнозируется в сумме </w:t>
      </w:r>
      <w:r w:rsidRPr="00FF4E5D">
        <w:t>4 750 726 312,11 рублей</w:t>
      </w:r>
      <w:r>
        <w:t xml:space="preserve"> на 2025 год и в сумме </w:t>
      </w:r>
      <w:r w:rsidRPr="00FF4E5D">
        <w:t>4 933 536 994,25 рублей</w:t>
      </w:r>
      <w:r>
        <w:t xml:space="preserve"> на 2026 год.</w:t>
      </w:r>
    </w:p>
    <w:p w:rsidR="00082F18" w:rsidRPr="00B80AB9" w:rsidRDefault="00082F18" w:rsidP="00082F18">
      <w:pPr>
        <w:ind w:firstLine="567"/>
        <w:jc w:val="both"/>
        <w:rPr>
          <w:szCs w:val="24"/>
        </w:rPr>
      </w:pPr>
      <w:proofErr w:type="gramStart"/>
      <w:r w:rsidRPr="00B80AB9">
        <w:rPr>
          <w:szCs w:val="24"/>
        </w:rPr>
        <w:t>Бюджетная обеспеченность жителей Артемовского городского округа налоговыми и неналоговыми доходами в 202</w:t>
      </w:r>
      <w:r w:rsidR="00907B01" w:rsidRPr="00B80AB9">
        <w:rPr>
          <w:szCs w:val="24"/>
        </w:rPr>
        <w:t>4</w:t>
      </w:r>
      <w:r w:rsidRPr="00B80AB9">
        <w:rPr>
          <w:szCs w:val="24"/>
        </w:rPr>
        <w:t xml:space="preserve"> году составит </w:t>
      </w:r>
      <w:r w:rsidR="00C33E84" w:rsidRPr="00B80AB9">
        <w:rPr>
          <w:szCs w:val="24"/>
        </w:rPr>
        <w:t>22 185,46</w:t>
      </w:r>
      <w:r w:rsidRPr="00B80AB9">
        <w:rPr>
          <w:szCs w:val="24"/>
          <w:lang w:eastAsia="ar-SA"/>
        </w:rPr>
        <w:t xml:space="preserve"> рублей </w:t>
      </w:r>
      <w:r w:rsidR="00B0007E" w:rsidRPr="00B80AB9">
        <w:rPr>
          <w:szCs w:val="24"/>
          <w:lang w:eastAsia="ar-SA"/>
        </w:rPr>
        <w:t>(у</w:t>
      </w:r>
      <w:r w:rsidR="00C33E84" w:rsidRPr="00B80AB9">
        <w:rPr>
          <w:szCs w:val="24"/>
          <w:lang w:eastAsia="ar-SA"/>
        </w:rPr>
        <w:t>величение</w:t>
      </w:r>
      <w:r w:rsidR="00B0007E" w:rsidRPr="00B80AB9">
        <w:rPr>
          <w:szCs w:val="24"/>
          <w:lang w:eastAsia="ar-SA"/>
        </w:rPr>
        <w:t xml:space="preserve"> к оценке 202</w:t>
      </w:r>
      <w:r w:rsidR="00C33E84" w:rsidRPr="00B80AB9">
        <w:rPr>
          <w:szCs w:val="24"/>
          <w:lang w:eastAsia="ar-SA"/>
        </w:rPr>
        <w:t>3</w:t>
      </w:r>
      <w:r w:rsidR="00B0007E" w:rsidRPr="00B80AB9">
        <w:rPr>
          <w:szCs w:val="24"/>
          <w:lang w:eastAsia="ar-SA"/>
        </w:rPr>
        <w:t xml:space="preserve"> года на </w:t>
      </w:r>
      <w:r w:rsidR="00C33E84" w:rsidRPr="00B80AB9">
        <w:rPr>
          <w:szCs w:val="24"/>
          <w:lang w:eastAsia="ar-SA"/>
        </w:rPr>
        <w:t>3 376,55</w:t>
      </w:r>
      <w:r w:rsidR="00B0007E" w:rsidRPr="00B80AB9">
        <w:rPr>
          <w:szCs w:val="24"/>
          <w:lang w:eastAsia="ar-SA"/>
        </w:rPr>
        <w:t xml:space="preserve"> рублей)</w:t>
      </w:r>
      <w:r w:rsidR="00C33E84" w:rsidRPr="00B80AB9">
        <w:rPr>
          <w:szCs w:val="24"/>
          <w:lang w:eastAsia="ar-SA"/>
        </w:rPr>
        <w:t>, но</w:t>
      </w:r>
      <w:r w:rsidR="00B0007E" w:rsidRPr="00B80AB9">
        <w:rPr>
          <w:szCs w:val="24"/>
          <w:lang w:eastAsia="ar-SA"/>
        </w:rPr>
        <w:t xml:space="preserve"> </w:t>
      </w:r>
      <w:r w:rsidR="00C33E84" w:rsidRPr="00B80AB9">
        <w:rPr>
          <w:szCs w:val="24"/>
          <w:lang w:eastAsia="ar-SA"/>
        </w:rPr>
        <w:t>в 2025-2026 годах уменьшится по отношению к 2024 году и составит в 2025 году – 20 258,11 рублей, в</w:t>
      </w:r>
      <w:r w:rsidRPr="00B80AB9">
        <w:rPr>
          <w:szCs w:val="24"/>
          <w:lang w:eastAsia="ar-SA"/>
        </w:rPr>
        <w:t xml:space="preserve"> 202</w:t>
      </w:r>
      <w:r w:rsidR="00907B01" w:rsidRPr="00B80AB9">
        <w:rPr>
          <w:szCs w:val="24"/>
          <w:lang w:eastAsia="ar-SA"/>
        </w:rPr>
        <w:t>6</w:t>
      </w:r>
      <w:r w:rsidRPr="00B80AB9">
        <w:rPr>
          <w:szCs w:val="24"/>
          <w:lang w:eastAsia="ar-SA"/>
        </w:rPr>
        <w:t xml:space="preserve"> году </w:t>
      </w:r>
      <w:r w:rsidR="00C33E84" w:rsidRPr="00B80AB9">
        <w:rPr>
          <w:szCs w:val="24"/>
          <w:lang w:eastAsia="ar-SA"/>
        </w:rPr>
        <w:t>– 20 987,42 рублей</w:t>
      </w:r>
      <w:r w:rsidR="00A96EDC" w:rsidRPr="00B80AB9">
        <w:rPr>
          <w:szCs w:val="24"/>
          <w:lang w:eastAsia="ar-SA"/>
        </w:rPr>
        <w:t xml:space="preserve">, что обусловлено как </w:t>
      </w:r>
      <w:r w:rsidR="00B80AB9" w:rsidRPr="00B80AB9">
        <w:rPr>
          <w:szCs w:val="24"/>
          <w:lang w:eastAsia="ar-SA"/>
        </w:rPr>
        <w:t xml:space="preserve">планируемым уменьшением </w:t>
      </w:r>
      <w:r w:rsidR="00A96EDC" w:rsidRPr="00B80AB9">
        <w:rPr>
          <w:szCs w:val="24"/>
          <w:lang w:eastAsia="ar-SA"/>
        </w:rPr>
        <w:t>поступлений налоговых и неналоговых доходов</w:t>
      </w:r>
      <w:proofErr w:type="gramEnd"/>
      <w:r w:rsidR="00A96EDC" w:rsidRPr="00B80AB9">
        <w:rPr>
          <w:szCs w:val="24"/>
          <w:lang w:eastAsia="ar-SA"/>
        </w:rPr>
        <w:t xml:space="preserve"> в бюджет округа</w:t>
      </w:r>
      <w:r w:rsidR="00B80AB9" w:rsidRPr="00B80AB9">
        <w:rPr>
          <w:szCs w:val="24"/>
          <w:lang w:eastAsia="ar-SA"/>
        </w:rPr>
        <w:t xml:space="preserve"> в 2025-2026 годах по отношению к 2024 году</w:t>
      </w:r>
      <w:r w:rsidR="00A96EDC" w:rsidRPr="00B80AB9">
        <w:rPr>
          <w:szCs w:val="24"/>
          <w:lang w:eastAsia="ar-SA"/>
        </w:rPr>
        <w:t xml:space="preserve">, так и </w:t>
      </w:r>
      <w:r w:rsidR="00B80AB9" w:rsidRPr="00B80AB9">
        <w:rPr>
          <w:szCs w:val="24"/>
          <w:lang w:eastAsia="ar-SA"/>
        </w:rPr>
        <w:t>ростом</w:t>
      </w:r>
      <w:r w:rsidR="00A96EDC" w:rsidRPr="00B80AB9">
        <w:rPr>
          <w:szCs w:val="24"/>
          <w:lang w:eastAsia="ar-SA"/>
        </w:rPr>
        <w:t xml:space="preserve"> среднегодовой численности постоянного населения Артемовского городского округа</w:t>
      </w:r>
      <w:r w:rsidR="00B80AB9" w:rsidRPr="00B80AB9">
        <w:rPr>
          <w:szCs w:val="24"/>
          <w:lang w:eastAsia="ar-SA"/>
        </w:rPr>
        <w:t xml:space="preserve"> в 2026 году (прогнозируется, что этот показатель увеличится до 117 790 человек, превысив ожидаемый показатель 2023 года – 117 640 человек</w:t>
      </w:r>
      <w:r w:rsidR="003D6FDA">
        <w:rPr>
          <w:szCs w:val="24"/>
          <w:lang w:eastAsia="ar-SA"/>
        </w:rPr>
        <w:t>)</w:t>
      </w:r>
      <w:r w:rsidR="00B80AB9" w:rsidRPr="00B80AB9">
        <w:rPr>
          <w:szCs w:val="24"/>
          <w:lang w:eastAsia="ar-SA"/>
        </w:rPr>
        <w:t>.</w:t>
      </w:r>
    </w:p>
    <w:p w:rsidR="0047474A" w:rsidRPr="002B1CE9" w:rsidRDefault="0047474A" w:rsidP="003753FB">
      <w:pPr>
        <w:ind w:firstLine="540"/>
        <w:jc w:val="both"/>
      </w:pPr>
      <w:r w:rsidRPr="002B1CE9">
        <w:t>Структура доходной части местного бюджета на 20</w:t>
      </w:r>
      <w:r w:rsidR="00155E6F" w:rsidRPr="002B1CE9">
        <w:t>2</w:t>
      </w:r>
      <w:r w:rsidR="002B1CE9" w:rsidRPr="002B1CE9">
        <w:t>4</w:t>
      </w:r>
      <w:r w:rsidRPr="002B1CE9">
        <w:t>-20</w:t>
      </w:r>
      <w:r w:rsidR="00696A59" w:rsidRPr="002B1CE9">
        <w:t>2</w:t>
      </w:r>
      <w:r w:rsidR="002B1CE9" w:rsidRPr="002B1CE9">
        <w:t>6</w:t>
      </w:r>
      <w:r w:rsidRPr="002B1CE9">
        <w:t xml:space="preserve"> годы в сравнении с 20</w:t>
      </w:r>
      <w:r w:rsidR="00877934" w:rsidRPr="002B1CE9">
        <w:t>2</w:t>
      </w:r>
      <w:r w:rsidR="002B1CE9" w:rsidRPr="002B1CE9">
        <w:t>1</w:t>
      </w:r>
      <w:r w:rsidRPr="002B1CE9">
        <w:t xml:space="preserve"> – 20</w:t>
      </w:r>
      <w:r w:rsidR="00C42F02" w:rsidRPr="002B1CE9">
        <w:t>2</w:t>
      </w:r>
      <w:r w:rsidR="002B1CE9" w:rsidRPr="002B1CE9">
        <w:t>3</w:t>
      </w:r>
      <w:r w:rsidRPr="002B1CE9">
        <w:t xml:space="preserve"> годами выглядит следующим образом (таблица </w:t>
      </w:r>
      <w:r w:rsidR="008A022B" w:rsidRPr="002B1CE9">
        <w:t>2</w:t>
      </w:r>
      <w:r w:rsidRPr="002B1CE9">
        <w:t xml:space="preserve">). </w:t>
      </w:r>
    </w:p>
    <w:p w:rsidR="0047474A" w:rsidRPr="002B1CE9" w:rsidRDefault="0047474A" w:rsidP="003753FB">
      <w:pPr>
        <w:ind w:firstLine="540"/>
        <w:jc w:val="both"/>
        <w:rPr>
          <w:sz w:val="22"/>
          <w:szCs w:val="22"/>
        </w:rPr>
      </w:pPr>
      <w:r w:rsidRPr="002B1CE9">
        <w:tab/>
      </w:r>
      <w:r w:rsidRPr="002B1CE9">
        <w:tab/>
      </w:r>
      <w:r w:rsidRPr="002B1CE9">
        <w:tab/>
      </w:r>
      <w:r w:rsidRPr="002B1CE9">
        <w:tab/>
      </w:r>
      <w:r w:rsidRPr="002B1CE9">
        <w:tab/>
      </w:r>
      <w:r w:rsidRPr="002B1CE9">
        <w:tab/>
      </w:r>
      <w:r w:rsidRPr="002B1CE9">
        <w:tab/>
      </w:r>
      <w:r w:rsidRPr="002B1CE9">
        <w:tab/>
      </w:r>
      <w:r w:rsidRPr="002B1CE9">
        <w:tab/>
      </w:r>
      <w:r w:rsidRPr="002B1CE9">
        <w:tab/>
      </w:r>
      <w:r w:rsidRPr="002B1CE9">
        <w:tab/>
        <w:t xml:space="preserve">   </w:t>
      </w:r>
      <w:r w:rsidR="00D458AF">
        <w:t xml:space="preserve">     </w:t>
      </w:r>
      <w:r w:rsidRPr="002B1CE9">
        <w:t xml:space="preserve"> </w:t>
      </w:r>
      <w:r w:rsidRPr="002B1CE9">
        <w:rPr>
          <w:sz w:val="22"/>
          <w:szCs w:val="22"/>
        </w:rPr>
        <w:t xml:space="preserve">Таблица </w:t>
      </w:r>
      <w:r w:rsidR="008A022B" w:rsidRPr="002B1CE9">
        <w:rPr>
          <w:sz w:val="22"/>
          <w:szCs w:val="22"/>
        </w:rPr>
        <w:t>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1836"/>
        <w:gridCol w:w="1971"/>
        <w:gridCol w:w="1863"/>
      </w:tblGrid>
      <w:tr w:rsidR="002B1CE9" w:rsidRPr="002B1CE9" w:rsidTr="00900217">
        <w:tc>
          <w:tcPr>
            <w:tcW w:w="2235" w:type="dxa"/>
          </w:tcPr>
          <w:p w:rsidR="0047474A" w:rsidRPr="002B1CE9" w:rsidRDefault="0047474A" w:rsidP="003753FB">
            <w:pPr>
              <w:jc w:val="both"/>
              <w:rPr>
                <w:sz w:val="20"/>
              </w:rPr>
            </w:pPr>
            <w:r w:rsidRPr="002B1CE9">
              <w:rPr>
                <w:sz w:val="20"/>
              </w:rPr>
              <w:t>Показатели</w:t>
            </w:r>
          </w:p>
        </w:tc>
        <w:tc>
          <w:tcPr>
            <w:tcW w:w="1842" w:type="dxa"/>
          </w:tcPr>
          <w:p w:rsidR="0047474A" w:rsidRPr="002B1CE9" w:rsidRDefault="0047474A" w:rsidP="003753FB">
            <w:pPr>
              <w:jc w:val="both"/>
              <w:rPr>
                <w:sz w:val="20"/>
              </w:rPr>
            </w:pPr>
            <w:r w:rsidRPr="002B1CE9">
              <w:rPr>
                <w:sz w:val="20"/>
              </w:rPr>
              <w:t>Налоговые доходы</w:t>
            </w:r>
          </w:p>
        </w:tc>
        <w:tc>
          <w:tcPr>
            <w:tcW w:w="1836" w:type="dxa"/>
          </w:tcPr>
          <w:p w:rsidR="0047474A" w:rsidRPr="002B1CE9" w:rsidRDefault="0047474A" w:rsidP="003753FB">
            <w:pPr>
              <w:jc w:val="both"/>
              <w:rPr>
                <w:sz w:val="20"/>
              </w:rPr>
            </w:pPr>
            <w:r w:rsidRPr="002B1CE9">
              <w:rPr>
                <w:sz w:val="20"/>
              </w:rPr>
              <w:t>Неналоговые доходы</w:t>
            </w:r>
          </w:p>
        </w:tc>
        <w:tc>
          <w:tcPr>
            <w:tcW w:w="1971" w:type="dxa"/>
          </w:tcPr>
          <w:p w:rsidR="0047474A" w:rsidRPr="002B1CE9" w:rsidRDefault="0047474A" w:rsidP="003753FB">
            <w:pPr>
              <w:jc w:val="both"/>
              <w:rPr>
                <w:sz w:val="20"/>
              </w:rPr>
            </w:pPr>
            <w:r w:rsidRPr="002B1CE9">
              <w:rPr>
                <w:sz w:val="20"/>
              </w:rPr>
              <w:t>Безвозмездные поступления</w:t>
            </w:r>
          </w:p>
        </w:tc>
        <w:tc>
          <w:tcPr>
            <w:tcW w:w="1863" w:type="dxa"/>
          </w:tcPr>
          <w:p w:rsidR="0047474A" w:rsidRPr="002B1CE9" w:rsidRDefault="0047474A" w:rsidP="003753FB">
            <w:pPr>
              <w:jc w:val="both"/>
              <w:rPr>
                <w:sz w:val="20"/>
              </w:rPr>
            </w:pPr>
            <w:r w:rsidRPr="002B1CE9">
              <w:rPr>
                <w:sz w:val="20"/>
              </w:rPr>
              <w:t>ИТОГО:</w:t>
            </w:r>
          </w:p>
        </w:tc>
      </w:tr>
      <w:tr w:rsidR="00165648" w:rsidRPr="00165648" w:rsidTr="00900217">
        <w:tc>
          <w:tcPr>
            <w:tcW w:w="2235" w:type="dxa"/>
          </w:tcPr>
          <w:p w:rsidR="00DB7C38" w:rsidRPr="00BC6E25" w:rsidRDefault="00DB7C38" w:rsidP="00877934">
            <w:pPr>
              <w:jc w:val="both"/>
              <w:rPr>
                <w:b/>
                <w:sz w:val="20"/>
              </w:rPr>
            </w:pPr>
            <w:r w:rsidRPr="00BC6E25">
              <w:rPr>
                <w:b/>
                <w:sz w:val="20"/>
              </w:rPr>
              <w:t xml:space="preserve">2021 год - </w:t>
            </w:r>
            <w:r w:rsidR="00877934" w:rsidRPr="00BC6E25">
              <w:rPr>
                <w:b/>
                <w:sz w:val="20"/>
              </w:rPr>
              <w:t>факт</w:t>
            </w:r>
          </w:p>
        </w:tc>
        <w:tc>
          <w:tcPr>
            <w:tcW w:w="1842" w:type="dxa"/>
          </w:tcPr>
          <w:p w:rsidR="00DB7C38" w:rsidRPr="00165648" w:rsidRDefault="00DB7C38" w:rsidP="003753FB">
            <w:pPr>
              <w:jc w:val="both"/>
              <w:rPr>
                <w:i/>
                <w:color w:val="FF0000"/>
                <w:sz w:val="20"/>
              </w:rPr>
            </w:pPr>
          </w:p>
        </w:tc>
        <w:tc>
          <w:tcPr>
            <w:tcW w:w="1836" w:type="dxa"/>
          </w:tcPr>
          <w:p w:rsidR="00DB7C38" w:rsidRPr="00165648" w:rsidRDefault="00DB7C38" w:rsidP="003753FB">
            <w:pPr>
              <w:jc w:val="both"/>
              <w:rPr>
                <w:i/>
                <w:color w:val="FF0000"/>
                <w:sz w:val="20"/>
              </w:rPr>
            </w:pPr>
          </w:p>
        </w:tc>
        <w:tc>
          <w:tcPr>
            <w:tcW w:w="1971" w:type="dxa"/>
          </w:tcPr>
          <w:p w:rsidR="00DB7C38" w:rsidRPr="00165648" w:rsidRDefault="00DB7C38" w:rsidP="003753FB">
            <w:pPr>
              <w:jc w:val="both"/>
              <w:rPr>
                <w:i/>
                <w:color w:val="FF0000"/>
                <w:sz w:val="20"/>
              </w:rPr>
            </w:pPr>
          </w:p>
        </w:tc>
        <w:tc>
          <w:tcPr>
            <w:tcW w:w="1863" w:type="dxa"/>
          </w:tcPr>
          <w:p w:rsidR="00DB7C38" w:rsidRPr="00165648" w:rsidRDefault="00DB7C38" w:rsidP="003753FB">
            <w:pPr>
              <w:jc w:val="both"/>
              <w:rPr>
                <w:i/>
                <w:color w:val="FF0000"/>
                <w:sz w:val="20"/>
              </w:rPr>
            </w:pPr>
          </w:p>
        </w:tc>
      </w:tr>
      <w:tr w:rsidR="00700FE9" w:rsidRPr="00165648" w:rsidTr="00900217">
        <w:tc>
          <w:tcPr>
            <w:tcW w:w="2235" w:type="dxa"/>
          </w:tcPr>
          <w:p w:rsidR="00700FE9" w:rsidRPr="00BC6E25" w:rsidRDefault="00700FE9" w:rsidP="00373911">
            <w:pPr>
              <w:jc w:val="center"/>
              <w:rPr>
                <w:sz w:val="20"/>
              </w:rPr>
            </w:pPr>
            <w:r w:rsidRPr="00BC6E25">
              <w:rPr>
                <w:sz w:val="20"/>
              </w:rPr>
              <w:t>Сумма  руб.</w:t>
            </w:r>
          </w:p>
        </w:tc>
        <w:tc>
          <w:tcPr>
            <w:tcW w:w="1842" w:type="dxa"/>
          </w:tcPr>
          <w:p w:rsidR="00700FE9" w:rsidRPr="003E028C" w:rsidRDefault="00700FE9" w:rsidP="004F7812">
            <w:pPr>
              <w:jc w:val="both"/>
              <w:rPr>
                <w:sz w:val="20"/>
              </w:rPr>
            </w:pPr>
            <w:r w:rsidRPr="003E028C">
              <w:rPr>
                <w:sz w:val="20"/>
              </w:rPr>
              <w:t>1 521 543 272,44</w:t>
            </w:r>
          </w:p>
        </w:tc>
        <w:tc>
          <w:tcPr>
            <w:tcW w:w="1836" w:type="dxa"/>
          </w:tcPr>
          <w:p w:rsidR="00700FE9" w:rsidRPr="003E028C" w:rsidRDefault="00700FE9" w:rsidP="004F7812">
            <w:pPr>
              <w:jc w:val="both"/>
              <w:rPr>
                <w:sz w:val="20"/>
              </w:rPr>
            </w:pPr>
            <w:r w:rsidRPr="003E028C">
              <w:rPr>
                <w:sz w:val="20"/>
              </w:rPr>
              <w:t>424 456 944,07</w:t>
            </w:r>
          </w:p>
        </w:tc>
        <w:tc>
          <w:tcPr>
            <w:tcW w:w="1971" w:type="dxa"/>
          </w:tcPr>
          <w:p w:rsidR="00700FE9" w:rsidRPr="003E028C" w:rsidRDefault="00700FE9" w:rsidP="004F7812">
            <w:pPr>
              <w:jc w:val="both"/>
              <w:rPr>
                <w:sz w:val="20"/>
              </w:rPr>
            </w:pPr>
            <w:r w:rsidRPr="003E028C">
              <w:rPr>
                <w:sz w:val="20"/>
              </w:rPr>
              <w:t>2 627 641 393,99</w:t>
            </w:r>
          </w:p>
        </w:tc>
        <w:tc>
          <w:tcPr>
            <w:tcW w:w="1863" w:type="dxa"/>
          </w:tcPr>
          <w:p w:rsidR="00700FE9" w:rsidRPr="003E028C" w:rsidRDefault="00700FE9" w:rsidP="004F7812">
            <w:pPr>
              <w:jc w:val="both"/>
              <w:rPr>
                <w:sz w:val="20"/>
              </w:rPr>
            </w:pPr>
            <w:r w:rsidRPr="003E028C">
              <w:rPr>
                <w:sz w:val="20"/>
              </w:rPr>
              <w:t>4 573 641 610,50</w:t>
            </w:r>
          </w:p>
        </w:tc>
      </w:tr>
      <w:tr w:rsidR="00700FE9" w:rsidRPr="00165648" w:rsidTr="00900217">
        <w:tc>
          <w:tcPr>
            <w:tcW w:w="2235" w:type="dxa"/>
          </w:tcPr>
          <w:p w:rsidR="00700FE9" w:rsidRPr="00BC6E25" w:rsidRDefault="00700FE9" w:rsidP="00373911">
            <w:pPr>
              <w:jc w:val="both"/>
              <w:rPr>
                <w:sz w:val="20"/>
              </w:rPr>
            </w:pPr>
            <w:r w:rsidRPr="00BC6E25">
              <w:rPr>
                <w:sz w:val="20"/>
              </w:rPr>
              <w:t xml:space="preserve">         доля %</w:t>
            </w:r>
          </w:p>
        </w:tc>
        <w:tc>
          <w:tcPr>
            <w:tcW w:w="1842" w:type="dxa"/>
          </w:tcPr>
          <w:p w:rsidR="00700FE9" w:rsidRPr="003E028C" w:rsidRDefault="00700FE9" w:rsidP="004F7812">
            <w:pPr>
              <w:jc w:val="both"/>
              <w:rPr>
                <w:sz w:val="20"/>
              </w:rPr>
            </w:pPr>
            <w:r>
              <w:rPr>
                <w:sz w:val="20"/>
              </w:rPr>
              <w:t>33,3</w:t>
            </w:r>
          </w:p>
        </w:tc>
        <w:tc>
          <w:tcPr>
            <w:tcW w:w="1836" w:type="dxa"/>
          </w:tcPr>
          <w:p w:rsidR="00700FE9" w:rsidRPr="003E028C" w:rsidRDefault="00700FE9" w:rsidP="004F7812">
            <w:pPr>
              <w:jc w:val="both"/>
              <w:rPr>
                <w:sz w:val="20"/>
              </w:rPr>
            </w:pPr>
            <w:r>
              <w:rPr>
                <w:sz w:val="20"/>
              </w:rPr>
              <w:t>9,2</w:t>
            </w:r>
          </w:p>
        </w:tc>
        <w:tc>
          <w:tcPr>
            <w:tcW w:w="1971" w:type="dxa"/>
          </w:tcPr>
          <w:p w:rsidR="00700FE9" w:rsidRPr="003E028C" w:rsidRDefault="00700FE9" w:rsidP="004F7812">
            <w:pPr>
              <w:jc w:val="both"/>
              <w:rPr>
                <w:sz w:val="20"/>
              </w:rPr>
            </w:pPr>
            <w:r>
              <w:rPr>
                <w:sz w:val="20"/>
              </w:rPr>
              <w:t>57,5</w:t>
            </w:r>
          </w:p>
        </w:tc>
        <w:tc>
          <w:tcPr>
            <w:tcW w:w="1863" w:type="dxa"/>
          </w:tcPr>
          <w:p w:rsidR="00700FE9" w:rsidRPr="003E028C" w:rsidRDefault="00700FE9" w:rsidP="004F7812">
            <w:pPr>
              <w:jc w:val="both"/>
              <w:rPr>
                <w:sz w:val="20"/>
              </w:rPr>
            </w:pPr>
            <w:r w:rsidRPr="003E028C">
              <w:rPr>
                <w:sz w:val="20"/>
              </w:rPr>
              <w:t>100</w:t>
            </w:r>
          </w:p>
        </w:tc>
      </w:tr>
      <w:tr w:rsidR="00700FE9" w:rsidRPr="00165648" w:rsidTr="00900217">
        <w:tc>
          <w:tcPr>
            <w:tcW w:w="2235" w:type="dxa"/>
          </w:tcPr>
          <w:p w:rsidR="00700FE9" w:rsidRPr="00BC6E25" w:rsidRDefault="00700FE9" w:rsidP="002B1CE9">
            <w:pPr>
              <w:jc w:val="both"/>
              <w:rPr>
                <w:b/>
                <w:sz w:val="20"/>
              </w:rPr>
            </w:pPr>
            <w:r w:rsidRPr="00BC6E25">
              <w:rPr>
                <w:b/>
                <w:sz w:val="20"/>
              </w:rPr>
              <w:t>2022 год - факт</w:t>
            </w:r>
          </w:p>
        </w:tc>
        <w:tc>
          <w:tcPr>
            <w:tcW w:w="1842" w:type="dxa"/>
          </w:tcPr>
          <w:p w:rsidR="00700FE9" w:rsidRPr="00165648" w:rsidRDefault="00700FE9" w:rsidP="003753FB">
            <w:pPr>
              <w:jc w:val="both"/>
              <w:rPr>
                <w:color w:val="FF0000"/>
                <w:sz w:val="20"/>
              </w:rPr>
            </w:pPr>
          </w:p>
        </w:tc>
        <w:tc>
          <w:tcPr>
            <w:tcW w:w="1836" w:type="dxa"/>
          </w:tcPr>
          <w:p w:rsidR="00700FE9" w:rsidRPr="00165648" w:rsidRDefault="00700FE9" w:rsidP="003753FB">
            <w:pPr>
              <w:jc w:val="both"/>
              <w:rPr>
                <w:color w:val="FF0000"/>
                <w:sz w:val="20"/>
              </w:rPr>
            </w:pPr>
          </w:p>
        </w:tc>
        <w:tc>
          <w:tcPr>
            <w:tcW w:w="1971" w:type="dxa"/>
          </w:tcPr>
          <w:p w:rsidR="00700FE9" w:rsidRPr="00165648" w:rsidRDefault="00700FE9" w:rsidP="003753FB">
            <w:pPr>
              <w:jc w:val="both"/>
              <w:rPr>
                <w:color w:val="FF0000"/>
                <w:sz w:val="20"/>
              </w:rPr>
            </w:pPr>
          </w:p>
        </w:tc>
        <w:tc>
          <w:tcPr>
            <w:tcW w:w="1863" w:type="dxa"/>
          </w:tcPr>
          <w:p w:rsidR="00700FE9" w:rsidRPr="00165648" w:rsidRDefault="00700FE9" w:rsidP="003753FB">
            <w:pPr>
              <w:jc w:val="both"/>
              <w:rPr>
                <w:color w:val="FF0000"/>
                <w:sz w:val="20"/>
              </w:rPr>
            </w:pPr>
          </w:p>
        </w:tc>
      </w:tr>
      <w:tr w:rsidR="00700FE9" w:rsidRPr="00165648" w:rsidTr="00900217">
        <w:tc>
          <w:tcPr>
            <w:tcW w:w="2235" w:type="dxa"/>
          </w:tcPr>
          <w:p w:rsidR="00700FE9" w:rsidRPr="00BC6E25" w:rsidRDefault="00700FE9" w:rsidP="003950DB">
            <w:pPr>
              <w:jc w:val="center"/>
              <w:rPr>
                <w:sz w:val="20"/>
              </w:rPr>
            </w:pPr>
            <w:r w:rsidRPr="00BC6E25">
              <w:rPr>
                <w:sz w:val="20"/>
              </w:rPr>
              <w:t>Сумма  руб.</w:t>
            </w:r>
          </w:p>
        </w:tc>
        <w:tc>
          <w:tcPr>
            <w:tcW w:w="1842" w:type="dxa"/>
          </w:tcPr>
          <w:p w:rsidR="00700FE9" w:rsidRPr="00700FE9" w:rsidRDefault="00700FE9" w:rsidP="004C7D7A">
            <w:pPr>
              <w:jc w:val="both"/>
              <w:rPr>
                <w:sz w:val="20"/>
              </w:rPr>
            </w:pPr>
            <w:r w:rsidRPr="00700FE9">
              <w:rPr>
                <w:sz w:val="20"/>
              </w:rPr>
              <w:t>1 787 379 642,55</w:t>
            </w:r>
          </w:p>
        </w:tc>
        <w:tc>
          <w:tcPr>
            <w:tcW w:w="1836" w:type="dxa"/>
          </w:tcPr>
          <w:p w:rsidR="00700FE9" w:rsidRPr="00700FE9" w:rsidRDefault="00700FE9" w:rsidP="004C7D7A">
            <w:pPr>
              <w:jc w:val="both"/>
              <w:rPr>
                <w:sz w:val="20"/>
              </w:rPr>
            </w:pPr>
            <w:r w:rsidRPr="00700FE9">
              <w:rPr>
                <w:sz w:val="20"/>
              </w:rPr>
              <w:t>529 464 140,06</w:t>
            </w:r>
          </w:p>
        </w:tc>
        <w:tc>
          <w:tcPr>
            <w:tcW w:w="1971" w:type="dxa"/>
          </w:tcPr>
          <w:p w:rsidR="00700FE9" w:rsidRPr="00700FE9" w:rsidRDefault="00700FE9" w:rsidP="003950DB">
            <w:pPr>
              <w:jc w:val="both"/>
              <w:rPr>
                <w:sz w:val="20"/>
              </w:rPr>
            </w:pPr>
            <w:r w:rsidRPr="00700FE9">
              <w:rPr>
                <w:sz w:val="20"/>
              </w:rPr>
              <w:t>3 364 074 011,28</w:t>
            </w:r>
          </w:p>
        </w:tc>
        <w:tc>
          <w:tcPr>
            <w:tcW w:w="1863" w:type="dxa"/>
          </w:tcPr>
          <w:p w:rsidR="00700FE9" w:rsidRPr="00700FE9" w:rsidRDefault="00700FE9" w:rsidP="003950DB">
            <w:pPr>
              <w:jc w:val="both"/>
              <w:rPr>
                <w:sz w:val="20"/>
              </w:rPr>
            </w:pPr>
            <w:r w:rsidRPr="00700FE9">
              <w:rPr>
                <w:sz w:val="20"/>
              </w:rPr>
              <w:t>5 680 917 793,89</w:t>
            </w:r>
          </w:p>
        </w:tc>
      </w:tr>
      <w:tr w:rsidR="00700FE9" w:rsidRPr="00165648" w:rsidTr="00900217">
        <w:tc>
          <w:tcPr>
            <w:tcW w:w="2235" w:type="dxa"/>
          </w:tcPr>
          <w:p w:rsidR="00700FE9" w:rsidRPr="00BC6E25" w:rsidRDefault="00700FE9" w:rsidP="003950DB">
            <w:pPr>
              <w:jc w:val="both"/>
              <w:rPr>
                <w:sz w:val="20"/>
              </w:rPr>
            </w:pPr>
            <w:r w:rsidRPr="00BC6E25">
              <w:rPr>
                <w:sz w:val="20"/>
              </w:rPr>
              <w:t xml:space="preserve">         доля %</w:t>
            </w:r>
          </w:p>
        </w:tc>
        <w:tc>
          <w:tcPr>
            <w:tcW w:w="1842" w:type="dxa"/>
          </w:tcPr>
          <w:p w:rsidR="00700FE9" w:rsidRPr="00700FE9" w:rsidRDefault="00700FE9" w:rsidP="007646BB">
            <w:pPr>
              <w:jc w:val="both"/>
              <w:rPr>
                <w:sz w:val="20"/>
              </w:rPr>
            </w:pPr>
            <w:r w:rsidRPr="00700FE9">
              <w:rPr>
                <w:sz w:val="20"/>
              </w:rPr>
              <w:t>31,5</w:t>
            </w:r>
          </w:p>
        </w:tc>
        <w:tc>
          <w:tcPr>
            <w:tcW w:w="1836" w:type="dxa"/>
          </w:tcPr>
          <w:p w:rsidR="00700FE9" w:rsidRPr="00700FE9" w:rsidRDefault="00700FE9" w:rsidP="003753FB">
            <w:pPr>
              <w:jc w:val="both"/>
              <w:rPr>
                <w:sz w:val="20"/>
              </w:rPr>
            </w:pPr>
            <w:r w:rsidRPr="00700FE9">
              <w:rPr>
                <w:sz w:val="20"/>
              </w:rPr>
              <w:t>9,3</w:t>
            </w:r>
          </w:p>
        </w:tc>
        <w:tc>
          <w:tcPr>
            <w:tcW w:w="1971" w:type="dxa"/>
          </w:tcPr>
          <w:p w:rsidR="00700FE9" w:rsidRPr="00700FE9" w:rsidRDefault="00700FE9" w:rsidP="003753FB">
            <w:pPr>
              <w:jc w:val="both"/>
              <w:rPr>
                <w:sz w:val="20"/>
              </w:rPr>
            </w:pPr>
            <w:r w:rsidRPr="00700FE9">
              <w:rPr>
                <w:sz w:val="20"/>
              </w:rPr>
              <w:t>59,2</w:t>
            </w:r>
          </w:p>
        </w:tc>
        <w:tc>
          <w:tcPr>
            <w:tcW w:w="1863" w:type="dxa"/>
          </w:tcPr>
          <w:p w:rsidR="00700FE9" w:rsidRPr="00700FE9" w:rsidRDefault="00700FE9" w:rsidP="003753FB">
            <w:pPr>
              <w:jc w:val="both"/>
              <w:rPr>
                <w:sz w:val="20"/>
              </w:rPr>
            </w:pPr>
            <w:r w:rsidRPr="00700FE9">
              <w:rPr>
                <w:sz w:val="20"/>
              </w:rPr>
              <w:t>100</w:t>
            </w:r>
          </w:p>
        </w:tc>
      </w:tr>
      <w:tr w:rsidR="00700FE9" w:rsidRPr="00165648" w:rsidTr="00900217">
        <w:tc>
          <w:tcPr>
            <w:tcW w:w="2235" w:type="dxa"/>
          </w:tcPr>
          <w:p w:rsidR="00700FE9" w:rsidRPr="00BC6E25" w:rsidRDefault="00700FE9" w:rsidP="002B1CE9">
            <w:pPr>
              <w:jc w:val="both"/>
              <w:rPr>
                <w:b/>
                <w:sz w:val="20"/>
              </w:rPr>
            </w:pPr>
            <w:r w:rsidRPr="00BC6E25">
              <w:rPr>
                <w:b/>
                <w:sz w:val="20"/>
              </w:rPr>
              <w:t>2023 год - оценка</w:t>
            </w:r>
          </w:p>
        </w:tc>
        <w:tc>
          <w:tcPr>
            <w:tcW w:w="1842" w:type="dxa"/>
          </w:tcPr>
          <w:p w:rsidR="00700FE9" w:rsidRPr="00BC6E25" w:rsidRDefault="00700FE9" w:rsidP="003753FB">
            <w:pPr>
              <w:jc w:val="both"/>
              <w:rPr>
                <w:sz w:val="20"/>
              </w:rPr>
            </w:pPr>
          </w:p>
        </w:tc>
        <w:tc>
          <w:tcPr>
            <w:tcW w:w="1836" w:type="dxa"/>
          </w:tcPr>
          <w:p w:rsidR="00700FE9" w:rsidRPr="00BC6E25" w:rsidRDefault="00700FE9" w:rsidP="003753FB">
            <w:pPr>
              <w:jc w:val="both"/>
              <w:rPr>
                <w:sz w:val="20"/>
              </w:rPr>
            </w:pPr>
          </w:p>
        </w:tc>
        <w:tc>
          <w:tcPr>
            <w:tcW w:w="1971" w:type="dxa"/>
          </w:tcPr>
          <w:p w:rsidR="00700FE9" w:rsidRPr="00BC6E25" w:rsidRDefault="00700FE9" w:rsidP="003753FB">
            <w:pPr>
              <w:jc w:val="both"/>
              <w:rPr>
                <w:sz w:val="20"/>
              </w:rPr>
            </w:pPr>
          </w:p>
        </w:tc>
        <w:tc>
          <w:tcPr>
            <w:tcW w:w="1863" w:type="dxa"/>
          </w:tcPr>
          <w:p w:rsidR="00700FE9" w:rsidRPr="00BC6E25" w:rsidRDefault="00700FE9" w:rsidP="003753FB">
            <w:pPr>
              <w:jc w:val="both"/>
              <w:rPr>
                <w:sz w:val="20"/>
              </w:rPr>
            </w:pPr>
          </w:p>
        </w:tc>
      </w:tr>
      <w:tr w:rsidR="00700FE9" w:rsidRPr="00165648" w:rsidTr="00900217">
        <w:tc>
          <w:tcPr>
            <w:tcW w:w="2235" w:type="dxa"/>
          </w:tcPr>
          <w:p w:rsidR="00700FE9" w:rsidRPr="00BC6E25" w:rsidRDefault="00700FE9" w:rsidP="00B56765">
            <w:pPr>
              <w:jc w:val="center"/>
              <w:rPr>
                <w:sz w:val="20"/>
              </w:rPr>
            </w:pPr>
            <w:r w:rsidRPr="00BC6E25">
              <w:rPr>
                <w:sz w:val="20"/>
              </w:rPr>
              <w:t>Сумма  руб.</w:t>
            </w:r>
          </w:p>
        </w:tc>
        <w:tc>
          <w:tcPr>
            <w:tcW w:w="1842" w:type="dxa"/>
          </w:tcPr>
          <w:p w:rsidR="00700FE9" w:rsidRPr="00BC6E25" w:rsidRDefault="00700FE9" w:rsidP="001B0211">
            <w:pPr>
              <w:jc w:val="both"/>
              <w:rPr>
                <w:sz w:val="20"/>
              </w:rPr>
            </w:pPr>
            <w:r w:rsidRPr="00BC6E25">
              <w:rPr>
                <w:sz w:val="20"/>
              </w:rPr>
              <w:t>1 601 089 866,59</w:t>
            </w:r>
          </w:p>
        </w:tc>
        <w:tc>
          <w:tcPr>
            <w:tcW w:w="1836" w:type="dxa"/>
          </w:tcPr>
          <w:p w:rsidR="00700FE9" w:rsidRPr="00BC6E25" w:rsidRDefault="00700FE9" w:rsidP="003753FB">
            <w:pPr>
              <w:jc w:val="both"/>
              <w:rPr>
                <w:sz w:val="20"/>
              </w:rPr>
            </w:pPr>
            <w:r w:rsidRPr="00BC6E25">
              <w:rPr>
                <w:sz w:val="20"/>
              </w:rPr>
              <w:t>611 590 538,99</w:t>
            </w:r>
          </w:p>
        </w:tc>
        <w:tc>
          <w:tcPr>
            <w:tcW w:w="1971" w:type="dxa"/>
          </w:tcPr>
          <w:p w:rsidR="00700FE9" w:rsidRPr="00BC6E25" w:rsidRDefault="00700FE9" w:rsidP="001B0211">
            <w:pPr>
              <w:jc w:val="both"/>
              <w:rPr>
                <w:sz w:val="20"/>
              </w:rPr>
            </w:pPr>
            <w:r w:rsidRPr="00BC6E25">
              <w:rPr>
                <w:sz w:val="20"/>
              </w:rPr>
              <w:t>3 263 014 823,19</w:t>
            </w:r>
          </w:p>
        </w:tc>
        <w:tc>
          <w:tcPr>
            <w:tcW w:w="1863" w:type="dxa"/>
          </w:tcPr>
          <w:p w:rsidR="00700FE9" w:rsidRPr="00BC6E25" w:rsidRDefault="00700FE9" w:rsidP="001B0211">
            <w:pPr>
              <w:jc w:val="both"/>
              <w:rPr>
                <w:sz w:val="20"/>
              </w:rPr>
            </w:pPr>
            <w:r w:rsidRPr="00BC6E25">
              <w:rPr>
                <w:sz w:val="20"/>
              </w:rPr>
              <w:t>5 475 695 228,77</w:t>
            </w:r>
          </w:p>
        </w:tc>
      </w:tr>
      <w:tr w:rsidR="00700FE9" w:rsidRPr="00165648" w:rsidTr="00900217">
        <w:tc>
          <w:tcPr>
            <w:tcW w:w="2235" w:type="dxa"/>
          </w:tcPr>
          <w:p w:rsidR="00700FE9" w:rsidRPr="00BC6E25" w:rsidRDefault="00700FE9" w:rsidP="00B56765">
            <w:pPr>
              <w:jc w:val="both"/>
              <w:rPr>
                <w:sz w:val="20"/>
              </w:rPr>
            </w:pPr>
            <w:r w:rsidRPr="00BC6E25">
              <w:rPr>
                <w:sz w:val="20"/>
              </w:rPr>
              <w:t xml:space="preserve">         доля %</w:t>
            </w:r>
          </w:p>
        </w:tc>
        <w:tc>
          <w:tcPr>
            <w:tcW w:w="1842" w:type="dxa"/>
          </w:tcPr>
          <w:p w:rsidR="00700FE9" w:rsidRPr="00BC6E25" w:rsidRDefault="00700FE9" w:rsidP="001B0211">
            <w:pPr>
              <w:jc w:val="both"/>
              <w:rPr>
                <w:sz w:val="20"/>
              </w:rPr>
            </w:pPr>
            <w:r w:rsidRPr="00BC6E25">
              <w:rPr>
                <w:sz w:val="20"/>
              </w:rPr>
              <w:t>29,2</w:t>
            </w:r>
          </w:p>
        </w:tc>
        <w:tc>
          <w:tcPr>
            <w:tcW w:w="1836" w:type="dxa"/>
          </w:tcPr>
          <w:p w:rsidR="00700FE9" w:rsidRPr="00BC6E25" w:rsidRDefault="00700FE9" w:rsidP="003753FB">
            <w:pPr>
              <w:jc w:val="both"/>
              <w:rPr>
                <w:sz w:val="20"/>
              </w:rPr>
            </w:pPr>
            <w:r w:rsidRPr="00BC6E25">
              <w:rPr>
                <w:sz w:val="20"/>
              </w:rPr>
              <w:t>11,2</w:t>
            </w:r>
          </w:p>
        </w:tc>
        <w:tc>
          <w:tcPr>
            <w:tcW w:w="1971" w:type="dxa"/>
          </w:tcPr>
          <w:p w:rsidR="00700FE9" w:rsidRPr="00BC6E25" w:rsidRDefault="00700FE9" w:rsidP="00B0670D">
            <w:pPr>
              <w:jc w:val="both"/>
              <w:rPr>
                <w:sz w:val="20"/>
              </w:rPr>
            </w:pPr>
            <w:r w:rsidRPr="00BC6E25">
              <w:rPr>
                <w:sz w:val="20"/>
              </w:rPr>
              <w:t>59,6</w:t>
            </w:r>
          </w:p>
        </w:tc>
        <w:tc>
          <w:tcPr>
            <w:tcW w:w="1863" w:type="dxa"/>
          </w:tcPr>
          <w:p w:rsidR="00700FE9" w:rsidRPr="00BC6E25" w:rsidRDefault="00700FE9" w:rsidP="003753FB">
            <w:pPr>
              <w:jc w:val="both"/>
              <w:rPr>
                <w:sz w:val="20"/>
              </w:rPr>
            </w:pPr>
            <w:r w:rsidRPr="00BC6E25">
              <w:rPr>
                <w:sz w:val="20"/>
              </w:rPr>
              <w:t>100</w:t>
            </w:r>
          </w:p>
        </w:tc>
      </w:tr>
      <w:tr w:rsidR="00700FE9" w:rsidRPr="00165648" w:rsidTr="00900217">
        <w:tc>
          <w:tcPr>
            <w:tcW w:w="2235" w:type="dxa"/>
          </w:tcPr>
          <w:p w:rsidR="00700FE9" w:rsidRPr="00BC6E25" w:rsidRDefault="00700FE9" w:rsidP="00882CD7">
            <w:pPr>
              <w:jc w:val="both"/>
              <w:rPr>
                <w:b/>
                <w:sz w:val="20"/>
              </w:rPr>
            </w:pPr>
            <w:r w:rsidRPr="00BC6E25">
              <w:rPr>
                <w:b/>
                <w:sz w:val="20"/>
              </w:rPr>
              <w:t>2024 год - проект</w:t>
            </w:r>
          </w:p>
        </w:tc>
        <w:tc>
          <w:tcPr>
            <w:tcW w:w="1842" w:type="dxa"/>
          </w:tcPr>
          <w:p w:rsidR="00700FE9" w:rsidRPr="00165648" w:rsidRDefault="00700FE9" w:rsidP="003753FB">
            <w:pPr>
              <w:jc w:val="both"/>
              <w:rPr>
                <w:color w:val="FF0000"/>
                <w:sz w:val="20"/>
              </w:rPr>
            </w:pPr>
          </w:p>
        </w:tc>
        <w:tc>
          <w:tcPr>
            <w:tcW w:w="1836" w:type="dxa"/>
          </w:tcPr>
          <w:p w:rsidR="00700FE9" w:rsidRPr="00165648" w:rsidRDefault="00700FE9" w:rsidP="003753FB">
            <w:pPr>
              <w:jc w:val="both"/>
              <w:rPr>
                <w:color w:val="FF0000"/>
                <w:sz w:val="20"/>
              </w:rPr>
            </w:pPr>
          </w:p>
        </w:tc>
        <w:tc>
          <w:tcPr>
            <w:tcW w:w="1971" w:type="dxa"/>
          </w:tcPr>
          <w:p w:rsidR="00700FE9" w:rsidRPr="00165648" w:rsidRDefault="00700FE9" w:rsidP="003753FB">
            <w:pPr>
              <w:jc w:val="both"/>
              <w:rPr>
                <w:color w:val="FF0000"/>
                <w:sz w:val="20"/>
              </w:rPr>
            </w:pPr>
          </w:p>
        </w:tc>
        <w:tc>
          <w:tcPr>
            <w:tcW w:w="1863" w:type="dxa"/>
          </w:tcPr>
          <w:p w:rsidR="00700FE9" w:rsidRPr="00165648" w:rsidRDefault="00700FE9" w:rsidP="003753FB">
            <w:pPr>
              <w:jc w:val="both"/>
              <w:rPr>
                <w:color w:val="FF0000"/>
                <w:sz w:val="20"/>
              </w:rPr>
            </w:pPr>
          </w:p>
        </w:tc>
      </w:tr>
      <w:tr w:rsidR="00700FE9" w:rsidRPr="00165648" w:rsidTr="00900217">
        <w:tc>
          <w:tcPr>
            <w:tcW w:w="2235" w:type="dxa"/>
          </w:tcPr>
          <w:p w:rsidR="00700FE9" w:rsidRPr="00BC6E25" w:rsidRDefault="00700FE9" w:rsidP="00B55568">
            <w:pPr>
              <w:jc w:val="center"/>
              <w:rPr>
                <w:sz w:val="20"/>
              </w:rPr>
            </w:pPr>
            <w:r w:rsidRPr="00BC6E25">
              <w:rPr>
                <w:sz w:val="20"/>
              </w:rPr>
              <w:t>Сумма  руб.</w:t>
            </w:r>
          </w:p>
        </w:tc>
        <w:tc>
          <w:tcPr>
            <w:tcW w:w="1842" w:type="dxa"/>
          </w:tcPr>
          <w:p w:rsidR="00700FE9" w:rsidRPr="009F3015" w:rsidRDefault="00700FE9" w:rsidP="003753FB">
            <w:pPr>
              <w:jc w:val="both"/>
              <w:rPr>
                <w:sz w:val="20"/>
              </w:rPr>
            </w:pPr>
            <w:r w:rsidRPr="009F3015">
              <w:rPr>
                <w:sz w:val="20"/>
              </w:rPr>
              <w:t>2 060 848 000,00</w:t>
            </w:r>
          </w:p>
        </w:tc>
        <w:tc>
          <w:tcPr>
            <w:tcW w:w="1836" w:type="dxa"/>
          </w:tcPr>
          <w:p w:rsidR="00700FE9" w:rsidRPr="009F3015" w:rsidRDefault="00700FE9" w:rsidP="003753FB">
            <w:pPr>
              <w:jc w:val="both"/>
              <w:rPr>
                <w:sz w:val="20"/>
              </w:rPr>
            </w:pPr>
            <w:r w:rsidRPr="009F3015">
              <w:rPr>
                <w:sz w:val="20"/>
              </w:rPr>
              <w:t>541 063 250,00</w:t>
            </w:r>
          </w:p>
        </w:tc>
        <w:tc>
          <w:tcPr>
            <w:tcW w:w="1971" w:type="dxa"/>
          </w:tcPr>
          <w:p w:rsidR="00700FE9" w:rsidRPr="009F3015" w:rsidRDefault="00700FE9" w:rsidP="003753FB">
            <w:pPr>
              <w:jc w:val="both"/>
              <w:rPr>
                <w:sz w:val="20"/>
              </w:rPr>
            </w:pPr>
            <w:r w:rsidRPr="009F3015">
              <w:rPr>
                <w:sz w:val="20"/>
              </w:rPr>
              <w:t>3 407 326 227,66</w:t>
            </w:r>
          </w:p>
        </w:tc>
        <w:tc>
          <w:tcPr>
            <w:tcW w:w="1863" w:type="dxa"/>
          </w:tcPr>
          <w:p w:rsidR="00700FE9" w:rsidRPr="00BC6E25" w:rsidRDefault="00700FE9" w:rsidP="003753FB">
            <w:pPr>
              <w:jc w:val="both"/>
              <w:rPr>
                <w:sz w:val="20"/>
              </w:rPr>
            </w:pPr>
            <w:r w:rsidRPr="00BC6E25">
              <w:rPr>
                <w:sz w:val="20"/>
              </w:rPr>
              <w:t>6 009 237 477,66</w:t>
            </w:r>
          </w:p>
        </w:tc>
      </w:tr>
      <w:tr w:rsidR="00CB08D8" w:rsidRPr="00165648" w:rsidTr="00900217">
        <w:tc>
          <w:tcPr>
            <w:tcW w:w="2235" w:type="dxa"/>
          </w:tcPr>
          <w:p w:rsidR="00CB08D8" w:rsidRPr="002B1CE9" w:rsidRDefault="00CB08D8" w:rsidP="00A928AC">
            <w:pPr>
              <w:jc w:val="both"/>
              <w:rPr>
                <w:sz w:val="20"/>
              </w:rPr>
            </w:pPr>
            <w:r w:rsidRPr="002B1CE9">
              <w:rPr>
                <w:sz w:val="20"/>
              </w:rPr>
              <w:lastRenderedPageBreak/>
              <w:t>Показатели</w:t>
            </w:r>
          </w:p>
        </w:tc>
        <w:tc>
          <w:tcPr>
            <w:tcW w:w="1842" w:type="dxa"/>
          </w:tcPr>
          <w:p w:rsidR="00CB08D8" w:rsidRPr="002B1CE9" w:rsidRDefault="00CB08D8" w:rsidP="00A928AC">
            <w:pPr>
              <w:jc w:val="both"/>
              <w:rPr>
                <w:sz w:val="20"/>
              </w:rPr>
            </w:pPr>
            <w:r w:rsidRPr="002B1CE9">
              <w:rPr>
                <w:sz w:val="20"/>
              </w:rPr>
              <w:t>Налоговые доходы</w:t>
            </w:r>
          </w:p>
        </w:tc>
        <w:tc>
          <w:tcPr>
            <w:tcW w:w="1836" w:type="dxa"/>
          </w:tcPr>
          <w:p w:rsidR="00CB08D8" w:rsidRPr="002B1CE9" w:rsidRDefault="00CB08D8" w:rsidP="00A928AC">
            <w:pPr>
              <w:jc w:val="both"/>
              <w:rPr>
                <w:sz w:val="20"/>
              </w:rPr>
            </w:pPr>
            <w:r w:rsidRPr="002B1CE9">
              <w:rPr>
                <w:sz w:val="20"/>
              </w:rPr>
              <w:t>Неналоговые доходы</w:t>
            </w:r>
          </w:p>
        </w:tc>
        <w:tc>
          <w:tcPr>
            <w:tcW w:w="1971" w:type="dxa"/>
          </w:tcPr>
          <w:p w:rsidR="00CB08D8" w:rsidRPr="002B1CE9" w:rsidRDefault="00CB08D8" w:rsidP="00A928AC">
            <w:pPr>
              <w:jc w:val="both"/>
              <w:rPr>
                <w:sz w:val="20"/>
              </w:rPr>
            </w:pPr>
            <w:r w:rsidRPr="002B1CE9">
              <w:rPr>
                <w:sz w:val="20"/>
              </w:rPr>
              <w:t>Безвозмездные поступления</w:t>
            </w:r>
          </w:p>
        </w:tc>
        <w:tc>
          <w:tcPr>
            <w:tcW w:w="1863" w:type="dxa"/>
          </w:tcPr>
          <w:p w:rsidR="00CB08D8" w:rsidRPr="002B1CE9" w:rsidRDefault="00CB08D8" w:rsidP="00A928AC">
            <w:pPr>
              <w:jc w:val="both"/>
              <w:rPr>
                <w:sz w:val="20"/>
              </w:rPr>
            </w:pPr>
            <w:r w:rsidRPr="002B1CE9">
              <w:rPr>
                <w:sz w:val="20"/>
              </w:rPr>
              <w:t>ИТОГО:</w:t>
            </w:r>
          </w:p>
        </w:tc>
      </w:tr>
      <w:tr w:rsidR="00CB08D8" w:rsidRPr="00165648" w:rsidTr="00900217">
        <w:tc>
          <w:tcPr>
            <w:tcW w:w="2235" w:type="dxa"/>
          </w:tcPr>
          <w:p w:rsidR="00CB08D8" w:rsidRPr="00BC6E25" w:rsidRDefault="00CB08D8" w:rsidP="00B55568">
            <w:pPr>
              <w:jc w:val="both"/>
              <w:rPr>
                <w:sz w:val="20"/>
              </w:rPr>
            </w:pPr>
            <w:r w:rsidRPr="00BC6E25">
              <w:rPr>
                <w:sz w:val="20"/>
              </w:rPr>
              <w:t xml:space="preserve">         доля %</w:t>
            </w:r>
          </w:p>
        </w:tc>
        <w:tc>
          <w:tcPr>
            <w:tcW w:w="1842" w:type="dxa"/>
          </w:tcPr>
          <w:p w:rsidR="00CB08D8" w:rsidRPr="009F3015" w:rsidRDefault="00CB08D8" w:rsidP="003753FB">
            <w:pPr>
              <w:jc w:val="both"/>
              <w:rPr>
                <w:sz w:val="20"/>
              </w:rPr>
            </w:pPr>
            <w:r w:rsidRPr="009F3015">
              <w:rPr>
                <w:sz w:val="20"/>
              </w:rPr>
              <w:t>34,3</w:t>
            </w:r>
          </w:p>
        </w:tc>
        <w:tc>
          <w:tcPr>
            <w:tcW w:w="1836" w:type="dxa"/>
          </w:tcPr>
          <w:p w:rsidR="00CB08D8" w:rsidRPr="009F3015" w:rsidRDefault="00CB08D8" w:rsidP="003753FB">
            <w:pPr>
              <w:jc w:val="both"/>
              <w:rPr>
                <w:sz w:val="20"/>
              </w:rPr>
            </w:pPr>
            <w:r w:rsidRPr="009F3015">
              <w:rPr>
                <w:sz w:val="20"/>
              </w:rPr>
              <w:t>9,0</w:t>
            </w:r>
          </w:p>
        </w:tc>
        <w:tc>
          <w:tcPr>
            <w:tcW w:w="1971" w:type="dxa"/>
          </w:tcPr>
          <w:p w:rsidR="00CB08D8" w:rsidRPr="009F3015" w:rsidRDefault="00CB08D8" w:rsidP="003753FB">
            <w:pPr>
              <w:jc w:val="both"/>
              <w:rPr>
                <w:sz w:val="20"/>
              </w:rPr>
            </w:pPr>
            <w:r w:rsidRPr="009F3015">
              <w:rPr>
                <w:sz w:val="20"/>
              </w:rPr>
              <w:t>56,7</w:t>
            </w:r>
          </w:p>
        </w:tc>
        <w:tc>
          <w:tcPr>
            <w:tcW w:w="1863" w:type="dxa"/>
          </w:tcPr>
          <w:p w:rsidR="00CB08D8" w:rsidRPr="00BC6E25" w:rsidRDefault="00CB08D8" w:rsidP="003753FB">
            <w:pPr>
              <w:jc w:val="both"/>
              <w:rPr>
                <w:sz w:val="20"/>
              </w:rPr>
            </w:pPr>
            <w:r w:rsidRPr="00BC6E25">
              <w:rPr>
                <w:sz w:val="20"/>
              </w:rPr>
              <w:t>100</w:t>
            </w:r>
          </w:p>
        </w:tc>
      </w:tr>
      <w:tr w:rsidR="00CB08D8" w:rsidRPr="00165648" w:rsidTr="00900217">
        <w:tc>
          <w:tcPr>
            <w:tcW w:w="2235" w:type="dxa"/>
          </w:tcPr>
          <w:p w:rsidR="00CB08D8" w:rsidRPr="00BC6E25" w:rsidRDefault="00CB08D8" w:rsidP="00877934">
            <w:pPr>
              <w:jc w:val="both"/>
              <w:rPr>
                <w:b/>
                <w:sz w:val="20"/>
              </w:rPr>
            </w:pPr>
            <w:r w:rsidRPr="00BC6E25">
              <w:rPr>
                <w:b/>
                <w:sz w:val="20"/>
              </w:rPr>
              <w:t>2025 год - проект</w:t>
            </w:r>
          </w:p>
        </w:tc>
        <w:tc>
          <w:tcPr>
            <w:tcW w:w="1842" w:type="dxa"/>
          </w:tcPr>
          <w:p w:rsidR="00CB08D8" w:rsidRPr="00165648" w:rsidRDefault="00CB08D8" w:rsidP="003E028C">
            <w:pPr>
              <w:jc w:val="both"/>
              <w:rPr>
                <w:color w:val="FF0000"/>
                <w:sz w:val="20"/>
              </w:rPr>
            </w:pPr>
          </w:p>
        </w:tc>
        <w:tc>
          <w:tcPr>
            <w:tcW w:w="1836" w:type="dxa"/>
          </w:tcPr>
          <w:p w:rsidR="00CB08D8" w:rsidRPr="00165648" w:rsidRDefault="00CB08D8" w:rsidP="003E028C">
            <w:pPr>
              <w:jc w:val="both"/>
              <w:rPr>
                <w:color w:val="FF0000"/>
                <w:sz w:val="20"/>
              </w:rPr>
            </w:pPr>
          </w:p>
        </w:tc>
        <w:tc>
          <w:tcPr>
            <w:tcW w:w="1971" w:type="dxa"/>
          </w:tcPr>
          <w:p w:rsidR="00CB08D8" w:rsidRPr="00165648" w:rsidRDefault="00CB08D8" w:rsidP="003E028C">
            <w:pPr>
              <w:jc w:val="both"/>
              <w:rPr>
                <w:color w:val="FF0000"/>
                <w:sz w:val="20"/>
              </w:rPr>
            </w:pPr>
          </w:p>
        </w:tc>
        <w:tc>
          <w:tcPr>
            <w:tcW w:w="1863" w:type="dxa"/>
          </w:tcPr>
          <w:p w:rsidR="00CB08D8" w:rsidRPr="00BC6E25" w:rsidRDefault="00CB08D8" w:rsidP="003E028C">
            <w:pPr>
              <w:jc w:val="both"/>
              <w:rPr>
                <w:sz w:val="20"/>
              </w:rPr>
            </w:pPr>
          </w:p>
        </w:tc>
      </w:tr>
      <w:tr w:rsidR="00CB08D8" w:rsidRPr="00165648" w:rsidTr="00900217">
        <w:tc>
          <w:tcPr>
            <w:tcW w:w="2235" w:type="dxa"/>
          </w:tcPr>
          <w:p w:rsidR="00CB08D8" w:rsidRPr="00BC6E25" w:rsidRDefault="00CB08D8" w:rsidP="003E028C">
            <w:pPr>
              <w:jc w:val="center"/>
              <w:rPr>
                <w:sz w:val="20"/>
              </w:rPr>
            </w:pPr>
            <w:r w:rsidRPr="00BC6E25">
              <w:rPr>
                <w:sz w:val="20"/>
              </w:rPr>
              <w:t>Сумма  руб.</w:t>
            </w:r>
          </w:p>
        </w:tc>
        <w:tc>
          <w:tcPr>
            <w:tcW w:w="1842" w:type="dxa"/>
          </w:tcPr>
          <w:p w:rsidR="00CB08D8" w:rsidRPr="009F3015" w:rsidRDefault="00CB08D8" w:rsidP="003E028C">
            <w:pPr>
              <w:jc w:val="both"/>
              <w:rPr>
                <w:sz w:val="20"/>
              </w:rPr>
            </w:pPr>
            <w:r w:rsidRPr="009F3015">
              <w:rPr>
                <w:sz w:val="20"/>
              </w:rPr>
              <w:t>1 844 688 000,00</w:t>
            </w:r>
          </w:p>
        </w:tc>
        <w:tc>
          <w:tcPr>
            <w:tcW w:w="1836" w:type="dxa"/>
          </w:tcPr>
          <w:p w:rsidR="00CB08D8" w:rsidRPr="009F3015" w:rsidRDefault="00CB08D8" w:rsidP="003E028C">
            <w:pPr>
              <w:jc w:val="both"/>
              <w:rPr>
                <w:sz w:val="20"/>
              </w:rPr>
            </w:pPr>
            <w:r w:rsidRPr="009F3015">
              <w:rPr>
                <w:sz w:val="20"/>
              </w:rPr>
              <w:t>528 549 900,00</w:t>
            </w:r>
          </w:p>
        </w:tc>
        <w:tc>
          <w:tcPr>
            <w:tcW w:w="1971" w:type="dxa"/>
          </w:tcPr>
          <w:p w:rsidR="00CB08D8" w:rsidRPr="009F3015" w:rsidRDefault="00CB08D8" w:rsidP="003E028C">
            <w:pPr>
              <w:jc w:val="both"/>
              <w:rPr>
                <w:sz w:val="20"/>
              </w:rPr>
            </w:pPr>
            <w:r w:rsidRPr="009F3015">
              <w:rPr>
                <w:sz w:val="20"/>
              </w:rPr>
              <w:t>2 377 488 412,11</w:t>
            </w:r>
          </w:p>
        </w:tc>
        <w:tc>
          <w:tcPr>
            <w:tcW w:w="1863" w:type="dxa"/>
          </w:tcPr>
          <w:p w:rsidR="00CB08D8" w:rsidRPr="00BC6E25" w:rsidRDefault="00CB08D8" w:rsidP="003E028C">
            <w:pPr>
              <w:jc w:val="both"/>
              <w:rPr>
                <w:sz w:val="20"/>
              </w:rPr>
            </w:pPr>
            <w:r w:rsidRPr="00BC6E25">
              <w:rPr>
                <w:sz w:val="20"/>
              </w:rPr>
              <w:t>4 750 726 312,11</w:t>
            </w:r>
          </w:p>
        </w:tc>
      </w:tr>
      <w:tr w:rsidR="00CB08D8" w:rsidRPr="00165648" w:rsidTr="00900217">
        <w:tc>
          <w:tcPr>
            <w:tcW w:w="2235" w:type="dxa"/>
          </w:tcPr>
          <w:p w:rsidR="00CB08D8" w:rsidRPr="00BC6E25" w:rsidRDefault="00CB08D8" w:rsidP="003E028C">
            <w:pPr>
              <w:jc w:val="both"/>
              <w:rPr>
                <w:sz w:val="20"/>
              </w:rPr>
            </w:pPr>
            <w:r w:rsidRPr="00BC6E25">
              <w:rPr>
                <w:sz w:val="20"/>
              </w:rPr>
              <w:t xml:space="preserve">         доля %</w:t>
            </w:r>
          </w:p>
        </w:tc>
        <w:tc>
          <w:tcPr>
            <w:tcW w:w="1842" w:type="dxa"/>
          </w:tcPr>
          <w:p w:rsidR="00CB08D8" w:rsidRPr="009F3015" w:rsidRDefault="00CB08D8" w:rsidP="009F3015">
            <w:pPr>
              <w:jc w:val="both"/>
              <w:rPr>
                <w:sz w:val="20"/>
              </w:rPr>
            </w:pPr>
            <w:r w:rsidRPr="009F3015">
              <w:rPr>
                <w:sz w:val="20"/>
              </w:rPr>
              <w:t>38,9</w:t>
            </w:r>
          </w:p>
        </w:tc>
        <w:tc>
          <w:tcPr>
            <w:tcW w:w="1836" w:type="dxa"/>
          </w:tcPr>
          <w:p w:rsidR="00CB08D8" w:rsidRPr="009F3015" w:rsidRDefault="00CB08D8" w:rsidP="003E028C">
            <w:pPr>
              <w:jc w:val="both"/>
              <w:rPr>
                <w:sz w:val="20"/>
              </w:rPr>
            </w:pPr>
            <w:r w:rsidRPr="009F3015">
              <w:rPr>
                <w:sz w:val="20"/>
              </w:rPr>
              <w:t>11,1</w:t>
            </w:r>
          </w:p>
        </w:tc>
        <w:tc>
          <w:tcPr>
            <w:tcW w:w="1971" w:type="dxa"/>
          </w:tcPr>
          <w:p w:rsidR="00CB08D8" w:rsidRPr="009F3015" w:rsidRDefault="00CB08D8" w:rsidP="003E028C">
            <w:pPr>
              <w:jc w:val="both"/>
              <w:rPr>
                <w:sz w:val="20"/>
              </w:rPr>
            </w:pPr>
            <w:r w:rsidRPr="009F3015">
              <w:rPr>
                <w:sz w:val="20"/>
              </w:rPr>
              <w:t>50,0</w:t>
            </w:r>
          </w:p>
        </w:tc>
        <w:tc>
          <w:tcPr>
            <w:tcW w:w="1863" w:type="dxa"/>
          </w:tcPr>
          <w:p w:rsidR="00CB08D8" w:rsidRPr="00BC6E25" w:rsidRDefault="00CB08D8" w:rsidP="003E028C">
            <w:pPr>
              <w:jc w:val="both"/>
              <w:rPr>
                <w:sz w:val="20"/>
              </w:rPr>
            </w:pPr>
            <w:r w:rsidRPr="00BC6E25">
              <w:rPr>
                <w:sz w:val="20"/>
              </w:rPr>
              <w:t>100</w:t>
            </w:r>
          </w:p>
        </w:tc>
      </w:tr>
      <w:tr w:rsidR="00CB08D8" w:rsidRPr="00165648" w:rsidTr="00900217">
        <w:tc>
          <w:tcPr>
            <w:tcW w:w="2235" w:type="dxa"/>
          </w:tcPr>
          <w:p w:rsidR="00CB08D8" w:rsidRPr="00BC6E25" w:rsidRDefault="00CB08D8" w:rsidP="002B1CE9">
            <w:pPr>
              <w:jc w:val="both"/>
              <w:rPr>
                <w:b/>
                <w:sz w:val="20"/>
              </w:rPr>
            </w:pPr>
            <w:r w:rsidRPr="00BC6E25">
              <w:rPr>
                <w:b/>
                <w:sz w:val="20"/>
              </w:rPr>
              <w:t>2026 год - проект</w:t>
            </w:r>
          </w:p>
        </w:tc>
        <w:tc>
          <w:tcPr>
            <w:tcW w:w="1842" w:type="dxa"/>
          </w:tcPr>
          <w:p w:rsidR="00CB08D8" w:rsidRPr="00165648" w:rsidRDefault="00CB08D8" w:rsidP="003E028C">
            <w:pPr>
              <w:jc w:val="both"/>
              <w:rPr>
                <w:color w:val="FF0000"/>
                <w:sz w:val="20"/>
              </w:rPr>
            </w:pPr>
          </w:p>
        </w:tc>
        <w:tc>
          <w:tcPr>
            <w:tcW w:w="1836" w:type="dxa"/>
          </w:tcPr>
          <w:p w:rsidR="00CB08D8" w:rsidRPr="00165648" w:rsidRDefault="00CB08D8" w:rsidP="003E028C">
            <w:pPr>
              <w:jc w:val="both"/>
              <w:rPr>
                <w:color w:val="FF0000"/>
                <w:sz w:val="20"/>
              </w:rPr>
            </w:pPr>
          </w:p>
        </w:tc>
        <w:tc>
          <w:tcPr>
            <w:tcW w:w="1971" w:type="dxa"/>
          </w:tcPr>
          <w:p w:rsidR="00CB08D8" w:rsidRPr="00165648" w:rsidRDefault="00CB08D8" w:rsidP="003E028C">
            <w:pPr>
              <w:jc w:val="both"/>
              <w:rPr>
                <w:color w:val="FF0000"/>
                <w:sz w:val="20"/>
              </w:rPr>
            </w:pPr>
          </w:p>
        </w:tc>
        <w:tc>
          <w:tcPr>
            <w:tcW w:w="1863" w:type="dxa"/>
          </w:tcPr>
          <w:p w:rsidR="00CB08D8" w:rsidRPr="00BC6E25" w:rsidRDefault="00CB08D8" w:rsidP="003E028C">
            <w:pPr>
              <w:jc w:val="both"/>
              <w:rPr>
                <w:sz w:val="20"/>
              </w:rPr>
            </w:pPr>
          </w:p>
        </w:tc>
      </w:tr>
      <w:tr w:rsidR="00CB08D8" w:rsidRPr="00165648" w:rsidTr="00900217">
        <w:tc>
          <w:tcPr>
            <w:tcW w:w="2235" w:type="dxa"/>
          </w:tcPr>
          <w:p w:rsidR="00CB08D8" w:rsidRPr="00BC6E25" w:rsidRDefault="00CB08D8" w:rsidP="004F7812">
            <w:pPr>
              <w:jc w:val="center"/>
              <w:rPr>
                <w:sz w:val="20"/>
              </w:rPr>
            </w:pPr>
            <w:r w:rsidRPr="00BC6E25">
              <w:rPr>
                <w:sz w:val="20"/>
              </w:rPr>
              <w:t>Сумма  руб.</w:t>
            </w:r>
          </w:p>
        </w:tc>
        <w:tc>
          <w:tcPr>
            <w:tcW w:w="1842" w:type="dxa"/>
          </w:tcPr>
          <w:p w:rsidR="00CB08D8" w:rsidRPr="004C1A70" w:rsidRDefault="00CB08D8" w:rsidP="003E028C">
            <w:pPr>
              <w:jc w:val="both"/>
              <w:rPr>
                <w:sz w:val="20"/>
              </w:rPr>
            </w:pPr>
            <w:r w:rsidRPr="004C1A70">
              <w:rPr>
                <w:sz w:val="20"/>
              </w:rPr>
              <w:t>1 926 202 000,00</w:t>
            </w:r>
          </w:p>
        </w:tc>
        <w:tc>
          <w:tcPr>
            <w:tcW w:w="1836" w:type="dxa"/>
          </w:tcPr>
          <w:p w:rsidR="00CB08D8" w:rsidRPr="004C1A70" w:rsidRDefault="00CB08D8" w:rsidP="003E028C">
            <w:pPr>
              <w:jc w:val="both"/>
              <w:rPr>
                <w:sz w:val="20"/>
              </w:rPr>
            </w:pPr>
            <w:r w:rsidRPr="004C1A70">
              <w:rPr>
                <w:sz w:val="20"/>
              </w:rPr>
              <w:t>545 906 100,00</w:t>
            </w:r>
          </w:p>
        </w:tc>
        <w:tc>
          <w:tcPr>
            <w:tcW w:w="1971" w:type="dxa"/>
          </w:tcPr>
          <w:p w:rsidR="00CB08D8" w:rsidRPr="004C1A70" w:rsidRDefault="00CB08D8" w:rsidP="003E028C">
            <w:pPr>
              <w:jc w:val="both"/>
              <w:rPr>
                <w:sz w:val="20"/>
              </w:rPr>
            </w:pPr>
            <w:r w:rsidRPr="004C1A70">
              <w:rPr>
                <w:sz w:val="20"/>
              </w:rPr>
              <w:t>2 461 428 894,25</w:t>
            </w:r>
          </w:p>
        </w:tc>
        <w:tc>
          <w:tcPr>
            <w:tcW w:w="1863" w:type="dxa"/>
          </w:tcPr>
          <w:p w:rsidR="00CB08D8" w:rsidRPr="00BC6E25" w:rsidRDefault="00CB08D8" w:rsidP="003E028C">
            <w:pPr>
              <w:jc w:val="both"/>
              <w:rPr>
                <w:sz w:val="20"/>
              </w:rPr>
            </w:pPr>
            <w:r w:rsidRPr="00BC6E25">
              <w:rPr>
                <w:sz w:val="20"/>
              </w:rPr>
              <w:t>4 933 536 994,25</w:t>
            </w:r>
          </w:p>
        </w:tc>
      </w:tr>
      <w:tr w:rsidR="00CB08D8" w:rsidRPr="00165648" w:rsidTr="00900217">
        <w:tc>
          <w:tcPr>
            <w:tcW w:w="2235" w:type="dxa"/>
          </w:tcPr>
          <w:p w:rsidR="00CB08D8" w:rsidRPr="00BC6E25" w:rsidRDefault="00CB08D8" w:rsidP="004F7812">
            <w:pPr>
              <w:jc w:val="both"/>
              <w:rPr>
                <w:sz w:val="20"/>
              </w:rPr>
            </w:pPr>
            <w:r w:rsidRPr="00BC6E25">
              <w:rPr>
                <w:sz w:val="20"/>
              </w:rPr>
              <w:t xml:space="preserve">         доля %</w:t>
            </w:r>
          </w:p>
        </w:tc>
        <w:tc>
          <w:tcPr>
            <w:tcW w:w="1842" w:type="dxa"/>
          </w:tcPr>
          <w:p w:rsidR="00CB08D8" w:rsidRPr="004C1A70" w:rsidRDefault="00CB08D8" w:rsidP="003E028C">
            <w:pPr>
              <w:jc w:val="both"/>
              <w:rPr>
                <w:sz w:val="20"/>
              </w:rPr>
            </w:pPr>
            <w:r w:rsidRPr="004C1A70">
              <w:rPr>
                <w:sz w:val="20"/>
              </w:rPr>
              <w:t>39,0</w:t>
            </w:r>
          </w:p>
        </w:tc>
        <w:tc>
          <w:tcPr>
            <w:tcW w:w="1836" w:type="dxa"/>
          </w:tcPr>
          <w:p w:rsidR="00CB08D8" w:rsidRPr="004C1A70" w:rsidRDefault="00CB08D8" w:rsidP="003E028C">
            <w:pPr>
              <w:jc w:val="both"/>
              <w:rPr>
                <w:sz w:val="20"/>
              </w:rPr>
            </w:pPr>
            <w:r w:rsidRPr="004C1A70">
              <w:rPr>
                <w:sz w:val="20"/>
              </w:rPr>
              <w:t>11,1</w:t>
            </w:r>
          </w:p>
        </w:tc>
        <w:tc>
          <w:tcPr>
            <w:tcW w:w="1971" w:type="dxa"/>
          </w:tcPr>
          <w:p w:rsidR="00CB08D8" w:rsidRPr="004C1A70" w:rsidRDefault="00CB08D8" w:rsidP="003E028C">
            <w:pPr>
              <w:jc w:val="both"/>
              <w:rPr>
                <w:sz w:val="20"/>
              </w:rPr>
            </w:pPr>
            <w:r w:rsidRPr="004C1A70">
              <w:rPr>
                <w:sz w:val="20"/>
              </w:rPr>
              <w:t>49,9</w:t>
            </w:r>
          </w:p>
        </w:tc>
        <w:tc>
          <w:tcPr>
            <w:tcW w:w="1863" w:type="dxa"/>
          </w:tcPr>
          <w:p w:rsidR="00CB08D8" w:rsidRPr="00BC6E25" w:rsidRDefault="00CB08D8" w:rsidP="003E028C">
            <w:pPr>
              <w:jc w:val="both"/>
              <w:rPr>
                <w:sz w:val="20"/>
              </w:rPr>
            </w:pPr>
            <w:r w:rsidRPr="00BC6E25">
              <w:rPr>
                <w:sz w:val="20"/>
              </w:rPr>
              <w:t>100</w:t>
            </w:r>
          </w:p>
        </w:tc>
      </w:tr>
    </w:tbl>
    <w:p w:rsidR="0047474A" w:rsidRPr="00165648" w:rsidRDefault="0047474A" w:rsidP="003753FB">
      <w:pPr>
        <w:ind w:firstLine="540"/>
        <w:jc w:val="both"/>
        <w:rPr>
          <w:i/>
          <w:color w:val="FF0000"/>
          <w:sz w:val="18"/>
          <w:szCs w:val="18"/>
        </w:rPr>
      </w:pPr>
    </w:p>
    <w:p w:rsidR="006D52BD" w:rsidRPr="004C1A70" w:rsidRDefault="006D52BD" w:rsidP="003753FB">
      <w:pPr>
        <w:ind w:firstLine="540"/>
        <w:jc w:val="both"/>
      </w:pPr>
      <w:r w:rsidRPr="004C1A70">
        <w:t>Структура доходной части бюджета Артемовского городского округа в 20</w:t>
      </w:r>
      <w:r w:rsidR="0087059C" w:rsidRPr="004C1A70">
        <w:t>2</w:t>
      </w:r>
      <w:r w:rsidR="004C1A70" w:rsidRPr="004C1A70">
        <w:t>3</w:t>
      </w:r>
      <w:r w:rsidR="00CC4D67" w:rsidRPr="004C1A70">
        <w:t xml:space="preserve"> </w:t>
      </w:r>
      <w:r w:rsidRPr="004C1A70">
        <w:t>и 20</w:t>
      </w:r>
      <w:r w:rsidR="00EA2F4A" w:rsidRPr="004C1A70">
        <w:t>2</w:t>
      </w:r>
      <w:r w:rsidR="004C1A70" w:rsidRPr="004C1A70">
        <w:t>4</w:t>
      </w:r>
      <w:r w:rsidR="00B23C64" w:rsidRPr="004C1A70">
        <w:t xml:space="preserve"> </w:t>
      </w:r>
      <w:r w:rsidRPr="004C1A70">
        <w:t>годах</w:t>
      </w:r>
      <w:r w:rsidR="0027783A" w:rsidRPr="004C1A70">
        <w:t xml:space="preserve"> (млн. рублей)</w:t>
      </w:r>
      <w:r w:rsidRPr="004C1A70">
        <w:t>:</w:t>
      </w:r>
    </w:p>
    <w:p w:rsidR="004E3FA2" w:rsidRPr="004C1A70" w:rsidRDefault="004E3FA2" w:rsidP="003753FB">
      <w:pPr>
        <w:ind w:firstLine="540"/>
        <w:jc w:val="both"/>
        <w:rPr>
          <w:sz w:val="22"/>
          <w:szCs w:val="22"/>
        </w:rPr>
      </w:pPr>
      <w:r w:rsidRPr="004C1A70">
        <w:tab/>
      </w:r>
      <w:r w:rsidRPr="004C1A70">
        <w:tab/>
      </w:r>
      <w:r w:rsidRPr="004C1A70">
        <w:tab/>
      </w:r>
      <w:r w:rsidRPr="004C1A70">
        <w:tab/>
      </w:r>
      <w:r w:rsidRPr="004C1A70">
        <w:tab/>
      </w:r>
      <w:r w:rsidRPr="004C1A70">
        <w:tab/>
      </w:r>
      <w:r w:rsidRPr="004C1A70">
        <w:tab/>
      </w:r>
      <w:r w:rsidRPr="004C1A70">
        <w:tab/>
      </w:r>
      <w:r w:rsidRPr="004C1A70">
        <w:tab/>
      </w:r>
      <w:r w:rsidRPr="004C1A70">
        <w:tab/>
      </w:r>
      <w:r w:rsidRPr="004C1A70">
        <w:tab/>
      </w:r>
      <w:r w:rsidRPr="004C1A70">
        <w:rPr>
          <w:sz w:val="22"/>
          <w:szCs w:val="22"/>
        </w:rPr>
        <w:t>Диаграмма 1</w:t>
      </w:r>
    </w:p>
    <w:p w:rsidR="006D52BD" w:rsidRPr="00156353" w:rsidRDefault="009604A1" w:rsidP="003753FB">
      <w:pPr>
        <w:pStyle w:val="af9"/>
        <w:keepNext/>
        <w:ind w:left="1416" w:firstLine="708"/>
        <w:jc w:val="both"/>
        <w:rPr>
          <w:color w:val="auto"/>
          <w:sz w:val="24"/>
          <w:szCs w:val="24"/>
        </w:rPr>
      </w:pPr>
      <w:r w:rsidRPr="00165648">
        <w:rPr>
          <w:i/>
          <w:noProof/>
          <w:color w:val="FF0000"/>
        </w:rPr>
        <w:drawing>
          <wp:anchor distT="0" distB="0" distL="114300" distR="114300" simplePos="0" relativeHeight="251660288" behindDoc="1" locked="0" layoutInCell="1" allowOverlap="1" wp14:anchorId="1F605352" wp14:editId="4D6927B6">
            <wp:simplePos x="0" y="0"/>
            <wp:positionH relativeFrom="column">
              <wp:posOffset>3118485</wp:posOffset>
            </wp:positionH>
            <wp:positionV relativeFrom="paragraph">
              <wp:posOffset>190627</wp:posOffset>
            </wp:positionV>
            <wp:extent cx="2962656" cy="1411833"/>
            <wp:effectExtent l="0" t="0" r="0" b="36195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648">
        <w:rPr>
          <w:i/>
          <w:noProof/>
          <w:color w:val="FF0000"/>
        </w:rPr>
        <w:drawing>
          <wp:anchor distT="0" distB="0" distL="114300" distR="114300" simplePos="0" relativeHeight="251661312" behindDoc="1" locked="0" layoutInCell="1" allowOverlap="1" wp14:anchorId="42A5093E" wp14:editId="50607473">
            <wp:simplePos x="0" y="0"/>
            <wp:positionH relativeFrom="column">
              <wp:posOffset>382905</wp:posOffset>
            </wp:positionH>
            <wp:positionV relativeFrom="paragraph">
              <wp:posOffset>272694</wp:posOffset>
            </wp:positionV>
            <wp:extent cx="3138221" cy="1426464"/>
            <wp:effectExtent l="0" t="0" r="0" b="0"/>
            <wp:wrapNone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2BD" w:rsidRPr="00156353">
        <w:rPr>
          <w:color w:val="auto"/>
          <w:sz w:val="24"/>
          <w:szCs w:val="24"/>
        </w:rPr>
        <w:t>20</w:t>
      </w:r>
      <w:r w:rsidR="0087059C" w:rsidRPr="00156353">
        <w:rPr>
          <w:color w:val="auto"/>
          <w:sz w:val="24"/>
          <w:szCs w:val="24"/>
        </w:rPr>
        <w:t>2</w:t>
      </w:r>
      <w:r w:rsidR="004C1A70" w:rsidRPr="00156353">
        <w:rPr>
          <w:color w:val="auto"/>
          <w:sz w:val="24"/>
          <w:szCs w:val="24"/>
        </w:rPr>
        <w:t>4</w:t>
      </w:r>
      <w:r w:rsidR="006D52BD" w:rsidRPr="00156353">
        <w:rPr>
          <w:color w:val="auto"/>
          <w:sz w:val="24"/>
          <w:szCs w:val="24"/>
        </w:rPr>
        <w:t xml:space="preserve"> год </w:t>
      </w:r>
      <w:r w:rsidR="006D52BD" w:rsidRPr="00156353">
        <w:rPr>
          <w:color w:val="auto"/>
          <w:sz w:val="24"/>
          <w:szCs w:val="24"/>
        </w:rPr>
        <w:tab/>
      </w:r>
      <w:r w:rsidR="006D52BD" w:rsidRPr="00156353">
        <w:rPr>
          <w:color w:val="auto"/>
          <w:sz w:val="24"/>
          <w:szCs w:val="24"/>
        </w:rPr>
        <w:tab/>
      </w:r>
      <w:r w:rsidR="006D52BD" w:rsidRPr="00156353">
        <w:rPr>
          <w:color w:val="auto"/>
          <w:sz w:val="24"/>
          <w:szCs w:val="24"/>
        </w:rPr>
        <w:tab/>
      </w:r>
      <w:r w:rsidR="006D52BD" w:rsidRPr="00156353">
        <w:rPr>
          <w:color w:val="auto"/>
          <w:sz w:val="24"/>
          <w:szCs w:val="24"/>
        </w:rPr>
        <w:tab/>
      </w:r>
      <w:r w:rsidR="006D52BD" w:rsidRPr="00156353">
        <w:rPr>
          <w:color w:val="auto"/>
          <w:sz w:val="24"/>
          <w:szCs w:val="24"/>
        </w:rPr>
        <w:tab/>
        <w:t>20</w:t>
      </w:r>
      <w:r w:rsidR="00EA2F4A" w:rsidRPr="00156353">
        <w:rPr>
          <w:color w:val="auto"/>
          <w:sz w:val="24"/>
          <w:szCs w:val="24"/>
        </w:rPr>
        <w:t>2</w:t>
      </w:r>
      <w:r w:rsidR="00A81755" w:rsidRPr="00156353">
        <w:rPr>
          <w:color w:val="auto"/>
          <w:sz w:val="24"/>
          <w:szCs w:val="24"/>
        </w:rPr>
        <w:t>3</w:t>
      </w:r>
      <w:r w:rsidR="006D52BD" w:rsidRPr="00156353">
        <w:rPr>
          <w:color w:val="auto"/>
          <w:sz w:val="24"/>
          <w:szCs w:val="24"/>
        </w:rPr>
        <w:t xml:space="preserve"> год</w:t>
      </w:r>
    </w:p>
    <w:p w:rsidR="00A75DE3" w:rsidRPr="00165648" w:rsidRDefault="00A75DE3" w:rsidP="00082F18">
      <w:pPr>
        <w:jc w:val="both"/>
        <w:rPr>
          <w:b/>
          <w:i/>
          <w:color w:val="FF0000"/>
          <w:u w:val="single"/>
        </w:rPr>
      </w:pPr>
    </w:p>
    <w:p w:rsidR="00721E1E" w:rsidRDefault="00721E1E" w:rsidP="00B80AB9">
      <w:pPr>
        <w:ind w:firstLine="540"/>
        <w:jc w:val="both"/>
      </w:pPr>
    </w:p>
    <w:p w:rsidR="00721E1E" w:rsidRDefault="00721E1E" w:rsidP="00B80AB9">
      <w:pPr>
        <w:ind w:firstLine="540"/>
        <w:jc w:val="both"/>
      </w:pPr>
    </w:p>
    <w:p w:rsidR="00721E1E" w:rsidRDefault="00721E1E" w:rsidP="00B80AB9">
      <w:pPr>
        <w:ind w:firstLine="540"/>
        <w:jc w:val="both"/>
      </w:pPr>
    </w:p>
    <w:p w:rsidR="00721E1E" w:rsidRDefault="00721E1E" w:rsidP="00B80AB9">
      <w:pPr>
        <w:ind w:firstLine="540"/>
        <w:jc w:val="both"/>
      </w:pPr>
    </w:p>
    <w:p w:rsidR="00721E1E" w:rsidRDefault="00721E1E" w:rsidP="00721E1E">
      <w:pPr>
        <w:jc w:val="both"/>
      </w:pPr>
    </w:p>
    <w:p w:rsidR="00CB08D8" w:rsidRDefault="00CB08D8" w:rsidP="00B80AB9">
      <w:pPr>
        <w:ind w:firstLine="540"/>
        <w:jc w:val="both"/>
      </w:pPr>
    </w:p>
    <w:p w:rsidR="009604A1" w:rsidRDefault="009604A1" w:rsidP="009604A1">
      <w:pPr>
        <w:jc w:val="both"/>
      </w:pPr>
    </w:p>
    <w:p w:rsidR="00B80AB9" w:rsidRPr="004C1A70" w:rsidRDefault="00B80AB9" w:rsidP="00B80AB9">
      <w:pPr>
        <w:ind w:firstLine="540"/>
        <w:jc w:val="both"/>
      </w:pPr>
      <w:r w:rsidRPr="004C1A70">
        <w:t>Приведенные данные свидетельствуют о том, что на 2024 год прогнозируется увеличение доли налоговых доходов по отношению к фактическому исполнению бюджета за 2022 год на 2,8 процентных пункта, по отношению к оценке 2023 года – увеличение на 5,1 процентных пункта.</w:t>
      </w:r>
    </w:p>
    <w:p w:rsidR="00D90853" w:rsidRPr="004C1A70" w:rsidRDefault="00D90853" w:rsidP="00D90853">
      <w:pPr>
        <w:ind w:firstLine="540"/>
        <w:jc w:val="both"/>
      </w:pPr>
      <w:r w:rsidRPr="004C1A70">
        <w:t xml:space="preserve">По отношению к фактическому исполнению бюджета за 2022 год уменьшаются неналоговые доходы на 0,3 </w:t>
      </w:r>
      <w:proofErr w:type="gramStart"/>
      <w:r w:rsidRPr="004C1A70">
        <w:t>процентных</w:t>
      </w:r>
      <w:proofErr w:type="gramEnd"/>
      <w:r w:rsidRPr="004C1A70">
        <w:t xml:space="preserve"> пункта, по отношению к оценке 202</w:t>
      </w:r>
      <w:r w:rsidR="00B80AB9">
        <w:t>3</w:t>
      </w:r>
      <w:r w:rsidRPr="004C1A70">
        <w:t xml:space="preserve"> года – уменьшение на 2,2 процентных пункта.</w:t>
      </w:r>
    </w:p>
    <w:p w:rsidR="009604A1" w:rsidRDefault="00D90853" w:rsidP="009604A1">
      <w:pPr>
        <w:spacing w:after="120"/>
        <w:ind w:firstLine="539"/>
        <w:jc w:val="both"/>
      </w:pPr>
      <w:r w:rsidRPr="004C1A70">
        <w:t>Доля безвозмездных поступлений к фактическому исполнению бюджета за 2022 год уменьшается на 2,5 процентных пункта, по отношению к оценке 2023 года - уменьшается на 2,9 процентных пункта.</w:t>
      </w:r>
      <w:r w:rsidR="004C140A">
        <w:t xml:space="preserve"> Стоит отметить, что ежегодно объем безвозмездных поступлений неоднократно уточняется в ходе исполнения бюджета, увеличивая тем самым часть безвозмездных поступлений в бюджете Артемовского городского округа.</w:t>
      </w:r>
    </w:p>
    <w:p w:rsidR="009604A1" w:rsidRPr="009604A1" w:rsidRDefault="009604A1" w:rsidP="009604A1">
      <w:pPr>
        <w:spacing w:after="120"/>
        <w:ind w:firstLine="539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04A1">
        <w:rPr>
          <w:sz w:val="22"/>
          <w:szCs w:val="22"/>
        </w:rPr>
        <w:t>Диаграмма 2</w:t>
      </w:r>
      <w:r>
        <w:rPr>
          <w:sz w:val="22"/>
          <w:szCs w:val="22"/>
        </w:rPr>
        <w:t xml:space="preserve"> (млн. руб.)</w:t>
      </w:r>
    </w:p>
    <w:p w:rsidR="009604A1" w:rsidRDefault="009604A1" w:rsidP="009604A1">
      <w:pPr>
        <w:spacing w:after="120"/>
        <w:jc w:val="both"/>
        <w:rPr>
          <w:b/>
          <w:u w:val="single"/>
        </w:rPr>
      </w:pPr>
      <w:r w:rsidRPr="00677765">
        <w:rPr>
          <w:noProof/>
          <w:color w:val="00B050"/>
        </w:rPr>
        <w:drawing>
          <wp:inline distT="0" distB="0" distL="0" distR="0" wp14:anchorId="7C9C68A0" wp14:editId="1766C507">
            <wp:extent cx="6078931" cy="3087014"/>
            <wp:effectExtent l="0" t="0" r="17145" b="18415"/>
            <wp:docPr id="500408550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604A1" w:rsidRPr="00D458AF" w:rsidRDefault="009604A1" w:rsidP="009604A1">
      <w:pPr>
        <w:spacing w:after="120"/>
        <w:ind w:firstLine="539"/>
        <w:jc w:val="both"/>
        <w:rPr>
          <w:sz w:val="22"/>
          <w:szCs w:val="22"/>
        </w:rPr>
      </w:pPr>
      <w:r>
        <w:lastRenderedPageBreak/>
        <w:t>Фактические поступления по налоговым и неналоговым доходам, безвозмездным поступлениям за 2021-2022 год, бюджетные назначения на 2023 и 2024 год, утвержденные решением № 52, и планируемые назначения по проекту решения на 2024-2026 год представлены на диаграмме 2.</w:t>
      </w:r>
    </w:p>
    <w:p w:rsidR="008A44B1" w:rsidRPr="00A468F0" w:rsidRDefault="00A468F0" w:rsidP="009604A1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>НАЛОГОВЫЕ ДОХОДЫ</w:t>
      </w:r>
    </w:p>
    <w:p w:rsidR="0047474A" w:rsidRPr="00D90853" w:rsidRDefault="0047474A" w:rsidP="003753FB">
      <w:pPr>
        <w:ind w:firstLine="567"/>
        <w:jc w:val="both"/>
      </w:pPr>
      <w:r w:rsidRPr="00D90853">
        <w:rPr>
          <w:szCs w:val="24"/>
        </w:rPr>
        <w:t>По проекту бюджета налоговые доходы местного бюджета в 20</w:t>
      </w:r>
      <w:r w:rsidR="00991410" w:rsidRPr="00D90853">
        <w:rPr>
          <w:szCs w:val="24"/>
        </w:rPr>
        <w:t>2</w:t>
      </w:r>
      <w:r w:rsidR="00D90853" w:rsidRPr="00D90853">
        <w:rPr>
          <w:szCs w:val="24"/>
        </w:rPr>
        <w:t>4</w:t>
      </w:r>
      <w:r w:rsidRPr="00D90853">
        <w:rPr>
          <w:szCs w:val="24"/>
        </w:rPr>
        <w:t xml:space="preserve"> году составят                    </w:t>
      </w:r>
      <w:r w:rsidR="00D90853" w:rsidRPr="00D90853">
        <w:rPr>
          <w:szCs w:val="24"/>
        </w:rPr>
        <w:t xml:space="preserve">2 060 848 000,00 </w:t>
      </w:r>
      <w:r w:rsidRPr="00D90853">
        <w:rPr>
          <w:szCs w:val="24"/>
        </w:rPr>
        <w:t>рублей.</w:t>
      </w:r>
      <w:r w:rsidRPr="00D90853">
        <w:t xml:space="preserve"> </w:t>
      </w:r>
      <w:r w:rsidR="007976F9" w:rsidRPr="00D90853">
        <w:t>В</w:t>
      </w:r>
      <w:r w:rsidRPr="00D90853">
        <w:t xml:space="preserve"> сравнении с </w:t>
      </w:r>
      <w:r w:rsidR="00085A99" w:rsidRPr="00D90853">
        <w:t xml:space="preserve">оценкой </w:t>
      </w:r>
      <w:r w:rsidRPr="00D90853">
        <w:t>20</w:t>
      </w:r>
      <w:r w:rsidR="0087059C" w:rsidRPr="00D90853">
        <w:t>2</w:t>
      </w:r>
      <w:r w:rsidR="00D90853" w:rsidRPr="00D90853">
        <w:t>3</w:t>
      </w:r>
      <w:r w:rsidRPr="00D90853">
        <w:t xml:space="preserve"> год</w:t>
      </w:r>
      <w:r w:rsidR="00B0007E" w:rsidRPr="00D90853">
        <w:t>а</w:t>
      </w:r>
      <w:r w:rsidRPr="00D90853">
        <w:t xml:space="preserve"> </w:t>
      </w:r>
      <w:r w:rsidR="005A081B" w:rsidRPr="00D90853">
        <w:t>(</w:t>
      </w:r>
      <w:r w:rsidR="00D90853" w:rsidRPr="00D90853">
        <w:rPr>
          <w:szCs w:val="24"/>
        </w:rPr>
        <w:t>1 601 089 866,59</w:t>
      </w:r>
      <w:r w:rsidR="00D90853" w:rsidRPr="00D90853">
        <w:rPr>
          <w:sz w:val="20"/>
        </w:rPr>
        <w:t xml:space="preserve"> </w:t>
      </w:r>
      <w:r w:rsidR="005A081B" w:rsidRPr="00D90853">
        <w:t xml:space="preserve">рублей) </w:t>
      </w:r>
      <w:r w:rsidRPr="00D90853">
        <w:t xml:space="preserve">планируется </w:t>
      </w:r>
      <w:r w:rsidR="007976F9" w:rsidRPr="00D90853">
        <w:t>у</w:t>
      </w:r>
      <w:r w:rsidR="00D90853" w:rsidRPr="00D90853">
        <w:t>величение</w:t>
      </w:r>
      <w:r w:rsidR="007976F9" w:rsidRPr="00D90853">
        <w:t xml:space="preserve"> налоговых доходов </w:t>
      </w:r>
      <w:r w:rsidR="00085A99" w:rsidRPr="00D90853">
        <w:t>на</w:t>
      </w:r>
      <w:r w:rsidRPr="00D90853">
        <w:t xml:space="preserve"> сумм</w:t>
      </w:r>
      <w:r w:rsidR="00085A99" w:rsidRPr="00D90853">
        <w:t>у</w:t>
      </w:r>
      <w:r w:rsidRPr="00D90853">
        <w:t xml:space="preserve"> </w:t>
      </w:r>
      <w:r w:rsidR="00D90853" w:rsidRPr="00D90853">
        <w:t>459 758 133,41</w:t>
      </w:r>
      <w:r w:rsidRPr="00D90853">
        <w:t xml:space="preserve"> рублей или на </w:t>
      </w:r>
      <w:r w:rsidR="00D90853" w:rsidRPr="00D90853">
        <w:t>28,7</w:t>
      </w:r>
      <w:r w:rsidRPr="00D90853">
        <w:t xml:space="preserve"> %. </w:t>
      </w:r>
    </w:p>
    <w:p w:rsidR="00D33D57" w:rsidRPr="00D90853" w:rsidRDefault="00D33D57" w:rsidP="003753FB">
      <w:pPr>
        <w:ind w:firstLine="567"/>
        <w:jc w:val="both"/>
        <w:rPr>
          <w:szCs w:val="24"/>
        </w:rPr>
      </w:pPr>
      <w:r w:rsidRPr="00D90853">
        <w:rPr>
          <w:szCs w:val="24"/>
        </w:rPr>
        <w:t>В 20</w:t>
      </w:r>
      <w:r w:rsidR="007976F9" w:rsidRPr="00D90853">
        <w:rPr>
          <w:szCs w:val="24"/>
        </w:rPr>
        <w:t>2</w:t>
      </w:r>
      <w:r w:rsidR="00D90853" w:rsidRPr="00D90853">
        <w:rPr>
          <w:szCs w:val="24"/>
        </w:rPr>
        <w:t>5</w:t>
      </w:r>
      <w:r w:rsidRPr="00D90853">
        <w:rPr>
          <w:szCs w:val="24"/>
        </w:rPr>
        <w:t xml:space="preserve"> году поступления планируются в сумме </w:t>
      </w:r>
      <w:r w:rsidR="00D90853" w:rsidRPr="00D90853">
        <w:rPr>
          <w:szCs w:val="24"/>
        </w:rPr>
        <w:t xml:space="preserve">1 844 688 000,00 </w:t>
      </w:r>
      <w:r w:rsidRPr="00D90853">
        <w:rPr>
          <w:szCs w:val="24"/>
        </w:rPr>
        <w:t>рублей (у</w:t>
      </w:r>
      <w:r w:rsidR="00D90853">
        <w:rPr>
          <w:szCs w:val="24"/>
        </w:rPr>
        <w:t>меньшение</w:t>
      </w:r>
      <w:r w:rsidRPr="00D90853">
        <w:rPr>
          <w:szCs w:val="24"/>
        </w:rPr>
        <w:t xml:space="preserve"> к предыдущему году </w:t>
      </w:r>
      <w:r w:rsidR="00D90853">
        <w:rPr>
          <w:szCs w:val="24"/>
        </w:rPr>
        <w:t>10,5</w:t>
      </w:r>
      <w:r w:rsidRPr="00D90853">
        <w:rPr>
          <w:szCs w:val="24"/>
        </w:rPr>
        <w:t xml:space="preserve"> %), в 202</w:t>
      </w:r>
      <w:r w:rsidR="00D90853" w:rsidRPr="00D90853">
        <w:rPr>
          <w:szCs w:val="24"/>
        </w:rPr>
        <w:t>6</w:t>
      </w:r>
      <w:r w:rsidRPr="00D90853">
        <w:rPr>
          <w:szCs w:val="24"/>
        </w:rPr>
        <w:t xml:space="preserve"> году – </w:t>
      </w:r>
      <w:r w:rsidR="00D90853" w:rsidRPr="00D90853">
        <w:rPr>
          <w:szCs w:val="24"/>
        </w:rPr>
        <w:t xml:space="preserve">1 926 202 000,00 </w:t>
      </w:r>
      <w:r w:rsidRPr="00D90853">
        <w:rPr>
          <w:szCs w:val="24"/>
        </w:rPr>
        <w:t>рублей (</w:t>
      </w:r>
      <w:r w:rsidR="00B0007E" w:rsidRPr="00D90853">
        <w:rPr>
          <w:szCs w:val="24"/>
        </w:rPr>
        <w:t>у</w:t>
      </w:r>
      <w:r w:rsidR="00D90853">
        <w:rPr>
          <w:szCs w:val="24"/>
        </w:rPr>
        <w:t>величение</w:t>
      </w:r>
      <w:r w:rsidR="00034AA9" w:rsidRPr="00D90853">
        <w:rPr>
          <w:szCs w:val="24"/>
        </w:rPr>
        <w:t xml:space="preserve"> </w:t>
      </w:r>
      <w:r w:rsidR="00D90853">
        <w:rPr>
          <w:szCs w:val="24"/>
        </w:rPr>
        <w:t>4,4</w:t>
      </w:r>
      <w:r w:rsidRPr="00D90853">
        <w:rPr>
          <w:szCs w:val="24"/>
        </w:rPr>
        <w:t xml:space="preserve"> %).</w:t>
      </w:r>
    </w:p>
    <w:p w:rsidR="008A44B1" w:rsidRPr="00D90853" w:rsidRDefault="008A44B1" w:rsidP="00900217">
      <w:pPr>
        <w:spacing w:before="120"/>
        <w:ind w:firstLine="539"/>
        <w:jc w:val="both"/>
        <w:rPr>
          <w:b/>
          <w:u w:val="single"/>
        </w:rPr>
      </w:pPr>
      <w:r w:rsidRPr="00D90853">
        <w:rPr>
          <w:b/>
          <w:u w:val="single"/>
        </w:rPr>
        <w:t>Налог на доходы физических лиц</w:t>
      </w:r>
    </w:p>
    <w:p w:rsidR="0047474A" w:rsidRPr="00B80AB9" w:rsidRDefault="0047474A" w:rsidP="003753FB">
      <w:pPr>
        <w:ind w:firstLine="540"/>
        <w:jc w:val="both"/>
      </w:pPr>
      <w:r w:rsidRPr="00B80AB9">
        <w:t>Налог на доходы физических лиц</w:t>
      </w:r>
      <w:r w:rsidR="00DB3212" w:rsidRPr="00B80AB9">
        <w:t xml:space="preserve"> (НДФЛ)</w:t>
      </w:r>
      <w:r w:rsidRPr="00B80AB9">
        <w:t xml:space="preserve">, по-прежнему, является формирующим в структуре налоговых доходов </w:t>
      </w:r>
      <w:r w:rsidR="00E0424F" w:rsidRPr="00B80AB9">
        <w:t xml:space="preserve">бюджета </w:t>
      </w:r>
      <w:r w:rsidRPr="00B80AB9">
        <w:t>(</w:t>
      </w:r>
      <w:r w:rsidR="00B80AB9" w:rsidRPr="00B80AB9">
        <w:t>82,1</w:t>
      </w:r>
      <w:r w:rsidRPr="00B80AB9">
        <w:t xml:space="preserve"> %).</w:t>
      </w:r>
    </w:p>
    <w:p w:rsidR="006B0BFB" w:rsidRPr="00434143" w:rsidRDefault="00EA68E6" w:rsidP="003753FB">
      <w:pPr>
        <w:ind w:firstLine="540"/>
        <w:jc w:val="both"/>
      </w:pPr>
      <w:proofErr w:type="gramStart"/>
      <w:r w:rsidRPr="00434143">
        <w:t xml:space="preserve">Согласно приложению </w:t>
      </w:r>
      <w:r w:rsidR="002D078B" w:rsidRPr="00434143">
        <w:t>2 к проекту</w:t>
      </w:r>
      <w:r w:rsidRPr="00434143">
        <w:t xml:space="preserve"> Закон</w:t>
      </w:r>
      <w:r w:rsidR="002D078B" w:rsidRPr="00434143">
        <w:t>а</w:t>
      </w:r>
      <w:r w:rsidRPr="00434143">
        <w:t xml:space="preserve"> Приморского края </w:t>
      </w:r>
      <w:r w:rsidR="002D078B" w:rsidRPr="00434143">
        <w:t xml:space="preserve">о краевом </w:t>
      </w:r>
      <w:r w:rsidRPr="00434143">
        <w:t>бюджете на 202</w:t>
      </w:r>
      <w:r w:rsidR="00434143" w:rsidRPr="00434143">
        <w:t>4</w:t>
      </w:r>
      <w:r w:rsidRPr="00434143">
        <w:t xml:space="preserve"> год и плановый период 202</w:t>
      </w:r>
      <w:r w:rsidR="00434143" w:rsidRPr="00434143">
        <w:t>5</w:t>
      </w:r>
      <w:r w:rsidRPr="00434143">
        <w:t xml:space="preserve"> и 202</w:t>
      </w:r>
      <w:r w:rsidR="00651917">
        <w:t>6</w:t>
      </w:r>
      <w:r w:rsidRPr="00434143">
        <w:t xml:space="preserve"> годов</w:t>
      </w:r>
      <w:r w:rsidR="002D078B" w:rsidRPr="00434143">
        <w:t>,</w:t>
      </w:r>
      <w:r w:rsidRPr="00434143">
        <w:t xml:space="preserve"> </w:t>
      </w:r>
      <w:r w:rsidR="00991AC3" w:rsidRPr="00434143">
        <w:t xml:space="preserve">Артемовскому городскому округу </w:t>
      </w:r>
      <w:r w:rsidR="002D078B" w:rsidRPr="00434143">
        <w:t>на 202</w:t>
      </w:r>
      <w:r w:rsidR="00434143" w:rsidRPr="00434143">
        <w:t>4</w:t>
      </w:r>
      <w:r w:rsidR="002D078B" w:rsidRPr="00434143">
        <w:t xml:space="preserve"> год </w:t>
      </w:r>
      <w:r w:rsidR="00991AC3" w:rsidRPr="00434143">
        <w:t>установлен</w:t>
      </w:r>
      <w:r w:rsidR="002D078B" w:rsidRPr="00434143">
        <w:t>ы</w:t>
      </w:r>
      <w:r w:rsidR="00991AC3" w:rsidRPr="00434143">
        <w:t xml:space="preserve"> дополнительны</w:t>
      </w:r>
      <w:r w:rsidR="002D078B" w:rsidRPr="00434143">
        <w:t>е</w:t>
      </w:r>
      <w:r w:rsidR="00991AC3" w:rsidRPr="00434143">
        <w:t xml:space="preserve"> норматив</w:t>
      </w:r>
      <w:r w:rsidR="002D078B" w:rsidRPr="00434143">
        <w:t>ы</w:t>
      </w:r>
      <w:r w:rsidR="00991AC3" w:rsidRPr="00434143">
        <w:t xml:space="preserve"> отчисления от налога на доходы физических лиц в размере </w:t>
      </w:r>
      <w:r w:rsidR="00434143" w:rsidRPr="00434143">
        <w:t>24,7402833</w:t>
      </w:r>
      <w:r w:rsidR="002D078B" w:rsidRPr="00434143">
        <w:t xml:space="preserve"> % и </w:t>
      </w:r>
      <w:r w:rsidR="00434143" w:rsidRPr="00434143">
        <w:t>21,5240465</w:t>
      </w:r>
      <w:r w:rsidR="002D078B" w:rsidRPr="00434143">
        <w:t xml:space="preserve"> % (для </w:t>
      </w:r>
      <w:r w:rsidR="00F11177" w:rsidRPr="00434143">
        <w:t>налога на доходы физических лиц в части суммы налога, превышающей 650 000,00 рублей, относящейся к части налоговой</w:t>
      </w:r>
      <w:proofErr w:type="gramEnd"/>
      <w:r w:rsidR="002D078B" w:rsidRPr="00434143">
        <w:t xml:space="preserve"> базы</w:t>
      </w:r>
      <w:r w:rsidR="006B0BFB" w:rsidRPr="00434143">
        <w:t>, превышающей 5 000 000,00 рублей)</w:t>
      </w:r>
      <w:r w:rsidR="00991AC3" w:rsidRPr="00434143">
        <w:t>, которые применены при расчет</w:t>
      </w:r>
      <w:r w:rsidR="00F11177" w:rsidRPr="00434143">
        <w:t>е</w:t>
      </w:r>
      <w:r w:rsidR="00991AC3" w:rsidRPr="00434143">
        <w:t xml:space="preserve"> прогноза налога на доходы физических лиц. На 202</w:t>
      </w:r>
      <w:r w:rsidR="00434143" w:rsidRPr="00434143">
        <w:t>5 и 2026</w:t>
      </w:r>
      <w:r w:rsidR="00991AC3" w:rsidRPr="00434143">
        <w:t xml:space="preserve"> год</w:t>
      </w:r>
      <w:r w:rsidR="00434143" w:rsidRPr="00434143">
        <w:t>ы</w:t>
      </w:r>
      <w:r w:rsidR="00991AC3" w:rsidRPr="00434143">
        <w:t xml:space="preserve"> сумма налога рассчитана с учетом </w:t>
      </w:r>
      <w:r w:rsidR="00752921" w:rsidRPr="00434143">
        <w:t>дополнительн</w:t>
      </w:r>
      <w:r w:rsidR="006B0BFB" w:rsidRPr="00434143">
        <w:t xml:space="preserve">ых нормативов </w:t>
      </w:r>
      <w:r w:rsidR="00434143" w:rsidRPr="00434143">
        <w:t>17,48324972</w:t>
      </w:r>
      <w:r w:rsidR="006B0BFB" w:rsidRPr="00434143">
        <w:t xml:space="preserve"> % и </w:t>
      </w:r>
      <w:r w:rsidR="00212728" w:rsidRPr="00434143">
        <w:t>15,</w:t>
      </w:r>
      <w:r w:rsidR="00434143" w:rsidRPr="00434143">
        <w:t>2106426</w:t>
      </w:r>
      <w:r w:rsidR="006B0BFB" w:rsidRPr="00434143">
        <w:t xml:space="preserve"> %</w:t>
      </w:r>
      <w:r w:rsidR="00434143" w:rsidRPr="00434143">
        <w:t>.</w:t>
      </w:r>
    </w:p>
    <w:p w:rsidR="00E3068E" w:rsidRPr="00EA1669" w:rsidRDefault="00E3068E" w:rsidP="003753FB">
      <w:pPr>
        <w:ind w:firstLine="540"/>
        <w:jc w:val="both"/>
      </w:pPr>
      <w:proofErr w:type="gramStart"/>
      <w:r w:rsidRPr="00EA1669">
        <w:t>По сравнению с нормативами, установленными на плановый период 202</w:t>
      </w:r>
      <w:r w:rsidR="00434143" w:rsidRPr="00EA1669">
        <w:t>4</w:t>
      </w:r>
      <w:r w:rsidRPr="00EA1669">
        <w:t>-202</w:t>
      </w:r>
      <w:r w:rsidR="00434143" w:rsidRPr="00EA1669">
        <w:t>5</w:t>
      </w:r>
      <w:r w:rsidRPr="00EA1669">
        <w:t xml:space="preserve"> год</w:t>
      </w:r>
      <w:r w:rsidR="00212728" w:rsidRPr="00EA1669">
        <w:t>ов</w:t>
      </w:r>
      <w:r w:rsidRPr="00EA1669">
        <w:t xml:space="preserve"> в Законе Приморского края от 2</w:t>
      </w:r>
      <w:r w:rsidR="00434143" w:rsidRPr="00EA1669">
        <w:t>0</w:t>
      </w:r>
      <w:r w:rsidRPr="00EA1669">
        <w:t>.12.202</w:t>
      </w:r>
      <w:r w:rsidR="00434143" w:rsidRPr="00EA1669">
        <w:t>2</w:t>
      </w:r>
      <w:r w:rsidRPr="00EA1669">
        <w:t xml:space="preserve"> № </w:t>
      </w:r>
      <w:r w:rsidR="00434143" w:rsidRPr="00EA1669">
        <w:t>253</w:t>
      </w:r>
      <w:r w:rsidRPr="00EA1669">
        <w:t>-КЗ «О краевом бюджете на 202</w:t>
      </w:r>
      <w:r w:rsidR="00434143" w:rsidRPr="00EA1669">
        <w:t>3</w:t>
      </w:r>
      <w:r w:rsidRPr="00EA1669">
        <w:t xml:space="preserve"> год и плановый период 202</w:t>
      </w:r>
      <w:r w:rsidR="00434143" w:rsidRPr="00EA1669">
        <w:t>4</w:t>
      </w:r>
      <w:r w:rsidRPr="00EA1669">
        <w:t xml:space="preserve"> и 202</w:t>
      </w:r>
      <w:r w:rsidR="00434143" w:rsidRPr="00EA1669">
        <w:t>5</w:t>
      </w:r>
      <w:r w:rsidRPr="00EA1669">
        <w:t xml:space="preserve"> годов», Артемовскому городскому округу на 202</w:t>
      </w:r>
      <w:r w:rsidR="00434143" w:rsidRPr="00EA1669">
        <w:t>4</w:t>
      </w:r>
      <w:r w:rsidRPr="00EA1669">
        <w:t xml:space="preserve"> год в проекте краевого бюджета установлены нормативы </w:t>
      </w:r>
      <w:r w:rsidR="00EA1669" w:rsidRPr="00EA1669">
        <w:t>выше</w:t>
      </w:r>
      <w:r w:rsidRPr="00EA1669">
        <w:t xml:space="preserve">, соответственно на </w:t>
      </w:r>
      <w:r w:rsidR="00EA1669" w:rsidRPr="00EA1669">
        <w:t>6,5507237</w:t>
      </w:r>
      <w:r w:rsidRPr="00EA1669">
        <w:t xml:space="preserve"> % и </w:t>
      </w:r>
      <w:r w:rsidR="00EA1669" w:rsidRPr="00EA1669">
        <w:t>5,6991296</w:t>
      </w:r>
      <w:r w:rsidRPr="00EA1669">
        <w:t xml:space="preserve"> %, а на 202</w:t>
      </w:r>
      <w:r w:rsidR="00EA1669" w:rsidRPr="00EA1669">
        <w:t>5</w:t>
      </w:r>
      <w:r w:rsidRPr="00EA1669">
        <w:t xml:space="preserve"> год – </w:t>
      </w:r>
      <w:r w:rsidR="00212728" w:rsidRPr="00EA1669">
        <w:t>выше</w:t>
      </w:r>
      <w:r w:rsidRPr="00EA1669">
        <w:t xml:space="preserve"> на </w:t>
      </w:r>
      <w:r w:rsidR="00EA1669" w:rsidRPr="00EA1669">
        <w:t>1,62191182</w:t>
      </w:r>
      <w:r w:rsidRPr="00EA1669">
        <w:t xml:space="preserve"> % и </w:t>
      </w:r>
      <w:r w:rsidR="00EA1669" w:rsidRPr="00EA1669">
        <w:t>1,4112786</w:t>
      </w:r>
      <w:r w:rsidRPr="00EA1669">
        <w:t xml:space="preserve"> %.</w:t>
      </w:r>
      <w:proofErr w:type="gramEnd"/>
    </w:p>
    <w:p w:rsidR="00752921" w:rsidRPr="00165648" w:rsidRDefault="00752921" w:rsidP="003753FB">
      <w:pPr>
        <w:ind w:firstLine="540"/>
        <w:jc w:val="both"/>
        <w:rPr>
          <w:color w:val="FF0000"/>
        </w:rPr>
      </w:pPr>
      <w:r w:rsidRPr="00EA1669">
        <w:t>На текущий 202</w:t>
      </w:r>
      <w:r w:rsidR="00EA1669" w:rsidRPr="00EA1669">
        <w:t>3</w:t>
      </w:r>
      <w:r w:rsidRPr="00EA1669">
        <w:t xml:space="preserve"> год дополнительны</w:t>
      </w:r>
      <w:r w:rsidR="006B0BFB" w:rsidRPr="00EA1669">
        <w:t>е</w:t>
      </w:r>
      <w:r w:rsidRPr="00EA1669">
        <w:t xml:space="preserve"> норматив</w:t>
      </w:r>
      <w:r w:rsidR="006B0BFB" w:rsidRPr="00EA1669">
        <w:t>ы</w:t>
      </w:r>
      <w:r w:rsidRPr="00EA1669">
        <w:t xml:space="preserve"> отчисления от налога на доходы физических лиц Артемовскому городскому округу установлен</w:t>
      </w:r>
      <w:r w:rsidR="006B0BFB" w:rsidRPr="00EA1669">
        <w:t>ы</w:t>
      </w:r>
      <w:r w:rsidRPr="00EA1669">
        <w:t xml:space="preserve"> в размере </w:t>
      </w:r>
      <w:r w:rsidR="00EA1669" w:rsidRPr="00EA1669">
        <w:t>19,0037661</w:t>
      </w:r>
      <w:r w:rsidR="006B0BFB" w:rsidRPr="00EA1669">
        <w:t xml:space="preserve"> % и </w:t>
      </w:r>
      <w:r w:rsidR="00EA1669" w:rsidRPr="00EA1669">
        <w:t>16,5332765</w:t>
      </w:r>
      <w:r w:rsidR="006B0BFB" w:rsidRPr="00EA1669">
        <w:t xml:space="preserve"> %</w:t>
      </w:r>
      <w:r w:rsidRPr="00EA1669">
        <w:t xml:space="preserve">. </w:t>
      </w:r>
    </w:p>
    <w:p w:rsidR="0047474A" w:rsidRPr="00B80AB9" w:rsidRDefault="0047474A" w:rsidP="003753FB">
      <w:pPr>
        <w:ind w:firstLine="540"/>
        <w:jc w:val="both"/>
      </w:pPr>
      <w:r w:rsidRPr="00B80AB9">
        <w:t>Оценка 20</w:t>
      </w:r>
      <w:r w:rsidR="0087059C" w:rsidRPr="00B80AB9">
        <w:t>2</w:t>
      </w:r>
      <w:r w:rsidR="00B80AB9" w:rsidRPr="00B80AB9">
        <w:t>3</w:t>
      </w:r>
      <w:r w:rsidR="001D5861" w:rsidRPr="00B80AB9">
        <w:t xml:space="preserve"> </w:t>
      </w:r>
      <w:r w:rsidRPr="00B80AB9">
        <w:t xml:space="preserve">года по данному виду доходов определена в сумме </w:t>
      </w:r>
      <w:r w:rsidR="0087059C" w:rsidRPr="00B80AB9">
        <w:t>1</w:t>
      </w:r>
      <w:r w:rsidR="00B80AB9" w:rsidRPr="00B80AB9">
        <w:t> </w:t>
      </w:r>
      <w:r w:rsidR="008B1EBA" w:rsidRPr="00B80AB9">
        <w:t>2</w:t>
      </w:r>
      <w:r w:rsidR="00B80AB9" w:rsidRPr="00B80AB9">
        <w:t>70 000</w:t>
      </w:r>
      <w:r w:rsidR="005C1B4A" w:rsidRPr="00B80AB9">
        <w:t> 000,00</w:t>
      </w:r>
      <w:r w:rsidRPr="00B80AB9">
        <w:t xml:space="preserve"> рублей. </w:t>
      </w:r>
    </w:p>
    <w:p w:rsidR="00DB3212" w:rsidRPr="00053366" w:rsidRDefault="0047474A" w:rsidP="003753FB">
      <w:pPr>
        <w:ind w:firstLine="540"/>
        <w:jc w:val="both"/>
      </w:pPr>
      <w:r w:rsidRPr="00053366">
        <w:t>Поступление НДФЛ в 20</w:t>
      </w:r>
      <w:r w:rsidR="00034AA9" w:rsidRPr="00053366">
        <w:t>2</w:t>
      </w:r>
      <w:r w:rsidR="00B80AB9" w:rsidRPr="00053366">
        <w:t>4</w:t>
      </w:r>
      <w:r w:rsidRPr="00053366">
        <w:t xml:space="preserve"> году в проекте бюджета планируется в сумме </w:t>
      </w:r>
      <w:r w:rsidR="00A80ECE" w:rsidRPr="00053366">
        <w:t xml:space="preserve">                       </w:t>
      </w:r>
      <w:r w:rsidR="00034AA9" w:rsidRPr="00053366">
        <w:t>1</w:t>
      </w:r>
      <w:r w:rsidR="00B80AB9" w:rsidRPr="00053366">
        <w:t> 691 280</w:t>
      </w:r>
      <w:r w:rsidR="006B0BFB" w:rsidRPr="00053366">
        <w:t> 000,00</w:t>
      </w:r>
      <w:r w:rsidRPr="00053366">
        <w:t xml:space="preserve"> рублей</w:t>
      </w:r>
      <w:r w:rsidR="00FB4D2E" w:rsidRPr="00053366">
        <w:t xml:space="preserve"> (</w:t>
      </w:r>
      <w:r w:rsidR="00B80AB9" w:rsidRPr="00053366">
        <w:t>рост</w:t>
      </w:r>
      <w:r w:rsidR="00CD4483" w:rsidRPr="00053366">
        <w:t xml:space="preserve"> </w:t>
      </w:r>
      <w:r w:rsidR="00FB4D2E" w:rsidRPr="00053366">
        <w:t>к 20</w:t>
      </w:r>
      <w:r w:rsidR="0087059C" w:rsidRPr="00053366">
        <w:t>2</w:t>
      </w:r>
      <w:r w:rsidR="00B80AB9" w:rsidRPr="00053366">
        <w:t>3</w:t>
      </w:r>
      <w:r w:rsidR="00FB4D2E" w:rsidRPr="00053366">
        <w:t xml:space="preserve"> году на </w:t>
      </w:r>
      <w:r w:rsidR="00053366" w:rsidRPr="00053366">
        <w:t>421 280 000</w:t>
      </w:r>
      <w:r w:rsidR="005C1B4A" w:rsidRPr="00053366">
        <w:t>,00</w:t>
      </w:r>
      <w:r w:rsidR="00FB4D2E" w:rsidRPr="00053366">
        <w:t xml:space="preserve"> рублей или на </w:t>
      </w:r>
      <w:r w:rsidR="00B80AB9" w:rsidRPr="00053366">
        <w:t>33</w:t>
      </w:r>
      <w:r w:rsidR="008B1EBA" w:rsidRPr="00053366">
        <w:t>,2</w:t>
      </w:r>
      <w:r w:rsidR="00FB4D2E" w:rsidRPr="00053366">
        <w:t xml:space="preserve"> %)</w:t>
      </w:r>
      <w:r w:rsidRPr="00053366">
        <w:t>.</w:t>
      </w:r>
      <w:r w:rsidR="00E0424F" w:rsidRPr="00053366">
        <w:t xml:space="preserve"> </w:t>
      </w:r>
    </w:p>
    <w:p w:rsidR="0047474A" w:rsidRPr="00053366" w:rsidRDefault="0047474A" w:rsidP="003753FB">
      <w:pPr>
        <w:ind w:firstLine="540"/>
        <w:jc w:val="both"/>
      </w:pPr>
      <w:proofErr w:type="gramStart"/>
      <w:r w:rsidRPr="00053366">
        <w:t>В плановом периоде 20</w:t>
      </w:r>
      <w:r w:rsidR="00DB3212" w:rsidRPr="00053366">
        <w:t>2</w:t>
      </w:r>
      <w:r w:rsidR="00053366" w:rsidRPr="00053366">
        <w:t>5</w:t>
      </w:r>
      <w:r w:rsidRPr="00053366">
        <w:t>-20</w:t>
      </w:r>
      <w:r w:rsidR="00A679E7" w:rsidRPr="00053366">
        <w:t>2</w:t>
      </w:r>
      <w:r w:rsidR="00053366" w:rsidRPr="00053366">
        <w:t>6</w:t>
      </w:r>
      <w:r w:rsidRPr="00053366">
        <w:t xml:space="preserve"> годов планируется получить в доход местного бюджета НДФЛ соответственно </w:t>
      </w:r>
      <w:r w:rsidR="00CD4483" w:rsidRPr="00053366">
        <w:t>1</w:t>
      </w:r>
      <w:r w:rsidR="00053366" w:rsidRPr="00053366">
        <w:t> 464 386 000</w:t>
      </w:r>
      <w:r w:rsidR="0087059C" w:rsidRPr="00053366">
        <w:t>,00</w:t>
      </w:r>
      <w:r w:rsidRPr="00053366">
        <w:t xml:space="preserve"> рублей в 20</w:t>
      </w:r>
      <w:r w:rsidR="00DB3212" w:rsidRPr="00053366">
        <w:t>2</w:t>
      </w:r>
      <w:r w:rsidR="00053366" w:rsidRPr="00053366">
        <w:t>5</w:t>
      </w:r>
      <w:r w:rsidRPr="00053366">
        <w:t xml:space="preserve"> году </w:t>
      </w:r>
      <w:r w:rsidR="00FB4D2E" w:rsidRPr="00053366">
        <w:t>(</w:t>
      </w:r>
      <w:r w:rsidR="00053366" w:rsidRPr="00053366">
        <w:t>уменьшение</w:t>
      </w:r>
      <w:r w:rsidR="00FB4D2E" w:rsidRPr="00053366">
        <w:t xml:space="preserve"> к 20</w:t>
      </w:r>
      <w:r w:rsidR="00CD4483" w:rsidRPr="00053366">
        <w:t>2</w:t>
      </w:r>
      <w:r w:rsidR="00053366" w:rsidRPr="00053366">
        <w:t>4</w:t>
      </w:r>
      <w:r w:rsidR="00FB4D2E" w:rsidRPr="00053366">
        <w:t xml:space="preserve"> году на </w:t>
      </w:r>
      <w:r w:rsidR="006C546A" w:rsidRPr="00053366">
        <w:t xml:space="preserve">                             </w:t>
      </w:r>
      <w:r w:rsidR="00053366" w:rsidRPr="00053366">
        <w:t>226 894</w:t>
      </w:r>
      <w:r w:rsidR="00DB3212" w:rsidRPr="00053366">
        <w:t> 000,0</w:t>
      </w:r>
      <w:r w:rsidR="0087059C" w:rsidRPr="00053366">
        <w:t>0</w:t>
      </w:r>
      <w:r w:rsidR="00FB4D2E" w:rsidRPr="00053366">
        <w:t xml:space="preserve"> рублей или на</w:t>
      </w:r>
      <w:r w:rsidR="00A679E7" w:rsidRPr="00053366">
        <w:t xml:space="preserve"> </w:t>
      </w:r>
      <w:r w:rsidR="00053366" w:rsidRPr="00053366">
        <w:t>13,4</w:t>
      </w:r>
      <w:r w:rsidR="00FB4D2E" w:rsidRPr="00053366">
        <w:t xml:space="preserve"> %)</w:t>
      </w:r>
      <w:r w:rsidR="00E0424F" w:rsidRPr="00053366">
        <w:t xml:space="preserve"> </w:t>
      </w:r>
      <w:r w:rsidRPr="00053366">
        <w:t xml:space="preserve">и </w:t>
      </w:r>
      <w:r w:rsidR="00CD4483" w:rsidRPr="00053366">
        <w:t>1</w:t>
      </w:r>
      <w:r w:rsidR="00053366" w:rsidRPr="00053366">
        <w:t> 528 755</w:t>
      </w:r>
      <w:r w:rsidR="0087059C" w:rsidRPr="00053366">
        <w:t> 000,00</w:t>
      </w:r>
      <w:r w:rsidRPr="00053366">
        <w:t xml:space="preserve"> рублей в 20</w:t>
      </w:r>
      <w:r w:rsidR="00A679E7" w:rsidRPr="00053366">
        <w:t>2</w:t>
      </w:r>
      <w:r w:rsidR="00053366" w:rsidRPr="00053366">
        <w:t>6</w:t>
      </w:r>
      <w:r w:rsidRPr="00053366">
        <w:t xml:space="preserve"> году</w:t>
      </w:r>
      <w:r w:rsidR="00FB4D2E" w:rsidRPr="00053366">
        <w:t xml:space="preserve"> (</w:t>
      </w:r>
      <w:r w:rsidR="00053366" w:rsidRPr="00053366">
        <w:t>рост</w:t>
      </w:r>
      <w:r w:rsidR="00FB4D2E" w:rsidRPr="00053366">
        <w:t xml:space="preserve"> к 20</w:t>
      </w:r>
      <w:r w:rsidR="00CD4483" w:rsidRPr="00053366">
        <w:t>2</w:t>
      </w:r>
      <w:r w:rsidR="00053366" w:rsidRPr="00053366">
        <w:t>5</w:t>
      </w:r>
      <w:r w:rsidR="00FB4D2E" w:rsidRPr="00053366">
        <w:t xml:space="preserve"> году на </w:t>
      </w:r>
      <w:r w:rsidR="00053366" w:rsidRPr="00053366">
        <w:t>64 369</w:t>
      </w:r>
      <w:r w:rsidR="006C546A" w:rsidRPr="00053366">
        <w:t xml:space="preserve"> 000,00 рублей или на </w:t>
      </w:r>
      <w:r w:rsidR="00053366" w:rsidRPr="00053366">
        <w:t>4,4</w:t>
      </w:r>
      <w:r w:rsidR="00FB4D2E" w:rsidRPr="00053366">
        <w:t xml:space="preserve"> %).</w:t>
      </w:r>
      <w:proofErr w:type="gramEnd"/>
    </w:p>
    <w:p w:rsidR="00EE7E24" w:rsidRPr="00646258" w:rsidRDefault="008277F6" w:rsidP="003753FB">
      <w:pPr>
        <w:ind w:firstLine="540"/>
        <w:jc w:val="both"/>
        <w:rPr>
          <w:szCs w:val="24"/>
        </w:rPr>
      </w:pPr>
      <w:r w:rsidRPr="00053366">
        <w:t>В основу принят</w:t>
      </w:r>
      <w:r w:rsidR="00EE7E24" w:rsidRPr="00053366">
        <w:t xml:space="preserve"> прогноз администратора доходов по данному виду - </w:t>
      </w:r>
      <w:r w:rsidR="00EE7E24" w:rsidRPr="00053366">
        <w:rPr>
          <w:szCs w:val="24"/>
        </w:rPr>
        <w:t>МИФНС России № 10 по Приморскому краю</w:t>
      </w:r>
      <w:r w:rsidR="001D5861" w:rsidRPr="00053366">
        <w:rPr>
          <w:szCs w:val="24"/>
        </w:rPr>
        <w:t>.</w:t>
      </w:r>
      <w:r w:rsidR="00085A99" w:rsidRPr="00053366">
        <w:rPr>
          <w:szCs w:val="24"/>
        </w:rPr>
        <w:t xml:space="preserve"> </w:t>
      </w:r>
      <w:r w:rsidR="00085A99" w:rsidRPr="00646258">
        <w:rPr>
          <w:szCs w:val="24"/>
        </w:rPr>
        <w:t>При прогнозировании объема поступлений по налогу учтены дополнительные поступления налога в счет погашения задолженности</w:t>
      </w:r>
      <w:r w:rsidR="00FE7C02" w:rsidRPr="00646258">
        <w:rPr>
          <w:szCs w:val="24"/>
        </w:rPr>
        <w:t xml:space="preserve"> по налогу</w:t>
      </w:r>
      <w:r w:rsidRPr="00646258">
        <w:rPr>
          <w:szCs w:val="24"/>
        </w:rPr>
        <w:t xml:space="preserve">, которая, </w:t>
      </w:r>
      <w:r w:rsidRPr="00646258">
        <w:t>согласно данным МИФНС № 10 по Приморскому краю (</w:t>
      </w:r>
      <w:r w:rsidR="00FE7C02" w:rsidRPr="00646258">
        <w:t>информационный ресурс 65н на 01.09.202</w:t>
      </w:r>
      <w:r w:rsidR="00646258" w:rsidRPr="00646258">
        <w:t>3</w:t>
      </w:r>
      <w:r w:rsidRPr="00646258">
        <w:t xml:space="preserve">), составила </w:t>
      </w:r>
      <w:r w:rsidR="00646258" w:rsidRPr="00646258">
        <w:t>58 917 877,23</w:t>
      </w:r>
      <w:r w:rsidRPr="00646258">
        <w:t xml:space="preserve"> рублей</w:t>
      </w:r>
      <w:r w:rsidR="00085A99" w:rsidRPr="00646258">
        <w:rPr>
          <w:szCs w:val="24"/>
        </w:rPr>
        <w:t>.</w:t>
      </w:r>
    </w:p>
    <w:p w:rsidR="00C945C8" w:rsidRPr="00434143" w:rsidRDefault="00C945C8" w:rsidP="00900217">
      <w:pPr>
        <w:spacing w:before="120"/>
        <w:ind w:firstLine="539"/>
        <w:rPr>
          <w:b/>
        </w:rPr>
      </w:pPr>
      <w:r w:rsidRPr="00434143">
        <w:rPr>
          <w:b/>
        </w:rPr>
        <w:t>Акцизы по подакцизным товарам (продукции)</w:t>
      </w:r>
    </w:p>
    <w:p w:rsidR="0047474A" w:rsidRPr="00434143" w:rsidRDefault="0047474A" w:rsidP="003753FB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434143">
        <w:rPr>
          <w:rFonts w:eastAsiaTheme="minorHAnsi"/>
          <w:szCs w:val="24"/>
          <w:lang w:eastAsia="en-US"/>
        </w:rPr>
        <w:t>Дифференцированный норматив отчислений в бюджет Артемовского городского округа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434143">
        <w:rPr>
          <w:rFonts w:eastAsiaTheme="minorHAnsi"/>
          <w:szCs w:val="24"/>
          <w:lang w:eastAsia="en-US"/>
        </w:rPr>
        <w:t>инжекторных</w:t>
      </w:r>
      <w:proofErr w:type="spellEnd"/>
      <w:r w:rsidRPr="00434143">
        <w:rPr>
          <w:rFonts w:eastAsiaTheme="minorHAnsi"/>
          <w:szCs w:val="24"/>
          <w:lang w:eastAsia="en-US"/>
        </w:rPr>
        <w:t xml:space="preserve">) двигателей, производимые на территории Российской Федерации, в </w:t>
      </w:r>
      <w:r w:rsidR="005C1B4A" w:rsidRPr="00434143">
        <w:rPr>
          <w:rFonts w:eastAsiaTheme="minorHAnsi"/>
          <w:szCs w:val="24"/>
          <w:lang w:eastAsia="en-US"/>
        </w:rPr>
        <w:t xml:space="preserve">проекте краевого бюджета </w:t>
      </w:r>
      <w:r w:rsidRPr="00434143">
        <w:rPr>
          <w:rFonts w:eastAsiaTheme="minorHAnsi"/>
          <w:szCs w:val="24"/>
          <w:lang w:eastAsia="en-US"/>
        </w:rPr>
        <w:t>установлен на 20</w:t>
      </w:r>
      <w:r w:rsidR="00142C9D" w:rsidRPr="00434143">
        <w:rPr>
          <w:rFonts w:eastAsiaTheme="minorHAnsi"/>
          <w:szCs w:val="24"/>
          <w:lang w:eastAsia="en-US"/>
        </w:rPr>
        <w:t>2</w:t>
      </w:r>
      <w:r w:rsidR="00434143" w:rsidRPr="00434143">
        <w:rPr>
          <w:rFonts w:eastAsiaTheme="minorHAnsi"/>
          <w:szCs w:val="24"/>
          <w:lang w:eastAsia="en-US"/>
        </w:rPr>
        <w:t>4</w:t>
      </w:r>
      <w:r w:rsidRPr="00434143">
        <w:rPr>
          <w:rFonts w:eastAsiaTheme="minorHAnsi"/>
          <w:szCs w:val="24"/>
          <w:lang w:eastAsia="en-US"/>
        </w:rPr>
        <w:t>-20</w:t>
      </w:r>
      <w:r w:rsidR="0044037C" w:rsidRPr="00434143">
        <w:rPr>
          <w:rFonts w:eastAsiaTheme="minorHAnsi"/>
          <w:szCs w:val="24"/>
          <w:lang w:eastAsia="en-US"/>
        </w:rPr>
        <w:t>2</w:t>
      </w:r>
      <w:r w:rsidR="00434143" w:rsidRPr="00434143">
        <w:rPr>
          <w:rFonts w:eastAsiaTheme="minorHAnsi"/>
          <w:szCs w:val="24"/>
          <w:lang w:eastAsia="en-US"/>
        </w:rPr>
        <w:t>6</w:t>
      </w:r>
      <w:r w:rsidRPr="00434143">
        <w:rPr>
          <w:rFonts w:eastAsiaTheme="minorHAnsi"/>
          <w:szCs w:val="24"/>
          <w:lang w:eastAsia="en-US"/>
        </w:rPr>
        <w:t xml:space="preserve"> годы в размере 0,3</w:t>
      </w:r>
      <w:r w:rsidR="00EC35B2" w:rsidRPr="00434143">
        <w:rPr>
          <w:rFonts w:eastAsiaTheme="minorHAnsi"/>
          <w:szCs w:val="24"/>
          <w:lang w:eastAsia="en-US"/>
        </w:rPr>
        <w:t>9</w:t>
      </w:r>
      <w:r w:rsidR="00434143" w:rsidRPr="00434143">
        <w:rPr>
          <w:rFonts w:eastAsiaTheme="minorHAnsi"/>
          <w:szCs w:val="24"/>
          <w:lang w:eastAsia="en-US"/>
        </w:rPr>
        <w:t>603</w:t>
      </w:r>
      <w:r w:rsidR="00542A99" w:rsidRPr="00434143">
        <w:rPr>
          <w:rFonts w:eastAsiaTheme="minorHAnsi"/>
          <w:szCs w:val="24"/>
          <w:lang w:eastAsia="en-US"/>
        </w:rPr>
        <w:t xml:space="preserve"> </w:t>
      </w:r>
      <w:r w:rsidRPr="00434143">
        <w:rPr>
          <w:rFonts w:eastAsiaTheme="minorHAnsi"/>
          <w:szCs w:val="24"/>
          <w:lang w:eastAsia="en-US"/>
        </w:rPr>
        <w:t>%</w:t>
      </w:r>
      <w:r w:rsidR="00BE1770" w:rsidRPr="00434143">
        <w:rPr>
          <w:rFonts w:eastAsiaTheme="minorHAnsi"/>
          <w:szCs w:val="24"/>
          <w:lang w:eastAsia="en-US"/>
        </w:rPr>
        <w:t xml:space="preserve"> (</w:t>
      </w:r>
      <w:r w:rsidR="00434143" w:rsidRPr="00434143">
        <w:rPr>
          <w:rFonts w:eastAsiaTheme="minorHAnsi"/>
          <w:szCs w:val="24"/>
          <w:lang w:eastAsia="en-US"/>
        </w:rPr>
        <w:t>больше</w:t>
      </w:r>
      <w:r w:rsidR="00BE1770" w:rsidRPr="00434143">
        <w:rPr>
          <w:rFonts w:eastAsiaTheme="minorHAnsi"/>
          <w:szCs w:val="24"/>
          <w:lang w:eastAsia="en-US"/>
        </w:rPr>
        <w:t xml:space="preserve"> на 0,00</w:t>
      </w:r>
      <w:r w:rsidR="00434143" w:rsidRPr="00434143">
        <w:rPr>
          <w:rFonts w:eastAsiaTheme="minorHAnsi"/>
          <w:szCs w:val="24"/>
          <w:lang w:eastAsia="en-US"/>
        </w:rPr>
        <w:t>3482</w:t>
      </w:r>
      <w:r w:rsidR="00BE1770" w:rsidRPr="00434143">
        <w:rPr>
          <w:rFonts w:eastAsiaTheme="minorHAnsi"/>
          <w:szCs w:val="24"/>
          <w:lang w:eastAsia="en-US"/>
        </w:rPr>
        <w:t xml:space="preserve"> % действующего норматива в 202</w:t>
      </w:r>
      <w:r w:rsidR="00434143" w:rsidRPr="00434143">
        <w:rPr>
          <w:rFonts w:eastAsiaTheme="minorHAnsi"/>
          <w:szCs w:val="24"/>
          <w:lang w:eastAsia="en-US"/>
        </w:rPr>
        <w:t>3</w:t>
      </w:r>
      <w:r w:rsidR="00BE1770" w:rsidRPr="00434143">
        <w:rPr>
          <w:rFonts w:eastAsiaTheme="minorHAnsi"/>
          <w:szCs w:val="24"/>
          <w:lang w:eastAsia="en-US"/>
        </w:rPr>
        <w:t xml:space="preserve"> году)</w:t>
      </w:r>
      <w:r w:rsidRPr="00434143">
        <w:rPr>
          <w:rFonts w:eastAsiaTheme="minorHAnsi"/>
          <w:szCs w:val="24"/>
          <w:lang w:eastAsia="en-US"/>
        </w:rPr>
        <w:t xml:space="preserve">. </w:t>
      </w:r>
    </w:p>
    <w:p w:rsidR="0044037C" w:rsidRPr="00053366" w:rsidRDefault="0044037C" w:rsidP="0044037C">
      <w:pPr>
        <w:ind w:firstLine="540"/>
        <w:jc w:val="both"/>
      </w:pPr>
      <w:r w:rsidRPr="00053366">
        <w:t>Оценка 20</w:t>
      </w:r>
      <w:r w:rsidR="008277F6" w:rsidRPr="00053366">
        <w:t>2</w:t>
      </w:r>
      <w:r w:rsidR="00053366" w:rsidRPr="00053366">
        <w:t>3</w:t>
      </w:r>
      <w:r w:rsidRPr="00053366">
        <w:t xml:space="preserve"> года по данному виду доходов определена в сумме </w:t>
      </w:r>
      <w:r w:rsidR="00053366" w:rsidRPr="00053366">
        <w:t>36 523 000</w:t>
      </w:r>
      <w:r w:rsidR="008B1EBA" w:rsidRPr="00053366">
        <w:rPr>
          <w:rFonts w:eastAsiaTheme="minorHAnsi"/>
          <w:szCs w:val="24"/>
          <w:lang w:eastAsia="en-US"/>
        </w:rPr>
        <w:t xml:space="preserve">,00 </w:t>
      </w:r>
      <w:r w:rsidRPr="00053366">
        <w:t xml:space="preserve">рублей. </w:t>
      </w:r>
    </w:p>
    <w:p w:rsidR="0047474A" w:rsidRDefault="0047474A" w:rsidP="003753FB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proofErr w:type="gramStart"/>
      <w:r w:rsidRPr="00053366">
        <w:rPr>
          <w:rFonts w:eastAsiaTheme="minorHAnsi"/>
          <w:szCs w:val="24"/>
          <w:lang w:eastAsia="en-US"/>
        </w:rPr>
        <w:t>Прогнозируемая сумма поступлений в бюджет Артемовского городского округа составляет на 20</w:t>
      </w:r>
      <w:r w:rsidR="00C6503A" w:rsidRPr="00053366">
        <w:rPr>
          <w:rFonts w:eastAsiaTheme="minorHAnsi"/>
          <w:szCs w:val="24"/>
          <w:lang w:eastAsia="en-US"/>
        </w:rPr>
        <w:t>2</w:t>
      </w:r>
      <w:r w:rsidR="00053366" w:rsidRPr="00053366">
        <w:rPr>
          <w:rFonts w:eastAsiaTheme="minorHAnsi"/>
          <w:szCs w:val="24"/>
          <w:lang w:eastAsia="en-US"/>
        </w:rPr>
        <w:t>4</w:t>
      </w:r>
      <w:r w:rsidRPr="00053366">
        <w:rPr>
          <w:rFonts w:eastAsiaTheme="minorHAnsi"/>
          <w:szCs w:val="24"/>
          <w:lang w:eastAsia="en-US"/>
        </w:rPr>
        <w:t xml:space="preserve"> год – </w:t>
      </w:r>
      <w:r w:rsidR="00053366" w:rsidRPr="00053366">
        <w:rPr>
          <w:rFonts w:eastAsiaTheme="minorHAnsi"/>
          <w:szCs w:val="24"/>
          <w:lang w:eastAsia="en-US"/>
        </w:rPr>
        <w:t>36 964 000</w:t>
      </w:r>
      <w:r w:rsidR="008277F6" w:rsidRPr="00053366">
        <w:rPr>
          <w:rFonts w:eastAsiaTheme="minorHAnsi"/>
          <w:szCs w:val="24"/>
          <w:lang w:eastAsia="en-US"/>
        </w:rPr>
        <w:t>,00</w:t>
      </w:r>
      <w:r w:rsidRPr="00053366">
        <w:rPr>
          <w:rFonts w:eastAsiaTheme="minorHAnsi"/>
          <w:szCs w:val="24"/>
          <w:lang w:eastAsia="en-US"/>
        </w:rPr>
        <w:t xml:space="preserve"> рублей (у</w:t>
      </w:r>
      <w:r w:rsidR="0044037C" w:rsidRPr="00053366">
        <w:rPr>
          <w:rFonts w:eastAsiaTheme="minorHAnsi"/>
          <w:szCs w:val="24"/>
          <w:lang w:eastAsia="en-US"/>
        </w:rPr>
        <w:t>величение</w:t>
      </w:r>
      <w:r w:rsidRPr="00053366">
        <w:rPr>
          <w:rFonts w:eastAsiaTheme="minorHAnsi"/>
          <w:szCs w:val="24"/>
          <w:lang w:eastAsia="en-US"/>
        </w:rPr>
        <w:t xml:space="preserve"> к оценке 20</w:t>
      </w:r>
      <w:r w:rsidR="008277F6" w:rsidRPr="00053366">
        <w:rPr>
          <w:rFonts w:eastAsiaTheme="minorHAnsi"/>
          <w:szCs w:val="24"/>
          <w:lang w:eastAsia="en-US"/>
        </w:rPr>
        <w:t>2</w:t>
      </w:r>
      <w:r w:rsidR="00053366" w:rsidRPr="00053366">
        <w:rPr>
          <w:rFonts w:eastAsiaTheme="minorHAnsi"/>
          <w:szCs w:val="24"/>
          <w:lang w:eastAsia="en-US"/>
        </w:rPr>
        <w:t>3</w:t>
      </w:r>
      <w:r w:rsidRPr="00053366">
        <w:rPr>
          <w:rFonts w:eastAsiaTheme="minorHAnsi"/>
          <w:szCs w:val="24"/>
          <w:lang w:eastAsia="en-US"/>
        </w:rPr>
        <w:t xml:space="preserve"> года на </w:t>
      </w:r>
      <w:r w:rsidR="00EC35B2" w:rsidRPr="00053366">
        <w:rPr>
          <w:rFonts w:eastAsiaTheme="minorHAnsi"/>
          <w:szCs w:val="24"/>
          <w:lang w:eastAsia="en-US"/>
        </w:rPr>
        <w:t xml:space="preserve">                        </w:t>
      </w:r>
      <w:r w:rsidR="00053366" w:rsidRPr="00053366">
        <w:rPr>
          <w:rFonts w:eastAsiaTheme="minorHAnsi"/>
          <w:szCs w:val="24"/>
          <w:lang w:eastAsia="en-US"/>
        </w:rPr>
        <w:lastRenderedPageBreak/>
        <w:t>441</w:t>
      </w:r>
      <w:r w:rsidR="00EC35B2" w:rsidRPr="00053366">
        <w:rPr>
          <w:rFonts w:eastAsiaTheme="minorHAnsi"/>
          <w:szCs w:val="24"/>
          <w:lang w:eastAsia="en-US"/>
        </w:rPr>
        <w:t xml:space="preserve"> 000</w:t>
      </w:r>
      <w:r w:rsidR="008277F6" w:rsidRPr="00053366">
        <w:rPr>
          <w:rFonts w:eastAsiaTheme="minorHAnsi"/>
          <w:szCs w:val="24"/>
          <w:lang w:eastAsia="en-US"/>
        </w:rPr>
        <w:t>,00</w:t>
      </w:r>
      <w:r w:rsidR="0044037C" w:rsidRPr="00053366">
        <w:rPr>
          <w:rFonts w:eastAsiaTheme="minorHAnsi"/>
          <w:szCs w:val="24"/>
          <w:lang w:eastAsia="en-US"/>
        </w:rPr>
        <w:t xml:space="preserve"> </w:t>
      </w:r>
      <w:r w:rsidR="001D5861" w:rsidRPr="00053366">
        <w:rPr>
          <w:rFonts w:eastAsiaTheme="minorHAnsi"/>
          <w:szCs w:val="24"/>
          <w:lang w:eastAsia="en-US"/>
        </w:rPr>
        <w:t xml:space="preserve">рублей или </w:t>
      </w:r>
      <w:r w:rsidR="00053366" w:rsidRPr="00053366">
        <w:rPr>
          <w:rFonts w:eastAsiaTheme="minorHAnsi"/>
          <w:szCs w:val="24"/>
          <w:lang w:eastAsia="en-US"/>
        </w:rPr>
        <w:t>1,2</w:t>
      </w:r>
      <w:r w:rsidRPr="00053366">
        <w:rPr>
          <w:rFonts w:eastAsiaTheme="minorHAnsi"/>
          <w:szCs w:val="24"/>
          <w:lang w:eastAsia="en-US"/>
        </w:rPr>
        <w:t xml:space="preserve"> %), на плановый период 20</w:t>
      </w:r>
      <w:r w:rsidR="0099568C" w:rsidRPr="00053366">
        <w:rPr>
          <w:rFonts w:eastAsiaTheme="minorHAnsi"/>
          <w:szCs w:val="24"/>
          <w:lang w:eastAsia="en-US"/>
        </w:rPr>
        <w:t>2</w:t>
      </w:r>
      <w:r w:rsidR="00053366" w:rsidRPr="00053366">
        <w:rPr>
          <w:rFonts w:eastAsiaTheme="minorHAnsi"/>
          <w:szCs w:val="24"/>
          <w:lang w:eastAsia="en-US"/>
        </w:rPr>
        <w:t>5</w:t>
      </w:r>
      <w:r w:rsidRPr="00053366">
        <w:rPr>
          <w:rFonts w:eastAsiaTheme="minorHAnsi"/>
          <w:szCs w:val="24"/>
          <w:lang w:eastAsia="en-US"/>
        </w:rPr>
        <w:t xml:space="preserve"> и 20</w:t>
      </w:r>
      <w:r w:rsidR="00542A99" w:rsidRPr="00053366">
        <w:rPr>
          <w:rFonts w:eastAsiaTheme="minorHAnsi"/>
          <w:szCs w:val="24"/>
          <w:lang w:eastAsia="en-US"/>
        </w:rPr>
        <w:t>2</w:t>
      </w:r>
      <w:r w:rsidR="00053366" w:rsidRPr="00053366">
        <w:rPr>
          <w:rFonts w:eastAsiaTheme="minorHAnsi"/>
          <w:szCs w:val="24"/>
          <w:lang w:eastAsia="en-US"/>
        </w:rPr>
        <w:t>6</w:t>
      </w:r>
      <w:r w:rsidRPr="00053366">
        <w:rPr>
          <w:rFonts w:eastAsiaTheme="minorHAnsi"/>
          <w:szCs w:val="24"/>
          <w:lang w:eastAsia="en-US"/>
        </w:rPr>
        <w:t xml:space="preserve"> годов </w:t>
      </w:r>
      <w:r w:rsidR="0099568C" w:rsidRPr="00053366">
        <w:rPr>
          <w:rFonts w:eastAsiaTheme="minorHAnsi"/>
          <w:szCs w:val="24"/>
          <w:lang w:eastAsia="en-US"/>
        </w:rPr>
        <w:t xml:space="preserve">также </w:t>
      </w:r>
      <w:r w:rsidRPr="00053366">
        <w:rPr>
          <w:rFonts w:eastAsiaTheme="minorHAnsi"/>
          <w:szCs w:val="24"/>
          <w:lang w:eastAsia="en-US"/>
        </w:rPr>
        <w:t>запланировано</w:t>
      </w:r>
      <w:r w:rsidR="00542A99" w:rsidRPr="00053366">
        <w:rPr>
          <w:rFonts w:eastAsiaTheme="minorHAnsi"/>
          <w:szCs w:val="24"/>
          <w:lang w:eastAsia="en-US"/>
        </w:rPr>
        <w:t xml:space="preserve"> увеличение</w:t>
      </w:r>
      <w:r w:rsidRPr="00053366">
        <w:rPr>
          <w:rFonts w:eastAsiaTheme="minorHAnsi"/>
          <w:szCs w:val="24"/>
          <w:lang w:eastAsia="en-US"/>
        </w:rPr>
        <w:t xml:space="preserve"> поступлени</w:t>
      </w:r>
      <w:r w:rsidR="00542A99" w:rsidRPr="00053366">
        <w:rPr>
          <w:rFonts w:eastAsiaTheme="minorHAnsi"/>
          <w:szCs w:val="24"/>
          <w:lang w:eastAsia="en-US"/>
        </w:rPr>
        <w:t>я</w:t>
      </w:r>
      <w:r w:rsidRPr="00053366">
        <w:rPr>
          <w:rFonts w:eastAsiaTheme="minorHAnsi"/>
          <w:szCs w:val="24"/>
          <w:lang w:eastAsia="en-US"/>
        </w:rPr>
        <w:t xml:space="preserve"> акцизов</w:t>
      </w:r>
      <w:r w:rsidR="00542A99" w:rsidRPr="00053366">
        <w:rPr>
          <w:rFonts w:eastAsiaTheme="minorHAnsi"/>
          <w:szCs w:val="24"/>
          <w:lang w:eastAsia="en-US"/>
        </w:rPr>
        <w:t>: в 20</w:t>
      </w:r>
      <w:r w:rsidR="0099568C" w:rsidRPr="00053366">
        <w:rPr>
          <w:rFonts w:eastAsiaTheme="minorHAnsi"/>
          <w:szCs w:val="24"/>
          <w:lang w:eastAsia="en-US"/>
        </w:rPr>
        <w:t>2</w:t>
      </w:r>
      <w:r w:rsidR="00053366" w:rsidRPr="00053366">
        <w:rPr>
          <w:rFonts w:eastAsiaTheme="minorHAnsi"/>
          <w:szCs w:val="24"/>
          <w:lang w:eastAsia="en-US"/>
        </w:rPr>
        <w:t>5</w:t>
      </w:r>
      <w:r w:rsidR="00542A99" w:rsidRPr="00053366">
        <w:rPr>
          <w:rFonts w:eastAsiaTheme="minorHAnsi"/>
          <w:szCs w:val="24"/>
          <w:lang w:eastAsia="en-US"/>
        </w:rPr>
        <w:t xml:space="preserve"> году – </w:t>
      </w:r>
      <w:r w:rsidR="00053366" w:rsidRPr="00053366">
        <w:rPr>
          <w:rFonts w:eastAsiaTheme="minorHAnsi"/>
          <w:szCs w:val="24"/>
          <w:lang w:eastAsia="en-US"/>
        </w:rPr>
        <w:t xml:space="preserve">40 002 </w:t>
      </w:r>
      <w:r w:rsidR="008277F6" w:rsidRPr="00053366">
        <w:rPr>
          <w:rFonts w:eastAsiaTheme="minorHAnsi"/>
          <w:szCs w:val="24"/>
          <w:lang w:eastAsia="en-US"/>
        </w:rPr>
        <w:t>000,00</w:t>
      </w:r>
      <w:r w:rsidR="00542A99" w:rsidRPr="00053366">
        <w:rPr>
          <w:rFonts w:eastAsiaTheme="minorHAnsi"/>
          <w:szCs w:val="24"/>
          <w:lang w:eastAsia="en-US"/>
        </w:rPr>
        <w:t xml:space="preserve"> рублей </w:t>
      </w:r>
      <w:r w:rsidR="00542A99" w:rsidRPr="00A07C00">
        <w:rPr>
          <w:rFonts w:eastAsiaTheme="minorHAnsi"/>
          <w:szCs w:val="24"/>
          <w:lang w:eastAsia="en-US"/>
        </w:rPr>
        <w:t>(</w:t>
      </w:r>
      <w:r w:rsidR="00542A99" w:rsidRPr="00053366">
        <w:rPr>
          <w:rFonts w:eastAsiaTheme="minorHAnsi"/>
          <w:szCs w:val="24"/>
          <w:lang w:eastAsia="en-US"/>
        </w:rPr>
        <w:t>рост к 20</w:t>
      </w:r>
      <w:r w:rsidR="00994691" w:rsidRPr="00053366">
        <w:rPr>
          <w:rFonts w:eastAsiaTheme="minorHAnsi"/>
          <w:szCs w:val="24"/>
          <w:lang w:eastAsia="en-US"/>
        </w:rPr>
        <w:t>2</w:t>
      </w:r>
      <w:r w:rsidR="00053366" w:rsidRPr="00053366">
        <w:rPr>
          <w:rFonts w:eastAsiaTheme="minorHAnsi"/>
          <w:szCs w:val="24"/>
          <w:lang w:eastAsia="en-US"/>
        </w:rPr>
        <w:t>4</w:t>
      </w:r>
      <w:r w:rsidR="00542A99" w:rsidRPr="00053366">
        <w:rPr>
          <w:rFonts w:eastAsiaTheme="minorHAnsi"/>
          <w:szCs w:val="24"/>
          <w:lang w:eastAsia="en-US"/>
        </w:rPr>
        <w:t xml:space="preserve"> году </w:t>
      </w:r>
      <w:r w:rsidR="0043102D" w:rsidRPr="00053366">
        <w:rPr>
          <w:rFonts w:eastAsiaTheme="minorHAnsi"/>
          <w:szCs w:val="24"/>
          <w:lang w:eastAsia="en-US"/>
        </w:rPr>
        <w:t>–</w:t>
      </w:r>
      <w:r w:rsidR="00EC35B2" w:rsidRPr="00053366">
        <w:rPr>
          <w:rFonts w:eastAsiaTheme="minorHAnsi"/>
          <w:szCs w:val="24"/>
          <w:lang w:eastAsia="en-US"/>
        </w:rPr>
        <w:t xml:space="preserve"> </w:t>
      </w:r>
      <w:r w:rsidR="004C57FD" w:rsidRPr="00053366">
        <w:rPr>
          <w:rFonts w:eastAsiaTheme="minorHAnsi"/>
          <w:szCs w:val="24"/>
          <w:lang w:eastAsia="en-US"/>
        </w:rPr>
        <w:t xml:space="preserve">            </w:t>
      </w:r>
      <w:r w:rsidR="00053366" w:rsidRPr="00053366">
        <w:rPr>
          <w:rFonts w:eastAsiaTheme="minorHAnsi"/>
          <w:szCs w:val="24"/>
          <w:lang w:eastAsia="en-US"/>
        </w:rPr>
        <w:t>8</w:t>
      </w:r>
      <w:r w:rsidR="0043102D" w:rsidRPr="00053366">
        <w:rPr>
          <w:rFonts w:eastAsiaTheme="minorHAnsi"/>
          <w:szCs w:val="24"/>
          <w:lang w:eastAsia="en-US"/>
        </w:rPr>
        <w:t>,2</w:t>
      </w:r>
      <w:r w:rsidR="00542A99" w:rsidRPr="00053366">
        <w:rPr>
          <w:rFonts w:eastAsiaTheme="minorHAnsi"/>
          <w:szCs w:val="24"/>
          <w:lang w:eastAsia="en-US"/>
        </w:rPr>
        <w:t xml:space="preserve"> %), в 202</w:t>
      </w:r>
      <w:r w:rsidR="00053366" w:rsidRPr="00053366">
        <w:rPr>
          <w:rFonts w:eastAsiaTheme="minorHAnsi"/>
          <w:szCs w:val="24"/>
          <w:lang w:eastAsia="en-US"/>
        </w:rPr>
        <w:t>6</w:t>
      </w:r>
      <w:r w:rsidR="00542A99" w:rsidRPr="00053366">
        <w:rPr>
          <w:rFonts w:eastAsiaTheme="minorHAnsi"/>
          <w:szCs w:val="24"/>
          <w:lang w:eastAsia="en-US"/>
        </w:rPr>
        <w:t xml:space="preserve"> году – </w:t>
      </w:r>
      <w:r w:rsidR="00053366" w:rsidRPr="00053366">
        <w:rPr>
          <w:rFonts w:eastAsiaTheme="minorHAnsi"/>
          <w:szCs w:val="24"/>
          <w:lang w:eastAsia="en-US"/>
        </w:rPr>
        <w:t xml:space="preserve">53 947 </w:t>
      </w:r>
      <w:r w:rsidR="00142C9D" w:rsidRPr="00053366">
        <w:rPr>
          <w:rFonts w:eastAsiaTheme="minorHAnsi"/>
          <w:szCs w:val="24"/>
          <w:lang w:eastAsia="en-US"/>
        </w:rPr>
        <w:t>000,00</w:t>
      </w:r>
      <w:r w:rsidR="00542A99" w:rsidRPr="00053366">
        <w:rPr>
          <w:rFonts w:eastAsiaTheme="minorHAnsi"/>
          <w:szCs w:val="24"/>
          <w:lang w:eastAsia="en-US"/>
        </w:rPr>
        <w:t xml:space="preserve"> рублей (рост к</w:t>
      </w:r>
      <w:proofErr w:type="gramEnd"/>
      <w:r w:rsidR="00542A99" w:rsidRPr="00053366">
        <w:rPr>
          <w:rFonts w:eastAsiaTheme="minorHAnsi"/>
          <w:szCs w:val="24"/>
          <w:lang w:eastAsia="en-US"/>
        </w:rPr>
        <w:t xml:space="preserve"> </w:t>
      </w:r>
      <w:proofErr w:type="gramStart"/>
      <w:r w:rsidR="00542A99" w:rsidRPr="00053366">
        <w:rPr>
          <w:rFonts w:eastAsiaTheme="minorHAnsi"/>
          <w:szCs w:val="24"/>
          <w:lang w:eastAsia="en-US"/>
        </w:rPr>
        <w:t>20</w:t>
      </w:r>
      <w:r w:rsidR="0099568C" w:rsidRPr="00053366">
        <w:rPr>
          <w:rFonts w:eastAsiaTheme="minorHAnsi"/>
          <w:szCs w:val="24"/>
          <w:lang w:eastAsia="en-US"/>
        </w:rPr>
        <w:t>2</w:t>
      </w:r>
      <w:r w:rsidR="00053366" w:rsidRPr="00053366">
        <w:rPr>
          <w:rFonts w:eastAsiaTheme="minorHAnsi"/>
          <w:szCs w:val="24"/>
          <w:lang w:eastAsia="en-US"/>
        </w:rPr>
        <w:t>5</w:t>
      </w:r>
      <w:r w:rsidR="00542A99" w:rsidRPr="00053366">
        <w:rPr>
          <w:rFonts w:eastAsiaTheme="minorHAnsi"/>
          <w:szCs w:val="24"/>
          <w:lang w:eastAsia="en-US"/>
        </w:rPr>
        <w:t xml:space="preserve"> году – </w:t>
      </w:r>
      <w:r w:rsidR="00053366" w:rsidRPr="00053366">
        <w:rPr>
          <w:rFonts w:eastAsiaTheme="minorHAnsi"/>
          <w:szCs w:val="24"/>
          <w:lang w:eastAsia="en-US"/>
        </w:rPr>
        <w:t>34,9</w:t>
      </w:r>
      <w:r w:rsidR="00542A99" w:rsidRPr="00053366">
        <w:rPr>
          <w:rFonts w:eastAsiaTheme="minorHAnsi"/>
          <w:szCs w:val="24"/>
          <w:lang w:eastAsia="en-US"/>
        </w:rPr>
        <w:t xml:space="preserve"> %)</w:t>
      </w:r>
      <w:r w:rsidRPr="00053366">
        <w:rPr>
          <w:rFonts w:eastAsiaTheme="minorHAnsi"/>
          <w:szCs w:val="24"/>
          <w:lang w:eastAsia="en-US"/>
        </w:rPr>
        <w:t>.</w:t>
      </w:r>
      <w:proofErr w:type="gramEnd"/>
    </w:p>
    <w:p w:rsidR="00565832" w:rsidRPr="006E7818" w:rsidRDefault="00565832" w:rsidP="00900217">
      <w:pPr>
        <w:spacing w:before="120"/>
        <w:ind w:firstLine="539"/>
        <w:jc w:val="both"/>
        <w:rPr>
          <w:b/>
        </w:rPr>
      </w:pPr>
      <w:r w:rsidRPr="006E7818">
        <w:rPr>
          <w:b/>
        </w:rPr>
        <w:t>Налог, взимаемый в связи с применением упрощенной системы налогообложения</w:t>
      </w:r>
    </w:p>
    <w:p w:rsidR="00D41A72" w:rsidRPr="00434143" w:rsidRDefault="00D41A72" w:rsidP="00900217">
      <w:pPr>
        <w:ind w:firstLine="539"/>
        <w:jc w:val="both"/>
      </w:pPr>
      <w:r w:rsidRPr="00434143">
        <w:t xml:space="preserve">Налог, взимаемый в связи с применением упрощенной системы налогообложения (УСН) является региональным налогом, в 100 % </w:t>
      </w:r>
      <w:proofErr w:type="gramStart"/>
      <w:r w:rsidRPr="00434143">
        <w:t>размере</w:t>
      </w:r>
      <w:proofErr w:type="gramEnd"/>
      <w:r w:rsidRPr="00434143">
        <w:t xml:space="preserve"> зачисляемом в краевой бюджет.</w:t>
      </w:r>
    </w:p>
    <w:p w:rsidR="00565832" w:rsidRPr="00434143" w:rsidRDefault="000824AC" w:rsidP="000824AC">
      <w:pPr>
        <w:autoSpaceDE w:val="0"/>
        <w:autoSpaceDN w:val="0"/>
        <w:adjustRightInd w:val="0"/>
        <w:ind w:firstLine="567"/>
        <w:jc w:val="both"/>
      </w:pPr>
      <w:proofErr w:type="gramStart"/>
      <w:r w:rsidRPr="00434143">
        <w:t>В соответствии с пунктом</w:t>
      </w:r>
      <w:r w:rsidR="004E57C1" w:rsidRPr="00434143">
        <w:t xml:space="preserve"> 5 статьи 56 Бюджетного кодекса Российской Федерации </w:t>
      </w:r>
      <w:r w:rsidRPr="00434143">
        <w:t>в</w:t>
      </w:r>
      <w:r w:rsidR="004E57C1" w:rsidRPr="00434143">
        <w:t xml:space="preserve"> Приморском крае принят Закон Приморского края от 02.04.2019 № 473-КЗ «Об установлении единого норматива отчислений в бюджеты муниципальных районов</w:t>
      </w:r>
      <w:r w:rsidR="00525688" w:rsidRPr="00434143">
        <w:t xml:space="preserve">, муниципальных округов </w:t>
      </w:r>
      <w:r w:rsidR="004E57C1" w:rsidRPr="00434143">
        <w:t>и городских округов Приморского края от налога, взимаемого в связи с применением упрощенной системы налогообложения»</w:t>
      </w:r>
      <w:r w:rsidR="00BE1770" w:rsidRPr="00434143">
        <w:t xml:space="preserve"> (далее – Закон № 473-КЗ)</w:t>
      </w:r>
      <w:r w:rsidR="004E57C1" w:rsidRPr="00434143">
        <w:t>, которым установлен единый норматив отчислений в муниципальные бюджеты городов и</w:t>
      </w:r>
      <w:proofErr w:type="gramEnd"/>
      <w:r w:rsidR="004E57C1" w:rsidRPr="00434143">
        <w:t xml:space="preserve"> районов в размере 2 %. </w:t>
      </w:r>
    </w:p>
    <w:p w:rsidR="00827AFC" w:rsidRPr="00FF4F45" w:rsidRDefault="00827AFC" w:rsidP="00827AFC">
      <w:pPr>
        <w:ind w:firstLine="540"/>
        <w:jc w:val="both"/>
      </w:pPr>
      <w:r w:rsidRPr="00FF4F45">
        <w:t>Оценка 202</w:t>
      </w:r>
      <w:r w:rsidR="00FF4F45" w:rsidRPr="00FF4F45">
        <w:t>3</w:t>
      </w:r>
      <w:r w:rsidRPr="00FF4F45">
        <w:t xml:space="preserve"> года по данному виду доходов определена в сумме </w:t>
      </w:r>
      <w:r w:rsidR="00FF4F45" w:rsidRPr="00FF4F45">
        <w:t>13 417</w:t>
      </w:r>
      <w:r w:rsidRPr="00FF4F45">
        <w:t xml:space="preserve"> 000,00 рублей. </w:t>
      </w:r>
    </w:p>
    <w:p w:rsidR="00827AFC" w:rsidRPr="00FF4F45" w:rsidRDefault="00827AFC" w:rsidP="000824AC">
      <w:pPr>
        <w:autoSpaceDE w:val="0"/>
        <w:autoSpaceDN w:val="0"/>
        <w:adjustRightInd w:val="0"/>
        <w:ind w:firstLine="567"/>
        <w:jc w:val="both"/>
      </w:pPr>
      <w:r w:rsidRPr="00FF4F45">
        <w:t>Прогнозируемое на 202</w:t>
      </w:r>
      <w:r w:rsidR="00FF4F45" w:rsidRPr="00FF4F45">
        <w:t>4</w:t>
      </w:r>
      <w:r w:rsidRPr="00FF4F45">
        <w:t xml:space="preserve"> год поступление доходов составит </w:t>
      </w:r>
      <w:r w:rsidR="00FF4F45" w:rsidRPr="00FF4F45">
        <w:t>13 804</w:t>
      </w:r>
      <w:r w:rsidR="0043102D" w:rsidRPr="00FF4F45">
        <w:t xml:space="preserve"> 000</w:t>
      </w:r>
      <w:r w:rsidRPr="00FF4F45">
        <w:t>,00 рублей (</w:t>
      </w:r>
      <w:r w:rsidR="00FF4F45" w:rsidRPr="00FF4F45">
        <w:t>рост на 25,9 %</w:t>
      </w:r>
      <w:r w:rsidRPr="00FF4F45">
        <w:t>).</w:t>
      </w:r>
    </w:p>
    <w:p w:rsidR="00827AFC" w:rsidRPr="00FF4F45" w:rsidRDefault="00827AFC" w:rsidP="00827AF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FF4F45">
        <w:rPr>
          <w:rFonts w:eastAsiaTheme="minorHAnsi"/>
          <w:szCs w:val="24"/>
          <w:lang w:eastAsia="en-US"/>
        </w:rPr>
        <w:t>Прогнозируемая сумма поступлений в бюджет Артемовского городского округа на плановый период 202</w:t>
      </w:r>
      <w:r w:rsidR="00FF4F45" w:rsidRPr="00FF4F45">
        <w:rPr>
          <w:rFonts w:eastAsiaTheme="minorHAnsi"/>
          <w:szCs w:val="24"/>
          <w:lang w:eastAsia="en-US"/>
        </w:rPr>
        <w:t>5</w:t>
      </w:r>
      <w:r w:rsidRPr="00FF4F45">
        <w:rPr>
          <w:rFonts w:eastAsiaTheme="minorHAnsi"/>
          <w:szCs w:val="24"/>
          <w:lang w:eastAsia="en-US"/>
        </w:rPr>
        <w:t xml:space="preserve"> и 202</w:t>
      </w:r>
      <w:r w:rsidR="00FF4F45" w:rsidRPr="00FF4F45">
        <w:rPr>
          <w:rFonts w:eastAsiaTheme="minorHAnsi"/>
          <w:szCs w:val="24"/>
          <w:lang w:eastAsia="en-US"/>
        </w:rPr>
        <w:t>6</w:t>
      </w:r>
      <w:r w:rsidRPr="00FF4F45">
        <w:rPr>
          <w:rFonts w:eastAsiaTheme="minorHAnsi"/>
          <w:szCs w:val="24"/>
          <w:lang w:eastAsia="en-US"/>
        </w:rPr>
        <w:t xml:space="preserve"> годов составит: в 202</w:t>
      </w:r>
      <w:r w:rsidR="00FF4F45" w:rsidRPr="00FF4F45">
        <w:rPr>
          <w:rFonts w:eastAsiaTheme="minorHAnsi"/>
          <w:szCs w:val="24"/>
          <w:lang w:eastAsia="en-US"/>
        </w:rPr>
        <w:t>5</w:t>
      </w:r>
      <w:r w:rsidRPr="00FF4F45">
        <w:rPr>
          <w:rFonts w:eastAsiaTheme="minorHAnsi"/>
          <w:szCs w:val="24"/>
          <w:lang w:eastAsia="en-US"/>
        </w:rPr>
        <w:t xml:space="preserve"> году – </w:t>
      </w:r>
      <w:r w:rsidR="00FF4F45" w:rsidRPr="00FF4F45">
        <w:rPr>
          <w:rFonts w:eastAsiaTheme="minorHAnsi"/>
          <w:szCs w:val="24"/>
          <w:lang w:eastAsia="en-US"/>
        </w:rPr>
        <w:t>14 2</w:t>
      </w:r>
      <w:r w:rsidRPr="00FF4F45">
        <w:rPr>
          <w:rFonts w:eastAsiaTheme="minorHAnsi"/>
          <w:szCs w:val="24"/>
          <w:lang w:eastAsia="en-US"/>
        </w:rPr>
        <w:t>00 000,00 рублей (рост к 202</w:t>
      </w:r>
      <w:r w:rsidR="00FF4F45">
        <w:rPr>
          <w:rFonts w:eastAsiaTheme="minorHAnsi"/>
          <w:szCs w:val="24"/>
          <w:lang w:eastAsia="en-US"/>
        </w:rPr>
        <w:t>4</w:t>
      </w:r>
      <w:r w:rsidRPr="00FF4F45">
        <w:rPr>
          <w:rFonts w:eastAsiaTheme="minorHAnsi"/>
          <w:szCs w:val="24"/>
          <w:lang w:eastAsia="en-US"/>
        </w:rPr>
        <w:t xml:space="preserve"> году </w:t>
      </w:r>
      <w:r w:rsidR="00966FC8" w:rsidRPr="00FF4F45">
        <w:rPr>
          <w:rFonts w:eastAsiaTheme="minorHAnsi"/>
          <w:szCs w:val="24"/>
          <w:lang w:eastAsia="en-US"/>
        </w:rPr>
        <w:t>–</w:t>
      </w:r>
      <w:r w:rsidRPr="00FF4F45">
        <w:rPr>
          <w:rFonts w:eastAsiaTheme="minorHAnsi"/>
          <w:szCs w:val="24"/>
          <w:lang w:eastAsia="en-US"/>
        </w:rPr>
        <w:t xml:space="preserve"> </w:t>
      </w:r>
      <w:r w:rsidR="00FF4F45" w:rsidRPr="00FF4F45">
        <w:rPr>
          <w:rFonts w:eastAsiaTheme="minorHAnsi"/>
          <w:szCs w:val="24"/>
          <w:lang w:eastAsia="en-US"/>
        </w:rPr>
        <w:t>2,9</w:t>
      </w:r>
      <w:r w:rsidRPr="00FF4F45">
        <w:rPr>
          <w:rFonts w:eastAsiaTheme="minorHAnsi"/>
          <w:szCs w:val="24"/>
          <w:lang w:eastAsia="en-US"/>
        </w:rPr>
        <w:t xml:space="preserve"> %), в 202</w:t>
      </w:r>
      <w:r w:rsidR="00FF4F45" w:rsidRPr="00FF4F45">
        <w:rPr>
          <w:rFonts w:eastAsiaTheme="minorHAnsi"/>
          <w:szCs w:val="24"/>
          <w:lang w:eastAsia="en-US"/>
        </w:rPr>
        <w:t>6</w:t>
      </w:r>
      <w:r w:rsidRPr="00FF4F45">
        <w:rPr>
          <w:rFonts w:eastAsiaTheme="minorHAnsi"/>
          <w:szCs w:val="24"/>
          <w:lang w:eastAsia="en-US"/>
        </w:rPr>
        <w:t xml:space="preserve"> году – </w:t>
      </w:r>
      <w:r w:rsidR="000312BD" w:rsidRPr="00FF4F45">
        <w:rPr>
          <w:rFonts w:eastAsiaTheme="minorHAnsi"/>
          <w:szCs w:val="24"/>
          <w:lang w:eastAsia="en-US"/>
        </w:rPr>
        <w:t>1</w:t>
      </w:r>
      <w:r w:rsidR="00FF4F45" w:rsidRPr="00FF4F45">
        <w:rPr>
          <w:rFonts w:eastAsiaTheme="minorHAnsi"/>
          <w:szCs w:val="24"/>
          <w:lang w:eastAsia="en-US"/>
        </w:rPr>
        <w:t>4</w:t>
      </w:r>
      <w:r w:rsidR="00966FC8" w:rsidRPr="00FF4F45">
        <w:rPr>
          <w:rFonts w:eastAsiaTheme="minorHAnsi"/>
          <w:szCs w:val="24"/>
          <w:lang w:eastAsia="en-US"/>
        </w:rPr>
        <w:t xml:space="preserve"> </w:t>
      </w:r>
      <w:r w:rsidR="00FF4F45" w:rsidRPr="00FF4F45">
        <w:rPr>
          <w:rFonts w:eastAsiaTheme="minorHAnsi"/>
          <w:szCs w:val="24"/>
          <w:lang w:eastAsia="en-US"/>
        </w:rPr>
        <w:t>4</w:t>
      </w:r>
      <w:r w:rsidR="00966FC8" w:rsidRPr="00FF4F45">
        <w:rPr>
          <w:rFonts w:eastAsiaTheme="minorHAnsi"/>
          <w:szCs w:val="24"/>
          <w:lang w:eastAsia="en-US"/>
        </w:rPr>
        <w:t>00</w:t>
      </w:r>
      <w:r w:rsidRPr="00FF4F45">
        <w:rPr>
          <w:rFonts w:eastAsiaTheme="minorHAnsi"/>
          <w:szCs w:val="24"/>
          <w:lang w:eastAsia="en-US"/>
        </w:rPr>
        <w:t> 000,00 рублей (рост к 202</w:t>
      </w:r>
      <w:r w:rsidR="00FF4F45" w:rsidRPr="00FF4F45">
        <w:rPr>
          <w:rFonts w:eastAsiaTheme="minorHAnsi"/>
          <w:szCs w:val="24"/>
          <w:lang w:eastAsia="en-US"/>
        </w:rPr>
        <w:t>5</w:t>
      </w:r>
      <w:r w:rsidRPr="00FF4F45">
        <w:rPr>
          <w:rFonts w:eastAsiaTheme="minorHAnsi"/>
          <w:szCs w:val="24"/>
          <w:lang w:eastAsia="en-US"/>
        </w:rPr>
        <w:t xml:space="preserve"> году – </w:t>
      </w:r>
      <w:r w:rsidR="000312BD" w:rsidRPr="00FF4F45">
        <w:rPr>
          <w:rFonts w:eastAsiaTheme="minorHAnsi"/>
          <w:szCs w:val="24"/>
          <w:lang w:eastAsia="en-US"/>
        </w:rPr>
        <w:t>1,</w:t>
      </w:r>
      <w:r w:rsidR="00FF4F45" w:rsidRPr="00FF4F45">
        <w:rPr>
          <w:rFonts w:eastAsiaTheme="minorHAnsi"/>
          <w:szCs w:val="24"/>
          <w:lang w:eastAsia="en-US"/>
        </w:rPr>
        <w:t>4</w:t>
      </w:r>
      <w:r w:rsidRPr="00FF4F45">
        <w:rPr>
          <w:rFonts w:eastAsiaTheme="minorHAnsi"/>
          <w:szCs w:val="24"/>
          <w:lang w:eastAsia="en-US"/>
        </w:rPr>
        <w:t xml:space="preserve"> %).</w:t>
      </w:r>
    </w:p>
    <w:p w:rsidR="004E57C1" w:rsidRPr="009A07D2" w:rsidRDefault="009460CE" w:rsidP="00D41A72">
      <w:pPr>
        <w:ind w:firstLine="539"/>
        <w:jc w:val="both"/>
      </w:pPr>
      <w:r w:rsidRPr="009A07D2">
        <w:t xml:space="preserve">При </w:t>
      </w:r>
      <w:r w:rsidR="009604A1">
        <w:t>планировании</w:t>
      </w:r>
      <w:r w:rsidRPr="009A07D2">
        <w:t xml:space="preserve"> налога учтен прогноз администратора доходов - </w:t>
      </w:r>
      <w:r w:rsidR="004E57C1" w:rsidRPr="009A07D2">
        <w:t>МИФНС №</w:t>
      </w:r>
      <w:r w:rsidR="000312BD" w:rsidRPr="009A07D2">
        <w:t xml:space="preserve"> </w:t>
      </w:r>
      <w:r w:rsidR="004E57C1" w:rsidRPr="009A07D2">
        <w:t>10 по Приморскому краю</w:t>
      </w:r>
      <w:r w:rsidRPr="009A07D2">
        <w:t>.</w:t>
      </w:r>
    </w:p>
    <w:p w:rsidR="00381FCA" w:rsidRPr="004B0F2B" w:rsidRDefault="00381FCA" w:rsidP="00381FCA">
      <w:pPr>
        <w:ind w:firstLine="540"/>
        <w:jc w:val="both"/>
      </w:pPr>
      <w:r w:rsidRPr="004B0F2B">
        <w:t>Согласно данным МИФНС № 10 по Приморскому краю (информационный ресурс 65н на 01.09.202</w:t>
      </w:r>
      <w:r w:rsidR="004D6E68" w:rsidRPr="004B0F2B">
        <w:t>3</w:t>
      </w:r>
      <w:r w:rsidRPr="004B0F2B">
        <w:t>), задолженность по УСНО (без учета пени и налоговых санкций) по состоянию на 01.09.202</w:t>
      </w:r>
      <w:r w:rsidR="004D6E68" w:rsidRPr="004B0F2B">
        <w:t>3</w:t>
      </w:r>
      <w:r w:rsidRPr="004B0F2B">
        <w:t xml:space="preserve"> составила </w:t>
      </w:r>
      <w:r w:rsidR="004B0F2B" w:rsidRPr="004B0F2B">
        <w:t>44 279 137,60</w:t>
      </w:r>
      <w:r w:rsidRPr="004B0F2B">
        <w:t xml:space="preserve"> рублей. Задолженность является резервом поступления доходов бюджета.</w:t>
      </w:r>
    </w:p>
    <w:p w:rsidR="00D22BA6" w:rsidRPr="006E7818" w:rsidRDefault="00D22BA6" w:rsidP="00900217">
      <w:pPr>
        <w:spacing w:before="120"/>
        <w:ind w:firstLine="539"/>
        <w:rPr>
          <w:b/>
        </w:rPr>
      </w:pPr>
      <w:r w:rsidRPr="006E7818">
        <w:rPr>
          <w:b/>
        </w:rPr>
        <w:t>Патентная система налогообложения</w:t>
      </w:r>
    </w:p>
    <w:p w:rsidR="00693DC3" w:rsidRPr="006E7818" w:rsidRDefault="00693DC3" w:rsidP="003753FB">
      <w:pPr>
        <w:adjustRightInd w:val="0"/>
        <w:ind w:firstLine="567"/>
        <w:jc w:val="both"/>
        <w:outlineLvl w:val="2"/>
        <w:rPr>
          <w:szCs w:val="24"/>
        </w:rPr>
      </w:pPr>
      <w:r w:rsidRPr="006E7818">
        <w:rPr>
          <w:szCs w:val="24"/>
        </w:rPr>
        <w:t>Налог зачисляется в бюджет Артемовского городского округа по нормативу 100 %.</w:t>
      </w:r>
    </w:p>
    <w:p w:rsidR="002B3696" w:rsidRPr="00FF4F45" w:rsidRDefault="002B3696" w:rsidP="002B3696">
      <w:pPr>
        <w:ind w:firstLine="540"/>
        <w:jc w:val="both"/>
      </w:pPr>
      <w:r w:rsidRPr="00FF4F45">
        <w:t>Оценка 20</w:t>
      </w:r>
      <w:r w:rsidR="00C75E16" w:rsidRPr="00FF4F45">
        <w:t>2</w:t>
      </w:r>
      <w:r w:rsidR="00FF4F45" w:rsidRPr="00FF4F45">
        <w:t>3</w:t>
      </w:r>
      <w:r w:rsidRPr="00FF4F45">
        <w:t xml:space="preserve"> года по данному виду доходов определена в сумме </w:t>
      </w:r>
      <w:r w:rsidR="00FF4F45" w:rsidRPr="00FF4F45">
        <w:t>50</w:t>
      </w:r>
      <w:r w:rsidR="00966FC8" w:rsidRPr="00FF4F45">
        <w:t xml:space="preserve"> 0</w:t>
      </w:r>
      <w:r w:rsidR="00C75E16" w:rsidRPr="00FF4F45">
        <w:t>00 </w:t>
      </w:r>
      <w:r w:rsidR="008F5445" w:rsidRPr="00FF4F45">
        <w:t>000</w:t>
      </w:r>
      <w:r w:rsidR="00C75E16" w:rsidRPr="00FF4F45">
        <w:t>,00</w:t>
      </w:r>
      <w:r w:rsidRPr="00FF4F45">
        <w:t xml:space="preserve"> рублей. </w:t>
      </w:r>
    </w:p>
    <w:p w:rsidR="00693DC3" w:rsidRPr="00165648" w:rsidRDefault="00693DC3" w:rsidP="003753FB">
      <w:pPr>
        <w:adjustRightInd w:val="0"/>
        <w:ind w:firstLine="567"/>
        <w:jc w:val="both"/>
        <w:outlineLvl w:val="2"/>
        <w:rPr>
          <w:color w:val="FF0000"/>
          <w:szCs w:val="24"/>
        </w:rPr>
      </w:pPr>
      <w:r w:rsidRPr="00FF4F45">
        <w:rPr>
          <w:szCs w:val="24"/>
        </w:rPr>
        <w:t>Прогнозируемое на 20</w:t>
      </w:r>
      <w:r w:rsidR="009F2CC6" w:rsidRPr="00FF4F45">
        <w:rPr>
          <w:szCs w:val="24"/>
        </w:rPr>
        <w:t>2</w:t>
      </w:r>
      <w:r w:rsidR="00FF4F45" w:rsidRPr="00FF4F45">
        <w:rPr>
          <w:szCs w:val="24"/>
        </w:rPr>
        <w:t>4</w:t>
      </w:r>
      <w:r w:rsidRPr="00FF4F45">
        <w:rPr>
          <w:szCs w:val="24"/>
        </w:rPr>
        <w:t xml:space="preserve"> год поступление доходов от применения патентной системы налогообложения составит </w:t>
      </w:r>
      <w:r w:rsidR="00FF4F45" w:rsidRPr="00FF4F45">
        <w:rPr>
          <w:szCs w:val="24"/>
        </w:rPr>
        <w:t>68</w:t>
      </w:r>
      <w:r w:rsidR="00966FC8" w:rsidRPr="00FF4F45">
        <w:rPr>
          <w:szCs w:val="24"/>
        </w:rPr>
        <w:t xml:space="preserve"> </w:t>
      </w:r>
      <w:r w:rsidR="00FF4F45" w:rsidRPr="00FF4F45">
        <w:rPr>
          <w:szCs w:val="24"/>
        </w:rPr>
        <w:t>7</w:t>
      </w:r>
      <w:r w:rsidR="00966FC8" w:rsidRPr="00FF4F45">
        <w:rPr>
          <w:szCs w:val="24"/>
        </w:rPr>
        <w:t>00</w:t>
      </w:r>
      <w:r w:rsidR="00111DDC" w:rsidRPr="00FF4F45">
        <w:rPr>
          <w:szCs w:val="24"/>
        </w:rPr>
        <w:t xml:space="preserve"> </w:t>
      </w:r>
      <w:r w:rsidR="007A10FD" w:rsidRPr="00FF4F45">
        <w:rPr>
          <w:szCs w:val="24"/>
        </w:rPr>
        <w:t>00</w:t>
      </w:r>
      <w:r w:rsidR="00C46942" w:rsidRPr="00FF4F45">
        <w:rPr>
          <w:szCs w:val="24"/>
        </w:rPr>
        <w:t>0</w:t>
      </w:r>
      <w:r w:rsidR="00C75E16" w:rsidRPr="00FF4F45">
        <w:rPr>
          <w:szCs w:val="24"/>
        </w:rPr>
        <w:t>,00</w:t>
      </w:r>
      <w:r w:rsidRPr="00FF4F45">
        <w:rPr>
          <w:szCs w:val="24"/>
        </w:rPr>
        <w:t xml:space="preserve"> рублей. По сравнению с ожидаемыми поступлениями налога в 20</w:t>
      </w:r>
      <w:r w:rsidR="00C75E16" w:rsidRPr="00FF4F45">
        <w:rPr>
          <w:szCs w:val="24"/>
        </w:rPr>
        <w:t>2</w:t>
      </w:r>
      <w:r w:rsidR="00FF4F45" w:rsidRPr="00FF4F45">
        <w:rPr>
          <w:szCs w:val="24"/>
        </w:rPr>
        <w:t>3</w:t>
      </w:r>
      <w:r w:rsidRPr="00FF4F45">
        <w:rPr>
          <w:szCs w:val="24"/>
        </w:rPr>
        <w:t xml:space="preserve"> году прогнозируется </w:t>
      </w:r>
      <w:r w:rsidR="0006427D" w:rsidRPr="00FF4F45">
        <w:rPr>
          <w:szCs w:val="24"/>
        </w:rPr>
        <w:t>рост</w:t>
      </w:r>
      <w:r w:rsidRPr="00FF4F45">
        <w:rPr>
          <w:szCs w:val="24"/>
        </w:rPr>
        <w:t xml:space="preserve"> поступлений доходов на </w:t>
      </w:r>
      <w:r w:rsidR="00FF4F45">
        <w:rPr>
          <w:szCs w:val="24"/>
        </w:rPr>
        <w:t xml:space="preserve">                               </w:t>
      </w:r>
      <w:r w:rsidR="00FF4F45" w:rsidRPr="00FF4F45">
        <w:rPr>
          <w:szCs w:val="24"/>
        </w:rPr>
        <w:t>18 7</w:t>
      </w:r>
      <w:r w:rsidR="00966FC8" w:rsidRPr="00FF4F45">
        <w:rPr>
          <w:szCs w:val="24"/>
        </w:rPr>
        <w:t>0</w:t>
      </w:r>
      <w:r w:rsidR="00C75E16" w:rsidRPr="00FF4F45">
        <w:rPr>
          <w:szCs w:val="24"/>
        </w:rPr>
        <w:t xml:space="preserve">0 000,00 </w:t>
      </w:r>
      <w:r w:rsidRPr="00FF4F45">
        <w:rPr>
          <w:szCs w:val="24"/>
        </w:rPr>
        <w:t xml:space="preserve">рублей </w:t>
      </w:r>
      <w:r w:rsidRPr="009869EE">
        <w:rPr>
          <w:szCs w:val="24"/>
        </w:rPr>
        <w:t>(</w:t>
      </w:r>
      <w:r w:rsidR="00C75E16" w:rsidRPr="009869EE">
        <w:rPr>
          <w:szCs w:val="24"/>
        </w:rPr>
        <w:t xml:space="preserve">рост </w:t>
      </w:r>
      <w:r w:rsidR="009869EE" w:rsidRPr="009869EE">
        <w:rPr>
          <w:szCs w:val="24"/>
        </w:rPr>
        <w:t>37,4</w:t>
      </w:r>
      <w:r w:rsidR="00966FC8" w:rsidRPr="009869EE">
        <w:rPr>
          <w:szCs w:val="24"/>
        </w:rPr>
        <w:t xml:space="preserve"> %</w:t>
      </w:r>
      <w:r w:rsidR="00C75E16" w:rsidRPr="009869EE">
        <w:rPr>
          <w:szCs w:val="24"/>
        </w:rPr>
        <w:t>)</w:t>
      </w:r>
      <w:r w:rsidRPr="009869EE">
        <w:rPr>
          <w:szCs w:val="24"/>
        </w:rPr>
        <w:t>.</w:t>
      </w:r>
    </w:p>
    <w:p w:rsidR="00693DC3" w:rsidRPr="009869EE" w:rsidRDefault="00693DC3" w:rsidP="003753FB">
      <w:pPr>
        <w:adjustRightInd w:val="0"/>
        <w:ind w:firstLine="567"/>
        <w:jc w:val="both"/>
        <w:outlineLvl w:val="2"/>
        <w:rPr>
          <w:szCs w:val="24"/>
        </w:rPr>
      </w:pPr>
      <w:r w:rsidRPr="009869EE">
        <w:rPr>
          <w:szCs w:val="24"/>
        </w:rPr>
        <w:t>В плановом периоде прогнозируется увеличение поступления налога: в 20</w:t>
      </w:r>
      <w:r w:rsidR="002B3696" w:rsidRPr="009869EE">
        <w:rPr>
          <w:szCs w:val="24"/>
        </w:rPr>
        <w:t>2</w:t>
      </w:r>
      <w:r w:rsidR="009869EE" w:rsidRPr="009869EE">
        <w:rPr>
          <w:szCs w:val="24"/>
        </w:rPr>
        <w:t>5</w:t>
      </w:r>
      <w:r w:rsidRPr="009869EE">
        <w:rPr>
          <w:szCs w:val="24"/>
        </w:rPr>
        <w:t xml:space="preserve"> году – </w:t>
      </w:r>
      <w:r w:rsidR="009F2CC6" w:rsidRPr="009869EE">
        <w:rPr>
          <w:szCs w:val="24"/>
        </w:rPr>
        <w:t xml:space="preserve">            </w:t>
      </w:r>
      <w:r w:rsidR="009869EE" w:rsidRPr="009869EE">
        <w:rPr>
          <w:szCs w:val="24"/>
        </w:rPr>
        <w:t>71</w:t>
      </w:r>
      <w:r w:rsidR="00966FC8" w:rsidRPr="009869EE">
        <w:rPr>
          <w:szCs w:val="24"/>
        </w:rPr>
        <w:t xml:space="preserve"> 000</w:t>
      </w:r>
      <w:r w:rsidR="00C75E16" w:rsidRPr="009869EE">
        <w:rPr>
          <w:szCs w:val="24"/>
        </w:rPr>
        <w:t> </w:t>
      </w:r>
      <w:r w:rsidR="007A10FD" w:rsidRPr="009869EE">
        <w:rPr>
          <w:szCs w:val="24"/>
        </w:rPr>
        <w:t>00</w:t>
      </w:r>
      <w:r w:rsidR="00A679E7" w:rsidRPr="009869EE">
        <w:rPr>
          <w:szCs w:val="24"/>
        </w:rPr>
        <w:t>0</w:t>
      </w:r>
      <w:r w:rsidR="00C75E16" w:rsidRPr="009869EE">
        <w:rPr>
          <w:szCs w:val="24"/>
        </w:rPr>
        <w:t>,00</w:t>
      </w:r>
      <w:r w:rsidRPr="009869EE">
        <w:rPr>
          <w:szCs w:val="24"/>
        </w:rPr>
        <w:t xml:space="preserve"> рублей (ро</w:t>
      </w:r>
      <w:proofErr w:type="gramStart"/>
      <w:r w:rsidRPr="009869EE">
        <w:rPr>
          <w:szCs w:val="24"/>
        </w:rPr>
        <w:t>ст к пр</w:t>
      </w:r>
      <w:proofErr w:type="gramEnd"/>
      <w:r w:rsidRPr="009869EE">
        <w:rPr>
          <w:szCs w:val="24"/>
        </w:rPr>
        <w:t xml:space="preserve">едыдущему году </w:t>
      </w:r>
      <w:r w:rsidR="009869EE" w:rsidRPr="009869EE">
        <w:rPr>
          <w:szCs w:val="24"/>
        </w:rPr>
        <w:t>3,3</w:t>
      </w:r>
      <w:r w:rsidRPr="009869EE">
        <w:rPr>
          <w:szCs w:val="24"/>
        </w:rPr>
        <w:t xml:space="preserve"> %), в 20</w:t>
      </w:r>
      <w:r w:rsidR="00A679E7" w:rsidRPr="009869EE">
        <w:rPr>
          <w:szCs w:val="24"/>
        </w:rPr>
        <w:t>2</w:t>
      </w:r>
      <w:r w:rsidR="009869EE" w:rsidRPr="009869EE">
        <w:rPr>
          <w:szCs w:val="24"/>
        </w:rPr>
        <w:t>6</w:t>
      </w:r>
      <w:r w:rsidRPr="009869EE">
        <w:rPr>
          <w:szCs w:val="24"/>
        </w:rPr>
        <w:t xml:space="preserve"> году – </w:t>
      </w:r>
      <w:r w:rsidR="009869EE" w:rsidRPr="009869EE">
        <w:rPr>
          <w:szCs w:val="24"/>
        </w:rPr>
        <w:t>74</w:t>
      </w:r>
      <w:r w:rsidR="00C75E16" w:rsidRPr="009869EE">
        <w:rPr>
          <w:szCs w:val="24"/>
        </w:rPr>
        <w:t xml:space="preserve"> </w:t>
      </w:r>
      <w:r w:rsidR="00966FC8" w:rsidRPr="009869EE">
        <w:rPr>
          <w:szCs w:val="24"/>
        </w:rPr>
        <w:t>0</w:t>
      </w:r>
      <w:r w:rsidR="00C75E16" w:rsidRPr="009869EE">
        <w:rPr>
          <w:szCs w:val="24"/>
        </w:rPr>
        <w:t>00 </w:t>
      </w:r>
      <w:r w:rsidR="007A10FD" w:rsidRPr="009869EE">
        <w:rPr>
          <w:szCs w:val="24"/>
        </w:rPr>
        <w:t>00</w:t>
      </w:r>
      <w:r w:rsidR="00A679E7" w:rsidRPr="009869EE">
        <w:rPr>
          <w:szCs w:val="24"/>
        </w:rPr>
        <w:t>0</w:t>
      </w:r>
      <w:r w:rsidR="00C75E16" w:rsidRPr="009869EE">
        <w:rPr>
          <w:szCs w:val="24"/>
        </w:rPr>
        <w:t>,00</w:t>
      </w:r>
      <w:r w:rsidRPr="009869EE">
        <w:rPr>
          <w:szCs w:val="24"/>
        </w:rPr>
        <w:t xml:space="preserve"> рублей (рост </w:t>
      </w:r>
      <w:r w:rsidR="009869EE" w:rsidRPr="009869EE">
        <w:rPr>
          <w:szCs w:val="24"/>
        </w:rPr>
        <w:t>4,2</w:t>
      </w:r>
      <w:r w:rsidRPr="009869EE">
        <w:rPr>
          <w:szCs w:val="24"/>
        </w:rPr>
        <w:t xml:space="preserve"> %).</w:t>
      </w:r>
    </w:p>
    <w:p w:rsidR="003C5BDF" w:rsidRPr="004B0F2B" w:rsidRDefault="00745C80" w:rsidP="003753FB">
      <w:pPr>
        <w:adjustRightInd w:val="0"/>
        <w:ind w:firstLine="567"/>
        <w:jc w:val="both"/>
        <w:outlineLvl w:val="2"/>
        <w:rPr>
          <w:szCs w:val="24"/>
        </w:rPr>
      </w:pPr>
      <w:r w:rsidRPr="004B0F2B">
        <w:rPr>
          <w:szCs w:val="24"/>
        </w:rPr>
        <w:t>Расчеты произведены администратором доходов бюджета – МИФНС России № 10 по Приморскому краю</w:t>
      </w:r>
      <w:r w:rsidR="003C5BDF" w:rsidRPr="004B0F2B">
        <w:rPr>
          <w:szCs w:val="24"/>
        </w:rPr>
        <w:t>.</w:t>
      </w:r>
    </w:p>
    <w:p w:rsidR="003C5BDF" w:rsidRPr="004B0F2B" w:rsidRDefault="003C5BDF" w:rsidP="003753FB">
      <w:pPr>
        <w:adjustRightInd w:val="0"/>
        <w:ind w:firstLine="567"/>
        <w:jc w:val="both"/>
        <w:outlineLvl w:val="2"/>
        <w:rPr>
          <w:szCs w:val="24"/>
        </w:rPr>
      </w:pPr>
      <w:r w:rsidRPr="004B0F2B">
        <w:rPr>
          <w:szCs w:val="24"/>
        </w:rPr>
        <w:t>Резервом поступления доходов в бюджет Артемовского городского округа является задолженность, которая на 01.09.202</w:t>
      </w:r>
      <w:r w:rsidR="004B0F2B" w:rsidRPr="004B0F2B">
        <w:rPr>
          <w:szCs w:val="24"/>
        </w:rPr>
        <w:t>3</w:t>
      </w:r>
      <w:r w:rsidRPr="004B0F2B">
        <w:rPr>
          <w:szCs w:val="24"/>
        </w:rPr>
        <w:t xml:space="preserve"> по доходам от применения патентной системы налогообложения составила </w:t>
      </w:r>
      <w:r w:rsidR="004B0F2B" w:rsidRPr="004B0F2B">
        <w:rPr>
          <w:szCs w:val="24"/>
        </w:rPr>
        <w:t>4 077 628,85</w:t>
      </w:r>
      <w:r w:rsidRPr="004B0F2B">
        <w:rPr>
          <w:szCs w:val="24"/>
        </w:rPr>
        <w:t xml:space="preserve"> рублей (данные информационного ресурса 65н).</w:t>
      </w:r>
    </w:p>
    <w:p w:rsidR="008A44B1" w:rsidRPr="006E7818" w:rsidRDefault="008A44B1" w:rsidP="00900217">
      <w:pPr>
        <w:spacing w:before="120"/>
        <w:ind w:firstLine="539"/>
        <w:rPr>
          <w:b/>
        </w:rPr>
      </w:pPr>
      <w:r w:rsidRPr="006E7818">
        <w:rPr>
          <w:b/>
        </w:rPr>
        <w:t>Единый сельскохозяйственный налог</w:t>
      </w:r>
    </w:p>
    <w:p w:rsidR="007B17B5" w:rsidRPr="006E7818" w:rsidRDefault="007B17B5" w:rsidP="003753FB">
      <w:pPr>
        <w:ind w:firstLine="540"/>
        <w:jc w:val="both"/>
      </w:pPr>
      <w:r w:rsidRPr="006E7818">
        <w:t>Единый сельскохозяйственный налог зачисляется в бюджет Артемовского городского округа по нормативу 100 %.</w:t>
      </w:r>
    </w:p>
    <w:p w:rsidR="001E252C" w:rsidRPr="00FF4F45" w:rsidRDefault="001E252C" w:rsidP="001E252C">
      <w:pPr>
        <w:ind w:firstLine="540"/>
        <w:jc w:val="both"/>
      </w:pPr>
      <w:r w:rsidRPr="00FF4F45">
        <w:t>Оценка 20</w:t>
      </w:r>
      <w:r w:rsidR="00865EDF" w:rsidRPr="00FF4F45">
        <w:t>2</w:t>
      </w:r>
      <w:r w:rsidR="00FF4F45" w:rsidRPr="00FF4F45">
        <w:t>3</w:t>
      </w:r>
      <w:r w:rsidRPr="00FF4F45">
        <w:t xml:space="preserve"> года по данному виду доходов определена в сумме </w:t>
      </w:r>
      <w:r w:rsidR="00FF4F45" w:rsidRPr="00FF4F45">
        <w:t>1 850 000,00</w:t>
      </w:r>
      <w:r w:rsidRPr="00FF4F45">
        <w:t xml:space="preserve"> рублей. </w:t>
      </w:r>
    </w:p>
    <w:p w:rsidR="00693DC3" w:rsidRPr="00FF4F45" w:rsidRDefault="00693DC3" w:rsidP="008F60D7">
      <w:pPr>
        <w:ind w:firstLine="540"/>
        <w:jc w:val="both"/>
      </w:pPr>
      <w:r w:rsidRPr="00FF4F45">
        <w:t>Поступление единого сельскохозяйственного налога в 20</w:t>
      </w:r>
      <w:r w:rsidR="001C4EF5" w:rsidRPr="00FF4F45">
        <w:t>2</w:t>
      </w:r>
      <w:r w:rsidR="00FF4F45" w:rsidRPr="00FF4F45">
        <w:t>4</w:t>
      </w:r>
      <w:r w:rsidRPr="00FF4F45">
        <w:t xml:space="preserve"> году </w:t>
      </w:r>
      <w:r w:rsidR="008F60D7" w:rsidRPr="00FF4F45">
        <w:t>и в плановом периоде 202</w:t>
      </w:r>
      <w:r w:rsidR="00FF4F45" w:rsidRPr="00FF4F45">
        <w:t>5</w:t>
      </w:r>
      <w:r w:rsidR="008F60D7" w:rsidRPr="00FF4F45">
        <w:t>-202</w:t>
      </w:r>
      <w:r w:rsidR="00FF4F45" w:rsidRPr="00FF4F45">
        <w:t>6</w:t>
      </w:r>
      <w:r w:rsidR="008F60D7" w:rsidRPr="00FF4F45">
        <w:t xml:space="preserve"> годов </w:t>
      </w:r>
      <w:r w:rsidRPr="00FF4F45">
        <w:t xml:space="preserve">прогнозируется в сумме </w:t>
      </w:r>
      <w:r w:rsidR="000312BD" w:rsidRPr="00FF4F45">
        <w:t>2</w:t>
      </w:r>
      <w:r w:rsidRPr="00FF4F45">
        <w:t> </w:t>
      </w:r>
      <w:r w:rsidR="000312BD" w:rsidRPr="00FF4F45">
        <w:t>10</w:t>
      </w:r>
      <w:r w:rsidR="001C4EF5" w:rsidRPr="00FF4F45">
        <w:t>0</w:t>
      </w:r>
      <w:r w:rsidR="00865EDF" w:rsidRPr="00FF4F45">
        <w:t> </w:t>
      </w:r>
      <w:r w:rsidR="007A10FD" w:rsidRPr="00FF4F45">
        <w:t>000</w:t>
      </w:r>
      <w:r w:rsidR="00865EDF" w:rsidRPr="00FF4F45">
        <w:t>,00</w:t>
      </w:r>
      <w:r w:rsidRPr="00FF4F45">
        <w:t xml:space="preserve"> рублей</w:t>
      </w:r>
      <w:r w:rsidR="008F60D7" w:rsidRPr="00FF4F45">
        <w:t xml:space="preserve"> ежегодно</w:t>
      </w:r>
      <w:r w:rsidRPr="00FF4F45">
        <w:t xml:space="preserve">. </w:t>
      </w:r>
    </w:p>
    <w:p w:rsidR="004146B6" w:rsidRPr="00BB5594" w:rsidRDefault="00C90060" w:rsidP="003753FB">
      <w:pPr>
        <w:ind w:firstLine="540"/>
        <w:jc w:val="both"/>
        <w:rPr>
          <w:i/>
          <w:szCs w:val="24"/>
        </w:rPr>
      </w:pPr>
      <w:r>
        <w:t>Планирование</w:t>
      </w:r>
      <w:r w:rsidR="004146B6" w:rsidRPr="00BB5594">
        <w:t xml:space="preserve"> налога произведен</w:t>
      </w:r>
      <w:r>
        <w:t>о</w:t>
      </w:r>
      <w:r w:rsidR="004146B6" w:rsidRPr="00BB5594">
        <w:t xml:space="preserve"> с учетом прогноза администратора доходов по данному виду - </w:t>
      </w:r>
      <w:r w:rsidR="004146B6" w:rsidRPr="00BB5594">
        <w:rPr>
          <w:szCs w:val="24"/>
        </w:rPr>
        <w:t>МИФНС России № 10 по Приморскому краю</w:t>
      </w:r>
      <w:r w:rsidR="000306BE" w:rsidRPr="00BB5594">
        <w:rPr>
          <w:i/>
          <w:szCs w:val="24"/>
        </w:rPr>
        <w:t>.</w:t>
      </w:r>
      <w:r w:rsidR="004F02DD" w:rsidRPr="00BB5594">
        <w:rPr>
          <w:i/>
          <w:szCs w:val="24"/>
        </w:rPr>
        <w:t xml:space="preserve"> </w:t>
      </w:r>
    </w:p>
    <w:p w:rsidR="008A44B1" w:rsidRPr="006E7818" w:rsidRDefault="008A44B1" w:rsidP="00900217">
      <w:pPr>
        <w:tabs>
          <w:tab w:val="left" w:pos="4989"/>
        </w:tabs>
        <w:spacing w:before="120"/>
        <w:ind w:firstLine="539"/>
        <w:rPr>
          <w:b/>
        </w:rPr>
      </w:pPr>
      <w:r w:rsidRPr="006E7818">
        <w:rPr>
          <w:b/>
        </w:rPr>
        <w:t>Налог на имущество физических лиц</w:t>
      </w:r>
    </w:p>
    <w:p w:rsidR="00B92B18" w:rsidRPr="006E7818" w:rsidRDefault="00B92B18" w:rsidP="003753FB">
      <w:pPr>
        <w:adjustRightInd w:val="0"/>
        <w:ind w:firstLine="567"/>
        <w:jc w:val="both"/>
        <w:outlineLvl w:val="2"/>
        <w:rPr>
          <w:szCs w:val="24"/>
        </w:rPr>
      </w:pPr>
      <w:r w:rsidRPr="006E7818">
        <w:rPr>
          <w:szCs w:val="24"/>
        </w:rPr>
        <w:t>Налог зачисляется в бюджет Артемовского городского округа по нормативу 100 %.</w:t>
      </w:r>
    </w:p>
    <w:p w:rsidR="004F02DD" w:rsidRPr="009869EE" w:rsidRDefault="004F02DD" w:rsidP="004F02DD">
      <w:pPr>
        <w:ind w:firstLine="540"/>
        <w:jc w:val="both"/>
      </w:pPr>
      <w:r w:rsidRPr="009869EE">
        <w:t>Оценка 20</w:t>
      </w:r>
      <w:r w:rsidR="00865EDF" w:rsidRPr="009869EE">
        <w:t>2</w:t>
      </w:r>
      <w:r w:rsidR="009869EE" w:rsidRPr="009869EE">
        <w:t>3</w:t>
      </w:r>
      <w:r w:rsidRPr="009869EE">
        <w:t xml:space="preserve"> года по данному виду доходов определена в сумме </w:t>
      </w:r>
      <w:r w:rsidR="009869EE" w:rsidRPr="009869EE">
        <w:t>55</w:t>
      </w:r>
      <w:r w:rsidR="001A34FA" w:rsidRPr="009869EE">
        <w:t xml:space="preserve"> 000</w:t>
      </w:r>
      <w:r w:rsidR="00865EDF" w:rsidRPr="009869EE">
        <w:t> </w:t>
      </w:r>
      <w:r w:rsidR="008F5445" w:rsidRPr="009869EE">
        <w:t>000</w:t>
      </w:r>
      <w:r w:rsidR="00865EDF" w:rsidRPr="009869EE">
        <w:t>,00</w:t>
      </w:r>
      <w:r w:rsidRPr="009869EE">
        <w:t xml:space="preserve"> рублей. </w:t>
      </w:r>
    </w:p>
    <w:p w:rsidR="009B679B" w:rsidRPr="009869EE" w:rsidRDefault="003D3A72" w:rsidP="003753FB">
      <w:pPr>
        <w:ind w:firstLine="567"/>
        <w:jc w:val="both"/>
        <w:rPr>
          <w:szCs w:val="24"/>
        </w:rPr>
      </w:pPr>
      <w:r w:rsidRPr="009869EE">
        <w:rPr>
          <w:szCs w:val="24"/>
        </w:rPr>
        <w:lastRenderedPageBreak/>
        <w:t>Поступление доходов в бюджет Артемовского городского округа по налогу на имущество физических лиц прогнозируется на 20</w:t>
      </w:r>
      <w:r w:rsidR="001C4EF5" w:rsidRPr="009869EE">
        <w:rPr>
          <w:szCs w:val="24"/>
        </w:rPr>
        <w:t>2</w:t>
      </w:r>
      <w:r w:rsidR="009869EE" w:rsidRPr="009869EE">
        <w:rPr>
          <w:szCs w:val="24"/>
        </w:rPr>
        <w:t>4</w:t>
      </w:r>
      <w:r w:rsidRPr="009869EE">
        <w:rPr>
          <w:szCs w:val="24"/>
        </w:rPr>
        <w:t xml:space="preserve"> год в сумме </w:t>
      </w:r>
      <w:r w:rsidR="009869EE" w:rsidRPr="009869EE">
        <w:rPr>
          <w:szCs w:val="24"/>
        </w:rPr>
        <w:t>60</w:t>
      </w:r>
      <w:r w:rsidR="001C4EF5" w:rsidRPr="009869EE">
        <w:rPr>
          <w:szCs w:val="24"/>
        </w:rPr>
        <w:t xml:space="preserve"> 000</w:t>
      </w:r>
      <w:r w:rsidR="001A34FA" w:rsidRPr="009869EE">
        <w:rPr>
          <w:szCs w:val="24"/>
        </w:rPr>
        <w:t> </w:t>
      </w:r>
      <w:r w:rsidR="00F77DB2" w:rsidRPr="009869EE">
        <w:rPr>
          <w:szCs w:val="24"/>
        </w:rPr>
        <w:t>000</w:t>
      </w:r>
      <w:r w:rsidR="001A34FA" w:rsidRPr="009869EE">
        <w:rPr>
          <w:szCs w:val="24"/>
        </w:rPr>
        <w:t>,00</w:t>
      </w:r>
      <w:r w:rsidRPr="009869EE">
        <w:rPr>
          <w:szCs w:val="24"/>
        </w:rPr>
        <w:t xml:space="preserve"> рублей, что </w:t>
      </w:r>
      <w:r w:rsidR="00C251F0" w:rsidRPr="009869EE">
        <w:rPr>
          <w:szCs w:val="24"/>
        </w:rPr>
        <w:t>больше</w:t>
      </w:r>
      <w:r w:rsidRPr="009869EE">
        <w:rPr>
          <w:szCs w:val="24"/>
        </w:rPr>
        <w:t xml:space="preserve"> </w:t>
      </w:r>
      <w:r w:rsidR="008F5445" w:rsidRPr="009869EE">
        <w:rPr>
          <w:szCs w:val="24"/>
        </w:rPr>
        <w:t>оценки</w:t>
      </w:r>
      <w:r w:rsidRPr="009869EE">
        <w:rPr>
          <w:szCs w:val="24"/>
        </w:rPr>
        <w:t xml:space="preserve"> 20</w:t>
      </w:r>
      <w:r w:rsidR="00865EDF" w:rsidRPr="009869EE">
        <w:rPr>
          <w:szCs w:val="24"/>
        </w:rPr>
        <w:t>2</w:t>
      </w:r>
      <w:r w:rsidR="009869EE" w:rsidRPr="009869EE">
        <w:rPr>
          <w:szCs w:val="24"/>
        </w:rPr>
        <w:t>3</w:t>
      </w:r>
      <w:r w:rsidRPr="009869EE">
        <w:rPr>
          <w:szCs w:val="24"/>
        </w:rPr>
        <w:t xml:space="preserve"> год</w:t>
      </w:r>
      <w:r w:rsidR="008F5445" w:rsidRPr="009869EE">
        <w:rPr>
          <w:szCs w:val="24"/>
        </w:rPr>
        <w:t>а</w:t>
      </w:r>
      <w:r w:rsidRPr="009869EE">
        <w:rPr>
          <w:szCs w:val="24"/>
        </w:rPr>
        <w:t xml:space="preserve"> на </w:t>
      </w:r>
      <w:r w:rsidR="009869EE" w:rsidRPr="009869EE">
        <w:rPr>
          <w:szCs w:val="24"/>
        </w:rPr>
        <w:t>5</w:t>
      </w:r>
      <w:r w:rsidR="001A34FA" w:rsidRPr="009869EE">
        <w:rPr>
          <w:szCs w:val="24"/>
        </w:rPr>
        <w:t xml:space="preserve"> 000</w:t>
      </w:r>
      <w:r w:rsidR="00865EDF" w:rsidRPr="009869EE">
        <w:rPr>
          <w:szCs w:val="24"/>
        </w:rPr>
        <w:t> </w:t>
      </w:r>
      <w:r w:rsidR="00F77DB2" w:rsidRPr="009869EE">
        <w:rPr>
          <w:szCs w:val="24"/>
        </w:rPr>
        <w:t>000</w:t>
      </w:r>
      <w:r w:rsidR="00865EDF" w:rsidRPr="009869EE">
        <w:rPr>
          <w:szCs w:val="24"/>
        </w:rPr>
        <w:t>,00</w:t>
      </w:r>
      <w:r w:rsidRPr="009869EE">
        <w:rPr>
          <w:szCs w:val="24"/>
        </w:rPr>
        <w:t xml:space="preserve"> рублей или </w:t>
      </w:r>
      <w:r w:rsidR="008F60D7" w:rsidRPr="009869EE">
        <w:rPr>
          <w:szCs w:val="24"/>
        </w:rPr>
        <w:t xml:space="preserve">на </w:t>
      </w:r>
      <w:r w:rsidR="009869EE" w:rsidRPr="009869EE">
        <w:rPr>
          <w:szCs w:val="24"/>
        </w:rPr>
        <w:t>9,1</w:t>
      </w:r>
      <w:r w:rsidR="008F60D7" w:rsidRPr="009869EE">
        <w:rPr>
          <w:szCs w:val="24"/>
        </w:rPr>
        <w:t xml:space="preserve"> %</w:t>
      </w:r>
      <w:r w:rsidRPr="009869EE">
        <w:rPr>
          <w:szCs w:val="24"/>
        </w:rPr>
        <w:t xml:space="preserve">. </w:t>
      </w:r>
    </w:p>
    <w:p w:rsidR="008F60D7" w:rsidRPr="009869EE" w:rsidRDefault="00864D75" w:rsidP="00864D75">
      <w:pPr>
        <w:ind w:firstLine="567"/>
        <w:jc w:val="both"/>
        <w:rPr>
          <w:szCs w:val="24"/>
        </w:rPr>
      </w:pPr>
      <w:r w:rsidRPr="009869EE">
        <w:rPr>
          <w:szCs w:val="24"/>
        </w:rPr>
        <w:t xml:space="preserve">На </w:t>
      </w:r>
      <w:r w:rsidR="009869EE" w:rsidRPr="009869EE">
        <w:rPr>
          <w:szCs w:val="24"/>
        </w:rPr>
        <w:t xml:space="preserve">плановый период </w:t>
      </w:r>
      <w:r w:rsidRPr="009869EE">
        <w:rPr>
          <w:szCs w:val="24"/>
        </w:rPr>
        <w:t>202</w:t>
      </w:r>
      <w:r w:rsidR="009869EE" w:rsidRPr="009869EE">
        <w:rPr>
          <w:szCs w:val="24"/>
        </w:rPr>
        <w:t>5-2026</w:t>
      </w:r>
      <w:r w:rsidRPr="009869EE">
        <w:rPr>
          <w:szCs w:val="24"/>
        </w:rPr>
        <w:t xml:space="preserve"> год</w:t>
      </w:r>
      <w:r w:rsidR="009869EE" w:rsidRPr="009869EE">
        <w:rPr>
          <w:szCs w:val="24"/>
        </w:rPr>
        <w:t>ов</w:t>
      </w:r>
      <w:r w:rsidRPr="009869EE">
        <w:rPr>
          <w:szCs w:val="24"/>
        </w:rPr>
        <w:t xml:space="preserve"> поступление доходов по налогу на имущество физических лиц в бюджет Артемовского городского округа планируется в сумме </w:t>
      </w:r>
      <w:r w:rsidR="001A34FA" w:rsidRPr="009869EE">
        <w:rPr>
          <w:szCs w:val="24"/>
        </w:rPr>
        <w:t>6</w:t>
      </w:r>
      <w:r w:rsidR="009869EE" w:rsidRPr="009869EE">
        <w:rPr>
          <w:szCs w:val="24"/>
        </w:rPr>
        <w:t>5</w:t>
      </w:r>
      <w:r w:rsidR="008F60D7" w:rsidRPr="009869EE">
        <w:rPr>
          <w:szCs w:val="24"/>
        </w:rPr>
        <w:t xml:space="preserve"> 000</w:t>
      </w:r>
      <w:r w:rsidR="00C33D0D" w:rsidRPr="009869EE">
        <w:rPr>
          <w:szCs w:val="24"/>
        </w:rPr>
        <w:t> </w:t>
      </w:r>
      <w:r w:rsidRPr="009869EE">
        <w:rPr>
          <w:szCs w:val="24"/>
        </w:rPr>
        <w:t>000</w:t>
      </w:r>
      <w:r w:rsidR="00C33D0D" w:rsidRPr="009869EE">
        <w:rPr>
          <w:szCs w:val="24"/>
        </w:rPr>
        <w:t>,00</w:t>
      </w:r>
      <w:r w:rsidRPr="009869EE">
        <w:rPr>
          <w:szCs w:val="24"/>
        </w:rPr>
        <w:t xml:space="preserve"> рублей</w:t>
      </w:r>
      <w:r w:rsidR="009869EE" w:rsidRPr="009869EE">
        <w:rPr>
          <w:szCs w:val="24"/>
        </w:rPr>
        <w:t xml:space="preserve"> ежегодно</w:t>
      </w:r>
      <w:r w:rsidRPr="009869EE">
        <w:rPr>
          <w:szCs w:val="24"/>
        </w:rPr>
        <w:t>, что больше прогноза на 202</w:t>
      </w:r>
      <w:r w:rsidR="009869EE" w:rsidRPr="009869EE">
        <w:rPr>
          <w:szCs w:val="24"/>
        </w:rPr>
        <w:t>4</w:t>
      </w:r>
      <w:r w:rsidRPr="009869EE">
        <w:rPr>
          <w:szCs w:val="24"/>
        </w:rPr>
        <w:t xml:space="preserve"> год на </w:t>
      </w:r>
      <w:r w:rsidR="001A34FA" w:rsidRPr="009869EE">
        <w:rPr>
          <w:szCs w:val="24"/>
        </w:rPr>
        <w:t>5</w:t>
      </w:r>
      <w:r w:rsidR="008F60D7" w:rsidRPr="009869EE">
        <w:rPr>
          <w:szCs w:val="24"/>
        </w:rPr>
        <w:t xml:space="preserve"> 0</w:t>
      </w:r>
      <w:r w:rsidR="00CA25E6" w:rsidRPr="009869EE">
        <w:rPr>
          <w:szCs w:val="24"/>
        </w:rPr>
        <w:t>00</w:t>
      </w:r>
      <w:r w:rsidR="005B5051" w:rsidRPr="009869EE">
        <w:rPr>
          <w:szCs w:val="24"/>
        </w:rPr>
        <w:t xml:space="preserve"> 000</w:t>
      </w:r>
      <w:r w:rsidR="00C33D0D" w:rsidRPr="009869EE">
        <w:rPr>
          <w:szCs w:val="24"/>
        </w:rPr>
        <w:t>,00</w:t>
      </w:r>
      <w:r w:rsidRPr="009869EE">
        <w:rPr>
          <w:szCs w:val="24"/>
        </w:rPr>
        <w:t xml:space="preserve"> рублей или </w:t>
      </w:r>
      <w:r w:rsidR="00C33D0D" w:rsidRPr="009869EE">
        <w:rPr>
          <w:szCs w:val="24"/>
        </w:rPr>
        <w:t xml:space="preserve">на </w:t>
      </w:r>
      <w:r w:rsidR="009869EE">
        <w:rPr>
          <w:szCs w:val="24"/>
        </w:rPr>
        <w:t>8,3</w:t>
      </w:r>
      <w:r w:rsidR="00C33D0D" w:rsidRPr="009869EE">
        <w:rPr>
          <w:szCs w:val="24"/>
        </w:rPr>
        <w:t xml:space="preserve"> %</w:t>
      </w:r>
      <w:r w:rsidR="00CA25E6" w:rsidRPr="009869EE">
        <w:rPr>
          <w:szCs w:val="24"/>
        </w:rPr>
        <w:t>.</w:t>
      </w:r>
      <w:r w:rsidRPr="009869EE">
        <w:rPr>
          <w:szCs w:val="24"/>
        </w:rPr>
        <w:t xml:space="preserve"> </w:t>
      </w:r>
    </w:p>
    <w:p w:rsidR="00EE7E24" w:rsidRPr="009A07D2" w:rsidRDefault="00C90060" w:rsidP="003753FB">
      <w:pPr>
        <w:ind w:firstLine="540"/>
        <w:jc w:val="both"/>
        <w:rPr>
          <w:szCs w:val="24"/>
        </w:rPr>
      </w:pPr>
      <w:r>
        <w:t>Планирование</w:t>
      </w:r>
      <w:r w:rsidR="00EE7E24" w:rsidRPr="009A07D2">
        <w:t xml:space="preserve"> налога произведен</w:t>
      </w:r>
      <w:r>
        <w:t>о</w:t>
      </w:r>
      <w:r w:rsidR="00EE7E24" w:rsidRPr="009A07D2">
        <w:t xml:space="preserve"> с учетом прогноза администратора доходов по данному виду - </w:t>
      </w:r>
      <w:r w:rsidR="00EE7E24" w:rsidRPr="009A07D2">
        <w:rPr>
          <w:szCs w:val="24"/>
        </w:rPr>
        <w:t>МИФНС России № 10 по Приморскому краю</w:t>
      </w:r>
      <w:r w:rsidR="00C251F0" w:rsidRPr="009A07D2">
        <w:rPr>
          <w:szCs w:val="24"/>
        </w:rPr>
        <w:t>.</w:t>
      </w:r>
    </w:p>
    <w:p w:rsidR="00FE7C02" w:rsidRPr="004B0F2B" w:rsidRDefault="00FE7C02" w:rsidP="00FE7C02">
      <w:pPr>
        <w:adjustRightInd w:val="0"/>
        <w:ind w:firstLine="567"/>
        <w:jc w:val="both"/>
        <w:outlineLvl w:val="2"/>
        <w:rPr>
          <w:szCs w:val="24"/>
        </w:rPr>
      </w:pPr>
      <w:r w:rsidRPr="004B0F2B">
        <w:rPr>
          <w:szCs w:val="24"/>
        </w:rPr>
        <w:t>Резервом поступления доходов в бюджет Артемовского городского округа является задолженность, которая на 01.09.202</w:t>
      </w:r>
      <w:r w:rsidR="004B0F2B" w:rsidRPr="004B0F2B">
        <w:rPr>
          <w:szCs w:val="24"/>
        </w:rPr>
        <w:t>3</w:t>
      </w:r>
      <w:r w:rsidRPr="004B0F2B">
        <w:rPr>
          <w:szCs w:val="24"/>
        </w:rPr>
        <w:t xml:space="preserve"> по доходам от налога на имущество физических лиц составила </w:t>
      </w:r>
      <w:r w:rsidR="004B0F2B" w:rsidRPr="004B0F2B">
        <w:rPr>
          <w:szCs w:val="24"/>
        </w:rPr>
        <w:t>6 358 032,89</w:t>
      </w:r>
      <w:r w:rsidRPr="004B0F2B">
        <w:rPr>
          <w:szCs w:val="24"/>
        </w:rPr>
        <w:t xml:space="preserve"> рублей (данные информационного ресурса 65н).</w:t>
      </w:r>
    </w:p>
    <w:p w:rsidR="008A44B1" w:rsidRPr="006E7818" w:rsidRDefault="008A44B1" w:rsidP="00900217">
      <w:pPr>
        <w:spacing w:before="120"/>
        <w:ind w:firstLine="539"/>
        <w:rPr>
          <w:b/>
        </w:rPr>
      </w:pPr>
      <w:r w:rsidRPr="006E7818">
        <w:rPr>
          <w:b/>
        </w:rPr>
        <w:t>Земельный налог</w:t>
      </w:r>
    </w:p>
    <w:p w:rsidR="003D3A72" w:rsidRPr="006E7818" w:rsidRDefault="003D3A72" w:rsidP="003753F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E7818">
        <w:rPr>
          <w:szCs w:val="24"/>
        </w:rPr>
        <w:t xml:space="preserve">В соответствии со статьей 61.2 Бюджетного кодекса Российской Федерации земельный налог в бюджеты городских округов зачисляется по нормативу 100 %. </w:t>
      </w:r>
    </w:p>
    <w:p w:rsidR="004E236A" w:rsidRPr="009869EE" w:rsidRDefault="004E236A" w:rsidP="004E236A">
      <w:pPr>
        <w:ind w:firstLine="540"/>
        <w:jc w:val="both"/>
      </w:pPr>
      <w:r w:rsidRPr="009869EE">
        <w:t>Оценка 20</w:t>
      </w:r>
      <w:r w:rsidR="00C33D0D" w:rsidRPr="009869EE">
        <w:t>2</w:t>
      </w:r>
      <w:r w:rsidR="009869EE" w:rsidRPr="009869EE">
        <w:t>3</w:t>
      </w:r>
      <w:r w:rsidR="00C33D0D" w:rsidRPr="009869EE">
        <w:t xml:space="preserve"> </w:t>
      </w:r>
      <w:r w:rsidRPr="009869EE">
        <w:t xml:space="preserve">года по данному виду доходов определена в сумме </w:t>
      </w:r>
      <w:r w:rsidR="005A081B" w:rsidRPr="009869EE">
        <w:t>1</w:t>
      </w:r>
      <w:r w:rsidR="009869EE" w:rsidRPr="009869EE">
        <w:t>55</w:t>
      </w:r>
      <w:r w:rsidR="005A081B" w:rsidRPr="009869EE">
        <w:t> 000 000,00</w:t>
      </w:r>
      <w:r w:rsidRPr="009869EE">
        <w:t xml:space="preserve"> рублей</w:t>
      </w:r>
      <w:r w:rsidR="00DF1CF8" w:rsidRPr="009869EE">
        <w:t>.</w:t>
      </w:r>
      <w:r w:rsidRPr="009869EE">
        <w:t xml:space="preserve"> </w:t>
      </w:r>
    </w:p>
    <w:p w:rsidR="003D3A72" w:rsidRPr="009869EE" w:rsidRDefault="003D3A72" w:rsidP="003753FB">
      <w:pPr>
        <w:ind w:firstLine="567"/>
        <w:jc w:val="both"/>
        <w:rPr>
          <w:szCs w:val="24"/>
        </w:rPr>
      </w:pPr>
      <w:r w:rsidRPr="009869EE">
        <w:rPr>
          <w:szCs w:val="24"/>
        </w:rPr>
        <w:t>В 20</w:t>
      </w:r>
      <w:r w:rsidR="006F0560" w:rsidRPr="009869EE">
        <w:rPr>
          <w:szCs w:val="24"/>
        </w:rPr>
        <w:t>2</w:t>
      </w:r>
      <w:r w:rsidR="009869EE" w:rsidRPr="009869EE">
        <w:rPr>
          <w:szCs w:val="24"/>
        </w:rPr>
        <w:t>4</w:t>
      </w:r>
      <w:r w:rsidR="005A081B" w:rsidRPr="009869EE">
        <w:rPr>
          <w:szCs w:val="24"/>
        </w:rPr>
        <w:t>-202</w:t>
      </w:r>
      <w:r w:rsidR="009869EE" w:rsidRPr="009869EE">
        <w:rPr>
          <w:szCs w:val="24"/>
        </w:rPr>
        <w:t>6</w:t>
      </w:r>
      <w:r w:rsidRPr="009869EE">
        <w:rPr>
          <w:szCs w:val="24"/>
        </w:rPr>
        <w:t xml:space="preserve"> год</w:t>
      </w:r>
      <w:r w:rsidR="005A081B" w:rsidRPr="009869EE">
        <w:rPr>
          <w:szCs w:val="24"/>
        </w:rPr>
        <w:t>ах</w:t>
      </w:r>
      <w:r w:rsidRPr="009869EE">
        <w:rPr>
          <w:szCs w:val="24"/>
        </w:rPr>
        <w:t xml:space="preserve"> поступление земельного налога в бюджет Артемовского городского округа прогнозируется </w:t>
      </w:r>
      <w:r w:rsidR="005A081B" w:rsidRPr="009869EE">
        <w:rPr>
          <w:szCs w:val="24"/>
        </w:rPr>
        <w:t>также в сумме 1</w:t>
      </w:r>
      <w:r w:rsidR="009869EE" w:rsidRPr="009869EE">
        <w:rPr>
          <w:szCs w:val="24"/>
        </w:rPr>
        <w:t>68</w:t>
      </w:r>
      <w:r w:rsidR="005A081B" w:rsidRPr="009869EE">
        <w:rPr>
          <w:szCs w:val="24"/>
        </w:rPr>
        <w:t> 000 000,00 рублей ежегодно</w:t>
      </w:r>
      <w:r w:rsidRPr="009869EE">
        <w:rPr>
          <w:szCs w:val="24"/>
        </w:rPr>
        <w:t>.</w:t>
      </w:r>
    </w:p>
    <w:p w:rsidR="001B24EA" w:rsidRPr="009A07D2" w:rsidRDefault="00C90060" w:rsidP="003753FB">
      <w:pPr>
        <w:ind w:firstLine="540"/>
        <w:jc w:val="both"/>
        <w:rPr>
          <w:szCs w:val="24"/>
        </w:rPr>
      </w:pPr>
      <w:r>
        <w:t>Планирование</w:t>
      </w:r>
      <w:r w:rsidR="00DE4270" w:rsidRPr="009A07D2">
        <w:t xml:space="preserve"> налога произведен</w:t>
      </w:r>
      <w:r>
        <w:t>о</w:t>
      </w:r>
      <w:r w:rsidR="00DE4270" w:rsidRPr="009A07D2">
        <w:t xml:space="preserve"> с учетом прогноза администратора доходов по данному виду - </w:t>
      </w:r>
      <w:r w:rsidR="00DE4270" w:rsidRPr="009A07D2">
        <w:rPr>
          <w:szCs w:val="24"/>
        </w:rPr>
        <w:t>МИФНС России № 10 по Приморскому краю.</w:t>
      </w:r>
    </w:p>
    <w:p w:rsidR="005F1438" w:rsidRPr="00646258" w:rsidRDefault="00EA68E6" w:rsidP="005F1438">
      <w:pPr>
        <w:ind w:firstLine="540"/>
        <w:jc w:val="both"/>
      </w:pPr>
      <w:r w:rsidRPr="00646258">
        <w:rPr>
          <w:szCs w:val="24"/>
        </w:rPr>
        <w:t>Резервом поступлений земельного налога является задолженность по земельному налогу, которая, согласно информации МИФНС России № 10 по Приморскому краю</w:t>
      </w:r>
      <w:r w:rsidR="00736502" w:rsidRPr="00646258">
        <w:rPr>
          <w:szCs w:val="24"/>
        </w:rPr>
        <w:t xml:space="preserve"> (данные информационного ресурса 65н)</w:t>
      </w:r>
      <w:r w:rsidR="00B23E14" w:rsidRPr="00646258">
        <w:rPr>
          <w:szCs w:val="24"/>
        </w:rPr>
        <w:t>,</w:t>
      </w:r>
      <w:r w:rsidRPr="00646258">
        <w:rPr>
          <w:szCs w:val="24"/>
        </w:rPr>
        <w:t xml:space="preserve"> на 01.</w:t>
      </w:r>
      <w:r w:rsidR="00736502" w:rsidRPr="00646258">
        <w:rPr>
          <w:szCs w:val="24"/>
        </w:rPr>
        <w:t>09</w:t>
      </w:r>
      <w:r w:rsidRPr="00646258">
        <w:rPr>
          <w:szCs w:val="24"/>
        </w:rPr>
        <w:t>.202</w:t>
      </w:r>
      <w:r w:rsidR="004B0F2B" w:rsidRPr="00646258">
        <w:rPr>
          <w:szCs w:val="24"/>
        </w:rPr>
        <w:t>3</w:t>
      </w:r>
      <w:r w:rsidRPr="00646258">
        <w:rPr>
          <w:szCs w:val="24"/>
        </w:rPr>
        <w:t xml:space="preserve"> составила </w:t>
      </w:r>
      <w:r w:rsidR="00646258" w:rsidRPr="00646258">
        <w:rPr>
          <w:szCs w:val="24"/>
        </w:rPr>
        <w:t>21 620 548,16</w:t>
      </w:r>
      <w:r w:rsidRPr="00646258">
        <w:rPr>
          <w:szCs w:val="24"/>
        </w:rPr>
        <w:t xml:space="preserve"> рублей.</w:t>
      </w:r>
    </w:p>
    <w:p w:rsidR="008A44B1" w:rsidRPr="006E7818" w:rsidRDefault="008A44B1" w:rsidP="00736502">
      <w:pPr>
        <w:spacing w:before="120"/>
        <w:ind w:firstLine="539"/>
        <w:jc w:val="both"/>
        <w:rPr>
          <w:b/>
        </w:rPr>
      </w:pPr>
      <w:r w:rsidRPr="006E7818">
        <w:rPr>
          <w:b/>
        </w:rPr>
        <w:t>Государственная пошлина</w:t>
      </w:r>
    </w:p>
    <w:p w:rsidR="003D3A72" w:rsidRPr="006E7818" w:rsidRDefault="003D3A72" w:rsidP="003753FB">
      <w:pPr>
        <w:ind w:firstLine="540"/>
        <w:jc w:val="both"/>
      </w:pPr>
      <w:r w:rsidRPr="006E7818">
        <w:t>Государственная пошлина в бюджет Артемовского городского округа зачисляется по нормативу 100 %.</w:t>
      </w:r>
    </w:p>
    <w:p w:rsidR="004E236A" w:rsidRPr="006E7818" w:rsidRDefault="004E236A" w:rsidP="004E236A">
      <w:pPr>
        <w:ind w:firstLine="540"/>
        <w:jc w:val="both"/>
      </w:pPr>
      <w:r w:rsidRPr="006E7818">
        <w:t>Оценка 20</w:t>
      </w:r>
      <w:r w:rsidR="00111DDC" w:rsidRPr="006E7818">
        <w:t>2</w:t>
      </w:r>
      <w:r w:rsidR="006E7818" w:rsidRPr="006E7818">
        <w:t>3</w:t>
      </w:r>
      <w:r w:rsidRPr="006E7818">
        <w:t xml:space="preserve"> года по данному виду доходов определена в сумме </w:t>
      </w:r>
      <w:r w:rsidR="005A081B" w:rsidRPr="006E7818">
        <w:t>2</w:t>
      </w:r>
      <w:r w:rsidR="006E7818" w:rsidRPr="006E7818">
        <w:t>0</w:t>
      </w:r>
      <w:r w:rsidR="006F0560" w:rsidRPr="006E7818">
        <w:t> </w:t>
      </w:r>
      <w:r w:rsidR="006E7818" w:rsidRPr="006E7818">
        <w:t>0</w:t>
      </w:r>
      <w:r w:rsidR="00C33D0D" w:rsidRPr="006E7818">
        <w:t>00 </w:t>
      </w:r>
      <w:r w:rsidR="006F0560" w:rsidRPr="006E7818">
        <w:t>000</w:t>
      </w:r>
      <w:r w:rsidR="00C33D0D" w:rsidRPr="006E7818">
        <w:t>,00</w:t>
      </w:r>
      <w:r w:rsidRPr="006E7818">
        <w:t xml:space="preserve"> рублей. </w:t>
      </w:r>
    </w:p>
    <w:p w:rsidR="0016008A" w:rsidRPr="009869EE" w:rsidRDefault="003D3A72" w:rsidP="003753FB">
      <w:pPr>
        <w:ind w:firstLine="540"/>
        <w:jc w:val="both"/>
      </w:pPr>
      <w:r w:rsidRPr="009869EE">
        <w:t>Поступление госпошлины в бюджет округа в 20</w:t>
      </w:r>
      <w:r w:rsidR="006F0560" w:rsidRPr="009869EE">
        <w:t>2</w:t>
      </w:r>
      <w:r w:rsidR="009869EE" w:rsidRPr="009869EE">
        <w:t>4</w:t>
      </w:r>
      <w:r w:rsidRPr="009869EE">
        <w:t xml:space="preserve"> году </w:t>
      </w:r>
      <w:r w:rsidR="0016008A" w:rsidRPr="009869EE">
        <w:t>и в плановом периоде 202</w:t>
      </w:r>
      <w:r w:rsidR="009869EE" w:rsidRPr="009869EE">
        <w:t>5</w:t>
      </w:r>
      <w:r w:rsidR="0016008A" w:rsidRPr="009869EE">
        <w:t>-202</w:t>
      </w:r>
      <w:r w:rsidR="009869EE" w:rsidRPr="009869EE">
        <w:t>6</w:t>
      </w:r>
      <w:r w:rsidR="0016008A" w:rsidRPr="009869EE">
        <w:t xml:space="preserve"> годов </w:t>
      </w:r>
      <w:r w:rsidRPr="009869EE">
        <w:t xml:space="preserve">прогнозируется в сумме </w:t>
      </w:r>
      <w:r w:rsidR="005A081B" w:rsidRPr="009869EE">
        <w:t>20</w:t>
      </w:r>
      <w:r w:rsidR="00C33D0D" w:rsidRPr="009869EE">
        <w:t> </w:t>
      </w:r>
      <w:r w:rsidR="0016008A" w:rsidRPr="009869EE">
        <w:t>0</w:t>
      </w:r>
      <w:r w:rsidR="00C33D0D" w:rsidRPr="009869EE">
        <w:t>00 000,00</w:t>
      </w:r>
      <w:r w:rsidRPr="009869EE">
        <w:t xml:space="preserve"> рублей</w:t>
      </w:r>
      <w:r w:rsidR="0016008A" w:rsidRPr="009869EE">
        <w:t xml:space="preserve"> ежегодно. </w:t>
      </w:r>
    </w:p>
    <w:p w:rsidR="00EA68E6" w:rsidRPr="009A07D2" w:rsidRDefault="00C90060" w:rsidP="00EA68E6">
      <w:pPr>
        <w:ind w:firstLine="540"/>
        <w:jc w:val="both"/>
        <w:rPr>
          <w:szCs w:val="24"/>
        </w:rPr>
      </w:pPr>
      <w:r>
        <w:t>Планирование</w:t>
      </w:r>
      <w:r w:rsidR="00EA68E6" w:rsidRPr="009A07D2">
        <w:t xml:space="preserve"> налога произведен</w:t>
      </w:r>
      <w:r>
        <w:t>о</w:t>
      </w:r>
      <w:r w:rsidR="00EA68E6" w:rsidRPr="009A07D2">
        <w:t xml:space="preserve"> с учетом прогноза администратора доходов по данному виду - </w:t>
      </w:r>
      <w:r w:rsidR="00EA68E6" w:rsidRPr="009A07D2">
        <w:rPr>
          <w:szCs w:val="24"/>
        </w:rPr>
        <w:t>МИФНС России № 10 по Приморскому краю.</w:t>
      </w:r>
    </w:p>
    <w:p w:rsidR="008A44B1" w:rsidRPr="008927D6" w:rsidRDefault="008A44B1" w:rsidP="003753FB">
      <w:pPr>
        <w:spacing w:before="120" w:after="120"/>
        <w:ind w:firstLine="539"/>
        <w:rPr>
          <w:b/>
          <w:u w:val="single"/>
        </w:rPr>
      </w:pPr>
      <w:r w:rsidRPr="008927D6">
        <w:rPr>
          <w:b/>
          <w:u w:val="single"/>
        </w:rPr>
        <w:t>Неналоговые доходы</w:t>
      </w:r>
    </w:p>
    <w:p w:rsidR="00FB527A" w:rsidRPr="0041393B" w:rsidRDefault="00111DDC" w:rsidP="00FB527A">
      <w:pPr>
        <w:ind w:firstLine="709"/>
        <w:jc w:val="both"/>
        <w:rPr>
          <w:szCs w:val="24"/>
        </w:rPr>
      </w:pPr>
      <w:r w:rsidRPr="008927D6">
        <w:t xml:space="preserve">Неналоговые доходы городского округа формируются, в основном, за счет управления и распоряжения </w:t>
      </w:r>
      <w:r w:rsidR="0027783A" w:rsidRPr="008927D6">
        <w:t xml:space="preserve">муниципальной </w:t>
      </w:r>
      <w:r w:rsidRPr="008927D6">
        <w:t xml:space="preserve">собственностью. </w:t>
      </w:r>
      <w:r w:rsidR="00FB527A" w:rsidRPr="00C62BE9">
        <w:rPr>
          <w:szCs w:val="24"/>
        </w:rPr>
        <w:t>При прогнозировании объема поступлений по данным видам доходов учтена динамика фактических поступлений, сложившаяся за предыдущие финансовые периоды, количество действующих договоров и суммы дополнительных поступлений в счет погаш</w:t>
      </w:r>
      <w:r w:rsidR="00FB527A" w:rsidRPr="0041393B">
        <w:rPr>
          <w:szCs w:val="24"/>
        </w:rPr>
        <w:t xml:space="preserve">ения задолженности прошлых лет. </w:t>
      </w:r>
    </w:p>
    <w:p w:rsidR="00453C96" w:rsidRPr="008927D6" w:rsidRDefault="00453C96" w:rsidP="003753FB">
      <w:pPr>
        <w:ind w:firstLine="567"/>
        <w:jc w:val="both"/>
      </w:pPr>
      <w:r w:rsidRPr="008927D6">
        <w:t>Оценка 202</w:t>
      </w:r>
      <w:r w:rsidR="008927D6" w:rsidRPr="008927D6">
        <w:t>3</w:t>
      </w:r>
      <w:r w:rsidRPr="008927D6">
        <w:t xml:space="preserve"> года определена по неналоговым доходам в сумме </w:t>
      </w:r>
      <w:r w:rsidR="008927D6" w:rsidRPr="008927D6">
        <w:t>611 590 538,99</w:t>
      </w:r>
      <w:r w:rsidRPr="008927D6">
        <w:t xml:space="preserve"> рублей.</w:t>
      </w:r>
    </w:p>
    <w:p w:rsidR="003D3A72" w:rsidRPr="008927D6" w:rsidRDefault="003D3A72" w:rsidP="003753FB">
      <w:pPr>
        <w:ind w:firstLine="567"/>
        <w:jc w:val="both"/>
      </w:pPr>
      <w:r w:rsidRPr="008927D6">
        <w:t>Поступления неналоговых доходов в 20</w:t>
      </w:r>
      <w:r w:rsidR="006F0560" w:rsidRPr="008927D6">
        <w:t>2</w:t>
      </w:r>
      <w:r w:rsidR="008927D6" w:rsidRPr="008927D6">
        <w:t>4</w:t>
      </w:r>
      <w:r w:rsidRPr="008927D6">
        <w:t xml:space="preserve"> году планируются в сумме </w:t>
      </w:r>
      <w:r w:rsidR="008927D6" w:rsidRPr="008927D6">
        <w:t>541 063 250,00</w:t>
      </w:r>
      <w:r w:rsidRPr="008927D6">
        <w:t xml:space="preserve"> рублей. К </w:t>
      </w:r>
      <w:r w:rsidR="00F24C30" w:rsidRPr="008927D6">
        <w:t>оценке</w:t>
      </w:r>
      <w:r w:rsidRPr="008927D6">
        <w:t xml:space="preserve"> 20</w:t>
      </w:r>
      <w:r w:rsidR="00AC70BC" w:rsidRPr="008927D6">
        <w:t>2</w:t>
      </w:r>
      <w:r w:rsidR="008927D6" w:rsidRPr="008927D6">
        <w:t>3</w:t>
      </w:r>
      <w:r w:rsidRPr="008927D6">
        <w:t xml:space="preserve"> года неналоговые доходы </w:t>
      </w:r>
      <w:r w:rsidR="00453C96" w:rsidRPr="008927D6">
        <w:t xml:space="preserve">уменьшатся </w:t>
      </w:r>
      <w:r w:rsidR="00703870" w:rsidRPr="008927D6">
        <w:t xml:space="preserve">на </w:t>
      </w:r>
      <w:r w:rsidR="008927D6" w:rsidRPr="008927D6">
        <w:t>70 527 288,99</w:t>
      </w:r>
      <w:r w:rsidR="00612FEE" w:rsidRPr="008927D6">
        <w:t xml:space="preserve"> ру</w:t>
      </w:r>
      <w:r w:rsidR="00AC70BC" w:rsidRPr="008927D6">
        <w:t xml:space="preserve">блей или на </w:t>
      </w:r>
      <w:r w:rsidR="008927D6" w:rsidRPr="008927D6">
        <w:t>11,5</w:t>
      </w:r>
      <w:r w:rsidR="00703870" w:rsidRPr="008927D6">
        <w:t xml:space="preserve"> %</w:t>
      </w:r>
      <w:r w:rsidRPr="008927D6">
        <w:t>.</w:t>
      </w:r>
    </w:p>
    <w:p w:rsidR="003D3A72" w:rsidRPr="0098586A" w:rsidRDefault="003D3A72" w:rsidP="003753FB">
      <w:pPr>
        <w:ind w:firstLine="567"/>
        <w:jc w:val="both"/>
      </w:pPr>
      <w:r w:rsidRPr="008927D6">
        <w:t>В 20</w:t>
      </w:r>
      <w:r w:rsidR="00BD68DF" w:rsidRPr="008927D6">
        <w:t>2</w:t>
      </w:r>
      <w:r w:rsidR="008927D6" w:rsidRPr="008927D6">
        <w:t>5</w:t>
      </w:r>
      <w:r w:rsidRPr="008927D6">
        <w:t xml:space="preserve"> году поступления планируются в сумме </w:t>
      </w:r>
      <w:r w:rsidR="008927D6" w:rsidRPr="008927D6">
        <w:t>528 549 900,00</w:t>
      </w:r>
      <w:r w:rsidRPr="008927D6">
        <w:t xml:space="preserve"> рублей </w:t>
      </w:r>
      <w:r w:rsidRPr="0098586A">
        <w:t>(</w:t>
      </w:r>
      <w:r w:rsidR="0098586A" w:rsidRPr="0098586A">
        <w:t>уменьшение</w:t>
      </w:r>
      <w:r w:rsidRPr="0098586A">
        <w:t xml:space="preserve"> к предыдущему году </w:t>
      </w:r>
      <w:r w:rsidR="0098586A" w:rsidRPr="0098586A">
        <w:t>2,3</w:t>
      </w:r>
      <w:r w:rsidRPr="0098586A">
        <w:t xml:space="preserve"> %),</w:t>
      </w:r>
      <w:r w:rsidR="00BA13BE" w:rsidRPr="0098586A">
        <w:t xml:space="preserve"> </w:t>
      </w:r>
      <w:r w:rsidRPr="0098586A">
        <w:t>в 20</w:t>
      </w:r>
      <w:r w:rsidR="009D4988" w:rsidRPr="0098586A">
        <w:t>2</w:t>
      </w:r>
      <w:r w:rsidR="008927D6" w:rsidRPr="0098586A">
        <w:t>6</w:t>
      </w:r>
      <w:r w:rsidRPr="0098586A">
        <w:t xml:space="preserve"> году – </w:t>
      </w:r>
      <w:r w:rsidR="008927D6" w:rsidRPr="0098586A">
        <w:t>545 906 100,00</w:t>
      </w:r>
      <w:r w:rsidRPr="0098586A">
        <w:t xml:space="preserve"> рублей (</w:t>
      </w:r>
      <w:r w:rsidR="00F24C30" w:rsidRPr="0098586A">
        <w:t>рост</w:t>
      </w:r>
      <w:r w:rsidRPr="0098586A">
        <w:t xml:space="preserve"> </w:t>
      </w:r>
      <w:r w:rsidR="0098586A" w:rsidRPr="0098586A">
        <w:t>3,3</w:t>
      </w:r>
      <w:r w:rsidRPr="0098586A">
        <w:t xml:space="preserve"> %).</w:t>
      </w:r>
    </w:p>
    <w:p w:rsidR="008A44B1" w:rsidRPr="006E7818" w:rsidRDefault="008A44B1" w:rsidP="00900217">
      <w:pPr>
        <w:spacing w:before="120"/>
        <w:ind w:firstLine="539"/>
        <w:jc w:val="both"/>
        <w:rPr>
          <w:b/>
        </w:rPr>
      </w:pPr>
      <w:r w:rsidRPr="006E7818">
        <w:rPr>
          <w:b/>
        </w:rPr>
        <w:t>Доходы от использования имущества, находящегося в муниципальной собственности</w:t>
      </w:r>
    </w:p>
    <w:p w:rsidR="00EB2CCD" w:rsidRPr="009869EE" w:rsidRDefault="00EB2CCD" w:rsidP="00EB2CCD">
      <w:pPr>
        <w:ind w:firstLine="540"/>
        <w:jc w:val="both"/>
      </w:pPr>
      <w:r w:rsidRPr="009869EE">
        <w:t>Оценка 20</w:t>
      </w:r>
      <w:r w:rsidR="00AC70BC" w:rsidRPr="009869EE">
        <w:t>2</w:t>
      </w:r>
      <w:r w:rsidR="009869EE" w:rsidRPr="009869EE">
        <w:t>3</w:t>
      </w:r>
      <w:r w:rsidRPr="009869EE">
        <w:t xml:space="preserve"> года по данному виду доходов определена в сумме </w:t>
      </w:r>
      <w:r w:rsidR="00612FEE" w:rsidRPr="009869EE">
        <w:t>2</w:t>
      </w:r>
      <w:r w:rsidR="009869EE" w:rsidRPr="009869EE">
        <w:t>29 284 740,51</w:t>
      </w:r>
      <w:r w:rsidRPr="009869EE">
        <w:t xml:space="preserve"> рублей. </w:t>
      </w:r>
    </w:p>
    <w:p w:rsidR="008A44B1" w:rsidRPr="009F6671" w:rsidRDefault="008A44B1" w:rsidP="003753FB">
      <w:pPr>
        <w:ind w:firstLine="540"/>
        <w:jc w:val="both"/>
      </w:pPr>
      <w:r w:rsidRPr="009F6671">
        <w:t xml:space="preserve">Поступление доходов от использования муниципального имущества </w:t>
      </w:r>
      <w:r w:rsidR="006507BB" w:rsidRPr="009F6671">
        <w:t>в 20</w:t>
      </w:r>
      <w:r w:rsidR="0066241B" w:rsidRPr="009F6671">
        <w:t>2</w:t>
      </w:r>
      <w:r w:rsidR="009F6671" w:rsidRPr="009F6671">
        <w:t>4</w:t>
      </w:r>
      <w:r w:rsidR="006507BB" w:rsidRPr="009F6671">
        <w:t xml:space="preserve"> году </w:t>
      </w:r>
      <w:r w:rsidRPr="009F6671">
        <w:t xml:space="preserve">предусмотрено в проекте бюджета в размере </w:t>
      </w:r>
      <w:r w:rsidR="009F6671" w:rsidRPr="009F6671">
        <w:t>245 224 100</w:t>
      </w:r>
      <w:r w:rsidR="007B58E6" w:rsidRPr="009F6671">
        <w:t>,00</w:t>
      </w:r>
      <w:r w:rsidRPr="009F6671">
        <w:t xml:space="preserve"> рублей, </w:t>
      </w:r>
      <w:r w:rsidR="004D42AA" w:rsidRPr="009F6671">
        <w:t xml:space="preserve">что на </w:t>
      </w:r>
      <w:r w:rsidR="009F6671" w:rsidRPr="009F6671">
        <w:t>15 939 359,49</w:t>
      </w:r>
      <w:r w:rsidR="004D42AA" w:rsidRPr="009F6671">
        <w:t xml:space="preserve"> рублей </w:t>
      </w:r>
      <w:r w:rsidR="00703870" w:rsidRPr="009F6671">
        <w:t>(</w:t>
      </w:r>
      <w:r w:rsidR="009F6671" w:rsidRPr="009F6671">
        <w:t>7,0</w:t>
      </w:r>
      <w:r w:rsidR="00703870" w:rsidRPr="009F6671">
        <w:t xml:space="preserve"> %) </w:t>
      </w:r>
      <w:r w:rsidR="009F6671" w:rsidRPr="009F6671">
        <w:t>бол</w:t>
      </w:r>
      <w:r w:rsidR="00C20888" w:rsidRPr="009F6671">
        <w:t>ьше оценки</w:t>
      </w:r>
      <w:r w:rsidRPr="009F6671">
        <w:t xml:space="preserve"> 20</w:t>
      </w:r>
      <w:r w:rsidR="0083019E" w:rsidRPr="009F6671">
        <w:t>2</w:t>
      </w:r>
      <w:r w:rsidR="009F6671" w:rsidRPr="009F6671">
        <w:t>3</w:t>
      </w:r>
      <w:r w:rsidRPr="009F6671">
        <w:t xml:space="preserve"> год</w:t>
      </w:r>
      <w:r w:rsidR="00C20888" w:rsidRPr="009F6671">
        <w:t>а</w:t>
      </w:r>
      <w:r w:rsidRPr="009F6671">
        <w:t>.</w:t>
      </w:r>
      <w:r w:rsidR="00BA13BE" w:rsidRPr="009F6671">
        <w:t xml:space="preserve"> </w:t>
      </w:r>
      <w:r w:rsidRPr="009F6671">
        <w:t xml:space="preserve">Указанные доходы сложились </w:t>
      </w:r>
      <w:proofErr w:type="gramStart"/>
      <w:r w:rsidRPr="009F6671">
        <w:t>из</w:t>
      </w:r>
      <w:proofErr w:type="gramEnd"/>
      <w:r w:rsidRPr="009F6671">
        <w:t>:</w:t>
      </w:r>
    </w:p>
    <w:p w:rsidR="008A44B1" w:rsidRPr="00C00F58" w:rsidRDefault="008A44B1" w:rsidP="003753FB">
      <w:pPr>
        <w:ind w:firstLine="540"/>
        <w:jc w:val="both"/>
      </w:pPr>
      <w:r w:rsidRPr="00687F91">
        <w:lastRenderedPageBreak/>
        <w:t xml:space="preserve">- арендной платы и поступлений </w:t>
      </w:r>
      <w:proofErr w:type="gramStart"/>
      <w:r w:rsidRPr="00687F91">
        <w:t>от продажи права на заключение договоров аренды за земли до разграничения госсобственности на землю</w:t>
      </w:r>
      <w:proofErr w:type="gramEnd"/>
      <w:r w:rsidRPr="00687F91">
        <w:t xml:space="preserve"> – </w:t>
      </w:r>
      <w:r w:rsidR="00687F91" w:rsidRPr="00687F91">
        <w:t>207</w:t>
      </w:r>
      <w:r w:rsidR="007B58E6" w:rsidRPr="00687F91">
        <w:t xml:space="preserve"> </w:t>
      </w:r>
      <w:r w:rsidR="002254EA" w:rsidRPr="00687F91">
        <w:t>0</w:t>
      </w:r>
      <w:r w:rsidR="007B58E6" w:rsidRPr="00687F91">
        <w:t>00 </w:t>
      </w:r>
      <w:r w:rsidR="00F77DB2" w:rsidRPr="00687F91">
        <w:t>000</w:t>
      </w:r>
      <w:r w:rsidR="007B58E6" w:rsidRPr="00687F91">
        <w:t>,00</w:t>
      </w:r>
      <w:r w:rsidRPr="00687F91">
        <w:t xml:space="preserve"> рублей</w:t>
      </w:r>
      <w:r w:rsidR="00D33D57" w:rsidRPr="00687F91">
        <w:t xml:space="preserve"> </w:t>
      </w:r>
      <w:r w:rsidRPr="00687F91">
        <w:t xml:space="preserve">или </w:t>
      </w:r>
      <w:r w:rsidR="00C00F58" w:rsidRPr="00C00F58">
        <w:t>106,7</w:t>
      </w:r>
      <w:r w:rsidRPr="00C00F58">
        <w:t xml:space="preserve"> % от </w:t>
      </w:r>
      <w:r w:rsidR="00380E38" w:rsidRPr="00C00F58">
        <w:t>оценки</w:t>
      </w:r>
      <w:r w:rsidR="00962C63" w:rsidRPr="00C00F58">
        <w:t xml:space="preserve"> </w:t>
      </w:r>
      <w:r w:rsidRPr="00C00F58">
        <w:t>20</w:t>
      </w:r>
      <w:r w:rsidR="0083019E" w:rsidRPr="00C00F58">
        <w:t>2</w:t>
      </w:r>
      <w:r w:rsidR="00B814D6" w:rsidRPr="00C00F58">
        <w:t>3</w:t>
      </w:r>
      <w:r w:rsidRPr="00C00F58">
        <w:t xml:space="preserve"> года</w:t>
      </w:r>
      <w:r w:rsidR="00380E38" w:rsidRPr="00C00F58">
        <w:t xml:space="preserve"> (</w:t>
      </w:r>
      <w:r w:rsidR="00C00F58" w:rsidRPr="00C00F58">
        <w:t>194 000 000,00</w:t>
      </w:r>
      <w:r w:rsidR="00380E38" w:rsidRPr="00C00F58">
        <w:t xml:space="preserve"> рублей)</w:t>
      </w:r>
      <w:r w:rsidRPr="00C00F58">
        <w:t>;</w:t>
      </w:r>
    </w:p>
    <w:p w:rsidR="002C1AE1" w:rsidRPr="00C00F58" w:rsidRDefault="002C1AE1" w:rsidP="003753FB">
      <w:pPr>
        <w:ind w:firstLine="540"/>
        <w:jc w:val="both"/>
      </w:pPr>
      <w:r w:rsidRPr="00687F91">
        <w:t xml:space="preserve">- арендной платы и поступлений от продажи права на заключение договоров аренды за земли, находящиеся в муниципальной собственности – </w:t>
      </w:r>
      <w:r w:rsidR="00687F91" w:rsidRPr="00687F91">
        <w:t>500</w:t>
      </w:r>
      <w:r w:rsidR="0083019E" w:rsidRPr="00687F91">
        <w:t> 000,00</w:t>
      </w:r>
      <w:r w:rsidRPr="00687F91">
        <w:t xml:space="preserve"> рублей</w:t>
      </w:r>
      <w:r w:rsidR="00BA13BE" w:rsidRPr="00687F91">
        <w:t xml:space="preserve"> </w:t>
      </w:r>
      <w:r w:rsidR="00C5724A" w:rsidRPr="00687F91">
        <w:t xml:space="preserve">или </w:t>
      </w:r>
      <w:r w:rsidR="00C00F58" w:rsidRPr="00C00F58">
        <w:t>100</w:t>
      </w:r>
      <w:r w:rsidR="00D2066D" w:rsidRPr="00C00F58">
        <w:t xml:space="preserve"> % от</w:t>
      </w:r>
      <w:r w:rsidR="00C5724A" w:rsidRPr="00C00F58">
        <w:t xml:space="preserve"> </w:t>
      </w:r>
      <w:r w:rsidR="00380E38" w:rsidRPr="00C00F58">
        <w:t>оценки</w:t>
      </w:r>
      <w:r w:rsidR="00C5724A" w:rsidRPr="00C00F58">
        <w:t xml:space="preserve"> 20</w:t>
      </w:r>
      <w:r w:rsidR="008574FC" w:rsidRPr="00C00F58">
        <w:t>2</w:t>
      </w:r>
      <w:r w:rsidR="00687F91" w:rsidRPr="00C00F58">
        <w:t xml:space="preserve">3 </w:t>
      </w:r>
      <w:r w:rsidR="00C5724A" w:rsidRPr="00C00F58">
        <w:t>года</w:t>
      </w:r>
      <w:r w:rsidR="00380E38" w:rsidRPr="00C00F58">
        <w:t xml:space="preserve"> (</w:t>
      </w:r>
      <w:r w:rsidR="00C00F58" w:rsidRPr="00C00F58">
        <w:t>500</w:t>
      </w:r>
      <w:r w:rsidR="007D3FEC" w:rsidRPr="00C00F58">
        <w:t xml:space="preserve"> 000</w:t>
      </w:r>
      <w:r w:rsidR="0083019E" w:rsidRPr="00C00F58">
        <w:t>,00</w:t>
      </w:r>
      <w:r w:rsidR="00380E38" w:rsidRPr="00C00F58">
        <w:t xml:space="preserve"> рублей)</w:t>
      </w:r>
      <w:r w:rsidR="00DC27BB" w:rsidRPr="00C00F58">
        <w:t>;</w:t>
      </w:r>
    </w:p>
    <w:p w:rsidR="008A44B1" w:rsidRPr="009F6671" w:rsidRDefault="008A44B1" w:rsidP="003753FB">
      <w:pPr>
        <w:ind w:firstLine="540"/>
        <w:jc w:val="both"/>
      </w:pPr>
      <w:r w:rsidRPr="009F6671">
        <w:t xml:space="preserve">- доходов от перечисления части прибыли муниципальных унитарных предприятий – </w:t>
      </w:r>
      <w:r w:rsidR="00F77DB2" w:rsidRPr="009F6671">
        <w:t xml:space="preserve">    </w:t>
      </w:r>
      <w:r w:rsidR="009F6671" w:rsidRPr="009F6671">
        <w:t>75</w:t>
      </w:r>
      <w:r w:rsidR="004D42AA" w:rsidRPr="009F6671">
        <w:t>0</w:t>
      </w:r>
      <w:r w:rsidR="008574FC" w:rsidRPr="009F6671">
        <w:t> </w:t>
      </w:r>
      <w:r w:rsidR="00F77DB2" w:rsidRPr="009F6671">
        <w:t>000</w:t>
      </w:r>
      <w:r w:rsidR="008574FC" w:rsidRPr="009F6671">
        <w:t>,00</w:t>
      </w:r>
      <w:r w:rsidRPr="009F6671">
        <w:t xml:space="preserve"> рублей</w:t>
      </w:r>
      <w:r w:rsidR="00D33D57" w:rsidRPr="009F6671">
        <w:t xml:space="preserve"> </w:t>
      </w:r>
      <w:r w:rsidRPr="009F6671">
        <w:t xml:space="preserve">или </w:t>
      </w:r>
      <w:r w:rsidR="009F6671" w:rsidRPr="009F6671">
        <w:t>112,1</w:t>
      </w:r>
      <w:r w:rsidRPr="009F6671">
        <w:t xml:space="preserve"> % к </w:t>
      </w:r>
      <w:r w:rsidR="00380E38" w:rsidRPr="009F6671">
        <w:t>оценке</w:t>
      </w:r>
      <w:r w:rsidR="00962C63" w:rsidRPr="009F6671">
        <w:t xml:space="preserve"> 20</w:t>
      </w:r>
      <w:r w:rsidR="008574FC" w:rsidRPr="009F6671">
        <w:t>2</w:t>
      </w:r>
      <w:r w:rsidR="009F6671" w:rsidRPr="009F6671">
        <w:t>3</w:t>
      </w:r>
      <w:r w:rsidR="00962C63" w:rsidRPr="009F6671">
        <w:t xml:space="preserve"> года</w:t>
      </w:r>
      <w:r w:rsidR="00380E38" w:rsidRPr="009F6671">
        <w:t xml:space="preserve"> (</w:t>
      </w:r>
      <w:r w:rsidR="00B37E8C" w:rsidRPr="009F6671">
        <w:t>6</w:t>
      </w:r>
      <w:r w:rsidR="009F6671" w:rsidRPr="009F6671">
        <w:t>68</w:t>
      </w:r>
      <w:r w:rsidR="00B37E8C" w:rsidRPr="009F6671">
        <w:t xml:space="preserve"> </w:t>
      </w:r>
      <w:r w:rsidR="009F6671" w:rsidRPr="009F6671">
        <w:t>8</w:t>
      </w:r>
      <w:r w:rsidR="00B37E8C" w:rsidRPr="009F6671">
        <w:t>00</w:t>
      </w:r>
      <w:r w:rsidR="008574FC" w:rsidRPr="009F6671">
        <w:t>,00</w:t>
      </w:r>
      <w:r w:rsidR="00380E38" w:rsidRPr="009F6671">
        <w:t xml:space="preserve"> рублей)</w:t>
      </w:r>
      <w:r w:rsidRPr="009F6671">
        <w:t>;</w:t>
      </w:r>
    </w:p>
    <w:p w:rsidR="0001781A" w:rsidRPr="00C00F58" w:rsidRDefault="0001781A" w:rsidP="003753FB">
      <w:pPr>
        <w:ind w:firstLine="540"/>
        <w:jc w:val="both"/>
      </w:pPr>
      <w:r w:rsidRPr="00687F91">
        <w:t xml:space="preserve">- доходов от сдачи в аренду имущества, находящегося в оперативном управлении учреждений – </w:t>
      </w:r>
      <w:r w:rsidR="00687F91" w:rsidRPr="00687F91">
        <w:t>11 799 400</w:t>
      </w:r>
      <w:r w:rsidR="008574FC" w:rsidRPr="00687F91">
        <w:t>,00</w:t>
      </w:r>
      <w:r w:rsidR="004D42AA" w:rsidRPr="00687F91">
        <w:t xml:space="preserve"> рублей</w:t>
      </w:r>
      <w:r w:rsidRPr="00687F91">
        <w:t xml:space="preserve"> </w:t>
      </w:r>
      <w:r w:rsidRPr="00C00F58">
        <w:t xml:space="preserve">или </w:t>
      </w:r>
      <w:r w:rsidR="00C00F58" w:rsidRPr="00C00F58">
        <w:t>114,6</w:t>
      </w:r>
      <w:r w:rsidRPr="00C00F58">
        <w:t xml:space="preserve"> % от </w:t>
      </w:r>
      <w:r w:rsidR="009F43AC" w:rsidRPr="00C00F58">
        <w:t>оценки</w:t>
      </w:r>
      <w:r w:rsidRPr="00C00F58">
        <w:t xml:space="preserve"> 20</w:t>
      </w:r>
      <w:r w:rsidR="008574FC" w:rsidRPr="00C00F58">
        <w:t>2</w:t>
      </w:r>
      <w:r w:rsidR="00C00F58" w:rsidRPr="00C00F58">
        <w:t>3</w:t>
      </w:r>
      <w:r w:rsidRPr="00C00F58">
        <w:t xml:space="preserve"> года</w:t>
      </w:r>
      <w:r w:rsidR="009F43AC" w:rsidRPr="00C00F58">
        <w:t xml:space="preserve"> (</w:t>
      </w:r>
      <w:r w:rsidR="00C00F58" w:rsidRPr="00C00F58">
        <w:t>10 294 887,41</w:t>
      </w:r>
      <w:r w:rsidR="009F43AC" w:rsidRPr="00C00F58">
        <w:t xml:space="preserve"> рублей)</w:t>
      </w:r>
      <w:r w:rsidRPr="00C00F58">
        <w:t>;</w:t>
      </w:r>
    </w:p>
    <w:p w:rsidR="00D10199" w:rsidRPr="0016399F" w:rsidRDefault="008A44B1" w:rsidP="003753FB">
      <w:pPr>
        <w:ind w:firstLine="540"/>
        <w:jc w:val="both"/>
      </w:pPr>
      <w:r w:rsidRPr="00687F91">
        <w:t xml:space="preserve">- </w:t>
      </w:r>
      <w:r w:rsidR="0001781A" w:rsidRPr="00687F91">
        <w:t xml:space="preserve">доходов от </w:t>
      </w:r>
      <w:r w:rsidRPr="00687F91">
        <w:t>арендн</w:t>
      </w:r>
      <w:r w:rsidR="0001781A" w:rsidRPr="00687F91">
        <w:t>ой</w:t>
      </w:r>
      <w:r w:rsidRPr="00687F91">
        <w:t xml:space="preserve"> плат</w:t>
      </w:r>
      <w:r w:rsidR="0001781A" w:rsidRPr="00687F91">
        <w:t>ы</w:t>
      </w:r>
      <w:r w:rsidRPr="00687F91">
        <w:t xml:space="preserve"> за имущество</w:t>
      </w:r>
      <w:r w:rsidR="002C1AE1" w:rsidRPr="00687F91">
        <w:t xml:space="preserve"> казны</w:t>
      </w:r>
      <w:r w:rsidRPr="00687F91">
        <w:t>–</w:t>
      </w:r>
      <w:r w:rsidR="00D10199" w:rsidRPr="00687F91">
        <w:t xml:space="preserve"> </w:t>
      </w:r>
      <w:r w:rsidR="008574FC" w:rsidRPr="00687F91">
        <w:t>9 </w:t>
      </w:r>
      <w:r w:rsidR="002254EA" w:rsidRPr="00687F91">
        <w:t>0</w:t>
      </w:r>
      <w:r w:rsidR="00687F91" w:rsidRPr="00687F91">
        <w:t>6</w:t>
      </w:r>
      <w:r w:rsidR="002254EA" w:rsidRPr="00687F91">
        <w:t>5</w:t>
      </w:r>
      <w:r w:rsidR="008574FC" w:rsidRPr="00687F91">
        <w:t> </w:t>
      </w:r>
      <w:r w:rsidR="00687F91" w:rsidRPr="00687F91">
        <w:t>4</w:t>
      </w:r>
      <w:r w:rsidR="008574FC" w:rsidRPr="00687F91">
        <w:t>00,00</w:t>
      </w:r>
      <w:r w:rsidRPr="00687F91">
        <w:t xml:space="preserve"> рублей</w:t>
      </w:r>
      <w:r w:rsidR="00BA13BE" w:rsidRPr="00687F91">
        <w:t xml:space="preserve"> </w:t>
      </w:r>
      <w:r w:rsidRPr="0016399F">
        <w:t xml:space="preserve">или </w:t>
      </w:r>
      <w:r w:rsidR="0016399F" w:rsidRPr="0016399F">
        <w:t>98,2</w:t>
      </w:r>
      <w:r w:rsidRPr="0016399F">
        <w:t xml:space="preserve"> % от </w:t>
      </w:r>
      <w:r w:rsidR="00380E38" w:rsidRPr="0016399F">
        <w:t>оценки</w:t>
      </w:r>
      <w:r w:rsidR="00546F69" w:rsidRPr="0016399F">
        <w:t xml:space="preserve"> 20</w:t>
      </w:r>
      <w:r w:rsidR="008574FC" w:rsidRPr="0016399F">
        <w:t>2</w:t>
      </w:r>
      <w:r w:rsidR="0016399F" w:rsidRPr="0016399F">
        <w:t>3</w:t>
      </w:r>
      <w:r w:rsidR="00BA13BE" w:rsidRPr="0016399F">
        <w:t xml:space="preserve"> </w:t>
      </w:r>
      <w:r w:rsidRPr="0016399F">
        <w:t>года</w:t>
      </w:r>
      <w:r w:rsidR="00380E38" w:rsidRPr="00165648">
        <w:rPr>
          <w:color w:val="FF0000"/>
        </w:rPr>
        <w:t xml:space="preserve"> </w:t>
      </w:r>
      <w:r w:rsidR="00380E38" w:rsidRPr="0016399F">
        <w:t>(</w:t>
      </w:r>
      <w:r w:rsidR="008574FC" w:rsidRPr="0016399F">
        <w:t>9</w:t>
      </w:r>
      <w:r w:rsidR="0016399F" w:rsidRPr="0016399F">
        <w:t> 233 000</w:t>
      </w:r>
      <w:r w:rsidR="008574FC" w:rsidRPr="0016399F">
        <w:t>,00</w:t>
      </w:r>
      <w:r w:rsidR="00380E38" w:rsidRPr="0016399F">
        <w:t xml:space="preserve"> рублей)</w:t>
      </w:r>
      <w:r w:rsidR="00D10199" w:rsidRPr="0016399F">
        <w:t>;</w:t>
      </w:r>
    </w:p>
    <w:p w:rsidR="00D10199" w:rsidRPr="0016399F" w:rsidRDefault="00D10199" w:rsidP="00D10199">
      <w:pPr>
        <w:ind w:firstLine="540"/>
        <w:jc w:val="both"/>
      </w:pPr>
      <w:r w:rsidRPr="00687F91">
        <w:t xml:space="preserve">- платы по соглашениям об установлении сервитута в отношении земельных участков, государственная собственность на которые не разграничена – </w:t>
      </w:r>
      <w:r w:rsidR="00687F91" w:rsidRPr="00687F91">
        <w:t>4 6</w:t>
      </w:r>
      <w:r w:rsidR="002254EA" w:rsidRPr="00687F91">
        <w:t>00</w:t>
      </w:r>
      <w:r w:rsidR="008574FC" w:rsidRPr="00687F91">
        <w:t>,00</w:t>
      </w:r>
      <w:r w:rsidRPr="00687F91">
        <w:t xml:space="preserve"> рублей </w:t>
      </w:r>
      <w:r w:rsidRPr="0016399F">
        <w:t xml:space="preserve">или </w:t>
      </w:r>
      <w:r w:rsidR="0016399F" w:rsidRPr="0016399F">
        <w:t>в 2,2 раза больше</w:t>
      </w:r>
      <w:r w:rsidR="008574FC" w:rsidRPr="0016399F">
        <w:t xml:space="preserve"> </w:t>
      </w:r>
      <w:r w:rsidR="00380E38" w:rsidRPr="0016399F">
        <w:t>оценки</w:t>
      </w:r>
      <w:r w:rsidRPr="0016399F">
        <w:t xml:space="preserve"> 20</w:t>
      </w:r>
      <w:r w:rsidR="008574FC" w:rsidRPr="0016399F">
        <w:t>2</w:t>
      </w:r>
      <w:r w:rsidR="0016399F" w:rsidRPr="0016399F">
        <w:t>3</w:t>
      </w:r>
      <w:r w:rsidRPr="0016399F">
        <w:t xml:space="preserve"> года</w:t>
      </w:r>
      <w:r w:rsidR="00380E38" w:rsidRPr="0016399F">
        <w:t xml:space="preserve"> (</w:t>
      </w:r>
      <w:r w:rsidR="0016399F" w:rsidRPr="0016399F">
        <w:t>2 084,72</w:t>
      </w:r>
      <w:r w:rsidR="00380E38" w:rsidRPr="0016399F">
        <w:t xml:space="preserve"> рублей)</w:t>
      </w:r>
      <w:r w:rsidRPr="0016399F">
        <w:t>;</w:t>
      </w:r>
    </w:p>
    <w:p w:rsidR="00687F91" w:rsidRPr="0016399F" w:rsidRDefault="00687F91" w:rsidP="00D10199">
      <w:pPr>
        <w:ind w:firstLine="540"/>
        <w:jc w:val="both"/>
      </w:pPr>
      <w:r w:rsidRPr="00C00F58">
        <w:t>- платы за публичный сервитут, предусмотренной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 – 89 000,00 рублей</w:t>
      </w:r>
      <w:r w:rsidR="0016399F">
        <w:t xml:space="preserve"> </w:t>
      </w:r>
      <w:r w:rsidR="0016399F" w:rsidRPr="0016399F">
        <w:t>или 30,3 % от оценки 2023 года (294 141,38 рублей);</w:t>
      </w:r>
    </w:p>
    <w:p w:rsidR="0001781A" w:rsidRPr="0016399F" w:rsidRDefault="00D10199" w:rsidP="003753FB">
      <w:pPr>
        <w:ind w:firstLine="540"/>
        <w:jc w:val="both"/>
      </w:pPr>
      <w:r w:rsidRPr="00687F91">
        <w:t xml:space="preserve">- прочих поступлений от использования имущества, находящегося в собственности городских округов – </w:t>
      </w:r>
      <w:r w:rsidR="00687F91" w:rsidRPr="00687F91">
        <w:t>16 015 700</w:t>
      </w:r>
      <w:r w:rsidR="008574FC" w:rsidRPr="00687F91">
        <w:t>,00</w:t>
      </w:r>
      <w:r w:rsidRPr="00687F91">
        <w:t xml:space="preserve"> рублей </w:t>
      </w:r>
      <w:r w:rsidRPr="0016399F">
        <w:t xml:space="preserve">или </w:t>
      </w:r>
      <w:r w:rsidR="0016399F" w:rsidRPr="0016399F">
        <w:t>112,1</w:t>
      </w:r>
      <w:r w:rsidRPr="0016399F">
        <w:t xml:space="preserve"> % </w:t>
      </w:r>
      <w:r w:rsidR="0016399F" w:rsidRPr="0016399F">
        <w:t>к</w:t>
      </w:r>
      <w:r w:rsidRPr="0016399F">
        <w:t xml:space="preserve"> </w:t>
      </w:r>
      <w:r w:rsidR="00CB6465" w:rsidRPr="0016399F">
        <w:t>оценк</w:t>
      </w:r>
      <w:r w:rsidR="0016399F" w:rsidRPr="0016399F">
        <w:t>е</w:t>
      </w:r>
      <w:r w:rsidRPr="0016399F">
        <w:t xml:space="preserve"> 20</w:t>
      </w:r>
      <w:r w:rsidR="008574FC" w:rsidRPr="0016399F">
        <w:t>2</w:t>
      </w:r>
      <w:r w:rsidR="0016399F" w:rsidRPr="0016399F">
        <w:t>3</w:t>
      </w:r>
      <w:r w:rsidRPr="0016399F">
        <w:t xml:space="preserve"> год</w:t>
      </w:r>
      <w:r w:rsidR="00CB6465" w:rsidRPr="0016399F">
        <w:t>а</w:t>
      </w:r>
      <w:r w:rsidR="009F43AC" w:rsidRPr="0016399F">
        <w:t xml:space="preserve"> (</w:t>
      </w:r>
      <w:r w:rsidR="0016399F" w:rsidRPr="0016399F">
        <w:t>14 291 827,00</w:t>
      </w:r>
      <w:r w:rsidR="009F43AC" w:rsidRPr="0016399F">
        <w:t xml:space="preserve"> рублей)</w:t>
      </w:r>
      <w:r w:rsidRPr="0016399F">
        <w:t>.</w:t>
      </w:r>
    </w:p>
    <w:p w:rsidR="00797FAE" w:rsidRPr="009F6671" w:rsidRDefault="00797FAE" w:rsidP="003753FB">
      <w:pPr>
        <w:ind w:firstLine="540"/>
        <w:jc w:val="both"/>
      </w:pPr>
      <w:r w:rsidRPr="009F6671">
        <w:t>На 20</w:t>
      </w:r>
      <w:r w:rsidR="00EB2CCD" w:rsidRPr="009F6671">
        <w:t>2</w:t>
      </w:r>
      <w:r w:rsidR="009F6671" w:rsidRPr="009F6671">
        <w:t>5</w:t>
      </w:r>
      <w:r w:rsidR="00BA13BE" w:rsidRPr="009F6671">
        <w:t xml:space="preserve"> </w:t>
      </w:r>
      <w:r w:rsidRPr="009F6671">
        <w:t xml:space="preserve">год прогнозируется поступление доходов от использования имущества в сумме </w:t>
      </w:r>
      <w:r w:rsidR="009F6671" w:rsidRPr="009F6671">
        <w:t>257 223 200</w:t>
      </w:r>
      <w:r w:rsidR="007D3FEC" w:rsidRPr="009F6671">
        <w:t>,00</w:t>
      </w:r>
      <w:r w:rsidRPr="009F6671">
        <w:t xml:space="preserve"> рублей (ро</w:t>
      </w:r>
      <w:proofErr w:type="gramStart"/>
      <w:r w:rsidRPr="009F6671">
        <w:t xml:space="preserve">ст к </w:t>
      </w:r>
      <w:r w:rsidR="009E60A9" w:rsidRPr="009F6671">
        <w:t>пр</w:t>
      </w:r>
      <w:proofErr w:type="gramEnd"/>
      <w:r w:rsidR="009E60A9" w:rsidRPr="009F6671">
        <w:t xml:space="preserve">едыдущему году </w:t>
      </w:r>
      <w:r w:rsidR="009F6671" w:rsidRPr="009F6671">
        <w:t>4,9</w:t>
      </w:r>
      <w:r w:rsidR="009E60A9" w:rsidRPr="009F6671">
        <w:t xml:space="preserve"> %)</w:t>
      </w:r>
      <w:r w:rsidRPr="009F6671">
        <w:t>, на 20</w:t>
      </w:r>
      <w:r w:rsidR="00C8337E" w:rsidRPr="009F6671">
        <w:t>2</w:t>
      </w:r>
      <w:r w:rsidR="009F6671" w:rsidRPr="009F6671">
        <w:t>6</w:t>
      </w:r>
      <w:r w:rsidRPr="009F6671">
        <w:t xml:space="preserve"> год –</w:t>
      </w:r>
      <w:r w:rsidR="009F6671" w:rsidRPr="009F6671">
        <w:t>268 972 200</w:t>
      </w:r>
      <w:r w:rsidR="00414F0B" w:rsidRPr="009F6671">
        <w:t>,0</w:t>
      </w:r>
      <w:r w:rsidR="00E9797D" w:rsidRPr="009F6671">
        <w:t>0</w:t>
      </w:r>
      <w:r w:rsidRPr="009F6671">
        <w:t xml:space="preserve"> рублей (</w:t>
      </w:r>
      <w:r w:rsidR="009E60A9" w:rsidRPr="009F6671">
        <w:t xml:space="preserve">рост </w:t>
      </w:r>
      <w:r w:rsidR="009F6671" w:rsidRPr="009F6671">
        <w:t>4,6</w:t>
      </w:r>
      <w:r w:rsidR="009E60A9" w:rsidRPr="009F6671">
        <w:t xml:space="preserve"> %).</w:t>
      </w:r>
    </w:p>
    <w:p w:rsidR="00EB2CCD" w:rsidRPr="006E7818" w:rsidRDefault="00EB2CCD" w:rsidP="00900217">
      <w:pPr>
        <w:spacing w:before="120"/>
        <w:ind w:firstLine="539"/>
        <w:jc w:val="both"/>
        <w:rPr>
          <w:b/>
        </w:rPr>
      </w:pPr>
      <w:r w:rsidRPr="006E7818">
        <w:rPr>
          <w:b/>
        </w:rPr>
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принадлежащих городским округам</w:t>
      </w:r>
    </w:p>
    <w:p w:rsidR="00B37E8C" w:rsidRPr="009F6671" w:rsidRDefault="00B37E8C" w:rsidP="00B37E8C">
      <w:pPr>
        <w:ind w:firstLine="539"/>
        <w:jc w:val="both"/>
      </w:pPr>
      <w:r w:rsidRPr="009F6671">
        <w:t>В 202</w:t>
      </w:r>
      <w:r w:rsidR="009F6671" w:rsidRPr="009F6671">
        <w:t>3</w:t>
      </w:r>
      <w:r w:rsidRPr="009F6671">
        <w:t xml:space="preserve"> году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принадлежащих городским округам, в бюджет округа не поступали.</w:t>
      </w:r>
    </w:p>
    <w:p w:rsidR="00414F0B" w:rsidRPr="00B814D6" w:rsidRDefault="00EB2CCD" w:rsidP="00414F0B">
      <w:pPr>
        <w:ind w:firstLine="539"/>
        <w:jc w:val="both"/>
      </w:pPr>
      <w:r w:rsidRPr="00B814D6">
        <w:t>На 20</w:t>
      </w:r>
      <w:r w:rsidR="0097226C" w:rsidRPr="00B814D6">
        <w:t>2</w:t>
      </w:r>
      <w:r w:rsidR="00B814D6" w:rsidRPr="00B814D6">
        <w:t>4-2026</w:t>
      </w:r>
      <w:r w:rsidRPr="00B814D6">
        <w:t xml:space="preserve"> год</w:t>
      </w:r>
      <w:r w:rsidR="00B814D6" w:rsidRPr="00B814D6">
        <w:t>ы</w:t>
      </w:r>
      <w:r w:rsidRPr="00B814D6">
        <w:t xml:space="preserve"> </w:t>
      </w:r>
      <w:r w:rsidR="00B814D6" w:rsidRPr="00B814D6">
        <w:t>указанные доходы не планируются</w:t>
      </w:r>
      <w:r w:rsidR="00414F0B" w:rsidRPr="00B814D6">
        <w:t>.</w:t>
      </w:r>
    </w:p>
    <w:p w:rsidR="00736502" w:rsidRPr="00B814D6" w:rsidRDefault="00736502" w:rsidP="00414F0B">
      <w:pPr>
        <w:ind w:firstLine="539"/>
        <w:jc w:val="both"/>
      </w:pPr>
      <w:r w:rsidRPr="00B814D6">
        <w:t>Артемовский городской округ имеет акции в уставных капиталах четырех акционерных обществ</w:t>
      </w:r>
      <w:r w:rsidR="00C068AE" w:rsidRPr="00B814D6">
        <w:t xml:space="preserve">: ОАО </w:t>
      </w:r>
      <w:r w:rsidR="00066DEC">
        <w:t>«</w:t>
      </w:r>
      <w:r w:rsidR="00C068AE" w:rsidRPr="00B814D6">
        <w:t xml:space="preserve">Артемовский </w:t>
      </w:r>
      <w:proofErr w:type="spellStart"/>
      <w:r w:rsidR="00C068AE" w:rsidRPr="00B814D6">
        <w:t>хлебокомбинат</w:t>
      </w:r>
      <w:proofErr w:type="spellEnd"/>
      <w:r w:rsidR="00066DEC">
        <w:t>»</w:t>
      </w:r>
      <w:r w:rsidR="00C068AE" w:rsidRPr="00B814D6">
        <w:t xml:space="preserve">, ОАО </w:t>
      </w:r>
      <w:proofErr w:type="spellStart"/>
      <w:r w:rsidR="00C068AE" w:rsidRPr="00B814D6">
        <w:t>Гормолокозавод</w:t>
      </w:r>
      <w:proofErr w:type="spellEnd"/>
      <w:r w:rsidR="00C068AE" w:rsidRPr="00B814D6">
        <w:t xml:space="preserve"> «Артемовский», О</w:t>
      </w:r>
      <w:r w:rsidR="00C90060">
        <w:t>О</w:t>
      </w:r>
      <w:r w:rsidR="00C068AE" w:rsidRPr="00B814D6">
        <w:t xml:space="preserve">О </w:t>
      </w:r>
      <w:r w:rsidR="00C90060">
        <w:t>«Рынок»</w:t>
      </w:r>
      <w:r w:rsidR="00C068AE" w:rsidRPr="00B814D6">
        <w:t xml:space="preserve">, ОАО </w:t>
      </w:r>
      <w:r w:rsidR="00066DEC">
        <w:t>«</w:t>
      </w:r>
      <w:r w:rsidR="00C068AE" w:rsidRPr="00B814D6">
        <w:t>Приморский газ</w:t>
      </w:r>
      <w:r w:rsidR="00066DEC">
        <w:t>»</w:t>
      </w:r>
      <w:r w:rsidR="00C068AE" w:rsidRPr="00B814D6">
        <w:t>.</w:t>
      </w:r>
      <w:r w:rsidR="00066DEC">
        <w:t xml:space="preserve"> </w:t>
      </w:r>
      <w:proofErr w:type="gramStart"/>
      <w:r w:rsidR="00066DEC">
        <w:t>(</w:t>
      </w:r>
      <w:proofErr w:type="spellStart"/>
      <w:r w:rsidR="00066DEC">
        <w:t>Справочно</w:t>
      </w:r>
      <w:proofErr w:type="spellEnd"/>
      <w:r w:rsidR="00066DEC">
        <w:t>:</w:t>
      </w:r>
      <w:proofErr w:type="gramEnd"/>
      <w:r w:rsidR="00066DEC">
        <w:t xml:space="preserve"> </w:t>
      </w:r>
      <w:proofErr w:type="gramStart"/>
      <w:r w:rsidR="00066DEC">
        <w:t xml:space="preserve">Последнее поступление этого вида доходов было в 2019 году от </w:t>
      </w:r>
      <w:r w:rsidR="00066DEC" w:rsidRPr="00B814D6">
        <w:t xml:space="preserve">ОАО </w:t>
      </w:r>
      <w:r w:rsidR="00066DEC">
        <w:t>«</w:t>
      </w:r>
      <w:r w:rsidR="00066DEC" w:rsidRPr="00B814D6">
        <w:t>Приморский газ</w:t>
      </w:r>
      <w:r w:rsidR="00066DEC">
        <w:t>»).</w:t>
      </w:r>
      <w:proofErr w:type="gramEnd"/>
    </w:p>
    <w:p w:rsidR="008A44B1" w:rsidRPr="006E7818" w:rsidRDefault="008A44B1" w:rsidP="00900217">
      <w:pPr>
        <w:spacing w:before="120"/>
        <w:ind w:firstLine="539"/>
        <w:jc w:val="both"/>
        <w:rPr>
          <w:b/>
        </w:rPr>
      </w:pPr>
      <w:r w:rsidRPr="006E7818">
        <w:rPr>
          <w:b/>
        </w:rPr>
        <w:t xml:space="preserve">Доходы от арендной платы и поступлений </w:t>
      </w:r>
      <w:proofErr w:type="gramStart"/>
      <w:r w:rsidRPr="006E7818">
        <w:rPr>
          <w:b/>
        </w:rPr>
        <w:t>от продажи права на заключение договоров аренды за земли до разграничения госсобственности на землю</w:t>
      </w:r>
      <w:proofErr w:type="gramEnd"/>
    </w:p>
    <w:p w:rsidR="008E021D" w:rsidRPr="00B814D6" w:rsidRDefault="008E021D" w:rsidP="00900217">
      <w:pPr>
        <w:ind w:firstLine="539"/>
        <w:jc w:val="both"/>
      </w:pPr>
      <w:r w:rsidRPr="00B814D6">
        <w:t xml:space="preserve">Доходы от арендной платы и поступлений </w:t>
      </w:r>
      <w:proofErr w:type="gramStart"/>
      <w:r w:rsidRPr="00B814D6">
        <w:t>от продажи права на заключение договоров аренды за земли до разграничения госсобственности на землю</w:t>
      </w:r>
      <w:proofErr w:type="gramEnd"/>
      <w:r w:rsidRPr="00B814D6">
        <w:t xml:space="preserve"> зачисляются в бюджет городского округа в размере 100 %.</w:t>
      </w:r>
    </w:p>
    <w:p w:rsidR="0014211D" w:rsidRPr="00CF01C8" w:rsidRDefault="0014211D" w:rsidP="0014211D">
      <w:pPr>
        <w:ind w:firstLine="540"/>
        <w:jc w:val="both"/>
      </w:pPr>
      <w:r w:rsidRPr="00CF01C8">
        <w:t>Оценка 20</w:t>
      </w:r>
      <w:r w:rsidR="00E9797D" w:rsidRPr="00CF01C8">
        <w:t>2</w:t>
      </w:r>
      <w:r w:rsidR="0016399F" w:rsidRPr="00CF01C8">
        <w:t>3</w:t>
      </w:r>
      <w:r w:rsidRPr="00CF01C8">
        <w:t xml:space="preserve"> года по данному виду доходов определена в сумме </w:t>
      </w:r>
      <w:r w:rsidR="00CF01C8" w:rsidRPr="00CF01C8">
        <w:t>194 000 000,00</w:t>
      </w:r>
      <w:r w:rsidRPr="00CF01C8">
        <w:t xml:space="preserve"> рублей. </w:t>
      </w:r>
    </w:p>
    <w:p w:rsidR="00CF1A58" w:rsidRPr="003D3A53" w:rsidRDefault="008A44B1" w:rsidP="003753FB">
      <w:pPr>
        <w:ind w:firstLine="540"/>
        <w:jc w:val="both"/>
      </w:pPr>
      <w:r w:rsidRPr="00CF01C8">
        <w:t xml:space="preserve">Доходы </w:t>
      </w:r>
      <w:r w:rsidR="00BE4DCD" w:rsidRPr="00CF01C8">
        <w:t>на 20</w:t>
      </w:r>
      <w:r w:rsidR="0097226C" w:rsidRPr="00CF01C8">
        <w:t>2</w:t>
      </w:r>
      <w:r w:rsidR="00CF01C8" w:rsidRPr="00CF01C8">
        <w:t>4</w:t>
      </w:r>
      <w:r w:rsidR="00BE4DCD" w:rsidRPr="00CF01C8">
        <w:t xml:space="preserve"> год </w:t>
      </w:r>
      <w:r w:rsidRPr="00CF01C8">
        <w:t xml:space="preserve">планируются в размере </w:t>
      </w:r>
      <w:r w:rsidR="00CF01C8" w:rsidRPr="00CF01C8">
        <w:t>207</w:t>
      </w:r>
      <w:r w:rsidR="001B0211" w:rsidRPr="00CF01C8">
        <w:t> 000 000</w:t>
      </w:r>
      <w:r w:rsidR="00E9797D" w:rsidRPr="00CF01C8">
        <w:t>,00</w:t>
      </w:r>
      <w:r w:rsidRPr="00CF01C8">
        <w:t xml:space="preserve"> рублей</w:t>
      </w:r>
      <w:r w:rsidR="00E9797D" w:rsidRPr="00CF01C8">
        <w:t xml:space="preserve"> или </w:t>
      </w:r>
      <w:r w:rsidR="00CF01C8" w:rsidRPr="00CF01C8">
        <w:t>106,7</w:t>
      </w:r>
      <w:r w:rsidR="00E9797D" w:rsidRPr="00CF01C8">
        <w:t xml:space="preserve"> % к оценке 202</w:t>
      </w:r>
      <w:r w:rsidR="00CF01C8" w:rsidRPr="00CF01C8">
        <w:t>3</w:t>
      </w:r>
      <w:r w:rsidR="00E9797D" w:rsidRPr="00CF01C8">
        <w:t xml:space="preserve"> года. </w:t>
      </w:r>
      <w:r w:rsidR="00E9797D" w:rsidRPr="003D3A53">
        <w:t>Доходы в 202</w:t>
      </w:r>
      <w:r w:rsidR="003D3A53" w:rsidRPr="003D3A53">
        <w:t>5</w:t>
      </w:r>
      <w:r w:rsidR="00E9797D" w:rsidRPr="003D3A53">
        <w:t xml:space="preserve"> году составят </w:t>
      </w:r>
      <w:r w:rsidR="003D3A53" w:rsidRPr="003D3A53">
        <w:t>220</w:t>
      </w:r>
      <w:r w:rsidR="001B0211" w:rsidRPr="003D3A53">
        <w:t xml:space="preserve"> 000</w:t>
      </w:r>
      <w:r w:rsidR="00E9797D" w:rsidRPr="003D3A53">
        <w:t xml:space="preserve"> 000,00 рублей (прирост </w:t>
      </w:r>
      <w:r w:rsidR="003D3A53" w:rsidRPr="003D3A53">
        <w:t>6</w:t>
      </w:r>
      <w:r w:rsidR="001B0211" w:rsidRPr="003D3A53">
        <w:t>,3</w:t>
      </w:r>
      <w:r w:rsidR="00E9797D" w:rsidRPr="003D3A53">
        <w:t xml:space="preserve"> %), в 202</w:t>
      </w:r>
      <w:r w:rsidR="003D3A53" w:rsidRPr="003D3A53">
        <w:t>6</w:t>
      </w:r>
      <w:r w:rsidR="00E9797D" w:rsidRPr="003D3A53">
        <w:t xml:space="preserve"> году –</w:t>
      </w:r>
      <w:r w:rsidR="003D3A53" w:rsidRPr="003D3A53">
        <w:t>232</w:t>
      </w:r>
      <w:r w:rsidR="00E9797D" w:rsidRPr="003D3A53">
        <w:t> </w:t>
      </w:r>
      <w:r w:rsidR="001B0211" w:rsidRPr="003D3A53">
        <w:t>00</w:t>
      </w:r>
      <w:r w:rsidR="00E9797D" w:rsidRPr="003D3A53">
        <w:t>0 000,00 рублей</w:t>
      </w:r>
      <w:r w:rsidR="005559B7" w:rsidRPr="003D3A53">
        <w:t xml:space="preserve"> (прирост </w:t>
      </w:r>
      <w:r w:rsidR="003D3A53" w:rsidRPr="003D3A53">
        <w:t>5,5</w:t>
      </w:r>
      <w:r w:rsidR="005559B7" w:rsidRPr="003D3A53">
        <w:t xml:space="preserve"> %).</w:t>
      </w:r>
    </w:p>
    <w:p w:rsidR="004D774E" w:rsidRPr="00066DEC" w:rsidRDefault="00CF1A58" w:rsidP="003753FB">
      <w:pPr>
        <w:ind w:firstLine="540"/>
        <w:jc w:val="both"/>
      </w:pPr>
      <w:r w:rsidRPr="00066DEC">
        <w:t xml:space="preserve">Прогноз доходов произведен </w:t>
      </w:r>
      <w:r w:rsidR="00F83B7D" w:rsidRPr="00066DEC">
        <w:t>главным</w:t>
      </w:r>
      <w:r w:rsidR="00DA3B3D" w:rsidRPr="00066DEC">
        <w:t>и</w:t>
      </w:r>
      <w:r w:rsidR="00F83B7D" w:rsidRPr="00066DEC">
        <w:t xml:space="preserve"> администратор</w:t>
      </w:r>
      <w:r w:rsidR="00DA3B3D" w:rsidRPr="00066DEC">
        <w:t>ами</w:t>
      </w:r>
      <w:r w:rsidR="00F83B7D" w:rsidRPr="00066DEC">
        <w:t xml:space="preserve"> доходов</w:t>
      </w:r>
      <w:r w:rsidR="0011424E" w:rsidRPr="00066DEC">
        <w:t xml:space="preserve"> </w:t>
      </w:r>
      <w:r w:rsidR="00380E38" w:rsidRPr="00066DEC">
        <w:t>–</w:t>
      </w:r>
      <w:r w:rsidR="0011424E" w:rsidRPr="00066DEC">
        <w:t xml:space="preserve"> </w:t>
      </w:r>
      <w:r w:rsidR="005559B7" w:rsidRPr="00066DEC">
        <w:t xml:space="preserve">МКУ управление муниципальной собственности </w:t>
      </w:r>
      <w:r w:rsidR="00380E38" w:rsidRPr="00066DEC">
        <w:t>администраци</w:t>
      </w:r>
      <w:r w:rsidR="005559B7" w:rsidRPr="00066DEC">
        <w:t>и</w:t>
      </w:r>
      <w:r w:rsidR="00380E38" w:rsidRPr="00066DEC">
        <w:t xml:space="preserve"> Артемовского городского округа</w:t>
      </w:r>
      <w:r w:rsidR="004D774E" w:rsidRPr="00066DEC">
        <w:t>.</w:t>
      </w:r>
      <w:r w:rsidR="00AE6865" w:rsidRPr="00066DEC">
        <w:t xml:space="preserve"> </w:t>
      </w:r>
    </w:p>
    <w:p w:rsidR="00450240" w:rsidRPr="00EF41C6" w:rsidRDefault="009B4888" w:rsidP="009B4888">
      <w:pPr>
        <w:ind w:firstLine="540"/>
        <w:jc w:val="both"/>
      </w:pPr>
      <w:r w:rsidRPr="00EF41C6">
        <w:t>При планировании на 202</w:t>
      </w:r>
      <w:r w:rsidR="00EF41C6" w:rsidRPr="00EF41C6">
        <w:t>4</w:t>
      </w:r>
      <w:r w:rsidRPr="00EF41C6">
        <w:t xml:space="preserve"> год учтено поступление задолженности в размере </w:t>
      </w:r>
      <w:r w:rsidR="003E60F1" w:rsidRPr="00EF41C6">
        <w:t>до 1</w:t>
      </w:r>
      <w:r w:rsidR="00EF41C6" w:rsidRPr="00EF41C6">
        <w:t>0</w:t>
      </w:r>
      <w:r w:rsidRPr="00EF41C6">
        <w:t xml:space="preserve"> % от реальной к взысканию задолженности. </w:t>
      </w:r>
    </w:p>
    <w:p w:rsidR="009B4888" w:rsidRPr="00EF41C6" w:rsidRDefault="009B4888" w:rsidP="009B4888">
      <w:pPr>
        <w:ind w:firstLine="540"/>
        <w:jc w:val="both"/>
      </w:pPr>
      <w:r w:rsidRPr="00EF41C6">
        <w:t xml:space="preserve">По данным МКУ управление муниципальной собственности администрации Артемовского городского округа задолженность по договорам аренды земельных участков, </w:t>
      </w:r>
      <w:r w:rsidRPr="00EF41C6">
        <w:lastRenderedPageBreak/>
        <w:t xml:space="preserve">государственная собственность на которые не разграничена, </w:t>
      </w:r>
      <w:r w:rsidRPr="004C49EF">
        <w:t>на 01.01.202</w:t>
      </w:r>
      <w:r w:rsidR="004C49EF" w:rsidRPr="004C49EF">
        <w:t>3</w:t>
      </w:r>
      <w:r w:rsidRPr="004C49EF">
        <w:t xml:space="preserve"> составляла </w:t>
      </w:r>
      <w:r w:rsidR="004C49EF" w:rsidRPr="004C49EF">
        <w:t>95 495 949,02</w:t>
      </w:r>
      <w:r w:rsidRPr="004C49EF">
        <w:t xml:space="preserve"> рублей,</w:t>
      </w:r>
      <w:r w:rsidRPr="00165648">
        <w:rPr>
          <w:color w:val="FF0000"/>
        </w:rPr>
        <w:t xml:space="preserve"> </w:t>
      </w:r>
      <w:r w:rsidRPr="00EF41C6">
        <w:t>на 01.</w:t>
      </w:r>
      <w:r w:rsidR="004C49EF">
        <w:t>10</w:t>
      </w:r>
      <w:r w:rsidRPr="00EF41C6">
        <w:t>.202</w:t>
      </w:r>
      <w:r w:rsidR="00EF41C6" w:rsidRPr="00EF41C6">
        <w:t>3</w:t>
      </w:r>
      <w:r w:rsidRPr="00EF41C6">
        <w:t xml:space="preserve"> – </w:t>
      </w:r>
      <w:r w:rsidR="004C49EF">
        <w:t>98 664 178,71</w:t>
      </w:r>
      <w:r w:rsidRPr="00EF41C6">
        <w:t xml:space="preserve"> рублей. </w:t>
      </w:r>
      <w:r w:rsidR="00DA3B3D" w:rsidRPr="00EF41C6">
        <w:t>Поступление задолженности в бюджет округа – дополнительный источник доходов местного бюджета.</w:t>
      </w:r>
    </w:p>
    <w:p w:rsidR="00CF1A58" w:rsidRPr="006E7818" w:rsidRDefault="00CF1A58" w:rsidP="00900217">
      <w:pPr>
        <w:spacing w:before="120"/>
        <w:ind w:firstLine="539"/>
        <w:jc w:val="both"/>
        <w:rPr>
          <w:b/>
        </w:rPr>
      </w:pPr>
      <w:r w:rsidRPr="006E7818">
        <w:rPr>
          <w:b/>
        </w:rPr>
        <w:t>Доходы от арендной платы и поступлений от продажи права на заключение договоров аренды за земли, находящиеся в муниципальной собственности</w:t>
      </w:r>
    </w:p>
    <w:p w:rsidR="00CF1A58" w:rsidRPr="00B814D6" w:rsidRDefault="00CF1A58" w:rsidP="003753FB">
      <w:pPr>
        <w:ind w:firstLine="539"/>
        <w:jc w:val="both"/>
      </w:pPr>
      <w:r w:rsidRPr="00B814D6">
        <w:t>Доходы от арендной платы и поступлений от продажи права на заключение договоров аренды за земли, находящиеся в муниципальной собственности, также зачисляются в бюджет городского округа в размере 100 %.</w:t>
      </w:r>
    </w:p>
    <w:p w:rsidR="00365B1F" w:rsidRPr="00CF01C8" w:rsidRDefault="00365B1F" w:rsidP="00365B1F">
      <w:pPr>
        <w:ind w:firstLine="540"/>
        <w:jc w:val="both"/>
      </w:pPr>
      <w:r w:rsidRPr="00CF01C8">
        <w:t>Оценка 20</w:t>
      </w:r>
      <w:r w:rsidR="005559B7" w:rsidRPr="00CF01C8">
        <w:t>2</w:t>
      </w:r>
      <w:r w:rsidR="00CF01C8" w:rsidRPr="00CF01C8">
        <w:t>3</w:t>
      </w:r>
      <w:r w:rsidRPr="00CF01C8">
        <w:t xml:space="preserve"> года по данному виду доходов определена в сумме </w:t>
      </w:r>
      <w:r w:rsidR="00CF01C8" w:rsidRPr="00CF01C8">
        <w:t>50</w:t>
      </w:r>
      <w:r w:rsidR="001B0211" w:rsidRPr="00CF01C8">
        <w:t>0</w:t>
      </w:r>
      <w:r w:rsidR="005559B7" w:rsidRPr="00CF01C8">
        <w:t> </w:t>
      </w:r>
      <w:r w:rsidRPr="00CF01C8">
        <w:t>000</w:t>
      </w:r>
      <w:r w:rsidR="005559B7" w:rsidRPr="00CF01C8">
        <w:t>,00</w:t>
      </w:r>
      <w:r w:rsidRPr="00CF01C8">
        <w:t xml:space="preserve"> рублей. </w:t>
      </w:r>
    </w:p>
    <w:p w:rsidR="00853F7B" w:rsidRPr="008E4ADC" w:rsidRDefault="00CF1A58" w:rsidP="00853F7B">
      <w:pPr>
        <w:ind w:firstLine="539"/>
        <w:jc w:val="both"/>
      </w:pPr>
      <w:r w:rsidRPr="00CF01C8">
        <w:t>Доходы на 20</w:t>
      </w:r>
      <w:r w:rsidR="0097226C" w:rsidRPr="00CF01C8">
        <w:t>2</w:t>
      </w:r>
      <w:r w:rsidR="00CF01C8" w:rsidRPr="00CF01C8">
        <w:t>4</w:t>
      </w:r>
      <w:r w:rsidRPr="00CF01C8">
        <w:t xml:space="preserve"> год </w:t>
      </w:r>
      <w:r w:rsidR="008E4ADC">
        <w:t xml:space="preserve">и плановый период 2025-2026 годов </w:t>
      </w:r>
      <w:r w:rsidRPr="00CF01C8">
        <w:t xml:space="preserve">планируются в размере </w:t>
      </w:r>
      <w:r w:rsidR="00CF01C8" w:rsidRPr="00CF01C8">
        <w:t>500</w:t>
      </w:r>
      <w:r w:rsidR="005559B7" w:rsidRPr="00CF01C8">
        <w:t> </w:t>
      </w:r>
      <w:r w:rsidR="00365B1F" w:rsidRPr="00CF01C8">
        <w:t>000</w:t>
      </w:r>
      <w:r w:rsidR="005559B7" w:rsidRPr="00CF01C8">
        <w:t>,00</w:t>
      </w:r>
      <w:r w:rsidRPr="00CF01C8">
        <w:t xml:space="preserve"> рублей</w:t>
      </w:r>
      <w:r w:rsidR="008E4ADC">
        <w:t xml:space="preserve"> ежегодно</w:t>
      </w:r>
      <w:r w:rsidR="00853F7B" w:rsidRPr="008E4ADC">
        <w:t>.</w:t>
      </w:r>
    </w:p>
    <w:p w:rsidR="00AD3706" w:rsidRPr="000F0022" w:rsidRDefault="0046104C" w:rsidP="00E70FE5">
      <w:pPr>
        <w:ind w:firstLine="567"/>
        <w:jc w:val="both"/>
      </w:pPr>
      <w:r w:rsidRPr="000F0022">
        <w:t xml:space="preserve">Общая сумма задолженности </w:t>
      </w:r>
      <w:r w:rsidR="007831F2" w:rsidRPr="000F0022">
        <w:t>на 01.0</w:t>
      </w:r>
      <w:r w:rsidR="009B4888" w:rsidRPr="000F0022">
        <w:t>1</w:t>
      </w:r>
      <w:r w:rsidR="007831F2" w:rsidRPr="000F0022">
        <w:t>.20</w:t>
      </w:r>
      <w:r w:rsidRPr="000F0022">
        <w:t>2</w:t>
      </w:r>
      <w:r w:rsidR="004C49EF" w:rsidRPr="000F0022">
        <w:t>3</w:t>
      </w:r>
      <w:r w:rsidR="007831F2" w:rsidRPr="000F0022">
        <w:t xml:space="preserve"> составила </w:t>
      </w:r>
      <w:r w:rsidR="004C49EF" w:rsidRPr="000F0022">
        <w:t>5 407 400,97</w:t>
      </w:r>
      <w:r w:rsidRPr="000F0022">
        <w:t xml:space="preserve"> </w:t>
      </w:r>
      <w:r w:rsidR="00A20DEC" w:rsidRPr="000F0022">
        <w:t>руб</w:t>
      </w:r>
      <w:r w:rsidR="007831F2" w:rsidRPr="000F0022">
        <w:t>лей</w:t>
      </w:r>
      <w:r w:rsidR="00DA3B3D" w:rsidRPr="000F0022">
        <w:t>, на 01.</w:t>
      </w:r>
      <w:r w:rsidR="004F7E78" w:rsidRPr="000F0022">
        <w:t>10</w:t>
      </w:r>
      <w:r w:rsidR="00DA3B3D" w:rsidRPr="000F0022">
        <w:t>.202</w:t>
      </w:r>
      <w:r w:rsidR="004C49EF" w:rsidRPr="000F0022">
        <w:t>3</w:t>
      </w:r>
      <w:r w:rsidR="00DA3B3D" w:rsidRPr="000F0022">
        <w:t xml:space="preserve"> – </w:t>
      </w:r>
      <w:r w:rsidR="004C49EF" w:rsidRPr="000F0022">
        <w:t>922 438,86</w:t>
      </w:r>
      <w:r w:rsidR="00DA3B3D" w:rsidRPr="000F0022">
        <w:t xml:space="preserve"> рублей</w:t>
      </w:r>
      <w:r w:rsidR="00990FDD" w:rsidRPr="000F0022">
        <w:t xml:space="preserve"> (данные </w:t>
      </w:r>
      <w:r w:rsidRPr="000F0022">
        <w:t xml:space="preserve">МКУ </w:t>
      </w:r>
      <w:r w:rsidR="00A20DEC" w:rsidRPr="000F0022">
        <w:t>управлени</w:t>
      </w:r>
      <w:r w:rsidRPr="000F0022">
        <w:t>е</w:t>
      </w:r>
      <w:r w:rsidR="00A20DEC" w:rsidRPr="000F0022">
        <w:t xml:space="preserve"> муниципальной собственности администрации Артемовского городского округа</w:t>
      </w:r>
      <w:r w:rsidR="00990FDD" w:rsidRPr="000F0022">
        <w:t>)</w:t>
      </w:r>
      <w:r w:rsidR="00AD3706" w:rsidRPr="000F0022">
        <w:t>.</w:t>
      </w:r>
    </w:p>
    <w:p w:rsidR="00491D40" w:rsidRPr="006E7818" w:rsidRDefault="00491D40" w:rsidP="00900217">
      <w:pPr>
        <w:spacing w:before="120"/>
        <w:ind w:firstLine="539"/>
        <w:jc w:val="both"/>
        <w:rPr>
          <w:b/>
        </w:rPr>
      </w:pPr>
      <w:r w:rsidRPr="006E7818">
        <w:rPr>
          <w:b/>
        </w:rPr>
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</w:r>
    </w:p>
    <w:p w:rsidR="00491D40" w:rsidRPr="00CF01C8" w:rsidRDefault="00491D40" w:rsidP="003753FB">
      <w:pPr>
        <w:ind w:firstLine="539"/>
        <w:jc w:val="both"/>
      </w:pPr>
      <w:r w:rsidRPr="00CF01C8">
        <w:t>Оценка</w:t>
      </w:r>
      <w:r w:rsidR="002D2294" w:rsidRPr="00CF01C8">
        <w:t xml:space="preserve"> 202</w:t>
      </w:r>
      <w:r w:rsidR="00CF01C8" w:rsidRPr="00CF01C8">
        <w:t>3</w:t>
      </w:r>
      <w:r w:rsidR="002D2294" w:rsidRPr="00CF01C8">
        <w:t xml:space="preserve"> года </w:t>
      </w:r>
      <w:r w:rsidRPr="00CF01C8">
        <w:t xml:space="preserve">определена в сумме </w:t>
      </w:r>
      <w:r w:rsidR="00CF01C8" w:rsidRPr="00CF01C8">
        <w:t>2 084,72</w:t>
      </w:r>
      <w:r w:rsidRPr="00CF01C8">
        <w:t xml:space="preserve"> рублей.</w:t>
      </w:r>
    </w:p>
    <w:p w:rsidR="002D2294" w:rsidRPr="008E4ADC" w:rsidRDefault="00491D40" w:rsidP="00491D40">
      <w:pPr>
        <w:ind w:firstLine="539"/>
        <w:jc w:val="both"/>
      </w:pPr>
      <w:r w:rsidRPr="00CF01C8">
        <w:t>Доходы на 202</w:t>
      </w:r>
      <w:r w:rsidR="00CF01C8" w:rsidRPr="00CF01C8">
        <w:t>4</w:t>
      </w:r>
      <w:r w:rsidRPr="00CF01C8">
        <w:t xml:space="preserve"> год </w:t>
      </w:r>
      <w:r w:rsidR="008E4ADC">
        <w:t xml:space="preserve">и плановый период 2025-2026 годов </w:t>
      </w:r>
      <w:r w:rsidRPr="00CF01C8">
        <w:t xml:space="preserve">планируются в размере </w:t>
      </w:r>
      <w:r w:rsidR="008E4ADC">
        <w:t xml:space="preserve">                 </w:t>
      </w:r>
      <w:r w:rsidR="00CF01C8" w:rsidRPr="00CF01C8">
        <w:t>4 6</w:t>
      </w:r>
      <w:r w:rsidR="00853F7B" w:rsidRPr="00CF01C8">
        <w:t xml:space="preserve">00,00 рублей </w:t>
      </w:r>
      <w:r w:rsidR="008E4ADC">
        <w:t>ежегодно</w:t>
      </w:r>
      <w:r w:rsidR="002D2294" w:rsidRPr="008E4ADC">
        <w:t>.</w:t>
      </w:r>
    </w:p>
    <w:p w:rsidR="006F07E6" w:rsidRPr="006E7818" w:rsidRDefault="006F07E6" w:rsidP="006F07E6">
      <w:pPr>
        <w:spacing w:before="120"/>
        <w:ind w:firstLine="539"/>
        <w:jc w:val="both"/>
        <w:rPr>
          <w:b/>
        </w:rPr>
      </w:pPr>
      <w:r w:rsidRPr="006E7818">
        <w:rPr>
          <w:b/>
        </w:rPr>
        <w:t xml:space="preserve">Плата </w:t>
      </w:r>
      <w:r>
        <w:rPr>
          <w:b/>
        </w:rPr>
        <w:t xml:space="preserve">за публичный </w:t>
      </w:r>
      <w:r w:rsidRPr="006E7818">
        <w:rPr>
          <w:b/>
        </w:rPr>
        <w:t>сервитут</w:t>
      </w:r>
      <w:r>
        <w:rPr>
          <w:b/>
        </w:rPr>
        <w:t>, предусмотренная решением уполномоченного органа об установлении публичного сервитута</w:t>
      </w:r>
      <w:r w:rsidRPr="006E7818">
        <w:rPr>
          <w:b/>
        </w:rPr>
        <w:t xml:space="preserve"> в отношении земельных участков, </w:t>
      </w:r>
      <w:r>
        <w:rPr>
          <w:b/>
        </w:rPr>
        <w:t xml:space="preserve">находящихся в </w:t>
      </w:r>
      <w:r w:rsidRPr="006E7818">
        <w:rPr>
          <w:b/>
        </w:rPr>
        <w:t>государственн</w:t>
      </w:r>
      <w:r>
        <w:rPr>
          <w:b/>
        </w:rPr>
        <w:t>ой или муниципальной собственности</w:t>
      </w:r>
    </w:p>
    <w:p w:rsidR="006F07E6" w:rsidRPr="00CF01C8" w:rsidRDefault="006F07E6" w:rsidP="006F07E6">
      <w:pPr>
        <w:ind w:firstLine="539"/>
        <w:jc w:val="both"/>
      </w:pPr>
      <w:r w:rsidRPr="00CF01C8">
        <w:t xml:space="preserve">Оценка 2023 года определена в сумме </w:t>
      </w:r>
      <w:r>
        <w:t>294 141,38</w:t>
      </w:r>
      <w:r w:rsidRPr="00CF01C8">
        <w:t xml:space="preserve"> рублей.</w:t>
      </w:r>
    </w:p>
    <w:p w:rsidR="006F07E6" w:rsidRDefault="006F07E6" w:rsidP="006F07E6">
      <w:pPr>
        <w:ind w:firstLine="539"/>
        <w:jc w:val="both"/>
      </w:pPr>
      <w:r w:rsidRPr="00CF01C8">
        <w:t xml:space="preserve">Доходы на 2024 год </w:t>
      </w:r>
      <w:r w:rsidR="008E4ADC">
        <w:t xml:space="preserve">и плановый период 2025-2026 годов </w:t>
      </w:r>
      <w:r w:rsidRPr="00CF01C8">
        <w:t xml:space="preserve">планируются в размере </w:t>
      </w:r>
      <w:r w:rsidR="008E4ADC">
        <w:t xml:space="preserve">                   </w:t>
      </w:r>
      <w:r>
        <w:t>89 000</w:t>
      </w:r>
      <w:r w:rsidRPr="00CF01C8">
        <w:t xml:space="preserve">,00 рублей </w:t>
      </w:r>
      <w:r w:rsidR="008E4ADC">
        <w:t>ежегодно</w:t>
      </w:r>
      <w:r w:rsidRPr="008E4ADC">
        <w:t>.</w:t>
      </w:r>
      <w:r w:rsidR="00036FCF">
        <w:t xml:space="preserve"> </w:t>
      </w:r>
    </w:p>
    <w:p w:rsidR="002D3F0A" w:rsidRPr="00165648" w:rsidRDefault="002D3F0A" w:rsidP="006F07E6">
      <w:pPr>
        <w:ind w:firstLine="539"/>
        <w:jc w:val="both"/>
        <w:rPr>
          <w:color w:val="FF0000"/>
        </w:rPr>
      </w:pPr>
      <w:r>
        <w:t xml:space="preserve">Публичные сервитуты установлены </w:t>
      </w:r>
      <w:r w:rsidR="00A80B9D">
        <w:t xml:space="preserve">на 10 лет </w:t>
      </w:r>
      <w:r>
        <w:t xml:space="preserve">распоряжениями министерства имущественных и земельных отношений Приморского края от 05.12.2022 № 118-рс (ред. от 16.05.2023 № 11-рс) и от 21.03.2023 № 5-рс (ред. от 16.05.2023 № 11-рс) в целях строительства объекта электросетевого хозяйства регионального значения «Строительство </w:t>
      </w:r>
      <w:proofErr w:type="gramStart"/>
      <w:r>
        <w:t>ВЛ</w:t>
      </w:r>
      <w:proofErr w:type="gramEnd"/>
      <w:r>
        <w:t xml:space="preserve"> 110 </w:t>
      </w:r>
      <w:proofErr w:type="spellStart"/>
      <w:r>
        <w:t>кВ</w:t>
      </w:r>
      <w:proofErr w:type="spellEnd"/>
      <w:r>
        <w:t xml:space="preserve"> Артемовская ТЭЦ-</w:t>
      </w:r>
      <w:proofErr w:type="spellStart"/>
      <w:r>
        <w:t>Смоляниново</w:t>
      </w:r>
      <w:proofErr w:type="spellEnd"/>
      <w:r>
        <w:t>/т (АС-240)» и в целях рекон</w:t>
      </w:r>
      <w:r w:rsidR="00A80B9D">
        <w:t>с</w:t>
      </w:r>
      <w:r>
        <w:t xml:space="preserve">трукции объекта </w:t>
      </w:r>
      <w:r w:rsidR="00A80B9D">
        <w:t xml:space="preserve">электросетевого хозяйства «ВЛ 110 </w:t>
      </w:r>
      <w:proofErr w:type="spellStart"/>
      <w:r w:rsidR="00A80B9D">
        <w:t>кВ</w:t>
      </w:r>
      <w:proofErr w:type="spellEnd"/>
      <w:r w:rsidR="00A80B9D">
        <w:t xml:space="preserve"> «Артемовская ТЭЦ – </w:t>
      </w:r>
      <w:proofErr w:type="spellStart"/>
      <w:r w:rsidR="00A80B9D">
        <w:t>Промузел</w:t>
      </w:r>
      <w:proofErr w:type="spellEnd"/>
      <w:r w:rsidR="00A80B9D">
        <w:t xml:space="preserve"> с заменой провода».</w:t>
      </w:r>
    </w:p>
    <w:p w:rsidR="008A44B1" w:rsidRPr="006E7818" w:rsidRDefault="008A44B1" w:rsidP="00900217">
      <w:pPr>
        <w:spacing w:before="120"/>
        <w:ind w:firstLine="539"/>
        <w:jc w:val="both"/>
        <w:rPr>
          <w:b/>
        </w:rPr>
      </w:pPr>
      <w:r w:rsidRPr="006E7818">
        <w:rPr>
          <w:b/>
        </w:rPr>
        <w:t>Доходы от перечисления части прибыли, остающейся после уплаты налогов и обязательных платежей муниципальных унитарных предприятий</w:t>
      </w:r>
    </w:p>
    <w:p w:rsidR="000D192F" w:rsidRPr="00CF01C8" w:rsidRDefault="000D192F" w:rsidP="000D192F">
      <w:pPr>
        <w:ind w:firstLine="539"/>
        <w:jc w:val="both"/>
      </w:pPr>
      <w:r w:rsidRPr="00CF01C8">
        <w:t>Оценка 202</w:t>
      </w:r>
      <w:r w:rsidR="00CF01C8" w:rsidRPr="00CF01C8">
        <w:t>3</w:t>
      </w:r>
      <w:r w:rsidRPr="00CF01C8">
        <w:t xml:space="preserve"> года определена в сумме </w:t>
      </w:r>
      <w:r w:rsidR="00CF01C8" w:rsidRPr="00CF01C8">
        <w:t>668 800</w:t>
      </w:r>
      <w:r w:rsidRPr="00CF01C8">
        <w:t>,00 рублей.</w:t>
      </w:r>
    </w:p>
    <w:p w:rsidR="00B7785D" w:rsidRDefault="008A44B1" w:rsidP="003753FB">
      <w:pPr>
        <w:ind w:firstLine="540"/>
        <w:jc w:val="both"/>
      </w:pPr>
      <w:r w:rsidRPr="00CF01C8">
        <w:t>В 20</w:t>
      </w:r>
      <w:r w:rsidR="00B70B5B" w:rsidRPr="00CF01C8">
        <w:t>2</w:t>
      </w:r>
      <w:r w:rsidR="00CF01C8" w:rsidRPr="00CF01C8">
        <w:t>4</w:t>
      </w:r>
      <w:r w:rsidR="00C8337E" w:rsidRPr="00CF01C8">
        <w:t xml:space="preserve"> </w:t>
      </w:r>
      <w:r w:rsidRPr="00CF01C8">
        <w:t xml:space="preserve">году поступления платежей от муниципальных унитарных предприятий (50 % прибыли муниципальных унитарных предприятий и 5 % прибыли муниципальных печатных средств массовой информации, остающейся после уплаты налогов и иных обязательных платежей) планируются в сумме </w:t>
      </w:r>
      <w:r w:rsidR="00CF01C8" w:rsidRPr="00CF01C8">
        <w:t>75</w:t>
      </w:r>
      <w:r w:rsidR="000032DA" w:rsidRPr="00CF01C8">
        <w:t>0</w:t>
      </w:r>
      <w:r w:rsidR="000E4750" w:rsidRPr="00CF01C8">
        <w:t> </w:t>
      </w:r>
      <w:r w:rsidR="00F77DB2" w:rsidRPr="00CF01C8">
        <w:t>000</w:t>
      </w:r>
      <w:r w:rsidR="000E4750" w:rsidRPr="00CF01C8">
        <w:t>,00</w:t>
      </w:r>
      <w:r w:rsidRPr="00CF01C8">
        <w:t xml:space="preserve"> рублей</w:t>
      </w:r>
      <w:r w:rsidRPr="008E4ADC">
        <w:t xml:space="preserve">, что </w:t>
      </w:r>
      <w:r w:rsidR="008638DC" w:rsidRPr="008E4ADC">
        <w:t xml:space="preserve">на </w:t>
      </w:r>
      <w:r w:rsidR="008E4ADC" w:rsidRPr="008E4ADC">
        <w:t>81 2</w:t>
      </w:r>
      <w:r w:rsidR="00363E85" w:rsidRPr="008E4ADC">
        <w:t>00</w:t>
      </w:r>
      <w:r w:rsidR="000E4750" w:rsidRPr="008E4ADC">
        <w:t>,00</w:t>
      </w:r>
      <w:r w:rsidR="00AF6B47" w:rsidRPr="008E4ADC">
        <w:t xml:space="preserve"> рублей </w:t>
      </w:r>
      <w:r w:rsidR="000D192F" w:rsidRPr="008E4ADC">
        <w:t>бол</w:t>
      </w:r>
      <w:r w:rsidR="000032DA" w:rsidRPr="008E4ADC">
        <w:t>ь</w:t>
      </w:r>
      <w:r w:rsidR="009345A0" w:rsidRPr="008E4ADC">
        <w:t>ше</w:t>
      </w:r>
      <w:r w:rsidR="00E6214C" w:rsidRPr="008E4ADC">
        <w:t xml:space="preserve"> </w:t>
      </w:r>
      <w:r w:rsidR="000D192F" w:rsidRPr="008E4ADC">
        <w:t>оценки</w:t>
      </w:r>
      <w:r w:rsidRPr="008E4ADC">
        <w:t xml:space="preserve"> 20</w:t>
      </w:r>
      <w:r w:rsidR="000E4750" w:rsidRPr="008E4ADC">
        <w:t>2</w:t>
      </w:r>
      <w:r w:rsidR="008E4ADC" w:rsidRPr="008E4ADC">
        <w:t>3</w:t>
      </w:r>
      <w:r w:rsidRPr="008E4ADC">
        <w:t xml:space="preserve"> года</w:t>
      </w:r>
      <w:r w:rsidR="009B728B" w:rsidRPr="008E4ADC">
        <w:t>.</w:t>
      </w:r>
      <w:r w:rsidR="00B7785D">
        <w:t xml:space="preserve"> </w:t>
      </w:r>
    </w:p>
    <w:p w:rsidR="00B7785D" w:rsidRDefault="00611D39" w:rsidP="00B7785D">
      <w:pPr>
        <w:ind w:firstLine="540"/>
        <w:jc w:val="both"/>
      </w:pPr>
      <w:r w:rsidRPr="003C7886">
        <w:t>По состоянию на 01.</w:t>
      </w:r>
      <w:r w:rsidR="007E1A04" w:rsidRPr="003C7886">
        <w:t>10</w:t>
      </w:r>
      <w:r w:rsidRPr="003C7886">
        <w:t>.20</w:t>
      </w:r>
      <w:r w:rsidR="000E4750" w:rsidRPr="003C7886">
        <w:t>2</w:t>
      </w:r>
      <w:r w:rsidR="00D76996" w:rsidRPr="003C7886">
        <w:t>3</w:t>
      </w:r>
      <w:r w:rsidRPr="003C7886">
        <w:t xml:space="preserve"> действу</w:t>
      </w:r>
      <w:r w:rsidR="00AE357C" w:rsidRPr="003C7886">
        <w:t>ет</w:t>
      </w:r>
      <w:r w:rsidRPr="003C7886">
        <w:t xml:space="preserve"> </w:t>
      </w:r>
      <w:r w:rsidR="00D76996" w:rsidRPr="003C7886">
        <w:t xml:space="preserve">2 </w:t>
      </w:r>
      <w:proofErr w:type="gramStart"/>
      <w:r w:rsidR="00D76996" w:rsidRPr="003C7886">
        <w:t>унитарных</w:t>
      </w:r>
      <w:proofErr w:type="gramEnd"/>
      <w:r w:rsidR="00D76996" w:rsidRPr="003C7886">
        <w:t xml:space="preserve"> предприятия: </w:t>
      </w:r>
      <w:r w:rsidRPr="003C7886">
        <w:t>АМУП «Ритуал-Сервис»</w:t>
      </w:r>
      <w:r w:rsidR="00D76996" w:rsidRPr="003C7886">
        <w:t>,</w:t>
      </w:r>
      <w:r w:rsidR="00AE357C" w:rsidRPr="003C7886">
        <w:t xml:space="preserve"> </w:t>
      </w:r>
      <w:r w:rsidR="00B7785D" w:rsidRPr="003C7886">
        <w:t>АМУП «Редакция газеты «Выбор».</w:t>
      </w:r>
    </w:p>
    <w:p w:rsidR="0014211D" w:rsidRDefault="00B7785D" w:rsidP="003753FB">
      <w:pPr>
        <w:ind w:firstLine="540"/>
        <w:jc w:val="both"/>
      </w:pPr>
      <w:r>
        <w:t xml:space="preserve">Прогнозируется снижение прибыли по </w:t>
      </w:r>
      <w:r w:rsidRPr="003C7886">
        <w:t>АМУП «Редакция газеты «Выбор»</w:t>
      </w:r>
      <w:r>
        <w:t xml:space="preserve"> за 2023 год (в связи с реорганизацией путем объединения с МУП «Артемовское городское телевидение»)</w:t>
      </w:r>
      <w:r w:rsidRPr="003C7886">
        <w:t>.</w:t>
      </w:r>
      <w:r>
        <w:t xml:space="preserve"> </w:t>
      </w:r>
    </w:p>
    <w:p w:rsidR="00B7785D" w:rsidRPr="008E4ADC" w:rsidRDefault="00B7785D" w:rsidP="00B7785D">
      <w:pPr>
        <w:ind w:firstLine="540"/>
        <w:jc w:val="both"/>
      </w:pPr>
      <w:r>
        <w:t>В 2024 году также будет внесена в бюджет часть прибыли, полученная в 2024 году.</w:t>
      </w:r>
    </w:p>
    <w:p w:rsidR="006A7662" w:rsidRDefault="009B728B" w:rsidP="006A766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D76996">
        <w:t xml:space="preserve">На </w:t>
      </w:r>
      <w:r w:rsidR="00D76996" w:rsidRPr="00D76996">
        <w:t xml:space="preserve">плановый период </w:t>
      </w:r>
      <w:r w:rsidRPr="00D76996">
        <w:t>20</w:t>
      </w:r>
      <w:r w:rsidR="00C8337E" w:rsidRPr="00D76996">
        <w:t>2</w:t>
      </w:r>
      <w:r w:rsidR="00D76996" w:rsidRPr="00D76996">
        <w:t>5-2026</w:t>
      </w:r>
      <w:r w:rsidRPr="00D76996">
        <w:t xml:space="preserve"> год</w:t>
      </w:r>
      <w:r w:rsidR="00D76996" w:rsidRPr="00D76996">
        <w:t>ов</w:t>
      </w:r>
      <w:r w:rsidRPr="00D76996">
        <w:t xml:space="preserve"> поступления </w:t>
      </w:r>
      <w:r w:rsidR="0097226C" w:rsidRPr="00D76996">
        <w:t xml:space="preserve">по этому виду доходов </w:t>
      </w:r>
      <w:r w:rsidR="00D76996" w:rsidRPr="00D76996">
        <w:t xml:space="preserve">не </w:t>
      </w:r>
      <w:r w:rsidR="0097226C" w:rsidRPr="00D76996">
        <w:t>планируются</w:t>
      </w:r>
      <w:r w:rsidR="00D76996" w:rsidRPr="00D76996">
        <w:t>,</w:t>
      </w:r>
      <w:r w:rsidR="000E4750" w:rsidRPr="00D76996">
        <w:t xml:space="preserve"> </w:t>
      </w:r>
      <w:r w:rsidR="009B7FD1" w:rsidRPr="00D76996">
        <w:t xml:space="preserve">так как согласно статье 3 Федерального закона от 27.12.2019 № 485-ФЗ </w:t>
      </w:r>
      <w:r w:rsidR="006A7662" w:rsidRPr="00D76996">
        <w:rPr>
          <w:rFonts w:eastAsiaTheme="minorHAnsi"/>
          <w:szCs w:val="24"/>
          <w:lang w:eastAsia="en-US"/>
        </w:rPr>
        <w:t>«О внесении изменений в Федеральный закон «О государственных и муниципальных унитарных предприятиях» и Федеральный закон «О защите конкуренции» муниципальны</w:t>
      </w:r>
      <w:r w:rsidR="003C7886">
        <w:rPr>
          <w:rFonts w:eastAsiaTheme="minorHAnsi"/>
          <w:szCs w:val="24"/>
          <w:lang w:eastAsia="en-US"/>
        </w:rPr>
        <w:t>е</w:t>
      </w:r>
      <w:r w:rsidR="006A7662" w:rsidRPr="00D76996">
        <w:rPr>
          <w:rFonts w:eastAsiaTheme="minorHAnsi"/>
          <w:szCs w:val="24"/>
          <w:lang w:eastAsia="en-US"/>
        </w:rPr>
        <w:t xml:space="preserve"> унитарны</w:t>
      </w:r>
      <w:r w:rsidR="003C7886">
        <w:rPr>
          <w:rFonts w:eastAsiaTheme="minorHAnsi"/>
          <w:szCs w:val="24"/>
          <w:lang w:eastAsia="en-US"/>
        </w:rPr>
        <w:t>е</w:t>
      </w:r>
      <w:r w:rsidR="006A7662" w:rsidRPr="00D76996">
        <w:rPr>
          <w:rFonts w:eastAsiaTheme="minorHAnsi"/>
          <w:szCs w:val="24"/>
          <w:lang w:eastAsia="en-US"/>
        </w:rPr>
        <w:t xml:space="preserve"> предприяти</w:t>
      </w:r>
      <w:r w:rsidR="003C7886">
        <w:rPr>
          <w:rFonts w:eastAsiaTheme="minorHAnsi"/>
          <w:szCs w:val="24"/>
          <w:lang w:eastAsia="en-US"/>
        </w:rPr>
        <w:t>я</w:t>
      </w:r>
      <w:r w:rsidR="006A7662" w:rsidRPr="00D76996">
        <w:rPr>
          <w:rFonts w:eastAsiaTheme="minorHAnsi"/>
          <w:szCs w:val="24"/>
          <w:lang w:eastAsia="en-US"/>
        </w:rPr>
        <w:t xml:space="preserve"> до 01.01.2025</w:t>
      </w:r>
      <w:r w:rsidR="003C7886">
        <w:rPr>
          <w:rFonts w:eastAsiaTheme="minorHAnsi"/>
          <w:szCs w:val="24"/>
          <w:lang w:eastAsia="en-US"/>
        </w:rPr>
        <w:t xml:space="preserve"> должны быть ликвидированы</w:t>
      </w:r>
      <w:r w:rsidR="006A7662" w:rsidRPr="00D76996">
        <w:rPr>
          <w:rFonts w:eastAsiaTheme="minorHAnsi"/>
          <w:szCs w:val="24"/>
          <w:lang w:eastAsia="en-US"/>
        </w:rPr>
        <w:t>.</w:t>
      </w:r>
    </w:p>
    <w:p w:rsidR="00AD3706" w:rsidRPr="006E7818" w:rsidRDefault="00AD3706" w:rsidP="00900217">
      <w:pPr>
        <w:spacing w:before="120"/>
        <w:ind w:firstLine="539"/>
        <w:jc w:val="both"/>
        <w:rPr>
          <w:b/>
        </w:rPr>
      </w:pPr>
      <w:r w:rsidRPr="006E7818">
        <w:rPr>
          <w:b/>
        </w:rPr>
        <w:lastRenderedPageBreak/>
        <w:t xml:space="preserve">Доходы от сдачи в аренду имущества, находящегося в оперативном управлении </w:t>
      </w:r>
      <w:r w:rsidR="00F46879" w:rsidRPr="006E7818">
        <w:rPr>
          <w:b/>
        </w:rPr>
        <w:t>органов управления городских округов и созданных ими учреждений</w:t>
      </w:r>
    </w:p>
    <w:p w:rsidR="00C80C88" w:rsidRPr="00B814D6" w:rsidRDefault="00C80C88" w:rsidP="003753FB">
      <w:pPr>
        <w:ind w:firstLine="539"/>
        <w:jc w:val="both"/>
      </w:pPr>
      <w:r w:rsidRPr="00B814D6">
        <w:t>Доходы зачисляются в бюджет городского округа в размере 100 %.</w:t>
      </w:r>
    </w:p>
    <w:p w:rsidR="00365B1F" w:rsidRPr="00CF01C8" w:rsidRDefault="00365B1F" w:rsidP="00365B1F">
      <w:pPr>
        <w:ind w:firstLine="540"/>
        <w:jc w:val="both"/>
      </w:pPr>
      <w:r w:rsidRPr="00CF01C8">
        <w:t>Оценка 20</w:t>
      </w:r>
      <w:r w:rsidR="00DF1AB9" w:rsidRPr="00CF01C8">
        <w:t>2</w:t>
      </w:r>
      <w:r w:rsidR="00CF01C8" w:rsidRPr="00CF01C8">
        <w:t>3</w:t>
      </w:r>
      <w:r w:rsidR="00B21D1C" w:rsidRPr="00CF01C8">
        <w:t xml:space="preserve"> </w:t>
      </w:r>
      <w:r w:rsidRPr="00CF01C8">
        <w:t xml:space="preserve">года по данному виду доходов определена в сумме </w:t>
      </w:r>
      <w:r w:rsidR="00CF01C8" w:rsidRPr="00CF01C8">
        <w:t>10 294 887,41</w:t>
      </w:r>
      <w:r w:rsidRPr="00CF01C8">
        <w:t xml:space="preserve"> рублей. </w:t>
      </w:r>
    </w:p>
    <w:p w:rsidR="00D0214D" w:rsidRPr="00CF01C8" w:rsidRDefault="00C80C88" w:rsidP="003753FB">
      <w:pPr>
        <w:ind w:firstLine="539"/>
        <w:jc w:val="both"/>
      </w:pPr>
      <w:r w:rsidRPr="00CF01C8">
        <w:t>Доходы на 20</w:t>
      </w:r>
      <w:r w:rsidR="0097226C" w:rsidRPr="00CF01C8">
        <w:t>2</w:t>
      </w:r>
      <w:r w:rsidR="00CF01C8" w:rsidRPr="00CF01C8">
        <w:t>4</w:t>
      </w:r>
      <w:r w:rsidRPr="00CF01C8">
        <w:t xml:space="preserve"> год </w:t>
      </w:r>
      <w:r w:rsidR="00484440" w:rsidRPr="00CF01C8">
        <w:t xml:space="preserve">запланированы в сумме </w:t>
      </w:r>
      <w:r w:rsidR="00CF01C8" w:rsidRPr="00CF01C8">
        <w:t>11 799 400,00</w:t>
      </w:r>
      <w:r w:rsidR="00484440" w:rsidRPr="00CF01C8">
        <w:t xml:space="preserve"> рублей, что составит </w:t>
      </w:r>
      <w:r w:rsidR="00CF01C8" w:rsidRPr="00CF01C8">
        <w:t>114,6</w:t>
      </w:r>
      <w:r w:rsidR="00484440" w:rsidRPr="00CF01C8">
        <w:t xml:space="preserve"> % от оценки 20</w:t>
      </w:r>
      <w:r w:rsidR="001B20E8" w:rsidRPr="00CF01C8">
        <w:t>2</w:t>
      </w:r>
      <w:r w:rsidR="00CF01C8" w:rsidRPr="00CF01C8">
        <w:t>3</w:t>
      </w:r>
      <w:r w:rsidR="00484440" w:rsidRPr="00CF01C8">
        <w:t xml:space="preserve"> года. </w:t>
      </w:r>
    </w:p>
    <w:p w:rsidR="00CC0228" w:rsidRPr="003C7886" w:rsidRDefault="00CC0228" w:rsidP="003753FB">
      <w:pPr>
        <w:ind w:firstLine="539"/>
        <w:jc w:val="both"/>
      </w:pPr>
      <w:r w:rsidRPr="003C7886">
        <w:t xml:space="preserve">Поступление доходов от сдачи в аренду имущества прогнозируется </w:t>
      </w:r>
      <w:r w:rsidR="005304E3" w:rsidRPr="003C7886">
        <w:t>в 202</w:t>
      </w:r>
      <w:r w:rsidR="003C7886" w:rsidRPr="003C7886">
        <w:t>4</w:t>
      </w:r>
      <w:r w:rsidR="005304E3" w:rsidRPr="003C7886">
        <w:t xml:space="preserve"> году </w:t>
      </w:r>
      <w:r w:rsidRPr="003C7886">
        <w:t>по следующим учреждениям:</w:t>
      </w:r>
    </w:p>
    <w:p w:rsidR="00764DCF" w:rsidRPr="00D97B92" w:rsidRDefault="00764DCF" w:rsidP="003753FB">
      <w:pPr>
        <w:ind w:firstLine="539"/>
        <w:jc w:val="both"/>
      </w:pPr>
      <w:r w:rsidRPr="00D97B92">
        <w:t xml:space="preserve">МКУ «Управление строительства и капитального ремонта г. Артема» - </w:t>
      </w:r>
      <w:r w:rsidR="00D97B92" w:rsidRPr="00D97B92">
        <w:t>924</w:t>
      </w:r>
      <w:r w:rsidRPr="00D97B92">
        <w:t> 000,00 рублей;</w:t>
      </w:r>
    </w:p>
    <w:p w:rsidR="00CC0228" w:rsidRPr="00FB798E" w:rsidRDefault="00CC0228" w:rsidP="003753FB">
      <w:pPr>
        <w:ind w:firstLine="539"/>
        <w:jc w:val="both"/>
      </w:pPr>
      <w:r w:rsidRPr="00FB798E">
        <w:t>МКУЗ «Центр медицинской профилактики» - 6</w:t>
      </w:r>
      <w:r w:rsidR="00764DCF" w:rsidRPr="00FB798E">
        <w:t>2 </w:t>
      </w:r>
      <w:r w:rsidRPr="00FB798E">
        <w:t>000</w:t>
      </w:r>
      <w:r w:rsidR="00764DCF" w:rsidRPr="00FB798E">
        <w:t>,00</w:t>
      </w:r>
      <w:r w:rsidRPr="00FB798E">
        <w:t xml:space="preserve"> рублей;</w:t>
      </w:r>
    </w:p>
    <w:p w:rsidR="00CC0228" w:rsidRPr="00FB798E" w:rsidRDefault="00CC0228" w:rsidP="003753FB">
      <w:pPr>
        <w:ind w:firstLine="539"/>
        <w:jc w:val="both"/>
      </w:pPr>
      <w:r w:rsidRPr="00FB798E">
        <w:t>МКУ «Управление благоустройства»</w:t>
      </w:r>
      <w:r w:rsidR="00764DCF" w:rsidRPr="00FB798E">
        <w:t xml:space="preserve"> города Артема</w:t>
      </w:r>
      <w:r w:rsidRPr="00FB798E">
        <w:t xml:space="preserve"> </w:t>
      </w:r>
      <w:r w:rsidR="00116FBE" w:rsidRPr="00FB798E">
        <w:t>–</w:t>
      </w:r>
      <w:r w:rsidRPr="00FB798E">
        <w:t xml:space="preserve"> </w:t>
      </w:r>
      <w:r w:rsidR="00FB798E" w:rsidRPr="00FB798E">
        <w:t>1 690 863,00</w:t>
      </w:r>
      <w:r w:rsidRPr="00FB798E">
        <w:t xml:space="preserve"> рублей;</w:t>
      </w:r>
    </w:p>
    <w:p w:rsidR="00CC0228" w:rsidRPr="00D97B92" w:rsidRDefault="00CC0228" w:rsidP="003753FB">
      <w:pPr>
        <w:ind w:firstLine="539"/>
        <w:jc w:val="both"/>
      </w:pPr>
      <w:r w:rsidRPr="00D97B92">
        <w:t xml:space="preserve">МКУ «Административно-хозяйственное управление» - </w:t>
      </w:r>
      <w:r w:rsidR="003B5AC0" w:rsidRPr="00D97B92">
        <w:t>7</w:t>
      </w:r>
      <w:r w:rsidR="00D97B92" w:rsidRPr="00D97B92">
        <w:t> 534 947</w:t>
      </w:r>
      <w:r w:rsidR="003B5AC0" w:rsidRPr="00D97B92">
        <w:t>,00</w:t>
      </w:r>
      <w:r w:rsidRPr="00D97B92">
        <w:t xml:space="preserve"> рублей;</w:t>
      </w:r>
    </w:p>
    <w:p w:rsidR="00CC0228" w:rsidRPr="00F83487" w:rsidRDefault="00CC0228" w:rsidP="003753FB">
      <w:pPr>
        <w:ind w:firstLine="539"/>
        <w:jc w:val="both"/>
      </w:pPr>
      <w:r w:rsidRPr="00F83487">
        <w:t>МКУ</w:t>
      </w:r>
      <w:r w:rsidR="00556503" w:rsidRPr="00F83487">
        <w:t>К</w:t>
      </w:r>
      <w:r w:rsidRPr="00F83487">
        <w:t xml:space="preserve"> «</w:t>
      </w:r>
      <w:r w:rsidR="00556503" w:rsidRPr="00F83487">
        <w:t>Централизованная система культурно-досуговых учреждений» - 1 </w:t>
      </w:r>
      <w:r w:rsidR="00F83487" w:rsidRPr="00F83487">
        <w:t>520 000</w:t>
      </w:r>
      <w:r w:rsidR="00556503" w:rsidRPr="00F83487">
        <w:t>,00</w:t>
      </w:r>
      <w:r w:rsidRPr="00F83487">
        <w:t xml:space="preserve"> рублей;</w:t>
      </w:r>
    </w:p>
    <w:p w:rsidR="00DB103B" w:rsidRDefault="00C53A15" w:rsidP="003753FB">
      <w:pPr>
        <w:ind w:firstLine="539"/>
        <w:jc w:val="both"/>
      </w:pPr>
      <w:r w:rsidRPr="00FB798E">
        <w:t xml:space="preserve">МКУ «Центр физической культуры и спорта г. Артема» - </w:t>
      </w:r>
      <w:r w:rsidR="003B5AC0" w:rsidRPr="00FB798E">
        <w:t>67 6</w:t>
      </w:r>
      <w:r w:rsidR="00FB798E" w:rsidRPr="00FB798E">
        <w:t>40</w:t>
      </w:r>
      <w:r w:rsidR="007B0B13" w:rsidRPr="00FB798E">
        <w:t>,00</w:t>
      </w:r>
      <w:r w:rsidRPr="00FB798E">
        <w:t xml:space="preserve"> рублей.</w:t>
      </w:r>
      <w:r w:rsidR="00FB798E">
        <w:t xml:space="preserve"> </w:t>
      </w:r>
    </w:p>
    <w:p w:rsidR="00CC0228" w:rsidRPr="003C7886" w:rsidRDefault="00CC0228" w:rsidP="00CC0228">
      <w:pPr>
        <w:ind w:firstLine="539"/>
        <w:jc w:val="both"/>
      </w:pPr>
      <w:r w:rsidRPr="003C7886">
        <w:t>На 202</w:t>
      </w:r>
      <w:r w:rsidR="003C7886" w:rsidRPr="003C7886">
        <w:t>5</w:t>
      </w:r>
      <w:r w:rsidR="00E26695" w:rsidRPr="003C7886">
        <w:t xml:space="preserve"> и 202</w:t>
      </w:r>
      <w:r w:rsidR="003C7886" w:rsidRPr="003C7886">
        <w:t>6</w:t>
      </w:r>
      <w:r w:rsidR="00E26695" w:rsidRPr="003C7886">
        <w:t xml:space="preserve">-годы </w:t>
      </w:r>
      <w:r w:rsidRPr="003C7886">
        <w:t xml:space="preserve">доходы по этому виду планируются </w:t>
      </w:r>
      <w:r w:rsidR="00E26695" w:rsidRPr="003C7886">
        <w:t>ежегодно на уровне 202</w:t>
      </w:r>
      <w:r w:rsidR="003C7886" w:rsidRPr="003C7886">
        <w:t>4</w:t>
      </w:r>
      <w:r w:rsidR="00E26695" w:rsidRPr="003C7886">
        <w:t xml:space="preserve"> года</w:t>
      </w:r>
      <w:r w:rsidRPr="003C7886">
        <w:t>.</w:t>
      </w:r>
    </w:p>
    <w:p w:rsidR="008A44B1" w:rsidRPr="006E7818" w:rsidRDefault="008A44B1" w:rsidP="00900217">
      <w:pPr>
        <w:spacing w:before="120"/>
        <w:ind w:firstLine="539"/>
        <w:rPr>
          <w:b/>
        </w:rPr>
      </w:pPr>
      <w:r w:rsidRPr="006E7818">
        <w:rPr>
          <w:b/>
        </w:rPr>
        <w:t>Доходы от сдачи в аренду имущества</w:t>
      </w:r>
      <w:r w:rsidR="006B2519" w:rsidRPr="006E7818">
        <w:rPr>
          <w:b/>
        </w:rPr>
        <w:t xml:space="preserve"> казны</w:t>
      </w:r>
    </w:p>
    <w:p w:rsidR="00365B1F" w:rsidRPr="006F07E6" w:rsidRDefault="00365B1F" w:rsidP="00365B1F">
      <w:pPr>
        <w:ind w:firstLine="540"/>
        <w:jc w:val="both"/>
      </w:pPr>
      <w:r w:rsidRPr="006F07E6">
        <w:t>Оценка 20</w:t>
      </w:r>
      <w:r w:rsidR="001B20E8" w:rsidRPr="006F07E6">
        <w:t>2</w:t>
      </w:r>
      <w:r w:rsidR="00CF01C8" w:rsidRPr="006F07E6">
        <w:t>3</w:t>
      </w:r>
      <w:r w:rsidRPr="006F07E6">
        <w:t xml:space="preserve"> года по данному виду доходов определена в сумме</w:t>
      </w:r>
      <w:r w:rsidR="00CE0B79" w:rsidRPr="006F07E6">
        <w:t xml:space="preserve"> </w:t>
      </w:r>
      <w:r w:rsidR="001B20E8" w:rsidRPr="006F07E6">
        <w:t>9</w:t>
      </w:r>
      <w:r w:rsidR="006F07E6" w:rsidRPr="006F07E6">
        <w:t> 233 000</w:t>
      </w:r>
      <w:r w:rsidR="001B20E8" w:rsidRPr="006F07E6">
        <w:t>,00</w:t>
      </w:r>
      <w:r w:rsidRPr="006F07E6">
        <w:t xml:space="preserve"> рублей</w:t>
      </w:r>
      <w:r w:rsidR="00990FDD" w:rsidRPr="006F07E6">
        <w:t>.</w:t>
      </w:r>
      <w:r w:rsidRPr="006F07E6">
        <w:t xml:space="preserve"> </w:t>
      </w:r>
    </w:p>
    <w:p w:rsidR="00116BA4" w:rsidRPr="00610959" w:rsidRDefault="008A44B1" w:rsidP="003753FB">
      <w:pPr>
        <w:ind w:firstLine="540"/>
        <w:jc w:val="both"/>
      </w:pPr>
      <w:r w:rsidRPr="006F07E6">
        <w:t>В проекте бюджета на 20</w:t>
      </w:r>
      <w:r w:rsidR="0097226C" w:rsidRPr="006F07E6">
        <w:t>2</w:t>
      </w:r>
      <w:r w:rsidR="006F07E6" w:rsidRPr="006F07E6">
        <w:t>4</w:t>
      </w:r>
      <w:r w:rsidR="00C8337E" w:rsidRPr="006F07E6">
        <w:t xml:space="preserve"> </w:t>
      </w:r>
      <w:r w:rsidRPr="006F07E6">
        <w:t>год доходы от сдачи в аренду имущества</w:t>
      </w:r>
      <w:r w:rsidR="00C8337E" w:rsidRPr="006F07E6">
        <w:t xml:space="preserve"> казны</w:t>
      </w:r>
      <w:r w:rsidRPr="006F07E6">
        <w:t xml:space="preserve"> планируются в сумме </w:t>
      </w:r>
      <w:r w:rsidR="001B20E8" w:rsidRPr="006F07E6">
        <w:t>9 </w:t>
      </w:r>
      <w:r w:rsidR="00E26695" w:rsidRPr="006F07E6">
        <w:t>0</w:t>
      </w:r>
      <w:r w:rsidR="006F07E6" w:rsidRPr="006F07E6">
        <w:t>6</w:t>
      </w:r>
      <w:r w:rsidR="00E26695" w:rsidRPr="006F07E6">
        <w:t>5</w:t>
      </w:r>
      <w:r w:rsidR="001B20E8" w:rsidRPr="006F07E6">
        <w:t> </w:t>
      </w:r>
      <w:r w:rsidR="006F07E6" w:rsidRPr="006F07E6">
        <w:t>4</w:t>
      </w:r>
      <w:r w:rsidR="001B20E8" w:rsidRPr="006F07E6">
        <w:t>00,00</w:t>
      </w:r>
      <w:r w:rsidRPr="006F07E6">
        <w:t xml:space="preserve"> рублей. </w:t>
      </w:r>
      <w:r w:rsidRPr="003C7886">
        <w:t xml:space="preserve">Прогнозируемый размер поступлений </w:t>
      </w:r>
      <w:r w:rsidR="00E26695" w:rsidRPr="003C7886">
        <w:t>ниже</w:t>
      </w:r>
      <w:r w:rsidR="00365B1F" w:rsidRPr="003C7886">
        <w:t xml:space="preserve"> </w:t>
      </w:r>
      <w:r w:rsidR="00CE0B79" w:rsidRPr="003C7886">
        <w:t>оценки</w:t>
      </w:r>
      <w:r w:rsidRPr="003C7886">
        <w:t xml:space="preserve"> 20</w:t>
      </w:r>
      <w:r w:rsidR="001B20E8" w:rsidRPr="003C7886">
        <w:t>2</w:t>
      </w:r>
      <w:r w:rsidR="003C7886" w:rsidRPr="003C7886">
        <w:t>3</w:t>
      </w:r>
      <w:r w:rsidRPr="003C7886">
        <w:t xml:space="preserve"> год</w:t>
      </w:r>
      <w:r w:rsidR="009E03E2" w:rsidRPr="003C7886">
        <w:t>а</w:t>
      </w:r>
      <w:r w:rsidRPr="003C7886">
        <w:t xml:space="preserve"> на </w:t>
      </w:r>
      <w:r w:rsidR="003C7886" w:rsidRPr="003C7886">
        <w:t>168</w:t>
      </w:r>
      <w:r w:rsidR="001B20E8" w:rsidRPr="003C7886">
        <w:t> 000,00</w:t>
      </w:r>
      <w:r w:rsidRPr="003C7886">
        <w:t xml:space="preserve"> рублей или на </w:t>
      </w:r>
      <w:r w:rsidR="003C7886" w:rsidRPr="003C7886">
        <w:t>1,8</w:t>
      </w:r>
      <w:r w:rsidRPr="003C7886">
        <w:t xml:space="preserve"> %</w:t>
      </w:r>
      <w:r w:rsidR="006A7662" w:rsidRPr="003C7886">
        <w:t xml:space="preserve">, </w:t>
      </w:r>
      <w:r w:rsidR="006A7662" w:rsidRPr="00610959">
        <w:t xml:space="preserve">что обусловлено </w:t>
      </w:r>
      <w:r w:rsidR="00610959">
        <w:t>окончанием срока действия</w:t>
      </w:r>
      <w:r w:rsidR="006A7662" w:rsidRPr="00610959">
        <w:t xml:space="preserve"> договор</w:t>
      </w:r>
      <w:r w:rsidR="00610959">
        <w:t>а с 1 арендатором и не планируемым его продления</w:t>
      </w:r>
      <w:r w:rsidR="006A7662" w:rsidRPr="00610959">
        <w:t>.</w:t>
      </w:r>
    </w:p>
    <w:p w:rsidR="00A00B4A" w:rsidRPr="003C7886" w:rsidRDefault="009A721C" w:rsidP="003753FB">
      <w:pPr>
        <w:ind w:firstLine="540"/>
        <w:jc w:val="both"/>
      </w:pPr>
      <w:r w:rsidRPr="003C7886">
        <w:t xml:space="preserve">На </w:t>
      </w:r>
      <w:r w:rsidR="00D126BF" w:rsidRPr="003C7886">
        <w:t>20</w:t>
      </w:r>
      <w:r w:rsidR="00365B1F" w:rsidRPr="003C7886">
        <w:t>2</w:t>
      </w:r>
      <w:r w:rsidR="003C7886" w:rsidRPr="003C7886">
        <w:t>5 и 2026</w:t>
      </w:r>
      <w:r w:rsidRPr="003C7886">
        <w:t xml:space="preserve"> год</w:t>
      </w:r>
      <w:r w:rsidR="003C7886" w:rsidRPr="003C7886">
        <w:t>ы</w:t>
      </w:r>
      <w:r w:rsidRPr="003C7886">
        <w:t xml:space="preserve"> платежи прогнозируются </w:t>
      </w:r>
      <w:r w:rsidR="003C7886" w:rsidRPr="003C7886">
        <w:t>ежегодно на уровне 2024 года</w:t>
      </w:r>
      <w:r w:rsidRPr="003C7886">
        <w:t>.</w:t>
      </w:r>
      <w:r w:rsidR="00BA13BE" w:rsidRPr="003C7886">
        <w:t xml:space="preserve"> </w:t>
      </w:r>
    </w:p>
    <w:p w:rsidR="00A00B4A" w:rsidRPr="00610959" w:rsidRDefault="00752B49" w:rsidP="00FF0FA7">
      <w:pPr>
        <w:autoSpaceDE w:val="0"/>
        <w:autoSpaceDN w:val="0"/>
        <w:adjustRightInd w:val="0"/>
        <w:ind w:firstLine="567"/>
        <w:jc w:val="both"/>
      </w:pPr>
      <w:r w:rsidRPr="00610959">
        <w:t>П</w:t>
      </w:r>
      <w:r w:rsidR="002C1440" w:rsidRPr="00610959">
        <w:t>овышение размера</w:t>
      </w:r>
      <w:r w:rsidR="001A7F6C" w:rsidRPr="00610959">
        <w:t xml:space="preserve"> базовой ставки арендной платы</w:t>
      </w:r>
      <w:r w:rsidRPr="00610959">
        <w:t xml:space="preserve"> не предполагается</w:t>
      </w:r>
      <w:r w:rsidR="001A7F6C" w:rsidRPr="00610959">
        <w:t>.</w:t>
      </w:r>
      <w:r w:rsidR="002C1440" w:rsidRPr="00610959">
        <w:t xml:space="preserve"> </w:t>
      </w:r>
    </w:p>
    <w:p w:rsidR="0029590D" w:rsidRPr="00610959" w:rsidRDefault="00610959" w:rsidP="0029590D">
      <w:pPr>
        <w:ind w:firstLine="540"/>
        <w:jc w:val="both"/>
      </w:pPr>
      <w:r w:rsidRPr="00610959">
        <w:t>При планировании</w:t>
      </w:r>
      <w:r w:rsidR="0029590D" w:rsidRPr="00610959">
        <w:t xml:space="preserve"> учтено поступление задолженности в размере </w:t>
      </w:r>
      <w:r w:rsidRPr="00610959">
        <w:t>10</w:t>
      </w:r>
      <w:r w:rsidR="0029590D" w:rsidRPr="00610959">
        <w:t xml:space="preserve"> % от реальной к взысканию задолженности. </w:t>
      </w:r>
    </w:p>
    <w:p w:rsidR="00DA3B3D" w:rsidRPr="00036FCF" w:rsidRDefault="00DA3B3D" w:rsidP="00FF0FA7">
      <w:pPr>
        <w:autoSpaceDE w:val="0"/>
        <w:autoSpaceDN w:val="0"/>
        <w:adjustRightInd w:val="0"/>
        <w:ind w:firstLine="567"/>
        <w:jc w:val="both"/>
      </w:pPr>
      <w:r w:rsidRPr="00036FCF">
        <w:t>Задолженность по договорам аренды имущества, составляющего муниципальную казну, на 01.01.202</w:t>
      </w:r>
      <w:r w:rsidR="00036FCF" w:rsidRPr="00036FCF">
        <w:t>3</w:t>
      </w:r>
      <w:r w:rsidRPr="00036FCF">
        <w:t xml:space="preserve"> составляла </w:t>
      </w:r>
      <w:r w:rsidR="00036FCF" w:rsidRPr="00036FCF">
        <w:t>4 900 496,33</w:t>
      </w:r>
      <w:r w:rsidRPr="00036FCF">
        <w:t xml:space="preserve"> рублей, на 01.</w:t>
      </w:r>
      <w:r w:rsidR="004F7E78" w:rsidRPr="00036FCF">
        <w:t>10</w:t>
      </w:r>
      <w:r w:rsidRPr="00036FCF">
        <w:t>.202</w:t>
      </w:r>
      <w:r w:rsidR="00036FCF" w:rsidRPr="00036FCF">
        <w:t>3</w:t>
      </w:r>
      <w:r w:rsidRPr="00036FCF">
        <w:t xml:space="preserve"> – </w:t>
      </w:r>
      <w:r w:rsidR="00036FCF" w:rsidRPr="00036FCF">
        <w:t>2 229 645,63</w:t>
      </w:r>
      <w:r w:rsidRPr="00036FCF">
        <w:t xml:space="preserve"> рублей.</w:t>
      </w:r>
    </w:p>
    <w:p w:rsidR="00451AE0" w:rsidRPr="00610959" w:rsidRDefault="00451AE0" w:rsidP="00451AE0">
      <w:pPr>
        <w:ind w:firstLine="540"/>
        <w:jc w:val="both"/>
      </w:pPr>
      <w:r w:rsidRPr="00610959">
        <w:t xml:space="preserve">Прогноз доходов произведен главным администратором доходов – МКУ управление муниципальной собственности администрации Артемовского городского округа. </w:t>
      </w:r>
    </w:p>
    <w:p w:rsidR="00820A17" w:rsidRPr="006E7818" w:rsidRDefault="00C53A15" w:rsidP="00900217">
      <w:pPr>
        <w:spacing w:before="120"/>
        <w:ind w:firstLine="539"/>
        <w:jc w:val="both"/>
        <w:rPr>
          <w:b/>
        </w:rPr>
      </w:pPr>
      <w:r w:rsidRPr="006E7818">
        <w:rPr>
          <w:b/>
        </w:rPr>
        <w:t>Прочие поступления от использования имущества, находящегося в собственности городских округов</w:t>
      </w:r>
      <w:r w:rsidR="00F844B3" w:rsidRPr="006E7818">
        <w:rPr>
          <w:b/>
        </w:rPr>
        <w:t xml:space="preserve"> </w:t>
      </w:r>
    </w:p>
    <w:p w:rsidR="0046328D" w:rsidRPr="004C49EF" w:rsidRDefault="00820A17" w:rsidP="00820A17">
      <w:pPr>
        <w:ind w:firstLine="539"/>
        <w:jc w:val="both"/>
      </w:pPr>
      <w:r w:rsidRPr="00C237E4">
        <w:t xml:space="preserve">В прочих поступлениях от использования имущества учтены </w:t>
      </w:r>
      <w:r w:rsidR="00F844B3" w:rsidRPr="00C237E4">
        <w:t>плата за наем жилых помещений</w:t>
      </w:r>
      <w:r w:rsidRPr="00C237E4">
        <w:t>,</w:t>
      </w:r>
      <w:r w:rsidR="00CB6465" w:rsidRPr="00C237E4">
        <w:t xml:space="preserve"> </w:t>
      </w:r>
      <w:r w:rsidR="00CB6465" w:rsidRPr="004C49EF">
        <w:t>плата по концессионному соглашению</w:t>
      </w:r>
      <w:r w:rsidRPr="004C49EF">
        <w:t>, плата за размещение нестационарного торгового объекта, плата за установку и эксплуатацию реклам</w:t>
      </w:r>
      <w:r w:rsidR="003B5AC0" w:rsidRPr="004C49EF">
        <w:t>н</w:t>
      </w:r>
      <w:r w:rsidRPr="004C49EF">
        <w:t>ых конструкций.</w:t>
      </w:r>
    </w:p>
    <w:p w:rsidR="00E32C0F" w:rsidRPr="006F07E6" w:rsidRDefault="00E32C0F" w:rsidP="00E32C0F">
      <w:pPr>
        <w:ind w:firstLine="540"/>
        <w:jc w:val="both"/>
      </w:pPr>
      <w:r w:rsidRPr="006F07E6">
        <w:t>Оценка 20</w:t>
      </w:r>
      <w:r w:rsidR="001B20E8" w:rsidRPr="006F07E6">
        <w:t>2</w:t>
      </w:r>
      <w:r w:rsidR="006F07E6" w:rsidRPr="006F07E6">
        <w:t>3</w:t>
      </w:r>
      <w:r w:rsidRPr="006F07E6">
        <w:t xml:space="preserve"> года по данному виду доходов определена в сумме </w:t>
      </w:r>
      <w:r w:rsidR="006F07E6" w:rsidRPr="006F07E6">
        <w:t>14 291 827,00</w:t>
      </w:r>
      <w:r w:rsidRPr="006F07E6">
        <w:t xml:space="preserve"> рублей. </w:t>
      </w:r>
    </w:p>
    <w:p w:rsidR="00820A17" w:rsidRPr="003C7886" w:rsidRDefault="00E32C0F" w:rsidP="00E32C0F">
      <w:pPr>
        <w:ind w:firstLine="540"/>
        <w:jc w:val="both"/>
      </w:pPr>
      <w:r w:rsidRPr="006F07E6">
        <w:t>В проекте бюджета на 20</w:t>
      </w:r>
      <w:r w:rsidR="00C31A56" w:rsidRPr="006F07E6">
        <w:t>2</w:t>
      </w:r>
      <w:r w:rsidR="006F07E6" w:rsidRPr="006F07E6">
        <w:t>4</w:t>
      </w:r>
      <w:r w:rsidRPr="006F07E6">
        <w:t xml:space="preserve"> год </w:t>
      </w:r>
      <w:r w:rsidR="00CB6465" w:rsidRPr="006F07E6">
        <w:t xml:space="preserve">прочие поступления от использования имущества </w:t>
      </w:r>
      <w:r w:rsidRPr="006F07E6">
        <w:t xml:space="preserve"> </w:t>
      </w:r>
      <w:r w:rsidR="00C31A56" w:rsidRPr="006F07E6">
        <w:t>запланирован</w:t>
      </w:r>
      <w:r w:rsidR="00CB6465" w:rsidRPr="006F07E6">
        <w:t>ы</w:t>
      </w:r>
      <w:r w:rsidR="00C31A56" w:rsidRPr="006F07E6">
        <w:t xml:space="preserve"> </w:t>
      </w:r>
      <w:r w:rsidR="001B20E8" w:rsidRPr="006F07E6">
        <w:t xml:space="preserve">в сумме </w:t>
      </w:r>
      <w:r w:rsidR="006F07E6" w:rsidRPr="006F07E6">
        <w:t>16 015 700,00</w:t>
      </w:r>
      <w:r w:rsidR="00C31A56" w:rsidRPr="006F07E6">
        <w:t xml:space="preserve"> рублей, </w:t>
      </w:r>
      <w:r w:rsidR="00C31A56" w:rsidRPr="003C7886">
        <w:t xml:space="preserve">что на </w:t>
      </w:r>
      <w:r w:rsidR="003C7886" w:rsidRPr="003C7886">
        <w:t>1 723 873,00</w:t>
      </w:r>
      <w:r w:rsidR="00C31A56" w:rsidRPr="003C7886">
        <w:t xml:space="preserve"> рублей </w:t>
      </w:r>
      <w:r w:rsidR="007054B9" w:rsidRPr="003C7886">
        <w:t>(</w:t>
      </w:r>
      <w:r w:rsidR="003C7886" w:rsidRPr="003C7886">
        <w:t xml:space="preserve">12,1 </w:t>
      </w:r>
      <w:r w:rsidR="007054B9" w:rsidRPr="003C7886">
        <w:t xml:space="preserve">%) </w:t>
      </w:r>
      <w:r w:rsidR="003C7886" w:rsidRPr="003C7886">
        <w:t>бол</w:t>
      </w:r>
      <w:r w:rsidR="00E26695" w:rsidRPr="003C7886">
        <w:t>ьше</w:t>
      </w:r>
      <w:r w:rsidR="007054B9" w:rsidRPr="003C7886">
        <w:t xml:space="preserve"> оценки 20</w:t>
      </w:r>
      <w:r w:rsidR="001B20E8" w:rsidRPr="003C7886">
        <w:t>2</w:t>
      </w:r>
      <w:r w:rsidR="003C7886" w:rsidRPr="003C7886">
        <w:t>3</w:t>
      </w:r>
      <w:r w:rsidR="007054B9" w:rsidRPr="003C7886">
        <w:t xml:space="preserve"> года</w:t>
      </w:r>
      <w:r w:rsidRPr="003C7886">
        <w:t xml:space="preserve">. </w:t>
      </w:r>
    </w:p>
    <w:p w:rsidR="007B68B7" w:rsidRPr="00102BF4" w:rsidRDefault="00E32C0F" w:rsidP="00E32C0F">
      <w:pPr>
        <w:ind w:firstLine="540"/>
        <w:jc w:val="both"/>
      </w:pPr>
      <w:r w:rsidRPr="00102BF4">
        <w:t xml:space="preserve">В плановом периоде </w:t>
      </w:r>
      <w:r w:rsidR="00CB6465" w:rsidRPr="00102BF4">
        <w:t>прочие поступления от использования имущества</w:t>
      </w:r>
      <w:r w:rsidRPr="00102BF4">
        <w:t xml:space="preserve"> составят соответственно </w:t>
      </w:r>
      <w:r w:rsidR="00102BF4" w:rsidRPr="00102BF4">
        <w:t>15 764 800,00</w:t>
      </w:r>
      <w:r w:rsidRPr="00102BF4">
        <w:t xml:space="preserve"> рублей в 202</w:t>
      </w:r>
      <w:r w:rsidR="00102BF4" w:rsidRPr="00102BF4">
        <w:t>5</w:t>
      </w:r>
      <w:r w:rsidRPr="00102BF4">
        <w:t xml:space="preserve"> году </w:t>
      </w:r>
      <w:r w:rsidR="00F87376" w:rsidRPr="00102BF4">
        <w:t>(</w:t>
      </w:r>
      <w:r w:rsidR="00102BF4" w:rsidRPr="00102BF4">
        <w:t xml:space="preserve">снижение поступлений </w:t>
      </w:r>
      <w:r w:rsidR="00537AF8" w:rsidRPr="00102BF4">
        <w:t xml:space="preserve">на </w:t>
      </w:r>
      <w:r w:rsidR="00102BF4" w:rsidRPr="00102BF4">
        <w:t>250 900</w:t>
      </w:r>
      <w:r w:rsidR="00537AF8" w:rsidRPr="00102BF4">
        <w:t>,00 рублей или</w:t>
      </w:r>
      <w:r w:rsidR="00F87376" w:rsidRPr="00102BF4">
        <w:t xml:space="preserve"> на </w:t>
      </w:r>
      <w:r w:rsidR="00537AF8" w:rsidRPr="00102BF4">
        <w:t>1,</w:t>
      </w:r>
      <w:r w:rsidR="00102BF4" w:rsidRPr="00102BF4">
        <w:t>6</w:t>
      </w:r>
      <w:r w:rsidR="00F87376" w:rsidRPr="00102BF4">
        <w:t xml:space="preserve"> %)</w:t>
      </w:r>
      <w:r w:rsidR="00F87376" w:rsidRPr="00165648">
        <w:rPr>
          <w:color w:val="FF0000"/>
        </w:rPr>
        <w:t xml:space="preserve"> </w:t>
      </w:r>
      <w:r w:rsidRPr="00102BF4">
        <w:t xml:space="preserve">и </w:t>
      </w:r>
      <w:r w:rsidR="00102BF4" w:rsidRPr="00102BF4">
        <w:t>15 513 800</w:t>
      </w:r>
      <w:r w:rsidR="00F87376" w:rsidRPr="00102BF4">
        <w:t>,00</w:t>
      </w:r>
      <w:r w:rsidRPr="00102BF4">
        <w:t xml:space="preserve"> рублей в 202</w:t>
      </w:r>
      <w:r w:rsidR="00102BF4" w:rsidRPr="00102BF4">
        <w:t>6</w:t>
      </w:r>
      <w:r w:rsidRPr="00102BF4">
        <w:t xml:space="preserve"> году</w:t>
      </w:r>
      <w:r w:rsidR="00F87376" w:rsidRPr="00102BF4">
        <w:t xml:space="preserve"> (</w:t>
      </w:r>
      <w:r w:rsidR="00102BF4" w:rsidRPr="00102BF4">
        <w:t>снижение поступлений</w:t>
      </w:r>
      <w:r w:rsidR="00537AF8" w:rsidRPr="00165648">
        <w:rPr>
          <w:color w:val="FF0000"/>
        </w:rPr>
        <w:t xml:space="preserve"> </w:t>
      </w:r>
      <w:r w:rsidR="00537AF8" w:rsidRPr="00102BF4">
        <w:t xml:space="preserve">на </w:t>
      </w:r>
      <w:r w:rsidR="00102BF4" w:rsidRPr="00102BF4">
        <w:t xml:space="preserve">                    251 000</w:t>
      </w:r>
      <w:r w:rsidR="00537AF8" w:rsidRPr="00102BF4">
        <w:t>,00 рублей или</w:t>
      </w:r>
      <w:r w:rsidR="00F87376" w:rsidRPr="00102BF4">
        <w:t xml:space="preserve"> </w:t>
      </w:r>
      <w:proofErr w:type="gramStart"/>
      <w:r w:rsidR="00F87376" w:rsidRPr="00102BF4">
        <w:t>на</w:t>
      </w:r>
      <w:proofErr w:type="gramEnd"/>
      <w:r w:rsidR="00F87376" w:rsidRPr="00102BF4">
        <w:t xml:space="preserve"> </w:t>
      </w:r>
      <w:r w:rsidR="00102BF4" w:rsidRPr="00102BF4">
        <w:t>1,6</w:t>
      </w:r>
      <w:r w:rsidR="00F87376" w:rsidRPr="00102BF4">
        <w:t xml:space="preserve"> %)</w:t>
      </w:r>
      <w:r w:rsidRPr="00102BF4">
        <w:t xml:space="preserve">. </w:t>
      </w:r>
    </w:p>
    <w:p w:rsidR="00E32C0F" w:rsidRPr="00C237E4" w:rsidRDefault="003B5AC0" w:rsidP="00E32C0F">
      <w:pPr>
        <w:ind w:firstLine="540"/>
        <w:jc w:val="both"/>
      </w:pPr>
      <w:r w:rsidRPr="00C237E4">
        <w:t>Запланированное у</w:t>
      </w:r>
      <w:r w:rsidR="00E32C0F" w:rsidRPr="00C237E4">
        <w:t>меньшение поступлений платы за наем муниципального жилья объясняется продолжающейся приватизацией жил</w:t>
      </w:r>
      <w:r w:rsidR="00C90060">
        <w:t>ых помещений</w:t>
      </w:r>
      <w:r w:rsidR="00E32C0F" w:rsidRPr="00C237E4">
        <w:t>.</w:t>
      </w:r>
    </w:p>
    <w:p w:rsidR="00764DCF" w:rsidRPr="00C237E4" w:rsidRDefault="00C237E4" w:rsidP="00E32C0F">
      <w:pPr>
        <w:ind w:firstLine="540"/>
        <w:jc w:val="both"/>
      </w:pPr>
      <w:r>
        <w:t xml:space="preserve">Несмотря на проводимую администратором доходов (МКУ УУСМЖФ) претензионно-исковую работу по взысканию недоимки, </w:t>
      </w:r>
      <w:r w:rsidR="00E32C0F" w:rsidRPr="00C237E4">
        <w:t>остается значительной задолженность населения по доходам за наем жилых помещений (</w:t>
      </w:r>
      <w:r w:rsidR="0055720B" w:rsidRPr="00C237E4">
        <w:t>на 01.</w:t>
      </w:r>
      <w:r w:rsidR="00116FBE" w:rsidRPr="00C237E4">
        <w:t>0</w:t>
      </w:r>
      <w:r w:rsidR="004F7335" w:rsidRPr="00C237E4">
        <w:t>1</w:t>
      </w:r>
      <w:r w:rsidR="0055720B" w:rsidRPr="00C237E4">
        <w:t>.202</w:t>
      </w:r>
      <w:r w:rsidR="004F7335" w:rsidRPr="00C237E4">
        <w:t>2</w:t>
      </w:r>
      <w:r w:rsidR="0055720B" w:rsidRPr="00C237E4">
        <w:t xml:space="preserve"> – </w:t>
      </w:r>
      <w:r w:rsidR="004F7335" w:rsidRPr="00C237E4">
        <w:t>3 850 344,87</w:t>
      </w:r>
      <w:r w:rsidR="0055720B" w:rsidRPr="00C237E4">
        <w:t xml:space="preserve"> рублей</w:t>
      </w:r>
      <w:r w:rsidR="00FF2494" w:rsidRPr="00C237E4">
        <w:t>, на 01.</w:t>
      </w:r>
      <w:r w:rsidRPr="00C237E4">
        <w:t>01</w:t>
      </w:r>
      <w:r w:rsidR="00FF2494" w:rsidRPr="00C237E4">
        <w:t>.202</w:t>
      </w:r>
      <w:r w:rsidRPr="00C237E4">
        <w:t>3</w:t>
      </w:r>
      <w:r w:rsidR="00FF2494" w:rsidRPr="00C237E4">
        <w:t xml:space="preserve"> – 3</w:t>
      </w:r>
      <w:r w:rsidRPr="00C237E4">
        <w:t> 045 798,99</w:t>
      </w:r>
      <w:r w:rsidR="00FF2494" w:rsidRPr="00C237E4">
        <w:t xml:space="preserve"> рублей</w:t>
      </w:r>
      <w:r w:rsidRPr="00C237E4">
        <w:t>, на 01.07.2023 – 3 601 824,11 рублей</w:t>
      </w:r>
      <w:r w:rsidR="00EF41C6">
        <w:t>, на 01.10.2023 – 4 284 033,60 рублей</w:t>
      </w:r>
      <w:r w:rsidR="00E32C0F" w:rsidRPr="00C237E4">
        <w:t xml:space="preserve">). </w:t>
      </w:r>
    </w:p>
    <w:p w:rsidR="00E32C0F" w:rsidRPr="004C49EF" w:rsidRDefault="00E32C0F" w:rsidP="00E32C0F">
      <w:pPr>
        <w:ind w:firstLine="540"/>
        <w:jc w:val="both"/>
      </w:pPr>
      <w:r w:rsidRPr="004C49EF">
        <w:lastRenderedPageBreak/>
        <w:t>При планировании поступлений платы за наем жилых помещений учтено поступление задолженности в размере 5 %.</w:t>
      </w:r>
    </w:p>
    <w:p w:rsidR="008A44B1" w:rsidRPr="006E7818" w:rsidRDefault="008A44B1" w:rsidP="00900217">
      <w:pPr>
        <w:tabs>
          <w:tab w:val="left" w:pos="2202"/>
          <w:tab w:val="center" w:pos="5089"/>
        </w:tabs>
        <w:spacing w:before="120"/>
        <w:ind w:firstLine="539"/>
        <w:jc w:val="both"/>
        <w:rPr>
          <w:b/>
        </w:rPr>
      </w:pPr>
      <w:r w:rsidRPr="006E7818">
        <w:rPr>
          <w:b/>
        </w:rPr>
        <w:t>Платежи при пользовании природными ресурсами</w:t>
      </w:r>
    </w:p>
    <w:p w:rsidR="00DF317F" w:rsidRPr="00B814D6" w:rsidRDefault="00F96380" w:rsidP="003753FB">
      <w:pPr>
        <w:ind w:firstLine="540"/>
        <w:jc w:val="both"/>
      </w:pPr>
      <w:r w:rsidRPr="00B814D6">
        <w:t>П</w:t>
      </w:r>
      <w:r w:rsidR="00DF317F" w:rsidRPr="00B814D6">
        <w:t xml:space="preserve">лата за негативное воздействие на окружающую среду </w:t>
      </w:r>
      <w:r w:rsidR="00130A01" w:rsidRPr="00B814D6">
        <w:t xml:space="preserve">с 01.01.2020 </w:t>
      </w:r>
      <w:r w:rsidR="00DF317F" w:rsidRPr="00B814D6">
        <w:t xml:space="preserve">зачисляется в бюджет Артемовского городского округа по нормативу </w:t>
      </w:r>
      <w:r w:rsidR="00130A01" w:rsidRPr="00B814D6">
        <w:t>60</w:t>
      </w:r>
      <w:r w:rsidR="00DF317F" w:rsidRPr="00B814D6">
        <w:t xml:space="preserve"> %.</w:t>
      </w:r>
    </w:p>
    <w:p w:rsidR="0006348E" w:rsidRPr="006F07E6" w:rsidRDefault="0006348E" w:rsidP="0006348E">
      <w:pPr>
        <w:ind w:firstLine="540"/>
        <w:jc w:val="both"/>
      </w:pPr>
      <w:proofErr w:type="gramStart"/>
      <w:r w:rsidRPr="006F07E6">
        <w:t>Оценка 20</w:t>
      </w:r>
      <w:r w:rsidR="00AC70BC" w:rsidRPr="006F07E6">
        <w:t>2</w:t>
      </w:r>
      <w:r w:rsidR="006F07E6" w:rsidRPr="006F07E6">
        <w:t>3</w:t>
      </w:r>
      <w:r w:rsidRPr="006F07E6">
        <w:t xml:space="preserve"> года по данному виду доходов определена в сумме </w:t>
      </w:r>
      <w:r w:rsidR="006F07E6" w:rsidRPr="006F07E6">
        <w:t>9 806 154,73</w:t>
      </w:r>
      <w:r w:rsidRPr="006F07E6">
        <w:t xml:space="preserve"> рублей</w:t>
      </w:r>
      <w:r w:rsidR="00ED2A46">
        <w:t xml:space="preserve"> (в размере уточненных назначений в решении Думы Артемовского городского округа от 08.12.2022 № 52 (в ред. от 28.09.2023)</w:t>
      </w:r>
      <w:r w:rsidRPr="006F07E6">
        <w:t xml:space="preserve">. </w:t>
      </w:r>
      <w:proofErr w:type="gramEnd"/>
    </w:p>
    <w:p w:rsidR="00820C78" w:rsidRPr="00102BF4" w:rsidRDefault="008A44B1" w:rsidP="003753FB">
      <w:pPr>
        <w:ind w:firstLine="540"/>
        <w:jc w:val="both"/>
      </w:pPr>
      <w:r w:rsidRPr="006F07E6">
        <w:t xml:space="preserve">Плата за негативное воздействие на окружающую среду в проекте бюджета запланирована </w:t>
      </w:r>
      <w:r w:rsidR="001535EF" w:rsidRPr="006F07E6">
        <w:t>на 20</w:t>
      </w:r>
      <w:r w:rsidR="00924652" w:rsidRPr="006F07E6">
        <w:t>2</w:t>
      </w:r>
      <w:r w:rsidR="006F07E6" w:rsidRPr="006F07E6">
        <w:t>4</w:t>
      </w:r>
      <w:r w:rsidR="001535EF" w:rsidRPr="006F07E6">
        <w:t xml:space="preserve"> год </w:t>
      </w:r>
      <w:r w:rsidR="00924652" w:rsidRPr="006F07E6">
        <w:t xml:space="preserve">и плановый период </w:t>
      </w:r>
      <w:r w:rsidR="006F07E6" w:rsidRPr="006F07E6">
        <w:t xml:space="preserve">2025-2026 годов </w:t>
      </w:r>
      <w:r w:rsidRPr="006F07E6">
        <w:t xml:space="preserve">в сумме </w:t>
      </w:r>
      <w:r w:rsidR="006F07E6" w:rsidRPr="006F07E6">
        <w:t>9 8</w:t>
      </w:r>
      <w:r w:rsidR="001402CA" w:rsidRPr="006F07E6">
        <w:t>0</w:t>
      </w:r>
      <w:r w:rsidR="00F87376" w:rsidRPr="006F07E6">
        <w:t>0 000,00</w:t>
      </w:r>
      <w:r w:rsidRPr="006F07E6">
        <w:t xml:space="preserve"> рублей</w:t>
      </w:r>
      <w:r w:rsidR="00924652" w:rsidRPr="006F07E6">
        <w:t xml:space="preserve"> ежегодно</w:t>
      </w:r>
      <w:r w:rsidRPr="00102BF4">
        <w:t xml:space="preserve">, что на </w:t>
      </w:r>
      <w:r w:rsidR="00102BF4" w:rsidRPr="00102BF4">
        <w:t>0,1</w:t>
      </w:r>
      <w:r w:rsidR="00AD1AF3" w:rsidRPr="00102BF4">
        <w:t xml:space="preserve"> % меньше</w:t>
      </w:r>
      <w:r w:rsidR="00F87376" w:rsidRPr="00102BF4">
        <w:t xml:space="preserve"> оценки 202</w:t>
      </w:r>
      <w:r w:rsidR="00102BF4" w:rsidRPr="00102BF4">
        <w:t>3</w:t>
      </w:r>
      <w:r w:rsidR="00F87376" w:rsidRPr="00102BF4">
        <w:t xml:space="preserve"> года</w:t>
      </w:r>
      <w:r w:rsidR="00692E5A" w:rsidRPr="00102BF4">
        <w:t xml:space="preserve">. </w:t>
      </w:r>
    </w:p>
    <w:p w:rsidR="003B3BA3" w:rsidRPr="008F4A84" w:rsidRDefault="00F96380" w:rsidP="003753FB">
      <w:pPr>
        <w:ind w:firstLine="540"/>
        <w:jc w:val="both"/>
      </w:pPr>
      <w:r w:rsidRPr="008F4A84">
        <w:t>В основу планируемых поступлений на 202</w:t>
      </w:r>
      <w:r w:rsidR="008F4A84" w:rsidRPr="008F4A84">
        <w:t>4</w:t>
      </w:r>
      <w:r w:rsidRPr="008F4A84">
        <w:t>-202</w:t>
      </w:r>
      <w:r w:rsidR="008F4A84" w:rsidRPr="008F4A84">
        <w:t>6</w:t>
      </w:r>
      <w:r w:rsidRPr="008F4A84">
        <w:t xml:space="preserve"> годы принят прогноз главного администратора доходов </w:t>
      </w:r>
      <w:r w:rsidR="00BA13BE" w:rsidRPr="008F4A84">
        <w:t>–</w:t>
      </w:r>
      <w:r w:rsidR="007C3689" w:rsidRPr="008F4A84">
        <w:t xml:space="preserve"> </w:t>
      </w:r>
      <w:r w:rsidR="001E3780" w:rsidRPr="008F4A84">
        <w:t>Дальневосточное межрегиональное у</w:t>
      </w:r>
      <w:r w:rsidR="007C3689" w:rsidRPr="008F4A84">
        <w:t>правлени</w:t>
      </w:r>
      <w:r w:rsidR="001E3780" w:rsidRPr="008F4A84">
        <w:t>е</w:t>
      </w:r>
      <w:r w:rsidR="00BA13BE" w:rsidRPr="008F4A84">
        <w:t xml:space="preserve"> </w:t>
      </w:r>
      <w:proofErr w:type="spellStart"/>
      <w:r w:rsidR="007C3689" w:rsidRPr="008F4A84">
        <w:t>Росприроднадзора</w:t>
      </w:r>
      <w:proofErr w:type="spellEnd"/>
      <w:r w:rsidRPr="008F4A84">
        <w:t>.</w:t>
      </w:r>
      <w:r w:rsidR="003B5AC0" w:rsidRPr="008F4A84">
        <w:t xml:space="preserve"> </w:t>
      </w:r>
    </w:p>
    <w:p w:rsidR="00000815" w:rsidRDefault="003B3BA3" w:rsidP="00D86CA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2700A8">
        <w:t xml:space="preserve">Контрольно-счетная палата Артемовского городского округа </w:t>
      </w:r>
      <w:r w:rsidR="002700A8" w:rsidRPr="002700A8">
        <w:t xml:space="preserve">повторно </w:t>
      </w:r>
      <w:r w:rsidR="007C06B8" w:rsidRPr="002700A8">
        <w:t xml:space="preserve">обращает внимание на низкую достоверность прогнозирования Дальневосточным межрегиональным управлением </w:t>
      </w:r>
      <w:proofErr w:type="spellStart"/>
      <w:r w:rsidR="007C06B8" w:rsidRPr="002700A8">
        <w:t>Росприроднадзора</w:t>
      </w:r>
      <w:proofErr w:type="spellEnd"/>
      <w:r w:rsidR="007C06B8" w:rsidRPr="002700A8">
        <w:t xml:space="preserve"> администрируемых доходов</w:t>
      </w:r>
      <w:r w:rsidR="002700A8" w:rsidRPr="002700A8">
        <w:t xml:space="preserve"> (см. заключение от 14.11.2022 № 121)</w:t>
      </w:r>
      <w:r w:rsidR="007C06B8" w:rsidRPr="002700A8">
        <w:t xml:space="preserve">. </w:t>
      </w:r>
      <w:r w:rsidR="00D86CA5" w:rsidRPr="00000815">
        <w:t>Ожидаемое исполнение плана текущего года и п</w:t>
      </w:r>
      <w:r w:rsidR="007C06B8" w:rsidRPr="00000815">
        <w:t xml:space="preserve">рогнозные назначения по доходам в течение </w:t>
      </w:r>
      <w:r w:rsidR="002700A8" w:rsidRPr="00000815">
        <w:t>четырех</w:t>
      </w:r>
      <w:r w:rsidR="007C06B8" w:rsidRPr="00000815">
        <w:t xml:space="preserve"> последних лет занижаются.</w:t>
      </w:r>
      <w:r w:rsidR="007C06B8" w:rsidRPr="00000815">
        <w:rPr>
          <w:color w:val="FF0000"/>
        </w:rPr>
        <w:t xml:space="preserve"> </w:t>
      </w:r>
    </w:p>
    <w:p w:rsidR="00ED2A46" w:rsidRPr="005B69E4" w:rsidRDefault="00ED2A46" w:rsidP="00D86CA5">
      <w:pPr>
        <w:autoSpaceDE w:val="0"/>
        <w:autoSpaceDN w:val="0"/>
        <w:adjustRightInd w:val="0"/>
        <w:ind w:firstLine="567"/>
        <w:jc w:val="both"/>
      </w:pPr>
      <w:proofErr w:type="gramStart"/>
      <w:r w:rsidRPr="005B69E4">
        <w:t>Согласно Отчета</w:t>
      </w:r>
      <w:proofErr w:type="gramEnd"/>
      <w:r w:rsidRPr="005B69E4">
        <w:t xml:space="preserve"> по поступлениям и выбытиям (ф. 0503151) по состоянию на 01.10.2023, предоставленно</w:t>
      </w:r>
      <w:r w:rsidR="005B69E4">
        <w:t>го</w:t>
      </w:r>
      <w:r w:rsidRPr="005B69E4">
        <w:t xml:space="preserve"> Управлением Федерального казначейства по Приморскому краю, в бюджет Артемовского городского округа уже поступили доходы по платежам при пользовании природными ресурсами в сумме </w:t>
      </w:r>
      <w:r w:rsidR="005B69E4" w:rsidRPr="005B69E4">
        <w:t>11 605 622,81 рублей.</w:t>
      </w:r>
      <w:r w:rsidR="005B69E4">
        <w:t xml:space="preserve"> До конца года еще поступят доходы</w:t>
      </w:r>
      <w:r w:rsidR="0071755F">
        <w:t xml:space="preserve"> в сумме порядка 1 400 000,00 рублей (аналогично поступлениям в 4 квартале 2022 года) и общее поступление составит 13 000 000,00 рублей. То есть, оценка поступлений за 2023 год и, соответственно, прогноз поступлений доходов на 2024-2026 годы занижены на 3 200 000,00 рублей ежегодно.</w:t>
      </w:r>
    </w:p>
    <w:p w:rsidR="00F96380" w:rsidRPr="00000815" w:rsidRDefault="007C06B8" w:rsidP="00D86CA5">
      <w:pPr>
        <w:autoSpaceDE w:val="0"/>
        <w:autoSpaceDN w:val="0"/>
        <w:adjustRightInd w:val="0"/>
        <w:ind w:firstLine="567"/>
        <w:jc w:val="both"/>
      </w:pPr>
      <w:r w:rsidRPr="00000815">
        <w:t xml:space="preserve">В нарушение пункта 6.2 постановления администрации Артемовского городского округа от 03.09.2019 № 1688-па (ред. от </w:t>
      </w:r>
      <w:r w:rsidR="00000815" w:rsidRPr="00000815">
        <w:t>15.09.2023</w:t>
      </w:r>
      <w:r w:rsidRPr="00000815">
        <w:t>) «О порядке составления проекта бюджета Артемовского городского округа на очередной финансовый год и плановый период»</w:t>
      </w:r>
      <w:r w:rsidR="00E320AD" w:rsidRPr="00000815">
        <w:t xml:space="preserve"> расчет </w:t>
      </w:r>
      <w:r w:rsidR="00FD0723">
        <w:t xml:space="preserve">и обоснование </w:t>
      </w:r>
      <w:r w:rsidR="00E320AD" w:rsidRPr="00000815">
        <w:t xml:space="preserve">прогнозируемых поступлений на очередной финансовый </w:t>
      </w:r>
      <w:proofErr w:type="gramStart"/>
      <w:r w:rsidR="00E320AD" w:rsidRPr="00000815">
        <w:t>год</w:t>
      </w:r>
      <w:proofErr w:type="gramEnd"/>
      <w:r w:rsidR="00E320AD" w:rsidRPr="00000815">
        <w:t xml:space="preserve"> и плановый период не предоставлен (только суммы поступлений одинаковые ежегодно на 202</w:t>
      </w:r>
      <w:r w:rsidR="00000815" w:rsidRPr="00000815">
        <w:t>4</w:t>
      </w:r>
      <w:r w:rsidR="00E320AD" w:rsidRPr="00000815">
        <w:t>-202</w:t>
      </w:r>
      <w:r w:rsidR="00000815" w:rsidRPr="00000815">
        <w:t>6</w:t>
      </w:r>
      <w:r w:rsidR="00E320AD" w:rsidRPr="00000815">
        <w:t xml:space="preserve"> годы), </w:t>
      </w:r>
      <w:r w:rsidR="00876DEF" w:rsidRPr="00000815">
        <w:t>соответственно, не указан метод расчета прогнозного объема поступлений доходов</w:t>
      </w:r>
      <w:r w:rsidR="00E320AD" w:rsidRPr="00000815">
        <w:t xml:space="preserve"> </w:t>
      </w:r>
      <w:r w:rsidR="00876DEF" w:rsidRPr="00000815">
        <w:t>(прямой расчет, усреднение, индексация, экстраполяция</w:t>
      </w:r>
      <w:r w:rsidR="00D86CA5" w:rsidRPr="00000815">
        <w:t xml:space="preserve"> – см. </w:t>
      </w:r>
      <w:r w:rsidR="00D86CA5" w:rsidRPr="00000815">
        <w:rPr>
          <w:rFonts w:eastAsiaTheme="minorHAnsi"/>
          <w:szCs w:val="24"/>
          <w:lang w:eastAsia="en-US"/>
        </w:rPr>
        <w:t>Постановление Правительства Р</w:t>
      </w:r>
      <w:r w:rsidR="00244C83" w:rsidRPr="00000815">
        <w:rPr>
          <w:rFonts w:eastAsiaTheme="minorHAnsi"/>
          <w:szCs w:val="24"/>
          <w:lang w:eastAsia="en-US"/>
        </w:rPr>
        <w:t xml:space="preserve">оссийской </w:t>
      </w:r>
      <w:r w:rsidR="00D86CA5" w:rsidRPr="00000815">
        <w:rPr>
          <w:rFonts w:eastAsiaTheme="minorHAnsi"/>
          <w:szCs w:val="24"/>
          <w:lang w:eastAsia="en-US"/>
        </w:rPr>
        <w:t>Ф</w:t>
      </w:r>
      <w:r w:rsidR="00244C83" w:rsidRPr="00000815">
        <w:rPr>
          <w:rFonts w:eastAsiaTheme="minorHAnsi"/>
          <w:szCs w:val="24"/>
          <w:lang w:eastAsia="en-US"/>
        </w:rPr>
        <w:t>едерации</w:t>
      </w:r>
      <w:r w:rsidR="00D86CA5" w:rsidRPr="00000815">
        <w:rPr>
          <w:rFonts w:eastAsiaTheme="minorHAnsi"/>
          <w:szCs w:val="24"/>
          <w:lang w:eastAsia="en-US"/>
        </w:rPr>
        <w:t xml:space="preserve"> от 23.06.2016 № 574 (ред. от </w:t>
      </w:r>
      <w:r w:rsidR="00000815" w:rsidRPr="00000815">
        <w:rPr>
          <w:rFonts w:eastAsiaTheme="minorHAnsi"/>
          <w:szCs w:val="24"/>
          <w:lang w:eastAsia="en-US"/>
        </w:rPr>
        <w:t>27.10.2023</w:t>
      </w:r>
      <w:r w:rsidR="00D86CA5" w:rsidRPr="00000815">
        <w:rPr>
          <w:rFonts w:eastAsiaTheme="minorHAnsi"/>
          <w:szCs w:val="24"/>
          <w:lang w:eastAsia="en-US"/>
        </w:rPr>
        <w:t>) «Об общих требованиях к методике прогнозирования поступлений доходов в бюджеты бюджетной системы Российской Федерации»</w:t>
      </w:r>
      <w:r w:rsidR="00876DEF" w:rsidRPr="00000815">
        <w:t>).</w:t>
      </w:r>
    </w:p>
    <w:p w:rsidR="006076B1" w:rsidRPr="006E7818" w:rsidRDefault="006076B1" w:rsidP="006076B1">
      <w:pPr>
        <w:spacing w:before="120"/>
        <w:ind w:firstLine="539"/>
        <w:rPr>
          <w:b/>
        </w:rPr>
      </w:pPr>
      <w:r w:rsidRPr="006E7818">
        <w:rPr>
          <w:b/>
        </w:rPr>
        <w:t>Доходы от оказания платных услуг и компенсации затрат государства</w:t>
      </w:r>
    </w:p>
    <w:p w:rsidR="006076B1" w:rsidRPr="006F07E6" w:rsidRDefault="006076B1" w:rsidP="006076B1">
      <w:pPr>
        <w:ind w:firstLine="540"/>
        <w:jc w:val="both"/>
      </w:pPr>
      <w:r w:rsidRPr="006F07E6">
        <w:t>Оценка 202</w:t>
      </w:r>
      <w:r w:rsidR="006F07E6" w:rsidRPr="006F07E6">
        <w:t>3</w:t>
      </w:r>
      <w:r w:rsidRPr="006F07E6">
        <w:t xml:space="preserve"> года по данному виду доходов определена в сумме </w:t>
      </w:r>
      <w:r w:rsidR="006F07E6" w:rsidRPr="006F07E6">
        <w:t>57 475 633,28</w:t>
      </w:r>
      <w:r w:rsidRPr="006F07E6">
        <w:t xml:space="preserve"> рублей. </w:t>
      </w:r>
    </w:p>
    <w:p w:rsidR="00102BF4" w:rsidRPr="00102BF4" w:rsidRDefault="006076B1" w:rsidP="006076B1">
      <w:pPr>
        <w:ind w:firstLine="540"/>
        <w:jc w:val="both"/>
      </w:pPr>
      <w:r w:rsidRPr="006F07E6">
        <w:t>Доходы от оказания платных услуг и компенсации затрат государства на 202</w:t>
      </w:r>
      <w:r w:rsidR="006F07E6" w:rsidRPr="006F07E6">
        <w:t>4</w:t>
      </w:r>
      <w:r w:rsidRPr="006F07E6">
        <w:t xml:space="preserve"> год запланированы в сумме </w:t>
      </w:r>
      <w:r w:rsidR="006F07E6" w:rsidRPr="006F07E6">
        <w:t>57 458 950,00</w:t>
      </w:r>
      <w:r w:rsidRPr="006F07E6">
        <w:t xml:space="preserve"> рублей, </w:t>
      </w:r>
      <w:r w:rsidRPr="00102BF4">
        <w:t>со снижением к оценке 202</w:t>
      </w:r>
      <w:r w:rsidR="00102BF4" w:rsidRPr="00102BF4">
        <w:t>3</w:t>
      </w:r>
      <w:r w:rsidRPr="00102BF4">
        <w:t xml:space="preserve"> года на </w:t>
      </w:r>
      <w:r w:rsidR="00102BF4" w:rsidRPr="00102BF4">
        <w:t>16 683,28</w:t>
      </w:r>
      <w:r w:rsidRPr="00102BF4">
        <w:t xml:space="preserve"> рублей</w:t>
      </w:r>
      <w:r w:rsidR="00102BF4" w:rsidRPr="00102BF4">
        <w:t>.</w:t>
      </w:r>
      <w:r w:rsidR="003D0985" w:rsidRPr="00102BF4">
        <w:t xml:space="preserve"> </w:t>
      </w:r>
    </w:p>
    <w:p w:rsidR="006076B1" w:rsidRPr="00102BF4" w:rsidRDefault="006076B1" w:rsidP="006076B1">
      <w:pPr>
        <w:ind w:firstLine="540"/>
        <w:jc w:val="both"/>
      </w:pPr>
      <w:r w:rsidRPr="00102BF4">
        <w:t>В плановом периоде доходы от оказания платных услуг и компенсации затрат государства вырастут незначительно: в 202</w:t>
      </w:r>
      <w:r w:rsidR="00102BF4" w:rsidRPr="00102BF4">
        <w:t>5</w:t>
      </w:r>
      <w:r w:rsidRPr="00102BF4">
        <w:t xml:space="preserve"> году – до </w:t>
      </w:r>
      <w:r w:rsidR="00102BF4" w:rsidRPr="00102BF4">
        <w:t>57 546 300</w:t>
      </w:r>
      <w:r w:rsidRPr="00102BF4">
        <w:t xml:space="preserve">,00 рублей (рост на </w:t>
      </w:r>
      <w:r w:rsidR="00282C90" w:rsidRPr="00102BF4">
        <w:t>0</w:t>
      </w:r>
      <w:r w:rsidRPr="00102BF4">
        <w:t>,2 %), в 202</w:t>
      </w:r>
      <w:r w:rsidR="00102BF4" w:rsidRPr="00102BF4">
        <w:t>6</w:t>
      </w:r>
      <w:r w:rsidRPr="00102BF4">
        <w:t xml:space="preserve"> году – до </w:t>
      </w:r>
      <w:r w:rsidR="00102BF4" w:rsidRPr="00102BF4">
        <w:t xml:space="preserve">57 717 400,00 </w:t>
      </w:r>
      <w:r w:rsidRPr="00102BF4">
        <w:t>рублей</w:t>
      </w:r>
      <w:r w:rsidRPr="00165648">
        <w:rPr>
          <w:color w:val="FF0000"/>
        </w:rPr>
        <w:t xml:space="preserve"> </w:t>
      </w:r>
      <w:r w:rsidRPr="00102BF4">
        <w:t xml:space="preserve">(рост </w:t>
      </w:r>
      <w:proofErr w:type="gramStart"/>
      <w:r w:rsidRPr="00102BF4">
        <w:t>на</w:t>
      </w:r>
      <w:proofErr w:type="gramEnd"/>
      <w:r w:rsidRPr="00102BF4">
        <w:t xml:space="preserve"> 0,</w:t>
      </w:r>
      <w:r w:rsidR="00102BF4" w:rsidRPr="00102BF4">
        <w:t>3</w:t>
      </w:r>
      <w:r w:rsidRPr="00102BF4">
        <w:t xml:space="preserve"> %).</w:t>
      </w:r>
    </w:p>
    <w:p w:rsidR="006076B1" w:rsidRPr="004968B3" w:rsidRDefault="006076B1" w:rsidP="006076B1">
      <w:pPr>
        <w:ind w:firstLine="540"/>
        <w:jc w:val="both"/>
      </w:pPr>
      <w:r w:rsidRPr="004968B3">
        <w:t>Из общей суммы доходов по этой статье доходы, поступающие в порядке возмещения расходов, понесенных в связи с эксплуатацией имущества городских округов, составят соответственно 1</w:t>
      </w:r>
      <w:r w:rsidR="00102BF4" w:rsidRPr="004968B3">
        <w:t> 376 250,00</w:t>
      </w:r>
      <w:r w:rsidRPr="004968B3">
        <w:t xml:space="preserve"> рублей в 202</w:t>
      </w:r>
      <w:r w:rsidR="00102BF4" w:rsidRPr="004968B3">
        <w:t>4</w:t>
      </w:r>
      <w:r w:rsidRPr="004968B3">
        <w:t xml:space="preserve"> году, 1</w:t>
      </w:r>
      <w:r w:rsidR="00102BF4" w:rsidRPr="004968B3">
        <w:t> 442 100</w:t>
      </w:r>
      <w:r w:rsidRPr="004968B3">
        <w:t>,00 рублей в 202</w:t>
      </w:r>
      <w:r w:rsidR="00102BF4" w:rsidRPr="004968B3">
        <w:t>5</w:t>
      </w:r>
      <w:r w:rsidRPr="004968B3">
        <w:t xml:space="preserve"> году, </w:t>
      </w:r>
      <w:r w:rsidR="00102BF4" w:rsidRPr="004968B3">
        <w:t xml:space="preserve">                       </w:t>
      </w:r>
      <w:r w:rsidRPr="004968B3">
        <w:t>1</w:t>
      </w:r>
      <w:r w:rsidR="00102BF4" w:rsidRPr="004968B3">
        <w:t> 508 500</w:t>
      </w:r>
      <w:r w:rsidRPr="004968B3">
        <w:t>,00 рублей в 202</w:t>
      </w:r>
      <w:r w:rsidR="00102BF4" w:rsidRPr="004968B3">
        <w:t>6</w:t>
      </w:r>
      <w:r w:rsidRPr="004968B3">
        <w:t xml:space="preserve"> году.</w:t>
      </w:r>
    </w:p>
    <w:p w:rsidR="006076B1" w:rsidRPr="004968B3" w:rsidRDefault="006076B1" w:rsidP="006076B1">
      <w:pPr>
        <w:ind w:firstLine="540"/>
        <w:jc w:val="both"/>
      </w:pPr>
      <w:r w:rsidRPr="004968B3">
        <w:lastRenderedPageBreak/>
        <w:t>На 202</w:t>
      </w:r>
      <w:r w:rsidR="004968B3" w:rsidRPr="004968B3">
        <w:t>4</w:t>
      </w:r>
      <w:r w:rsidRPr="004968B3">
        <w:t>-202</w:t>
      </w:r>
      <w:r w:rsidR="004968B3" w:rsidRPr="004968B3">
        <w:t>6</w:t>
      </w:r>
      <w:r w:rsidRPr="004968B3">
        <w:t xml:space="preserve"> годы запланировано поступление прочих доходов от компенсации затрат бюджетов городских округов в сумме </w:t>
      </w:r>
      <w:r w:rsidR="004968B3" w:rsidRPr="004968B3">
        <w:t>145 700,00 рублей в 2024 году, 82 200,00 рублей в 2025 году, 101 900</w:t>
      </w:r>
      <w:r w:rsidR="00282C90" w:rsidRPr="004968B3">
        <w:t>,00</w:t>
      </w:r>
      <w:r w:rsidRPr="004968B3">
        <w:t xml:space="preserve"> рублей</w:t>
      </w:r>
      <w:r w:rsidR="00C05282">
        <w:t xml:space="preserve"> в 2026 году</w:t>
      </w:r>
      <w:r w:rsidRPr="004968B3">
        <w:t xml:space="preserve">. </w:t>
      </w:r>
    </w:p>
    <w:p w:rsidR="006076B1" w:rsidRPr="004968B3" w:rsidRDefault="006076B1" w:rsidP="006076B1">
      <w:pPr>
        <w:ind w:firstLine="540"/>
        <w:jc w:val="both"/>
      </w:pPr>
      <w:r w:rsidRPr="004968B3">
        <w:t xml:space="preserve">Доходы запланированы на основании информации, предоставленной главными администраторами доходов – администрацией Артемовского городского округа, МКУ управление культуры, туризма и молодежной политики администрации Артемовского городского округа, МКУ управление физической культуры, спорта и охраны здоровья администрации Артемовского городского округа. </w:t>
      </w:r>
    </w:p>
    <w:p w:rsidR="006076B1" w:rsidRPr="00165648" w:rsidRDefault="006076B1" w:rsidP="006076B1">
      <w:pPr>
        <w:ind w:firstLine="540"/>
        <w:jc w:val="both"/>
        <w:rPr>
          <w:color w:val="FF0000"/>
        </w:rPr>
      </w:pPr>
      <w:r w:rsidRPr="00A93086">
        <w:t xml:space="preserve">Увеличение стоимости платных услуг и увеличение количества </w:t>
      </w:r>
      <w:r w:rsidR="00591A8E" w:rsidRPr="00A93086">
        <w:t>пользователей</w:t>
      </w:r>
      <w:r w:rsidRPr="00A93086">
        <w:t xml:space="preserve"> платных </w:t>
      </w:r>
      <w:r w:rsidR="00591A8E" w:rsidRPr="00A93086">
        <w:t>услуг</w:t>
      </w:r>
      <w:r w:rsidRPr="00A93086">
        <w:t xml:space="preserve"> учреждениями не планируется.</w:t>
      </w:r>
      <w:r w:rsidR="00591A8E" w:rsidRPr="00A93086">
        <w:t xml:space="preserve"> </w:t>
      </w:r>
    </w:p>
    <w:p w:rsidR="008A44B1" w:rsidRPr="006E7818" w:rsidRDefault="008A44B1" w:rsidP="00900217">
      <w:pPr>
        <w:spacing w:before="120"/>
        <w:ind w:firstLine="539"/>
        <w:rPr>
          <w:b/>
        </w:rPr>
      </w:pPr>
      <w:r w:rsidRPr="006E7818">
        <w:rPr>
          <w:b/>
        </w:rPr>
        <w:t>Доходы от продажи материальных и нематериальных активов</w:t>
      </w:r>
    </w:p>
    <w:p w:rsidR="0006348E" w:rsidRPr="003D3A53" w:rsidRDefault="0006348E" w:rsidP="0006348E">
      <w:pPr>
        <w:ind w:firstLine="540"/>
        <w:jc w:val="both"/>
      </w:pPr>
      <w:r w:rsidRPr="003D3A53">
        <w:t>Оценка 20</w:t>
      </w:r>
      <w:r w:rsidR="00AC70BC" w:rsidRPr="003D3A53">
        <w:t>2</w:t>
      </w:r>
      <w:r w:rsidR="006F07E6" w:rsidRPr="003D3A53">
        <w:t>3</w:t>
      </w:r>
      <w:r w:rsidRPr="003D3A53">
        <w:t xml:space="preserve"> года по данному виду доходов определена в сумме </w:t>
      </w:r>
      <w:r w:rsidR="003D3A53" w:rsidRPr="003D3A53">
        <w:t>185 613 500,00</w:t>
      </w:r>
      <w:r w:rsidRPr="003D3A53">
        <w:t xml:space="preserve"> рублей. </w:t>
      </w:r>
    </w:p>
    <w:p w:rsidR="00B330C6" w:rsidRPr="00165648" w:rsidRDefault="008A44B1" w:rsidP="003753FB">
      <w:pPr>
        <w:ind w:firstLine="540"/>
        <w:jc w:val="both"/>
        <w:rPr>
          <w:color w:val="FF0000"/>
        </w:rPr>
      </w:pPr>
      <w:r w:rsidRPr="003D3A53">
        <w:t xml:space="preserve">Доходы от продажи материальных и нематериальных активов </w:t>
      </w:r>
      <w:r w:rsidR="00AF6B47" w:rsidRPr="003D3A53">
        <w:t>в 20</w:t>
      </w:r>
      <w:r w:rsidR="008859C3" w:rsidRPr="003D3A53">
        <w:t>2</w:t>
      </w:r>
      <w:r w:rsidR="006F07E6" w:rsidRPr="003D3A53">
        <w:t>4</w:t>
      </w:r>
      <w:r w:rsidR="00AF6B47" w:rsidRPr="003D3A53">
        <w:t xml:space="preserve"> году </w:t>
      </w:r>
      <w:r w:rsidRPr="003D3A53">
        <w:t xml:space="preserve">в проекте бюджета запланированы в сумме </w:t>
      </w:r>
      <w:r w:rsidR="006F07E6" w:rsidRPr="003D3A53">
        <w:t>210 976 600</w:t>
      </w:r>
      <w:r w:rsidR="00324026" w:rsidRPr="003D3A53">
        <w:t>,00</w:t>
      </w:r>
      <w:r w:rsidRPr="003D3A53">
        <w:t xml:space="preserve"> рублей,</w:t>
      </w:r>
      <w:r w:rsidRPr="00165648">
        <w:rPr>
          <w:color w:val="FF0000"/>
        </w:rPr>
        <w:t xml:space="preserve"> </w:t>
      </w:r>
      <w:r w:rsidRPr="004968B3">
        <w:t xml:space="preserve">что на </w:t>
      </w:r>
      <w:r w:rsidR="004968B3" w:rsidRPr="004968B3">
        <w:t>25 363 100,00</w:t>
      </w:r>
      <w:r w:rsidRPr="004968B3">
        <w:t xml:space="preserve"> рублей</w:t>
      </w:r>
      <w:r w:rsidR="00B330C6" w:rsidRPr="004968B3">
        <w:t xml:space="preserve"> (</w:t>
      </w:r>
      <w:r w:rsidR="004968B3" w:rsidRPr="004968B3">
        <w:t>13,7</w:t>
      </w:r>
      <w:r w:rsidR="00B330C6" w:rsidRPr="004968B3">
        <w:t xml:space="preserve"> %)</w:t>
      </w:r>
      <w:r w:rsidR="00BA13BE" w:rsidRPr="004968B3">
        <w:t xml:space="preserve"> </w:t>
      </w:r>
      <w:r w:rsidR="00E3288D" w:rsidRPr="004968B3">
        <w:t>бол</w:t>
      </w:r>
      <w:r w:rsidR="008859C3" w:rsidRPr="004968B3">
        <w:t>ьше</w:t>
      </w:r>
      <w:r w:rsidRPr="004968B3">
        <w:t>, чем в 20</w:t>
      </w:r>
      <w:r w:rsidR="00F87376" w:rsidRPr="004968B3">
        <w:t>2</w:t>
      </w:r>
      <w:r w:rsidR="004968B3" w:rsidRPr="004968B3">
        <w:t>3</w:t>
      </w:r>
      <w:r w:rsidRPr="004968B3">
        <w:t xml:space="preserve"> году.</w:t>
      </w:r>
      <w:r w:rsidR="00BA13BE" w:rsidRPr="004968B3">
        <w:t xml:space="preserve"> </w:t>
      </w:r>
      <w:r w:rsidRPr="004968B3">
        <w:t xml:space="preserve">В данную сумму вошли доходы от реализации муниципального имущества в сумме </w:t>
      </w:r>
      <w:r w:rsidR="00E3288D" w:rsidRPr="004968B3">
        <w:t>5</w:t>
      </w:r>
      <w:r w:rsidR="004968B3" w:rsidRPr="004968B3">
        <w:t> 439 600</w:t>
      </w:r>
      <w:r w:rsidR="00F87376" w:rsidRPr="004968B3">
        <w:t>,00</w:t>
      </w:r>
      <w:r w:rsidRPr="004968B3">
        <w:t xml:space="preserve"> рублей</w:t>
      </w:r>
      <w:r w:rsidR="008859C3" w:rsidRPr="004968B3">
        <w:t>;</w:t>
      </w:r>
      <w:r w:rsidRPr="004968B3">
        <w:t xml:space="preserve"> доходы от продажи земельных участков</w:t>
      </w:r>
      <w:r w:rsidR="003065DE" w:rsidRPr="004968B3">
        <w:t xml:space="preserve"> </w:t>
      </w:r>
      <w:r w:rsidRPr="004968B3">
        <w:t xml:space="preserve">в сумме </w:t>
      </w:r>
      <w:r w:rsidR="002B17D4" w:rsidRPr="004968B3">
        <w:t xml:space="preserve">          </w:t>
      </w:r>
      <w:r w:rsidR="004968B3" w:rsidRPr="004968B3">
        <w:t>135 237 000,00</w:t>
      </w:r>
      <w:r w:rsidRPr="004968B3">
        <w:t xml:space="preserve"> рублей</w:t>
      </w:r>
      <w:r w:rsidR="008859C3" w:rsidRPr="004968B3">
        <w:t xml:space="preserve">;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округов, в сумме </w:t>
      </w:r>
      <w:r w:rsidR="004968B3" w:rsidRPr="004968B3">
        <w:t>70</w:t>
      </w:r>
      <w:r w:rsidR="008859C3" w:rsidRPr="004968B3">
        <w:t> </w:t>
      </w:r>
      <w:r w:rsidR="004968B3" w:rsidRPr="004968B3">
        <w:t>3</w:t>
      </w:r>
      <w:r w:rsidR="008859C3" w:rsidRPr="004968B3">
        <w:t>00</w:t>
      </w:r>
      <w:r w:rsidR="00F87376" w:rsidRPr="004968B3">
        <w:t> </w:t>
      </w:r>
      <w:r w:rsidR="008859C3" w:rsidRPr="004968B3">
        <w:t>000</w:t>
      </w:r>
      <w:r w:rsidR="00F87376" w:rsidRPr="004968B3">
        <w:t>,00</w:t>
      </w:r>
      <w:r w:rsidR="008859C3" w:rsidRPr="004968B3">
        <w:t xml:space="preserve"> рублей</w:t>
      </w:r>
      <w:r w:rsidRPr="004968B3">
        <w:t>.</w:t>
      </w:r>
    </w:p>
    <w:p w:rsidR="00E53CDF" w:rsidRPr="004968B3" w:rsidRDefault="009A721C" w:rsidP="003753FB">
      <w:pPr>
        <w:ind w:firstLine="540"/>
        <w:jc w:val="both"/>
      </w:pPr>
      <w:r w:rsidRPr="004968B3">
        <w:t xml:space="preserve">На плановый период прогнозируется </w:t>
      </w:r>
      <w:r w:rsidR="004968B3" w:rsidRPr="004968B3">
        <w:t>уменьшение</w:t>
      </w:r>
      <w:r w:rsidRPr="004968B3">
        <w:t xml:space="preserve"> доходов от реализации муниципального имущества до </w:t>
      </w:r>
      <w:r w:rsidR="004968B3" w:rsidRPr="004968B3">
        <w:t>186 590 400</w:t>
      </w:r>
      <w:r w:rsidR="00E3288D" w:rsidRPr="004968B3">
        <w:t>,00 рубл</w:t>
      </w:r>
      <w:r w:rsidRPr="004968B3">
        <w:t xml:space="preserve">ей </w:t>
      </w:r>
      <w:r w:rsidR="001E3780" w:rsidRPr="004968B3">
        <w:t>(</w:t>
      </w:r>
      <w:r w:rsidR="004968B3" w:rsidRPr="004968B3">
        <w:t>снижение на</w:t>
      </w:r>
      <w:r w:rsidR="001E3780" w:rsidRPr="004968B3">
        <w:t xml:space="preserve"> </w:t>
      </w:r>
      <w:r w:rsidR="004968B3" w:rsidRPr="004968B3">
        <w:t>11,6</w:t>
      </w:r>
      <w:r w:rsidR="001E3780" w:rsidRPr="004968B3">
        <w:t xml:space="preserve"> %) </w:t>
      </w:r>
      <w:r w:rsidRPr="004968B3">
        <w:t>в 20</w:t>
      </w:r>
      <w:r w:rsidR="0055534B" w:rsidRPr="004968B3">
        <w:t>2</w:t>
      </w:r>
      <w:r w:rsidR="004968B3" w:rsidRPr="004968B3">
        <w:t>5</w:t>
      </w:r>
      <w:r w:rsidRPr="004968B3">
        <w:t xml:space="preserve"> году и </w:t>
      </w:r>
      <w:r w:rsidR="004968B3" w:rsidRPr="004968B3">
        <w:t xml:space="preserve">увеличение к 2025 году </w:t>
      </w:r>
      <w:r w:rsidR="00B330C6" w:rsidRPr="004968B3">
        <w:t xml:space="preserve">до </w:t>
      </w:r>
      <w:r w:rsidR="004968B3" w:rsidRPr="004968B3">
        <w:t>191 375 200</w:t>
      </w:r>
      <w:r w:rsidR="00F87376" w:rsidRPr="004968B3">
        <w:t>,00 рубл</w:t>
      </w:r>
      <w:r w:rsidR="00B330C6" w:rsidRPr="004968B3">
        <w:t>ей</w:t>
      </w:r>
      <w:r w:rsidR="001E3780" w:rsidRPr="004968B3">
        <w:t xml:space="preserve"> </w:t>
      </w:r>
      <w:r w:rsidR="009C61BF" w:rsidRPr="004968B3">
        <w:t>(</w:t>
      </w:r>
      <w:r w:rsidR="001E3780" w:rsidRPr="004968B3">
        <w:t xml:space="preserve">рост </w:t>
      </w:r>
      <w:r w:rsidR="004968B3" w:rsidRPr="004968B3">
        <w:t>2,6</w:t>
      </w:r>
      <w:r w:rsidR="001E3780" w:rsidRPr="004968B3">
        <w:t xml:space="preserve"> %)</w:t>
      </w:r>
      <w:r w:rsidR="00B330C6" w:rsidRPr="004968B3">
        <w:t xml:space="preserve"> в 20</w:t>
      </w:r>
      <w:r w:rsidR="00806FC7" w:rsidRPr="004968B3">
        <w:t>2</w:t>
      </w:r>
      <w:r w:rsidR="004968B3" w:rsidRPr="004968B3">
        <w:t>6</w:t>
      </w:r>
      <w:r w:rsidR="00B330C6" w:rsidRPr="004968B3">
        <w:t xml:space="preserve"> году</w:t>
      </w:r>
      <w:r w:rsidRPr="004968B3">
        <w:t xml:space="preserve">. </w:t>
      </w:r>
    </w:p>
    <w:p w:rsidR="00D908C1" w:rsidRPr="003B719B" w:rsidRDefault="00C81237" w:rsidP="003753FB">
      <w:pPr>
        <w:ind w:firstLine="540"/>
        <w:jc w:val="both"/>
      </w:pPr>
      <w:r w:rsidRPr="00C90060">
        <w:rPr>
          <w:i/>
        </w:rPr>
        <w:t>Д</w:t>
      </w:r>
      <w:r w:rsidR="009A721C" w:rsidRPr="00C90060">
        <w:rPr>
          <w:i/>
        </w:rPr>
        <w:t>оходы от продажи земельных участков</w:t>
      </w:r>
      <w:r w:rsidRPr="00C90060">
        <w:rPr>
          <w:i/>
        </w:rPr>
        <w:t>, государственная собственность на которые не разграничена и которые расположены в границах городских округов</w:t>
      </w:r>
      <w:r w:rsidRPr="004968B3">
        <w:t>,</w:t>
      </w:r>
      <w:r w:rsidR="00CC47E7" w:rsidRPr="004968B3">
        <w:t xml:space="preserve"> </w:t>
      </w:r>
      <w:r w:rsidR="00F17E15" w:rsidRPr="004968B3">
        <w:t xml:space="preserve">запланированы на </w:t>
      </w:r>
      <w:r w:rsidR="00D908C1" w:rsidRPr="004968B3">
        <w:t>202</w:t>
      </w:r>
      <w:r w:rsidR="004968B3" w:rsidRPr="004968B3">
        <w:t>4</w:t>
      </w:r>
      <w:r w:rsidR="00D908C1" w:rsidRPr="004968B3">
        <w:t xml:space="preserve"> год в сумме </w:t>
      </w:r>
      <w:r w:rsidR="004968B3" w:rsidRPr="004968B3">
        <w:t>135 237</w:t>
      </w:r>
      <w:r w:rsidR="00F87376" w:rsidRPr="004968B3">
        <w:t> </w:t>
      </w:r>
      <w:r w:rsidR="00D908C1" w:rsidRPr="004968B3">
        <w:t>000</w:t>
      </w:r>
      <w:r w:rsidR="00F87376" w:rsidRPr="004968B3">
        <w:t>,00</w:t>
      </w:r>
      <w:r w:rsidR="00D908C1" w:rsidRPr="004968B3">
        <w:t xml:space="preserve"> рублей</w:t>
      </w:r>
      <w:r w:rsidR="00B1485D" w:rsidRPr="004968B3">
        <w:t xml:space="preserve"> </w:t>
      </w:r>
      <w:r w:rsidR="00B1485D" w:rsidRPr="00610959">
        <w:t>(</w:t>
      </w:r>
      <w:r w:rsidR="00583043" w:rsidRPr="003B719B">
        <w:t>рост</w:t>
      </w:r>
      <w:r w:rsidR="00B1485D" w:rsidRPr="003B719B">
        <w:t xml:space="preserve"> к оценке 20</w:t>
      </w:r>
      <w:r w:rsidR="00F87376" w:rsidRPr="003B719B">
        <w:t>2</w:t>
      </w:r>
      <w:r w:rsidR="00583043" w:rsidRPr="003B719B">
        <w:t>2</w:t>
      </w:r>
      <w:r w:rsidR="00B1485D" w:rsidRPr="003B719B">
        <w:t xml:space="preserve"> года на </w:t>
      </w:r>
      <w:r w:rsidR="00583043" w:rsidRPr="003B719B">
        <w:t>20 050 000,00</w:t>
      </w:r>
      <w:r w:rsidR="00F87376" w:rsidRPr="003B719B">
        <w:t xml:space="preserve"> </w:t>
      </w:r>
      <w:r w:rsidR="00B1485D" w:rsidRPr="003B719B">
        <w:t xml:space="preserve">рублей или на </w:t>
      </w:r>
      <w:r w:rsidR="00583043" w:rsidRPr="003B719B">
        <w:t>27,9</w:t>
      </w:r>
      <w:r w:rsidR="00B1485D" w:rsidRPr="003B719B">
        <w:t xml:space="preserve"> %). В плановом периоде </w:t>
      </w:r>
      <w:r w:rsidR="003B719B" w:rsidRPr="003B719B">
        <w:t>прогнозируется уменьшение</w:t>
      </w:r>
      <w:r w:rsidR="00B1485D" w:rsidRPr="003B719B">
        <w:t xml:space="preserve"> доходов: в 202</w:t>
      </w:r>
      <w:r w:rsidR="003B719B" w:rsidRPr="003B719B">
        <w:t>5</w:t>
      </w:r>
      <w:r w:rsidR="00BF1ABE" w:rsidRPr="003B719B">
        <w:t xml:space="preserve"> </w:t>
      </w:r>
      <w:r w:rsidR="00B1485D" w:rsidRPr="003B719B">
        <w:t xml:space="preserve">году планируемая сумма доходов </w:t>
      </w:r>
      <w:r w:rsidR="00583043" w:rsidRPr="003B719B">
        <w:t>9</w:t>
      </w:r>
      <w:r w:rsidR="003B719B" w:rsidRPr="003B719B">
        <w:t>8</w:t>
      </w:r>
      <w:r w:rsidR="0088510C" w:rsidRPr="003B719B">
        <w:t> </w:t>
      </w:r>
      <w:r w:rsidR="003B719B" w:rsidRPr="003B719B">
        <w:t>9</w:t>
      </w:r>
      <w:r w:rsidR="0088510C" w:rsidRPr="003B719B">
        <w:t>00 000,0</w:t>
      </w:r>
      <w:r w:rsidR="00B1485D" w:rsidRPr="003B719B">
        <w:t xml:space="preserve"> рублей (</w:t>
      </w:r>
      <w:r w:rsidR="003B719B" w:rsidRPr="003B719B">
        <w:t xml:space="preserve">снижение поступлений на </w:t>
      </w:r>
      <w:r w:rsidR="00583043" w:rsidRPr="003B719B">
        <w:t>3,3</w:t>
      </w:r>
      <w:r w:rsidR="00B1485D" w:rsidRPr="003B719B">
        <w:t xml:space="preserve"> %), в 202</w:t>
      </w:r>
      <w:r w:rsidR="003B719B" w:rsidRPr="003B719B">
        <w:t>6</w:t>
      </w:r>
      <w:r w:rsidR="00B1485D" w:rsidRPr="003B719B">
        <w:t xml:space="preserve"> году – </w:t>
      </w:r>
      <w:r w:rsidR="003B719B" w:rsidRPr="003B719B">
        <w:t>100 000 0</w:t>
      </w:r>
      <w:r w:rsidR="0088510C" w:rsidRPr="003B719B">
        <w:t>00,00</w:t>
      </w:r>
      <w:r w:rsidR="00B1485D" w:rsidRPr="003B719B">
        <w:t xml:space="preserve"> рублей (рост </w:t>
      </w:r>
      <w:r w:rsidR="003B719B" w:rsidRPr="003B719B">
        <w:t>1,1</w:t>
      </w:r>
      <w:r w:rsidR="00B1485D" w:rsidRPr="003B719B">
        <w:t xml:space="preserve"> %).</w:t>
      </w:r>
    </w:p>
    <w:p w:rsidR="00F17E15" w:rsidRPr="0081068A" w:rsidRDefault="000735F5" w:rsidP="003753FB">
      <w:pPr>
        <w:autoSpaceDE w:val="0"/>
        <w:autoSpaceDN w:val="0"/>
        <w:adjustRightInd w:val="0"/>
        <w:ind w:firstLine="540"/>
        <w:jc w:val="both"/>
      </w:pPr>
      <w:r w:rsidRPr="00C90060">
        <w:rPr>
          <w:i/>
        </w:rPr>
        <w:t>Доходы от продажи имущества, находящегося в собственности городских округов</w:t>
      </w:r>
      <w:r w:rsidRPr="003B719B">
        <w:t>, в 20</w:t>
      </w:r>
      <w:r w:rsidR="00BF1ABE" w:rsidRPr="003B719B">
        <w:t>2</w:t>
      </w:r>
      <w:r w:rsidR="003B719B" w:rsidRPr="003B719B">
        <w:t>3</w:t>
      </w:r>
      <w:r w:rsidRPr="003B719B">
        <w:t xml:space="preserve"> году </w:t>
      </w:r>
      <w:r w:rsidR="00BB38F0" w:rsidRPr="003B719B">
        <w:t xml:space="preserve">по оценке составят </w:t>
      </w:r>
      <w:r w:rsidR="003B719B" w:rsidRPr="003B719B">
        <w:t>21 613 500,</w:t>
      </w:r>
      <w:r w:rsidR="00BF1ABE" w:rsidRPr="003B719B">
        <w:t>00</w:t>
      </w:r>
      <w:r w:rsidR="00BB38F0" w:rsidRPr="003B719B">
        <w:t xml:space="preserve"> рублей. </w:t>
      </w:r>
      <w:proofErr w:type="gramStart"/>
      <w:r w:rsidR="00BB38F0" w:rsidRPr="003B719B">
        <w:t>В 202</w:t>
      </w:r>
      <w:r w:rsidR="003B719B" w:rsidRPr="003B719B">
        <w:t>4</w:t>
      </w:r>
      <w:r w:rsidR="00BB38F0" w:rsidRPr="003B719B">
        <w:t xml:space="preserve"> году планируется поступление доходов в</w:t>
      </w:r>
      <w:r w:rsidR="00B46A64" w:rsidRPr="003B719B">
        <w:t xml:space="preserve"> сумме </w:t>
      </w:r>
      <w:r w:rsidR="00583043" w:rsidRPr="003B719B">
        <w:t>5</w:t>
      </w:r>
      <w:r w:rsidR="003B719B" w:rsidRPr="003B719B">
        <w:t> 439 600</w:t>
      </w:r>
      <w:r w:rsidR="00BF1ABE" w:rsidRPr="003B719B">
        <w:t>,00</w:t>
      </w:r>
      <w:r w:rsidR="00B46A64" w:rsidRPr="003B719B">
        <w:t xml:space="preserve"> рублей, </w:t>
      </w:r>
      <w:r w:rsidRPr="003B719B">
        <w:t xml:space="preserve">с </w:t>
      </w:r>
      <w:r w:rsidR="00F17E15" w:rsidRPr="003B719B">
        <w:t xml:space="preserve">уменьшением на </w:t>
      </w:r>
      <w:r w:rsidR="003B719B" w:rsidRPr="003B719B">
        <w:t>74,8</w:t>
      </w:r>
      <w:r w:rsidRPr="003B719B">
        <w:t xml:space="preserve"> % к 20</w:t>
      </w:r>
      <w:r w:rsidR="00BF1ABE" w:rsidRPr="003B719B">
        <w:t>2</w:t>
      </w:r>
      <w:r w:rsidR="003B719B" w:rsidRPr="003B719B">
        <w:t>3</w:t>
      </w:r>
      <w:r w:rsidRPr="003B719B">
        <w:t xml:space="preserve"> году (на</w:t>
      </w:r>
      <w:r w:rsidR="00583043" w:rsidRPr="003B719B">
        <w:t xml:space="preserve"> </w:t>
      </w:r>
      <w:r w:rsidR="003B719B" w:rsidRPr="003B719B">
        <w:t>16 173 900</w:t>
      </w:r>
      <w:r w:rsidR="00583043" w:rsidRPr="003B719B">
        <w:t>,00</w:t>
      </w:r>
      <w:r w:rsidRPr="003B719B">
        <w:t xml:space="preserve"> рублей),</w:t>
      </w:r>
      <w:r w:rsidR="00F17E15" w:rsidRPr="003B719B">
        <w:t xml:space="preserve"> в 20</w:t>
      </w:r>
      <w:r w:rsidR="00806FC7" w:rsidRPr="003B719B">
        <w:t>2</w:t>
      </w:r>
      <w:r w:rsidR="003B719B" w:rsidRPr="003B719B">
        <w:t>5</w:t>
      </w:r>
      <w:r w:rsidR="00806FC7" w:rsidRPr="003B719B">
        <w:t xml:space="preserve"> </w:t>
      </w:r>
      <w:r w:rsidR="00F17E15" w:rsidRPr="003B719B">
        <w:t xml:space="preserve">году – </w:t>
      </w:r>
      <w:r w:rsidR="00B46A64" w:rsidRPr="003B719B">
        <w:t xml:space="preserve">в сумме </w:t>
      </w:r>
      <w:r w:rsidR="003B719B" w:rsidRPr="003B719B">
        <w:t>3 990 400</w:t>
      </w:r>
      <w:r w:rsidR="00BF1ABE" w:rsidRPr="003B719B">
        <w:t>,00</w:t>
      </w:r>
      <w:r w:rsidR="00B46A64" w:rsidRPr="003B719B">
        <w:t xml:space="preserve"> рублей, </w:t>
      </w:r>
      <w:r w:rsidR="00F17E15" w:rsidRPr="003B719B">
        <w:t xml:space="preserve">с уменьшением на </w:t>
      </w:r>
      <w:r w:rsidR="003B719B" w:rsidRPr="003B719B">
        <w:t>26,6</w:t>
      </w:r>
      <w:r w:rsidR="00F17E15" w:rsidRPr="003B719B">
        <w:t xml:space="preserve"> % к 20</w:t>
      </w:r>
      <w:r w:rsidR="004E1540" w:rsidRPr="003B719B">
        <w:t>2</w:t>
      </w:r>
      <w:r w:rsidR="003B719B" w:rsidRPr="003B719B">
        <w:t>4</w:t>
      </w:r>
      <w:r w:rsidR="00F17E15" w:rsidRPr="003B719B">
        <w:t xml:space="preserve"> году (</w:t>
      </w:r>
      <w:r w:rsidR="003B719B" w:rsidRPr="003B719B">
        <w:t>на 1 449 200</w:t>
      </w:r>
      <w:r w:rsidR="00BF1ABE" w:rsidRPr="003B719B">
        <w:t>,00</w:t>
      </w:r>
      <w:r w:rsidR="00F17E15" w:rsidRPr="003B719B">
        <w:t xml:space="preserve"> рублей)</w:t>
      </w:r>
      <w:r w:rsidR="00BB38F0" w:rsidRPr="003B719B">
        <w:t xml:space="preserve">, </w:t>
      </w:r>
      <w:r w:rsidR="00BB38F0" w:rsidRPr="0081068A">
        <w:t>в 202</w:t>
      </w:r>
      <w:r w:rsidR="003B719B" w:rsidRPr="0081068A">
        <w:t>6</w:t>
      </w:r>
      <w:r w:rsidR="00BB38F0" w:rsidRPr="0081068A">
        <w:t xml:space="preserve"> году - в сумме </w:t>
      </w:r>
      <w:r w:rsidR="003B719B" w:rsidRPr="0081068A">
        <w:t>3 475 200</w:t>
      </w:r>
      <w:r w:rsidR="00BF1ABE" w:rsidRPr="0081068A">
        <w:t>,00</w:t>
      </w:r>
      <w:r w:rsidR="00BB38F0" w:rsidRPr="0081068A">
        <w:t xml:space="preserve"> рублей, с уменьшением на </w:t>
      </w:r>
      <w:r w:rsidR="0081068A" w:rsidRPr="0081068A">
        <w:t>12,9</w:t>
      </w:r>
      <w:r w:rsidR="00BB38F0" w:rsidRPr="0081068A">
        <w:t xml:space="preserve"> % к 202</w:t>
      </w:r>
      <w:r w:rsidR="0081068A" w:rsidRPr="0081068A">
        <w:t>5</w:t>
      </w:r>
      <w:proofErr w:type="gramEnd"/>
      <w:r w:rsidR="00BB38F0" w:rsidRPr="0081068A">
        <w:t xml:space="preserve"> году (</w:t>
      </w:r>
      <w:r w:rsidR="0081068A" w:rsidRPr="0081068A">
        <w:t>515 200,00</w:t>
      </w:r>
      <w:r w:rsidR="00BB38F0" w:rsidRPr="0081068A">
        <w:t xml:space="preserve"> рублей).</w:t>
      </w:r>
    </w:p>
    <w:p w:rsidR="00F54C2E" w:rsidRPr="00AD0BBD" w:rsidRDefault="00F54C2E" w:rsidP="003753FB">
      <w:pPr>
        <w:autoSpaceDE w:val="0"/>
        <w:autoSpaceDN w:val="0"/>
        <w:adjustRightInd w:val="0"/>
        <w:ind w:firstLine="540"/>
        <w:jc w:val="both"/>
      </w:pPr>
      <w:proofErr w:type="gramStart"/>
      <w:r w:rsidRPr="00A93086">
        <w:t xml:space="preserve">Согласно </w:t>
      </w:r>
      <w:r w:rsidR="00193CF1" w:rsidRPr="00A93086">
        <w:t>проекта</w:t>
      </w:r>
      <w:proofErr w:type="gramEnd"/>
      <w:r w:rsidR="00193CF1" w:rsidRPr="00A93086">
        <w:t xml:space="preserve"> </w:t>
      </w:r>
      <w:r w:rsidR="00DC2DE0" w:rsidRPr="00A93086">
        <w:t>П</w:t>
      </w:r>
      <w:r w:rsidR="00193CF1" w:rsidRPr="00A93086">
        <w:t>рограммы приватизации муниципального имущества округа на 202</w:t>
      </w:r>
      <w:r w:rsidR="00A93086" w:rsidRPr="00A93086">
        <w:t>4</w:t>
      </w:r>
      <w:r w:rsidR="00193CF1" w:rsidRPr="00A93086">
        <w:t>-202</w:t>
      </w:r>
      <w:r w:rsidR="00A93086" w:rsidRPr="00A93086">
        <w:t>6</w:t>
      </w:r>
      <w:r w:rsidR="00193CF1" w:rsidRPr="00A93086">
        <w:t xml:space="preserve"> годы</w:t>
      </w:r>
      <w:r w:rsidRPr="00A93086">
        <w:t xml:space="preserve"> к продаже </w:t>
      </w:r>
      <w:r w:rsidR="00193CF1" w:rsidRPr="00A93086">
        <w:t xml:space="preserve">планируются </w:t>
      </w:r>
      <w:r w:rsidRPr="00A93086">
        <w:t>в 20</w:t>
      </w:r>
      <w:r w:rsidR="00193CF1" w:rsidRPr="00A93086">
        <w:t>2</w:t>
      </w:r>
      <w:r w:rsidR="00A93086" w:rsidRPr="00A93086">
        <w:t>4</w:t>
      </w:r>
      <w:r w:rsidRPr="00A93086">
        <w:t xml:space="preserve"> году </w:t>
      </w:r>
      <w:r w:rsidR="000764F4" w:rsidRPr="00A93086">
        <w:t>и плановом периоде 20</w:t>
      </w:r>
      <w:r w:rsidR="004E1540" w:rsidRPr="00A93086">
        <w:t>2</w:t>
      </w:r>
      <w:r w:rsidR="00A93086" w:rsidRPr="00A93086">
        <w:t>5</w:t>
      </w:r>
      <w:r w:rsidR="000764F4" w:rsidRPr="00A93086">
        <w:t>-202</w:t>
      </w:r>
      <w:r w:rsidR="00A93086" w:rsidRPr="00A93086">
        <w:t>6</w:t>
      </w:r>
      <w:r w:rsidR="000764F4" w:rsidRPr="00A93086">
        <w:t xml:space="preserve"> годо</w:t>
      </w:r>
      <w:r w:rsidR="00193CF1" w:rsidRPr="00A93086">
        <w:t>в</w:t>
      </w:r>
      <w:r w:rsidR="000764F4" w:rsidRPr="00A93086">
        <w:t xml:space="preserve"> по 1 </w:t>
      </w:r>
      <w:r w:rsidRPr="00A93086">
        <w:t>объект</w:t>
      </w:r>
      <w:r w:rsidR="000764F4" w:rsidRPr="00A93086">
        <w:t>у</w:t>
      </w:r>
      <w:r w:rsidRPr="00A93086">
        <w:t xml:space="preserve"> муниципального имущества</w:t>
      </w:r>
      <w:r w:rsidR="000764F4" w:rsidRPr="00A93086">
        <w:t xml:space="preserve"> ежегодно</w:t>
      </w:r>
      <w:r w:rsidRPr="00A93086">
        <w:t xml:space="preserve">. </w:t>
      </w:r>
      <w:r w:rsidR="00451AE0" w:rsidRPr="00AD0BBD">
        <w:t>К приватизации в 202</w:t>
      </w:r>
      <w:r w:rsidR="00AD0BBD" w:rsidRPr="00AD0BBD">
        <w:t>4</w:t>
      </w:r>
      <w:r w:rsidR="00451AE0" w:rsidRPr="00AD0BBD">
        <w:t>-202</w:t>
      </w:r>
      <w:r w:rsidR="00AD0BBD" w:rsidRPr="00AD0BBD">
        <w:t>6</w:t>
      </w:r>
      <w:r w:rsidR="00451AE0" w:rsidRPr="00AD0BBD">
        <w:t xml:space="preserve"> годах запланировано муниципальное имущество, сохранившееся в результате физического износа, и имущество, которое не представляет социальной значимости для целей муниципального образования. </w:t>
      </w:r>
      <w:r w:rsidRPr="00AD0BBD">
        <w:t>В бюджет округа будут также поступать доходы от реализации муниципального имущества, прогнозируем</w:t>
      </w:r>
      <w:r w:rsidR="003C4A23" w:rsidRPr="00AD0BBD">
        <w:t>ые</w:t>
      </w:r>
      <w:r w:rsidRPr="00AD0BBD">
        <w:t xml:space="preserve"> к поступлению в очередном году в соответствии с установленными графиками, в части имущества, продажа которого осуществлена по преимущественному праву с рассрочкой платежа в годы, предшествующие очередному.</w:t>
      </w:r>
    </w:p>
    <w:p w:rsidR="00DC2DE0" w:rsidRPr="0081068A" w:rsidRDefault="00DC2DE0" w:rsidP="003753FB">
      <w:pPr>
        <w:autoSpaceDE w:val="0"/>
        <w:autoSpaceDN w:val="0"/>
        <w:adjustRightInd w:val="0"/>
        <w:ind w:firstLine="540"/>
        <w:jc w:val="both"/>
      </w:pPr>
      <w:proofErr w:type="gramStart"/>
      <w:r w:rsidRPr="00C90060">
        <w:rPr>
          <w:i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</w:r>
      <w:r w:rsidR="00B95EAC" w:rsidRPr="0081068A">
        <w:t>,</w:t>
      </w:r>
      <w:r w:rsidRPr="0081068A">
        <w:t xml:space="preserve"> в 202</w:t>
      </w:r>
      <w:r w:rsidR="0081068A" w:rsidRPr="0081068A">
        <w:t>4</w:t>
      </w:r>
      <w:r w:rsidRPr="0081068A">
        <w:t xml:space="preserve"> году </w:t>
      </w:r>
      <w:r w:rsidR="00323BFB" w:rsidRPr="0081068A">
        <w:t xml:space="preserve">планируется </w:t>
      </w:r>
      <w:r w:rsidR="007B2CF4" w:rsidRPr="0081068A">
        <w:t>в</w:t>
      </w:r>
      <w:r w:rsidR="00323BFB" w:rsidRPr="0081068A">
        <w:t xml:space="preserve"> сумме </w:t>
      </w:r>
      <w:r w:rsidR="0081068A" w:rsidRPr="0081068A">
        <w:t xml:space="preserve">70 300 </w:t>
      </w:r>
      <w:r w:rsidR="00323BFB" w:rsidRPr="0081068A">
        <w:t>000,00 рублей, на 202</w:t>
      </w:r>
      <w:r w:rsidR="0081068A" w:rsidRPr="0081068A">
        <w:t>5</w:t>
      </w:r>
      <w:r w:rsidR="00323BFB" w:rsidRPr="0081068A">
        <w:t xml:space="preserve"> год – в сумме </w:t>
      </w:r>
      <w:r w:rsidR="0081068A" w:rsidRPr="0081068A">
        <w:t>83 700</w:t>
      </w:r>
      <w:r w:rsidR="00323BFB" w:rsidRPr="0081068A">
        <w:t> 000,00 рублей, на 202</w:t>
      </w:r>
      <w:r w:rsidR="0081068A" w:rsidRPr="0081068A">
        <w:t>6</w:t>
      </w:r>
      <w:r w:rsidR="00323BFB" w:rsidRPr="0081068A">
        <w:t xml:space="preserve"> год – </w:t>
      </w:r>
      <w:r w:rsidR="0081068A" w:rsidRPr="0081068A">
        <w:t>87 900</w:t>
      </w:r>
      <w:r w:rsidR="00323BFB" w:rsidRPr="0081068A">
        <w:t> 000,00</w:t>
      </w:r>
      <w:r w:rsidR="00BF1ABE" w:rsidRPr="0081068A">
        <w:t xml:space="preserve"> </w:t>
      </w:r>
      <w:r w:rsidRPr="0081068A">
        <w:t>рублей</w:t>
      </w:r>
      <w:proofErr w:type="gramEnd"/>
      <w:r w:rsidRPr="0081068A">
        <w:t>. Оценка 20</w:t>
      </w:r>
      <w:r w:rsidR="00BF1ABE" w:rsidRPr="0081068A">
        <w:t>2</w:t>
      </w:r>
      <w:r w:rsidR="0081068A" w:rsidRPr="0081068A">
        <w:t>3</w:t>
      </w:r>
      <w:r w:rsidRPr="0081068A">
        <w:t xml:space="preserve"> года определена в сумме </w:t>
      </w:r>
      <w:r w:rsidR="0081068A" w:rsidRPr="0081068A">
        <w:t>72</w:t>
      </w:r>
      <w:r w:rsidRPr="0081068A">
        <w:t> </w:t>
      </w:r>
      <w:r w:rsidR="0081068A" w:rsidRPr="0081068A">
        <w:t>0</w:t>
      </w:r>
      <w:r w:rsidRPr="0081068A">
        <w:t>00</w:t>
      </w:r>
      <w:r w:rsidR="00BF1ABE" w:rsidRPr="0081068A">
        <w:t> </w:t>
      </w:r>
      <w:r w:rsidRPr="0081068A">
        <w:t>000</w:t>
      </w:r>
      <w:r w:rsidR="00BF1ABE" w:rsidRPr="0081068A">
        <w:t>,00</w:t>
      </w:r>
      <w:r w:rsidRPr="0081068A">
        <w:t xml:space="preserve"> рублей. Данный доход имеет заявительный характер, </w:t>
      </w:r>
      <w:r w:rsidR="005F5B26" w:rsidRPr="0081068A">
        <w:t xml:space="preserve">является </w:t>
      </w:r>
      <w:proofErr w:type="spellStart"/>
      <w:r w:rsidRPr="0081068A">
        <w:t>труднопрогнозируемы</w:t>
      </w:r>
      <w:r w:rsidR="005F5B26" w:rsidRPr="0081068A">
        <w:t>м</w:t>
      </w:r>
      <w:proofErr w:type="spellEnd"/>
      <w:r w:rsidRPr="0081068A">
        <w:t>.</w:t>
      </w:r>
    </w:p>
    <w:p w:rsidR="008A44B1" w:rsidRPr="006E7818" w:rsidRDefault="008A44B1" w:rsidP="00900217">
      <w:pPr>
        <w:spacing w:before="120"/>
        <w:ind w:firstLine="539"/>
        <w:rPr>
          <w:b/>
        </w:rPr>
      </w:pPr>
      <w:r w:rsidRPr="006E7818">
        <w:rPr>
          <w:b/>
        </w:rPr>
        <w:lastRenderedPageBreak/>
        <w:t>Штрафы, санкции, возмещение ущерба</w:t>
      </w:r>
    </w:p>
    <w:p w:rsidR="0006348E" w:rsidRPr="003D3A53" w:rsidRDefault="0006348E" w:rsidP="0006348E">
      <w:pPr>
        <w:ind w:firstLine="540"/>
        <w:jc w:val="both"/>
      </w:pPr>
      <w:r w:rsidRPr="003D3A53">
        <w:t>Оценка 20</w:t>
      </w:r>
      <w:r w:rsidR="00E765E8" w:rsidRPr="003D3A53">
        <w:t>2</w:t>
      </w:r>
      <w:r w:rsidR="003D3A53" w:rsidRPr="003D3A53">
        <w:t>3</w:t>
      </w:r>
      <w:r w:rsidRPr="003D3A53">
        <w:t xml:space="preserve"> года по данному виду доходов определена в сумме </w:t>
      </w:r>
      <w:r w:rsidR="003D3A53" w:rsidRPr="003D3A53">
        <w:t>13 742 504,61</w:t>
      </w:r>
      <w:r w:rsidRPr="003D3A53">
        <w:t xml:space="preserve"> рублей. </w:t>
      </w:r>
    </w:p>
    <w:p w:rsidR="00356F9D" w:rsidRPr="0081068A" w:rsidRDefault="008A44B1" w:rsidP="003753FB">
      <w:pPr>
        <w:ind w:firstLine="540"/>
        <w:jc w:val="both"/>
      </w:pPr>
      <w:r w:rsidRPr="003D3A53">
        <w:t xml:space="preserve">Штрафы, санкции, возмещение ущерба предусмотрены </w:t>
      </w:r>
      <w:r w:rsidR="0074003F" w:rsidRPr="003D3A53">
        <w:t>в 20</w:t>
      </w:r>
      <w:r w:rsidR="003A6F7D" w:rsidRPr="003D3A53">
        <w:t>2</w:t>
      </w:r>
      <w:r w:rsidR="003D3A53" w:rsidRPr="003D3A53">
        <w:t>4</w:t>
      </w:r>
      <w:r w:rsidR="0074003F" w:rsidRPr="003D3A53">
        <w:t xml:space="preserve"> году </w:t>
      </w:r>
      <w:r w:rsidRPr="003D3A53">
        <w:t xml:space="preserve">в сумме </w:t>
      </w:r>
      <w:r w:rsidR="00B95EAC" w:rsidRPr="003D3A53">
        <w:t xml:space="preserve">                       </w:t>
      </w:r>
      <w:r w:rsidR="003D3A53" w:rsidRPr="003D3A53">
        <w:t>13 303 600,00</w:t>
      </w:r>
      <w:r w:rsidRPr="003D3A53">
        <w:t xml:space="preserve"> рублей</w:t>
      </w:r>
      <w:r w:rsidRPr="0081068A">
        <w:t xml:space="preserve">, </w:t>
      </w:r>
      <w:r w:rsidR="00AA595E" w:rsidRPr="0081068A">
        <w:t>что</w:t>
      </w:r>
      <w:r w:rsidR="00806FC7" w:rsidRPr="0081068A">
        <w:t xml:space="preserve"> </w:t>
      </w:r>
      <w:r w:rsidR="00AA595E" w:rsidRPr="0081068A">
        <w:t xml:space="preserve">на </w:t>
      </w:r>
      <w:r w:rsidR="0081068A" w:rsidRPr="0081068A">
        <w:t>438 904,61</w:t>
      </w:r>
      <w:r w:rsidR="00323BFB" w:rsidRPr="0081068A">
        <w:t xml:space="preserve"> рублей </w:t>
      </w:r>
      <w:r w:rsidR="00AA595E" w:rsidRPr="0081068A">
        <w:t>(</w:t>
      </w:r>
      <w:r w:rsidR="0081068A" w:rsidRPr="0081068A">
        <w:t>3,2</w:t>
      </w:r>
      <w:r w:rsidR="00AA595E" w:rsidRPr="0081068A">
        <w:t xml:space="preserve"> %) </w:t>
      </w:r>
      <w:r w:rsidR="005877A2" w:rsidRPr="0081068A">
        <w:t>мень</w:t>
      </w:r>
      <w:r w:rsidR="00311030" w:rsidRPr="0081068A">
        <w:t>ше</w:t>
      </w:r>
      <w:r w:rsidR="00DD672C" w:rsidRPr="0081068A">
        <w:t xml:space="preserve"> </w:t>
      </w:r>
      <w:r w:rsidR="00087418" w:rsidRPr="0081068A">
        <w:t>оценки</w:t>
      </w:r>
      <w:r w:rsidR="00DD672C" w:rsidRPr="0081068A">
        <w:t xml:space="preserve"> 20</w:t>
      </w:r>
      <w:r w:rsidR="00323BFB" w:rsidRPr="0081068A">
        <w:t>2</w:t>
      </w:r>
      <w:r w:rsidR="0081068A" w:rsidRPr="0081068A">
        <w:t>3</w:t>
      </w:r>
      <w:r w:rsidR="00DD672C" w:rsidRPr="0081068A">
        <w:t xml:space="preserve"> года</w:t>
      </w:r>
      <w:r w:rsidRPr="0081068A">
        <w:t>.</w:t>
      </w:r>
      <w:r w:rsidR="00CC47E7" w:rsidRPr="0081068A">
        <w:t xml:space="preserve"> </w:t>
      </w:r>
      <w:r w:rsidR="008265B2" w:rsidRPr="0081068A">
        <w:t xml:space="preserve">На </w:t>
      </w:r>
      <w:r w:rsidR="00B3480A" w:rsidRPr="0081068A">
        <w:t>20</w:t>
      </w:r>
      <w:r w:rsidR="005877A2" w:rsidRPr="0081068A">
        <w:t>2</w:t>
      </w:r>
      <w:r w:rsidR="0081068A" w:rsidRPr="0081068A">
        <w:t>5</w:t>
      </w:r>
      <w:r w:rsidR="00B3480A" w:rsidRPr="0081068A">
        <w:t xml:space="preserve"> год </w:t>
      </w:r>
      <w:r w:rsidR="008265B2" w:rsidRPr="0081068A">
        <w:t xml:space="preserve">прогнозируется </w:t>
      </w:r>
      <w:r w:rsidR="00B3480A" w:rsidRPr="0081068A">
        <w:t xml:space="preserve">поступление доходов в сумме </w:t>
      </w:r>
      <w:r w:rsidR="0081068A" w:rsidRPr="0081068A">
        <w:t>14 390 000,00</w:t>
      </w:r>
      <w:r w:rsidR="00B3480A" w:rsidRPr="0081068A">
        <w:t xml:space="preserve"> рублей (</w:t>
      </w:r>
      <w:r w:rsidR="00B95EAC" w:rsidRPr="0081068A">
        <w:t>рост</w:t>
      </w:r>
      <w:r w:rsidR="00323BFB" w:rsidRPr="0081068A">
        <w:t xml:space="preserve"> поступлений </w:t>
      </w:r>
      <w:r w:rsidR="00B3480A" w:rsidRPr="0081068A">
        <w:t xml:space="preserve">на </w:t>
      </w:r>
      <w:r w:rsidR="0081068A" w:rsidRPr="0081068A">
        <w:t>8,2</w:t>
      </w:r>
      <w:r w:rsidR="00B3480A" w:rsidRPr="0081068A">
        <w:t xml:space="preserve"> %), на 20</w:t>
      </w:r>
      <w:r w:rsidR="00FB0E1C" w:rsidRPr="0081068A">
        <w:t>2</w:t>
      </w:r>
      <w:r w:rsidR="0081068A" w:rsidRPr="0081068A">
        <w:t>6</w:t>
      </w:r>
      <w:r w:rsidR="00B3480A" w:rsidRPr="0081068A">
        <w:t xml:space="preserve"> год – в сумме </w:t>
      </w:r>
      <w:r w:rsidR="0081068A" w:rsidRPr="0081068A">
        <w:t>14 741 300,00</w:t>
      </w:r>
      <w:r w:rsidR="00B3480A" w:rsidRPr="0081068A">
        <w:t xml:space="preserve"> рублей (</w:t>
      </w:r>
      <w:r w:rsidR="00B95EAC" w:rsidRPr="0081068A">
        <w:t>рост</w:t>
      </w:r>
      <w:r w:rsidR="00323BFB" w:rsidRPr="0081068A">
        <w:t xml:space="preserve"> поступлений</w:t>
      </w:r>
      <w:r w:rsidR="00FB0E1C" w:rsidRPr="0081068A">
        <w:t xml:space="preserve"> на </w:t>
      </w:r>
      <w:r w:rsidR="0081068A" w:rsidRPr="0081068A">
        <w:t>2,4</w:t>
      </w:r>
      <w:r w:rsidR="00B3480A" w:rsidRPr="0081068A">
        <w:t xml:space="preserve"> %).</w:t>
      </w:r>
    </w:p>
    <w:p w:rsidR="003F5570" w:rsidRPr="00C660B3" w:rsidRDefault="000D544A" w:rsidP="003753FB">
      <w:pPr>
        <w:ind w:firstLine="540"/>
        <w:jc w:val="both"/>
      </w:pPr>
      <w:r w:rsidRPr="0081068A">
        <w:t xml:space="preserve">Поступления прогнозируются на основании данных, предоставленных главными администраторами (администраторами) доходов - </w:t>
      </w:r>
      <w:r w:rsidR="009C0429" w:rsidRPr="0081068A">
        <w:t>департамента по координации правоохранительной деятельности</w:t>
      </w:r>
      <w:r w:rsidR="001E3780" w:rsidRPr="0081068A">
        <w:t xml:space="preserve">, исполнения административного законодательства и обеспечения деятельности мировых судей </w:t>
      </w:r>
      <w:r w:rsidR="009C0429" w:rsidRPr="0081068A">
        <w:t xml:space="preserve">Приморского края, </w:t>
      </w:r>
      <w:r w:rsidR="003F5570" w:rsidRPr="0081068A">
        <w:t>администрации Артемовского городского округа</w:t>
      </w:r>
      <w:r w:rsidR="009C0429" w:rsidRPr="0081068A">
        <w:t xml:space="preserve">, </w:t>
      </w:r>
      <w:r w:rsidRPr="0081068A">
        <w:t xml:space="preserve">МКУ управление муниципальной собственности администрации Артемовского городского округа, </w:t>
      </w:r>
      <w:r w:rsidRPr="00C660B3">
        <w:t>ОМВД России по городу Артему</w:t>
      </w:r>
      <w:r w:rsidR="0068491F" w:rsidRPr="00C660B3">
        <w:t>.</w:t>
      </w:r>
      <w:r w:rsidR="004D731F" w:rsidRPr="00C660B3">
        <w:t xml:space="preserve"> </w:t>
      </w:r>
    </w:p>
    <w:p w:rsidR="00F5348B" w:rsidRPr="00C660B3" w:rsidRDefault="00F5348B" w:rsidP="00F5348B">
      <w:pPr>
        <w:ind w:firstLine="540"/>
        <w:jc w:val="both"/>
      </w:pPr>
      <w:r w:rsidRPr="00C660B3">
        <w:t>Согласно данным ОМВД России по городу Артему, задолженность по доходам, подлежащая зачислению в бюджет Артемовского городского округа, на 01.07.202</w:t>
      </w:r>
      <w:r w:rsidR="00C660B3" w:rsidRPr="00C660B3">
        <w:t>3</w:t>
      </w:r>
      <w:r w:rsidRPr="00C660B3">
        <w:t xml:space="preserve"> составила </w:t>
      </w:r>
      <w:r w:rsidR="00C660B3" w:rsidRPr="00C660B3">
        <w:t>5 372 007,27</w:t>
      </w:r>
      <w:r w:rsidRPr="00C660B3">
        <w:t xml:space="preserve"> рублей. В бюджет округа поступают доходы в погашение задолженности, образовавшейся по состоянию на 01.01.2020, взыскиваем</w:t>
      </w:r>
      <w:r w:rsidR="00C660B3" w:rsidRPr="00C660B3">
        <w:t>ой</w:t>
      </w:r>
      <w:r w:rsidRPr="00C660B3">
        <w:t xml:space="preserve"> службой судебных приставов.</w:t>
      </w:r>
      <w:r w:rsidR="00C660B3" w:rsidRPr="00C660B3">
        <w:t xml:space="preserve"> </w:t>
      </w:r>
      <w:proofErr w:type="spellStart"/>
      <w:r w:rsidR="00C660B3" w:rsidRPr="00C660B3">
        <w:t>Взыскиваемость</w:t>
      </w:r>
      <w:proofErr w:type="spellEnd"/>
      <w:r w:rsidR="00C660B3" w:rsidRPr="00C660B3">
        <w:t xml:space="preserve"> задолженности низкая: за 9 месяцев 2023 года в бюджет округа поступило доходов в сумме 26 487,93 рублей, что составляет 0,5 % от общей суммы задолженности.</w:t>
      </w:r>
    </w:p>
    <w:p w:rsidR="008A44B1" w:rsidRPr="006E7818" w:rsidRDefault="008A44B1" w:rsidP="00900217">
      <w:pPr>
        <w:spacing w:before="120"/>
        <w:ind w:firstLine="539"/>
        <w:jc w:val="both"/>
        <w:rPr>
          <w:b/>
        </w:rPr>
      </w:pPr>
      <w:r w:rsidRPr="006E7818">
        <w:rPr>
          <w:b/>
        </w:rPr>
        <w:t>Прочие неналоговые доходы</w:t>
      </w:r>
    </w:p>
    <w:p w:rsidR="0006348E" w:rsidRPr="003D3A53" w:rsidRDefault="0006348E" w:rsidP="0006348E">
      <w:pPr>
        <w:ind w:firstLine="540"/>
        <w:jc w:val="both"/>
      </w:pPr>
      <w:r w:rsidRPr="003D3A53">
        <w:t>Оценка 20</w:t>
      </w:r>
      <w:r w:rsidR="00E765E8" w:rsidRPr="003D3A53">
        <w:t>2</w:t>
      </w:r>
      <w:r w:rsidR="003D3A53" w:rsidRPr="003D3A53">
        <w:t>3</w:t>
      </w:r>
      <w:r w:rsidRPr="003D3A53">
        <w:t xml:space="preserve"> года по данному виду доходов определена в сумме уточненных назначений </w:t>
      </w:r>
      <w:r w:rsidR="003D3A53" w:rsidRPr="003D3A53">
        <w:t>115 668 005,86</w:t>
      </w:r>
      <w:r w:rsidRPr="003D3A53">
        <w:t xml:space="preserve"> рублей. </w:t>
      </w:r>
    </w:p>
    <w:p w:rsidR="00605234" w:rsidRPr="00610959" w:rsidRDefault="008A44B1" w:rsidP="003753FB">
      <w:pPr>
        <w:autoSpaceDE w:val="0"/>
        <w:autoSpaceDN w:val="0"/>
        <w:adjustRightInd w:val="0"/>
        <w:ind w:firstLine="567"/>
        <w:jc w:val="both"/>
      </w:pPr>
      <w:r w:rsidRPr="003D3A53">
        <w:t xml:space="preserve">Прочие неналоговые доходы </w:t>
      </w:r>
      <w:r w:rsidR="00C81237" w:rsidRPr="003D3A53">
        <w:t>в 20</w:t>
      </w:r>
      <w:r w:rsidR="00087418" w:rsidRPr="003D3A53">
        <w:t>2</w:t>
      </w:r>
      <w:r w:rsidR="003D3A53" w:rsidRPr="003D3A53">
        <w:t>4</w:t>
      </w:r>
      <w:r w:rsidR="00C81237" w:rsidRPr="003D3A53">
        <w:t xml:space="preserve"> году </w:t>
      </w:r>
      <w:r w:rsidRPr="003D3A53">
        <w:t xml:space="preserve">прогнозируются в сумме </w:t>
      </w:r>
      <w:r w:rsidR="003D3A53" w:rsidRPr="003D3A53">
        <w:t>4 300</w:t>
      </w:r>
      <w:r w:rsidR="00282C90" w:rsidRPr="003D3A53">
        <w:t xml:space="preserve"> 000</w:t>
      </w:r>
      <w:r w:rsidR="001C0F6E" w:rsidRPr="003D3A53">
        <w:t>,00</w:t>
      </w:r>
      <w:r w:rsidRPr="003D3A53">
        <w:t xml:space="preserve"> рублей.</w:t>
      </w:r>
      <w:r w:rsidR="00605234" w:rsidRPr="003D3A53">
        <w:t xml:space="preserve"> </w:t>
      </w:r>
      <w:r w:rsidRPr="00610959">
        <w:t>В прочие неналоговые доходы вход</w:t>
      </w:r>
      <w:r w:rsidR="000D544A" w:rsidRPr="00610959">
        <w:t xml:space="preserve">ит плата за выдачу разрешения </w:t>
      </w:r>
      <w:r w:rsidR="005D763E" w:rsidRPr="00610959">
        <w:t>на размещени</w:t>
      </w:r>
      <w:r w:rsidR="00ED42DE" w:rsidRPr="00610959">
        <w:t>е</w:t>
      </w:r>
      <w:r w:rsidR="005D763E" w:rsidRPr="00610959">
        <w:t xml:space="preserve"> на землях или земельных участках, находящихся в муниципальной собственности, объектов без предоставления земельных участков и установления сервитута</w:t>
      </w:r>
      <w:r w:rsidRPr="00610959">
        <w:t xml:space="preserve"> в сумме </w:t>
      </w:r>
      <w:r w:rsidR="00610959" w:rsidRPr="00610959">
        <w:t>2 300</w:t>
      </w:r>
      <w:r w:rsidR="005D763E" w:rsidRPr="00610959">
        <w:t> </w:t>
      </w:r>
      <w:r w:rsidR="002B17D4" w:rsidRPr="00610959">
        <w:t>000</w:t>
      </w:r>
      <w:r w:rsidR="005D763E" w:rsidRPr="00610959">
        <w:t>,00</w:t>
      </w:r>
      <w:r w:rsidRPr="00610959">
        <w:t xml:space="preserve"> рублей; </w:t>
      </w:r>
      <w:r w:rsidR="00605234" w:rsidRPr="00610959">
        <w:t>компенсационная стоимость зеленых насаждений</w:t>
      </w:r>
      <w:r w:rsidRPr="00610959">
        <w:t xml:space="preserve"> в сумме </w:t>
      </w:r>
      <w:r w:rsidR="00610959" w:rsidRPr="00610959">
        <w:t>2 0</w:t>
      </w:r>
      <w:r w:rsidR="00605234" w:rsidRPr="00610959">
        <w:t>00</w:t>
      </w:r>
      <w:r w:rsidR="00764DCF" w:rsidRPr="00610959">
        <w:t> </w:t>
      </w:r>
      <w:r w:rsidR="002B17D4" w:rsidRPr="00610959">
        <w:t>000</w:t>
      </w:r>
      <w:r w:rsidR="00764DCF" w:rsidRPr="00610959">
        <w:t>,00</w:t>
      </w:r>
      <w:r w:rsidRPr="00610959">
        <w:t xml:space="preserve"> рублей</w:t>
      </w:r>
      <w:r w:rsidR="00EA43B7" w:rsidRPr="00610959">
        <w:t>.</w:t>
      </w:r>
      <w:r w:rsidR="0037756A" w:rsidRPr="00610959">
        <w:t xml:space="preserve"> </w:t>
      </w:r>
      <w:r w:rsidR="00392765" w:rsidRPr="00610959">
        <w:t xml:space="preserve"> </w:t>
      </w:r>
    </w:p>
    <w:p w:rsidR="008E6CC7" w:rsidRPr="00610959" w:rsidRDefault="008E6CC7" w:rsidP="008E6CC7">
      <w:pPr>
        <w:ind w:firstLine="540"/>
        <w:jc w:val="both"/>
      </w:pPr>
      <w:r w:rsidRPr="00610959">
        <w:t>Доходы от компенсационной стоимости зе</w:t>
      </w:r>
      <w:r w:rsidR="006E7818" w:rsidRPr="00610959">
        <w:t>ле</w:t>
      </w:r>
      <w:r w:rsidRPr="00610959">
        <w:t xml:space="preserve">ных насаждений являются </w:t>
      </w:r>
      <w:proofErr w:type="spellStart"/>
      <w:r w:rsidRPr="00610959">
        <w:t>труднопрогнозируемыми</w:t>
      </w:r>
      <w:proofErr w:type="spellEnd"/>
      <w:r w:rsidRPr="00610959">
        <w:t>, запланирован</w:t>
      </w:r>
      <w:r w:rsidR="005119EF" w:rsidRPr="00610959">
        <w:t>ы</w:t>
      </w:r>
      <w:r w:rsidRPr="00610959">
        <w:t xml:space="preserve"> главным администратором доходов (администрация Артемовского городского округа) в минимальных объемах.</w:t>
      </w:r>
    </w:p>
    <w:p w:rsidR="00605234" w:rsidRPr="00D97B92" w:rsidRDefault="008265B2" w:rsidP="003753FB">
      <w:pPr>
        <w:ind w:firstLine="540"/>
        <w:jc w:val="both"/>
      </w:pPr>
      <w:r w:rsidRPr="003D3A53">
        <w:t xml:space="preserve">В </w:t>
      </w:r>
      <w:r w:rsidR="005877A2" w:rsidRPr="003D3A53">
        <w:t>202</w:t>
      </w:r>
      <w:r w:rsidR="003D3A53" w:rsidRPr="003D3A53">
        <w:t>5</w:t>
      </w:r>
      <w:r w:rsidR="005877A2" w:rsidRPr="003D3A53">
        <w:t xml:space="preserve"> год</w:t>
      </w:r>
      <w:r w:rsidR="00594411" w:rsidRPr="003D3A53">
        <w:t>у</w:t>
      </w:r>
      <w:r w:rsidR="005877A2" w:rsidRPr="003D3A53">
        <w:t xml:space="preserve"> </w:t>
      </w:r>
      <w:r w:rsidRPr="003D3A53">
        <w:t xml:space="preserve">прочие неналоговые доходы </w:t>
      </w:r>
      <w:r w:rsidR="001C0F6E" w:rsidRPr="003D3A53">
        <w:t xml:space="preserve">запланированы </w:t>
      </w:r>
      <w:r w:rsidR="00594411" w:rsidRPr="003D3A53">
        <w:t xml:space="preserve">в сумме </w:t>
      </w:r>
      <w:r w:rsidR="003D3A53" w:rsidRPr="003D3A53">
        <w:t>3 00</w:t>
      </w:r>
      <w:r w:rsidR="00282C90" w:rsidRPr="003D3A53">
        <w:t>0 000</w:t>
      </w:r>
      <w:r w:rsidR="00594411" w:rsidRPr="003D3A53">
        <w:t xml:space="preserve">,00 рублей </w:t>
      </w:r>
      <w:r w:rsidR="00594411" w:rsidRPr="00D97B92">
        <w:t>(</w:t>
      </w:r>
      <w:r w:rsidR="00D97B92" w:rsidRPr="00D97B92">
        <w:t>снижение поступлений</w:t>
      </w:r>
      <w:r w:rsidR="00594411" w:rsidRPr="00D97B92">
        <w:t xml:space="preserve"> к предыдущему году </w:t>
      </w:r>
      <w:r w:rsidR="00D97B92" w:rsidRPr="00D97B92">
        <w:t>30,2</w:t>
      </w:r>
      <w:r w:rsidR="00594411" w:rsidRPr="00D97B92">
        <w:t xml:space="preserve"> %), </w:t>
      </w:r>
      <w:r w:rsidR="00594411" w:rsidRPr="003D3A53">
        <w:t>в 202</w:t>
      </w:r>
      <w:r w:rsidR="003D3A53" w:rsidRPr="003D3A53">
        <w:t>6</w:t>
      </w:r>
      <w:r w:rsidR="00594411" w:rsidRPr="003D3A53">
        <w:t xml:space="preserve"> году – в сумме </w:t>
      </w:r>
      <w:r w:rsidR="003D3A53" w:rsidRPr="003D3A53">
        <w:t>3 300 000</w:t>
      </w:r>
      <w:r w:rsidR="00282C90" w:rsidRPr="003D3A53">
        <w:t>,00</w:t>
      </w:r>
      <w:r w:rsidR="001C0F6E" w:rsidRPr="003D3A53">
        <w:t xml:space="preserve"> рублей</w:t>
      </w:r>
      <w:r w:rsidR="00594411" w:rsidRPr="003D3A53">
        <w:t xml:space="preserve"> </w:t>
      </w:r>
      <w:r w:rsidR="00594411" w:rsidRPr="00D97B92">
        <w:t xml:space="preserve">(рост </w:t>
      </w:r>
      <w:r w:rsidR="00D97B92" w:rsidRPr="00D97B92">
        <w:t>10</w:t>
      </w:r>
      <w:r w:rsidR="00594411" w:rsidRPr="00D97B92">
        <w:t xml:space="preserve"> %</w:t>
      </w:r>
      <w:r w:rsidR="00D97B92" w:rsidRPr="00D97B92">
        <w:t xml:space="preserve"> к 2025 году</w:t>
      </w:r>
      <w:r w:rsidR="00594411" w:rsidRPr="00D97B92">
        <w:t>)</w:t>
      </w:r>
      <w:r w:rsidR="005877A2" w:rsidRPr="00D97B92">
        <w:t>.</w:t>
      </w:r>
    </w:p>
    <w:p w:rsidR="008A44B1" w:rsidRPr="0098586A" w:rsidRDefault="008A44B1" w:rsidP="003753FB">
      <w:pPr>
        <w:spacing w:before="120" w:after="120"/>
        <w:ind w:firstLine="539"/>
        <w:rPr>
          <w:b/>
          <w:i/>
          <w:u w:val="single"/>
        </w:rPr>
      </w:pPr>
      <w:r w:rsidRPr="0098586A">
        <w:rPr>
          <w:b/>
          <w:u w:val="single"/>
        </w:rPr>
        <w:t>Безвозмездные поступления</w:t>
      </w:r>
    </w:p>
    <w:p w:rsidR="00797A26" w:rsidRPr="0098586A" w:rsidRDefault="008A44B1" w:rsidP="003753FB">
      <w:pPr>
        <w:ind w:firstLine="540"/>
        <w:jc w:val="both"/>
      </w:pPr>
      <w:r w:rsidRPr="0098586A">
        <w:t xml:space="preserve">Проектом решения о бюджете общий объем безвозмездных поступлений </w:t>
      </w:r>
      <w:r w:rsidR="00FA26B0" w:rsidRPr="0098586A">
        <w:t>в 20</w:t>
      </w:r>
      <w:r w:rsidR="000F6555" w:rsidRPr="0098586A">
        <w:t>2</w:t>
      </w:r>
      <w:r w:rsidR="0098586A" w:rsidRPr="0098586A">
        <w:t>4</w:t>
      </w:r>
      <w:r w:rsidR="00FA26B0" w:rsidRPr="0098586A">
        <w:t xml:space="preserve"> году </w:t>
      </w:r>
      <w:r w:rsidRPr="0098586A">
        <w:t xml:space="preserve">планируется в сумме </w:t>
      </w:r>
      <w:r w:rsidR="0098586A" w:rsidRPr="0098586A">
        <w:t>3 407 326 227,66</w:t>
      </w:r>
      <w:r w:rsidRPr="0098586A">
        <w:t xml:space="preserve"> рублей, что состав</w:t>
      </w:r>
      <w:r w:rsidR="00816BAF" w:rsidRPr="0098586A">
        <w:t>ляет</w:t>
      </w:r>
      <w:r w:rsidRPr="0098586A">
        <w:t xml:space="preserve"> </w:t>
      </w:r>
      <w:r w:rsidR="0098586A" w:rsidRPr="0098586A">
        <w:t>104,4</w:t>
      </w:r>
      <w:r w:rsidRPr="0098586A">
        <w:t xml:space="preserve"> % к </w:t>
      </w:r>
      <w:r w:rsidR="000B36C6" w:rsidRPr="0098586A">
        <w:t>оценке</w:t>
      </w:r>
      <w:r w:rsidR="00930057" w:rsidRPr="0098586A">
        <w:t xml:space="preserve"> 20</w:t>
      </w:r>
      <w:r w:rsidR="001C42E2" w:rsidRPr="0098586A">
        <w:t>2</w:t>
      </w:r>
      <w:r w:rsidR="0098586A" w:rsidRPr="0098586A">
        <w:t>3</w:t>
      </w:r>
      <w:r w:rsidR="00930057" w:rsidRPr="0098586A">
        <w:t xml:space="preserve"> год</w:t>
      </w:r>
      <w:r w:rsidR="000B36C6" w:rsidRPr="0098586A">
        <w:t>а</w:t>
      </w:r>
      <w:r w:rsidRPr="0098586A">
        <w:t>.</w:t>
      </w:r>
      <w:r w:rsidR="00816BAF" w:rsidRPr="0098586A">
        <w:rPr>
          <w:i/>
        </w:rPr>
        <w:t xml:space="preserve"> </w:t>
      </w:r>
      <w:r w:rsidRPr="0098586A">
        <w:t xml:space="preserve">Из этой суммы </w:t>
      </w:r>
      <w:r w:rsidR="007B2CF4" w:rsidRPr="0098586A">
        <w:t xml:space="preserve">субсидии планируются в сумме </w:t>
      </w:r>
      <w:r w:rsidR="0098586A" w:rsidRPr="0098586A">
        <w:t>1 217 487 847,62</w:t>
      </w:r>
      <w:r w:rsidR="007B2CF4" w:rsidRPr="0098586A">
        <w:t xml:space="preserve"> рублей, субвенции – в сумме 1</w:t>
      </w:r>
      <w:r w:rsidR="0098586A" w:rsidRPr="0098586A">
        <w:t> 977 919 831,24</w:t>
      </w:r>
      <w:r w:rsidR="007B2CF4" w:rsidRPr="0098586A">
        <w:t xml:space="preserve"> рублей, </w:t>
      </w:r>
      <w:r w:rsidR="008D74AB" w:rsidRPr="0098586A">
        <w:t>иные межбюджетные трансферты</w:t>
      </w:r>
      <w:r w:rsidR="001C42E2" w:rsidRPr="0098586A">
        <w:t xml:space="preserve"> планируются в сумме </w:t>
      </w:r>
      <w:r w:rsidR="0098586A" w:rsidRPr="0098586A">
        <w:t>202 136 548,80</w:t>
      </w:r>
      <w:r w:rsidR="008D74AB" w:rsidRPr="0098586A">
        <w:t xml:space="preserve"> рублей, </w:t>
      </w:r>
      <w:r w:rsidRPr="0098586A">
        <w:t xml:space="preserve">прочие безвозмездные поступления – </w:t>
      </w:r>
      <w:r w:rsidR="0098586A" w:rsidRPr="0098586A">
        <w:t>9 782 000,00</w:t>
      </w:r>
      <w:r w:rsidRPr="0098586A">
        <w:t xml:space="preserve"> рублей.</w:t>
      </w:r>
    </w:p>
    <w:p w:rsidR="008A44B1" w:rsidRPr="008B07D1" w:rsidRDefault="008A44B1" w:rsidP="003753FB">
      <w:pPr>
        <w:ind w:firstLine="540"/>
        <w:jc w:val="both"/>
      </w:pPr>
      <w:r w:rsidRPr="00937912">
        <w:t>В общей сумме доходов бюджета удельный вес безвозмездных поступлений в 20</w:t>
      </w:r>
      <w:r w:rsidR="000B36C6" w:rsidRPr="00937912">
        <w:t>2</w:t>
      </w:r>
      <w:r w:rsidR="00937912" w:rsidRPr="00937912">
        <w:t>4</w:t>
      </w:r>
      <w:r w:rsidRPr="00937912">
        <w:t xml:space="preserve"> году составит </w:t>
      </w:r>
      <w:r w:rsidR="00F378A8" w:rsidRPr="00937912">
        <w:t>5</w:t>
      </w:r>
      <w:r w:rsidR="00937912" w:rsidRPr="00937912">
        <w:t>6,7</w:t>
      </w:r>
      <w:r w:rsidR="00117B20" w:rsidRPr="00937912">
        <w:t xml:space="preserve"> %</w:t>
      </w:r>
      <w:r w:rsidR="00E42C72" w:rsidRPr="00937912">
        <w:t>.</w:t>
      </w:r>
      <w:r w:rsidR="00816BAF" w:rsidRPr="00937912">
        <w:t xml:space="preserve"> </w:t>
      </w:r>
      <w:r w:rsidRPr="008B07D1">
        <w:t>(</w:t>
      </w:r>
      <w:proofErr w:type="spellStart"/>
      <w:r w:rsidR="007F33F4" w:rsidRPr="008B07D1">
        <w:t>Справочно</w:t>
      </w:r>
      <w:proofErr w:type="spellEnd"/>
      <w:r w:rsidR="007F33F4" w:rsidRPr="008B07D1">
        <w:t xml:space="preserve">: </w:t>
      </w:r>
      <w:r w:rsidR="00CB7321" w:rsidRPr="008B07D1">
        <w:t xml:space="preserve">в </w:t>
      </w:r>
      <w:r w:rsidR="00937912" w:rsidRPr="008B07D1">
        <w:t xml:space="preserve">2023 году – 59,6 %, в </w:t>
      </w:r>
      <w:r w:rsidR="0046210C" w:rsidRPr="008B07D1">
        <w:t xml:space="preserve">2022 году – </w:t>
      </w:r>
      <w:r w:rsidR="00937912" w:rsidRPr="008B07D1">
        <w:t>59,2</w:t>
      </w:r>
      <w:r w:rsidR="0046210C" w:rsidRPr="008B07D1">
        <w:t xml:space="preserve"> %, в </w:t>
      </w:r>
      <w:r w:rsidR="00994FF2" w:rsidRPr="008B07D1">
        <w:t xml:space="preserve">2021 году </w:t>
      </w:r>
      <w:r w:rsidR="00DC1222" w:rsidRPr="008B07D1">
        <w:t>–</w:t>
      </w:r>
      <w:r w:rsidR="00994FF2" w:rsidRPr="008B07D1">
        <w:t xml:space="preserve"> </w:t>
      </w:r>
      <w:r w:rsidR="00937912" w:rsidRPr="008B07D1">
        <w:t xml:space="preserve">                </w:t>
      </w:r>
      <w:r w:rsidR="00DC1222" w:rsidRPr="008B07D1">
        <w:t>5</w:t>
      </w:r>
      <w:r w:rsidR="0046210C" w:rsidRPr="008B07D1">
        <w:t>7,5</w:t>
      </w:r>
      <w:r w:rsidR="00994FF2" w:rsidRPr="008B07D1">
        <w:t xml:space="preserve"> %</w:t>
      </w:r>
      <w:r w:rsidR="00937912" w:rsidRPr="008B07D1">
        <w:t>)</w:t>
      </w:r>
      <w:r w:rsidRPr="008B07D1">
        <w:t>.</w:t>
      </w:r>
    </w:p>
    <w:p w:rsidR="00395837" w:rsidRPr="00FF71E6" w:rsidRDefault="00395837" w:rsidP="00395837">
      <w:pPr>
        <w:ind w:firstLine="540"/>
        <w:jc w:val="both"/>
      </w:pPr>
      <w:proofErr w:type="gramStart"/>
      <w:r w:rsidRPr="00FF71E6">
        <w:t xml:space="preserve">Указанные в проекте решения суммы безвозмездных поступлений Артемовскому городскому округу из других бюджетов бюджетной системы Российской Федерации сверены и соответствуют </w:t>
      </w:r>
      <w:r w:rsidR="004F7812" w:rsidRPr="00FF71E6">
        <w:t xml:space="preserve">показателям </w:t>
      </w:r>
      <w:r w:rsidRPr="00FF71E6">
        <w:t>распределенны</w:t>
      </w:r>
      <w:r w:rsidR="004F7812" w:rsidRPr="00FF71E6">
        <w:t>х</w:t>
      </w:r>
      <w:r w:rsidRPr="00FF71E6">
        <w:t xml:space="preserve"> на момент подготовки настоящего заключения безвозмездных поступлений в </w:t>
      </w:r>
      <w:r w:rsidR="00994FF2" w:rsidRPr="00FF71E6">
        <w:t>проекте краевого бюджета</w:t>
      </w:r>
      <w:r w:rsidR="002D419C" w:rsidRPr="00FF71E6">
        <w:t xml:space="preserve"> на 202</w:t>
      </w:r>
      <w:r w:rsidR="004F7812" w:rsidRPr="00FF71E6">
        <w:t>4</w:t>
      </w:r>
      <w:r w:rsidR="002D419C" w:rsidRPr="00FF71E6">
        <w:t xml:space="preserve"> год и плановый период 202</w:t>
      </w:r>
      <w:r w:rsidR="004F7812" w:rsidRPr="00FF71E6">
        <w:t>5</w:t>
      </w:r>
      <w:r w:rsidR="002D419C" w:rsidRPr="00FF71E6">
        <w:t xml:space="preserve"> и 202</w:t>
      </w:r>
      <w:r w:rsidR="004F7812" w:rsidRPr="00FF71E6">
        <w:t>6</w:t>
      </w:r>
      <w:r w:rsidR="002D419C" w:rsidRPr="00FF71E6">
        <w:t xml:space="preserve"> годов</w:t>
      </w:r>
      <w:r w:rsidR="004F7812" w:rsidRPr="00FF71E6">
        <w:t>, за исключением субсидий на реализацию мероприятий, источником финансового обеспечения которых являются специальные казначейские кредиты из федерального бюджета</w:t>
      </w:r>
      <w:proofErr w:type="gramEnd"/>
      <w:r w:rsidR="004F7812" w:rsidRPr="00FF71E6">
        <w:t xml:space="preserve"> (</w:t>
      </w:r>
      <w:proofErr w:type="gramStart"/>
      <w:r w:rsidR="004F7812" w:rsidRPr="00FF71E6">
        <w:t xml:space="preserve">строительство, реконструкция (модернизация), капитальный ремонт объектов коммунальной, транспортной инфраструктур, приобретение подвижного состава городского транспорта общего пользования, технологическое присоединение к сетям инженерно-технического обеспечения, выполнение работ по благоустройству территорий) в </w:t>
      </w:r>
      <w:r w:rsidR="004F7812" w:rsidRPr="00FF71E6">
        <w:lastRenderedPageBreak/>
        <w:t>сумме 630 874 000,00 рублей.</w:t>
      </w:r>
      <w:proofErr w:type="gramEnd"/>
      <w:r w:rsidR="004F7812" w:rsidRPr="00FF71E6">
        <w:t xml:space="preserve"> Законом Приморского края от 25.10.2023 № 448-КЗ «О внесении изменений в Закон Приморского края «О краевом бюджете на 2023 год и плановый период 2024 и 2025 годов»</w:t>
      </w:r>
      <w:r w:rsidR="00FF71E6" w:rsidRPr="00FF71E6">
        <w:t xml:space="preserve"> утверждено распределение указанной субсидии в сумме 630 874 000,00 рублей Артемовскому городскому округу на 2024 год. В проекте краевого бюджета на 2024 год эта субсидия отсутствует</w:t>
      </w:r>
      <w:r w:rsidR="00FF71E6">
        <w:t>, но в проект бюджета Артемовского городского округа указанная субсидия включена</w:t>
      </w:r>
      <w:r w:rsidR="00FF71E6" w:rsidRPr="00FF71E6">
        <w:t>.</w:t>
      </w:r>
    </w:p>
    <w:p w:rsidR="00395837" w:rsidRPr="008B07D1" w:rsidRDefault="00395837" w:rsidP="00395837">
      <w:pPr>
        <w:ind w:firstLine="540"/>
        <w:jc w:val="both"/>
      </w:pPr>
      <w:r w:rsidRPr="008B07D1">
        <w:t xml:space="preserve">Сумма передаваемых из </w:t>
      </w:r>
      <w:r w:rsidR="009B4261" w:rsidRPr="008B07D1">
        <w:t xml:space="preserve">других </w:t>
      </w:r>
      <w:r w:rsidRPr="008B07D1">
        <w:t>бюджет</w:t>
      </w:r>
      <w:r w:rsidR="009B4261" w:rsidRPr="008B07D1">
        <w:t>ов</w:t>
      </w:r>
      <w:r w:rsidRPr="008B07D1">
        <w:t xml:space="preserve"> Артемовскому городскому округу безвозмездных поступлений в процессе исполнения бюджета будет уточняться.</w:t>
      </w:r>
    </w:p>
    <w:p w:rsidR="00395837" w:rsidRPr="004A517D" w:rsidRDefault="00395837" w:rsidP="00B71362">
      <w:pPr>
        <w:ind w:firstLine="567"/>
        <w:jc w:val="both"/>
        <w:rPr>
          <w:sz w:val="28"/>
          <w:szCs w:val="28"/>
        </w:rPr>
      </w:pPr>
      <w:r w:rsidRPr="004A517D">
        <w:rPr>
          <w:szCs w:val="24"/>
        </w:rPr>
        <w:t xml:space="preserve">В общей сумме безвозмездных поступлений </w:t>
      </w:r>
      <w:r w:rsidR="00822F19" w:rsidRPr="004A517D">
        <w:rPr>
          <w:szCs w:val="24"/>
        </w:rPr>
        <w:t>от других</w:t>
      </w:r>
      <w:r w:rsidRPr="004A517D">
        <w:rPr>
          <w:szCs w:val="24"/>
        </w:rPr>
        <w:t xml:space="preserve"> бюджет</w:t>
      </w:r>
      <w:r w:rsidR="00822F19" w:rsidRPr="004A517D">
        <w:rPr>
          <w:szCs w:val="24"/>
        </w:rPr>
        <w:t xml:space="preserve">ов бюджетной системы </w:t>
      </w:r>
      <w:r w:rsidRPr="004A517D">
        <w:rPr>
          <w:szCs w:val="24"/>
        </w:rPr>
        <w:t xml:space="preserve"> </w:t>
      </w:r>
      <w:r w:rsidR="00822F19" w:rsidRPr="004A517D">
        <w:rPr>
          <w:szCs w:val="24"/>
        </w:rPr>
        <w:t xml:space="preserve">Российской Федерации </w:t>
      </w:r>
      <w:r w:rsidR="001F51A2" w:rsidRPr="004A517D">
        <w:rPr>
          <w:szCs w:val="24"/>
        </w:rPr>
        <w:t>в 202</w:t>
      </w:r>
      <w:r w:rsidR="008B07D1" w:rsidRPr="004A517D">
        <w:rPr>
          <w:szCs w:val="24"/>
        </w:rPr>
        <w:t>4</w:t>
      </w:r>
      <w:r w:rsidR="001F51A2" w:rsidRPr="004A517D">
        <w:rPr>
          <w:szCs w:val="24"/>
        </w:rPr>
        <w:t xml:space="preserve"> году </w:t>
      </w:r>
      <w:r w:rsidR="00822F19" w:rsidRPr="004A517D">
        <w:rPr>
          <w:szCs w:val="24"/>
        </w:rPr>
        <w:t>(</w:t>
      </w:r>
      <w:r w:rsidR="004A517D">
        <w:rPr>
          <w:szCs w:val="24"/>
        </w:rPr>
        <w:t>3 397 544 227,66</w:t>
      </w:r>
      <w:r w:rsidR="00822F19" w:rsidRPr="004A517D">
        <w:rPr>
          <w:szCs w:val="24"/>
        </w:rPr>
        <w:t xml:space="preserve"> рублей) </w:t>
      </w:r>
      <w:r w:rsidRPr="004A517D">
        <w:rPr>
          <w:szCs w:val="24"/>
        </w:rPr>
        <w:t>субсидии</w:t>
      </w:r>
      <w:r w:rsidR="001F51A2" w:rsidRPr="004A517D">
        <w:rPr>
          <w:szCs w:val="24"/>
        </w:rPr>
        <w:t xml:space="preserve"> занимают </w:t>
      </w:r>
      <w:r w:rsidR="004A517D" w:rsidRPr="004A517D">
        <w:rPr>
          <w:szCs w:val="24"/>
        </w:rPr>
        <w:t>35,8</w:t>
      </w:r>
      <w:r w:rsidRPr="004A517D">
        <w:rPr>
          <w:szCs w:val="24"/>
        </w:rPr>
        <w:t xml:space="preserve"> % (</w:t>
      </w:r>
      <w:r w:rsidR="004A517D" w:rsidRPr="004A517D">
        <w:t>1 217 487 847,62</w:t>
      </w:r>
      <w:r w:rsidR="0046210C" w:rsidRPr="004A517D">
        <w:t xml:space="preserve"> рублей</w:t>
      </w:r>
      <w:r w:rsidRPr="004A517D">
        <w:rPr>
          <w:szCs w:val="24"/>
        </w:rPr>
        <w:t>), субвенции</w:t>
      </w:r>
      <w:r w:rsidRPr="004A517D">
        <w:rPr>
          <w:i/>
          <w:szCs w:val="24"/>
        </w:rPr>
        <w:t xml:space="preserve"> –</w:t>
      </w:r>
      <w:r w:rsidRPr="00165648">
        <w:rPr>
          <w:i/>
          <w:color w:val="FF0000"/>
          <w:szCs w:val="24"/>
        </w:rPr>
        <w:t xml:space="preserve"> </w:t>
      </w:r>
      <w:r w:rsidR="004A517D" w:rsidRPr="004A517D">
        <w:rPr>
          <w:szCs w:val="24"/>
        </w:rPr>
        <w:t>58,2</w:t>
      </w:r>
      <w:r w:rsidRPr="004A517D">
        <w:rPr>
          <w:szCs w:val="24"/>
        </w:rPr>
        <w:t> % (</w:t>
      </w:r>
      <w:r w:rsidR="0046210C" w:rsidRPr="004A517D">
        <w:t>1</w:t>
      </w:r>
      <w:r w:rsidR="004A517D" w:rsidRPr="004A517D">
        <w:t> 977 919 831,24</w:t>
      </w:r>
      <w:r w:rsidR="0046210C" w:rsidRPr="004A517D">
        <w:t xml:space="preserve"> </w:t>
      </w:r>
      <w:r w:rsidRPr="004A517D">
        <w:rPr>
          <w:szCs w:val="24"/>
        </w:rPr>
        <w:t>рублей),</w:t>
      </w:r>
      <w:r w:rsidRPr="004A517D">
        <w:rPr>
          <w:i/>
          <w:szCs w:val="24"/>
        </w:rPr>
        <w:t xml:space="preserve"> </w:t>
      </w:r>
      <w:r w:rsidRPr="004A517D">
        <w:rPr>
          <w:szCs w:val="24"/>
        </w:rPr>
        <w:t xml:space="preserve">иные межбюджетные трансферты – </w:t>
      </w:r>
      <w:r w:rsidR="004A517D" w:rsidRPr="004A517D">
        <w:rPr>
          <w:szCs w:val="24"/>
        </w:rPr>
        <w:t>6,0</w:t>
      </w:r>
      <w:r w:rsidRPr="004A517D">
        <w:rPr>
          <w:szCs w:val="24"/>
        </w:rPr>
        <w:t xml:space="preserve"> % (</w:t>
      </w:r>
      <w:r w:rsidR="004A517D" w:rsidRPr="004A517D">
        <w:t>202 136 548,80</w:t>
      </w:r>
      <w:r w:rsidR="0046210C" w:rsidRPr="004A517D">
        <w:t xml:space="preserve"> </w:t>
      </w:r>
      <w:r w:rsidRPr="004A517D">
        <w:rPr>
          <w:szCs w:val="24"/>
        </w:rPr>
        <w:t>рублей</w:t>
      </w:r>
      <w:r w:rsidRPr="004A517D">
        <w:rPr>
          <w:sz w:val="28"/>
          <w:szCs w:val="28"/>
        </w:rPr>
        <w:t>).</w:t>
      </w:r>
    </w:p>
    <w:p w:rsidR="00822F19" w:rsidRDefault="003E31AC" w:rsidP="004A517D">
      <w:pPr>
        <w:spacing w:after="120"/>
        <w:ind w:firstLine="567"/>
        <w:jc w:val="both"/>
        <w:rPr>
          <w:szCs w:val="24"/>
        </w:rPr>
      </w:pPr>
      <w:proofErr w:type="gramStart"/>
      <w:r w:rsidRPr="001631C9">
        <w:rPr>
          <w:szCs w:val="24"/>
        </w:rPr>
        <w:t>По сравнению с суммой безвозмездных поступлений, распределенных бюджету Артемовского городского округа на 202</w:t>
      </w:r>
      <w:r w:rsidR="001631C9" w:rsidRPr="001631C9">
        <w:rPr>
          <w:szCs w:val="24"/>
        </w:rPr>
        <w:t>4</w:t>
      </w:r>
      <w:r w:rsidRPr="001631C9">
        <w:rPr>
          <w:szCs w:val="24"/>
        </w:rPr>
        <w:t xml:space="preserve"> год в законе Приморского края от 21.12.202</w:t>
      </w:r>
      <w:r w:rsidR="00D3533A" w:rsidRPr="001631C9">
        <w:rPr>
          <w:szCs w:val="24"/>
        </w:rPr>
        <w:t>1</w:t>
      </w:r>
      <w:r w:rsidRPr="001631C9">
        <w:rPr>
          <w:szCs w:val="24"/>
        </w:rPr>
        <w:t xml:space="preserve">                  № </w:t>
      </w:r>
      <w:r w:rsidR="001631C9" w:rsidRPr="001631C9">
        <w:rPr>
          <w:szCs w:val="24"/>
        </w:rPr>
        <w:t>253</w:t>
      </w:r>
      <w:r w:rsidRPr="001631C9">
        <w:rPr>
          <w:szCs w:val="24"/>
        </w:rPr>
        <w:t xml:space="preserve">-КЗ (ред. от </w:t>
      </w:r>
      <w:r w:rsidR="001631C9" w:rsidRPr="001631C9">
        <w:rPr>
          <w:szCs w:val="24"/>
        </w:rPr>
        <w:t>25</w:t>
      </w:r>
      <w:r w:rsidR="00D3533A" w:rsidRPr="001631C9">
        <w:rPr>
          <w:szCs w:val="24"/>
        </w:rPr>
        <w:t>.10.2022</w:t>
      </w:r>
      <w:r w:rsidRPr="001631C9">
        <w:rPr>
          <w:szCs w:val="24"/>
        </w:rPr>
        <w:t>) «О краевом бюджете на 202</w:t>
      </w:r>
      <w:r w:rsidR="001631C9" w:rsidRPr="001631C9">
        <w:rPr>
          <w:szCs w:val="24"/>
        </w:rPr>
        <w:t>3</w:t>
      </w:r>
      <w:r w:rsidRPr="001631C9">
        <w:rPr>
          <w:szCs w:val="24"/>
        </w:rPr>
        <w:t xml:space="preserve"> год и плановый период 202</w:t>
      </w:r>
      <w:r w:rsidR="001631C9" w:rsidRPr="001631C9">
        <w:rPr>
          <w:szCs w:val="24"/>
        </w:rPr>
        <w:t>4</w:t>
      </w:r>
      <w:r w:rsidRPr="001631C9">
        <w:rPr>
          <w:szCs w:val="24"/>
        </w:rPr>
        <w:t xml:space="preserve"> и 202</w:t>
      </w:r>
      <w:r w:rsidR="001631C9" w:rsidRPr="001631C9">
        <w:rPr>
          <w:szCs w:val="24"/>
        </w:rPr>
        <w:t>5</w:t>
      </w:r>
      <w:r w:rsidRPr="001631C9">
        <w:rPr>
          <w:szCs w:val="24"/>
        </w:rPr>
        <w:t xml:space="preserve"> годов»</w:t>
      </w:r>
      <w:r w:rsidR="00A41779" w:rsidRPr="001631C9">
        <w:rPr>
          <w:szCs w:val="24"/>
        </w:rPr>
        <w:t xml:space="preserve"> (далее – Закон № </w:t>
      </w:r>
      <w:r w:rsidR="001631C9" w:rsidRPr="001631C9">
        <w:rPr>
          <w:szCs w:val="24"/>
        </w:rPr>
        <w:t>253</w:t>
      </w:r>
      <w:r w:rsidR="00A41779" w:rsidRPr="001631C9">
        <w:rPr>
          <w:szCs w:val="24"/>
        </w:rPr>
        <w:t>-КЗ)</w:t>
      </w:r>
      <w:r w:rsidRPr="001631C9">
        <w:rPr>
          <w:szCs w:val="24"/>
        </w:rPr>
        <w:t>, в проекте краевого бюджета на 202</w:t>
      </w:r>
      <w:r w:rsidR="001631C9" w:rsidRPr="001631C9">
        <w:rPr>
          <w:szCs w:val="24"/>
        </w:rPr>
        <w:t>4</w:t>
      </w:r>
      <w:r w:rsidRPr="001631C9">
        <w:rPr>
          <w:szCs w:val="24"/>
        </w:rPr>
        <w:t>-202</w:t>
      </w:r>
      <w:r w:rsidR="001631C9" w:rsidRPr="001631C9">
        <w:rPr>
          <w:szCs w:val="24"/>
        </w:rPr>
        <w:t>6</w:t>
      </w:r>
      <w:r w:rsidRPr="001631C9">
        <w:rPr>
          <w:szCs w:val="24"/>
        </w:rPr>
        <w:t xml:space="preserve"> годы Артемовскому городскому округу распределено </w:t>
      </w:r>
      <w:r w:rsidR="00D3533A" w:rsidRPr="001631C9">
        <w:rPr>
          <w:szCs w:val="24"/>
        </w:rPr>
        <w:t xml:space="preserve">безвозмездных поступлений </w:t>
      </w:r>
      <w:r w:rsidRPr="001631C9">
        <w:rPr>
          <w:szCs w:val="24"/>
        </w:rPr>
        <w:t>на 202</w:t>
      </w:r>
      <w:r w:rsidR="001631C9" w:rsidRPr="001631C9">
        <w:rPr>
          <w:szCs w:val="24"/>
        </w:rPr>
        <w:t>4</w:t>
      </w:r>
      <w:r w:rsidRPr="001631C9">
        <w:rPr>
          <w:szCs w:val="24"/>
        </w:rPr>
        <w:t xml:space="preserve"> год на </w:t>
      </w:r>
      <w:r w:rsidR="001631C9" w:rsidRPr="001631C9">
        <w:rPr>
          <w:szCs w:val="24"/>
        </w:rPr>
        <w:t>538 951 776,01</w:t>
      </w:r>
      <w:proofErr w:type="gramEnd"/>
      <w:r w:rsidRPr="001631C9">
        <w:rPr>
          <w:szCs w:val="24"/>
        </w:rPr>
        <w:t xml:space="preserve"> рублей </w:t>
      </w:r>
      <w:r w:rsidR="001631C9" w:rsidRPr="001631C9">
        <w:rPr>
          <w:szCs w:val="24"/>
        </w:rPr>
        <w:t>меньше</w:t>
      </w:r>
      <w:r w:rsidR="006337FA" w:rsidRPr="001631C9">
        <w:rPr>
          <w:szCs w:val="24"/>
        </w:rPr>
        <w:t>, на 202</w:t>
      </w:r>
      <w:r w:rsidR="001631C9" w:rsidRPr="001631C9">
        <w:rPr>
          <w:szCs w:val="24"/>
        </w:rPr>
        <w:t>5</w:t>
      </w:r>
      <w:r w:rsidR="006337FA" w:rsidRPr="001631C9">
        <w:rPr>
          <w:szCs w:val="24"/>
        </w:rPr>
        <w:t xml:space="preserve"> год – на </w:t>
      </w:r>
      <w:r w:rsidR="001631C9" w:rsidRPr="001631C9">
        <w:rPr>
          <w:szCs w:val="24"/>
        </w:rPr>
        <w:t>22 050 631,50</w:t>
      </w:r>
      <w:r w:rsidR="006337FA" w:rsidRPr="001631C9">
        <w:rPr>
          <w:szCs w:val="24"/>
        </w:rPr>
        <w:t xml:space="preserve"> рублей</w:t>
      </w:r>
      <w:r w:rsidR="001631C9" w:rsidRPr="001631C9">
        <w:rPr>
          <w:szCs w:val="24"/>
        </w:rPr>
        <w:t xml:space="preserve"> больше</w:t>
      </w:r>
      <w:r w:rsidRPr="001631C9">
        <w:rPr>
          <w:szCs w:val="24"/>
        </w:rPr>
        <w:t>.</w:t>
      </w:r>
    </w:p>
    <w:p w:rsidR="004A517D" w:rsidRDefault="004A517D" w:rsidP="00B71362">
      <w:pPr>
        <w:ind w:firstLine="567"/>
        <w:jc w:val="both"/>
        <w:rPr>
          <w:b/>
          <w:szCs w:val="24"/>
        </w:rPr>
      </w:pPr>
      <w:r w:rsidRPr="004A517D">
        <w:rPr>
          <w:b/>
          <w:szCs w:val="24"/>
        </w:rPr>
        <w:t>Дотации</w:t>
      </w:r>
    </w:p>
    <w:p w:rsidR="00D72B17" w:rsidRPr="001631C9" w:rsidRDefault="00D72B17" w:rsidP="00D72B17">
      <w:pPr>
        <w:ind w:firstLine="540"/>
        <w:jc w:val="both"/>
      </w:pPr>
      <w:r w:rsidRPr="001631C9">
        <w:t>Оценка 202</w:t>
      </w:r>
      <w:r>
        <w:t>3</w:t>
      </w:r>
      <w:r w:rsidRPr="001631C9">
        <w:t xml:space="preserve"> года по данному виду доходов определена в сумме </w:t>
      </w:r>
      <w:r>
        <w:t>55 975 087,76</w:t>
      </w:r>
      <w:r w:rsidRPr="001631C9">
        <w:t xml:space="preserve"> рублей.</w:t>
      </w:r>
    </w:p>
    <w:p w:rsidR="004A517D" w:rsidRPr="00D72B17" w:rsidRDefault="00D72B17" w:rsidP="00B71362">
      <w:pPr>
        <w:ind w:firstLine="567"/>
        <w:jc w:val="both"/>
        <w:rPr>
          <w:szCs w:val="24"/>
        </w:rPr>
      </w:pPr>
      <w:r w:rsidRPr="00D72B17">
        <w:rPr>
          <w:szCs w:val="24"/>
        </w:rPr>
        <w:t xml:space="preserve">На </w:t>
      </w:r>
      <w:r>
        <w:rPr>
          <w:szCs w:val="24"/>
        </w:rPr>
        <w:t>2024 год и плановый период 2025 и 2026 годов дотации Артемовскому городскому округу в проекте краевого закона о бюджете не распределены.</w:t>
      </w:r>
    </w:p>
    <w:p w:rsidR="00DF6735" w:rsidRPr="001631C9" w:rsidRDefault="00DF6735" w:rsidP="00900217">
      <w:pPr>
        <w:spacing w:before="120"/>
        <w:ind w:firstLine="539"/>
        <w:rPr>
          <w:b/>
        </w:rPr>
      </w:pPr>
      <w:r w:rsidRPr="001631C9">
        <w:rPr>
          <w:b/>
        </w:rPr>
        <w:t>Субсидии</w:t>
      </w:r>
    </w:p>
    <w:p w:rsidR="00DF6735" w:rsidRPr="001631C9" w:rsidRDefault="00DF6735" w:rsidP="00DF6735">
      <w:pPr>
        <w:ind w:firstLine="540"/>
        <w:jc w:val="both"/>
      </w:pPr>
      <w:r w:rsidRPr="001631C9">
        <w:t>Оценка 202</w:t>
      </w:r>
      <w:r w:rsidR="00D72B17">
        <w:t>3</w:t>
      </w:r>
      <w:r w:rsidRPr="001631C9">
        <w:t xml:space="preserve"> года по данному виду доходов определена в сумме </w:t>
      </w:r>
      <w:r w:rsidR="001631C9" w:rsidRPr="001631C9">
        <w:t>972 778 934,55</w:t>
      </w:r>
      <w:r w:rsidRPr="001631C9">
        <w:t xml:space="preserve"> рублей.</w:t>
      </w:r>
    </w:p>
    <w:p w:rsidR="00DF6735" w:rsidRPr="001631C9" w:rsidRDefault="00DF6735" w:rsidP="00DF6735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proofErr w:type="gramStart"/>
      <w:r w:rsidRPr="001631C9">
        <w:rPr>
          <w:rFonts w:ascii="Times New Roman" w:hAnsi="Times New Roman" w:cs="Times New Roman"/>
          <w:sz w:val="24"/>
          <w:szCs w:val="24"/>
        </w:rPr>
        <w:t xml:space="preserve">В </w:t>
      </w:r>
      <w:r w:rsidR="00A41779" w:rsidRPr="001631C9">
        <w:rPr>
          <w:rFonts w:ascii="Times New Roman" w:hAnsi="Times New Roman" w:cs="Times New Roman"/>
          <w:sz w:val="24"/>
          <w:szCs w:val="24"/>
        </w:rPr>
        <w:t xml:space="preserve">проекте краевого бюджета </w:t>
      </w:r>
      <w:r w:rsidRPr="001631C9">
        <w:rPr>
          <w:rFonts w:ascii="Times New Roman" w:hAnsi="Times New Roman" w:cs="Times New Roman"/>
          <w:sz w:val="24"/>
          <w:szCs w:val="24"/>
        </w:rPr>
        <w:t>на 202</w:t>
      </w:r>
      <w:r w:rsidR="001631C9" w:rsidRPr="001631C9">
        <w:rPr>
          <w:rFonts w:ascii="Times New Roman" w:hAnsi="Times New Roman" w:cs="Times New Roman"/>
          <w:sz w:val="24"/>
          <w:szCs w:val="24"/>
        </w:rPr>
        <w:t>4</w:t>
      </w:r>
      <w:r w:rsidRPr="001631C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631C9" w:rsidRPr="001631C9">
        <w:rPr>
          <w:rFonts w:ascii="Times New Roman" w:hAnsi="Times New Roman" w:cs="Times New Roman"/>
          <w:sz w:val="24"/>
          <w:szCs w:val="24"/>
        </w:rPr>
        <w:t>5</w:t>
      </w:r>
      <w:r w:rsidRPr="001631C9">
        <w:rPr>
          <w:rFonts w:ascii="Times New Roman" w:hAnsi="Times New Roman" w:cs="Times New Roman"/>
          <w:sz w:val="24"/>
          <w:szCs w:val="24"/>
        </w:rPr>
        <w:t xml:space="preserve"> и 202</w:t>
      </w:r>
      <w:r w:rsidR="001631C9" w:rsidRPr="001631C9">
        <w:rPr>
          <w:rFonts w:ascii="Times New Roman" w:hAnsi="Times New Roman" w:cs="Times New Roman"/>
          <w:sz w:val="24"/>
          <w:szCs w:val="24"/>
        </w:rPr>
        <w:t>6</w:t>
      </w:r>
      <w:r w:rsidRPr="001631C9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1631C9">
        <w:rPr>
          <w:rFonts w:ascii="Times New Roman" w:hAnsi="Times New Roman"/>
          <w:sz w:val="24"/>
        </w:rPr>
        <w:t>Артемовскому городскому округу на 202</w:t>
      </w:r>
      <w:r w:rsidR="001631C9" w:rsidRPr="001631C9">
        <w:rPr>
          <w:rFonts w:ascii="Times New Roman" w:hAnsi="Times New Roman"/>
          <w:sz w:val="24"/>
        </w:rPr>
        <w:t>4</w:t>
      </w:r>
      <w:r w:rsidRPr="001631C9">
        <w:rPr>
          <w:rFonts w:ascii="Times New Roman" w:hAnsi="Times New Roman"/>
          <w:sz w:val="24"/>
        </w:rPr>
        <w:t xml:space="preserve"> год распределены </w:t>
      </w:r>
      <w:r w:rsidR="001631C9" w:rsidRPr="001631C9">
        <w:rPr>
          <w:rFonts w:ascii="Times New Roman" w:hAnsi="Times New Roman"/>
          <w:sz w:val="24"/>
        </w:rPr>
        <w:t>21</w:t>
      </w:r>
      <w:r w:rsidR="00B25DC6" w:rsidRPr="001631C9">
        <w:rPr>
          <w:rFonts w:ascii="Times New Roman" w:hAnsi="Times New Roman"/>
          <w:sz w:val="24"/>
        </w:rPr>
        <w:t xml:space="preserve"> вид</w:t>
      </w:r>
      <w:r w:rsidRPr="001631C9">
        <w:rPr>
          <w:rFonts w:ascii="Times New Roman" w:hAnsi="Times New Roman"/>
          <w:sz w:val="24"/>
        </w:rPr>
        <w:t xml:space="preserve"> субсиди</w:t>
      </w:r>
      <w:r w:rsidR="00B25DC6" w:rsidRPr="001631C9">
        <w:rPr>
          <w:rFonts w:ascii="Times New Roman" w:hAnsi="Times New Roman"/>
          <w:sz w:val="24"/>
        </w:rPr>
        <w:t>й</w:t>
      </w:r>
      <w:r w:rsidR="0062165B" w:rsidRPr="001631C9">
        <w:rPr>
          <w:rFonts w:ascii="Times New Roman" w:hAnsi="Times New Roman"/>
          <w:sz w:val="24"/>
        </w:rPr>
        <w:t xml:space="preserve"> на общую сумму </w:t>
      </w:r>
      <w:r w:rsidR="001631C9" w:rsidRPr="001631C9">
        <w:rPr>
          <w:rFonts w:ascii="Times New Roman" w:hAnsi="Times New Roman"/>
          <w:sz w:val="24"/>
        </w:rPr>
        <w:t>586 613 847,62</w:t>
      </w:r>
      <w:r w:rsidR="0062165B" w:rsidRPr="001631C9">
        <w:rPr>
          <w:rFonts w:ascii="Times New Roman" w:hAnsi="Times New Roman"/>
          <w:sz w:val="24"/>
        </w:rPr>
        <w:t xml:space="preserve"> рублей</w:t>
      </w:r>
      <w:r w:rsidR="00A41779" w:rsidRPr="001631C9">
        <w:rPr>
          <w:rFonts w:ascii="Times New Roman" w:hAnsi="Times New Roman"/>
          <w:sz w:val="24"/>
        </w:rPr>
        <w:t xml:space="preserve"> (на </w:t>
      </w:r>
      <w:r w:rsidR="001631C9" w:rsidRPr="001631C9">
        <w:rPr>
          <w:rFonts w:ascii="Times New Roman" w:hAnsi="Times New Roman"/>
          <w:sz w:val="24"/>
        </w:rPr>
        <w:t>557 806 145,52</w:t>
      </w:r>
      <w:r w:rsidR="00A41779" w:rsidRPr="001631C9">
        <w:rPr>
          <w:rFonts w:ascii="Times New Roman" w:hAnsi="Times New Roman"/>
          <w:sz w:val="24"/>
        </w:rPr>
        <w:t xml:space="preserve"> рублей </w:t>
      </w:r>
      <w:r w:rsidR="001631C9" w:rsidRPr="001631C9">
        <w:rPr>
          <w:rFonts w:ascii="Times New Roman" w:hAnsi="Times New Roman"/>
          <w:sz w:val="24"/>
        </w:rPr>
        <w:t>мен</w:t>
      </w:r>
      <w:r w:rsidR="00A41779" w:rsidRPr="001631C9">
        <w:rPr>
          <w:rFonts w:ascii="Times New Roman" w:hAnsi="Times New Roman"/>
          <w:sz w:val="24"/>
        </w:rPr>
        <w:t xml:space="preserve">ьше, чем в Законе № </w:t>
      </w:r>
      <w:r w:rsidR="001631C9" w:rsidRPr="001631C9">
        <w:rPr>
          <w:rFonts w:ascii="Times New Roman" w:hAnsi="Times New Roman"/>
          <w:sz w:val="24"/>
        </w:rPr>
        <w:t>253</w:t>
      </w:r>
      <w:r w:rsidR="00A41779" w:rsidRPr="001631C9">
        <w:rPr>
          <w:rFonts w:ascii="Times New Roman" w:hAnsi="Times New Roman"/>
          <w:sz w:val="24"/>
        </w:rPr>
        <w:t>-КЗ</w:t>
      </w:r>
      <w:r w:rsidR="00817DE0" w:rsidRPr="001631C9">
        <w:rPr>
          <w:rFonts w:ascii="Times New Roman" w:hAnsi="Times New Roman"/>
          <w:sz w:val="24"/>
        </w:rPr>
        <w:t xml:space="preserve"> распределено на 202</w:t>
      </w:r>
      <w:r w:rsidR="001631C9" w:rsidRPr="001631C9">
        <w:rPr>
          <w:rFonts w:ascii="Times New Roman" w:hAnsi="Times New Roman"/>
          <w:sz w:val="24"/>
        </w:rPr>
        <w:t>4</w:t>
      </w:r>
      <w:r w:rsidR="00817DE0" w:rsidRPr="001631C9">
        <w:rPr>
          <w:rFonts w:ascii="Times New Roman" w:hAnsi="Times New Roman"/>
          <w:sz w:val="24"/>
        </w:rPr>
        <w:t xml:space="preserve"> год</w:t>
      </w:r>
      <w:r w:rsidR="006337FA" w:rsidRPr="00165648">
        <w:rPr>
          <w:rFonts w:ascii="Times New Roman" w:hAnsi="Times New Roman"/>
          <w:color w:val="FF0000"/>
          <w:sz w:val="24"/>
        </w:rPr>
        <w:t xml:space="preserve">, </w:t>
      </w:r>
      <w:r w:rsidR="00A5283A" w:rsidRPr="00A5283A">
        <w:rPr>
          <w:rFonts w:ascii="Times New Roman" w:hAnsi="Times New Roman"/>
          <w:sz w:val="24"/>
        </w:rPr>
        <w:t>и</w:t>
      </w:r>
      <w:r w:rsidR="006337FA" w:rsidRPr="00A5283A">
        <w:rPr>
          <w:rFonts w:ascii="Times New Roman" w:hAnsi="Times New Roman"/>
          <w:sz w:val="24"/>
        </w:rPr>
        <w:t xml:space="preserve"> на </w:t>
      </w:r>
      <w:r w:rsidR="00A5283A" w:rsidRPr="00A5283A">
        <w:rPr>
          <w:rFonts w:ascii="Times New Roman" w:hAnsi="Times New Roman"/>
          <w:sz w:val="24"/>
        </w:rPr>
        <w:t>557 006 559,75</w:t>
      </w:r>
      <w:r w:rsidR="00817DE0" w:rsidRPr="00A5283A">
        <w:rPr>
          <w:rFonts w:ascii="Times New Roman" w:hAnsi="Times New Roman"/>
          <w:sz w:val="24"/>
        </w:rPr>
        <w:t xml:space="preserve"> рублей или </w:t>
      </w:r>
      <w:r w:rsidR="00A5283A" w:rsidRPr="00A5283A">
        <w:rPr>
          <w:rFonts w:ascii="Times New Roman" w:hAnsi="Times New Roman"/>
          <w:sz w:val="24"/>
        </w:rPr>
        <w:t>48,7</w:t>
      </w:r>
      <w:r w:rsidR="00817DE0" w:rsidRPr="00A5283A">
        <w:rPr>
          <w:rFonts w:ascii="Times New Roman" w:hAnsi="Times New Roman"/>
          <w:sz w:val="24"/>
        </w:rPr>
        <w:t xml:space="preserve"> % меньше, чем распределено округу на 202</w:t>
      </w:r>
      <w:r w:rsidR="001631C9" w:rsidRPr="00A5283A">
        <w:rPr>
          <w:rFonts w:ascii="Times New Roman" w:hAnsi="Times New Roman"/>
          <w:sz w:val="24"/>
        </w:rPr>
        <w:t>3</w:t>
      </w:r>
      <w:r w:rsidR="00817DE0" w:rsidRPr="00A5283A">
        <w:rPr>
          <w:rFonts w:ascii="Times New Roman" w:hAnsi="Times New Roman"/>
          <w:sz w:val="24"/>
        </w:rPr>
        <w:t xml:space="preserve"> год</w:t>
      </w:r>
      <w:proofErr w:type="gramEnd"/>
      <w:r w:rsidR="00A841A9" w:rsidRPr="00A5283A">
        <w:rPr>
          <w:rFonts w:ascii="Times New Roman" w:hAnsi="Times New Roman"/>
          <w:sz w:val="24"/>
        </w:rPr>
        <w:t xml:space="preserve"> в Законе № 253-КЗ</w:t>
      </w:r>
      <w:r w:rsidR="00A41779" w:rsidRPr="00A5283A">
        <w:rPr>
          <w:rFonts w:ascii="Times New Roman" w:hAnsi="Times New Roman"/>
          <w:sz w:val="24"/>
        </w:rPr>
        <w:t>)</w:t>
      </w:r>
      <w:r w:rsidR="0062165B" w:rsidRPr="00A5283A">
        <w:rPr>
          <w:rFonts w:ascii="Times New Roman" w:hAnsi="Times New Roman"/>
          <w:sz w:val="24"/>
        </w:rPr>
        <w:t xml:space="preserve">. </w:t>
      </w:r>
      <w:r w:rsidR="0062165B" w:rsidRPr="001631C9">
        <w:rPr>
          <w:rFonts w:ascii="Times New Roman" w:hAnsi="Times New Roman"/>
          <w:sz w:val="24"/>
        </w:rPr>
        <w:t>В том числе</w:t>
      </w:r>
      <w:r w:rsidRPr="001631C9">
        <w:rPr>
          <w:rFonts w:ascii="Times New Roman" w:hAnsi="Times New Roman"/>
          <w:sz w:val="24"/>
        </w:rPr>
        <w:t>:</w:t>
      </w:r>
    </w:p>
    <w:p w:rsidR="00DF6735" w:rsidRPr="00FD6B30" w:rsidRDefault="00DF6735" w:rsidP="00DF6735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A5283A">
        <w:rPr>
          <w:rFonts w:ascii="Times New Roman" w:hAnsi="Times New Roman"/>
          <w:sz w:val="24"/>
        </w:rPr>
        <w:t xml:space="preserve">-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– </w:t>
      </w:r>
      <w:r w:rsidR="00A5283A" w:rsidRPr="00A5283A">
        <w:rPr>
          <w:rFonts w:ascii="Times New Roman" w:hAnsi="Times New Roman"/>
          <w:sz w:val="24"/>
        </w:rPr>
        <w:t>100 000 000,00</w:t>
      </w:r>
      <w:r w:rsidR="00A41779" w:rsidRPr="00A5283A">
        <w:rPr>
          <w:rFonts w:ascii="Times New Roman" w:hAnsi="Times New Roman"/>
          <w:sz w:val="24"/>
        </w:rPr>
        <w:t xml:space="preserve"> рублей</w:t>
      </w:r>
      <w:r w:rsidRPr="00A5283A">
        <w:rPr>
          <w:rFonts w:ascii="Times New Roman" w:hAnsi="Times New Roman"/>
          <w:sz w:val="24"/>
        </w:rPr>
        <w:t xml:space="preserve"> </w:t>
      </w:r>
      <w:r w:rsidRPr="00FD6B30">
        <w:rPr>
          <w:rFonts w:ascii="Times New Roman" w:hAnsi="Times New Roman"/>
          <w:sz w:val="24"/>
        </w:rPr>
        <w:t>(</w:t>
      </w:r>
      <w:r w:rsidR="00FD6B30">
        <w:rPr>
          <w:rFonts w:ascii="Times New Roman" w:hAnsi="Times New Roman"/>
          <w:sz w:val="24"/>
        </w:rPr>
        <w:t>43</w:t>
      </w:r>
      <w:r w:rsidR="00FD6B30" w:rsidRPr="00FD6B30">
        <w:rPr>
          <w:rFonts w:ascii="Times New Roman" w:hAnsi="Times New Roman"/>
          <w:sz w:val="24"/>
        </w:rPr>
        <w:t>,0</w:t>
      </w:r>
      <w:r w:rsidR="00676F18" w:rsidRPr="00FD6B30">
        <w:rPr>
          <w:rFonts w:ascii="Times New Roman" w:hAnsi="Times New Roman"/>
          <w:sz w:val="24"/>
        </w:rPr>
        <w:t xml:space="preserve"> % к 202</w:t>
      </w:r>
      <w:r w:rsidR="00FD6B30" w:rsidRPr="00FD6B30">
        <w:rPr>
          <w:rFonts w:ascii="Times New Roman" w:hAnsi="Times New Roman"/>
          <w:sz w:val="24"/>
        </w:rPr>
        <w:t>3</w:t>
      </w:r>
      <w:r w:rsidR="00676F18" w:rsidRPr="00FD6B30">
        <w:rPr>
          <w:rFonts w:ascii="Times New Roman" w:hAnsi="Times New Roman"/>
          <w:sz w:val="24"/>
        </w:rPr>
        <w:t xml:space="preserve"> год</w:t>
      </w:r>
      <w:r w:rsidR="00FD6B30" w:rsidRPr="00FD6B30">
        <w:rPr>
          <w:rFonts w:ascii="Times New Roman" w:hAnsi="Times New Roman"/>
          <w:sz w:val="24"/>
        </w:rPr>
        <w:t>у</w:t>
      </w:r>
      <w:r w:rsidR="00676F18" w:rsidRPr="00FD6B30">
        <w:rPr>
          <w:rFonts w:ascii="Times New Roman" w:hAnsi="Times New Roman"/>
          <w:sz w:val="24"/>
        </w:rPr>
        <w:t xml:space="preserve"> или уменьшение на </w:t>
      </w:r>
      <w:r w:rsidR="00FD6B30" w:rsidRPr="00FD6B30">
        <w:rPr>
          <w:rFonts w:ascii="Times New Roman" w:hAnsi="Times New Roman"/>
          <w:sz w:val="24"/>
        </w:rPr>
        <w:t>132 657 658,72</w:t>
      </w:r>
      <w:r w:rsidR="00676F18" w:rsidRPr="00FD6B30">
        <w:rPr>
          <w:rFonts w:ascii="Times New Roman" w:hAnsi="Times New Roman"/>
          <w:sz w:val="24"/>
        </w:rPr>
        <w:t xml:space="preserve"> рублей</w:t>
      </w:r>
      <w:r w:rsidRPr="00FD6B30">
        <w:rPr>
          <w:rFonts w:ascii="Times New Roman" w:hAnsi="Times New Roman"/>
          <w:sz w:val="24"/>
        </w:rPr>
        <w:t>);</w:t>
      </w:r>
    </w:p>
    <w:p w:rsidR="00A5283A" w:rsidRDefault="00A5283A" w:rsidP="00DF6735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A5283A">
        <w:rPr>
          <w:rFonts w:ascii="Times New Roman" w:hAnsi="Times New Roman"/>
          <w:sz w:val="24"/>
        </w:rPr>
        <w:t>- на реализацию мероприятий по модернизации школьных систем образования – 4 328 608,84 рублей</w:t>
      </w:r>
      <w:r>
        <w:rPr>
          <w:rFonts w:ascii="Times New Roman" w:hAnsi="Times New Roman"/>
          <w:sz w:val="24"/>
        </w:rPr>
        <w:t xml:space="preserve"> </w:t>
      </w:r>
      <w:r w:rsidRPr="00FD6B30">
        <w:rPr>
          <w:rFonts w:ascii="Times New Roman" w:hAnsi="Times New Roman"/>
          <w:sz w:val="24"/>
        </w:rPr>
        <w:t>(</w:t>
      </w:r>
      <w:r w:rsidR="00FD6B30" w:rsidRPr="00FD6B30">
        <w:rPr>
          <w:rFonts w:ascii="Times New Roman" w:hAnsi="Times New Roman"/>
          <w:sz w:val="24"/>
        </w:rPr>
        <w:t>35,3</w:t>
      </w:r>
      <w:r w:rsidRPr="00FD6B30">
        <w:rPr>
          <w:rFonts w:ascii="Times New Roman" w:hAnsi="Times New Roman"/>
          <w:sz w:val="24"/>
        </w:rPr>
        <w:t xml:space="preserve"> % к 202</w:t>
      </w:r>
      <w:r w:rsidR="00FD6B30" w:rsidRPr="00FD6B30">
        <w:rPr>
          <w:rFonts w:ascii="Times New Roman" w:hAnsi="Times New Roman"/>
          <w:sz w:val="24"/>
        </w:rPr>
        <w:t>3</w:t>
      </w:r>
      <w:r w:rsidRPr="00FD6B30">
        <w:rPr>
          <w:rFonts w:ascii="Times New Roman" w:hAnsi="Times New Roman"/>
          <w:sz w:val="24"/>
        </w:rPr>
        <w:t xml:space="preserve"> год</w:t>
      </w:r>
      <w:r w:rsidR="00FD6B30" w:rsidRPr="00FD6B30">
        <w:rPr>
          <w:rFonts w:ascii="Times New Roman" w:hAnsi="Times New Roman"/>
          <w:sz w:val="24"/>
        </w:rPr>
        <w:t>у</w:t>
      </w:r>
      <w:r w:rsidRPr="00FD6B30">
        <w:rPr>
          <w:rFonts w:ascii="Times New Roman" w:hAnsi="Times New Roman"/>
          <w:sz w:val="24"/>
        </w:rPr>
        <w:t xml:space="preserve"> или уменьшение на </w:t>
      </w:r>
      <w:r w:rsidR="00FD6B30" w:rsidRPr="00FD6B30">
        <w:rPr>
          <w:rFonts w:ascii="Times New Roman" w:hAnsi="Times New Roman"/>
          <w:sz w:val="24"/>
        </w:rPr>
        <w:t>7 943 169,21</w:t>
      </w:r>
      <w:r w:rsidRPr="00FD6B30">
        <w:rPr>
          <w:rFonts w:ascii="Times New Roman" w:hAnsi="Times New Roman"/>
          <w:sz w:val="24"/>
        </w:rPr>
        <w:t xml:space="preserve"> рублей);</w:t>
      </w:r>
    </w:p>
    <w:p w:rsidR="00A5283A" w:rsidRPr="00FD6B30" w:rsidRDefault="00A5283A" w:rsidP="00A5283A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A5283A">
        <w:rPr>
          <w:rFonts w:ascii="Times New Roman" w:hAnsi="Times New Roman"/>
          <w:sz w:val="24"/>
        </w:rPr>
        <w:t xml:space="preserve">- на софинансирование мероприятий, направленных на возмещение расходов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 – 5 720 539,11 рублей </w:t>
      </w:r>
      <w:r w:rsidRPr="00FD6B30">
        <w:rPr>
          <w:rFonts w:ascii="Times New Roman" w:hAnsi="Times New Roman"/>
          <w:sz w:val="24"/>
        </w:rPr>
        <w:t>(рост к 2022 год</w:t>
      </w:r>
      <w:r w:rsidR="00FD6B30" w:rsidRPr="00FD6B30">
        <w:rPr>
          <w:rFonts w:ascii="Times New Roman" w:hAnsi="Times New Roman"/>
          <w:sz w:val="24"/>
        </w:rPr>
        <w:t>у</w:t>
      </w:r>
      <w:r w:rsidRPr="00FD6B30">
        <w:rPr>
          <w:rFonts w:ascii="Times New Roman" w:hAnsi="Times New Roman"/>
          <w:sz w:val="24"/>
        </w:rPr>
        <w:t xml:space="preserve"> на </w:t>
      </w:r>
      <w:r w:rsidR="00FD6B30" w:rsidRPr="00FD6B30">
        <w:rPr>
          <w:rFonts w:ascii="Times New Roman" w:hAnsi="Times New Roman"/>
          <w:sz w:val="24"/>
        </w:rPr>
        <w:t>855 998,60</w:t>
      </w:r>
      <w:r w:rsidRPr="00FD6B30">
        <w:rPr>
          <w:rFonts w:ascii="Times New Roman" w:hAnsi="Times New Roman"/>
          <w:sz w:val="24"/>
        </w:rPr>
        <w:t xml:space="preserve"> рублей или на </w:t>
      </w:r>
      <w:r w:rsidR="00FD6B30" w:rsidRPr="00FD6B30">
        <w:rPr>
          <w:rFonts w:ascii="Times New Roman" w:hAnsi="Times New Roman"/>
          <w:sz w:val="24"/>
        </w:rPr>
        <w:t>17,6</w:t>
      </w:r>
      <w:r w:rsidRPr="00FD6B30">
        <w:rPr>
          <w:rFonts w:ascii="Times New Roman" w:hAnsi="Times New Roman"/>
          <w:sz w:val="24"/>
        </w:rPr>
        <w:t xml:space="preserve"> %);</w:t>
      </w:r>
    </w:p>
    <w:p w:rsidR="00A5283A" w:rsidRPr="00FD6B30" w:rsidRDefault="00A5283A" w:rsidP="00A5283A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A5283A">
        <w:rPr>
          <w:rFonts w:ascii="Times New Roman" w:hAnsi="Times New Roman"/>
          <w:sz w:val="24"/>
        </w:rPr>
        <w:t xml:space="preserve">- на развитие сети учреждений культурно-досугового типа – 133 163 265,31 рублей </w:t>
      </w:r>
      <w:r w:rsidRPr="00FD6B30">
        <w:rPr>
          <w:rFonts w:ascii="Times New Roman" w:hAnsi="Times New Roman"/>
          <w:sz w:val="24"/>
        </w:rPr>
        <w:t>(рост к 202</w:t>
      </w:r>
      <w:r w:rsidR="00FD6B30" w:rsidRPr="00FD6B30">
        <w:rPr>
          <w:rFonts w:ascii="Times New Roman" w:hAnsi="Times New Roman"/>
          <w:sz w:val="24"/>
        </w:rPr>
        <w:t>3</w:t>
      </w:r>
      <w:r w:rsidRPr="00FD6B30">
        <w:rPr>
          <w:rFonts w:ascii="Times New Roman" w:hAnsi="Times New Roman"/>
          <w:sz w:val="24"/>
        </w:rPr>
        <w:t xml:space="preserve"> году в 2 раза или на </w:t>
      </w:r>
      <w:r w:rsidR="00FD6B30" w:rsidRPr="00FD6B30">
        <w:rPr>
          <w:rFonts w:ascii="Times New Roman" w:hAnsi="Times New Roman"/>
          <w:sz w:val="24"/>
        </w:rPr>
        <w:t>65 479 591,84</w:t>
      </w:r>
      <w:r w:rsidRPr="00FD6B30">
        <w:rPr>
          <w:rFonts w:ascii="Times New Roman" w:hAnsi="Times New Roman"/>
          <w:sz w:val="24"/>
        </w:rPr>
        <w:t xml:space="preserve"> рублей);</w:t>
      </w:r>
    </w:p>
    <w:p w:rsidR="00A5283A" w:rsidRPr="00FD6B30" w:rsidRDefault="00A5283A" w:rsidP="00A5283A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A5283A">
        <w:rPr>
          <w:rFonts w:ascii="Times New Roman" w:hAnsi="Times New Roman"/>
          <w:sz w:val="24"/>
        </w:rPr>
        <w:t xml:space="preserve">- на техническое оснащение региональных и муниципальных музеев – 1 550 242,10 рублей </w:t>
      </w:r>
      <w:r w:rsidRPr="00FD6B30">
        <w:rPr>
          <w:rFonts w:ascii="Times New Roman" w:hAnsi="Times New Roman"/>
          <w:sz w:val="24"/>
        </w:rPr>
        <w:t>(</w:t>
      </w:r>
      <w:r w:rsidR="00FD6B30" w:rsidRPr="00FD6B30">
        <w:rPr>
          <w:rFonts w:ascii="Times New Roman" w:hAnsi="Times New Roman"/>
          <w:sz w:val="24"/>
        </w:rPr>
        <w:t>в 2023 году не выделялись</w:t>
      </w:r>
      <w:r w:rsidRPr="00FD6B30">
        <w:rPr>
          <w:rFonts w:ascii="Times New Roman" w:hAnsi="Times New Roman"/>
          <w:sz w:val="24"/>
        </w:rPr>
        <w:t>);</w:t>
      </w:r>
    </w:p>
    <w:p w:rsidR="00A5283A" w:rsidRPr="00FD6B30" w:rsidRDefault="00A5283A" w:rsidP="00A5283A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A5283A">
        <w:rPr>
          <w:rFonts w:ascii="Times New Roman" w:hAnsi="Times New Roman"/>
          <w:sz w:val="24"/>
        </w:rPr>
        <w:t xml:space="preserve">- на комплектование книжных фондов и обеспечение информационно-техническим оборудованием библиотек – 168 005,00 рублей </w:t>
      </w:r>
      <w:r w:rsidRPr="00FD6B30">
        <w:rPr>
          <w:rFonts w:ascii="Times New Roman" w:hAnsi="Times New Roman"/>
          <w:sz w:val="24"/>
        </w:rPr>
        <w:t>(</w:t>
      </w:r>
      <w:r w:rsidR="00FD6B30" w:rsidRPr="00FD6B30">
        <w:rPr>
          <w:rFonts w:ascii="Times New Roman" w:hAnsi="Times New Roman"/>
          <w:sz w:val="24"/>
        </w:rPr>
        <w:t>на уровне 2023 года</w:t>
      </w:r>
      <w:r w:rsidRPr="00FD6B30">
        <w:rPr>
          <w:rFonts w:ascii="Times New Roman" w:hAnsi="Times New Roman"/>
          <w:sz w:val="24"/>
        </w:rPr>
        <w:t>);</w:t>
      </w:r>
    </w:p>
    <w:p w:rsidR="00A5283A" w:rsidRPr="00A5283A" w:rsidRDefault="00A5283A" w:rsidP="00A5283A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A5283A">
        <w:rPr>
          <w:rFonts w:ascii="Times New Roman" w:hAnsi="Times New Roman"/>
          <w:sz w:val="24"/>
        </w:rPr>
        <w:t>- на модернизацию муниципальных библиотек – 10 000 000,00 рублей (в 2023 году не выделялись)</w:t>
      </w:r>
      <w:r w:rsidR="00FD6B30">
        <w:rPr>
          <w:rFonts w:ascii="Times New Roman" w:hAnsi="Times New Roman"/>
          <w:sz w:val="24"/>
        </w:rPr>
        <w:t>;</w:t>
      </w:r>
    </w:p>
    <w:p w:rsidR="00DF6735" w:rsidRPr="00713831" w:rsidRDefault="00DF6735" w:rsidP="00DF6735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A5283A">
        <w:rPr>
          <w:rFonts w:ascii="Times New Roman" w:hAnsi="Times New Roman"/>
          <w:sz w:val="24"/>
        </w:rPr>
        <w:t xml:space="preserve">- на </w:t>
      </w:r>
      <w:r w:rsidR="00AC151C" w:rsidRPr="00A5283A">
        <w:rPr>
          <w:rFonts w:ascii="Times New Roman" w:hAnsi="Times New Roman"/>
          <w:sz w:val="24"/>
        </w:rPr>
        <w:t>реализацию мероприятий по обеспечению жильем молодых семей</w:t>
      </w:r>
      <w:r w:rsidRPr="00A5283A">
        <w:rPr>
          <w:rFonts w:ascii="Times New Roman" w:hAnsi="Times New Roman"/>
          <w:sz w:val="24"/>
        </w:rPr>
        <w:t xml:space="preserve"> – </w:t>
      </w:r>
      <w:r w:rsidR="00A5283A" w:rsidRPr="00A5283A">
        <w:rPr>
          <w:rFonts w:ascii="Times New Roman" w:hAnsi="Times New Roman"/>
          <w:sz w:val="24"/>
        </w:rPr>
        <w:t>49 909 467,82</w:t>
      </w:r>
      <w:r w:rsidRPr="00A5283A">
        <w:rPr>
          <w:rFonts w:ascii="Times New Roman" w:hAnsi="Times New Roman"/>
          <w:sz w:val="24"/>
        </w:rPr>
        <w:t xml:space="preserve"> рублей</w:t>
      </w:r>
      <w:r w:rsidRPr="00A5283A">
        <w:rPr>
          <w:rFonts w:ascii="Times New Roman" w:hAnsi="Times New Roman"/>
          <w:i/>
          <w:sz w:val="24"/>
        </w:rPr>
        <w:t xml:space="preserve"> </w:t>
      </w:r>
      <w:r w:rsidRPr="00713831">
        <w:rPr>
          <w:rFonts w:ascii="Times New Roman" w:hAnsi="Times New Roman"/>
          <w:sz w:val="24"/>
        </w:rPr>
        <w:t>(</w:t>
      </w:r>
      <w:r w:rsidR="00676F18" w:rsidRPr="00713831">
        <w:rPr>
          <w:rFonts w:ascii="Times New Roman" w:hAnsi="Times New Roman"/>
          <w:sz w:val="24"/>
        </w:rPr>
        <w:t>рост к 202</w:t>
      </w:r>
      <w:r w:rsidR="00713831" w:rsidRPr="00713831">
        <w:rPr>
          <w:rFonts w:ascii="Times New Roman" w:hAnsi="Times New Roman"/>
          <w:sz w:val="24"/>
        </w:rPr>
        <w:t>3</w:t>
      </w:r>
      <w:r w:rsidR="00676F18" w:rsidRPr="00713831">
        <w:rPr>
          <w:rFonts w:ascii="Times New Roman" w:hAnsi="Times New Roman"/>
          <w:sz w:val="24"/>
        </w:rPr>
        <w:t xml:space="preserve"> год</w:t>
      </w:r>
      <w:r w:rsidR="00713831" w:rsidRPr="00713831">
        <w:rPr>
          <w:rFonts w:ascii="Times New Roman" w:hAnsi="Times New Roman"/>
          <w:sz w:val="24"/>
        </w:rPr>
        <w:t>у</w:t>
      </w:r>
      <w:r w:rsidR="00676F18" w:rsidRPr="00713831">
        <w:rPr>
          <w:rFonts w:ascii="Times New Roman" w:hAnsi="Times New Roman"/>
          <w:sz w:val="24"/>
        </w:rPr>
        <w:t xml:space="preserve"> на </w:t>
      </w:r>
      <w:r w:rsidR="00713831" w:rsidRPr="00713831">
        <w:rPr>
          <w:rFonts w:ascii="Times New Roman" w:hAnsi="Times New Roman"/>
          <w:sz w:val="24"/>
        </w:rPr>
        <w:t>12 137 869,57</w:t>
      </w:r>
      <w:r w:rsidR="00676F18" w:rsidRPr="00713831">
        <w:rPr>
          <w:rFonts w:ascii="Times New Roman" w:hAnsi="Times New Roman"/>
          <w:sz w:val="24"/>
        </w:rPr>
        <w:t xml:space="preserve"> рублей или на </w:t>
      </w:r>
      <w:r w:rsidR="00713831" w:rsidRPr="00713831">
        <w:rPr>
          <w:rFonts w:ascii="Times New Roman" w:hAnsi="Times New Roman"/>
          <w:sz w:val="24"/>
        </w:rPr>
        <w:t>32</w:t>
      </w:r>
      <w:r w:rsidR="00800663" w:rsidRPr="00713831">
        <w:rPr>
          <w:rFonts w:ascii="Times New Roman" w:hAnsi="Times New Roman"/>
          <w:sz w:val="24"/>
        </w:rPr>
        <w:t>,1</w:t>
      </w:r>
      <w:r w:rsidR="00676F18" w:rsidRPr="00713831">
        <w:rPr>
          <w:rFonts w:ascii="Times New Roman" w:hAnsi="Times New Roman"/>
          <w:sz w:val="24"/>
        </w:rPr>
        <w:t xml:space="preserve"> %</w:t>
      </w:r>
      <w:r w:rsidRPr="00713831">
        <w:rPr>
          <w:rFonts w:ascii="Times New Roman" w:hAnsi="Times New Roman"/>
          <w:sz w:val="24"/>
        </w:rPr>
        <w:t>);</w:t>
      </w:r>
    </w:p>
    <w:p w:rsidR="00F03A1F" w:rsidRPr="00216D3B" w:rsidRDefault="00F03A1F" w:rsidP="00F03A1F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F03A1F">
        <w:rPr>
          <w:rFonts w:ascii="Times New Roman" w:hAnsi="Times New Roman"/>
          <w:sz w:val="24"/>
        </w:rPr>
        <w:lastRenderedPageBreak/>
        <w:t xml:space="preserve">- на поддержку муниципальных программ по созданию условий для управления многоквартирными домами – 3 885 212,70 рублей </w:t>
      </w:r>
      <w:r w:rsidRPr="00216D3B">
        <w:rPr>
          <w:rFonts w:ascii="Times New Roman" w:hAnsi="Times New Roman"/>
          <w:sz w:val="24"/>
        </w:rPr>
        <w:t>(</w:t>
      </w:r>
      <w:r w:rsidR="00216D3B" w:rsidRPr="00216D3B">
        <w:rPr>
          <w:rFonts w:ascii="Times New Roman" w:hAnsi="Times New Roman"/>
          <w:sz w:val="24"/>
        </w:rPr>
        <w:t xml:space="preserve">98,8 % к 2023 году или </w:t>
      </w:r>
      <w:r w:rsidR="00713831" w:rsidRPr="00216D3B">
        <w:rPr>
          <w:rFonts w:ascii="Times New Roman" w:hAnsi="Times New Roman"/>
          <w:sz w:val="24"/>
        </w:rPr>
        <w:t>уменьшение на 47 453,96 рублей</w:t>
      </w:r>
      <w:r w:rsidRPr="00216D3B">
        <w:rPr>
          <w:rFonts w:ascii="Times New Roman" w:hAnsi="Times New Roman"/>
          <w:sz w:val="24"/>
        </w:rPr>
        <w:t>);</w:t>
      </w:r>
    </w:p>
    <w:p w:rsidR="00B25DC6" w:rsidRPr="00216D3B" w:rsidRDefault="00B25DC6" w:rsidP="00DF6735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F03A1F">
        <w:rPr>
          <w:rFonts w:ascii="Times New Roman" w:hAnsi="Times New Roman"/>
          <w:sz w:val="24"/>
        </w:rPr>
        <w:t xml:space="preserve">- на обеспечение граждан твердым топливом – </w:t>
      </w:r>
      <w:r w:rsidR="00F03A1F" w:rsidRPr="00F03A1F">
        <w:rPr>
          <w:rFonts w:ascii="Times New Roman" w:hAnsi="Times New Roman"/>
          <w:sz w:val="24"/>
        </w:rPr>
        <w:t>824 134,44</w:t>
      </w:r>
      <w:r w:rsidRPr="00F03A1F">
        <w:rPr>
          <w:rFonts w:ascii="Times New Roman" w:hAnsi="Times New Roman"/>
          <w:sz w:val="24"/>
        </w:rPr>
        <w:t xml:space="preserve"> рублей</w:t>
      </w:r>
      <w:r w:rsidR="007245B6" w:rsidRPr="00F03A1F">
        <w:rPr>
          <w:rFonts w:ascii="Times New Roman" w:hAnsi="Times New Roman"/>
          <w:sz w:val="24"/>
        </w:rPr>
        <w:t xml:space="preserve"> </w:t>
      </w:r>
      <w:r w:rsidR="007245B6" w:rsidRPr="00216D3B">
        <w:rPr>
          <w:rFonts w:ascii="Times New Roman" w:hAnsi="Times New Roman"/>
          <w:sz w:val="24"/>
        </w:rPr>
        <w:t>(</w:t>
      </w:r>
      <w:r w:rsidR="00216D3B" w:rsidRPr="00216D3B">
        <w:rPr>
          <w:rFonts w:ascii="Times New Roman" w:hAnsi="Times New Roman"/>
          <w:sz w:val="24"/>
        </w:rPr>
        <w:t xml:space="preserve">36,3 % к </w:t>
      </w:r>
      <w:r w:rsidR="00BF389F" w:rsidRPr="00216D3B">
        <w:rPr>
          <w:rFonts w:ascii="Times New Roman" w:hAnsi="Times New Roman"/>
          <w:sz w:val="24"/>
        </w:rPr>
        <w:t>202</w:t>
      </w:r>
      <w:r w:rsidR="00216D3B" w:rsidRPr="00216D3B">
        <w:rPr>
          <w:rFonts w:ascii="Times New Roman" w:hAnsi="Times New Roman"/>
          <w:sz w:val="24"/>
        </w:rPr>
        <w:t>3</w:t>
      </w:r>
      <w:r w:rsidR="00BF389F" w:rsidRPr="00216D3B">
        <w:rPr>
          <w:rFonts w:ascii="Times New Roman" w:hAnsi="Times New Roman"/>
          <w:sz w:val="24"/>
        </w:rPr>
        <w:t xml:space="preserve"> году или </w:t>
      </w:r>
      <w:r w:rsidR="00216D3B" w:rsidRPr="00216D3B">
        <w:rPr>
          <w:rFonts w:ascii="Times New Roman" w:hAnsi="Times New Roman"/>
          <w:sz w:val="24"/>
        </w:rPr>
        <w:t xml:space="preserve">уменьшение </w:t>
      </w:r>
      <w:r w:rsidR="00BF389F" w:rsidRPr="00216D3B">
        <w:rPr>
          <w:rFonts w:ascii="Times New Roman" w:hAnsi="Times New Roman"/>
          <w:sz w:val="24"/>
        </w:rPr>
        <w:t xml:space="preserve">на </w:t>
      </w:r>
      <w:r w:rsidR="00216D3B" w:rsidRPr="00216D3B">
        <w:rPr>
          <w:rFonts w:ascii="Times New Roman" w:hAnsi="Times New Roman"/>
          <w:sz w:val="24"/>
        </w:rPr>
        <w:t>1 446 830,62</w:t>
      </w:r>
      <w:r w:rsidR="00BF389F" w:rsidRPr="00216D3B">
        <w:rPr>
          <w:rFonts w:ascii="Times New Roman" w:hAnsi="Times New Roman"/>
          <w:sz w:val="24"/>
        </w:rPr>
        <w:t xml:space="preserve"> рублей</w:t>
      </w:r>
      <w:r w:rsidR="007245B6" w:rsidRPr="00216D3B">
        <w:rPr>
          <w:rFonts w:ascii="Times New Roman" w:hAnsi="Times New Roman"/>
          <w:sz w:val="24"/>
        </w:rPr>
        <w:t>)</w:t>
      </w:r>
      <w:r w:rsidRPr="00216D3B">
        <w:rPr>
          <w:rFonts w:ascii="Times New Roman" w:hAnsi="Times New Roman"/>
          <w:sz w:val="24"/>
        </w:rPr>
        <w:t>;</w:t>
      </w:r>
    </w:p>
    <w:p w:rsidR="00F03A1F" w:rsidRPr="00216D3B" w:rsidRDefault="00F03A1F" w:rsidP="00F03A1F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F03A1F">
        <w:rPr>
          <w:rFonts w:ascii="Times New Roman" w:hAnsi="Times New Roman"/>
          <w:sz w:val="24"/>
        </w:rPr>
        <w:t xml:space="preserve">- на государственную поддержку организаций, входящих в систему спортивной подготовки – 201 314,00 рублей </w:t>
      </w:r>
      <w:r w:rsidRPr="00216D3B">
        <w:rPr>
          <w:rFonts w:ascii="Times New Roman" w:hAnsi="Times New Roman"/>
          <w:sz w:val="24"/>
        </w:rPr>
        <w:t>(</w:t>
      </w:r>
      <w:r w:rsidR="00216D3B" w:rsidRPr="00216D3B">
        <w:rPr>
          <w:rFonts w:ascii="Times New Roman" w:hAnsi="Times New Roman"/>
          <w:sz w:val="24"/>
        </w:rPr>
        <w:t xml:space="preserve">рост к </w:t>
      </w:r>
      <w:r w:rsidRPr="00216D3B">
        <w:rPr>
          <w:rFonts w:ascii="Times New Roman" w:hAnsi="Times New Roman"/>
          <w:sz w:val="24"/>
        </w:rPr>
        <w:t>202</w:t>
      </w:r>
      <w:r w:rsidR="00216D3B" w:rsidRPr="00216D3B">
        <w:rPr>
          <w:rFonts w:ascii="Times New Roman" w:hAnsi="Times New Roman"/>
          <w:sz w:val="24"/>
        </w:rPr>
        <w:t>3</w:t>
      </w:r>
      <w:r w:rsidRPr="00216D3B">
        <w:rPr>
          <w:rFonts w:ascii="Times New Roman" w:hAnsi="Times New Roman"/>
          <w:sz w:val="24"/>
        </w:rPr>
        <w:t xml:space="preserve"> год</w:t>
      </w:r>
      <w:r w:rsidR="00216D3B" w:rsidRPr="00216D3B">
        <w:rPr>
          <w:rFonts w:ascii="Times New Roman" w:hAnsi="Times New Roman"/>
          <w:sz w:val="24"/>
        </w:rPr>
        <w:t>у на 29,2 %</w:t>
      </w:r>
      <w:r w:rsidRPr="00216D3B">
        <w:rPr>
          <w:rFonts w:ascii="Times New Roman" w:hAnsi="Times New Roman"/>
          <w:sz w:val="24"/>
        </w:rPr>
        <w:t xml:space="preserve"> или на </w:t>
      </w:r>
      <w:r w:rsidR="00216D3B" w:rsidRPr="00216D3B">
        <w:rPr>
          <w:rFonts w:ascii="Times New Roman" w:hAnsi="Times New Roman"/>
          <w:sz w:val="24"/>
        </w:rPr>
        <w:t>45 438,97</w:t>
      </w:r>
      <w:r w:rsidRPr="00216D3B">
        <w:rPr>
          <w:rFonts w:ascii="Times New Roman" w:hAnsi="Times New Roman"/>
          <w:sz w:val="24"/>
        </w:rPr>
        <w:t xml:space="preserve"> рублей);</w:t>
      </w:r>
    </w:p>
    <w:p w:rsidR="00F03A1F" w:rsidRPr="00216D3B" w:rsidRDefault="00F03A1F" w:rsidP="00F03A1F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F03A1F">
        <w:rPr>
          <w:rFonts w:ascii="Times New Roman" w:hAnsi="Times New Roman"/>
          <w:sz w:val="24"/>
        </w:rPr>
        <w:t xml:space="preserve">- на приобретение и поставку спортивного инвентаря, спортивного оборудования и иного имущества для развития массового спорта – 3 312 550,00 рублей </w:t>
      </w:r>
      <w:r w:rsidRPr="00216D3B">
        <w:rPr>
          <w:rFonts w:ascii="Times New Roman" w:hAnsi="Times New Roman"/>
          <w:sz w:val="24"/>
        </w:rPr>
        <w:t>(рост к 202</w:t>
      </w:r>
      <w:r w:rsidR="00216D3B" w:rsidRPr="00216D3B">
        <w:rPr>
          <w:rFonts w:ascii="Times New Roman" w:hAnsi="Times New Roman"/>
          <w:sz w:val="24"/>
        </w:rPr>
        <w:t>3</w:t>
      </w:r>
      <w:r w:rsidRPr="00216D3B">
        <w:rPr>
          <w:rFonts w:ascii="Times New Roman" w:hAnsi="Times New Roman"/>
          <w:sz w:val="24"/>
        </w:rPr>
        <w:t xml:space="preserve"> году в </w:t>
      </w:r>
      <w:r w:rsidR="00216D3B" w:rsidRPr="00216D3B">
        <w:rPr>
          <w:rFonts w:ascii="Times New Roman" w:hAnsi="Times New Roman"/>
          <w:sz w:val="24"/>
        </w:rPr>
        <w:t>2</w:t>
      </w:r>
      <w:r w:rsidRPr="00216D3B">
        <w:rPr>
          <w:rFonts w:ascii="Times New Roman" w:hAnsi="Times New Roman"/>
          <w:sz w:val="24"/>
        </w:rPr>
        <w:t xml:space="preserve">,3 раза или на </w:t>
      </w:r>
      <w:r w:rsidR="00216D3B" w:rsidRPr="00216D3B">
        <w:rPr>
          <w:rFonts w:ascii="Times New Roman" w:hAnsi="Times New Roman"/>
          <w:sz w:val="24"/>
        </w:rPr>
        <w:t>1 840 575,00</w:t>
      </w:r>
      <w:r w:rsidRPr="00216D3B">
        <w:rPr>
          <w:rFonts w:ascii="Times New Roman" w:hAnsi="Times New Roman"/>
          <w:sz w:val="24"/>
        </w:rPr>
        <w:t xml:space="preserve"> рублей);</w:t>
      </w:r>
    </w:p>
    <w:p w:rsidR="00F03A1F" w:rsidRPr="00165648" w:rsidRDefault="00F03A1F" w:rsidP="00F03A1F">
      <w:pPr>
        <w:pStyle w:val="ConsPlusNormal"/>
        <w:widowControl/>
        <w:ind w:firstLine="539"/>
        <w:jc w:val="both"/>
        <w:rPr>
          <w:rFonts w:ascii="Times New Roman" w:hAnsi="Times New Roman"/>
          <w:color w:val="FF0000"/>
          <w:sz w:val="24"/>
        </w:rPr>
      </w:pPr>
      <w:r w:rsidRPr="00F03A1F">
        <w:rPr>
          <w:rFonts w:ascii="Times New Roman" w:hAnsi="Times New Roman"/>
          <w:sz w:val="24"/>
        </w:rPr>
        <w:t xml:space="preserve">- на организацию физкультурно-спортивной работы по месту жительства – 618 976,00 рублей </w:t>
      </w:r>
      <w:r w:rsidRPr="00216D3B">
        <w:rPr>
          <w:rFonts w:ascii="Times New Roman" w:hAnsi="Times New Roman"/>
          <w:sz w:val="24"/>
        </w:rPr>
        <w:t>(</w:t>
      </w:r>
      <w:r w:rsidR="00216D3B" w:rsidRPr="00216D3B">
        <w:rPr>
          <w:rFonts w:ascii="Times New Roman" w:hAnsi="Times New Roman"/>
          <w:sz w:val="24"/>
        </w:rPr>
        <w:t>99,9</w:t>
      </w:r>
      <w:r w:rsidRPr="00216D3B">
        <w:rPr>
          <w:rFonts w:ascii="Times New Roman" w:hAnsi="Times New Roman"/>
          <w:sz w:val="24"/>
        </w:rPr>
        <w:t xml:space="preserve"> % к 202</w:t>
      </w:r>
      <w:r w:rsidR="00216D3B" w:rsidRPr="00216D3B">
        <w:rPr>
          <w:rFonts w:ascii="Times New Roman" w:hAnsi="Times New Roman"/>
          <w:sz w:val="24"/>
        </w:rPr>
        <w:t>3</w:t>
      </w:r>
      <w:r w:rsidRPr="00216D3B">
        <w:rPr>
          <w:rFonts w:ascii="Times New Roman" w:hAnsi="Times New Roman"/>
          <w:sz w:val="24"/>
        </w:rPr>
        <w:t xml:space="preserve"> год</w:t>
      </w:r>
      <w:r w:rsidR="00216D3B" w:rsidRPr="00216D3B">
        <w:rPr>
          <w:rFonts w:ascii="Times New Roman" w:hAnsi="Times New Roman"/>
          <w:sz w:val="24"/>
        </w:rPr>
        <w:t>у</w:t>
      </w:r>
      <w:r w:rsidRPr="00216D3B">
        <w:rPr>
          <w:rFonts w:ascii="Times New Roman" w:hAnsi="Times New Roman"/>
          <w:sz w:val="24"/>
        </w:rPr>
        <w:t xml:space="preserve"> или уменьшение на </w:t>
      </w:r>
      <w:r w:rsidR="00216D3B" w:rsidRPr="00216D3B">
        <w:rPr>
          <w:rFonts w:ascii="Times New Roman" w:hAnsi="Times New Roman"/>
          <w:sz w:val="24"/>
        </w:rPr>
        <w:t>266,10</w:t>
      </w:r>
      <w:r w:rsidRPr="00216D3B">
        <w:rPr>
          <w:rFonts w:ascii="Times New Roman" w:hAnsi="Times New Roman"/>
          <w:sz w:val="24"/>
        </w:rPr>
        <w:t xml:space="preserve"> рублей);</w:t>
      </w:r>
    </w:p>
    <w:p w:rsidR="00F03A1F" w:rsidRPr="00DC46E5" w:rsidRDefault="00F03A1F" w:rsidP="00F03A1F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F03A1F">
        <w:rPr>
          <w:rFonts w:ascii="Times New Roman" w:hAnsi="Times New Roman"/>
          <w:sz w:val="24"/>
        </w:rPr>
        <w:t xml:space="preserve">- на 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 – 2 042 468,83 рублей </w:t>
      </w:r>
      <w:r w:rsidRPr="00DC46E5">
        <w:rPr>
          <w:rFonts w:ascii="Times New Roman" w:hAnsi="Times New Roman"/>
          <w:sz w:val="24"/>
        </w:rPr>
        <w:t>(</w:t>
      </w:r>
      <w:r w:rsidR="00DC46E5" w:rsidRPr="00DC46E5">
        <w:rPr>
          <w:rFonts w:ascii="Times New Roman" w:hAnsi="Times New Roman"/>
          <w:sz w:val="24"/>
        </w:rPr>
        <w:t>рост к 2023 году на 14,4 % или на 256 857,72 рублей</w:t>
      </w:r>
      <w:r w:rsidRPr="00DC46E5">
        <w:rPr>
          <w:rFonts w:ascii="Times New Roman" w:hAnsi="Times New Roman"/>
          <w:sz w:val="24"/>
        </w:rPr>
        <w:t>);</w:t>
      </w:r>
    </w:p>
    <w:p w:rsidR="00F03A1F" w:rsidRDefault="00F03A1F" w:rsidP="00DF6735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F03A1F">
        <w:rPr>
          <w:rFonts w:ascii="Times New Roman" w:hAnsi="Times New Roman"/>
          <w:sz w:val="24"/>
        </w:rPr>
        <w:t>- на благоустройство территорий, прилегающих к местам туристского показа – 10 293 772,00 рублей (в 2023 году не планировались);</w:t>
      </w:r>
    </w:p>
    <w:p w:rsidR="00F03A1F" w:rsidRDefault="00F03A1F" w:rsidP="00DF6735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организацию транспортного обслуживания населения в границах муниципальных образований Приморского края – 120 595 292,20 рублей (в 2023 году не планировались);</w:t>
      </w:r>
    </w:p>
    <w:p w:rsidR="00F03A1F" w:rsidRDefault="00F03A1F" w:rsidP="00DF6735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проведение муниципальными образованиями комплексных кадастровых работ – 6 283 789,40 рублей (в 2023 году не планировались);</w:t>
      </w:r>
    </w:p>
    <w:p w:rsidR="00D72B49" w:rsidRPr="00DC46E5" w:rsidRDefault="00F03A1F" w:rsidP="00D72B49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на предоставление гражданам, имеющим трех и более детей, иной меры социальной поддержки в виде единовременной </w:t>
      </w:r>
      <w:r w:rsidR="00D72B49">
        <w:rPr>
          <w:rFonts w:ascii="Times New Roman" w:hAnsi="Times New Roman"/>
          <w:sz w:val="24"/>
        </w:rPr>
        <w:t xml:space="preserve">денежной выплаты взамен предоставления земельного участка в собственность бесплатно – 14 969 892,00 рублей </w:t>
      </w:r>
      <w:r w:rsidR="00D72B49" w:rsidRPr="00DC46E5">
        <w:rPr>
          <w:rFonts w:ascii="Times New Roman" w:hAnsi="Times New Roman"/>
          <w:sz w:val="24"/>
        </w:rPr>
        <w:t>(</w:t>
      </w:r>
      <w:r w:rsidR="00DC46E5" w:rsidRPr="00DC46E5">
        <w:rPr>
          <w:rFonts w:ascii="Times New Roman" w:hAnsi="Times New Roman"/>
          <w:sz w:val="24"/>
        </w:rPr>
        <w:t>рост к</w:t>
      </w:r>
      <w:r w:rsidR="00D72B49" w:rsidRPr="00DC46E5">
        <w:rPr>
          <w:rFonts w:ascii="Times New Roman" w:hAnsi="Times New Roman"/>
          <w:sz w:val="24"/>
        </w:rPr>
        <w:t xml:space="preserve"> 202</w:t>
      </w:r>
      <w:r w:rsidR="00DC46E5" w:rsidRPr="00DC46E5">
        <w:rPr>
          <w:rFonts w:ascii="Times New Roman" w:hAnsi="Times New Roman"/>
          <w:sz w:val="24"/>
        </w:rPr>
        <w:t>3</w:t>
      </w:r>
      <w:r w:rsidR="00D72B49" w:rsidRPr="00DC46E5">
        <w:rPr>
          <w:rFonts w:ascii="Times New Roman" w:hAnsi="Times New Roman"/>
          <w:sz w:val="24"/>
        </w:rPr>
        <w:t xml:space="preserve"> год</w:t>
      </w:r>
      <w:r w:rsidR="00DC46E5" w:rsidRPr="00DC46E5">
        <w:rPr>
          <w:rFonts w:ascii="Times New Roman" w:hAnsi="Times New Roman"/>
          <w:sz w:val="24"/>
        </w:rPr>
        <w:t>у</w:t>
      </w:r>
      <w:r w:rsidR="00D72B49" w:rsidRPr="00DC46E5">
        <w:rPr>
          <w:rFonts w:ascii="Times New Roman" w:hAnsi="Times New Roman"/>
          <w:sz w:val="24"/>
        </w:rPr>
        <w:t xml:space="preserve"> </w:t>
      </w:r>
      <w:r w:rsidR="00DC46E5" w:rsidRPr="00DC46E5">
        <w:rPr>
          <w:rFonts w:ascii="Times New Roman" w:hAnsi="Times New Roman"/>
          <w:sz w:val="24"/>
        </w:rPr>
        <w:t>в 2 раза</w:t>
      </w:r>
      <w:r w:rsidR="00D72B49" w:rsidRPr="00DC46E5">
        <w:rPr>
          <w:rFonts w:ascii="Times New Roman" w:hAnsi="Times New Roman"/>
          <w:sz w:val="24"/>
        </w:rPr>
        <w:t>);</w:t>
      </w:r>
    </w:p>
    <w:p w:rsidR="00D72B49" w:rsidRPr="00DC46E5" w:rsidRDefault="00D72B49" w:rsidP="00D72B49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на реализацию федеральной целевой программы «Увековечение памяти погибших при защите Отечества на 2019-2024 годы» - 638 746,48 рублей </w:t>
      </w:r>
      <w:r w:rsidRPr="00165648">
        <w:rPr>
          <w:rFonts w:ascii="Times New Roman" w:hAnsi="Times New Roman"/>
          <w:color w:val="FF0000"/>
          <w:sz w:val="24"/>
        </w:rPr>
        <w:t>(</w:t>
      </w:r>
      <w:r w:rsidR="00DC46E5" w:rsidRPr="00DC46E5">
        <w:rPr>
          <w:rFonts w:ascii="Times New Roman" w:hAnsi="Times New Roman"/>
          <w:sz w:val="24"/>
        </w:rPr>
        <w:t>рост к 2023 году в 2 раза</w:t>
      </w:r>
      <w:r w:rsidR="00DC46E5" w:rsidRPr="00165648">
        <w:rPr>
          <w:rFonts w:ascii="Times New Roman" w:hAnsi="Times New Roman"/>
          <w:color w:val="FF0000"/>
          <w:sz w:val="24"/>
        </w:rPr>
        <w:t xml:space="preserve"> </w:t>
      </w:r>
      <w:r w:rsidRPr="00DC46E5">
        <w:rPr>
          <w:rFonts w:ascii="Times New Roman" w:hAnsi="Times New Roman"/>
          <w:sz w:val="24"/>
        </w:rPr>
        <w:t xml:space="preserve">или на </w:t>
      </w:r>
      <w:r w:rsidR="00DC46E5" w:rsidRPr="00DC46E5">
        <w:rPr>
          <w:rFonts w:ascii="Times New Roman" w:hAnsi="Times New Roman"/>
          <w:sz w:val="24"/>
        </w:rPr>
        <w:t>323 831,24</w:t>
      </w:r>
      <w:r w:rsidRPr="00DC46E5">
        <w:rPr>
          <w:rFonts w:ascii="Times New Roman" w:hAnsi="Times New Roman"/>
          <w:sz w:val="24"/>
        </w:rPr>
        <w:t xml:space="preserve"> рублей);</w:t>
      </w:r>
    </w:p>
    <w:p w:rsidR="00D72B49" w:rsidRPr="00DC46E5" w:rsidRDefault="00D72B49" w:rsidP="00D72B49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D72B49">
        <w:rPr>
          <w:rFonts w:ascii="Times New Roman" w:hAnsi="Times New Roman"/>
          <w:sz w:val="24"/>
        </w:rPr>
        <w:t xml:space="preserve">- на реализацию программ формирования современной городской среды – 41 305 623,16 рублей </w:t>
      </w:r>
      <w:r w:rsidRPr="00DC46E5">
        <w:rPr>
          <w:rFonts w:ascii="Times New Roman" w:hAnsi="Times New Roman"/>
          <w:sz w:val="24"/>
        </w:rPr>
        <w:t>(рост к 202</w:t>
      </w:r>
      <w:r w:rsidR="00DC46E5" w:rsidRPr="00DC46E5">
        <w:rPr>
          <w:rFonts w:ascii="Times New Roman" w:hAnsi="Times New Roman"/>
          <w:sz w:val="24"/>
        </w:rPr>
        <w:t>3</w:t>
      </w:r>
      <w:r w:rsidRPr="00DC46E5">
        <w:rPr>
          <w:rFonts w:ascii="Times New Roman" w:hAnsi="Times New Roman"/>
          <w:sz w:val="24"/>
        </w:rPr>
        <w:t xml:space="preserve"> год</w:t>
      </w:r>
      <w:r w:rsidR="00DC46E5" w:rsidRPr="00DC46E5">
        <w:rPr>
          <w:rFonts w:ascii="Times New Roman" w:hAnsi="Times New Roman"/>
          <w:sz w:val="24"/>
        </w:rPr>
        <w:t>у</w:t>
      </w:r>
      <w:r w:rsidRPr="00DC46E5">
        <w:rPr>
          <w:rFonts w:ascii="Times New Roman" w:hAnsi="Times New Roman"/>
          <w:sz w:val="24"/>
        </w:rPr>
        <w:t xml:space="preserve"> на </w:t>
      </w:r>
      <w:r w:rsidR="00DC46E5" w:rsidRPr="00DC46E5">
        <w:rPr>
          <w:rFonts w:ascii="Times New Roman" w:hAnsi="Times New Roman"/>
          <w:sz w:val="24"/>
        </w:rPr>
        <w:t>5 102 442,11</w:t>
      </w:r>
      <w:r w:rsidRPr="00DC46E5">
        <w:rPr>
          <w:rFonts w:ascii="Times New Roman" w:hAnsi="Times New Roman"/>
          <w:sz w:val="24"/>
        </w:rPr>
        <w:t xml:space="preserve"> рублей или на </w:t>
      </w:r>
      <w:r w:rsidR="00DC46E5" w:rsidRPr="00DC46E5">
        <w:rPr>
          <w:rFonts w:ascii="Times New Roman" w:hAnsi="Times New Roman"/>
          <w:sz w:val="24"/>
        </w:rPr>
        <w:t>14,1</w:t>
      </w:r>
      <w:r w:rsidRPr="00DC46E5">
        <w:rPr>
          <w:rFonts w:ascii="Times New Roman" w:hAnsi="Times New Roman"/>
          <w:sz w:val="24"/>
        </w:rPr>
        <w:t xml:space="preserve"> %);</w:t>
      </w:r>
    </w:p>
    <w:p w:rsidR="00D72B49" w:rsidRPr="00C40ACC" w:rsidRDefault="00D72B49" w:rsidP="00D72B49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D72B49">
        <w:rPr>
          <w:rFonts w:ascii="Times New Roman" w:hAnsi="Times New Roman"/>
          <w:sz w:val="24"/>
        </w:rPr>
        <w:t xml:space="preserve">- на поддержку муниципальных программ по благоустройству территорий муниципальных образований – 76 801 948,23 рублей </w:t>
      </w:r>
      <w:r w:rsidRPr="00C40ACC">
        <w:rPr>
          <w:rFonts w:ascii="Times New Roman" w:hAnsi="Times New Roman"/>
          <w:sz w:val="24"/>
        </w:rPr>
        <w:t>(</w:t>
      </w:r>
      <w:r w:rsidR="00C40ACC" w:rsidRPr="00C40ACC">
        <w:rPr>
          <w:rFonts w:ascii="Times New Roman" w:hAnsi="Times New Roman"/>
          <w:sz w:val="24"/>
        </w:rPr>
        <w:t xml:space="preserve">рост к 2023 году в 2,4 раза </w:t>
      </w:r>
      <w:r w:rsidRPr="00C40ACC">
        <w:rPr>
          <w:rFonts w:ascii="Times New Roman" w:hAnsi="Times New Roman"/>
          <w:sz w:val="24"/>
        </w:rPr>
        <w:t xml:space="preserve">или на </w:t>
      </w:r>
      <w:r w:rsidR="00DC46E5" w:rsidRPr="00C40ACC">
        <w:rPr>
          <w:rFonts w:ascii="Times New Roman" w:hAnsi="Times New Roman"/>
          <w:sz w:val="24"/>
        </w:rPr>
        <w:t>44 715 207,40</w:t>
      </w:r>
      <w:r w:rsidRPr="00C40ACC">
        <w:rPr>
          <w:rFonts w:ascii="Times New Roman" w:hAnsi="Times New Roman"/>
          <w:sz w:val="24"/>
        </w:rPr>
        <w:t xml:space="preserve"> рублей).</w:t>
      </w:r>
    </w:p>
    <w:p w:rsidR="000A4C8A" w:rsidRPr="00D72B49" w:rsidRDefault="00DF6735" w:rsidP="00DF6735">
      <w:pPr>
        <w:pStyle w:val="ConsPlusNormal"/>
        <w:widowControl/>
        <w:ind w:firstLine="539"/>
        <w:jc w:val="both"/>
        <w:rPr>
          <w:rFonts w:ascii="Times New Roman" w:hAnsi="Times New Roman"/>
          <w:sz w:val="24"/>
        </w:rPr>
      </w:pPr>
      <w:r w:rsidRPr="00D72B49">
        <w:rPr>
          <w:rFonts w:ascii="Times New Roman" w:hAnsi="Times New Roman"/>
          <w:sz w:val="24"/>
        </w:rPr>
        <w:t>На 202</w:t>
      </w:r>
      <w:r w:rsidR="00FA52C8" w:rsidRPr="00D72B49">
        <w:rPr>
          <w:rFonts w:ascii="Times New Roman" w:hAnsi="Times New Roman"/>
          <w:sz w:val="24"/>
        </w:rPr>
        <w:t>5</w:t>
      </w:r>
      <w:r w:rsidRPr="00D72B49">
        <w:rPr>
          <w:rFonts w:ascii="Times New Roman" w:hAnsi="Times New Roman"/>
          <w:sz w:val="24"/>
        </w:rPr>
        <w:t xml:space="preserve"> год</w:t>
      </w:r>
      <w:r w:rsidR="00AC151C" w:rsidRPr="00D72B49">
        <w:rPr>
          <w:rFonts w:ascii="Times New Roman" w:hAnsi="Times New Roman"/>
          <w:sz w:val="24"/>
        </w:rPr>
        <w:t xml:space="preserve"> в проект решения о бюджете включено </w:t>
      </w:r>
      <w:r w:rsidR="00FA52C8" w:rsidRPr="00D72B49">
        <w:rPr>
          <w:rFonts w:ascii="Times New Roman" w:hAnsi="Times New Roman"/>
          <w:sz w:val="24"/>
        </w:rPr>
        <w:t>4</w:t>
      </w:r>
      <w:r w:rsidR="00AC151C" w:rsidRPr="00D72B49">
        <w:rPr>
          <w:rFonts w:ascii="Times New Roman" w:hAnsi="Times New Roman"/>
          <w:sz w:val="24"/>
        </w:rPr>
        <w:t xml:space="preserve"> вид</w:t>
      </w:r>
      <w:r w:rsidR="00FA52C8" w:rsidRPr="00D72B49">
        <w:rPr>
          <w:rFonts w:ascii="Times New Roman" w:hAnsi="Times New Roman"/>
          <w:sz w:val="24"/>
        </w:rPr>
        <w:t>а</w:t>
      </w:r>
      <w:r w:rsidR="00AC151C" w:rsidRPr="00D72B49">
        <w:rPr>
          <w:rFonts w:ascii="Times New Roman" w:hAnsi="Times New Roman"/>
          <w:sz w:val="24"/>
        </w:rPr>
        <w:t xml:space="preserve"> су</w:t>
      </w:r>
      <w:r w:rsidR="000A4C8A" w:rsidRPr="00D72B49">
        <w:rPr>
          <w:rFonts w:ascii="Times New Roman" w:hAnsi="Times New Roman"/>
          <w:sz w:val="24"/>
        </w:rPr>
        <w:t>б</w:t>
      </w:r>
      <w:r w:rsidR="00AC151C" w:rsidRPr="00D72B49">
        <w:rPr>
          <w:rFonts w:ascii="Times New Roman" w:hAnsi="Times New Roman"/>
          <w:sz w:val="24"/>
        </w:rPr>
        <w:t xml:space="preserve">сидий на общую сумму </w:t>
      </w:r>
      <w:r w:rsidRPr="00D72B49">
        <w:rPr>
          <w:rFonts w:ascii="Times New Roman" w:hAnsi="Times New Roman"/>
          <w:sz w:val="24"/>
        </w:rPr>
        <w:t xml:space="preserve"> </w:t>
      </w:r>
      <w:r w:rsidR="00FA52C8" w:rsidRPr="00D72B49">
        <w:rPr>
          <w:rFonts w:ascii="Times New Roman" w:hAnsi="Times New Roman"/>
          <w:sz w:val="24"/>
        </w:rPr>
        <w:t>118 016 051,70</w:t>
      </w:r>
      <w:r w:rsidR="000A4C8A" w:rsidRPr="00D72B49">
        <w:rPr>
          <w:rFonts w:ascii="Times New Roman" w:hAnsi="Times New Roman"/>
          <w:sz w:val="24"/>
        </w:rPr>
        <w:t xml:space="preserve"> рублей, на 202</w:t>
      </w:r>
      <w:r w:rsidR="00FA52C8" w:rsidRPr="00D72B49">
        <w:rPr>
          <w:rFonts w:ascii="Times New Roman" w:hAnsi="Times New Roman"/>
          <w:sz w:val="24"/>
        </w:rPr>
        <w:t>6</w:t>
      </w:r>
      <w:r w:rsidR="000A4C8A" w:rsidRPr="00D72B49">
        <w:rPr>
          <w:rFonts w:ascii="Times New Roman" w:hAnsi="Times New Roman"/>
          <w:sz w:val="24"/>
        </w:rPr>
        <w:t xml:space="preserve"> год </w:t>
      </w:r>
      <w:r w:rsidR="00D9524C" w:rsidRPr="00D72B49">
        <w:rPr>
          <w:rFonts w:ascii="Times New Roman" w:hAnsi="Times New Roman"/>
          <w:sz w:val="24"/>
        </w:rPr>
        <w:t xml:space="preserve">также включено </w:t>
      </w:r>
      <w:r w:rsidR="00FA52C8" w:rsidRPr="00D72B49">
        <w:rPr>
          <w:rFonts w:ascii="Times New Roman" w:hAnsi="Times New Roman"/>
          <w:sz w:val="24"/>
        </w:rPr>
        <w:t>4</w:t>
      </w:r>
      <w:r w:rsidR="00D9524C" w:rsidRPr="00D72B49">
        <w:rPr>
          <w:rFonts w:ascii="Times New Roman" w:hAnsi="Times New Roman"/>
          <w:sz w:val="24"/>
        </w:rPr>
        <w:t xml:space="preserve"> вид</w:t>
      </w:r>
      <w:r w:rsidR="00FA52C8" w:rsidRPr="00D72B49">
        <w:rPr>
          <w:rFonts w:ascii="Times New Roman" w:hAnsi="Times New Roman"/>
          <w:sz w:val="24"/>
        </w:rPr>
        <w:t>а</w:t>
      </w:r>
      <w:r w:rsidR="00D9524C" w:rsidRPr="00D72B49">
        <w:rPr>
          <w:rFonts w:ascii="Times New Roman" w:hAnsi="Times New Roman"/>
          <w:sz w:val="24"/>
        </w:rPr>
        <w:t xml:space="preserve"> субсидий на общу</w:t>
      </w:r>
      <w:r w:rsidR="00521746" w:rsidRPr="00D72B49">
        <w:rPr>
          <w:rFonts w:ascii="Times New Roman" w:hAnsi="Times New Roman"/>
          <w:sz w:val="24"/>
        </w:rPr>
        <w:t>ю</w:t>
      </w:r>
      <w:r w:rsidR="00D9524C" w:rsidRPr="00D72B49">
        <w:rPr>
          <w:rFonts w:ascii="Times New Roman" w:hAnsi="Times New Roman"/>
          <w:sz w:val="24"/>
        </w:rPr>
        <w:t xml:space="preserve"> сумму </w:t>
      </w:r>
      <w:r w:rsidR="00FA52C8" w:rsidRPr="00D72B49">
        <w:rPr>
          <w:rFonts w:ascii="Times New Roman" w:hAnsi="Times New Roman"/>
          <w:sz w:val="24"/>
        </w:rPr>
        <w:t>119 023 081,42</w:t>
      </w:r>
      <w:r w:rsidR="00D9524C" w:rsidRPr="00D72B49">
        <w:rPr>
          <w:rFonts w:ascii="Times New Roman" w:hAnsi="Times New Roman"/>
          <w:sz w:val="24"/>
        </w:rPr>
        <w:t xml:space="preserve"> рублей</w:t>
      </w:r>
      <w:r w:rsidR="000A4C8A" w:rsidRPr="00D72B49">
        <w:rPr>
          <w:rFonts w:ascii="Times New Roman" w:hAnsi="Times New Roman"/>
          <w:sz w:val="24"/>
        </w:rPr>
        <w:t>.</w:t>
      </w:r>
    </w:p>
    <w:p w:rsidR="00395837" w:rsidRPr="00ED271D" w:rsidRDefault="00395837" w:rsidP="00900217">
      <w:pPr>
        <w:spacing w:before="120"/>
        <w:ind w:firstLine="539"/>
        <w:rPr>
          <w:b/>
        </w:rPr>
      </w:pPr>
      <w:r w:rsidRPr="00ED271D">
        <w:rPr>
          <w:b/>
        </w:rPr>
        <w:t>Субвенции</w:t>
      </w:r>
    </w:p>
    <w:p w:rsidR="00395837" w:rsidRPr="00ED271D" w:rsidRDefault="00395837" w:rsidP="00395837">
      <w:pPr>
        <w:ind w:firstLine="540"/>
        <w:jc w:val="both"/>
      </w:pPr>
      <w:r w:rsidRPr="00ED271D">
        <w:t>Оценка 20</w:t>
      </w:r>
      <w:r w:rsidR="000A4C8A" w:rsidRPr="00ED271D">
        <w:t>2</w:t>
      </w:r>
      <w:r w:rsidR="00ED271D" w:rsidRPr="00ED271D">
        <w:t>3</w:t>
      </w:r>
      <w:r w:rsidRPr="00ED271D">
        <w:t xml:space="preserve"> года по данному виду доходов определена в сумме 1</w:t>
      </w:r>
      <w:r w:rsidR="00ED271D" w:rsidRPr="00ED271D">
        <w:t> 776 625 038,52</w:t>
      </w:r>
      <w:r w:rsidRPr="00ED271D">
        <w:t xml:space="preserve"> рублей. </w:t>
      </w:r>
    </w:p>
    <w:p w:rsidR="00395837" w:rsidRPr="001631C9" w:rsidRDefault="00521746" w:rsidP="00395837">
      <w:pPr>
        <w:ind w:firstLine="540"/>
        <w:jc w:val="both"/>
      </w:pPr>
      <w:r w:rsidRPr="00ED271D">
        <w:t>С</w:t>
      </w:r>
      <w:r w:rsidR="00395837" w:rsidRPr="00ED271D">
        <w:t>убвенци</w:t>
      </w:r>
      <w:r w:rsidRPr="00ED271D">
        <w:t>и</w:t>
      </w:r>
      <w:r w:rsidR="00395837" w:rsidRPr="00ED271D">
        <w:t xml:space="preserve"> Артемовскому городскому округу на 202</w:t>
      </w:r>
      <w:r w:rsidR="00ED271D" w:rsidRPr="00ED271D">
        <w:t>4</w:t>
      </w:r>
      <w:r w:rsidR="00395837" w:rsidRPr="00ED271D">
        <w:t xml:space="preserve"> год запланирован</w:t>
      </w:r>
      <w:r w:rsidRPr="00ED271D">
        <w:t>ы</w:t>
      </w:r>
      <w:r w:rsidR="00395837" w:rsidRPr="00ED271D">
        <w:t xml:space="preserve"> в сумме 1</w:t>
      </w:r>
      <w:r w:rsidR="00ED271D" w:rsidRPr="00ED271D">
        <w:t> 977 919 831,24</w:t>
      </w:r>
      <w:r w:rsidR="00395837" w:rsidRPr="00ED271D">
        <w:t xml:space="preserve"> рублей </w:t>
      </w:r>
      <w:r w:rsidR="00395837" w:rsidRPr="001631C9">
        <w:t xml:space="preserve">(на </w:t>
      </w:r>
      <w:r w:rsidR="00ED271D" w:rsidRPr="001631C9">
        <w:t>18 854 369,51</w:t>
      </w:r>
      <w:r w:rsidR="00395837" w:rsidRPr="001631C9">
        <w:t xml:space="preserve"> рублей </w:t>
      </w:r>
      <w:r w:rsidR="007F54B3" w:rsidRPr="001631C9">
        <w:t>бол</w:t>
      </w:r>
      <w:r w:rsidR="000A4C8A" w:rsidRPr="001631C9">
        <w:t>ьше</w:t>
      </w:r>
      <w:r w:rsidR="00395837" w:rsidRPr="001631C9">
        <w:t xml:space="preserve">, чем в </w:t>
      </w:r>
      <w:r w:rsidR="007F54B3" w:rsidRPr="001631C9">
        <w:t xml:space="preserve">Законе № </w:t>
      </w:r>
      <w:r w:rsidR="00ED271D" w:rsidRPr="001631C9">
        <w:t>253</w:t>
      </w:r>
      <w:r w:rsidR="007F54B3" w:rsidRPr="001631C9">
        <w:t>-КЗ</w:t>
      </w:r>
      <w:r w:rsidR="00817DE0" w:rsidRPr="001631C9">
        <w:t xml:space="preserve"> распределено на 202</w:t>
      </w:r>
      <w:r w:rsidR="00ED271D" w:rsidRPr="001631C9">
        <w:t>4</w:t>
      </w:r>
      <w:r w:rsidR="00817DE0" w:rsidRPr="001631C9">
        <w:t xml:space="preserve"> год, и на 320 537 076,74 рублей или 22,7 % больше, чем распределено округу на 202</w:t>
      </w:r>
      <w:r w:rsidR="00ED271D" w:rsidRPr="001631C9">
        <w:t>3</w:t>
      </w:r>
      <w:r w:rsidR="00817DE0" w:rsidRPr="001631C9">
        <w:t xml:space="preserve"> год</w:t>
      </w:r>
      <w:r w:rsidR="00395837" w:rsidRPr="001631C9">
        <w:t>).</w:t>
      </w:r>
      <w:r w:rsidR="00395837" w:rsidRPr="001631C9">
        <w:rPr>
          <w:i/>
        </w:rPr>
        <w:t xml:space="preserve"> </w:t>
      </w:r>
      <w:r w:rsidR="00395837" w:rsidRPr="001631C9">
        <w:t xml:space="preserve">Всего округу распределено в </w:t>
      </w:r>
      <w:r w:rsidR="007F54B3" w:rsidRPr="001631C9">
        <w:t xml:space="preserve">проекте </w:t>
      </w:r>
      <w:r w:rsidR="000A4C8A" w:rsidRPr="001631C9">
        <w:t>краево</w:t>
      </w:r>
      <w:r w:rsidR="007F54B3" w:rsidRPr="001631C9">
        <w:t xml:space="preserve">го </w:t>
      </w:r>
      <w:r w:rsidR="00395837" w:rsidRPr="001631C9">
        <w:t>бюджет</w:t>
      </w:r>
      <w:r w:rsidR="007F54B3" w:rsidRPr="001631C9">
        <w:t>а</w:t>
      </w:r>
      <w:r w:rsidR="00395837" w:rsidRPr="001631C9">
        <w:t xml:space="preserve"> и включено в </w:t>
      </w:r>
      <w:r w:rsidR="00C33E8A" w:rsidRPr="001631C9">
        <w:t xml:space="preserve">проект </w:t>
      </w:r>
      <w:r w:rsidR="00395837" w:rsidRPr="001631C9">
        <w:t>решени</w:t>
      </w:r>
      <w:r w:rsidR="00C33E8A" w:rsidRPr="001631C9">
        <w:t>я</w:t>
      </w:r>
      <w:r w:rsidR="00395837" w:rsidRPr="001631C9">
        <w:t xml:space="preserve"> о бюджете Артемовского городского округа </w:t>
      </w:r>
      <w:r w:rsidR="007F54B3" w:rsidRPr="001631C9">
        <w:t>2</w:t>
      </w:r>
      <w:r w:rsidR="00D3533A" w:rsidRPr="001631C9">
        <w:t>0</w:t>
      </w:r>
      <w:r w:rsidR="00395837" w:rsidRPr="001631C9">
        <w:t xml:space="preserve"> вид</w:t>
      </w:r>
      <w:r w:rsidR="00D3533A" w:rsidRPr="001631C9">
        <w:t>ов</w:t>
      </w:r>
      <w:r w:rsidR="00395837" w:rsidRPr="001631C9">
        <w:t xml:space="preserve"> субвенций.</w:t>
      </w:r>
    </w:p>
    <w:p w:rsidR="00395837" w:rsidRPr="001631C9" w:rsidRDefault="00395837" w:rsidP="00395837">
      <w:pPr>
        <w:ind w:firstLine="540"/>
        <w:jc w:val="both"/>
      </w:pPr>
      <w:r w:rsidRPr="001631C9">
        <w:rPr>
          <w:b/>
        </w:rPr>
        <w:t>На уровне</w:t>
      </w:r>
      <w:r w:rsidRPr="001631C9">
        <w:t xml:space="preserve"> 20</w:t>
      </w:r>
      <w:r w:rsidR="0099635D" w:rsidRPr="001631C9">
        <w:t>2</w:t>
      </w:r>
      <w:r w:rsidR="001631C9" w:rsidRPr="001631C9">
        <w:t>3</w:t>
      </w:r>
      <w:r w:rsidRPr="001631C9">
        <w:t xml:space="preserve"> года Артемовскому городскому округу </w:t>
      </w:r>
      <w:r w:rsidR="0099635D" w:rsidRPr="001631C9">
        <w:t>запланированы</w:t>
      </w:r>
      <w:r w:rsidRPr="001631C9">
        <w:t xml:space="preserve"> следующие виды субвенций из краевого бюджета: </w:t>
      </w:r>
    </w:p>
    <w:p w:rsidR="00D72B49" w:rsidRPr="00D72B49" w:rsidRDefault="00D72B49" w:rsidP="00D72B49">
      <w:pPr>
        <w:ind w:firstLine="540"/>
        <w:jc w:val="both"/>
      </w:pPr>
      <w:r w:rsidRPr="00D72B49">
        <w:t>-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– 94 575 250,00 рублей;</w:t>
      </w:r>
    </w:p>
    <w:p w:rsidR="00D72B49" w:rsidRPr="00D72B49" w:rsidRDefault="00D72B49" w:rsidP="00D72B49">
      <w:pPr>
        <w:ind w:firstLine="540"/>
        <w:jc w:val="both"/>
      </w:pPr>
      <w:r w:rsidRPr="00D72B49">
        <w:t>- на реализацию государственного полномочия в сфере транспортного обслуживания по муниципальным маршрутам в границах муниципального образования – 3 387,08 рублей;</w:t>
      </w:r>
    </w:p>
    <w:p w:rsidR="00C62435" w:rsidRPr="00D72B49" w:rsidRDefault="00C62435" w:rsidP="00C62435">
      <w:pPr>
        <w:ind w:firstLine="540"/>
        <w:jc w:val="both"/>
      </w:pPr>
      <w:r w:rsidRPr="00D72B49">
        <w:rPr>
          <w:szCs w:val="24"/>
        </w:rPr>
        <w:lastRenderedPageBreak/>
        <w:t xml:space="preserve">- </w:t>
      </w:r>
      <w:proofErr w:type="gramStart"/>
      <w:r w:rsidRPr="00D72B49">
        <w:t>на осуществление государственных полномочий по организации мероприятий при осуществлении деятельности по обращению с животными без владельцев</w:t>
      </w:r>
      <w:proofErr w:type="gramEnd"/>
      <w:r w:rsidRPr="00D72B49">
        <w:t xml:space="preserve"> – </w:t>
      </w:r>
      <w:r w:rsidR="00D72B49" w:rsidRPr="00D72B49">
        <w:t>8 144 370,03</w:t>
      </w:r>
      <w:r w:rsidR="006A4B0D" w:rsidRPr="00D72B49">
        <w:t xml:space="preserve"> </w:t>
      </w:r>
      <w:r w:rsidRPr="00D72B49">
        <w:t>рублей</w:t>
      </w:r>
      <w:r w:rsidR="0084466C">
        <w:t>.</w:t>
      </w:r>
    </w:p>
    <w:p w:rsidR="00395837" w:rsidRDefault="00395837" w:rsidP="00395837">
      <w:pPr>
        <w:ind w:firstLine="540"/>
        <w:jc w:val="both"/>
      </w:pPr>
      <w:r w:rsidRPr="0084466C">
        <w:rPr>
          <w:b/>
        </w:rPr>
        <w:t>Увеличен</w:t>
      </w:r>
      <w:r w:rsidRPr="0084466C">
        <w:t xml:space="preserve"> Артемовскому городскому округу</w:t>
      </w:r>
      <w:r w:rsidR="0084466C" w:rsidRPr="0084466C">
        <w:t xml:space="preserve"> размер</w:t>
      </w:r>
      <w:r w:rsidRPr="0084466C">
        <w:t xml:space="preserve"> следующих субвенций:</w:t>
      </w:r>
    </w:p>
    <w:p w:rsidR="0084466C" w:rsidRPr="00C40ACC" w:rsidRDefault="0084466C" w:rsidP="0084466C">
      <w:pPr>
        <w:ind w:firstLine="540"/>
        <w:jc w:val="both"/>
      </w:pPr>
      <w:r w:rsidRPr="0084466C">
        <w:t xml:space="preserve">- на обеспечение бесплатным питанием детей, обучающихся в муниципальных образовательных организациях – 35 207 000,00 рублей </w:t>
      </w:r>
      <w:r w:rsidRPr="00C40ACC">
        <w:t xml:space="preserve">(рост на </w:t>
      </w:r>
      <w:r w:rsidR="00C40ACC" w:rsidRPr="00C40ACC">
        <w:t>2 709 630,00</w:t>
      </w:r>
      <w:r w:rsidRPr="00C40ACC">
        <w:t xml:space="preserve"> рублей или на </w:t>
      </w:r>
      <w:r w:rsidR="00C40ACC" w:rsidRPr="00C40ACC">
        <w:t>8,3</w:t>
      </w:r>
      <w:r w:rsidRPr="00C40ACC">
        <w:t xml:space="preserve"> % к 202</w:t>
      </w:r>
      <w:r w:rsidR="00C40ACC" w:rsidRPr="00C40ACC">
        <w:t>3</w:t>
      </w:r>
      <w:r w:rsidRPr="00C40ACC">
        <w:t xml:space="preserve"> год</w:t>
      </w:r>
      <w:r w:rsidR="00C40ACC" w:rsidRPr="00C40ACC">
        <w:t>у</w:t>
      </w:r>
      <w:r w:rsidRPr="00C40ACC">
        <w:t>);</w:t>
      </w:r>
    </w:p>
    <w:p w:rsidR="0084466C" w:rsidRPr="00C40ACC" w:rsidRDefault="0084466C" w:rsidP="0084466C">
      <w:pPr>
        <w:ind w:firstLine="540"/>
        <w:jc w:val="both"/>
        <w:rPr>
          <w:szCs w:val="24"/>
        </w:rPr>
      </w:pPr>
      <w:r w:rsidRPr="00866F27">
        <w:rPr>
          <w:szCs w:val="24"/>
        </w:rPr>
        <w:t xml:space="preserve">- на обеспечение оздоровления и отдыха детей (за исключением организации отдыха детей в каникулярное время) – </w:t>
      </w:r>
      <w:r w:rsidR="00866F27" w:rsidRPr="00866F27">
        <w:rPr>
          <w:szCs w:val="24"/>
        </w:rPr>
        <w:t>14 419 095,20</w:t>
      </w:r>
      <w:r w:rsidRPr="00866F27">
        <w:rPr>
          <w:szCs w:val="24"/>
        </w:rPr>
        <w:t xml:space="preserve"> рублей </w:t>
      </w:r>
      <w:r w:rsidRPr="00C40ACC">
        <w:rPr>
          <w:szCs w:val="24"/>
        </w:rPr>
        <w:t>(рост к 202</w:t>
      </w:r>
      <w:r w:rsidR="00C40ACC" w:rsidRPr="00C40ACC">
        <w:rPr>
          <w:szCs w:val="24"/>
        </w:rPr>
        <w:t>3</w:t>
      </w:r>
      <w:r w:rsidRPr="00C40ACC">
        <w:rPr>
          <w:szCs w:val="24"/>
        </w:rPr>
        <w:t xml:space="preserve"> год</w:t>
      </w:r>
      <w:r w:rsidR="00C40ACC" w:rsidRPr="00C40ACC">
        <w:rPr>
          <w:szCs w:val="24"/>
        </w:rPr>
        <w:t>у</w:t>
      </w:r>
      <w:r w:rsidRPr="00C40ACC">
        <w:rPr>
          <w:szCs w:val="24"/>
        </w:rPr>
        <w:t xml:space="preserve"> на </w:t>
      </w:r>
      <w:r w:rsidR="00C40ACC" w:rsidRPr="00C40ACC">
        <w:rPr>
          <w:szCs w:val="24"/>
        </w:rPr>
        <w:t>1 024 065,54</w:t>
      </w:r>
      <w:r w:rsidRPr="00C40ACC">
        <w:rPr>
          <w:szCs w:val="24"/>
        </w:rPr>
        <w:t xml:space="preserve"> рублей или на </w:t>
      </w:r>
      <w:r w:rsidR="00C40ACC" w:rsidRPr="00C40ACC">
        <w:rPr>
          <w:szCs w:val="24"/>
        </w:rPr>
        <w:t>7,6</w:t>
      </w:r>
      <w:r w:rsidRPr="00C40ACC">
        <w:rPr>
          <w:szCs w:val="24"/>
        </w:rPr>
        <w:t xml:space="preserve"> %);</w:t>
      </w:r>
    </w:p>
    <w:p w:rsidR="00866F27" w:rsidRPr="00C40ACC" w:rsidRDefault="00866F27" w:rsidP="00866F27">
      <w:pPr>
        <w:ind w:firstLine="540"/>
        <w:jc w:val="both"/>
      </w:pPr>
      <w:r w:rsidRPr="00866F27">
        <w:t xml:space="preserve">-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– 26 980 000,00 рублей </w:t>
      </w:r>
      <w:r w:rsidRPr="00C40ACC">
        <w:t xml:space="preserve">(рост на </w:t>
      </w:r>
      <w:r w:rsidR="00C40ACC" w:rsidRPr="00C40ACC">
        <w:t>7 700 000,00</w:t>
      </w:r>
      <w:r w:rsidRPr="00C40ACC">
        <w:t xml:space="preserve"> рублей или на </w:t>
      </w:r>
      <w:r w:rsidR="00C40ACC" w:rsidRPr="00C40ACC">
        <w:t>39</w:t>
      </w:r>
      <w:r w:rsidRPr="00C40ACC">
        <w:t>,9 % к 202</w:t>
      </w:r>
      <w:r w:rsidR="00C40ACC" w:rsidRPr="00C40ACC">
        <w:t>3</w:t>
      </w:r>
      <w:r w:rsidRPr="00C40ACC">
        <w:t xml:space="preserve"> год</w:t>
      </w:r>
      <w:r w:rsidR="00C40ACC" w:rsidRPr="00C40ACC">
        <w:t>у</w:t>
      </w:r>
      <w:r w:rsidRPr="00C40ACC">
        <w:t>);</w:t>
      </w:r>
    </w:p>
    <w:p w:rsidR="00866F27" w:rsidRPr="00C40ACC" w:rsidRDefault="00866F27" w:rsidP="00866F27">
      <w:pPr>
        <w:ind w:firstLine="540"/>
        <w:jc w:val="both"/>
      </w:pPr>
      <w:r w:rsidRPr="00866F27">
        <w:t xml:space="preserve">- на осуществление отдельных государственных полномочий по государственному управлению охраной труда – 1 219 473,00 рублей </w:t>
      </w:r>
      <w:r w:rsidRPr="00C40ACC">
        <w:t>(рост к 202</w:t>
      </w:r>
      <w:r w:rsidR="00C40ACC" w:rsidRPr="00C40ACC">
        <w:t>3</w:t>
      </w:r>
      <w:r w:rsidRPr="00C40ACC">
        <w:t xml:space="preserve"> год</w:t>
      </w:r>
      <w:r w:rsidR="00C40ACC" w:rsidRPr="00C40ACC">
        <w:t>у</w:t>
      </w:r>
      <w:r w:rsidRPr="00C40ACC">
        <w:t xml:space="preserve"> на </w:t>
      </w:r>
      <w:r w:rsidR="00C40ACC" w:rsidRPr="00C40ACC">
        <w:t>245 945,00</w:t>
      </w:r>
      <w:r w:rsidRPr="00C40ACC">
        <w:t xml:space="preserve"> рублей или на </w:t>
      </w:r>
      <w:r w:rsidR="00C40ACC" w:rsidRPr="00C40ACC">
        <w:t>25,3</w:t>
      </w:r>
      <w:r w:rsidRPr="00C40ACC">
        <w:t xml:space="preserve"> %);</w:t>
      </w:r>
    </w:p>
    <w:p w:rsidR="00866F27" w:rsidRPr="00C40ACC" w:rsidRDefault="00866F27" w:rsidP="00866F27">
      <w:pPr>
        <w:ind w:firstLine="540"/>
        <w:jc w:val="both"/>
      </w:pPr>
      <w:r w:rsidRPr="00866F27">
        <w:t xml:space="preserve">-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 – 5 932,32 рублей </w:t>
      </w:r>
      <w:r w:rsidRPr="00C40ACC">
        <w:t>(рост к 202</w:t>
      </w:r>
      <w:r w:rsidR="00C40ACC" w:rsidRPr="00C40ACC">
        <w:t>3</w:t>
      </w:r>
      <w:r w:rsidRPr="00C40ACC">
        <w:t xml:space="preserve"> год</w:t>
      </w:r>
      <w:r w:rsidR="00C40ACC" w:rsidRPr="00C40ACC">
        <w:t>у</w:t>
      </w:r>
      <w:r w:rsidRPr="00C40ACC">
        <w:t xml:space="preserve"> на </w:t>
      </w:r>
      <w:r w:rsidR="00C40ACC" w:rsidRPr="00C40ACC">
        <w:t>1 563,77</w:t>
      </w:r>
      <w:r w:rsidRPr="00C40ACC">
        <w:t xml:space="preserve"> рублей или на </w:t>
      </w:r>
      <w:r w:rsidR="00C40ACC" w:rsidRPr="00C40ACC">
        <w:t>35,8</w:t>
      </w:r>
      <w:r w:rsidRPr="00C40ACC">
        <w:t xml:space="preserve"> %);</w:t>
      </w:r>
    </w:p>
    <w:p w:rsidR="00866F27" w:rsidRPr="00D17FF5" w:rsidRDefault="00866F27" w:rsidP="00866F27">
      <w:pPr>
        <w:ind w:firstLine="540"/>
        <w:jc w:val="both"/>
      </w:pPr>
      <w:r w:rsidRPr="00866F27">
        <w:t xml:space="preserve">- для финансового обеспечения переданных государственных полномочий по составлению (изменению) списков кандидатов в присяжные заседатели федеральных судов общей юрисдикции – 25 390,00 рублей </w:t>
      </w:r>
      <w:r w:rsidRPr="00D17FF5">
        <w:t>(</w:t>
      </w:r>
      <w:r w:rsidR="00D17FF5" w:rsidRPr="00D17FF5">
        <w:t>рост на 6,8 % к</w:t>
      </w:r>
      <w:r w:rsidRPr="00D17FF5">
        <w:t xml:space="preserve"> 202</w:t>
      </w:r>
      <w:r w:rsidR="00D17FF5" w:rsidRPr="00D17FF5">
        <w:t>3</w:t>
      </w:r>
      <w:r w:rsidRPr="00D17FF5">
        <w:t xml:space="preserve"> год</w:t>
      </w:r>
      <w:r w:rsidR="00D17FF5" w:rsidRPr="00D17FF5">
        <w:t>у</w:t>
      </w:r>
      <w:r w:rsidRPr="00D17FF5">
        <w:t xml:space="preserve"> или на </w:t>
      </w:r>
      <w:r w:rsidR="00D17FF5" w:rsidRPr="00D17FF5">
        <w:t>1 622</w:t>
      </w:r>
      <w:r w:rsidRPr="00D17FF5">
        <w:t>,00 рублей);</w:t>
      </w:r>
    </w:p>
    <w:p w:rsidR="00866F27" w:rsidRPr="00D17FF5" w:rsidRDefault="00866F27" w:rsidP="00866F27">
      <w:pPr>
        <w:ind w:firstLine="540"/>
        <w:jc w:val="both"/>
      </w:pPr>
      <w:r w:rsidRPr="00866F27">
        <w:t xml:space="preserve">- на осуществление отдельных государственных полномочий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– 33 565 482,00 рублей </w:t>
      </w:r>
      <w:r w:rsidRPr="00D17FF5">
        <w:t>(рост к 202</w:t>
      </w:r>
      <w:r w:rsidR="00D17FF5" w:rsidRPr="00D17FF5">
        <w:t>3</w:t>
      </w:r>
      <w:r w:rsidRPr="00D17FF5">
        <w:t xml:space="preserve"> год</w:t>
      </w:r>
      <w:r w:rsidR="00D17FF5" w:rsidRPr="00D17FF5">
        <w:t>у</w:t>
      </w:r>
      <w:r w:rsidRPr="00D17FF5">
        <w:t xml:space="preserve"> на 6</w:t>
      </w:r>
      <w:r w:rsidR="00D17FF5" w:rsidRPr="00D17FF5">
        <w:t> 766 132,00</w:t>
      </w:r>
      <w:r w:rsidRPr="00D17FF5">
        <w:t xml:space="preserve"> рублей или на 25,2 %);</w:t>
      </w:r>
    </w:p>
    <w:p w:rsidR="00866F27" w:rsidRPr="00D17FF5" w:rsidRDefault="00866F27" w:rsidP="00866F27">
      <w:pPr>
        <w:ind w:firstLine="540"/>
        <w:jc w:val="both"/>
      </w:pPr>
      <w:r w:rsidRPr="00866F27">
        <w:t xml:space="preserve">- на реализацию государственных полномочий органов опеки и попечительства в отношении несовершеннолетних – 10 428 621,00 рублей </w:t>
      </w:r>
      <w:r w:rsidRPr="00D17FF5">
        <w:t xml:space="preserve">(рост на </w:t>
      </w:r>
      <w:r w:rsidR="00D17FF5" w:rsidRPr="00D17FF5">
        <w:t xml:space="preserve">2 087 377,00 </w:t>
      </w:r>
      <w:r w:rsidRPr="00D17FF5">
        <w:t xml:space="preserve">рублей или на               </w:t>
      </w:r>
      <w:r w:rsidR="00D17FF5" w:rsidRPr="00D17FF5">
        <w:t>25,0</w:t>
      </w:r>
      <w:r w:rsidRPr="00D17FF5">
        <w:t xml:space="preserve"> % к 202</w:t>
      </w:r>
      <w:r w:rsidR="00D17FF5" w:rsidRPr="00D17FF5">
        <w:t>3</w:t>
      </w:r>
      <w:r w:rsidRPr="00D17FF5">
        <w:t xml:space="preserve"> год</w:t>
      </w:r>
      <w:r w:rsidR="00D17FF5" w:rsidRPr="00D17FF5">
        <w:t>у</w:t>
      </w:r>
      <w:r w:rsidRPr="00D17FF5">
        <w:t>);</w:t>
      </w:r>
    </w:p>
    <w:p w:rsidR="00C1638B" w:rsidRPr="00D17FF5" w:rsidRDefault="00C1638B" w:rsidP="00C1638B">
      <w:pPr>
        <w:ind w:firstLine="540"/>
        <w:jc w:val="both"/>
      </w:pPr>
      <w:r w:rsidRPr="00C1638B">
        <w:t xml:space="preserve">- на 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– 27 242 460,00 рублей </w:t>
      </w:r>
      <w:r w:rsidRPr="00D17FF5">
        <w:t>(</w:t>
      </w:r>
      <w:r w:rsidR="00D17FF5" w:rsidRPr="00D17FF5">
        <w:t xml:space="preserve">рост </w:t>
      </w:r>
      <w:r w:rsidRPr="00D17FF5">
        <w:t>к 202</w:t>
      </w:r>
      <w:r w:rsidR="00D17FF5" w:rsidRPr="00D17FF5">
        <w:t>3</w:t>
      </w:r>
      <w:r w:rsidRPr="00D17FF5">
        <w:t xml:space="preserve"> год</w:t>
      </w:r>
      <w:r w:rsidR="00D17FF5" w:rsidRPr="00D17FF5">
        <w:t>у</w:t>
      </w:r>
      <w:r w:rsidRPr="00D17FF5">
        <w:t xml:space="preserve"> на 3</w:t>
      </w:r>
      <w:r w:rsidR="00D17FF5" w:rsidRPr="00D17FF5">
        <w:t> 440 494,00</w:t>
      </w:r>
      <w:r w:rsidRPr="00D17FF5">
        <w:t xml:space="preserve"> рублей или на </w:t>
      </w:r>
      <w:r w:rsidR="00D17FF5" w:rsidRPr="00D17FF5">
        <w:t>14,5</w:t>
      </w:r>
      <w:r w:rsidRPr="00D17FF5">
        <w:t xml:space="preserve"> %);</w:t>
      </w:r>
    </w:p>
    <w:p w:rsidR="00CC2D99" w:rsidRPr="00D17FF5" w:rsidRDefault="00CC2D99" w:rsidP="00CC2D99">
      <w:pPr>
        <w:ind w:firstLine="540"/>
        <w:jc w:val="both"/>
      </w:pPr>
      <w:r w:rsidRPr="00C1638B">
        <w:t xml:space="preserve">-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учреждениях– </w:t>
      </w:r>
      <w:r w:rsidR="00C1638B" w:rsidRPr="00C1638B">
        <w:t>1 003 310 747,00</w:t>
      </w:r>
      <w:r w:rsidRPr="00C1638B">
        <w:t xml:space="preserve"> рублей </w:t>
      </w:r>
      <w:r w:rsidRPr="00D17FF5">
        <w:t xml:space="preserve">(рост на </w:t>
      </w:r>
      <w:r w:rsidR="00D17FF5" w:rsidRPr="00D17FF5">
        <w:t>114 576 776,00</w:t>
      </w:r>
      <w:r w:rsidRPr="00D17FF5">
        <w:t xml:space="preserve"> рублей или на </w:t>
      </w:r>
      <w:r w:rsidR="00D17FF5" w:rsidRPr="00D17FF5">
        <w:t>12,9</w:t>
      </w:r>
      <w:r w:rsidRPr="00D17FF5">
        <w:t xml:space="preserve"> %</w:t>
      </w:r>
      <w:r w:rsidR="00287167" w:rsidRPr="00D17FF5">
        <w:t xml:space="preserve"> к 202</w:t>
      </w:r>
      <w:r w:rsidR="00D17FF5" w:rsidRPr="00D17FF5">
        <w:t>3</w:t>
      </w:r>
      <w:r w:rsidR="00287167" w:rsidRPr="00D17FF5">
        <w:t xml:space="preserve"> год</w:t>
      </w:r>
      <w:r w:rsidR="00D17FF5" w:rsidRPr="00D17FF5">
        <w:t>у</w:t>
      </w:r>
      <w:r w:rsidRPr="00D17FF5">
        <w:t>);</w:t>
      </w:r>
    </w:p>
    <w:p w:rsidR="00287167" w:rsidRPr="00AF16B9" w:rsidRDefault="00287167" w:rsidP="00287167">
      <w:pPr>
        <w:ind w:firstLine="540"/>
        <w:jc w:val="both"/>
      </w:pPr>
      <w:r w:rsidRPr="00C1638B">
        <w:t xml:space="preserve">- на </w:t>
      </w:r>
      <w:r w:rsidRPr="00C1638B">
        <w:rPr>
          <w:szCs w:val="24"/>
        </w:rPr>
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– </w:t>
      </w:r>
      <w:r w:rsidR="00C1638B" w:rsidRPr="00C1638B">
        <w:rPr>
          <w:szCs w:val="24"/>
        </w:rPr>
        <w:t>627 407 871,00</w:t>
      </w:r>
      <w:r w:rsidRPr="00C1638B">
        <w:rPr>
          <w:szCs w:val="24"/>
        </w:rPr>
        <w:t xml:space="preserve"> рублей </w:t>
      </w:r>
      <w:r w:rsidRPr="00AF16B9">
        <w:t xml:space="preserve">(рост на </w:t>
      </w:r>
      <w:r w:rsidR="00D17FF5" w:rsidRPr="00AF16B9">
        <w:t>58 177 203,00</w:t>
      </w:r>
      <w:r w:rsidRPr="00AF16B9">
        <w:t xml:space="preserve"> рублей или на </w:t>
      </w:r>
      <w:r w:rsidR="00AF16B9" w:rsidRPr="00AF16B9">
        <w:t>10,2</w:t>
      </w:r>
      <w:r w:rsidRPr="00AF16B9">
        <w:t xml:space="preserve"> % к 202</w:t>
      </w:r>
      <w:r w:rsidR="00D17FF5" w:rsidRPr="00AF16B9">
        <w:t>3</w:t>
      </w:r>
      <w:r w:rsidRPr="00AF16B9">
        <w:t xml:space="preserve"> год</w:t>
      </w:r>
      <w:r w:rsidR="00D17FF5" w:rsidRPr="00AF16B9">
        <w:t>у</w:t>
      </w:r>
      <w:r w:rsidRPr="00AF16B9">
        <w:t>);</w:t>
      </w:r>
    </w:p>
    <w:p w:rsidR="00C62435" w:rsidRPr="00AF16B9" w:rsidRDefault="003D63E6" w:rsidP="00395837">
      <w:pPr>
        <w:ind w:firstLine="540"/>
        <w:jc w:val="both"/>
      </w:pPr>
      <w:r w:rsidRPr="00C1638B">
        <w:t xml:space="preserve">-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 – </w:t>
      </w:r>
      <w:r w:rsidR="00C1638B" w:rsidRPr="00C1638B">
        <w:t>58 640 271,27</w:t>
      </w:r>
      <w:r w:rsidRPr="00C1638B">
        <w:t xml:space="preserve"> рублей </w:t>
      </w:r>
      <w:r w:rsidRPr="00AF16B9">
        <w:t>(рост к 202</w:t>
      </w:r>
      <w:r w:rsidR="00AF16B9" w:rsidRPr="00AF16B9">
        <w:t>3</w:t>
      </w:r>
      <w:r w:rsidRPr="00AF16B9">
        <w:t xml:space="preserve"> год</w:t>
      </w:r>
      <w:r w:rsidR="00AF16B9" w:rsidRPr="00AF16B9">
        <w:t>у</w:t>
      </w:r>
      <w:r w:rsidRPr="00AF16B9">
        <w:t xml:space="preserve"> на </w:t>
      </w:r>
      <w:r w:rsidR="00B41846" w:rsidRPr="00AF16B9">
        <w:t>5</w:t>
      </w:r>
      <w:r w:rsidR="00AF16B9" w:rsidRPr="00AF16B9">
        <w:t> 666 394,05</w:t>
      </w:r>
      <w:r w:rsidRPr="00AF16B9">
        <w:t xml:space="preserve"> рублей или на </w:t>
      </w:r>
      <w:r w:rsidR="00AF16B9" w:rsidRPr="00AF16B9">
        <w:t>10,7</w:t>
      </w:r>
      <w:r w:rsidRPr="00AF16B9">
        <w:t xml:space="preserve"> %)</w:t>
      </w:r>
      <w:r w:rsidR="00C62435" w:rsidRPr="00AF16B9">
        <w:t>;</w:t>
      </w:r>
    </w:p>
    <w:p w:rsidR="00C1638B" w:rsidRPr="00761B53" w:rsidRDefault="00C1638B" w:rsidP="00C1638B">
      <w:pPr>
        <w:ind w:firstLine="540"/>
        <w:jc w:val="both"/>
      </w:pPr>
      <w:r w:rsidRPr="00C1638B">
        <w:t xml:space="preserve">- на осуществление полномочий Российской Федерации по государственной регистрации актов гражданского состояния – 5 364 664,00 рублей </w:t>
      </w:r>
      <w:r w:rsidRPr="00761B53">
        <w:t>(</w:t>
      </w:r>
      <w:r w:rsidR="00AF16B9" w:rsidRPr="00761B53">
        <w:t xml:space="preserve">рост </w:t>
      </w:r>
      <w:r w:rsidRPr="00761B53">
        <w:t>на 63 569,00 рублей или на 1,2 % к 202</w:t>
      </w:r>
      <w:r w:rsidR="00761B53" w:rsidRPr="00761B53">
        <w:t>3</w:t>
      </w:r>
      <w:r w:rsidRPr="00761B53">
        <w:t xml:space="preserve"> год</w:t>
      </w:r>
      <w:r w:rsidR="00761B53" w:rsidRPr="00761B53">
        <w:t>у</w:t>
      </w:r>
      <w:r w:rsidRPr="00761B53">
        <w:t>)</w:t>
      </w:r>
      <w:r w:rsidR="00761B53" w:rsidRPr="00761B53">
        <w:t>;</w:t>
      </w:r>
    </w:p>
    <w:p w:rsidR="00C1638B" w:rsidRPr="00761B53" w:rsidRDefault="00C1638B" w:rsidP="00C1638B">
      <w:pPr>
        <w:ind w:firstLine="540"/>
        <w:jc w:val="both"/>
      </w:pPr>
      <w:r w:rsidRPr="00C1638B">
        <w:lastRenderedPageBreak/>
        <w:t>- на осуществление полномочий Российской Федерации по государственной регистрации актов гражданского состояния за счет сре</w:t>
      </w:r>
      <w:proofErr w:type="gramStart"/>
      <w:r w:rsidRPr="00C1638B">
        <w:t>дств кр</w:t>
      </w:r>
      <w:proofErr w:type="gramEnd"/>
      <w:r w:rsidRPr="00C1638B">
        <w:t xml:space="preserve">аевого бюджета – 1 603 539,00 рублей </w:t>
      </w:r>
      <w:r w:rsidRPr="00761B53">
        <w:t>(рост к 202</w:t>
      </w:r>
      <w:r w:rsidR="00761B53" w:rsidRPr="00761B53">
        <w:t>3</w:t>
      </w:r>
      <w:r w:rsidRPr="00761B53">
        <w:t xml:space="preserve"> год</w:t>
      </w:r>
      <w:r w:rsidR="00761B53" w:rsidRPr="00761B53">
        <w:t>у</w:t>
      </w:r>
      <w:r w:rsidRPr="00761B53">
        <w:t xml:space="preserve"> на </w:t>
      </w:r>
      <w:r w:rsidR="00761B53" w:rsidRPr="00761B53">
        <w:t>307 979,00</w:t>
      </w:r>
      <w:r w:rsidRPr="00761B53">
        <w:t xml:space="preserve"> рублей или на </w:t>
      </w:r>
      <w:r w:rsidR="00761B53" w:rsidRPr="00761B53">
        <w:t>23,8</w:t>
      </w:r>
      <w:r w:rsidRPr="00761B53">
        <w:t xml:space="preserve"> %)</w:t>
      </w:r>
      <w:r w:rsidR="00761B53">
        <w:t>;</w:t>
      </w:r>
    </w:p>
    <w:p w:rsidR="00C1638B" w:rsidRPr="00761B53" w:rsidRDefault="00C1638B" w:rsidP="00C1638B">
      <w:pPr>
        <w:ind w:firstLine="540"/>
        <w:jc w:val="both"/>
      </w:pPr>
      <w:r w:rsidRPr="00C1638B">
        <w:t xml:space="preserve">- единая субвенция бюджетам муниципальных образований – 4 476 314,00 рублей </w:t>
      </w:r>
      <w:r w:rsidRPr="00761B53">
        <w:t>(рост к 202</w:t>
      </w:r>
      <w:r w:rsidR="00761B53" w:rsidRPr="00761B53">
        <w:t>3</w:t>
      </w:r>
      <w:r w:rsidRPr="00761B53">
        <w:t xml:space="preserve"> год</w:t>
      </w:r>
      <w:r w:rsidR="00761B53" w:rsidRPr="00761B53">
        <w:t>у</w:t>
      </w:r>
      <w:r w:rsidRPr="00761B53">
        <w:t xml:space="preserve"> на </w:t>
      </w:r>
      <w:r w:rsidR="00761B53" w:rsidRPr="00761B53">
        <w:t>920 258,00</w:t>
      </w:r>
      <w:r w:rsidRPr="00761B53">
        <w:t xml:space="preserve"> рублей или на </w:t>
      </w:r>
      <w:r w:rsidR="00761B53" w:rsidRPr="00761B53">
        <w:t>25,9</w:t>
      </w:r>
      <w:r w:rsidRPr="00761B53">
        <w:t xml:space="preserve"> %).</w:t>
      </w:r>
    </w:p>
    <w:p w:rsidR="00395837" w:rsidRDefault="00395837" w:rsidP="00395837">
      <w:pPr>
        <w:ind w:firstLine="540"/>
        <w:jc w:val="both"/>
      </w:pPr>
      <w:r w:rsidRPr="00C1638B">
        <w:rPr>
          <w:b/>
        </w:rPr>
        <w:t>Уменьшен</w:t>
      </w:r>
      <w:r w:rsidRPr="00C1638B">
        <w:t xml:space="preserve"> Артемовскому городскому округу </w:t>
      </w:r>
      <w:r w:rsidR="00C1638B" w:rsidRPr="00C1638B">
        <w:t xml:space="preserve">размер </w:t>
      </w:r>
      <w:r w:rsidRPr="00C1638B">
        <w:t>следующих субвенций:</w:t>
      </w:r>
    </w:p>
    <w:p w:rsidR="00C1638B" w:rsidRPr="00761B53" w:rsidRDefault="00C1638B" w:rsidP="00C1638B">
      <w:pPr>
        <w:ind w:firstLine="540"/>
        <w:jc w:val="both"/>
      </w:pPr>
      <w:proofErr w:type="gramStart"/>
      <w:r w:rsidRPr="00C1638B">
        <w:t>-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 – 249 177,00</w:t>
      </w:r>
      <w:proofErr w:type="gramEnd"/>
      <w:r w:rsidRPr="00C1638B">
        <w:t xml:space="preserve"> рублей </w:t>
      </w:r>
      <w:r w:rsidRPr="00761B53">
        <w:t>(</w:t>
      </w:r>
      <w:r w:rsidR="00761B53" w:rsidRPr="00761B53">
        <w:t>уменьшение</w:t>
      </w:r>
      <w:r w:rsidRPr="00761B53">
        <w:t xml:space="preserve"> к 202</w:t>
      </w:r>
      <w:r w:rsidR="00761B53" w:rsidRPr="00761B53">
        <w:t>3</w:t>
      </w:r>
      <w:r w:rsidRPr="00761B53">
        <w:t xml:space="preserve"> год</w:t>
      </w:r>
      <w:r w:rsidR="00761B53" w:rsidRPr="00761B53">
        <w:t>у</w:t>
      </w:r>
      <w:r w:rsidRPr="00761B53">
        <w:t xml:space="preserve"> на </w:t>
      </w:r>
      <w:r w:rsidR="00761B53" w:rsidRPr="00761B53">
        <w:t>26 698,00</w:t>
      </w:r>
      <w:r w:rsidRPr="00761B53">
        <w:t xml:space="preserve"> рублей или на </w:t>
      </w:r>
      <w:r w:rsidR="00761B53" w:rsidRPr="00761B53">
        <w:t>9</w:t>
      </w:r>
      <w:r w:rsidRPr="00761B53">
        <w:t>,7 %);</w:t>
      </w:r>
    </w:p>
    <w:p w:rsidR="00C1638B" w:rsidRPr="00686B15" w:rsidRDefault="00C1638B" w:rsidP="00395837">
      <w:pPr>
        <w:ind w:firstLine="540"/>
        <w:jc w:val="both"/>
      </w:pPr>
      <w:r w:rsidRPr="00C1638B">
        <w:t>- на 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за счет сре</w:t>
      </w:r>
      <w:proofErr w:type="gramStart"/>
      <w:r w:rsidRPr="00C1638B">
        <w:t>дств кр</w:t>
      </w:r>
      <w:proofErr w:type="gramEnd"/>
      <w:r w:rsidRPr="00C1638B">
        <w:t xml:space="preserve">аевого бюджета – 25 050 787,34 рублей </w:t>
      </w:r>
      <w:r w:rsidRPr="00686B15">
        <w:t>(</w:t>
      </w:r>
      <w:r w:rsidR="00761B53" w:rsidRPr="00686B15">
        <w:t>уменьшение</w:t>
      </w:r>
      <w:r w:rsidRPr="00686B15">
        <w:t xml:space="preserve"> на 3</w:t>
      </w:r>
      <w:r w:rsidR="00686B15" w:rsidRPr="00686B15">
        <w:t>5,6</w:t>
      </w:r>
      <w:r w:rsidRPr="00686B15">
        <w:t xml:space="preserve"> % к 202</w:t>
      </w:r>
      <w:r w:rsidR="00761B53" w:rsidRPr="00686B15">
        <w:t>3</w:t>
      </w:r>
      <w:r w:rsidRPr="00686B15">
        <w:t xml:space="preserve"> год</w:t>
      </w:r>
      <w:r w:rsidR="00761B53" w:rsidRPr="00686B15">
        <w:t>у</w:t>
      </w:r>
      <w:r w:rsidRPr="00686B15">
        <w:t xml:space="preserve"> или на </w:t>
      </w:r>
      <w:r w:rsidR="00686B15" w:rsidRPr="00686B15">
        <w:t>13 828 499,64</w:t>
      </w:r>
      <w:r w:rsidRPr="00686B15">
        <w:t xml:space="preserve"> рублей).</w:t>
      </w:r>
    </w:p>
    <w:p w:rsidR="00FB1FFC" w:rsidRPr="00C1638B" w:rsidRDefault="00395837" w:rsidP="00395837">
      <w:pPr>
        <w:ind w:firstLine="540"/>
        <w:jc w:val="both"/>
      </w:pPr>
      <w:r w:rsidRPr="00C1638B">
        <w:t xml:space="preserve">На плановый период </w:t>
      </w:r>
      <w:r w:rsidR="0099635D" w:rsidRPr="00C1638B">
        <w:t>запланированы</w:t>
      </w:r>
      <w:r w:rsidRPr="00C1638B">
        <w:t xml:space="preserve"> субвенции в сумме </w:t>
      </w:r>
      <w:r w:rsidR="00FA52C8" w:rsidRPr="00C1638B">
        <w:t>2 051 215 811,61</w:t>
      </w:r>
      <w:r w:rsidRPr="00C1638B">
        <w:t xml:space="preserve"> рублей на 202</w:t>
      </w:r>
      <w:r w:rsidR="00FA52C8" w:rsidRPr="00C1638B">
        <w:t>5</w:t>
      </w:r>
      <w:r w:rsidRPr="00C1638B">
        <w:t xml:space="preserve"> год</w:t>
      </w:r>
      <w:r w:rsidR="00C1638B">
        <w:t xml:space="preserve">, </w:t>
      </w:r>
      <w:r w:rsidRPr="00C1638B">
        <w:t>на 202</w:t>
      </w:r>
      <w:r w:rsidR="00FA52C8" w:rsidRPr="00C1638B">
        <w:t>6</w:t>
      </w:r>
      <w:r w:rsidRPr="00C1638B">
        <w:t xml:space="preserve"> год </w:t>
      </w:r>
      <w:r w:rsidR="00C1638B" w:rsidRPr="00C1638B">
        <w:t>-</w:t>
      </w:r>
      <w:r w:rsidRPr="00C1638B">
        <w:t xml:space="preserve"> </w:t>
      </w:r>
      <w:r w:rsidR="0046210C" w:rsidRPr="00C1638B">
        <w:t>в сумме 2</w:t>
      </w:r>
      <w:r w:rsidR="00FA52C8" w:rsidRPr="00C1638B">
        <w:t> 134 049 264,03</w:t>
      </w:r>
      <w:r w:rsidR="00FB1FFC" w:rsidRPr="00C1638B">
        <w:t xml:space="preserve"> рублей.</w:t>
      </w:r>
    </w:p>
    <w:p w:rsidR="00395837" w:rsidRPr="00F84481" w:rsidRDefault="00395837" w:rsidP="00900217">
      <w:pPr>
        <w:spacing w:before="120"/>
        <w:ind w:firstLine="539"/>
        <w:rPr>
          <w:b/>
        </w:rPr>
      </w:pPr>
      <w:r w:rsidRPr="00F84481">
        <w:rPr>
          <w:b/>
        </w:rPr>
        <w:t>Иные межбюджетные трансферты</w:t>
      </w:r>
    </w:p>
    <w:p w:rsidR="00395837" w:rsidRPr="00F84481" w:rsidRDefault="00395837" w:rsidP="00395837">
      <w:pPr>
        <w:ind w:firstLine="540"/>
        <w:jc w:val="both"/>
      </w:pPr>
      <w:r w:rsidRPr="00F84481">
        <w:t>Оценка 20</w:t>
      </w:r>
      <w:r w:rsidR="000A4C8A" w:rsidRPr="00F84481">
        <w:t>2</w:t>
      </w:r>
      <w:r w:rsidR="00F84481" w:rsidRPr="00F84481">
        <w:t>3</w:t>
      </w:r>
      <w:r w:rsidRPr="00F84481">
        <w:t xml:space="preserve"> года по данному виду доходов определена в сумме </w:t>
      </w:r>
      <w:r w:rsidR="00F84481" w:rsidRPr="00F84481">
        <w:t>452 196 193,96</w:t>
      </w:r>
      <w:r w:rsidRPr="00F84481">
        <w:t xml:space="preserve"> рублей.</w:t>
      </w:r>
    </w:p>
    <w:p w:rsidR="00F84481" w:rsidRPr="00F84481" w:rsidRDefault="00395837" w:rsidP="00395837">
      <w:pPr>
        <w:ind w:firstLine="540"/>
        <w:jc w:val="both"/>
      </w:pPr>
      <w:r w:rsidRPr="00F84481">
        <w:t>В проекте бюджета Артемовского городского округа на 202</w:t>
      </w:r>
      <w:r w:rsidR="00F84481" w:rsidRPr="00F84481">
        <w:t>4</w:t>
      </w:r>
      <w:r w:rsidRPr="00F84481">
        <w:t>-202</w:t>
      </w:r>
      <w:r w:rsidR="00F84481" w:rsidRPr="00F84481">
        <w:t>6</w:t>
      </w:r>
      <w:r w:rsidRPr="00F84481">
        <w:t xml:space="preserve"> годы </w:t>
      </w:r>
      <w:r w:rsidR="00F84481" w:rsidRPr="00F84481">
        <w:t>запланированы межбюджетные трансферты в сумме 202 136 548,80 рублей ежегодно.</w:t>
      </w:r>
    </w:p>
    <w:p w:rsidR="00395837" w:rsidRPr="00ED271D" w:rsidRDefault="00F84481" w:rsidP="00395837">
      <w:pPr>
        <w:ind w:firstLine="540"/>
        <w:jc w:val="both"/>
      </w:pPr>
      <w:proofErr w:type="gramStart"/>
      <w:r w:rsidRPr="00ED271D">
        <w:t>У</w:t>
      </w:r>
      <w:r w:rsidR="00395837" w:rsidRPr="00ED271D">
        <w:t xml:space="preserve">чтены межбюджетные трансферты, передаваемые бюджетам городских округов </w:t>
      </w:r>
      <w:r w:rsidRPr="00ED271D">
        <w:t>трех</w:t>
      </w:r>
      <w:r w:rsidR="00395837" w:rsidRPr="00ED271D">
        <w:t xml:space="preserve"> видов: на </w:t>
      </w:r>
      <w:r w:rsidR="00ED271D" w:rsidRPr="00ED271D">
        <w:t>финансовое обеспечение дорожной деятельности в рамках реализации национального проекта «Безопасные и качественные автомобильные дороги» (на автомобильных дорогах местного значения) (126 000 000,00 рублей ежегодно)</w:t>
      </w:r>
      <w:r w:rsidR="004470A5" w:rsidRPr="00ED271D">
        <w:t>;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="00ED271D" w:rsidRPr="00ED271D">
        <w:t xml:space="preserve"> (70 200 000,00 рублей ежегодно);</w:t>
      </w:r>
      <w:proofErr w:type="gramEnd"/>
      <w:r w:rsidR="00ED271D" w:rsidRPr="00ED271D">
        <w:t xml:space="preserve">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(5 936 548,80 рублей ежегодно)</w:t>
      </w:r>
      <w:r w:rsidR="00395837" w:rsidRPr="00ED271D">
        <w:t>.</w:t>
      </w:r>
    </w:p>
    <w:p w:rsidR="008A44B1" w:rsidRPr="00400216" w:rsidRDefault="008A44B1" w:rsidP="00900217">
      <w:pPr>
        <w:pStyle w:val="ConsPlusNormal"/>
        <w:widowControl/>
        <w:spacing w:before="120"/>
        <w:ind w:firstLine="539"/>
        <w:rPr>
          <w:rFonts w:ascii="Times New Roman" w:hAnsi="Times New Roman" w:cs="Times New Roman"/>
          <w:b/>
          <w:sz w:val="24"/>
        </w:rPr>
      </w:pPr>
      <w:r w:rsidRPr="00400216">
        <w:rPr>
          <w:rFonts w:ascii="Times New Roman" w:hAnsi="Times New Roman" w:cs="Times New Roman"/>
          <w:b/>
          <w:sz w:val="24"/>
        </w:rPr>
        <w:t>Прочие безвозмездные поступления</w:t>
      </w:r>
    </w:p>
    <w:p w:rsidR="00E86D20" w:rsidRPr="00400216" w:rsidRDefault="00E86D20" w:rsidP="00E86D20">
      <w:pPr>
        <w:ind w:firstLine="540"/>
        <w:jc w:val="both"/>
      </w:pPr>
      <w:r w:rsidRPr="00400216">
        <w:t>Оценка 20</w:t>
      </w:r>
      <w:r w:rsidR="00F433C8" w:rsidRPr="00400216">
        <w:t>2</w:t>
      </w:r>
      <w:r w:rsidR="00400216" w:rsidRPr="00400216">
        <w:t>3</w:t>
      </w:r>
      <w:r w:rsidRPr="00400216">
        <w:t xml:space="preserve"> года по данному виду доходов определена в сумме </w:t>
      </w:r>
      <w:r w:rsidR="00400216" w:rsidRPr="00400216">
        <w:t>5 637 500,00</w:t>
      </w:r>
      <w:r w:rsidRPr="00400216">
        <w:t xml:space="preserve"> рублей.</w:t>
      </w:r>
    </w:p>
    <w:p w:rsidR="007D7B55" w:rsidRDefault="008A44B1" w:rsidP="003753F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</w:rPr>
      </w:pPr>
      <w:r w:rsidRPr="00F84481">
        <w:rPr>
          <w:rFonts w:ascii="Times New Roman" w:hAnsi="Times New Roman" w:cs="Times New Roman"/>
          <w:sz w:val="24"/>
        </w:rPr>
        <w:t xml:space="preserve">В составе прочих безвозмездных поступлений </w:t>
      </w:r>
      <w:r w:rsidR="0039181E" w:rsidRPr="00F84481">
        <w:rPr>
          <w:rFonts w:ascii="Times New Roman" w:hAnsi="Times New Roman" w:cs="Times New Roman"/>
          <w:sz w:val="24"/>
        </w:rPr>
        <w:t>на 20</w:t>
      </w:r>
      <w:r w:rsidR="00770EB4" w:rsidRPr="00F84481">
        <w:rPr>
          <w:rFonts w:ascii="Times New Roman" w:hAnsi="Times New Roman" w:cs="Times New Roman"/>
          <w:sz w:val="24"/>
        </w:rPr>
        <w:t>2</w:t>
      </w:r>
      <w:r w:rsidR="00400216" w:rsidRPr="00F84481">
        <w:rPr>
          <w:rFonts w:ascii="Times New Roman" w:hAnsi="Times New Roman" w:cs="Times New Roman"/>
          <w:sz w:val="24"/>
        </w:rPr>
        <w:t>4</w:t>
      </w:r>
      <w:r w:rsidR="00F96380" w:rsidRPr="00F84481">
        <w:rPr>
          <w:rFonts w:ascii="Times New Roman" w:hAnsi="Times New Roman" w:cs="Times New Roman"/>
          <w:sz w:val="24"/>
        </w:rPr>
        <w:t>-202</w:t>
      </w:r>
      <w:r w:rsidR="00400216" w:rsidRPr="00F84481">
        <w:rPr>
          <w:rFonts w:ascii="Times New Roman" w:hAnsi="Times New Roman" w:cs="Times New Roman"/>
          <w:sz w:val="24"/>
        </w:rPr>
        <w:t>6</w:t>
      </w:r>
      <w:r w:rsidR="00064931" w:rsidRPr="00F84481">
        <w:rPr>
          <w:rFonts w:ascii="Times New Roman" w:hAnsi="Times New Roman" w:cs="Times New Roman"/>
          <w:sz w:val="24"/>
        </w:rPr>
        <w:t xml:space="preserve"> </w:t>
      </w:r>
      <w:r w:rsidR="0039181E" w:rsidRPr="00F84481">
        <w:rPr>
          <w:rFonts w:ascii="Times New Roman" w:hAnsi="Times New Roman" w:cs="Times New Roman"/>
          <w:sz w:val="24"/>
        </w:rPr>
        <w:t>год</w:t>
      </w:r>
      <w:r w:rsidR="00F96380" w:rsidRPr="00F84481">
        <w:rPr>
          <w:rFonts w:ascii="Times New Roman" w:hAnsi="Times New Roman" w:cs="Times New Roman"/>
          <w:sz w:val="24"/>
        </w:rPr>
        <w:t>ы</w:t>
      </w:r>
      <w:r w:rsidR="0039181E" w:rsidRPr="00F84481">
        <w:rPr>
          <w:rFonts w:ascii="Times New Roman" w:hAnsi="Times New Roman" w:cs="Times New Roman"/>
          <w:sz w:val="24"/>
        </w:rPr>
        <w:t xml:space="preserve"> </w:t>
      </w:r>
      <w:r w:rsidRPr="00F84481">
        <w:rPr>
          <w:rFonts w:ascii="Times New Roman" w:hAnsi="Times New Roman" w:cs="Times New Roman"/>
          <w:sz w:val="24"/>
        </w:rPr>
        <w:t xml:space="preserve">учтены </w:t>
      </w:r>
      <w:r w:rsidR="009C21A2" w:rsidRPr="00F84481">
        <w:rPr>
          <w:rFonts w:ascii="Times New Roman" w:hAnsi="Times New Roman" w:cs="Times New Roman"/>
          <w:sz w:val="24"/>
        </w:rPr>
        <w:t>поступления от денежных пожертвований, предоставляемых физическими лицами получателям средств бюджетов городских округов,</w:t>
      </w:r>
      <w:r w:rsidRPr="00F84481">
        <w:rPr>
          <w:rFonts w:ascii="Times New Roman" w:hAnsi="Times New Roman" w:cs="Times New Roman"/>
          <w:sz w:val="24"/>
        </w:rPr>
        <w:t xml:space="preserve"> </w:t>
      </w:r>
      <w:r w:rsidR="00C67796" w:rsidRPr="00F84481">
        <w:rPr>
          <w:rFonts w:ascii="Times New Roman" w:hAnsi="Times New Roman" w:cs="Times New Roman"/>
          <w:sz w:val="24"/>
        </w:rPr>
        <w:t xml:space="preserve">в </w:t>
      </w:r>
      <w:r w:rsidRPr="00F84481">
        <w:rPr>
          <w:rFonts w:ascii="Times New Roman" w:hAnsi="Times New Roman" w:cs="Times New Roman"/>
          <w:sz w:val="24"/>
        </w:rPr>
        <w:t xml:space="preserve">сумме </w:t>
      </w:r>
      <w:r w:rsidR="00400216" w:rsidRPr="00F84481">
        <w:rPr>
          <w:rFonts w:ascii="Times New Roman" w:hAnsi="Times New Roman" w:cs="Times New Roman"/>
          <w:sz w:val="24"/>
        </w:rPr>
        <w:t xml:space="preserve">6 020 000,00 рублей, </w:t>
      </w:r>
      <w:r w:rsidR="00822F19" w:rsidRPr="00F84481">
        <w:rPr>
          <w:rFonts w:ascii="Times New Roman" w:hAnsi="Times New Roman" w:cs="Times New Roman"/>
          <w:sz w:val="24"/>
        </w:rPr>
        <w:t>6 </w:t>
      </w:r>
      <w:r w:rsidR="00400216" w:rsidRPr="00F84481">
        <w:rPr>
          <w:rFonts w:ascii="Times New Roman" w:hAnsi="Times New Roman" w:cs="Times New Roman"/>
          <w:sz w:val="24"/>
        </w:rPr>
        <w:t>120</w:t>
      </w:r>
      <w:r w:rsidR="00822F19" w:rsidRPr="00F84481">
        <w:rPr>
          <w:rFonts w:ascii="Times New Roman" w:hAnsi="Times New Roman" w:cs="Times New Roman"/>
          <w:sz w:val="24"/>
        </w:rPr>
        <w:t> 000,00</w:t>
      </w:r>
      <w:r w:rsidRPr="00F84481">
        <w:rPr>
          <w:rFonts w:ascii="Times New Roman" w:hAnsi="Times New Roman" w:cs="Times New Roman"/>
          <w:sz w:val="24"/>
        </w:rPr>
        <w:t xml:space="preserve"> рублей</w:t>
      </w:r>
      <w:r w:rsidR="007D7B55" w:rsidRPr="00F84481">
        <w:rPr>
          <w:rFonts w:ascii="Times New Roman" w:hAnsi="Times New Roman" w:cs="Times New Roman"/>
          <w:sz w:val="24"/>
        </w:rPr>
        <w:t xml:space="preserve"> </w:t>
      </w:r>
      <w:r w:rsidR="00400216" w:rsidRPr="00F84481">
        <w:rPr>
          <w:rFonts w:ascii="Times New Roman" w:hAnsi="Times New Roman" w:cs="Times New Roman"/>
          <w:sz w:val="24"/>
        </w:rPr>
        <w:t>и 6</w:t>
      </w:r>
      <w:r w:rsidR="00F84481" w:rsidRPr="00F84481">
        <w:rPr>
          <w:rFonts w:ascii="Times New Roman" w:hAnsi="Times New Roman" w:cs="Times New Roman"/>
          <w:sz w:val="24"/>
        </w:rPr>
        <w:t> </w:t>
      </w:r>
      <w:r w:rsidR="00400216" w:rsidRPr="00F84481">
        <w:rPr>
          <w:rFonts w:ascii="Times New Roman" w:hAnsi="Times New Roman" w:cs="Times New Roman"/>
          <w:sz w:val="24"/>
        </w:rPr>
        <w:t>220</w:t>
      </w:r>
      <w:r w:rsidR="00F84481" w:rsidRPr="00F84481">
        <w:rPr>
          <w:rFonts w:ascii="Times New Roman" w:hAnsi="Times New Roman" w:cs="Times New Roman"/>
          <w:sz w:val="24"/>
        </w:rPr>
        <w:t> 000,00 рублей соответственно.</w:t>
      </w:r>
      <w:r w:rsidR="007B0B13" w:rsidRPr="00F84481">
        <w:rPr>
          <w:rFonts w:ascii="Times New Roman" w:hAnsi="Times New Roman" w:cs="Times New Roman"/>
          <w:sz w:val="24"/>
        </w:rPr>
        <w:t xml:space="preserve"> </w:t>
      </w:r>
    </w:p>
    <w:p w:rsidR="00F84481" w:rsidRPr="007327D3" w:rsidRDefault="00F84481" w:rsidP="003753F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2024 году учтены также поступления от юридических лиц и индивидуального предпринимателя в сумме 3 762 000,00 рублей на основании гарантийных писем с целью софинансирования расходных обязательств по </w:t>
      </w:r>
      <w:r w:rsidR="007327D3">
        <w:rPr>
          <w:rFonts w:ascii="Times New Roman" w:hAnsi="Times New Roman" w:cs="Times New Roman"/>
          <w:sz w:val="24"/>
        </w:rPr>
        <w:t xml:space="preserve">федеральному проекту «Современный облик сельских территорий» государственной </w:t>
      </w:r>
      <w:r>
        <w:rPr>
          <w:rFonts w:ascii="Times New Roman" w:hAnsi="Times New Roman" w:cs="Times New Roman"/>
          <w:sz w:val="24"/>
        </w:rPr>
        <w:t>программ</w:t>
      </w:r>
      <w:r w:rsidR="007327D3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</w:t>
      </w:r>
      <w:r w:rsidR="007327D3">
        <w:rPr>
          <w:rFonts w:ascii="Times New Roman" w:hAnsi="Times New Roman" w:cs="Times New Roman"/>
          <w:sz w:val="24"/>
        </w:rPr>
        <w:t xml:space="preserve">Российской Федерации </w:t>
      </w:r>
      <w:r w:rsidRPr="007327D3">
        <w:rPr>
          <w:rFonts w:ascii="Times New Roman" w:hAnsi="Times New Roman" w:cs="Times New Roman"/>
          <w:sz w:val="24"/>
        </w:rPr>
        <w:t>«Комплексное развитие сельских территорий».</w:t>
      </w:r>
    </w:p>
    <w:p w:rsidR="007F33F4" w:rsidRPr="00F83487" w:rsidRDefault="007B0B13" w:rsidP="003753F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</w:rPr>
      </w:pPr>
      <w:r w:rsidRPr="00F84481">
        <w:rPr>
          <w:rFonts w:ascii="Times New Roman" w:hAnsi="Times New Roman" w:cs="Times New Roman"/>
          <w:sz w:val="24"/>
        </w:rPr>
        <w:t>Прогноз поступлений предоставлен главным администратором доходов – МКУ Управление культуры, туризма и молодежной политики администрации Артемовского городского округа по предложениям</w:t>
      </w:r>
      <w:r w:rsidRPr="00165648">
        <w:rPr>
          <w:rFonts w:ascii="Times New Roman" w:hAnsi="Times New Roman" w:cs="Times New Roman"/>
          <w:color w:val="FF0000"/>
          <w:sz w:val="24"/>
        </w:rPr>
        <w:t xml:space="preserve"> </w:t>
      </w:r>
      <w:r w:rsidR="00F83487" w:rsidRPr="00F83487">
        <w:rPr>
          <w:rFonts w:ascii="Times New Roman" w:hAnsi="Times New Roman" w:cs="Times New Roman"/>
          <w:sz w:val="24"/>
        </w:rPr>
        <w:t>трех</w:t>
      </w:r>
      <w:r w:rsidRPr="00F83487">
        <w:rPr>
          <w:rFonts w:ascii="Times New Roman" w:hAnsi="Times New Roman" w:cs="Times New Roman"/>
          <w:sz w:val="24"/>
        </w:rPr>
        <w:t xml:space="preserve"> подведомственных учреждений – МКУДО «ДШИ № 1»</w:t>
      </w:r>
      <w:r w:rsidR="00F83487" w:rsidRPr="00F83487">
        <w:rPr>
          <w:rFonts w:ascii="Times New Roman" w:hAnsi="Times New Roman" w:cs="Times New Roman"/>
          <w:sz w:val="24"/>
        </w:rPr>
        <w:t>,</w:t>
      </w:r>
      <w:r w:rsidRPr="00F83487">
        <w:rPr>
          <w:rFonts w:ascii="Times New Roman" w:hAnsi="Times New Roman" w:cs="Times New Roman"/>
          <w:sz w:val="24"/>
        </w:rPr>
        <w:t xml:space="preserve"> МКУДО «ДШИ № 2»</w:t>
      </w:r>
      <w:r w:rsidR="00F83487" w:rsidRPr="00F83487">
        <w:rPr>
          <w:rFonts w:ascii="Times New Roman" w:hAnsi="Times New Roman" w:cs="Times New Roman"/>
          <w:sz w:val="24"/>
        </w:rPr>
        <w:t xml:space="preserve"> и МКУК «ЦСКДУ»</w:t>
      </w:r>
      <w:r w:rsidRPr="00F83487">
        <w:rPr>
          <w:rFonts w:ascii="Times New Roman" w:hAnsi="Times New Roman" w:cs="Times New Roman"/>
          <w:sz w:val="24"/>
        </w:rPr>
        <w:t xml:space="preserve">. </w:t>
      </w:r>
    </w:p>
    <w:p w:rsidR="0058439E" w:rsidRDefault="0058439E" w:rsidP="0058439E">
      <w:pPr>
        <w:pStyle w:val="1"/>
        <w:spacing w:before="120" w:after="120"/>
        <w:ind w:firstLine="567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bookmarkStart w:id="1" w:name="_Toc530059416"/>
      <w:r w:rsidRPr="00400216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lastRenderedPageBreak/>
        <w:t>АНАЛИЗ РАСХОДОВ БЮДЖЕТА В РАЗРЕЗЕ ФУНКЦИОНАЛЬНОЙ И ВЕДОМСТВЕННОЙ КЛАССИФИКАЦИИ РАСХОДОВ БЮДЖЕТОВ РОССИЙСКОЙ ФЕДЕРАЦИИ</w:t>
      </w:r>
      <w:bookmarkEnd w:id="1"/>
    </w:p>
    <w:p w:rsidR="008A6EAB" w:rsidRPr="00A30C45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0C45">
        <w:t>Проектом решения расходная часть бюджета на 2024 год планируется в объеме 6 009 237 477,66 р</w:t>
      </w:r>
      <w:r w:rsidRPr="00A30C45">
        <w:rPr>
          <w:szCs w:val="24"/>
        </w:rPr>
        <w:t xml:space="preserve">ублей. </w:t>
      </w:r>
    </w:p>
    <w:p w:rsidR="008A6EAB" w:rsidRPr="00A30C45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0C45">
        <w:rPr>
          <w:szCs w:val="24"/>
        </w:rPr>
        <w:t>Расходы на 2024 год планируются:</w:t>
      </w:r>
    </w:p>
    <w:p w:rsidR="008A6EAB" w:rsidRPr="00AE2914" w:rsidRDefault="008A6EAB" w:rsidP="008A6EAB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r w:rsidRPr="00A30C45">
        <w:rPr>
          <w:szCs w:val="24"/>
        </w:rPr>
        <w:t>с увеличением на 104 815 522,11 рублей (на 1,8 %) к уточненным назначениям по расходам на 2023 год, утвержденным решением Думы Артемовского городского округа от 08.12.2022 года № 52 (в редакции решения от 28.09.2023 № 189)</w:t>
      </w:r>
      <w:r>
        <w:rPr>
          <w:szCs w:val="24"/>
        </w:rPr>
        <w:t>;</w:t>
      </w:r>
      <w:r w:rsidRPr="00A30C45">
        <w:rPr>
          <w:szCs w:val="24"/>
        </w:rPr>
        <w:t xml:space="preserve"> </w:t>
      </w:r>
    </w:p>
    <w:p w:rsidR="008A6EAB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0C45">
        <w:rPr>
          <w:szCs w:val="24"/>
        </w:rPr>
        <w:t>с увеличением на</w:t>
      </w:r>
      <w:r>
        <w:rPr>
          <w:szCs w:val="24"/>
        </w:rPr>
        <w:t xml:space="preserve"> 1 441 368 890,11 </w:t>
      </w:r>
      <w:r w:rsidRPr="00A30C45">
        <w:rPr>
          <w:szCs w:val="24"/>
        </w:rPr>
        <w:t>рублей (на 3</w:t>
      </w:r>
      <w:r>
        <w:rPr>
          <w:szCs w:val="24"/>
        </w:rPr>
        <w:t>1,6</w:t>
      </w:r>
      <w:r w:rsidRPr="00A30C45">
        <w:rPr>
          <w:szCs w:val="24"/>
        </w:rPr>
        <w:t xml:space="preserve"> %) к плану по расходам на 2024 год, утвержденному решением Думы Артемовского городского округа от 08.12.2022 года № 52 (в редакции решения от 28.09.2023 № 189)</w:t>
      </w:r>
      <w:r>
        <w:rPr>
          <w:szCs w:val="24"/>
        </w:rPr>
        <w:t>;</w:t>
      </w:r>
    </w:p>
    <w:p w:rsidR="008A6EAB" w:rsidRPr="00A30C45" w:rsidRDefault="008A6EAB" w:rsidP="008A6EAB">
      <w:pPr>
        <w:autoSpaceDE w:val="0"/>
        <w:autoSpaceDN w:val="0"/>
        <w:adjustRightInd w:val="0"/>
        <w:ind w:firstLine="567"/>
        <w:jc w:val="both"/>
        <w:outlineLvl w:val="3"/>
      </w:pPr>
      <w:r w:rsidRPr="00A30C45">
        <w:t>Проектом решения:</w:t>
      </w:r>
    </w:p>
    <w:p w:rsidR="008A6EAB" w:rsidRPr="00A30C45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0C45">
        <w:t xml:space="preserve">общий объем расходов бюджета на 2025 год </w:t>
      </w:r>
      <w:r w:rsidRPr="00A30C45">
        <w:rPr>
          <w:szCs w:val="24"/>
        </w:rPr>
        <w:t xml:space="preserve">планируется в объеме 4 724 926 312,11 рублей, с увеличением к плану, утвержденному решением Думы Артемовского городского округа от 08.12.2022 года № 52 (в редакции решения от 28.09.2023 № 189), на </w:t>
      </w:r>
      <w:r>
        <w:rPr>
          <w:szCs w:val="24"/>
        </w:rPr>
        <w:t xml:space="preserve">437 456 831,50 </w:t>
      </w:r>
      <w:r w:rsidRPr="00A30C45">
        <w:rPr>
          <w:szCs w:val="24"/>
        </w:rPr>
        <w:t xml:space="preserve">рублей (на </w:t>
      </w:r>
      <w:r>
        <w:rPr>
          <w:szCs w:val="24"/>
        </w:rPr>
        <w:t>10,2</w:t>
      </w:r>
      <w:r w:rsidRPr="00A30C45">
        <w:rPr>
          <w:szCs w:val="24"/>
        </w:rPr>
        <w:t xml:space="preserve"> %). Условно утверж</w:t>
      </w:r>
      <w:r w:rsidRPr="00A30C45">
        <w:t>денные расходы планируются в сумме 160 746 417,09 рублей</w:t>
      </w:r>
      <w:r w:rsidRPr="00A30C45">
        <w:rPr>
          <w:szCs w:val="24"/>
        </w:rPr>
        <w:t>;</w:t>
      </w:r>
      <w:r w:rsidRPr="00A30C45">
        <w:t xml:space="preserve"> </w:t>
      </w:r>
    </w:p>
    <w:p w:rsidR="008A6EAB" w:rsidRPr="00A30C45" w:rsidRDefault="008A6EAB" w:rsidP="008A6EAB">
      <w:pPr>
        <w:autoSpaceDE w:val="0"/>
        <w:autoSpaceDN w:val="0"/>
        <w:adjustRightInd w:val="0"/>
        <w:ind w:firstLine="567"/>
        <w:jc w:val="both"/>
        <w:outlineLvl w:val="3"/>
      </w:pPr>
      <w:r w:rsidRPr="00A30C45">
        <w:t>на 2026 год расходы планируется в объеме 4 907 736 994,25 рублей, из них условно утвержденные расходы – 216 749 795,49 рублей. Расходы на 2026 год планируются с увеличением на 182 810 682,14 рублей (на 3,9 %) к проектным показателям 2025 года.</w:t>
      </w:r>
    </w:p>
    <w:p w:rsidR="008A6EAB" w:rsidRPr="00A30C45" w:rsidRDefault="008A6EAB" w:rsidP="008A6EAB">
      <w:pPr>
        <w:autoSpaceDE w:val="0"/>
        <w:autoSpaceDN w:val="0"/>
        <w:adjustRightInd w:val="0"/>
        <w:ind w:firstLine="567"/>
        <w:jc w:val="both"/>
        <w:outlineLvl w:val="3"/>
      </w:pPr>
      <w:r w:rsidRPr="00A30C45">
        <w:t>Изменение параметров планового периода по разделам классификации расходов бюджета составило:</w:t>
      </w:r>
    </w:p>
    <w:p w:rsidR="008A6EAB" w:rsidRPr="00D458AF" w:rsidRDefault="008A6EAB" w:rsidP="00D458AF">
      <w:pPr>
        <w:autoSpaceDE w:val="0"/>
        <w:autoSpaceDN w:val="0"/>
        <w:adjustRightInd w:val="0"/>
        <w:ind w:left="7080"/>
        <w:jc w:val="both"/>
        <w:outlineLvl w:val="3"/>
        <w:rPr>
          <w:sz w:val="22"/>
          <w:szCs w:val="22"/>
        </w:rPr>
      </w:pPr>
      <w:r w:rsidRPr="00D458AF">
        <w:rPr>
          <w:sz w:val="22"/>
          <w:szCs w:val="22"/>
        </w:rPr>
        <w:t>Таблица</w:t>
      </w:r>
      <w:r w:rsidR="00D458AF" w:rsidRPr="00D458AF">
        <w:rPr>
          <w:sz w:val="22"/>
          <w:szCs w:val="22"/>
        </w:rPr>
        <w:t xml:space="preserve"> 3</w:t>
      </w:r>
      <w:r w:rsidR="00D458AF">
        <w:rPr>
          <w:sz w:val="22"/>
          <w:szCs w:val="22"/>
        </w:rPr>
        <w:t xml:space="preserve"> (</w:t>
      </w:r>
      <w:r w:rsidRPr="00D458AF">
        <w:rPr>
          <w:sz w:val="22"/>
          <w:szCs w:val="22"/>
        </w:rPr>
        <w:t>в рублях</w:t>
      </w:r>
      <w:r w:rsidR="00D458AF">
        <w:rPr>
          <w:sz w:val="22"/>
          <w:szCs w:val="22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1579"/>
        <w:gridCol w:w="1247"/>
        <w:gridCol w:w="1277"/>
        <w:gridCol w:w="1277"/>
        <w:gridCol w:w="1278"/>
        <w:gridCol w:w="1277"/>
        <w:gridCol w:w="1278"/>
      </w:tblGrid>
      <w:tr w:rsidR="008A6EAB" w:rsidTr="00D458AF">
        <w:trPr>
          <w:trHeight w:val="262"/>
          <w:tblHeader/>
        </w:trPr>
        <w:tc>
          <w:tcPr>
            <w:tcW w:w="534" w:type="dxa"/>
            <w:vMerge w:val="restart"/>
          </w:tcPr>
          <w:p w:rsidR="008A6EAB" w:rsidRDefault="008A6EAB" w:rsidP="00D458A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A30C45">
              <w:rPr>
                <w:sz w:val="12"/>
                <w:szCs w:val="12"/>
              </w:rPr>
              <w:t>Код</w:t>
            </w:r>
          </w:p>
        </w:tc>
        <w:tc>
          <w:tcPr>
            <w:tcW w:w="1579" w:type="dxa"/>
            <w:vMerge w:val="restart"/>
          </w:tcPr>
          <w:p w:rsidR="008A6EAB" w:rsidRDefault="008A6EAB" w:rsidP="00D458AF">
            <w:pPr>
              <w:pStyle w:val="31"/>
              <w:ind w:left="0"/>
              <w:jc w:val="center"/>
              <w:rPr>
                <w:sz w:val="14"/>
                <w:szCs w:val="14"/>
              </w:rPr>
            </w:pPr>
            <w:r w:rsidRPr="00A30C45">
              <w:rPr>
                <w:sz w:val="14"/>
                <w:szCs w:val="14"/>
              </w:rPr>
              <w:t>Наименование</w:t>
            </w:r>
          </w:p>
          <w:p w:rsidR="008A6EAB" w:rsidRDefault="008A6EAB" w:rsidP="00D458AF">
            <w:pPr>
              <w:pStyle w:val="31"/>
              <w:ind w:left="0"/>
              <w:jc w:val="center"/>
              <w:rPr>
                <w:sz w:val="20"/>
              </w:rPr>
            </w:pPr>
            <w:r w:rsidRPr="00A30C45">
              <w:rPr>
                <w:sz w:val="14"/>
                <w:szCs w:val="14"/>
              </w:rPr>
              <w:t>раздела</w:t>
            </w:r>
          </w:p>
        </w:tc>
        <w:tc>
          <w:tcPr>
            <w:tcW w:w="3801" w:type="dxa"/>
            <w:gridSpan w:val="3"/>
          </w:tcPr>
          <w:p w:rsidR="008A6EAB" w:rsidRPr="003E1DE5" w:rsidRDefault="008A6EAB" w:rsidP="00D458AF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sz w:val="14"/>
                <w:szCs w:val="14"/>
              </w:rPr>
            </w:pPr>
            <w:r w:rsidRPr="003E1DE5">
              <w:rPr>
                <w:b/>
                <w:i/>
                <w:sz w:val="14"/>
                <w:szCs w:val="14"/>
              </w:rPr>
              <w:t>2024 год</w:t>
            </w:r>
          </w:p>
        </w:tc>
        <w:tc>
          <w:tcPr>
            <w:tcW w:w="3833" w:type="dxa"/>
            <w:gridSpan w:val="3"/>
          </w:tcPr>
          <w:p w:rsidR="008A6EAB" w:rsidRPr="003E1DE5" w:rsidRDefault="008A6EAB" w:rsidP="00D458AF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  <w:sz w:val="14"/>
                <w:szCs w:val="14"/>
              </w:rPr>
            </w:pPr>
            <w:r w:rsidRPr="003E1DE5">
              <w:rPr>
                <w:b/>
                <w:i/>
                <w:sz w:val="14"/>
                <w:szCs w:val="14"/>
              </w:rPr>
              <w:t>2025 год</w:t>
            </w:r>
          </w:p>
        </w:tc>
      </w:tr>
      <w:tr w:rsidR="008A6EAB" w:rsidTr="00D458AF">
        <w:trPr>
          <w:trHeight w:val="187"/>
          <w:tblHeader/>
        </w:trPr>
        <w:tc>
          <w:tcPr>
            <w:tcW w:w="534" w:type="dxa"/>
            <w:vMerge/>
          </w:tcPr>
          <w:p w:rsidR="008A6EAB" w:rsidRPr="00A30C45" w:rsidRDefault="008A6EAB" w:rsidP="00D458AF">
            <w:pPr>
              <w:autoSpaceDE w:val="0"/>
              <w:autoSpaceDN w:val="0"/>
              <w:adjustRightInd w:val="0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1579" w:type="dxa"/>
            <w:vMerge/>
          </w:tcPr>
          <w:p w:rsidR="008A6EAB" w:rsidRPr="00A30C45" w:rsidRDefault="008A6EAB" w:rsidP="00D458AF">
            <w:pPr>
              <w:pStyle w:val="31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124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center"/>
              <w:outlineLvl w:val="3"/>
              <w:rPr>
                <w:sz w:val="14"/>
                <w:szCs w:val="14"/>
              </w:rPr>
            </w:pPr>
            <w:r w:rsidRPr="00A30C45">
              <w:rPr>
                <w:sz w:val="14"/>
                <w:szCs w:val="14"/>
              </w:rPr>
              <w:t>Назначения</w:t>
            </w:r>
            <w:r>
              <w:rPr>
                <w:sz w:val="14"/>
                <w:szCs w:val="14"/>
              </w:rPr>
              <w:t>, у</w:t>
            </w:r>
            <w:r w:rsidRPr="00A30C45">
              <w:rPr>
                <w:sz w:val="14"/>
                <w:szCs w:val="14"/>
              </w:rPr>
              <w:t xml:space="preserve">твержденные </w:t>
            </w:r>
            <w:r w:rsidR="00A928AC">
              <w:rPr>
                <w:sz w:val="14"/>
                <w:szCs w:val="14"/>
              </w:rPr>
              <w:t>РДАГО</w:t>
            </w:r>
            <w:r w:rsidRPr="00A30C45">
              <w:rPr>
                <w:sz w:val="14"/>
                <w:szCs w:val="14"/>
              </w:rPr>
              <w:t xml:space="preserve"> от </w:t>
            </w:r>
            <w:r>
              <w:rPr>
                <w:sz w:val="14"/>
                <w:szCs w:val="14"/>
              </w:rPr>
              <w:t xml:space="preserve">08.12.2022 </w:t>
            </w:r>
          </w:p>
          <w:p w:rsidR="008A6EAB" w:rsidRDefault="008A6EAB" w:rsidP="00D458AF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A30C45">
              <w:rPr>
                <w:sz w:val="14"/>
                <w:szCs w:val="14"/>
              </w:rPr>
              <w:t xml:space="preserve">№ </w:t>
            </w:r>
            <w:r>
              <w:rPr>
                <w:sz w:val="14"/>
                <w:szCs w:val="14"/>
              </w:rPr>
              <w:t>52</w:t>
            </w:r>
            <w:r w:rsidRPr="00A30C45">
              <w:rPr>
                <w:sz w:val="14"/>
                <w:szCs w:val="14"/>
              </w:rPr>
              <w:t xml:space="preserve">  (в ред. от </w:t>
            </w:r>
            <w:r>
              <w:rPr>
                <w:sz w:val="14"/>
                <w:szCs w:val="14"/>
              </w:rPr>
              <w:t>28.09.2023</w:t>
            </w:r>
            <w:r w:rsidRPr="00A30C45">
              <w:rPr>
                <w:sz w:val="14"/>
                <w:szCs w:val="14"/>
              </w:rPr>
              <w:t>)</w:t>
            </w:r>
          </w:p>
        </w:tc>
        <w:tc>
          <w:tcPr>
            <w:tcW w:w="127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center"/>
              <w:outlineLvl w:val="3"/>
              <w:rPr>
                <w:sz w:val="14"/>
                <w:szCs w:val="14"/>
              </w:rPr>
            </w:pPr>
            <w:r w:rsidRPr="00A30C45">
              <w:rPr>
                <w:sz w:val="14"/>
                <w:szCs w:val="14"/>
              </w:rPr>
              <w:t>Проект</w:t>
            </w:r>
          </w:p>
          <w:p w:rsidR="008A6EAB" w:rsidRDefault="008A6EAB" w:rsidP="00D458AF">
            <w:pPr>
              <w:autoSpaceDE w:val="0"/>
              <w:autoSpaceDN w:val="0"/>
              <w:adjustRightInd w:val="0"/>
              <w:jc w:val="center"/>
              <w:outlineLvl w:val="3"/>
              <w:rPr>
                <w:sz w:val="14"/>
                <w:szCs w:val="14"/>
              </w:rPr>
            </w:pPr>
            <w:r w:rsidRPr="00A30C45">
              <w:rPr>
                <w:sz w:val="14"/>
                <w:szCs w:val="14"/>
              </w:rPr>
              <w:t xml:space="preserve">решения </w:t>
            </w:r>
          </w:p>
          <w:p w:rsidR="008A6EAB" w:rsidRDefault="008A6EAB" w:rsidP="00D458AF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A30C45">
              <w:rPr>
                <w:sz w:val="14"/>
                <w:szCs w:val="14"/>
              </w:rPr>
              <w:t>о бюджете</w:t>
            </w:r>
          </w:p>
        </w:tc>
        <w:tc>
          <w:tcPr>
            <w:tcW w:w="1277" w:type="dxa"/>
          </w:tcPr>
          <w:p w:rsidR="008A6EAB" w:rsidRPr="00A30C45" w:rsidRDefault="008A6EAB" w:rsidP="00D458AF">
            <w:pPr>
              <w:autoSpaceDE w:val="0"/>
              <w:autoSpaceDN w:val="0"/>
              <w:adjustRightInd w:val="0"/>
              <w:ind w:firstLine="34"/>
              <w:jc w:val="center"/>
              <w:outlineLvl w:val="3"/>
              <w:rPr>
                <w:sz w:val="14"/>
                <w:szCs w:val="14"/>
              </w:rPr>
            </w:pPr>
            <w:r w:rsidRPr="00A30C45">
              <w:rPr>
                <w:sz w:val="14"/>
                <w:szCs w:val="14"/>
              </w:rPr>
              <w:t>изменение</w:t>
            </w:r>
          </w:p>
          <w:p w:rsidR="008A6EAB" w:rsidRPr="00A30C45" w:rsidRDefault="008A6EAB" w:rsidP="00D458AF">
            <w:pPr>
              <w:autoSpaceDE w:val="0"/>
              <w:autoSpaceDN w:val="0"/>
              <w:adjustRightInd w:val="0"/>
              <w:ind w:firstLine="34"/>
              <w:jc w:val="center"/>
              <w:outlineLvl w:val="3"/>
              <w:rPr>
                <w:sz w:val="14"/>
                <w:szCs w:val="14"/>
              </w:rPr>
            </w:pPr>
            <w:r w:rsidRPr="00A30C45">
              <w:rPr>
                <w:sz w:val="14"/>
                <w:szCs w:val="14"/>
              </w:rPr>
              <w:t xml:space="preserve">параметров </w:t>
            </w:r>
            <w:proofErr w:type="gramStart"/>
            <w:r w:rsidRPr="00A30C45">
              <w:rPr>
                <w:sz w:val="14"/>
                <w:szCs w:val="14"/>
              </w:rPr>
              <w:t>расходной</w:t>
            </w:r>
            <w:proofErr w:type="gramEnd"/>
          </w:p>
          <w:p w:rsidR="008A6EAB" w:rsidRDefault="008A6EAB" w:rsidP="00D458AF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A30C45">
              <w:rPr>
                <w:sz w:val="14"/>
                <w:szCs w:val="14"/>
              </w:rPr>
              <w:t>части бюджета</w:t>
            </w:r>
          </w:p>
        </w:tc>
        <w:tc>
          <w:tcPr>
            <w:tcW w:w="1278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center"/>
              <w:outlineLvl w:val="3"/>
              <w:rPr>
                <w:sz w:val="14"/>
                <w:szCs w:val="14"/>
              </w:rPr>
            </w:pPr>
            <w:r w:rsidRPr="00A30C45">
              <w:rPr>
                <w:sz w:val="14"/>
                <w:szCs w:val="14"/>
              </w:rPr>
              <w:t>Назначения</w:t>
            </w:r>
            <w:r>
              <w:rPr>
                <w:sz w:val="14"/>
                <w:szCs w:val="14"/>
              </w:rPr>
              <w:t>, у</w:t>
            </w:r>
            <w:r w:rsidRPr="00A30C45">
              <w:rPr>
                <w:sz w:val="14"/>
                <w:szCs w:val="14"/>
              </w:rPr>
              <w:t xml:space="preserve">твержденные </w:t>
            </w:r>
            <w:r w:rsidR="00A928AC">
              <w:rPr>
                <w:sz w:val="14"/>
                <w:szCs w:val="14"/>
              </w:rPr>
              <w:t>РДАГО</w:t>
            </w:r>
            <w:r w:rsidRPr="00A30C45">
              <w:rPr>
                <w:sz w:val="14"/>
                <w:szCs w:val="14"/>
              </w:rPr>
              <w:t xml:space="preserve"> от </w:t>
            </w:r>
            <w:r>
              <w:rPr>
                <w:sz w:val="14"/>
                <w:szCs w:val="14"/>
              </w:rPr>
              <w:t xml:space="preserve">08.12.2022 </w:t>
            </w:r>
          </w:p>
          <w:p w:rsidR="008A6EAB" w:rsidRDefault="008A6EAB" w:rsidP="00D458AF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A30C45">
              <w:rPr>
                <w:sz w:val="14"/>
                <w:szCs w:val="14"/>
              </w:rPr>
              <w:t xml:space="preserve">№ </w:t>
            </w:r>
            <w:r>
              <w:rPr>
                <w:sz w:val="14"/>
                <w:szCs w:val="14"/>
              </w:rPr>
              <w:t>52</w:t>
            </w:r>
            <w:r w:rsidRPr="00A30C45">
              <w:rPr>
                <w:sz w:val="14"/>
                <w:szCs w:val="14"/>
              </w:rPr>
              <w:t xml:space="preserve">  (в ред. от </w:t>
            </w:r>
            <w:r>
              <w:rPr>
                <w:sz w:val="14"/>
                <w:szCs w:val="14"/>
              </w:rPr>
              <w:t>28.09.2023</w:t>
            </w:r>
            <w:r w:rsidRPr="00A30C45">
              <w:rPr>
                <w:sz w:val="14"/>
                <w:szCs w:val="14"/>
              </w:rPr>
              <w:t>)</w:t>
            </w:r>
          </w:p>
        </w:tc>
        <w:tc>
          <w:tcPr>
            <w:tcW w:w="127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center"/>
              <w:outlineLvl w:val="3"/>
              <w:rPr>
                <w:sz w:val="14"/>
                <w:szCs w:val="14"/>
              </w:rPr>
            </w:pPr>
            <w:r w:rsidRPr="00A30C45">
              <w:rPr>
                <w:sz w:val="14"/>
                <w:szCs w:val="14"/>
              </w:rPr>
              <w:t xml:space="preserve">Проект </w:t>
            </w:r>
          </w:p>
          <w:p w:rsidR="008A6EAB" w:rsidRDefault="008A6EAB" w:rsidP="00D458AF">
            <w:pPr>
              <w:autoSpaceDE w:val="0"/>
              <w:autoSpaceDN w:val="0"/>
              <w:adjustRightInd w:val="0"/>
              <w:jc w:val="center"/>
              <w:outlineLvl w:val="3"/>
              <w:rPr>
                <w:sz w:val="14"/>
                <w:szCs w:val="14"/>
              </w:rPr>
            </w:pPr>
            <w:r w:rsidRPr="00A30C45">
              <w:rPr>
                <w:sz w:val="14"/>
                <w:szCs w:val="14"/>
              </w:rPr>
              <w:t xml:space="preserve">решения </w:t>
            </w:r>
          </w:p>
          <w:p w:rsidR="008A6EAB" w:rsidRDefault="008A6EAB" w:rsidP="00D458AF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A30C45">
              <w:rPr>
                <w:sz w:val="14"/>
                <w:szCs w:val="14"/>
              </w:rPr>
              <w:t>о бюджете</w:t>
            </w:r>
          </w:p>
        </w:tc>
        <w:tc>
          <w:tcPr>
            <w:tcW w:w="1278" w:type="dxa"/>
          </w:tcPr>
          <w:p w:rsidR="008A6EAB" w:rsidRPr="00A30C45" w:rsidRDefault="008A6EAB" w:rsidP="00D458AF">
            <w:pPr>
              <w:autoSpaceDE w:val="0"/>
              <w:autoSpaceDN w:val="0"/>
              <w:adjustRightInd w:val="0"/>
              <w:ind w:firstLine="34"/>
              <w:jc w:val="center"/>
              <w:outlineLvl w:val="3"/>
              <w:rPr>
                <w:sz w:val="14"/>
                <w:szCs w:val="14"/>
              </w:rPr>
            </w:pPr>
            <w:r w:rsidRPr="00A30C45">
              <w:rPr>
                <w:sz w:val="14"/>
                <w:szCs w:val="14"/>
              </w:rPr>
              <w:t>изменение</w:t>
            </w:r>
          </w:p>
          <w:p w:rsidR="008A6EAB" w:rsidRPr="00A30C45" w:rsidRDefault="008A6EAB" w:rsidP="00D458AF">
            <w:pPr>
              <w:autoSpaceDE w:val="0"/>
              <w:autoSpaceDN w:val="0"/>
              <w:adjustRightInd w:val="0"/>
              <w:ind w:firstLine="34"/>
              <w:jc w:val="center"/>
              <w:outlineLvl w:val="3"/>
              <w:rPr>
                <w:sz w:val="14"/>
                <w:szCs w:val="14"/>
              </w:rPr>
            </w:pPr>
            <w:r w:rsidRPr="00A30C45">
              <w:rPr>
                <w:sz w:val="14"/>
                <w:szCs w:val="14"/>
              </w:rPr>
              <w:t xml:space="preserve">параметров </w:t>
            </w:r>
            <w:proofErr w:type="gramStart"/>
            <w:r w:rsidRPr="00A30C45">
              <w:rPr>
                <w:sz w:val="14"/>
                <w:szCs w:val="14"/>
              </w:rPr>
              <w:t>расходной</w:t>
            </w:r>
            <w:proofErr w:type="gramEnd"/>
          </w:p>
          <w:p w:rsidR="008A6EAB" w:rsidRDefault="008A6EAB" w:rsidP="00D458AF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A30C45">
              <w:rPr>
                <w:sz w:val="14"/>
                <w:szCs w:val="14"/>
              </w:rPr>
              <w:t>части бюджета</w:t>
            </w:r>
          </w:p>
        </w:tc>
      </w:tr>
      <w:tr w:rsidR="008A6EAB" w:rsidTr="00D458AF">
        <w:tc>
          <w:tcPr>
            <w:tcW w:w="534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A30C45">
              <w:rPr>
                <w:sz w:val="12"/>
                <w:szCs w:val="12"/>
              </w:rPr>
              <w:t>0100</w:t>
            </w:r>
          </w:p>
        </w:tc>
        <w:tc>
          <w:tcPr>
            <w:tcW w:w="1579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A30C45">
              <w:rPr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24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20"/>
              </w:rPr>
            </w:pPr>
            <w:r>
              <w:rPr>
                <w:sz w:val="14"/>
                <w:szCs w:val="14"/>
              </w:rPr>
              <w:t>334 202 963,42</w:t>
            </w:r>
          </w:p>
        </w:tc>
        <w:tc>
          <w:tcPr>
            <w:tcW w:w="127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20"/>
              </w:rPr>
            </w:pPr>
            <w:r>
              <w:rPr>
                <w:sz w:val="14"/>
                <w:szCs w:val="14"/>
              </w:rPr>
              <w:t>516 754 601,85</w:t>
            </w:r>
          </w:p>
        </w:tc>
        <w:tc>
          <w:tcPr>
            <w:tcW w:w="1277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 w:rsidRPr="000F3FC6">
              <w:rPr>
                <w:sz w:val="14"/>
                <w:szCs w:val="14"/>
              </w:rPr>
              <w:t>+182</w:t>
            </w:r>
            <w:r>
              <w:rPr>
                <w:sz w:val="14"/>
                <w:szCs w:val="14"/>
              </w:rPr>
              <w:t> 551 638,43</w:t>
            </w:r>
          </w:p>
        </w:tc>
        <w:tc>
          <w:tcPr>
            <w:tcW w:w="1278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 w:rsidRPr="000F3FC6">
              <w:rPr>
                <w:sz w:val="14"/>
                <w:szCs w:val="14"/>
              </w:rPr>
              <w:t>326 492 470,14</w:t>
            </w:r>
          </w:p>
        </w:tc>
        <w:tc>
          <w:tcPr>
            <w:tcW w:w="1277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415 750 642,42</w:t>
            </w:r>
          </w:p>
        </w:tc>
        <w:tc>
          <w:tcPr>
            <w:tcW w:w="1278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+89 258 172,28</w:t>
            </w:r>
          </w:p>
        </w:tc>
      </w:tr>
      <w:tr w:rsidR="008A6EAB" w:rsidTr="00D458AF">
        <w:tc>
          <w:tcPr>
            <w:tcW w:w="534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A30C45">
              <w:rPr>
                <w:sz w:val="12"/>
                <w:szCs w:val="12"/>
              </w:rPr>
              <w:t>0300</w:t>
            </w:r>
          </w:p>
        </w:tc>
        <w:tc>
          <w:tcPr>
            <w:tcW w:w="1579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A30C45">
              <w:rPr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20"/>
              </w:rPr>
            </w:pPr>
            <w:r>
              <w:rPr>
                <w:sz w:val="14"/>
                <w:szCs w:val="14"/>
              </w:rPr>
              <w:t>24 830 017,83</w:t>
            </w:r>
          </w:p>
        </w:tc>
        <w:tc>
          <w:tcPr>
            <w:tcW w:w="127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20"/>
              </w:rPr>
            </w:pPr>
            <w:r>
              <w:rPr>
                <w:sz w:val="14"/>
                <w:szCs w:val="14"/>
              </w:rPr>
              <w:t>29 504 634,16</w:t>
            </w:r>
          </w:p>
        </w:tc>
        <w:tc>
          <w:tcPr>
            <w:tcW w:w="1277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+4 674 616,33</w:t>
            </w:r>
          </w:p>
        </w:tc>
        <w:tc>
          <w:tcPr>
            <w:tcW w:w="1278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 w:rsidRPr="000F3FC6">
              <w:rPr>
                <w:sz w:val="14"/>
                <w:szCs w:val="14"/>
              </w:rPr>
              <w:t>25 575 784,13</w:t>
            </w:r>
          </w:p>
        </w:tc>
        <w:tc>
          <w:tcPr>
            <w:tcW w:w="1277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27 182 640,82</w:t>
            </w:r>
          </w:p>
        </w:tc>
        <w:tc>
          <w:tcPr>
            <w:tcW w:w="1278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+1 606 856,69</w:t>
            </w:r>
          </w:p>
        </w:tc>
      </w:tr>
      <w:tr w:rsidR="008A6EAB" w:rsidTr="00D458AF">
        <w:tc>
          <w:tcPr>
            <w:tcW w:w="534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A30C45">
              <w:rPr>
                <w:sz w:val="12"/>
                <w:szCs w:val="12"/>
              </w:rPr>
              <w:t>0400</w:t>
            </w:r>
          </w:p>
        </w:tc>
        <w:tc>
          <w:tcPr>
            <w:tcW w:w="1579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A30C45">
              <w:rPr>
                <w:sz w:val="14"/>
                <w:szCs w:val="14"/>
              </w:rPr>
              <w:t>Национальная экономика</w:t>
            </w:r>
          </w:p>
        </w:tc>
        <w:tc>
          <w:tcPr>
            <w:tcW w:w="124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20"/>
              </w:rPr>
            </w:pPr>
            <w:r>
              <w:rPr>
                <w:sz w:val="14"/>
                <w:szCs w:val="14"/>
              </w:rPr>
              <w:t>226 079 053,08</w:t>
            </w:r>
          </w:p>
        </w:tc>
        <w:tc>
          <w:tcPr>
            <w:tcW w:w="127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20"/>
              </w:rPr>
            </w:pPr>
            <w:r>
              <w:rPr>
                <w:sz w:val="14"/>
                <w:szCs w:val="14"/>
              </w:rPr>
              <w:t>555 119 870,55</w:t>
            </w:r>
          </w:p>
        </w:tc>
        <w:tc>
          <w:tcPr>
            <w:tcW w:w="1277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+329 040 817,47</w:t>
            </w:r>
          </w:p>
        </w:tc>
        <w:tc>
          <w:tcPr>
            <w:tcW w:w="1278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 w:rsidRPr="000F3FC6">
              <w:rPr>
                <w:sz w:val="14"/>
                <w:szCs w:val="14"/>
              </w:rPr>
              <w:t>194 501 257,09</w:t>
            </w:r>
          </w:p>
        </w:tc>
        <w:tc>
          <w:tcPr>
            <w:tcW w:w="1277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270 242 877,71</w:t>
            </w:r>
          </w:p>
        </w:tc>
        <w:tc>
          <w:tcPr>
            <w:tcW w:w="1278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+75 741 620,62</w:t>
            </w:r>
          </w:p>
        </w:tc>
      </w:tr>
      <w:tr w:rsidR="008A6EAB" w:rsidTr="00D458AF">
        <w:tc>
          <w:tcPr>
            <w:tcW w:w="534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A30C45">
              <w:rPr>
                <w:sz w:val="12"/>
                <w:szCs w:val="12"/>
              </w:rPr>
              <w:t>0500</w:t>
            </w:r>
          </w:p>
        </w:tc>
        <w:tc>
          <w:tcPr>
            <w:tcW w:w="1579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A30C45">
              <w:rPr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24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20"/>
              </w:rPr>
            </w:pPr>
            <w:r>
              <w:rPr>
                <w:sz w:val="14"/>
                <w:szCs w:val="14"/>
              </w:rPr>
              <w:t>343 653 527,24</w:t>
            </w:r>
          </w:p>
        </w:tc>
        <w:tc>
          <w:tcPr>
            <w:tcW w:w="127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20"/>
              </w:rPr>
            </w:pPr>
            <w:r>
              <w:rPr>
                <w:sz w:val="14"/>
                <w:szCs w:val="14"/>
              </w:rPr>
              <w:t>1 042 899 792,06</w:t>
            </w:r>
          </w:p>
        </w:tc>
        <w:tc>
          <w:tcPr>
            <w:tcW w:w="1277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+699 246 264,82</w:t>
            </w:r>
          </w:p>
        </w:tc>
        <w:tc>
          <w:tcPr>
            <w:tcW w:w="1278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 w:rsidRPr="000F3FC6">
              <w:rPr>
                <w:sz w:val="14"/>
                <w:szCs w:val="14"/>
              </w:rPr>
              <w:t>305 166 972,09</w:t>
            </w:r>
          </w:p>
        </w:tc>
        <w:tc>
          <w:tcPr>
            <w:tcW w:w="1277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332 957 009,75</w:t>
            </w:r>
          </w:p>
        </w:tc>
        <w:tc>
          <w:tcPr>
            <w:tcW w:w="1278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+27 790 037,66</w:t>
            </w:r>
          </w:p>
        </w:tc>
      </w:tr>
      <w:tr w:rsidR="008A6EAB" w:rsidTr="00D458AF">
        <w:tc>
          <w:tcPr>
            <w:tcW w:w="534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A30C45">
              <w:rPr>
                <w:sz w:val="12"/>
                <w:szCs w:val="12"/>
              </w:rPr>
              <w:t>0600</w:t>
            </w:r>
          </w:p>
        </w:tc>
        <w:tc>
          <w:tcPr>
            <w:tcW w:w="1579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A30C45">
              <w:rPr>
                <w:sz w:val="14"/>
                <w:szCs w:val="14"/>
              </w:rPr>
              <w:t>Охрана окружающей среды</w:t>
            </w:r>
          </w:p>
        </w:tc>
        <w:tc>
          <w:tcPr>
            <w:tcW w:w="124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20"/>
              </w:rPr>
            </w:pPr>
            <w:r>
              <w:rPr>
                <w:sz w:val="14"/>
                <w:szCs w:val="14"/>
              </w:rPr>
              <w:t>7 524 000,00</w:t>
            </w:r>
          </w:p>
        </w:tc>
        <w:tc>
          <w:tcPr>
            <w:tcW w:w="127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20"/>
              </w:rPr>
            </w:pPr>
            <w:r>
              <w:rPr>
                <w:sz w:val="14"/>
                <w:szCs w:val="14"/>
              </w:rPr>
              <w:t>9 849 400,00</w:t>
            </w:r>
          </w:p>
        </w:tc>
        <w:tc>
          <w:tcPr>
            <w:tcW w:w="1277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+2 325 400,00</w:t>
            </w:r>
          </w:p>
        </w:tc>
        <w:tc>
          <w:tcPr>
            <w:tcW w:w="1278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 w:rsidRPr="000F3FC6">
              <w:rPr>
                <w:sz w:val="14"/>
                <w:szCs w:val="14"/>
              </w:rPr>
              <w:t>7 524 000,00</w:t>
            </w:r>
          </w:p>
        </w:tc>
        <w:tc>
          <w:tcPr>
            <w:tcW w:w="1277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9 849 400,00</w:t>
            </w:r>
          </w:p>
        </w:tc>
        <w:tc>
          <w:tcPr>
            <w:tcW w:w="1278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+2 325 400,00</w:t>
            </w:r>
          </w:p>
        </w:tc>
      </w:tr>
      <w:tr w:rsidR="008A6EAB" w:rsidTr="00D458AF">
        <w:tc>
          <w:tcPr>
            <w:tcW w:w="534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A30C45">
              <w:rPr>
                <w:sz w:val="12"/>
                <w:szCs w:val="12"/>
              </w:rPr>
              <w:t>0700</w:t>
            </w:r>
          </w:p>
        </w:tc>
        <w:tc>
          <w:tcPr>
            <w:tcW w:w="1579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A30C45">
              <w:rPr>
                <w:sz w:val="14"/>
                <w:szCs w:val="14"/>
              </w:rPr>
              <w:t>Образование</w:t>
            </w:r>
          </w:p>
        </w:tc>
        <w:tc>
          <w:tcPr>
            <w:tcW w:w="124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20"/>
              </w:rPr>
            </w:pPr>
            <w:r>
              <w:rPr>
                <w:sz w:val="14"/>
                <w:szCs w:val="14"/>
              </w:rPr>
              <w:t>2 839 691 067,97</w:t>
            </w:r>
          </w:p>
        </w:tc>
        <w:tc>
          <w:tcPr>
            <w:tcW w:w="127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20"/>
              </w:rPr>
            </w:pPr>
            <w:r>
              <w:rPr>
                <w:sz w:val="14"/>
                <w:szCs w:val="14"/>
              </w:rPr>
              <w:t>2 911 157 305,17</w:t>
            </w:r>
          </w:p>
        </w:tc>
        <w:tc>
          <w:tcPr>
            <w:tcW w:w="1277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+71 466 237,20</w:t>
            </w:r>
          </w:p>
        </w:tc>
        <w:tc>
          <w:tcPr>
            <w:tcW w:w="1278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 w:rsidRPr="000F3FC6">
              <w:rPr>
                <w:sz w:val="14"/>
                <w:szCs w:val="14"/>
              </w:rPr>
              <w:t>2 841 034 057,67</w:t>
            </w:r>
          </w:p>
        </w:tc>
        <w:tc>
          <w:tcPr>
            <w:tcW w:w="1277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2 888 315 425,94</w:t>
            </w:r>
          </w:p>
        </w:tc>
        <w:tc>
          <w:tcPr>
            <w:tcW w:w="1278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+47 281 368,27</w:t>
            </w:r>
          </w:p>
        </w:tc>
      </w:tr>
      <w:tr w:rsidR="008A6EAB" w:rsidTr="00D458AF">
        <w:tc>
          <w:tcPr>
            <w:tcW w:w="534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A30C45">
              <w:rPr>
                <w:sz w:val="12"/>
                <w:szCs w:val="12"/>
              </w:rPr>
              <w:t>0800</w:t>
            </w:r>
          </w:p>
        </w:tc>
        <w:tc>
          <w:tcPr>
            <w:tcW w:w="1579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A30C45">
              <w:rPr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24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20"/>
              </w:rPr>
            </w:pPr>
            <w:r>
              <w:rPr>
                <w:sz w:val="14"/>
                <w:szCs w:val="14"/>
              </w:rPr>
              <w:t>333 107 098,25</w:t>
            </w:r>
          </w:p>
        </w:tc>
        <w:tc>
          <w:tcPr>
            <w:tcW w:w="127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20"/>
              </w:rPr>
            </w:pPr>
            <w:r>
              <w:rPr>
                <w:sz w:val="14"/>
                <w:szCs w:val="14"/>
              </w:rPr>
              <w:t>384 804 808,18</w:t>
            </w:r>
          </w:p>
        </w:tc>
        <w:tc>
          <w:tcPr>
            <w:tcW w:w="1277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+51 697 709,93</w:t>
            </w:r>
          </w:p>
        </w:tc>
        <w:tc>
          <w:tcPr>
            <w:tcW w:w="1278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 w:rsidRPr="000F3FC6">
              <w:rPr>
                <w:sz w:val="14"/>
                <w:szCs w:val="14"/>
              </w:rPr>
              <w:t>134 337 681,75</w:t>
            </w:r>
          </w:p>
        </w:tc>
        <w:tc>
          <w:tcPr>
            <w:tcW w:w="1277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156 698 445,50</w:t>
            </w:r>
          </w:p>
        </w:tc>
        <w:tc>
          <w:tcPr>
            <w:tcW w:w="1278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+22 360 763,75</w:t>
            </w:r>
          </w:p>
        </w:tc>
      </w:tr>
      <w:tr w:rsidR="008A6EAB" w:rsidTr="00D458AF">
        <w:tc>
          <w:tcPr>
            <w:tcW w:w="534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A30C45">
              <w:rPr>
                <w:sz w:val="12"/>
                <w:szCs w:val="12"/>
              </w:rPr>
              <w:t>0900</w:t>
            </w:r>
          </w:p>
        </w:tc>
        <w:tc>
          <w:tcPr>
            <w:tcW w:w="1579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A30C45">
              <w:rPr>
                <w:sz w:val="14"/>
                <w:szCs w:val="14"/>
              </w:rPr>
              <w:t>Здравоохранение</w:t>
            </w:r>
          </w:p>
        </w:tc>
        <w:tc>
          <w:tcPr>
            <w:tcW w:w="124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20"/>
              </w:rPr>
            </w:pPr>
            <w:r>
              <w:rPr>
                <w:sz w:val="14"/>
                <w:szCs w:val="14"/>
              </w:rPr>
              <w:t>3 890 531,29</w:t>
            </w:r>
          </w:p>
        </w:tc>
        <w:tc>
          <w:tcPr>
            <w:tcW w:w="127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20"/>
              </w:rPr>
            </w:pPr>
            <w:r>
              <w:rPr>
                <w:sz w:val="14"/>
                <w:szCs w:val="14"/>
              </w:rPr>
              <w:t>4 487 053,19</w:t>
            </w:r>
          </w:p>
        </w:tc>
        <w:tc>
          <w:tcPr>
            <w:tcW w:w="1277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+596 521,90</w:t>
            </w:r>
          </w:p>
        </w:tc>
        <w:tc>
          <w:tcPr>
            <w:tcW w:w="1278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 w:rsidRPr="000F3FC6">
              <w:rPr>
                <w:sz w:val="14"/>
                <w:szCs w:val="14"/>
              </w:rPr>
              <w:t>4 046 066,54</w:t>
            </w:r>
          </w:p>
        </w:tc>
        <w:tc>
          <w:tcPr>
            <w:tcW w:w="1277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4 587 781,80</w:t>
            </w:r>
          </w:p>
        </w:tc>
        <w:tc>
          <w:tcPr>
            <w:tcW w:w="1278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+541 715,26</w:t>
            </w:r>
          </w:p>
        </w:tc>
      </w:tr>
      <w:tr w:rsidR="008A6EAB" w:rsidTr="00D458AF">
        <w:tc>
          <w:tcPr>
            <w:tcW w:w="534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A30C45">
              <w:rPr>
                <w:sz w:val="12"/>
                <w:szCs w:val="12"/>
              </w:rPr>
              <w:t>1000</w:t>
            </w:r>
          </w:p>
        </w:tc>
        <w:tc>
          <w:tcPr>
            <w:tcW w:w="1579" w:type="dxa"/>
          </w:tcPr>
          <w:p w:rsidR="008A6EAB" w:rsidRPr="00A30C45" w:rsidRDefault="008A6EAB" w:rsidP="00D458AF">
            <w:pPr>
              <w:jc w:val="both"/>
              <w:rPr>
                <w:sz w:val="14"/>
                <w:szCs w:val="14"/>
              </w:rPr>
            </w:pPr>
            <w:r w:rsidRPr="00A30C45">
              <w:rPr>
                <w:sz w:val="14"/>
                <w:szCs w:val="14"/>
              </w:rPr>
              <w:t>Социальная политика</w:t>
            </w:r>
          </w:p>
          <w:p w:rsidR="008A6EAB" w:rsidRDefault="008A6EAB" w:rsidP="00D458A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</w:p>
        </w:tc>
        <w:tc>
          <w:tcPr>
            <w:tcW w:w="124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20"/>
              </w:rPr>
            </w:pPr>
            <w:r>
              <w:rPr>
                <w:sz w:val="14"/>
                <w:szCs w:val="14"/>
              </w:rPr>
              <w:t>212 996 096,02</w:t>
            </w:r>
          </w:p>
        </w:tc>
        <w:tc>
          <w:tcPr>
            <w:tcW w:w="127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20"/>
              </w:rPr>
            </w:pPr>
            <w:r>
              <w:rPr>
                <w:sz w:val="14"/>
                <w:szCs w:val="14"/>
              </w:rPr>
              <w:t>304 611 183,86</w:t>
            </w:r>
          </w:p>
        </w:tc>
        <w:tc>
          <w:tcPr>
            <w:tcW w:w="1277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+91 615 087,84</w:t>
            </w:r>
          </w:p>
        </w:tc>
        <w:tc>
          <w:tcPr>
            <w:tcW w:w="1278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 w:rsidRPr="000F3FC6">
              <w:rPr>
                <w:sz w:val="14"/>
                <w:szCs w:val="14"/>
              </w:rPr>
              <w:t>188 103 291,57</w:t>
            </w:r>
          </w:p>
        </w:tc>
        <w:tc>
          <w:tcPr>
            <w:tcW w:w="1277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234 969 973,35</w:t>
            </w:r>
          </w:p>
        </w:tc>
        <w:tc>
          <w:tcPr>
            <w:tcW w:w="1278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+46 866 681,78</w:t>
            </w:r>
          </w:p>
        </w:tc>
      </w:tr>
      <w:tr w:rsidR="008A6EAB" w:rsidTr="00D458AF">
        <w:tc>
          <w:tcPr>
            <w:tcW w:w="534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A30C45">
              <w:rPr>
                <w:sz w:val="12"/>
                <w:szCs w:val="12"/>
              </w:rPr>
              <w:t>1100</w:t>
            </w:r>
          </w:p>
        </w:tc>
        <w:tc>
          <w:tcPr>
            <w:tcW w:w="1579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A30C45">
              <w:rPr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124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20"/>
              </w:rPr>
            </w:pPr>
            <w:r>
              <w:rPr>
                <w:sz w:val="14"/>
                <w:szCs w:val="14"/>
              </w:rPr>
              <w:t>156 176 243,81</w:t>
            </w:r>
          </w:p>
        </w:tc>
        <w:tc>
          <w:tcPr>
            <w:tcW w:w="127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20"/>
              </w:rPr>
            </w:pPr>
            <w:r>
              <w:rPr>
                <w:sz w:val="14"/>
                <w:szCs w:val="14"/>
              </w:rPr>
              <w:t>228 982 738,24</w:t>
            </w:r>
          </w:p>
        </w:tc>
        <w:tc>
          <w:tcPr>
            <w:tcW w:w="1277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+72 806 494,43</w:t>
            </w:r>
          </w:p>
        </w:tc>
        <w:tc>
          <w:tcPr>
            <w:tcW w:w="1278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 w:rsidRPr="000F3FC6">
              <w:rPr>
                <w:sz w:val="14"/>
                <w:szCs w:val="14"/>
              </w:rPr>
              <w:t>153 526 231,56</w:t>
            </w:r>
          </w:p>
        </w:tc>
        <w:tc>
          <w:tcPr>
            <w:tcW w:w="1277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210 311 535,08</w:t>
            </w:r>
          </w:p>
        </w:tc>
        <w:tc>
          <w:tcPr>
            <w:tcW w:w="1278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+56 785 303,52</w:t>
            </w:r>
          </w:p>
        </w:tc>
      </w:tr>
      <w:tr w:rsidR="008A6EAB" w:rsidTr="00D458AF">
        <w:tc>
          <w:tcPr>
            <w:tcW w:w="534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A30C45">
              <w:rPr>
                <w:sz w:val="12"/>
                <w:szCs w:val="12"/>
              </w:rPr>
              <w:t>1200</w:t>
            </w:r>
          </w:p>
        </w:tc>
        <w:tc>
          <w:tcPr>
            <w:tcW w:w="1579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A30C45">
              <w:rPr>
                <w:sz w:val="14"/>
                <w:szCs w:val="14"/>
              </w:rPr>
              <w:t>Средства массовой информации</w:t>
            </w:r>
          </w:p>
        </w:tc>
        <w:tc>
          <w:tcPr>
            <w:tcW w:w="124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20"/>
              </w:rPr>
            </w:pPr>
            <w:r>
              <w:rPr>
                <w:sz w:val="14"/>
                <w:szCs w:val="14"/>
              </w:rPr>
              <w:t>9 008 291,20</w:t>
            </w:r>
          </w:p>
        </w:tc>
        <w:tc>
          <w:tcPr>
            <w:tcW w:w="127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20"/>
              </w:rPr>
            </w:pPr>
            <w:r>
              <w:rPr>
                <w:sz w:val="14"/>
                <w:szCs w:val="14"/>
              </w:rPr>
              <w:t>20 982 046,02</w:t>
            </w:r>
          </w:p>
        </w:tc>
        <w:tc>
          <w:tcPr>
            <w:tcW w:w="1277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+11 973 754,82</w:t>
            </w:r>
          </w:p>
        </w:tc>
        <w:tc>
          <w:tcPr>
            <w:tcW w:w="1278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 w:rsidRPr="000F3FC6">
              <w:rPr>
                <w:sz w:val="14"/>
                <w:szCs w:val="14"/>
              </w:rPr>
              <w:t>8 265 004,33</w:t>
            </w:r>
          </w:p>
        </w:tc>
        <w:tc>
          <w:tcPr>
            <w:tcW w:w="1277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13 256 201,00</w:t>
            </w:r>
          </w:p>
        </w:tc>
        <w:tc>
          <w:tcPr>
            <w:tcW w:w="1278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+4 991 196,67</w:t>
            </w:r>
          </w:p>
        </w:tc>
      </w:tr>
      <w:tr w:rsidR="008A6EAB" w:rsidTr="00D458AF">
        <w:tc>
          <w:tcPr>
            <w:tcW w:w="534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A30C45">
              <w:rPr>
                <w:sz w:val="12"/>
                <w:szCs w:val="12"/>
              </w:rPr>
              <w:t>1300</w:t>
            </w:r>
          </w:p>
        </w:tc>
        <w:tc>
          <w:tcPr>
            <w:tcW w:w="1579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A30C45">
              <w:rPr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124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20"/>
              </w:rPr>
            </w:pPr>
            <w:r>
              <w:rPr>
                <w:sz w:val="14"/>
                <w:szCs w:val="14"/>
              </w:rPr>
              <w:t>84 512,53</w:t>
            </w:r>
          </w:p>
        </w:tc>
        <w:tc>
          <w:tcPr>
            <w:tcW w:w="127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20"/>
              </w:rPr>
            </w:pPr>
            <w:r>
              <w:rPr>
                <w:sz w:val="14"/>
                <w:szCs w:val="14"/>
              </w:rPr>
              <w:t>84 044,38</w:t>
            </w:r>
          </w:p>
        </w:tc>
        <w:tc>
          <w:tcPr>
            <w:tcW w:w="1277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-468,15</w:t>
            </w:r>
          </w:p>
        </w:tc>
        <w:tc>
          <w:tcPr>
            <w:tcW w:w="1278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 w:rsidRPr="000F3FC6">
              <w:rPr>
                <w:sz w:val="14"/>
                <w:szCs w:val="14"/>
              </w:rPr>
              <w:t>57 961,63</w:t>
            </w:r>
          </w:p>
        </w:tc>
        <w:tc>
          <w:tcPr>
            <w:tcW w:w="1277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57 961,65</w:t>
            </w:r>
          </w:p>
        </w:tc>
        <w:tc>
          <w:tcPr>
            <w:tcW w:w="1278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+0,02</w:t>
            </w:r>
          </w:p>
        </w:tc>
      </w:tr>
      <w:tr w:rsidR="008A6EAB" w:rsidTr="00D458AF">
        <w:tc>
          <w:tcPr>
            <w:tcW w:w="534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</w:p>
        </w:tc>
        <w:tc>
          <w:tcPr>
            <w:tcW w:w="1579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A30C45">
              <w:rPr>
                <w:b/>
                <w:sz w:val="14"/>
                <w:szCs w:val="14"/>
              </w:rPr>
              <w:t>Всего расходы</w:t>
            </w:r>
          </w:p>
        </w:tc>
        <w:tc>
          <w:tcPr>
            <w:tcW w:w="124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20"/>
              </w:rPr>
            </w:pPr>
            <w:r>
              <w:rPr>
                <w:b/>
                <w:sz w:val="14"/>
                <w:szCs w:val="14"/>
              </w:rPr>
              <w:t>4 491 243 402,64</w:t>
            </w:r>
          </w:p>
        </w:tc>
        <w:tc>
          <w:tcPr>
            <w:tcW w:w="127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20"/>
              </w:rPr>
            </w:pPr>
          </w:p>
        </w:tc>
        <w:tc>
          <w:tcPr>
            <w:tcW w:w="1277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b/>
                <w:sz w:val="14"/>
                <w:szCs w:val="14"/>
              </w:rPr>
            </w:pPr>
            <w:r w:rsidRPr="000F3FC6">
              <w:rPr>
                <w:b/>
                <w:sz w:val="14"/>
                <w:szCs w:val="14"/>
              </w:rPr>
              <w:t>+1 517 994 075,02</w:t>
            </w:r>
          </w:p>
        </w:tc>
        <w:tc>
          <w:tcPr>
            <w:tcW w:w="1278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 w:rsidRPr="000F3FC6">
              <w:rPr>
                <w:b/>
                <w:sz w:val="14"/>
                <w:szCs w:val="14"/>
              </w:rPr>
              <w:t>4 188 630 778,50</w:t>
            </w:r>
          </w:p>
        </w:tc>
        <w:tc>
          <w:tcPr>
            <w:tcW w:w="1277" w:type="dxa"/>
          </w:tcPr>
          <w:p w:rsidR="008A6EAB" w:rsidRPr="003E1DE5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b/>
                <w:sz w:val="14"/>
                <w:szCs w:val="14"/>
              </w:rPr>
            </w:pPr>
            <w:r w:rsidRPr="003E1DE5">
              <w:rPr>
                <w:b/>
                <w:sz w:val="14"/>
                <w:szCs w:val="14"/>
              </w:rPr>
              <w:t>4 564 179 895,02</w:t>
            </w:r>
          </w:p>
        </w:tc>
        <w:tc>
          <w:tcPr>
            <w:tcW w:w="1278" w:type="dxa"/>
          </w:tcPr>
          <w:p w:rsidR="008A6EAB" w:rsidRPr="003E1DE5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+375 549 116,52</w:t>
            </w:r>
          </w:p>
        </w:tc>
      </w:tr>
      <w:tr w:rsidR="008A6EAB" w:rsidTr="00D458AF">
        <w:tc>
          <w:tcPr>
            <w:tcW w:w="534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</w:p>
        </w:tc>
        <w:tc>
          <w:tcPr>
            <w:tcW w:w="1579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A30C45">
              <w:rPr>
                <w:sz w:val="14"/>
                <w:szCs w:val="14"/>
              </w:rPr>
              <w:t>Условно утверждаемые расходы</w:t>
            </w:r>
          </w:p>
        </w:tc>
        <w:tc>
          <w:tcPr>
            <w:tcW w:w="124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20"/>
              </w:rPr>
            </w:pPr>
            <w:r>
              <w:rPr>
                <w:sz w:val="14"/>
                <w:szCs w:val="14"/>
              </w:rPr>
              <w:t>76 625 184,91</w:t>
            </w:r>
          </w:p>
        </w:tc>
        <w:tc>
          <w:tcPr>
            <w:tcW w:w="127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20"/>
              </w:rPr>
            </w:pPr>
          </w:p>
        </w:tc>
        <w:tc>
          <w:tcPr>
            <w:tcW w:w="1277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-76 625 184,91</w:t>
            </w:r>
          </w:p>
        </w:tc>
        <w:tc>
          <w:tcPr>
            <w:tcW w:w="1278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 w:rsidRPr="000F3FC6">
              <w:rPr>
                <w:sz w:val="14"/>
                <w:szCs w:val="14"/>
              </w:rPr>
              <w:t>98 838 702,11</w:t>
            </w:r>
          </w:p>
        </w:tc>
        <w:tc>
          <w:tcPr>
            <w:tcW w:w="1277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160 746 417,09</w:t>
            </w:r>
          </w:p>
        </w:tc>
        <w:tc>
          <w:tcPr>
            <w:tcW w:w="1278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+61 907 714,98</w:t>
            </w:r>
          </w:p>
        </w:tc>
      </w:tr>
      <w:tr w:rsidR="008A6EAB" w:rsidTr="00D458AF">
        <w:tc>
          <w:tcPr>
            <w:tcW w:w="534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</w:p>
        </w:tc>
        <w:tc>
          <w:tcPr>
            <w:tcW w:w="1579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</w:rPr>
            </w:pPr>
            <w:r w:rsidRPr="00A30C45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124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20"/>
              </w:rPr>
            </w:pPr>
            <w:r>
              <w:rPr>
                <w:b/>
                <w:sz w:val="14"/>
                <w:szCs w:val="14"/>
              </w:rPr>
              <w:t>4 567 868 587,55</w:t>
            </w:r>
          </w:p>
        </w:tc>
        <w:tc>
          <w:tcPr>
            <w:tcW w:w="1277" w:type="dxa"/>
          </w:tcPr>
          <w:p w:rsidR="008A6EAB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20"/>
              </w:rPr>
            </w:pPr>
            <w:r>
              <w:rPr>
                <w:b/>
                <w:sz w:val="14"/>
                <w:szCs w:val="14"/>
              </w:rPr>
              <w:t>6 009 237 477,66</w:t>
            </w:r>
          </w:p>
        </w:tc>
        <w:tc>
          <w:tcPr>
            <w:tcW w:w="1277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b/>
                <w:sz w:val="14"/>
                <w:szCs w:val="14"/>
              </w:rPr>
            </w:pPr>
            <w:r w:rsidRPr="000F3FC6">
              <w:rPr>
                <w:b/>
                <w:sz w:val="14"/>
                <w:szCs w:val="14"/>
              </w:rPr>
              <w:t>+1 441 368 890,11</w:t>
            </w:r>
          </w:p>
        </w:tc>
        <w:tc>
          <w:tcPr>
            <w:tcW w:w="1278" w:type="dxa"/>
          </w:tcPr>
          <w:p w:rsidR="008A6EAB" w:rsidRPr="000F3FC6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sz w:val="14"/>
                <w:szCs w:val="14"/>
              </w:rPr>
            </w:pPr>
            <w:r w:rsidRPr="000F3FC6">
              <w:rPr>
                <w:b/>
                <w:sz w:val="14"/>
                <w:szCs w:val="14"/>
              </w:rPr>
              <w:t>4 287 469 480,61</w:t>
            </w:r>
          </w:p>
        </w:tc>
        <w:tc>
          <w:tcPr>
            <w:tcW w:w="1277" w:type="dxa"/>
          </w:tcPr>
          <w:p w:rsidR="008A6EAB" w:rsidRPr="003E1DE5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b/>
                <w:sz w:val="14"/>
                <w:szCs w:val="14"/>
              </w:rPr>
            </w:pPr>
            <w:r w:rsidRPr="003E1DE5">
              <w:rPr>
                <w:b/>
                <w:sz w:val="14"/>
                <w:szCs w:val="14"/>
              </w:rPr>
              <w:t>4 724 926 312,11</w:t>
            </w:r>
          </w:p>
        </w:tc>
        <w:tc>
          <w:tcPr>
            <w:tcW w:w="1278" w:type="dxa"/>
          </w:tcPr>
          <w:p w:rsidR="008A6EAB" w:rsidRPr="003E1DE5" w:rsidRDefault="008A6EAB" w:rsidP="00D458AF">
            <w:pPr>
              <w:autoSpaceDE w:val="0"/>
              <w:autoSpaceDN w:val="0"/>
              <w:adjustRightInd w:val="0"/>
              <w:jc w:val="right"/>
              <w:outlineLvl w:val="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+437 456 831,50</w:t>
            </w:r>
          </w:p>
        </w:tc>
      </w:tr>
    </w:tbl>
    <w:p w:rsidR="008A6EAB" w:rsidRDefault="008A6EAB" w:rsidP="008A6EAB">
      <w:pPr>
        <w:autoSpaceDE w:val="0"/>
        <w:autoSpaceDN w:val="0"/>
        <w:adjustRightInd w:val="0"/>
        <w:jc w:val="both"/>
        <w:outlineLvl w:val="3"/>
        <w:rPr>
          <w:sz w:val="20"/>
        </w:rPr>
      </w:pPr>
    </w:p>
    <w:p w:rsidR="008A6EAB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53C06">
        <w:rPr>
          <w:szCs w:val="24"/>
        </w:rPr>
        <w:t>Проектом функциональной структуры расходов бюджета бюджетные ассигнования на 2024 год и плановый период 2025-2026 годы запланированы по 12 разделам классификации расходов бюджетов.</w:t>
      </w:r>
    </w:p>
    <w:p w:rsidR="00D458AF" w:rsidRPr="00D458AF" w:rsidRDefault="00D458AF" w:rsidP="008A6EA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458AF">
        <w:rPr>
          <w:sz w:val="22"/>
          <w:szCs w:val="22"/>
        </w:rPr>
        <w:t>Диаграмма 3</w:t>
      </w:r>
    </w:p>
    <w:p w:rsidR="008A6EAB" w:rsidRPr="006A6C98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A6C98">
        <w:rPr>
          <w:noProof/>
        </w:rPr>
        <w:drawing>
          <wp:inline distT="0" distB="0" distL="0" distR="0" wp14:anchorId="14200192" wp14:editId="2AE8F94F">
            <wp:extent cx="5048834" cy="1980265"/>
            <wp:effectExtent l="0" t="0" r="0" b="1270"/>
            <wp:docPr id="172396793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A6EAB" w:rsidRPr="00053C06" w:rsidRDefault="008A6EAB" w:rsidP="008A6EAB">
      <w:pPr>
        <w:ind w:firstLine="567"/>
        <w:jc w:val="both"/>
      </w:pPr>
      <w:r w:rsidRPr="00053C06">
        <w:t xml:space="preserve">Динамика изменения объема бюджетных ассигнований по годам в разрезе </w:t>
      </w:r>
      <w:proofErr w:type="gramStart"/>
      <w:r w:rsidRPr="00053C06">
        <w:t>разделов классификации расходов бюджетов Российской Федерации</w:t>
      </w:r>
      <w:proofErr w:type="gramEnd"/>
      <w:r w:rsidRPr="00053C06">
        <w:t xml:space="preserve">: </w:t>
      </w:r>
    </w:p>
    <w:p w:rsidR="008A6EAB" w:rsidRPr="00053C06" w:rsidRDefault="00D458AF" w:rsidP="00D458AF">
      <w:pPr>
        <w:autoSpaceDE w:val="0"/>
        <w:autoSpaceDN w:val="0"/>
        <w:adjustRightInd w:val="0"/>
        <w:ind w:left="7080"/>
        <w:jc w:val="both"/>
        <w:outlineLvl w:val="3"/>
        <w:rPr>
          <w:sz w:val="20"/>
        </w:rPr>
      </w:pPr>
      <w:r>
        <w:rPr>
          <w:sz w:val="22"/>
          <w:szCs w:val="22"/>
        </w:rPr>
        <w:t xml:space="preserve">        </w:t>
      </w:r>
      <w:r w:rsidR="008A6EAB" w:rsidRPr="00D458AF">
        <w:rPr>
          <w:sz w:val="22"/>
          <w:szCs w:val="22"/>
        </w:rPr>
        <w:t>Таблица</w:t>
      </w:r>
      <w:r w:rsidRPr="00D458AF">
        <w:rPr>
          <w:sz w:val="22"/>
          <w:szCs w:val="22"/>
        </w:rPr>
        <w:t xml:space="preserve"> 4 (</w:t>
      </w:r>
      <w:r w:rsidR="008A6EAB" w:rsidRPr="00053C06">
        <w:rPr>
          <w:sz w:val="20"/>
        </w:rPr>
        <w:t>в  рублях</w:t>
      </w:r>
      <w:r>
        <w:rPr>
          <w:sz w:val="20"/>
        </w:rPr>
        <w:t>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"/>
        <w:gridCol w:w="1134"/>
        <w:gridCol w:w="1276"/>
        <w:gridCol w:w="1275"/>
        <w:gridCol w:w="1276"/>
        <w:gridCol w:w="1134"/>
        <w:gridCol w:w="1418"/>
        <w:gridCol w:w="992"/>
      </w:tblGrid>
      <w:tr w:rsidR="008A6EAB" w:rsidRPr="00053C06" w:rsidTr="00C90060">
        <w:trPr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B" w:rsidRPr="00053C06" w:rsidRDefault="008A6EAB" w:rsidP="00D458AF">
            <w:pPr>
              <w:pStyle w:val="31"/>
              <w:ind w:left="0"/>
              <w:jc w:val="center"/>
              <w:rPr>
                <w:sz w:val="14"/>
                <w:szCs w:val="14"/>
              </w:rPr>
            </w:pPr>
            <w:r w:rsidRPr="00053C06">
              <w:rPr>
                <w:sz w:val="14"/>
                <w:szCs w:val="14"/>
              </w:rPr>
              <w:t>Код</w:t>
            </w:r>
          </w:p>
          <w:p w:rsidR="008A6EAB" w:rsidRPr="00053C06" w:rsidRDefault="008A6EAB" w:rsidP="00D458AF">
            <w:pPr>
              <w:pStyle w:val="31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B" w:rsidRPr="00053C06" w:rsidRDefault="008A6EAB" w:rsidP="00D458AF">
            <w:pPr>
              <w:pStyle w:val="31"/>
              <w:ind w:left="0"/>
              <w:jc w:val="center"/>
              <w:rPr>
                <w:sz w:val="14"/>
                <w:szCs w:val="14"/>
              </w:rPr>
            </w:pPr>
            <w:r w:rsidRPr="00053C06">
              <w:rPr>
                <w:sz w:val="14"/>
                <w:szCs w:val="14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B" w:rsidRPr="00053C06" w:rsidRDefault="008A6EAB" w:rsidP="00D458AF">
            <w:pPr>
              <w:autoSpaceDE w:val="0"/>
              <w:autoSpaceDN w:val="0"/>
              <w:adjustRightInd w:val="0"/>
              <w:jc w:val="center"/>
              <w:outlineLvl w:val="3"/>
              <w:rPr>
                <w:sz w:val="14"/>
                <w:szCs w:val="14"/>
              </w:rPr>
            </w:pPr>
            <w:r w:rsidRPr="00053C06">
              <w:rPr>
                <w:sz w:val="14"/>
                <w:szCs w:val="14"/>
              </w:rPr>
              <w:t xml:space="preserve">Назначения на 2023 год, утвержденные </w:t>
            </w:r>
            <w:r w:rsidR="00A928AC">
              <w:rPr>
                <w:sz w:val="14"/>
                <w:szCs w:val="14"/>
              </w:rPr>
              <w:t>РДАГО</w:t>
            </w:r>
            <w:r w:rsidR="00A928AC" w:rsidRPr="00053C06">
              <w:rPr>
                <w:sz w:val="14"/>
                <w:szCs w:val="14"/>
              </w:rPr>
              <w:t xml:space="preserve"> </w:t>
            </w:r>
            <w:r w:rsidRPr="00053C06">
              <w:rPr>
                <w:sz w:val="14"/>
                <w:szCs w:val="14"/>
              </w:rPr>
              <w:t xml:space="preserve">от 08.12.2022 </w:t>
            </w:r>
          </w:p>
          <w:p w:rsidR="008A6EAB" w:rsidRPr="00053C06" w:rsidRDefault="008A6EAB" w:rsidP="00D458AF">
            <w:pPr>
              <w:pStyle w:val="31"/>
              <w:ind w:left="34"/>
              <w:jc w:val="center"/>
              <w:rPr>
                <w:sz w:val="14"/>
                <w:szCs w:val="14"/>
              </w:rPr>
            </w:pPr>
            <w:r w:rsidRPr="00053C06">
              <w:rPr>
                <w:sz w:val="14"/>
                <w:szCs w:val="14"/>
              </w:rPr>
              <w:t>№ 52  (в ред. от 28.09.2023)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B" w:rsidRPr="00053C06" w:rsidRDefault="008A6EAB" w:rsidP="00D458AF">
            <w:pPr>
              <w:pStyle w:val="31"/>
              <w:jc w:val="center"/>
              <w:rPr>
                <w:b/>
                <w:sz w:val="14"/>
                <w:szCs w:val="14"/>
              </w:rPr>
            </w:pPr>
            <w:r w:rsidRPr="00053C06">
              <w:rPr>
                <w:b/>
                <w:sz w:val="14"/>
                <w:szCs w:val="14"/>
              </w:rPr>
              <w:t xml:space="preserve">Показатели проекта решения о бюджете                                 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B" w:rsidRPr="00053C06" w:rsidRDefault="008A6EAB" w:rsidP="00D458AF">
            <w:pPr>
              <w:pStyle w:val="31"/>
              <w:ind w:left="33"/>
              <w:jc w:val="center"/>
              <w:rPr>
                <w:sz w:val="14"/>
                <w:szCs w:val="14"/>
              </w:rPr>
            </w:pPr>
            <w:r w:rsidRPr="00053C06">
              <w:rPr>
                <w:sz w:val="14"/>
                <w:szCs w:val="14"/>
              </w:rPr>
              <w:t xml:space="preserve">Изменение </w:t>
            </w:r>
          </w:p>
        </w:tc>
      </w:tr>
      <w:tr w:rsidR="008A6EAB" w:rsidRPr="00053C06" w:rsidTr="00C90060">
        <w:trPr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AB" w:rsidRPr="00053C06" w:rsidRDefault="008A6EAB" w:rsidP="00D458AF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AB" w:rsidRPr="00053C06" w:rsidRDefault="008A6EAB" w:rsidP="00D458AF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AB" w:rsidRPr="00053C06" w:rsidRDefault="008A6EAB" w:rsidP="00D458AF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AB" w:rsidRPr="00053C06" w:rsidRDefault="008A6EAB" w:rsidP="00D458AF">
            <w:pPr>
              <w:pStyle w:val="31"/>
              <w:ind w:left="33"/>
              <w:jc w:val="center"/>
              <w:rPr>
                <w:b/>
                <w:sz w:val="14"/>
                <w:szCs w:val="14"/>
              </w:rPr>
            </w:pPr>
            <w:r w:rsidRPr="00053C06">
              <w:rPr>
                <w:b/>
                <w:sz w:val="14"/>
                <w:szCs w:val="14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AB" w:rsidRPr="00053C06" w:rsidRDefault="008A6EAB" w:rsidP="00D458AF">
            <w:pPr>
              <w:pStyle w:val="31"/>
              <w:ind w:left="0" w:firstLine="34"/>
              <w:jc w:val="center"/>
              <w:rPr>
                <w:b/>
                <w:sz w:val="14"/>
                <w:szCs w:val="14"/>
              </w:rPr>
            </w:pPr>
            <w:r w:rsidRPr="00053C06">
              <w:rPr>
                <w:b/>
                <w:sz w:val="14"/>
                <w:szCs w:val="14"/>
              </w:rPr>
              <w:t>2025 г.</w:t>
            </w:r>
            <w:r w:rsidRPr="00053C06">
              <w:rPr>
                <w:sz w:val="14"/>
                <w:szCs w:val="14"/>
              </w:rPr>
              <w:t xml:space="preserve">                (без условно утвержденных расходов)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AB" w:rsidRPr="00053C06" w:rsidRDefault="008A6EAB" w:rsidP="00D458AF">
            <w:pPr>
              <w:pStyle w:val="31"/>
              <w:ind w:left="34"/>
              <w:jc w:val="center"/>
              <w:rPr>
                <w:b/>
                <w:sz w:val="14"/>
                <w:szCs w:val="14"/>
              </w:rPr>
            </w:pPr>
            <w:r w:rsidRPr="00053C06">
              <w:rPr>
                <w:b/>
                <w:sz w:val="14"/>
                <w:szCs w:val="14"/>
              </w:rPr>
              <w:t xml:space="preserve">2026 г.           </w:t>
            </w:r>
            <w:r w:rsidRPr="00053C06">
              <w:rPr>
                <w:sz w:val="14"/>
                <w:szCs w:val="14"/>
              </w:rPr>
              <w:t>(без условно утвержденных расходов)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AB" w:rsidRPr="00053C06" w:rsidRDefault="008A6EAB" w:rsidP="00D458AF">
            <w:pPr>
              <w:pStyle w:val="31"/>
              <w:ind w:left="33"/>
              <w:jc w:val="center"/>
              <w:rPr>
                <w:b/>
                <w:sz w:val="14"/>
                <w:szCs w:val="14"/>
              </w:rPr>
            </w:pPr>
            <w:r w:rsidRPr="00053C06">
              <w:rPr>
                <w:b/>
                <w:sz w:val="14"/>
                <w:szCs w:val="14"/>
              </w:rPr>
              <w:t>2024 г. к           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AB" w:rsidRPr="00053C06" w:rsidRDefault="008A6EAB" w:rsidP="00D458AF">
            <w:pPr>
              <w:pStyle w:val="31"/>
              <w:ind w:left="0" w:firstLine="34"/>
              <w:jc w:val="center"/>
              <w:rPr>
                <w:b/>
                <w:sz w:val="14"/>
                <w:szCs w:val="14"/>
              </w:rPr>
            </w:pPr>
            <w:r w:rsidRPr="00053C06">
              <w:rPr>
                <w:b/>
                <w:sz w:val="14"/>
                <w:szCs w:val="14"/>
              </w:rPr>
              <w:t>2025 г. к                 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AB" w:rsidRPr="00053C06" w:rsidRDefault="008A6EAB" w:rsidP="00D458AF">
            <w:pPr>
              <w:pStyle w:val="31"/>
              <w:ind w:left="34"/>
              <w:jc w:val="center"/>
              <w:rPr>
                <w:b/>
                <w:sz w:val="14"/>
                <w:szCs w:val="14"/>
              </w:rPr>
            </w:pPr>
            <w:r w:rsidRPr="00053C06">
              <w:rPr>
                <w:b/>
                <w:sz w:val="14"/>
                <w:szCs w:val="14"/>
              </w:rPr>
              <w:t>2026 г. к                   2025 г.</w:t>
            </w:r>
          </w:p>
        </w:tc>
      </w:tr>
      <w:tr w:rsidR="008A6EAB" w:rsidRPr="00053C06" w:rsidTr="00C90060">
        <w:trPr>
          <w:trHeight w:val="319"/>
        </w:trPr>
        <w:tc>
          <w:tcPr>
            <w:tcW w:w="568" w:type="dxa"/>
          </w:tcPr>
          <w:p w:rsidR="008A6EAB" w:rsidRPr="00053C06" w:rsidRDefault="008A6EAB" w:rsidP="00D458AF">
            <w:pPr>
              <w:jc w:val="both"/>
              <w:rPr>
                <w:sz w:val="16"/>
                <w:szCs w:val="16"/>
              </w:rPr>
            </w:pPr>
            <w:r w:rsidRPr="00053C06">
              <w:rPr>
                <w:sz w:val="16"/>
                <w:szCs w:val="16"/>
              </w:rPr>
              <w:t>0100</w:t>
            </w:r>
          </w:p>
        </w:tc>
        <w:tc>
          <w:tcPr>
            <w:tcW w:w="992" w:type="dxa"/>
          </w:tcPr>
          <w:p w:rsidR="008A6EAB" w:rsidRPr="00053C06" w:rsidRDefault="008A6EAB" w:rsidP="00D458AF">
            <w:pPr>
              <w:jc w:val="both"/>
              <w:rPr>
                <w:i/>
                <w:sz w:val="14"/>
                <w:szCs w:val="14"/>
              </w:rPr>
            </w:pPr>
            <w:r w:rsidRPr="00053C06">
              <w:rPr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8A6EAB" w:rsidRPr="00053C06" w:rsidRDefault="008A6EAB" w:rsidP="00D458AF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499 167 260,84</w:t>
            </w:r>
          </w:p>
        </w:tc>
        <w:tc>
          <w:tcPr>
            <w:tcW w:w="1276" w:type="dxa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516 754 601,85</w:t>
            </w:r>
          </w:p>
        </w:tc>
        <w:tc>
          <w:tcPr>
            <w:tcW w:w="1275" w:type="dxa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415 750 642,42</w:t>
            </w:r>
          </w:p>
        </w:tc>
        <w:tc>
          <w:tcPr>
            <w:tcW w:w="1276" w:type="dxa"/>
          </w:tcPr>
          <w:p w:rsidR="008A6EAB" w:rsidRPr="00053C06" w:rsidRDefault="008A6EAB" w:rsidP="00D458A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434 205 713,81</w:t>
            </w:r>
          </w:p>
        </w:tc>
        <w:tc>
          <w:tcPr>
            <w:tcW w:w="1134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+17 587 341,01</w:t>
            </w:r>
          </w:p>
        </w:tc>
        <w:tc>
          <w:tcPr>
            <w:tcW w:w="1418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-101 003 959,43</w:t>
            </w:r>
          </w:p>
        </w:tc>
        <w:tc>
          <w:tcPr>
            <w:tcW w:w="992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+18 455 071,39</w:t>
            </w:r>
          </w:p>
        </w:tc>
      </w:tr>
      <w:tr w:rsidR="008A6EAB" w:rsidRPr="00053C06" w:rsidTr="00C90060">
        <w:tc>
          <w:tcPr>
            <w:tcW w:w="568" w:type="dxa"/>
          </w:tcPr>
          <w:p w:rsidR="008A6EAB" w:rsidRPr="00053C06" w:rsidRDefault="008A6EAB" w:rsidP="00D458A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</w:t>
            </w:r>
          </w:p>
        </w:tc>
        <w:tc>
          <w:tcPr>
            <w:tcW w:w="992" w:type="dxa"/>
          </w:tcPr>
          <w:p w:rsidR="008A6EAB" w:rsidRPr="00053C06" w:rsidRDefault="008A6EAB" w:rsidP="00D458AF">
            <w:pPr>
              <w:jc w:val="both"/>
              <w:rPr>
                <w:sz w:val="14"/>
                <w:szCs w:val="14"/>
              </w:rPr>
            </w:pPr>
            <w:r w:rsidRPr="00C5704F">
              <w:rPr>
                <w:sz w:val="14"/>
                <w:szCs w:val="14"/>
              </w:rPr>
              <w:t>Национальная оборона</w:t>
            </w:r>
          </w:p>
        </w:tc>
        <w:tc>
          <w:tcPr>
            <w:tcW w:w="1134" w:type="dxa"/>
          </w:tcPr>
          <w:p w:rsidR="008A6EAB" w:rsidRDefault="008A6EAB" w:rsidP="00D458AF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5 171 786,20</w:t>
            </w:r>
          </w:p>
        </w:tc>
        <w:tc>
          <w:tcPr>
            <w:tcW w:w="1276" w:type="dxa"/>
          </w:tcPr>
          <w:p w:rsidR="008A6EAB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8A6EAB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8A6EAB" w:rsidRDefault="008A6EAB" w:rsidP="00D458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-5 171 786,20</w:t>
            </w:r>
          </w:p>
        </w:tc>
        <w:tc>
          <w:tcPr>
            <w:tcW w:w="1418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</w:p>
        </w:tc>
      </w:tr>
      <w:tr w:rsidR="008A6EAB" w:rsidRPr="00053C06" w:rsidTr="00C90060">
        <w:tc>
          <w:tcPr>
            <w:tcW w:w="568" w:type="dxa"/>
          </w:tcPr>
          <w:p w:rsidR="008A6EAB" w:rsidRPr="00053C06" w:rsidRDefault="008A6EAB" w:rsidP="00D458AF">
            <w:pPr>
              <w:jc w:val="both"/>
              <w:rPr>
                <w:sz w:val="16"/>
                <w:szCs w:val="16"/>
              </w:rPr>
            </w:pPr>
            <w:r w:rsidRPr="00053C06">
              <w:rPr>
                <w:sz w:val="16"/>
                <w:szCs w:val="16"/>
              </w:rPr>
              <w:t>0300</w:t>
            </w:r>
          </w:p>
        </w:tc>
        <w:tc>
          <w:tcPr>
            <w:tcW w:w="992" w:type="dxa"/>
          </w:tcPr>
          <w:p w:rsidR="008A6EAB" w:rsidRPr="00053C06" w:rsidRDefault="008A6EAB" w:rsidP="00D458AF">
            <w:pPr>
              <w:jc w:val="both"/>
              <w:rPr>
                <w:sz w:val="14"/>
                <w:szCs w:val="14"/>
              </w:rPr>
            </w:pPr>
            <w:r w:rsidRPr="00053C06">
              <w:rPr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8A6EAB" w:rsidRPr="00053C06" w:rsidRDefault="008A6EAB" w:rsidP="00D458AF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93 862 994,40</w:t>
            </w:r>
          </w:p>
        </w:tc>
        <w:tc>
          <w:tcPr>
            <w:tcW w:w="1276" w:type="dxa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29 504 634,16</w:t>
            </w:r>
          </w:p>
        </w:tc>
        <w:tc>
          <w:tcPr>
            <w:tcW w:w="1275" w:type="dxa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27 182 640,82</w:t>
            </w:r>
          </w:p>
        </w:tc>
        <w:tc>
          <w:tcPr>
            <w:tcW w:w="1276" w:type="dxa"/>
          </w:tcPr>
          <w:p w:rsidR="008A6EAB" w:rsidRPr="00053C06" w:rsidRDefault="008A6EAB" w:rsidP="00D458A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28 162 122,61</w:t>
            </w:r>
          </w:p>
        </w:tc>
        <w:tc>
          <w:tcPr>
            <w:tcW w:w="1134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-64 358 360,24</w:t>
            </w:r>
          </w:p>
        </w:tc>
        <w:tc>
          <w:tcPr>
            <w:tcW w:w="1418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-2 321 993,34</w:t>
            </w:r>
          </w:p>
        </w:tc>
        <w:tc>
          <w:tcPr>
            <w:tcW w:w="992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+979 481,79</w:t>
            </w:r>
          </w:p>
        </w:tc>
      </w:tr>
      <w:tr w:rsidR="008A6EAB" w:rsidRPr="00053C06" w:rsidTr="00C90060">
        <w:tc>
          <w:tcPr>
            <w:tcW w:w="568" w:type="dxa"/>
          </w:tcPr>
          <w:p w:rsidR="008A6EAB" w:rsidRPr="00053C06" w:rsidRDefault="008A6EAB" w:rsidP="00D458AF">
            <w:pPr>
              <w:jc w:val="both"/>
              <w:rPr>
                <w:sz w:val="16"/>
                <w:szCs w:val="16"/>
              </w:rPr>
            </w:pPr>
            <w:r w:rsidRPr="00053C06">
              <w:rPr>
                <w:sz w:val="16"/>
                <w:szCs w:val="16"/>
              </w:rPr>
              <w:t>0400</w:t>
            </w:r>
          </w:p>
        </w:tc>
        <w:tc>
          <w:tcPr>
            <w:tcW w:w="992" w:type="dxa"/>
          </w:tcPr>
          <w:p w:rsidR="008A6EAB" w:rsidRPr="00053C06" w:rsidRDefault="008A6EAB" w:rsidP="00D458AF">
            <w:pPr>
              <w:jc w:val="both"/>
              <w:rPr>
                <w:sz w:val="14"/>
                <w:szCs w:val="14"/>
              </w:rPr>
            </w:pPr>
            <w:r w:rsidRPr="00053C06">
              <w:rPr>
                <w:sz w:val="14"/>
                <w:szCs w:val="14"/>
              </w:rPr>
              <w:t>Национальная экономика</w:t>
            </w:r>
          </w:p>
        </w:tc>
        <w:tc>
          <w:tcPr>
            <w:tcW w:w="1134" w:type="dxa"/>
          </w:tcPr>
          <w:p w:rsidR="008A6EAB" w:rsidRPr="00053C06" w:rsidRDefault="008A6EAB" w:rsidP="00D458AF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633 328 157,76</w:t>
            </w:r>
          </w:p>
        </w:tc>
        <w:tc>
          <w:tcPr>
            <w:tcW w:w="1276" w:type="dxa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555 119 870,55</w:t>
            </w:r>
          </w:p>
        </w:tc>
        <w:tc>
          <w:tcPr>
            <w:tcW w:w="1275" w:type="dxa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270 242 877,71</w:t>
            </w:r>
          </w:p>
        </w:tc>
        <w:tc>
          <w:tcPr>
            <w:tcW w:w="1276" w:type="dxa"/>
          </w:tcPr>
          <w:p w:rsidR="008A6EAB" w:rsidRPr="00053C06" w:rsidRDefault="008A6EAB" w:rsidP="00D458A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313 053 862,76</w:t>
            </w:r>
          </w:p>
        </w:tc>
        <w:tc>
          <w:tcPr>
            <w:tcW w:w="1134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-78 208 287,21</w:t>
            </w:r>
          </w:p>
        </w:tc>
        <w:tc>
          <w:tcPr>
            <w:tcW w:w="1418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-284 876 992,84</w:t>
            </w:r>
          </w:p>
        </w:tc>
        <w:tc>
          <w:tcPr>
            <w:tcW w:w="992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+42 810 985,05</w:t>
            </w:r>
          </w:p>
        </w:tc>
      </w:tr>
      <w:tr w:rsidR="008A6EAB" w:rsidRPr="00053C06" w:rsidTr="00C90060">
        <w:tc>
          <w:tcPr>
            <w:tcW w:w="568" w:type="dxa"/>
          </w:tcPr>
          <w:p w:rsidR="008A6EAB" w:rsidRPr="00053C06" w:rsidRDefault="008A6EAB" w:rsidP="00D458AF">
            <w:pPr>
              <w:jc w:val="both"/>
              <w:rPr>
                <w:sz w:val="16"/>
                <w:szCs w:val="16"/>
              </w:rPr>
            </w:pPr>
            <w:r w:rsidRPr="00053C06">
              <w:rPr>
                <w:sz w:val="16"/>
                <w:szCs w:val="16"/>
              </w:rPr>
              <w:t>0500</w:t>
            </w:r>
          </w:p>
        </w:tc>
        <w:tc>
          <w:tcPr>
            <w:tcW w:w="992" w:type="dxa"/>
          </w:tcPr>
          <w:p w:rsidR="008A6EAB" w:rsidRPr="00053C06" w:rsidRDefault="008A6EAB" w:rsidP="00D458AF">
            <w:pPr>
              <w:jc w:val="both"/>
              <w:rPr>
                <w:sz w:val="14"/>
                <w:szCs w:val="14"/>
              </w:rPr>
            </w:pPr>
            <w:r w:rsidRPr="00053C06">
              <w:rPr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8A6EAB" w:rsidRPr="00053C06" w:rsidRDefault="008A6EAB" w:rsidP="00D458AF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943 676 523,26</w:t>
            </w:r>
          </w:p>
        </w:tc>
        <w:tc>
          <w:tcPr>
            <w:tcW w:w="1276" w:type="dxa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1 042 899 792,06</w:t>
            </w:r>
          </w:p>
        </w:tc>
        <w:tc>
          <w:tcPr>
            <w:tcW w:w="1275" w:type="dxa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332 957 009,75</w:t>
            </w:r>
          </w:p>
        </w:tc>
        <w:tc>
          <w:tcPr>
            <w:tcW w:w="1276" w:type="dxa"/>
          </w:tcPr>
          <w:p w:rsidR="008A6EAB" w:rsidRPr="00053C06" w:rsidRDefault="008A6EAB" w:rsidP="00D458A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338 247 712,73</w:t>
            </w:r>
          </w:p>
        </w:tc>
        <w:tc>
          <w:tcPr>
            <w:tcW w:w="1134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+99 223 268,80</w:t>
            </w:r>
          </w:p>
        </w:tc>
        <w:tc>
          <w:tcPr>
            <w:tcW w:w="1418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-709 942 782,31</w:t>
            </w:r>
          </w:p>
        </w:tc>
        <w:tc>
          <w:tcPr>
            <w:tcW w:w="992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+5 290 702,98</w:t>
            </w:r>
          </w:p>
        </w:tc>
      </w:tr>
      <w:tr w:rsidR="008A6EAB" w:rsidRPr="00053C06" w:rsidTr="00C900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jc w:val="both"/>
              <w:rPr>
                <w:sz w:val="16"/>
                <w:szCs w:val="16"/>
              </w:rPr>
            </w:pPr>
            <w:r w:rsidRPr="00053C06">
              <w:rPr>
                <w:sz w:val="16"/>
                <w:szCs w:val="16"/>
              </w:rPr>
              <w:t>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jc w:val="both"/>
              <w:rPr>
                <w:sz w:val="14"/>
                <w:szCs w:val="14"/>
              </w:rPr>
            </w:pPr>
            <w:r w:rsidRPr="00053C06">
              <w:rPr>
                <w:sz w:val="14"/>
                <w:szCs w:val="14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9 858 437,07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9 849 400,00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9 849 400,00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9 849 400,00</w:t>
            </w:r>
          </w:p>
        </w:tc>
        <w:tc>
          <w:tcPr>
            <w:tcW w:w="1134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-9 037,07</w:t>
            </w:r>
          </w:p>
        </w:tc>
        <w:tc>
          <w:tcPr>
            <w:tcW w:w="1418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</w:p>
        </w:tc>
      </w:tr>
      <w:tr w:rsidR="008A6EAB" w:rsidRPr="00053C06" w:rsidTr="00C90060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jc w:val="both"/>
              <w:rPr>
                <w:sz w:val="16"/>
                <w:szCs w:val="16"/>
              </w:rPr>
            </w:pPr>
            <w:r w:rsidRPr="00053C06">
              <w:rPr>
                <w:sz w:val="16"/>
                <w:szCs w:val="16"/>
              </w:rPr>
              <w:t>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jc w:val="both"/>
              <w:rPr>
                <w:sz w:val="14"/>
                <w:szCs w:val="14"/>
              </w:rPr>
            </w:pPr>
            <w:r w:rsidRPr="00053C06">
              <w:rPr>
                <w:sz w:val="14"/>
                <w:szCs w:val="1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2 909 006 246,06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2 911 157 305,17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2 888 315 425,94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2 956 655 670,27</w:t>
            </w:r>
          </w:p>
        </w:tc>
        <w:tc>
          <w:tcPr>
            <w:tcW w:w="1134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+2 151 059,11</w:t>
            </w:r>
          </w:p>
        </w:tc>
        <w:tc>
          <w:tcPr>
            <w:tcW w:w="1418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-22 841 879,23</w:t>
            </w:r>
          </w:p>
        </w:tc>
        <w:tc>
          <w:tcPr>
            <w:tcW w:w="992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+68 340 244,33</w:t>
            </w:r>
          </w:p>
        </w:tc>
      </w:tr>
      <w:tr w:rsidR="008A6EAB" w:rsidRPr="00053C06" w:rsidTr="00C900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jc w:val="both"/>
              <w:rPr>
                <w:sz w:val="16"/>
                <w:szCs w:val="16"/>
              </w:rPr>
            </w:pPr>
            <w:r w:rsidRPr="00053C06">
              <w:rPr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jc w:val="both"/>
              <w:rPr>
                <w:sz w:val="14"/>
                <w:szCs w:val="14"/>
              </w:rPr>
            </w:pPr>
            <w:r w:rsidRPr="00053C06">
              <w:rPr>
                <w:sz w:val="14"/>
                <w:szCs w:val="14"/>
              </w:rPr>
              <w:t xml:space="preserve">Культура, </w:t>
            </w:r>
          </w:p>
          <w:p w:rsidR="008A6EAB" w:rsidRPr="00053C06" w:rsidRDefault="008A6EAB" w:rsidP="00D458AF">
            <w:pPr>
              <w:jc w:val="both"/>
              <w:rPr>
                <w:sz w:val="14"/>
                <w:szCs w:val="14"/>
              </w:rPr>
            </w:pPr>
            <w:r w:rsidRPr="00053C06">
              <w:rPr>
                <w:sz w:val="14"/>
                <w:szCs w:val="14"/>
              </w:rPr>
              <w:t>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325 710 776,08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384 804 808,18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156 698 445,50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161 372 872,72</w:t>
            </w:r>
          </w:p>
        </w:tc>
        <w:tc>
          <w:tcPr>
            <w:tcW w:w="1134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+59 094 032,10</w:t>
            </w:r>
          </w:p>
        </w:tc>
        <w:tc>
          <w:tcPr>
            <w:tcW w:w="1418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-228 106 362,68</w:t>
            </w:r>
          </w:p>
        </w:tc>
        <w:tc>
          <w:tcPr>
            <w:tcW w:w="992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+4 674 427,22</w:t>
            </w:r>
          </w:p>
        </w:tc>
      </w:tr>
      <w:tr w:rsidR="008A6EAB" w:rsidRPr="00053C06" w:rsidTr="00C90060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jc w:val="both"/>
              <w:rPr>
                <w:sz w:val="16"/>
                <w:szCs w:val="16"/>
              </w:rPr>
            </w:pPr>
            <w:r w:rsidRPr="00053C06">
              <w:rPr>
                <w:sz w:val="16"/>
                <w:szCs w:val="16"/>
              </w:rPr>
              <w:t>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jc w:val="both"/>
              <w:rPr>
                <w:sz w:val="14"/>
                <w:szCs w:val="14"/>
              </w:rPr>
            </w:pPr>
            <w:r w:rsidRPr="00053C06">
              <w:rPr>
                <w:sz w:val="14"/>
                <w:szCs w:val="14"/>
              </w:rPr>
              <w:t>Здравоохранение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4 120 464,49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4 487 053,19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4 587 781,80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4 736 172,17</w:t>
            </w:r>
          </w:p>
        </w:tc>
        <w:tc>
          <w:tcPr>
            <w:tcW w:w="1134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+366 588,70</w:t>
            </w:r>
          </w:p>
        </w:tc>
        <w:tc>
          <w:tcPr>
            <w:tcW w:w="1418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+100 728,61</w:t>
            </w:r>
          </w:p>
        </w:tc>
        <w:tc>
          <w:tcPr>
            <w:tcW w:w="992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+148 390,37</w:t>
            </w:r>
          </w:p>
        </w:tc>
      </w:tr>
      <w:tr w:rsidR="008A6EAB" w:rsidRPr="00053C06" w:rsidTr="00C900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jc w:val="both"/>
              <w:rPr>
                <w:sz w:val="16"/>
                <w:szCs w:val="16"/>
              </w:rPr>
            </w:pPr>
            <w:r w:rsidRPr="00053C06">
              <w:rPr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jc w:val="both"/>
              <w:rPr>
                <w:sz w:val="14"/>
                <w:szCs w:val="14"/>
              </w:rPr>
            </w:pPr>
            <w:r w:rsidRPr="00053C06">
              <w:rPr>
                <w:sz w:val="14"/>
                <w:szCs w:val="14"/>
              </w:rPr>
              <w:t xml:space="preserve">Социальная </w:t>
            </w:r>
          </w:p>
          <w:p w:rsidR="008A6EAB" w:rsidRPr="00053C06" w:rsidRDefault="008A6EAB" w:rsidP="00D458AF">
            <w:pPr>
              <w:jc w:val="both"/>
              <w:rPr>
                <w:sz w:val="14"/>
                <w:szCs w:val="14"/>
              </w:rPr>
            </w:pPr>
            <w:r w:rsidRPr="00053C06">
              <w:rPr>
                <w:sz w:val="14"/>
                <w:szCs w:val="14"/>
              </w:rPr>
              <w:t>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262 686 878,01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304 611 183,86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234 969 973,35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215 751 727,63</w:t>
            </w:r>
          </w:p>
        </w:tc>
        <w:tc>
          <w:tcPr>
            <w:tcW w:w="1134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+41 924 305,85</w:t>
            </w:r>
          </w:p>
        </w:tc>
        <w:tc>
          <w:tcPr>
            <w:tcW w:w="1418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-69 641 210,51</w:t>
            </w:r>
          </w:p>
        </w:tc>
        <w:tc>
          <w:tcPr>
            <w:tcW w:w="992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-19 218 245,72</w:t>
            </w:r>
          </w:p>
        </w:tc>
      </w:tr>
      <w:tr w:rsidR="008A6EAB" w:rsidRPr="00053C06" w:rsidTr="00C900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jc w:val="both"/>
              <w:rPr>
                <w:sz w:val="16"/>
                <w:szCs w:val="16"/>
              </w:rPr>
            </w:pPr>
            <w:r w:rsidRPr="00053C06">
              <w:rPr>
                <w:sz w:val="16"/>
                <w:szCs w:val="16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jc w:val="both"/>
              <w:rPr>
                <w:sz w:val="14"/>
                <w:szCs w:val="14"/>
              </w:rPr>
            </w:pPr>
            <w:r w:rsidRPr="00053C06">
              <w:rPr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197 599 183,27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228 982 738,24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210 311 535,08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215 164 696,80</w:t>
            </w:r>
          </w:p>
        </w:tc>
        <w:tc>
          <w:tcPr>
            <w:tcW w:w="1134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+31 383 554,97</w:t>
            </w:r>
          </w:p>
        </w:tc>
        <w:tc>
          <w:tcPr>
            <w:tcW w:w="1418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-18 671 203,16</w:t>
            </w:r>
          </w:p>
        </w:tc>
        <w:tc>
          <w:tcPr>
            <w:tcW w:w="992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+4 853 161,72</w:t>
            </w:r>
          </w:p>
        </w:tc>
      </w:tr>
      <w:tr w:rsidR="008A6EAB" w:rsidRPr="00053C06" w:rsidTr="00C900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jc w:val="both"/>
              <w:rPr>
                <w:sz w:val="16"/>
                <w:szCs w:val="16"/>
              </w:rPr>
            </w:pPr>
            <w:r w:rsidRPr="00053C06">
              <w:rPr>
                <w:sz w:val="16"/>
                <w:szCs w:val="16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jc w:val="both"/>
              <w:rPr>
                <w:sz w:val="14"/>
                <w:szCs w:val="14"/>
              </w:rPr>
            </w:pPr>
            <w:r w:rsidRPr="00053C06">
              <w:rPr>
                <w:sz w:val="14"/>
                <w:szCs w:val="14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20 123 037,56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20 982 046,02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13 256 201,00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053C06" w:rsidRDefault="008A6EAB" w:rsidP="00D458A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13 755 085,63</w:t>
            </w:r>
          </w:p>
        </w:tc>
        <w:tc>
          <w:tcPr>
            <w:tcW w:w="1134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+859 008,46</w:t>
            </w:r>
          </w:p>
        </w:tc>
        <w:tc>
          <w:tcPr>
            <w:tcW w:w="1418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-7 725 845,02</w:t>
            </w:r>
          </w:p>
        </w:tc>
        <w:tc>
          <w:tcPr>
            <w:tcW w:w="992" w:type="dxa"/>
            <w:shd w:val="clear" w:color="auto" w:fill="auto"/>
          </w:tcPr>
          <w:p w:rsidR="008A6EAB" w:rsidRPr="00053C06" w:rsidRDefault="008A6EAB" w:rsidP="00D458AF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+498 884,63</w:t>
            </w:r>
          </w:p>
        </w:tc>
      </w:tr>
      <w:tr w:rsidR="008A6EAB" w:rsidRPr="00053C06" w:rsidTr="00C90060">
        <w:trPr>
          <w:trHeight w:hRule="exact" w:val="10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6EAB" w:rsidRPr="00053C06" w:rsidRDefault="008A6EAB" w:rsidP="00D458AF">
            <w:pPr>
              <w:jc w:val="both"/>
              <w:rPr>
                <w:sz w:val="16"/>
                <w:szCs w:val="16"/>
              </w:rPr>
            </w:pPr>
            <w:r w:rsidRPr="00053C06">
              <w:rPr>
                <w:sz w:val="16"/>
                <w:szCs w:val="16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6EAB" w:rsidRPr="00053C06" w:rsidRDefault="008A6EAB" w:rsidP="00D458AF">
            <w:pPr>
              <w:jc w:val="both"/>
              <w:rPr>
                <w:sz w:val="14"/>
                <w:szCs w:val="14"/>
              </w:rPr>
            </w:pPr>
            <w:r w:rsidRPr="00053C06">
              <w:rPr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6EAB" w:rsidRPr="00053C06" w:rsidRDefault="008A6EAB" w:rsidP="00D458AF">
            <w:pPr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110 210,55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84 044,38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57 961,65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6EAB" w:rsidRPr="00053C06" w:rsidRDefault="008A6EAB" w:rsidP="00D458A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32 161,63</w:t>
            </w:r>
          </w:p>
        </w:tc>
        <w:tc>
          <w:tcPr>
            <w:tcW w:w="1134" w:type="dxa"/>
            <w:shd w:val="clear" w:color="auto" w:fill="FFFFFF" w:themeFill="background1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-26 166,17</w:t>
            </w:r>
          </w:p>
        </w:tc>
        <w:tc>
          <w:tcPr>
            <w:tcW w:w="1418" w:type="dxa"/>
            <w:shd w:val="clear" w:color="auto" w:fill="FFFFFF" w:themeFill="background1"/>
          </w:tcPr>
          <w:p w:rsidR="008A6EAB" w:rsidRPr="00053C06" w:rsidRDefault="008A6EAB" w:rsidP="00D458AF">
            <w:pPr>
              <w:spacing w:after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-26 082,73</w:t>
            </w:r>
          </w:p>
        </w:tc>
        <w:tc>
          <w:tcPr>
            <w:tcW w:w="992" w:type="dxa"/>
            <w:shd w:val="clear" w:color="auto" w:fill="FFFFFF" w:themeFill="background1"/>
          </w:tcPr>
          <w:p w:rsidR="008A6EAB" w:rsidRPr="00053C06" w:rsidRDefault="008A6EAB" w:rsidP="00D458AF">
            <w:pPr>
              <w:spacing w:after="200"/>
              <w:ind w:right="-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-25 800,02</w:t>
            </w:r>
          </w:p>
        </w:tc>
      </w:tr>
      <w:tr w:rsidR="008A6EAB" w:rsidRPr="00053C06" w:rsidTr="00C90060">
        <w:trPr>
          <w:trHeight w:hRule="exact"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6EAB" w:rsidRPr="00053C06" w:rsidRDefault="008A6EAB" w:rsidP="00D458A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6EAB" w:rsidRPr="00053C06" w:rsidRDefault="008A6EAB" w:rsidP="00D458AF">
            <w:pPr>
              <w:jc w:val="both"/>
              <w:rPr>
                <w:b/>
                <w:sz w:val="14"/>
                <w:szCs w:val="14"/>
              </w:rPr>
            </w:pPr>
            <w:r w:rsidRPr="00053C06">
              <w:rPr>
                <w:b/>
                <w:sz w:val="14"/>
                <w:szCs w:val="14"/>
              </w:rPr>
              <w:t xml:space="preserve">Всего </w:t>
            </w:r>
          </w:p>
          <w:p w:rsidR="008A6EAB" w:rsidRPr="00053C06" w:rsidRDefault="008A6EAB" w:rsidP="00D458AF">
            <w:pPr>
              <w:jc w:val="both"/>
              <w:rPr>
                <w:b/>
                <w:sz w:val="14"/>
                <w:szCs w:val="14"/>
              </w:rPr>
            </w:pPr>
            <w:r w:rsidRPr="00053C06">
              <w:rPr>
                <w:b/>
                <w:sz w:val="14"/>
                <w:szCs w:val="14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6EAB" w:rsidRPr="00053C06" w:rsidRDefault="008A6EAB" w:rsidP="00D458AF">
            <w:pPr>
              <w:ind w:right="-85"/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5 904 421 955,55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6EAB" w:rsidRPr="00053C06" w:rsidRDefault="008A6EAB" w:rsidP="00D458AF">
            <w:pPr>
              <w:spacing w:after="200"/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6 009 237 477,66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6EAB" w:rsidRPr="00053C06" w:rsidRDefault="008A6EAB" w:rsidP="00D458AF">
            <w:pPr>
              <w:spacing w:after="200"/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4 564 179 895,02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6EAB" w:rsidRPr="00053C06" w:rsidRDefault="008A6EAB" w:rsidP="00D458AF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4 690 987 198,76</w:t>
            </w:r>
          </w:p>
        </w:tc>
        <w:tc>
          <w:tcPr>
            <w:tcW w:w="1134" w:type="dxa"/>
            <w:shd w:val="clear" w:color="auto" w:fill="FFFFFF" w:themeFill="background1"/>
          </w:tcPr>
          <w:p w:rsidR="008A6EAB" w:rsidRPr="00053C06" w:rsidRDefault="008A6EAB" w:rsidP="00D458AF">
            <w:pPr>
              <w:spacing w:after="200"/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+104 815 522,11</w:t>
            </w:r>
          </w:p>
        </w:tc>
        <w:tc>
          <w:tcPr>
            <w:tcW w:w="1418" w:type="dxa"/>
            <w:shd w:val="clear" w:color="auto" w:fill="FFFFFF" w:themeFill="background1"/>
          </w:tcPr>
          <w:p w:rsidR="008A6EAB" w:rsidRPr="00053C06" w:rsidRDefault="008A6EAB" w:rsidP="00D458AF">
            <w:pPr>
              <w:spacing w:after="200"/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-1 445 057 582,64</w:t>
            </w:r>
          </w:p>
        </w:tc>
        <w:tc>
          <w:tcPr>
            <w:tcW w:w="992" w:type="dxa"/>
            <w:shd w:val="clear" w:color="auto" w:fill="FFFFFF" w:themeFill="background1"/>
          </w:tcPr>
          <w:p w:rsidR="008A6EAB" w:rsidRPr="00053C06" w:rsidRDefault="008A6EAB" w:rsidP="00D458AF">
            <w:pPr>
              <w:spacing w:after="200"/>
              <w:ind w:right="-85"/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+126 807 303,74</w:t>
            </w:r>
          </w:p>
        </w:tc>
      </w:tr>
    </w:tbl>
    <w:p w:rsidR="008A6EAB" w:rsidRDefault="008A6EAB" w:rsidP="008A6EAB">
      <w:pPr>
        <w:ind w:firstLine="567"/>
        <w:jc w:val="both"/>
        <w:rPr>
          <w:szCs w:val="24"/>
        </w:rPr>
      </w:pPr>
    </w:p>
    <w:p w:rsidR="00A928AC" w:rsidRDefault="00A928AC" w:rsidP="008A6EAB">
      <w:pPr>
        <w:ind w:firstLine="567"/>
        <w:jc w:val="both"/>
        <w:rPr>
          <w:szCs w:val="24"/>
        </w:rPr>
      </w:pPr>
    </w:p>
    <w:p w:rsidR="00A928AC" w:rsidRDefault="00A928AC" w:rsidP="008A6EAB">
      <w:pPr>
        <w:ind w:firstLine="567"/>
        <w:jc w:val="both"/>
        <w:rPr>
          <w:szCs w:val="24"/>
        </w:rPr>
      </w:pPr>
    </w:p>
    <w:p w:rsidR="00A928AC" w:rsidRDefault="00A928AC" w:rsidP="008A6EAB">
      <w:pPr>
        <w:ind w:firstLine="567"/>
        <w:jc w:val="both"/>
        <w:rPr>
          <w:szCs w:val="24"/>
        </w:rPr>
      </w:pPr>
    </w:p>
    <w:p w:rsidR="00D458AF" w:rsidRPr="00D458AF" w:rsidRDefault="00D458AF" w:rsidP="008A6EAB">
      <w:pPr>
        <w:ind w:firstLine="567"/>
        <w:jc w:val="both"/>
        <w:rPr>
          <w:sz w:val="22"/>
          <w:szCs w:val="22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458AF">
        <w:rPr>
          <w:sz w:val="22"/>
          <w:szCs w:val="22"/>
        </w:rPr>
        <w:t>Диаграмма 4</w:t>
      </w:r>
    </w:p>
    <w:p w:rsidR="008A6EAB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noProof/>
        </w:rPr>
        <w:drawing>
          <wp:inline distT="0" distB="0" distL="0" distR="0" wp14:anchorId="4FEB4160" wp14:editId="0F37E75B">
            <wp:extent cx="5980063" cy="2917105"/>
            <wp:effectExtent l="0" t="0" r="20955" b="17145"/>
            <wp:docPr id="117784558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A6EAB" w:rsidRPr="00C90060" w:rsidRDefault="008A6EAB" w:rsidP="008A6EA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8A6EAB" w:rsidRPr="00D3593A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3593A">
        <w:rPr>
          <w:szCs w:val="24"/>
        </w:rPr>
        <w:t>На 2024 год расходы на социально-культурную сферу запланированы в сумме 3 834 043 088,64 рублей, что составит 63,8  % от общей суммы расходов бюджета. Расходы на жилищно-коммунальное хозяйство планируются в сумме 1 042 899 792,06 рублей (17,4 % от общей суммы расходов), на дорожное хозяйство – в сумме 355 670 410,40 рублей (5,9 %), на иные направления – в объеме 776 624 186,56 рублей (12,9 %).</w:t>
      </w:r>
    </w:p>
    <w:p w:rsidR="008A6EAB" w:rsidRPr="007F7D5F" w:rsidRDefault="008A6EAB" w:rsidP="008A6EAB">
      <w:pPr>
        <w:tabs>
          <w:tab w:val="left" w:pos="3075"/>
        </w:tabs>
        <w:spacing w:before="120" w:after="120"/>
        <w:jc w:val="center"/>
        <w:rPr>
          <w:b/>
          <w:i/>
          <w:szCs w:val="24"/>
        </w:rPr>
      </w:pPr>
      <w:r w:rsidRPr="007F7D5F">
        <w:rPr>
          <w:b/>
          <w:i/>
          <w:szCs w:val="24"/>
        </w:rPr>
        <w:t>Общегосударственные вопросы</w:t>
      </w:r>
    </w:p>
    <w:p w:rsidR="008A6EAB" w:rsidRPr="00344856" w:rsidRDefault="008A6EAB" w:rsidP="008A6EAB">
      <w:pPr>
        <w:ind w:firstLine="567"/>
        <w:jc w:val="both"/>
        <w:rPr>
          <w:szCs w:val="24"/>
        </w:rPr>
      </w:pPr>
      <w:r w:rsidRPr="00331600">
        <w:rPr>
          <w:szCs w:val="24"/>
        </w:rPr>
        <w:t>На общегосударственные расходы на 2024 год планируются бюджетные ассигнования в сумме 516</w:t>
      </w:r>
      <w:r w:rsidRPr="00331600">
        <w:rPr>
          <w:szCs w:val="24"/>
          <w:lang w:val="en-US"/>
        </w:rPr>
        <w:t> </w:t>
      </w:r>
      <w:r w:rsidRPr="00331600">
        <w:rPr>
          <w:szCs w:val="24"/>
        </w:rPr>
        <w:t>754</w:t>
      </w:r>
      <w:r w:rsidRPr="00331600">
        <w:rPr>
          <w:szCs w:val="24"/>
          <w:lang w:val="en-US"/>
        </w:rPr>
        <w:t> </w:t>
      </w:r>
      <w:r w:rsidRPr="00331600">
        <w:rPr>
          <w:szCs w:val="24"/>
        </w:rPr>
        <w:t xml:space="preserve">601,85 рублей с увеличением к плану 2023 года на 17 587 341,01 рублей (на 3,5 %). </w:t>
      </w:r>
      <w:proofErr w:type="gramStart"/>
      <w:r w:rsidRPr="00331600">
        <w:rPr>
          <w:szCs w:val="24"/>
        </w:rPr>
        <w:t>По сравнению с планом на 2024 год, утвержденным решением Думы Артемовского городского округа от 08.12.2022 года № 52 (в редакции решения от 28.09.2023 № 189)</w:t>
      </w:r>
      <w:r w:rsidRPr="00331600">
        <w:rPr>
          <w:rStyle w:val="af8"/>
        </w:rPr>
        <w:footnoteReference w:id="1"/>
      </w:r>
      <w:r w:rsidRPr="00331600">
        <w:t xml:space="preserve">, </w:t>
      </w:r>
      <w:r w:rsidRPr="00331600">
        <w:rPr>
          <w:szCs w:val="24"/>
        </w:rPr>
        <w:t>общегосудар</w:t>
      </w:r>
      <w:r w:rsidRPr="00344856">
        <w:rPr>
          <w:szCs w:val="24"/>
        </w:rPr>
        <w:t>ственные расходы увеличены на 182 551 638,43 рублей (на 54,6 %)</w:t>
      </w:r>
      <w:r>
        <w:rPr>
          <w:szCs w:val="24"/>
        </w:rPr>
        <w:t xml:space="preserve"> в связи с увеличением ассигнований на обеспечение</w:t>
      </w:r>
      <w:r w:rsidRPr="000722A2">
        <w:rPr>
          <w:szCs w:val="24"/>
        </w:rPr>
        <w:t xml:space="preserve"> </w:t>
      </w:r>
      <w:r>
        <w:rPr>
          <w:szCs w:val="24"/>
        </w:rPr>
        <w:t>деятельности</w:t>
      </w:r>
      <w:r w:rsidRPr="000722A2">
        <w:rPr>
          <w:szCs w:val="24"/>
        </w:rPr>
        <w:t xml:space="preserve"> </w:t>
      </w:r>
      <w:r>
        <w:rPr>
          <w:szCs w:val="24"/>
        </w:rPr>
        <w:t>органов местного самоуправления, подведомственных администрации Артемовского городского округа муниципальных учреждений</w:t>
      </w:r>
      <w:r w:rsidRPr="00344856">
        <w:rPr>
          <w:szCs w:val="24"/>
        </w:rPr>
        <w:t>.</w:t>
      </w:r>
      <w:proofErr w:type="gramEnd"/>
    </w:p>
    <w:p w:rsidR="008A6EAB" w:rsidRPr="00331600" w:rsidRDefault="008A6EAB" w:rsidP="008A6EAB">
      <w:pPr>
        <w:ind w:firstLine="567"/>
        <w:jc w:val="both"/>
        <w:rPr>
          <w:szCs w:val="24"/>
        </w:rPr>
      </w:pPr>
      <w:r w:rsidRPr="00331600">
        <w:rPr>
          <w:szCs w:val="24"/>
        </w:rPr>
        <w:t>В 2024 году общегосударственные расходы составят 8,6 % от общей суммы расходов, в 2025 году – 9,</w:t>
      </w:r>
      <w:r>
        <w:rPr>
          <w:szCs w:val="24"/>
        </w:rPr>
        <w:t>1</w:t>
      </w:r>
      <w:r w:rsidRPr="00331600">
        <w:rPr>
          <w:szCs w:val="24"/>
        </w:rPr>
        <w:t xml:space="preserve"> %, в 2026 году – 9,3 %. </w:t>
      </w:r>
    </w:p>
    <w:p w:rsidR="008A6EAB" w:rsidRPr="007F7D5F" w:rsidRDefault="008A6EAB" w:rsidP="008A6EAB">
      <w:pPr>
        <w:tabs>
          <w:tab w:val="left" w:pos="3075"/>
        </w:tabs>
        <w:spacing w:before="120" w:after="120"/>
        <w:jc w:val="center"/>
        <w:rPr>
          <w:b/>
          <w:i/>
          <w:szCs w:val="24"/>
        </w:rPr>
      </w:pPr>
      <w:r w:rsidRPr="007F7D5F">
        <w:rPr>
          <w:b/>
          <w:i/>
          <w:szCs w:val="24"/>
        </w:rPr>
        <w:t>Национальная безопасность и правоохранительная деятельность</w:t>
      </w:r>
    </w:p>
    <w:p w:rsidR="008A6EAB" w:rsidRPr="00B27711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t>Б</w:t>
      </w:r>
      <w:r w:rsidRPr="0058535F">
        <w:rPr>
          <w:rFonts w:eastAsiaTheme="minorHAnsi"/>
          <w:szCs w:val="24"/>
          <w:lang w:eastAsia="en-US"/>
        </w:rPr>
        <w:t>юджетные ассигнования</w:t>
      </w:r>
      <w:r>
        <w:rPr>
          <w:rFonts w:eastAsiaTheme="minorHAnsi"/>
          <w:szCs w:val="24"/>
          <w:lang w:eastAsia="en-US"/>
        </w:rPr>
        <w:t xml:space="preserve">, планируемые на мероприятия </w:t>
      </w:r>
      <w:r w:rsidRPr="0058535F">
        <w:rPr>
          <w:rFonts w:eastAsiaTheme="minorHAnsi"/>
          <w:szCs w:val="24"/>
          <w:lang w:eastAsia="en-US"/>
        </w:rPr>
        <w:t>по защите населения и территории от чрезвычайных ситуаций, по гражданской обороне, по профилактике терроризма и экстремизма</w:t>
      </w:r>
      <w:r>
        <w:rPr>
          <w:rFonts w:eastAsiaTheme="minorHAnsi"/>
          <w:szCs w:val="24"/>
          <w:lang w:eastAsia="en-US"/>
        </w:rPr>
        <w:t>,</w:t>
      </w:r>
      <w:r w:rsidRPr="0058535F">
        <w:rPr>
          <w:rFonts w:eastAsiaTheme="minorHAnsi"/>
          <w:szCs w:val="24"/>
          <w:lang w:eastAsia="en-US"/>
        </w:rPr>
        <w:t xml:space="preserve"> по сравнению с 2023 годом уменьшены на 64 358 360,24 рублей (на 68,6 %).</w:t>
      </w:r>
      <w:r w:rsidRPr="00AE2914">
        <w:rPr>
          <w:rFonts w:eastAsiaTheme="minorHAnsi"/>
          <w:color w:val="FF0000"/>
          <w:szCs w:val="24"/>
          <w:lang w:eastAsia="en-US"/>
        </w:rPr>
        <w:t xml:space="preserve"> </w:t>
      </w:r>
      <w:r w:rsidRPr="008D743A">
        <w:rPr>
          <w:szCs w:val="24"/>
        </w:rPr>
        <w:t xml:space="preserve">Снижение расходов </w:t>
      </w:r>
      <w:r>
        <w:rPr>
          <w:szCs w:val="24"/>
        </w:rPr>
        <w:t xml:space="preserve">обусловлено планированием </w:t>
      </w:r>
      <w:r w:rsidRPr="008D743A">
        <w:rPr>
          <w:szCs w:val="24"/>
        </w:rPr>
        <w:t>в бюджете 2023 года значительны</w:t>
      </w:r>
      <w:r>
        <w:rPr>
          <w:szCs w:val="24"/>
        </w:rPr>
        <w:t>х</w:t>
      </w:r>
      <w:r w:rsidRPr="008D743A">
        <w:rPr>
          <w:szCs w:val="24"/>
        </w:rPr>
        <w:t xml:space="preserve"> средств</w:t>
      </w:r>
      <w:r>
        <w:rPr>
          <w:szCs w:val="24"/>
        </w:rPr>
        <w:t xml:space="preserve"> на мероприятия </w:t>
      </w:r>
      <w:r w:rsidRPr="008D743A">
        <w:rPr>
          <w:szCs w:val="24"/>
        </w:rPr>
        <w:t xml:space="preserve">по приему, размещению и питанию в пунктах временного размещения граждан, прибывших в экстренном массовом </w:t>
      </w:r>
      <w:r w:rsidRPr="00B27711">
        <w:rPr>
          <w:szCs w:val="24"/>
        </w:rPr>
        <w:t>порядке, а также на мероприятия по ликвидации чрезвычайных ситуаций природного характера.</w:t>
      </w:r>
    </w:p>
    <w:p w:rsidR="008A6EAB" w:rsidRPr="0058535F" w:rsidRDefault="008A6EAB" w:rsidP="008A6EAB">
      <w:pPr>
        <w:ind w:firstLine="567"/>
        <w:jc w:val="both"/>
      </w:pPr>
      <w:r w:rsidRPr="00B27711">
        <w:rPr>
          <w:szCs w:val="24"/>
        </w:rPr>
        <w:t xml:space="preserve">По сравнению с планом на 2024 год, утвержденным </w:t>
      </w:r>
      <w:r w:rsidRPr="0058535F">
        <w:rPr>
          <w:szCs w:val="24"/>
        </w:rPr>
        <w:t xml:space="preserve">решением </w:t>
      </w:r>
      <w:r w:rsidRPr="0058535F">
        <w:t>№ 52, ассигнования увеличены на 4 674 616,33 рублей (на 18,8 %).</w:t>
      </w:r>
    </w:p>
    <w:p w:rsidR="008A6EAB" w:rsidRDefault="008A6EAB" w:rsidP="008A6EAB">
      <w:pPr>
        <w:ind w:firstLine="567"/>
        <w:jc w:val="both"/>
        <w:rPr>
          <w:szCs w:val="24"/>
        </w:rPr>
      </w:pPr>
      <w:r w:rsidRPr="0058535F">
        <w:rPr>
          <w:szCs w:val="24"/>
        </w:rPr>
        <w:t xml:space="preserve">В 2024 году </w:t>
      </w:r>
      <w:r w:rsidRPr="0058535F">
        <w:t>расходы на национальную безопасность и правоохранительную деятельность</w:t>
      </w:r>
      <w:r w:rsidRPr="0058535F">
        <w:rPr>
          <w:szCs w:val="24"/>
        </w:rPr>
        <w:t xml:space="preserve"> составят 0,5 % от общей суммы расходов, в 2025 – 2026 годах – по 0,6 %. </w:t>
      </w:r>
    </w:p>
    <w:p w:rsidR="007F7D5F" w:rsidRPr="0058535F" w:rsidRDefault="007F7D5F" w:rsidP="008A6EAB">
      <w:pPr>
        <w:ind w:firstLine="567"/>
        <w:jc w:val="both"/>
        <w:rPr>
          <w:szCs w:val="24"/>
        </w:rPr>
      </w:pPr>
    </w:p>
    <w:p w:rsidR="008A6EAB" w:rsidRPr="007F7D5F" w:rsidRDefault="008A6EAB" w:rsidP="008A6EAB">
      <w:pPr>
        <w:tabs>
          <w:tab w:val="left" w:pos="3075"/>
        </w:tabs>
        <w:spacing w:before="120" w:after="120"/>
        <w:jc w:val="center"/>
        <w:rPr>
          <w:b/>
          <w:i/>
          <w:szCs w:val="24"/>
        </w:rPr>
      </w:pPr>
      <w:r w:rsidRPr="007F7D5F">
        <w:rPr>
          <w:b/>
          <w:i/>
          <w:szCs w:val="24"/>
        </w:rPr>
        <w:lastRenderedPageBreak/>
        <w:t>Национальная экономика</w:t>
      </w:r>
    </w:p>
    <w:p w:rsidR="008A6EAB" w:rsidRPr="00344856" w:rsidRDefault="008A6EAB" w:rsidP="008A6EAB">
      <w:pPr>
        <w:ind w:firstLine="567"/>
        <w:jc w:val="both"/>
      </w:pPr>
      <w:r w:rsidRPr="00011261">
        <w:t>Бюджетные ассигнования по разделу запланированы</w:t>
      </w:r>
      <w:r>
        <w:t>:</w:t>
      </w:r>
      <w:r w:rsidRPr="00011261">
        <w:t xml:space="preserve"> с уменьшением к показателям 2023 года на 78 208 287,21 рублей (на 12,3</w:t>
      </w:r>
      <w:r w:rsidR="00FB59BB">
        <w:t xml:space="preserve"> </w:t>
      </w:r>
      <w:r w:rsidRPr="00011261">
        <w:t xml:space="preserve">%); с увеличением к плану 2024 года на 329 040 817,47 </w:t>
      </w:r>
      <w:r w:rsidRPr="00344856">
        <w:t>рублей (на 145,5 %), в том числе в связи</w:t>
      </w:r>
      <w:r w:rsidR="00FB59BB">
        <w:t xml:space="preserve"> </w:t>
      </w:r>
      <w:proofErr w:type="gramStart"/>
      <w:r w:rsidR="00FB59BB">
        <w:t>с</w:t>
      </w:r>
      <w:proofErr w:type="gramEnd"/>
      <w:r w:rsidRPr="00344856">
        <w:t>:</w:t>
      </w:r>
    </w:p>
    <w:p w:rsidR="008A6EAB" w:rsidRDefault="008A6EAB" w:rsidP="008A6EAB">
      <w:pPr>
        <w:ind w:firstLine="567"/>
        <w:jc w:val="both"/>
        <w:rPr>
          <w:color w:val="FF0000"/>
          <w:szCs w:val="24"/>
        </w:rPr>
      </w:pPr>
      <w:r w:rsidRPr="00306550">
        <w:t>планированием ассигнований на о</w:t>
      </w:r>
      <w:r w:rsidRPr="00306550">
        <w:rPr>
          <w:szCs w:val="24"/>
        </w:rPr>
        <w:t xml:space="preserve">рганизацию транспортного обслуживания населения в границах Артемовского городского округа </w:t>
      </w:r>
      <w:r>
        <w:rPr>
          <w:color w:val="000000"/>
          <w:szCs w:val="24"/>
        </w:rPr>
        <w:t xml:space="preserve">(на 2024 год решением № 52 не запланированы); </w:t>
      </w:r>
    </w:p>
    <w:p w:rsidR="008A6EAB" w:rsidRPr="00306550" w:rsidRDefault="008A6EAB" w:rsidP="008A6EAB">
      <w:pPr>
        <w:ind w:firstLine="567"/>
        <w:jc w:val="both"/>
        <w:rPr>
          <w:color w:val="FF0000"/>
          <w:szCs w:val="24"/>
        </w:rPr>
      </w:pPr>
      <w:r w:rsidRPr="00306550">
        <w:t xml:space="preserve">планированием ассигнований на предоставление субсидий субъектам малого и среднего предпринимательства </w:t>
      </w:r>
      <w:r w:rsidRPr="00306550">
        <w:rPr>
          <w:szCs w:val="24"/>
        </w:rPr>
        <w:t>(на 2024 год решением № 52 не запланированы</w:t>
      </w:r>
      <w:r>
        <w:rPr>
          <w:color w:val="000000"/>
          <w:szCs w:val="24"/>
        </w:rPr>
        <w:t xml:space="preserve">); </w:t>
      </w:r>
    </w:p>
    <w:p w:rsidR="008A6EAB" w:rsidRPr="00306550" w:rsidRDefault="008A6EAB" w:rsidP="008A6EAB">
      <w:pPr>
        <w:ind w:firstLine="567"/>
        <w:jc w:val="both"/>
        <w:rPr>
          <w:color w:val="FF0000"/>
          <w:szCs w:val="24"/>
        </w:rPr>
      </w:pPr>
      <w:r w:rsidRPr="00306550">
        <w:t xml:space="preserve">планированием ассигнований на </w:t>
      </w:r>
      <w:r>
        <w:t>п</w:t>
      </w:r>
      <w:r w:rsidRPr="009535D4">
        <w:t>одготовк</w:t>
      </w:r>
      <w:r>
        <w:t>у</w:t>
      </w:r>
      <w:r w:rsidRPr="009535D4">
        <w:t xml:space="preserve"> территорий общего пользования к проведению туристского показа</w:t>
      </w:r>
      <w:r w:rsidRPr="00306550">
        <w:t xml:space="preserve"> </w:t>
      </w:r>
      <w:r w:rsidRPr="00306550">
        <w:rPr>
          <w:szCs w:val="24"/>
        </w:rPr>
        <w:t>(на 2024 год решением № 52 не запланированы</w:t>
      </w:r>
      <w:r>
        <w:rPr>
          <w:color w:val="000000"/>
          <w:szCs w:val="24"/>
        </w:rPr>
        <w:t xml:space="preserve">); </w:t>
      </w:r>
    </w:p>
    <w:p w:rsidR="008A6EAB" w:rsidRDefault="008A6EAB" w:rsidP="008A6EAB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увеличением по сравнению с утвержденным планом на 2024 год ассигнований, запланированных на осуществление дорожной деятельности в отношении автомобильных дорог общего пользования.  </w:t>
      </w:r>
    </w:p>
    <w:p w:rsidR="008A6EAB" w:rsidRDefault="008A6EAB" w:rsidP="008A6EAB">
      <w:pPr>
        <w:ind w:firstLine="567"/>
        <w:jc w:val="both"/>
      </w:pPr>
      <w:r w:rsidRPr="00704D93">
        <w:t xml:space="preserve">Расходы </w:t>
      </w:r>
      <w:proofErr w:type="gramStart"/>
      <w:r w:rsidRPr="00704D93">
        <w:t>на организацию мероприятий при осуществлении деятельности по обращению с животными без владельцев</w:t>
      </w:r>
      <w:proofErr w:type="gramEnd"/>
      <w:r w:rsidRPr="00704D93">
        <w:t xml:space="preserve"> планируются на уровне плана 2023 года, с увеличением к плану 2024 года на 2</w:t>
      </w:r>
      <w:r w:rsidRPr="00704D93">
        <w:rPr>
          <w:lang w:val="en-US"/>
        </w:rPr>
        <w:t> </w:t>
      </w:r>
      <w:r w:rsidRPr="00704D93">
        <w:t>031</w:t>
      </w:r>
      <w:r w:rsidRPr="00704D93">
        <w:rPr>
          <w:lang w:val="en-US"/>
        </w:rPr>
        <w:t> </w:t>
      </w:r>
      <w:r w:rsidRPr="00704D93">
        <w:t>637,16 рублей.</w:t>
      </w:r>
    </w:p>
    <w:p w:rsidR="008A6EAB" w:rsidRPr="00FB59BB" w:rsidRDefault="008A6EAB" w:rsidP="008A6EAB">
      <w:pPr>
        <w:ind w:firstLine="567"/>
        <w:jc w:val="both"/>
        <w:rPr>
          <w:color w:val="FF0000"/>
        </w:rPr>
      </w:pPr>
      <w:r>
        <w:t xml:space="preserve">Планируются расходы на организацию транспортного обслуживания населения с ростом к 2023 году на 145 327 502,33 рублей </w:t>
      </w:r>
      <w:r w:rsidRPr="0088003E">
        <w:t>(</w:t>
      </w:r>
      <w:r w:rsidR="00FB59BB" w:rsidRPr="0088003E">
        <w:t>в</w:t>
      </w:r>
      <w:r w:rsidRPr="0088003E">
        <w:t xml:space="preserve"> 18,6 </w:t>
      </w:r>
      <w:r w:rsidR="0088003E" w:rsidRPr="0088003E">
        <w:t>раза</w:t>
      </w:r>
      <w:r w:rsidRPr="0088003E">
        <w:t>).</w:t>
      </w:r>
    </w:p>
    <w:p w:rsidR="008A6EAB" w:rsidRPr="009535D4" w:rsidRDefault="008A6EAB" w:rsidP="008A6EAB">
      <w:pPr>
        <w:ind w:firstLine="567"/>
        <w:jc w:val="both"/>
        <w:rPr>
          <w:szCs w:val="24"/>
        </w:rPr>
      </w:pPr>
      <w:r w:rsidRPr="009535D4">
        <w:rPr>
          <w:szCs w:val="24"/>
        </w:rPr>
        <w:t xml:space="preserve">На дорожную деятельность </w:t>
      </w:r>
      <w:r w:rsidRPr="009535D4">
        <w:rPr>
          <w:rFonts w:eastAsiaTheme="minorHAnsi"/>
          <w:szCs w:val="24"/>
          <w:lang w:eastAsia="en-US"/>
        </w:rPr>
        <w:t xml:space="preserve">в отношении автомобильных дорог местного значения и обеспечение безопасности дорожного движения на них </w:t>
      </w:r>
      <w:r w:rsidRPr="009535D4">
        <w:rPr>
          <w:szCs w:val="24"/>
        </w:rPr>
        <w:t>на очередной финансовый год планируются бюджетные ассигнования в сумме 355 670 410,40 рублей. По сравнению с текущим финансовым годом расходы на дорожное хозяйство уменьшены на 242 410 553,42 рублей (на 40,5 %)</w:t>
      </w:r>
      <w:r>
        <w:rPr>
          <w:szCs w:val="24"/>
        </w:rPr>
        <w:t>, по</w:t>
      </w:r>
      <w:r w:rsidRPr="009535D4">
        <w:rPr>
          <w:szCs w:val="24"/>
        </w:rPr>
        <w:t xml:space="preserve"> сравнению с планом 2024 года ассигнования на данные цели увелич</w:t>
      </w:r>
      <w:r>
        <w:rPr>
          <w:szCs w:val="24"/>
        </w:rPr>
        <w:t xml:space="preserve">ены </w:t>
      </w:r>
      <w:r w:rsidRPr="009535D4">
        <w:rPr>
          <w:szCs w:val="24"/>
        </w:rPr>
        <w:t>на 149 974 513,82 рублей (на 72,9 %).</w:t>
      </w:r>
    </w:p>
    <w:p w:rsidR="008A6EAB" w:rsidRPr="00E81E3E" w:rsidRDefault="008A6EAB" w:rsidP="008A6EAB">
      <w:pPr>
        <w:ind w:firstLine="567"/>
        <w:jc w:val="both"/>
      </w:pPr>
      <w:proofErr w:type="gramStart"/>
      <w:r w:rsidRPr="00E81E3E">
        <w:t>Расходы н</w:t>
      </w:r>
      <w:r w:rsidRPr="00E81E3E">
        <w:rPr>
          <w:szCs w:val="24"/>
        </w:rPr>
        <w:t xml:space="preserve">а мероприятия по поддержке </w:t>
      </w:r>
      <w:r w:rsidRPr="00E81E3E">
        <w:t>малого и среднего предпринимательства по сравнению с 2023 годом увеличены на 150 000 рублей, расходы на предоставление субсидий на возмещение части затрат, возникающих в связи с оказанием услуг по перевозке пассажиров и багажа автомобильным транспортом на территории Артемовского городского округа, уменьшены на 5 420 000 рублей.</w:t>
      </w:r>
      <w:proofErr w:type="gramEnd"/>
    </w:p>
    <w:p w:rsidR="008A6EAB" w:rsidRPr="00E81E3E" w:rsidRDefault="008A6EAB" w:rsidP="008A6EAB">
      <w:pPr>
        <w:ind w:firstLine="567"/>
        <w:jc w:val="both"/>
      </w:pPr>
      <w:r w:rsidRPr="00E81E3E">
        <w:t>В 2024 году расходы на национальную экономику составят 9,2 % от общей суммы расходов, в 2025 году – 5,9 %, в 2026 году – 6,7 %.</w:t>
      </w:r>
    </w:p>
    <w:p w:rsidR="008A6EAB" w:rsidRPr="007F7D5F" w:rsidRDefault="008A6EAB" w:rsidP="008A6EAB">
      <w:pPr>
        <w:spacing w:before="120" w:after="120"/>
        <w:ind w:firstLine="567"/>
        <w:jc w:val="center"/>
        <w:rPr>
          <w:b/>
          <w:i/>
          <w:szCs w:val="24"/>
        </w:rPr>
      </w:pPr>
      <w:r w:rsidRPr="007F7D5F">
        <w:rPr>
          <w:b/>
          <w:i/>
          <w:szCs w:val="24"/>
        </w:rPr>
        <w:t>Жилищно-коммунальное хозяйство</w:t>
      </w:r>
    </w:p>
    <w:p w:rsidR="008A6EAB" w:rsidRPr="007A6612" w:rsidRDefault="008A6EAB" w:rsidP="008A6EAB">
      <w:pPr>
        <w:ind w:firstLine="567"/>
        <w:jc w:val="both"/>
        <w:rPr>
          <w:rFonts w:eastAsiaTheme="minorHAnsi"/>
          <w:szCs w:val="24"/>
          <w:lang w:eastAsia="en-US"/>
        </w:rPr>
      </w:pPr>
      <w:r w:rsidRPr="008D743A">
        <w:rPr>
          <w:rFonts w:eastAsia="Calibri"/>
          <w:szCs w:val="24"/>
        </w:rPr>
        <w:t xml:space="preserve">Расходы на жилищно-коммунальное хозяйство на 2024 год планируются с увеличением к плану 2023 года на 99 223 268,80 рублей (на 10,5 %). </w:t>
      </w:r>
      <w:r w:rsidRPr="008D743A">
        <w:rPr>
          <w:rFonts w:eastAsiaTheme="minorHAnsi"/>
          <w:szCs w:val="24"/>
          <w:lang w:eastAsia="en-US"/>
        </w:rPr>
        <w:t>По сравнению с планом на 2024 год, утвержденным решением № 52, р</w:t>
      </w:r>
      <w:r w:rsidRPr="008D743A">
        <w:rPr>
          <w:rFonts w:eastAsia="Calibri"/>
          <w:szCs w:val="24"/>
        </w:rPr>
        <w:t xml:space="preserve">асходы на жилищно-коммунальное хозяйство увеличены на </w:t>
      </w:r>
      <w:r w:rsidRPr="007A6612">
        <w:rPr>
          <w:rFonts w:eastAsia="Calibri"/>
          <w:szCs w:val="24"/>
        </w:rPr>
        <w:t>699 246 264,82 рублей (на 203,5 %).</w:t>
      </w:r>
    </w:p>
    <w:p w:rsidR="008A6EAB" w:rsidRPr="00163D2C" w:rsidRDefault="008A6EAB" w:rsidP="008A6EAB">
      <w:pPr>
        <w:ind w:firstLine="567"/>
        <w:jc w:val="both"/>
        <w:rPr>
          <w:rFonts w:eastAsia="Calibri"/>
          <w:szCs w:val="24"/>
        </w:rPr>
      </w:pPr>
      <w:r w:rsidRPr="001B52E8">
        <w:rPr>
          <w:rFonts w:eastAsia="Calibri"/>
          <w:szCs w:val="24"/>
        </w:rPr>
        <w:t xml:space="preserve">Бюджетные ассигнования на мероприятия в области </w:t>
      </w:r>
      <w:r w:rsidRPr="007F7D5F">
        <w:rPr>
          <w:rFonts w:eastAsia="Calibri"/>
          <w:i/>
          <w:szCs w:val="24"/>
          <w:u w:val="single"/>
        </w:rPr>
        <w:t>жилищного хозяйства</w:t>
      </w:r>
      <w:r w:rsidRPr="001B52E8">
        <w:rPr>
          <w:rFonts w:eastAsia="Calibri"/>
          <w:szCs w:val="24"/>
        </w:rPr>
        <w:t xml:space="preserve"> по сравнению с 2023 годом уменьшены на 89 447 421,17 рублей (на 80,6 %). </w:t>
      </w:r>
      <w:proofErr w:type="gramStart"/>
      <w:r w:rsidRPr="00163D2C">
        <w:rPr>
          <w:rFonts w:eastAsia="Calibri"/>
          <w:szCs w:val="24"/>
        </w:rPr>
        <w:t>Такое снижение обусловлено: отсутствием в бюджете очередного финансового года ассигнований на мероприятия по переселению граждан из аварийного жилищного фонда; снижением ассигнований, планируемых на содержание муниципального жилищного фонда (создание условий для управления многоквартирными домами); планированием в бюджете 2023 года значительных средств на мероприятия по ликвидации чрезвычайных ситуаций природного характера, в том числе за счет резервного фонда Приморского края.</w:t>
      </w:r>
      <w:proofErr w:type="gramEnd"/>
    </w:p>
    <w:p w:rsidR="008A6EAB" w:rsidRPr="003164CF" w:rsidRDefault="008A6EAB" w:rsidP="008A6EAB">
      <w:pPr>
        <w:ind w:firstLine="567"/>
        <w:jc w:val="both"/>
        <w:rPr>
          <w:rFonts w:eastAsia="Calibri"/>
          <w:szCs w:val="24"/>
        </w:rPr>
      </w:pPr>
      <w:proofErr w:type="gramStart"/>
      <w:r w:rsidRPr="00163D2C">
        <w:rPr>
          <w:rFonts w:eastAsia="Calibri"/>
          <w:szCs w:val="24"/>
        </w:rPr>
        <w:t>По сравнению с утвержденным планом на 2024 год ассигнования на жилищное хозяйство</w:t>
      </w:r>
      <w:r w:rsidRPr="003164CF">
        <w:rPr>
          <w:rFonts w:eastAsia="Calibri"/>
          <w:szCs w:val="24"/>
        </w:rPr>
        <w:t xml:space="preserve"> увеличены на 20 676 075,18 рублей (в 25 раз) в связи с </w:t>
      </w:r>
      <w:r>
        <w:rPr>
          <w:rFonts w:eastAsia="Calibri"/>
          <w:szCs w:val="24"/>
        </w:rPr>
        <w:t xml:space="preserve">планированием </w:t>
      </w:r>
      <w:r w:rsidRPr="003164CF">
        <w:rPr>
          <w:rFonts w:eastAsia="Calibri"/>
          <w:szCs w:val="24"/>
        </w:rPr>
        <w:t xml:space="preserve">ассигнований на реализацию </w:t>
      </w:r>
      <w:r>
        <w:rPr>
          <w:rFonts w:eastAsia="Calibri"/>
          <w:szCs w:val="24"/>
        </w:rPr>
        <w:t xml:space="preserve">мероприятий </w:t>
      </w:r>
      <w:r w:rsidRPr="003164CF">
        <w:rPr>
          <w:rFonts w:eastAsia="Calibri"/>
          <w:szCs w:val="24"/>
        </w:rPr>
        <w:t>муниципальной программы «Содержание муниципального жилищного фонда Артемовского городского округа» (решение</w:t>
      </w:r>
      <w:r>
        <w:rPr>
          <w:rFonts w:eastAsia="Calibri"/>
          <w:szCs w:val="24"/>
        </w:rPr>
        <w:t>м</w:t>
      </w:r>
      <w:r w:rsidRPr="003164CF">
        <w:rPr>
          <w:rFonts w:eastAsia="Calibri"/>
          <w:szCs w:val="24"/>
        </w:rPr>
        <w:t xml:space="preserve"> № 52 на 2024 год запланированы ассигнования только на возмещение затрат по содержанию и ремонту жилых помещений и оплате коммунальных услуг незаселенных</w:t>
      </w:r>
      <w:proofErr w:type="gramEnd"/>
      <w:r w:rsidRPr="003164CF">
        <w:rPr>
          <w:rFonts w:eastAsia="Calibri"/>
          <w:szCs w:val="24"/>
        </w:rPr>
        <w:t xml:space="preserve"> жилых помещений </w:t>
      </w:r>
      <w:r w:rsidRPr="003164CF">
        <w:rPr>
          <w:rFonts w:eastAsia="Calibri"/>
          <w:szCs w:val="24"/>
        </w:rPr>
        <w:lastRenderedPageBreak/>
        <w:t>муниципального жилищного фонда, на предоставление субсидий на возмещение затрат в связи с проведением ремонта подъездов в многоквартирных домах).</w:t>
      </w:r>
    </w:p>
    <w:p w:rsidR="008A6EAB" w:rsidRPr="00B27711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9485E">
        <w:rPr>
          <w:rFonts w:eastAsia="Calibri"/>
          <w:szCs w:val="24"/>
        </w:rPr>
        <w:t xml:space="preserve">Расходы на мероприятия </w:t>
      </w:r>
      <w:r w:rsidRPr="00C9485E">
        <w:rPr>
          <w:rFonts w:eastAsiaTheme="minorHAnsi"/>
          <w:szCs w:val="24"/>
          <w:lang w:eastAsia="en-US"/>
        </w:rPr>
        <w:t xml:space="preserve">в области </w:t>
      </w:r>
      <w:r w:rsidRPr="007F7D5F">
        <w:rPr>
          <w:rFonts w:eastAsiaTheme="minorHAnsi"/>
          <w:i/>
          <w:szCs w:val="24"/>
          <w:u w:val="single"/>
          <w:lang w:eastAsia="en-US"/>
        </w:rPr>
        <w:t>коммунального хозяйства</w:t>
      </w:r>
      <w:r w:rsidRPr="00C9485E">
        <w:rPr>
          <w:rFonts w:eastAsiaTheme="minorHAnsi"/>
          <w:szCs w:val="24"/>
          <w:lang w:eastAsia="en-US"/>
        </w:rPr>
        <w:t xml:space="preserve"> </w:t>
      </w:r>
      <w:r w:rsidRPr="00C9485E">
        <w:rPr>
          <w:rFonts w:eastAsia="Calibri"/>
          <w:szCs w:val="24"/>
        </w:rPr>
        <w:t xml:space="preserve">планируются </w:t>
      </w:r>
      <w:r>
        <w:rPr>
          <w:rFonts w:eastAsia="Calibri"/>
          <w:szCs w:val="24"/>
        </w:rPr>
        <w:t xml:space="preserve">с увеличением к плану 2023 года </w:t>
      </w:r>
      <w:r w:rsidRPr="00C9485E">
        <w:rPr>
          <w:rFonts w:eastAsia="Calibri"/>
          <w:szCs w:val="24"/>
        </w:rPr>
        <w:t xml:space="preserve">на 485 990 493,13 рублей </w:t>
      </w:r>
      <w:r w:rsidRPr="0088003E">
        <w:rPr>
          <w:rFonts w:eastAsia="Calibri"/>
          <w:szCs w:val="24"/>
        </w:rPr>
        <w:t>(</w:t>
      </w:r>
      <w:r w:rsidR="0088003E" w:rsidRPr="0088003E">
        <w:rPr>
          <w:rFonts w:eastAsia="Calibri"/>
          <w:szCs w:val="24"/>
        </w:rPr>
        <w:t>в</w:t>
      </w:r>
      <w:r w:rsidRPr="0088003E">
        <w:rPr>
          <w:rFonts w:eastAsia="Calibri"/>
          <w:szCs w:val="24"/>
        </w:rPr>
        <w:t xml:space="preserve"> 52,7 раза); </w:t>
      </w:r>
      <w:r>
        <w:rPr>
          <w:rFonts w:eastAsia="Calibri"/>
          <w:szCs w:val="24"/>
        </w:rPr>
        <w:t xml:space="preserve">к плану 2024 года  - </w:t>
      </w:r>
      <w:r w:rsidRPr="00C9485E">
        <w:rPr>
          <w:rFonts w:eastAsia="Calibri"/>
          <w:szCs w:val="24"/>
        </w:rPr>
        <w:t xml:space="preserve">на </w:t>
      </w:r>
      <w:r w:rsidRPr="00C9485E">
        <w:rPr>
          <w:szCs w:val="24"/>
        </w:rPr>
        <w:t xml:space="preserve">490 491 329,76 </w:t>
      </w:r>
      <w:r w:rsidRPr="00B27711">
        <w:rPr>
          <w:szCs w:val="24"/>
        </w:rPr>
        <w:t xml:space="preserve">рублей </w:t>
      </w:r>
      <w:r w:rsidRPr="0088003E">
        <w:rPr>
          <w:szCs w:val="24"/>
        </w:rPr>
        <w:t>(в 101 раз)</w:t>
      </w:r>
      <w:r w:rsidRPr="0088003E">
        <w:rPr>
          <w:rFonts w:eastAsia="Calibri"/>
          <w:szCs w:val="24"/>
        </w:rPr>
        <w:t xml:space="preserve">: </w:t>
      </w:r>
      <w:r w:rsidRPr="00B27711">
        <w:rPr>
          <w:rFonts w:eastAsia="Calibri"/>
          <w:szCs w:val="24"/>
        </w:rPr>
        <w:t xml:space="preserve">в бюджете 2024 года планируются ассигнования на </w:t>
      </w:r>
      <w:r w:rsidRPr="00B27711">
        <w:rPr>
          <w:szCs w:val="24"/>
        </w:rPr>
        <w:t>капитальный ремонт объектов коммунальной, транспортной инфраструктур, приобретение подвижного состава городского транспорта общего пользования, технологическое присоединение к сетям инженерно-технического обеспечения, выполнение работ по благоустройству территорий (источник: субсидии из краевого бюджета).</w:t>
      </w:r>
    </w:p>
    <w:p w:rsidR="008A6EAB" w:rsidRPr="00A92963" w:rsidRDefault="008A6EAB" w:rsidP="008A6EA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  <w:r w:rsidRPr="00F54881">
        <w:rPr>
          <w:rFonts w:eastAsia="Calibri"/>
          <w:szCs w:val="24"/>
        </w:rPr>
        <w:t xml:space="preserve">Расходы на </w:t>
      </w:r>
      <w:r w:rsidRPr="007F7D5F">
        <w:rPr>
          <w:rFonts w:eastAsia="Calibri"/>
          <w:i/>
          <w:szCs w:val="24"/>
          <w:u w:val="single"/>
        </w:rPr>
        <w:t>благоустройство</w:t>
      </w:r>
      <w:r w:rsidRPr="00F54881">
        <w:rPr>
          <w:rFonts w:eastAsia="Calibri"/>
          <w:szCs w:val="24"/>
        </w:rPr>
        <w:t xml:space="preserve"> планируются в объеме 149 524 530,04 рублей. По сравнению </w:t>
      </w:r>
      <w:r w:rsidRPr="00A92963">
        <w:rPr>
          <w:rFonts w:eastAsia="Calibri"/>
          <w:szCs w:val="24"/>
        </w:rPr>
        <w:t>с текущим финансовым годом расходы сокращены на 70,6 % (на 359 677 595,20 рублей):</w:t>
      </w:r>
    </w:p>
    <w:p w:rsidR="008A6EAB" w:rsidRPr="00A92963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rFonts w:eastAsia="Calibri"/>
          <w:szCs w:val="24"/>
        </w:rPr>
        <w:t xml:space="preserve">в связи с </w:t>
      </w:r>
      <w:r w:rsidRPr="00A92963">
        <w:rPr>
          <w:rFonts w:eastAsia="Calibri"/>
          <w:szCs w:val="24"/>
        </w:rPr>
        <w:t>уменьшен</w:t>
      </w:r>
      <w:r>
        <w:rPr>
          <w:rFonts w:eastAsia="Calibri"/>
          <w:szCs w:val="24"/>
        </w:rPr>
        <w:t xml:space="preserve">ием размера </w:t>
      </w:r>
      <w:r w:rsidRPr="00A92963">
        <w:rPr>
          <w:rFonts w:eastAsia="Calibri"/>
          <w:szCs w:val="24"/>
        </w:rPr>
        <w:t xml:space="preserve">ассигнований, планируемых: на реализацию </w:t>
      </w:r>
      <w:proofErr w:type="gramStart"/>
      <w:r w:rsidRPr="00A92963">
        <w:t>мероприятий планов социального развития центров экономического роста субъектов Российской</w:t>
      </w:r>
      <w:proofErr w:type="gramEnd"/>
      <w:r w:rsidRPr="00A92963">
        <w:t xml:space="preserve"> Федерации, входящих в состав Дальневосточного федерального округа (Реализация проекта «1000 дворов»); на реализацию Федерального проекта «Формирование комфортной городской среды»; на мероприятия по благоустройству округа (инвентаризация мест захоронения, содержание </w:t>
      </w:r>
      <w:r w:rsidRPr="00A92963">
        <w:rPr>
          <w:szCs w:val="24"/>
        </w:rPr>
        <w:t xml:space="preserve">и учет зеленых насаждений); </w:t>
      </w:r>
    </w:p>
    <w:p w:rsidR="008A6EAB" w:rsidRPr="00A92963" w:rsidRDefault="008A6EAB" w:rsidP="008A6EAB">
      <w:pPr>
        <w:autoSpaceDE w:val="0"/>
        <w:autoSpaceDN w:val="0"/>
        <w:adjustRightInd w:val="0"/>
        <w:ind w:firstLine="567"/>
        <w:jc w:val="both"/>
      </w:pPr>
      <w:r w:rsidRPr="00A92963">
        <w:rPr>
          <w:szCs w:val="24"/>
        </w:rPr>
        <w:t>в 2024 году не планируются мероприятия, на которые в бюджете 2023 года запланированы бюджетные ассигнования: р</w:t>
      </w:r>
      <w:r w:rsidRPr="00A92963">
        <w:t>еализация проектов инициативного бюджетирования по направлению «Твой проект»; на подготовку территорий общего пользования для проведения зимних праздничных мероприятий (перенесены на другой подраздел); мероприятия по организации освещения территорий муниципальных образований в рамках благоустройства территорий.</w:t>
      </w:r>
    </w:p>
    <w:p w:rsidR="008A6EAB" w:rsidRPr="00A92963" w:rsidRDefault="008A6EAB" w:rsidP="008A6EA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  <w:r w:rsidRPr="00A92963">
        <w:rPr>
          <w:rFonts w:eastAsia="Calibri"/>
          <w:szCs w:val="24"/>
        </w:rPr>
        <w:t>По сравнению с утвержденным планом на 2024 год расходы увеличены на 24,9 % (на 29 758 902,16 рублей).</w:t>
      </w:r>
    </w:p>
    <w:p w:rsidR="008A6EAB" w:rsidRPr="00A92963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A92963">
        <w:rPr>
          <w:szCs w:val="24"/>
        </w:rPr>
        <w:t xml:space="preserve">На </w:t>
      </w:r>
      <w:r w:rsidRPr="007F7D5F">
        <w:rPr>
          <w:i/>
          <w:szCs w:val="24"/>
          <w:u w:val="single"/>
        </w:rPr>
        <w:t>другие вопросы в области жилищно-коммунального хозяйства</w:t>
      </w:r>
      <w:r w:rsidRPr="00A92963">
        <w:rPr>
          <w:szCs w:val="24"/>
        </w:rPr>
        <w:t xml:space="preserve"> (обеспечение деятельности муниципальных учреждений в области жилищно-коммунального хозяйства, отраслевых органов администрации Артемовского городского округа, мероприятия по обеспечению земельных участков, предоставляемы</w:t>
      </w:r>
      <w:r>
        <w:rPr>
          <w:szCs w:val="24"/>
        </w:rPr>
        <w:t>х</w:t>
      </w:r>
      <w:r w:rsidRPr="00A92963">
        <w:rPr>
          <w:szCs w:val="24"/>
        </w:rPr>
        <w:t xml:space="preserve"> гражданам, имеющими трех и более детей, инженерной </w:t>
      </w:r>
      <w:r>
        <w:rPr>
          <w:color w:val="000000"/>
          <w:szCs w:val="24"/>
        </w:rPr>
        <w:t xml:space="preserve">инфраструктурой) </w:t>
      </w:r>
      <w:r w:rsidRPr="00A92963">
        <w:rPr>
          <w:szCs w:val="24"/>
        </w:rPr>
        <w:t>бюджетные ассигнования планируются в сумме 376 447 690,28 рублей, что на 62 357 846,04 рублей (на 19,9 %) больше плана 2023 года и на 158 319</w:t>
      </w:r>
      <w:proofErr w:type="gramEnd"/>
      <w:r w:rsidRPr="00A92963">
        <w:rPr>
          <w:szCs w:val="24"/>
        </w:rPr>
        <w:t xml:space="preserve"> 957,72 рублей (на 72,6 %) больше плана 2024 года. </w:t>
      </w:r>
    </w:p>
    <w:p w:rsidR="008A6EAB" w:rsidRPr="00344856" w:rsidRDefault="008A6EAB" w:rsidP="008A6EAB">
      <w:pPr>
        <w:ind w:firstLine="567"/>
        <w:jc w:val="both"/>
      </w:pPr>
      <w:r w:rsidRPr="00344856">
        <w:t xml:space="preserve">В 2024 году расходы </w:t>
      </w:r>
      <w:r w:rsidRPr="00344856">
        <w:rPr>
          <w:rFonts w:eastAsia="Calibri"/>
          <w:szCs w:val="24"/>
        </w:rPr>
        <w:t xml:space="preserve">на жилищно-коммунальное хозяйство </w:t>
      </w:r>
      <w:r w:rsidRPr="00344856">
        <w:t>составят 17,4 % от общей суммы расходов, в 2025 году – 7,3 %, в 2026 году – 7,2 %.</w:t>
      </w:r>
    </w:p>
    <w:p w:rsidR="008A6EAB" w:rsidRPr="007F7D5F" w:rsidRDefault="008A6EAB" w:rsidP="008A6EAB">
      <w:pPr>
        <w:spacing w:before="120" w:after="120"/>
        <w:ind w:firstLine="567"/>
        <w:jc w:val="center"/>
        <w:rPr>
          <w:b/>
          <w:i/>
          <w:szCs w:val="24"/>
        </w:rPr>
      </w:pPr>
      <w:r w:rsidRPr="007F7D5F">
        <w:rPr>
          <w:b/>
          <w:i/>
          <w:szCs w:val="24"/>
        </w:rPr>
        <w:t>Охрана окружающей среды</w:t>
      </w:r>
    </w:p>
    <w:p w:rsidR="008A6EAB" w:rsidRPr="00761C2C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761C2C">
        <w:rPr>
          <w:color w:val="000000"/>
          <w:szCs w:val="24"/>
        </w:rPr>
        <w:t>Расходы в области охраны окружающей среды, осуществляемые в рамках м</w:t>
      </w:r>
      <w:r>
        <w:rPr>
          <w:color w:val="000000"/>
          <w:szCs w:val="24"/>
        </w:rPr>
        <w:t xml:space="preserve">униципальной программы «Благоустройство территории Артемовского городского округа», запланированы на 2024 год в размере 9 849 400 рублей </w:t>
      </w:r>
      <w:r w:rsidRPr="007F7D5F">
        <w:rPr>
          <w:color w:val="000000"/>
          <w:szCs w:val="24"/>
          <w:u w:val="single"/>
        </w:rPr>
        <w:t>(</w:t>
      </w:r>
      <w:r w:rsidRPr="007F7D5F">
        <w:rPr>
          <w:i/>
          <w:szCs w:val="24"/>
          <w:u w:val="single"/>
        </w:rPr>
        <w:t>другие вопросы в области охраны окружающей среды</w:t>
      </w:r>
      <w:r w:rsidRPr="00761C2C">
        <w:rPr>
          <w:szCs w:val="24"/>
        </w:rPr>
        <w:t xml:space="preserve">), с уменьшением к уровню 2023 года на 0,1 %, </w:t>
      </w:r>
      <w:r>
        <w:rPr>
          <w:szCs w:val="24"/>
        </w:rPr>
        <w:t xml:space="preserve">и </w:t>
      </w:r>
      <w:r w:rsidRPr="00761C2C">
        <w:rPr>
          <w:szCs w:val="24"/>
        </w:rPr>
        <w:t>с увеличением к плану 2024 года на 30,9 %.</w:t>
      </w:r>
      <w:proofErr w:type="gramEnd"/>
    </w:p>
    <w:p w:rsidR="008A6EAB" w:rsidRPr="007F7D5F" w:rsidRDefault="008A6EAB" w:rsidP="008A6EAB">
      <w:pPr>
        <w:tabs>
          <w:tab w:val="left" w:pos="3075"/>
        </w:tabs>
        <w:spacing w:before="120" w:after="120"/>
        <w:jc w:val="center"/>
        <w:rPr>
          <w:b/>
          <w:i/>
          <w:szCs w:val="24"/>
        </w:rPr>
      </w:pPr>
      <w:r w:rsidRPr="007F7D5F">
        <w:rPr>
          <w:b/>
          <w:i/>
          <w:szCs w:val="24"/>
        </w:rPr>
        <w:t>Социально-культурная сфера</w:t>
      </w:r>
    </w:p>
    <w:p w:rsidR="008A6EAB" w:rsidRDefault="008A6EAB" w:rsidP="008A6EAB">
      <w:pPr>
        <w:tabs>
          <w:tab w:val="left" w:pos="7513"/>
        </w:tabs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  <w:proofErr w:type="gramStart"/>
      <w:r w:rsidRPr="008C1003">
        <w:rPr>
          <w:rFonts w:eastAsia="Calibri"/>
          <w:szCs w:val="24"/>
        </w:rPr>
        <w:t xml:space="preserve">Расходы на финансирование социально-культурной сферы в 2024 году составят 63,8 % от общего объема планируемых бюджетных ассигнований, в 2025 году – 76,6 %, в 2026 году – 75,8 %. На социально-культурную сферу планируются бюджетные ассигнования: на 2024 год в объеме 3 834 043 088,64 рублей, на 2025 год  в объеме 3 494 883 161,67 рублей, на 2026 год  в объеме 3 553 681 139,59 рублей. </w:t>
      </w:r>
      <w:proofErr w:type="gramEnd"/>
    </w:p>
    <w:p w:rsidR="008A6EAB" w:rsidRPr="008C1003" w:rsidRDefault="008A6EAB" w:rsidP="008A6EAB">
      <w:pPr>
        <w:tabs>
          <w:tab w:val="left" w:pos="751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8C1003">
        <w:rPr>
          <w:rFonts w:eastAsia="Calibri"/>
          <w:szCs w:val="24"/>
        </w:rPr>
        <w:t xml:space="preserve">По сравнению с плановыми назначениями 2023 года расходы 2024 года на социально-культурную сферу выросли на 134 919 540,73 рублей (на 3,7 %).  </w:t>
      </w:r>
    </w:p>
    <w:p w:rsidR="008A6EAB" w:rsidRPr="008C1003" w:rsidRDefault="008A6EAB" w:rsidP="008A6EAB">
      <w:pPr>
        <w:tabs>
          <w:tab w:val="left" w:pos="751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8C1003">
        <w:rPr>
          <w:rFonts w:eastAsia="Calibri"/>
          <w:szCs w:val="24"/>
        </w:rPr>
        <w:t xml:space="preserve">По сравнению с плановыми назначениями 2024 года проектные показатели по расходам </w:t>
      </w:r>
      <w:r>
        <w:rPr>
          <w:rFonts w:eastAsia="Calibri"/>
          <w:szCs w:val="24"/>
        </w:rPr>
        <w:t xml:space="preserve">в данной сфере </w:t>
      </w:r>
      <w:r w:rsidRPr="008C1003">
        <w:rPr>
          <w:rFonts w:eastAsia="Calibri"/>
          <w:szCs w:val="24"/>
        </w:rPr>
        <w:t xml:space="preserve">выросли на 288 182 051,30 рублей (на 8,1 %).  </w:t>
      </w:r>
    </w:p>
    <w:p w:rsidR="008A6EAB" w:rsidRPr="0086702E" w:rsidRDefault="008A6EAB" w:rsidP="008A6EA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  <w:r w:rsidRPr="0086702E">
        <w:rPr>
          <w:rFonts w:eastAsia="Calibri"/>
          <w:szCs w:val="24"/>
        </w:rPr>
        <w:lastRenderedPageBreak/>
        <w:t xml:space="preserve">На </w:t>
      </w:r>
      <w:r w:rsidRPr="007F7D5F">
        <w:rPr>
          <w:rFonts w:eastAsia="Calibri"/>
          <w:i/>
          <w:szCs w:val="24"/>
          <w:u w:val="single"/>
        </w:rPr>
        <w:t>образование</w:t>
      </w:r>
      <w:r w:rsidRPr="0086702E">
        <w:rPr>
          <w:rFonts w:eastAsia="Calibri"/>
          <w:szCs w:val="24"/>
        </w:rPr>
        <w:t xml:space="preserve"> в очередном финансовом году планируется направить 2 911 157 305,17  рублей, что на 0,1 % больше плана 2023 года и на 2,5 % больше плановых назначений 2024 года, утвержденных решением № 52. </w:t>
      </w:r>
    </w:p>
    <w:p w:rsidR="008A6EAB" w:rsidRPr="0086702E" w:rsidRDefault="008A6EAB" w:rsidP="008A6EA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  <w:r w:rsidRPr="0086702E">
        <w:rPr>
          <w:rFonts w:eastAsia="Calibri"/>
          <w:szCs w:val="24"/>
        </w:rPr>
        <w:t xml:space="preserve">На мероприятия в области </w:t>
      </w:r>
      <w:r w:rsidRPr="007F7D5F">
        <w:rPr>
          <w:rFonts w:eastAsia="Calibri"/>
          <w:i/>
          <w:szCs w:val="24"/>
          <w:u w:val="single"/>
        </w:rPr>
        <w:t>культуры</w:t>
      </w:r>
      <w:r w:rsidRPr="0086702E">
        <w:rPr>
          <w:rFonts w:eastAsia="Calibri"/>
          <w:szCs w:val="24"/>
        </w:rPr>
        <w:t xml:space="preserve"> бюджетные ассигнования на 2024 год запланированы с увеличением к плану 2023 года на 18,1 %, к плану 2024 года </w:t>
      </w:r>
      <w:r>
        <w:rPr>
          <w:rFonts w:eastAsia="Calibri"/>
          <w:szCs w:val="24"/>
        </w:rPr>
        <w:t xml:space="preserve">- </w:t>
      </w:r>
      <w:r w:rsidRPr="0086702E">
        <w:rPr>
          <w:rFonts w:eastAsia="Calibri"/>
          <w:szCs w:val="24"/>
        </w:rPr>
        <w:t>на 15,5 %</w:t>
      </w:r>
      <w:r>
        <w:rPr>
          <w:rFonts w:eastAsia="Calibri"/>
          <w:szCs w:val="24"/>
        </w:rPr>
        <w:t xml:space="preserve">. Проектом решения на 2024 год планируются бюджетные ассигнования </w:t>
      </w:r>
      <w:r w:rsidR="001D0BE2">
        <w:rPr>
          <w:rFonts w:eastAsia="Calibri"/>
          <w:szCs w:val="24"/>
        </w:rPr>
        <w:t xml:space="preserve">в </w:t>
      </w:r>
      <w:r>
        <w:rPr>
          <w:rFonts w:eastAsia="Calibri"/>
          <w:szCs w:val="24"/>
        </w:rPr>
        <w:t>размере 384 804 808,18 рублей.</w:t>
      </w:r>
    </w:p>
    <w:p w:rsidR="008A6EAB" w:rsidRPr="0086702E" w:rsidRDefault="008A6EAB" w:rsidP="008A6EAB">
      <w:pPr>
        <w:ind w:firstLine="567"/>
        <w:jc w:val="both"/>
        <w:rPr>
          <w:szCs w:val="24"/>
        </w:rPr>
      </w:pPr>
      <w:r w:rsidRPr="0086702E">
        <w:rPr>
          <w:szCs w:val="24"/>
        </w:rPr>
        <w:t xml:space="preserve">Расходы на </w:t>
      </w:r>
      <w:r w:rsidRPr="007F7D5F">
        <w:rPr>
          <w:i/>
          <w:szCs w:val="24"/>
          <w:u w:val="single"/>
        </w:rPr>
        <w:t>здравоохранение</w:t>
      </w:r>
      <w:r w:rsidRPr="0086702E">
        <w:rPr>
          <w:szCs w:val="24"/>
        </w:rPr>
        <w:t xml:space="preserve"> планируются в объеме 4 487 053,19 рублей, с увеличением к текущему финансовому году на 366 588,7 рублей (на 8,9 %). </w:t>
      </w:r>
    </w:p>
    <w:p w:rsidR="008A6EAB" w:rsidRPr="00E35E42" w:rsidRDefault="008A6EAB" w:rsidP="008A6EAB">
      <w:pPr>
        <w:ind w:firstLine="567"/>
        <w:jc w:val="both"/>
        <w:rPr>
          <w:szCs w:val="24"/>
        </w:rPr>
      </w:pPr>
      <w:proofErr w:type="gramStart"/>
      <w:r w:rsidRPr="00E35E42">
        <w:rPr>
          <w:szCs w:val="24"/>
        </w:rPr>
        <w:t xml:space="preserve">Бюджетные ассигнования на </w:t>
      </w:r>
      <w:r w:rsidRPr="007F7D5F">
        <w:rPr>
          <w:i/>
          <w:szCs w:val="24"/>
          <w:u w:val="single"/>
        </w:rPr>
        <w:t>социальную политику</w:t>
      </w:r>
      <w:r w:rsidRPr="00E35E42">
        <w:rPr>
          <w:szCs w:val="24"/>
        </w:rPr>
        <w:t xml:space="preserve"> планируются в объеме 304 611 183,86 рублей, что на 16 % больше расходов 2023 года, и на 43 % больше плана 2024 года (увеличение ассигнований на предоставлени</w:t>
      </w:r>
      <w:r w:rsidR="001D0BE2">
        <w:rPr>
          <w:szCs w:val="24"/>
        </w:rPr>
        <w:t>е</w:t>
      </w:r>
      <w:r w:rsidRPr="00E35E42">
        <w:rPr>
          <w:szCs w:val="24"/>
        </w:rPr>
        <w:t xml:space="preserve"> жилья молодым семьям, планирование в проекте бюджета ассигнований на предоставление гражданам, имеющим трех и более детей, иной меры социальной поддержки в виде единовременной денежной выплаты взамен предоставления земельного участка в</w:t>
      </w:r>
      <w:proofErr w:type="gramEnd"/>
      <w:r w:rsidRPr="00E35E42">
        <w:rPr>
          <w:szCs w:val="24"/>
        </w:rPr>
        <w:t xml:space="preserve"> собственность бесплатно).</w:t>
      </w:r>
    </w:p>
    <w:p w:rsidR="008A6EAB" w:rsidRDefault="008A6EAB" w:rsidP="008A6EAB">
      <w:pPr>
        <w:ind w:firstLine="567"/>
        <w:jc w:val="both"/>
        <w:rPr>
          <w:color w:val="FF0000"/>
          <w:szCs w:val="24"/>
        </w:rPr>
      </w:pPr>
      <w:r w:rsidRPr="00E35E42">
        <w:rPr>
          <w:szCs w:val="24"/>
        </w:rPr>
        <w:t xml:space="preserve">На мероприятия в области </w:t>
      </w:r>
      <w:r w:rsidRPr="007F7D5F">
        <w:rPr>
          <w:i/>
          <w:szCs w:val="24"/>
          <w:u w:val="single"/>
        </w:rPr>
        <w:t>физической культуры и спорта</w:t>
      </w:r>
      <w:r w:rsidRPr="00E35E42">
        <w:rPr>
          <w:szCs w:val="24"/>
        </w:rPr>
        <w:t xml:space="preserve"> </w:t>
      </w:r>
      <w:r>
        <w:rPr>
          <w:szCs w:val="24"/>
        </w:rPr>
        <w:t xml:space="preserve">в 2024 году планируется направить </w:t>
      </w:r>
      <w:r w:rsidRPr="00E35E42">
        <w:rPr>
          <w:szCs w:val="24"/>
        </w:rPr>
        <w:t>228 982 738,24  рублей</w:t>
      </w:r>
      <w:r>
        <w:rPr>
          <w:szCs w:val="24"/>
        </w:rPr>
        <w:t xml:space="preserve"> (</w:t>
      </w:r>
      <w:r w:rsidRPr="00E35E42">
        <w:rPr>
          <w:szCs w:val="24"/>
        </w:rPr>
        <w:t xml:space="preserve">рост к 2023 году </w:t>
      </w:r>
      <w:r>
        <w:rPr>
          <w:szCs w:val="24"/>
        </w:rPr>
        <w:t xml:space="preserve">составил </w:t>
      </w:r>
      <w:r w:rsidRPr="00E35E42">
        <w:rPr>
          <w:szCs w:val="24"/>
        </w:rPr>
        <w:t>15,9 %</w:t>
      </w:r>
      <w:r>
        <w:rPr>
          <w:szCs w:val="24"/>
        </w:rPr>
        <w:t>)</w:t>
      </w:r>
      <w:r w:rsidRPr="00E35E42">
        <w:rPr>
          <w:szCs w:val="24"/>
        </w:rPr>
        <w:t>. По сравнению с планом на 2024 год, утвержденным решением № 52, расходы планируются с увеличением на 46,6 % (на 72 806 494,43 рублей</w:t>
      </w:r>
      <w:r>
        <w:rPr>
          <w:szCs w:val="24"/>
        </w:rPr>
        <w:t>), за счет</w:t>
      </w:r>
      <w:r w:rsidRPr="00E35E42">
        <w:rPr>
          <w:szCs w:val="24"/>
        </w:rPr>
        <w:t>:</w:t>
      </w:r>
      <w:r>
        <w:rPr>
          <w:szCs w:val="24"/>
        </w:rPr>
        <w:t xml:space="preserve"> планирования ассигнований на п</w:t>
      </w:r>
      <w:r>
        <w:rPr>
          <w:color w:val="000000"/>
          <w:szCs w:val="24"/>
        </w:rPr>
        <w:t xml:space="preserve">риобретение и поставку спортивного инвентаря, спортивного оборудования; увеличения расходов на обеспечение деятельности муниципальных учреждений, осуществляющих спортивную подготовку; </w:t>
      </w:r>
      <w:r w:rsidRPr="00E8532A">
        <w:rPr>
          <w:szCs w:val="24"/>
        </w:rPr>
        <w:t>планирования расходов на реализацию образовательных программ в детской спортивной школе, подведомственной управлению образования администрации Артемовского городского округа (в решении № 52 ассигнования отражены по разделу образование).</w:t>
      </w:r>
    </w:p>
    <w:p w:rsidR="008A6EAB" w:rsidRPr="007F7D5F" w:rsidRDefault="008A6EAB" w:rsidP="008A6EAB">
      <w:pPr>
        <w:tabs>
          <w:tab w:val="left" w:pos="3075"/>
        </w:tabs>
        <w:spacing w:before="120" w:after="120"/>
        <w:jc w:val="center"/>
        <w:rPr>
          <w:b/>
          <w:i/>
          <w:szCs w:val="24"/>
        </w:rPr>
      </w:pPr>
      <w:r w:rsidRPr="007F7D5F">
        <w:rPr>
          <w:b/>
          <w:i/>
          <w:szCs w:val="24"/>
        </w:rPr>
        <w:t>Средства массовой информации</w:t>
      </w:r>
    </w:p>
    <w:p w:rsidR="008A6EAB" w:rsidRDefault="008A6EAB" w:rsidP="008A6EAB">
      <w:pPr>
        <w:ind w:firstLine="567"/>
        <w:jc w:val="both"/>
        <w:rPr>
          <w:szCs w:val="24"/>
        </w:rPr>
      </w:pPr>
      <w:r w:rsidRPr="00A31E8A">
        <w:rPr>
          <w:szCs w:val="24"/>
        </w:rPr>
        <w:t xml:space="preserve">На мероприятия </w:t>
      </w:r>
      <w:r w:rsidRPr="00A31E8A">
        <w:rPr>
          <w:rFonts w:eastAsiaTheme="minorHAnsi"/>
          <w:szCs w:val="24"/>
          <w:lang w:eastAsia="en-US"/>
        </w:rPr>
        <w:t>в сфере средств массовой информации</w:t>
      </w:r>
      <w:r w:rsidRPr="00A31E8A">
        <w:rPr>
          <w:szCs w:val="24"/>
        </w:rPr>
        <w:t xml:space="preserve"> бюджетные ассигнования планируются в объеме 20 982 046,02 рублей, что на 859 008,46 рублей (на 4,3 %) больше расходов 2023 года. </w:t>
      </w:r>
    </w:p>
    <w:p w:rsidR="008A6EAB" w:rsidRDefault="008A6EAB" w:rsidP="008A6EAB">
      <w:pPr>
        <w:ind w:firstLine="567"/>
        <w:jc w:val="both"/>
        <w:rPr>
          <w:color w:val="FF0000"/>
          <w:szCs w:val="24"/>
        </w:rPr>
      </w:pPr>
      <w:proofErr w:type="gramStart"/>
      <w:r w:rsidRPr="00A31E8A">
        <w:rPr>
          <w:szCs w:val="24"/>
        </w:rPr>
        <w:t>По сравнению с планом 2024 года, утвержденным решением № 52, расходы увеличены на 11 973 754,82 рублей (на 132,9 %)</w:t>
      </w:r>
      <w:r>
        <w:rPr>
          <w:szCs w:val="24"/>
        </w:rPr>
        <w:t>: решением № 52 не планируются ассигнования на с</w:t>
      </w:r>
      <w:r>
        <w:t>оздание в Артемовском городском округе условий для обеспечения конституционного права граждан на доступ к информации о деятельности органов местного самоуправления (опубликование официальной информации и сведений, подлежащих официальному опубликованию в средствах массовой информации).</w:t>
      </w:r>
      <w:proofErr w:type="gramEnd"/>
    </w:p>
    <w:p w:rsidR="008A6EAB" w:rsidRPr="00A31E8A" w:rsidRDefault="008A6EAB" w:rsidP="008A6EAB">
      <w:pPr>
        <w:ind w:firstLine="567"/>
        <w:jc w:val="both"/>
      </w:pPr>
      <w:r w:rsidRPr="00A31E8A">
        <w:t xml:space="preserve">На 2024 – 2026 годы расходы на </w:t>
      </w:r>
      <w:r w:rsidRPr="00A31E8A">
        <w:rPr>
          <w:szCs w:val="24"/>
        </w:rPr>
        <w:t xml:space="preserve">мероприятия </w:t>
      </w:r>
      <w:r w:rsidRPr="00A31E8A">
        <w:rPr>
          <w:rFonts w:eastAsiaTheme="minorHAnsi"/>
          <w:szCs w:val="24"/>
          <w:lang w:eastAsia="en-US"/>
        </w:rPr>
        <w:t>в сфере средств массовой информации</w:t>
      </w:r>
      <w:r w:rsidRPr="00A31E8A">
        <w:rPr>
          <w:szCs w:val="24"/>
        </w:rPr>
        <w:t xml:space="preserve"> </w:t>
      </w:r>
      <w:r w:rsidRPr="00A31E8A">
        <w:t>составят 0,3 % от общей суммы расходов.</w:t>
      </w:r>
    </w:p>
    <w:p w:rsidR="008A6EAB" w:rsidRPr="007F7D5F" w:rsidRDefault="008A6EAB" w:rsidP="008A6EAB">
      <w:pPr>
        <w:tabs>
          <w:tab w:val="left" w:pos="3075"/>
        </w:tabs>
        <w:spacing w:before="120" w:after="120"/>
        <w:jc w:val="center"/>
        <w:rPr>
          <w:b/>
          <w:i/>
          <w:szCs w:val="24"/>
        </w:rPr>
      </w:pPr>
      <w:r w:rsidRPr="007F7D5F">
        <w:rPr>
          <w:b/>
          <w:i/>
          <w:szCs w:val="24"/>
        </w:rPr>
        <w:t>Обслуживание государственного и муниципального долга</w:t>
      </w:r>
    </w:p>
    <w:p w:rsidR="008A6EAB" w:rsidRPr="00204896" w:rsidRDefault="008A6EAB" w:rsidP="008A6EAB">
      <w:pPr>
        <w:widowControl w:val="0"/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204896">
        <w:rPr>
          <w:szCs w:val="24"/>
        </w:rPr>
        <w:t xml:space="preserve">На выплату процентных платежей по муниципальным долговым обязательствам </w:t>
      </w:r>
      <w:r w:rsidRPr="00204896">
        <w:rPr>
          <w:bCs/>
          <w:szCs w:val="24"/>
        </w:rPr>
        <w:t>запланировано 84 044,38 рублей.</w:t>
      </w:r>
    </w:p>
    <w:p w:rsidR="008A6EAB" w:rsidRPr="00204896" w:rsidRDefault="008A6EAB" w:rsidP="008A6EAB">
      <w:pPr>
        <w:ind w:firstLine="567"/>
        <w:jc w:val="both"/>
      </w:pPr>
      <w:r w:rsidRPr="00204896">
        <w:t xml:space="preserve">На 2025 – 2026 годы на </w:t>
      </w:r>
      <w:r w:rsidRPr="00204896">
        <w:rPr>
          <w:szCs w:val="24"/>
        </w:rPr>
        <w:t>обслуживание муниципального долга пла</w:t>
      </w:r>
      <w:r w:rsidRPr="00204896">
        <w:t xml:space="preserve">нируются </w:t>
      </w:r>
      <w:r>
        <w:t xml:space="preserve">бюджетные ассигнования </w:t>
      </w:r>
      <w:r w:rsidRPr="00204896">
        <w:t xml:space="preserve">в размере 57 961,65 рублей и 32 161,63 рублей соответственно. </w:t>
      </w:r>
    </w:p>
    <w:p w:rsidR="008A6EAB" w:rsidRPr="00AE2914" w:rsidRDefault="008A6EAB" w:rsidP="008A6EAB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FF0000"/>
          <w:szCs w:val="24"/>
        </w:rPr>
      </w:pPr>
    </w:p>
    <w:p w:rsidR="008A6EAB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84571">
        <w:t xml:space="preserve">На осуществление </w:t>
      </w:r>
      <w:r w:rsidRPr="007F7D5F">
        <w:rPr>
          <w:b/>
          <w:i/>
        </w:rPr>
        <w:t>бюджетных инвестиций</w:t>
      </w:r>
      <w:r w:rsidRPr="00384571">
        <w:t xml:space="preserve"> по капитальным вложениям в объекты капитального строительства </w:t>
      </w:r>
      <w:r w:rsidRPr="005D320C">
        <w:t>муниципальной собственности и (или) на приобретение объектов недвижимого имущества в муниципальную собственность в 2024 году планируется направить</w:t>
      </w:r>
      <w:r>
        <w:t xml:space="preserve"> </w:t>
      </w:r>
      <w:r w:rsidRPr="005D320C">
        <w:t xml:space="preserve">956 376 797,42 рублей. По </w:t>
      </w:r>
      <w:r w:rsidRPr="00952FF2">
        <w:t xml:space="preserve">отношению к текущему финансовому году </w:t>
      </w:r>
      <w:r w:rsidRPr="00A50D43">
        <w:t>бюджетные асси</w:t>
      </w:r>
      <w:r w:rsidRPr="00BD5F12">
        <w:t xml:space="preserve">гнования на </w:t>
      </w:r>
      <w:r>
        <w:t xml:space="preserve">осуществление бюджетных инвестиций </w:t>
      </w:r>
      <w:r w:rsidRPr="00BD5F12">
        <w:t xml:space="preserve">увеличены на </w:t>
      </w:r>
      <w:r w:rsidRPr="00BD5F12">
        <w:rPr>
          <w:szCs w:val="24"/>
        </w:rPr>
        <w:t>310 012 636,35 рублей (на</w:t>
      </w:r>
      <w:r>
        <w:rPr>
          <w:szCs w:val="24"/>
        </w:rPr>
        <w:t xml:space="preserve"> </w:t>
      </w:r>
      <w:r w:rsidRPr="00BD5F12">
        <w:rPr>
          <w:szCs w:val="24"/>
        </w:rPr>
        <w:t>48,0 %). Доля расходов на бюджетные инвестиции в общем объеме расходов округа на 2024 год составит 16,0 %.</w:t>
      </w:r>
    </w:p>
    <w:p w:rsidR="008A6EAB" w:rsidRDefault="008A6EAB" w:rsidP="008A6EAB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>
        <w:rPr>
          <w:szCs w:val="24"/>
        </w:rPr>
        <w:t xml:space="preserve">По сравнению с планом 2024 года, утвержденным решением № 52, </w:t>
      </w:r>
      <w:r w:rsidRPr="00A50D43">
        <w:t>бюджетные асси</w:t>
      </w:r>
      <w:r w:rsidRPr="00BD5F12">
        <w:t xml:space="preserve">гнования на </w:t>
      </w:r>
      <w:r>
        <w:t xml:space="preserve">осуществление инвестиций увеличены на 618 864 192,75 рублей (на 183,4 </w:t>
      </w:r>
      <w:r>
        <w:lastRenderedPageBreak/>
        <w:t xml:space="preserve">%): в проект бюджета включены мероприятия, </w:t>
      </w:r>
      <w:r>
        <w:rPr>
          <w:color w:val="000000"/>
          <w:szCs w:val="24"/>
        </w:rPr>
        <w:t>источником финансового обеспечения которых являются специальные казначейские кредиты из федерального бюджета.</w:t>
      </w:r>
    </w:p>
    <w:p w:rsidR="008A6EAB" w:rsidRPr="00EC73C4" w:rsidRDefault="008A6EAB" w:rsidP="008A6EAB">
      <w:pPr>
        <w:ind w:firstLine="567"/>
        <w:jc w:val="both"/>
        <w:rPr>
          <w:szCs w:val="24"/>
        </w:rPr>
      </w:pPr>
      <w:r w:rsidRPr="00A152CC">
        <w:rPr>
          <w:szCs w:val="24"/>
        </w:rPr>
        <w:t>В структуре инвестиционных расходов 41,1 % (393 498 258,06 рублей) планируется направить в социально-культурную сферу</w:t>
      </w:r>
      <w:r w:rsidRPr="006349B6">
        <w:rPr>
          <w:szCs w:val="24"/>
        </w:rPr>
        <w:t>. По отношению к 2023 году инвестиции в социально-культурную сферу сократятся на 0,3 % или на 1 273 147,82 рублей. Сокращение обусловлено</w:t>
      </w:r>
      <w:r w:rsidRPr="00D667A8">
        <w:rPr>
          <w:color w:val="FF0000"/>
          <w:szCs w:val="24"/>
        </w:rPr>
        <w:t xml:space="preserve"> </w:t>
      </w:r>
      <w:r w:rsidRPr="00AF0413">
        <w:rPr>
          <w:szCs w:val="24"/>
        </w:rPr>
        <w:t xml:space="preserve">уменьшением бюджетных ассигнований, направляемых на создание дополнительных мест для детей в возрасте от 1,5 до 3-х лет в </w:t>
      </w:r>
      <w:r w:rsidRPr="00BA7737">
        <w:rPr>
          <w:szCs w:val="24"/>
        </w:rPr>
        <w:t>образовательных организациях, осуществляющих образовательную деятельность по образовательным программам дошкольного образования, а также в связи с отсутствием в бюджете 202</w:t>
      </w:r>
      <w:r>
        <w:rPr>
          <w:szCs w:val="24"/>
        </w:rPr>
        <w:t>4</w:t>
      </w:r>
      <w:r w:rsidRPr="00BA7737">
        <w:rPr>
          <w:szCs w:val="24"/>
        </w:rPr>
        <w:t xml:space="preserve"> года бюджетных ассигнований на развитие спортивной инфраструктуры, находящейся</w:t>
      </w:r>
      <w:r w:rsidR="007F7D5F">
        <w:rPr>
          <w:szCs w:val="24"/>
        </w:rPr>
        <w:t xml:space="preserve"> в муниципальной собственности.</w:t>
      </w:r>
    </w:p>
    <w:p w:rsidR="008A6EAB" w:rsidRDefault="008A6EAB" w:rsidP="008A6EAB">
      <w:pPr>
        <w:tabs>
          <w:tab w:val="left" w:pos="9072"/>
        </w:tabs>
        <w:ind w:firstLine="567"/>
        <w:jc w:val="both"/>
        <w:rPr>
          <w:color w:val="FF0000"/>
          <w:szCs w:val="24"/>
        </w:rPr>
      </w:pPr>
      <w:r w:rsidRPr="00EC73C4">
        <w:rPr>
          <w:szCs w:val="24"/>
        </w:rPr>
        <w:t>В инвестиции в области жилищно-коммунального хозяйства п</w:t>
      </w:r>
      <w:r>
        <w:rPr>
          <w:szCs w:val="24"/>
        </w:rPr>
        <w:t>л</w:t>
      </w:r>
      <w:r w:rsidRPr="00EC73C4">
        <w:rPr>
          <w:szCs w:val="24"/>
        </w:rPr>
        <w:t xml:space="preserve">анируется направить </w:t>
      </w:r>
      <w:r>
        <w:rPr>
          <w:szCs w:val="24"/>
        </w:rPr>
        <w:t xml:space="preserve">         </w:t>
      </w:r>
      <w:r w:rsidRPr="00EC73C4">
        <w:rPr>
          <w:szCs w:val="24"/>
        </w:rPr>
        <w:t>488 861 995,32 рублей</w:t>
      </w:r>
      <w:r>
        <w:rPr>
          <w:szCs w:val="24"/>
        </w:rPr>
        <w:t xml:space="preserve">, что составляет </w:t>
      </w:r>
      <w:r w:rsidRPr="00EC73C4">
        <w:rPr>
          <w:szCs w:val="24"/>
        </w:rPr>
        <w:t xml:space="preserve">51,1 % </w:t>
      </w:r>
      <w:r>
        <w:rPr>
          <w:szCs w:val="24"/>
        </w:rPr>
        <w:t>от инвестиционных расходов. У</w:t>
      </w:r>
      <w:r w:rsidRPr="00EC73C4">
        <w:rPr>
          <w:szCs w:val="24"/>
        </w:rPr>
        <w:t xml:space="preserve">величение по сравнению с 2023 годом составило 485 806 495,32 рублей: планируется реализация мероприятий, источником финансового обеспечения которых являются специальные казначейские кредиты из </w:t>
      </w:r>
      <w:r w:rsidRPr="00B241A3">
        <w:rPr>
          <w:szCs w:val="24"/>
        </w:rPr>
        <w:t>федерального бюджета;</w:t>
      </w:r>
      <w:r>
        <w:rPr>
          <w:szCs w:val="24"/>
        </w:rPr>
        <w:t xml:space="preserve"> запланированы мероприятия по </w:t>
      </w:r>
      <w:r w:rsidRPr="00B241A3">
        <w:rPr>
          <w:szCs w:val="24"/>
        </w:rPr>
        <w:t xml:space="preserve"> обеспечени</w:t>
      </w:r>
      <w:r>
        <w:rPr>
          <w:szCs w:val="24"/>
        </w:rPr>
        <w:t>ю</w:t>
      </w:r>
      <w:r w:rsidRPr="00B241A3">
        <w:rPr>
          <w:szCs w:val="24"/>
        </w:rPr>
        <w:t xml:space="preserve"> комплексного развития сельских территорий.</w:t>
      </w:r>
    </w:p>
    <w:p w:rsidR="008A6EAB" w:rsidRDefault="008A6EAB" w:rsidP="008A6EAB">
      <w:pPr>
        <w:tabs>
          <w:tab w:val="left" w:pos="9072"/>
        </w:tabs>
        <w:ind w:firstLine="567"/>
        <w:jc w:val="both"/>
      </w:pPr>
      <w:r w:rsidRPr="003D5FC7">
        <w:rPr>
          <w:szCs w:val="24"/>
        </w:rPr>
        <w:t xml:space="preserve">Бюджетные </w:t>
      </w:r>
      <w:r w:rsidRPr="00F0625B">
        <w:rPr>
          <w:szCs w:val="24"/>
        </w:rPr>
        <w:t xml:space="preserve">ассигнования в </w:t>
      </w:r>
      <w:r>
        <w:rPr>
          <w:szCs w:val="24"/>
        </w:rPr>
        <w:t>размере</w:t>
      </w:r>
      <w:r w:rsidRPr="00F0625B">
        <w:rPr>
          <w:szCs w:val="24"/>
        </w:rPr>
        <w:t xml:space="preserve"> 74 016 544,04 рублей (7,</w:t>
      </w:r>
      <w:r>
        <w:rPr>
          <w:szCs w:val="24"/>
        </w:rPr>
        <w:t xml:space="preserve">8 </w:t>
      </w:r>
      <w:r w:rsidRPr="00F0625B">
        <w:rPr>
          <w:szCs w:val="24"/>
        </w:rPr>
        <w:t>%</w:t>
      </w:r>
      <w:r>
        <w:rPr>
          <w:szCs w:val="24"/>
        </w:rPr>
        <w:t xml:space="preserve"> от инвестиционных расходов</w:t>
      </w:r>
      <w:r w:rsidRPr="00F0625B">
        <w:rPr>
          <w:szCs w:val="24"/>
        </w:rPr>
        <w:t>) п</w:t>
      </w:r>
      <w:r>
        <w:rPr>
          <w:szCs w:val="24"/>
        </w:rPr>
        <w:t>л</w:t>
      </w:r>
      <w:r w:rsidRPr="00F0625B">
        <w:rPr>
          <w:szCs w:val="24"/>
        </w:rPr>
        <w:t xml:space="preserve">анируется направить в форме бюджетных инвестиций на осуществление </w:t>
      </w:r>
      <w:r w:rsidRPr="002E4B92">
        <w:rPr>
          <w:szCs w:val="24"/>
        </w:rPr>
        <w:t xml:space="preserve">дорожной деятельности. </w:t>
      </w:r>
      <w:proofErr w:type="gramStart"/>
      <w:r w:rsidRPr="002E4B92">
        <w:rPr>
          <w:szCs w:val="24"/>
        </w:rPr>
        <w:t>По сравнению с 2023 годом инвестиции в дорожную деятельность снижены на 174 520 711,15 рублей (на 70,2 %): сокращены расходы на реконструкцию автомобильных дорог; не планируются расходы на:</w:t>
      </w:r>
      <w:r w:rsidRPr="002E4B92">
        <w:t xml:space="preserve"> </w:t>
      </w:r>
      <w:r w:rsidRPr="002E4B92">
        <w:rPr>
          <w:szCs w:val="24"/>
        </w:rPr>
        <w:t>строительство подъездных автомобильных дорог, проездов к земельным участкам;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детей;</w:t>
      </w:r>
      <w:proofErr w:type="gramEnd"/>
      <w:r w:rsidRPr="002E4B92">
        <w:rPr>
          <w:szCs w:val="24"/>
        </w:rPr>
        <w:t xml:space="preserve"> </w:t>
      </w:r>
      <w:r w:rsidRPr="002E4B92">
        <w:t>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семьям.</w:t>
      </w:r>
    </w:p>
    <w:p w:rsidR="001D0BE2" w:rsidRPr="001D0BE2" w:rsidRDefault="001D0BE2" w:rsidP="008A6EAB">
      <w:pPr>
        <w:tabs>
          <w:tab w:val="left" w:pos="9072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Pr="001D0BE2">
        <w:rPr>
          <w:sz w:val="22"/>
          <w:szCs w:val="22"/>
        </w:rPr>
        <w:t>Диаграмма 5</w:t>
      </w:r>
    </w:p>
    <w:p w:rsidR="001D0BE2" w:rsidRDefault="008A6EAB" w:rsidP="008A6EAB">
      <w:pPr>
        <w:tabs>
          <w:tab w:val="left" w:pos="9072"/>
        </w:tabs>
        <w:ind w:firstLine="567"/>
        <w:jc w:val="both"/>
        <w:rPr>
          <w:szCs w:val="24"/>
        </w:rPr>
      </w:pPr>
      <w:r w:rsidRPr="0045555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50002" wp14:editId="04BE38A1">
                <wp:simplePos x="0" y="0"/>
                <wp:positionH relativeFrom="column">
                  <wp:posOffset>1910707</wp:posOffset>
                </wp:positionH>
                <wp:positionV relativeFrom="paragraph">
                  <wp:posOffset>1634482</wp:posOffset>
                </wp:positionV>
                <wp:extent cx="590550" cy="285115"/>
                <wp:effectExtent l="0" t="0" r="0" b="6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5AC" w:rsidRPr="00455555" w:rsidRDefault="008545AC" w:rsidP="008A6EAB">
                            <w:pPr>
                              <w:pStyle w:val="af1"/>
                              <w:spacing w:before="0" w:beforeAutospacing="0" w:after="160" w:afterAutospacing="0" w:line="25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55555">
                              <w:rPr>
                                <w:rFonts w:eastAsia="Calibri"/>
                                <w:b/>
                                <w:color w:val="000000" w:themeColor="dark1"/>
                                <w:kern w:val="2"/>
                                <w:sz w:val="16"/>
                                <w:szCs w:val="16"/>
                              </w:rPr>
                              <w:t>+48 %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150.45pt;margin-top:128.7pt;width:46.5pt;height:22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" filled="f" stroked="f">
                <v:textbox>
                  <w:txbxContent>
                    <w:p w:rsidR="008545AC" w:rsidRPr="00455555" w:rsidRDefault="008545AC" w:rsidP="008A6EAB">
                      <w:pPr>
                        <w:pStyle w:val="af1"/>
                        <w:spacing w:before="0" w:beforeAutospacing="0" w:after="160" w:afterAutospacing="0" w:line="256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455555">
                        <w:rPr>
                          <w:rFonts w:eastAsia="Calibri"/>
                          <w:b/>
                          <w:color w:val="000000" w:themeColor="dark1"/>
                          <w:kern w:val="2"/>
                          <w:sz w:val="16"/>
                          <w:szCs w:val="16"/>
                        </w:rPr>
                        <w:t>+48 %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E8DBE48" wp14:editId="2EC9C1D3">
            <wp:extent cx="5082493" cy="2816128"/>
            <wp:effectExtent l="0" t="0" r="4445" b="3810"/>
            <wp:docPr id="18886668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A6EAB" w:rsidRPr="004A235E" w:rsidRDefault="008A6EAB" w:rsidP="008A6EAB">
      <w:pPr>
        <w:tabs>
          <w:tab w:val="left" w:pos="9072"/>
        </w:tabs>
        <w:ind w:firstLine="567"/>
        <w:jc w:val="both"/>
        <w:rPr>
          <w:rFonts w:eastAsiaTheme="minorHAnsi"/>
          <w:szCs w:val="24"/>
          <w:lang w:eastAsia="en-US"/>
        </w:rPr>
      </w:pPr>
      <w:r w:rsidRPr="004A235E">
        <w:rPr>
          <w:szCs w:val="24"/>
        </w:rPr>
        <w:t xml:space="preserve">Бюджет округа будет исполняться путем реализации муниципальных программ </w:t>
      </w:r>
      <w:r w:rsidRPr="004A235E">
        <w:rPr>
          <w:rFonts w:eastAsiaTheme="minorHAnsi"/>
          <w:szCs w:val="24"/>
          <w:lang w:eastAsia="en-US"/>
        </w:rPr>
        <w:t xml:space="preserve">Артемовского городского округа и исполнения непрограммных направлений деятельности органов местного самоуправления. </w:t>
      </w:r>
    </w:p>
    <w:p w:rsidR="008A6EAB" w:rsidRPr="004A235E" w:rsidRDefault="008A6EAB" w:rsidP="008A6EAB">
      <w:pPr>
        <w:tabs>
          <w:tab w:val="left" w:pos="9072"/>
        </w:tabs>
        <w:ind w:firstLine="567"/>
        <w:jc w:val="both"/>
        <w:rPr>
          <w:szCs w:val="24"/>
        </w:rPr>
      </w:pPr>
      <w:r w:rsidRPr="004A235E">
        <w:rPr>
          <w:szCs w:val="24"/>
        </w:rPr>
        <w:t xml:space="preserve">В 2024 году на реализацию муниципальных программ планируется направить 4 135 751 936,15 рублей, что составит 92,1 % от общего объема планируемых расходов </w:t>
      </w:r>
      <w:r w:rsidRPr="004A235E">
        <w:rPr>
          <w:szCs w:val="24"/>
        </w:rPr>
        <w:lastRenderedPageBreak/>
        <w:t>бюджета. В 2025-2026 годах программные расходы составят 90,6 % от общего объема расходов</w:t>
      </w:r>
      <w:r w:rsidRPr="004A235E">
        <w:rPr>
          <w:rStyle w:val="af8"/>
          <w:szCs w:val="24"/>
        </w:rPr>
        <w:footnoteReference w:id="2"/>
      </w:r>
      <w:r w:rsidRPr="004A235E">
        <w:rPr>
          <w:szCs w:val="24"/>
        </w:rPr>
        <w:t xml:space="preserve"> (4 135 751 936,15 рублей и 4 251 272 845,41 рублей соответственно).</w:t>
      </w:r>
    </w:p>
    <w:p w:rsidR="008A6EAB" w:rsidRPr="004A235E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A235E">
        <w:rPr>
          <w:szCs w:val="24"/>
        </w:rPr>
        <w:t>Расходы, не отнесенные к муниципальным программам (непрограммные направления деятельности), составят: 2024 год – 475 979 412,32 рублей (7,9 % от общей суммы планируемых расходов), 2025 год – 428 427 958,87 рублей (9,4 %), 2026 год – 439 714 353,35 рублей (9,4 %).</w:t>
      </w:r>
    </w:p>
    <w:p w:rsidR="008A6EAB" w:rsidRPr="00AE2914" w:rsidRDefault="008A6EAB" w:rsidP="008A6EAB">
      <w:pPr>
        <w:ind w:firstLine="567"/>
        <w:jc w:val="both"/>
        <w:rPr>
          <w:rFonts w:eastAsiaTheme="minorHAnsi"/>
          <w:color w:val="FF0000"/>
          <w:szCs w:val="24"/>
          <w:lang w:eastAsia="en-US"/>
        </w:rPr>
      </w:pPr>
    </w:p>
    <w:p w:rsidR="008A6EAB" w:rsidRPr="00444BE9" w:rsidRDefault="008A6EAB" w:rsidP="008A6EAB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4BE9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Структура программных и непрограммных расходов бюджета 2024 года в разрезе разделов классификации расходов бюджета представлена в диаграмме:</w:t>
      </w:r>
    </w:p>
    <w:p w:rsidR="008A6EAB" w:rsidRPr="0088003E" w:rsidRDefault="008A6EAB" w:rsidP="008A6EAB">
      <w:pPr>
        <w:pStyle w:val="ConsPlusNonformat"/>
        <w:ind w:firstLine="7371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8003E">
        <w:rPr>
          <w:rFonts w:ascii="Times New Roman" w:eastAsiaTheme="minorHAnsi" w:hAnsi="Times New Roman" w:cs="Times New Roman"/>
          <w:sz w:val="22"/>
          <w:szCs w:val="22"/>
          <w:lang w:eastAsia="en-US"/>
        </w:rPr>
        <w:t>Диаграмма</w:t>
      </w:r>
      <w:r w:rsidR="0088003E" w:rsidRPr="0088003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6</w:t>
      </w:r>
    </w:p>
    <w:p w:rsidR="008A6EAB" w:rsidRPr="0088003E" w:rsidRDefault="008A6EAB" w:rsidP="008A6EAB">
      <w:pPr>
        <w:pStyle w:val="ConsPlusNonformat"/>
        <w:ind w:firstLine="7371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8003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в рублях </w:t>
      </w:r>
    </w:p>
    <w:p w:rsidR="008A6EAB" w:rsidRDefault="008A6EAB" w:rsidP="008A6EAB">
      <w:pPr>
        <w:pStyle w:val="ConsPlusNonformat"/>
        <w:ind w:firstLine="284"/>
        <w:jc w:val="both"/>
        <w:rPr>
          <w:rFonts w:ascii="Times New Roman" w:eastAsiaTheme="minorHAnsi" w:hAnsi="Times New Roman" w:cs="Times New Roman"/>
          <w:color w:val="FF0000"/>
          <w:lang w:eastAsia="en-US"/>
        </w:rPr>
      </w:pPr>
      <w:r>
        <w:rPr>
          <w:noProof/>
        </w:rPr>
        <w:drawing>
          <wp:inline distT="0" distB="0" distL="0" distR="0" wp14:anchorId="6B5AF740" wp14:editId="1BCC559A">
            <wp:extent cx="5925312" cy="2355495"/>
            <wp:effectExtent l="0" t="0" r="0" b="698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A6EAB" w:rsidRPr="00444BE9" w:rsidRDefault="008A6EAB" w:rsidP="008A6EAB">
      <w:pPr>
        <w:ind w:firstLine="567"/>
        <w:jc w:val="both"/>
        <w:rPr>
          <w:rFonts w:eastAsiaTheme="minorHAnsi"/>
          <w:szCs w:val="24"/>
          <w:lang w:eastAsia="en-US"/>
        </w:rPr>
      </w:pPr>
      <w:r w:rsidRPr="00444BE9">
        <w:rPr>
          <w:rFonts w:eastAsiaTheme="minorHAnsi"/>
          <w:szCs w:val="24"/>
          <w:lang w:eastAsia="en-US"/>
        </w:rPr>
        <w:t xml:space="preserve">Согласно проекту бюджета в 2024 году путем реализации муниципальных программ полностью будут исполняться расходы восьми разделов: 0300 «Национальная безопасность и правоохранительная деятельность», 0500 «Жилищно-коммунальное хозяйство», 0600 «Охрана окружающей среды», 0700 «Образование», 0800 «Культура, кинематография», 0900  «Здравоохранение», 1100 «Физическая культура и спорт», 1200 «Средства массовой информации». </w:t>
      </w:r>
    </w:p>
    <w:p w:rsidR="008A6EAB" w:rsidRPr="00444BE9" w:rsidRDefault="008A6EAB" w:rsidP="008A6EAB">
      <w:pPr>
        <w:ind w:firstLine="567"/>
        <w:jc w:val="both"/>
        <w:rPr>
          <w:szCs w:val="24"/>
        </w:rPr>
      </w:pPr>
    </w:p>
    <w:p w:rsidR="008A6EAB" w:rsidRPr="00A74DCB" w:rsidRDefault="008A6EAB" w:rsidP="008A6EAB">
      <w:pPr>
        <w:ind w:firstLine="567"/>
        <w:jc w:val="both"/>
        <w:rPr>
          <w:szCs w:val="24"/>
        </w:rPr>
      </w:pPr>
      <w:r w:rsidRPr="00A74DCB">
        <w:rPr>
          <w:szCs w:val="24"/>
        </w:rPr>
        <w:t>В очередном финансовом году и плановом периоде структура и количество главных распорядителей бюджетных средств</w:t>
      </w:r>
      <w:r w:rsidRPr="00A74DCB">
        <w:rPr>
          <w:rStyle w:val="af8"/>
        </w:rPr>
        <w:footnoteReference w:id="3"/>
      </w:r>
      <w:r w:rsidRPr="00A74DCB">
        <w:rPr>
          <w:szCs w:val="24"/>
        </w:rPr>
        <w:t xml:space="preserve"> не изменил</w:t>
      </w:r>
      <w:r w:rsidR="0088003E">
        <w:rPr>
          <w:szCs w:val="24"/>
        </w:rPr>
        <w:t>и</w:t>
      </w:r>
      <w:r w:rsidRPr="00A74DCB">
        <w:rPr>
          <w:szCs w:val="24"/>
        </w:rPr>
        <w:t>сь. Проектом ведомственной структуры расходов бюджета бюджетные ассигнования на 2024 год и плановый период 2025-2026 год</w:t>
      </w:r>
      <w:r w:rsidR="0088003E">
        <w:rPr>
          <w:szCs w:val="24"/>
        </w:rPr>
        <w:t>ов</w:t>
      </w:r>
      <w:r w:rsidRPr="00A74DCB">
        <w:rPr>
          <w:szCs w:val="24"/>
        </w:rPr>
        <w:t xml:space="preserve"> предусмотрены по 7 ГРБС. </w:t>
      </w:r>
    </w:p>
    <w:p w:rsidR="008A6EAB" w:rsidRPr="0088003E" w:rsidRDefault="008A6EAB" w:rsidP="0088003E">
      <w:pPr>
        <w:ind w:firstLine="567"/>
        <w:jc w:val="both"/>
        <w:rPr>
          <w:sz w:val="22"/>
          <w:szCs w:val="22"/>
        </w:rPr>
      </w:pPr>
      <w:r w:rsidRPr="00A74DCB">
        <w:rPr>
          <w:szCs w:val="24"/>
        </w:rPr>
        <w:t xml:space="preserve">Планируемые бюджетные ассигнования на </w:t>
      </w:r>
      <w:r>
        <w:rPr>
          <w:szCs w:val="24"/>
        </w:rPr>
        <w:t>2024</w:t>
      </w:r>
      <w:r w:rsidRPr="00A74DCB">
        <w:rPr>
          <w:szCs w:val="24"/>
        </w:rPr>
        <w:t xml:space="preserve"> год в разрезе ГРБС: </w:t>
      </w:r>
      <w:r w:rsidRPr="00A74DCB">
        <w:rPr>
          <w:i/>
        </w:rPr>
        <w:tab/>
      </w:r>
      <w:r w:rsidRPr="00A74DCB">
        <w:tab/>
      </w:r>
      <w:r w:rsidR="0088003E">
        <w:rPr>
          <w:color w:val="FF0000"/>
        </w:rPr>
        <w:tab/>
      </w:r>
      <w:r w:rsidR="0088003E">
        <w:rPr>
          <w:color w:val="FF0000"/>
        </w:rPr>
        <w:tab/>
      </w:r>
      <w:r w:rsidR="0088003E">
        <w:rPr>
          <w:color w:val="FF0000"/>
        </w:rPr>
        <w:tab/>
      </w:r>
      <w:r w:rsidR="0088003E">
        <w:rPr>
          <w:color w:val="FF0000"/>
        </w:rPr>
        <w:tab/>
      </w:r>
      <w:r w:rsidR="0088003E">
        <w:rPr>
          <w:color w:val="FF0000"/>
        </w:rPr>
        <w:tab/>
      </w:r>
      <w:r w:rsidR="0088003E">
        <w:rPr>
          <w:color w:val="FF0000"/>
        </w:rPr>
        <w:tab/>
      </w:r>
      <w:r w:rsidR="0088003E">
        <w:rPr>
          <w:color w:val="FF0000"/>
        </w:rPr>
        <w:tab/>
      </w:r>
      <w:r w:rsidR="0088003E">
        <w:rPr>
          <w:color w:val="FF0000"/>
        </w:rPr>
        <w:tab/>
      </w:r>
      <w:r w:rsidR="0088003E">
        <w:rPr>
          <w:color w:val="FF0000"/>
        </w:rPr>
        <w:tab/>
      </w:r>
      <w:r w:rsidR="0088003E">
        <w:rPr>
          <w:color w:val="FF0000"/>
        </w:rPr>
        <w:tab/>
      </w:r>
      <w:r w:rsidR="0088003E">
        <w:rPr>
          <w:color w:val="FF0000"/>
        </w:rPr>
        <w:tab/>
        <w:t xml:space="preserve">        </w:t>
      </w:r>
      <w:r w:rsidRPr="0088003E">
        <w:rPr>
          <w:sz w:val="22"/>
          <w:szCs w:val="22"/>
        </w:rPr>
        <w:t>Таблица</w:t>
      </w:r>
      <w:r w:rsidR="0088003E" w:rsidRPr="0088003E">
        <w:rPr>
          <w:sz w:val="22"/>
          <w:szCs w:val="22"/>
        </w:rPr>
        <w:t xml:space="preserve"> 5 (</w:t>
      </w:r>
      <w:r w:rsidRPr="0088003E">
        <w:rPr>
          <w:sz w:val="22"/>
          <w:szCs w:val="22"/>
        </w:rPr>
        <w:t>в  рублях</w:t>
      </w:r>
      <w:r w:rsidR="0088003E" w:rsidRPr="0088003E">
        <w:rPr>
          <w:sz w:val="22"/>
          <w:szCs w:val="22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1417"/>
        <w:gridCol w:w="1418"/>
        <w:gridCol w:w="1417"/>
        <w:gridCol w:w="1418"/>
        <w:gridCol w:w="1559"/>
      </w:tblGrid>
      <w:tr w:rsidR="008A6EAB" w:rsidRPr="00A74DCB" w:rsidTr="00D458AF">
        <w:trPr>
          <w:trHeight w:val="487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B" w:rsidRPr="00A74DCB" w:rsidRDefault="008A6EAB" w:rsidP="00D458AF">
            <w:pPr>
              <w:jc w:val="center"/>
              <w:rPr>
                <w:sz w:val="16"/>
                <w:szCs w:val="16"/>
                <w:lang w:eastAsia="en-US"/>
              </w:rPr>
            </w:pPr>
            <w:r w:rsidRPr="00A74DCB">
              <w:rPr>
                <w:sz w:val="16"/>
                <w:szCs w:val="16"/>
                <w:lang w:eastAsia="en-US"/>
              </w:rPr>
              <w:t>Код ГРБС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A74DCB" w:rsidRDefault="008A6EAB" w:rsidP="00D458AF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8A6EAB" w:rsidRPr="00A74DCB" w:rsidRDefault="008A6EAB" w:rsidP="00D458AF">
            <w:pPr>
              <w:jc w:val="center"/>
              <w:rPr>
                <w:sz w:val="16"/>
                <w:szCs w:val="16"/>
                <w:lang w:eastAsia="en-US"/>
              </w:rPr>
            </w:pPr>
            <w:r w:rsidRPr="00A74DCB">
              <w:rPr>
                <w:sz w:val="16"/>
                <w:szCs w:val="16"/>
                <w:lang w:eastAsia="en-US"/>
              </w:rPr>
              <w:t>Главный распорядитель</w:t>
            </w:r>
          </w:p>
          <w:p w:rsidR="008A6EAB" w:rsidRPr="00A74DCB" w:rsidRDefault="008A6EAB" w:rsidP="00D458AF">
            <w:pPr>
              <w:ind w:left="138" w:hanging="138"/>
              <w:jc w:val="center"/>
              <w:rPr>
                <w:sz w:val="16"/>
                <w:szCs w:val="16"/>
                <w:lang w:eastAsia="en-US"/>
              </w:rPr>
            </w:pPr>
            <w:r w:rsidRPr="00A74DCB">
              <w:rPr>
                <w:sz w:val="16"/>
                <w:szCs w:val="16"/>
                <w:lang w:eastAsia="en-US"/>
              </w:rPr>
              <w:t xml:space="preserve"> бюджетных средств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B" w:rsidRPr="00A74DCB" w:rsidRDefault="008A6EAB" w:rsidP="00A928AC">
            <w:pPr>
              <w:jc w:val="center"/>
              <w:rPr>
                <w:sz w:val="16"/>
                <w:szCs w:val="16"/>
                <w:lang w:eastAsia="en-US"/>
              </w:rPr>
            </w:pPr>
            <w:r w:rsidRPr="00A74DCB">
              <w:rPr>
                <w:sz w:val="14"/>
                <w:szCs w:val="14"/>
              </w:rPr>
              <w:t xml:space="preserve">Назначения по расходам, утвержденные </w:t>
            </w:r>
            <w:r w:rsidR="00A928AC">
              <w:rPr>
                <w:sz w:val="14"/>
                <w:szCs w:val="14"/>
              </w:rPr>
              <w:t>РДАГО</w:t>
            </w:r>
            <w:r w:rsidRPr="00A74DCB">
              <w:rPr>
                <w:sz w:val="14"/>
                <w:szCs w:val="14"/>
              </w:rPr>
              <w:t xml:space="preserve"> от 08.12.2022 № 52  (в ред. от 28.09.2023)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B" w:rsidRPr="00A74DCB" w:rsidRDefault="008A6EAB" w:rsidP="00D458AF">
            <w:pPr>
              <w:jc w:val="center"/>
              <w:rPr>
                <w:sz w:val="16"/>
                <w:szCs w:val="16"/>
                <w:lang w:eastAsia="en-US"/>
              </w:rPr>
            </w:pPr>
            <w:r w:rsidRPr="00A74DCB">
              <w:rPr>
                <w:sz w:val="16"/>
                <w:szCs w:val="16"/>
                <w:lang w:eastAsia="en-US"/>
              </w:rPr>
              <w:t>Проект              на 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B" w:rsidRPr="00A74DCB" w:rsidRDefault="008A6EAB" w:rsidP="00D458AF">
            <w:pPr>
              <w:jc w:val="center"/>
              <w:rPr>
                <w:sz w:val="16"/>
                <w:szCs w:val="16"/>
                <w:lang w:eastAsia="en-US"/>
              </w:rPr>
            </w:pPr>
            <w:r w:rsidRPr="00A74DCB">
              <w:rPr>
                <w:sz w:val="16"/>
                <w:szCs w:val="16"/>
                <w:lang w:eastAsia="en-US"/>
              </w:rPr>
              <w:t xml:space="preserve">Изменение по сравнению с уточненным планом на           2023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B" w:rsidRPr="00A74DCB" w:rsidRDefault="008A6EAB" w:rsidP="0088003E">
            <w:pPr>
              <w:jc w:val="center"/>
              <w:rPr>
                <w:sz w:val="16"/>
                <w:szCs w:val="16"/>
                <w:lang w:eastAsia="en-US"/>
              </w:rPr>
            </w:pPr>
            <w:r w:rsidRPr="00A74DCB">
              <w:rPr>
                <w:sz w:val="16"/>
                <w:szCs w:val="16"/>
                <w:lang w:eastAsia="en-US"/>
              </w:rPr>
              <w:t>Изменение по сравнению с уточненным планом на 2024 год</w:t>
            </w:r>
          </w:p>
        </w:tc>
      </w:tr>
      <w:tr w:rsidR="008A6EAB" w:rsidRPr="00A74DCB" w:rsidTr="00D458AF">
        <w:trPr>
          <w:trHeight w:val="519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AB" w:rsidRPr="00A74DCB" w:rsidRDefault="008A6EAB" w:rsidP="00D458A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AB" w:rsidRPr="00A74DCB" w:rsidRDefault="008A6EAB" w:rsidP="00D458A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B" w:rsidRPr="00A74DCB" w:rsidRDefault="008A6EAB" w:rsidP="00D458AF">
            <w:pPr>
              <w:jc w:val="center"/>
              <w:rPr>
                <w:sz w:val="16"/>
                <w:szCs w:val="16"/>
                <w:lang w:eastAsia="en-US"/>
              </w:rPr>
            </w:pPr>
            <w:r w:rsidRPr="00A74DCB">
              <w:rPr>
                <w:sz w:val="16"/>
                <w:szCs w:val="16"/>
                <w:lang w:eastAsia="en-US"/>
              </w:rPr>
              <w:t xml:space="preserve">План </w:t>
            </w:r>
          </w:p>
          <w:p w:rsidR="008A6EAB" w:rsidRPr="00A74DCB" w:rsidRDefault="008A6EAB" w:rsidP="00D458AF">
            <w:pPr>
              <w:jc w:val="center"/>
              <w:rPr>
                <w:sz w:val="16"/>
                <w:szCs w:val="16"/>
                <w:lang w:eastAsia="en-US"/>
              </w:rPr>
            </w:pPr>
            <w:r w:rsidRPr="00A74DCB">
              <w:rPr>
                <w:sz w:val="16"/>
                <w:szCs w:val="16"/>
                <w:lang w:eastAsia="en-US"/>
              </w:rPr>
              <w:t>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B" w:rsidRPr="00A74DCB" w:rsidRDefault="008A6EAB" w:rsidP="00D458AF">
            <w:pPr>
              <w:jc w:val="center"/>
              <w:rPr>
                <w:sz w:val="16"/>
                <w:szCs w:val="16"/>
                <w:lang w:eastAsia="en-US"/>
              </w:rPr>
            </w:pPr>
            <w:r w:rsidRPr="00A74DCB">
              <w:rPr>
                <w:sz w:val="16"/>
                <w:szCs w:val="16"/>
                <w:lang w:eastAsia="en-US"/>
              </w:rPr>
              <w:t xml:space="preserve">План </w:t>
            </w:r>
          </w:p>
          <w:p w:rsidR="008A6EAB" w:rsidRPr="00A74DCB" w:rsidRDefault="008A6EAB" w:rsidP="00D458AF">
            <w:pPr>
              <w:jc w:val="center"/>
              <w:rPr>
                <w:sz w:val="16"/>
                <w:szCs w:val="16"/>
                <w:lang w:eastAsia="en-US"/>
              </w:rPr>
            </w:pPr>
            <w:r w:rsidRPr="00A74DCB">
              <w:rPr>
                <w:sz w:val="16"/>
                <w:szCs w:val="16"/>
                <w:lang w:eastAsia="en-US"/>
              </w:rPr>
              <w:t>на 2024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AB" w:rsidRPr="00A74DCB" w:rsidRDefault="008A6EAB" w:rsidP="00D458A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AB" w:rsidRPr="00A74DCB" w:rsidRDefault="008A6EAB" w:rsidP="00D458A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AB" w:rsidRPr="00A74DCB" w:rsidRDefault="008A6EAB" w:rsidP="00D458AF">
            <w:pPr>
              <w:rPr>
                <w:sz w:val="16"/>
                <w:szCs w:val="16"/>
                <w:lang w:eastAsia="en-US"/>
              </w:rPr>
            </w:pPr>
          </w:p>
        </w:tc>
      </w:tr>
      <w:tr w:rsidR="008A6EAB" w:rsidRPr="00A74DCB" w:rsidTr="00D458AF">
        <w:trPr>
          <w:trHeight w:val="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B" w:rsidRPr="00A74DCB" w:rsidRDefault="008A6EAB" w:rsidP="00D458AF">
            <w:pPr>
              <w:jc w:val="center"/>
              <w:rPr>
                <w:sz w:val="16"/>
                <w:szCs w:val="16"/>
                <w:lang w:eastAsia="en-US"/>
              </w:rPr>
            </w:pPr>
            <w:r w:rsidRPr="00A74DCB">
              <w:rPr>
                <w:sz w:val="16"/>
                <w:szCs w:val="16"/>
                <w:lang w:eastAsia="en-US"/>
              </w:rPr>
              <w:t>510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B" w:rsidRPr="00A74DCB" w:rsidRDefault="008A6EAB" w:rsidP="00D458AF">
            <w:pPr>
              <w:jc w:val="both"/>
              <w:rPr>
                <w:sz w:val="16"/>
                <w:szCs w:val="16"/>
                <w:lang w:eastAsia="en-US"/>
              </w:rPr>
            </w:pPr>
            <w:r w:rsidRPr="00A74DCB">
              <w:rPr>
                <w:sz w:val="16"/>
                <w:szCs w:val="16"/>
                <w:lang w:eastAsia="en-US"/>
              </w:rPr>
              <w:t>Администрация Артемовского городского округа</w:t>
            </w:r>
          </w:p>
          <w:p w:rsidR="008A6EAB" w:rsidRPr="00A74DCB" w:rsidRDefault="008A6EAB" w:rsidP="00D458AF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A74DCB">
              <w:rPr>
                <w:i/>
                <w:sz w:val="16"/>
                <w:szCs w:val="16"/>
                <w:lang w:eastAsia="en-US"/>
              </w:rPr>
              <w:t>удельный вес,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2 708 216 983,47</w:t>
            </w: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8003E" w:rsidRDefault="0088003E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Pr="00A74DCB" w:rsidRDefault="008A6EAB" w:rsidP="00D458AF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45,9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1 393 327 863,88</w:t>
            </w: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8003E" w:rsidRDefault="0088003E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Pr="00A74DCB" w:rsidRDefault="008A6EAB" w:rsidP="00D458AF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2 661 006 656,39</w:t>
            </w: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8003E" w:rsidRDefault="0088003E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Pr="00A74DCB" w:rsidRDefault="008A6EAB" w:rsidP="00D458AF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A74DC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-47 210 327,08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A74DC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+1 267 678 792,51</w:t>
            </w:r>
          </w:p>
        </w:tc>
      </w:tr>
      <w:tr w:rsidR="008A6EAB" w:rsidRPr="00A74DCB" w:rsidTr="00D458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B" w:rsidRPr="00A74DCB" w:rsidRDefault="008A6EAB" w:rsidP="00D458AF">
            <w:pPr>
              <w:jc w:val="center"/>
              <w:rPr>
                <w:sz w:val="16"/>
                <w:szCs w:val="16"/>
                <w:lang w:eastAsia="en-US"/>
              </w:rPr>
            </w:pPr>
            <w:r w:rsidRPr="00A74DCB">
              <w:rPr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B" w:rsidRPr="00A74DCB" w:rsidRDefault="008A6EAB" w:rsidP="00D458AF">
            <w:pPr>
              <w:jc w:val="both"/>
              <w:rPr>
                <w:sz w:val="16"/>
                <w:szCs w:val="16"/>
                <w:lang w:eastAsia="en-US"/>
              </w:rPr>
            </w:pPr>
            <w:r w:rsidRPr="00A74DCB">
              <w:rPr>
                <w:sz w:val="16"/>
                <w:szCs w:val="16"/>
                <w:lang w:eastAsia="en-US"/>
              </w:rPr>
              <w:t>Управление образования администрации Артемовского городского округа</w:t>
            </w:r>
          </w:p>
          <w:p w:rsidR="008A6EAB" w:rsidRPr="00A74DCB" w:rsidRDefault="008A6EAB" w:rsidP="00D458AF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A74DCB">
              <w:rPr>
                <w:i/>
                <w:sz w:val="16"/>
                <w:szCs w:val="16"/>
                <w:lang w:eastAsia="en-US"/>
              </w:rPr>
              <w:t>удельный вес,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2 501 744 648,81</w:t>
            </w: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Default="008A6EAB" w:rsidP="00D458AF">
            <w:pPr>
              <w:jc w:val="right"/>
              <w:rPr>
                <w:i/>
                <w:sz w:val="16"/>
                <w:szCs w:val="16"/>
                <w:lang w:eastAsia="en-US"/>
              </w:rPr>
            </w:pPr>
          </w:p>
          <w:p w:rsidR="0088003E" w:rsidRDefault="0088003E" w:rsidP="00D458AF">
            <w:pPr>
              <w:jc w:val="right"/>
              <w:rPr>
                <w:i/>
                <w:sz w:val="16"/>
                <w:szCs w:val="16"/>
                <w:lang w:eastAsia="en-US"/>
              </w:rPr>
            </w:pPr>
          </w:p>
          <w:p w:rsidR="008A6EAB" w:rsidRPr="00A74DCB" w:rsidRDefault="008A6EAB" w:rsidP="00D458AF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42,4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2 558 722 150,38</w:t>
            </w: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8003E" w:rsidRDefault="0088003E" w:rsidP="00D458AF">
            <w:pPr>
              <w:jc w:val="right"/>
              <w:rPr>
                <w:i/>
                <w:sz w:val="16"/>
                <w:szCs w:val="16"/>
                <w:lang w:eastAsia="en-US"/>
              </w:rPr>
            </w:pPr>
          </w:p>
          <w:p w:rsidR="008A6EAB" w:rsidRPr="00A74DCB" w:rsidRDefault="008A6EAB" w:rsidP="00D458AF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2 691 874 706,52</w:t>
            </w: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8003E" w:rsidRDefault="0088003E" w:rsidP="00D458AF">
            <w:pPr>
              <w:jc w:val="right"/>
              <w:rPr>
                <w:i/>
                <w:sz w:val="16"/>
                <w:szCs w:val="16"/>
                <w:lang w:eastAsia="en-US"/>
              </w:rPr>
            </w:pPr>
          </w:p>
          <w:p w:rsidR="008A6EAB" w:rsidRPr="00A74DCB" w:rsidRDefault="008A6EAB" w:rsidP="00D458AF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A74DC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+190 130 057,71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A74DC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+133 152 556,14</w:t>
            </w:r>
          </w:p>
        </w:tc>
      </w:tr>
      <w:tr w:rsidR="008A6EAB" w:rsidRPr="00A74DCB" w:rsidTr="00D458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B" w:rsidRPr="00A74DCB" w:rsidRDefault="008A6EAB" w:rsidP="00D458AF">
            <w:pPr>
              <w:jc w:val="center"/>
              <w:rPr>
                <w:sz w:val="16"/>
                <w:szCs w:val="16"/>
                <w:lang w:eastAsia="en-US"/>
              </w:rPr>
            </w:pPr>
            <w:r w:rsidRPr="00A74DCB">
              <w:rPr>
                <w:sz w:val="16"/>
                <w:szCs w:val="16"/>
                <w:lang w:eastAsia="en-US"/>
              </w:rPr>
              <w:t>530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B" w:rsidRPr="00A74DCB" w:rsidRDefault="008A6EAB" w:rsidP="00D458AF">
            <w:pPr>
              <w:jc w:val="both"/>
              <w:rPr>
                <w:sz w:val="16"/>
                <w:szCs w:val="16"/>
                <w:lang w:eastAsia="en-US"/>
              </w:rPr>
            </w:pPr>
            <w:r w:rsidRPr="00A74DCB">
              <w:rPr>
                <w:sz w:val="16"/>
                <w:szCs w:val="16"/>
                <w:lang w:eastAsia="en-US"/>
              </w:rPr>
              <w:t xml:space="preserve">Управление культуры, туризма и молодежной политики администрации Артемовского городского </w:t>
            </w:r>
            <w:r w:rsidRPr="00A74DCB">
              <w:rPr>
                <w:sz w:val="16"/>
                <w:szCs w:val="16"/>
                <w:lang w:eastAsia="en-US"/>
              </w:rPr>
              <w:lastRenderedPageBreak/>
              <w:t>округа</w:t>
            </w:r>
          </w:p>
          <w:p w:rsidR="008A6EAB" w:rsidRPr="00A74DCB" w:rsidRDefault="008A6EAB" w:rsidP="00D458AF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A74DCB">
              <w:rPr>
                <w:i/>
                <w:sz w:val="16"/>
                <w:szCs w:val="16"/>
                <w:lang w:eastAsia="en-US"/>
              </w:rPr>
              <w:t>удельный вес,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421 067 738,99</w:t>
            </w: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Pr="00A74DCB" w:rsidRDefault="008A6EAB" w:rsidP="00D458AF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312 968 353,24</w:t>
            </w: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Pr="00A74DCB" w:rsidRDefault="008A6EAB" w:rsidP="00D458AF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374 681 373,48</w:t>
            </w: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Pr="00A74DCB" w:rsidRDefault="008A6EAB" w:rsidP="00D458AF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A74DC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-46 386 365,51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A74DC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+61 713 020,24</w:t>
            </w:r>
          </w:p>
        </w:tc>
      </w:tr>
      <w:tr w:rsidR="008A6EAB" w:rsidRPr="00A74DCB" w:rsidTr="00D458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B" w:rsidRPr="00A74DCB" w:rsidRDefault="008A6EAB" w:rsidP="00D458AF">
            <w:pPr>
              <w:jc w:val="center"/>
              <w:rPr>
                <w:sz w:val="16"/>
                <w:szCs w:val="16"/>
                <w:lang w:eastAsia="en-US"/>
              </w:rPr>
            </w:pPr>
            <w:r w:rsidRPr="00A74DCB">
              <w:rPr>
                <w:sz w:val="16"/>
                <w:szCs w:val="16"/>
                <w:lang w:eastAsia="en-US"/>
              </w:rPr>
              <w:lastRenderedPageBreak/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B" w:rsidRPr="00A74DCB" w:rsidRDefault="008A6EAB" w:rsidP="00D458AF">
            <w:pPr>
              <w:jc w:val="both"/>
              <w:rPr>
                <w:sz w:val="16"/>
                <w:szCs w:val="16"/>
                <w:lang w:eastAsia="en-US"/>
              </w:rPr>
            </w:pPr>
            <w:r w:rsidRPr="00A74DCB">
              <w:rPr>
                <w:sz w:val="16"/>
                <w:szCs w:val="16"/>
                <w:lang w:eastAsia="en-US"/>
              </w:rPr>
              <w:t>Финансовое управление администрации Артемовского городского округа</w:t>
            </w:r>
          </w:p>
          <w:p w:rsidR="008A6EAB" w:rsidRPr="00A74DCB" w:rsidRDefault="008A6EAB" w:rsidP="00D458AF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A74DCB">
              <w:rPr>
                <w:i/>
                <w:sz w:val="16"/>
                <w:szCs w:val="16"/>
                <w:lang w:eastAsia="en-US"/>
              </w:rPr>
              <w:t>удельный вес,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41 294 999,87</w:t>
            </w: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8003E" w:rsidRDefault="0088003E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Pr="00A74DCB" w:rsidRDefault="008A6EAB" w:rsidP="00D458AF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35 704 862,48</w:t>
            </w: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Default="008A6EAB" w:rsidP="00D458AF">
            <w:pPr>
              <w:jc w:val="right"/>
              <w:rPr>
                <w:i/>
                <w:sz w:val="16"/>
                <w:szCs w:val="16"/>
                <w:lang w:eastAsia="en-US"/>
              </w:rPr>
            </w:pPr>
          </w:p>
          <w:p w:rsidR="0088003E" w:rsidRDefault="0088003E" w:rsidP="00D458AF">
            <w:pPr>
              <w:jc w:val="right"/>
              <w:rPr>
                <w:i/>
                <w:sz w:val="16"/>
                <w:szCs w:val="16"/>
                <w:lang w:eastAsia="en-US"/>
              </w:rPr>
            </w:pPr>
          </w:p>
          <w:p w:rsidR="008A6EAB" w:rsidRPr="00A74DCB" w:rsidRDefault="008A6EAB" w:rsidP="00D458AF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40 938 675,39</w:t>
            </w: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8003E" w:rsidRDefault="0088003E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Pr="00A74DCB" w:rsidRDefault="008A6EAB" w:rsidP="00D458AF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A74DC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-356 324,48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A74DC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+5 233 812,91</w:t>
            </w:r>
          </w:p>
        </w:tc>
      </w:tr>
      <w:tr w:rsidR="008A6EAB" w:rsidRPr="00A74DCB" w:rsidTr="00D458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B" w:rsidRPr="00A74DCB" w:rsidRDefault="008A6EAB" w:rsidP="00D458AF">
            <w:pPr>
              <w:jc w:val="center"/>
              <w:rPr>
                <w:sz w:val="16"/>
                <w:szCs w:val="16"/>
                <w:lang w:eastAsia="en-US"/>
              </w:rPr>
            </w:pPr>
            <w:r w:rsidRPr="00A74DCB">
              <w:rPr>
                <w:sz w:val="16"/>
                <w:szCs w:val="16"/>
                <w:lang w:eastAsia="en-US"/>
              </w:rPr>
              <w:t>570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B" w:rsidRPr="00A74DCB" w:rsidRDefault="008A6EAB" w:rsidP="00D458AF">
            <w:pPr>
              <w:jc w:val="both"/>
              <w:rPr>
                <w:sz w:val="16"/>
                <w:szCs w:val="16"/>
                <w:lang w:eastAsia="en-US"/>
              </w:rPr>
            </w:pPr>
            <w:r w:rsidRPr="00A74DCB">
              <w:rPr>
                <w:sz w:val="16"/>
                <w:szCs w:val="16"/>
                <w:lang w:eastAsia="en-US"/>
              </w:rPr>
              <w:t>Управление физической культуры, спорта и охраны здоровья администрации Артемовского городского округа</w:t>
            </w:r>
          </w:p>
          <w:p w:rsidR="008A6EAB" w:rsidRPr="00A74DCB" w:rsidRDefault="008A6EAB" w:rsidP="00D458AF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A74DCB">
              <w:rPr>
                <w:i/>
                <w:sz w:val="16"/>
                <w:szCs w:val="16"/>
                <w:lang w:eastAsia="en-US"/>
              </w:rPr>
              <w:t>удельный вес,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196 865 094,27</w:t>
            </w: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Pr="00A74DCB" w:rsidRDefault="008A6EAB" w:rsidP="00D458AF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155 951 260,24</w:t>
            </w: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Pr="00A74DCB" w:rsidRDefault="008A6EAB" w:rsidP="00D458AF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203 954 346,82</w:t>
            </w: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Pr="00A74DCB" w:rsidRDefault="008A6EAB" w:rsidP="00D458AF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A74DC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+7 089 252,55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A74DC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+48 003 086,58</w:t>
            </w:r>
          </w:p>
        </w:tc>
      </w:tr>
      <w:tr w:rsidR="008A6EAB" w:rsidRPr="00A74DCB" w:rsidTr="00D458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B" w:rsidRPr="00A74DCB" w:rsidRDefault="008A6EAB" w:rsidP="00D458AF">
            <w:pPr>
              <w:jc w:val="center"/>
              <w:rPr>
                <w:sz w:val="16"/>
                <w:szCs w:val="16"/>
                <w:lang w:eastAsia="en-US"/>
              </w:rPr>
            </w:pPr>
            <w:r w:rsidRPr="00A74DCB">
              <w:rPr>
                <w:sz w:val="16"/>
                <w:szCs w:val="16"/>
                <w:lang w:eastAsia="en-US"/>
              </w:rPr>
              <w:t>580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B" w:rsidRPr="00A74DCB" w:rsidRDefault="008A6EAB" w:rsidP="00D458AF">
            <w:pPr>
              <w:jc w:val="both"/>
              <w:rPr>
                <w:sz w:val="16"/>
                <w:szCs w:val="16"/>
                <w:lang w:eastAsia="en-US"/>
              </w:rPr>
            </w:pPr>
            <w:r w:rsidRPr="00A74DCB">
              <w:rPr>
                <w:sz w:val="16"/>
                <w:szCs w:val="16"/>
                <w:lang w:eastAsia="en-US"/>
              </w:rPr>
              <w:t>Дума Артемовского городского округа</w:t>
            </w:r>
          </w:p>
          <w:p w:rsidR="008A6EAB" w:rsidRPr="00A74DCB" w:rsidRDefault="008A6EAB" w:rsidP="00D458AF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A74DCB">
              <w:rPr>
                <w:i/>
                <w:sz w:val="16"/>
                <w:szCs w:val="16"/>
                <w:lang w:eastAsia="en-US"/>
              </w:rPr>
              <w:t>удельный вес,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22 922 125,05</w:t>
            </w: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Pr="00A74DCB" w:rsidRDefault="008A6EAB" w:rsidP="00D458AF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22 877 263,03</w:t>
            </w: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Pr="00A74DCB" w:rsidRDefault="008A6EAB" w:rsidP="00D458AF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23 923 578,30</w:t>
            </w: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Pr="00A74DCB" w:rsidRDefault="008A6EAB" w:rsidP="00D458AF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A74DC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+1 001 453,25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A74DC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+1 046 315,27</w:t>
            </w:r>
          </w:p>
        </w:tc>
      </w:tr>
      <w:tr w:rsidR="008A6EAB" w:rsidRPr="00A74DCB" w:rsidTr="00D458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B" w:rsidRPr="00A74DCB" w:rsidRDefault="008A6EAB" w:rsidP="00D458AF">
            <w:pPr>
              <w:jc w:val="center"/>
              <w:rPr>
                <w:sz w:val="16"/>
                <w:szCs w:val="16"/>
                <w:lang w:eastAsia="en-US"/>
              </w:rPr>
            </w:pPr>
            <w:r w:rsidRPr="00A74DCB">
              <w:rPr>
                <w:sz w:val="16"/>
                <w:szCs w:val="16"/>
                <w:lang w:eastAsia="en-US"/>
              </w:rPr>
              <w:t>590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B" w:rsidRPr="00A74DCB" w:rsidRDefault="008A6EAB" w:rsidP="00D458AF">
            <w:pPr>
              <w:jc w:val="both"/>
              <w:rPr>
                <w:sz w:val="16"/>
                <w:szCs w:val="16"/>
                <w:lang w:eastAsia="en-US"/>
              </w:rPr>
            </w:pPr>
            <w:r w:rsidRPr="00A74DCB">
              <w:rPr>
                <w:sz w:val="16"/>
                <w:szCs w:val="16"/>
                <w:lang w:eastAsia="en-US"/>
              </w:rPr>
              <w:t>Контрольно-счетная палата Артемовского городского округа</w:t>
            </w:r>
          </w:p>
          <w:p w:rsidR="008A6EAB" w:rsidRPr="00A74DCB" w:rsidRDefault="008A6EAB" w:rsidP="00D458AF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A74DCB">
              <w:rPr>
                <w:i/>
                <w:sz w:val="16"/>
                <w:szCs w:val="16"/>
                <w:lang w:eastAsia="en-US"/>
              </w:rPr>
              <w:t>удельный вес,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12 310 365,09</w:t>
            </w: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Pr="00A74DCB" w:rsidRDefault="008A6EAB" w:rsidP="00D458AF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11 691 649,39</w:t>
            </w: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8A6EAB" w:rsidRPr="00A74DCB" w:rsidRDefault="008A6EAB" w:rsidP="00D458AF">
            <w:pPr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Default="008A6EAB" w:rsidP="00D458AF">
            <w:pPr>
              <w:tabs>
                <w:tab w:val="left" w:pos="1170"/>
              </w:tabs>
              <w:jc w:val="right"/>
              <w:rPr>
                <w:iCs/>
                <w:sz w:val="16"/>
                <w:szCs w:val="16"/>
                <w:lang w:eastAsia="en-US"/>
              </w:rPr>
            </w:pPr>
            <w:r>
              <w:rPr>
                <w:iCs/>
                <w:sz w:val="16"/>
                <w:szCs w:val="16"/>
                <w:lang w:eastAsia="en-US"/>
              </w:rPr>
              <w:t>12 858 140,76</w:t>
            </w:r>
          </w:p>
          <w:p w:rsidR="008A6EAB" w:rsidRDefault="008A6EAB" w:rsidP="00D458AF">
            <w:pPr>
              <w:tabs>
                <w:tab w:val="left" w:pos="1170"/>
              </w:tabs>
              <w:jc w:val="right"/>
              <w:rPr>
                <w:iCs/>
                <w:sz w:val="16"/>
                <w:szCs w:val="16"/>
                <w:lang w:eastAsia="en-US"/>
              </w:rPr>
            </w:pPr>
          </w:p>
          <w:p w:rsidR="008A6EAB" w:rsidRDefault="008A6EAB" w:rsidP="00D458AF">
            <w:pPr>
              <w:tabs>
                <w:tab w:val="left" w:pos="1170"/>
              </w:tabs>
              <w:jc w:val="right"/>
              <w:rPr>
                <w:iCs/>
                <w:sz w:val="16"/>
                <w:szCs w:val="16"/>
                <w:lang w:eastAsia="en-US"/>
              </w:rPr>
            </w:pPr>
          </w:p>
          <w:p w:rsidR="008A6EAB" w:rsidRPr="00A74DCB" w:rsidRDefault="008A6EAB" w:rsidP="00D458AF">
            <w:pPr>
              <w:tabs>
                <w:tab w:val="left" w:pos="1170"/>
              </w:tabs>
              <w:jc w:val="right"/>
              <w:rPr>
                <w:i/>
                <w:iCs/>
                <w:sz w:val="16"/>
                <w:szCs w:val="16"/>
                <w:lang w:eastAsia="en-US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A74DC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+547 775,67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B" w:rsidRPr="00A74DCB" w:rsidRDefault="008A6EAB" w:rsidP="00D458AF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+1 166 491,37</w:t>
            </w:r>
          </w:p>
        </w:tc>
      </w:tr>
    </w:tbl>
    <w:p w:rsidR="007E5F94" w:rsidRPr="007E5F94" w:rsidRDefault="007E5F94" w:rsidP="008A6EAB">
      <w:pPr>
        <w:ind w:firstLine="567"/>
        <w:jc w:val="both"/>
        <w:rPr>
          <w:sz w:val="16"/>
          <w:szCs w:val="16"/>
        </w:rPr>
      </w:pPr>
    </w:p>
    <w:p w:rsidR="008A6EAB" w:rsidRPr="007D5AD0" w:rsidRDefault="008A6EAB" w:rsidP="008A6EAB">
      <w:pPr>
        <w:ind w:firstLine="567"/>
        <w:jc w:val="both"/>
        <w:rPr>
          <w:szCs w:val="24"/>
        </w:rPr>
      </w:pPr>
      <w:r w:rsidRPr="007D5AD0">
        <w:rPr>
          <w:szCs w:val="24"/>
        </w:rPr>
        <w:t>Основная доля расходов в 2024 году исполняется ГРБС – управлением образования администрации Артемовского городского округа (44,8 % от общей суммы расходов бюджета) и администрацией Артемовского городского округа (44,3 %).</w:t>
      </w:r>
    </w:p>
    <w:p w:rsidR="006D6C2D" w:rsidRDefault="006D6C2D" w:rsidP="006D6C2D">
      <w:pPr>
        <w:spacing w:before="120" w:after="120"/>
        <w:ind w:firstLine="567"/>
        <w:jc w:val="both"/>
        <w:rPr>
          <w:b/>
          <w:szCs w:val="24"/>
        </w:rPr>
      </w:pPr>
      <w:bookmarkStart w:id="2" w:name="_Toc530059439"/>
      <w:r w:rsidRPr="00400216">
        <w:rPr>
          <w:b/>
          <w:szCs w:val="24"/>
        </w:rPr>
        <w:t>МУНИЦИПАЛЬНЫЙ ВНУТРЕННИЙ ДОЛГ. РАСХОДЫ НА ОБСЛУЖИВАНИЕ МУНИЦИПАЛЬНОГО ДОЛГА</w:t>
      </w:r>
    </w:p>
    <w:p w:rsidR="008A6EAB" w:rsidRPr="004123B9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123B9">
        <w:rPr>
          <w:szCs w:val="24"/>
        </w:rPr>
        <w:t xml:space="preserve">В 2022 году </w:t>
      </w:r>
      <w:proofErr w:type="gramStart"/>
      <w:r w:rsidRPr="004123B9">
        <w:rPr>
          <w:szCs w:val="24"/>
        </w:rPr>
        <w:t>в бюджет Артемовского городского округа в целях финансирования дефицита местного бюджета привлечены заемные средства в виде бюджетного кредита от других бюджетов бюджетной системы Российской Федерации в сумме</w:t>
      </w:r>
      <w:proofErr w:type="gramEnd"/>
      <w:r w:rsidRPr="004123B9">
        <w:rPr>
          <w:szCs w:val="24"/>
        </w:rPr>
        <w:t xml:space="preserve"> 129 000 000 рублей.</w:t>
      </w:r>
    </w:p>
    <w:p w:rsidR="008A6EAB" w:rsidRPr="00EF1B52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F1B52">
        <w:rPr>
          <w:szCs w:val="24"/>
        </w:rPr>
        <w:t>Согласно программе муниципальных внутренних заимствований Артемовского городского округа планируется уменьшение муниципального долга, возникшего от привлечения бюджетного кредита, по 25 800 000 рублей ежегодно.</w:t>
      </w:r>
      <w:r>
        <w:rPr>
          <w:szCs w:val="24"/>
        </w:rPr>
        <w:t xml:space="preserve"> В</w:t>
      </w:r>
      <w:r w:rsidRPr="00111016">
        <w:rPr>
          <w:szCs w:val="24"/>
        </w:rPr>
        <w:t xml:space="preserve"> 2024 году</w:t>
      </w:r>
      <w:r>
        <w:rPr>
          <w:szCs w:val="24"/>
        </w:rPr>
        <w:t xml:space="preserve"> погашение основной суммы долга не планируется, т</w:t>
      </w:r>
      <w:r w:rsidR="0088003E">
        <w:rPr>
          <w:szCs w:val="24"/>
        </w:rPr>
        <w:t>ак как</w:t>
      </w:r>
      <w:r>
        <w:rPr>
          <w:szCs w:val="24"/>
        </w:rPr>
        <w:t xml:space="preserve"> в 2023 году муниципальный долг уменьшен на сумму 51 600 000 рублей. </w:t>
      </w:r>
    </w:p>
    <w:p w:rsidR="008A6EAB" w:rsidRPr="00EF1B52" w:rsidRDefault="008A6EAB" w:rsidP="008A6EA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0"/>
        </w:rPr>
      </w:pPr>
      <w:r w:rsidRPr="00EF1B52">
        <w:rPr>
          <w:szCs w:val="24"/>
        </w:rPr>
        <w:t>Верхний предел муниципального внутреннего долга Артемовского городского округа составит:</w:t>
      </w:r>
    </w:p>
    <w:p w:rsidR="008A6EAB" w:rsidRPr="0088003E" w:rsidRDefault="0088003E" w:rsidP="0088003E">
      <w:pPr>
        <w:widowControl w:val="0"/>
        <w:autoSpaceDE w:val="0"/>
        <w:autoSpaceDN w:val="0"/>
        <w:adjustRightInd w:val="0"/>
        <w:ind w:left="6937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A6EAB" w:rsidRPr="0088003E">
        <w:rPr>
          <w:sz w:val="22"/>
          <w:szCs w:val="22"/>
        </w:rPr>
        <w:t xml:space="preserve">Таблица </w:t>
      </w:r>
      <w:r w:rsidRPr="0088003E">
        <w:rPr>
          <w:sz w:val="22"/>
          <w:szCs w:val="22"/>
        </w:rPr>
        <w:t>6 (</w:t>
      </w:r>
      <w:r w:rsidR="008A6EAB" w:rsidRPr="0088003E">
        <w:rPr>
          <w:sz w:val="22"/>
          <w:szCs w:val="22"/>
        </w:rPr>
        <w:t>в рублях</w:t>
      </w:r>
      <w:r w:rsidRPr="0088003E">
        <w:rPr>
          <w:sz w:val="22"/>
          <w:szCs w:val="22"/>
        </w:rPr>
        <w:t>)</w:t>
      </w:r>
    </w:p>
    <w:tbl>
      <w:tblPr>
        <w:tblStyle w:val="5"/>
        <w:tblW w:w="4803" w:type="pct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23"/>
        <w:gridCol w:w="3122"/>
        <w:gridCol w:w="3124"/>
      </w:tblGrid>
      <w:tr w:rsidR="008A6EAB" w:rsidRPr="00EF1B52" w:rsidTr="00D458AF">
        <w:tc>
          <w:tcPr>
            <w:tcW w:w="1666" w:type="pct"/>
            <w:shd w:val="clear" w:color="auto" w:fill="auto"/>
            <w:vAlign w:val="center"/>
          </w:tcPr>
          <w:p w:rsidR="008A6EAB" w:rsidRPr="00EF1B52" w:rsidRDefault="008A6EAB" w:rsidP="00D458AF">
            <w:pPr>
              <w:widowControl w:val="0"/>
              <w:autoSpaceDE w:val="0"/>
              <w:autoSpaceDN w:val="0"/>
              <w:adjustRightInd w:val="0"/>
              <w:ind w:left="-49"/>
              <w:jc w:val="center"/>
              <w:rPr>
                <w:b/>
                <w:sz w:val="18"/>
                <w:szCs w:val="18"/>
              </w:rPr>
            </w:pPr>
            <w:r w:rsidRPr="00EF1B52">
              <w:rPr>
                <w:b/>
                <w:sz w:val="18"/>
                <w:szCs w:val="18"/>
              </w:rPr>
              <w:t>на 01.01.2025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8A6EAB" w:rsidRPr="00EF1B52" w:rsidRDefault="008A6EAB" w:rsidP="00D458AF">
            <w:pPr>
              <w:widowControl w:val="0"/>
              <w:autoSpaceDE w:val="0"/>
              <w:autoSpaceDN w:val="0"/>
              <w:adjustRightInd w:val="0"/>
              <w:ind w:left="-67" w:right="-18"/>
              <w:jc w:val="center"/>
              <w:rPr>
                <w:b/>
                <w:sz w:val="18"/>
                <w:szCs w:val="18"/>
              </w:rPr>
            </w:pPr>
            <w:r w:rsidRPr="00EF1B52">
              <w:rPr>
                <w:b/>
                <w:sz w:val="18"/>
                <w:szCs w:val="18"/>
              </w:rPr>
              <w:t>на 01.01.2026</w:t>
            </w:r>
          </w:p>
        </w:tc>
        <w:tc>
          <w:tcPr>
            <w:tcW w:w="1667" w:type="pct"/>
          </w:tcPr>
          <w:p w:rsidR="008A6EAB" w:rsidRPr="00EF1B52" w:rsidRDefault="008A6EAB" w:rsidP="00D458AF">
            <w:pPr>
              <w:widowControl w:val="0"/>
              <w:autoSpaceDE w:val="0"/>
              <w:autoSpaceDN w:val="0"/>
              <w:adjustRightInd w:val="0"/>
              <w:ind w:left="-67" w:right="-18"/>
              <w:jc w:val="center"/>
              <w:rPr>
                <w:b/>
                <w:sz w:val="18"/>
                <w:szCs w:val="18"/>
              </w:rPr>
            </w:pPr>
            <w:r w:rsidRPr="00EF1B52">
              <w:rPr>
                <w:b/>
                <w:sz w:val="18"/>
                <w:szCs w:val="18"/>
              </w:rPr>
              <w:t>на 01.01.2027</w:t>
            </w:r>
          </w:p>
        </w:tc>
      </w:tr>
      <w:tr w:rsidR="008A6EAB" w:rsidRPr="00EF1B52" w:rsidTr="00D458AF">
        <w:trPr>
          <w:trHeight w:val="59"/>
        </w:trPr>
        <w:tc>
          <w:tcPr>
            <w:tcW w:w="1666" w:type="pct"/>
            <w:shd w:val="clear" w:color="auto" w:fill="auto"/>
          </w:tcPr>
          <w:p w:rsidR="008A6EAB" w:rsidRPr="00EF1B52" w:rsidRDefault="008A6EAB" w:rsidP="00D458AF">
            <w:pPr>
              <w:spacing w:beforeLines="20" w:before="48"/>
              <w:ind w:left="-76"/>
              <w:jc w:val="center"/>
              <w:rPr>
                <w:sz w:val="18"/>
                <w:szCs w:val="18"/>
              </w:rPr>
            </w:pPr>
            <w:r w:rsidRPr="00EF1B52">
              <w:rPr>
                <w:sz w:val="18"/>
                <w:szCs w:val="18"/>
              </w:rPr>
              <w:t>77 400 000,00</w:t>
            </w:r>
          </w:p>
        </w:tc>
        <w:tc>
          <w:tcPr>
            <w:tcW w:w="1666" w:type="pct"/>
            <w:shd w:val="clear" w:color="auto" w:fill="auto"/>
          </w:tcPr>
          <w:p w:rsidR="008A6EAB" w:rsidRPr="00EF1B52" w:rsidRDefault="008A6EAB" w:rsidP="00D458AF">
            <w:pPr>
              <w:spacing w:beforeLines="20" w:before="48"/>
              <w:ind w:left="-66"/>
              <w:jc w:val="center"/>
              <w:rPr>
                <w:sz w:val="18"/>
                <w:szCs w:val="18"/>
              </w:rPr>
            </w:pPr>
            <w:r w:rsidRPr="00EF1B52">
              <w:rPr>
                <w:sz w:val="18"/>
                <w:szCs w:val="18"/>
              </w:rPr>
              <w:t>51 600 000,00</w:t>
            </w:r>
          </w:p>
        </w:tc>
        <w:tc>
          <w:tcPr>
            <w:tcW w:w="1667" w:type="pct"/>
          </w:tcPr>
          <w:p w:rsidR="008A6EAB" w:rsidRPr="00EF1B52" w:rsidRDefault="008A6EAB" w:rsidP="00D458AF">
            <w:pPr>
              <w:spacing w:beforeLines="20" w:before="48"/>
              <w:ind w:left="-66"/>
              <w:jc w:val="center"/>
              <w:rPr>
                <w:sz w:val="18"/>
                <w:szCs w:val="18"/>
              </w:rPr>
            </w:pPr>
            <w:r w:rsidRPr="00EF1B52">
              <w:rPr>
                <w:sz w:val="18"/>
                <w:szCs w:val="18"/>
              </w:rPr>
              <w:t>25 800 000,00</w:t>
            </w:r>
          </w:p>
        </w:tc>
      </w:tr>
    </w:tbl>
    <w:p w:rsidR="008A6EAB" w:rsidRPr="0088003E" w:rsidRDefault="008A6EAB" w:rsidP="008A6EA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8A6EAB" w:rsidRPr="00111016" w:rsidRDefault="008A6EAB" w:rsidP="008A6EAB">
      <w:pPr>
        <w:suppressAutoHyphens/>
        <w:ind w:firstLine="567"/>
        <w:jc w:val="both"/>
        <w:rPr>
          <w:rFonts w:eastAsiaTheme="minorHAnsi"/>
          <w:szCs w:val="24"/>
          <w:lang w:eastAsia="en-US"/>
        </w:rPr>
      </w:pPr>
      <w:r w:rsidRPr="00111016">
        <w:rPr>
          <w:rFonts w:eastAsiaTheme="minorHAnsi"/>
          <w:szCs w:val="24"/>
          <w:lang w:eastAsia="en-US"/>
        </w:rPr>
        <w:t>Установленные проектом решения верхние пределы муниципального внутреннего долга не превышают утверждаемый общий годовой объем доходов бюджета без учета объема безвозмездных поступлений и поступлений налоговых доходов по дополнительным нормативам отчислений от налога на доходы физических лиц</w:t>
      </w:r>
      <w:r>
        <w:rPr>
          <w:rFonts w:eastAsiaTheme="minorHAnsi"/>
          <w:szCs w:val="24"/>
          <w:lang w:eastAsia="en-US"/>
        </w:rPr>
        <w:t xml:space="preserve">, что соответствует </w:t>
      </w:r>
      <w:r w:rsidRPr="005667A5">
        <w:rPr>
          <w:rFonts w:eastAsiaTheme="minorHAnsi"/>
          <w:szCs w:val="24"/>
          <w:lang w:eastAsia="en-US"/>
        </w:rPr>
        <w:t>пункт</w:t>
      </w:r>
      <w:r>
        <w:rPr>
          <w:rFonts w:eastAsiaTheme="minorHAnsi"/>
          <w:szCs w:val="24"/>
          <w:lang w:eastAsia="en-US"/>
        </w:rPr>
        <w:t>у</w:t>
      </w:r>
      <w:r w:rsidRPr="005667A5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3</w:t>
      </w:r>
      <w:r w:rsidRPr="005667A5">
        <w:rPr>
          <w:rFonts w:eastAsiaTheme="minorHAnsi"/>
          <w:szCs w:val="24"/>
          <w:lang w:eastAsia="en-US"/>
        </w:rPr>
        <w:t xml:space="preserve"> статьи 1</w:t>
      </w:r>
      <w:r>
        <w:rPr>
          <w:rFonts w:eastAsiaTheme="minorHAnsi"/>
          <w:szCs w:val="24"/>
          <w:lang w:eastAsia="en-US"/>
        </w:rPr>
        <w:t>07</w:t>
      </w:r>
      <w:r w:rsidRPr="005667A5">
        <w:rPr>
          <w:rFonts w:eastAsiaTheme="minorHAnsi"/>
          <w:szCs w:val="24"/>
          <w:lang w:eastAsia="en-US"/>
        </w:rPr>
        <w:t xml:space="preserve"> Б</w:t>
      </w:r>
      <w:r w:rsidR="0088003E">
        <w:rPr>
          <w:rFonts w:eastAsiaTheme="minorHAnsi"/>
          <w:szCs w:val="24"/>
          <w:lang w:eastAsia="en-US"/>
        </w:rPr>
        <w:t>юджетного кодекса Российской Федерации</w:t>
      </w:r>
      <w:r w:rsidRPr="00111016">
        <w:rPr>
          <w:rFonts w:eastAsiaTheme="minorHAnsi"/>
          <w:szCs w:val="24"/>
          <w:lang w:eastAsia="en-US"/>
        </w:rPr>
        <w:t xml:space="preserve">. </w:t>
      </w:r>
    </w:p>
    <w:p w:rsidR="008A6EAB" w:rsidRPr="00EF1B52" w:rsidRDefault="008A6EAB" w:rsidP="008A6EAB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EF1B52">
        <w:rPr>
          <w:szCs w:val="24"/>
        </w:rPr>
        <w:t>Объем муниципального внутреннего долга (</w:t>
      </w:r>
      <w:r w:rsidRPr="00EF1B52">
        <w:rPr>
          <w:rFonts w:eastAsiaTheme="minorHAnsi"/>
          <w:szCs w:val="24"/>
          <w:lang w:eastAsia="en-US"/>
        </w:rPr>
        <w:t xml:space="preserve">объем основного долга по бюджетному кредиту) составит: 2024 - 2025 годы – 77 400 000,00 рублей, 2026 год - 51 600 000,00 рублей. Объем муниципального долга на 2024, 2025, 2026 годы составит соответственно 5 %, 4,9 %, </w:t>
      </w:r>
      <w:r w:rsidR="0088003E">
        <w:rPr>
          <w:rFonts w:eastAsiaTheme="minorHAnsi"/>
          <w:szCs w:val="24"/>
          <w:lang w:eastAsia="en-US"/>
        </w:rPr>
        <w:t xml:space="preserve"> </w:t>
      </w:r>
      <w:r w:rsidRPr="00EF1B52">
        <w:rPr>
          <w:rFonts w:eastAsiaTheme="minorHAnsi"/>
          <w:szCs w:val="24"/>
          <w:lang w:eastAsia="en-US"/>
        </w:rPr>
        <w:t>3 % от общего объема доходов без учета объема безвозмездных поступлений и поступлений налоговых доходов по дополнительным нормативам отчислений от налога на доходы физических лиц с</w:t>
      </w:r>
      <w:r w:rsidRPr="00EF1B52">
        <w:rPr>
          <w:szCs w:val="24"/>
        </w:rPr>
        <w:t xml:space="preserve">оответственно. </w:t>
      </w:r>
      <w:r w:rsidRPr="00EF1B52">
        <w:rPr>
          <w:rFonts w:eastAsiaTheme="minorHAnsi"/>
          <w:szCs w:val="24"/>
          <w:lang w:eastAsia="en-US"/>
        </w:rPr>
        <w:t xml:space="preserve">Объем </w:t>
      </w:r>
      <w:r w:rsidRPr="00EF1B52">
        <w:rPr>
          <w:szCs w:val="24"/>
        </w:rPr>
        <w:t xml:space="preserve">муниципального долга не превышает установленные пунктом 5 статьи 107 </w:t>
      </w:r>
      <w:r w:rsidR="0088003E" w:rsidRPr="005667A5">
        <w:rPr>
          <w:rFonts w:eastAsiaTheme="minorHAnsi"/>
          <w:szCs w:val="24"/>
          <w:lang w:eastAsia="en-US"/>
        </w:rPr>
        <w:t>Б</w:t>
      </w:r>
      <w:r w:rsidR="0088003E">
        <w:rPr>
          <w:rFonts w:eastAsiaTheme="minorHAnsi"/>
          <w:szCs w:val="24"/>
          <w:lang w:eastAsia="en-US"/>
        </w:rPr>
        <w:t>юджетного кодекса Российской Федерации</w:t>
      </w:r>
      <w:r w:rsidR="0088003E" w:rsidRPr="00EF1B52">
        <w:rPr>
          <w:szCs w:val="24"/>
        </w:rPr>
        <w:t xml:space="preserve"> </w:t>
      </w:r>
      <w:r w:rsidRPr="00EF1B52">
        <w:rPr>
          <w:szCs w:val="24"/>
        </w:rPr>
        <w:t>ограничения.</w:t>
      </w:r>
    </w:p>
    <w:p w:rsidR="008A6EAB" w:rsidRPr="008A1115" w:rsidRDefault="008A6EAB" w:rsidP="008A6EAB">
      <w:pPr>
        <w:shd w:val="clear" w:color="auto" w:fill="FFFFFF" w:themeFill="background1"/>
        <w:suppressAutoHyphens/>
        <w:ind w:firstLine="567"/>
        <w:contextualSpacing/>
        <w:jc w:val="both"/>
        <w:rPr>
          <w:szCs w:val="24"/>
        </w:rPr>
      </w:pPr>
      <w:proofErr w:type="gramStart"/>
      <w:r w:rsidRPr="00024438">
        <w:rPr>
          <w:szCs w:val="24"/>
        </w:rPr>
        <w:t xml:space="preserve">Расходы на обслуживание муниципального внутреннего долга в 2024 -2025 годах составят по 0,002 %, в 2026 году - 0,001 % от объема расходов бюджета соответствующего года, за исключением объема расходов, которые осуществляются за счет субвенций, </w:t>
      </w:r>
      <w:r w:rsidRPr="00024438">
        <w:rPr>
          <w:szCs w:val="24"/>
        </w:rPr>
        <w:lastRenderedPageBreak/>
        <w:t>предоставляемых из бюджетов бюджетной системы Российской Федерации</w:t>
      </w:r>
      <w:r>
        <w:rPr>
          <w:szCs w:val="24"/>
        </w:rPr>
        <w:t xml:space="preserve">, </w:t>
      </w:r>
      <w:r w:rsidRPr="005667A5">
        <w:rPr>
          <w:szCs w:val="24"/>
        </w:rPr>
        <w:t>то есть не превышают ограничения (1</w:t>
      </w:r>
      <w:r>
        <w:rPr>
          <w:szCs w:val="24"/>
        </w:rPr>
        <w:t>5</w:t>
      </w:r>
      <w:r w:rsidRPr="005667A5">
        <w:rPr>
          <w:szCs w:val="24"/>
        </w:rPr>
        <w:t xml:space="preserve"> %), установленные стать</w:t>
      </w:r>
      <w:r>
        <w:rPr>
          <w:szCs w:val="24"/>
        </w:rPr>
        <w:t>ей</w:t>
      </w:r>
      <w:r w:rsidRPr="005667A5">
        <w:rPr>
          <w:szCs w:val="24"/>
        </w:rPr>
        <w:t xml:space="preserve"> 1</w:t>
      </w:r>
      <w:r>
        <w:rPr>
          <w:szCs w:val="24"/>
        </w:rPr>
        <w:t>11</w:t>
      </w:r>
      <w:r w:rsidRPr="005667A5">
        <w:rPr>
          <w:szCs w:val="24"/>
        </w:rPr>
        <w:t xml:space="preserve"> </w:t>
      </w:r>
      <w:r w:rsidR="0088003E" w:rsidRPr="005667A5">
        <w:rPr>
          <w:rFonts w:eastAsiaTheme="minorHAnsi"/>
          <w:szCs w:val="24"/>
          <w:lang w:eastAsia="en-US"/>
        </w:rPr>
        <w:t>Б</w:t>
      </w:r>
      <w:r w:rsidR="0088003E">
        <w:rPr>
          <w:rFonts w:eastAsiaTheme="minorHAnsi"/>
          <w:szCs w:val="24"/>
          <w:lang w:eastAsia="en-US"/>
        </w:rPr>
        <w:t>юджетного кодекса Российской Федерации</w:t>
      </w:r>
      <w:r w:rsidRPr="005667A5">
        <w:rPr>
          <w:szCs w:val="24"/>
        </w:rPr>
        <w:t>.</w:t>
      </w:r>
      <w:r>
        <w:rPr>
          <w:szCs w:val="24"/>
        </w:rPr>
        <w:t xml:space="preserve"> </w:t>
      </w:r>
      <w:proofErr w:type="gramEnd"/>
    </w:p>
    <w:p w:rsidR="008A6EAB" w:rsidRPr="001B25D4" w:rsidRDefault="008A6EAB" w:rsidP="008A6EAB">
      <w:pPr>
        <w:shd w:val="clear" w:color="auto" w:fill="FFFFFF" w:themeFill="background1"/>
        <w:suppressAutoHyphens/>
        <w:ind w:firstLine="567"/>
        <w:contextualSpacing/>
        <w:jc w:val="both"/>
        <w:rPr>
          <w:szCs w:val="24"/>
        </w:rPr>
      </w:pPr>
      <w:r w:rsidRPr="001B25D4">
        <w:rPr>
          <w:szCs w:val="24"/>
        </w:rPr>
        <w:t>Согласно программе муниципальных внутренних заимствований Артемовского городского округа в 202</w:t>
      </w:r>
      <w:r>
        <w:rPr>
          <w:szCs w:val="24"/>
        </w:rPr>
        <w:t>4</w:t>
      </w:r>
      <w:r w:rsidRPr="001B25D4">
        <w:rPr>
          <w:szCs w:val="24"/>
        </w:rPr>
        <w:t xml:space="preserve"> году и плановом периоде привлечение кредитов не планируется.</w:t>
      </w:r>
    </w:p>
    <w:bookmarkEnd w:id="2"/>
    <w:p w:rsidR="006D6C2D" w:rsidRDefault="006D6C2D" w:rsidP="006D6C2D">
      <w:pPr>
        <w:spacing w:before="120" w:after="120"/>
        <w:ind w:firstLine="539"/>
        <w:jc w:val="both"/>
        <w:rPr>
          <w:b/>
          <w:szCs w:val="24"/>
        </w:rPr>
      </w:pPr>
      <w:r w:rsidRPr="00400216">
        <w:rPr>
          <w:b/>
          <w:szCs w:val="24"/>
        </w:rPr>
        <w:t>АНАЛИЗ ФОРМИРОВАНИЯ ПРОЕКТА БЮДЖЕТА В ПРОГРАММНОМ ФОРМАТЕ</w:t>
      </w:r>
    </w:p>
    <w:p w:rsidR="008A6EAB" w:rsidRPr="00407058" w:rsidRDefault="008A6EAB" w:rsidP="008A6EAB">
      <w:pPr>
        <w:ind w:firstLine="567"/>
        <w:jc w:val="both"/>
        <w:rPr>
          <w:szCs w:val="24"/>
        </w:rPr>
      </w:pPr>
      <w:r w:rsidRPr="00407058">
        <w:rPr>
          <w:szCs w:val="24"/>
        </w:rPr>
        <w:t>На 2024 год на реализацию 23 муниципальных программ планируются бюджетные ассигнования в сумме 5 533 258 065,34 рублей.</w:t>
      </w:r>
    </w:p>
    <w:p w:rsidR="008A6EAB" w:rsidRPr="00407058" w:rsidRDefault="008A6EAB" w:rsidP="008A6EAB">
      <w:pPr>
        <w:tabs>
          <w:tab w:val="left" w:pos="9072"/>
        </w:tabs>
        <w:ind w:firstLine="567"/>
        <w:jc w:val="both"/>
        <w:rPr>
          <w:szCs w:val="24"/>
        </w:rPr>
      </w:pPr>
      <w:r w:rsidRPr="00407058">
        <w:rPr>
          <w:szCs w:val="24"/>
        </w:rPr>
        <w:t>По сравнению с уточненными назначениями 2023 года расходы бюджета, планируемые осуществить посредством реализации муниципальных программ, увеличены на 303 383 314,28 рублей (на 5,8 %), по сравнению с уточненными назначениями 2024 года – увелич</w:t>
      </w:r>
      <w:r>
        <w:rPr>
          <w:szCs w:val="24"/>
        </w:rPr>
        <w:t xml:space="preserve">ены </w:t>
      </w:r>
      <w:r w:rsidRPr="00407058">
        <w:rPr>
          <w:szCs w:val="24"/>
        </w:rPr>
        <w:t>на 1 451 330 590,39 рублей (на 3</w:t>
      </w:r>
      <w:r>
        <w:rPr>
          <w:szCs w:val="24"/>
        </w:rPr>
        <w:t>5</w:t>
      </w:r>
      <w:r w:rsidRPr="00407058">
        <w:rPr>
          <w:szCs w:val="24"/>
        </w:rPr>
        <w:t xml:space="preserve">,6 %). </w:t>
      </w:r>
    </w:p>
    <w:p w:rsidR="008A6EAB" w:rsidRPr="00407058" w:rsidRDefault="008A6EAB" w:rsidP="008A6EAB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7058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Изменение объема финансирования муниципальных программ по сравнению с уточненным планом на 2024 год составило:</w:t>
      </w:r>
    </w:p>
    <w:p w:rsidR="008A6EAB" w:rsidRPr="00E8532A" w:rsidRDefault="00E8532A" w:rsidP="00E8532A">
      <w:pPr>
        <w:pStyle w:val="ConsPlusNonformat"/>
        <w:ind w:left="708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FF0000"/>
          <w:sz w:val="22"/>
          <w:szCs w:val="22"/>
          <w:lang w:eastAsia="en-US"/>
        </w:rPr>
        <w:t xml:space="preserve">         </w:t>
      </w:r>
      <w:r w:rsidR="008A6EAB" w:rsidRPr="00E8532A">
        <w:rPr>
          <w:rFonts w:ascii="Times New Roman" w:eastAsiaTheme="minorHAnsi" w:hAnsi="Times New Roman" w:cs="Times New Roman"/>
          <w:sz w:val="22"/>
          <w:szCs w:val="22"/>
          <w:lang w:eastAsia="en-US"/>
        </w:rPr>
        <w:t>Таблица</w:t>
      </w:r>
      <w:r w:rsidRPr="00E8532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7 (в рублях)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59"/>
        <w:gridCol w:w="1559"/>
        <w:gridCol w:w="1558"/>
        <w:gridCol w:w="1579"/>
      </w:tblGrid>
      <w:tr w:rsidR="008A6EAB" w:rsidRPr="00407058" w:rsidTr="00D458AF">
        <w:trPr>
          <w:tblHeader/>
        </w:trPr>
        <w:tc>
          <w:tcPr>
            <w:tcW w:w="5211" w:type="dxa"/>
            <w:vMerge w:val="restart"/>
          </w:tcPr>
          <w:p w:rsidR="008A6EAB" w:rsidRPr="00407058" w:rsidRDefault="008A6EAB" w:rsidP="00D458A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7058">
              <w:rPr>
                <w:rFonts w:ascii="Times New Roman" w:hAnsi="Times New Roman" w:cs="Times New Roman"/>
                <w:sz w:val="14"/>
                <w:szCs w:val="14"/>
              </w:rPr>
              <w:t>Наименование МП</w:t>
            </w:r>
          </w:p>
        </w:tc>
        <w:tc>
          <w:tcPr>
            <w:tcW w:w="1560" w:type="dxa"/>
            <w:tcBorders>
              <w:bottom w:val="nil"/>
            </w:tcBorders>
          </w:tcPr>
          <w:p w:rsidR="008A6EAB" w:rsidRPr="00407058" w:rsidRDefault="008A6EAB" w:rsidP="008B6F11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7058">
              <w:rPr>
                <w:rFonts w:ascii="Times New Roman" w:hAnsi="Times New Roman" w:cs="Times New Roman"/>
                <w:sz w:val="14"/>
                <w:szCs w:val="14"/>
              </w:rPr>
              <w:t xml:space="preserve">Объем финансового обеспечения на            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2024</w:t>
            </w:r>
            <w:r w:rsidRPr="0040705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год,</w:t>
            </w:r>
            <w:r w:rsidRPr="00407058">
              <w:rPr>
                <w:rFonts w:ascii="Times New Roman" w:hAnsi="Times New Roman" w:cs="Times New Roman"/>
                <w:sz w:val="14"/>
                <w:szCs w:val="14"/>
              </w:rPr>
              <w:t xml:space="preserve"> утвержденный </w:t>
            </w:r>
            <w:r w:rsidR="008B6F11">
              <w:rPr>
                <w:rFonts w:ascii="Times New Roman" w:hAnsi="Times New Roman" w:cs="Times New Roman"/>
                <w:sz w:val="14"/>
                <w:szCs w:val="14"/>
              </w:rPr>
              <w:t>РДАГО</w:t>
            </w:r>
            <w:r w:rsidRPr="00407058">
              <w:rPr>
                <w:rFonts w:ascii="Times New Roman" w:hAnsi="Times New Roman" w:cs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08.12.2022 </w:t>
            </w:r>
          </w:p>
        </w:tc>
        <w:tc>
          <w:tcPr>
            <w:tcW w:w="1559" w:type="dxa"/>
            <w:vMerge w:val="restart"/>
          </w:tcPr>
          <w:p w:rsidR="008A6EAB" w:rsidRPr="00407058" w:rsidRDefault="008A6EAB" w:rsidP="00D458A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7058">
              <w:rPr>
                <w:rFonts w:ascii="Times New Roman" w:hAnsi="Times New Roman" w:cs="Times New Roman"/>
                <w:sz w:val="14"/>
                <w:szCs w:val="14"/>
              </w:rPr>
              <w:t xml:space="preserve">Проект </w:t>
            </w:r>
          </w:p>
          <w:p w:rsidR="008A6EAB" w:rsidRPr="00407058" w:rsidRDefault="008A6EAB" w:rsidP="00D458A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7058">
              <w:rPr>
                <w:rFonts w:ascii="Times New Roman" w:hAnsi="Times New Roman" w:cs="Times New Roman"/>
                <w:sz w:val="14"/>
                <w:szCs w:val="14"/>
              </w:rPr>
              <w:t xml:space="preserve">     на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2024</w:t>
            </w:r>
            <w:r w:rsidRPr="00407058">
              <w:rPr>
                <w:rFonts w:ascii="Times New Roman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1579" w:type="dxa"/>
            <w:vMerge w:val="restart"/>
          </w:tcPr>
          <w:p w:rsidR="008A6EAB" w:rsidRPr="00407058" w:rsidRDefault="008A6EAB" w:rsidP="00D458A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7058">
              <w:rPr>
                <w:rFonts w:ascii="Times New Roman" w:hAnsi="Times New Roman" w:cs="Times New Roman"/>
                <w:sz w:val="14"/>
                <w:szCs w:val="14"/>
              </w:rPr>
              <w:t xml:space="preserve">Изменение </w:t>
            </w:r>
          </w:p>
          <w:p w:rsidR="008A6EAB" w:rsidRPr="00407058" w:rsidRDefault="008A6EAB" w:rsidP="00D458A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7058">
              <w:rPr>
                <w:rFonts w:ascii="Times New Roman" w:hAnsi="Times New Roman" w:cs="Times New Roman"/>
                <w:sz w:val="14"/>
                <w:szCs w:val="14"/>
              </w:rPr>
              <w:t xml:space="preserve">объема финансового обеспечения </w:t>
            </w:r>
          </w:p>
          <w:p w:rsidR="008A6EAB" w:rsidRPr="00407058" w:rsidRDefault="008A6EAB" w:rsidP="00D458A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7058">
              <w:rPr>
                <w:rFonts w:ascii="Times New Roman" w:hAnsi="Times New Roman" w:cs="Times New Roman"/>
                <w:sz w:val="14"/>
                <w:szCs w:val="14"/>
              </w:rPr>
              <w:t>программы</w:t>
            </w:r>
          </w:p>
        </w:tc>
      </w:tr>
      <w:tr w:rsidR="008A6EAB" w:rsidRPr="00407058" w:rsidTr="00D458AF">
        <w:trPr>
          <w:trHeight w:val="146"/>
          <w:tblHeader/>
        </w:trPr>
        <w:tc>
          <w:tcPr>
            <w:tcW w:w="5211" w:type="dxa"/>
            <w:vMerge/>
          </w:tcPr>
          <w:p w:rsidR="008A6EAB" w:rsidRPr="00407058" w:rsidRDefault="008A6EAB" w:rsidP="00D458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A6EAB" w:rsidRPr="00407058" w:rsidRDefault="008A6EAB" w:rsidP="00E8532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7058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  <w:r w:rsidRPr="00407058">
              <w:rPr>
                <w:rFonts w:ascii="Times New Roman" w:hAnsi="Times New Roman" w:cs="Times New Roman"/>
                <w:sz w:val="14"/>
                <w:szCs w:val="14"/>
              </w:rPr>
              <w:t xml:space="preserve">  (в ред. 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28.09.2023</w:t>
            </w:r>
            <w:r w:rsidRPr="0040705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  <w:vMerge/>
          </w:tcPr>
          <w:p w:rsidR="008A6EAB" w:rsidRPr="00407058" w:rsidRDefault="008A6EAB" w:rsidP="00D458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8A6EAB" w:rsidRPr="00407058" w:rsidRDefault="008A6EAB" w:rsidP="00D458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EAB" w:rsidRPr="00407058" w:rsidTr="00D458AF">
        <w:tc>
          <w:tcPr>
            <w:tcW w:w="5211" w:type="dxa"/>
          </w:tcPr>
          <w:p w:rsidR="008A6EAB" w:rsidRPr="00407058" w:rsidRDefault="008A6EAB" w:rsidP="00D458AF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0705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Молодежь Артема </w:t>
            </w:r>
          </w:p>
        </w:tc>
        <w:tc>
          <w:tcPr>
            <w:tcW w:w="1560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5 239 987,30</w:t>
            </w:r>
          </w:p>
        </w:tc>
        <w:tc>
          <w:tcPr>
            <w:tcW w:w="155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4 984 787,30</w:t>
            </w:r>
          </w:p>
        </w:tc>
        <w:tc>
          <w:tcPr>
            <w:tcW w:w="157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-255 200,00</w:t>
            </w:r>
          </w:p>
        </w:tc>
      </w:tr>
      <w:tr w:rsidR="008A6EAB" w:rsidRPr="00407058" w:rsidTr="00D458AF">
        <w:tc>
          <w:tcPr>
            <w:tcW w:w="5211" w:type="dxa"/>
          </w:tcPr>
          <w:p w:rsidR="008A6EAB" w:rsidRPr="00407058" w:rsidRDefault="008A6EAB" w:rsidP="00D458AF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0705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Развитие и модернизация образования Артемовского городского округа </w:t>
            </w:r>
          </w:p>
        </w:tc>
        <w:tc>
          <w:tcPr>
            <w:tcW w:w="1560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2 675 649 224,52</w:t>
            </w:r>
          </w:p>
        </w:tc>
        <w:tc>
          <w:tcPr>
            <w:tcW w:w="155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2 811 331 277,70</w:t>
            </w:r>
          </w:p>
        </w:tc>
        <w:tc>
          <w:tcPr>
            <w:tcW w:w="157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+135 682 053,18</w:t>
            </w:r>
          </w:p>
        </w:tc>
      </w:tr>
      <w:tr w:rsidR="008A6EAB" w:rsidRPr="00407058" w:rsidTr="00D458AF">
        <w:tc>
          <w:tcPr>
            <w:tcW w:w="5211" w:type="dxa"/>
          </w:tcPr>
          <w:p w:rsidR="008A6EAB" w:rsidRPr="00407058" w:rsidRDefault="008A6EAB" w:rsidP="00D458AF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0705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Профилактика терроризма и экстремизма, обеспечение защиты населения от чрезвычайных ситуаций на территории Артемовского городского округа   </w:t>
            </w:r>
          </w:p>
        </w:tc>
        <w:tc>
          <w:tcPr>
            <w:tcW w:w="1560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24 830 017,83</w:t>
            </w:r>
          </w:p>
        </w:tc>
        <w:tc>
          <w:tcPr>
            <w:tcW w:w="155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29 504 634,16</w:t>
            </w:r>
          </w:p>
        </w:tc>
        <w:tc>
          <w:tcPr>
            <w:tcW w:w="157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+4 674 616,33</w:t>
            </w:r>
          </w:p>
        </w:tc>
      </w:tr>
      <w:tr w:rsidR="008A6EAB" w:rsidRPr="00407058" w:rsidTr="00D458AF">
        <w:tc>
          <w:tcPr>
            <w:tcW w:w="5211" w:type="dxa"/>
          </w:tcPr>
          <w:p w:rsidR="008A6EAB" w:rsidRPr="00407058" w:rsidRDefault="008A6EAB" w:rsidP="00D458AF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0705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Содержание муниципального жилищного фонда Артемовского городского округа </w:t>
            </w:r>
          </w:p>
        </w:tc>
        <w:tc>
          <w:tcPr>
            <w:tcW w:w="1560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36 915 103,54</w:t>
            </w:r>
          </w:p>
        </w:tc>
        <w:tc>
          <w:tcPr>
            <w:tcW w:w="155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61 012 697,63</w:t>
            </w:r>
          </w:p>
        </w:tc>
        <w:tc>
          <w:tcPr>
            <w:tcW w:w="157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+24 097 594,09</w:t>
            </w:r>
          </w:p>
        </w:tc>
      </w:tr>
      <w:tr w:rsidR="008A6EAB" w:rsidRPr="00407058" w:rsidTr="00D458AF">
        <w:tc>
          <w:tcPr>
            <w:tcW w:w="5211" w:type="dxa"/>
          </w:tcPr>
          <w:p w:rsidR="008A6EAB" w:rsidRPr="00407058" w:rsidRDefault="008A6EAB" w:rsidP="00D458AF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0705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Формирование здорового образа жизни населения Артемовского городского округа </w:t>
            </w:r>
          </w:p>
        </w:tc>
        <w:tc>
          <w:tcPr>
            <w:tcW w:w="1560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3 890 531,29</w:t>
            </w:r>
          </w:p>
        </w:tc>
        <w:tc>
          <w:tcPr>
            <w:tcW w:w="155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4 487 053,19</w:t>
            </w:r>
          </w:p>
        </w:tc>
        <w:tc>
          <w:tcPr>
            <w:tcW w:w="1579" w:type="dxa"/>
          </w:tcPr>
          <w:p w:rsidR="008A6EAB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+596 521,90</w:t>
            </w:r>
          </w:p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A6EAB" w:rsidRPr="00407058" w:rsidTr="00D458AF">
        <w:tc>
          <w:tcPr>
            <w:tcW w:w="5211" w:type="dxa"/>
          </w:tcPr>
          <w:p w:rsidR="008A6EAB" w:rsidRPr="00407058" w:rsidRDefault="008A6EAB" w:rsidP="00D458AF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0705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Формирование современной городской среды Артемовского городского округа </w:t>
            </w:r>
          </w:p>
        </w:tc>
        <w:tc>
          <w:tcPr>
            <w:tcW w:w="1560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115 159 816,38</w:t>
            </w:r>
          </w:p>
        </w:tc>
        <w:tc>
          <w:tcPr>
            <w:tcW w:w="155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123 047 205,66</w:t>
            </w:r>
          </w:p>
        </w:tc>
        <w:tc>
          <w:tcPr>
            <w:tcW w:w="157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+7 887 389,28</w:t>
            </w:r>
          </w:p>
        </w:tc>
      </w:tr>
      <w:tr w:rsidR="008A6EAB" w:rsidRPr="00407058" w:rsidTr="00D458AF">
        <w:tc>
          <w:tcPr>
            <w:tcW w:w="5211" w:type="dxa"/>
            <w:tcBorders>
              <w:top w:val="nil"/>
            </w:tcBorders>
          </w:tcPr>
          <w:p w:rsidR="008A6EAB" w:rsidRPr="00407058" w:rsidRDefault="008A6EAB" w:rsidP="00D458AF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0705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Повышение надежности муниципальных систем водоснабжения и водоотведения Артемовского городского округа </w:t>
            </w:r>
          </w:p>
        </w:tc>
        <w:tc>
          <w:tcPr>
            <w:tcW w:w="1560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3 160 883,00</w:t>
            </w:r>
          </w:p>
        </w:tc>
        <w:tc>
          <w:tcPr>
            <w:tcW w:w="155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491 828 078,32</w:t>
            </w:r>
          </w:p>
        </w:tc>
        <w:tc>
          <w:tcPr>
            <w:tcW w:w="157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+488 667 195,32</w:t>
            </w:r>
          </w:p>
        </w:tc>
      </w:tr>
      <w:tr w:rsidR="008A6EAB" w:rsidRPr="00407058" w:rsidTr="00D458AF">
        <w:tc>
          <w:tcPr>
            <w:tcW w:w="5211" w:type="dxa"/>
          </w:tcPr>
          <w:p w:rsidR="008A6EAB" w:rsidRPr="00407058" w:rsidRDefault="008A6EAB" w:rsidP="00D458AF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0705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Противодействие коррупции в Артемовском городском округе    </w:t>
            </w:r>
          </w:p>
        </w:tc>
        <w:tc>
          <w:tcPr>
            <w:tcW w:w="1560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125 000,00</w:t>
            </w:r>
          </w:p>
        </w:tc>
        <w:tc>
          <w:tcPr>
            <w:tcW w:w="155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125 000,00</w:t>
            </w:r>
          </w:p>
        </w:tc>
        <w:tc>
          <w:tcPr>
            <w:tcW w:w="157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8A6EAB" w:rsidRPr="00407058" w:rsidTr="00D458AF">
        <w:tc>
          <w:tcPr>
            <w:tcW w:w="5211" w:type="dxa"/>
          </w:tcPr>
          <w:p w:rsidR="008A6EAB" w:rsidRPr="00407058" w:rsidRDefault="008A6EAB" w:rsidP="00D458AF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40705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 </w:t>
            </w:r>
          </w:p>
        </w:tc>
        <w:tc>
          <w:tcPr>
            <w:tcW w:w="1560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976 000,00</w:t>
            </w:r>
          </w:p>
        </w:tc>
        <w:tc>
          <w:tcPr>
            <w:tcW w:w="155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109 333 333,69</w:t>
            </w:r>
          </w:p>
        </w:tc>
        <w:tc>
          <w:tcPr>
            <w:tcW w:w="157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+108 357 333,69</w:t>
            </w:r>
          </w:p>
        </w:tc>
      </w:tr>
      <w:tr w:rsidR="008A6EAB" w:rsidRPr="00407058" w:rsidTr="00D458AF">
        <w:tc>
          <w:tcPr>
            <w:tcW w:w="5211" w:type="dxa"/>
          </w:tcPr>
          <w:p w:rsidR="008A6EAB" w:rsidRPr="00407058" w:rsidRDefault="008A6EAB" w:rsidP="00D458A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07058">
              <w:rPr>
                <w:rFonts w:eastAsiaTheme="minorHAnsi"/>
                <w:sz w:val="18"/>
                <w:szCs w:val="18"/>
                <w:lang w:eastAsia="en-US"/>
              </w:rPr>
              <w:t xml:space="preserve">Организация градостроительной деятельности Артемовского городского округа  </w:t>
            </w:r>
          </w:p>
        </w:tc>
        <w:tc>
          <w:tcPr>
            <w:tcW w:w="1560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66 476 551,55</w:t>
            </w:r>
          </w:p>
        </w:tc>
        <w:tc>
          <w:tcPr>
            <w:tcW w:w="155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79 958 013,88</w:t>
            </w:r>
          </w:p>
        </w:tc>
        <w:tc>
          <w:tcPr>
            <w:tcW w:w="157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+13 481 462,33</w:t>
            </w:r>
          </w:p>
        </w:tc>
      </w:tr>
      <w:tr w:rsidR="008A6EAB" w:rsidRPr="00407058" w:rsidTr="00D458AF">
        <w:trPr>
          <w:trHeight w:val="401"/>
        </w:trPr>
        <w:tc>
          <w:tcPr>
            <w:tcW w:w="5211" w:type="dxa"/>
          </w:tcPr>
          <w:p w:rsidR="008A6EAB" w:rsidRPr="00407058" w:rsidRDefault="008A6EAB" w:rsidP="00D458AF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0705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Управление средствами бюджета Артемовского городского округа </w:t>
            </w:r>
          </w:p>
        </w:tc>
        <w:tc>
          <w:tcPr>
            <w:tcW w:w="1560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29 926 211,05</w:t>
            </w:r>
          </w:p>
        </w:tc>
        <w:tc>
          <w:tcPr>
            <w:tcW w:w="155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38 825 169,75</w:t>
            </w:r>
          </w:p>
        </w:tc>
        <w:tc>
          <w:tcPr>
            <w:tcW w:w="157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+8 898 958,70</w:t>
            </w:r>
          </w:p>
        </w:tc>
      </w:tr>
      <w:tr w:rsidR="008A6EAB" w:rsidRPr="00407058" w:rsidTr="00D458AF">
        <w:tc>
          <w:tcPr>
            <w:tcW w:w="5211" w:type="dxa"/>
          </w:tcPr>
          <w:p w:rsidR="008A6EAB" w:rsidRPr="00407058" w:rsidRDefault="008A6EAB" w:rsidP="00D458AF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0705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Развитие культуры в Артемовском городском округе</w:t>
            </w:r>
          </w:p>
        </w:tc>
        <w:tc>
          <w:tcPr>
            <w:tcW w:w="1560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504 213 753,45</w:t>
            </w:r>
          </w:p>
        </w:tc>
        <w:tc>
          <w:tcPr>
            <w:tcW w:w="155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583 646 401,64</w:t>
            </w:r>
          </w:p>
        </w:tc>
        <w:tc>
          <w:tcPr>
            <w:tcW w:w="157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+79 432 648,19</w:t>
            </w:r>
          </w:p>
        </w:tc>
      </w:tr>
      <w:tr w:rsidR="008A6EAB" w:rsidRPr="00407058" w:rsidTr="00D458AF">
        <w:tc>
          <w:tcPr>
            <w:tcW w:w="5211" w:type="dxa"/>
          </w:tcPr>
          <w:p w:rsidR="008A6EAB" w:rsidRPr="00407058" w:rsidRDefault="008A6EAB" w:rsidP="00D458AF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0705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Доступная среда в Артемовском городском округе </w:t>
            </w:r>
          </w:p>
        </w:tc>
        <w:tc>
          <w:tcPr>
            <w:tcW w:w="1560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670 284,00</w:t>
            </w:r>
          </w:p>
        </w:tc>
        <w:tc>
          <w:tcPr>
            <w:tcW w:w="157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+670 284,00</w:t>
            </w:r>
          </w:p>
        </w:tc>
      </w:tr>
      <w:tr w:rsidR="008A6EAB" w:rsidRPr="00407058" w:rsidTr="00D458AF">
        <w:tc>
          <w:tcPr>
            <w:tcW w:w="5211" w:type="dxa"/>
          </w:tcPr>
          <w:p w:rsidR="008A6EAB" w:rsidRPr="00407058" w:rsidRDefault="008A6EAB" w:rsidP="00D458AF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0705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Устойчивое развитие сельских территорий Артемовского городского округа </w:t>
            </w:r>
          </w:p>
        </w:tc>
        <w:tc>
          <w:tcPr>
            <w:tcW w:w="1560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2 037 619,97</w:t>
            </w:r>
          </w:p>
        </w:tc>
        <w:tc>
          <w:tcPr>
            <w:tcW w:w="155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3 078 681,91</w:t>
            </w:r>
          </w:p>
        </w:tc>
        <w:tc>
          <w:tcPr>
            <w:tcW w:w="157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+1 041 061,94</w:t>
            </w:r>
          </w:p>
        </w:tc>
      </w:tr>
      <w:tr w:rsidR="008A6EAB" w:rsidRPr="00407058" w:rsidTr="00D458AF">
        <w:tc>
          <w:tcPr>
            <w:tcW w:w="5211" w:type="dxa"/>
          </w:tcPr>
          <w:p w:rsidR="008A6EAB" w:rsidRPr="00407058" w:rsidRDefault="008A6EAB" w:rsidP="00D458AF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0705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Развитие малого и среднего предпринимательства на территории Артемовского городского округа  </w:t>
            </w:r>
          </w:p>
        </w:tc>
        <w:tc>
          <w:tcPr>
            <w:tcW w:w="1560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5 370 672,86</w:t>
            </w:r>
          </w:p>
        </w:tc>
        <w:tc>
          <w:tcPr>
            <w:tcW w:w="155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11 266 902,11</w:t>
            </w:r>
          </w:p>
        </w:tc>
        <w:tc>
          <w:tcPr>
            <w:tcW w:w="157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+5 896 229,25</w:t>
            </w:r>
          </w:p>
        </w:tc>
      </w:tr>
      <w:tr w:rsidR="008A6EAB" w:rsidRPr="00407058" w:rsidTr="00D458AF">
        <w:tc>
          <w:tcPr>
            <w:tcW w:w="5211" w:type="dxa"/>
          </w:tcPr>
          <w:p w:rsidR="008A6EAB" w:rsidRPr="00407058" w:rsidRDefault="008A6EAB" w:rsidP="00D458AF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0705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Поддержка социально ориентированных некоммерческих организаций в Артемовском городском округе</w:t>
            </w:r>
          </w:p>
        </w:tc>
        <w:tc>
          <w:tcPr>
            <w:tcW w:w="1560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2 737 619,97</w:t>
            </w:r>
          </w:p>
        </w:tc>
        <w:tc>
          <w:tcPr>
            <w:tcW w:w="155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3 156 071,91</w:t>
            </w:r>
          </w:p>
        </w:tc>
        <w:tc>
          <w:tcPr>
            <w:tcW w:w="157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+418 451,94</w:t>
            </w:r>
          </w:p>
        </w:tc>
      </w:tr>
      <w:tr w:rsidR="008A6EAB" w:rsidRPr="00407058" w:rsidTr="00D458AF">
        <w:tc>
          <w:tcPr>
            <w:tcW w:w="5211" w:type="dxa"/>
          </w:tcPr>
          <w:p w:rsidR="008A6EAB" w:rsidRPr="00407058" w:rsidRDefault="008A6EAB" w:rsidP="00D458AF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2F0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Осуществление дорожной деятельности и транспортного обслуживания на территории Артемовско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 городского округа</w:t>
            </w:r>
          </w:p>
        </w:tc>
        <w:tc>
          <w:tcPr>
            <w:tcW w:w="1560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214 595 647,35</w:t>
            </w:r>
          </w:p>
        </w:tc>
        <w:tc>
          <w:tcPr>
            <w:tcW w:w="155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518 618 328,93</w:t>
            </w:r>
          </w:p>
        </w:tc>
        <w:tc>
          <w:tcPr>
            <w:tcW w:w="157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+304 022 681,58</w:t>
            </w:r>
          </w:p>
        </w:tc>
      </w:tr>
      <w:tr w:rsidR="008A6EAB" w:rsidRPr="00407058" w:rsidTr="00D458AF">
        <w:tc>
          <w:tcPr>
            <w:tcW w:w="5211" w:type="dxa"/>
          </w:tcPr>
          <w:p w:rsidR="008A6EAB" w:rsidRPr="00407058" w:rsidRDefault="008A6EAB" w:rsidP="00D458AF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0705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Развитие физической культуры и спорта в Артемовском городском округе </w:t>
            </w:r>
          </w:p>
        </w:tc>
        <w:tc>
          <w:tcPr>
            <w:tcW w:w="1560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156 176 243,81</w:t>
            </w:r>
          </w:p>
        </w:tc>
        <w:tc>
          <w:tcPr>
            <w:tcW w:w="155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204 422 718,46</w:t>
            </w:r>
          </w:p>
        </w:tc>
        <w:tc>
          <w:tcPr>
            <w:tcW w:w="157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+48 246 474,65</w:t>
            </w:r>
          </w:p>
        </w:tc>
      </w:tr>
      <w:tr w:rsidR="008A6EAB" w:rsidRPr="00407058" w:rsidTr="00D458AF">
        <w:tc>
          <w:tcPr>
            <w:tcW w:w="5211" w:type="dxa"/>
          </w:tcPr>
          <w:p w:rsidR="008A6EAB" w:rsidRPr="00407058" w:rsidRDefault="008A6EAB" w:rsidP="00D458AF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0705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жильем молодых семей Артемовского городского округа</w:t>
            </w:r>
          </w:p>
        </w:tc>
        <w:tc>
          <w:tcPr>
            <w:tcW w:w="1560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49 415 658,26</w:t>
            </w:r>
          </w:p>
        </w:tc>
        <w:tc>
          <w:tcPr>
            <w:tcW w:w="155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68 718 044,35</w:t>
            </w:r>
          </w:p>
        </w:tc>
        <w:tc>
          <w:tcPr>
            <w:tcW w:w="157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+19 302 386,09</w:t>
            </w:r>
          </w:p>
        </w:tc>
      </w:tr>
      <w:tr w:rsidR="008A6EAB" w:rsidRPr="00407058" w:rsidTr="00D458AF">
        <w:tc>
          <w:tcPr>
            <w:tcW w:w="5211" w:type="dxa"/>
          </w:tcPr>
          <w:p w:rsidR="008A6EAB" w:rsidRPr="00407058" w:rsidRDefault="008A6EAB" w:rsidP="00D458AF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0705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Развитие информационного общества в Артемовском городском округе </w:t>
            </w:r>
          </w:p>
        </w:tc>
        <w:tc>
          <w:tcPr>
            <w:tcW w:w="1560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9 008 291,20</w:t>
            </w:r>
          </w:p>
        </w:tc>
        <w:tc>
          <w:tcPr>
            <w:tcW w:w="155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38 606 197,56</w:t>
            </w:r>
          </w:p>
        </w:tc>
        <w:tc>
          <w:tcPr>
            <w:tcW w:w="157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+29 597 906,36</w:t>
            </w:r>
          </w:p>
        </w:tc>
      </w:tr>
      <w:tr w:rsidR="008A6EAB" w:rsidRPr="00407058" w:rsidTr="00D458AF">
        <w:tc>
          <w:tcPr>
            <w:tcW w:w="5211" w:type="dxa"/>
          </w:tcPr>
          <w:p w:rsidR="008A6EAB" w:rsidRPr="00407058" w:rsidRDefault="008A6EAB" w:rsidP="00D458A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07058">
              <w:rPr>
                <w:rFonts w:eastAsiaTheme="minorHAnsi"/>
                <w:sz w:val="18"/>
                <w:szCs w:val="18"/>
                <w:lang w:eastAsia="en-US"/>
              </w:rPr>
              <w:t xml:space="preserve">Создание и развитие энергетической инфраструктуры в </w:t>
            </w:r>
            <w:r w:rsidRPr="00407058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жилищно-коммунальной сфере Артемовского городского округа  </w:t>
            </w:r>
          </w:p>
        </w:tc>
        <w:tc>
          <w:tcPr>
            <w:tcW w:w="1560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1 739 283,80</w:t>
            </w:r>
          </w:p>
        </w:tc>
        <w:tc>
          <w:tcPr>
            <w:tcW w:w="155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4 563 418,24</w:t>
            </w:r>
          </w:p>
        </w:tc>
        <w:tc>
          <w:tcPr>
            <w:tcW w:w="157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+2 824 134,44</w:t>
            </w:r>
          </w:p>
        </w:tc>
      </w:tr>
      <w:tr w:rsidR="008A6EAB" w:rsidRPr="00407058" w:rsidTr="00D458AF">
        <w:tc>
          <w:tcPr>
            <w:tcW w:w="5211" w:type="dxa"/>
          </w:tcPr>
          <w:p w:rsidR="008A6EAB" w:rsidRPr="00407058" w:rsidRDefault="008A6EAB" w:rsidP="00D458AF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0705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 xml:space="preserve">Управление муниципальным имуществом и земельными ресурсами Артемовского городского округа  </w:t>
            </w:r>
          </w:p>
        </w:tc>
        <w:tc>
          <w:tcPr>
            <w:tcW w:w="1560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30 417 548,54</w:t>
            </w:r>
          </w:p>
        </w:tc>
        <w:tc>
          <w:tcPr>
            <w:tcW w:w="155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108 669 987,26</w:t>
            </w:r>
          </w:p>
        </w:tc>
        <w:tc>
          <w:tcPr>
            <w:tcW w:w="157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+78 252 438,72</w:t>
            </w:r>
          </w:p>
        </w:tc>
      </w:tr>
      <w:tr w:rsidR="008A6EAB" w:rsidRPr="00407058" w:rsidTr="00D458AF">
        <w:tc>
          <w:tcPr>
            <w:tcW w:w="5211" w:type="dxa"/>
          </w:tcPr>
          <w:p w:rsidR="008A6EAB" w:rsidRPr="00407058" w:rsidRDefault="008A6EAB" w:rsidP="00D458AF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0705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Благоустройство территории Артемовского городского округа </w:t>
            </w:r>
          </w:p>
        </w:tc>
        <w:tc>
          <w:tcPr>
            <w:tcW w:w="1560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143 865 809,28</w:t>
            </w:r>
          </w:p>
        </w:tc>
        <w:tc>
          <w:tcPr>
            <w:tcW w:w="155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233 403 777,69</w:t>
            </w:r>
          </w:p>
        </w:tc>
        <w:tc>
          <w:tcPr>
            <w:tcW w:w="157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+89 537 968,41</w:t>
            </w:r>
          </w:p>
        </w:tc>
      </w:tr>
      <w:tr w:rsidR="008A6EAB" w:rsidRPr="00407058" w:rsidTr="00D458AF">
        <w:tc>
          <w:tcPr>
            <w:tcW w:w="5211" w:type="dxa"/>
          </w:tcPr>
          <w:p w:rsidR="008A6EAB" w:rsidRPr="00407058" w:rsidRDefault="008A6EAB" w:rsidP="00D458AF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407058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560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4 081 927 474,95</w:t>
            </w:r>
          </w:p>
        </w:tc>
        <w:tc>
          <w:tcPr>
            <w:tcW w:w="155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5 533 258 065,34</w:t>
            </w:r>
          </w:p>
        </w:tc>
        <w:tc>
          <w:tcPr>
            <w:tcW w:w="1579" w:type="dxa"/>
          </w:tcPr>
          <w:p w:rsidR="008A6EAB" w:rsidRPr="00407058" w:rsidRDefault="008A6EAB" w:rsidP="00D458AF">
            <w:pPr>
              <w:pStyle w:val="ConsPlusNonformat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+1 451 330 590,39</w:t>
            </w:r>
          </w:p>
        </w:tc>
      </w:tr>
    </w:tbl>
    <w:p w:rsidR="008A6EAB" w:rsidRPr="00E8532A" w:rsidRDefault="008A6EAB" w:rsidP="008A6EAB">
      <w:pPr>
        <w:tabs>
          <w:tab w:val="left" w:pos="9072"/>
        </w:tabs>
        <w:ind w:firstLine="567"/>
        <w:jc w:val="both"/>
        <w:rPr>
          <w:sz w:val="16"/>
          <w:szCs w:val="16"/>
        </w:rPr>
      </w:pPr>
    </w:p>
    <w:p w:rsidR="00E8532A" w:rsidRPr="00E8532A" w:rsidRDefault="00E8532A" w:rsidP="008A6EAB">
      <w:pPr>
        <w:tabs>
          <w:tab w:val="left" w:pos="9072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Диаграмма 7</w:t>
      </w:r>
    </w:p>
    <w:p w:rsidR="008A6EAB" w:rsidRDefault="00E8532A" w:rsidP="008A6EAB">
      <w:pPr>
        <w:tabs>
          <w:tab w:val="left" w:pos="9072"/>
        </w:tabs>
        <w:ind w:firstLine="567"/>
        <w:jc w:val="both"/>
        <w:rPr>
          <w:szCs w:val="24"/>
        </w:rPr>
      </w:pPr>
      <w:r>
        <w:rPr>
          <w:noProof/>
        </w:rPr>
        <w:drawing>
          <wp:inline distT="0" distB="0" distL="0" distR="0">
            <wp:extent cx="5786120" cy="3774440"/>
            <wp:effectExtent l="0" t="0" r="5080" b="0"/>
            <wp:docPr id="213028291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A6EAB" w:rsidRPr="00992EF9" w:rsidRDefault="008A6EAB" w:rsidP="008A6EAB">
      <w:pPr>
        <w:tabs>
          <w:tab w:val="left" w:pos="9072"/>
        </w:tabs>
        <w:ind w:firstLine="567"/>
        <w:jc w:val="both"/>
        <w:rPr>
          <w:szCs w:val="24"/>
        </w:rPr>
      </w:pPr>
      <w:r w:rsidRPr="00992EF9">
        <w:rPr>
          <w:szCs w:val="24"/>
        </w:rPr>
        <w:t>В 2024 году удельный вес расходов на реализацию муниципальных программ в общем объеме расходов бюджета составит 92,1 %.</w:t>
      </w:r>
    </w:p>
    <w:p w:rsidR="008A6EAB" w:rsidRPr="0047346C" w:rsidRDefault="008A6EAB" w:rsidP="008A6EAB">
      <w:pPr>
        <w:ind w:firstLine="567"/>
        <w:jc w:val="both"/>
        <w:rPr>
          <w:szCs w:val="24"/>
        </w:rPr>
      </w:pPr>
      <w:r w:rsidRPr="0047346C">
        <w:rPr>
          <w:szCs w:val="24"/>
        </w:rPr>
        <w:t>В 2025 году на реализацию 21 муниципальной программы планируется направить 4 135 751 936,15 рублей, в 2026 году на реализацию 21 муниципальной программы – 4 251 272 845,41 рублей, что составит соответственно 90,6 % от общего объема планируемых расходов</w:t>
      </w:r>
      <w:r w:rsidRPr="0047346C">
        <w:rPr>
          <w:rStyle w:val="af8"/>
          <w:szCs w:val="24"/>
        </w:rPr>
        <w:footnoteReference w:id="4"/>
      </w:r>
      <w:r w:rsidRPr="0047346C">
        <w:rPr>
          <w:szCs w:val="24"/>
        </w:rPr>
        <w:t xml:space="preserve"> по соответствующим годам.</w:t>
      </w:r>
    </w:p>
    <w:p w:rsidR="008A6EAB" w:rsidRPr="00AC66A8" w:rsidRDefault="008A6EAB" w:rsidP="00E8532A">
      <w:pPr>
        <w:tabs>
          <w:tab w:val="left" w:pos="9072"/>
        </w:tabs>
        <w:spacing w:after="60"/>
        <w:ind w:firstLine="567"/>
        <w:jc w:val="both"/>
        <w:rPr>
          <w:szCs w:val="24"/>
        </w:rPr>
      </w:pPr>
      <w:r w:rsidRPr="00AC66A8">
        <w:rPr>
          <w:szCs w:val="24"/>
        </w:rPr>
        <w:t>На реализацию в 2024 году муниципальных программ направляются межбюджетные трансферты, имеющие целевое назначение, на сумму 3 255 093 228,70 рублей, что состав</w:t>
      </w:r>
      <w:r>
        <w:rPr>
          <w:szCs w:val="24"/>
        </w:rPr>
        <w:t xml:space="preserve">ит </w:t>
      </w:r>
      <w:r w:rsidRPr="00AC66A8">
        <w:rPr>
          <w:szCs w:val="24"/>
        </w:rPr>
        <w:t xml:space="preserve"> 58,8 % от общей суммы программных расходов.</w:t>
      </w:r>
    </w:p>
    <w:p w:rsidR="008A6EAB" w:rsidRPr="0047346C" w:rsidRDefault="008A6EAB" w:rsidP="008A6EAB">
      <w:pPr>
        <w:autoSpaceDE w:val="0"/>
        <w:autoSpaceDN w:val="0"/>
        <w:adjustRightInd w:val="0"/>
        <w:jc w:val="center"/>
        <w:rPr>
          <w:b/>
          <w:szCs w:val="24"/>
        </w:rPr>
      </w:pPr>
      <w:r w:rsidRPr="0047346C">
        <w:rPr>
          <w:b/>
          <w:szCs w:val="24"/>
        </w:rPr>
        <w:t xml:space="preserve">Муниципальная программа </w:t>
      </w:r>
    </w:p>
    <w:p w:rsidR="008A6EAB" w:rsidRPr="0047346C" w:rsidRDefault="008A6EAB" w:rsidP="008A6EAB">
      <w:pPr>
        <w:autoSpaceDE w:val="0"/>
        <w:autoSpaceDN w:val="0"/>
        <w:adjustRightInd w:val="0"/>
        <w:jc w:val="center"/>
        <w:rPr>
          <w:b/>
          <w:szCs w:val="24"/>
        </w:rPr>
      </w:pPr>
      <w:r w:rsidRPr="0047346C">
        <w:rPr>
          <w:b/>
          <w:szCs w:val="24"/>
        </w:rPr>
        <w:t>«Молодежь Артема»</w:t>
      </w:r>
    </w:p>
    <w:p w:rsidR="008A6EAB" w:rsidRDefault="008A6EAB" w:rsidP="008A6EAB">
      <w:pPr>
        <w:ind w:firstLine="567"/>
        <w:jc w:val="both"/>
        <w:rPr>
          <w:szCs w:val="24"/>
        </w:rPr>
      </w:pPr>
      <w:r w:rsidRPr="00AB74F5">
        <w:rPr>
          <w:szCs w:val="24"/>
        </w:rPr>
        <w:t xml:space="preserve">На реализацию муниципальной программы в 2024 году планируются бюджетные ассигнования в сумме 5 087 419,00 рублей, с уменьшением к плану 2023 года на 2 % и 4,9 % к плану на 2024 год, утвержденному решением № 52. </w:t>
      </w:r>
    </w:p>
    <w:p w:rsidR="008A6EAB" w:rsidRPr="00AB74F5" w:rsidRDefault="008A6EAB" w:rsidP="008A6EAB">
      <w:pPr>
        <w:ind w:firstLine="567"/>
        <w:jc w:val="both"/>
        <w:rPr>
          <w:rFonts w:eastAsiaTheme="minorHAnsi"/>
          <w:szCs w:val="24"/>
          <w:lang w:eastAsia="en-US"/>
        </w:rPr>
      </w:pPr>
      <w:r w:rsidRPr="00AB74F5">
        <w:rPr>
          <w:rFonts w:eastAsiaTheme="minorHAnsi"/>
          <w:szCs w:val="24"/>
          <w:lang w:eastAsia="en-US"/>
        </w:rPr>
        <w:t xml:space="preserve">В соответствии с проектом ведомственной структуры расходов бюджета в 2024 году исполнять программу будут ГРБС – администрация Артемовского городского округа, управление образования администрации Артемовского городского округа, управление </w:t>
      </w:r>
      <w:r w:rsidRPr="00AB74F5">
        <w:rPr>
          <w:rFonts w:eastAsiaTheme="minorHAnsi"/>
          <w:szCs w:val="24"/>
          <w:lang w:eastAsia="en-US"/>
        </w:rPr>
        <w:lastRenderedPageBreak/>
        <w:t>культуры, туризма и молодежной политики администрации Артемовского городского округа.</w:t>
      </w:r>
    </w:p>
    <w:p w:rsidR="008A6EAB" w:rsidRPr="00E8532A" w:rsidRDefault="00E8532A" w:rsidP="00E8532A">
      <w:pPr>
        <w:ind w:left="6372" w:firstLine="708"/>
        <w:jc w:val="both"/>
        <w:rPr>
          <w:sz w:val="22"/>
          <w:szCs w:val="22"/>
        </w:rPr>
      </w:pPr>
      <w:r w:rsidRPr="00E8532A">
        <w:rPr>
          <w:sz w:val="22"/>
          <w:szCs w:val="22"/>
        </w:rPr>
        <w:t xml:space="preserve">          </w:t>
      </w:r>
      <w:r w:rsidR="008A6EAB" w:rsidRPr="00E8532A">
        <w:rPr>
          <w:sz w:val="22"/>
          <w:szCs w:val="22"/>
        </w:rPr>
        <w:t>Таблица</w:t>
      </w:r>
      <w:r w:rsidRPr="00E8532A">
        <w:rPr>
          <w:sz w:val="22"/>
          <w:szCs w:val="22"/>
        </w:rPr>
        <w:t xml:space="preserve"> 8 (</w:t>
      </w:r>
      <w:r w:rsidR="008A6EAB" w:rsidRPr="00E8532A">
        <w:rPr>
          <w:sz w:val="22"/>
          <w:szCs w:val="22"/>
        </w:rPr>
        <w:t>в рублях</w:t>
      </w:r>
      <w:r w:rsidRPr="00E8532A">
        <w:rPr>
          <w:sz w:val="22"/>
          <w:szCs w:val="22"/>
        </w:rPr>
        <w:t>)</w:t>
      </w:r>
    </w:p>
    <w:tbl>
      <w:tblPr>
        <w:tblStyle w:val="a8"/>
        <w:tblW w:w="4996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9"/>
        <w:gridCol w:w="1100"/>
        <w:gridCol w:w="1102"/>
        <w:gridCol w:w="1102"/>
        <w:gridCol w:w="1062"/>
        <w:gridCol w:w="1002"/>
        <w:gridCol w:w="1238"/>
        <w:gridCol w:w="982"/>
      </w:tblGrid>
      <w:tr w:rsidR="008A6EAB" w:rsidRPr="0047346C" w:rsidTr="00D458AF">
        <w:trPr>
          <w:trHeight w:val="290"/>
          <w:tblHeader/>
        </w:trPr>
        <w:tc>
          <w:tcPr>
            <w:tcW w:w="1083" w:type="pct"/>
            <w:vMerge w:val="restart"/>
            <w:shd w:val="clear" w:color="auto" w:fill="F2F2F2" w:themeFill="background1" w:themeFillShade="F2"/>
          </w:tcPr>
          <w:p w:rsidR="008A6EAB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D12FC">
              <w:rPr>
                <w:rFonts w:eastAsiaTheme="minorHAnsi"/>
                <w:sz w:val="14"/>
                <w:szCs w:val="14"/>
                <w:lang w:eastAsia="en-US"/>
              </w:rPr>
              <w:t>Комплекс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ы</w:t>
            </w:r>
            <w:r w:rsidRPr="004D12FC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</w:p>
          <w:p w:rsidR="008A6EAB" w:rsidRPr="004D12FC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D12FC">
              <w:rPr>
                <w:rFonts w:eastAsiaTheme="minorHAnsi"/>
                <w:sz w:val="14"/>
                <w:szCs w:val="14"/>
                <w:lang w:eastAsia="en-US"/>
              </w:rPr>
              <w:t>процессных мероприя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тий</w:t>
            </w:r>
          </w:p>
          <w:p w:rsidR="008A6EAB" w:rsidRPr="0047346C" w:rsidRDefault="008A6EAB" w:rsidP="00D458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7" w:type="pct"/>
            <w:gridSpan w:val="2"/>
            <w:shd w:val="clear" w:color="auto" w:fill="F2F2F2" w:themeFill="background1" w:themeFillShade="F2"/>
          </w:tcPr>
          <w:p w:rsidR="008A6EAB" w:rsidRPr="0047346C" w:rsidRDefault="008B6F11" w:rsidP="00D458A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РДАГО</w:t>
            </w:r>
            <w:r w:rsidRPr="0047346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8A6EAB" w:rsidRPr="0047346C">
              <w:rPr>
                <w:rFonts w:ascii="Times New Roman" w:hAnsi="Times New Roman" w:cs="Times New Roman"/>
                <w:sz w:val="14"/>
                <w:szCs w:val="14"/>
              </w:rPr>
              <w:t>от 08.12.2022  № 52 (в ред. от 28.09.2023)</w:t>
            </w:r>
          </w:p>
        </w:tc>
        <w:tc>
          <w:tcPr>
            <w:tcW w:w="569" w:type="pct"/>
            <w:tcBorders>
              <w:bottom w:val="nil"/>
            </w:tcBorders>
            <w:shd w:val="clear" w:color="auto" w:fill="F2F2F2" w:themeFill="background1" w:themeFillShade="F2"/>
          </w:tcPr>
          <w:p w:rsidR="008A6EAB" w:rsidRPr="0047346C" w:rsidRDefault="008A6EAB" w:rsidP="00D458AF">
            <w:pPr>
              <w:jc w:val="center"/>
              <w:rPr>
                <w:sz w:val="14"/>
                <w:szCs w:val="14"/>
              </w:rPr>
            </w:pPr>
            <w:r w:rsidRPr="0047346C">
              <w:rPr>
                <w:sz w:val="14"/>
                <w:szCs w:val="14"/>
              </w:rPr>
              <w:t xml:space="preserve">Проект </w:t>
            </w:r>
          </w:p>
          <w:p w:rsidR="008A6EAB" w:rsidRPr="0047346C" w:rsidRDefault="008A6EAB" w:rsidP="00D458AF">
            <w:pPr>
              <w:jc w:val="center"/>
              <w:rPr>
                <w:sz w:val="14"/>
                <w:szCs w:val="14"/>
              </w:rPr>
            </w:pPr>
            <w:r w:rsidRPr="0047346C">
              <w:rPr>
                <w:sz w:val="14"/>
                <w:szCs w:val="14"/>
              </w:rPr>
              <w:t>на 2024 год</w:t>
            </w:r>
          </w:p>
        </w:tc>
        <w:tc>
          <w:tcPr>
            <w:tcW w:w="1065" w:type="pct"/>
            <w:gridSpan w:val="2"/>
            <w:shd w:val="clear" w:color="auto" w:fill="F2F2F2" w:themeFill="background1" w:themeFillShade="F2"/>
          </w:tcPr>
          <w:p w:rsidR="008A6EAB" w:rsidRPr="0047346C" w:rsidRDefault="008A6EAB" w:rsidP="00D458AF">
            <w:pPr>
              <w:jc w:val="center"/>
              <w:rPr>
                <w:sz w:val="14"/>
                <w:szCs w:val="14"/>
              </w:rPr>
            </w:pPr>
            <w:r w:rsidRPr="0047346C">
              <w:rPr>
                <w:sz w:val="14"/>
                <w:szCs w:val="14"/>
              </w:rPr>
              <w:t>Изменение</w:t>
            </w:r>
          </w:p>
        </w:tc>
        <w:tc>
          <w:tcPr>
            <w:tcW w:w="639" w:type="pct"/>
            <w:vMerge w:val="restart"/>
            <w:shd w:val="clear" w:color="auto" w:fill="F2F2F2" w:themeFill="background1" w:themeFillShade="F2"/>
          </w:tcPr>
          <w:p w:rsidR="008A6EAB" w:rsidRPr="0047346C" w:rsidRDefault="008A6EAB" w:rsidP="00D458AF">
            <w:pPr>
              <w:jc w:val="center"/>
              <w:rPr>
                <w:sz w:val="14"/>
                <w:szCs w:val="14"/>
              </w:rPr>
            </w:pPr>
            <w:r w:rsidRPr="0047346C">
              <w:rPr>
                <w:sz w:val="14"/>
                <w:szCs w:val="14"/>
              </w:rPr>
              <w:t xml:space="preserve">Проект </w:t>
            </w:r>
          </w:p>
          <w:p w:rsidR="008A6EAB" w:rsidRPr="0047346C" w:rsidRDefault="008A6EAB" w:rsidP="00D458AF">
            <w:pPr>
              <w:jc w:val="center"/>
              <w:rPr>
                <w:sz w:val="14"/>
                <w:szCs w:val="14"/>
              </w:rPr>
            </w:pPr>
            <w:r w:rsidRPr="0047346C">
              <w:rPr>
                <w:sz w:val="14"/>
                <w:szCs w:val="14"/>
              </w:rPr>
              <w:t>на 2025 год</w:t>
            </w:r>
          </w:p>
        </w:tc>
        <w:tc>
          <w:tcPr>
            <w:tcW w:w="507" w:type="pct"/>
            <w:vMerge w:val="restart"/>
            <w:shd w:val="clear" w:color="auto" w:fill="F2F2F2" w:themeFill="background1" w:themeFillShade="F2"/>
          </w:tcPr>
          <w:p w:rsidR="008A6EAB" w:rsidRPr="0047346C" w:rsidRDefault="008A6EAB" w:rsidP="00D458AF">
            <w:pPr>
              <w:jc w:val="center"/>
              <w:rPr>
                <w:sz w:val="14"/>
                <w:szCs w:val="14"/>
              </w:rPr>
            </w:pPr>
            <w:r w:rsidRPr="0047346C">
              <w:rPr>
                <w:sz w:val="14"/>
                <w:szCs w:val="14"/>
              </w:rPr>
              <w:t xml:space="preserve">Проект </w:t>
            </w:r>
          </w:p>
          <w:p w:rsidR="008A6EAB" w:rsidRPr="0047346C" w:rsidRDefault="008A6EAB" w:rsidP="00D458AF">
            <w:pPr>
              <w:jc w:val="center"/>
              <w:rPr>
                <w:sz w:val="14"/>
                <w:szCs w:val="14"/>
              </w:rPr>
            </w:pPr>
            <w:r w:rsidRPr="0047346C">
              <w:rPr>
                <w:sz w:val="14"/>
                <w:szCs w:val="14"/>
              </w:rPr>
              <w:t>на 2026 год</w:t>
            </w:r>
          </w:p>
        </w:tc>
      </w:tr>
      <w:tr w:rsidR="008A6EAB" w:rsidRPr="0047346C" w:rsidTr="00D458AF">
        <w:trPr>
          <w:trHeight w:val="290"/>
          <w:tblHeader/>
        </w:trPr>
        <w:tc>
          <w:tcPr>
            <w:tcW w:w="1083" w:type="pct"/>
            <w:vMerge/>
            <w:shd w:val="clear" w:color="auto" w:fill="F2F2F2" w:themeFill="background1" w:themeFillShade="F2"/>
          </w:tcPr>
          <w:p w:rsidR="008A6EAB" w:rsidRPr="0047346C" w:rsidRDefault="008A6EAB" w:rsidP="00D458AF">
            <w:pPr>
              <w:rPr>
                <w:sz w:val="18"/>
                <w:szCs w:val="18"/>
              </w:rPr>
            </w:pPr>
          </w:p>
        </w:tc>
        <w:tc>
          <w:tcPr>
            <w:tcW w:w="568" w:type="pct"/>
            <w:shd w:val="clear" w:color="auto" w:fill="F2F2F2" w:themeFill="background1" w:themeFillShade="F2"/>
          </w:tcPr>
          <w:p w:rsidR="008A6EAB" w:rsidRPr="0047346C" w:rsidRDefault="008A6EAB" w:rsidP="00D458AF">
            <w:pPr>
              <w:jc w:val="center"/>
              <w:rPr>
                <w:sz w:val="14"/>
                <w:szCs w:val="14"/>
              </w:rPr>
            </w:pPr>
            <w:r w:rsidRPr="0047346C">
              <w:rPr>
                <w:sz w:val="14"/>
                <w:szCs w:val="14"/>
              </w:rPr>
              <w:t xml:space="preserve">уточненный план 2023 г. </w:t>
            </w:r>
          </w:p>
        </w:tc>
        <w:tc>
          <w:tcPr>
            <w:tcW w:w="569" w:type="pct"/>
            <w:shd w:val="clear" w:color="auto" w:fill="F2F2F2" w:themeFill="background1" w:themeFillShade="F2"/>
          </w:tcPr>
          <w:p w:rsidR="008A6EAB" w:rsidRPr="0047346C" w:rsidRDefault="008A6EAB" w:rsidP="00D458AF">
            <w:pPr>
              <w:jc w:val="center"/>
              <w:rPr>
                <w:sz w:val="14"/>
                <w:szCs w:val="14"/>
              </w:rPr>
            </w:pPr>
            <w:r w:rsidRPr="0047346C">
              <w:rPr>
                <w:sz w:val="14"/>
                <w:szCs w:val="14"/>
              </w:rPr>
              <w:t>уточненный план 2024 г.</w:t>
            </w:r>
          </w:p>
        </w:tc>
        <w:tc>
          <w:tcPr>
            <w:tcW w:w="569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A6EAB" w:rsidRPr="0047346C" w:rsidRDefault="008A6EAB" w:rsidP="00D458AF">
            <w:pPr>
              <w:ind w:left="-24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F2F2F2" w:themeFill="background1" w:themeFillShade="F2"/>
          </w:tcPr>
          <w:p w:rsidR="008A6EAB" w:rsidRPr="0047346C" w:rsidRDefault="008A6EAB" w:rsidP="00D458AF">
            <w:pPr>
              <w:jc w:val="center"/>
              <w:rPr>
                <w:sz w:val="14"/>
                <w:szCs w:val="14"/>
              </w:rPr>
            </w:pPr>
            <w:r w:rsidRPr="0047346C">
              <w:rPr>
                <w:sz w:val="14"/>
                <w:szCs w:val="14"/>
              </w:rPr>
              <w:t>проекта 2024 года к уточненному плану 2023 года</w:t>
            </w:r>
          </w:p>
        </w:tc>
        <w:tc>
          <w:tcPr>
            <w:tcW w:w="517" w:type="pct"/>
            <w:shd w:val="clear" w:color="auto" w:fill="F2F2F2" w:themeFill="background1" w:themeFillShade="F2"/>
          </w:tcPr>
          <w:p w:rsidR="008A6EAB" w:rsidRPr="0047346C" w:rsidRDefault="008A6EAB" w:rsidP="00D458AF">
            <w:pPr>
              <w:jc w:val="center"/>
              <w:rPr>
                <w:sz w:val="14"/>
                <w:szCs w:val="14"/>
              </w:rPr>
            </w:pPr>
            <w:r w:rsidRPr="0047346C">
              <w:rPr>
                <w:sz w:val="14"/>
                <w:szCs w:val="14"/>
              </w:rPr>
              <w:t>проекта 2024 года к уточненному плану 2024 года</w:t>
            </w:r>
          </w:p>
        </w:tc>
        <w:tc>
          <w:tcPr>
            <w:tcW w:w="639" w:type="pct"/>
            <w:vMerge/>
            <w:shd w:val="clear" w:color="auto" w:fill="F2F2F2" w:themeFill="background1" w:themeFillShade="F2"/>
          </w:tcPr>
          <w:p w:rsidR="008A6EAB" w:rsidRPr="0047346C" w:rsidRDefault="008A6EAB" w:rsidP="00D458AF">
            <w:pPr>
              <w:rPr>
                <w:sz w:val="18"/>
                <w:szCs w:val="18"/>
              </w:rPr>
            </w:pPr>
          </w:p>
        </w:tc>
        <w:tc>
          <w:tcPr>
            <w:tcW w:w="507" w:type="pct"/>
            <w:vMerge/>
            <w:shd w:val="clear" w:color="auto" w:fill="F2F2F2" w:themeFill="background1" w:themeFillShade="F2"/>
          </w:tcPr>
          <w:p w:rsidR="008A6EAB" w:rsidRPr="0047346C" w:rsidRDefault="008A6EAB" w:rsidP="00D458AF">
            <w:pPr>
              <w:rPr>
                <w:sz w:val="18"/>
                <w:szCs w:val="18"/>
              </w:rPr>
            </w:pPr>
          </w:p>
        </w:tc>
      </w:tr>
      <w:tr w:rsidR="008A6EAB" w:rsidRPr="0047346C" w:rsidTr="00D458AF">
        <w:tc>
          <w:tcPr>
            <w:tcW w:w="1083" w:type="pct"/>
          </w:tcPr>
          <w:p w:rsidR="008A6EAB" w:rsidRPr="0047346C" w:rsidRDefault="008A6EAB" w:rsidP="00D458AF">
            <w:pPr>
              <w:rPr>
                <w:iCs/>
                <w:sz w:val="16"/>
                <w:szCs w:val="16"/>
              </w:rPr>
            </w:pPr>
            <w:r w:rsidRPr="0047346C">
              <w:rPr>
                <w:iCs/>
                <w:sz w:val="16"/>
                <w:szCs w:val="16"/>
              </w:rPr>
              <w:t xml:space="preserve">Организация и проведение мероприятий по работе с детьми и молодежью </w:t>
            </w:r>
          </w:p>
        </w:tc>
        <w:tc>
          <w:tcPr>
            <w:tcW w:w="568" w:type="pct"/>
            <w:vAlign w:val="center"/>
          </w:tcPr>
          <w:p w:rsidR="008A6EAB" w:rsidRPr="0047346C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3 726 000,00</w:t>
            </w:r>
          </w:p>
        </w:tc>
        <w:tc>
          <w:tcPr>
            <w:tcW w:w="569" w:type="pct"/>
            <w:vAlign w:val="center"/>
          </w:tcPr>
          <w:p w:rsidR="008A6EAB" w:rsidRPr="0047346C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3 730 000,00</w:t>
            </w:r>
          </w:p>
        </w:tc>
        <w:tc>
          <w:tcPr>
            <w:tcW w:w="569" w:type="pct"/>
            <w:vAlign w:val="center"/>
          </w:tcPr>
          <w:p w:rsidR="008A6EAB" w:rsidRPr="0047346C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3 474 800,00</w:t>
            </w:r>
          </w:p>
        </w:tc>
        <w:tc>
          <w:tcPr>
            <w:tcW w:w="548" w:type="pct"/>
            <w:vAlign w:val="center"/>
          </w:tcPr>
          <w:p w:rsidR="008A6EAB" w:rsidRPr="0047346C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-251 200,00</w:t>
            </w:r>
          </w:p>
        </w:tc>
        <w:tc>
          <w:tcPr>
            <w:tcW w:w="517" w:type="pct"/>
            <w:vAlign w:val="center"/>
          </w:tcPr>
          <w:p w:rsidR="008A6EAB" w:rsidRPr="0047346C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-255 200,00</w:t>
            </w:r>
          </w:p>
        </w:tc>
        <w:tc>
          <w:tcPr>
            <w:tcW w:w="639" w:type="pct"/>
            <w:vAlign w:val="center"/>
          </w:tcPr>
          <w:p w:rsidR="008A6EAB" w:rsidRPr="0047346C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1 878 800,00</w:t>
            </w:r>
          </w:p>
        </w:tc>
        <w:tc>
          <w:tcPr>
            <w:tcW w:w="507" w:type="pct"/>
            <w:vAlign w:val="center"/>
          </w:tcPr>
          <w:p w:rsidR="008A6EAB" w:rsidRPr="0047346C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118 000,00</w:t>
            </w:r>
          </w:p>
        </w:tc>
      </w:tr>
      <w:tr w:rsidR="008A6EAB" w:rsidRPr="0047346C" w:rsidTr="00D458AF">
        <w:tc>
          <w:tcPr>
            <w:tcW w:w="1083" w:type="pct"/>
          </w:tcPr>
          <w:p w:rsidR="008A6EAB" w:rsidRPr="0047346C" w:rsidRDefault="008A6EAB" w:rsidP="00D458AF">
            <w:pPr>
              <w:rPr>
                <w:iCs/>
                <w:sz w:val="16"/>
                <w:szCs w:val="16"/>
              </w:rPr>
            </w:pPr>
            <w:r w:rsidRPr="0047346C">
              <w:rPr>
                <w:iCs/>
                <w:sz w:val="16"/>
                <w:szCs w:val="16"/>
              </w:rPr>
              <w:t xml:space="preserve">Оказание содействия талантливой, творческой и активной молодежи </w:t>
            </w:r>
          </w:p>
        </w:tc>
        <w:tc>
          <w:tcPr>
            <w:tcW w:w="568" w:type="pct"/>
            <w:vAlign w:val="center"/>
          </w:tcPr>
          <w:p w:rsidR="008A6EAB" w:rsidRPr="0047346C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1 361 419,00</w:t>
            </w:r>
          </w:p>
        </w:tc>
        <w:tc>
          <w:tcPr>
            <w:tcW w:w="569" w:type="pct"/>
            <w:vAlign w:val="center"/>
          </w:tcPr>
          <w:p w:rsidR="008A6EAB" w:rsidRPr="0047346C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1 509 987,30</w:t>
            </w:r>
          </w:p>
        </w:tc>
        <w:tc>
          <w:tcPr>
            <w:tcW w:w="569" w:type="pct"/>
            <w:vAlign w:val="center"/>
          </w:tcPr>
          <w:p w:rsidR="008A6EAB" w:rsidRPr="0047346C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1 509 987,30</w:t>
            </w:r>
          </w:p>
        </w:tc>
        <w:tc>
          <w:tcPr>
            <w:tcW w:w="548" w:type="pct"/>
            <w:vAlign w:val="center"/>
          </w:tcPr>
          <w:p w:rsidR="008A6EAB" w:rsidRPr="0047346C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+148 568,30</w:t>
            </w:r>
          </w:p>
        </w:tc>
        <w:tc>
          <w:tcPr>
            <w:tcW w:w="517" w:type="pct"/>
            <w:vAlign w:val="center"/>
          </w:tcPr>
          <w:p w:rsidR="008A6EAB" w:rsidRPr="0047346C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639" w:type="pct"/>
            <w:vAlign w:val="center"/>
          </w:tcPr>
          <w:p w:rsidR="008A6EAB" w:rsidRPr="0047346C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1 510 796,00</w:t>
            </w:r>
          </w:p>
        </w:tc>
        <w:tc>
          <w:tcPr>
            <w:tcW w:w="507" w:type="pct"/>
            <w:vAlign w:val="center"/>
          </w:tcPr>
          <w:p w:rsidR="008A6EAB" w:rsidRPr="0047346C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1 555 596,00</w:t>
            </w:r>
          </w:p>
        </w:tc>
      </w:tr>
      <w:tr w:rsidR="008A6EAB" w:rsidRPr="0047346C" w:rsidTr="00D458AF">
        <w:tc>
          <w:tcPr>
            <w:tcW w:w="1083" w:type="pct"/>
          </w:tcPr>
          <w:p w:rsidR="008A6EAB" w:rsidRPr="0047346C" w:rsidRDefault="008A6EAB" w:rsidP="00D458AF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Всего по МП</w:t>
            </w:r>
          </w:p>
        </w:tc>
        <w:tc>
          <w:tcPr>
            <w:tcW w:w="568" w:type="pct"/>
          </w:tcPr>
          <w:p w:rsidR="008A6EAB" w:rsidRPr="0047346C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5 087 419,00</w:t>
            </w:r>
          </w:p>
        </w:tc>
        <w:tc>
          <w:tcPr>
            <w:tcW w:w="569" w:type="pct"/>
          </w:tcPr>
          <w:p w:rsidR="008A6EAB" w:rsidRPr="0047346C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5 239 987,30</w:t>
            </w:r>
          </w:p>
        </w:tc>
        <w:tc>
          <w:tcPr>
            <w:tcW w:w="569" w:type="pct"/>
          </w:tcPr>
          <w:p w:rsidR="008A6EAB" w:rsidRPr="0047346C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4 984 787,30</w:t>
            </w:r>
          </w:p>
        </w:tc>
        <w:tc>
          <w:tcPr>
            <w:tcW w:w="548" w:type="pct"/>
          </w:tcPr>
          <w:p w:rsidR="008A6EAB" w:rsidRPr="0047346C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-102 631,70</w:t>
            </w:r>
          </w:p>
        </w:tc>
        <w:tc>
          <w:tcPr>
            <w:tcW w:w="517" w:type="pct"/>
          </w:tcPr>
          <w:p w:rsidR="008A6EAB" w:rsidRPr="0047346C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-255 200,00</w:t>
            </w:r>
          </w:p>
        </w:tc>
        <w:tc>
          <w:tcPr>
            <w:tcW w:w="639" w:type="pct"/>
          </w:tcPr>
          <w:p w:rsidR="008A6EAB" w:rsidRPr="0047346C" w:rsidRDefault="008A6EAB" w:rsidP="00D458AF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3 389 596,00</w:t>
            </w:r>
          </w:p>
        </w:tc>
        <w:tc>
          <w:tcPr>
            <w:tcW w:w="507" w:type="pct"/>
          </w:tcPr>
          <w:p w:rsidR="008A6EAB" w:rsidRPr="0047346C" w:rsidRDefault="008A6EAB" w:rsidP="00D458AF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1 673 596,00</w:t>
            </w:r>
          </w:p>
        </w:tc>
      </w:tr>
    </w:tbl>
    <w:p w:rsidR="008A6EAB" w:rsidRPr="00E8532A" w:rsidRDefault="008A6EAB" w:rsidP="008A6EAB">
      <w:pPr>
        <w:ind w:firstLine="567"/>
        <w:jc w:val="both"/>
        <w:rPr>
          <w:color w:val="FF0000"/>
          <w:sz w:val="16"/>
          <w:szCs w:val="16"/>
        </w:rPr>
      </w:pPr>
    </w:p>
    <w:p w:rsidR="008A6EAB" w:rsidRPr="00AB74F5" w:rsidRDefault="008A6EAB" w:rsidP="008A6EAB">
      <w:pPr>
        <w:suppressAutoHyphens/>
        <w:ind w:firstLine="567"/>
        <w:jc w:val="both"/>
        <w:rPr>
          <w:szCs w:val="24"/>
        </w:rPr>
      </w:pPr>
      <w:r w:rsidRPr="00AB74F5">
        <w:rPr>
          <w:szCs w:val="24"/>
        </w:rPr>
        <w:t>На 2025 год бюджетные ассигнования по программе запланированы со снижением к проекту 2024 года на 1 595 191,30 рублей (на 32 %), на 2026 год – со снижением к проекту 2025 года на 1 716 000,00 рублей (</w:t>
      </w:r>
      <w:proofErr w:type="gramStart"/>
      <w:r w:rsidRPr="00AB74F5">
        <w:rPr>
          <w:szCs w:val="24"/>
        </w:rPr>
        <w:t>на</w:t>
      </w:r>
      <w:proofErr w:type="gramEnd"/>
      <w:r w:rsidRPr="00AB74F5">
        <w:rPr>
          <w:szCs w:val="24"/>
        </w:rPr>
        <w:t xml:space="preserve"> 50,6 %).</w:t>
      </w:r>
    </w:p>
    <w:p w:rsidR="008A6EAB" w:rsidRPr="00AB74F5" w:rsidRDefault="008A6EAB" w:rsidP="008A6EAB">
      <w:pPr>
        <w:suppressAutoHyphens/>
        <w:ind w:firstLine="567"/>
        <w:jc w:val="both"/>
        <w:rPr>
          <w:szCs w:val="24"/>
        </w:rPr>
      </w:pPr>
      <w:r w:rsidRPr="00AB74F5">
        <w:rPr>
          <w:szCs w:val="24"/>
        </w:rPr>
        <w:t>Доля программы в общем объеме программных расходов составит: 20</w:t>
      </w:r>
      <w:r>
        <w:rPr>
          <w:szCs w:val="24"/>
        </w:rPr>
        <w:t>24</w:t>
      </w:r>
      <w:r w:rsidRPr="00AB74F5">
        <w:rPr>
          <w:szCs w:val="24"/>
        </w:rPr>
        <w:t xml:space="preserve"> год - 0,</w:t>
      </w:r>
      <w:r>
        <w:rPr>
          <w:szCs w:val="24"/>
        </w:rPr>
        <w:t>09</w:t>
      </w:r>
      <w:r w:rsidRPr="00AB74F5">
        <w:rPr>
          <w:szCs w:val="24"/>
        </w:rPr>
        <w:t xml:space="preserve"> %, 202</w:t>
      </w:r>
      <w:r>
        <w:rPr>
          <w:szCs w:val="24"/>
        </w:rPr>
        <w:t>5</w:t>
      </w:r>
      <w:r w:rsidRPr="00AB74F5">
        <w:rPr>
          <w:szCs w:val="24"/>
        </w:rPr>
        <w:t xml:space="preserve"> год </w:t>
      </w:r>
      <w:r>
        <w:rPr>
          <w:szCs w:val="24"/>
        </w:rPr>
        <w:t>–</w:t>
      </w:r>
      <w:r w:rsidRPr="00AB74F5">
        <w:rPr>
          <w:szCs w:val="24"/>
        </w:rPr>
        <w:t xml:space="preserve"> </w:t>
      </w:r>
      <w:r>
        <w:rPr>
          <w:szCs w:val="24"/>
        </w:rPr>
        <w:t>0,08</w:t>
      </w:r>
      <w:r w:rsidRPr="00AB74F5">
        <w:rPr>
          <w:szCs w:val="24"/>
        </w:rPr>
        <w:t xml:space="preserve"> %, 202</w:t>
      </w:r>
      <w:r>
        <w:rPr>
          <w:szCs w:val="24"/>
        </w:rPr>
        <w:t>6</w:t>
      </w:r>
      <w:r w:rsidRPr="00AB74F5">
        <w:rPr>
          <w:szCs w:val="24"/>
        </w:rPr>
        <w:t xml:space="preserve"> год </w:t>
      </w:r>
      <w:r>
        <w:rPr>
          <w:szCs w:val="24"/>
        </w:rPr>
        <w:t>–</w:t>
      </w:r>
      <w:r w:rsidRPr="00AB74F5">
        <w:rPr>
          <w:szCs w:val="24"/>
        </w:rPr>
        <w:t xml:space="preserve"> </w:t>
      </w:r>
      <w:r>
        <w:rPr>
          <w:szCs w:val="24"/>
        </w:rPr>
        <w:t>0,04</w:t>
      </w:r>
      <w:r w:rsidRPr="00AB74F5">
        <w:rPr>
          <w:szCs w:val="24"/>
        </w:rPr>
        <w:t xml:space="preserve"> %.</w:t>
      </w:r>
    </w:p>
    <w:p w:rsidR="008A6EAB" w:rsidRPr="00AB74F5" w:rsidRDefault="008A6EAB" w:rsidP="008A6EAB">
      <w:pPr>
        <w:ind w:firstLine="567"/>
        <w:jc w:val="both"/>
        <w:rPr>
          <w:szCs w:val="24"/>
        </w:rPr>
      </w:pPr>
      <w:r w:rsidRPr="00AB74F5">
        <w:rPr>
          <w:szCs w:val="24"/>
        </w:rPr>
        <w:t>В рамках реализации программы в 2024 году планиру</w:t>
      </w:r>
      <w:r>
        <w:rPr>
          <w:szCs w:val="24"/>
        </w:rPr>
        <w:t>е</w:t>
      </w:r>
      <w:r w:rsidRPr="00AB74F5">
        <w:rPr>
          <w:szCs w:val="24"/>
        </w:rPr>
        <w:t>тся:</w:t>
      </w:r>
    </w:p>
    <w:p w:rsidR="008A6EAB" w:rsidRPr="00AB74F5" w:rsidRDefault="008A6EAB" w:rsidP="008A6EAB">
      <w:pPr>
        <w:ind w:firstLine="567"/>
        <w:jc w:val="both"/>
        <w:rPr>
          <w:szCs w:val="24"/>
        </w:rPr>
      </w:pPr>
      <w:r w:rsidRPr="00AB74F5">
        <w:rPr>
          <w:szCs w:val="24"/>
        </w:rPr>
        <w:t>проведение городских молодежных мероприятий;</w:t>
      </w:r>
    </w:p>
    <w:p w:rsidR="008A6EAB" w:rsidRPr="00AB74F5" w:rsidRDefault="008A6EAB" w:rsidP="00E8532A">
      <w:pPr>
        <w:spacing w:after="60"/>
        <w:ind w:firstLine="567"/>
        <w:jc w:val="both"/>
        <w:rPr>
          <w:szCs w:val="24"/>
        </w:rPr>
      </w:pPr>
      <w:r>
        <w:rPr>
          <w:szCs w:val="24"/>
        </w:rPr>
        <w:t xml:space="preserve">оказание </w:t>
      </w:r>
      <w:r w:rsidRPr="00AB74F5">
        <w:rPr>
          <w:szCs w:val="24"/>
        </w:rPr>
        <w:t>поддержк</w:t>
      </w:r>
      <w:r>
        <w:rPr>
          <w:szCs w:val="24"/>
        </w:rPr>
        <w:t>и</w:t>
      </w:r>
      <w:r w:rsidRPr="00AB74F5">
        <w:rPr>
          <w:szCs w:val="24"/>
        </w:rPr>
        <w:t xml:space="preserve"> талантливой, творческой и активной молодежи (выплата премий главы Артемовского городского округа, финансовая поддержка участия детей и молодежи Артемовского городского округа в международных, всероссийских, региональных мероприятиях).</w:t>
      </w:r>
    </w:p>
    <w:p w:rsidR="008A6EAB" w:rsidRPr="00AB74F5" w:rsidRDefault="008A6EAB" w:rsidP="008A6EAB">
      <w:pPr>
        <w:ind w:firstLine="567"/>
        <w:jc w:val="center"/>
        <w:rPr>
          <w:b/>
          <w:szCs w:val="24"/>
        </w:rPr>
      </w:pPr>
      <w:r w:rsidRPr="00AB74F5">
        <w:rPr>
          <w:b/>
          <w:szCs w:val="24"/>
        </w:rPr>
        <w:t>Муниципальная программа</w:t>
      </w:r>
    </w:p>
    <w:p w:rsidR="008A6EAB" w:rsidRPr="00AB74F5" w:rsidRDefault="008A6EAB" w:rsidP="008A6EAB">
      <w:pPr>
        <w:ind w:firstLine="567"/>
        <w:jc w:val="center"/>
        <w:rPr>
          <w:b/>
          <w:szCs w:val="24"/>
        </w:rPr>
      </w:pPr>
      <w:r w:rsidRPr="00AB74F5">
        <w:rPr>
          <w:b/>
          <w:szCs w:val="24"/>
        </w:rPr>
        <w:t>«Развитие и модернизация образования Артемовского городского округа»</w:t>
      </w:r>
    </w:p>
    <w:p w:rsidR="008A6EAB" w:rsidRPr="00E2102D" w:rsidRDefault="008A6EAB" w:rsidP="008A6EAB">
      <w:pPr>
        <w:suppressAutoHyphens/>
        <w:ind w:firstLine="567"/>
        <w:jc w:val="both"/>
        <w:rPr>
          <w:szCs w:val="24"/>
        </w:rPr>
      </w:pPr>
      <w:r w:rsidRPr="00E2102D">
        <w:rPr>
          <w:szCs w:val="24"/>
        </w:rPr>
        <w:t>В 2024 году на реализацию муниципальной программы планируется направить 2 811 331 277,70 рублей, что на 2,1 % больше плановых назначений 2023 года и на 5,1 % больше утвержденного решением № 52 плана на 2024 год.</w:t>
      </w:r>
    </w:p>
    <w:p w:rsidR="008A6EAB" w:rsidRPr="009F2661" w:rsidRDefault="008A6EAB" w:rsidP="008A6EAB">
      <w:pPr>
        <w:suppressAutoHyphens/>
        <w:ind w:firstLine="567"/>
        <w:jc w:val="both"/>
      </w:pPr>
      <w:r w:rsidRPr="009F2661">
        <w:t>Реализация программы планируется за счет собственных источников бюджета (789 680 135,75 рублей), за счет межбюджетных трансфертов (2 021 651 141,95 рублей).</w:t>
      </w:r>
    </w:p>
    <w:p w:rsidR="008A6EAB" w:rsidRPr="00E2102D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2102D">
        <w:rPr>
          <w:rFonts w:eastAsiaTheme="minorHAnsi"/>
          <w:szCs w:val="24"/>
          <w:lang w:eastAsia="en-US"/>
        </w:rPr>
        <w:t xml:space="preserve">Согласно проекту ведомственной структуры расходов бюджета в 2024 году исполнять программу будут 3 ГРБС: </w:t>
      </w:r>
      <w:r w:rsidRPr="00E2102D">
        <w:rPr>
          <w:szCs w:val="24"/>
        </w:rPr>
        <w:t>администрация Артемовского городского округа, управление образования администрации Артемовского городского округа, управление культуры, туризма и молодежной политики администрации Артемовского городского округа.</w:t>
      </w:r>
    </w:p>
    <w:p w:rsidR="008A6EAB" w:rsidRPr="00E8532A" w:rsidRDefault="00E8532A" w:rsidP="00E8532A">
      <w:pPr>
        <w:ind w:left="6372" w:firstLine="708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      </w:t>
      </w:r>
      <w:r w:rsidR="008A6EAB" w:rsidRPr="00E8532A">
        <w:rPr>
          <w:sz w:val="22"/>
          <w:szCs w:val="22"/>
        </w:rPr>
        <w:t>Таблица</w:t>
      </w:r>
      <w:r w:rsidRPr="00E8532A">
        <w:rPr>
          <w:sz w:val="22"/>
          <w:szCs w:val="22"/>
        </w:rPr>
        <w:t xml:space="preserve"> 9 (</w:t>
      </w:r>
      <w:r w:rsidR="008A6EAB" w:rsidRPr="00E8532A">
        <w:rPr>
          <w:sz w:val="22"/>
          <w:szCs w:val="22"/>
        </w:rPr>
        <w:t>в рублях</w:t>
      </w:r>
      <w:r w:rsidRPr="00E8532A">
        <w:rPr>
          <w:sz w:val="22"/>
          <w:szCs w:val="22"/>
        </w:rPr>
        <w:t>)</w:t>
      </w:r>
    </w:p>
    <w:tbl>
      <w:tblPr>
        <w:tblStyle w:val="a8"/>
        <w:tblW w:w="498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4"/>
        <w:gridCol w:w="1085"/>
        <w:gridCol w:w="1240"/>
        <w:gridCol w:w="1102"/>
        <w:gridCol w:w="1102"/>
        <w:gridCol w:w="1100"/>
        <w:gridCol w:w="1102"/>
        <w:gridCol w:w="1085"/>
      </w:tblGrid>
      <w:tr w:rsidR="008A6EAB" w:rsidRPr="007D5AD0" w:rsidTr="00D458AF">
        <w:trPr>
          <w:trHeight w:val="290"/>
          <w:tblHeader/>
        </w:trPr>
        <w:tc>
          <w:tcPr>
            <w:tcW w:w="958" w:type="pct"/>
            <w:vMerge w:val="restart"/>
            <w:shd w:val="clear" w:color="auto" w:fill="F2F2F2" w:themeFill="background1" w:themeFillShade="F2"/>
          </w:tcPr>
          <w:p w:rsidR="008A6EAB" w:rsidRPr="007D5AD0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7D5AD0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8A6EAB" w:rsidRPr="007D5AD0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7D5AD0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8A6EAB" w:rsidRPr="007D5AD0" w:rsidRDefault="008A6EAB" w:rsidP="00D458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2" w:type="pct"/>
            <w:gridSpan w:val="2"/>
            <w:shd w:val="clear" w:color="auto" w:fill="F2F2F2" w:themeFill="background1" w:themeFillShade="F2"/>
          </w:tcPr>
          <w:p w:rsidR="008A6EAB" w:rsidRPr="007D5AD0" w:rsidRDefault="008B6F11" w:rsidP="00D458A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РДАГО</w:t>
            </w:r>
            <w:r w:rsidRPr="007D5AD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8A6EAB" w:rsidRPr="007D5AD0">
              <w:rPr>
                <w:rFonts w:ascii="Times New Roman" w:hAnsi="Times New Roman" w:cs="Times New Roman"/>
                <w:sz w:val="14"/>
                <w:szCs w:val="14"/>
              </w:rPr>
              <w:t>от 08.12.2022  № 52 (в ред. от 28.09.2023))</w:t>
            </w:r>
            <w:proofErr w:type="gramEnd"/>
          </w:p>
        </w:tc>
        <w:tc>
          <w:tcPr>
            <w:tcW w:w="570" w:type="pct"/>
            <w:tcBorders>
              <w:bottom w:val="nil"/>
            </w:tcBorders>
            <w:shd w:val="clear" w:color="auto" w:fill="F2F2F2" w:themeFill="background1" w:themeFillShade="F2"/>
          </w:tcPr>
          <w:p w:rsidR="008A6EAB" w:rsidRPr="007D5AD0" w:rsidRDefault="008A6EAB" w:rsidP="00D458AF">
            <w:pPr>
              <w:jc w:val="center"/>
              <w:rPr>
                <w:sz w:val="14"/>
                <w:szCs w:val="14"/>
              </w:rPr>
            </w:pPr>
            <w:r w:rsidRPr="007D5AD0">
              <w:rPr>
                <w:sz w:val="14"/>
                <w:szCs w:val="14"/>
              </w:rPr>
              <w:t xml:space="preserve">Проект </w:t>
            </w:r>
          </w:p>
          <w:p w:rsidR="008A6EAB" w:rsidRPr="007D5AD0" w:rsidRDefault="008A6EAB" w:rsidP="00D458AF">
            <w:pPr>
              <w:jc w:val="center"/>
              <w:rPr>
                <w:sz w:val="14"/>
                <w:szCs w:val="14"/>
              </w:rPr>
            </w:pPr>
            <w:r w:rsidRPr="007D5AD0">
              <w:rPr>
                <w:sz w:val="14"/>
                <w:szCs w:val="14"/>
              </w:rPr>
              <w:t>на 2024 год</w:t>
            </w:r>
          </w:p>
        </w:tc>
        <w:tc>
          <w:tcPr>
            <w:tcW w:w="1139" w:type="pct"/>
            <w:gridSpan w:val="2"/>
            <w:shd w:val="clear" w:color="auto" w:fill="F2F2F2" w:themeFill="background1" w:themeFillShade="F2"/>
          </w:tcPr>
          <w:p w:rsidR="008A6EAB" w:rsidRPr="007D5AD0" w:rsidRDefault="008A6EAB" w:rsidP="00D458AF">
            <w:pPr>
              <w:jc w:val="center"/>
              <w:rPr>
                <w:sz w:val="14"/>
                <w:szCs w:val="14"/>
              </w:rPr>
            </w:pPr>
            <w:r w:rsidRPr="007D5AD0">
              <w:rPr>
                <w:sz w:val="14"/>
                <w:szCs w:val="14"/>
              </w:rPr>
              <w:t>Изменение</w:t>
            </w:r>
          </w:p>
        </w:tc>
        <w:tc>
          <w:tcPr>
            <w:tcW w:w="570" w:type="pct"/>
            <w:vMerge w:val="restart"/>
            <w:shd w:val="clear" w:color="auto" w:fill="F2F2F2" w:themeFill="background1" w:themeFillShade="F2"/>
          </w:tcPr>
          <w:p w:rsidR="008A6EAB" w:rsidRPr="007D5AD0" w:rsidRDefault="008A6EAB" w:rsidP="00D458AF">
            <w:pPr>
              <w:jc w:val="center"/>
              <w:rPr>
                <w:sz w:val="14"/>
                <w:szCs w:val="14"/>
              </w:rPr>
            </w:pPr>
            <w:r w:rsidRPr="007D5AD0">
              <w:rPr>
                <w:sz w:val="14"/>
                <w:szCs w:val="14"/>
              </w:rPr>
              <w:t xml:space="preserve">Проект </w:t>
            </w:r>
          </w:p>
          <w:p w:rsidR="008A6EAB" w:rsidRPr="007D5AD0" w:rsidRDefault="008A6EAB" w:rsidP="00D458AF">
            <w:pPr>
              <w:jc w:val="center"/>
              <w:rPr>
                <w:sz w:val="14"/>
                <w:szCs w:val="14"/>
              </w:rPr>
            </w:pPr>
            <w:r w:rsidRPr="007D5AD0">
              <w:rPr>
                <w:sz w:val="14"/>
                <w:szCs w:val="14"/>
              </w:rPr>
              <w:t>на 2025 год</w:t>
            </w:r>
          </w:p>
        </w:tc>
        <w:tc>
          <w:tcPr>
            <w:tcW w:w="561" w:type="pct"/>
            <w:vMerge w:val="restart"/>
            <w:shd w:val="clear" w:color="auto" w:fill="F2F2F2" w:themeFill="background1" w:themeFillShade="F2"/>
          </w:tcPr>
          <w:p w:rsidR="008A6EAB" w:rsidRPr="007D5AD0" w:rsidRDefault="008A6EAB" w:rsidP="00D458AF">
            <w:pPr>
              <w:jc w:val="center"/>
              <w:rPr>
                <w:sz w:val="14"/>
                <w:szCs w:val="14"/>
              </w:rPr>
            </w:pPr>
            <w:r w:rsidRPr="007D5AD0">
              <w:rPr>
                <w:sz w:val="14"/>
                <w:szCs w:val="14"/>
              </w:rPr>
              <w:t xml:space="preserve">Проект </w:t>
            </w:r>
          </w:p>
          <w:p w:rsidR="008A6EAB" w:rsidRPr="007D5AD0" w:rsidRDefault="008A6EAB" w:rsidP="00D458AF">
            <w:pPr>
              <w:jc w:val="center"/>
              <w:rPr>
                <w:sz w:val="14"/>
                <w:szCs w:val="14"/>
              </w:rPr>
            </w:pPr>
            <w:r w:rsidRPr="007D5AD0">
              <w:rPr>
                <w:sz w:val="14"/>
                <w:szCs w:val="14"/>
              </w:rPr>
              <w:t>на 2026 год</w:t>
            </w:r>
          </w:p>
        </w:tc>
      </w:tr>
      <w:tr w:rsidR="008A6EAB" w:rsidRPr="007D5AD0" w:rsidTr="00D458AF">
        <w:trPr>
          <w:trHeight w:val="290"/>
          <w:tblHeader/>
        </w:trPr>
        <w:tc>
          <w:tcPr>
            <w:tcW w:w="958" w:type="pct"/>
            <w:vMerge/>
            <w:shd w:val="clear" w:color="auto" w:fill="F2F2F2" w:themeFill="background1" w:themeFillShade="F2"/>
          </w:tcPr>
          <w:p w:rsidR="008A6EAB" w:rsidRPr="007D5AD0" w:rsidRDefault="008A6EAB" w:rsidP="00D458AF">
            <w:pPr>
              <w:rPr>
                <w:sz w:val="18"/>
                <w:szCs w:val="18"/>
              </w:rPr>
            </w:pPr>
          </w:p>
        </w:tc>
        <w:tc>
          <w:tcPr>
            <w:tcW w:w="561" w:type="pct"/>
            <w:shd w:val="clear" w:color="auto" w:fill="F2F2F2" w:themeFill="background1" w:themeFillShade="F2"/>
          </w:tcPr>
          <w:p w:rsidR="008A6EAB" w:rsidRPr="007D5AD0" w:rsidRDefault="008A6EAB" w:rsidP="00D458AF">
            <w:pPr>
              <w:jc w:val="center"/>
              <w:rPr>
                <w:sz w:val="14"/>
                <w:szCs w:val="14"/>
              </w:rPr>
            </w:pPr>
            <w:r w:rsidRPr="007D5AD0">
              <w:rPr>
                <w:sz w:val="14"/>
                <w:szCs w:val="14"/>
              </w:rPr>
              <w:t xml:space="preserve">уточненный план 2023 г. </w:t>
            </w:r>
          </w:p>
        </w:tc>
        <w:tc>
          <w:tcPr>
            <w:tcW w:w="641" w:type="pct"/>
            <w:shd w:val="clear" w:color="auto" w:fill="F2F2F2" w:themeFill="background1" w:themeFillShade="F2"/>
          </w:tcPr>
          <w:p w:rsidR="008A6EAB" w:rsidRPr="007D5AD0" w:rsidRDefault="008A6EAB" w:rsidP="00D458AF">
            <w:pPr>
              <w:jc w:val="center"/>
              <w:rPr>
                <w:sz w:val="14"/>
                <w:szCs w:val="14"/>
              </w:rPr>
            </w:pPr>
            <w:r w:rsidRPr="007D5AD0">
              <w:rPr>
                <w:sz w:val="14"/>
                <w:szCs w:val="14"/>
              </w:rPr>
              <w:t>уточненный план 2024 г.</w:t>
            </w:r>
          </w:p>
        </w:tc>
        <w:tc>
          <w:tcPr>
            <w:tcW w:w="570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A6EAB" w:rsidRPr="007D5AD0" w:rsidRDefault="008A6EAB" w:rsidP="00D458AF">
            <w:pPr>
              <w:ind w:left="-24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8A6EAB" w:rsidRPr="007D5AD0" w:rsidRDefault="008A6EAB" w:rsidP="00D458AF">
            <w:pPr>
              <w:jc w:val="center"/>
              <w:rPr>
                <w:sz w:val="14"/>
                <w:szCs w:val="14"/>
              </w:rPr>
            </w:pPr>
            <w:r w:rsidRPr="007D5AD0">
              <w:rPr>
                <w:sz w:val="14"/>
                <w:szCs w:val="14"/>
              </w:rPr>
              <w:t>проекта 2024 года к уточненному плану 2023 года</w:t>
            </w:r>
          </w:p>
        </w:tc>
        <w:tc>
          <w:tcPr>
            <w:tcW w:w="569" w:type="pct"/>
            <w:shd w:val="clear" w:color="auto" w:fill="F2F2F2" w:themeFill="background1" w:themeFillShade="F2"/>
          </w:tcPr>
          <w:p w:rsidR="008A6EAB" w:rsidRPr="007D5AD0" w:rsidRDefault="008A6EAB" w:rsidP="00D458AF">
            <w:pPr>
              <w:jc w:val="center"/>
              <w:rPr>
                <w:sz w:val="14"/>
                <w:szCs w:val="14"/>
              </w:rPr>
            </w:pPr>
            <w:r w:rsidRPr="007D5AD0">
              <w:rPr>
                <w:sz w:val="14"/>
                <w:szCs w:val="14"/>
              </w:rPr>
              <w:t>проекта 2024 года к уточненному плану 2024 года</w:t>
            </w:r>
          </w:p>
        </w:tc>
        <w:tc>
          <w:tcPr>
            <w:tcW w:w="570" w:type="pct"/>
            <w:vMerge/>
            <w:shd w:val="clear" w:color="auto" w:fill="F2F2F2" w:themeFill="background1" w:themeFillShade="F2"/>
          </w:tcPr>
          <w:p w:rsidR="008A6EAB" w:rsidRPr="007D5AD0" w:rsidRDefault="008A6EAB" w:rsidP="00D458AF">
            <w:pPr>
              <w:rPr>
                <w:sz w:val="18"/>
                <w:szCs w:val="18"/>
              </w:rPr>
            </w:pPr>
          </w:p>
        </w:tc>
        <w:tc>
          <w:tcPr>
            <w:tcW w:w="561" w:type="pct"/>
            <w:vMerge/>
            <w:shd w:val="clear" w:color="auto" w:fill="F2F2F2" w:themeFill="background1" w:themeFillShade="F2"/>
          </w:tcPr>
          <w:p w:rsidR="008A6EAB" w:rsidRPr="007D5AD0" w:rsidRDefault="008A6EAB" w:rsidP="00D458AF">
            <w:pPr>
              <w:rPr>
                <w:sz w:val="18"/>
                <w:szCs w:val="18"/>
              </w:rPr>
            </w:pPr>
          </w:p>
        </w:tc>
      </w:tr>
      <w:tr w:rsidR="008A6EAB" w:rsidRPr="007D5AD0" w:rsidTr="00D458AF">
        <w:tc>
          <w:tcPr>
            <w:tcW w:w="958" w:type="pct"/>
          </w:tcPr>
          <w:p w:rsidR="008A6EAB" w:rsidRPr="007D5AD0" w:rsidRDefault="008A6EAB" w:rsidP="00D458AF">
            <w:pPr>
              <w:rPr>
                <w:rFonts w:eastAsia="Calibri"/>
                <w:sz w:val="16"/>
                <w:szCs w:val="16"/>
              </w:rPr>
            </w:pPr>
            <w:r w:rsidRPr="007D5AD0">
              <w:rPr>
                <w:rFonts w:eastAsia="Calibri"/>
                <w:sz w:val="16"/>
                <w:szCs w:val="16"/>
              </w:rPr>
              <w:t xml:space="preserve">Обеспечение граждан Артемовского городского округа местами в муниципальных образовательных организациях    </w:t>
            </w:r>
            <w:r>
              <w:rPr>
                <w:rFonts w:eastAsia="Calibri"/>
                <w:sz w:val="16"/>
                <w:szCs w:val="16"/>
              </w:rPr>
              <w:t xml:space="preserve">  </w:t>
            </w:r>
          </w:p>
        </w:tc>
        <w:tc>
          <w:tcPr>
            <w:tcW w:w="561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137 071,58</w:t>
            </w:r>
          </w:p>
        </w:tc>
        <w:tc>
          <w:tcPr>
            <w:tcW w:w="641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256 803,11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256 803,11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+119 731,53</w:t>
            </w:r>
          </w:p>
        </w:tc>
        <w:tc>
          <w:tcPr>
            <w:tcW w:w="569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0,00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0,00</w:t>
            </w:r>
          </w:p>
        </w:tc>
        <w:tc>
          <w:tcPr>
            <w:tcW w:w="561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0,00</w:t>
            </w:r>
          </w:p>
        </w:tc>
      </w:tr>
      <w:tr w:rsidR="008A6EAB" w:rsidRPr="007D5AD0" w:rsidTr="00D458AF">
        <w:tc>
          <w:tcPr>
            <w:tcW w:w="958" w:type="pct"/>
          </w:tcPr>
          <w:p w:rsidR="00E8532A" w:rsidRDefault="008A6EAB" w:rsidP="00D458A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7D5AD0">
              <w:rPr>
                <w:rFonts w:eastAsiaTheme="minorHAnsi"/>
                <w:sz w:val="16"/>
                <w:szCs w:val="16"/>
                <w:lang w:eastAsia="en-US"/>
              </w:rPr>
              <w:t xml:space="preserve">Создание условий дошкольного образования для детей в возрасте </w:t>
            </w:r>
            <w:proofErr w:type="gramStart"/>
            <w:r w:rsidRPr="007D5AD0">
              <w:rPr>
                <w:rFonts w:eastAsiaTheme="minorHAnsi"/>
                <w:sz w:val="16"/>
                <w:szCs w:val="16"/>
                <w:lang w:eastAsia="en-US"/>
              </w:rPr>
              <w:t>до</w:t>
            </w:r>
            <w:proofErr w:type="gramEnd"/>
            <w:r w:rsidRPr="007D5AD0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  <w:p w:rsidR="008A6EAB" w:rsidRPr="007D5AD0" w:rsidRDefault="008A6EAB" w:rsidP="00D458A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7D5AD0">
              <w:rPr>
                <w:rFonts w:eastAsiaTheme="minorHAnsi"/>
                <w:sz w:val="16"/>
                <w:szCs w:val="16"/>
                <w:lang w:eastAsia="en-US"/>
              </w:rPr>
              <w:t xml:space="preserve">3-х лет  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561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5 897 463,00</w:t>
            </w:r>
          </w:p>
        </w:tc>
        <w:tc>
          <w:tcPr>
            <w:tcW w:w="641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176 923,89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5 897 463,00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0,00</w:t>
            </w:r>
          </w:p>
        </w:tc>
        <w:tc>
          <w:tcPr>
            <w:tcW w:w="569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+5 720 539,11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0,00</w:t>
            </w:r>
          </w:p>
        </w:tc>
        <w:tc>
          <w:tcPr>
            <w:tcW w:w="561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0,00</w:t>
            </w:r>
          </w:p>
        </w:tc>
      </w:tr>
      <w:tr w:rsidR="008A6EAB" w:rsidRPr="007D5AD0" w:rsidTr="00D458AF">
        <w:tc>
          <w:tcPr>
            <w:tcW w:w="958" w:type="pct"/>
          </w:tcPr>
          <w:p w:rsidR="008A6EAB" w:rsidRPr="007D5AD0" w:rsidRDefault="008A6EAB" w:rsidP="00D458A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7D5AD0">
              <w:rPr>
                <w:rFonts w:eastAsiaTheme="minorHAnsi"/>
                <w:sz w:val="16"/>
                <w:szCs w:val="16"/>
                <w:lang w:eastAsia="en-US"/>
              </w:rPr>
              <w:t xml:space="preserve">Обеспечение пожарной безопасности в муниципальных образовательных организациях   </w:t>
            </w:r>
          </w:p>
        </w:tc>
        <w:tc>
          <w:tcPr>
            <w:tcW w:w="561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12 422 908,06</w:t>
            </w:r>
          </w:p>
        </w:tc>
        <w:tc>
          <w:tcPr>
            <w:tcW w:w="641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0,00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0,00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-12 422 908,06</w:t>
            </w:r>
          </w:p>
        </w:tc>
        <w:tc>
          <w:tcPr>
            <w:tcW w:w="569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0,00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0,00</w:t>
            </w:r>
          </w:p>
        </w:tc>
        <w:tc>
          <w:tcPr>
            <w:tcW w:w="561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0,00</w:t>
            </w:r>
          </w:p>
        </w:tc>
      </w:tr>
      <w:tr w:rsidR="008A6EAB" w:rsidRPr="007D5AD0" w:rsidTr="00D458AF">
        <w:tc>
          <w:tcPr>
            <w:tcW w:w="958" w:type="pct"/>
          </w:tcPr>
          <w:p w:rsidR="008A6EAB" w:rsidRPr="007D5AD0" w:rsidRDefault="008A6EAB" w:rsidP="00D458AF">
            <w:pPr>
              <w:rPr>
                <w:rFonts w:eastAsia="Calibri"/>
                <w:sz w:val="16"/>
                <w:szCs w:val="16"/>
              </w:rPr>
            </w:pPr>
            <w:r w:rsidRPr="007D5AD0">
              <w:rPr>
                <w:rFonts w:eastAsia="Calibri"/>
                <w:sz w:val="16"/>
                <w:szCs w:val="16"/>
              </w:rPr>
              <w:t xml:space="preserve">Организация отдыха, оздоровления и занятости детей и подростков в каникулярное время   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561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20 619 923,55</w:t>
            </w:r>
          </w:p>
        </w:tc>
        <w:tc>
          <w:tcPr>
            <w:tcW w:w="641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13 241 340,46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22 697 301,49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+2 077 377,94</w:t>
            </w:r>
          </w:p>
        </w:tc>
        <w:tc>
          <w:tcPr>
            <w:tcW w:w="569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+9 455 961,03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5 834 750,40</w:t>
            </w:r>
          </w:p>
        </w:tc>
        <w:tc>
          <w:tcPr>
            <w:tcW w:w="561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5 834 750,40</w:t>
            </w:r>
          </w:p>
        </w:tc>
      </w:tr>
      <w:tr w:rsidR="008A6EAB" w:rsidRPr="007D5AD0" w:rsidTr="00D458AF">
        <w:tc>
          <w:tcPr>
            <w:tcW w:w="958" w:type="pct"/>
          </w:tcPr>
          <w:p w:rsidR="008A6EAB" w:rsidRPr="007D5AD0" w:rsidRDefault="008A6EAB" w:rsidP="00D458AF">
            <w:pPr>
              <w:rPr>
                <w:rFonts w:eastAsia="Calibri"/>
                <w:sz w:val="16"/>
                <w:szCs w:val="16"/>
              </w:rPr>
            </w:pPr>
            <w:r w:rsidRPr="007D5AD0">
              <w:rPr>
                <w:rFonts w:eastAsia="Calibri"/>
                <w:sz w:val="16"/>
                <w:szCs w:val="16"/>
              </w:rPr>
              <w:t xml:space="preserve">Обеспечение </w:t>
            </w:r>
            <w:r w:rsidRPr="007D5AD0">
              <w:rPr>
                <w:rFonts w:eastAsia="Calibri"/>
                <w:sz w:val="16"/>
                <w:szCs w:val="16"/>
              </w:rPr>
              <w:lastRenderedPageBreak/>
              <w:t xml:space="preserve">деятельности органов администрации Артемовского городского округа   </w:t>
            </w:r>
            <w:r>
              <w:rPr>
                <w:rFonts w:eastAsia="Calibri"/>
                <w:sz w:val="16"/>
                <w:szCs w:val="16"/>
              </w:rPr>
              <w:t xml:space="preserve">  </w:t>
            </w:r>
          </w:p>
        </w:tc>
        <w:tc>
          <w:tcPr>
            <w:tcW w:w="561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lastRenderedPageBreak/>
              <w:t>12 902 349,02</w:t>
            </w:r>
          </w:p>
        </w:tc>
        <w:tc>
          <w:tcPr>
            <w:tcW w:w="641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10 555 271,03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13 303 316,46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+400 967,44</w:t>
            </w:r>
          </w:p>
        </w:tc>
        <w:tc>
          <w:tcPr>
            <w:tcW w:w="569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+2 748 045,43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13 435 537,36</w:t>
            </w:r>
          </w:p>
        </w:tc>
        <w:tc>
          <w:tcPr>
            <w:tcW w:w="561" w:type="pct"/>
            <w:vAlign w:val="center"/>
          </w:tcPr>
          <w:p w:rsidR="008A6EAB" w:rsidRPr="007D5AD0" w:rsidRDefault="008A6EAB" w:rsidP="00D458AF">
            <w:pPr>
              <w:jc w:val="right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13 969 770,68</w:t>
            </w:r>
          </w:p>
        </w:tc>
      </w:tr>
      <w:tr w:rsidR="008A6EAB" w:rsidRPr="007D5AD0" w:rsidTr="00D458AF">
        <w:tc>
          <w:tcPr>
            <w:tcW w:w="958" w:type="pct"/>
          </w:tcPr>
          <w:p w:rsidR="008A6EAB" w:rsidRPr="007D5AD0" w:rsidRDefault="008A6EAB" w:rsidP="00D458A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7D5AD0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Материально-техническое обеспечение муниципальных образовательных организаций   </w:t>
            </w:r>
          </w:p>
        </w:tc>
        <w:tc>
          <w:tcPr>
            <w:tcW w:w="561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64 791 716,11</w:t>
            </w:r>
          </w:p>
        </w:tc>
        <w:tc>
          <w:tcPr>
            <w:tcW w:w="641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0,00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0,00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-64 791 716,11</w:t>
            </w:r>
          </w:p>
        </w:tc>
        <w:tc>
          <w:tcPr>
            <w:tcW w:w="569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0,00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0,00</w:t>
            </w:r>
          </w:p>
        </w:tc>
        <w:tc>
          <w:tcPr>
            <w:tcW w:w="561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0,00</w:t>
            </w:r>
          </w:p>
        </w:tc>
      </w:tr>
      <w:tr w:rsidR="008A6EAB" w:rsidRPr="007D5AD0" w:rsidTr="00D458AF">
        <w:tc>
          <w:tcPr>
            <w:tcW w:w="958" w:type="pct"/>
          </w:tcPr>
          <w:p w:rsidR="008A6EAB" w:rsidRPr="007D5AD0" w:rsidRDefault="008A6EAB" w:rsidP="00D458AF">
            <w:pPr>
              <w:rPr>
                <w:rFonts w:eastAsia="Calibri"/>
                <w:sz w:val="16"/>
                <w:szCs w:val="16"/>
              </w:rPr>
            </w:pPr>
            <w:r w:rsidRPr="007D5AD0">
              <w:rPr>
                <w:rFonts w:eastAsia="Calibri"/>
                <w:sz w:val="16"/>
                <w:szCs w:val="16"/>
              </w:rPr>
              <w:t xml:space="preserve">Проведение работ по капитальному ремонту, ремонту в муниципальных образовательных организациях и благоустройству территорий муниципальных образовательных организаций    </w:t>
            </w:r>
          </w:p>
        </w:tc>
        <w:tc>
          <w:tcPr>
            <w:tcW w:w="561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36 446 314,09</w:t>
            </w:r>
          </w:p>
        </w:tc>
        <w:tc>
          <w:tcPr>
            <w:tcW w:w="641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9 470 168,10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8 970 653,34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-27 475 660,75</w:t>
            </w:r>
          </w:p>
        </w:tc>
        <w:tc>
          <w:tcPr>
            <w:tcW w:w="569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-499 514,76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0,00</w:t>
            </w:r>
          </w:p>
        </w:tc>
        <w:tc>
          <w:tcPr>
            <w:tcW w:w="561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0,00</w:t>
            </w:r>
          </w:p>
        </w:tc>
      </w:tr>
      <w:tr w:rsidR="008A6EAB" w:rsidRPr="007D5AD0" w:rsidTr="00D458AF">
        <w:tc>
          <w:tcPr>
            <w:tcW w:w="958" w:type="pct"/>
          </w:tcPr>
          <w:p w:rsidR="008A6EAB" w:rsidRPr="007D5AD0" w:rsidRDefault="008A6EAB" w:rsidP="00D458AF">
            <w:pPr>
              <w:jc w:val="both"/>
              <w:rPr>
                <w:rFonts w:eastAsia="Calibri"/>
                <w:sz w:val="16"/>
                <w:szCs w:val="16"/>
              </w:rPr>
            </w:pPr>
            <w:r w:rsidRPr="007D5AD0">
              <w:rPr>
                <w:rFonts w:eastAsia="Calibri"/>
                <w:sz w:val="16"/>
                <w:szCs w:val="16"/>
              </w:rPr>
              <w:t xml:space="preserve">Реализация образовательных программ в муниципальных образовательных организациях    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561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2 124 174 080,31</w:t>
            </w:r>
          </w:p>
        </w:tc>
        <w:tc>
          <w:tcPr>
            <w:tcW w:w="641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2 311 713 971,34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2 388 142 276,64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+263 968 196,33</w:t>
            </w:r>
          </w:p>
        </w:tc>
        <w:tc>
          <w:tcPr>
            <w:tcW w:w="569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76 428 305,30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2 488 445 065,60</w:t>
            </w:r>
          </w:p>
        </w:tc>
        <w:tc>
          <w:tcPr>
            <w:tcW w:w="561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2 549 812 012,96</w:t>
            </w:r>
          </w:p>
        </w:tc>
      </w:tr>
      <w:tr w:rsidR="008A6EAB" w:rsidRPr="007D5AD0" w:rsidTr="00D458AF">
        <w:tc>
          <w:tcPr>
            <w:tcW w:w="958" w:type="pct"/>
          </w:tcPr>
          <w:p w:rsidR="008A6EAB" w:rsidRPr="007D5AD0" w:rsidRDefault="008A6EAB" w:rsidP="00D458AF">
            <w:pPr>
              <w:rPr>
                <w:rFonts w:eastAsia="Calibri"/>
                <w:sz w:val="16"/>
                <w:szCs w:val="16"/>
              </w:rPr>
            </w:pPr>
            <w:r w:rsidRPr="007D5AD0">
              <w:rPr>
                <w:rFonts w:eastAsia="Calibri"/>
                <w:sz w:val="16"/>
                <w:szCs w:val="16"/>
              </w:rPr>
              <w:t xml:space="preserve">Создание условий для получения качественного образования в муниципальных образовательных организациях  </w:t>
            </w:r>
          </w:p>
        </w:tc>
        <w:tc>
          <w:tcPr>
            <w:tcW w:w="561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137 373 577,00</w:t>
            </w:r>
          </w:p>
        </w:tc>
        <w:tc>
          <w:tcPr>
            <w:tcW w:w="641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129 693 197,79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130 574 981,25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-6 798 595,75</w:t>
            </w:r>
          </w:p>
        </w:tc>
        <w:tc>
          <w:tcPr>
            <w:tcW w:w="569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+881 783,46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131 400 650,00</w:t>
            </w:r>
          </w:p>
        </w:tc>
        <w:tc>
          <w:tcPr>
            <w:tcW w:w="561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132 493 648,00</w:t>
            </w:r>
          </w:p>
        </w:tc>
      </w:tr>
      <w:tr w:rsidR="008A6EAB" w:rsidRPr="007D5AD0" w:rsidTr="00D458AF">
        <w:tc>
          <w:tcPr>
            <w:tcW w:w="958" w:type="pct"/>
          </w:tcPr>
          <w:p w:rsidR="008A6EAB" w:rsidRPr="007D5AD0" w:rsidRDefault="008A6EAB" w:rsidP="00D458A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7D5AD0">
              <w:rPr>
                <w:rFonts w:eastAsiaTheme="minorHAnsi"/>
                <w:sz w:val="16"/>
                <w:szCs w:val="16"/>
                <w:lang w:eastAsia="en-US"/>
              </w:rPr>
              <w:t xml:space="preserve">Предоставление мер социальной поддержки 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561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68 796 000,00</w:t>
            </w:r>
          </w:p>
        </w:tc>
        <w:tc>
          <w:tcPr>
            <w:tcW w:w="641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70 200 000,00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103 765 482,00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+34 969 482,00</w:t>
            </w:r>
          </w:p>
        </w:tc>
        <w:tc>
          <w:tcPr>
            <w:tcW w:w="569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+33 565 482,00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105 099 630,00</w:t>
            </w:r>
          </w:p>
        </w:tc>
        <w:tc>
          <w:tcPr>
            <w:tcW w:w="561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106 497 309,00</w:t>
            </w:r>
          </w:p>
        </w:tc>
      </w:tr>
      <w:tr w:rsidR="008A6EAB" w:rsidRPr="007D5AD0" w:rsidTr="00D458AF">
        <w:tc>
          <w:tcPr>
            <w:tcW w:w="958" w:type="pct"/>
          </w:tcPr>
          <w:p w:rsidR="008A6EAB" w:rsidRPr="007D5AD0" w:rsidRDefault="008A6EAB" w:rsidP="00D458A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7D5AD0">
              <w:rPr>
                <w:rFonts w:eastAsiaTheme="minorHAnsi"/>
                <w:sz w:val="16"/>
                <w:szCs w:val="16"/>
                <w:lang w:eastAsia="en-US"/>
              </w:rPr>
              <w:t xml:space="preserve">Создание условий для функционирования и обеспечения системы персонифицированного финансирования дополнительного образования детей 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561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8 725 136,00</w:t>
            </w:r>
          </w:p>
        </w:tc>
        <w:tc>
          <w:tcPr>
            <w:tcW w:w="641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4 000 000,00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4 000 000,00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-4 725 136,00</w:t>
            </w:r>
          </w:p>
        </w:tc>
        <w:tc>
          <w:tcPr>
            <w:tcW w:w="569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0,00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4 000 000,00</w:t>
            </w:r>
          </w:p>
        </w:tc>
        <w:tc>
          <w:tcPr>
            <w:tcW w:w="561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0,00</w:t>
            </w:r>
          </w:p>
        </w:tc>
      </w:tr>
      <w:tr w:rsidR="008A6EAB" w:rsidRPr="007D5AD0" w:rsidTr="00D458AF">
        <w:tc>
          <w:tcPr>
            <w:tcW w:w="958" w:type="pct"/>
          </w:tcPr>
          <w:p w:rsidR="008A6EAB" w:rsidRPr="007D5AD0" w:rsidRDefault="008A6EAB" w:rsidP="00D458A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7D5AD0">
              <w:rPr>
                <w:rFonts w:eastAsiaTheme="minorHAnsi"/>
                <w:sz w:val="16"/>
                <w:szCs w:val="16"/>
                <w:lang w:eastAsia="en-US"/>
              </w:rPr>
              <w:t xml:space="preserve">Федеральный проект «Современная школа»   </w:t>
            </w:r>
          </w:p>
        </w:tc>
        <w:tc>
          <w:tcPr>
            <w:tcW w:w="561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25 060 000,00</w:t>
            </w:r>
          </w:p>
        </w:tc>
        <w:tc>
          <w:tcPr>
            <w:tcW w:w="641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20 405 000,00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26 980 000,00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+1 920 000,00</w:t>
            </w:r>
          </w:p>
        </w:tc>
        <w:tc>
          <w:tcPr>
            <w:tcW w:w="569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+6 575 000,00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  <w:lang w:val="en-US"/>
              </w:rPr>
            </w:pPr>
            <w:r>
              <w:rPr>
                <w:iCs/>
                <w:sz w:val="14"/>
                <w:szCs w:val="14"/>
                <w:lang w:val="en-US"/>
              </w:rPr>
              <w:t>20 405 000</w:t>
            </w:r>
            <w:r>
              <w:rPr>
                <w:iCs/>
                <w:sz w:val="14"/>
                <w:szCs w:val="14"/>
              </w:rPr>
              <w:t>,</w:t>
            </w:r>
            <w:r>
              <w:rPr>
                <w:iCs/>
                <w:sz w:val="14"/>
                <w:szCs w:val="14"/>
                <w:lang w:val="en-US"/>
              </w:rPr>
              <w:t>00</w:t>
            </w:r>
          </w:p>
        </w:tc>
        <w:tc>
          <w:tcPr>
            <w:tcW w:w="561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  <w:lang w:val="en-US"/>
              </w:rPr>
              <w:t>0</w:t>
            </w:r>
            <w:r>
              <w:rPr>
                <w:iCs/>
                <w:sz w:val="14"/>
                <w:szCs w:val="14"/>
              </w:rPr>
              <w:t>,</w:t>
            </w:r>
            <w:r>
              <w:rPr>
                <w:iCs/>
                <w:sz w:val="14"/>
                <w:szCs w:val="14"/>
                <w:lang w:val="en-US"/>
              </w:rPr>
              <w:t>00</w:t>
            </w:r>
          </w:p>
        </w:tc>
      </w:tr>
      <w:tr w:rsidR="008A6EAB" w:rsidRPr="007D5AD0" w:rsidTr="00D458AF">
        <w:tc>
          <w:tcPr>
            <w:tcW w:w="958" w:type="pct"/>
          </w:tcPr>
          <w:p w:rsidR="008A6EAB" w:rsidRPr="007D5AD0" w:rsidRDefault="008A6EAB" w:rsidP="00D458AF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7D5AD0">
              <w:rPr>
                <w:rFonts w:eastAsiaTheme="minorHAnsi"/>
                <w:sz w:val="16"/>
                <w:szCs w:val="16"/>
                <w:lang w:eastAsia="en-US"/>
              </w:rPr>
              <w:t xml:space="preserve">Федеральный проект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«</w:t>
            </w:r>
            <w:r w:rsidRPr="007D5AD0">
              <w:rPr>
                <w:rFonts w:eastAsiaTheme="minorHAnsi"/>
                <w:sz w:val="16"/>
                <w:szCs w:val="16"/>
                <w:lang w:eastAsia="en-US"/>
              </w:rPr>
              <w:t>Патриотическое воспитание граждан Российской Федерации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» </w:t>
            </w:r>
          </w:p>
        </w:tc>
        <w:tc>
          <w:tcPr>
            <w:tcW w:w="561" w:type="pct"/>
            <w:vAlign w:val="center"/>
          </w:tcPr>
          <w:p w:rsidR="008A6EAB" w:rsidRPr="00E2102D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1 607 815,30</w:t>
            </w:r>
          </w:p>
        </w:tc>
        <w:tc>
          <w:tcPr>
            <w:tcW w:w="641" w:type="pct"/>
            <w:vAlign w:val="center"/>
          </w:tcPr>
          <w:p w:rsidR="008A6EAB" w:rsidRPr="00E2102D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5 936 548,80</w:t>
            </w:r>
          </w:p>
        </w:tc>
        <w:tc>
          <w:tcPr>
            <w:tcW w:w="570" w:type="pct"/>
            <w:vAlign w:val="center"/>
          </w:tcPr>
          <w:p w:rsidR="008A6EAB" w:rsidRPr="00E2102D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5 936 548,80</w:t>
            </w:r>
          </w:p>
        </w:tc>
        <w:tc>
          <w:tcPr>
            <w:tcW w:w="570" w:type="pct"/>
            <w:vAlign w:val="center"/>
          </w:tcPr>
          <w:p w:rsidR="008A6EAB" w:rsidRPr="00E2102D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+4 328 733,50</w:t>
            </w:r>
          </w:p>
        </w:tc>
        <w:tc>
          <w:tcPr>
            <w:tcW w:w="569" w:type="pct"/>
            <w:vAlign w:val="center"/>
          </w:tcPr>
          <w:p w:rsidR="008A6EAB" w:rsidRPr="00E2102D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0,00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  <w:lang w:val="en-US"/>
              </w:rPr>
            </w:pPr>
            <w:r w:rsidRPr="007D5AD0">
              <w:rPr>
                <w:iCs/>
                <w:sz w:val="14"/>
                <w:szCs w:val="14"/>
                <w:lang w:val="en-US"/>
              </w:rPr>
              <w:t>5 936 548,80</w:t>
            </w:r>
          </w:p>
        </w:tc>
        <w:tc>
          <w:tcPr>
            <w:tcW w:w="561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  <w:lang w:val="en-US"/>
              </w:rPr>
            </w:pPr>
            <w:r w:rsidRPr="007D5AD0">
              <w:rPr>
                <w:iCs/>
                <w:sz w:val="14"/>
                <w:szCs w:val="14"/>
                <w:lang w:val="en-US"/>
              </w:rPr>
              <w:t>5 936 548,80</w:t>
            </w:r>
          </w:p>
        </w:tc>
      </w:tr>
      <w:tr w:rsidR="008A6EAB" w:rsidRPr="007D5AD0" w:rsidTr="00D458AF">
        <w:tc>
          <w:tcPr>
            <w:tcW w:w="958" w:type="pct"/>
          </w:tcPr>
          <w:p w:rsidR="008A6EAB" w:rsidRPr="007D5AD0" w:rsidRDefault="008A6EAB" w:rsidP="00D458AF">
            <w:pPr>
              <w:rPr>
                <w:rFonts w:eastAsia="Calibri"/>
                <w:sz w:val="16"/>
                <w:szCs w:val="16"/>
              </w:rPr>
            </w:pPr>
            <w:r w:rsidRPr="007D5AD0">
              <w:rPr>
                <w:rFonts w:eastAsia="Calibri"/>
                <w:sz w:val="16"/>
                <w:szCs w:val="16"/>
              </w:rPr>
              <w:t xml:space="preserve">Федеральный проект «Содействие занятости»    </w:t>
            </w:r>
          </w:p>
        </w:tc>
        <w:tc>
          <w:tcPr>
            <w:tcW w:w="561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235 451 616,05</w:t>
            </w:r>
          </w:p>
        </w:tc>
        <w:tc>
          <w:tcPr>
            <w:tcW w:w="641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100 000 000,00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100 806 451,61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-134 645 164,44</w:t>
            </w:r>
          </w:p>
        </w:tc>
        <w:tc>
          <w:tcPr>
            <w:tcW w:w="569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+806 451,61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0,00</w:t>
            </w:r>
          </w:p>
        </w:tc>
        <w:tc>
          <w:tcPr>
            <w:tcW w:w="561" w:type="pct"/>
            <w:vAlign w:val="center"/>
          </w:tcPr>
          <w:p w:rsidR="008A6EAB" w:rsidRPr="007D5AD0" w:rsidRDefault="008A6EAB" w:rsidP="00D458AF">
            <w:pPr>
              <w:jc w:val="righ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0,00</w:t>
            </w:r>
          </w:p>
        </w:tc>
      </w:tr>
      <w:tr w:rsidR="008A6EAB" w:rsidRPr="007D5AD0" w:rsidTr="00D458AF">
        <w:tc>
          <w:tcPr>
            <w:tcW w:w="958" w:type="pct"/>
          </w:tcPr>
          <w:p w:rsidR="008A6EAB" w:rsidRPr="007D5AD0" w:rsidRDefault="008A6EAB" w:rsidP="00D458AF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Всего по МП</w:t>
            </w:r>
          </w:p>
        </w:tc>
        <w:tc>
          <w:tcPr>
            <w:tcW w:w="561" w:type="pct"/>
            <w:vAlign w:val="center"/>
          </w:tcPr>
          <w:p w:rsidR="008A6EAB" w:rsidRPr="007D5AD0" w:rsidRDefault="008A6EAB" w:rsidP="00D458AF">
            <w:pPr>
              <w:jc w:val="right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2 754 405 970,07</w:t>
            </w:r>
          </w:p>
        </w:tc>
        <w:tc>
          <w:tcPr>
            <w:tcW w:w="641" w:type="pct"/>
            <w:vAlign w:val="center"/>
          </w:tcPr>
          <w:p w:rsidR="008A6EAB" w:rsidRPr="007D5AD0" w:rsidRDefault="008A6EAB" w:rsidP="00D458AF">
            <w:pPr>
              <w:jc w:val="right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2 675 649 224,52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2 811 331 277,70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+56 925 307,63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:rsidR="008A6EAB" w:rsidRPr="007D5AD0" w:rsidRDefault="008A6EAB" w:rsidP="00D458AF">
            <w:pPr>
              <w:jc w:val="right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+135 682 053,18</w:t>
            </w:r>
          </w:p>
        </w:tc>
        <w:tc>
          <w:tcPr>
            <w:tcW w:w="570" w:type="pct"/>
            <w:vAlign w:val="center"/>
          </w:tcPr>
          <w:p w:rsidR="008A6EAB" w:rsidRPr="007D5AD0" w:rsidRDefault="008A6EAB" w:rsidP="00D458AF">
            <w:pPr>
              <w:jc w:val="right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2 774 557 182,16</w:t>
            </w:r>
          </w:p>
        </w:tc>
        <w:tc>
          <w:tcPr>
            <w:tcW w:w="561" w:type="pct"/>
            <w:vAlign w:val="center"/>
          </w:tcPr>
          <w:p w:rsidR="008A6EAB" w:rsidRPr="007D5AD0" w:rsidRDefault="008A6EAB" w:rsidP="00D458AF">
            <w:pPr>
              <w:jc w:val="right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2 814 544 039,84</w:t>
            </w:r>
          </w:p>
        </w:tc>
      </w:tr>
    </w:tbl>
    <w:p w:rsidR="008A6EAB" w:rsidRPr="00E8532A" w:rsidRDefault="008A6EAB" w:rsidP="008A6EAB">
      <w:pPr>
        <w:ind w:left="7080" w:firstLine="708"/>
        <w:jc w:val="both"/>
        <w:rPr>
          <w:color w:val="FF0000"/>
          <w:sz w:val="16"/>
          <w:szCs w:val="16"/>
        </w:rPr>
      </w:pPr>
    </w:p>
    <w:p w:rsidR="008A6EAB" w:rsidRPr="00E2102D" w:rsidRDefault="008A6EAB" w:rsidP="008A6EAB">
      <w:pPr>
        <w:suppressAutoHyphens/>
        <w:ind w:firstLine="567"/>
        <w:jc w:val="both"/>
        <w:rPr>
          <w:szCs w:val="24"/>
        </w:rPr>
      </w:pPr>
      <w:r w:rsidRPr="00E2102D">
        <w:rPr>
          <w:szCs w:val="24"/>
        </w:rPr>
        <w:t>На 2025 год ассигнования по программе планируются с уменьшением к проекту 2024 года на 36 774 095,54 рублей (на 1,3 %), на 2026 год – с увеличением к проекту 2025 года на 39 986 857,68 рублей (</w:t>
      </w:r>
      <w:proofErr w:type="gramStart"/>
      <w:r w:rsidRPr="00E2102D">
        <w:rPr>
          <w:szCs w:val="24"/>
        </w:rPr>
        <w:t>на</w:t>
      </w:r>
      <w:proofErr w:type="gramEnd"/>
      <w:r w:rsidRPr="00E2102D">
        <w:rPr>
          <w:szCs w:val="24"/>
        </w:rPr>
        <w:t xml:space="preserve"> 1,4 %).</w:t>
      </w:r>
    </w:p>
    <w:p w:rsidR="008A6EAB" w:rsidRPr="00E2102D" w:rsidRDefault="008A6EAB" w:rsidP="008A6EAB">
      <w:pPr>
        <w:ind w:firstLine="567"/>
        <w:jc w:val="both"/>
        <w:rPr>
          <w:rFonts w:eastAsia="Calibri"/>
          <w:szCs w:val="24"/>
        </w:rPr>
      </w:pPr>
      <w:r w:rsidRPr="00E2102D">
        <w:rPr>
          <w:rFonts w:eastAsia="Calibri"/>
          <w:szCs w:val="24"/>
        </w:rPr>
        <w:t>В общем объеме программных расходов доля муниципальной программы составит: 2024 год – 50,8 %, 2025 год – 67,1 %, 2026 год – 66,2 %.</w:t>
      </w:r>
    </w:p>
    <w:p w:rsidR="008A6EAB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2102D">
        <w:rPr>
          <w:szCs w:val="24"/>
        </w:rPr>
        <w:t>В 2024 год</w:t>
      </w:r>
      <w:r>
        <w:rPr>
          <w:szCs w:val="24"/>
        </w:rPr>
        <w:t>у</w:t>
      </w:r>
      <w:r w:rsidRPr="00E2102D">
        <w:rPr>
          <w:szCs w:val="24"/>
        </w:rPr>
        <w:t xml:space="preserve"> бюджетные ассигнования планиру</w:t>
      </w:r>
      <w:r>
        <w:rPr>
          <w:szCs w:val="24"/>
        </w:rPr>
        <w:t xml:space="preserve">ется </w:t>
      </w:r>
      <w:r w:rsidRPr="00E2102D">
        <w:rPr>
          <w:szCs w:val="24"/>
        </w:rPr>
        <w:t>направить</w:t>
      </w:r>
      <w:r>
        <w:rPr>
          <w:szCs w:val="24"/>
        </w:rPr>
        <w:t>:</w:t>
      </w:r>
      <w:r w:rsidRPr="00E2102D">
        <w:rPr>
          <w:szCs w:val="24"/>
        </w:rPr>
        <w:t xml:space="preserve"> </w:t>
      </w:r>
    </w:p>
    <w:p w:rsidR="008A6EAB" w:rsidRDefault="008A6EAB" w:rsidP="008A6EAB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на мероприятия, проводимые для продолжения </w:t>
      </w:r>
      <w:r>
        <w:rPr>
          <w:rFonts w:eastAsiaTheme="minorHAnsi"/>
          <w:szCs w:val="24"/>
          <w:lang w:eastAsia="en-US"/>
        </w:rPr>
        <w:t>строительства объекта «Школа на 825 мест по адресу: Приморский край, г. Артем, в районе ул. Светлогорской, 1а» (выполнение инженерных изысканий и разработка проектной документации). Ассигнования запланированы на уровне плана 2024 года, утвержденного решением № 52;</w:t>
      </w:r>
    </w:p>
    <w:p w:rsidR="008A6EAB" w:rsidRDefault="008A6EAB" w:rsidP="008A6EAB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 xml:space="preserve">на возмещение расходов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 (финансирование планируется на уровне </w:t>
      </w:r>
      <w:r>
        <w:rPr>
          <w:color w:val="000000"/>
          <w:szCs w:val="24"/>
        </w:rPr>
        <w:lastRenderedPageBreak/>
        <w:t>плана 2023 года, с увеличением к плану 2024 года на 5 720 539,11 рублей, на сумму распределения проектом краевого бюджета субсидий бюджету округа на данные цели);</w:t>
      </w:r>
      <w:proofErr w:type="gramEnd"/>
    </w:p>
    <w:p w:rsidR="008A6EAB" w:rsidRDefault="008A6EAB" w:rsidP="008A6EAB">
      <w:pPr>
        <w:autoSpaceDE w:val="0"/>
        <w:autoSpaceDN w:val="0"/>
        <w:adjustRightInd w:val="0"/>
        <w:ind w:firstLine="567"/>
        <w:jc w:val="both"/>
      </w:pPr>
      <w:r w:rsidRPr="00D91B2A">
        <w:rPr>
          <w:color w:val="000000"/>
          <w:szCs w:val="24"/>
        </w:rPr>
        <w:t>на организацию отдыха, оздоровления и занятости детей и подростков в каникулярное время</w:t>
      </w:r>
      <w:r>
        <w:rPr>
          <w:color w:val="000000"/>
          <w:szCs w:val="24"/>
        </w:rPr>
        <w:t>. Расходы планируются с увеличением на 10,1 % к плану 2023 года, на 71,4 % к плану 2024 году (увеличени</w:t>
      </w:r>
      <w:r w:rsidR="00EC27EB">
        <w:rPr>
          <w:color w:val="000000"/>
          <w:szCs w:val="24"/>
        </w:rPr>
        <w:t>е</w:t>
      </w:r>
      <w:r>
        <w:rPr>
          <w:color w:val="000000"/>
          <w:szCs w:val="24"/>
        </w:rPr>
        <w:t xml:space="preserve"> размера субвенций, распределенных в бюджет округа проектом краевого бюджета на 2024 год на данные цели, по сравнению с показателями </w:t>
      </w:r>
      <w:r>
        <w:t>Закона Приморского края от 20.12.2022 № 253-КЗ);</w:t>
      </w:r>
    </w:p>
    <w:p w:rsidR="008A6EAB" w:rsidRDefault="008A6EAB" w:rsidP="008A6EAB">
      <w:pPr>
        <w:autoSpaceDE w:val="0"/>
        <w:autoSpaceDN w:val="0"/>
        <w:adjustRightInd w:val="0"/>
        <w:ind w:firstLine="567"/>
        <w:jc w:val="both"/>
      </w:pPr>
      <w:r>
        <w:t>на финансовое о</w:t>
      </w:r>
      <w:r w:rsidRPr="00703499">
        <w:t>беспечение деятельности управления образования администрации Артемовского городского округа</w:t>
      </w:r>
      <w:r>
        <w:t xml:space="preserve"> (увеличение по сравнению с 2023 годом на 3,1 %, по сравнению с планом 2024 года на 26 %);</w:t>
      </w:r>
    </w:p>
    <w:p w:rsidR="008A6EAB" w:rsidRDefault="008A6EAB" w:rsidP="008A6EAB">
      <w:pPr>
        <w:autoSpaceDE w:val="0"/>
        <w:autoSpaceDN w:val="0"/>
        <w:adjustRightInd w:val="0"/>
        <w:ind w:firstLine="567"/>
        <w:jc w:val="both"/>
      </w:pPr>
      <w:r>
        <w:t>на п</w:t>
      </w:r>
      <w:r w:rsidRPr="00B30132">
        <w:t>роведение работ по капитальному ремонту, ремонту в муниципальных образовательных организациях и благоустройству территорий муниципальных образовательных организаций.</w:t>
      </w:r>
      <w:r>
        <w:t xml:space="preserve"> Бюджетные ассигнования на 2024 год планируются с уменьшением к плану 2023 года на 75,4 %, с уменьшением к плану 2024 года на 5,3 %;</w:t>
      </w:r>
    </w:p>
    <w:p w:rsidR="008A6EAB" w:rsidRPr="0069143F" w:rsidRDefault="008A6EAB" w:rsidP="008A6EAB">
      <w:pPr>
        <w:autoSpaceDE w:val="0"/>
        <w:autoSpaceDN w:val="0"/>
        <w:adjustRightInd w:val="0"/>
        <w:ind w:firstLine="567"/>
        <w:jc w:val="both"/>
      </w:pPr>
      <w:r w:rsidRPr="00B30132">
        <w:t>на реализацию образовательных программ в муниципальных образовательных организациях.</w:t>
      </w:r>
      <w:r>
        <w:t xml:space="preserve"> </w:t>
      </w:r>
      <w:proofErr w:type="gramStart"/>
      <w:r>
        <w:t xml:space="preserve">По сравнению с текущим финансовым годом </w:t>
      </w:r>
      <w:r w:rsidRPr="0069143F">
        <w:t>бюджетные ассигнования на предоставление субсидий образовательным организациям на финансовое обеспечение муниципального задания на оказание</w:t>
      </w:r>
      <w:proofErr w:type="gramEnd"/>
      <w:r w:rsidRPr="0069143F">
        <w:t xml:space="preserve"> муниципальных услуг (выполнение работ) увеличены на 12,4 %, по сравнению с планом на 2024 год, утвержденным решением № 52, увеличены на 3,3 %;</w:t>
      </w:r>
    </w:p>
    <w:p w:rsidR="008A6EAB" w:rsidRPr="00EC0326" w:rsidRDefault="008A6EAB" w:rsidP="008A6EAB">
      <w:pPr>
        <w:autoSpaceDE w:val="0"/>
        <w:autoSpaceDN w:val="0"/>
        <w:adjustRightInd w:val="0"/>
        <w:ind w:firstLine="567"/>
        <w:jc w:val="both"/>
      </w:pPr>
      <w:r>
        <w:t>на мероприятия, проводимые в целях с</w:t>
      </w:r>
      <w:r w:rsidRPr="00EC0326">
        <w:t>оздания условий для получения качественного образования в муниципальных образовательных организациях</w:t>
      </w:r>
      <w:r>
        <w:t xml:space="preserve">: </w:t>
      </w:r>
      <w:r w:rsidRPr="00EC0326">
        <w:t>присмотр и уход за детьми льготной категории граждан, осваивающими образовательные программы дошкольного образования; обеспечение бесплатным питанием обучающихся. По сравнению с 2023 годом расходы планируются с уменьшением на 5 %, по сравнению с планом 2024 года - с увеличением на 0,7%;</w:t>
      </w:r>
    </w:p>
    <w:p w:rsidR="008A6EAB" w:rsidRPr="00221567" w:rsidRDefault="008A6EAB" w:rsidP="008A6EAB">
      <w:pPr>
        <w:autoSpaceDE w:val="0"/>
        <w:autoSpaceDN w:val="0"/>
        <w:adjustRightInd w:val="0"/>
        <w:ind w:firstLine="567"/>
        <w:jc w:val="both"/>
      </w:pPr>
      <w:r w:rsidRPr="00EC0326">
        <w:t xml:space="preserve">на </w:t>
      </w:r>
      <w:r>
        <w:t xml:space="preserve">выплату </w:t>
      </w:r>
      <w:r w:rsidRPr="00EC0326">
        <w:t>педагогическим работникам муниципальных общеобразовательных организаций</w:t>
      </w:r>
      <w:r>
        <w:t xml:space="preserve"> </w:t>
      </w:r>
      <w:r w:rsidRPr="00EC0326">
        <w:t>ежемесячного денежного вознаграж</w:t>
      </w:r>
      <w:r w:rsidRPr="00221567">
        <w:t>дения за классное руководство (рост плановых назначений по сравнению с 2023 годом составил 2 %, планиру</w:t>
      </w:r>
      <w:r>
        <w:t>ю</w:t>
      </w:r>
      <w:r w:rsidRPr="00221567">
        <w:t>тся на уровне плана 2024 года);</w:t>
      </w:r>
    </w:p>
    <w:p w:rsidR="008A6EAB" w:rsidRDefault="008A6EAB" w:rsidP="008A6EAB">
      <w:pPr>
        <w:autoSpaceDE w:val="0"/>
        <w:autoSpaceDN w:val="0"/>
        <w:adjustRightInd w:val="0"/>
        <w:ind w:firstLine="567"/>
        <w:jc w:val="both"/>
      </w:pPr>
      <w:r w:rsidRPr="00221567">
        <w:t>на компенсацию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(в бюджете 2023 года планируется как непрограммное направление)</w:t>
      </w:r>
      <w:r>
        <w:t>. Ассигнования на данные цели планируются на уровне утвержденного плана на 2024 год;</w:t>
      </w:r>
    </w:p>
    <w:p w:rsidR="008A6EAB" w:rsidRDefault="008A6EAB" w:rsidP="008A6EAB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>
        <w:t>на и</w:t>
      </w:r>
      <w:r>
        <w:rPr>
          <w:color w:val="000000"/>
          <w:szCs w:val="24"/>
        </w:rPr>
        <w:t>сполнение муниципального социального заказа с использованием социального сертификата в рамках системы персонифицированного финансирования дополнительного образования детей (ассигнования планируются на уровне плана 2024 года);</w:t>
      </w:r>
    </w:p>
    <w:p w:rsidR="008A6EAB" w:rsidRDefault="008A6EAB" w:rsidP="008A6EAB">
      <w:pPr>
        <w:autoSpaceDE w:val="0"/>
        <w:autoSpaceDN w:val="0"/>
        <w:adjustRightInd w:val="0"/>
        <w:ind w:firstLine="567"/>
        <w:jc w:val="both"/>
      </w:pPr>
      <w:r>
        <w:t>на о</w:t>
      </w:r>
      <w:r w:rsidRPr="002B2F8E">
        <w:t>беспечение мер социальной поддержки педагогических работников муниципальных образовательных организаций</w:t>
      </w:r>
      <w:r>
        <w:t xml:space="preserve"> в рамках </w:t>
      </w:r>
      <w:r w:rsidRPr="002B2F8E">
        <w:t>Федеральн</w:t>
      </w:r>
      <w:r>
        <w:t xml:space="preserve">ого </w:t>
      </w:r>
      <w:r w:rsidRPr="002B2F8E">
        <w:t>проект</w:t>
      </w:r>
      <w:r>
        <w:t xml:space="preserve">а «Современная школа». По сравнению с 2023 годом ассигнования планируются с увеличением на 7,7 %, по сравнению с планом 2024 года – на 32,2 % (увеличение размера субвенции, распределенной в бюджет округа из краевого бюджета); </w:t>
      </w:r>
    </w:p>
    <w:p w:rsidR="008A6EAB" w:rsidRPr="00B33BA5" w:rsidRDefault="008A6EAB" w:rsidP="008A6EAB">
      <w:pPr>
        <w:autoSpaceDE w:val="0"/>
        <w:autoSpaceDN w:val="0"/>
        <w:adjustRightInd w:val="0"/>
        <w:ind w:firstLine="567"/>
        <w:jc w:val="both"/>
      </w:pPr>
      <w:r>
        <w:t xml:space="preserve">на </w:t>
      </w:r>
      <w:r w:rsidRPr="00697F2D">
        <w:t>обеспечени</w:t>
      </w:r>
      <w:r>
        <w:t>е</w:t>
      </w:r>
      <w:r w:rsidRPr="00697F2D">
        <w:t xml:space="preserve">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t xml:space="preserve"> в рамках </w:t>
      </w:r>
      <w:r w:rsidRPr="00697F2D">
        <w:t>Федеральн</w:t>
      </w:r>
      <w:r>
        <w:t xml:space="preserve">ого </w:t>
      </w:r>
      <w:r w:rsidRPr="00697F2D">
        <w:t>проект</w:t>
      </w:r>
      <w:r>
        <w:t>а «</w:t>
      </w:r>
      <w:r w:rsidRPr="00697F2D">
        <w:t>Патриотическое воспитан</w:t>
      </w:r>
      <w:r>
        <w:t xml:space="preserve">ие граждан Российской Федерации» (ассигнования </w:t>
      </w:r>
      <w:r w:rsidRPr="00B33BA5">
        <w:t>планируются на уровне плана 2024 года);</w:t>
      </w:r>
    </w:p>
    <w:p w:rsidR="008A6EAB" w:rsidRDefault="008A6EAB" w:rsidP="008A6EAB">
      <w:pPr>
        <w:autoSpaceDE w:val="0"/>
        <w:autoSpaceDN w:val="0"/>
        <w:adjustRightInd w:val="0"/>
        <w:ind w:firstLine="567"/>
        <w:jc w:val="both"/>
      </w:pPr>
      <w:proofErr w:type="gramStart"/>
      <w:r w:rsidRPr="00B33BA5">
        <w:t xml:space="preserve">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(строительство детского сада на 230 мест по адресу: г. Артем, </w:t>
      </w:r>
      <w:proofErr w:type="spellStart"/>
      <w:r w:rsidRPr="00B33BA5">
        <w:t>мкр</w:t>
      </w:r>
      <w:proofErr w:type="spellEnd"/>
      <w:r w:rsidRPr="00B33BA5">
        <w:t>.</w:t>
      </w:r>
      <w:proofErr w:type="gramEnd"/>
      <w:r w:rsidRPr="00B33BA5">
        <w:t xml:space="preserve"> </w:t>
      </w:r>
      <w:proofErr w:type="gramStart"/>
      <w:r w:rsidRPr="00B33BA5">
        <w:t>Глобус-2)</w:t>
      </w:r>
      <w:r>
        <w:t>.</w:t>
      </w:r>
      <w:proofErr w:type="gramEnd"/>
      <w:r>
        <w:t xml:space="preserve"> Бюджетные ассигнования планируются с увеличением к плановым назначениям 2024 года на 0,8 %.</w:t>
      </w:r>
    </w:p>
    <w:p w:rsidR="008A6EAB" w:rsidRPr="00F96FF3" w:rsidRDefault="008A6EAB" w:rsidP="00EC27EB">
      <w:pPr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Cs w:val="24"/>
          <w:lang w:eastAsia="en-US"/>
        </w:rPr>
      </w:pPr>
      <w:r w:rsidRPr="00D91B2A">
        <w:rPr>
          <w:rFonts w:eastAsiaTheme="minorHAnsi"/>
          <w:szCs w:val="24"/>
          <w:lang w:eastAsia="en-US"/>
        </w:rPr>
        <w:lastRenderedPageBreak/>
        <w:t>Проектом решения на 2024 год не планируются бюджетные ассигнования на мероприятия по обеспечению пожарной безопасности</w:t>
      </w:r>
      <w:r>
        <w:rPr>
          <w:rFonts w:eastAsiaTheme="minorHAnsi"/>
          <w:szCs w:val="24"/>
          <w:lang w:eastAsia="en-US"/>
        </w:rPr>
        <w:t>, на ма</w:t>
      </w:r>
      <w:r w:rsidRPr="009E284D">
        <w:rPr>
          <w:rFonts w:eastAsiaTheme="minorHAnsi"/>
          <w:szCs w:val="24"/>
          <w:lang w:eastAsia="en-US"/>
        </w:rPr>
        <w:t>териально-техническое обеспечение муниципальных образовательных организаций</w:t>
      </w:r>
      <w:r>
        <w:rPr>
          <w:rFonts w:eastAsiaTheme="minorHAnsi"/>
          <w:szCs w:val="24"/>
          <w:lang w:eastAsia="en-US"/>
        </w:rPr>
        <w:t>, на с</w:t>
      </w:r>
      <w:r w:rsidRPr="00F96FF3">
        <w:rPr>
          <w:rFonts w:eastAsiaTheme="minorHAnsi"/>
          <w:szCs w:val="24"/>
          <w:lang w:eastAsia="en-US"/>
        </w:rPr>
        <w:t>троительство и реконструкци</w:t>
      </w:r>
      <w:r w:rsidR="00EC27EB">
        <w:rPr>
          <w:rFonts w:eastAsiaTheme="minorHAnsi"/>
          <w:szCs w:val="24"/>
          <w:lang w:eastAsia="en-US"/>
        </w:rPr>
        <w:t>ю</w:t>
      </w:r>
      <w:r w:rsidRPr="00F96FF3">
        <w:rPr>
          <w:rFonts w:eastAsiaTheme="minorHAnsi"/>
          <w:szCs w:val="24"/>
          <w:lang w:eastAsia="en-US"/>
        </w:rPr>
        <w:t xml:space="preserve"> зданий образовательных организаций</w:t>
      </w:r>
      <w:r>
        <w:rPr>
          <w:rFonts w:eastAsiaTheme="minorHAnsi"/>
          <w:szCs w:val="24"/>
          <w:lang w:eastAsia="en-US"/>
        </w:rPr>
        <w:t>.</w:t>
      </w:r>
    </w:p>
    <w:p w:rsidR="008A6EAB" w:rsidRPr="00A213BC" w:rsidRDefault="008A6EAB" w:rsidP="008A6EAB">
      <w:pPr>
        <w:ind w:firstLine="567"/>
        <w:jc w:val="center"/>
        <w:rPr>
          <w:b/>
          <w:szCs w:val="24"/>
        </w:rPr>
      </w:pPr>
      <w:r w:rsidRPr="00A213BC">
        <w:rPr>
          <w:b/>
          <w:szCs w:val="24"/>
        </w:rPr>
        <w:t xml:space="preserve">Муниципальная программа </w:t>
      </w:r>
    </w:p>
    <w:p w:rsidR="008A6EAB" w:rsidRPr="00A213BC" w:rsidRDefault="008A6EAB" w:rsidP="008A6EAB">
      <w:pPr>
        <w:ind w:firstLine="567"/>
        <w:jc w:val="center"/>
        <w:rPr>
          <w:b/>
          <w:szCs w:val="24"/>
        </w:rPr>
      </w:pPr>
      <w:r w:rsidRPr="00A213BC">
        <w:rPr>
          <w:b/>
          <w:szCs w:val="24"/>
        </w:rPr>
        <w:t xml:space="preserve">«Профилактика терроризма и экстремизма, обеспечение защиты населения </w:t>
      </w:r>
    </w:p>
    <w:p w:rsidR="008A6EAB" w:rsidRPr="00A213BC" w:rsidRDefault="008A6EAB" w:rsidP="008A6EAB">
      <w:pPr>
        <w:ind w:firstLine="567"/>
        <w:jc w:val="center"/>
        <w:rPr>
          <w:b/>
          <w:szCs w:val="24"/>
        </w:rPr>
      </w:pPr>
      <w:r w:rsidRPr="00A213BC">
        <w:rPr>
          <w:b/>
          <w:szCs w:val="24"/>
        </w:rPr>
        <w:t>от чрезвычайных ситуаций на территории Артемовского городского округа»</w:t>
      </w:r>
    </w:p>
    <w:p w:rsidR="008A6EAB" w:rsidRDefault="008A6EAB" w:rsidP="008A6EAB">
      <w:pPr>
        <w:suppressAutoHyphens/>
        <w:ind w:firstLine="567"/>
        <w:jc w:val="both"/>
        <w:rPr>
          <w:szCs w:val="24"/>
        </w:rPr>
      </w:pPr>
      <w:r>
        <w:rPr>
          <w:szCs w:val="24"/>
        </w:rPr>
        <w:t>В</w:t>
      </w:r>
      <w:r w:rsidRPr="00A213BC">
        <w:rPr>
          <w:szCs w:val="24"/>
        </w:rPr>
        <w:t xml:space="preserve"> 2024 год на реализацию программы </w:t>
      </w:r>
      <w:r>
        <w:rPr>
          <w:szCs w:val="24"/>
        </w:rPr>
        <w:t xml:space="preserve">запланировано </w:t>
      </w:r>
      <w:r w:rsidRPr="00A213BC">
        <w:rPr>
          <w:szCs w:val="24"/>
        </w:rPr>
        <w:t>29 504 634,16 рублей, с уменьшением к уровню текущего года на 35</w:t>
      </w:r>
      <w:r>
        <w:rPr>
          <w:szCs w:val="24"/>
        </w:rPr>
        <w:t xml:space="preserve"> </w:t>
      </w:r>
      <w:r w:rsidRPr="00A213BC">
        <w:rPr>
          <w:szCs w:val="24"/>
        </w:rPr>
        <w:t xml:space="preserve">%, с увеличением к плану на 2024 год на 18,8 %. </w:t>
      </w:r>
    </w:p>
    <w:p w:rsidR="008A6EAB" w:rsidRPr="00A213BC" w:rsidRDefault="008A6EAB" w:rsidP="008A6EAB">
      <w:pPr>
        <w:suppressAutoHyphens/>
        <w:ind w:firstLine="567"/>
        <w:jc w:val="both"/>
        <w:rPr>
          <w:szCs w:val="24"/>
        </w:rPr>
      </w:pPr>
      <w:r>
        <w:rPr>
          <w:szCs w:val="24"/>
        </w:rPr>
        <w:t>Уменьшение бюджетных ассигнований по сравнению с 2023 годом обусловлено, в основном, планированием в бюджете текущего финансового года ассигнований на и</w:t>
      </w:r>
      <w:r w:rsidRPr="00E320E0">
        <w:rPr>
          <w:szCs w:val="24"/>
        </w:rPr>
        <w:t>сполнение судебных актов по искам к Артемовскому городскому округу</w:t>
      </w:r>
      <w:r>
        <w:rPr>
          <w:szCs w:val="24"/>
        </w:rPr>
        <w:t xml:space="preserve"> (в проекте 2024 года отсутствуют). </w:t>
      </w:r>
    </w:p>
    <w:p w:rsidR="008A6EAB" w:rsidRPr="00990053" w:rsidRDefault="008A6EAB" w:rsidP="008A6EAB">
      <w:pPr>
        <w:ind w:firstLine="567"/>
        <w:jc w:val="both"/>
        <w:rPr>
          <w:szCs w:val="24"/>
        </w:rPr>
      </w:pPr>
      <w:r w:rsidRPr="00990053">
        <w:rPr>
          <w:szCs w:val="24"/>
        </w:rPr>
        <w:t>В соответствии с проектом ведомственной структуры расходов бюджета на 2024 год исполнять программу будет один ГРБС – администрация Артемовского городского округа.</w:t>
      </w:r>
    </w:p>
    <w:p w:rsidR="008A6EAB" w:rsidRPr="00EC27EB" w:rsidRDefault="00EC27EB" w:rsidP="00EC27EB">
      <w:pPr>
        <w:ind w:left="6372" w:firstLine="708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</w:t>
      </w:r>
      <w:r w:rsidRPr="00EC27EB">
        <w:rPr>
          <w:sz w:val="22"/>
          <w:szCs w:val="22"/>
        </w:rPr>
        <w:t xml:space="preserve"> </w:t>
      </w:r>
      <w:r w:rsidR="008A6EAB" w:rsidRPr="00EC27EB">
        <w:rPr>
          <w:sz w:val="22"/>
          <w:szCs w:val="22"/>
        </w:rPr>
        <w:t>Таблица</w:t>
      </w:r>
      <w:r w:rsidRPr="00EC27EB">
        <w:rPr>
          <w:sz w:val="22"/>
          <w:szCs w:val="22"/>
        </w:rPr>
        <w:t xml:space="preserve"> 10 (</w:t>
      </w:r>
      <w:r w:rsidR="008A6EAB" w:rsidRPr="00EC27EB">
        <w:rPr>
          <w:sz w:val="22"/>
          <w:szCs w:val="22"/>
        </w:rPr>
        <w:t>в рублях</w:t>
      </w:r>
      <w:r w:rsidRPr="00EC27EB">
        <w:rPr>
          <w:sz w:val="22"/>
          <w:szCs w:val="22"/>
        </w:rPr>
        <w:t>)</w:t>
      </w:r>
    </w:p>
    <w:tbl>
      <w:tblPr>
        <w:tblStyle w:val="a8"/>
        <w:tblW w:w="4996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8"/>
        <w:gridCol w:w="1242"/>
        <w:gridCol w:w="1100"/>
        <w:gridCol w:w="1102"/>
        <w:gridCol w:w="1102"/>
        <w:gridCol w:w="1106"/>
        <w:gridCol w:w="1128"/>
        <w:gridCol w:w="1089"/>
      </w:tblGrid>
      <w:tr w:rsidR="008A6EAB" w:rsidRPr="00E67FBF" w:rsidTr="00D458AF">
        <w:trPr>
          <w:trHeight w:val="290"/>
          <w:tblHeader/>
        </w:trPr>
        <w:tc>
          <w:tcPr>
            <w:tcW w:w="938" w:type="pct"/>
            <w:vMerge w:val="restart"/>
            <w:shd w:val="clear" w:color="auto" w:fill="F2F2F2" w:themeFill="background1" w:themeFillShade="F2"/>
          </w:tcPr>
          <w:p w:rsidR="008A6EAB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D12FC">
              <w:rPr>
                <w:rFonts w:eastAsiaTheme="minorHAnsi"/>
                <w:sz w:val="14"/>
                <w:szCs w:val="14"/>
                <w:lang w:eastAsia="en-US"/>
              </w:rPr>
              <w:t>Комплекс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ы</w:t>
            </w:r>
            <w:r w:rsidRPr="004D12FC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</w:p>
          <w:p w:rsidR="008A6EAB" w:rsidRPr="004D12FC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D12FC">
              <w:rPr>
                <w:rFonts w:eastAsiaTheme="minorHAnsi"/>
                <w:sz w:val="14"/>
                <w:szCs w:val="14"/>
                <w:lang w:eastAsia="en-US"/>
              </w:rPr>
              <w:t>процессных мероприя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тий</w:t>
            </w:r>
          </w:p>
          <w:p w:rsidR="008A6EAB" w:rsidRPr="00E67FBF" w:rsidRDefault="008A6EAB" w:rsidP="00D458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9" w:type="pct"/>
            <w:gridSpan w:val="2"/>
            <w:shd w:val="clear" w:color="auto" w:fill="F2F2F2" w:themeFill="background1" w:themeFillShade="F2"/>
          </w:tcPr>
          <w:p w:rsidR="008A6EAB" w:rsidRPr="00E67FBF" w:rsidRDefault="008B6F11" w:rsidP="00D4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РДАГО</w:t>
            </w:r>
            <w:r w:rsidRPr="00E67FBF">
              <w:rPr>
                <w:sz w:val="14"/>
                <w:szCs w:val="14"/>
              </w:rPr>
              <w:t xml:space="preserve"> </w:t>
            </w:r>
            <w:r w:rsidR="008A6EAB" w:rsidRPr="00E67FBF">
              <w:rPr>
                <w:sz w:val="14"/>
                <w:szCs w:val="14"/>
              </w:rPr>
              <w:t>от 08.12.2022  № 52 (в ред. от 28.09.2023)</w:t>
            </w:r>
          </w:p>
        </w:tc>
        <w:tc>
          <w:tcPr>
            <w:tcW w:w="569" w:type="pct"/>
            <w:tcBorders>
              <w:bottom w:val="nil"/>
            </w:tcBorders>
            <w:shd w:val="clear" w:color="auto" w:fill="F2F2F2" w:themeFill="background1" w:themeFillShade="F2"/>
          </w:tcPr>
          <w:p w:rsidR="008A6EAB" w:rsidRPr="00E67FBF" w:rsidRDefault="008A6EAB" w:rsidP="00D458AF">
            <w:pPr>
              <w:jc w:val="center"/>
              <w:rPr>
                <w:sz w:val="14"/>
                <w:szCs w:val="14"/>
              </w:rPr>
            </w:pPr>
            <w:r w:rsidRPr="00E67FBF">
              <w:rPr>
                <w:sz w:val="14"/>
                <w:szCs w:val="14"/>
              </w:rPr>
              <w:t xml:space="preserve">Проект </w:t>
            </w:r>
          </w:p>
          <w:p w:rsidR="008A6EAB" w:rsidRPr="00E67FBF" w:rsidRDefault="008A6EAB" w:rsidP="00D458AF">
            <w:pPr>
              <w:jc w:val="center"/>
              <w:rPr>
                <w:sz w:val="14"/>
                <w:szCs w:val="14"/>
              </w:rPr>
            </w:pPr>
            <w:r w:rsidRPr="00E67FBF">
              <w:rPr>
                <w:sz w:val="14"/>
                <w:szCs w:val="14"/>
              </w:rPr>
              <w:t>на 2024 год</w:t>
            </w:r>
          </w:p>
        </w:tc>
        <w:tc>
          <w:tcPr>
            <w:tcW w:w="1140" w:type="pct"/>
            <w:gridSpan w:val="2"/>
            <w:shd w:val="clear" w:color="auto" w:fill="F2F2F2" w:themeFill="background1" w:themeFillShade="F2"/>
          </w:tcPr>
          <w:p w:rsidR="008A6EAB" w:rsidRPr="00E67FBF" w:rsidRDefault="008A6EAB" w:rsidP="00D458AF">
            <w:pPr>
              <w:jc w:val="center"/>
              <w:rPr>
                <w:sz w:val="14"/>
                <w:szCs w:val="14"/>
              </w:rPr>
            </w:pPr>
            <w:r w:rsidRPr="00E67FBF">
              <w:rPr>
                <w:sz w:val="14"/>
                <w:szCs w:val="14"/>
              </w:rPr>
              <w:t>Изменение</w:t>
            </w:r>
          </w:p>
        </w:tc>
        <w:tc>
          <w:tcPr>
            <w:tcW w:w="582" w:type="pct"/>
            <w:vMerge w:val="restart"/>
            <w:shd w:val="clear" w:color="auto" w:fill="F2F2F2" w:themeFill="background1" w:themeFillShade="F2"/>
          </w:tcPr>
          <w:p w:rsidR="008A6EAB" w:rsidRPr="00E67FBF" w:rsidRDefault="008A6EAB" w:rsidP="00D458AF">
            <w:pPr>
              <w:jc w:val="center"/>
              <w:rPr>
                <w:sz w:val="14"/>
                <w:szCs w:val="14"/>
              </w:rPr>
            </w:pPr>
            <w:r w:rsidRPr="00E67FBF">
              <w:rPr>
                <w:sz w:val="14"/>
                <w:szCs w:val="14"/>
              </w:rPr>
              <w:t xml:space="preserve">Проект </w:t>
            </w:r>
          </w:p>
          <w:p w:rsidR="008A6EAB" w:rsidRPr="00E67FBF" w:rsidRDefault="008A6EAB" w:rsidP="00D458AF">
            <w:pPr>
              <w:jc w:val="center"/>
              <w:rPr>
                <w:sz w:val="14"/>
                <w:szCs w:val="14"/>
              </w:rPr>
            </w:pPr>
            <w:r w:rsidRPr="00E67FBF">
              <w:rPr>
                <w:sz w:val="14"/>
                <w:szCs w:val="14"/>
              </w:rPr>
              <w:t>на 2025 год</w:t>
            </w:r>
          </w:p>
        </w:tc>
        <w:tc>
          <w:tcPr>
            <w:tcW w:w="562" w:type="pct"/>
            <w:vMerge w:val="restart"/>
            <w:shd w:val="clear" w:color="auto" w:fill="F2F2F2" w:themeFill="background1" w:themeFillShade="F2"/>
          </w:tcPr>
          <w:p w:rsidR="008A6EAB" w:rsidRPr="00E67FBF" w:rsidRDefault="008A6EAB" w:rsidP="00D458AF">
            <w:pPr>
              <w:jc w:val="center"/>
              <w:rPr>
                <w:sz w:val="14"/>
                <w:szCs w:val="14"/>
              </w:rPr>
            </w:pPr>
            <w:r w:rsidRPr="00E67FBF">
              <w:rPr>
                <w:sz w:val="14"/>
                <w:szCs w:val="14"/>
              </w:rPr>
              <w:t xml:space="preserve">Проект </w:t>
            </w:r>
          </w:p>
          <w:p w:rsidR="008A6EAB" w:rsidRPr="00E67FBF" w:rsidRDefault="008A6EAB" w:rsidP="00D458AF">
            <w:pPr>
              <w:jc w:val="center"/>
              <w:rPr>
                <w:sz w:val="14"/>
                <w:szCs w:val="14"/>
              </w:rPr>
            </w:pPr>
            <w:r w:rsidRPr="00E67FBF">
              <w:rPr>
                <w:sz w:val="14"/>
                <w:szCs w:val="14"/>
              </w:rPr>
              <w:t>на 2026 год</w:t>
            </w:r>
          </w:p>
        </w:tc>
      </w:tr>
      <w:tr w:rsidR="008A6EAB" w:rsidRPr="00E67FBF" w:rsidTr="00D458AF">
        <w:trPr>
          <w:trHeight w:val="290"/>
          <w:tblHeader/>
        </w:trPr>
        <w:tc>
          <w:tcPr>
            <w:tcW w:w="938" w:type="pct"/>
            <w:vMerge/>
            <w:shd w:val="clear" w:color="auto" w:fill="F2F2F2" w:themeFill="background1" w:themeFillShade="F2"/>
          </w:tcPr>
          <w:p w:rsidR="008A6EAB" w:rsidRPr="00E67FBF" w:rsidRDefault="008A6EAB" w:rsidP="00D458AF">
            <w:pPr>
              <w:rPr>
                <w:sz w:val="14"/>
                <w:szCs w:val="14"/>
              </w:rPr>
            </w:pPr>
          </w:p>
        </w:tc>
        <w:tc>
          <w:tcPr>
            <w:tcW w:w="641" w:type="pct"/>
            <w:shd w:val="clear" w:color="auto" w:fill="F2F2F2" w:themeFill="background1" w:themeFillShade="F2"/>
          </w:tcPr>
          <w:p w:rsidR="008A6EAB" w:rsidRPr="00E67FBF" w:rsidRDefault="008A6EAB" w:rsidP="00D458AF">
            <w:pPr>
              <w:jc w:val="center"/>
              <w:rPr>
                <w:sz w:val="14"/>
                <w:szCs w:val="14"/>
              </w:rPr>
            </w:pPr>
            <w:r w:rsidRPr="00E67FBF">
              <w:rPr>
                <w:sz w:val="14"/>
                <w:szCs w:val="14"/>
              </w:rPr>
              <w:t xml:space="preserve">уточненный план 2023 г. </w:t>
            </w:r>
          </w:p>
        </w:tc>
        <w:tc>
          <w:tcPr>
            <w:tcW w:w="568" w:type="pct"/>
            <w:shd w:val="clear" w:color="auto" w:fill="F2F2F2" w:themeFill="background1" w:themeFillShade="F2"/>
          </w:tcPr>
          <w:p w:rsidR="008A6EAB" w:rsidRPr="00E67FBF" w:rsidRDefault="008A6EAB" w:rsidP="00D458AF">
            <w:pPr>
              <w:jc w:val="center"/>
              <w:rPr>
                <w:sz w:val="14"/>
                <w:szCs w:val="14"/>
              </w:rPr>
            </w:pPr>
            <w:r w:rsidRPr="00E67FBF">
              <w:rPr>
                <w:sz w:val="14"/>
                <w:szCs w:val="14"/>
              </w:rPr>
              <w:t>уточненный план 2024 г.</w:t>
            </w:r>
          </w:p>
        </w:tc>
        <w:tc>
          <w:tcPr>
            <w:tcW w:w="569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A6EAB" w:rsidRPr="00E67FBF" w:rsidRDefault="008A6EAB" w:rsidP="00D458AF">
            <w:pPr>
              <w:ind w:left="-24"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569" w:type="pct"/>
            <w:shd w:val="clear" w:color="auto" w:fill="F2F2F2" w:themeFill="background1" w:themeFillShade="F2"/>
          </w:tcPr>
          <w:p w:rsidR="008A6EAB" w:rsidRPr="00E67FBF" w:rsidRDefault="008A6EAB" w:rsidP="00D458AF">
            <w:pPr>
              <w:jc w:val="center"/>
              <w:rPr>
                <w:sz w:val="14"/>
                <w:szCs w:val="14"/>
              </w:rPr>
            </w:pPr>
            <w:r w:rsidRPr="00E67FBF">
              <w:rPr>
                <w:sz w:val="14"/>
                <w:szCs w:val="14"/>
              </w:rPr>
              <w:t>проекта 2024 года к уточненному плану 2023 года</w:t>
            </w:r>
          </w:p>
        </w:tc>
        <w:tc>
          <w:tcPr>
            <w:tcW w:w="571" w:type="pct"/>
            <w:shd w:val="clear" w:color="auto" w:fill="F2F2F2" w:themeFill="background1" w:themeFillShade="F2"/>
          </w:tcPr>
          <w:p w:rsidR="008A6EAB" w:rsidRPr="00E67FBF" w:rsidRDefault="008A6EAB" w:rsidP="00D458AF">
            <w:pPr>
              <w:jc w:val="center"/>
              <w:rPr>
                <w:sz w:val="14"/>
                <w:szCs w:val="14"/>
              </w:rPr>
            </w:pPr>
            <w:r w:rsidRPr="00E67FBF">
              <w:rPr>
                <w:sz w:val="14"/>
                <w:szCs w:val="14"/>
              </w:rPr>
              <w:t>проекта 2024 года к уточненному плану 2024 года</w:t>
            </w:r>
          </w:p>
        </w:tc>
        <w:tc>
          <w:tcPr>
            <w:tcW w:w="582" w:type="pct"/>
            <w:vMerge/>
            <w:shd w:val="clear" w:color="auto" w:fill="F2F2F2" w:themeFill="background1" w:themeFillShade="F2"/>
          </w:tcPr>
          <w:p w:rsidR="008A6EAB" w:rsidRPr="00E67FBF" w:rsidRDefault="008A6EAB" w:rsidP="00D458AF">
            <w:pPr>
              <w:rPr>
                <w:sz w:val="18"/>
                <w:szCs w:val="18"/>
              </w:rPr>
            </w:pPr>
          </w:p>
        </w:tc>
        <w:tc>
          <w:tcPr>
            <w:tcW w:w="562" w:type="pct"/>
            <w:vMerge/>
            <w:shd w:val="clear" w:color="auto" w:fill="F2F2F2" w:themeFill="background1" w:themeFillShade="F2"/>
          </w:tcPr>
          <w:p w:rsidR="008A6EAB" w:rsidRPr="00E67FBF" w:rsidRDefault="008A6EAB" w:rsidP="00D458AF">
            <w:pPr>
              <w:rPr>
                <w:sz w:val="18"/>
                <w:szCs w:val="18"/>
              </w:rPr>
            </w:pPr>
          </w:p>
        </w:tc>
      </w:tr>
      <w:tr w:rsidR="008A6EAB" w:rsidRPr="00E67FBF" w:rsidTr="00D458AF">
        <w:tc>
          <w:tcPr>
            <w:tcW w:w="938" w:type="pct"/>
          </w:tcPr>
          <w:p w:rsidR="008A6EAB" w:rsidRPr="00E67FBF" w:rsidRDefault="008A6EAB" w:rsidP="00D458AF">
            <w:pPr>
              <w:rPr>
                <w:sz w:val="16"/>
                <w:szCs w:val="16"/>
              </w:rPr>
            </w:pPr>
            <w:r w:rsidRPr="00E67FBF">
              <w:rPr>
                <w:sz w:val="16"/>
                <w:szCs w:val="16"/>
              </w:rPr>
              <w:t xml:space="preserve">Расходы на обеспечение деятельности (оказание услуг, выполнение работ) МКУ по делам ГОЧС и ПБ   </w:t>
            </w:r>
          </w:p>
        </w:tc>
        <w:tc>
          <w:tcPr>
            <w:tcW w:w="641" w:type="pct"/>
            <w:vAlign w:val="center"/>
          </w:tcPr>
          <w:p w:rsidR="008A6EAB" w:rsidRPr="00E67FB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40 555 606,5</w:t>
            </w:r>
          </w:p>
        </w:tc>
        <w:tc>
          <w:tcPr>
            <w:tcW w:w="568" w:type="pct"/>
            <w:vAlign w:val="center"/>
          </w:tcPr>
          <w:p w:rsidR="008A6EAB" w:rsidRPr="00E67FBF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22 792 397,86</w:t>
            </w:r>
          </w:p>
        </w:tc>
        <w:tc>
          <w:tcPr>
            <w:tcW w:w="569" w:type="pct"/>
            <w:vAlign w:val="center"/>
          </w:tcPr>
          <w:p w:rsidR="008A6EAB" w:rsidRPr="00E67FBF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25 107 338,25</w:t>
            </w:r>
          </w:p>
        </w:tc>
        <w:tc>
          <w:tcPr>
            <w:tcW w:w="569" w:type="pct"/>
            <w:vAlign w:val="center"/>
          </w:tcPr>
          <w:p w:rsidR="008A6EAB" w:rsidRPr="00E67FBF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-15 448 268,25</w:t>
            </w:r>
          </w:p>
        </w:tc>
        <w:tc>
          <w:tcPr>
            <w:tcW w:w="571" w:type="pct"/>
            <w:vAlign w:val="center"/>
          </w:tcPr>
          <w:p w:rsidR="008A6EAB" w:rsidRPr="00E67FBF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+2 314 940,39</w:t>
            </w:r>
          </w:p>
        </w:tc>
        <w:tc>
          <w:tcPr>
            <w:tcW w:w="582" w:type="pct"/>
            <w:vAlign w:val="center"/>
          </w:tcPr>
          <w:p w:rsidR="008A6EAB" w:rsidRPr="00E67FBF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24 701 982,70</w:t>
            </w:r>
          </w:p>
        </w:tc>
        <w:tc>
          <w:tcPr>
            <w:tcW w:w="562" w:type="pct"/>
            <w:vAlign w:val="center"/>
          </w:tcPr>
          <w:p w:rsidR="008A6EAB" w:rsidRPr="00E67FBF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25 582 121,72</w:t>
            </w:r>
          </w:p>
        </w:tc>
      </w:tr>
      <w:tr w:rsidR="008A6EAB" w:rsidRPr="00E67FBF" w:rsidTr="00D458AF">
        <w:tc>
          <w:tcPr>
            <w:tcW w:w="938" w:type="pct"/>
          </w:tcPr>
          <w:p w:rsidR="008A6EAB" w:rsidRPr="00E67FBF" w:rsidRDefault="008A6EAB" w:rsidP="00D458AF">
            <w:pPr>
              <w:rPr>
                <w:sz w:val="16"/>
                <w:szCs w:val="16"/>
              </w:rPr>
            </w:pPr>
            <w:r w:rsidRPr="00E67FBF">
              <w:rPr>
                <w:sz w:val="16"/>
                <w:szCs w:val="16"/>
              </w:rPr>
              <w:t xml:space="preserve">Мероприятия по обеспечению безопасности населения, направленные на предотвращение или ослабление поражающих воздействий чрезвычайных ситуаций   </w:t>
            </w:r>
          </w:p>
        </w:tc>
        <w:tc>
          <w:tcPr>
            <w:tcW w:w="641" w:type="pct"/>
            <w:vAlign w:val="center"/>
          </w:tcPr>
          <w:p w:rsidR="008A6EAB" w:rsidRPr="00E67FB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1 748 200,00</w:t>
            </w:r>
          </w:p>
        </w:tc>
        <w:tc>
          <w:tcPr>
            <w:tcW w:w="568" w:type="pct"/>
            <w:vAlign w:val="center"/>
          </w:tcPr>
          <w:p w:rsidR="008A6EAB" w:rsidRPr="00E67FBF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569" w:type="pct"/>
            <w:vAlign w:val="center"/>
          </w:tcPr>
          <w:p w:rsidR="008A6EAB" w:rsidRPr="00E67FBF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1 369 252,20</w:t>
            </w:r>
          </w:p>
        </w:tc>
        <w:tc>
          <w:tcPr>
            <w:tcW w:w="569" w:type="pct"/>
            <w:vAlign w:val="center"/>
          </w:tcPr>
          <w:p w:rsidR="008A6EAB" w:rsidRPr="00E67FBF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-378 947,50</w:t>
            </w:r>
          </w:p>
        </w:tc>
        <w:tc>
          <w:tcPr>
            <w:tcW w:w="571" w:type="pct"/>
            <w:vAlign w:val="center"/>
          </w:tcPr>
          <w:p w:rsidR="008A6EAB" w:rsidRPr="00E67FBF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+1 369 252,50</w:t>
            </w:r>
          </w:p>
        </w:tc>
        <w:tc>
          <w:tcPr>
            <w:tcW w:w="582" w:type="pct"/>
            <w:vAlign w:val="center"/>
          </w:tcPr>
          <w:p w:rsidR="008A6EAB" w:rsidRPr="00E67FBF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562" w:type="pct"/>
            <w:vAlign w:val="center"/>
          </w:tcPr>
          <w:p w:rsidR="008A6EAB" w:rsidRPr="00E67FBF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</w:tr>
      <w:tr w:rsidR="008A6EAB" w:rsidRPr="00E67FBF" w:rsidTr="00D458AF">
        <w:tc>
          <w:tcPr>
            <w:tcW w:w="938" w:type="pct"/>
          </w:tcPr>
          <w:p w:rsidR="008A6EAB" w:rsidRPr="00E67FBF" w:rsidRDefault="008A6EAB" w:rsidP="00D458AF">
            <w:pPr>
              <w:rPr>
                <w:sz w:val="16"/>
                <w:szCs w:val="16"/>
              </w:rPr>
            </w:pPr>
            <w:r w:rsidRPr="00E67FBF">
              <w:rPr>
                <w:sz w:val="16"/>
                <w:szCs w:val="16"/>
              </w:rPr>
              <w:t xml:space="preserve">Обеспечение безопасности и спасение людей на водных объектах   </w:t>
            </w:r>
          </w:p>
        </w:tc>
        <w:tc>
          <w:tcPr>
            <w:tcW w:w="641" w:type="pct"/>
            <w:vAlign w:val="center"/>
          </w:tcPr>
          <w:p w:rsidR="008A6EAB" w:rsidRPr="00E67FB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277 900,00</w:t>
            </w:r>
          </w:p>
        </w:tc>
        <w:tc>
          <w:tcPr>
            <w:tcW w:w="568" w:type="pct"/>
            <w:vAlign w:val="center"/>
          </w:tcPr>
          <w:p w:rsidR="008A6EAB" w:rsidRPr="00E67FBF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569" w:type="pct"/>
            <w:vAlign w:val="center"/>
          </w:tcPr>
          <w:p w:rsidR="008A6EAB" w:rsidRPr="00E67FBF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571 971,50</w:t>
            </w:r>
          </w:p>
        </w:tc>
        <w:tc>
          <w:tcPr>
            <w:tcW w:w="569" w:type="pct"/>
            <w:vAlign w:val="center"/>
          </w:tcPr>
          <w:p w:rsidR="008A6EAB" w:rsidRPr="00E67FBF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+294 071,50</w:t>
            </w:r>
          </w:p>
        </w:tc>
        <w:tc>
          <w:tcPr>
            <w:tcW w:w="571" w:type="pct"/>
            <w:vAlign w:val="center"/>
          </w:tcPr>
          <w:p w:rsidR="008A6EAB" w:rsidRPr="00E67FBF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+571 971,50</w:t>
            </w:r>
          </w:p>
        </w:tc>
        <w:tc>
          <w:tcPr>
            <w:tcW w:w="582" w:type="pct"/>
            <w:vAlign w:val="center"/>
          </w:tcPr>
          <w:p w:rsidR="008A6EAB" w:rsidRPr="00E67FBF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562" w:type="pct"/>
            <w:vAlign w:val="center"/>
          </w:tcPr>
          <w:p w:rsidR="008A6EAB" w:rsidRPr="00E67FBF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</w:tr>
      <w:tr w:rsidR="008A6EAB" w:rsidRPr="00E67FBF" w:rsidTr="00D458AF">
        <w:tc>
          <w:tcPr>
            <w:tcW w:w="938" w:type="pct"/>
          </w:tcPr>
          <w:p w:rsidR="008A6EAB" w:rsidRPr="00E67FBF" w:rsidRDefault="008A6EAB" w:rsidP="00D458AF">
            <w:pPr>
              <w:rPr>
                <w:sz w:val="16"/>
                <w:szCs w:val="16"/>
              </w:rPr>
            </w:pPr>
            <w:r w:rsidRPr="00A213BC">
              <w:rPr>
                <w:sz w:val="16"/>
                <w:szCs w:val="16"/>
              </w:rPr>
              <w:t>Расходы на приобретение и установку систем безопасности</w:t>
            </w:r>
            <w:r w:rsidRPr="00E67FBF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641" w:type="pct"/>
            <w:vAlign w:val="center"/>
          </w:tcPr>
          <w:p w:rsidR="008A6EAB" w:rsidRPr="00E67FB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413 500,00</w:t>
            </w:r>
          </w:p>
        </w:tc>
        <w:tc>
          <w:tcPr>
            <w:tcW w:w="568" w:type="pct"/>
            <w:vAlign w:val="center"/>
          </w:tcPr>
          <w:p w:rsidR="008A6EAB" w:rsidRPr="00E67FBF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569" w:type="pct"/>
            <w:vAlign w:val="center"/>
          </w:tcPr>
          <w:p w:rsidR="008A6EAB" w:rsidRPr="00E67FBF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569" w:type="pct"/>
            <w:vAlign w:val="center"/>
          </w:tcPr>
          <w:p w:rsidR="008A6EAB" w:rsidRPr="00E67FBF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-413 500,00</w:t>
            </w:r>
          </w:p>
        </w:tc>
        <w:tc>
          <w:tcPr>
            <w:tcW w:w="571" w:type="pct"/>
            <w:vAlign w:val="center"/>
          </w:tcPr>
          <w:p w:rsidR="008A6EAB" w:rsidRPr="00E67FBF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582" w:type="pct"/>
            <w:vAlign w:val="center"/>
          </w:tcPr>
          <w:p w:rsidR="008A6EAB" w:rsidRPr="00E67FBF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562" w:type="pct"/>
            <w:vAlign w:val="center"/>
          </w:tcPr>
          <w:p w:rsidR="008A6EAB" w:rsidRPr="00E67FBF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</w:tr>
      <w:tr w:rsidR="008A6EAB" w:rsidRPr="00E67FBF" w:rsidTr="00D458AF">
        <w:tc>
          <w:tcPr>
            <w:tcW w:w="938" w:type="pct"/>
          </w:tcPr>
          <w:p w:rsidR="008A6EAB" w:rsidRPr="00E67FBF" w:rsidRDefault="008A6EAB" w:rsidP="00D458AF">
            <w:pPr>
              <w:rPr>
                <w:sz w:val="16"/>
                <w:szCs w:val="16"/>
              </w:rPr>
            </w:pPr>
            <w:r w:rsidRPr="00E67FBF">
              <w:rPr>
                <w:sz w:val="16"/>
                <w:szCs w:val="16"/>
              </w:rPr>
              <w:t xml:space="preserve">Обеспечение деятельности органов администрации Артемовского  городского округа    </w:t>
            </w:r>
          </w:p>
        </w:tc>
        <w:tc>
          <w:tcPr>
            <w:tcW w:w="641" w:type="pct"/>
            <w:vAlign w:val="center"/>
          </w:tcPr>
          <w:p w:rsidR="008A6EAB" w:rsidRPr="00E67FB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2 409 816,46</w:t>
            </w:r>
          </w:p>
        </w:tc>
        <w:tc>
          <w:tcPr>
            <w:tcW w:w="568" w:type="pct"/>
            <w:vAlign w:val="center"/>
          </w:tcPr>
          <w:p w:rsidR="008A6EAB" w:rsidRPr="00E67FBF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2 037 619,97</w:t>
            </w:r>
          </w:p>
        </w:tc>
        <w:tc>
          <w:tcPr>
            <w:tcW w:w="569" w:type="pct"/>
            <w:vAlign w:val="center"/>
          </w:tcPr>
          <w:p w:rsidR="008A6EAB" w:rsidRPr="00E67FBF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2 456 071,91</w:t>
            </w:r>
          </w:p>
        </w:tc>
        <w:tc>
          <w:tcPr>
            <w:tcW w:w="569" w:type="pct"/>
            <w:vAlign w:val="center"/>
          </w:tcPr>
          <w:p w:rsidR="008A6EAB" w:rsidRPr="00E67FBF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+46 255,45</w:t>
            </w:r>
          </w:p>
        </w:tc>
        <w:tc>
          <w:tcPr>
            <w:tcW w:w="571" w:type="pct"/>
            <w:vAlign w:val="center"/>
          </w:tcPr>
          <w:p w:rsidR="008A6EAB" w:rsidRPr="00E67FBF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+418 451,94</w:t>
            </w:r>
          </w:p>
        </w:tc>
        <w:tc>
          <w:tcPr>
            <w:tcW w:w="582" w:type="pct"/>
            <w:vAlign w:val="center"/>
          </w:tcPr>
          <w:p w:rsidR="008A6EAB" w:rsidRPr="00E67FBF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2 480 658,12</w:t>
            </w:r>
          </w:p>
        </w:tc>
        <w:tc>
          <w:tcPr>
            <w:tcW w:w="562" w:type="pct"/>
            <w:vAlign w:val="center"/>
          </w:tcPr>
          <w:p w:rsidR="008A6EAB" w:rsidRPr="00E67FBF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2 580 000,89</w:t>
            </w:r>
          </w:p>
        </w:tc>
      </w:tr>
      <w:tr w:rsidR="008A6EAB" w:rsidRPr="00E67FBF" w:rsidTr="00D458AF">
        <w:tc>
          <w:tcPr>
            <w:tcW w:w="938" w:type="pct"/>
          </w:tcPr>
          <w:p w:rsidR="008A6EAB" w:rsidRPr="00E67FBF" w:rsidRDefault="008A6EAB" w:rsidP="00D458AF">
            <w:pPr>
              <w:rPr>
                <w:b/>
                <w:sz w:val="16"/>
                <w:szCs w:val="16"/>
              </w:rPr>
            </w:pPr>
            <w:bookmarkStart w:id="3" w:name="_Hlk85722120"/>
            <w:r>
              <w:rPr>
                <w:b/>
                <w:sz w:val="16"/>
                <w:szCs w:val="16"/>
              </w:rPr>
              <w:t>Всего по МП</w:t>
            </w:r>
          </w:p>
        </w:tc>
        <w:tc>
          <w:tcPr>
            <w:tcW w:w="641" w:type="pct"/>
            <w:vAlign w:val="center"/>
          </w:tcPr>
          <w:p w:rsidR="008A6EAB" w:rsidRPr="00E67FBF" w:rsidRDefault="008A6EAB" w:rsidP="00D458A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45 405 022,96</w:t>
            </w:r>
          </w:p>
        </w:tc>
        <w:tc>
          <w:tcPr>
            <w:tcW w:w="568" w:type="pct"/>
            <w:vAlign w:val="center"/>
          </w:tcPr>
          <w:p w:rsidR="008A6EAB" w:rsidRPr="00E67FBF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24 830 017,83</w:t>
            </w:r>
          </w:p>
        </w:tc>
        <w:tc>
          <w:tcPr>
            <w:tcW w:w="569" w:type="pct"/>
            <w:vAlign w:val="center"/>
          </w:tcPr>
          <w:p w:rsidR="008A6EAB" w:rsidRPr="00E67FBF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29 504 534,16</w:t>
            </w:r>
          </w:p>
        </w:tc>
        <w:tc>
          <w:tcPr>
            <w:tcW w:w="569" w:type="pct"/>
            <w:vAlign w:val="center"/>
          </w:tcPr>
          <w:p w:rsidR="008A6EAB" w:rsidRPr="00E67FBF" w:rsidRDefault="008A6EAB" w:rsidP="00D458AF">
            <w:pPr>
              <w:ind w:right="-28"/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-15 900 388,80</w:t>
            </w:r>
          </w:p>
        </w:tc>
        <w:tc>
          <w:tcPr>
            <w:tcW w:w="571" w:type="pct"/>
            <w:vAlign w:val="center"/>
          </w:tcPr>
          <w:p w:rsidR="008A6EAB" w:rsidRPr="00E67FBF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+4 674 616,33</w:t>
            </w:r>
          </w:p>
        </w:tc>
        <w:tc>
          <w:tcPr>
            <w:tcW w:w="582" w:type="pct"/>
            <w:vAlign w:val="center"/>
          </w:tcPr>
          <w:p w:rsidR="008A6EAB" w:rsidRPr="00E67FBF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27 182 640,82</w:t>
            </w:r>
          </w:p>
        </w:tc>
        <w:tc>
          <w:tcPr>
            <w:tcW w:w="562" w:type="pct"/>
            <w:vAlign w:val="center"/>
          </w:tcPr>
          <w:p w:rsidR="008A6EAB" w:rsidRPr="00E67FBF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28 162 122,61</w:t>
            </w:r>
          </w:p>
        </w:tc>
      </w:tr>
      <w:bookmarkEnd w:id="3"/>
    </w:tbl>
    <w:p w:rsidR="008A6EAB" w:rsidRPr="00EC27EB" w:rsidRDefault="008A6EAB" w:rsidP="008A6EAB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</w:p>
    <w:p w:rsidR="008A6EAB" w:rsidRPr="002456CA" w:rsidRDefault="008A6EAB" w:rsidP="008A6EAB">
      <w:pPr>
        <w:suppressAutoHyphens/>
        <w:ind w:firstLine="567"/>
        <w:jc w:val="both"/>
        <w:rPr>
          <w:szCs w:val="24"/>
        </w:rPr>
      </w:pPr>
      <w:r w:rsidRPr="002456CA">
        <w:rPr>
          <w:szCs w:val="24"/>
        </w:rPr>
        <w:t xml:space="preserve">На 2025 год ассигнования по программе планируются с уменьшением к проекту на 2024 год на 2 321 993,34 рублей (на 7,9 %), на 2026 год – с увеличением к проекту 2025 года </w:t>
      </w:r>
      <w:proofErr w:type="gramStart"/>
      <w:r w:rsidRPr="002456CA">
        <w:rPr>
          <w:szCs w:val="24"/>
        </w:rPr>
        <w:t>на</w:t>
      </w:r>
      <w:proofErr w:type="gramEnd"/>
      <w:r w:rsidRPr="002456CA">
        <w:rPr>
          <w:szCs w:val="24"/>
        </w:rPr>
        <w:t xml:space="preserve"> 979 481,79 рублей (на 3,6 %).</w:t>
      </w:r>
    </w:p>
    <w:p w:rsidR="008A6EAB" w:rsidRPr="002456CA" w:rsidRDefault="008A6EAB" w:rsidP="008A6EAB">
      <w:pPr>
        <w:ind w:firstLine="567"/>
        <w:jc w:val="both"/>
        <w:rPr>
          <w:rFonts w:eastAsia="Calibri"/>
          <w:szCs w:val="24"/>
        </w:rPr>
      </w:pPr>
      <w:r w:rsidRPr="002456CA">
        <w:rPr>
          <w:rFonts w:eastAsia="Calibri"/>
          <w:szCs w:val="24"/>
        </w:rPr>
        <w:t>В общем объеме программных расходов доля муниципальной программы составит: 2024 год – 0,5 %, 2025 год – 0,7 %, 2026 год – 0,7 %.</w:t>
      </w:r>
    </w:p>
    <w:p w:rsidR="008A6EAB" w:rsidRPr="002456CA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2456CA">
        <w:rPr>
          <w:szCs w:val="24"/>
        </w:rPr>
        <w:t>В рамках программы планируется реализовать мероприятия:</w:t>
      </w:r>
    </w:p>
    <w:p w:rsidR="008A6EAB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4D12FC">
        <w:rPr>
          <w:szCs w:val="24"/>
        </w:rPr>
        <w:t xml:space="preserve">по обеспечению выполнения функций муниципального казенного учреждения </w:t>
      </w:r>
      <w:r w:rsidRPr="004D12FC">
        <w:rPr>
          <w:rFonts w:eastAsiaTheme="minorHAnsi"/>
          <w:szCs w:val="24"/>
          <w:lang w:eastAsia="en-US"/>
        </w:rPr>
        <w:t xml:space="preserve">по делам </w:t>
      </w:r>
      <w:r>
        <w:rPr>
          <w:rFonts w:eastAsiaTheme="minorHAnsi"/>
          <w:szCs w:val="24"/>
          <w:lang w:eastAsia="en-US"/>
        </w:rPr>
        <w:t xml:space="preserve">гражданской обороны, чрезвычайным ситуациям и пожарной безопасности Артемовского городского округа (уменьшение финансирования по сравнению с 2023 годом на 38,1 % в связи со снижением ассигнований </w:t>
      </w:r>
      <w:r>
        <w:rPr>
          <w:szCs w:val="24"/>
        </w:rPr>
        <w:t>на и</w:t>
      </w:r>
      <w:r w:rsidRPr="00E320E0">
        <w:rPr>
          <w:szCs w:val="24"/>
        </w:rPr>
        <w:t>сполнение судебных актов по искам к Артемовскому городскому округу</w:t>
      </w:r>
      <w:r>
        <w:rPr>
          <w:szCs w:val="24"/>
        </w:rPr>
        <w:t xml:space="preserve">; увеличение </w:t>
      </w:r>
      <w:r>
        <w:rPr>
          <w:rFonts w:eastAsiaTheme="minorHAnsi"/>
          <w:szCs w:val="24"/>
          <w:lang w:eastAsia="en-US"/>
        </w:rPr>
        <w:t>финансирования</w:t>
      </w:r>
      <w:r>
        <w:rPr>
          <w:szCs w:val="24"/>
        </w:rPr>
        <w:t xml:space="preserve"> на 10,2 % по сравнению с планом 2024 года);</w:t>
      </w:r>
      <w:proofErr w:type="gramEnd"/>
    </w:p>
    <w:p w:rsidR="008A6EAB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направленные на</w:t>
      </w:r>
      <w:r w:rsidRPr="004D12FC">
        <w:rPr>
          <w:szCs w:val="24"/>
        </w:rPr>
        <w:t xml:space="preserve"> обеспечени</w:t>
      </w:r>
      <w:r>
        <w:rPr>
          <w:szCs w:val="24"/>
        </w:rPr>
        <w:t>е</w:t>
      </w:r>
      <w:r w:rsidRPr="004D12FC">
        <w:rPr>
          <w:szCs w:val="24"/>
        </w:rPr>
        <w:t xml:space="preserve"> безопасности населения, на предотвращение или ослабление поражающих воздействий чрезвычайных ситуаций</w:t>
      </w:r>
      <w:r>
        <w:rPr>
          <w:szCs w:val="24"/>
        </w:rPr>
        <w:t>, а именно: о</w:t>
      </w:r>
      <w:r w:rsidRPr="00900FD3">
        <w:rPr>
          <w:szCs w:val="24"/>
        </w:rPr>
        <w:t xml:space="preserve">беспечение </w:t>
      </w:r>
      <w:r w:rsidRPr="00900FD3">
        <w:rPr>
          <w:szCs w:val="24"/>
        </w:rPr>
        <w:lastRenderedPageBreak/>
        <w:t>первичных мер пожарной безопасности</w:t>
      </w:r>
      <w:r>
        <w:rPr>
          <w:szCs w:val="24"/>
        </w:rPr>
        <w:t xml:space="preserve">; </w:t>
      </w:r>
      <w:r w:rsidRPr="00576B0D">
        <w:rPr>
          <w:szCs w:val="24"/>
        </w:rPr>
        <w:t>сбор, транспортировк</w:t>
      </w:r>
      <w:r>
        <w:rPr>
          <w:szCs w:val="24"/>
        </w:rPr>
        <w:t>а</w:t>
      </w:r>
      <w:r w:rsidRPr="00576B0D">
        <w:rPr>
          <w:szCs w:val="24"/>
        </w:rPr>
        <w:t xml:space="preserve"> и обезвреживани</w:t>
      </w:r>
      <w:r>
        <w:rPr>
          <w:szCs w:val="24"/>
        </w:rPr>
        <w:t>е</w:t>
      </w:r>
      <w:r w:rsidRPr="00576B0D">
        <w:rPr>
          <w:szCs w:val="24"/>
        </w:rPr>
        <w:t xml:space="preserve"> (утилизаци</w:t>
      </w:r>
      <w:r>
        <w:rPr>
          <w:szCs w:val="24"/>
        </w:rPr>
        <w:t>я</w:t>
      </w:r>
      <w:r w:rsidRPr="00576B0D">
        <w:rPr>
          <w:szCs w:val="24"/>
        </w:rPr>
        <w:t>) опасных отходов</w:t>
      </w:r>
      <w:r>
        <w:rPr>
          <w:szCs w:val="24"/>
        </w:rPr>
        <w:t xml:space="preserve"> (</w:t>
      </w:r>
      <w:r>
        <w:rPr>
          <w:rFonts w:eastAsiaTheme="minorHAnsi"/>
          <w:szCs w:val="24"/>
          <w:lang w:eastAsia="en-US"/>
        </w:rPr>
        <w:t>уменьшение финансирования по сравнению с 2023 годом на 21,7 %</w:t>
      </w:r>
      <w:r>
        <w:rPr>
          <w:szCs w:val="24"/>
        </w:rPr>
        <w:t>; решением № 52 на 2024 год ассигнования на данные мероприятия не планировались);</w:t>
      </w:r>
    </w:p>
    <w:p w:rsidR="008A6EAB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направленные на</w:t>
      </w:r>
      <w:r w:rsidRPr="004D12FC">
        <w:rPr>
          <w:szCs w:val="24"/>
        </w:rPr>
        <w:t xml:space="preserve"> обеспечени</w:t>
      </w:r>
      <w:r>
        <w:rPr>
          <w:szCs w:val="24"/>
        </w:rPr>
        <w:t>е</w:t>
      </w:r>
      <w:r w:rsidRPr="004D12FC">
        <w:rPr>
          <w:szCs w:val="24"/>
        </w:rPr>
        <w:t xml:space="preserve"> безопасности и спасени</w:t>
      </w:r>
      <w:r w:rsidR="00EC27EB">
        <w:rPr>
          <w:szCs w:val="24"/>
        </w:rPr>
        <w:t>е</w:t>
      </w:r>
      <w:r w:rsidRPr="004D12FC">
        <w:rPr>
          <w:szCs w:val="24"/>
        </w:rPr>
        <w:t xml:space="preserve"> людей на водных объектах</w:t>
      </w:r>
      <w:r>
        <w:rPr>
          <w:szCs w:val="24"/>
        </w:rPr>
        <w:t xml:space="preserve"> (увеличение </w:t>
      </w:r>
      <w:r>
        <w:rPr>
          <w:rFonts w:eastAsiaTheme="minorHAnsi"/>
          <w:szCs w:val="24"/>
          <w:lang w:eastAsia="en-US"/>
        </w:rPr>
        <w:t>расходов по сравнению с 2023 годом на 105,8 %</w:t>
      </w:r>
      <w:r>
        <w:rPr>
          <w:szCs w:val="24"/>
        </w:rPr>
        <w:t>; решением № 52 на 2024 год ассигнования на данные мероприятия не планировались);</w:t>
      </w:r>
    </w:p>
    <w:p w:rsidR="008A6EAB" w:rsidRDefault="008A6EAB" w:rsidP="00EC27EB">
      <w:pPr>
        <w:autoSpaceDE w:val="0"/>
        <w:autoSpaceDN w:val="0"/>
        <w:adjustRightInd w:val="0"/>
        <w:spacing w:after="60"/>
        <w:ind w:firstLine="567"/>
        <w:jc w:val="both"/>
        <w:rPr>
          <w:szCs w:val="24"/>
        </w:rPr>
      </w:pPr>
      <w:r>
        <w:rPr>
          <w:szCs w:val="24"/>
        </w:rPr>
        <w:t xml:space="preserve">по </w:t>
      </w:r>
      <w:r w:rsidRPr="00900FD3">
        <w:rPr>
          <w:szCs w:val="24"/>
        </w:rPr>
        <w:t>финансово</w:t>
      </w:r>
      <w:r>
        <w:rPr>
          <w:szCs w:val="24"/>
        </w:rPr>
        <w:t>му</w:t>
      </w:r>
      <w:r w:rsidRPr="00900FD3">
        <w:rPr>
          <w:szCs w:val="24"/>
        </w:rPr>
        <w:t xml:space="preserve"> обеспечени</w:t>
      </w:r>
      <w:r>
        <w:rPr>
          <w:szCs w:val="24"/>
        </w:rPr>
        <w:t>ю</w:t>
      </w:r>
      <w:r w:rsidRPr="00900FD3">
        <w:rPr>
          <w:szCs w:val="24"/>
        </w:rPr>
        <w:t xml:space="preserve"> деятельности отдела по делам ГО ЧС и координации правоохранительной деятельности администрации Артемовского городского округа </w:t>
      </w:r>
      <w:r w:rsidRPr="00255B0C">
        <w:rPr>
          <w:szCs w:val="24"/>
        </w:rPr>
        <w:t>(</w:t>
      </w:r>
      <w:r>
        <w:rPr>
          <w:szCs w:val="24"/>
        </w:rPr>
        <w:t xml:space="preserve">рост плановых назначений по </w:t>
      </w:r>
      <w:r>
        <w:rPr>
          <w:rFonts w:eastAsiaTheme="minorHAnsi"/>
          <w:szCs w:val="24"/>
          <w:lang w:eastAsia="en-US"/>
        </w:rPr>
        <w:t>сравнению с 2023 годом составил 1,9 %</w:t>
      </w:r>
      <w:r>
        <w:rPr>
          <w:szCs w:val="24"/>
        </w:rPr>
        <w:t>, по сравнению с планом 2024 года – 20,5 %).</w:t>
      </w:r>
    </w:p>
    <w:p w:rsidR="008A6EAB" w:rsidRPr="005E4F0B" w:rsidRDefault="008A6EAB" w:rsidP="008A6EAB">
      <w:pPr>
        <w:ind w:firstLine="567"/>
        <w:jc w:val="center"/>
        <w:rPr>
          <w:b/>
          <w:szCs w:val="24"/>
        </w:rPr>
      </w:pPr>
      <w:r w:rsidRPr="005E4F0B">
        <w:rPr>
          <w:b/>
          <w:szCs w:val="24"/>
        </w:rPr>
        <w:t>Муниципальная программа</w:t>
      </w:r>
    </w:p>
    <w:p w:rsidR="008A6EAB" w:rsidRPr="005E4F0B" w:rsidRDefault="008A6EAB" w:rsidP="008A6EAB">
      <w:pPr>
        <w:ind w:firstLine="567"/>
        <w:jc w:val="center"/>
        <w:rPr>
          <w:b/>
          <w:szCs w:val="24"/>
        </w:rPr>
      </w:pPr>
      <w:r w:rsidRPr="005E4F0B">
        <w:rPr>
          <w:b/>
          <w:szCs w:val="24"/>
        </w:rPr>
        <w:t>«Содержание муниципального жилищного фонда Артемовского городского округа»</w:t>
      </w:r>
    </w:p>
    <w:p w:rsidR="008A6EAB" w:rsidRDefault="008A6EAB" w:rsidP="00EC27EB">
      <w:pPr>
        <w:pStyle w:val="a9"/>
        <w:spacing w:line="240" w:lineRule="auto"/>
        <w:ind w:left="0" w:firstLine="567"/>
        <w:jc w:val="both"/>
        <w:rPr>
          <w:szCs w:val="24"/>
        </w:rPr>
      </w:pPr>
      <w:r w:rsidRPr="00EC3985">
        <w:rPr>
          <w:szCs w:val="24"/>
        </w:rPr>
        <w:t>На реализацию программы в 2024 году бюджетные ассигнования планируются в сумме 61 012 697,63 рублей, с уменьшением к текущему году на 21 % за счет уменьшения объема ассигнований, планируемых на мероприятия, проводимые в целях создания условий для управления многоквартирными домами.</w:t>
      </w:r>
    </w:p>
    <w:p w:rsidR="008A6EAB" w:rsidRDefault="008A6EAB" w:rsidP="00EC27EB">
      <w:pPr>
        <w:pStyle w:val="a9"/>
        <w:spacing w:after="0" w:line="240" w:lineRule="auto"/>
        <w:ind w:left="0" w:firstLine="567"/>
        <w:jc w:val="both"/>
        <w:rPr>
          <w:szCs w:val="24"/>
        </w:rPr>
      </w:pPr>
      <w:r w:rsidRPr="00EC3985">
        <w:rPr>
          <w:szCs w:val="24"/>
        </w:rPr>
        <w:t xml:space="preserve">По сравнению с уточненным планом 2024 года расходы по программе увеличены на             65,3 %. Решением № 52 на 2024 год не были запланированы ассигнования на мероприятия программы: перечисление ежемесячных </w:t>
      </w:r>
      <w:proofErr w:type="gramStart"/>
      <w:r w:rsidRPr="00EC3985">
        <w:rPr>
          <w:szCs w:val="24"/>
        </w:rPr>
        <w:t>взносов</w:t>
      </w:r>
      <w:proofErr w:type="gramEnd"/>
      <w:r w:rsidRPr="00EC3985">
        <w:rPr>
          <w:szCs w:val="24"/>
        </w:rPr>
        <w:t xml:space="preserve"> на капитальный ремонт общего имущества многоквартирных домов исходя из площади помещений, собственником которых является Артемовский городской округ; пр</w:t>
      </w:r>
      <w:r w:rsidRPr="00EC3985">
        <w:t>оведение капитального (текущего) ремонта муниципальных жилых помещений, свободных от регистрации и проживания граждан</w:t>
      </w:r>
      <w:r>
        <w:t xml:space="preserve">; </w:t>
      </w:r>
      <w:r w:rsidRPr="001B6CFA">
        <w:rPr>
          <w:color w:val="000000" w:themeColor="text1"/>
          <w:szCs w:val="24"/>
        </w:rPr>
        <w:t xml:space="preserve">финансовое обеспечение деятельности МКУ «Управление по учету и содержанию муниципального жилищного фонда» </w:t>
      </w:r>
      <w:r>
        <w:rPr>
          <w:color w:val="000000" w:themeColor="text1"/>
          <w:szCs w:val="24"/>
        </w:rPr>
        <w:t xml:space="preserve">(приобретение товаров, работ, услуг). </w:t>
      </w:r>
      <w:r>
        <w:t xml:space="preserve">Также проектом решения увеличен объем ассигнования, планируемых на </w:t>
      </w:r>
      <w:r w:rsidRPr="00EC3985">
        <w:rPr>
          <w:szCs w:val="24"/>
        </w:rPr>
        <w:t>мероприятия, проводимые в целях создания условий для управления многоквартирными домами.</w:t>
      </w:r>
    </w:p>
    <w:p w:rsidR="008A6EAB" w:rsidRPr="00960748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60748">
        <w:rPr>
          <w:szCs w:val="24"/>
        </w:rPr>
        <w:t>В соответствии с проектом ведомственной структуры расходов бюджета исполнение программы в 2024 году будет обеспечивать ГРБС - администрация Артемовского городского округа.</w:t>
      </w:r>
    </w:p>
    <w:p w:rsidR="008A6EAB" w:rsidRPr="00D96FC7" w:rsidRDefault="008A6EAB" w:rsidP="008A6EAB">
      <w:pPr>
        <w:suppressAutoHyphens/>
        <w:ind w:firstLine="567"/>
        <w:jc w:val="both"/>
      </w:pPr>
      <w:r w:rsidRPr="00D96FC7">
        <w:t>Реализация программы планируется за счет собственных источников бюджета (57 127 484,93 рублей), за счет межбюджетных трансфертов (3 885 212,70 рублей).</w:t>
      </w:r>
    </w:p>
    <w:p w:rsidR="008A6EAB" w:rsidRPr="00EC27EB" w:rsidRDefault="00EC27EB" w:rsidP="00EC27EB">
      <w:pPr>
        <w:ind w:left="6372" w:firstLine="708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       </w:t>
      </w:r>
      <w:r w:rsidR="008A6EAB" w:rsidRPr="00EC27EB">
        <w:rPr>
          <w:sz w:val="22"/>
          <w:szCs w:val="22"/>
        </w:rPr>
        <w:t>Таблица</w:t>
      </w:r>
      <w:r w:rsidRPr="00EC27EB">
        <w:rPr>
          <w:sz w:val="22"/>
          <w:szCs w:val="22"/>
        </w:rPr>
        <w:t xml:space="preserve"> 11 (</w:t>
      </w:r>
      <w:r w:rsidR="008A6EAB" w:rsidRPr="00EC27EB">
        <w:rPr>
          <w:sz w:val="22"/>
          <w:szCs w:val="22"/>
        </w:rPr>
        <w:t>в рублях</w:t>
      </w:r>
      <w:r w:rsidRPr="00EC27EB">
        <w:rPr>
          <w:sz w:val="22"/>
          <w:szCs w:val="22"/>
        </w:rPr>
        <w:t>)</w:t>
      </w:r>
    </w:p>
    <w:tbl>
      <w:tblPr>
        <w:tblStyle w:val="a8"/>
        <w:tblW w:w="4996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4"/>
        <w:gridCol w:w="1242"/>
        <w:gridCol w:w="1099"/>
        <w:gridCol w:w="1240"/>
        <w:gridCol w:w="1100"/>
        <w:gridCol w:w="1240"/>
        <w:gridCol w:w="1106"/>
        <w:gridCol w:w="1116"/>
      </w:tblGrid>
      <w:tr w:rsidR="008A6EAB" w:rsidRPr="00731277" w:rsidTr="00D458AF">
        <w:trPr>
          <w:trHeight w:val="290"/>
          <w:tblHeader/>
        </w:trPr>
        <w:tc>
          <w:tcPr>
            <w:tcW w:w="797" w:type="pct"/>
            <w:vMerge w:val="restart"/>
            <w:shd w:val="clear" w:color="auto" w:fill="F2F2F2" w:themeFill="background1" w:themeFillShade="F2"/>
          </w:tcPr>
          <w:p w:rsidR="008A6EAB" w:rsidRPr="00731277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731277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8A6EAB" w:rsidRPr="00731277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731277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8A6EAB" w:rsidRPr="00731277" w:rsidRDefault="008A6EAB" w:rsidP="00D458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8" w:type="pct"/>
            <w:gridSpan w:val="2"/>
            <w:shd w:val="clear" w:color="auto" w:fill="F2F2F2" w:themeFill="background1" w:themeFillShade="F2"/>
          </w:tcPr>
          <w:p w:rsidR="008A6EAB" w:rsidRPr="00731277" w:rsidRDefault="008B6F11" w:rsidP="00D4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РДАГО</w:t>
            </w:r>
            <w:r w:rsidRPr="00731277">
              <w:rPr>
                <w:sz w:val="14"/>
                <w:szCs w:val="14"/>
              </w:rPr>
              <w:t xml:space="preserve"> </w:t>
            </w:r>
            <w:r w:rsidR="008A6EAB" w:rsidRPr="00731277">
              <w:rPr>
                <w:sz w:val="14"/>
                <w:szCs w:val="14"/>
              </w:rPr>
              <w:t>от 08.12.2022  № 52 (в ред. от 28.09.2023)</w:t>
            </w:r>
          </w:p>
        </w:tc>
        <w:tc>
          <w:tcPr>
            <w:tcW w:w="640" w:type="pct"/>
            <w:tcBorders>
              <w:bottom w:val="nil"/>
            </w:tcBorders>
            <w:shd w:val="clear" w:color="auto" w:fill="F2F2F2" w:themeFill="background1" w:themeFillShade="F2"/>
          </w:tcPr>
          <w:p w:rsidR="008A6EAB" w:rsidRPr="00731277" w:rsidRDefault="008A6EAB" w:rsidP="00D458AF">
            <w:pPr>
              <w:jc w:val="center"/>
              <w:rPr>
                <w:sz w:val="14"/>
                <w:szCs w:val="14"/>
              </w:rPr>
            </w:pPr>
            <w:r w:rsidRPr="00731277">
              <w:rPr>
                <w:sz w:val="14"/>
                <w:szCs w:val="14"/>
              </w:rPr>
              <w:t xml:space="preserve">Проект </w:t>
            </w:r>
          </w:p>
          <w:p w:rsidR="008A6EAB" w:rsidRPr="00731277" w:rsidRDefault="008A6EAB" w:rsidP="00D458AF">
            <w:pPr>
              <w:jc w:val="center"/>
              <w:rPr>
                <w:sz w:val="14"/>
                <w:szCs w:val="14"/>
              </w:rPr>
            </w:pPr>
            <w:r w:rsidRPr="00731277">
              <w:rPr>
                <w:sz w:val="14"/>
                <w:szCs w:val="14"/>
              </w:rPr>
              <w:t>на 2024 год</w:t>
            </w:r>
          </w:p>
        </w:tc>
        <w:tc>
          <w:tcPr>
            <w:tcW w:w="1208" w:type="pct"/>
            <w:gridSpan w:val="2"/>
            <w:shd w:val="clear" w:color="auto" w:fill="F2F2F2" w:themeFill="background1" w:themeFillShade="F2"/>
          </w:tcPr>
          <w:p w:rsidR="008A6EAB" w:rsidRPr="00731277" w:rsidRDefault="008A6EAB" w:rsidP="00D458AF">
            <w:pPr>
              <w:jc w:val="center"/>
              <w:rPr>
                <w:sz w:val="14"/>
                <w:szCs w:val="14"/>
              </w:rPr>
            </w:pPr>
            <w:r w:rsidRPr="00731277">
              <w:rPr>
                <w:sz w:val="14"/>
                <w:szCs w:val="14"/>
              </w:rPr>
              <w:t>Изменение</w:t>
            </w:r>
          </w:p>
        </w:tc>
        <w:tc>
          <w:tcPr>
            <w:tcW w:w="571" w:type="pct"/>
            <w:vMerge w:val="restart"/>
            <w:shd w:val="clear" w:color="auto" w:fill="F2F2F2" w:themeFill="background1" w:themeFillShade="F2"/>
          </w:tcPr>
          <w:p w:rsidR="008A6EAB" w:rsidRPr="00731277" w:rsidRDefault="008A6EAB" w:rsidP="00D458AF">
            <w:pPr>
              <w:jc w:val="center"/>
              <w:rPr>
                <w:sz w:val="14"/>
                <w:szCs w:val="14"/>
              </w:rPr>
            </w:pPr>
            <w:r w:rsidRPr="00731277">
              <w:rPr>
                <w:sz w:val="14"/>
                <w:szCs w:val="14"/>
              </w:rPr>
              <w:t xml:space="preserve">Проект </w:t>
            </w:r>
          </w:p>
          <w:p w:rsidR="008A6EAB" w:rsidRPr="00731277" w:rsidRDefault="008A6EAB" w:rsidP="00D458AF">
            <w:pPr>
              <w:jc w:val="center"/>
              <w:rPr>
                <w:sz w:val="14"/>
                <w:szCs w:val="14"/>
              </w:rPr>
            </w:pPr>
            <w:r w:rsidRPr="00731277">
              <w:rPr>
                <w:sz w:val="14"/>
                <w:szCs w:val="14"/>
              </w:rPr>
              <w:t>на 2025 год</w:t>
            </w:r>
          </w:p>
        </w:tc>
        <w:tc>
          <w:tcPr>
            <w:tcW w:w="576" w:type="pct"/>
            <w:vMerge w:val="restart"/>
            <w:shd w:val="clear" w:color="auto" w:fill="F2F2F2" w:themeFill="background1" w:themeFillShade="F2"/>
          </w:tcPr>
          <w:p w:rsidR="008A6EAB" w:rsidRPr="00731277" w:rsidRDefault="008A6EAB" w:rsidP="00D458AF">
            <w:pPr>
              <w:jc w:val="center"/>
              <w:rPr>
                <w:sz w:val="14"/>
                <w:szCs w:val="14"/>
              </w:rPr>
            </w:pPr>
            <w:r w:rsidRPr="00731277">
              <w:rPr>
                <w:sz w:val="14"/>
                <w:szCs w:val="14"/>
              </w:rPr>
              <w:t xml:space="preserve">Проект </w:t>
            </w:r>
          </w:p>
          <w:p w:rsidR="008A6EAB" w:rsidRPr="00731277" w:rsidRDefault="008A6EAB" w:rsidP="00D458AF">
            <w:pPr>
              <w:jc w:val="center"/>
              <w:rPr>
                <w:sz w:val="14"/>
                <w:szCs w:val="14"/>
              </w:rPr>
            </w:pPr>
            <w:r w:rsidRPr="00731277">
              <w:rPr>
                <w:sz w:val="14"/>
                <w:szCs w:val="14"/>
              </w:rPr>
              <w:t>на 2026 год</w:t>
            </w:r>
          </w:p>
        </w:tc>
      </w:tr>
      <w:tr w:rsidR="008A6EAB" w:rsidRPr="00731277" w:rsidTr="00D458AF">
        <w:trPr>
          <w:trHeight w:val="290"/>
          <w:tblHeader/>
        </w:trPr>
        <w:tc>
          <w:tcPr>
            <w:tcW w:w="797" w:type="pct"/>
            <w:vMerge/>
            <w:shd w:val="clear" w:color="auto" w:fill="F2F2F2" w:themeFill="background1" w:themeFillShade="F2"/>
          </w:tcPr>
          <w:p w:rsidR="008A6EAB" w:rsidRPr="00731277" w:rsidRDefault="008A6EAB" w:rsidP="00D458AF">
            <w:pPr>
              <w:rPr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F2F2F2" w:themeFill="background1" w:themeFillShade="F2"/>
          </w:tcPr>
          <w:p w:rsidR="008A6EAB" w:rsidRPr="00731277" w:rsidRDefault="008A6EAB" w:rsidP="00D458AF">
            <w:pPr>
              <w:jc w:val="center"/>
              <w:rPr>
                <w:sz w:val="14"/>
                <w:szCs w:val="14"/>
              </w:rPr>
            </w:pPr>
            <w:r w:rsidRPr="00731277">
              <w:rPr>
                <w:sz w:val="14"/>
                <w:szCs w:val="14"/>
              </w:rPr>
              <w:t>Уточненный план 2023 г.</w:t>
            </w:r>
          </w:p>
        </w:tc>
        <w:tc>
          <w:tcPr>
            <w:tcW w:w="567" w:type="pct"/>
            <w:shd w:val="clear" w:color="auto" w:fill="F2F2F2" w:themeFill="background1" w:themeFillShade="F2"/>
          </w:tcPr>
          <w:p w:rsidR="008A6EAB" w:rsidRPr="00731277" w:rsidRDefault="008A6EAB" w:rsidP="00D458AF">
            <w:pPr>
              <w:jc w:val="center"/>
              <w:rPr>
                <w:sz w:val="14"/>
                <w:szCs w:val="14"/>
              </w:rPr>
            </w:pPr>
            <w:r w:rsidRPr="00731277">
              <w:rPr>
                <w:sz w:val="14"/>
                <w:szCs w:val="14"/>
              </w:rPr>
              <w:t>Уточненный план 2024 г.</w:t>
            </w:r>
          </w:p>
        </w:tc>
        <w:tc>
          <w:tcPr>
            <w:tcW w:w="640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A6EAB" w:rsidRPr="00731277" w:rsidRDefault="008A6EAB" w:rsidP="00D458AF">
            <w:pPr>
              <w:ind w:left="-24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F2F2F2" w:themeFill="background1" w:themeFillShade="F2"/>
          </w:tcPr>
          <w:p w:rsidR="008A6EAB" w:rsidRPr="00731277" w:rsidRDefault="008A6EAB" w:rsidP="00D458AF">
            <w:pPr>
              <w:jc w:val="center"/>
              <w:rPr>
                <w:sz w:val="14"/>
                <w:szCs w:val="14"/>
              </w:rPr>
            </w:pPr>
            <w:r w:rsidRPr="00731277">
              <w:rPr>
                <w:sz w:val="14"/>
                <w:szCs w:val="14"/>
              </w:rPr>
              <w:t>проекта 2024 года к уточненному плану 2023 года</w:t>
            </w:r>
          </w:p>
        </w:tc>
        <w:tc>
          <w:tcPr>
            <w:tcW w:w="640" w:type="pct"/>
            <w:shd w:val="clear" w:color="auto" w:fill="F2F2F2" w:themeFill="background1" w:themeFillShade="F2"/>
          </w:tcPr>
          <w:p w:rsidR="008A6EAB" w:rsidRPr="00731277" w:rsidRDefault="008A6EAB" w:rsidP="00D458AF">
            <w:pPr>
              <w:jc w:val="center"/>
              <w:rPr>
                <w:sz w:val="14"/>
                <w:szCs w:val="14"/>
              </w:rPr>
            </w:pPr>
            <w:r w:rsidRPr="00731277">
              <w:rPr>
                <w:sz w:val="14"/>
                <w:szCs w:val="14"/>
              </w:rPr>
              <w:t>проекта 2024 года к уточненному плану 2024 года</w:t>
            </w:r>
          </w:p>
        </w:tc>
        <w:tc>
          <w:tcPr>
            <w:tcW w:w="571" w:type="pct"/>
            <w:vMerge/>
            <w:shd w:val="clear" w:color="auto" w:fill="F2F2F2" w:themeFill="background1" w:themeFillShade="F2"/>
          </w:tcPr>
          <w:p w:rsidR="008A6EAB" w:rsidRPr="00731277" w:rsidRDefault="008A6EAB" w:rsidP="00D458AF">
            <w:pPr>
              <w:rPr>
                <w:sz w:val="18"/>
                <w:szCs w:val="18"/>
              </w:rPr>
            </w:pPr>
          </w:p>
        </w:tc>
        <w:tc>
          <w:tcPr>
            <w:tcW w:w="576" w:type="pct"/>
            <w:vMerge/>
            <w:shd w:val="clear" w:color="auto" w:fill="F2F2F2" w:themeFill="background1" w:themeFillShade="F2"/>
          </w:tcPr>
          <w:p w:rsidR="008A6EAB" w:rsidRPr="00731277" w:rsidRDefault="008A6EAB" w:rsidP="00D458AF">
            <w:pPr>
              <w:rPr>
                <w:sz w:val="18"/>
                <w:szCs w:val="18"/>
              </w:rPr>
            </w:pPr>
          </w:p>
        </w:tc>
      </w:tr>
      <w:tr w:rsidR="008A6EAB" w:rsidRPr="00731277" w:rsidTr="00D458AF">
        <w:tc>
          <w:tcPr>
            <w:tcW w:w="797" w:type="pct"/>
          </w:tcPr>
          <w:p w:rsidR="008A6EAB" w:rsidRPr="00731277" w:rsidRDefault="008A6EAB" w:rsidP="00D458AF">
            <w:pPr>
              <w:rPr>
                <w:rFonts w:eastAsia="Calibri"/>
                <w:sz w:val="16"/>
                <w:szCs w:val="16"/>
              </w:rPr>
            </w:pPr>
            <w:r w:rsidRPr="00731277">
              <w:rPr>
                <w:rFonts w:eastAsia="Calibri"/>
                <w:sz w:val="16"/>
                <w:szCs w:val="16"/>
              </w:rPr>
              <w:t xml:space="preserve">Приведение муниципального жилищного фонда в соответствие с требованиями действующего законодательства </w:t>
            </w:r>
          </w:p>
        </w:tc>
        <w:tc>
          <w:tcPr>
            <w:tcW w:w="641" w:type="pct"/>
            <w:vAlign w:val="center"/>
          </w:tcPr>
          <w:p w:rsidR="008A6EAB" w:rsidRPr="00731277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43 482 629,76</w:t>
            </w:r>
          </w:p>
        </w:tc>
        <w:tc>
          <w:tcPr>
            <w:tcW w:w="567" w:type="pct"/>
            <w:vAlign w:val="center"/>
          </w:tcPr>
          <w:p w:rsidR="008A6EAB" w:rsidRPr="00731277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25 323 608,25</w:t>
            </w:r>
          </w:p>
        </w:tc>
        <w:tc>
          <w:tcPr>
            <w:tcW w:w="640" w:type="pct"/>
            <w:vAlign w:val="center"/>
          </w:tcPr>
          <w:p w:rsidR="008A6EAB" w:rsidRPr="00731277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43 715 477,10</w:t>
            </w:r>
          </w:p>
        </w:tc>
        <w:tc>
          <w:tcPr>
            <w:tcW w:w="568" w:type="pct"/>
            <w:vAlign w:val="center"/>
          </w:tcPr>
          <w:p w:rsidR="008A6EAB" w:rsidRPr="00731277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+232 847,34</w:t>
            </w:r>
          </w:p>
        </w:tc>
        <w:tc>
          <w:tcPr>
            <w:tcW w:w="640" w:type="pct"/>
            <w:vAlign w:val="center"/>
          </w:tcPr>
          <w:p w:rsidR="008A6EAB" w:rsidRPr="00731277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+18 391 868,85</w:t>
            </w:r>
          </w:p>
        </w:tc>
        <w:tc>
          <w:tcPr>
            <w:tcW w:w="571" w:type="pct"/>
            <w:vAlign w:val="center"/>
          </w:tcPr>
          <w:p w:rsidR="008A6EAB" w:rsidRPr="00731277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26 779 422,20</w:t>
            </w:r>
          </w:p>
        </w:tc>
        <w:tc>
          <w:tcPr>
            <w:tcW w:w="576" w:type="pct"/>
            <w:vAlign w:val="center"/>
          </w:tcPr>
          <w:p w:rsidR="008A6EAB" w:rsidRPr="00731277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27 789 753,00</w:t>
            </w:r>
          </w:p>
        </w:tc>
      </w:tr>
      <w:tr w:rsidR="008A6EAB" w:rsidRPr="00731277" w:rsidTr="00D458AF">
        <w:tc>
          <w:tcPr>
            <w:tcW w:w="797" w:type="pct"/>
          </w:tcPr>
          <w:p w:rsidR="008A6EAB" w:rsidRPr="00731277" w:rsidRDefault="008A6EAB" w:rsidP="00D458AF">
            <w:pPr>
              <w:rPr>
                <w:rFonts w:eastAsia="Calibri"/>
                <w:sz w:val="16"/>
                <w:szCs w:val="16"/>
              </w:rPr>
            </w:pPr>
            <w:r w:rsidRPr="00731277">
              <w:rPr>
                <w:rFonts w:eastAsia="Calibri"/>
                <w:sz w:val="16"/>
                <w:szCs w:val="16"/>
              </w:rPr>
              <w:t xml:space="preserve">Обеспечение деятельности органов администрации Артемовского городского округа   </w:t>
            </w:r>
          </w:p>
        </w:tc>
        <w:tc>
          <w:tcPr>
            <w:tcW w:w="641" w:type="pct"/>
            <w:vAlign w:val="center"/>
          </w:tcPr>
          <w:p w:rsidR="008A6EAB" w:rsidRPr="00731277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13 500 560,36</w:t>
            </w:r>
          </w:p>
        </w:tc>
        <w:tc>
          <w:tcPr>
            <w:tcW w:w="567" w:type="pct"/>
            <w:vAlign w:val="center"/>
          </w:tcPr>
          <w:p w:rsidR="008A6EAB" w:rsidRPr="00731277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11 331 495,29</w:t>
            </w:r>
          </w:p>
        </w:tc>
        <w:tc>
          <w:tcPr>
            <w:tcW w:w="640" w:type="pct"/>
            <w:vAlign w:val="center"/>
          </w:tcPr>
          <w:p w:rsidR="008A6EAB" w:rsidRPr="00731277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13 152 007,83</w:t>
            </w:r>
          </w:p>
        </w:tc>
        <w:tc>
          <w:tcPr>
            <w:tcW w:w="568" w:type="pct"/>
            <w:vAlign w:val="center"/>
          </w:tcPr>
          <w:p w:rsidR="008A6EAB" w:rsidRPr="00731277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-348 552,53</w:t>
            </w:r>
          </w:p>
        </w:tc>
        <w:tc>
          <w:tcPr>
            <w:tcW w:w="640" w:type="pct"/>
            <w:vAlign w:val="center"/>
          </w:tcPr>
          <w:p w:rsidR="008A6EAB" w:rsidRPr="00731277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+1 820 512,54</w:t>
            </w:r>
          </w:p>
        </w:tc>
        <w:tc>
          <w:tcPr>
            <w:tcW w:w="571" w:type="pct"/>
            <w:vAlign w:val="center"/>
          </w:tcPr>
          <w:p w:rsidR="008A6EAB" w:rsidRPr="00731277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13 283 679,29</w:t>
            </w:r>
          </w:p>
        </w:tc>
        <w:tc>
          <w:tcPr>
            <w:tcW w:w="576" w:type="pct"/>
            <w:vAlign w:val="center"/>
          </w:tcPr>
          <w:p w:rsidR="008A6EAB" w:rsidRPr="00731277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13 815 705,48</w:t>
            </w:r>
          </w:p>
        </w:tc>
      </w:tr>
      <w:tr w:rsidR="008A6EAB" w:rsidRPr="00731277" w:rsidTr="00D458AF">
        <w:tc>
          <w:tcPr>
            <w:tcW w:w="797" w:type="pct"/>
          </w:tcPr>
          <w:p w:rsidR="008A6EAB" w:rsidRPr="00731277" w:rsidRDefault="008A6EAB" w:rsidP="00D458A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731277">
              <w:rPr>
                <w:rFonts w:eastAsiaTheme="minorHAnsi"/>
                <w:sz w:val="16"/>
                <w:szCs w:val="16"/>
                <w:lang w:eastAsia="en-US"/>
              </w:rPr>
              <w:t xml:space="preserve">Создание условий для управления многоквартирными домами </w:t>
            </w:r>
          </w:p>
        </w:tc>
        <w:tc>
          <w:tcPr>
            <w:tcW w:w="641" w:type="pct"/>
            <w:vAlign w:val="center"/>
          </w:tcPr>
          <w:p w:rsidR="008A6EAB" w:rsidRPr="00731277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20 284 260,20</w:t>
            </w:r>
          </w:p>
        </w:tc>
        <w:tc>
          <w:tcPr>
            <w:tcW w:w="567" w:type="pct"/>
            <w:vAlign w:val="center"/>
          </w:tcPr>
          <w:p w:rsidR="008A6EAB" w:rsidRPr="00731277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260 000,00</w:t>
            </w:r>
          </w:p>
        </w:tc>
        <w:tc>
          <w:tcPr>
            <w:tcW w:w="640" w:type="pct"/>
            <w:vAlign w:val="center"/>
          </w:tcPr>
          <w:p w:rsidR="008A6EAB" w:rsidRPr="00731277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4 145 212,70</w:t>
            </w:r>
          </w:p>
        </w:tc>
        <w:tc>
          <w:tcPr>
            <w:tcW w:w="568" w:type="pct"/>
            <w:vAlign w:val="center"/>
          </w:tcPr>
          <w:p w:rsidR="008A6EAB" w:rsidRPr="00731277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-16 139 047,50</w:t>
            </w:r>
          </w:p>
        </w:tc>
        <w:tc>
          <w:tcPr>
            <w:tcW w:w="640" w:type="pct"/>
            <w:vAlign w:val="center"/>
          </w:tcPr>
          <w:p w:rsidR="008A6EAB" w:rsidRPr="00731277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+3 885 212,70</w:t>
            </w:r>
          </w:p>
        </w:tc>
        <w:tc>
          <w:tcPr>
            <w:tcW w:w="571" w:type="pct"/>
            <w:vAlign w:val="center"/>
          </w:tcPr>
          <w:p w:rsidR="008A6EAB" w:rsidRPr="00731277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260 000,00</w:t>
            </w:r>
          </w:p>
        </w:tc>
        <w:tc>
          <w:tcPr>
            <w:tcW w:w="576" w:type="pct"/>
            <w:vAlign w:val="center"/>
          </w:tcPr>
          <w:p w:rsidR="008A6EAB" w:rsidRPr="00731277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270 400,00</w:t>
            </w:r>
          </w:p>
        </w:tc>
      </w:tr>
      <w:tr w:rsidR="008A6EAB" w:rsidRPr="00731277" w:rsidTr="00D458AF">
        <w:tc>
          <w:tcPr>
            <w:tcW w:w="797" w:type="pct"/>
          </w:tcPr>
          <w:p w:rsidR="008A6EAB" w:rsidRPr="00731277" w:rsidRDefault="008A6EAB" w:rsidP="00D458AF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Всего по МП</w:t>
            </w:r>
          </w:p>
        </w:tc>
        <w:tc>
          <w:tcPr>
            <w:tcW w:w="641" w:type="pct"/>
            <w:vAlign w:val="center"/>
          </w:tcPr>
          <w:p w:rsidR="008A6EAB" w:rsidRPr="00731277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77 267 450,32</w:t>
            </w:r>
          </w:p>
        </w:tc>
        <w:tc>
          <w:tcPr>
            <w:tcW w:w="567" w:type="pct"/>
            <w:vAlign w:val="center"/>
          </w:tcPr>
          <w:p w:rsidR="008A6EAB" w:rsidRPr="00731277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36 915 103,54</w:t>
            </w:r>
          </w:p>
        </w:tc>
        <w:tc>
          <w:tcPr>
            <w:tcW w:w="640" w:type="pct"/>
            <w:vAlign w:val="center"/>
          </w:tcPr>
          <w:p w:rsidR="008A6EAB" w:rsidRPr="00731277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61 012 697,63</w:t>
            </w:r>
          </w:p>
        </w:tc>
        <w:tc>
          <w:tcPr>
            <w:tcW w:w="568" w:type="pct"/>
            <w:vAlign w:val="center"/>
          </w:tcPr>
          <w:p w:rsidR="008A6EAB" w:rsidRPr="00731277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-16 254 752,69</w:t>
            </w:r>
          </w:p>
        </w:tc>
        <w:tc>
          <w:tcPr>
            <w:tcW w:w="640" w:type="pct"/>
            <w:vAlign w:val="center"/>
          </w:tcPr>
          <w:p w:rsidR="008A6EAB" w:rsidRPr="00731277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+24 097 594,09</w:t>
            </w:r>
          </w:p>
        </w:tc>
        <w:tc>
          <w:tcPr>
            <w:tcW w:w="571" w:type="pct"/>
            <w:vAlign w:val="center"/>
          </w:tcPr>
          <w:p w:rsidR="008A6EAB" w:rsidRPr="00731277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40 323 101,49</w:t>
            </w:r>
          </w:p>
        </w:tc>
        <w:tc>
          <w:tcPr>
            <w:tcW w:w="576" w:type="pct"/>
            <w:vAlign w:val="center"/>
          </w:tcPr>
          <w:p w:rsidR="008A6EAB" w:rsidRPr="00731277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41 875 858,48</w:t>
            </w:r>
          </w:p>
        </w:tc>
      </w:tr>
    </w:tbl>
    <w:p w:rsidR="00EC27EB" w:rsidRPr="00EC27EB" w:rsidRDefault="00EC27EB" w:rsidP="008A6EAB">
      <w:pPr>
        <w:shd w:val="clear" w:color="auto" w:fill="FFFFFF" w:themeFill="background1"/>
        <w:ind w:firstLine="567"/>
        <w:contextualSpacing/>
        <w:jc w:val="both"/>
        <w:rPr>
          <w:sz w:val="16"/>
          <w:szCs w:val="16"/>
        </w:rPr>
      </w:pPr>
    </w:p>
    <w:p w:rsidR="008A6EAB" w:rsidRPr="00EC3985" w:rsidRDefault="008A6EAB" w:rsidP="008A6EAB">
      <w:pPr>
        <w:shd w:val="clear" w:color="auto" w:fill="FFFFFF" w:themeFill="background1"/>
        <w:ind w:firstLine="567"/>
        <w:contextualSpacing/>
        <w:jc w:val="both"/>
        <w:rPr>
          <w:szCs w:val="24"/>
        </w:rPr>
      </w:pPr>
      <w:r w:rsidRPr="00EC3985">
        <w:rPr>
          <w:szCs w:val="24"/>
        </w:rPr>
        <w:lastRenderedPageBreak/>
        <w:t xml:space="preserve">На плановый период расходы </w:t>
      </w:r>
      <w:r>
        <w:rPr>
          <w:szCs w:val="24"/>
        </w:rPr>
        <w:t>по</w:t>
      </w:r>
      <w:r w:rsidRPr="00EC3985">
        <w:rPr>
          <w:szCs w:val="24"/>
        </w:rPr>
        <w:t xml:space="preserve"> программ</w:t>
      </w:r>
      <w:r>
        <w:rPr>
          <w:szCs w:val="24"/>
        </w:rPr>
        <w:t>е</w:t>
      </w:r>
      <w:r w:rsidRPr="00EC3985">
        <w:rPr>
          <w:szCs w:val="24"/>
        </w:rPr>
        <w:t xml:space="preserve"> планируются в объемах: 2025 год – 40 323 101,49 рублей (снижение относительно проекта 2024 года 33,9 %); 2026 год – 41 875 858,48 рублей (увеличение к проекту 2025 года на 3,9 %).</w:t>
      </w:r>
    </w:p>
    <w:p w:rsidR="008A6EAB" w:rsidRPr="00EC3985" w:rsidRDefault="008A6EAB" w:rsidP="008A6EAB">
      <w:pPr>
        <w:suppressAutoHyphens/>
        <w:ind w:firstLine="567"/>
        <w:jc w:val="both"/>
        <w:rPr>
          <w:szCs w:val="24"/>
        </w:rPr>
      </w:pPr>
      <w:r w:rsidRPr="00EC3985">
        <w:rPr>
          <w:szCs w:val="24"/>
        </w:rPr>
        <w:t>Доля</w:t>
      </w:r>
      <w:r>
        <w:rPr>
          <w:szCs w:val="24"/>
        </w:rPr>
        <w:t xml:space="preserve"> расходов по</w:t>
      </w:r>
      <w:r w:rsidRPr="00EC3985">
        <w:rPr>
          <w:szCs w:val="24"/>
        </w:rPr>
        <w:t xml:space="preserve"> программ</w:t>
      </w:r>
      <w:r>
        <w:rPr>
          <w:szCs w:val="24"/>
        </w:rPr>
        <w:t>е</w:t>
      </w:r>
      <w:r w:rsidRPr="00EC3985">
        <w:rPr>
          <w:szCs w:val="24"/>
        </w:rPr>
        <w:t xml:space="preserve"> в общем объеме программных расходов составит: 2024 год – 1,1 %, 2025 год – 1 %, 2026 год - 1 %.</w:t>
      </w:r>
    </w:p>
    <w:p w:rsidR="008A6EAB" w:rsidRPr="003754EA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754EA">
        <w:rPr>
          <w:szCs w:val="24"/>
        </w:rPr>
        <w:t>На 2024 год планируются бюджетные ассигнования:</w:t>
      </w:r>
    </w:p>
    <w:p w:rsidR="008A6EAB" w:rsidRDefault="008A6EAB" w:rsidP="008A6EAB">
      <w:pPr>
        <w:autoSpaceDE w:val="0"/>
        <w:autoSpaceDN w:val="0"/>
        <w:adjustRightInd w:val="0"/>
        <w:ind w:firstLine="567"/>
        <w:jc w:val="both"/>
        <w:rPr>
          <w:iCs/>
          <w:spacing w:val="2"/>
          <w:szCs w:val="24"/>
        </w:rPr>
      </w:pPr>
      <w:r w:rsidRPr="00960748">
        <w:rPr>
          <w:szCs w:val="24"/>
        </w:rPr>
        <w:t xml:space="preserve">на приведение муниципального жилищного фонда в соответствие с требованиями действующего законодательства: </w:t>
      </w:r>
      <w:r w:rsidRPr="00960748">
        <w:rPr>
          <w:rFonts w:eastAsiaTheme="minorHAnsi"/>
          <w:szCs w:val="24"/>
          <w:lang w:eastAsia="en-US"/>
        </w:rPr>
        <w:t xml:space="preserve">перечисление ежемесячных взносов на капитальный ремонт общего имущества МКД исходя из площади помещений, собственником которых является Артемовский городской округ; проведение капитального (текущего) ремонта муниципальных жилых помещений, свободных от регистрации и проживания граждан; </w:t>
      </w:r>
      <w:r w:rsidRPr="00960748">
        <w:rPr>
          <w:rFonts w:eastAsiaTheme="minorHAnsi"/>
          <w:iCs/>
          <w:szCs w:val="24"/>
          <w:lang w:eastAsia="en-US"/>
        </w:rPr>
        <w:t xml:space="preserve">предоставление субсидий на возмещение затрат по содержанию и ремонту жилых помещений и оплате коммунальных услуг незаселенных жилых помещений муниципального жилищного фонда; на финансовое обеспечение деятельности муниципального казенного учреждения </w:t>
      </w:r>
      <w:r w:rsidRPr="00960748">
        <w:rPr>
          <w:rFonts w:eastAsiaTheme="minorHAnsi"/>
          <w:szCs w:val="24"/>
          <w:lang w:eastAsia="en-US"/>
        </w:rPr>
        <w:t xml:space="preserve">«Управление по учету и содержанию муниципального жилищного фонда» (расходы по сравнению с 2023 годом планируются с увеличением на 0,5%; по сравнению с планом 2024 года расходы увеличены на 72,6 % в связи с планированием бюджетных ассигнований на мероприятия программы, не обеспеченные финансированием в соответствии с </w:t>
      </w:r>
      <w:r w:rsidRPr="00960748">
        <w:rPr>
          <w:iCs/>
          <w:spacing w:val="2"/>
          <w:szCs w:val="24"/>
        </w:rPr>
        <w:t>решением № 52);</w:t>
      </w:r>
    </w:p>
    <w:p w:rsidR="008A6EAB" w:rsidRDefault="008A6EAB" w:rsidP="008A6EAB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60748">
        <w:rPr>
          <w:iCs/>
          <w:spacing w:val="2"/>
          <w:szCs w:val="24"/>
        </w:rPr>
        <w:t xml:space="preserve">на финансовое </w:t>
      </w:r>
      <w:r w:rsidRPr="00960748">
        <w:rPr>
          <w:rFonts w:eastAsiaTheme="minorHAnsi"/>
          <w:szCs w:val="24"/>
          <w:lang w:eastAsia="en-US"/>
        </w:rPr>
        <w:t>обеспечение деятельности управления жизнеобеспечения администрации Артемовского городского округа (</w:t>
      </w:r>
      <w:r>
        <w:rPr>
          <w:rFonts w:eastAsiaTheme="minorHAnsi"/>
          <w:szCs w:val="24"/>
          <w:lang w:eastAsia="en-US"/>
        </w:rPr>
        <w:t xml:space="preserve">расходы </w:t>
      </w:r>
      <w:r w:rsidRPr="00960748">
        <w:rPr>
          <w:rFonts w:eastAsiaTheme="minorHAnsi"/>
          <w:szCs w:val="24"/>
          <w:lang w:eastAsia="en-US"/>
        </w:rPr>
        <w:t>по сравнению с 2023 годом уменьшен</w:t>
      </w:r>
      <w:r>
        <w:rPr>
          <w:rFonts w:eastAsiaTheme="minorHAnsi"/>
          <w:szCs w:val="24"/>
          <w:lang w:eastAsia="en-US"/>
        </w:rPr>
        <w:t>ы</w:t>
      </w:r>
      <w:r w:rsidRPr="00960748">
        <w:rPr>
          <w:rFonts w:eastAsiaTheme="minorHAnsi"/>
          <w:szCs w:val="24"/>
          <w:lang w:eastAsia="en-US"/>
        </w:rPr>
        <w:t xml:space="preserve"> на 2,6 %, по сравнению с планом 2024 года – увеличен</w:t>
      </w:r>
      <w:r>
        <w:rPr>
          <w:rFonts w:eastAsiaTheme="minorHAnsi"/>
          <w:szCs w:val="24"/>
          <w:lang w:eastAsia="en-US"/>
        </w:rPr>
        <w:t>ы</w:t>
      </w:r>
      <w:r w:rsidRPr="00960748">
        <w:rPr>
          <w:rFonts w:eastAsiaTheme="minorHAnsi"/>
          <w:szCs w:val="24"/>
          <w:lang w:eastAsia="en-US"/>
        </w:rPr>
        <w:t xml:space="preserve"> на 16,1 %);</w:t>
      </w:r>
    </w:p>
    <w:p w:rsidR="008A6EAB" w:rsidRDefault="008A6EAB" w:rsidP="008B49D9">
      <w:pPr>
        <w:autoSpaceDE w:val="0"/>
        <w:autoSpaceDN w:val="0"/>
        <w:adjustRightInd w:val="0"/>
        <w:spacing w:after="60"/>
        <w:ind w:firstLine="567"/>
        <w:jc w:val="both"/>
      </w:pPr>
      <w:r>
        <w:rPr>
          <w:rFonts w:eastAsiaTheme="minorHAnsi"/>
          <w:szCs w:val="24"/>
          <w:lang w:eastAsia="en-US"/>
        </w:rPr>
        <w:t>на мероприятия, проводимые в целях с</w:t>
      </w:r>
      <w:r w:rsidRPr="00960748">
        <w:rPr>
          <w:rFonts w:eastAsiaTheme="minorHAnsi"/>
          <w:szCs w:val="24"/>
          <w:lang w:eastAsia="en-US"/>
        </w:rPr>
        <w:t>оздания условий для управления многоквартирными домами</w:t>
      </w:r>
      <w:r>
        <w:rPr>
          <w:rFonts w:eastAsiaTheme="minorHAnsi"/>
          <w:szCs w:val="24"/>
          <w:lang w:eastAsia="en-US"/>
        </w:rPr>
        <w:t>, а именно на п</w:t>
      </w:r>
      <w:r>
        <w:rPr>
          <w:color w:val="000000"/>
          <w:szCs w:val="24"/>
        </w:rPr>
        <w:t>редоставление субсидий на возмещение затрат в связи с проведением ремонта подъездов в многоквартирных домах. У</w:t>
      </w:r>
      <w:r>
        <w:rPr>
          <w:rFonts w:eastAsiaTheme="minorHAnsi"/>
          <w:szCs w:val="24"/>
          <w:lang w:eastAsia="en-US"/>
        </w:rPr>
        <w:t xml:space="preserve">меньшение финансирования мероприятия по сравнению с 2023 годом на 79,56 % обусловлено отсутствием в проекте краевого бюджета на 2024 год распределения в бюджет округа субсидий на капитальный </w:t>
      </w:r>
      <w:r>
        <w:t>ремонт многоквартирных домов. По сравнению с планом на 2024 год финансирование мероприятия увеличено в 14,9 раз</w:t>
      </w:r>
      <w:r w:rsidR="008B49D9">
        <w:t>,</w:t>
      </w:r>
      <w:r>
        <w:t xml:space="preserve"> в связи с планированием проектом краевого бюджета распределения в бюджет округа субсидий на п</w:t>
      </w:r>
      <w:r>
        <w:rPr>
          <w:rFonts w:eastAsiaTheme="minorHAnsi"/>
          <w:szCs w:val="24"/>
          <w:lang w:eastAsia="en-US"/>
        </w:rPr>
        <w:t xml:space="preserve">оддержку муниципальных программ по созданию условий для управления многоквартирными домами </w:t>
      </w:r>
      <w:r>
        <w:t>(в Законе Приморского края от 20.12.2022 № 253-КЗ распределение на 2024 год отсутствует).</w:t>
      </w:r>
    </w:p>
    <w:p w:rsidR="008A6EAB" w:rsidRPr="007D106F" w:rsidRDefault="008A6EAB" w:rsidP="008A6EAB">
      <w:pPr>
        <w:ind w:firstLine="567"/>
        <w:jc w:val="center"/>
        <w:rPr>
          <w:b/>
          <w:szCs w:val="24"/>
        </w:rPr>
      </w:pPr>
      <w:r w:rsidRPr="007D106F">
        <w:rPr>
          <w:b/>
          <w:szCs w:val="24"/>
        </w:rPr>
        <w:t>Муниципальная программа</w:t>
      </w:r>
    </w:p>
    <w:p w:rsidR="008A6EAB" w:rsidRPr="007D106F" w:rsidRDefault="008A6EAB" w:rsidP="008A6EAB">
      <w:pPr>
        <w:ind w:firstLine="567"/>
        <w:jc w:val="center"/>
        <w:rPr>
          <w:b/>
          <w:szCs w:val="24"/>
        </w:rPr>
      </w:pPr>
      <w:r w:rsidRPr="007D106F">
        <w:rPr>
          <w:b/>
          <w:szCs w:val="24"/>
        </w:rPr>
        <w:t xml:space="preserve">«Формирование здорового образа жизни населения  </w:t>
      </w:r>
    </w:p>
    <w:p w:rsidR="008A6EAB" w:rsidRPr="007D106F" w:rsidRDefault="008A6EAB" w:rsidP="008A6EAB">
      <w:pPr>
        <w:ind w:firstLine="567"/>
        <w:jc w:val="center"/>
        <w:rPr>
          <w:b/>
          <w:szCs w:val="24"/>
        </w:rPr>
      </w:pPr>
      <w:r w:rsidRPr="007D106F">
        <w:rPr>
          <w:b/>
          <w:szCs w:val="24"/>
        </w:rPr>
        <w:t>Артемовского городского округа»</w:t>
      </w:r>
    </w:p>
    <w:p w:rsidR="008A6EAB" w:rsidRPr="007D106F" w:rsidRDefault="008A6EAB" w:rsidP="008A6EAB">
      <w:pPr>
        <w:suppressAutoHyphens/>
        <w:ind w:firstLine="567"/>
        <w:jc w:val="both"/>
        <w:rPr>
          <w:szCs w:val="24"/>
        </w:rPr>
      </w:pPr>
      <w:r w:rsidRPr="007D106F">
        <w:rPr>
          <w:szCs w:val="24"/>
        </w:rPr>
        <w:t>Бюджетные ассигнования на реализацию программы на 2024 год планируются в объеме 4 487 053,19 рублей с увеличением к плановым назначениям текущего года на 8,9 %, с увеличением к плановым назначениям 2024 года на 15,3 %.</w:t>
      </w:r>
    </w:p>
    <w:p w:rsidR="008A6EAB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763D0">
        <w:rPr>
          <w:szCs w:val="24"/>
        </w:rPr>
        <w:t>Исполнение бюджетных ассигнований по программе в 2023 году, согласно проекту ведомственной структуры расходов бюджета, будет обеспечивать ГРБС - управление физической культуры, спорта и охраны здоровья администрации Артемовского городского округа.</w:t>
      </w:r>
    </w:p>
    <w:p w:rsidR="007E5F94" w:rsidRDefault="007E5F94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7E5F94" w:rsidRDefault="007E5F94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7E5F94" w:rsidRDefault="007E5F94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7E5F94" w:rsidRDefault="007E5F94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7E5F94" w:rsidRPr="00A763D0" w:rsidRDefault="007E5F94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8A6EAB" w:rsidRPr="008B49D9" w:rsidRDefault="008A6EAB" w:rsidP="008B49D9">
      <w:pPr>
        <w:ind w:left="7080"/>
        <w:jc w:val="both"/>
        <w:rPr>
          <w:sz w:val="22"/>
          <w:szCs w:val="22"/>
        </w:rPr>
      </w:pPr>
      <w:r w:rsidRPr="008B49D9">
        <w:rPr>
          <w:sz w:val="22"/>
          <w:szCs w:val="22"/>
        </w:rPr>
        <w:t>Таблица</w:t>
      </w:r>
      <w:r w:rsidR="008B49D9" w:rsidRPr="008B49D9">
        <w:rPr>
          <w:sz w:val="22"/>
          <w:szCs w:val="22"/>
        </w:rPr>
        <w:t>12 (</w:t>
      </w:r>
      <w:r w:rsidRPr="008B49D9">
        <w:rPr>
          <w:sz w:val="22"/>
          <w:szCs w:val="22"/>
        </w:rPr>
        <w:t>в рублях</w:t>
      </w:r>
      <w:r w:rsidR="008B49D9" w:rsidRPr="008B49D9">
        <w:rPr>
          <w:sz w:val="22"/>
          <w:szCs w:val="22"/>
        </w:rPr>
        <w:t>)</w:t>
      </w:r>
    </w:p>
    <w:tbl>
      <w:tblPr>
        <w:tblW w:w="5061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9"/>
        <w:gridCol w:w="1019"/>
        <w:gridCol w:w="1028"/>
        <w:gridCol w:w="1121"/>
        <w:gridCol w:w="1085"/>
        <w:gridCol w:w="1028"/>
        <w:gridCol w:w="1056"/>
        <w:gridCol w:w="997"/>
      </w:tblGrid>
      <w:tr w:rsidR="008A6EAB" w:rsidRPr="00A763D0" w:rsidTr="00D458AF">
        <w:trPr>
          <w:trHeight w:val="110"/>
          <w:tblHeader/>
        </w:trPr>
        <w:tc>
          <w:tcPr>
            <w:tcW w:w="1263" w:type="pct"/>
            <w:vMerge w:val="restart"/>
            <w:shd w:val="clear" w:color="auto" w:fill="F2F2F2"/>
          </w:tcPr>
          <w:p w:rsidR="008A6EAB" w:rsidRPr="00A763D0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A763D0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8A6EAB" w:rsidRPr="00A763D0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A763D0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8A6EAB" w:rsidRPr="00A763D0" w:rsidRDefault="008A6EAB" w:rsidP="00D458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3" w:type="pct"/>
            <w:gridSpan w:val="2"/>
            <w:shd w:val="clear" w:color="auto" w:fill="F2F2F2"/>
          </w:tcPr>
          <w:p w:rsidR="008A6EAB" w:rsidRPr="00A763D0" w:rsidRDefault="008B6F11" w:rsidP="00D4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РДАГО</w:t>
            </w:r>
            <w:r w:rsidRPr="00A763D0">
              <w:rPr>
                <w:sz w:val="14"/>
                <w:szCs w:val="14"/>
              </w:rPr>
              <w:t xml:space="preserve"> </w:t>
            </w:r>
            <w:r w:rsidR="008A6EAB" w:rsidRPr="00A763D0">
              <w:rPr>
                <w:sz w:val="14"/>
                <w:szCs w:val="14"/>
              </w:rPr>
              <w:t>от 08.12.2022  № 52 (в ред. от 28.09.2023)</w:t>
            </w:r>
          </w:p>
        </w:tc>
        <w:tc>
          <w:tcPr>
            <w:tcW w:w="571" w:type="pct"/>
            <w:vMerge w:val="restart"/>
            <w:shd w:val="clear" w:color="auto" w:fill="F2F2F2"/>
          </w:tcPr>
          <w:p w:rsidR="008A6EAB" w:rsidRPr="00A763D0" w:rsidRDefault="008A6EAB" w:rsidP="00D458AF">
            <w:pPr>
              <w:jc w:val="center"/>
              <w:rPr>
                <w:sz w:val="14"/>
                <w:szCs w:val="14"/>
              </w:rPr>
            </w:pPr>
            <w:r w:rsidRPr="00A763D0">
              <w:rPr>
                <w:sz w:val="14"/>
                <w:szCs w:val="14"/>
              </w:rPr>
              <w:t xml:space="preserve">Проект </w:t>
            </w:r>
          </w:p>
          <w:p w:rsidR="008A6EAB" w:rsidRPr="00A763D0" w:rsidRDefault="008A6EAB" w:rsidP="00D458AF">
            <w:pPr>
              <w:jc w:val="center"/>
              <w:rPr>
                <w:b/>
                <w:sz w:val="14"/>
                <w:szCs w:val="14"/>
              </w:rPr>
            </w:pPr>
            <w:r w:rsidRPr="00A763D0">
              <w:rPr>
                <w:sz w:val="14"/>
                <w:szCs w:val="14"/>
              </w:rPr>
              <w:t xml:space="preserve">на 2024 год </w:t>
            </w:r>
          </w:p>
        </w:tc>
        <w:tc>
          <w:tcPr>
            <w:tcW w:w="1077" w:type="pct"/>
            <w:gridSpan w:val="2"/>
            <w:shd w:val="clear" w:color="auto" w:fill="F2F2F2"/>
          </w:tcPr>
          <w:p w:rsidR="008A6EAB" w:rsidRPr="00A763D0" w:rsidRDefault="008A6EAB" w:rsidP="00D458AF">
            <w:pPr>
              <w:jc w:val="center"/>
              <w:rPr>
                <w:sz w:val="14"/>
                <w:szCs w:val="14"/>
              </w:rPr>
            </w:pPr>
            <w:r w:rsidRPr="00A763D0">
              <w:rPr>
                <w:sz w:val="14"/>
                <w:szCs w:val="14"/>
              </w:rPr>
              <w:t>Изменение</w:t>
            </w:r>
          </w:p>
          <w:p w:rsidR="008A6EAB" w:rsidRPr="00A763D0" w:rsidRDefault="008A6EAB" w:rsidP="00D458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8" w:type="pct"/>
            <w:vMerge w:val="restart"/>
            <w:shd w:val="clear" w:color="auto" w:fill="F2F2F2"/>
          </w:tcPr>
          <w:p w:rsidR="008A6EAB" w:rsidRPr="00A763D0" w:rsidRDefault="008A6EAB" w:rsidP="00D458AF">
            <w:pPr>
              <w:jc w:val="center"/>
              <w:rPr>
                <w:sz w:val="14"/>
                <w:szCs w:val="14"/>
              </w:rPr>
            </w:pPr>
            <w:r w:rsidRPr="00A763D0">
              <w:rPr>
                <w:sz w:val="14"/>
                <w:szCs w:val="14"/>
              </w:rPr>
              <w:t xml:space="preserve">Проект </w:t>
            </w:r>
          </w:p>
          <w:p w:rsidR="008A6EAB" w:rsidRPr="00A763D0" w:rsidRDefault="008A6EAB" w:rsidP="00D458AF">
            <w:pPr>
              <w:jc w:val="center"/>
              <w:rPr>
                <w:sz w:val="14"/>
                <w:szCs w:val="14"/>
              </w:rPr>
            </w:pPr>
            <w:r w:rsidRPr="00A763D0">
              <w:rPr>
                <w:sz w:val="14"/>
                <w:szCs w:val="14"/>
              </w:rPr>
              <w:t>на 2025 год</w:t>
            </w:r>
          </w:p>
        </w:tc>
        <w:tc>
          <w:tcPr>
            <w:tcW w:w="508" w:type="pct"/>
            <w:vMerge w:val="restart"/>
            <w:shd w:val="clear" w:color="auto" w:fill="F2F2F2"/>
          </w:tcPr>
          <w:p w:rsidR="008A6EAB" w:rsidRPr="00A763D0" w:rsidRDefault="008A6EAB" w:rsidP="00D458AF">
            <w:pPr>
              <w:jc w:val="center"/>
              <w:rPr>
                <w:sz w:val="14"/>
                <w:szCs w:val="14"/>
              </w:rPr>
            </w:pPr>
            <w:r w:rsidRPr="00A763D0">
              <w:rPr>
                <w:sz w:val="14"/>
                <w:szCs w:val="14"/>
              </w:rPr>
              <w:t xml:space="preserve">Проект </w:t>
            </w:r>
          </w:p>
          <w:p w:rsidR="008A6EAB" w:rsidRPr="00A763D0" w:rsidRDefault="008A6EAB" w:rsidP="00D458AF">
            <w:pPr>
              <w:jc w:val="center"/>
              <w:rPr>
                <w:sz w:val="14"/>
                <w:szCs w:val="14"/>
              </w:rPr>
            </w:pPr>
            <w:r w:rsidRPr="00A763D0">
              <w:rPr>
                <w:sz w:val="14"/>
                <w:szCs w:val="14"/>
              </w:rPr>
              <w:t>на 2026 год</w:t>
            </w:r>
          </w:p>
        </w:tc>
      </w:tr>
      <w:tr w:rsidR="008A6EAB" w:rsidRPr="00A763D0" w:rsidTr="00D458AF">
        <w:trPr>
          <w:trHeight w:val="821"/>
          <w:tblHeader/>
        </w:trPr>
        <w:tc>
          <w:tcPr>
            <w:tcW w:w="1263" w:type="pct"/>
            <w:vMerge/>
            <w:shd w:val="clear" w:color="auto" w:fill="F2F2F2"/>
          </w:tcPr>
          <w:p w:rsidR="008A6EAB" w:rsidRPr="00A763D0" w:rsidRDefault="008A6EAB" w:rsidP="00D458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F2F2F2"/>
          </w:tcPr>
          <w:p w:rsidR="008A6EAB" w:rsidRPr="00A763D0" w:rsidRDefault="008A6EAB" w:rsidP="00D458AF">
            <w:pPr>
              <w:jc w:val="center"/>
              <w:rPr>
                <w:sz w:val="14"/>
                <w:szCs w:val="14"/>
              </w:rPr>
            </w:pPr>
            <w:r w:rsidRPr="00A763D0">
              <w:rPr>
                <w:sz w:val="14"/>
                <w:szCs w:val="14"/>
              </w:rPr>
              <w:t>Уточненный план на 2023 г.</w:t>
            </w:r>
          </w:p>
        </w:tc>
        <w:tc>
          <w:tcPr>
            <w:tcW w:w="524" w:type="pct"/>
            <w:shd w:val="clear" w:color="auto" w:fill="F2F2F2"/>
          </w:tcPr>
          <w:p w:rsidR="008A6EAB" w:rsidRPr="00A763D0" w:rsidRDefault="008A6EAB" w:rsidP="00D458AF">
            <w:pPr>
              <w:jc w:val="center"/>
              <w:rPr>
                <w:sz w:val="14"/>
                <w:szCs w:val="14"/>
              </w:rPr>
            </w:pPr>
            <w:r w:rsidRPr="00A763D0">
              <w:rPr>
                <w:sz w:val="14"/>
                <w:szCs w:val="14"/>
              </w:rPr>
              <w:t>Уточненный план 2024 г.</w:t>
            </w:r>
          </w:p>
        </w:tc>
        <w:tc>
          <w:tcPr>
            <w:tcW w:w="571" w:type="pct"/>
            <w:vMerge/>
            <w:shd w:val="clear" w:color="auto" w:fill="F2F2F2"/>
          </w:tcPr>
          <w:p w:rsidR="008A6EAB" w:rsidRPr="00A763D0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pct"/>
            <w:shd w:val="clear" w:color="auto" w:fill="F2F2F2"/>
          </w:tcPr>
          <w:p w:rsidR="008A6EAB" w:rsidRPr="00A763D0" w:rsidRDefault="008A6EAB" w:rsidP="00D458AF">
            <w:pPr>
              <w:jc w:val="center"/>
              <w:rPr>
                <w:sz w:val="14"/>
                <w:szCs w:val="14"/>
              </w:rPr>
            </w:pPr>
            <w:r w:rsidRPr="00A763D0">
              <w:rPr>
                <w:sz w:val="14"/>
                <w:szCs w:val="14"/>
              </w:rPr>
              <w:t>проекта 2024 года к уточненному плану 2023 года</w:t>
            </w:r>
          </w:p>
        </w:tc>
        <w:tc>
          <w:tcPr>
            <w:tcW w:w="524" w:type="pct"/>
            <w:shd w:val="clear" w:color="auto" w:fill="F2F2F2"/>
          </w:tcPr>
          <w:p w:rsidR="008A6EAB" w:rsidRPr="00A763D0" w:rsidRDefault="008A6EAB" w:rsidP="00D458AF">
            <w:pPr>
              <w:jc w:val="center"/>
              <w:rPr>
                <w:sz w:val="14"/>
                <w:szCs w:val="14"/>
              </w:rPr>
            </w:pPr>
            <w:r w:rsidRPr="00A763D0">
              <w:rPr>
                <w:sz w:val="14"/>
                <w:szCs w:val="14"/>
              </w:rPr>
              <w:t>проекта 2024 года к уточненному плану 2024 года</w:t>
            </w:r>
          </w:p>
        </w:tc>
        <w:tc>
          <w:tcPr>
            <w:tcW w:w="538" w:type="pct"/>
            <w:vMerge/>
            <w:shd w:val="clear" w:color="auto" w:fill="F2F2F2"/>
          </w:tcPr>
          <w:p w:rsidR="008A6EAB" w:rsidRPr="00A763D0" w:rsidRDefault="008A6EAB" w:rsidP="00D458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pct"/>
            <w:vMerge/>
            <w:shd w:val="clear" w:color="auto" w:fill="F2F2F2"/>
          </w:tcPr>
          <w:p w:rsidR="008A6EAB" w:rsidRPr="00A763D0" w:rsidRDefault="008A6EAB" w:rsidP="00D458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A6EAB" w:rsidRPr="00A763D0" w:rsidTr="00D458AF">
        <w:tc>
          <w:tcPr>
            <w:tcW w:w="1263" w:type="pct"/>
            <w:shd w:val="clear" w:color="auto" w:fill="auto"/>
          </w:tcPr>
          <w:p w:rsidR="008A6EAB" w:rsidRPr="00A763D0" w:rsidRDefault="008A6EAB" w:rsidP="00D458AF">
            <w:pPr>
              <w:rPr>
                <w:sz w:val="16"/>
                <w:szCs w:val="16"/>
              </w:rPr>
            </w:pPr>
            <w:r w:rsidRPr="00A763D0">
              <w:rPr>
                <w:sz w:val="16"/>
                <w:szCs w:val="16"/>
              </w:rPr>
              <w:lastRenderedPageBreak/>
              <w:t>Создание системы мотивирования граждан к ведению здорового образа жизни и участию в профилактических мероприятиях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A6EAB" w:rsidRPr="00A763D0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8A6EAB" w:rsidRPr="00A763D0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8A6EAB" w:rsidRPr="00A763D0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15 000,00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8A6EAB" w:rsidRPr="00A763D0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+15 000,00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8A6EAB" w:rsidRPr="00A763D0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+15 000,00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8A6EAB" w:rsidRPr="00A763D0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15 000,00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A6EAB" w:rsidRPr="00A763D0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15 000,00</w:t>
            </w:r>
          </w:p>
        </w:tc>
      </w:tr>
      <w:tr w:rsidR="008A6EAB" w:rsidRPr="00A763D0" w:rsidTr="00D458AF">
        <w:tc>
          <w:tcPr>
            <w:tcW w:w="1263" w:type="pct"/>
            <w:shd w:val="clear" w:color="auto" w:fill="auto"/>
          </w:tcPr>
          <w:p w:rsidR="008A6EAB" w:rsidRPr="00A763D0" w:rsidRDefault="008A6EAB" w:rsidP="00D458AF">
            <w:pPr>
              <w:rPr>
                <w:sz w:val="16"/>
                <w:szCs w:val="16"/>
              </w:rPr>
            </w:pPr>
            <w:r w:rsidRPr="00A763D0">
              <w:rPr>
                <w:sz w:val="16"/>
                <w:szCs w:val="16"/>
              </w:rPr>
              <w:t>Массовая профилактика факторов риска неинфекционных заболеваний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A6EAB" w:rsidRPr="00A763D0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8A6EAB" w:rsidRPr="00A763D0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8A6EAB" w:rsidRPr="00A763D0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45 000,00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8A6EAB" w:rsidRPr="00A763D0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+45 000,00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8A6EAB" w:rsidRPr="00A763D0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+45 000,00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8A6EAB" w:rsidRPr="00A763D0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35 000,00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A6EAB" w:rsidRPr="00A763D0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35 000,00</w:t>
            </w:r>
          </w:p>
        </w:tc>
      </w:tr>
      <w:tr w:rsidR="008A6EAB" w:rsidRPr="00A763D0" w:rsidTr="00D458AF">
        <w:tc>
          <w:tcPr>
            <w:tcW w:w="1263" w:type="pct"/>
            <w:shd w:val="clear" w:color="auto" w:fill="auto"/>
          </w:tcPr>
          <w:p w:rsidR="008A6EAB" w:rsidRPr="00A763D0" w:rsidRDefault="008A6EAB" w:rsidP="00D458AF">
            <w:pPr>
              <w:rPr>
                <w:sz w:val="16"/>
                <w:szCs w:val="16"/>
              </w:rPr>
            </w:pPr>
            <w:r w:rsidRPr="00A763D0">
              <w:rPr>
                <w:sz w:val="16"/>
                <w:szCs w:val="16"/>
              </w:rPr>
              <w:t xml:space="preserve">Обеспечение деятельности (оказание услуг, выполнение работ) муниципального учреждения здравоохранения  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A6EAB" w:rsidRPr="00A763D0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4 080 504,47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8A6EAB" w:rsidRPr="00A763D0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3 890 531,29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8A6EAB" w:rsidRPr="00A763D0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4 377 053,19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8A6EAB" w:rsidRPr="00A763D0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+296 548,72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8A6EAB" w:rsidRPr="00A763D0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+ 486 521,90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8A6EAB" w:rsidRPr="00A763D0" w:rsidRDefault="008A6EAB" w:rsidP="00D458A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4 487 781,80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A6EAB" w:rsidRPr="00A763D0" w:rsidRDefault="008A6EAB" w:rsidP="00D458A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4 636 172,17</w:t>
            </w:r>
          </w:p>
        </w:tc>
      </w:tr>
      <w:tr w:rsidR="008A6EAB" w:rsidRPr="00A763D0" w:rsidTr="00D458AF">
        <w:tc>
          <w:tcPr>
            <w:tcW w:w="1263" w:type="pct"/>
            <w:shd w:val="clear" w:color="auto" w:fill="auto"/>
          </w:tcPr>
          <w:p w:rsidR="008A6EAB" w:rsidRPr="00A763D0" w:rsidRDefault="008A6EAB" w:rsidP="00D458AF">
            <w:pPr>
              <w:rPr>
                <w:sz w:val="16"/>
                <w:szCs w:val="16"/>
              </w:rPr>
            </w:pPr>
            <w:r w:rsidRPr="00A763D0">
              <w:rPr>
                <w:sz w:val="16"/>
                <w:szCs w:val="16"/>
              </w:rPr>
              <w:t>Профилактика немедицинского потребления наркотиков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A6EAB" w:rsidRPr="00A763D0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39 960,02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8A6EAB" w:rsidRPr="00A763D0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8A6EAB" w:rsidRPr="00A763D0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50 000,00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8A6EAB" w:rsidRPr="00A763D0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+10 039,98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8A6EAB" w:rsidRPr="00A763D0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+50 000,00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8A6EAB" w:rsidRPr="00A763D0" w:rsidRDefault="008A6EAB" w:rsidP="00D458A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50 000,00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A6EAB" w:rsidRPr="00A763D0" w:rsidRDefault="008A6EAB" w:rsidP="00D458A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50 000,00</w:t>
            </w:r>
          </w:p>
        </w:tc>
      </w:tr>
      <w:tr w:rsidR="008A6EAB" w:rsidRPr="00A763D0" w:rsidTr="00D458AF">
        <w:tc>
          <w:tcPr>
            <w:tcW w:w="1263" w:type="pct"/>
            <w:shd w:val="clear" w:color="auto" w:fill="auto"/>
          </w:tcPr>
          <w:p w:rsidR="008A6EAB" w:rsidRPr="00A763D0" w:rsidRDefault="008A6EAB" w:rsidP="00D458AF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по МП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A6EAB" w:rsidRPr="00A763D0" w:rsidRDefault="008A6EAB" w:rsidP="00D458A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4 120 464,49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8A6EAB" w:rsidRPr="00A763D0" w:rsidRDefault="008A6EAB" w:rsidP="00D458A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3 890 531,29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8A6EAB" w:rsidRPr="00A763D0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4 487 053,19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8A6EAB" w:rsidRPr="00A763D0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+366 588,70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8A6EAB" w:rsidRPr="00A763D0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+ 596 521,90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8A6EAB" w:rsidRPr="00A763D0" w:rsidRDefault="008A6EAB" w:rsidP="00D458A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4 587 781,80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A6EAB" w:rsidRPr="00A763D0" w:rsidRDefault="008A6EAB" w:rsidP="00D458A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4 736 172,17</w:t>
            </w:r>
          </w:p>
        </w:tc>
      </w:tr>
    </w:tbl>
    <w:p w:rsidR="008A6EAB" w:rsidRPr="008B49D9" w:rsidRDefault="008A6EAB" w:rsidP="008A6EAB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AE2914">
        <w:rPr>
          <w:color w:val="FF0000"/>
          <w:szCs w:val="24"/>
        </w:rPr>
        <w:t xml:space="preserve"> </w:t>
      </w:r>
    </w:p>
    <w:p w:rsidR="008A6EAB" w:rsidRPr="009349DD" w:rsidRDefault="008A6EAB" w:rsidP="008A6EAB">
      <w:pPr>
        <w:suppressAutoHyphens/>
        <w:ind w:firstLine="567"/>
        <w:jc w:val="both"/>
        <w:rPr>
          <w:szCs w:val="24"/>
        </w:rPr>
      </w:pPr>
      <w:r w:rsidRPr="009349DD">
        <w:rPr>
          <w:szCs w:val="24"/>
        </w:rPr>
        <w:t xml:space="preserve">На 2025 год бюджетные ассигнования на реализацию программы планируются с увеличением к проекту 2024 года на 100 728,61 рублей (на 2,2 %). На 2026 год бюджетные ассигнования планируются с увеличением к проекту 2025 года на 148 390,37 рублей (на </w:t>
      </w:r>
      <w:r w:rsidR="008B49D9">
        <w:rPr>
          <w:szCs w:val="24"/>
        </w:rPr>
        <w:t xml:space="preserve">               </w:t>
      </w:r>
      <w:r w:rsidRPr="009349DD">
        <w:rPr>
          <w:szCs w:val="24"/>
        </w:rPr>
        <w:t>3,2 %).</w:t>
      </w:r>
    </w:p>
    <w:p w:rsidR="008A6EAB" w:rsidRPr="009349DD" w:rsidRDefault="008A6EAB" w:rsidP="008A6EAB">
      <w:pPr>
        <w:suppressAutoHyphens/>
        <w:ind w:firstLine="567"/>
        <w:jc w:val="both"/>
        <w:rPr>
          <w:szCs w:val="24"/>
        </w:rPr>
      </w:pPr>
      <w:r w:rsidRPr="009349DD">
        <w:rPr>
          <w:szCs w:val="24"/>
        </w:rPr>
        <w:t>Доля программы в общем объеме программных расходов составит: 2024 год - 0,08 %, 2025 год – 0,1 %, 2026 год – 0,1 %.</w:t>
      </w:r>
    </w:p>
    <w:p w:rsidR="008A6EAB" w:rsidRPr="00362BFB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62BFB">
        <w:rPr>
          <w:szCs w:val="24"/>
        </w:rPr>
        <w:t xml:space="preserve">В 2024 году средства бюджета </w:t>
      </w:r>
      <w:r>
        <w:rPr>
          <w:szCs w:val="24"/>
        </w:rPr>
        <w:t>направляются</w:t>
      </w:r>
      <w:r w:rsidRPr="00362BFB">
        <w:rPr>
          <w:szCs w:val="24"/>
        </w:rPr>
        <w:t>:</w:t>
      </w:r>
    </w:p>
    <w:p w:rsidR="008A6EAB" w:rsidRPr="00362BFB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на </w:t>
      </w:r>
      <w:r w:rsidRPr="00362BFB">
        <w:rPr>
          <w:szCs w:val="24"/>
        </w:rPr>
        <w:t>мероприятия, направленные на формирование здорового образа жизни, профилактику заболеваний (решением № 52 на 2023-2024 годы ассигнования не планировались);</w:t>
      </w:r>
    </w:p>
    <w:p w:rsidR="008A6EAB" w:rsidRDefault="008A6EAB" w:rsidP="008A6EA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  <w:r>
        <w:rPr>
          <w:szCs w:val="24"/>
        </w:rPr>
        <w:t xml:space="preserve">на финансовое обеспечение деятельности </w:t>
      </w:r>
      <w:r w:rsidRPr="002B44F1">
        <w:rPr>
          <w:rFonts w:eastAsia="Calibri"/>
          <w:szCs w:val="24"/>
        </w:rPr>
        <w:t xml:space="preserve">МКУЗ «Центр медицинской профилактики» </w:t>
      </w:r>
      <w:r>
        <w:rPr>
          <w:rFonts w:eastAsia="Calibri"/>
          <w:szCs w:val="24"/>
        </w:rPr>
        <w:t>(рост финансирования по сравнению с 2023 годом составил 7,3 %, по сравнению с планом на 2024 год – 12,5 %);</w:t>
      </w:r>
    </w:p>
    <w:p w:rsidR="008A6EAB" w:rsidRDefault="008A6EAB" w:rsidP="008B49D9">
      <w:pPr>
        <w:autoSpaceDE w:val="0"/>
        <w:autoSpaceDN w:val="0"/>
        <w:adjustRightInd w:val="0"/>
        <w:spacing w:after="60"/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на п</w:t>
      </w:r>
      <w:r w:rsidRPr="00362BFB">
        <w:rPr>
          <w:rFonts w:eastAsia="Calibri"/>
          <w:szCs w:val="24"/>
        </w:rPr>
        <w:t>рофилактик</w:t>
      </w:r>
      <w:r>
        <w:rPr>
          <w:rFonts w:eastAsia="Calibri"/>
          <w:szCs w:val="24"/>
        </w:rPr>
        <w:t>у</w:t>
      </w:r>
      <w:r w:rsidRPr="00362BFB">
        <w:rPr>
          <w:rFonts w:eastAsia="Calibri"/>
          <w:szCs w:val="24"/>
        </w:rPr>
        <w:t xml:space="preserve"> немедицинского потребления наркотиков</w:t>
      </w:r>
      <w:r>
        <w:rPr>
          <w:rFonts w:eastAsia="Calibri"/>
          <w:szCs w:val="24"/>
        </w:rPr>
        <w:t xml:space="preserve"> (увеличение по сравнению с 2023 годом - 25,1 %; решением № 52 на 2024 год ассигнования на данное мероприятие не запланированы).</w:t>
      </w:r>
    </w:p>
    <w:p w:rsidR="008A6EAB" w:rsidRPr="008B3C41" w:rsidRDefault="008A6EAB" w:rsidP="008A6EAB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C41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8A6EAB" w:rsidRPr="008B3C41" w:rsidRDefault="008A6EAB" w:rsidP="008A6EAB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C41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 Артемовского городского округа»</w:t>
      </w:r>
    </w:p>
    <w:p w:rsidR="008A6EAB" w:rsidRPr="008B3C41" w:rsidRDefault="008A6EAB" w:rsidP="008A6EAB">
      <w:pPr>
        <w:suppressAutoHyphens/>
        <w:ind w:firstLine="567"/>
        <w:jc w:val="both"/>
        <w:rPr>
          <w:rFonts w:eastAsia="Calibri"/>
          <w:szCs w:val="24"/>
        </w:rPr>
      </w:pPr>
      <w:r w:rsidRPr="008B3C41">
        <w:rPr>
          <w:rFonts w:eastAsia="Calibri"/>
          <w:szCs w:val="24"/>
        </w:rPr>
        <w:t>На реализацию муниципальной программы в 2024 году планируются бюджетные ассигнования в сумме 123 047 205,66 рублей.</w:t>
      </w:r>
    </w:p>
    <w:p w:rsidR="008A6EAB" w:rsidRPr="0063113F" w:rsidRDefault="008A6EAB" w:rsidP="008A6EAB">
      <w:pPr>
        <w:suppressAutoHyphens/>
        <w:ind w:firstLine="567"/>
        <w:jc w:val="both"/>
        <w:rPr>
          <w:rFonts w:eastAsia="Calibri"/>
          <w:szCs w:val="24"/>
        </w:rPr>
      </w:pPr>
      <w:r w:rsidRPr="008B3C41">
        <w:rPr>
          <w:rFonts w:eastAsia="Calibri"/>
          <w:szCs w:val="24"/>
        </w:rPr>
        <w:t>По сравнению с плановыми назначениями по расходам 2023 года финансирование программы уменьшено на 60,6</w:t>
      </w:r>
      <w:r w:rsidR="008B49D9">
        <w:rPr>
          <w:rFonts w:eastAsia="Calibri"/>
          <w:szCs w:val="24"/>
        </w:rPr>
        <w:t xml:space="preserve"> </w:t>
      </w:r>
      <w:r w:rsidRPr="008B3C41">
        <w:rPr>
          <w:rFonts w:eastAsia="Calibri"/>
          <w:szCs w:val="24"/>
        </w:rPr>
        <w:t>%</w:t>
      </w:r>
      <w:r>
        <w:rPr>
          <w:rFonts w:eastAsia="Calibri"/>
          <w:szCs w:val="24"/>
        </w:rPr>
        <w:t xml:space="preserve">. На 2024 год проектом решения </w:t>
      </w:r>
      <w:r w:rsidRPr="0063113F">
        <w:rPr>
          <w:rFonts w:eastAsia="Calibri"/>
          <w:szCs w:val="24"/>
        </w:rPr>
        <w:t xml:space="preserve">не планируются ассигнования на реализацию проектов инициативного бюджетирования «Твой проект»; </w:t>
      </w:r>
      <w:proofErr w:type="gramStart"/>
      <w:r w:rsidRPr="0063113F">
        <w:rPr>
          <w:rFonts w:eastAsia="Calibri"/>
          <w:szCs w:val="24"/>
        </w:rPr>
        <w:t>ассигнования, планируемые на реализация проекта «1000 дворов», уменьшены на 99 % (проектом краевого бюджета распределение межбюджетных трансфертов не запланировано, в проекте бюджета округа предусмотрена доля Артемовского городского округа на выполнение расходного обязательства муниципального образования);</w:t>
      </w:r>
      <w:proofErr w:type="gramEnd"/>
      <w:r w:rsidRPr="0063113F">
        <w:rPr>
          <w:rFonts w:eastAsia="Calibri"/>
          <w:szCs w:val="24"/>
        </w:rPr>
        <w:t xml:space="preserve"> в бюджете</w:t>
      </w:r>
      <w:r>
        <w:rPr>
          <w:rFonts w:eastAsia="Calibri"/>
          <w:szCs w:val="24"/>
        </w:rPr>
        <w:t xml:space="preserve"> округа </w:t>
      </w:r>
      <w:r w:rsidRPr="0063113F">
        <w:rPr>
          <w:rFonts w:eastAsia="Calibri"/>
          <w:szCs w:val="24"/>
        </w:rPr>
        <w:t>2023 года</w:t>
      </w:r>
      <w:r>
        <w:rPr>
          <w:rFonts w:eastAsia="Calibri"/>
          <w:szCs w:val="24"/>
        </w:rPr>
        <w:t xml:space="preserve"> запланированы ассигнования </w:t>
      </w:r>
      <w:r w:rsidRPr="0063113F">
        <w:rPr>
          <w:rFonts w:eastAsia="Calibri"/>
          <w:szCs w:val="24"/>
        </w:rPr>
        <w:t>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>
        <w:rPr>
          <w:rFonts w:eastAsia="Calibri"/>
          <w:szCs w:val="24"/>
        </w:rPr>
        <w:t>, в том числе за счет межбюджетных трансфертов</w:t>
      </w:r>
      <w:r w:rsidRPr="0063113F">
        <w:rPr>
          <w:rFonts w:eastAsia="Calibri"/>
          <w:szCs w:val="24"/>
        </w:rPr>
        <w:t xml:space="preserve"> (на 2024 год расходы не планируются).</w:t>
      </w:r>
    </w:p>
    <w:p w:rsidR="008A6EAB" w:rsidRPr="008B3C41" w:rsidRDefault="008A6EAB" w:rsidP="008A6EAB">
      <w:pPr>
        <w:suppressAutoHyphens/>
        <w:ind w:firstLine="567"/>
        <w:jc w:val="both"/>
        <w:rPr>
          <w:rFonts w:eastAsia="Calibri"/>
          <w:szCs w:val="24"/>
        </w:rPr>
      </w:pPr>
      <w:r w:rsidRPr="008B3C41">
        <w:t xml:space="preserve">По сравнению с планом на 2024 год, утвержденным решением № 52, </w:t>
      </w:r>
      <w:r>
        <w:t>расходы по</w:t>
      </w:r>
      <w:r w:rsidRPr="008B3C41">
        <w:t xml:space="preserve"> </w:t>
      </w:r>
      <w:r w:rsidRPr="008B3C41">
        <w:rPr>
          <w:rFonts w:eastAsia="Calibri"/>
          <w:szCs w:val="24"/>
        </w:rPr>
        <w:t xml:space="preserve"> программ</w:t>
      </w:r>
      <w:r>
        <w:rPr>
          <w:rFonts w:eastAsia="Calibri"/>
          <w:szCs w:val="24"/>
        </w:rPr>
        <w:t>е</w:t>
      </w:r>
      <w:r w:rsidRPr="008B3C41">
        <w:rPr>
          <w:rFonts w:eastAsia="Calibri"/>
          <w:szCs w:val="24"/>
        </w:rPr>
        <w:t xml:space="preserve"> планиру</w:t>
      </w:r>
      <w:r>
        <w:rPr>
          <w:rFonts w:eastAsia="Calibri"/>
          <w:szCs w:val="24"/>
        </w:rPr>
        <w:t>ю</w:t>
      </w:r>
      <w:r w:rsidRPr="008B3C41">
        <w:rPr>
          <w:rFonts w:eastAsia="Calibri"/>
          <w:szCs w:val="24"/>
        </w:rPr>
        <w:t>тся с увеличением на 6,9 %.</w:t>
      </w:r>
    </w:p>
    <w:p w:rsidR="008A6EAB" w:rsidRPr="0002615C" w:rsidRDefault="008A6EAB" w:rsidP="008A6EAB">
      <w:pPr>
        <w:suppressAutoHyphens/>
        <w:ind w:firstLine="567"/>
        <w:jc w:val="both"/>
        <w:rPr>
          <w:rFonts w:eastAsia="Calibri"/>
          <w:szCs w:val="24"/>
        </w:rPr>
      </w:pPr>
      <w:r w:rsidRPr="0002615C">
        <w:rPr>
          <w:rFonts w:eastAsia="Calibri"/>
          <w:szCs w:val="24"/>
        </w:rPr>
        <w:t>В соответствии с проектом ведомственной структуры расходов бюджета в 202</w:t>
      </w:r>
      <w:r>
        <w:rPr>
          <w:rFonts w:eastAsia="Calibri"/>
          <w:szCs w:val="24"/>
        </w:rPr>
        <w:t>4</w:t>
      </w:r>
      <w:r w:rsidRPr="0002615C">
        <w:rPr>
          <w:rFonts w:eastAsia="Calibri"/>
          <w:szCs w:val="24"/>
        </w:rPr>
        <w:t xml:space="preserve"> году исполнять программу будет ГРБС – администрация Артемовского городского округа.</w:t>
      </w:r>
    </w:p>
    <w:p w:rsidR="008A6EAB" w:rsidRPr="00AB1870" w:rsidRDefault="008A6EAB" w:rsidP="008A6EAB">
      <w:pPr>
        <w:suppressAutoHyphens/>
        <w:ind w:firstLine="567"/>
        <w:jc w:val="both"/>
      </w:pPr>
      <w:r w:rsidRPr="00AB1870">
        <w:t>Реализация программы планируется за счет собственных источников бюджета (4 939 634,27 рублей), за счет межбюджетных трансфертов (118 107 571,39 рублей).</w:t>
      </w:r>
    </w:p>
    <w:p w:rsidR="008A6EAB" w:rsidRPr="008B49D9" w:rsidRDefault="008B49D9" w:rsidP="008B49D9">
      <w:pPr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A6EAB" w:rsidRPr="008B49D9">
        <w:rPr>
          <w:sz w:val="22"/>
          <w:szCs w:val="22"/>
        </w:rPr>
        <w:t>Таблица</w:t>
      </w:r>
      <w:r w:rsidRPr="008B49D9">
        <w:rPr>
          <w:sz w:val="22"/>
          <w:szCs w:val="22"/>
        </w:rPr>
        <w:t xml:space="preserve"> 13</w:t>
      </w:r>
      <w:r>
        <w:rPr>
          <w:sz w:val="22"/>
          <w:szCs w:val="22"/>
        </w:rPr>
        <w:t xml:space="preserve"> (</w:t>
      </w:r>
      <w:r w:rsidR="008A6EAB" w:rsidRPr="008B49D9">
        <w:rPr>
          <w:sz w:val="22"/>
          <w:szCs w:val="22"/>
        </w:rPr>
        <w:t>в рублях</w:t>
      </w:r>
      <w:r>
        <w:rPr>
          <w:sz w:val="22"/>
          <w:szCs w:val="22"/>
        </w:rPr>
        <w:t>)</w:t>
      </w:r>
    </w:p>
    <w:tbl>
      <w:tblPr>
        <w:tblStyle w:val="a8"/>
        <w:tblW w:w="4996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6"/>
        <w:gridCol w:w="1100"/>
        <w:gridCol w:w="1102"/>
        <w:gridCol w:w="1102"/>
        <w:gridCol w:w="1100"/>
        <w:gridCol w:w="1106"/>
        <w:gridCol w:w="1128"/>
        <w:gridCol w:w="1083"/>
      </w:tblGrid>
      <w:tr w:rsidR="008A6EAB" w:rsidRPr="00AE2914" w:rsidTr="00D458AF">
        <w:trPr>
          <w:trHeight w:val="290"/>
          <w:tblHeader/>
        </w:trPr>
        <w:tc>
          <w:tcPr>
            <w:tcW w:w="1014" w:type="pct"/>
            <w:vMerge w:val="restart"/>
            <w:shd w:val="clear" w:color="auto" w:fill="F2F2F2" w:themeFill="background1" w:themeFillShade="F2"/>
          </w:tcPr>
          <w:p w:rsidR="008A6EAB" w:rsidRPr="001A086A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A086A">
              <w:rPr>
                <w:rFonts w:eastAsiaTheme="minorHAnsi"/>
                <w:sz w:val="14"/>
                <w:szCs w:val="14"/>
                <w:lang w:eastAsia="en-US"/>
              </w:rPr>
              <w:lastRenderedPageBreak/>
              <w:t xml:space="preserve">Комплексы </w:t>
            </w:r>
          </w:p>
          <w:p w:rsidR="008A6EAB" w:rsidRPr="001A086A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A086A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8A6EAB" w:rsidRPr="001A086A" w:rsidRDefault="008A6EAB" w:rsidP="00D458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7" w:type="pct"/>
            <w:gridSpan w:val="2"/>
            <w:shd w:val="clear" w:color="auto" w:fill="F2F2F2" w:themeFill="background1" w:themeFillShade="F2"/>
          </w:tcPr>
          <w:p w:rsidR="008A6EAB" w:rsidRPr="001A086A" w:rsidRDefault="008B6F11" w:rsidP="00D4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РДАГО</w:t>
            </w:r>
            <w:r w:rsidRPr="001A086A">
              <w:rPr>
                <w:sz w:val="14"/>
                <w:szCs w:val="14"/>
              </w:rPr>
              <w:t xml:space="preserve"> </w:t>
            </w:r>
            <w:r w:rsidR="008A6EAB" w:rsidRPr="001A086A">
              <w:rPr>
                <w:sz w:val="14"/>
                <w:szCs w:val="14"/>
              </w:rPr>
              <w:t>от 08.12.2022  № 52 (в ред. от 28.09.2023)</w:t>
            </w:r>
          </w:p>
        </w:tc>
        <w:tc>
          <w:tcPr>
            <w:tcW w:w="569" w:type="pct"/>
            <w:tcBorders>
              <w:bottom w:val="nil"/>
            </w:tcBorders>
            <w:shd w:val="clear" w:color="auto" w:fill="F2F2F2" w:themeFill="background1" w:themeFillShade="F2"/>
          </w:tcPr>
          <w:p w:rsidR="008A6EAB" w:rsidRPr="001A086A" w:rsidRDefault="008A6EAB" w:rsidP="00D458AF">
            <w:pPr>
              <w:jc w:val="center"/>
              <w:rPr>
                <w:sz w:val="14"/>
                <w:szCs w:val="14"/>
              </w:rPr>
            </w:pPr>
            <w:r w:rsidRPr="001A086A">
              <w:rPr>
                <w:sz w:val="14"/>
                <w:szCs w:val="14"/>
              </w:rPr>
              <w:t xml:space="preserve">Проект </w:t>
            </w:r>
          </w:p>
          <w:p w:rsidR="008A6EAB" w:rsidRPr="001A086A" w:rsidRDefault="008A6EAB" w:rsidP="00D458AF">
            <w:pPr>
              <w:jc w:val="center"/>
              <w:rPr>
                <w:sz w:val="14"/>
                <w:szCs w:val="14"/>
              </w:rPr>
            </w:pPr>
            <w:r w:rsidRPr="001A086A">
              <w:rPr>
                <w:sz w:val="14"/>
                <w:szCs w:val="14"/>
              </w:rPr>
              <w:t>на 2024 год</w:t>
            </w:r>
          </w:p>
        </w:tc>
        <w:tc>
          <w:tcPr>
            <w:tcW w:w="1139" w:type="pct"/>
            <w:gridSpan w:val="2"/>
            <w:shd w:val="clear" w:color="auto" w:fill="F2F2F2" w:themeFill="background1" w:themeFillShade="F2"/>
          </w:tcPr>
          <w:p w:rsidR="008A6EAB" w:rsidRPr="001A086A" w:rsidRDefault="008A6EAB" w:rsidP="00D458AF">
            <w:pPr>
              <w:jc w:val="center"/>
              <w:rPr>
                <w:sz w:val="14"/>
                <w:szCs w:val="14"/>
              </w:rPr>
            </w:pPr>
            <w:r w:rsidRPr="001A086A">
              <w:rPr>
                <w:sz w:val="14"/>
                <w:szCs w:val="14"/>
              </w:rPr>
              <w:t>Изменение</w:t>
            </w:r>
          </w:p>
        </w:tc>
        <w:tc>
          <w:tcPr>
            <w:tcW w:w="582" w:type="pct"/>
            <w:vMerge w:val="restart"/>
            <w:shd w:val="clear" w:color="auto" w:fill="F2F2F2" w:themeFill="background1" w:themeFillShade="F2"/>
          </w:tcPr>
          <w:p w:rsidR="008A6EAB" w:rsidRPr="001A086A" w:rsidRDefault="008A6EAB" w:rsidP="00D458AF">
            <w:pPr>
              <w:jc w:val="center"/>
              <w:rPr>
                <w:sz w:val="14"/>
                <w:szCs w:val="14"/>
              </w:rPr>
            </w:pPr>
            <w:r w:rsidRPr="001A086A">
              <w:rPr>
                <w:sz w:val="14"/>
                <w:szCs w:val="14"/>
              </w:rPr>
              <w:t xml:space="preserve">Проект </w:t>
            </w:r>
          </w:p>
          <w:p w:rsidR="008A6EAB" w:rsidRPr="001A086A" w:rsidRDefault="008A6EAB" w:rsidP="00D458AF">
            <w:pPr>
              <w:jc w:val="center"/>
              <w:rPr>
                <w:sz w:val="14"/>
                <w:szCs w:val="14"/>
              </w:rPr>
            </w:pPr>
            <w:r w:rsidRPr="001A086A">
              <w:rPr>
                <w:sz w:val="14"/>
                <w:szCs w:val="14"/>
              </w:rPr>
              <w:t>на 2025 год</w:t>
            </w:r>
          </w:p>
        </w:tc>
        <w:tc>
          <w:tcPr>
            <w:tcW w:w="560" w:type="pct"/>
            <w:vMerge w:val="restart"/>
            <w:shd w:val="clear" w:color="auto" w:fill="F2F2F2" w:themeFill="background1" w:themeFillShade="F2"/>
          </w:tcPr>
          <w:p w:rsidR="008A6EAB" w:rsidRPr="001A086A" w:rsidRDefault="008A6EAB" w:rsidP="00D458AF">
            <w:pPr>
              <w:jc w:val="center"/>
              <w:rPr>
                <w:sz w:val="14"/>
                <w:szCs w:val="14"/>
              </w:rPr>
            </w:pPr>
            <w:r w:rsidRPr="001A086A">
              <w:rPr>
                <w:sz w:val="14"/>
                <w:szCs w:val="14"/>
              </w:rPr>
              <w:t xml:space="preserve">Проект </w:t>
            </w:r>
          </w:p>
          <w:p w:rsidR="008A6EAB" w:rsidRPr="001A086A" w:rsidRDefault="008A6EAB" w:rsidP="00D458AF">
            <w:pPr>
              <w:jc w:val="center"/>
              <w:rPr>
                <w:sz w:val="14"/>
                <w:szCs w:val="14"/>
              </w:rPr>
            </w:pPr>
            <w:r w:rsidRPr="001A086A">
              <w:rPr>
                <w:sz w:val="14"/>
                <w:szCs w:val="14"/>
              </w:rPr>
              <w:t>на 2026 год</w:t>
            </w:r>
          </w:p>
        </w:tc>
      </w:tr>
      <w:tr w:rsidR="008A6EAB" w:rsidRPr="00AE2914" w:rsidTr="00D458AF">
        <w:trPr>
          <w:trHeight w:val="290"/>
          <w:tblHeader/>
        </w:trPr>
        <w:tc>
          <w:tcPr>
            <w:tcW w:w="1014" w:type="pct"/>
            <w:vMerge/>
            <w:shd w:val="clear" w:color="auto" w:fill="F2F2F2" w:themeFill="background1" w:themeFillShade="F2"/>
          </w:tcPr>
          <w:p w:rsidR="008A6EAB" w:rsidRPr="001A086A" w:rsidRDefault="008A6EAB" w:rsidP="00D458AF">
            <w:pPr>
              <w:rPr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F2F2F2" w:themeFill="background1" w:themeFillShade="F2"/>
          </w:tcPr>
          <w:p w:rsidR="008A6EAB" w:rsidRPr="001A086A" w:rsidRDefault="008A6EAB" w:rsidP="00D458AF">
            <w:pPr>
              <w:jc w:val="center"/>
              <w:rPr>
                <w:sz w:val="14"/>
                <w:szCs w:val="14"/>
              </w:rPr>
            </w:pPr>
            <w:r w:rsidRPr="001A086A">
              <w:rPr>
                <w:sz w:val="14"/>
                <w:szCs w:val="14"/>
              </w:rPr>
              <w:t>Уточненный план 2023 г.</w:t>
            </w:r>
          </w:p>
        </w:tc>
        <w:tc>
          <w:tcPr>
            <w:tcW w:w="569" w:type="pct"/>
            <w:shd w:val="clear" w:color="auto" w:fill="F2F2F2" w:themeFill="background1" w:themeFillShade="F2"/>
          </w:tcPr>
          <w:p w:rsidR="008A6EAB" w:rsidRPr="001A086A" w:rsidRDefault="008A6EAB" w:rsidP="00D458AF">
            <w:pPr>
              <w:jc w:val="center"/>
              <w:rPr>
                <w:sz w:val="14"/>
                <w:szCs w:val="14"/>
              </w:rPr>
            </w:pPr>
            <w:r w:rsidRPr="001A086A">
              <w:rPr>
                <w:sz w:val="14"/>
                <w:szCs w:val="14"/>
              </w:rPr>
              <w:t>Уточненный план 2024 г.</w:t>
            </w:r>
          </w:p>
        </w:tc>
        <w:tc>
          <w:tcPr>
            <w:tcW w:w="569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A6EAB" w:rsidRPr="001A086A" w:rsidRDefault="008A6EAB" w:rsidP="00D458AF">
            <w:pPr>
              <w:ind w:left="-24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F2F2F2" w:themeFill="background1" w:themeFillShade="F2"/>
          </w:tcPr>
          <w:p w:rsidR="008A6EAB" w:rsidRPr="001A086A" w:rsidRDefault="008A6EAB" w:rsidP="00D458AF">
            <w:pPr>
              <w:jc w:val="center"/>
              <w:rPr>
                <w:sz w:val="14"/>
                <w:szCs w:val="14"/>
              </w:rPr>
            </w:pPr>
            <w:r w:rsidRPr="001A086A">
              <w:rPr>
                <w:sz w:val="14"/>
                <w:szCs w:val="14"/>
              </w:rPr>
              <w:t>проекта 2024 года к уточненному плану 2023 года</w:t>
            </w:r>
          </w:p>
        </w:tc>
        <w:tc>
          <w:tcPr>
            <w:tcW w:w="571" w:type="pct"/>
            <w:shd w:val="clear" w:color="auto" w:fill="F2F2F2" w:themeFill="background1" w:themeFillShade="F2"/>
          </w:tcPr>
          <w:p w:rsidR="008A6EAB" w:rsidRPr="001A086A" w:rsidRDefault="008A6EAB" w:rsidP="00D458AF">
            <w:pPr>
              <w:jc w:val="center"/>
              <w:rPr>
                <w:sz w:val="14"/>
                <w:szCs w:val="14"/>
              </w:rPr>
            </w:pPr>
            <w:r w:rsidRPr="001A086A">
              <w:rPr>
                <w:sz w:val="14"/>
                <w:szCs w:val="14"/>
              </w:rPr>
              <w:t>проекта 2024 года к уточненному плану 2024 года</w:t>
            </w:r>
          </w:p>
        </w:tc>
        <w:tc>
          <w:tcPr>
            <w:tcW w:w="582" w:type="pct"/>
            <w:vMerge/>
            <w:shd w:val="clear" w:color="auto" w:fill="F2F2F2" w:themeFill="background1" w:themeFillShade="F2"/>
          </w:tcPr>
          <w:p w:rsidR="008A6EAB" w:rsidRPr="001A086A" w:rsidRDefault="008A6EAB" w:rsidP="00D458AF">
            <w:pPr>
              <w:rPr>
                <w:sz w:val="16"/>
                <w:szCs w:val="16"/>
              </w:rPr>
            </w:pPr>
          </w:p>
        </w:tc>
        <w:tc>
          <w:tcPr>
            <w:tcW w:w="560" w:type="pct"/>
            <w:vMerge/>
            <w:shd w:val="clear" w:color="auto" w:fill="F2F2F2" w:themeFill="background1" w:themeFillShade="F2"/>
          </w:tcPr>
          <w:p w:rsidR="008A6EAB" w:rsidRPr="001A086A" w:rsidRDefault="008A6EAB" w:rsidP="00D458AF">
            <w:pPr>
              <w:rPr>
                <w:sz w:val="16"/>
                <w:szCs w:val="16"/>
              </w:rPr>
            </w:pPr>
          </w:p>
        </w:tc>
      </w:tr>
      <w:tr w:rsidR="008A6EAB" w:rsidRPr="00AE2914" w:rsidTr="00D458AF">
        <w:tc>
          <w:tcPr>
            <w:tcW w:w="1014" w:type="pct"/>
          </w:tcPr>
          <w:p w:rsidR="008A6EAB" w:rsidRPr="001A086A" w:rsidRDefault="008A6EAB" w:rsidP="00D458AF">
            <w:pPr>
              <w:rPr>
                <w:rFonts w:eastAsia="Calibri"/>
                <w:sz w:val="16"/>
                <w:szCs w:val="16"/>
              </w:rPr>
            </w:pPr>
            <w:r w:rsidRPr="001A086A">
              <w:rPr>
                <w:rFonts w:eastAsia="Calibri"/>
                <w:sz w:val="16"/>
                <w:szCs w:val="16"/>
              </w:rPr>
              <w:t>Организация благоустройства территорий Артемов</w:t>
            </w:r>
            <w:r>
              <w:rPr>
                <w:rFonts w:eastAsia="Calibri"/>
                <w:sz w:val="16"/>
                <w:szCs w:val="16"/>
              </w:rPr>
              <w:t xml:space="preserve">ского городского округа </w:t>
            </w:r>
            <w:r w:rsidRPr="001A086A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568" w:type="pct"/>
            <w:vAlign w:val="center"/>
          </w:tcPr>
          <w:p w:rsidR="008A6EAB" w:rsidRPr="001A086A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138 310 399,39</w:t>
            </w:r>
          </w:p>
        </w:tc>
        <w:tc>
          <w:tcPr>
            <w:tcW w:w="569" w:type="pct"/>
            <w:vAlign w:val="center"/>
          </w:tcPr>
          <w:p w:rsidR="008A6EAB" w:rsidRPr="001A086A" w:rsidRDefault="008A6EAB" w:rsidP="00D458AF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74 682 474,68</w:t>
            </w:r>
          </w:p>
        </w:tc>
        <w:tc>
          <w:tcPr>
            <w:tcW w:w="569" w:type="pct"/>
            <w:vAlign w:val="center"/>
          </w:tcPr>
          <w:p w:rsidR="008A6EAB" w:rsidRPr="001A086A" w:rsidRDefault="008A6EAB" w:rsidP="00D458AF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81 534 016,55</w:t>
            </w:r>
          </w:p>
        </w:tc>
        <w:tc>
          <w:tcPr>
            <w:tcW w:w="568" w:type="pct"/>
            <w:vAlign w:val="center"/>
          </w:tcPr>
          <w:p w:rsidR="008A6EAB" w:rsidRPr="001A086A" w:rsidRDefault="008A6EAB" w:rsidP="00D458AF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-56 776 382,84</w:t>
            </w:r>
          </w:p>
        </w:tc>
        <w:tc>
          <w:tcPr>
            <w:tcW w:w="571" w:type="pct"/>
            <w:vAlign w:val="center"/>
          </w:tcPr>
          <w:p w:rsidR="008A6EAB" w:rsidRPr="001A086A" w:rsidRDefault="008A6EAB" w:rsidP="00D458AF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+6 851 541,87</w:t>
            </w:r>
          </w:p>
        </w:tc>
        <w:tc>
          <w:tcPr>
            <w:tcW w:w="582" w:type="pct"/>
            <w:vAlign w:val="center"/>
          </w:tcPr>
          <w:p w:rsidR="008A6EAB" w:rsidRPr="001A086A" w:rsidRDefault="008A6EAB" w:rsidP="00D458AF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79 177 266,22</w:t>
            </w:r>
          </w:p>
        </w:tc>
        <w:tc>
          <w:tcPr>
            <w:tcW w:w="560" w:type="pct"/>
            <w:vAlign w:val="center"/>
          </w:tcPr>
          <w:p w:rsidR="008A6EAB" w:rsidRPr="001A086A" w:rsidRDefault="008A6EAB" w:rsidP="00D458AF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79 177 266,22</w:t>
            </w:r>
          </w:p>
        </w:tc>
      </w:tr>
      <w:tr w:rsidR="008A6EAB" w:rsidRPr="00AE2914" w:rsidTr="00D458AF">
        <w:tc>
          <w:tcPr>
            <w:tcW w:w="1014" w:type="pct"/>
          </w:tcPr>
          <w:p w:rsidR="008A6EAB" w:rsidRPr="001A086A" w:rsidRDefault="008A6EAB" w:rsidP="00D458A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1A086A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Реализация проектов </w:t>
            </w:r>
            <w:proofErr w:type="gramStart"/>
            <w:r w:rsidRPr="001A086A">
              <w:rPr>
                <w:rFonts w:eastAsiaTheme="minorHAnsi"/>
                <w:bCs/>
                <w:sz w:val="16"/>
                <w:szCs w:val="16"/>
                <w:lang w:eastAsia="en-US"/>
              </w:rPr>
              <w:t>инициативного</w:t>
            </w:r>
            <w:proofErr w:type="gramEnd"/>
            <w:r w:rsidRPr="001A086A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 бюджетирования «Твой проект» </w:t>
            </w:r>
          </w:p>
        </w:tc>
        <w:tc>
          <w:tcPr>
            <w:tcW w:w="568" w:type="pct"/>
            <w:vAlign w:val="center"/>
          </w:tcPr>
          <w:p w:rsidR="008A6EAB" w:rsidRPr="001A086A" w:rsidRDefault="008A6EAB" w:rsidP="00D458AF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9 772 726,79</w:t>
            </w:r>
          </w:p>
        </w:tc>
        <w:tc>
          <w:tcPr>
            <w:tcW w:w="569" w:type="pct"/>
            <w:vAlign w:val="center"/>
          </w:tcPr>
          <w:p w:rsidR="008A6EAB" w:rsidRPr="001A086A" w:rsidRDefault="008A6EAB" w:rsidP="00D458AF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0,00</w:t>
            </w:r>
          </w:p>
        </w:tc>
        <w:tc>
          <w:tcPr>
            <w:tcW w:w="569" w:type="pct"/>
            <w:vAlign w:val="center"/>
          </w:tcPr>
          <w:p w:rsidR="008A6EAB" w:rsidRPr="001A086A" w:rsidRDefault="008A6EAB" w:rsidP="00D458AF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0,00</w:t>
            </w:r>
          </w:p>
        </w:tc>
        <w:tc>
          <w:tcPr>
            <w:tcW w:w="568" w:type="pct"/>
            <w:vAlign w:val="center"/>
          </w:tcPr>
          <w:p w:rsidR="008A6EAB" w:rsidRPr="001A086A" w:rsidRDefault="008A6EAB" w:rsidP="00D458AF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-9 772 726,79</w:t>
            </w:r>
          </w:p>
        </w:tc>
        <w:tc>
          <w:tcPr>
            <w:tcW w:w="571" w:type="pct"/>
            <w:vAlign w:val="center"/>
          </w:tcPr>
          <w:p w:rsidR="008A6EAB" w:rsidRPr="001A086A" w:rsidRDefault="008A6EAB" w:rsidP="00D458AF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0,00</w:t>
            </w:r>
          </w:p>
        </w:tc>
        <w:tc>
          <w:tcPr>
            <w:tcW w:w="582" w:type="pct"/>
            <w:vAlign w:val="center"/>
          </w:tcPr>
          <w:p w:rsidR="008A6EAB" w:rsidRPr="001A086A" w:rsidRDefault="008A6EAB" w:rsidP="00D458AF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0,00</w:t>
            </w:r>
          </w:p>
        </w:tc>
        <w:tc>
          <w:tcPr>
            <w:tcW w:w="560" w:type="pct"/>
            <w:vAlign w:val="center"/>
          </w:tcPr>
          <w:p w:rsidR="008A6EAB" w:rsidRPr="001A086A" w:rsidRDefault="008A6EAB" w:rsidP="00D458AF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0,00</w:t>
            </w:r>
          </w:p>
        </w:tc>
      </w:tr>
      <w:tr w:rsidR="008A6EAB" w:rsidRPr="00AE2914" w:rsidTr="00D458AF">
        <w:tc>
          <w:tcPr>
            <w:tcW w:w="1014" w:type="pct"/>
          </w:tcPr>
          <w:p w:rsidR="008A6EAB" w:rsidRPr="001A086A" w:rsidRDefault="008A6EAB" w:rsidP="00D458AF">
            <w:pPr>
              <w:rPr>
                <w:rFonts w:eastAsia="Calibri"/>
                <w:sz w:val="16"/>
                <w:szCs w:val="16"/>
              </w:rPr>
            </w:pPr>
            <w:r w:rsidRPr="001A086A">
              <w:rPr>
                <w:rFonts w:eastAsia="Calibri"/>
                <w:sz w:val="16"/>
                <w:szCs w:val="16"/>
              </w:rPr>
              <w:t xml:space="preserve">Федеральный проект «Формирование комфортной городской среды»  </w:t>
            </w:r>
          </w:p>
        </w:tc>
        <w:tc>
          <w:tcPr>
            <w:tcW w:w="568" w:type="pct"/>
            <w:vAlign w:val="center"/>
          </w:tcPr>
          <w:p w:rsidR="008A6EAB" w:rsidRPr="001A086A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164 564 076,58</w:t>
            </w:r>
          </w:p>
        </w:tc>
        <w:tc>
          <w:tcPr>
            <w:tcW w:w="569" w:type="pct"/>
            <w:vAlign w:val="center"/>
          </w:tcPr>
          <w:p w:rsidR="008A6EAB" w:rsidRPr="001A086A" w:rsidRDefault="008A6EAB" w:rsidP="00D458AF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40 477 341,70</w:t>
            </w:r>
          </w:p>
        </w:tc>
        <w:tc>
          <w:tcPr>
            <w:tcW w:w="569" w:type="pct"/>
            <w:vAlign w:val="center"/>
          </w:tcPr>
          <w:p w:rsidR="008A6EAB" w:rsidRPr="001A086A" w:rsidRDefault="008A6EAB" w:rsidP="00D458AF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41 513 189,11</w:t>
            </w:r>
          </w:p>
        </w:tc>
        <w:tc>
          <w:tcPr>
            <w:tcW w:w="568" w:type="pct"/>
            <w:vAlign w:val="center"/>
          </w:tcPr>
          <w:p w:rsidR="008A6EAB" w:rsidRPr="001A086A" w:rsidRDefault="008A6EAB" w:rsidP="00D458AF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-123 050 887,47</w:t>
            </w:r>
          </w:p>
        </w:tc>
        <w:tc>
          <w:tcPr>
            <w:tcW w:w="571" w:type="pct"/>
            <w:vAlign w:val="center"/>
          </w:tcPr>
          <w:p w:rsidR="008A6EAB" w:rsidRPr="001A086A" w:rsidRDefault="008A6EAB" w:rsidP="00D458AF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+1 035 847,41</w:t>
            </w:r>
          </w:p>
        </w:tc>
        <w:tc>
          <w:tcPr>
            <w:tcW w:w="582" w:type="pct"/>
            <w:vAlign w:val="center"/>
          </w:tcPr>
          <w:p w:rsidR="008A6EAB" w:rsidRPr="001A086A" w:rsidRDefault="008A6EAB" w:rsidP="00D458AF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0,00</w:t>
            </w:r>
          </w:p>
        </w:tc>
        <w:tc>
          <w:tcPr>
            <w:tcW w:w="560" w:type="pct"/>
            <w:vAlign w:val="center"/>
          </w:tcPr>
          <w:p w:rsidR="008A6EAB" w:rsidRPr="001A086A" w:rsidRDefault="008A6EAB" w:rsidP="00D458AF">
            <w:pPr>
              <w:jc w:val="right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0,00</w:t>
            </w:r>
          </w:p>
        </w:tc>
      </w:tr>
      <w:tr w:rsidR="008A6EAB" w:rsidRPr="00AE2914" w:rsidTr="00D458AF">
        <w:tc>
          <w:tcPr>
            <w:tcW w:w="1014" w:type="pct"/>
          </w:tcPr>
          <w:p w:rsidR="008A6EAB" w:rsidRPr="001A086A" w:rsidRDefault="008A6EAB" w:rsidP="00D458AF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Всего по МП</w:t>
            </w:r>
          </w:p>
        </w:tc>
        <w:tc>
          <w:tcPr>
            <w:tcW w:w="568" w:type="pct"/>
            <w:vAlign w:val="center"/>
          </w:tcPr>
          <w:p w:rsidR="008A6EAB" w:rsidRPr="001A086A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312 647 202,76</w:t>
            </w:r>
          </w:p>
        </w:tc>
        <w:tc>
          <w:tcPr>
            <w:tcW w:w="569" w:type="pct"/>
            <w:vAlign w:val="center"/>
          </w:tcPr>
          <w:p w:rsidR="008A6EAB" w:rsidRPr="001A086A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115 159 816,38</w:t>
            </w:r>
          </w:p>
        </w:tc>
        <w:tc>
          <w:tcPr>
            <w:tcW w:w="569" w:type="pct"/>
            <w:vAlign w:val="center"/>
          </w:tcPr>
          <w:p w:rsidR="008A6EAB" w:rsidRPr="001A086A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123 047 205,66</w:t>
            </w:r>
          </w:p>
        </w:tc>
        <w:tc>
          <w:tcPr>
            <w:tcW w:w="568" w:type="pct"/>
            <w:vAlign w:val="center"/>
          </w:tcPr>
          <w:p w:rsidR="008A6EAB" w:rsidRPr="001A086A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-189 599 997,10</w:t>
            </w:r>
          </w:p>
        </w:tc>
        <w:tc>
          <w:tcPr>
            <w:tcW w:w="571" w:type="pct"/>
            <w:vAlign w:val="center"/>
          </w:tcPr>
          <w:p w:rsidR="008A6EAB" w:rsidRPr="001A086A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+7 887 389,28</w:t>
            </w:r>
          </w:p>
        </w:tc>
        <w:tc>
          <w:tcPr>
            <w:tcW w:w="582" w:type="pct"/>
            <w:vAlign w:val="center"/>
          </w:tcPr>
          <w:p w:rsidR="008A6EAB" w:rsidRPr="001A086A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79 177 266,22</w:t>
            </w:r>
          </w:p>
        </w:tc>
        <w:tc>
          <w:tcPr>
            <w:tcW w:w="560" w:type="pct"/>
            <w:vAlign w:val="center"/>
          </w:tcPr>
          <w:p w:rsidR="008A6EAB" w:rsidRPr="001A086A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79 177 266,22</w:t>
            </w:r>
          </w:p>
        </w:tc>
      </w:tr>
    </w:tbl>
    <w:p w:rsidR="008B49D9" w:rsidRPr="008B49D9" w:rsidRDefault="008B49D9" w:rsidP="008A6EAB">
      <w:pPr>
        <w:suppressAutoHyphens/>
        <w:ind w:firstLine="567"/>
        <w:jc w:val="both"/>
        <w:rPr>
          <w:sz w:val="16"/>
          <w:szCs w:val="16"/>
        </w:rPr>
      </w:pPr>
    </w:p>
    <w:p w:rsidR="008A6EAB" w:rsidRPr="0002615C" w:rsidRDefault="008A6EAB" w:rsidP="008A6EAB">
      <w:pPr>
        <w:suppressAutoHyphens/>
        <w:ind w:firstLine="567"/>
        <w:jc w:val="both"/>
        <w:rPr>
          <w:szCs w:val="24"/>
        </w:rPr>
      </w:pPr>
      <w:r w:rsidRPr="0002615C">
        <w:rPr>
          <w:szCs w:val="24"/>
        </w:rPr>
        <w:t>На 2025 год бюджетные ассигнования по программе планируются с уменьшением к проекту 2024 года на 43 869 939,44 рублей (на 35,7 %), на 2026 год - на уровне проекта 2025 года.</w:t>
      </w:r>
    </w:p>
    <w:p w:rsidR="008A6EAB" w:rsidRPr="00FB049E" w:rsidRDefault="008A6EAB" w:rsidP="008A6EAB">
      <w:pPr>
        <w:ind w:firstLine="567"/>
        <w:jc w:val="both"/>
        <w:rPr>
          <w:rFonts w:eastAsia="Calibri"/>
          <w:szCs w:val="24"/>
        </w:rPr>
      </w:pPr>
      <w:r w:rsidRPr="00FB049E">
        <w:rPr>
          <w:rFonts w:eastAsia="Calibri"/>
          <w:szCs w:val="24"/>
        </w:rPr>
        <w:t>В общем объеме программных расходов доля муниципальной программы в 2024 году составит 2,2 %, в 2025 году – 1,9 %, в 202</w:t>
      </w:r>
      <w:r>
        <w:rPr>
          <w:rFonts w:eastAsia="Calibri"/>
          <w:szCs w:val="24"/>
        </w:rPr>
        <w:t>6</w:t>
      </w:r>
      <w:r w:rsidRPr="00FB049E">
        <w:rPr>
          <w:rFonts w:eastAsia="Calibri"/>
          <w:szCs w:val="24"/>
        </w:rPr>
        <w:t xml:space="preserve"> году – 1,9 %.</w:t>
      </w:r>
    </w:p>
    <w:p w:rsidR="008A6EAB" w:rsidRDefault="008A6EAB" w:rsidP="008A6EAB">
      <w:pPr>
        <w:suppressAutoHyphens/>
        <w:ind w:firstLine="567"/>
        <w:jc w:val="both"/>
        <w:rPr>
          <w:szCs w:val="24"/>
        </w:rPr>
      </w:pPr>
      <w:r w:rsidRPr="00B236F1">
        <w:rPr>
          <w:szCs w:val="24"/>
        </w:rPr>
        <w:t>На очередной финансовый год планируются ассигнования</w:t>
      </w:r>
      <w:r>
        <w:rPr>
          <w:szCs w:val="24"/>
        </w:rPr>
        <w:t xml:space="preserve"> на мероприятия по благоустройству территории округа, в том числе в рамках Ф</w:t>
      </w:r>
      <w:r w:rsidRPr="00B236F1">
        <w:rPr>
          <w:szCs w:val="24"/>
        </w:rPr>
        <w:t>едеральн</w:t>
      </w:r>
      <w:r>
        <w:rPr>
          <w:szCs w:val="24"/>
        </w:rPr>
        <w:t xml:space="preserve">ого </w:t>
      </w:r>
      <w:r w:rsidRPr="00B236F1">
        <w:rPr>
          <w:szCs w:val="24"/>
        </w:rPr>
        <w:t>проект</w:t>
      </w:r>
      <w:r>
        <w:rPr>
          <w:szCs w:val="24"/>
        </w:rPr>
        <w:t>а «</w:t>
      </w:r>
      <w:r w:rsidRPr="00B236F1">
        <w:rPr>
          <w:szCs w:val="24"/>
        </w:rPr>
        <w:t>Формиров</w:t>
      </w:r>
      <w:r>
        <w:rPr>
          <w:szCs w:val="24"/>
        </w:rPr>
        <w:t xml:space="preserve">ание комфортной городской среды»: </w:t>
      </w:r>
    </w:p>
    <w:p w:rsidR="008A6EAB" w:rsidRDefault="008A6EAB" w:rsidP="008A6EA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на </w:t>
      </w:r>
      <w:r w:rsidRPr="00791C0F">
        <w:rPr>
          <w:color w:val="000000" w:themeColor="text1"/>
          <w:szCs w:val="24"/>
        </w:rPr>
        <w:t>ремонт объектов и элементов благо</w:t>
      </w:r>
      <w:r>
        <w:rPr>
          <w:color w:val="000000" w:themeColor="text1"/>
          <w:szCs w:val="24"/>
        </w:rPr>
        <w:t>устройства;</w:t>
      </w:r>
    </w:p>
    <w:p w:rsidR="008A6EAB" w:rsidRDefault="008A6EAB" w:rsidP="008A6EAB">
      <w:pPr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на </w:t>
      </w:r>
      <w:r w:rsidRPr="00791C0F">
        <w:rPr>
          <w:color w:val="000000" w:themeColor="text1"/>
          <w:szCs w:val="24"/>
        </w:rPr>
        <w:t>благоустройство</w:t>
      </w:r>
      <w:r w:rsidRPr="00D9503E">
        <w:t xml:space="preserve"> </w:t>
      </w:r>
      <w:r w:rsidRPr="00D9503E">
        <w:rPr>
          <w:color w:val="000000" w:themeColor="text1"/>
          <w:szCs w:val="24"/>
        </w:rPr>
        <w:t>общественных и дворовых</w:t>
      </w:r>
      <w:r w:rsidRPr="00791C0F">
        <w:rPr>
          <w:color w:val="000000" w:themeColor="text1"/>
          <w:szCs w:val="24"/>
        </w:rPr>
        <w:t xml:space="preserve"> территорий</w:t>
      </w:r>
      <w:r>
        <w:rPr>
          <w:color w:val="000000" w:themeColor="text1"/>
          <w:szCs w:val="24"/>
        </w:rPr>
        <w:t>,</w:t>
      </w:r>
      <w:r w:rsidRPr="00D9503E">
        <w:t xml:space="preserve"> </w:t>
      </w:r>
      <w:r>
        <w:rPr>
          <w:color w:val="000000" w:themeColor="text1"/>
          <w:szCs w:val="24"/>
        </w:rPr>
        <w:t>детских и спортивных площадок;</w:t>
      </w:r>
    </w:p>
    <w:p w:rsidR="008A6EAB" w:rsidRDefault="008A6EAB" w:rsidP="008A6EA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на </w:t>
      </w:r>
      <w:r w:rsidRPr="00350EA2">
        <w:rPr>
          <w:color w:val="000000" w:themeColor="text1"/>
          <w:szCs w:val="24"/>
        </w:rPr>
        <w:t>реализаци</w:t>
      </w:r>
      <w:r>
        <w:rPr>
          <w:color w:val="000000" w:themeColor="text1"/>
          <w:szCs w:val="24"/>
        </w:rPr>
        <w:t>ю</w:t>
      </w:r>
      <w:r w:rsidRPr="00350EA2">
        <w:rPr>
          <w:color w:val="000000" w:themeColor="text1"/>
          <w:szCs w:val="24"/>
        </w:rPr>
        <w:t xml:space="preserve"> </w:t>
      </w:r>
      <w:proofErr w:type="gramStart"/>
      <w:r w:rsidRPr="00350EA2">
        <w:rPr>
          <w:color w:val="000000" w:themeColor="text1"/>
          <w:szCs w:val="24"/>
        </w:rPr>
        <w:t>мероприятий планов социального развития центров экономического роста субъектов Российской</w:t>
      </w:r>
      <w:proofErr w:type="gramEnd"/>
      <w:r w:rsidRPr="00350EA2">
        <w:rPr>
          <w:color w:val="000000" w:themeColor="text1"/>
          <w:szCs w:val="24"/>
        </w:rPr>
        <w:t xml:space="preserve"> Федерации, входящих в состав Дальневосточного федерального округа (Реализация проекта «1000 дворов»)</w:t>
      </w:r>
      <w:r>
        <w:rPr>
          <w:color w:val="000000" w:themeColor="text1"/>
          <w:szCs w:val="24"/>
        </w:rPr>
        <w:t>;</w:t>
      </w:r>
    </w:p>
    <w:p w:rsidR="008A6EAB" w:rsidRDefault="008A6EAB" w:rsidP="008B49D9">
      <w:pPr>
        <w:spacing w:after="60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на </w:t>
      </w:r>
      <w:r w:rsidRPr="00350EA2">
        <w:rPr>
          <w:color w:val="000000" w:themeColor="text1"/>
          <w:szCs w:val="24"/>
        </w:rPr>
        <w:t>реализаци</w:t>
      </w:r>
      <w:r>
        <w:rPr>
          <w:color w:val="000000" w:themeColor="text1"/>
          <w:szCs w:val="24"/>
        </w:rPr>
        <w:t>ю</w:t>
      </w:r>
      <w:r w:rsidRPr="00350EA2">
        <w:rPr>
          <w:color w:val="000000" w:themeColor="text1"/>
          <w:szCs w:val="24"/>
        </w:rPr>
        <w:t xml:space="preserve"> программ формирования современной городской среды</w:t>
      </w:r>
      <w:r>
        <w:rPr>
          <w:color w:val="000000" w:themeColor="text1"/>
          <w:szCs w:val="24"/>
        </w:rPr>
        <w:t>.</w:t>
      </w:r>
    </w:p>
    <w:p w:rsidR="008A6EAB" w:rsidRPr="0085624C" w:rsidRDefault="008A6EAB" w:rsidP="008A6EAB">
      <w:pPr>
        <w:ind w:firstLine="567"/>
        <w:jc w:val="center"/>
        <w:rPr>
          <w:b/>
          <w:szCs w:val="24"/>
        </w:rPr>
      </w:pPr>
      <w:r w:rsidRPr="0085624C">
        <w:rPr>
          <w:b/>
          <w:szCs w:val="24"/>
        </w:rPr>
        <w:t>Муниципальная программа</w:t>
      </w:r>
    </w:p>
    <w:p w:rsidR="008A6EAB" w:rsidRPr="0085624C" w:rsidRDefault="008A6EAB" w:rsidP="008A6EAB">
      <w:pPr>
        <w:ind w:firstLine="567"/>
        <w:jc w:val="center"/>
        <w:rPr>
          <w:b/>
          <w:szCs w:val="24"/>
        </w:rPr>
      </w:pPr>
      <w:r w:rsidRPr="0085624C">
        <w:rPr>
          <w:b/>
          <w:szCs w:val="24"/>
        </w:rPr>
        <w:t xml:space="preserve">«Повышение надежности муниципальных систем водоснабжения </w:t>
      </w:r>
    </w:p>
    <w:p w:rsidR="008A6EAB" w:rsidRPr="0085624C" w:rsidRDefault="008A6EAB" w:rsidP="008A6EAB">
      <w:pPr>
        <w:ind w:firstLine="567"/>
        <w:jc w:val="center"/>
        <w:rPr>
          <w:b/>
          <w:szCs w:val="24"/>
        </w:rPr>
      </w:pPr>
      <w:r w:rsidRPr="0085624C">
        <w:rPr>
          <w:b/>
          <w:szCs w:val="24"/>
        </w:rPr>
        <w:t>и водоотведения Артемовского городского округа»</w:t>
      </w:r>
    </w:p>
    <w:p w:rsidR="008A6EAB" w:rsidRDefault="008A6EAB" w:rsidP="008A6EAB">
      <w:pPr>
        <w:suppressAutoHyphens/>
        <w:ind w:firstLine="567"/>
        <w:jc w:val="both"/>
        <w:rPr>
          <w:rFonts w:eastAsia="Calibri"/>
          <w:szCs w:val="24"/>
        </w:rPr>
      </w:pPr>
      <w:r w:rsidRPr="00AA1008">
        <w:rPr>
          <w:szCs w:val="24"/>
        </w:rPr>
        <w:t xml:space="preserve">Проектом бюджета на реализацию муниципальной программы на 2024 год планируются бюджетные ассигнования в сумме 491 828 078,32 рублей, с ростом к плану 2023 года в 68,1 раза, с ростом к плану 2024 года в 155,6 раза. Такое увеличение обусловлено планированием в рамках программы ассигнований за счет межбюджетных трансфертов из краевого бюджета на </w:t>
      </w:r>
      <w:r w:rsidRPr="00AA1008">
        <w:rPr>
          <w:rFonts w:eastAsia="Calibri"/>
          <w:szCs w:val="24"/>
        </w:rPr>
        <w:t>строительство, реконструкцию (модернизацию) объектов коммунальной инфраструктуры.</w:t>
      </w:r>
    </w:p>
    <w:p w:rsidR="008A6EAB" w:rsidRPr="00D96FC7" w:rsidRDefault="008A6EAB" w:rsidP="008A6EAB">
      <w:pPr>
        <w:suppressAutoHyphens/>
        <w:ind w:firstLine="567"/>
        <w:jc w:val="both"/>
      </w:pPr>
      <w:r w:rsidRPr="00D96FC7">
        <w:t>Реализация программы планируется за счет собственных источников бюджета (</w:t>
      </w:r>
      <w:r>
        <w:t xml:space="preserve">10 107 673,66 </w:t>
      </w:r>
      <w:r w:rsidRPr="00D96FC7">
        <w:t>рублей), за счет межбюджетных трансфертов (</w:t>
      </w:r>
      <w:r>
        <w:t xml:space="preserve">481 720 404,66 </w:t>
      </w:r>
      <w:r w:rsidRPr="00D96FC7">
        <w:t>рублей).</w:t>
      </w:r>
    </w:p>
    <w:p w:rsidR="008A6EAB" w:rsidRPr="00D35861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A1008">
        <w:rPr>
          <w:szCs w:val="24"/>
        </w:rPr>
        <w:t xml:space="preserve">Исполнение бюджетных ассигнований по программе в 2024 году будет обеспечивать </w:t>
      </w:r>
      <w:r w:rsidRPr="00D35861">
        <w:rPr>
          <w:szCs w:val="24"/>
        </w:rPr>
        <w:t>ГРБС - администрация Артемовского городского округа.</w:t>
      </w:r>
    </w:p>
    <w:p w:rsidR="008A6EAB" w:rsidRPr="008B49D9" w:rsidRDefault="008B49D9" w:rsidP="008B49D9">
      <w:pPr>
        <w:ind w:left="637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A6EAB" w:rsidRPr="008B49D9">
        <w:rPr>
          <w:sz w:val="22"/>
          <w:szCs w:val="22"/>
        </w:rPr>
        <w:t>Таблица</w:t>
      </w:r>
      <w:r w:rsidRPr="008B49D9">
        <w:rPr>
          <w:sz w:val="22"/>
          <w:szCs w:val="22"/>
        </w:rPr>
        <w:t xml:space="preserve"> 14 (</w:t>
      </w:r>
      <w:r w:rsidR="008A6EAB" w:rsidRPr="008B49D9">
        <w:rPr>
          <w:sz w:val="22"/>
          <w:szCs w:val="22"/>
        </w:rPr>
        <w:t>в рублях</w:t>
      </w:r>
      <w:r w:rsidRPr="008B49D9">
        <w:rPr>
          <w:sz w:val="22"/>
          <w:szCs w:val="22"/>
        </w:rPr>
        <w:t>)</w:t>
      </w:r>
    </w:p>
    <w:tbl>
      <w:tblPr>
        <w:tblStyle w:val="a8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1100"/>
        <w:gridCol w:w="1101"/>
        <w:gridCol w:w="1237"/>
        <w:gridCol w:w="1239"/>
        <w:gridCol w:w="1175"/>
        <w:gridCol w:w="1037"/>
        <w:gridCol w:w="975"/>
      </w:tblGrid>
      <w:tr w:rsidR="008A6EAB" w:rsidRPr="0085624C" w:rsidTr="008B49D9">
        <w:trPr>
          <w:trHeight w:val="290"/>
          <w:tblHeader/>
        </w:trPr>
        <w:tc>
          <w:tcPr>
            <w:tcW w:w="944" w:type="pct"/>
            <w:vMerge w:val="restart"/>
            <w:shd w:val="clear" w:color="auto" w:fill="F2F2F2" w:themeFill="background1" w:themeFillShade="F2"/>
          </w:tcPr>
          <w:p w:rsidR="008A6EAB" w:rsidRPr="0085624C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85624C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8A6EAB" w:rsidRPr="0085624C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85624C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shd w:val="clear" w:color="auto" w:fill="F2F2F2" w:themeFill="background1" w:themeFillShade="F2"/>
          </w:tcPr>
          <w:p w:rsidR="008A6EAB" w:rsidRPr="0085624C" w:rsidRDefault="008B6F11" w:rsidP="00D4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РДАГО</w:t>
            </w:r>
            <w:r w:rsidRPr="0085624C">
              <w:rPr>
                <w:sz w:val="14"/>
                <w:szCs w:val="14"/>
              </w:rPr>
              <w:t xml:space="preserve"> </w:t>
            </w:r>
            <w:r w:rsidR="008A6EAB" w:rsidRPr="0085624C">
              <w:rPr>
                <w:sz w:val="14"/>
                <w:szCs w:val="14"/>
              </w:rPr>
              <w:t>от 08.12.2022  № 52 (в ред. от 28.09.2023)</w:t>
            </w:r>
          </w:p>
        </w:tc>
        <w:tc>
          <w:tcPr>
            <w:tcW w:w="638" w:type="pct"/>
            <w:tcBorders>
              <w:bottom w:val="nil"/>
            </w:tcBorders>
            <w:shd w:val="clear" w:color="auto" w:fill="F2F2F2" w:themeFill="background1" w:themeFillShade="F2"/>
          </w:tcPr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 xml:space="preserve">Проект </w:t>
            </w:r>
          </w:p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>на 2024 год</w:t>
            </w:r>
          </w:p>
        </w:tc>
        <w:tc>
          <w:tcPr>
            <w:tcW w:w="1245" w:type="pct"/>
            <w:gridSpan w:val="2"/>
            <w:shd w:val="clear" w:color="auto" w:fill="F2F2F2" w:themeFill="background1" w:themeFillShade="F2"/>
          </w:tcPr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>Изменение</w:t>
            </w:r>
          </w:p>
        </w:tc>
        <w:tc>
          <w:tcPr>
            <w:tcW w:w="535" w:type="pct"/>
            <w:vMerge w:val="restart"/>
            <w:shd w:val="clear" w:color="auto" w:fill="F2F2F2" w:themeFill="background1" w:themeFillShade="F2"/>
          </w:tcPr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 xml:space="preserve">Проект </w:t>
            </w:r>
          </w:p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>на 2025 год</w:t>
            </w:r>
          </w:p>
        </w:tc>
        <w:tc>
          <w:tcPr>
            <w:tcW w:w="503" w:type="pct"/>
            <w:vMerge w:val="restart"/>
            <w:shd w:val="clear" w:color="auto" w:fill="F2F2F2" w:themeFill="background1" w:themeFillShade="F2"/>
          </w:tcPr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 xml:space="preserve">Проект </w:t>
            </w:r>
          </w:p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>на 2026 год</w:t>
            </w:r>
          </w:p>
        </w:tc>
      </w:tr>
      <w:tr w:rsidR="008A6EAB" w:rsidRPr="0085624C" w:rsidTr="008B49D9">
        <w:trPr>
          <w:trHeight w:val="290"/>
          <w:tblHeader/>
        </w:trPr>
        <w:tc>
          <w:tcPr>
            <w:tcW w:w="944" w:type="pct"/>
            <w:vMerge/>
            <w:shd w:val="clear" w:color="auto" w:fill="F2F2F2" w:themeFill="background1" w:themeFillShade="F2"/>
          </w:tcPr>
          <w:p w:rsidR="008A6EAB" w:rsidRPr="0085624C" w:rsidRDefault="008A6EAB" w:rsidP="00D458AF">
            <w:pPr>
              <w:rPr>
                <w:sz w:val="18"/>
                <w:szCs w:val="18"/>
              </w:rPr>
            </w:pPr>
          </w:p>
        </w:tc>
        <w:tc>
          <w:tcPr>
            <w:tcW w:w="567" w:type="pct"/>
            <w:shd w:val="clear" w:color="auto" w:fill="F2F2F2" w:themeFill="background1" w:themeFillShade="F2"/>
          </w:tcPr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 xml:space="preserve">уточненный план 2023 г. </w:t>
            </w:r>
          </w:p>
        </w:tc>
        <w:tc>
          <w:tcPr>
            <w:tcW w:w="568" w:type="pct"/>
            <w:shd w:val="clear" w:color="auto" w:fill="F2F2F2" w:themeFill="background1" w:themeFillShade="F2"/>
          </w:tcPr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>уточненный план 2024 г.</w:t>
            </w:r>
          </w:p>
        </w:tc>
        <w:tc>
          <w:tcPr>
            <w:tcW w:w="638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A6EAB" w:rsidRPr="0085624C" w:rsidRDefault="008A6EAB" w:rsidP="00D458AF">
            <w:pPr>
              <w:ind w:left="-24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pct"/>
            <w:shd w:val="clear" w:color="auto" w:fill="F2F2F2" w:themeFill="background1" w:themeFillShade="F2"/>
          </w:tcPr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>проекта 2024 года к уточненному плану 2023 года</w:t>
            </w:r>
          </w:p>
        </w:tc>
        <w:tc>
          <w:tcPr>
            <w:tcW w:w="606" w:type="pct"/>
            <w:shd w:val="clear" w:color="auto" w:fill="F2F2F2" w:themeFill="background1" w:themeFillShade="F2"/>
          </w:tcPr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>проекта 2024 года к уточненному плану 2024 года</w:t>
            </w:r>
          </w:p>
        </w:tc>
        <w:tc>
          <w:tcPr>
            <w:tcW w:w="535" w:type="pct"/>
            <w:vMerge/>
            <w:shd w:val="clear" w:color="auto" w:fill="F2F2F2" w:themeFill="background1" w:themeFillShade="F2"/>
          </w:tcPr>
          <w:p w:rsidR="008A6EAB" w:rsidRPr="0085624C" w:rsidRDefault="008A6EAB" w:rsidP="00D458AF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vMerge/>
            <w:shd w:val="clear" w:color="auto" w:fill="F2F2F2" w:themeFill="background1" w:themeFillShade="F2"/>
          </w:tcPr>
          <w:p w:rsidR="008A6EAB" w:rsidRPr="0085624C" w:rsidRDefault="008A6EAB" w:rsidP="00D458AF">
            <w:pPr>
              <w:rPr>
                <w:sz w:val="18"/>
                <w:szCs w:val="18"/>
              </w:rPr>
            </w:pPr>
          </w:p>
        </w:tc>
      </w:tr>
      <w:tr w:rsidR="008A6EAB" w:rsidRPr="0085624C" w:rsidTr="008B49D9">
        <w:tc>
          <w:tcPr>
            <w:tcW w:w="944" w:type="pct"/>
          </w:tcPr>
          <w:p w:rsidR="008A6EAB" w:rsidRPr="0085624C" w:rsidRDefault="008A6EAB" w:rsidP="00D458AF">
            <w:pPr>
              <w:rPr>
                <w:rFonts w:eastAsia="Calibri"/>
                <w:sz w:val="16"/>
                <w:szCs w:val="16"/>
              </w:rPr>
            </w:pPr>
            <w:r w:rsidRPr="0085624C">
              <w:rPr>
                <w:rFonts w:eastAsia="Calibri"/>
                <w:sz w:val="16"/>
                <w:szCs w:val="16"/>
              </w:rPr>
              <w:t xml:space="preserve">Обеспечение надлежащей эксплуатации объектов систем водоснабжения и водоотведения </w:t>
            </w:r>
          </w:p>
        </w:tc>
        <w:tc>
          <w:tcPr>
            <w:tcW w:w="567" w:type="pct"/>
            <w:vAlign w:val="center"/>
          </w:tcPr>
          <w:p w:rsidR="008A6EAB" w:rsidRPr="0085624C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4 167 519,99</w:t>
            </w:r>
          </w:p>
        </w:tc>
        <w:tc>
          <w:tcPr>
            <w:tcW w:w="568" w:type="pct"/>
            <w:vAlign w:val="center"/>
          </w:tcPr>
          <w:p w:rsidR="008A6EAB" w:rsidRPr="0085624C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3 160 883,00</w:t>
            </w:r>
          </w:p>
        </w:tc>
        <w:tc>
          <w:tcPr>
            <w:tcW w:w="638" w:type="pct"/>
            <w:vAlign w:val="center"/>
          </w:tcPr>
          <w:p w:rsidR="008A6EAB" w:rsidRPr="0085624C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491 828 078,32</w:t>
            </w:r>
          </w:p>
        </w:tc>
        <w:tc>
          <w:tcPr>
            <w:tcW w:w="639" w:type="pct"/>
            <w:vAlign w:val="center"/>
          </w:tcPr>
          <w:p w:rsidR="008A6EAB" w:rsidRPr="0085624C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+487 660 558,33</w:t>
            </w:r>
          </w:p>
        </w:tc>
        <w:tc>
          <w:tcPr>
            <w:tcW w:w="606" w:type="pct"/>
            <w:vAlign w:val="center"/>
          </w:tcPr>
          <w:p w:rsidR="008A6EAB" w:rsidRPr="0085624C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+488 667 195,32</w:t>
            </w:r>
          </w:p>
        </w:tc>
        <w:tc>
          <w:tcPr>
            <w:tcW w:w="535" w:type="pct"/>
            <w:vAlign w:val="center"/>
          </w:tcPr>
          <w:p w:rsidR="008A6EAB" w:rsidRPr="0085624C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1 681 282,00</w:t>
            </w:r>
          </w:p>
        </w:tc>
        <w:tc>
          <w:tcPr>
            <w:tcW w:w="503" w:type="pct"/>
            <w:vAlign w:val="center"/>
          </w:tcPr>
          <w:p w:rsidR="008A6EAB" w:rsidRPr="0085624C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1 861 342,46</w:t>
            </w:r>
          </w:p>
        </w:tc>
      </w:tr>
      <w:tr w:rsidR="008A6EAB" w:rsidRPr="0085624C" w:rsidTr="008B49D9">
        <w:tc>
          <w:tcPr>
            <w:tcW w:w="944" w:type="pct"/>
          </w:tcPr>
          <w:p w:rsidR="008A6EAB" w:rsidRPr="0085624C" w:rsidRDefault="008A6EAB" w:rsidP="00D458A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5624C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Федеральный проект «Чистая вода»  </w:t>
            </w:r>
          </w:p>
        </w:tc>
        <w:tc>
          <w:tcPr>
            <w:tcW w:w="567" w:type="pct"/>
            <w:vAlign w:val="center"/>
          </w:tcPr>
          <w:p w:rsidR="008A6EAB" w:rsidRPr="0085624C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3 055 500,00</w:t>
            </w:r>
          </w:p>
        </w:tc>
        <w:tc>
          <w:tcPr>
            <w:tcW w:w="568" w:type="pct"/>
            <w:vAlign w:val="center"/>
          </w:tcPr>
          <w:p w:rsidR="008A6EAB" w:rsidRPr="0085624C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638" w:type="pct"/>
            <w:vAlign w:val="center"/>
          </w:tcPr>
          <w:p w:rsidR="008A6EAB" w:rsidRPr="0085624C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639" w:type="pct"/>
            <w:vAlign w:val="center"/>
          </w:tcPr>
          <w:p w:rsidR="008A6EAB" w:rsidRPr="0085624C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-3 055 500,00</w:t>
            </w:r>
          </w:p>
        </w:tc>
        <w:tc>
          <w:tcPr>
            <w:tcW w:w="606" w:type="pct"/>
            <w:vAlign w:val="center"/>
          </w:tcPr>
          <w:p w:rsidR="008A6EAB" w:rsidRPr="0085624C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:rsidR="008A6EAB" w:rsidRPr="0085624C" w:rsidRDefault="008A6EAB" w:rsidP="00D458AF">
            <w:pPr>
              <w:jc w:val="right"/>
              <w:rPr>
                <w:iCs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:rsidR="008A6EAB" w:rsidRPr="0085624C" w:rsidRDefault="008A6EAB" w:rsidP="00D458AF">
            <w:pPr>
              <w:jc w:val="right"/>
              <w:rPr>
                <w:iCs/>
                <w:sz w:val="16"/>
                <w:szCs w:val="16"/>
              </w:rPr>
            </w:pPr>
          </w:p>
        </w:tc>
      </w:tr>
      <w:tr w:rsidR="008A6EAB" w:rsidRPr="0085624C" w:rsidTr="008B49D9">
        <w:tc>
          <w:tcPr>
            <w:tcW w:w="944" w:type="pct"/>
          </w:tcPr>
          <w:p w:rsidR="008A6EAB" w:rsidRPr="0085624C" w:rsidRDefault="008A6EAB" w:rsidP="00D458AF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Всего по МП</w:t>
            </w:r>
          </w:p>
        </w:tc>
        <w:tc>
          <w:tcPr>
            <w:tcW w:w="567" w:type="pct"/>
            <w:vAlign w:val="center"/>
          </w:tcPr>
          <w:p w:rsidR="008A6EAB" w:rsidRPr="0085624C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7 223 019,99</w:t>
            </w:r>
          </w:p>
        </w:tc>
        <w:tc>
          <w:tcPr>
            <w:tcW w:w="568" w:type="pct"/>
            <w:vAlign w:val="center"/>
          </w:tcPr>
          <w:p w:rsidR="008A6EAB" w:rsidRPr="0085624C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3 160 883,00</w:t>
            </w:r>
          </w:p>
        </w:tc>
        <w:tc>
          <w:tcPr>
            <w:tcW w:w="638" w:type="pct"/>
            <w:vAlign w:val="center"/>
          </w:tcPr>
          <w:p w:rsidR="008A6EAB" w:rsidRPr="0085624C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491 828 078,32</w:t>
            </w:r>
          </w:p>
        </w:tc>
        <w:tc>
          <w:tcPr>
            <w:tcW w:w="639" w:type="pct"/>
            <w:vAlign w:val="center"/>
          </w:tcPr>
          <w:p w:rsidR="008A6EAB" w:rsidRPr="0085624C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+484 605 058,33</w:t>
            </w:r>
          </w:p>
        </w:tc>
        <w:tc>
          <w:tcPr>
            <w:tcW w:w="606" w:type="pct"/>
            <w:vAlign w:val="center"/>
          </w:tcPr>
          <w:p w:rsidR="008A6EAB" w:rsidRPr="0085624C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+488 667 195,32</w:t>
            </w:r>
          </w:p>
        </w:tc>
        <w:tc>
          <w:tcPr>
            <w:tcW w:w="535" w:type="pct"/>
            <w:vAlign w:val="center"/>
          </w:tcPr>
          <w:p w:rsidR="008A6EAB" w:rsidRPr="0085624C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1 681 282,00</w:t>
            </w:r>
          </w:p>
        </w:tc>
        <w:tc>
          <w:tcPr>
            <w:tcW w:w="503" w:type="pct"/>
            <w:vAlign w:val="center"/>
          </w:tcPr>
          <w:p w:rsidR="008A6EAB" w:rsidRPr="0085624C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1 861 342,46</w:t>
            </w:r>
          </w:p>
        </w:tc>
      </w:tr>
    </w:tbl>
    <w:p w:rsidR="008A6EAB" w:rsidRPr="00AE2914" w:rsidRDefault="008A6EAB" w:rsidP="008A6EAB">
      <w:pPr>
        <w:ind w:left="7788" w:firstLine="708"/>
        <w:jc w:val="both"/>
        <w:rPr>
          <w:color w:val="FF0000"/>
          <w:szCs w:val="24"/>
        </w:rPr>
      </w:pPr>
    </w:p>
    <w:p w:rsidR="008A6EAB" w:rsidRPr="00D35861" w:rsidRDefault="008A6EAB" w:rsidP="008A6EAB">
      <w:pPr>
        <w:suppressAutoHyphens/>
        <w:ind w:firstLine="567"/>
        <w:jc w:val="both"/>
        <w:rPr>
          <w:rFonts w:eastAsia="Calibri"/>
          <w:szCs w:val="24"/>
        </w:rPr>
      </w:pPr>
      <w:r w:rsidRPr="00D35861">
        <w:rPr>
          <w:rFonts w:eastAsia="Calibri"/>
          <w:szCs w:val="24"/>
        </w:rPr>
        <w:lastRenderedPageBreak/>
        <w:t>На 2025 год расходы по программе планируются с уменьшением к проекту 2024 года на 490 146 796,32 рублей (на 99,7 %), на 2026 год – с увеличением к проекту 2025 года на 180 060,46 рублей (</w:t>
      </w:r>
      <w:proofErr w:type="gramStart"/>
      <w:r w:rsidRPr="00D35861">
        <w:rPr>
          <w:rFonts w:eastAsia="Calibri"/>
          <w:szCs w:val="24"/>
        </w:rPr>
        <w:t>на</w:t>
      </w:r>
      <w:proofErr w:type="gramEnd"/>
      <w:r w:rsidRPr="00D35861">
        <w:rPr>
          <w:rFonts w:eastAsia="Calibri"/>
          <w:szCs w:val="24"/>
        </w:rPr>
        <w:t xml:space="preserve"> 10,7 %).</w:t>
      </w:r>
    </w:p>
    <w:p w:rsidR="008A6EAB" w:rsidRPr="00D35861" w:rsidRDefault="008A6EAB" w:rsidP="008A6EAB">
      <w:pPr>
        <w:suppressAutoHyphens/>
        <w:ind w:firstLine="567"/>
        <w:jc w:val="both"/>
        <w:rPr>
          <w:rFonts w:eastAsia="Calibri"/>
          <w:szCs w:val="24"/>
        </w:rPr>
      </w:pPr>
      <w:r w:rsidRPr="00D35861">
        <w:rPr>
          <w:rFonts w:eastAsia="Calibri"/>
          <w:szCs w:val="24"/>
        </w:rPr>
        <w:t>В 2024 году доля программы в общем объеме программных расходов составит 8,9 %, в  плановом периоде - по 0,04 %.</w:t>
      </w:r>
    </w:p>
    <w:p w:rsidR="008A6EAB" w:rsidRDefault="008A6EAB" w:rsidP="008B49D9">
      <w:pPr>
        <w:spacing w:after="60"/>
        <w:ind w:firstLine="567"/>
        <w:jc w:val="both"/>
        <w:rPr>
          <w:szCs w:val="24"/>
        </w:rPr>
      </w:pPr>
      <w:r w:rsidRPr="00AA1008">
        <w:rPr>
          <w:szCs w:val="24"/>
        </w:rPr>
        <w:t>На 2024 год планируются бюджетные ассигнования:</w:t>
      </w:r>
      <w:r>
        <w:rPr>
          <w:szCs w:val="24"/>
        </w:rPr>
        <w:t xml:space="preserve"> на </w:t>
      </w:r>
      <w:r w:rsidRPr="00511942">
        <w:rPr>
          <w:szCs w:val="24"/>
        </w:rPr>
        <w:t>обеспечение функциониров</w:t>
      </w:r>
      <w:r>
        <w:rPr>
          <w:szCs w:val="24"/>
        </w:rPr>
        <w:t>ания источников водоснабжения</w:t>
      </w:r>
      <w:r w:rsidRPr="00511942">
        <w:rPr>
          <w:szCs w:val="24"/>
        </w:rPr>
        <w:t xml:space="preserve">; </w:t>
      </w:r>
      <w:r>
        <w:rPr>
          <w:szCs w:val="24"/>
        </w:rPr>
        <w:t xml:space="preserve">на </w:t>
      </w:r>
      <w:r w:rsidRPr="00511942">
        <w:rPr>
          <w:szCs w:val="24"/>
        </w:rPr>
        <w:t>обеспечение функционирования водопроводных насосных станций и водопровод</w:t>
      </w:r>
      <w:r>
        <w:rPr>
          <w:szCs w:val="24"/>
        </w:rPr>
        <w:t>ных скважин; на п</w:t>
      </w:r>
      <w:r w:rsidRPr="00511942">
        <w:rPr>
          <w:szCs w:val="24"/>
        </w:rPr>
        <w:t>роведение капитального (текущего) ремонта муниципальных сетей водоснабжения и водоотведения</w:t>
      </w:r>
      <w:r>
        <w:rPr>
          <w:szCs w:val="24"/>
        </w:rPr>
        <w:t xml:space="preserve">; на </w:t>
      </w:r>
      <w:r w:rsidRPr="00511942">
        <w:rPr>
          <w:szCs w:val="24"/>
        </w:rPr>
        <w:t>строительство, реконструкци</w:t>
      </w:r>
      <w:r>
        <w:rPr>
          <w:szCs w:val="24"/>
        </w:rPr>
        <w:t xml:space="preserve">ю, </w:t>
      </w:r>
      <w:r w:rsidRPr="00511942">
        <w:rPr>
          <w:szCs w:val="24"/>
        </w:rPr>
        <w:t>капитальный ремонт систем водоснабжения, водоотведения, канализа</w:t>
      </w:r>
      <w:r>
        <w:rPr>
          <w:szCs w:val="24"/>
        </w:rPr>
        <w:t>ции.</w:t>
      </w:r>
    </w:p>
    <w:p w:rsidR="008A6EAB" w:rsidRPr="00596DDD" w:rsidRDefault="008A6EAB" w:rsidP="008A6EAB">
      <w:pPr>
        <w:ind w:firstLine="567"/>
        <w:jc w:val="center"/>
        <w:rPr>
          <w:b/>
          <w:szCs w:val="24"/>
        </w:rPr>
      </w:pPr>
      <w:r w:rsidRPr="00596DDD">
        <w:rPr>
          <w:b/>
          <w:szCs w:val="24"/>
        </w:rPr>
        <w:t>Муниципальная программа</w:t>
      </w:r>
    </w:p>
    <w:p w:rsidR="008A6EAB" w:rsidRPr="00596DDD" w:rsidRDefault="008A6EAB" w:rsidP="008A6EAB">
      <w:pPr>
        <w:ind w:firstLine="567"/>
        <w:jc w:val="center"/>
        <w:rPr>
          <w:b/>
          <w:szCs w:val="24"/>
        </w:rPr>
      </w:pPr>
      <w:r w:rsidRPr="00596DDD">
        <w:rPr>
          <w:b/>
          <w:szCs w:val="24"/>
        </w:rPr>
        <w:t>«Противодействие коррупции в Артемовском городском округе»</w:t>
      </w:r>
    </w:p>
    <w:p w:rsidR="008A6EAB" w:rsidRPr="00FF23B4" w:rsidRDefault="008A6EAB" w:rsidP="008A6EAB">
      <w:pPr>
        <w:suppressAutoHyphens/>
        <w:ind w:firstLine="567"/>
        <w:jc w:val="both"/>
        <w:rPr>
          <w:szCs w:val="24"/>
        </w:rPr>
      </w:pPr>
      <w:r w:rsidRPr="00FF23B4">
        <w:rPr>
          <w:szCs w:val="24"/>
        </w:rPr>
        <w:t xml:space="preserve">В 2024 году на реализацию программы планируются бюджетные ассигнования в объеме 125 000 рублей (с уменьшением </w:t>
      </w:r>
      <w:r>
        <w:rPr>
          <w:szCs w:val="24"/>
        </w:rPr>
        <w:t xml:space="preserve">к плану </w:t>
      </w:r>
      <w:r w:rsidRPr="00FF23B4">
        <w:rPr>
          <w:szCs w:val="24"/>
        </w:rPr>
        <w:t>2023 год</w:t>
      </w:r>
      <w:r>
        <w:rPr>
          <w:szCs w:val="24"/>
        </w:rPr>
        <w:t xml:space="preserve">а </w:t>
      </w:r>
      <w:r w:rsidRPr="00FF23B4">
        <w:rPr>
          <w:szCs w:val="24"/>
        </w:rPr>
        <w:t>на 48,1 %, на уровне плана 2024 года).</w:t>
      </w:r>
    </w:p>
    <w:p w:rsidR="008A6EAB" w:rsidRPr="00FF23B4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  <w:u w:val="single"/>
        </w:rPr>
      </w:pPr>
      <w:r w:rsidRPr="00FF23B4">
        <w:rPr>
          <w:szCs w:val="24"/>
        </w:rPr>
        <w:t>Исполнение бюджетных ассигнований по программе в 2023 году будут обеспечивать ГРБС - администрация Артемовского городского округа, контрольно-счетная палата Артемовского городского округа.</w:t>
      </w:r>
    </w:p>
    <w:p w:rsidR="008A6EAB" w:rsidRPr="00923DFE" w:rsidRDefault="00923DFE" w:rsidP="00923DFE">
      <w:pPr>
        <w:ind w:left="637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A6EAB" w:rsidRPr="00923DFE">
        <w:rPr>
          <w:sz w:val="22"/>
          <w:szCs w:val="22"/>
        </w:rPr>
        <w:t>Таблица</w:t>
      </w:r>
      <w:r w:rsidR="008B49D9" w:rsidRPr="00923DFE">
        <w:rPr>
          <w:sz w:val="22"/>
          <w:szCs w:val="22"/>
        </w:rPr>
        <w:t xml:space="preserve"> 15 (</w:t>
      </w:r>
      <w:r w:rsidR="008A6EAB" w:rsidRPr="00923DFE">
        <w:rPr>
          <w:sz w:val="22"/>
          <w:szCs w:val="22"/>
        </w:rPr>
        <w:t>в рублях</w:t>
      </w:r>
      <w:r w:rsidRPr="00923DFE">
        <w:rPr>
          <w:sz w:val="22"/>
          <w:szCs w:val="22"/>
        </w:rPr>
        <w:t>)</w:t>
      </w:r>
    </w:p>
    <w:tbl>
      <w:tblPr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8"/>
        <w:gridCol w:w="1127"/>
        <w:gridCol w:w="1172"/>
        <w:gridCol w:w="1167"/>
        <w:gridCol w:w="1174"/>
        <w:gridCol w:w="1024"/>
        <w:gridCol w:w="1087"/>
        <w:gridCol w:w="963"/>
      </w:tblGrid>
      <w:tr w:rsidR="008A6EAB" w:rsidRPr="0085624C" w:rsidTr="00D458AF">
        <w:trPr>
          <w:trHeight w:val="192"/>
          <w:tblHeader/>
        </w:trPr>
        <w:tc>
          <w:tcPr>
            <w:tcW w:w="954" w:type="pct"/>
            <w:vMerge w:val="restart"/>
            <w:shd w:val="clear" w:color="auto" w:fill="F2F2F2"/>
          </w:tcPr>
          <w:p w:rsidR="008A6EAB" w:rsidRPr="0085624C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85624C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8A6EAB" w:rsidRPr="0085624C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85624C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" w:type="pct"/>
            <w:gridSpan w:val="2"/>
            <w:vMerge w:val="restart"/>
            <w:shd w:val="clear" w:color="auto" w:fill="F2F2F2"/>
          </w:tcPr>
          <w:p w:rsidR="008A6EAB" w:rsidRPr="0085624C" w:rsidRDefault="008B6F11" w:rsidP="00D4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РДАГО</w:t>
            </w:r>
            <w:r w:rsidRPr="0085624C">
              <w:rPr>
                <w:sz w:val="14"/>
                <w:szCs w:val="14"/>
              </w:rPr>
              <w:t xml:space="preserve"> </w:t>
            </w:r>
            <w:r w:rsidR="008A6EAB" w:rsidRPr="0085624C">
              <w:rPr>
                <w:sz w:val="14"/>
                <w:szCs w:val="14"/>
              </w:rPr>
              <w:t>от 08.12.2022  № 52 (в ред. от 28.09.2023)</w:t>
            </w:r>
          </w:p>
        </w:tc>
        <w:tc>
          <w:tcPr>
            <w:tcW w:w="612" w:type="pct"/>
            <w:vMerge w:val="restart"/>
            <w:shd w:val="clear" w:color="auto" w:fill="F2F2F2"/>
          </w:tcPr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 xml:space="preserve">Проект </w:t>
            </w:r>
          </w:p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>на 2024 год</w:t>
            </w:r>
          </w:p>
        </w:tc>
        <w:tc>
          <w:tcPr>
            <w:tcW w:w="1153" w:type="pct"/>
            <w:gridSpan w:val="2"/>
            <w:shd w:val="clear" w:color="auto" w:fill="F2F2F2"/>
          </w:tcPr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>Изменение</w:t>
            </w:r>
          </w:p>
        </w:tc>
        <w:tc>
          <w:tcPr>
            <w:tcW w:w="570" w:type="pct"/>
            <w:vMerge w:val="restart"/>
            <w:shd w:val="clear" w:color="auto" w:fill="F2F2F2"/>
          </w:tcPr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 xml:space="preserve">Проект </w:t>
            </w:r>
          </w:p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>на 2025 год</w:t>
            </w:r>
          </w:p>
        </w:tc>
        <w:tc>
          <w:tcPr>
            <w:tcW w:w="505" w:type="pct"/>
            <w:vMerge w:val="restart"/>
            <w:shd w:val="clear" w:color="auto" w:fill="F2F2F2"/>
          </w:tcPr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 xml:space="preserve">Проект </w:t>
            </w:r>
          </w:p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>на 2026 год</w:t>
            </w:r>
          </w:p>
        </w:tc>
      </w:tr>
      <w:tr w:rsidR="008A6EAB" w:rsidRPr="0085624C" w:rsidTr="00D458AF">
        <w:trPr>
          <w:trHeight w:val="184"/>
          <w:tblHeader/>
        </w:trPr>
        <w:tc>
          <w:tcPr>
            <w:tcW w:w="954" w:type="pct"/>
            <w:vMerge/>
            <w:shd w:val="clear" w:color="auto" w:fill="F2F2F2"/>
          </w:tcPr>
          <w:p w:rsidR="008A6EAB" w:rsidRPr="0085624C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pct"/>
            <w:gridSpan w:val="2"/>
            <w:vMerge/>
            <w:shd w:val="clear" w:color="auto" w:fill="F2F2F2"/>
          </w:tcPr>
          <w:p w:rsidR="008A6EAB" w:rsidRPr="0085624C" w:rsidRDefault="008A6EAB" w:rsidP="00D458AF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  <w:shd w:val="clear" w:color="auto" w:fill="F2F2F2"/>
          </w:tcPr>
          <w:p w:rsidR="008A6EAB" w:rsidRPr="0085624C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pct"/>
            <w:vMerge w:val="restart"/>
            <w:shd w:val="clear" w:color="auto" w:fill="F2F2F2"/>
          </w:tcPr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>проекта 2024 года к уточненному плану 2023 года</w:t>
            </w:r>
          </w:p>
        </w:tc>
        <w:tc>
          <w:tcPr>
            <w:tcW w:w="537" w:type="pct"/>
            <w:vMerge w:val="restart"/>
            <w:shd w:val="clear" w:color="auto" w:fill="F2F2F2"/>
          </w:tcPr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>проекта 2024 года к уточненному плану 2024 года</w:t>
            </w:r>
          </w:p>
        </w:tc>
        <w:tc>
          <w:tcPr>
            <w:tcW w:w="570" w:type="pct"/>
            <w:vMerge/>
            <w:shd w:val="clear" w:color="auto" w:fill="F2F2F2"/>
          </w:tcPr>
          <w:p w:rsidR="008A6EAB" w:rsidRPr="0085624C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pct"/>
            <w:vMerge/>
            <w:shd w:val="clear" w:color="auto" w:fill="F2F2F2"/>
          </w:tcPr>
          <w:p w:rsidR="008A6EAB" w:rsidRPr="0085624C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</w:tr>
      <w:tr w:rsidR="008A6EAB" w:rsidRPr="0085624C" w:rsidTr="00D458AF">
        <w:trPr>
          <w:trHeight w:val="391"/>
          <w:tblHeader/>
        </w:trPr>
        <w:tc>
          <w:tcPr>
            <w:tcW w:w="954" w:type="pct"/>
            <w:vMerge/>
            <w:shd w:val="clear" w:color="auto" w:fill="F2F2F2"/>
          </w:tcPr>
          <w:p w:rsidR="008A6EAB" w:rsidRPr="0085624C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pct"/>
            <w:shd w:val="clear" w:color="auto" w:fill="F2F2F2"/>
          </w:tcPr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 xml:space="preserve">уточненный план 2023 г. </w:t>
            </w:r>
          </w:p>
        </w:tc>
        <w:tc>
          <w:tcPr>
            <w:tcW w:w="615" w:type="pct"/>
            <w:shd w:val="clear" w:color="auto" w:fill="F2F2F2"/>
          </w:tcPr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>уточненный план 2024 г.</w:t>
            </w:r>
          </w:p>
        </w:tc>
        <w:tc>
          <w:tcPr>
            <w:tcW w:w="612" w:type="pct"/>
            <w:vMerge/>
            <w:tcBorders>
              <w:bottom w:val="nil"/>
            </w:tcBorders>
            <w:shd w:val="clear" w:color="auto" w:fill="F2F2F2"/>
          </w:tcPr>
          <w:p w:rsidR="008A6EAB" w:rsidRPr="0085624C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pct"/>
            <w:vMerge/>
            <w:shd w:val="clear" w:color="auto" w:fill="F2F2F2"/>
          </w:tcPr>
          <w:p w:rsidR="008A6EAB" w:rsidRPr="0085624C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pct"/>
            <w:vMerge/>
            <w:shd w:val="clear" w:color="auto" w:fill="F2F2F2"/>
          </w:tcPr>
          <w:p w:rsidR="008A6EAB" w:rsidRPr="0085624C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vMerge/>
            <w:shd w:val="clear" w:color="auto" w:fill="F2F2F2"/>
          </w:tcPr>
          <w:p w:rsidR="008A6EAB" w:rsidRPr="0085624C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pct"/>
            <w:vMerge/>
            <w:shd w:val="clear" w:color="auto" w:fill="F2F2F2"/>
          </w:tcPr>
          <w:p w:rsidR="008A6EAB" w:rsidRPr="0085624C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</w:tr>
      <w:tr w:rsidR="008A6EAB" w:rsidRPr="0085624C" w:rsidTr="00D458AF">
        <w:trPr>
          <w:trHeight w:val="20"/>
        </w:trPr>
        <w:tc>
          <w:tcPr>
            <w:tcW w:w="954" w:type="pct"/>
            <w:shd w:val="clear" w:color="auto" w:fill="auto"/>
          </w:tcPr>
          <w:p w:rsidR="008A6EAB" w:rsidRPr="0085624C" w:rsidRDefault="008A6EAB" w:rsidP="00D458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5624C">
              <w:rPr>
                <w:sz w:val="16"/>
                <w:szCs w:val="16"/>
              </w:rPr>
              <w:t>Осуществление организационных мер, связанных с прохождением муниципальной службы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8A6EAB" w:rsidRPr="0085624C" w:rsidRDefault="008A6EAB" w:rsidP="00D458A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158 825,00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A6EAB" w:rsidRPr="0085624C" w:rsidRDefault="008A6EAB" w:rsidP="00D458A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35 000,00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A6EAB" w:rsidRPr="0085624C" w:rsidRDefault="008A6EAB" w:rsidP="00D458A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35 000,00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8A6EAB" w:rsidRPr="0085624C" w:rsidRDefault="008A6EAB" w:rsidP="00D458AF">
            <w:pPr>
              <w:ind w:right="11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-123 825,00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A6EAB" w:rsidRPr="0085624C" w:rsidRDefault="008A6EAB" w:rsidP="00D458AF">
            <w:pPr>
              <w:ind w:right="11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A6EAB" w:rsidRPr="0085624C" w:rsidRDefault="008A6EAB" w:rsidP="00D458A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35 000,00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8A6EAB" w:rsidRPr="0085624C" w:rsidRDefault="008A6EAB" w:rsidP="00D458A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270 000,00</w:t>
            </w:r>
          </w:p>
        </w:tc>
      </w:tr>
      <w:tr w:rsidR="008A6EAB" w:rsidRPr="0085624C" w:rsidTr="00D458AF">
        <w:trPr>
          <w:trHeight w:val="20"/>
        </w:trPr>
        <w:tc>
          <w:tcPr>
            <w:tcW w:w="954" w:type="pct"/>
            <w:shd w:val="clear" w:color="auto" w:fill="auto"/>
          </w:tcPr>
          <w:p w:rsidR="008A6EAB" w:rsidRPr="0085624C" w:rsidRDefault="008A6EAB" w:rsidP="00D458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5624C">
              <w:rPr>
                <w:sz w:val="16"/>
                <w:szCs w:val="16"/>
              </w:rPr>
              <w:t>Осуществление информационно-пропагандистских мер по противодействию коррупции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8A6EAB" w:rsidRPr="0085624C" w:rsidRDefault="008A6EAB" w:rsidP="00D458A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82 000,00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A6EAB" w:rsidRPr="0085624C" w:rsidRDefault="008A6EAB" w:rsidP="00D458A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90 000,00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A6EAB" w:rsidRPr="0085624C" w:rsidRDefault="008A6EAB" w:rsidP="00D458A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90 000,00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8A6EAB" w:rsidRPr="0085624C" w:rsidRDefault="008A6EAB" w:rsidP="00D458AF">
            <w:pPr>
              <w:ind w:right="11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+8 000,00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A6EAB" w:rsidRPr="0085624C" w:rsidRDefault="008A6EAB" w:rsidP="00D458AF">
            <w:pPr>
              <w:ind w:right="11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A6EAB" w:rsidRPr="0085624C" w:rsidRDefault="008A6EAB" w:rsidP="00D458A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90 000,00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8A6EAB" w:rsidRPr="0085624C" w:rsidRDefault="008A6EAB" w:rsidP="00D458A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90 000,00</w:t>
            </w:r>
          </w:p>
        </w:tc>
      </w:tr>
      <w:tr w:rsidR="008A6EAB" w:rsidRPr="0085624C" w:rsidTr="00D458AF">
        <w:trPr>
          <w:trHeight w:val="20"/>
        </w:trPr>
        <w:tc>
          <w:tcPr>
            <w:tcW w:w="954" w:type="pct"/>
            <w:shd w:val="clear" w:color="auto" w:fill="auto"/>
          </w:tcPr>
          <w:p w:rsidR="008A6EAB" w:rsidRPr="0085624C" w:rsidRDefault="008A6EAB" w:rsidP="00D458AF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по МП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8A6EAB" w:rsidRPr="0085624C" w:rsidRDefault="008A6EAB" w:rsidP="00D458AF">
            <w:pPr>
              <w:ind w:right="-2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240 825,00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A6EAB" w:rsidRPr="0085624C" w:rsidRDefault="008A6EAB" w:rsidP="00D458A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125 000,00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A6EAB" w:rsidRPr="0085624C" w:rsidRDefault="008A6EAB" w:rsidP="00D458A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125 000,00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8A6EAB" w:rsidRPr="0085624C" w:rsidRDefault="008A6EAB" w:rsidP="00D458A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-115 825,00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A6EAB" w:rsidRPr="0085624C" w:rsidRDefault="008A6EAB" w:rsidP="00D458A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A6EAB" w:rsidRPr="0085624C" w:rsidRDefault="008A6EAB" w:rsidP="00D458A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125 000,00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8A6EAB" w:rsidRPr="0085624C" w:rsidRDefault="008A6EAB" w:rsidP="00D458A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360 000,00</w:t>
            </w:r>
          </w:p>
        </w:tc>
      </w:tr>
    </w:tbl>
    <w:p w:rsidR="00923DFE" w:rsidRPr="00923DFE" w:rsidRDefault="00923DFE" w:rsidP="008A6EAB">
      <w:pPr>
        <w:suppressAutoHyphens/>
        <w:ind w:firstLine="567"/>
        <w:jc w:val="both"/>
        <w:rPr>
          <w:sz w:val="16"/>
          <w:szCs w:val="16"/>
        </w:rPr>
      </w:pPr>
    </w:p>
    <w:p w:rsidR="008A6EAB" w:rsidRPr="009E2DF0" w:rsidRDefault="008A6EAB" w:rsidP="008A6EAB">
      <w:pPr>
        <w:suppressAutoHyphens/>
        <w:ind w:firstLine="567"/>
        <w:jc w:val="both"/>
      </w:pPr>
      <w:r w:rsidRPr="009E2DF0">
        <w:rPr>
          <w:szCs w:val="24"/>
        </w:rPr>
        <w:t>На 2025 год бюджетные ассигнования по программе планируются</w:t>
      </w:r>
      <w:r w:rsidRPr="009E2DF0">
        <w:t xml:space="preserve"> на уровне проекта 2024 года, на 2026 год - с увеличением к проекту 2025 года на 235 000 рублей (на 188 %).</w:t>
      </w:r>
    </w:p>
    <w:p w:rsidR="008A6EAB" w:rsidRPr="009E2DF0" w:rsidRDefault="008A6EAB" w:rsidP="008A6EAB">
      <w:pPr>
        <w:ind w:firstLine="567"/>
        <w:jc w:val="both"/>
        <w:rPr>
          <w:szCs w:val="24"/>
        </w:rPr>
      </w:pPr>
      <w:r w:rsidRPr="009E2DF0">
        <w:rPr>
          <w:szCs w:val="24"/>
        </w:rPr>
        <w:t>В 2024 году и плановом периоде доля программы в общем объеме программных расходов составит 0,002 %, 0,003 %, 0,008 % соответственно.</w:t>
      </w:r>
    </w:p>
    <w:p w:rsidR="008A6EAB" w:rsidRPr="002E2E1D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2E2E1D">
        <w:rPr>
          <w:szCs w:val="24"/>
        </w:rPr>
        <w:t>В очередном финансовом году средства бюджета планируется направить:</w:t>
      </w:r>
    </w:p>
    <w:p w:rsidR="008A6EAB" w:rsidRPr="002E2E1D" w:rsidRDefault="008A6EAB" w:rsidP="00923DFE">
      <w:pPr>
        <w:autoSpaceDE w:val="0"/>
        <w:autoSpaceDN w:val="0"/>
        <w:adjustRightInd w:val="0"/>
        <w:spacing w:after="60"/>
        <w:ind w:firstLine="567"/>
        <w:jc w:val="both"/>
        <w:rPr>
          <w:szCs w:val="24"/>
        </w:rPr>
      </w:pPr>
      <w:r w:rsidRPr="002E2E1D">
        <w:rPr>
          <w:szCs w:val="24"/>
        </w:rPr>
        <w:t>на осуществление организационных мер, связанных с прохождением муниципальной службы (участие муниципальных служащих в мероприятиях по профессиональному развитию в области противодействия коррупции); на осуществление информационно-пропагандистских мер по противодействию коррупции (разработка и размещение социальной рекламы антикоррупционной направленности).</w:t>
      </w:r>
    </w:p>
    <w:p w:rsidR="008A6EAB" w:rsidRPr="00F846BC" w:rsidRDefault="008A6EAB" w:rsidP="008A6EAB">
      <w:pPr>
        <w:autoSpaceDE w:val="0"/>
        <w:autoSpaceDN w:val="0"/>
        <w:adjustRightInd w:val="0"/>
        <w:jc w:val="center"/>
        <w:rPr>
          <w:b/>
          <w:szCs w:val="24"/>
        </w:rPr>
      </w:pPr>
      <w:r w:rsidRPr="00F846BC">
        <w:rPr>
          <w:b/>
          <w:szCs w:val="24"/>
        </w:rPr>
        <w:t>Муниципальная программа</w:t>
      </w:r>
    </w:p>
    <w:p w:rsidR="008A6EAB" w:rsidRPr="00F846BC" w:rsidRDefault="008A6EAB" w:rsidP="008A6EAB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iCs/>
          <w:szCs w:val="24"/>
          <w:lang w:eastAsia="en-US"/>
        </w:rPr>
      </w:pPr>
      <w:r w:rsidRPr="00F846BC">
        <w:rPr>
          <w:b/>
          <w:szCs w:val="24"/>
        </w:rPr>
        <w:t>«</w:t>
      </w:r>
      <w:r w:rsidRPr="00F846BC">
        <w:rPr>
          <w:rFonts w:eastAsiaTheme="minorHAnsi"/>
          <w:b/>
          <w:iCs/>
          <w:szCs w:val="24"/>
          <w:lang w:eastAsia="en-US"/>
        </w:rPr>
        <w:t xml:space="preserve">Предоставление земельных участков и обеспечение их </w:t>
      </w:r>
      <w:proofErr w:type="gramStart"/>
      <w:r w:rsidRPr="00F846BC">
        <w:rPr>
          <w:rFonts w:eastAsiaTheme="minorHAnsi"/>
          <w:b/>
          <w:iCs/>
          <w:szCs w:val="24"/>
          <w:lang w:eastAsia="en-US"/>
        </w:rPr>
        <w:t>инженерной</w:t>
      </w:r>
      <w:proofErr w:type="gramEnd"/>
      <w:r w:rsidRPr="00F846BC">
        <w:rPr>
          <w:rFonts w:eastAsiaTheme="minorHAnsi"/>
          <w:b/>
          <w:iCs/>
          <w:szCs w:val="24"/>
          <w:lang w:eastAsia="en-US"/>
        </w:rPr>
        <w:t xml:space="preserve"> </w:t>
      </w:r>
    </w:p>
    <w:p w:rsidR="00923DFE" w:rsidRDefault="008A6EAB" w:rsidP="008A6EAB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iCs/>
          <w:szCs w:val="24"/>
          <w:lang w:eastAsia="en-US"/>
        </w:rPr>
      </w:pPr>
      <w:r w:rsidRPr="00F846BC">
        <w:rPr>
          <w:rFonts w:eastAsiaTheme="minorHAnsi"/>
          <w:b/>
          <w:iCs/>
          <w:szCs w:val="24"/>
          <w:lang w:eastAsia="en-US"/>
        </w:rPr>
        <w:t xml:space="preserve">инфраструктурой, подъездными автомобильными дорогами, проездами гражданам, имеющим трех и более детей, под строительство </w:t>
      </w:r>
    </w:p>
    <w:p w:rsidR="008A6EAB" w:rsidRPr="001D252F" w:rsidRDefault="008A6EAB" w:rsidP="008A6EAB">
      <w:pPr>
        <w:autoSpaceDE w:val="0"/>
        <w:autoSpaceDN w:val="0"/>
        <w:adjustRightInd w:val="0"/>
        <w:ind w:firstLine="567"/>
        <w:jc w:val="center"/>
        <w:rPr>
          <w:b/>
          <w:szCs w:val="24"/>
        </w:rPr>
      </w:pPr>
      <w:r w:rsidRPr="00F846BC">
        <w:rPr>
          <w:rFonts w:eastAsiaTheme="minorHAnsi"/>
          <w:b/>
          <w:iCs/>
          <w:szCs w:val="24"/>
          <w:lang w:eastAsia="en-US"/>
        </w:rPr>
        <w:t>индивидуальных жилых домов»</w:t>
      </w:r>
    </w:p>
    <w:p w:rsidR="008A6EAB" w:rsidRPr="00152969" w:rsidRDefault="008A6EAB" w:rsidP="008A6EAB">
      <w:pPr>
        <w:suppressAutoHyphens/>
        <w:ind w:firstLine="567"/>
        <w:jc w:val="both"/>
        <w:rPr>
          <w:szCs w:val="24"/>
        </w:rPr>
      </w:pPr>
      <w:r w:rsidRPr="00152969">
        <w:rPr>
          <w:szCs w:val="24"/>
        </w:rPr>
        <w:t xml:space="preserve">В 2024 год на реализацию программы запланировано 109 333 333,69 рублей, с уменьшением к уровню текущего года на 50,7 %, с увеличением к плану на 2024 год в 112 раз. </w:t>
      </w:r>
    </w:p>
    <w:p w:rsidR="008A6EAB" w:rsidRDefault="008A6EAB" w:rsidP="008A6EAB">
      <w:pPr>
        <w:suppressAutoHyphens/>
        <w:ind w:firstLine="567"/>
        <w:jc w:val="both"/>
        <w:rPr>
          <w:szCs w:val="24"/>
        </w:rPr>
      </w:pPr>
      <w:r w:rsidRPr="00DD31B4">
        <w:rPr>
          <w:szCs w:val="24"/>
        </w:rPr>
        <w:t xml:space="preserve">Уменьшение бюджетных ассигнований по сравнению с 2023 годом обусловлено планированием в бюджете текущего финансового года ассигнований на строительство подъездных автомобильных дорог, проездов к земельным участкам; проектирование, </w:t>
      </w:r>
      <w:r w:rsidRPr="00DD31B4">
        <w:rPr>
          <w:szCs w:val="24"/>
        </w:rPr>
        <w:lastRenderedPageBreak/>
        <w:t>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 (в проекте 2024 года отсутствуют).</w:t>
      </w:r>
    </w:p>
    <w:p w:rsidR="008A6EAB" w:rsidRPr="00DD31B4" w:rsidRDefault="008A6EAB" w:rsidP="008A6EAB">
      <w:pPr>
        <w:suppressAutoHyphens/>
        <w:ind w:firstLine="567"/>
        <w:jc w:val="both"/>
        <w:rPr>
          <w:szCs w:val="24"/>
        </w:rPr>
      </w:pPr>
      <w:r>
        <w:rPr>
          <w:szCs w:val="24"/>
        </w:rPr>
        <w:t xml:space="preserve">Увеличение </w:t>
      </w:r>
      <w:r w:rsidRPr="004B2AD8">
        <w:rPr>
          <w:szCs w:val="24"/>
        </w:rPr>
        <w:t>бюджетных ассигнований по сравнению с 202</w:t>
      </w:r>
      <w:r>
        <w:rPr>
          <w:szCs w:val="24"/>
        </w:rPr>
        <w:t>4</w:t>
      </w:r>
      <w:r w:rsidRPr="004B2AD8">
        <w:rPr>
          <w:szCs w:val="24"/>
        </w:rPr>
        <w:t xml:space="preserve"> годом обусловлено</w:t>
      </w:r>
      <w:r>
        <w:rPr>
          <w:szCs w:val="24"/>
        </w:rPr>
        <w:t xml:space="preserve"> </w:t>
      </w:r>
      <w:r w:rsidRPr="000E1C0C">
        <w:rPr>
          <w:szCs w:val="24"/>
        </w:rPr>
        <w:t>дополнительн</w:t>
      </w:r>
      <w:r>
        <w:rPr>
          <w:szCs w:val="24"/>
        </w:rPr>
        <w:t>ым</w:t>
      </w:r>
      <w:r w:rsidRPr="000E1C0C">
        <w:rPr>
          <w:szCs w:val="24"/>
        </w:rPr>
        <w:t xml:space="preserve"> распределени</w:t>
      </w:r>
      <w:r>
        <w:rPr>
          <w:szCs w:val="24"/>
        </w:rPr>
        <w:t>ем</w:t>
      </w:r>
      <w:r w:rsidRPr="000E1C0C">
        <w:rPr>
          <w:szCs w:val="24"/>
        </w:rPr>
        <w:t xml:space="preserve"> межбюджетных трансфертов из вышестоящего бюджета</w:t>
      </w:r>
      <w:r>
        <w:rPr>
          <w:szCs w:val="24"/>
        </w:rPr>
        <w:t>.</w:t>
      </w:r>
    </w:p>
    <w:p w:rsidR="008A6EAB" w:rsidRPr="00BB3A54" w:rsidRDefault="008A6EAB" w:rsidP="008A6EAB">
      <w:pPr>
        <w:suppressAutoHyphens/>
        <w:ind w:firstLine="567"/>
        <w:jc w:val="both"/>
        <w:rPr>
          <w:szCs w:val="24"/>
        </w:rPr>
      </w:pPr>
      <w:r w:rsidRPr="00BB3A54">
        <w:rPr>
          <w:szCs w:val="24"/>
        </w:rPr>
        <w:t>Реализация программы планируется за счет собственных источников бюджета (18 380 807,95 рублей), за счет межбюджетных трансфертов (90 952 525,74 рублей).</w:t>
      </w:r>
    </w:p>
    <w:p w:rsidR="008A6EAB" w:rsidRPr="00735663" w:rsidRDefault="008A6EAB" w:rsidP="008A6EAB">
      <w:pPr>
        <w:suppressAutoHyphens/>
        <w:ind w:firstLine="567"/>
        <w:jc w:val="both"/>
        <w:rPr>
          <w:szCs w:val="24"/>
        </w:rPr>
      </w:pPr>
      <w:r w:rsidRPr="00735663">
        <w:rPr>
          <w:szCs w:val="24"/>
        </w:rPr>
        <w:t>В соответствии с проектом ведомственной структуры расходов бюджета на 2024 год исполнять программу будет один ГРБС – администрация Артемовского городского округа.</w:t>
      </w:r>
    </w:p>
    <w:p w:rsidR="008A6EAB" w:rsidRPr="00923DFE" w:rsidRDefault="00923DFE" w:rsidP="00923DFE">
      <w:pPr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A6EAB" w:rsidRPr="00923DFE">
        <w:rPr>
          <w:sz w:val="22"/>
          <w:szCs w:val="22"/>
        </w:rPr>
        <w:t>Таблица</w:t>
      </w:r>
      <w:r w:rsidRPr="00923DFE">
        <w:rPr>
          <w:sz w:val="22"/>
          <w:szCs w:val="22"/>
        </w:rPr>
        <w:t xml:space="preserve"> 16 (</w:t>
      </w:r>
      <w:r w:rsidR="008A6EAB" w:rsidRPr="00923DFE">
        <w:rPr>
          <w:sz w:val="22"/>
          <w:szCs w:val="22"/>
        </w:rPr>
        <w:t>в рублях</w:t>
      </w:r>
      <w:r w:rsidRPr="00923DFE">
        <w:rPr>
          <w:sz w:val="22"/>
          <w:szCs w:val="22"/>
        </w:rPr>
        <w:t>)</w:t>
      </w:r>
    </w:p>
    <w:tbl>
      <w:tblPr>
        <w:tblStyle w:val="a8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5"/>
        <w:gridCol w:w="1113"/>
        <w:gridCol w:w="1101"/>
        <w:gridCol w:w="1103"/>
        <w:gridCol w:w="1105"/>
        <w:gridCol w:w="1224"/>
        <w:gridCol w:w="845"/>
        <w:gridCol w:w="1109"/>
      </w:tblGrid>
      <w:tr w:rsidR="008A6EAB" w:rsidRPr="0085624C" w:rsidTr="00D458AF">
        <w:trPr>
          <w:trHeight w:val="290"/>
          <w:tblHeader/>
        </w:trPr>
        <w:tc>
          <w:tcPr>
            <w:tcW w:w="1080" w:type="pct"/>
            <w:vMerge w:val="restart"/>
            <w:shd w:val="clear" w:color="auto" w:fill="F2F2F2" w:themeFill="background1" w:themeFillShade="F2"/>
          </w:tcPr>
          <w:p w:rsidR="008A6EAB" w:rsidRPr="0085624C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85624C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8A6EAB" w:rsidRPr="0085624C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85624C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2" w:type="pct"/>
            <w:gridSpan w:val="2"/>
            <w:shd w:val="clear" w:color="auto" w:fill="F2F2F2" w:themeFill="background1" w:themeFillShade="F2"/>
          </w:tcPr>
          <w:p w:rsidR="008A6EAB" w:rsidRPr="0085624C" w:rsidRDefault="008B6F11" w:rsidP="00D4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РДАГО</w:t>
            </w:r>
            <w:r w:rsidRPr="0085624C">
              <w:rPr>
                <w:sz w:val="14"/>
                <w:szCs w:val="14"/>
              </w:rPr>
              <w:t xml:space="preserve"> </w:t>
            </w:r>
            <w:r w:rsidR="008A6EAB" w:rsidRPr="0085624C">
              <w:rPr>
                <w:sz w:val="14"/>
                <w:szCs w:val="14"/>
              </w:rPr>
              <w:t>от 08.12.2022  № 52 (в ред. от 28.09.2023)</w:t>
            </w:r>
          </w:p>
        </w:tc>
        <w:tc>
          <w:tcPr>
            <w:tcW w:w="569" w:type="pct"/>
            <w:tcBorders>
              <w:bottom w:val="nil"/>
            </w:tcBorders>
            <w:shd w:val="clear" w:color="auto" w:fill="F2F2F2" w:themeFill="background1" w:themeFillShade="F2"/>
          </w:tcPr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 xml:space="preserve">Проект </w:t>
            </w:r>
          </w:p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>на 2024 год</w:t>
            </w:r>
          </w:p>
        </w:tc>
        <w:tc>
          <w:tcPr>
            <w:tcW w:w="1201" w:type="pct"/>
            <w:gridSpan w:val="2"/>
            <w:shd w:val="clear" w:color="auto" w:fill="F2F2F2" w:themeFill="background1" w:themeFillShade="F2"/>
          </w:tcPr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>Изменение</w:t>
            </w:r>
          </w:p>
        </w:tc>
        <w:tc>
          <w:tcPr>
            <w:tcW w:w="436" w:type="pct"/>
            <w:vMerge w:val="restart"/>
            <w:shd w:val="clear" w:color="auto" w:fill="F2F2F2" w:themeFill="background1" w:themeFillShade="F2"/>
          </w:tcPr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 xml:space="preserve">Проект </w:t>
            </w:r>
          </w:p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>на 2025  год</w:t>
            </w:r>
          </w:p>
        </w:tc>
        <w:tc>
          <w:tcPr>
            <w:tcW w:w="572" w:type="pct"/>
            <w:vMerge w:val="restart"/>
            <w:shd w:val="clear" w:color="auto" w:fill="F2F2F2" w:themeFill="background1" w:themeFillShade="F2"/>
          </w:tcPr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 xml:space="preserve">Проект </w:t>
            </w:r>
          </w:p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>на 2026  год</w:t>
            </w:r>
          </w:p>
        </w:tc>
      </w:tr>
      <w:tr w:rsidR="008A6EAB" w:rsidRPr="0085624C" w:rsidTr="00D458AF">
        <w:trPr>
          <w:trHeight w:val="290"/>
          <w:tblHeader/>
        </w:trPr>
        <w:tc>
          <w:tcPr>
            <w:tcW w:w="1080" w:type="pct"/>
            <w:vMerge/>
            <w:shd w:val="clear" w:color="auto" w:fill="F2F2F2" w:themeFill="background1" w:themeFillShade="F2"/>
          </w:tcPr>
          <w:p w:rsidR="008A6EAB" w:rsidRPr="0085624C" w:rsidRDefault="008A6EAB" w:rsidP="00D458AF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shd w:val="clear" w:color="auto" w:fill="F2F2F2" w:themeFill="background1" w:themeFillShade="F2"/>
          </w:tcPr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 xml:space="preserve">уточненный план 2023 г. </w:t>
            </w:r>
          </w:p>
        </w:tc>
        <w:tc>
          <w:tcPr>
            <w:tcW w:w="568" w:type="pct"/>
            <w:shd w:val="clear" w:color="auto" w:fill="F2F2F2" w:themeFill="background1" w:themeFillShade="F2"/>
          </w:tcPr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>уточненный план 2024 г.</w:t>
            </w:r>
          </w:p>
        </w:tc>
        <w:tc>
          <w:tcPr>
            <w:tcW w:w="569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A6EAB" w:rsidRPr="0085624C" w:rsidRDefault="008A6EAB" w:rsidP="00D458AF">
            <w:pPr>
              <w:ind w:left="-24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>проекта 2024 года к уточненному плану 2023 года</w:t>
            </w:r>
          </w:p>
        </w:tc>
        <w:tc>
          <w:tcPr>
            <w:tcW w:w="631" w:type="pct"/>
            <w:shd w:val="clear" w:color="auto" w:fill="F2F2F2" w:themeFill="background1" w:themeFillShade="F2"/>
          </w:tcPr>
          <w:p w:rsidR="008A6EAB" w:rsidRPr="0085624C" w:rsidRDefault="008A6EAB" w:rsidP="00D458AF">
            <w:pPr>
              <w:jc w:val="center"/>
              <w:rPr>
                <w:sz w:val="14"/>
                <w:szCs w:val="14"/>
              </w:rPr>
            </w:pPr>
            <w:r w:rsidRPr="0085624C">
              <w:rPr>
                <w:sz w:val="14"/>
                <w:szCs w:val="14"/>
              </w:rPr>
              <w:t>проекта 2024 года к уточненному плану 2024 года</w:t>
            </w:r>
          </w:p>
        </w:tc>
        <w:tc>
          <w:tcPr>
            <w:tcW w:w="436" w:type="pct"/>
            <w:vMerge/>
            <w:shd w:val="clear" w:color="auto" w:fill="F2F2F2" w:themeFill="background1" w:themeFillShade="F2"/>
          </w:tcPr>
          <w:p w:rsidR="008A6EAB" w:rsidRPr="0085624C" w:rsidRDefault="008A6EAB" w:rsidP="00D458AF">
            <w:pPr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F2F2F2" w:themeFill="background1" w:themeFillShade="F2"/>
          </w:tcPr>
          <w:p w:rsidR="008A6EAB" w:rsidRPr="0085624C" w:rsidRDefault="008A6EAB" w:rsidP="00D458AF">
            <w:pPr>
              <w:rPr>
                <w:sz w:val="18"/>
                <w:szCs w:val="18"/>
              </w:rPr>
            </w:pPr>
          </w:p>
        </w:tc>
      </w:tr>
      <w:tr w:rsidR="008A6EAB" w:rsidRPr="0085624C" w:rsidTr="00D458AF">
        <w:tc>
          <w:tcPr>
            <w:tcW w:w="1080" w:type="pct"/>
          </w:tcPr>
          <w:p w:rsidR="008A6EAB" w:rsidRPr="0085624C" w:rsidRDefault="008A6EAB" w:rsidP="00D458A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5624C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Обеспечение земельных участков инженерной инфраструктурой  </w:t>
            </w:r>
          </w:p>
        </w:tc>
        <w:tc>
          <w:tcPr>
            <w:tcW w:w="574" w:type="pct"/>
            <w:vAlign w:val="center"/>
          </w:tcPr>
          <w:p w:rsidR="008A6EAB" w:rsidRPr="0085624C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206 494 827,77</w:t>
            </w:r>
          </w:p>
        </w:tc>
        <w:tc>
          <w:tcPr>
            <w:tcW w:w="568" w:type="pct"/>
            <w:vAlign w:val="center"/>
          </w:tcPr>
          <w:p w:rsidR="008A6EAB" w:rsidRPr="0085624C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976 000,00</w:t>
            </w:r>
          </w:p>
        </w:tc>
        <w:tc>
          <w:tcPr>
            <w:tcW w:w="569" w:type="pct"/>
            <w:vAlign w:val="center"/>
          </w:tcPr>
          <w:p w:rsidR="008A6EAB" w:rsidRPr="0085624C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79 393 549,69</w:t>
            </w:r>
          </w:p>
        </w:tc>
        <w:tc>
          <w:tcPr>
            <w:tcW w:w="570" w:type="pct"/>
            <w:vAlign w:val="center"/>
          </w:tcPr>
          <w:p w:rsidR="008A6EAB" w:rsidRPr="0085624C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-127 101 278,08</w:t>
            </w:r>
          </w:p>
        </w:tc>
        <w:tc>
          <w:tcPr>
            <w:tcW w:w="631" w:type="pct"/>
            <w:vAlign w:val="center"/>
          </w:tcPr>
          <w:p w:rsidR="008A6EAB" w:rsidRPr="0085624C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+78 417 549,69</w:t>
            </w:r>
          </w:p>
        </w:tc>
        <w:tc>
          <w:tcPr>
            <w:tcW w:w="436" w:type="pct"/>
            <w:vAlign w:val="center"/>
          </w:tcPr>
          <w:p w:rsidR="008A6EAB" w:rsidRPr="0085624C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572" w:type="pct"/>
            <w:vAlign w:val="center"/>
          </w:tcPr>
          <w:p w:rsidR="008A6EAB" w:rsidRPr="0085624C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0,00</w:t>
            </w:r>
          </w:p>
        </w:tc>
      </w:tr>
      <w:tr w:rsidR="008A6EAB" w:rsidRPr="0085624C" w:rsidTr="00D458AF">
        <w:tc>
          <w:tcPr>
            <w:tcW w:w="1080" w:type="pct"/>
          </w:tcPr>
          <w:p w:rsidR="008A6EAB" w:rsidRPr="0085624C" w:rsidRDefault="008A6EAB" w:rsidP="00D458A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85624C">
              <w:rPr>
                <w:rFonts w:eastAsiaTheme="minorHAnsi"/>
                <w:bCs/>
                <w:sz w:val="16"/>
                <w:szCs w:val="16"/>
                <w:lang w:eastAsia="en-US"/>
              </w:rPr>
              <w:t>Улучшение жилищных условий граждан, имеющих трех и более детей</w:t>
            </w:r>
          </w:p>
        </w:tc>
        <w:tc>
          <w:tcPr>
            <w:tcW w:w="574" w:type="pct"/>
            <w:vAlign w:val="center"/>
          </w:tcPr>
          <w:p w:rsidR="008A6EAB" w:rsidRPr="0085624C" w:rsidRDefault="008A6EAB" w:rsidP="00D458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15 064 918,00</w:t>
            </w:r>
          </w:p>
        </w:tc>
        <w:tc>
          <w:tcPr>
            <w:tcW w:w="568" w:type="pct"/>
            <w:vAlign w:val="center"/>
          </w:tcPr>
          <w:p w:rsidR="008A6EAB" w:rsidRPr="0085624C" w:rsidRDefault="008A6EAB" w:rsidP="00D458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9" w:type="pct"/>
            <w:vAlign w:val="center"/>
          </w:tcPr>
          <w:p w:rsidR="008A6EAB" w:rsidRPr="0085624C" w:rsidRDefault="008A6EAB" w:rsidP="00D458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29 939 784,00</w:t>
            </w:r>
          </w:p>
        </w:tc>
        <w:tc>
          <w:tcPr>
            <w:tcW w:w="570" w:type="pct"/>
            <w:vAlign w:val="center"/>
          </w:tcPr>
          <w:p w:rsidR="008A6EAB" w:rsidRPr="0085624C" w:rsidRDefault="008A6EAB" w:rsidP="00D458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+14 874 866,00</w:t>
            </w:r>
          </w:p>
        </w:tc>
        <w:tc>
          <w:tcPr>
            <w:tcW w:w="631" w:type="pct"/>
            <w:vAlign w:val="center"/>
          </w:tcPr>
          <w:p w:rsidR="008A6EAB" w:rsidRPr="0085624C" w:rsidRDefault="008A6EAB" w:rsidP="00D458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+29 939 784,00</w:t>
            </w:r>
          </w:p>
        </w:tc>
        <w:tc>
          <w:tcPr>
            <w:tcW w:w="436" w:type="pct"/>
            <w:vAlign w:val="center"/>
          </w:tcPr>
          <w:p w:rsidR="008A6EAB" w:rsidRPr="0085624C" w:rsidRDefault="008A6EAB" w:rsidP="00D458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72" w:type="pct"/>
            <w:vAlign w:val="center"/>
          </w:tcPr>
          <w:p w:rsidR="008A6EAB" w:rsidRPr="0085624C" w:rsidRDefault="008A6EAB" w:rsidP="00D458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0,00</w:t>
            </w:r>
          </w:p>
        </w:tc>
      </w:tr>
      <w:tr w:rsidR="008A6EAB" w:rsidRPr="0085624C" w:rsidTr="00D458AF">
        <w:tc>
          <w:tcPr>
            <w:tcW w:w="1080" w:type="pct"/>
          </w:tcPr>
          <w:p w:rsidR="008A6EAB" w:rsidRPr="0085624C" w:rsidRDefault="008A6EAB" w:rsidP="00D458AF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Всего по МП</w:t>
            </w:r>
          </w:p>
        </w:tc>
        <w:tc>
          <w:tcPr>
            <w:tcW w:w="574" w:type="pct"/>
            <w:vAlign w:val="center"/>
          </w:tcPr>
          <w:p w:rsidR="008A6EAB" w:rsidRPr="0085624C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221 559 745,77</w:t>
            </w:r>
          </w:p>
        </w:tc>
        <w:tc>
          <w:tcPr>
            <w:tcW w:w="568" w:type="pct"/>
            <w:vAlign w:val="center"/>
          </w:tcPr>
          <w:p w:rsidR="008A6EAB" w:rsidRPr="0085624C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976 000,00</w:t>
            </w:r>
          </w:p>
        </w:tc>
        <w:tc>
          <w:tcPr>
            <w:tcW w:w="569" w:type="pct"/>
            <w:vAlign w:val="center"/>
          </w:tcPr>
          <w:p w:rsidR="008A6EAB" w:rsidRPr="0085624C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109 333 333,69</w:t>
            </w:r>
          </w:p>
        </w:tc>
        <w:tc>
          <w:tcPr>
            <w:tcW w:w="570" w:type="pct"/>
            <w:vAlign w:val="center"/>
          </w:tcPr>
          <w:p w:rsidR="008A6EAB" w:rsidRPr="0085624C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-112 226 412,08</w:t>
            </w:r>
          </w:p>
        </w:tc>
        <w:tc>
          <w:tcPr>
            <w:tcW w:w="631" w:type="pct"/>
            <w:vAlign w:val="center"/>
          </w:tcPr>
          <w:p w:rsidR="008A6EAB" w:rsidRPr="0085624C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+108 357 333,69</w:t>
            </w:r>
          </w:p>
        </w:tc>
        <w:tc>
          <w:tcPr>
            <w:tcW w:w="436" w:type="pct"/>
            <w:vAlign w:val="center"/>
          </w:tcPr>
          <w:p w:rsidR="008A6EAB" w:rsidRPr="0085624C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0,00</w:t>
            </w:r>
          </w:p>
        </w:tc>
        <w:tc>
          <w:tcPr>
            <w:tcW w:w="572" w:type="pct"/>
            <w:vAlign w:val="center"/>
          </w:tcPr>
          <w:p w:rsidR="008A6EAB" w:rsidRPr="0085624C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0,00</w:t>
            </w:r>
          </w:p>
        </w:tc>
      </w:tr>
    </w:tbl>
    <w:p w:rsidR="00923DFE" w:rsidRPr="00923DFE" w:rsidRDefault="00923DFE" w:rsidP="008A6EAB">
      <w:pPr>
        <w:suppressAutoHyphens/>
        <w:ind w:firstLine="567"/>
        <w:jc w:val="both"/>
        <w:rPr>
          <w:sz w:val="16"/>
          <w:szCs w:val="16"/>
        </w:rPr>
      </w:pPr>
    </w:p>
    <w:p w:rsidR="008A6EAB" w:rsidRPr="002456CA" w:rsidRDefault="008A6EAB" w:rsidP="008A6EAB">
      <w:pPr>
        <w:suppressAutoHyphens/>
        <w:ind w:firstLine="567"/>
        <w:jc w:val="both"/>
        <w:rPr>
          <w:szCs w:val="24"/>
        </w:rPr>
      </w:pPr>
      <w:r w:rsidRPr="002456CA">
        <w:rPr>
          <w:szCs w:val="24"/>
        </w:rPr>
        <w:t>На 2025</w:t>
      </w:r>
      <w:r>
        <w:rPr>
          <w:szCs w:val="24"/>
        </w:rPr>
        <w:t xml:space="preserve"> - 2026</w:t>
      </w:r>
      <w:r w:rsidRPr="002456CA">
        <w:rPr>
          <w:szCs w:val="24"/>
        </w:rPr>
        <w:t xml:space="preserve"> год</w:t>
      </w:r>
      <w:r>
        <w:rPr>
          <w:szCs w:val="24"/>
        </w:rPr>
        <w:t>ы</w:t>
      </w:r>
      <w:r w:rsidRPr="002456CA">
        <w:rPr>
          <w:szCs w:val="24"/>
        </w:rPr>
        <w:t xml:space="preserve"> </w:t>
      </w:r>
      <w:r>
        <w:rPr>
          <w:szCs w:val="24"/>
        </w:rPr>
        <w:t xml:space="preserve">бюджетные </w:t>
      </w:r>
      <w:r w:rsidRPr="002456CA">
        <w:rPr>
          <w:szCs w:val="24"/>
        </w:rPr>
        <w:t>ассигнования по программе</w:t>
      </w:r>
      <w:r>
        <w:rPr>
          <w:szCs w:val="24"/>
        </w:rPr>
        <w:t xml:space="preserve"> не</w:t>
      </w:r>
      <w:r w:rsidRPr="002456CA">
        <w:rPr>
          <w:szCs w:val="24"/>
        </w:rPr>
        <w:t xml:space="preserve"> планируются.</w:t>
      </w:r>
    </w:p>
    <w:p w:rsidR="008A6EAB" w:rsidRPr="002456CA" w:rsidRDefault="008A6EAB" w:rsidP="008A6EAB">
      <w:pPr>
        <w:ind w:firstLine="567"/>
        <w:jc w:val="both"/>
        <w:rPr>
          <w:rFonts w:eastAsia="Calibri"/>
          <w:szCs w:val="24"/>
        </w:rPr>
      </w:pPr>
      <w:r w:rsidRPr="002456CA">
        <w:rPr>
          <w:rFonts w:eastAsia="Calibri"/>
          <w:szCs w:val="24"/>
        </w:rPr>
        <w:t xml:space="preserve">В общем объеме программных расходов доля муниципальной программы составит: 2024 год – </w:t>
      </w:r>
      <w:r>
        <w:rPr>
          <w:rFonts w:eastAsia="Calibri"/>
          <w:szCs w:val="24"/>
        </w:rPr>
        <w:t>2,0</w:t>
      </w:r>
      <w:r w:rsidRPr="002456CA">
        <w:rPr>
          <w:rFonts w:eastAsia="Calibri"/>
          <w:szCs w:val="24"/>
        </w:rPr>
        <w:t xml:space="preserve"> %, 2025</w:t>
      </w:r>
      <w:r>
        <w:rPr>
          <w:rFonts w:eastAsia="Calibri"/>
          <w:szCs w:val="24"/>
        </w:rPr>
        <w:t xml:space="preserve"> - 2026</w:t>
      </w:r>
      <w:r w:rsidRPr="002456CA">
        <w:rPr>
          <w:rFonts w:eastAsia="Calibri"/>
          <w:szCs w:val="24"/>
        </w:rPr>
        <w:t xml:space="preserve"> год</w:t>
      </w:r>
      <w:r>
        <w:rPr>
          <w:rFonts w:eastAsia="Calibri"/>
          <w:szCs w:val="24"/>
        </w:rPr>
        <w:t xml:space="preserve">ы </w:t>
      </w:r>
      <w:r w:rsidRPr="002456CA">
        <w:rPr>
          <w:rFonts w:eastAsia="Calibri"/>
          <w:szCs w:val="24"/>
        </w:rPr>
        <w:t xml:space="preserve">– </w:t>
      </w:r>
      <w:r>
        <w:rPr>
          <w:rFonts w:eastAsia="Calibri"/>
          <w:szCs w:val="24"/>
        </w:rPr>
        <w:t>0</w:t>
      </w:r>
      <w:r w:rsidRPr="002456CA">
        <w:rPr>
          <w:rFonts w:eastAsia="Calibri"/>
          <w:szCs w:val="24"/>
        </w:rPr>
        <w:t xml:space="preserve"> %.</w:t>
      </w:r>
    </w:p>
    <w:p w:rsidR="008A6EAB" w:rsidRPr="000E1C0C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E1C0C">
        <w:rPr>
          <w:szCs w:val="24"/>
        </w:rPr>
        <w:t>В 2024 год бюджетные ассигнования планируется направить:</w:t>
      </w:r>
    </w:p>
    <w:p w:rsidR="008A6EAB" w:rsidRPr="004B2AD8" w:rsidRDefault="008A6EAB" w:rsidP="008A6EAB">
      <w:pPr>
        <w:autoSpaceDE w:val="0"/>
        <w:autoSpaceDN w:val="0"/>
        <w:adjustRightInd w:val="0"/>
        <w:ind w:firstLine="567"/>
        <w:jc w:val="both"/>
        <w:rPr>
          <w:iCs/>
          <w:color w:val="FF0000"/>
          <w:szCs w:val="24"/>
        </w:rPr>
      </w:pPr>
      <w:r w:rsidRPr="000E1C0C">
        <w:rPr>
          <w:szCs w:val="24"/>
        </w:rPr>
        <w:t xml:space="preserve">на обеспечение земельных участков инженерной инфраструктурой </w:t>
      </w:r>
      <w:r w:rsidRPr="00BB285E">
        <w:rPr>
          <w:szCs w:val="24"/>
        </w:rPr>
        <w:t>(</w:t>
      </w:r>
      <w:r>
        <w:rPr>
          <w:szCs w:val="24"/>
        </w:rPr>
        <w:t>уменьшение</w:t>
      </w:r>
      <w:r w:rsidRPr="00BB285E">
        <w:rPr>
          <w:szCs w:val="24"/>
        </w:rPr>
        <w:t xml:space="preserve"> финансирования по сравнению с 2023 годом на </w:t>
      </w:r>
      <w:r>
        <w:rPr>
          <w:szCs w:val="24"/>
        </w:rPr>
        <w:t>61,6</w:t>
      </w:r>
      <w:r w:rsidRPr="00BB285E">
        <w:rPr>
          <w:szCs w:val="24"/>
        </w:rPr>
        <w:t xml:space="preserve"> %, по сравнению с планом 2024 года </w:t>
      </w:r>
      <w:r>
        <w:rPr>
          <w:szCs w:val="24"/>
        </w:rPr>
        <w:t xml:space="preserve">финансирование </w:t>
      </w:r>
      <w:r w:rsidRPr="00BB285E">
        <w:rPr>
          <w:szCs w:val="24"/>
        </w:rPr>
        <w:t>увеличен</w:t>
      </w:r>
      <w:r>
        <w:rPr>
          <w:szCs w:val="24"/>
        </w:rPr>
        <w:t>о</w:t>
      </w:r>
      <w:r w:rsidRPr="00BB285E">
        <w:rPr>
          <w:szCs w:val="24"/>
        </w:rPr>
        <w:t xml:space="preserve"> </w:t>
      </w:r>
      <w:r>
        <w:rPr>
          <w:szCs w:val="24"/>
        </w:rPr>
        <w:t>в 81 раз</w:t>
      </w:r>
      <w:r w:rsidRPr="00BB285E">
        <w:rPr>
          <w:szCs w:val="24"/>
        </w:rPr>
        <w:t>)</w:t>
      </w:r>
      <w:r>
        <w:rPr>
          <w:szCs w:val="24"/>
        </w:rPr>
        <w:t>. П</w:t>
      </w:r>
      <w:r w:rsidRPr="004B2AD8">
        <w:rPr>
          <w:szCs w:val="24"/>
        </w:rPr>
        <w:t>ланируются расходы на предоставление субсидий на финансовое обеспечение затрат, возникающих в связи с выполнением работ, оказанием услуг по обеспечению инженерной инфраструктурой земельных участков, предоставленных для индивидуального жилищного строительства гражданам, имеющих трех и более детей</w:t>
      </w:r>
      <w:r>
        <w:rPr>
          <w:szCs w:val="24"/>
        </w:rPr>
        <w:t xml:space="preserve">; </w:t>
      </w:r>
      <w:proofErr w:type="gramStart"/>
      <w:r w:rsidR="00923DFE">
        <w:rPr>
          <w:szCs w:val="24"/>
        </w:rPr>
        <w:t xml:space="preserve">на </w:t>
      </w:r>
      <w:r w:rsidRPr="004B2AD8">
        <w:rPr>
          <w:iCs/>
          <w:color w:val="000000" w:themeColor="text1"/>
          <w:szCs w:val="24"/>
        </w:rPr>
        <w:t>технологическое присоединение сетей водоснабжения к границам земельных участков, предоставленных гражданам</w:t>
      </w:r>
      <w:r w:rsidR="00A2026D">
        <w:rPr>
          <w:iCs/>
          <w:color w:val="000000" w:themeColor="text1"/>
          <w:szCs w:val="24"/>
        </w:rPr>
        <w:t>,</w:t>
      </w:r>
      <w:r w:rsidRPr="004B2AD8">
        <w:rPr>
          <w:iCs/>
          <w:color w:val="000000" w:themeColor="text1"/>
          <w:szCs w:val="24"/>
        </w:rPr>
        <w:t xml:space="preserve"> имеющим трех и более детей</w:t>
      </w:r>
      <w:r w:rsidR="00A2026D">
        <w:rPr>
          <w:iCs/>
          <w:color w:val="000000" w:themeColor="text1"/>
          <w:szCs w:val="24"/>
        </w:rPr>
        <w:t>,</w:t>
      </w:r>
      <w:r w:rsidRPr="004B2AD8">
        <w:rPr>
          <w:iCs/>
          <w:color w:val="000000" w:themeColor="text1"/>
          <w:szCs w:val="24"/>
        </w:rPr>
        <w:t xml:space="preserve"> расположенн</w:t>
      </w:r>
      <w:r w:rsidR="00A2026D">
        <w:rPr>
          <w:iCs/>
          <w:color w:val="000000" w:themeColor="text1"/>
          <w:szCs w:val="24"/>
        </w:rPr>
        <w:t>ых</w:t>
      </w:r>
      <w:r w:rsidRPr="004B2AD8">
        <w:rPr>
          <w:iCs/>
          <w:color w:val="000000" w:themeColor="text1"/>
          <w:szCs w:val="24"/>
        </w:rPr>
        <w:t xml:space="preserve"> по адрес</w:t>
      </w:r>
      <w:r>
        <w:rPr>
          <w:iCs/>
          <w:color w:val="000000" w:themeColor="text1"/>
          <w:szCs w:val="24"/>
        </w:rPr>
        <w:t>ам</w:t>
      </w:r>
      <w:r w:rsidRPr="004B2AD8">
        <w:rPr>
          <w:iCs/>
          <w:color w:val="000000" w:themeColor="text1"/>
          <w:szCs w:val="24"/>
        </w:rPr>
        <w:t xml:space="preserve">: с. </w:t>
      </w:r>
      <w:proofErr w:type="spellStart"/>
      <w:r w:rsidRPr="004B2AD8">
        <w:rPr>
          <w:iCs/>
          <w:color w:val="000000" w:themeColor="text1"/>
          <w:szCs w:val="24"/>
        </w:rPr>
        <w:t>Кневичи</w:t>
      </w:r>
      <w:proofErr w:type="spellEnd"/>
      <w:r w:rsidRPr="004B2AD8">
        <w:rPr>
          <w:iCs/>
          <w:color w:val="000000" w:themeColor="text1"/>
          <w:szCs w:val="24"/>
        </w:rPr>
        <w:t>, в районе пер. Грушевого</w:t>
      </w:r>
      <w:r w:rsidRPr="004B2AD8">
        <w:t xml:space="preserve"> </w:t>
      </w:r>
      <w:r w:rsidRPr="004B2AD8">
        <w:rPr>
          <w:iCs/>
          <w:color w:val="000000" w:themeColor="text1"/>
          <w:szCs w:val="24"/>
        </w:rPr>
        <w:t>(пер. Грушевый, ул. им. Аллы Комар, пер. Витебский</w:t>
      </w:r>
      <w:r>
        <w:rPr>
          <w:iCs/>
          <w:color w:val="000000" w:themeColor="text1"/>
          <w:szCs w:val="24"/>
        </w:rPr>
        <w:t xml:space="preserve">), </w:t>
      </w:r>
      <w:r w:rsidRPr="004B2AD8">
        <w:rPr>
          <w:iCs/>
          <w:color w:val="000000" w:themeColor="text1"/>
          <w:szCs w:val="24"/>
        </w:rPr>
        <w:t>с. Олений, в районе ул. Зоологической</w:t>
      </w:r>
      <w:r>
        <w:rPr>
          <w:iCs/>
          <w:color w:val="000000" w:themeColor="text1"/>
          <w:szCs w:val="24"/>
        </w:rPr>
        <w:t xml:space="preserve">; </w:t>
      </w:r>
      <w:r w:rsidR="00A2026D">
        <w:rPr>
          <w:iCs/>
          <w:color w:val="000000" w:themeColor="text1"/>
          <w:szCs w:val="24"/>
        </w:rPr>
        <w:t xml:space="preserve">на </w:t>
      </w:r>
      <w:r w:rsidRPr="004B2AD8">
        <w:rPr>
          <w:iCs/>
          <w:color w:val="000000" w:themeColor="text1"/>
          <w:szCs w:val="24"/>
        </w:rPr>
        <w:t>технологическое присоединение сетей водоотведения к границам земельных участков, предоставленных гражданам</w:t>
      </w:r>
      <w:r w:rsidR="00A2026D">
        <w:rPr>
          <w:iCs/>
          <w:color w:val="000000" w:themeColor="text1"/>
          <w:szCs w:val="24"/>
        </w:rPr>
        <w:t>,</w:t>
      </w:r>
      <w:r w:rsidRPr="004B2AD8">
        <w:rPr>
          <w:iCs/>
          <w:color w:val="000000" w:themeColor="text1"/>
          <w:szCs w:val="24"/>
        </w:rPr>
        <w:t xml:space="preserve"> имеющим трех и более детей</w:t>
      </w:r>
      <w:r w:rsidR="00A2026D">
        <w:rPr>
          <w:iCs/>
          <w:color w:val="000000" w:themeColor="text1"/>
          <w:szCs w:val="24"/>
        </w:rPr>
        <w:t>,</w:t>
      </w:r>
      <w:r w:rsidRPr="004B2AD8">
        <w:rPr>
          <w:iCs/>
          <w:color w:val="000000" w:themeColor="text1"/>
          <w:szCs w:val="24"/>
        </w:rPr>
        <w:t xml:space="preserve"> расположенн</w:t>
      </w:r>
      <w:r w:rsidR="00A2026D">
        <w:rPr>
          <w:iCs/>
          <w:color w:val="000000" w:themeColor="text1"/>
          <w:szCs w:val="24"/>
        </w:rPr>
        <w:t>ых</w:t>
      </w:r>
      <w:r w:rsidRPr="004B2AD8">
        <w:rPr>
          <w:iCs/>
          <w:color w:val="000000" w:themeColor="text1"/>
          <w:szCs w:val="24"/>
        </w:rPr>
        <w:t xml:space="preserve"> по адресу:</w:t>
      </w:r>
      <w:proofErr w:type="gramEnd"/>
      <w:r w:rsidRPr="004B2AD8">
        <w:rPr>
          <w:iCs/>
          <w:color w:val="000000" w:themeColor="text1"/>
          <w:szCs w:val="24"/>
        </w:rPr>
        <w:t xml:space="preserve"> </w:t>
      </w:r>
      <w:proofErr w:type="gramStart"/>
      <w:r w:rsidRPr="004B2AD8">
        <w:rPr>
          <w:iCs/>
          <w:color w:val="000000" w:themeColor="text1"/>
          <w:szCs w:val="24"/>
        </w:rPr>
        <w:t xml:space="preserve">Артемовский городской округ, с. </w:t>
      </w:r>
      <w:proofErr w:type="spellStart"/>
      <w:r w:rsidRPr="004B2AD8">
        <w:rPr>
          <w:iCs/>
          <w:color w:val="000000" w:themeColor="text1"/>
          <w:szCs w:val="24"/>
        </w:rPr>
        <w:t>Кневичи</w:t>
      </w:r>
      <w:proofErr w:type="spellEnd"/>
      <w:r w:rsidRPr="004B2AD8">
        <w:rPr>
          <w:iCs/>
          <w:color w:val="000000" w:themeColor="text1"/>
          <w:szCs w:val="24"/>
        </w:rPr>
        <w:t>, в районе пер. Грушевого (пер. Грушевый, ул. им. Аллы Комар, пер. Витебский)</w:t>
      </w:r>
      <w:r>
        <w:rPr>
          <w:iCs/>
          <w:color w:val="000000" w:themeColor="text1"/>
          <w:szCs w:val="24"/>
        </w:rPr>
        <w:t>;</w:t>
      </w:r>
      <w:proofErr w:type="gramEnd"/>
    </w:p>
    <w:p w:rsidR="008A6EAB" w:rsidRPr="001F31AC" w:rsidRDefault="008A6EAB" w:rsidP="00A2026D">
      <w:pPr>
        <w:autoSpaceDE w:val="0"/>
        <w:autoSpaceDN w:val="0"/>
        <w:adjustRightInd w:val="0"/>
        <w:spacing w:after="60"/>
        <w:ind w:firstLine="567"/>
        <w:jc w:val="both"/>
        <w:rPr>
          <w:szCs w:val="24"/>
        </w:rPr>
      </w:pPr>
      <w:r w:rsidRPr="001F31AC">
        <w:rPr>
          <w:szCs w:val="24"/>
        </w:rPr>
        <w:t xml:space="preserve">на предоставление гражданам, имеющим трех и более детей, иной меры социальной поддержки в виде единовременной денежной выплаты взамен предоставления земельного участка в собственность бесплатно (увеличение финансирования по сравнению с 2023 годом на 98,7 % обусловлено </w:t>
      </w:r>
      <w:r>
        <w:rPr>
          <w:szCs w:val="24"/>
        </w:rPr>
        <w:t>увеличением</w:t>
      </w:r>
      <w:r w:rsidRPr="001F31AC">
        <w:rPr>
          <w:szCs w:val="24"/>
        </w:rPr>
        <w:t xml:space="preserve"> в проекте краевого бюджета на 2024 год </w:t>
      </w:r>
      <w:r>
        <w:rPr>
          <w:szCs w:val="24"/>
        </w:rPr>
        <w:t xml:space="preserve">распределения </w:t>
      </w:r>
      <w:r w:rsidRPr="001F31AC">
        <w:rPr>
          <w:szCs w:val="24"/>
        </w:rPr>
        <w:t>в бюджет округа субсидий на указанные цели; решением № 52 на 2024 год ассигнования на данное мероприятие не планировал</w:t>
      </w:r>
      <w:r w:rsidR="00A2026D">
        <w:rPr>
          <w:szCs w:val="24"/>
        </w:rPr>
        <w:t>и</w:t>
      </w:r>
      <w:r w:rsidRPr="001F31AC">
        <w:rPr>
          <w:szCs w:val="24"/>
        </w:rPr>
        <w:t>сь).</w:t>
      </w:r>
    </w:p>
    <w:p w:rsidR="008A6EAB" w:rsidRPr="00BA7AA8" w:rsidRDefault="008A6EAB" w:rsidP="008A6EAB">
      <w:pPr>
        <w:ind w:firstLine="567"/>
        <w:jc w:val="center"/>
        <w:rPr>
          <w:b/>
          <w:szCs w:val="24"/>
        </w:rPr>
      </w:pPr>
      <w:r w:rsidRPr="00BA7AA8">
        <w:rPr>
          <w:b/>
          <w:szCs w:val="24"/>
        </w:rPr>
        <w:t xml:space="preserve">Муниципальная программа </w:t>
      </w:r>
    </w:p>
    <w:p w:rsidR="008A6EAB" w:rsidRPr="00BA7AA8" w:rsidRDefault="008A6EAB" w:rsidP="008A6EAB">
      <w:pPr>
        <w:ind w:firstLine="567"/>
        <w:jc w:val="center"/>
        <w:rPr>
          <w:b/>
          <w:szCs w:val="24"/>
        </w:rPr>
      </w:pPr>
      <w:r w:rsidRPr="00BA7AA8">
        <w:rPr>
          <w:b/>
          <w:szCs w:val="24"/>
        </w:rPr>
        <w:t>«Организация градостроительной деятельности Артемовского городского округа»</w:t>
      </w:r>
    </w:p>
    <w:p w:rsidR="008A6EAB" w:rsidRPr="00C90981" w:rsidRDefault="008A6EAB" w:rsidP="008A6EAB">
      <w:pPr>
        <w:tabs>
          <w:tab w:val="left" w:pos="1005"/>
        </w:tabs>
        <w:ind w:firstLine="567"/>
        <w:jc w:val="both"/>
        <w:rPr>
          <w:szCs w:val="24"/>
        </w:rPr>
      </w:pPr>
      <w:r w:rsidRPr="00BA7AA8">
        <w:rPr>
          <w:szCs w:val="24"/>
        </w:rPr>
        <w:t>В 2024 год на реализацию программы запланировано 79 958 013,88 рублей, с увеличением</w:t>
      </w:r>
      <w:r w:rsidRPr="00C90981">
        <w:rPr>
          <w:szCs w:val="24"/>
        </w:rPr>
        <w:t xml:space="preserve"> к уровню текущего года на 6,1 %, </w:t>
      </w:r>
      <w:r>
        <w:rPr>
          <w:szCs w:val="24"/>
        </w:rPr>
        <w:t xml:space="preserve">к плану </w:t>
      </w:r>
      <w:r w:rsidRPr="00C90981">
        <w:rPr>
          <w:szCs w:val="24"/>
        </w:rPr>
        <w:t>2024 год</w:t>
      </w:r>
      <w:r>
        <w:rPr>
          <w:szCs w:val="24"/>
        </w:rPr>
        <w:t>а</w:t>
      </w:r>
      <w:r w:rsidRPr="00C90981">
        <w:rPr>
          <w:szCs w:val="24"/>
        </w:rPr>
        <w:t xml:space="preserve"> на 20,3 %</w:t>
      </w:r>
      <w:r>
        <w:rPr>
          <w:szCs w:val="24"/>
        </w:rPr>
        <w:t xml:space="preserve"> (увеличение расходов на обеспечение деятельности муниципальных учреждений, администрации Артемовского городского округа)</w:t>
      </w:r>
      <w:r w:rsidRPr="00C90981">
        <w:rPr>
          <w:szCs w:val="24"/>
        </w:rPr>
        <w:t xml:space="preserve">. </w:t>
      </w:r>
    </w:p>
    <w:p w:rsidR="008A6EAB" w:rsidRPr="00C90981" w:rsidRDefault="008A6EAB" w:rsidP="008A6EAB">
      <w:pPr>
        <w:tabs>
          <w:tab w:val="left" w:pos="1005"/>
        </w:tabs>
        <w:ind w:firstLine="567"/>
        <w:jc w:val="both"/>
        <w:rPr>
          <w:szCs w:val="24"/>
        </w:rPr>
      </w:pPr>
      <w:r w:rsidRPr="00C90981">
        <w:rPr>
          <w:szCs w:val="24"/>
        </w:rPr>
        <w:t>В соответствии с проектом ведомственной структуры расходов бюджета на 2024 год исполнять программу будет один ГРБС – администрация Артемовского городского округа.</w:t>
      </w:r>
    </w:p>
    <w:p w:rsidR="008A6EAB" w:rsidRPr="00A2026D" w:rsidRDefault="00A2026D" w:rsidP="00A2026D">
      <w:pPr>
        <w:ind w:left="637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A6EAB" w:rsidRPr="00A2026D">
        <w:rPr>
          <w:sz w:val="22"/>
          <w:szCs w:val="22"/>
        </w:rPr>
        <w:t>Таблица</w:t>
      </w:r>
      <w:r w:rsidRPr="00A2026D">
        <w:rPr>
          <w:sz w:val="22"/>
          <w:szCs w:val="22"/>
        </w:rPr>
        <w:t xml:space="preserve"> 17 (</w:t>
      </w:r>
      <w:r w:rsidR="008A6EAB" w:rsidRPr="00A2026D">
        <w:rPr>
          <w:sz w:val="22"/>
          <w:szCs w:val="22"/>
        </w:rPr>
        <w:t>в рублях</w:t>
      </w:r>
      <w:r w:rsidRPr="00A2026D">
        <w:rPr>
          <w:sz w:val="22"/>
          <w:szCs w:val="22"/>
        </w:rPr>
        <w:t>)</w:t>
      </w:r>
    </w:p>
    <w:tbl>
      <w:tblPr>
        <w:tblStyle w:val="a8"/>
        <w:tblW w:w="498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102"/>
        <w:gridCol w:w="1099"/>
        <w:gridCol w:w="1102"/>
        <w:gridCol w:w="1242"/>
        <w:gridCol w:w="1087"/>
        <w:gridCol w:w="1104"/>
        <w:gridCol w:w="1091"/>
      </w:tblGrid>
      <w:tr w:rsidR="008A6EAB" w:rsidRPr="00AE2914" w:rsidTr="00D458AF">
        <w:trPr>
          <w:trHeight w:val="290"/>
          <w:tblHeader/>
        </w:trPr>
        <w:tc>
          <w:tcPr>
            <w:tcW w:w="953" w:type="pct"/>
            <w:vMerge w:val="restart"/>
            <w:shd w:val="clear" w:color="auto" w:fill="F2F2F2" w:themeFill="background1" w:themeFillShade="F2"/>
          </w:tcPr>
          <w:p w:rsidR="008A6EAB" w:rsidRPr="003A65B9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3A65B9">
              <w:rPr>
                <w:rFonts w:eastAsiaTheme="minorHAnsi"/>
                <w:sz w:val="14"/>
                <w:szCs w:val="14"/>
                <w:lang w:eastAsia="en-US"/>
              </w:rPr>
              <w:lastRenderedPageBreak/>
              <w:t xml:space="preserve">Комплексы </w:t>
            </w:r>
          </w:p>
          <w:p w:rsidR="008A6EAB" w:rsidRPr="003A65B9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3A65B9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8A6EAB" w:rsidRPr="003A65B9" w:rsidRDefault="008A6EAB" w:rsidP="00D458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pct"/>
            <w:gridSpan w:val="2"/>
            <w:shd w:val="clear" w:color="auto" w:fill="F2F2F2" w:themeFill="background1" w:themeFillShade="F2"/>
          </w:tcPr>
          <w:p w:rsidR="008A6EAB" w:rsidRPr="003A65B9" w:rsidRDefault="008B6F11" w:rsidP="00D4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РДАГО</w:t>
            </w:r>
            <w:r w:rsidRPr="003A65B9">
              <w:rPr>
                <w:sz w:val="14"/>
                <w:szCs w:val="14"/>
              </w:rPr>
              <w:t xml:space="preserve"> </w:t>
            </w:r>
            <w:r w:rsidR="008A6EAB" w:rsidRPr="003A65B9">
              <w:rPr>
                <w:sz w:val="14"/>
                <w:szCs w:val="14"/>
              </w:rPr>
              <w:t>от 08.12.2022  № 52 (в ред. от 28.09.2023)</w:t>
            </w:r>
          </w:p>
        </w:tc>
        <w:tc>
          <w:tcPr>
            <w:tcW w:w="570" w:type="pct"/>
            <w:tcBorders>
              <w:bottom w:val="nil"/>
            </w:tcBorders>
            <w:shd w:val="clear" w:color="auto" w:fill="F2F2F2" w:themeFill="background1" w:themeFillShade="F2"/>
          </w:tcPr>
          <w:p w:rsidR="008A6EAB" w:rsidRPr="003A65B9" w:rsidRDefault="008A6EAB" w:rsidP="00D458AF">
            <w:pPr>
              <w:jc w:val="center"/>
              <w:rPr>
                <w:sz w:val="14"/>
                <w:szCs w:val="14"/>
              </w:rPr>
            </w:pPr>
            <w:r w:rsidRPr="003A65B9">
              <w:rPr>
                <w:sz w:val="14"/>
                <w:szCs w:val="14"/>
              </w:rPr>
              <w:t xml:space="preserve">Проект </w:t>
            </w:r>
          </w:p>
          <w:p w:rsidR="008A6EAB" w:rsidRPr="003A65B9" w:rsidRDefault="008A6EAB" w:rsidP="00D458AF">
            <w:pPr>
              <w:jc w:val="center"/>
              <w:rPr>
                <w:sz w:val="14"/>
                <w:szCs w:val="14"/>
              </w:rPr>
            </w:pPr>
            <w:r w:rsidRPr="003A65B9">
              <w:rPr>
                <w:sz w:val="14"/>
                <w:szCs w:val="14"/>
              </w:rPr>
              <w:t>на 202</w:t>
            </w:r>
            <w:r>
              <w:rPr>
                <w:sz w:val="14"/>
                <w:szCs w:val="14"/>
              </w:rPr>
              <w:t>4</w:t>
            </w:r>
            <w:r w:rsidRPr="003A65B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1204" w:type="pct"/>
            <w:gridSpan w:val="2"/>
            <w:shd w:val="clear" w:color="auto" w:fill="F2F2F2" w:themeFill="background1" w:themeFillShade="F2"/>
          </w:tcPr>
          <w:p w:rsidR="008A6EAB" w:rsidRPr="003A65B9" w:rsidRDefault="008A6EAB" w:rsidP="00D458AF">
            <w:pPr>
              <w:jc w:val="center"/>
              <w:rPr>
                <w:sz w:val="14"/>
                <w:szCs w:val="14"/>
              </w:rPr>
            </w:pPr>
            <w:r w:rsidRPr="003A65B9">
              <w:rPr>
                <w:sz w:val="14"/>
                <w:szCs w:val="14"/>
              </w:rPr>
              <w:t>Изменение</w:t>
            </w:r>
          </w:p>
        </w:tc>
        <w:tc>
          <w:tcPr>
            <w:tcW w:w="571" w:type="pct"/>
            <w:vMerge w:val="restart"/>
            <w:shd w:val="clear" w:color="auto" w:fill="F2F2F2" w:themeFill="background1" w:themeFillShade="F2"/>
          </w:tcPr>
          <w:p w:rsidR="008A6EAB" w:rsidRPr="003A65B9" w:rsidRDefault="008A6EAB" w:rsidP="00D458AF">
            <w:pPr>
              <w:jc w:val="center"/>
              <w:rPr>
                <w:sz w:val="14"/>
                <w:szCs w:val="14"/>
              </w:rPr>
            </w:pPr>
            <w:r w:rsidRPr="003A65B9">
              <w:rPr>
                <w:sz w:val="14"/>
                <w:szCs w:val="14"/>
              </w:rPr>
              <w:t xml:space="preserve">Проект </w:t>
            </w:r>
          </w:p>
          <w:p w:rsidR="008A6EAB" w:rsidRPr="003A65B9" w:rsidRDefault="008A6EAB" w:rsidP="00D458AF">
            <w:pPr>
              <w:jc w:val="center"/>
              <w:rPr>
                <w:sz w:val="14"/>
                <w:szCs w:val="14"/>
              </w:rPr>
            </w:pPr>
            <w:r w:rsidRPr="003A65B9">
              <w:rPr>
                <w:sz w:val="14"/>
                <w:szCs w:val="14"/>
              </w:rPr>
              <w:t>на 202</w:t>
            </w:r>
            <w:r>
              <w:rPr>
                <w:sz w:val="14"/>
                <w:szCs w:val="14"/>
              </w:rPr>
              <w:t>5</w:t>
            </w:r>
            <w:r w:rsidRPr="003A65B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565" w:type="pct"/>
            <w:vMerge w:val="restart"/>
            <w:shd w:val="clear" w:color="auto" w:fill="F2F2F2" w:themeFill="background1" w:themeFillShade="F2"/>
          </w:tcPr>
          <w:p w:rsidR="008A6EAB" w:rsidRPr="003A65B9" w:rsidRDefault="008A6EAB" w:rsidP="00D458AF">
            <w:pPr>
              <w:jc w:val="center"/>
              <w:rPr>
                <w:sz w:val="14"/>
                <w:szCs w:val="14"/>
              </w:rPr>
            </w:pPr>
            <w:r w:rsidRPr="003A65B9">
              <w:rPr>
                <w:sz w:val="14"/>
                <w:szCs w:val="14"/>
              </w:rPr>
              <w:t xml:space="preserve">Проект </w:t>
            </w:r>
          </w:p>
          <w:p w:rsidR="008A6EAB" w:rsidRPr="003A65B9" w:rsidRDefault="008A6EAB" w:rsidP="00D458AF">
            <w:pPr>
              <w:jc w:val="center"/>
              <w:rPr>
                <w:sz w:val="14"/>
                <w:szCs w:val="14"/>
              </w:rPr>
            </w:pPr>
            <w:r w:rsidRPr="003A65B9">
              <w:rPr>
                <w:sz w:val="14"/>
                <w:szCs w:val="14"/>
              </w:rPr>
              <w:t>на 202</w:t>
            </w:r>
            <w:r>
              <w:rPr>
                <w:sz w:val="14"/>
                <w:szCs w:val="14"/>
              </w:rPr>
              <w:t>6</w:t>
            </w:r>
            <w:r w:rsidRPr="003A65B9">
              <w:rPr>
                <w:sz w:val="14"/>
                <w:szCs w:val="14"/>
              </w:rPr>
              <w:t xml:space="preserve"> год</w:t>
            </w:r>
          </w:p>
        </w:tc>
      </w:tr>
      <w:tr w:rsidR="008A6EAB" w:rsidRPr="00AE2914" w:rsidTr="00D458AF">
        <w:trPr>
          <w:trHeight w:val="290"/>
          <w:tblHeader/>
        </w:trPr>
        <w:tc>
          <w:tcPr>
            <w:tcW w:w="953" w:type="pct"/>
            <w:vMerge/>
            <w:shd w:val="clear" w:color="auto" w:fill="F2F2F2" w:themeFill="background1" w:themeFillShade="F2"/>
          </w:tcPr>
          <w:p w:rsidR="008A6EAB" w:rsidRPr="003A65B9" w:rsidRDefault="008A6EAB" w:rsidP="00D458AF">
            <w:pPr>
              <w:rPr>
                <w:sz w:val="14"/>
                <w:szCs w:val="14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</w:tcPr>
          <w:p w:rsidR="008A6EAB" w:rsidRPr="003A65B9" w:rsidRDefault="008A6EAB" w:rsidP="00D458AF">
            <w:pPr>
              <w:jc w:val="center"/>
              <w:rPr>
                <w:sz w:val="14"/>
                <w:szCs w:val="14"/>
              </w:rPr>
            </w:pPr>
            <w:r w:rsidRPr="003A65B9">
              <w:rPr>
                <w:sz w:val="14"/>
                <w:szCs w:val="14"/>
              </w:rPr>
              <w:t>уточненный план 20</w:t>
            </w:r>
            <w:r>
              <w:rPr>
                <w:sz w:val="14"/>
                <w:szCs w:val="14"/>
              </w:rPr>
              <w:t>23</w:t>
            </w:r>
            <w:r w:rsidRPr="003A65B9">
              <w:rPr>
                <w:sz w:val="14"/>
                <w:szCs w:val="14"/>
              </w:rPr>
              <w:t xml:space="preserve"> г. </w:t>
            </w:r>
          </w:p>
        </w:tc>
        <w:tc>
          <w:tcPr>
            <w:tcW w:w="568" w:type="pct"/>
            <w:shd w:val="clear" w:color="auto" w:fill="F2F2F2" w:themeFill="background1" w:themeFillShade="F2"/>
          </w:tcPr>
          <w:p w:rsidR="008A6EAB" w:rsidRPr="003A65B9" w:rsidRDefault="008A6EAB" w:rsidP="00D458AF">
            <w:pPr>
              <w:jc w:val="center"/>
              <w:rPr>
                <w:sz w:val="14"/>
                <w:szCs w:val="14"/>
              </w:rPr>
            </w:pPr>
            <w:r w:rsidRPr="003A65B9">
              <w:rPr>
                <w:sz w:val="14"/>
                <w:szCs w:val="14"/>
              </w:rPr>
              <w:t>уточненный план 202</w:t>
            </w:r>
            <w:r>
              <w:rPr>
                <w:sz w:val="14"/>
                <w:szCs w:val="14"/>
              </w:rPr>
              <w:t>4</w:t>
            </w:r>
            <w:r w:rsidRPr="003A65B9">
              <w:rPr>
                <w:sz w:val="14"/>
                <w:szCs w:val="14"/>
              </w:rPr>
              <w:t xml:space="preserve"> г.</w:t>
            </w:r>
          </w:p>
        </w:tc>
        <w:tc>
          <w:tcPr>
            <w:tcW w:w="570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A6EAB" w:rsidRPr="003A65B9" w:rsidRDefault="008A6EAB" w:rsidP="00D458AF">
            <w:pPr>
              <w:ind w:left="-24"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642" w:type="pct"/>
            <w:shd w:val="clear" w:color="auto" w:fill="F2F2F2" w:themeFill="background1" w:themeFillShade="F2"/>
          </w:tcPr>
          <w:p w:rsidR="008A6EAB" w:rsidRPr="003A65B9" w:rsidRDefault="008A6EAB" w:rsidP="00D458AF">
            <w:pPr>
              <w:jc w:val="center"/>
              <w:rPr>
                <w:sz w:val="14"/>
                <w:szCs w:val="14"/>
              </w:rPr>
            </w:pPr>
            <w:r w:rsidRPr="003A65B9">
              <w:rPr>
                <w:sz w:val="14"/>
                <w:szCs w:val="14"/>
              </w:rPr>
              <w:t>проекта 202</w:t>
            </w:r>
            <w:r>
              <w:rPr>
                <w:sz w:val="14"/>
                <w:szCs w:val="14"/>
              </w:rPr>
              <w:t>4</w:t>
            </w:r>
            <w:r w:rsidRPr="003A65B9">
              <w:rPr>
                <w:sz w:val="14"/>
                <w:szCs w:val="14"/>
              </w:rPr>
              <w:t xml:space="preserve"> года к уточненному плану 202</w:t>
            </w:r>
            <w:r>
              <w:rPr>
                <w:sz w:val="14"/>
                <w:szCs w:val="14"/>
              </w:rPr>
              <w:t>3</w:t>
            </w:r>
            <w:r w:rsidRPr="003A65B9">
              <w:rPr>
                <w:sz w:val="14"/>
                <w:szCs w:val="14"/>
              </w:rPr>
              <w:t xml:space="preserve"> года</w:t>
            </w:r>
          </w:p>
        </w:tc>
        <w:tc>
          <w:tcPr>
            <w:tcW w:w="562" w:type="pct"/>
            <w:shd w:val="clear" w:color="auto" w:fill="F2F2F2" w:themeFill="background1" w:themeFillShade="F2"/>
          </w:tcPr>
          <w:p w:rsidR="008A6EAB" w:rsidRPr="003A65B9" w:rsidRDefault="008A6EAB" w:rsidP="00D458AF">
            <w:pPr>
              <w:jc w:val="center"/>
              <w:rPr>
                <w:sz w:val="14"/>
                <w:szCs w:val="14"/>
              </w:rPr>
            </w:pPr>
            <w:r w:rsidRPr="003A65B9">
              <w:rPr>
                <w:sz w:val="14"/>
                <w:szCs w:val="14"/>
              </w:rPr>
              <w:t>проекта 202</w:t>
            </w:r>
            <w:r>
              <w:rPr>
                <w:sz w:val="14"/>
                <w:szCs w:val="14"/>
              </w:rPr>
              <w:t>4</w:t>
            </w:r>
            <w:r w:rsidRPr="003A65B9">
              <w:rPr>
                <w:sz w:val="14"/>
                <w:szCs w:val="14"/>
              </w:rPr>
              <w:t xml:space="preserve"> года к уточненному плану 20</w:t>
            </w:r>
            <w:r>
              <w:rPr>
                <w:sz w:val="14"/>
                <w:szCs w:val="14"/>
              </w:rPr>
              <w:t>24</w:t>
            </w:r>
            <w:r w:rsidRPr="003A65B9">
              <w:rPr>
                <w:sz w:val="14"/>
                <w:szCs w:val="14"/>
              </w:rPr>
              <w:t xml:space="preserve"> года</w:t>
            </w:r>
          </w:p>
        </w:tc>
        <w:tc>
          <w:tcPr>
            <w:tcW w:w="571" w:type="pct"/>
            <w:vMerge/>
            <w:shd w:val="clear" w:color="auto" w:fill="F2F2F2" w:themeFill="background1" w:themeFillShade="F2"/>
          </w:tcPr>
          <w:p w:rsidR="008A6EAB" w:rsidRPr="003A65B9" w:rsidRDefault="008A6EAB" w:rsidP="00D458AF">
            <w:pPr>
              <w:rPr>
                <w:sz w:val="18"/>
                <w:szCs w:val="18"/>
              </w:rPr>
            </w:pPr>
          </w:p>
        </w:tc>
        <w:tc>
          <w:tcPr>
            <w:tcW w:w="565" w:type="pct"/>
            <w:vMerge/>
            <w:shd w:val="clear" w:color="auto" w:fill="F2F2F2" w:themeFill="background1" w:themeFillShade="F2"/>
          </w:tcPr>
          <w:p w:rsidR="008A6EAB" w:rsidRPr="003A65B9" w:rsidRDefault="008A6EAB" w:rsidP="00D458AF">
            <w:pPr>
              <w:rPr>
                <w:sz w:val="18"/>
                <w:szCs w:val="18"/>
              </w:rPr>
            </w:pPr>
          </w:p>
        </w:tc>
      </w:tr>
      <w:tr w:rsidR="008A6EAB" w:rsidRPr="00AE2914" w:rsidTr="00D458AF">
        <w:tc>
          <w:tcPr>
            <w:tcW w:w="953" w:type="pct"/>
          </w:tcPr>
          <w:p w:rsidR="008A6EAB" w:rsidRPr="003A65B9" w:rsidRDefault="008A6EAB" w:rsidP="00D458AF">
            <w:pPr>
              <w:rPr>
                <w:sz w:val="16"/>
                <w:szCs w:val="16"/>
              </w:rPr>
            </w:pPr>
            <w:r w:rsidRPr="003A65B9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70" w:type="pct"/>
            <w:vAlign w:val="center"/>
          </w:tcPr>
          <w:p w:rsidR="008A6EAB" w:rsidRPr="003A65B9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54 893 319,55</w:t>
            </w:r>
          </w:p>
        </w:tc>
        <w:tc>
          <w:tcPr>
            <w:tcW w:w="568" w:type="pct"/>
            <w:vAlign w:val="center"/>
          </w:tcPr>
          <w:p w:rsidR="008A6EAB" w:rsidRPr="003A65B9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49 236 114,76</w:t>
            </w:r>
          </w:p>
        </w:tc>
        <w:tc>
          <w:tcPr>
            <w:tcW w:w="570" w:type="pct"/>
            <w:vAlign w:val="center"/>
          </w:tcPr>
          <w:p w:rsidR="008A6EAB" w:rsidRPr="003A65B9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59 404 532,51</w:t>
            </w:r>
          </w:p>
        </w:tc>
        <w:tc>
          <w:tcPr>
            <w:tcW w:w="642" w:type="pct"/>
            <w:vAlign w:val="center"/>
          </w:tcPr>
          <w:p w:rsidR="008A6EAB" w:rsidRPr="003A65B9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+4 511 212,96</w:t>
            </w:r>
          </w:p>
        </w:tc>
        <w:tc>
          <w:tcPr>
            <w:tcW w:w="562" w:type="pct"/>
            <w:vAlign w:val="center"/>
          </w:tcPr>
          <w:p w:rsidR="008A6EAB" w:rsidRPr="003A65B9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+10 168 417,75</w:t>
            </w:r>
          </w:p>
        </w:tc>
        <w:tc>
          <w:tcPr>
            <w:tcW w:w="571" w:type="pct"/>
            <w:vAlign w:val="center"/>
          </w:tcPr>
          <w:p w:rsidR="008A6EAB" w:rsidRPr="003A65B9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56 796 886,20</w:t>
            </w:r>
          </w:p>
        </w:tc>
        <w:tc>
          <w:tcPr>
            <w:tcW w:w="565" w:type="pct"/>
            <w:vAlign w:val="center"/>
          </w:tcPr>
          <w:p w:rsidR="008A6EAB" w:rsidRPr="003A65B9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58 746 794,35</w:t>
            </w:r>
          </w:p>
        </w:tc>
      </w:tr>
      <w:tr w:rsidR="008A6EAB" w:rsidRPr="00AE2914" w:rsidTr="00D458AF">
        <w:tc>
          <w:tcPr>
            <w:tcW w:w="953" w:type="pct"/>
          </w:tcPr>
          <w:p w:rsidR="008A6EAB" w:rsidRPr="003A65B9" w:rsidRDefault="008A6EAB" w:rsidP="00D458AF">
            <w:pPr>
              <w:rPr>
                <w:sz w:val="16"/>
                <w:szCs w:val="16"/>
              </w:rPr>
            </w:pPr>
            <w:r w:rsidRPr="003A65B9">
              <w:rPr>
                <w:sz w:val="16"/>
                <w:szCs w:val="16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570" w:type="pct"/>
            <w:vAlign w:val="center"/>
          </w:tcPr>
          <w:p w:rsidR="008A6EAB" w:rsidRPr="003A65B9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20 503 348,96</w:t>
            </w:r>
          </w:p>
        </w:tc>
        <w:tc>
          <w:tcPr>
            <w:tcW w:w="568" w:type="pct"/>
            <w:vAlign w:val="center"/>
          </w:tcPr>
          <w:p w:rsidR="008A6EAB" w:rsidRPr="003A65B9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17 240 436,79</w:t>
            </w:r>
          </w:p>
        </w:tc>
        <w:tc>
          <w:tcPr>
            <w:tcW w:w="570" w:type="pct"/>
            <w:vAlign w:val="center"/>
          </w:tcPr>
          <w:p w:rsidR="008A6EAB" w:rsidRPr="003A65B9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20 553 481,37</w:t>
            </w:r>
          </w:p>
        </w:tc>
        <w:tc>
          <w:tcPr>
            <w:tcW w:w="642" w:type="pct"/>
            <w:vAlign w:val="center"/>
          </w:tcPr>
          <w:p w:rsidR="008A6EAB" w:rsidRPr="003A65B9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+50 132,41</w:t>
            </w:r>
          </w:p>
        </w:tc>
        <w:tc>
          <w:tcPr>
            <w:tcW w:w="562" w:type="pct"/>
            <w:vAlign w:val="center"/>
          </w:tcPr>
          <w:p w:rsidR="008A6EAB" w:rsidRPr="003A65B9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+3 313 044,58</w:t>
            </w:r>
          </w:p>
        </w:tc>
        <w:tc>
          <w:tcPr>
            <w:tcW w:w="571" w:type="pct"/>
            <w:vAlign w:val="center"/>
          </w:tcPr>
          <w:p w:rsidR="008A6EAB" w:rsidRPr="003A65B9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20 759 386,29</w:t>
            </w:r>
          </w:p>
        </w:tc>
        <w:tc>
          <w:tcPr>
            <w:tcW w:w="565" w:type="pct"/>
            <w:vAlign w:val="center"/>
          </w:tcPr>
          <w:p w:rsidR="008A6EAB" w:rsidRPr="003A65B9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21 591 128,27</w:t>
            </w:r>
          </w:p>
        </w:tc>
      </w:tr>
      <w:tr w:rsidR="008A6EAB" w:rsidRPr="00AE2914" w:rsidTr="00D458AF">
        <w:tc>
          <w:tcPr>
            <w:tcW w:w="953" w:type="pct"/>
          </w:tcPr>
          <w:p w:rsidR="008A6EAB" w:rsidRPr="003A65B9" w:rsidRDefault="008A6EAB" w:rsidP="00D458AF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Всего по МП</w:t>
            </w:r>
          </w:p>
        </w:tc>
        <w:tc>
          <w:tcPr>
            <w:tcW w:w="570" w:type="pct"/>
            <w:vAlign w:val="center"/>
          </w:tcPr>
          <w:p w:rsidR="008A6EAB" w:rsidRPr="003A65B9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75 396 668,51</w:t>
            </w:r>
          </w:p>
        </w:tc>
        <w:tc>
          <w:tcPr>
            <w:tcW w:w="568" w:type="pct"/>
            <w:vAlign w:val="center"/>
          </w:tcPr>
          <w:p w:rsidR="008A6EAB" w:rsidRPr="003A65B9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66 476 551,55</w:t>
            </w:r>
          </w:p>
        </w:tc>
        <w:tc>
          <w:tcPr>
            <w:tcW w:w="570" w:type="pct"/>
            <w:vAlign w:val="center"/>
          </w:tcPr>
          <w:p w:rsidR="008A6EAB" w:rsidRPr="003A65B9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79 958 013,88</w:t>
            </w:r>
          </w:p>
        </w:tc>
        <w:tc>
          <w:tcPr>
            <w:tcW w:w="642" w:type="pct"/>
            <w:vAlign w:val="center"/>
          </w:tcPr>
          <w:p w:rsidR="008A6EAB" w:rsidRPr="003A65B9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+4 561 345,37</w:t>
            </w:r>
          </w:p>
        </w:tc>
        <w:tc>
          <w:tcPr>
            <w:tcW w:w="562" w:type="pct"/>
            <w:vAlign w:val="center"/>
          </w:tcPr>
          <w:p w:rsidR="008A6EAB" w:rsidRPr="003A65B9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+13 481 462,33</w:t>
            </w:r>
          </w:p>
        </w:tc>
        <w:tc>
          <w:tcPr>
            <w:tcW w:w="571" w:type="pct"/>
            <w:vAlign w:val="center"/>
          </w:tcPr>
          <w:p w:rsidR="008A6EAB" w:rsidRPr="003A65B9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77 556 272,48</w:t>
            </w:r>
          </w:p>
        </w:tc>
        <w:tc>
          <w:tcPr>
            <w:tcW w:w="565" w:type="pct"/>
            <w:vAlign w:val="center"/>
          </w:tcPr>
          <w:p w:rsidR="008A6EAB" w:rsidRPr="003A65B9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80 337 922,62</w:t>
            </w:r>
          </w:p>
        </w:tc>
      </w:tr>
    </w:tbl>
    <w:p w:rsidR="008A6EAB" w:rsidRPr="00C90981" w:rsidRDefault="008A6EAB" w:rsidP="008A6EAB">
      <w:pPr>
        <w:spacing w:before="120"/>
        <w:ind w:firstLine="567"/>
        <w:jc w:val="both"/>
        <w:rPr>
          <w:szCs w:val="24"/>
        </w:rPr>
      </w:pPr>
      <w:r w:rsidRPr="00C90981">
        <w:rPr>
          <w:szCs w:val="24"/>
        </w:rPr>
        <w:t>На 2025 год ассигнования по программе планируются с уменьшением к проекту 2024 год</w:t>
      </w:r>
      <w:r>
        <w:rPr>
          <w:szCs w:val="24"/>
        </w:rPr>
        <w:t>а</w:t>
      </w:r>
      <w:r w:rsidRPr="00C90981">
        <w:rPr>
          <w:szCs w:val="24"/>
        </w:rPr>
        <w:t xml:space="preserve"> на 2 401 741,39 рублей (на 3 %), на 2026 год – с увеличением к проекту 2025 года на </w:t>
      </w:r>
      <w:r>
        <w:rPr>
          <w:szCs w:val="24"/>
        </w:rPr>
        <w:t xml:space="preserve">                   </w:t>
      </w:r>
      <w:r w:rsidRPr="00C90981">
        <w:rPr>
          <w:szCs w:val="24"/>
        </w:rPr>
        <w:t>2 781 650,13 рублей (</w:t>
      </w:r>
      <w:proofErr w:type="gramStart"/>
      <w:r w:rsidRPr="00C90981">
        <w:rPr>
          <w:szCs w:val="24"/>
        </w:rPr>
        <w:t>на</w:t>
      </w:r>
      <w:proofErr w:type="gramEnd"/>
      <w:r w:rsidRPr="00C90981">
        <w:rPr>
          <w:szCs w:val="24"/>
        </w:rPr>
        <w:t xml:space="preserve"> 3,6 %).</w:t>
      </w:r>
    </w:p>
    <w:p w:rsidR="008A6EAB" w:rsidRPr="00C90981" w:rsidRDefault="008A6EAB" w:rsidP="008A6EAB">
      <w:pPr>
        <w:ind w:firstLine="567"/>
        <w:jc w:val="both"/>
        <w:rPr>
          <w:szCs w:val="24"/>
        </w:rPr>
      </w:pPr>
      <w:r w:rsidRPr="00C90981">
        <w:rPr>
          <w:szCs w:val="24"/>
        </w:rPr>
        <w:t>В общем объеме программных расходов доля муниципальной программы составит: 2024 год – 1,5 %, 2025 и 2026 годах – по 1,9 %.</w:t>
      </w:r>
    </w:p>
    <w:p w:rsidR="008A6EAB" w:rsidRPr="002456CA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2456CA">
        <w:rPr>
          <w:szCs w:val="24"/>
        </w:rPr>
        <w:t>В рамках программы планируется реализовать мероприятия:</w:t>
      </w:r>
    </w:p>
    <w:p w:rsidR="008A6EAB" w:rsidRDefault="008A6EAB" w:rsidP="008A6EAB">
      <w:pPr>
        <w:ind w:firstLine="567"/>
        <w:jc w:val="both"/>
        <w:rPr>
          <w:szCs w:val="24"/>
        </w:rPr>
      </w:pPr>
      <w:r>
        <w:rPr>
          <w:szCs w:val="24"/>
        </w:rPr>
        <w:t xml:space="preserve">финансовое </w:t>
      </w:r>
      <w:r w:rsidRPr="00BB285E">
        <w:rPr>
          <w:szCs w:val="24"/>
        </w:rPr>
        <w:t>обеспечени</w:t>
      </w:r>
      <w:r>
        <w:rPr>
          <w:szCs w:val="24"/>
        </w:rPr>
        <w:t>е</w:t>
      </w:r>
      <w:r w:rsidRPr="00BB285E">
        <w:rPr>
          <w:szCs w:val="24"/>
        </w:rPr>
        <w:t xml:space="preserve"> </w:t>
      </w:r>
      <w:r>
        <w:rPr>
          <w:szCs w:val="24"/>
        </w:rPr>
        <w:t xml:space="preserve">деятельности </w:t>
      </w:r>
      <w:r w:rsidRPr="00BB285E">
        <w:rPr>
          <w:szCs w:val="24"/>
        </w:rPr>
        <w:t xml:space="preserve">МКУ «Управление строительства и капитального ремонта г. Артема» </w:t>
      </w:r>
      <w:r>
        <w:rPr>
          <w:szCs w:val="24"/>
        </w:rPr>
        <w:t xml:space="preserve">и </w:t>
      </w:r>
      <w:r w:rsidRPr="00980723">
        <w:rPr>
          <w:szCs w:val="24"/>
        </w:rPr>
        <w:t>предоставлени</w:t>
      </w:r>
      <w:r>
        <w:rPr>
          <w:szCs w:val="24"/>
        </w:rPr>
        <w:t>е</w:t>
      </w:r>
      <w:r w:rsidRPr="00980723">
        <w:rPr>
          <w:szCs w:val="24"/>
        </w:rPr>
        <w:t xml:space="preserve"> субсидий</w:t>
      </w:r>
      <w:r w:rsidRPr="00980723">
        <w:t xml:space="preserve"> </w:t>
      </w:r>
      <w:r w:rsidRPr="00980723">
        <w:rPr>
          <w:szCs w:val="24"/>
        </w:rPr>
        <w:t xml:space="preserve">МБУ «Управление архитектуры и градостроительства» </w:t>
      </w:r>
      <w:r w:rsidRPr="00BB285E">
        <w:rPr>
          <w:szCs w:val="24"/>
        </w:rPr>
        <w:t xml:space="preserve">(увеличение </w:t>
      </w:r>
      <w:r>
        <w:rPr>
          <w:szCs w:val="24"/>
        </w:rPr>
        <w:t>расходов</w:t>
      </w:r>
      <w:r w:rsidRPr="00BB285E">
        <w:rPr>
          <w:szCs w:val="24"/>
        </w:rPr>
        <w:t xml:space="preserve"> по сравнению с 2023 годом на </w:t>
      </w:r>
      <w:r w:rsidR="00A2026D">
        <w:rPr>
          <w:szCs w:val="24"/>
        </w:rPr>
        <w:t xml:space="preserve">             </w:t>
      </w:r>
      <w:r w:rsidRPr="00BB285E">
        <w:rPr>
          <w:szCs w:val="24"/>
        </w:rPr>
        <w:t xml:space="preserve">8,2 %, по сравнению с планом 2024 года </w:t>
      </w:r>
      <w:r>
        <w:rPr>
          <w:szCs w:val="24"/>
        </w:rPr>
        <w:t xml:space="preserve">- </w:t>
      </w:r>
      <w:r w:rsidRPr="00BB285E">
        <w:rPr>
          <w:szCs w:val="24"/>
        </w:rPr>
        <w:t>на 20,7 %);</w:t>
      </w:r>
    </w:p>
    <w:p w:rsidR="008A6EAB" w:rsidRPr="00980723" w:rsidRDefault="008A6EAB" w:rsidP="00A2026D">
      <w:pPr>
        <w:spacing w:after="60"/>
        <w:ind w:firstLine="567"/>
        <w:jc w:val="both"/>
        <w:rPr>
          <w:szCs w:val="24"/>
        </w:rPr>
      </w:pPr>
      <w:r w:rsidRPr="00980723">
        <w:rPr>
          <w:szCs w:val="24"/>
        </w:rPr>
        <w:t>финансово</w:t>
      </w:r>
      <w:r>
        <w:rPr>
          <w:szCs w:val="24"/>
        </w:rPr>
        <w:t>е</w:t>
      </w:r>
      <w:r w:rsidRPr="00980723">
        <w:rPr>
          <w:szCs w:val="24"/>
        </w:rPr>
        <w:t xml:space="preserve"> обеспечени</w:t>
      </w:r>
      <w:r>
        <w:rPr>
          <w:szCs w:val="24"/>
        </w:rPr>
        <w:t>е</w:t>
      </w:r>
      <w:r w:rsidRPr="00980723">
        <w:rPr>
          <w:szCs w:val="24"/>
        </w:rPr>
        <w:t xml:space="preserve"> деятельности управления архитектуры и градостроительства администрации Артемовского городского округа (увеличение по сравнению с 2023 годом на 0,2 %, по сравнению с планом 2024 года на 19,2 %)</w:t>
      </w:r>
      <w:r>
        <w:rPr>
          <w:szCs w:val="24"/>
        </w:rPr>
        <w:t>.</w:t>
      </w:r>
    </w:p>
    <w:p w:rsidR="008A6EAB" w:rsidRPr="00857CA3" w:rsidRDefault="008A6EAB" w:rsidP="008A6EAB">
      <w:pPr>
        <w:autoSpaceDE w:val="0"/>
        <w:autoSpaceDN w:val="0"/>
        <w:adjustRightInd w:val="0"/>
        <w:ind w:firstLine="567"/>
        <w:jc w:val="center"/>
        <w:rPr>
          <w:b/>
          <w:szCs w:val="24"/>
        </w:rPr>
      </w:pPr>
      <w:r w:rsidRPr="00857CA3">
        <w:rPr>
          <w:b/>
          <w:szCs w:val="24"/>
        </w:rPr>
        <w:t>Муниципальная программа</w:t>
      </w:r>
    </w:p>
    <w:p w:rsidR="008A6EAB" w:rsidRPr="00857CA3" w:rsidRDefault="008A6EAB" w:rsidP="008A6EAB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iCs/>
          <w:szCs w:val="24"/>
          <w:lang w:eastAsia="en-US"/>
        </w:rPr>
      </w:pPr>
      <w:r w:rsidRPr="00857CA3">
        <w:rPr>
          <w:b/>
          <w:szCs w:val="24"/>
        </w:rPr>
        <w:t xml:space="preserve"> «</w:t>
      </w:r>
      <w:r w:rsidRPr="00857CA3">
        <w:rPr>
          <w:rFonts w:eastAsiaTheme="minorHAnsi"/>
          <w:b/>
          <w:iCs/>
          <w:szCs w:val="24"/>
          <w:lang w:eastAsia="en-US"/>
        </w:rPr>
        <w:t>Управление средствами бюджета Артемовского городского округа»</w:t>
      </w:r>
    </w:p>
    <w:p w:rsidR="008A6EAB" w:rsidRPr="00A5364F" w:rsidRDefault="008A6EAB" w:rsidP="00A2026D">
      <w:pPr>
        <w:pStyle w:val="a9"/>
        <w:spacing w:line="240" w:lineRule="auto"/>
        <w:ind w:left="0" w:firstLine="567"/>
        <w:jc w:val="both"/>
        <w:rPr>
          <w:szCs w:val="24"/>
        </w:rPr>
      </w:pPr>
      <w:r w:rsidRPr="00A5364F">
        <w:rPr>
          <w:szCs w:val="24"/>
        </w:rPr>
        <w:t xml:space="preserve">На 2024 год проектом бюджета на реализацию программы предусмотрены бюджетные ассигнования в сумме 38 825 169,75 рублей, что на 9,3 % больше плановых назначений 2023 года. По сравнению с планом на 2024 год, утвержденным решением № 52, расходы по программе увеличены 29,7 %. </w:t>
      </w:r>
    </w:p>
    <w:p w:rsidR="008A6EAB" w:rsidRPr="00A5364F" w:rsidRDefault="008A6EAB" w:rsidP="00A2026D">
      <w:pPr>
        <w:pStyle w:val="a9"/>
        <w:spacing w:after="0" w:line="240" w:lineRule="auto"/>
        <w:ind w:left="0" w:firstLine="567"/>
        <w:jc w:val="both"/>
        <w:rPr>
          <w:szCs w:val="24"/>
        </w:rPr>
      </w:pPr>
      <w:r w:rsidRPr="00A5364F">
        <w:rPr>
          <w:szCs w:val="24"/>
        </w:rPr>
        <w:t>Бюджетные обязательства по реализации муниципальной программы в 202</w:t>
      </w:r>
      <w:r>
        <w:rPr>
          <w:szCs w:val="24"/>
        </w:rPr>
        <w:t>4</w:t>
      </w:r>
      <w:r w:rsidRPr="00A5364F">
        <w:rPr>
          <w:szCs w:val="24"/>
        </w:rPr>
        <w:t xml:space="preserve"> году будет исполнять один ГРБС – финансовое управление администрации Артемовского городского округа.</w:t>
      </w:r>
    </w:p>
    <w:p w:rsidR="008A6EAB" w:rsidRPr="00A2026D" w:rsidRDefault="00A2026D" w:rsidP="00A2026D">
      <w:pPr>
        <w:ind w:left="637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A6EAB" w:rsidRPr="00A2026D">
        <w:rPr>
          <w:sz w:val="22"/>
          <w:szCs w:val="22"/>
        </w:rPr>
        <w:t>Таблица</w:t>
      </w:r>
      <w:r w:rsidRPr="00A2026D">
        <w:rPr>
          <w:sz w:val="22"/>
          <w:szCs w:val="22"/>
        </w:rPr>
        <w:t xml:space="preserve"> 18 (</w:t>
      </w:r>
      <w:r w:rsidR="008A6EAB" w:rsidRPr="00A2026D">
        <w:rPr>
          <w:sz w:val="22"/>
          <w:szCs w:val="22"/>
        </w:rPr>
        <w:t>в рублях</w:t>
      </w:r>
      <w:r w:rsidRPr="00A2026D">
        <w:rPr>
          <w:sz w:val="22"/>
          <w:szCs w:val="22"/>
        </w:rPr>
        <w:t>)</w:t>
      </w:r>
    </w:p>
    <w:tbl>
      <w:tblPr>
        <w:tblStyle w:val="a8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6"/>
        <w:gridCol w:w="1241"/>
        <w:gridCol w:w="1225"/>
        <w:gridCol w:w="1225"/>
        <w:gridCol w:w="1150"/>
        <w:gridCol w:w="1032"/>
        <w:gridCol w:w="1090"/>
        <w:gridCol w:w="1086"/>
      </w:tblGrid>
      <w:tr w:rsidR="008A6EAB" w:rsidRPr="003A65B9" w:rsidTr="00D458AF">
        <w:trPr>
          <w:trHeight w:val="111"/>
          <w:tblHeader/>
        </w:trPr>
        <w:tc>
          <w:tcPr>
            <w:tcW w:w="849" w:type="pct"/>
            <w:vMerge w:val="restart"/>
            <w:shd w:val="clear" w:color="auto" w:fill="F2F2F2" w:themeFill="background1" w:themeFillShade="F2"/>
          </w:tcPr>
          <w:p w:rsidR="008A6EAB" w:rsidRPr="003A65B9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3A65B9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8A6EAB" w:rsidRPr="003A65B9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3A65B9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8A6EAB" w:rsidRPr="003A65B9" w:rsidRDefault="008A6EAB" w:rsidP="00D458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shd w:val="clear" w:color="auto" w:fill="F2F2F2" w:themeFill="background1" w:themeFillShade="F2"/>
          </w:tcPr>
          <w:p w:rsidR="008A6EAB" w:rsidRPr="003A65B9" w:rsidRDefault="008B6F11" w:rsidP="00D458A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РДАГО</w:t>
            </w:r>
            <w:r w:rsidRPr="003A65B9">
              <w:rPr>
                <w:sz w:val="14"/>
                <w:szCs w:val="14"/>
              </w:rPr>
              <w:t xml:space="preserve"> </w:t>
            </w:r>
            <w:r w:rsidR="008A6EAB" w:rsidRPr="003A65B9">
              <w:rPr>
                <w:sz w:val="14"/>
                <w:szCs w:val="14"/>
              </w:rPr>
              <w:t>от 08.12.2022  № 52 (в ред. от 28.09.2023)</w:t>
            </w:r>
          </w:p>
        </w:tc>
        <w:tc>
          <w:tcPr>
            <w:tcW w:w="632" w:type="pct"/>
            <w:vMerge w:val="restart"/>
            <w:shd w:val="clear" w:color="auto" w:fill="F2F2F2" w:themeFill="background1" w:themeFillShade="F2"/>
          </w:tcPr>
          <w:p w:rsidR="008A6EAB" w:rsidRPr="003A65B9" w:rsidRDefault="008A6EAB" w:rsidP="00D458AF">
            <w:pPr>
              <w:jc w:val="center"/>
              <w:rPr>
                <w:sz w:val="14"/>
                <w:szCs w:val="14"/>
              </w:rPr>
            </w:pPr>
            <w:r w:rsidRPr="003A65B9">
              <w:rPr>
                <w:sz w:val="14"/>
                <w:szCs w:val="14"/>
              </w:rPr>
              <w:t xml:space="preserve">Проект </w:t>
            </w:r>
          </w:p>
          <w:p w:rsidR="008A6EAB" w:rsidRPr="003A65B9" w:rsidRDefault="008A6EAB" w:rsidP="00D458AF">
            <w:pPr>
              <w:jc w:val="center"/>
              <w:rPr>
                <w:sz w:val="14"/>
                <w:szCs w:val="14"/>
              </w:rPr>
            </w:pPr>
            <w:r w:rsidRPr="003A65B9">
              <w:rPr>
                <w:sz w:val="14"/>
                <w:szCs w:val="14"/>
              </w:rPr>
              <w:t>на 2024 год</w:t>
            </w:r>
          </w:p>
          <w:p w:rsidR="008A6EAB" w:rsidRPr="003A65B9" w:rsidRDefault="008A6EAB" w:rsidP="00D458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5" w:type="pct"/>
            <w:gridSpan w:val="2"/>
            <w:shd w:val="clear" w:color="auto" w:fill="F2F2F2" w:themeFill="background1" w:themeFillShade="F2"/>
          </w:tcPr>
          <w:p w:rsidR="008A6EAB" w:rsidRPr="003A65B9" w:rsidRDefault="008A6EAB" w:rsidP="00D458AF">
            <w:pPr>
              <w:jc w:val="center"/>
              <w:rPr>
                <w:sz w:val="14"/>
                <w:szCs w:val="14"/>
              </w:rPr>
            </w:pPr>
            <w:r w:rsidRPr="003A65B9">
              <w:rPr>
                <w:sz w:val="14"/>
                <w:szCs w:val="14"/>
              </w:rPr>
              <w:t>Изменение</w:t>
            </w:r>
          </w:p>
        </w:tc>
        <w:tc>
          <w:tcPr>
            <w:tcW w:w="562" w:type="pct"/>
            <w:vMerge w:val="restart"/>
            <w:shd w:val="clear" w:color="auto" w:fill="F2F2F2" w:themeFill="background1" w:themeFillShade="F2"/>
          </w:tcPr>
          <w:p w:rsidR="008A6EAB" w:rsidRPr="003A65B9" w:rsidRDefault="008A6EAB" w:rsidP="00D458AF">
            <w:pPr>
              <w:jc w:val="center"/>
              <w:rPr>
                <w:sz w:val="14"/>
                <w:szCs w:val="14"/>
              </w:rPr>
            </w:pPr>
            <w:r w:rsidRPr="003A65B9">
              <w:rPr>
                <w:sz w:val="14"/>
                <w:szCs w:val="14"/>
              </w:rPr>
              <w:t xml:space="preserve">Проект </w:t>
            </w:r>
          </w:p>
          <w:p w:rsidR="008A6EAB" w:rsidRPr="003A65B9" w:rsidRDefault="008A6EAB" w:rsidP="00D458AF">
            <w:pPr>
              <w:jc w:val="center"/>
              <w:rPr>
                <w:sz w:val="14"/>
                <w:szCs w:val="14"/>
              </w:rPr>
            </w:pPr>
            <w:r w:rsidRPr="003A65B9">
              <w:rPr>
                <w:sz w:val="14"/>
                <w:szCs w:val="14"/>
              </w:rPr>
              <w:t>на 2025 год</w:t>
            </w:r>
          </w:p>
        </w:tc>
        <w:tc>
          <w:tcPr>
            <w:tcW w:w="560" w:type="pct"/>
            <w:vMerge w:val="restart"/>
            <w:shd w:val="clear" w:color="auto" w:fill="F2F2F2" w:themeFill="background1" w:themeFillShade="F2"/>
          </w:tcPr>
          <w:p w:rsidR="008A6EAB" w:rsidRPr="003A65B9" w:rsidRDefault="008A6EAB" w:rsidP="00D458AF">
            <w:pPr>
              <w:jc w:val="center"/>
              <w:rPr>
                <w:sz w:val="14"/>
                <w:szCs w:val="14"/>
              </w:rPr>
            </w:pPr>
            <w:r w:rsidRPr="003A65B9">
              <w:rPr>
                <w:sz w:val="14"/>
                <w:szCs w:val="14"/>
              </w:rPr>
              <w:t xml:space="preserve">Проект </w:t>
            </w:r>
          </w:p>
          <w:p w:rsidR="008A6EAB" w:rsidRPr="003A65B9" w:rsidRDefault="008A6EAB" w:rsidP="00D458AF">
            <w:pPr>
              <w:jc w:val="center"/>
              <w:rPr>
                <w:sz w:val="14"/>
                <w:szCs w:val="14"/>
              </w:rPr>
            </w:pPr>
            <w:r w:rsidRPr="003A65B9">
              <w:rPr>
                <w:sz w:val="14"/>
                <w:szCs w:val="14"/>
              </w:rPr>
              <w:t>на 2026 год</w:t>
            </w:r>
          </w:p>
        </w:tc>
      </w:tr>
      <w:tr w:rsidR="008A6EAB" w:rsidRPr="003A65B9" w:rsidTr="00D458AF">
        <w:trPr>
          <w:trHeight w:val="433"/>
          <w:tblHeader/>
        </w:trPr>
        <w:tc>
          <w:tcPr>
            <w:tcW w:w="849" w:type="pct"/>
            <w:vMerge/>
            <w:shd w:val="clear" w:color="auto" w:fill="F2F2F2" w:themeFill="background1" w:themeFillShade="F2"/>
          </w:tcPr>
          <w:p w:rsidR="008A6EAB" w:rsidRPr="003A65B9" w:rsidRDefault="008A6EAB" w:rsidP="00D458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0" w:type="pct"/>
            <w:vMerge w:val="restart"/>
            <w:shd w:val="clear" w:color="auto" w:fill="F2F2F2" w:themeFill="background1" w:themeFillShade="F2"/>
          </w:tcPr>
          <w:p w:rsidR="008A6EAB" w:rsidRPr="003A65B9" w:rsidRDefault="008A6EAB" w:rsidP="00D458AF">
            <w:pPr>
              <w:jc w:val="center"/>
              <w:rPr>
                <w:sz w:val="14"/>
                <w:szCs w:val="14"/>
              </w:rPr>
            </w:pPr>
            <w:r w:rsidRPr="003A65B9">
              <w:rPr>
                <w:sz w:val="14"/>
                <w:szCs w:val="14"/>
              </w:rPr>
              <w:t xml:space="preserve">уточненный план 2023 г. </w:t>
            </w:r>
          </w:p>
        </w:tc>
        <w:tc>
          <w:tcPr>
            <w:tcW w:w="632" w:type="pct"/>
            <w:vMerge w:val="restart"/>
            <w:shd w:val="clear" w:color="auto" w:fill="F2F2F2" w:themeFill="background1" w:themeFillShade="F2"/>
          </w:tcPr>
          <w:p w:rsidR="008A6EAB" w:rsidRPr="003A65B9" w:rsidRDefault="008A6EAB" w:rsidP="00D458AF">
            <w:pPr>
              <w:jc w:val="center"/>
              <w:rPr>
                <w:sz w:val="14"/>
                <w:szCs w:val="14"/>
              </w:rPr>
            </w:pPr>
            <w:r w:rsidRPr="003A65B9">
              <w:rPr>
                <w:sz w:val="14"/>
                <w:szCs w:val="14"/>
              </w:rPr>
              <w:t>уточненный план 2024 г.</w:t>
            </w:r>
          </w:p>
        </w:tc>
        <w:tc>
          <w:tcPr>
            <w:tcW w:w="632" w:type="pct"/>
            <w:vMerge/>
            <w:tcBorders>
              <w:bottom w:val="nil"/>
            </w:tcBorders>
            <w:shd w:val="clear" w:color="auto" w:fill="F2F2F2" w:themeFill="background1" w:themeFillShade="F2"/>
          </w:tcPr>
          <w:p w:rsidR="008A6EAB" w:rsidRPr="003A65B9" w:rsidRDefault="008A6EAB" w:rsidP="00D458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pct"/>
            <w:vMerge w:val="restart"/>
            <w:shd w:val="clear" w:color="auto" w:fill="F2F2F2" w:themeFill="background1" w:themeFillShade="F2"/>
          </w:tcPr>
          <w:p w:rsidR="008A6EAB" w:rsidRPr="003A65B9" w:rsidRDefault="008A6EAB" w:rsidP="00D458AF">
            <w:pPr>
              <w:jc w:val="center"/>
              <w:rPr>
                <w:sz w:val="14"/>
                <w:szCs w:val="14"/>
              </w:rPr>
            </w:pPr>
            <w:r w:rsidRPr="003A65B9">
              <w:rPr>
                <w:sz w:val="14"/>
                <w:szCs w:val="14"/>
              </w:rPr>
              <w:t>проекта 2024 года к уточненному плану 2023 года</w:t>
            </w:r>
          </w:p>
        </w:tc>
        <w:tc>
          <w:tcPr>
            <w:tcW w:w="532" w:type="pct"/>
            <w:vMerge w:val="restart"/>
            <w:shd w:val="clear" w:color="auto" w:fill="F2F2F2" w:themeFill="background1" w:themeFillShade="F2"/>
          </w:tcPr>
          <w:p w:rsidR="008A6EAB" w:rsidRPr="003A65B9" w:rsidRDefault="008A6EAB" w:rsidP="00D458AF">
            <w:pPr>
              <w:jc w:val="center"/>
              <w:rPr>
                <w:sz w:val="14"/>
                <w:szCs w:val="14"/>
              </w:rPr>
            </w:pPr>
            <w:r w:rsidRPr="003A65B9">
              <w:rPr>
                <w:sz w:val="14"/>
                <w:szCs w:val="14"/>
              </w:rPr>
              <w:t>проекта 2024 года к уточненному плану 2024 года</w:t>
            </w:r>
          </w:p>
        </w:tc>
        <w:tc>
          <w:tcPr>
            <w:tcW w:w="562" w:type="pct"/>
            <w:vMerge/>
            <w:shd w:val="clear" w:color="auto" w:fill="F2F2F2" w:themeFill="background1" w:themeFillShade="F2"/>
          </w:tcPr>
          <w:p w:rsidR="008A6EAB" w:rsidRPr="003A65B9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pct"/>
            <w:vMerge/>
            <w:shd w:val="clear" w:color="auto" w:fill="F2F2F2" w:themeFill="background1" w:themeFillShade="F2"/>
          </w:tcPr>
          <w:p w:rsidR="008A6EAB" w:rsidRPr="003A65B9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</w:tr>
      <w:tr w:rsidR="008A6EAB" w:rsidRPr="003A65B9" w:rsidTr="00D458AF">
        <w:trPr>
          <w:trHeight w:val="290"/>
          <w:tblHeader/>
        </w:trPr>
        <w:tc>
          <w:tcPr>
            <w:tcW w:w="849" w:type="pct"/>
            <w:vMerge/>
            <w:shd w:val="clear" w:color="auto" w:fill="F2F2F2" w:themeFill="background1" w:themeFillShade="F2"/>
          </w:tcPr>
          <w:p w:rsidR="008A6EAB" w:rsidRPr="003A65B9" w:rsidRDefault="008A6EAB" w:rsidP="00D458AF">
            <w:pPr>
              <w:rPr>
                <w:sz w:val="16"/>
                <w:szCs w:val="16"/>
              </w:rPr>
            </w:pPr>
          </w:p>
        </w:tc>
        <w:tc>
          <w:tcPr>
            <w:tcW w:w="640" w:type="pct"/>
            <w:vMerge/>
            <w:shd w:val="clear" w:color="auto" w:fill="F2F2F2" w:themeFill="background1" w:themeFillShade="F2"/>
          </w:tcPr>
          <w:p w:rsidR="008A6EAB" w:rsidRPr="003A65B9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F2F2F2" w:themeFill="background1" w:themeFillShade="F2"/>
          </w:tcPr>
          <w:p w:rsidR="008A6EAB" w:rsidRPr="003A65B9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A6EAB" w:rsidRPr="003A65B9" w:rsidRDefault="008A6EAB" w:rsidP="00D458AF">
            <w:pPr>
              <w:ind w:left="-24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auto" w:fill="F2F2F2" w:themeFill="background1" w:themeFillShade="F2"/>
          </w:tcPr>
          <w:p w:rsidR="008A6EAB" w:rsidRPr="003A65B9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F2F2F2" w:themeFill="background1" w:themeFillShade="F2"/>
          </w:tcPr>
          <w:p w:rsidR="008A6EAB" w:rsidRPr="003A65B9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pct"/>
            <w:vMerge/>
            <w:shd w:val="clear" w:color="auto" w:fill="F2F2F2" w:themeFill="background1" w:themeFillShade="F2"/>
          </w:tcPr>
          <w:p w:rsidR="008A6EAB" w:rsidRPr="003A65B9" w:rsidRDefault="008A6EAB" w:rsidP="00D458AF">
            <w:pPr>
              <w:rPr>
                <w:sz w:val="16"/>
                <w:szCs w:val="16"/>
              </w:rPr>
            </w:pPr>
          </w:p>
        </w:tc>
        <w:tc>
          <w:tcPr>
            <w:tcW w:w="560" w:type="pct"/>
            <w:vMerge/>
            <w:shd w:val="clear" w:color="auto" w:fill="F2F2F2" w:themeFill="background1" w:themeFillShade="F2"/>
          </w:tcPr>
          <w:p w:rsidR="008A6EAB" w:rsidRPr="003A65B9" w:rsidRDefault="008A6EAB" w:rsidP="00D458AF">
            <w:pPr>
              <w:rPr>
                <w:sz w:val="16"/>
                <w:szCs w:val="16"/>
              </w:rPr>
            </w:pPr>
          </w:p>
        </w:tc>
      </w:tr>
      <w:tr w:rsidR="008A6EAB" w:rsidRPr="003A65B9" w:rsidTr="00D458AF">
        <w:tc>
          <w:tcPr>
            <w:tcW w:w="849" w:type="pct"/>
          </w:tcPr>
          <w:p w:rsidR="008A6EAB" w:rsidRPr="003A65B9" w:rsidRDefault="008A6EAB" w:rsidP="00D458AF">
            <w:pPr>
              <w:tabs>
                <w:tab w:val="left" w:pos="2000"/>
              </w:tabs>
              <w:rPr>
                <w:iCs/>
                <w:sz w:val="16"/>
                <w:szCs w:val="16"/>
              </w:rPr>
            </w:pPr>
            <w:r w:rsidRPr="003A65B9">
              <w:rPr>
                <w:iCs/>
                <w:sz w:val="16"/>
                <w:szCs w:val="16"/>
              </w:rPr>
              <w:t>Обеспечение взаимодействия в едином информационном пространстве муниципальных учреждений</w:t>
            </w:r>
          </w:p>
        </w:tc>
        <w:tc>
          <w:tcPr>
            <w:tcW w:w="640" w:type="pct"/>
            <w:vAlign w:val="center"/>
          </w:tcPr>
          <w:p w:rsidR="008A6EAB" w:rsidRPr="003A65B9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8 893 56,00</w:t>
            </w:r>
          </w:p>
        </w:tc>
        <w:tc>
          <w:tcPr>
            <w:tcW w:w="632" w:type="pct"/>
            <w:vAlign w:val="center"/>
          </w:tcPr>
          <w:p w:rsidR="008A6EAB" w:rsidRPr="003A65B9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3 360 000,00</w:t>
            </w:r>
          </w:p>
        </w:tc>
        <w:tc>
          <w:tcPr>
            <w:tcW w:w="632" w:type="pct"/>
            <w:vAlign w:val="center"/>
          </w:tcPr>
          <w:p w:rsidR="008A6EAB" w:rsidRPr="003A65B9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8 507 024,00</w:t>
            </w:r>
          </w:p>
        </w:tc>
        <w:tc>
          <w:tcPr>
            <w:tcW w:w="593" w:type="pct"/>
            <w:vAlign w:val="center"/>
          </w:tcPr>
          <w:p w:rsidR="008A6EAB" w:rsidRPr="003A65B9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-386 542,00</w:t>
            </w:r>
          </w:p>
        </w:tc>
        <w:tc>
          <w:tcPr>
            <w:tcW w:w="532" w:type="pct"/>
            <w:vAlign w:val="center"/>
          </w:tcPr>
          <w:p w:rsidR="008A6EAB" w:rsidRPr="003A65B9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+5 147 024,00</w:t>
            </w:r>
          </w:p>
        </w:tc>
        <w:tc>
          <w:tcPr>
            <w:tcW w:w="562" w:type="pct"/>
            <w:vAlign w:val="center"/>
          </w:tcPr>
          <w:p w:rsidR="008A6EAB" w:rsidRPr="003A65B9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5 480 132,00</w:t>
            </w:r>
          </w:p>
        </w:tc>
        <w:tc>
          <w:tcPr>
            <w:tcW w:w="560" w:type="pct"/>
            <w:vAlign w:val="center"/>
          </w:tcPr>
          <w:p w:rsidR="008A6EAB" w:rsidRPr="003A65B9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6 028 668,00</w:t>
            </w:r>
          </w:p>
        </w:tc>
      </w:tr>
      <w:tr w:rsidR="008A6EAB" w:rsidRPr="003A65B9" w:rsidTr="00D458AF">
        <w:tc>
          <w:tcPr>
            <w:tcW w:w="849" w:type="pct"/>
          </w:tcPr>
          <w:p w:rsidR="008A6EAB" w:rsidRPr="003A65B9" w:rsidRDefault="008A6EAB" w:rsidP="00D458AF">
            <w:pPr>
              <w:jc w:val="both"/>
              <w:rPr>
                <w:iCs/>
                <w:sz w:val="16"/>
                <w:szCs w:val="16"/>
              </w:rPr>
            </w:pPr>
            <w:r w:rsidRPr="003A65B9">
              <w:rPr>
                <w:iCs/>
                <w:sz w:val="16"/>
                <w:szCs w:val="16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640" w:type="pct"/>
            <w:vAlign w:val="center"/>
          </w:tcPr>
          <w:p w:rsidR="008A6EAB" w:rsidRPr="003A65B9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26 622 782,44</w:t>
            </w:r>
          </w:p>
        </w:tc>
        <w:tc>
          <w:tcPr>
            <w:tcW w:w="632" w:type="pct"/>
            <w:vAlign w:val="center"/>
          </w:tcPr>
          <w:p w:rsidR="008A6EAB" w:rsidRPr="003A65B9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26 566 211,05</w:t>
            </w:r>
          </w:p>
        </w:tc>
        <w:tc>
          <w:tcPr>
            <w:tcW w:w="632" w:type="pct"/>
            <w:vAlign w:val="center"/>
          </w:tcPr>
          <w:p w:rsidR="008A6EAB" w:rsidRPr="003A65B9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30 318 145,75</w:t>
            </w:r>
          </w:p>
        </w:tc>
        <w:tc>
          <w:tcPr>
            <w:tcW w:w="593" w:type="pct"/>
            <w:vAlign w:val="center"/>
          </w:tcPr>
          <w:p w:rsidR="008A6EAB" w:rsidRPr="003A65B9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+3 695 363,31</w:t>
            </w:r>
          </w:p>
        </w:tc>
        <w:tc>
          <w:tcPr>
            <w:tcW w:w="532" w:type="pct"/>
            <w:vAlign w:val="center"/>
          </w:tcPr>
          <w:p w:rsidR="008A6EAB" w:rsidRPr="003A65B9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+3 751 934,70</w:t>
            </w:r>
          </w:p>
        </w:tc>
        <w:tc>
          <w:tcPr>
            <w:tcW w:w="562" w:type="pct"/>
            <w:vAlign w:val="center"/>
          </w:tcPr>
          <w:p w:rsidR="008A6EAB" w:rsidRPr="003A65B9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28 737 493,77</w:t>
            </w:r>
          </w:p>
        </w:tc>
        <w:tc>
          <w:tcPr>
            <w:tcW w:w="560" w:type="pct"/>
            <w:vAlign w:val="center"/>
          </w:tcPr>
          <w:p w:rsidR="008A6EAB" w:rsidRPr="003A65B9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30 424 051,38</w:t>
            </w:r>
          </w:p>
        </w:tc>
      </w:tr>
      <w:tr w:rsidR="008A6EAB" w:rsidRPr="003A65B9" w:rsidTr="00D458AF">
        <w:tc>
          <w:tcPr>
            <w:tcW w:w="849" w:type="pct"/>
          </w:tcPr>
          <w:p w:rsidR="008A6EAB" w:rsidRPr="003A65B9" w:rsidRDefault="008A6EAB" w:rsidP="00D458AF">
            <w:pPr>
              <w:rPr>
                <w:b/>
                <w:i/>
                <w:iCs/>
                <w:sz w:val="16"/>
                <w:szCs w:val="16"/>
              </w:rPr>
            </w:pPr>
            <w:r w:rsidRPr="003A65B9">
              <w:rPr>
                <w:rFonts w:eastAsia="Calibri"/>
                <w:b/>
                <w:sz w:val="16"/>
                <w:szCs w:val="16"/>
              </w:rPr>
              <w:t>В</w:t>
            </w:r>
            <w:r>
              <w:rPr>
                <w:rFonts w:eastAsia="Calibri"/>
                <w:b/>
                <w:sz w:val="16"/>
                <w:szCs w:val="16"/>
              </w:rPr>
              <w:t>сего по МП</w:t>
            </w:r>
          </w:p>
        </w:tc>
        <w:tc>
          <w:tcPr>
            <w:tcW w:w="640" w:type="pct"/>
            <w:vAlign w:val="center"/>
          </w:tcPr>
          <w:p w:rsidR="008A6EAB" w:rsidRPr="003A65B9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35 516 348,44</w:t>
            </w:r>
          </w:p>
        </w:tc>
        <w:tc>
          <w:tcPr>
            <w:tcW w:w="632" w:type="pct"/>
            <w:vAlign w:val="center"/>
          </w:tcPr>
          <w:p w:rsidR="008A6EAB" w:rsidRPr="003A65B9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29 926 211,05</w:t>
            </w:r>
          </w:p>
        </w:tc>
        <w:tc>
          <w:tcPr>
            <w:tcW w:w="632" w:type="pct"/>
            <w:vAlign w:val="center"/>
          </w:tcPr>
          <w:p w:rsidR="008A6EAB" w:rsidRPr="003A65B9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38 825 169,75</w:t>
            </w:r>
          </w:p>
        </w:tc>
        <w:tc>
          <w:tcPr>
            <w:tcW w:w="593" w:type="pct"/>
            <w:vAlign w:val="center"/>
          </w:tcPr>
          <w:p w:rsidR="008A6EAB" w:rsidRPr="003A65B9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+3 308 821,31</w:t>
            </w:r>
          </w:p>
        </w:tc>
        <w:tc>
          <w:tcPr>
            <w:tcW w:w="532" w:type="pct"/>
            <w:vAlign w:val="center"/>
          </w:tcPr>
          <w:p w:rsidR="008A6EAB" w:rsidRPr="003A65B9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+8 898 958,70</w:t>
            </w:r>
          </w:p>
        </w:tc>
        <w:tc>
          <w:tcPr>
            <w:tcW w:w="562" w:type="pct"/>
            <w:vAlign w:val="center"/>
          </w:tcPr>
          <w:p w:rsidR="008A6EAB" w:rsidRPr="003A65B9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34 217 625,77</w:t>
            </w:r>
          </w:p>
        </w:tc>
        <w:tc>
          <w:tcPr>
            <w:tcW w:w="560" w:type="pct"/>
            <w:vAlign w:val="center"/>
          </w:tcPr>
          <w:p w:rsidR="008A6EAB" w:rsidRPr="003A65B9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36 452 719,38</w:t>
            </w:r>
          </w:p>
        </w:tc>
      </w:tr>
    </w:tbl>
    <w:p w:rsidR="00A2026D" w:rsidRPr="00A2026D" w:rsidRDefault="00A2026D" w:rsidP="008A6EAB">
      <w:pPr>
        <w:ind w:firstLine="567"/>
        <w:jc w:val="both"/>
        <w:rPr>
          <w:sz w:val="16"/>
          <w:szCs w:val="16"/>
        </w:rPr>
      </w:pPr>
    </w:p>
    <w:p w:rsidR="008A6EAB" w:rsidRPr="00D57944" w:rsidRDefault="008A6EAB" w:rsidP="008A6EAB">
      <w:pPr>
        <w:ind w:firstLine="567"/>
        <w:jc w:val="both"/>
        <w:rPr>
          <w:szCs w:val="24"/>
        </w:rPr>
      </w:pPr>
      <w:r w:rsidRPr="00D57944">
        <w:rPr>
          <w:szCs w:val="24"/>
        </w:rPr>
        <w:t xml:space="preserve">На 2025 год бюджетные ассигнования на реализацию программы планируются с уменьшением к проекту 2024 года на 11,9 %, на 2026 год – </w:t>
      </w:r>
      <w:r w:rsidR="00A2026D">
        <w:rPr>
          <w:szCs w:val="24"/>
        </w:rPr>
        <w:t>с</w:t>
      </w:r>
      <w:r w:rsidRPr="00D57944">
        <w:rPr>
          <w:szCs w:val="24"/>
        </w:rPr>
        <w:t xml:space="preserve"> увеличением к проекту 2025 года на 6,5 %.</w:t>
      </w:r>
    </w:p>
    <w:p w:rsidR="008A6EAB" w:rsidRPr="00D57944" w:rsidRDefault="008A6EAB" w:rsidP="00A2026D">
      <w:pPr>
        <w:pStyle w:val="a9"/>
        <w:spacing w:after="0" w:line="240" w:lineRule="auto"/>
        <w:ind w:left="0" w:firstLine="567"/>
        <w:jc w:val="both"/>
        <w:rPr>
          <w:szCs w:val="24"/>
        </w:rPr>
      </w:pPr>
      <w:r w:rsidRPr="00D57944">
        <w:rPr>
          <w:szCs w:val="24"/>
        </w:rPr>
        <w:lastRenderedPageBreak/>
        <w:t>В 2024 году доля муниципальной программы в общем объеме программных расходов оставит 0,7 %, в 2025 году – 0,8 %, в 2026 году – 0,9 %.</w:t>
      </w:r>
    </w:p>
    <w:p w:rsidR="008A6EAB" w:rsidRPr="009F2A58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F2A58">
        <w:rPr>
          <w:szCs w:val="24"/>
        </w:rPr>
        <w:t>Средства бюджета в 2024 году планируются:</w:t>
      </w:r>
    </w:p>
    <w:p w:rsidR="008A6EAB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F2A58">
        <w:rPr>
          <w:szCs w:val="24"/>
        </w:rPr>
        <w:t>на мероприятия по обеспечению взаимодействия в едином информационном пространстве муниципальных учреждений (приобретение неисключительных прав на программные комплексы; проведени</w:t>
      </w:r>
      <w:r>
        <w:rPr>
          <w:szCs w:val="24"/>
        </w:rPr>
        <w:t>е</w:t>
      </w:r>
      <w:r w:rsidRPr="009F2A58">
        <w:rPr>
          <w:szCs w:val="24"/>
        </w:rPr>
        <w:t xml:space="preserve"> мероприятий в целях технологической централизации бухгалтерского учета). Ассигнования на данные цели по сравнени</w:t>
      </w:r>
      <w:r>
        <w:rPr>
          <w:szCs w:val="24"/>
        </w:rPr>
        <w:t>ю</w:t>
      </w:r>
      <w:r w:rsidRPr="009F2A58">
        <w:rPr>
          <w:szCs w:val="24"/>
        </w:rPr>
        <w:t xml:space="preserve"> с 2023 годом уменьшены на 4,4 %, по сравнению с планом 2024 года  - увеличены на 153,2 %</w:t>
      </w:r>
      <w:r>
        <w:rPr>
          <w:szCs w:val="24"/>
        </w:rPr>
        <w:t xml:space="preserve"> (увеличение расходов на приобретение </w:t>
      </w:r>
      <w:r w:rsidRPr="009F2A58">
        <w:rPr>
          <w:szCs w:val="24"/>
        </w:rPr>
        <w:t>неисключительных прав на использование программного продукта</w:t>
      </w:r>
      <w:r>
        <w:rPr>
          <w:szCs w:val="24"/>
        </w:rPr>
        <w:t>);</w:t>
      </w:r>
    </w:p>
    <w:p w:rsidR="008A6EAB" w:rsidRDefault="008A6EAB" w:rsidP="00A2026D">
      <w:pPr>
        <w:autoSpaceDE w:val="0"/>
        <w:autoSpaceDN w:val="0"/>
        <w:adjustRightInd w:val="0"/>
        <w:spacing w:after="60"/>
        <w:ind w:firstLine="567"/>
        <w:jc w:val="both"/>
        <w:rPr>
          <w:rFonts w:eastAsia="Calibri"/>
          <w:szCs w:val="24"/>
        </w:rPr>
      </w:pPr>
      <w:r>
        <w:rPr>
          <w:szCs w:val="24"/>
        </w:rPr>
        <w:t>на финансовое о</w:t>
      </w:r>
      <w:r w:rsidRPr="009F2A58">
        <w:rPr>
          <w:szCs w:val="24"/>
        </w:rPr>
        <w:t>беспечение деятельности финансового управления администрации Артемовского городского округа</w:t>
      </w:r>
      <w:r>
        <w:rPr>
          <w:szCs w:val="24"/>
        </w:rPr>
        <w:t xml:space="preserve"> (</w:t>
      </w:r>
      <w:r>
        <w:rPr>
          <w:rFonts w:eastAsia="Calibri"/>
          <w:szCs w:val="24"/>
        </w:rPr>
        <w:t>увеличение расходов по сравнению с 2023 годом составило 13,9 %, по сравнению с планом на 2024 год – 14,1 %).</w:t>
      </w:r>
    </w:p>
    <w:p w:rsidR="008A6EAB" w:rsidRPr="00E8115E" w:rsidRDefault="008A6EAB" w:rsidP="008A6EAB">
      <w:pPr>
        <w:tabs>
          <w:tab w:val="left" w:pos="3640"/>
          <w:tab w:val="center" w:pos="5244"/>
        </w:tabs>
        <w:autoSpaceDE w:val="0"/>
        <w:autoSpaceDN w:val="0"/>
        <w:adjustRightInd w:val="0"/>
        <w:ind w:firstLine="567"/>
        <w:jc w:val="center"/>
        <w:rPr>
          <w:b/>
          <w:szCs w:val="24"/>
        </w:rPr>
      </w:pPr>
      <w:r w:rsidRPr="00E8115E">
        <w:rPr>
          <w:b/>
          <w:szCs w:val="24"/>
        </w:rPr>
        <w:t>Муниципальная программа</w:t>
      </w:r>
    </w:p>
    <w:p w:rsidR="008A6EAB" w:rsidRPr="001D252F" w:rsidRDefault="008A6EAB" w:rsidP="008A6EAB">
      <w:pPr>
        <w:ind w:firstLine="567"/>
        <w:jc w:val="center"/>
        <w:rPr>
          <w:b/>
          <w:szCs w:val="24"/>
        </w:rPr>
      </w:pPr>
      <w:r w:rsidRPr="00E8115E">
        <w:rPr>
          <w:b/>
          <w:szCs w:val="24"/>
        </w:rPr>
        <w:t>«Развитие культуры в Артемовском городском округе»</w:t>
      </w:r>
    </w:p>
    <w:p w:rsidR="008A6EAB" w:rsidRPr="002453B3" w:rsidRDefault="008A6EAB" w:rsidP="00A2026D">
      <w:pPr>
        <w:pStyle w:val="a9"/>
        <w:spacing w:after="0" w:line="240" w:lineRule="auto"/>
        <w:ind w:left="0" w:firstLine="567"/>
        <w:jc w:val="both"/>
        <w:rPr>
          <w:szCs w:val="24"/>
        </w:rPr>
      </w:pPr>
      <w:r w:rsidRPr="002453B3">
        <w:rPr>
          <w:szCs w:val="24"/>
        </w:rPr>
        <w:t>На реализацию муниципальной программы в 2024 году планируются бюджетные ассигнования в сумме 583 646 401,64 рублей, с увеличением на 14,8 % к плану 2023 года и</w:t>
      </w:r>
      <w:r>
        <w:rPr>
          <w:szCs w:val="24"/>
        </w:rPr>
        <w:t xml:space="preserve"> на</w:t>
      </w:r>
      <w:r w:rsidRPr="002453B3">
        <w:rPr>
          <w:szCs w:val="24"/>
        </w:rPr>
        <w:t xml:space="preserve"> 15,8 % к плану на 2024 год, утвержденному решением № 52. </w:t>
      </w:r>
    </w:p>
    <w:p w:rsidR="008A6EAB" w:rsidRPr="00C465D6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465D6">
        <w:rPr>
          <w:szCs w:val="24"/>
        </w:rPr>
        <w:t>Реализация программы планируется за счет собственных средств бюджета (427 832 370,75 рублей), за счет межбюджетных трансфертов (155 814 030,89 рублей).</w:t>
      </w:r>
    </w:p>
    <w:p w:rsidR="008A6EAB" w:rsidRPr="007C5A54" w:rsidRDefault="008A6EAB" w:rsidP="008A6EAB">
      <w:pPr>
        <w:ind w:firstLine="567"/>
        <w:jc w:val="both"/>
        <w:rPr>
          <w:szCs w:val="24"/>
        </w:rPr>
      </w:pPr>
      <w:r w:rsidRPr="007C5A54">
        <w:rPr>
          <w:rFonts w:eastAsia="Calibri"/>
          <w:szCs w:val="24"/>
        </w:rPr>
        <w:t xml:space="preserve">В соответствии с проектом ведомственной структуры расходов бюджета на 2024 год исполнять программу будут два ГРБС – </w:t>
      </w:r>
      <w:r w:rsidRPr="007C5A54">
        <w:rPr>
          <w:szCs w:val="24"/>
        </w:rPr>
        <w:t>администрация Артемовского городского округа и управление культуры, туризма и молодежной политики администрации Артемовского городского округа.</w:t>
      </w:r>
    </w:p>
    <w:p w:rsidR="008A6EAB" w:rsidRPr="00A2026D" w:rsidRDefault="00A2026D" w:rsidP="00A2026D">
      <w:pPr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A6EAB" w:rsidRPr="00A2026D">
        <w:rPr>
          <w:sz w:val="22"/>
          <w:szCs w:val="22"/>
        </w:rPr>
        <w:t>Таблица</w:t>
      </w:r>
      <w:r w:rsidRPr="00A2026D">
        <w:rPr>
          <w:sz w:val="22"/>
          <w:szCs w:val="22"/>
        </w:rPr>
        <w:t xml:space="preserve"> 19 (</w:t>
      </w:r>
      <w:r w:rsidR="008A6EAB" w:rsidRPr="00A2026D">
        <w:rPr>
          <w:sz w:val="22"/>
          <w:szCs w:val="22"/>
        </w:rPr>
        <w:t>в рублях</w:t>
      </w:r>
      <w:r w:rsidRPr="00A2026D">
        <w:rPr>
          <w:sz w:val="22"/>
          <w:szCs w:val="22"/>
        </w:rPr>
        <w:t>)</w:t>
      </w:r>
    </w:p>
    <w:tbl>
      <w:tblPr>
        <w:tblStyle w:val="a8"/>
        <w:tblW w:w="5014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5"/>
        <w:gridCol w:w="1103"/>
        <w:gridCol w:w="1102"/>
        <w:gridCol w:w="1103"/>
        <w:gridCol w:w="1103"/>
        <w:gridCol w:w="1103"/>
        <w:gridCol w:w="1102"/>
        <w:gridCol w:w="1151"/>
      </w:tblGrid>
      <w:tr w:rsidR="008A6EAB" w:rsidRPr="00AE2914" w:rsidTr="00D458AF">
        <w:trPr>
          <w:trHeight w:val="136"/>
          <w:tblHeader/>
        </w:trPr>
        <w:tc>
          <w:tcPr>
            <w:tcW w:w="1005" w:type="pct"/>
            <w:vMerge w:val="restart"/>
            <w:shd w:val="clear" w:color="auto" w:fill="F2F2F2" w:themeFill="background1" w:themeFillShade="F2"/>
          </w:tcPr>
          <w:p w:rsidR="008A6EAB" w:rsidRPr="004368F2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368F2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8A6EAB" w:rsidRPr="004368F2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4368F2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8A6EAB" w:rsidRPr="004368F2" w:rsidRDefault="008A6EAB" w:rsidP="00D458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pct"/>
            <w:gridSpan w:val="2"/>
            <w:shd w:val="clear" w:color="auto" w:fill="F2F2F2" w:themeFill="background1" w:themeFillShade="F2"/>
          </w:tcPr>
          <w:p w:rsidR="008A6EAB" w:rsidRPr="004368F2" w:rsidRDefault="008B6F11" w:rsidP="00D4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РДАГО</w:t>
            </w:r>
            <w:r w:rsidRPr="004368F2">
              <w:rPr>
                <w:sz w:val="14"/>
                <w:szCs w:val="14"/>
              </w:rPr>
              <w:t xml:space="preserve"> </w:t>
            </w:r>
            <w:r w:rsidR="008A6EAB" w:rsidRPr="004368F2">
              <w:rPr>
                <w:sz w:val="14"/>
                <w:szCs w:val="14"/>
              </w:rPr>
              <w:t>от 08.12.2022  № 52 (в ред. от 28.09.2023)</w:t>
            </w:r>
          </w:p>
        </w:tc>
        <w:tc>
          <w:tcPr>
            <w:tcW w:w="567" w:type="pct"/>
            <w:vMerge w:val="restart"/>
            <w:shd w:val="clear" w:color="auto" w:fill="F2F2F2" w:themeFill="background1" w:themeFillShade="F2"/>
          </w:tcPr>
          <w:p w:rsidR="008A6EAB" w:rsidRPr="004368F2" w:rsidRDefault="008A6EAB" w:rsidP="00D458AF">
            <w:pPr>
              <w:jc w:val="center"/>
              <w:rPr>
                <w:sz w:val="14"/>
                <w:szCs w:val="14"/>
              </w:rPr>
            </w:pPr>
            <w:r w:rsidRPr="004368F2">
              <w:rPr>
                <w:sz w:val="14"/>
                <w:szCs w:val="14"/>
              </w:rPr>
              <w:t xml:space="preserve">Проект </w:t>
            </w:r>
          </w:p>
          <w:p w:rsidR="008A6EAB" w:rsidRPr="004368F2" w:rsidRDefault="008A6EAB" w:rsidP="00D458AF">
            <w:pPr>
              <w:jc w:val="center"/>
              <w:rPr>
                <w:sz w:val="14"/>
                <w:szCs w:val="14"/>
              </w:rPr>
            </w:pPr>
            <w:r w:rsidRPr="004368F2">
              <w:rPr>
                <w:sz w:val="14"/>
                <w:szCs w:val="14"/>
              </w:rPr>
              <w:t>на 202</w:t>
            </w:r>
            <w:r>
              <w:rPr>
                <w:sz w:val="14"/>
                <w:szCs w:val="14"/>
              </w:rPr>
              <w:t>4</w:t>
            </w:r>
            <w:r w:rsidRPr="004368F2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1134" w:type="pct"/>
            <w:gridSpan w:val="2"/>
            <w:shd w:val="clear" w:color="auto" w:fill="F2F2F2" w:themeFill="background1" w:themeFillShade="F2"/>
          </w:tcPr>
          <w:p w:rsidR="008A6EAB" w:rsidRPr="004368F2" w:rsidRDefault="008A6EAB" w:rsidP="00D458AF">
            <w:pPr>
              <w:jc w:val="center"/>
              <w:rPr>
                <w:sz w:val="14"/>
                <w:szCs w:val="14"/>
              </w:rPr>
            </w:pPr>
            <w:r w:rsidRPr="004368F2">
              <w:rPr>
                <w:sz w:val="14"/>
                <w:szCs w:val="14"/>
              </w:rPr>
              <w:t>Изменение</w:t>
            </w:r>
          </w:p>
        </w:tc>
        <w:tc>
          <w:tcPr>
            <w:tcW w:w="567" w:type="pct"/>
            <w:vMerge w:val="restart"/>
            <w:shd w:val="clear" w:color="auto" w:fill="F2F2F2" w:themeFill="background1" w:themeFillShade="F2"/>
          </w:tcPr>
          <w:p w:rsidR="008A6EAB" w:rsidRPr="004368F2" w:rsidRDefault="008A6EAB" w:rsidP="00D458AF">
            <w:pPr>
              <w:jc w:val="center"/>
              <w:rPr>
                <w:sz w:val="14"/>
                <w:szCs w:val="14"/>
              </w:rPr>
            </w:pPr>
            <w:r w:rsidRPr="004368F2">
              <w:rPr>
                <w:sz w:val="14"/>
                <w:szCs w:val="14"/>
              </w:rPr>
              <w:t xml:space="preserve">Проект </w:t>
            </w:r>
          </w:p>
          <w:p w:rsidR="008A6EAB" w:rsidRPr="004368F2" w:rsidRDefault="008A6EAB" w:rsidP="00D458AF">
            <w:pPr>
              <w:jc w:val="center"/>
              <w:rPr>
                <w:sz w:val="14"/>
                <w:szCs w:val="14"/>
              </w:rPr>
            </w:pPr>
            <w:r w:rsidRPr="004368F2">
              <w:rPr>
                <w:sz w:val="14"/>
                <w:szCs w:val="14"/>
              </w:rPr>
              <w:t>на 202</w:t>
            </w:r>
            <w:r>
              <w:rPr>
                <w:sz w:val="14"/>
                <w:szCs w:val="14"/>
              </w:rPr>
              <w:t>5</w:t>
            </w:r>
            <w:r w:rsidRPr="004368F2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592" w:type="pct"/>
            <w:vMerge w:val="restart"/>
            <w:shd w:val="clear" w:color="auto" w:fill="F2F2F2" w:themeFill="background1" w:themeFillShade="F2"/>
          </w:tcPr>
          <w:p w:rsidR="008A6EAB" w:rsidRPr="004368F2" w:rsidRDefault="008A6EAB" w:rsidP="00D458AF">
            <w:pPr>
              <w:jc w:val="center"/>
              <w:rPr>
                <w:sz w:val="14"/>
                <w:szCs w:val="14"/>
              </w:rPr>
            </w:pPr>
            <w:r w:rsidRPr="004368F2">
              <w:rPr>
                <w:sz w:val="14"/>
                <w:szCs w:val="14"/>
              </w:rPr>
              <w:t xml:space="preserve">Проект </w:t>
            </w:r>
          </w:p>
          <w:p w:rsidR="008A6EAB" w:rsidRPr="004368F2" w:rsidRDefault="008A6EAB" w:rsidP="00D458AF">
            <w:pPr>
              <w:jc w:val="center"/>
              <w:rPr>
                <w:sz w:val="14"/>
                <w:szCs w:val="14"/>
              </w:rPr>
            </w:pPr>
            <w:r w:rsidRPr="004368F2">
              <w:rPr>
                <w:sz w:val="14"/>
                <w:szCs w:val="14"/>
              </w:rPr>
              <w:t>на 202</w:t>
            </w:r>
            <w:r>
              <w:rPr>
                <w:sz w:val="14"/>
                <w:szCs w:val="14"/>
              </w:rPr>
              <w:t>6</w:t>
            </w:r>
            <w:r w:rsidRPr="004368F2">
              <w:rPr>
                <w:sz w:val="14"/>
                <w:szCs w:val="14"/>
              </w:rPr>
              <w:t xml:space="preserve"> год</w:t>
            </w:r>
          </w:p>
        </w:tc>
      </w:tr>
      <w:tr w:rsidR="008A6EAB" w:rsidRPr="00AE2914" w:rsidTr="00D458AF">
        <w:trPr>
          <w:trHeight w:val="408"/>
          <w:tblHeader/>
        </w:trPr>
        <w:tc>
          <w:tcPr>
            <w:tcW w:w="1005" w:type="pct"/>
            <w:vMerge/>
            <w:shd w:val="clear" w:color="auto" w:fill="F2F2F2" w:themeFill="background1" w:themeFillShade="F2"/>
          </w:tcPr>
          <w:p w:rsidR="008A6EAB" w:rsidRPr="004368F2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pct"/>
            <w:vMerge w:val="restart"/>
            <w:shd w:val="clear" w:color="auto" w:fill="F2F2F2" w:themeFill="background1" w:themeFillShade="F2"/>
          </w:tcPr>
          <w:p w:rsidR="008A6EAB" w:rsidRPr="004368F2" w:rsidRDefault="008A6EAB" w:rsidP="00D458AF">
            <w:pPr>
              <w:jc w:val="center"/>
              <w:rPr>
                <w:sz w:val="14"/>
                <w:szCs w:val="14"/>
              </w:rPr>
            </w:pPr>
            <w:r w:rsidRPr="004368F2">
              <w:rPr>
                <w:sz w:val="14"/>
                <w:szCs w:val="14"/>
              </w:rPr>
              <w:t>уточненный план 20</w:t>
            </w:r>
            <w:r>
              <w:rPr>
                <w:sz w:val="14"/>
                <w:szCs w:val="14"/>
              </w:rPr>
              <w:t>23</w:t>
            </w:r>
            <w:r w:rsidRPr="004368F2">
              <w:rPr>
                <w:sz w:val="14"/>
                <w:szCs w:val="14"/>
              </w:rPr>
              <w:t xml:space="preserve"> г. </w:t>
            </w:r>
          </w:p>
        </w:tc>
        <w:tc>
          <w:tcPr>
            <w:tcW w:w="566" w:type="pct"/>
            <w:vMerge w:val="restart"/>
            <w:shd w:val="clear" w:color="auto" w:fill="F2F2F2" w:themeFill="background1" w:themeFillShade="F2"/>
          </w:tcPr>
          <w:p w:rsidR="008A6EAB" w:rsidRPr="004368F2" w:rsidRDefault="008A6EAB" w:rsidP="00D458AF">
            <w:pPr>
              <w:jc w:val="center"/>
              <w:rPr>
                <w:sz w:val="14"/>
                <w:szCs w:val="14"/>
              </w:rPr>
            </w:pPr>
            <w:r w:rsidRPr="004368F2">
              <w:rPr>
                <w:sz w:val="14"/>
                <w:szCs w:val="14"/>
              </w:rPr>
              <w:t>уточненный план 202</w:t>
            </w:r>
            <w:r>
              <w:rPr>
                <w:sz w:val="14"/>
                <w:szCs w:val="14"/>
              </w:rPr>
              <w:t>4</w:t>
            </w:r>
            <w:r w:rsidRPr="004368F2">
              <w:rPr>
                <w:sz w:val="14"/>
                <w:szCs w:val="14"/>
              </w:rPr>
              <w:t xml:space="preserve"> г.</w:t>
            </w:r>
          </w:p>
        </w:tc>
        <w:tc>
          <w:tcPr>
            <w:tcW w:w="567" w:type="pct"/>
            <w:vMerge/>
            <w:tcBorders>
              <w:bottom w:val="nil"/>
            </w:tcBorders>
            <w:shd w:val="clear" w:color="auto" w:fill="F2F2F2" w:themeFill="background1" w:themeFillShade="F2"/>
          </w:tcPr>
          <w:p w:rsidR="008A6EAB" w:rsidRPr="004368F2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pct"/>
            <w:vMerge w:val="restart"/>
            <w:shd w:val="clear" w:color="auto" w:fill="F2F2F2" w:themeFill="background1" w:themeFillShade="F2"/>
          </w:tcPr>
          <w:p w:rsidR="008A6EAB" w:rsidRPr="004368F2" w:rsidRDefault="008A6EAB" w:rsidP="00D458AF">
            <w:pPr>
              <w:jc w:val="center"/>
              <w:rPr>
                <w:sz w:val="14"/>
                <w:szCs w:val="14"/>
              </w:rPr>
            </w:pPr>
            <w:r w:rsidRPr="004368F2">
              <w:rPr>
                <w:sz w:val="14"/>
                <w:szCs w:val="14"/>
              </w:rPr>
              <w:t>проекта 202</w:t>
            </w:r>
            <w:r>
              <w:rPr>
                <w:sz w:val="14"/>
                <w:szCs w:val="14"/>
              </w:rPr>
              <w:t>4</w:t>
            </w:r>
            <w:r w:rsidRPr="004368F2">
              <w:rPr>
                <w:sz w:val="14"/>
                <w:szCs w:val="14"/>
              </w:rPr>
              <w:t xml:space="preserve"> года к уточненному плану 20</w:t>
            </w:r>
            <w:r>
              <w:rPr>
                <w:sz w:val="14"/>
                <w:szCs w:val="14"/>
              </w:rPr>
              <w:t>23</w:t>
            </w:r>
            <w:r w:rsidRPr="004368F2">
              <w:rPr>
                <w:sz w:val="14"/>
                <w:szCs w:val="14"/>
              </w:rPr>
              <w:t xml:space="preserve"> года</w:t>
            </w:r>
          </w:p>
        </w:tc>
        <w:tc>
          <w:tcPr>
            <w:tcW w:w="567" w:type="pct"/>
            <w:vMerge w:val="restart"/>
            <w:shd w:val="clear" w:color="auto" w:fill="F2F2F2" w:themeFill="background1" w:themeFillShade="F2"/>
          </w:tcPr>
          <w:p w:rsidR="008A6EAB" w:rsidRPr="004368F2" w:rsidRDefault="008A6EAB" w:rsidP="00D458AF">
            <w:pPr>
              <w:jc w:val="center"/>
              <w:rPr>
                <w:sz w:val="14"/>
                <w:szCs w:val="14"/>
              </w:rPr>
            </w:pPr>
            <w:r w:rsidRPr="004368F2">
              <w:rPr>
                <w:sz w:val="14"/>
                <w:szCs w:val="14"/>
              </w:rPr>
              <w:t>проекта 202</w:t>
            </w:r>
            <w:r>
              <w:rPr>
                <w:sz w:val="14"/>
                <w:szCs w:val="14"/>
              </w:rPr>
              <w:t>4</w:t>
            </w:r>
            <w:r w:rsidRPr="004368F2">
              <w:rPr>
                <w:sz w:val="14"/>
                <w:szCs w:val="14"/>
              </w:rPr>
              <w:t xml:space="preserve"> года к уточненному плану 20</w:t>
            </w:r>
            <w:r>
              <w:rPr>
                <w:sz w:val="14"/>
                <w:szCs w:val="14"/>
              </w:rPr>
              <w:t>24</w:t>
            </w:r>
            <w:r w:rsidRPr="004368F2">
              <w:rPr>
                <w:sz w:val="14"/>
                <w:szCs w:val="14"/>
              </w:rPr>
              <w:t xml:space="preserve"> года</w:t>
            </w:r>
          </w:p>
        </w:tc>
        <w:tc>
          <w:tcPr>
            <w:tcW w:w="567" w:type="pct"/>
            <w:vMerge/>
            <w:shd w:val="clear" w:color="auto" w:fill="F2F2F2" w:themeFill="background1" w:themeFillShade="F2"/>
          </w:tcPr>
          <w:p w:rsidR="008A6EAB" w:rsidRPr="004368F2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pct"/>
            <w:vMerge/>
            <w:shd w:val="clear" w:color="auto" w:fill="F2F2F2" w:themeFill="background1" w:themeFillShade="F2"/>
          </w:tcPr>
          <w:p w:rsidR="008A6EAB" w:rsidRPr="004368F2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</w:tr>
      <w:tr w:rsidR="008A6EAB" w:rsidRPr="00AE2914" w:rsidTr="00D458AF">
        <w:trPr>
          <w:trHeight w:val="290"/>
          <w:tblHeader/>
        </w:trPr>
        <w:tc>
          <w:tcPr>
            <w:tcW w:w="1005" w:type="pct"/>
            <w:vMerge/>
            <w:shd w:val="clear" w:color="auto" w:fill="F2F2F2" w:themeFill="background1" w:themeFillShade="F2"/>
          </w:tcPr>
          <w:p w:rsidR="008A6EAB" w:rsidRPr="004368F2" w:rsidRDefault="008A6EAB" w:rsidP="00D458AF">
            <w:pPr>
              <w:rPr>
                <w:sz w:val="18"/>
                <w:szCs w:val="18"/>
              </w:rPr>
            </w:pPr>
          </w:p>
        </w:tc>
        <w:tc>
          <w:tcPr>
            <w:tcW w:w="567" w:type="pct"/>
            <w:vMerge/>
            <w:shd w:val="clear" w:color="auto" w:fill="F2F2F2" w:themeFill="background1" w:themeFillShade="F2"/>
          </w:tcPr>
          <w:p w:rsidR="008A6EAB" w:rsidRPr="004368F2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pct"/>
            <w:vMerge/>
            <w:shd w:val="clear" w:color="auto" w:fill="F2F2F2" w:themeFill="background1" w:themeFillShade="F2"/>
          </w:tcPr>
          <w:p w:rsidR="008A6EAB" w:rsidRPr="004368F2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A6EAB" w:rsidRPr="004368F2" w:rsidRDefault="008A6EAB" w:rsidP="00D458AF">
            <w:pPr>
              <w:ind w:left="-24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pct"/>
            <w:vMerge/>
            <w:shd w:val="clear" w:color="auto" w:fill="F2F2F2" w:themeFill="background1" w:themeFillShade="F2"/>
          </w:tcPr>
          <w:p w:rsidR="008A6EAB" w:rsidRPr="004368F2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pct"/>
            <w:vMerge/>
            <w:shd w:val="clear" w:color="auto" w:fill="F2F2F2" w:themeFill="background1" w:themeFillShade="F2"/>
          </w:tcPr>
          <w:p w:rsidR="008A6EAB" w:rsidRPr="004368F2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pct"/>
            <w:vMerge/>
            <w:shd w:val="clear" w:color="auto" w:fill="F2F2F2" w:themeFill="background1" w:themeFillShade="F2"/>
          </w:tcPr>
          <w:p w:rsidR="008A6EAB" w:rsidRPr="004368F2" w:rsidRDefault="008A6EAB" w:rsidP="00D458AF">
            <w:pPr>
              <w:rPr>
                <w:sz w:val="18"/>
                <w:szCs w:val="18"/>
              </w:rPr>
            </w:pPr>
          </w:p>
        </w:tc>
        <w:tc>
          <w:tcPr>
            <w:tcW w:w="592" w:type="pct"/>
            <w:vMerge/>
            <w:shd w:val="clear" w:color="auto" w:fill="F2F2F2" w:themeFill="background1" w:themeFillShade="F2"/>
          </w:tcPr>
          <w:p w:rsidR="008A6EAB" w:rsidRPr="004368F2" w:rsidRDefault="008A6EAB" w:rsidP="00D458AF">
            <w:pPr>
              <w:rPr>
                <w:sz w:val="18"/>
                <w:szCs w:val="18"/>
              </w:rPr>
            </w:pPr>
          </w:p>
        </w:tc>
      </w:tr>
      <w:tr w:rsidR="008A6EAB" w:rsidRPr="00AE2914" w:rsidTr="00D458AF">
        <w:tc>
          <w:tcPr>
            <w:tcW w:w="1005" w:type="pct"/>
          </w:tcPr>
          <w:p w:rsidR="008A6EAB" w:rsidRPr="004368F2" w:rsidRDefault="008A6EAB" w:rsidP="00D458AF">
            <w:pPr>
              <w:rPr>
                <w:rFonts w:eastAsia="Calibri"/>
                <w:sz w:val="16"/>
                <w:szCs w:val="16"/>
              </w:rPr>
            </w:pPr>
            <w:r w:rsidRPr="004368F2">
              <w:rPr>
                <w:rFonts w:eastAsia="Calibri"/>
                <w:sz w:val="16"/>
                <w:szCs w:val="16"/>
              </w:rPr>
              <w:t xml:space="preserve">Организация предоставления дополнительного образования в сфере культуры 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169 857 121,76</w:t>
            </w:r>
          </w:p>
        </w:tc>
        <w:tc>
          <w:tcPr>
            <w:tcW w:w="566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171 054 655,20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188 620 141,38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+18 763 019,62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+17 565 486,18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191 575 526,58</w:t>
            </w:r>
          </w:p>
        </w:tc>
        <w:tc>
          <w:tcPr>
            <w:tcW w:w="592" w:type="pct"/>
            <w:vAlign w:val="center"/>
          </w:tcPr>
          <w:p w:rsidR="008A6EAB" w:rsidRPr="004368F2" w:rsidRDefault="008A6EAB" w:rsidP="00D458AF">
            <w:pPr>
              <w:ind w:left="25" w:hanging="25"/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202 275 931,59</w:t>
            </w:r>
          </w:p>
        </w:tc>
      </w:tr>
      <w:tr w:rsidR="008A6EAB" w:rsidRPr="00AE2914" w:rsidTr="00D458AF">
        <w:tc>
          <w:tcPr>
            <w:tcW w:w="1005" w:type="pct"/>
          </w:tcPr>
          <w:p w:rsidR="008A6EAB" w:rsidRPr="004368F2" w:rsidRDefault="008A6EAB" w:rsidP="00D458AF">
            <w:pPr>
              <w:rPr>
                <w:rFonts w:eastAsia="Calibri"/>
                <w:sz w:val="16"/>
                <w:szCs w:val="16"/>
              </w:rPr>
            </w:pPr>
            <w:r w:rsidRPr="004368F2">
              <w:rPr>
                <w:rFonts w:eastAsia="Calibri"/>
                <w:sz w:val="16"/>
                <w:szCs w:val="16"/>
              </w:rPr>
              <w:t xml:space="preserve">Обеспечение населения услугами учреждений культуры   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123 396 323,39</w:t>
            </w:r>
          </w:p>
        </w:tc>
        <w:tc>
          <w:tcPr>
            <w:tcW w:w="566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89 295 999,94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116 370 593,74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-7 025 729,65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+27 074 593,80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101 476 530,42</w:t>
            </w:r>
          </w:p>
        </w:tc>
        <w:tc>
          <w:tcPr>
            <w:tcW w:w="592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102 912 117,43</w:t>
            </w:r>
          </w:p>
        </w:tc>
      </w:tr>
      <w:tr w:rsidR="008A6EAB" w:rsidRPr="00AE2914" w:rsidTr="00D458AF">
        <w:tc>
          <w:tcPr>
            <w:tcW w:w="1005" w:type="pct"/>
          </w:tcPr>
          <w:p w:rsidR="008A6EAB" w:rsidRPr="004368F2" w:rsidRDefault="008A6EAB" w:rsidP="00D458AF">
            <w:pPr>
              <w:rPr>
                <w:rFonts w:eastAsia="Calibri"/>
                <w:sz w:val="16"/>
                <w:szCs w:val="16"/>
              </w:rPr>
            </w:pPr>
            <w:r w:rsidRPr="004368F2">
              <w:rPr>
                <w:rFonts w:eastAsia="Calibri"/>
                <w:sz w:val="16"/>
                <w:szCs w:val="16"/>
              </w:rPr>
              <w:t xml:space="preserve">Организация библиотечного, информационного, справочно-библиографического обслуживания жителей и обеспечение сохранности библиотечного фонда   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26 836 266,75</w:t>
            </w:r>
          </w:p>
        </w:tc>
        <w:tc>
          <w:tcPr>
            <w:tcW w:w="566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27 117 408,91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40 302 919,60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+13 466 652,85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+13 185 510,69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29 304 936,98</w:t>
            </w:r>
          </w:p>
        </w:tc>
        <w:tc>
          <w:tcPr>
            <w:tcW w:w="592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31 163 376,31</w:t>
            </w:r>
          </w:p>
        </w:tc>
      </w:tr>
      <w:tr w:rsidR="008A6EAB" w:rsidRPr="00AE2914" w:rsidTr="00D458AF">
        <w:tc>
          <w:tcPr>
            <w:tcW w:w="1005" w:type="pct"/>
          </w:tcPr>
          <w:p w:rsidR="008A6EAB" w:rsidRPr="004368F2" w:rsidRDefault="008A6EAB" w:rsidP="00D458AF">
            <w:pPr>
              <w:rPr>
                <w:rFonts w:eastAsia="Calibri"/>
                <w:sz w:val="16"/>
                <w:szCs w:val="16"/>
              </w:rPr>
            </w:pPr>
            <w:r w:rsidRPr="004368F2">
              <w:rPr>
                <w:rFonts w:eastAsia="Calibri"/>
                <w:sz w:val="16"/>
                <w:szCs w:val="16"/>
              </w:rPr>
              <w:t xml:space="preserve">Обеспечение населения музейными услугами   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15 124 315,75</w:t>
            </w:r>
          </w:p>
        </w:tc>
        <w:tc>
          <w:tcPr>
            <w:tcW w:w="566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14 151 065,11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16 799 801,87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+1 675 486,12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+2 648 736,76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15 635 933,53</w:t>
            </w:r>
          </w:p>
        </w:tc>
        <w:tc>
          <w:tcPr>
            <w:tcW w:w="592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16 603 414,18</w:t>
            </w:r>
          </w:p>
        </w:tc>
      </w:tr>
      <w:tr w:rsidR="008A6EAB" w:rsidRPr="00AE2914" w:rsidTr="00D458AF">
        <w:tc>
          <w:tcPr>
            <w:tcW w:w="1005" w:type="pct"/>
          </w:tcPr>
          <w:p w:rsidR="008A6EAB" w:rsidRPr="004368F2" w:rsidRDefault="008A6EAB" w:rsidP="00D458A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368F2">
              <w:rPr>
                <w:rFonts w:eastAsia="Calibri"/>
                <w:sz w:val="16"/>
                <w:szCs w:val="16"/>
              </w:rPr>
              <w:t xml:space="preserve">Проведение ремонтных работ в муниципальных казенных учреждениях культуры  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69 426 959,74</w:t>
            </w:r>
          </w:p>
        </w:tc>
        <w:tc>
          <w:tcPr>
            <w:tcW w:w="566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0,00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1 579 193,51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-67 847 766,23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+1 579 193,51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0,00</w:t>
            </w:r>
          </w:p>
        </w:tc>
        <w:tc>
          <w:tcPr>
            <w:tcW w:w="592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0,00</w:t>
            </w:r>
          </w:p>
        </w:tc>
      </w:tr>
      <w:tr w:rsidR="008A6EAB" w:rsidRPr="00AE2914" w:rsidTr="00D458AF">
        <w:tc>
          <w:tcPr>
            <w:tcW w:w="1005" w:type="pct"/>
          </w:tcPr>
          <w:p w:rsidR="008A6EAB" w:rsidRPr="004368F2" w:rsidRDefault="008A6EAB" w:rsidP="00D458AF">
            <w:pPr>
              <w:rPr>
                <w:rFonts w:eastAsia="Calibri"/>
                <w:sz w:val="16"/>
                <w:szCs w:val="16"/>
              </w:rPr>
            </w:pPr>
            <w:r w:rsidRPr="004368F2">
              <w:rPr>
                <w:rFonts w:eastAsia="Calibri"/>
                <w:sz w:val="16"/>
                <w:szCs w:val="16"/>
              </w:rPr>
              <w:t xml:space="preserve">Проведение противопожарных мероприятий в учреждениях культуры 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800 557,00</w:t>
            </w:r>
          </w:p>
        </w:tc>
        <w:tc>
          <w:tcPr>
            <w:tcW w:w="566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0,00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tabs>
                <w:tab w:val="left" w:pos="1131"/>
              </w:tabs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221 000,00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-579 557,00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+221 000,00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0,00</w:t>
            </w:r>
          </w:p>
        </w:tc>
        <w:tc>
          <w:tcPr>
            <w:tcW w:w="592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0,00</w:t>
            </w:r>
          </w:p>
        </w:tc>
      </w:tr>
      <w:tr w:rsidR="008A6EAB" w:rsidRPr="00AE2914" w:rsidTr="00D458AF">
        <w:tc>
          <w:tcPr>
            <w:tcW w:w="1005" w:type="pct"/>
          </w:tcPr>
          <w:p w:rsidR="008A6EAB" w:rsidRPr="004368F2" w:rsidRDefault="008A6EAB" w:rsidP="00D458A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368F2">
              <w:rPr>
                <w:rFonts w:eastAsiaTheme="minorHAnsi"/>
                <w:sz w:val="16"/>
                <w:szCs w:val="16"/>
                <w:lang w:eastAsia="en-US"/>
              </w:rPr>
              <w:t xml:space="preserve">Мероприятия в области сохранения и охраны объектов культурного наследия, расположенных на территории Артемовского городского округа 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324 654,89</w:t>
            </w:r>
          </w:p>
        </w:tc>
        <w:tc>
          <w:tcPr>
            <w:tcW w:w="566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1 226 069,52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658 501,53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+333 846,64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-567 567,99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0,00</w:t>
            </w:r>
          </w:p>
        </w:tc>
        <w:tc>
          <w:tcPr>
            <w:tcW w:w="592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0,00</w:t>
            </w:r>
          </w:p>
        </w:tc>
      </w:tr>
      <w:tr w:rsidR="008A6EAB" w:rsidRPr="00AE2914" w:rsidTr="00D458AF">
        <w:tc>
          <w:tcPr>
            <w:tcW w:w="1005" w:type="pct"/>
          </w:tcPr>
          <w:p w:rsidR="008A6EAB" w:rsidRPr="004368F2" w:rsidRDefault="008A6EAB" w:rsidP="00D458AF">
            <w:pPr>
              <w:rPr>
                <w:rFonts w:eastAsia="Calibri"/>
                <w:sz w:val="16"/>
                <w:szCs w:val="16"/>
              </w:rPr>
            </w:pPr>
            <w:r w:rsidRPr="004368F2">
              <w:rPr>
                <w:rFonts w:eastAsia="Calibri"/>
                <w:sz w:val="16"/>
                <w:szCs w:val="16"/>
              </w:rPr>
              <w:t xml:space="preserve">Обеспечение деятельности органов администрации Артемовского городского </w:t>
            </w:r>
            <w:r w:rsidRPr="004368F2">
              <w:rPr>
                <w:rFonts w:eastAsia="Calibri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lastRenderedPageBreak/>
              <w:t>9 050 519,43</w:t>
            </w:r>
          </w:p>
        </w:tc>
        <w:tc>
          <w:tcPr>
            <w:tcW w:w="566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7 674 432,73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10 231 576,59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+1 181 057,16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+2 557 143,86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10 334 044,57</w:t>
            </w:r>
          </w:p>
        </w:tc>
        <w:tc>
          <w:tcPr>
            <w:tcW w:w="592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10 748 044,80</w:t>
            </w:r>
          </w:p>
        </w:tc>
      </w:tr>
      <w:tr w:rsidR="008A6EAB" w:rsidRPr="004368F2" w:rsidTr="00D458AF">
        <w:tc>
          <w:tcPr>
            <w:tcW w:w="1005" w:type="pct"/>
          </w:tcPr>
          <w:p w:rsidR="008A6EAB" w:rsidRPr="004368F2" w:rsidRDefault="008A6EAB" w:rsidP="00D458AF">
            <w:pPr>
              <w:rPr>
                <w:rFonts w:eastAsia="Calibri"/>
                <w:sz w:val="16"/>
                <w:szCs w:val="16"/>
              </w:rPr>
            </w:pPr>
            <w:r w:rsidRPr="004368F2">
              <w:rPr>
                <w:rFonts w:eastAsia="Calibri"/>
                <w:sz w:val="16"/>
                <w:szCs w:val="16"/>
              </w:rPr>
              <w:lastRenderedPageBreak/>
              <w:t>Подготовка территорий общего пользования для проведения зимних праздничных мероприятий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13 000 000,00</w:t>
            </w:r>
          </w:p>
        </w:tc>
        <w:tc>
          <w:tcPr>
            <w:tcW w:w="566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4 508 000,00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-8 492 000,00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+4 508 000,00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92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</w:tr>
      <w:tr w:rsidR="008A6EAB" w:rsidRPr="004368F2" w:rsidTr="00D458AF">
        <w:tc>
          <w:tcPr>
            <w:tcW w:w="1005" w:type="pct"/>
          </w:tcPr>
          <w:p w:rsidR="008A6EAB" w:rsidRPr="004368F2" w:rsidRDefault="008A6EAB" w:rsidP="00D458AF">
            <w:pPr>
              <w:rPr>
                <w:rFonts w:eastAsia="Calibri"/>
                <w:sz w:val="16"/>
                <w:szCs w:val="16"/>
              </w:rPr>
            </w:pPr>
            <w:r w:rsidRPr="004368F2">
              <w:rPr>
                <w:rFonts w:eastAsia="Calibri"/>
                <w:sz w:val="16"/>
                <w:szCs w:val="16"/>
              </w:rPr>
              <w:t>Подготовка территорий общего пользования к проведению туристского показа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66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10 612 136,08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+10 612 136,08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+10 612 136,08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92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</w:tr>
      <w:tr w:rsidR="008A6EAB" w:rsidRPr="00AE2914" w:rsidTr="00D458AF">
        <w:tc>
          <w:tcPr>
            <w:tcW w:w="1005" w:type="pct"/>
          </w:tcPr>
          <w:p w:rsidR="008A6EAB" w:rsidRPr="004368F2" w:rsidRDefault="008A6EAB" w:rsidP="00D458AF">
            <w:pPr>
              <w:rPr>
                <w:rFonts w:eastAsia="Calibri"/>
                <w:sz w:val="16"/>
                <w:szCs w:val="16"/>
              </w:rPr>
            </w:pPr>
            <w:r w:rsidRPr="004368F2">
              <w:rPr>
                <w:rFonts w:eastAsia="Calibri"/>
                <w:sz w:val="16"/>
                <w:szCs w:val="16"/>
              </w:rPr>
              <w:t>Федеральный проект «Культурная среда»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80 723 702,13</w:t>
            </w:r>
          </w:p>
        </w:tc>
        <w:tc>
          <w:tcPr>
            <w:tcW w:w="566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193 694 122,04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193 742 537,34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+113 018 835,21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+48 415,30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0,00</w:t>
            </w:r>
          </w:p>
        </w:tc>
        <w:tc>
          <w:tcPr>
            <w:tcW w:w="592" w:type="pct"/>
            <w:vAlign w:val="center"/>
          </w:tcPr>
          <w:p w:rsidR="008A6EAB" w:rsidRPr="004368F2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0,00</w:t>
            </w:r>
          </w:p>
        </w:tc>
      </w:tr>
      <w:tr w:rsidR="008A6EAB" w:rsidRPr="00AE2914" w:rsidTr="00D458AF">
        <w:tc>
          <w:tcPr>
            <w:tcW w:w="1005" w:type="pct"/>
          </w:tcPr>
          <w:p w:rsidR="008A6EAB" w:rsidRPr="004368F2" w:rsidRDefault="008A6EAB" w:rsidP="00D458AF">
            <w:pPr>
              <w:rPr>
                <w:b/>
                <w:i/>
                <w:iCs/>
                <w:sz w:val="16"/>
                <w:szCs w:val="16"/>
              </w:rPr>
            </w:pPr>
            <w:r w:rsidRPr="004368F2">
              <w:rPr>
                <w:rFonts w:eastAsia="Calibri"/>
                <w:b/>
                <w:sz w:val="16"/>
                <w:szCs w:val="16"/>
              </w:rPr>
              <w:t>В</w:t>
            </w:r>
            <w:r>
              <w:rPr>
                <w:rFonts w:eastAsia="Calibri"/>
                <w:b/>
                <w:sz w:val="16"/>
                <w:szCs w:val="16"/>
              </w:rPr>
              <w:t>сего по МП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508 540 420,84</w:t>
            </w:r>
          </w:p>
        </w:tc>
        <w:tc>
          <w:tcPr>
            <w:tcW w:w="566" w:type="pct"/>
            <w:vAlign w:val="center"/>
          </w:tcPr>
          <w:p w:rsidR="008A6EAB" w:rsidRPr="004368F2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504 213 753,45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583 646 401,64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+75 105 980,80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+79 432 648,19</w:t>
            </w:r>
          </w:p>
        </w:tc>
        <w:tc>
          <w:tcPr>
            <w:tcW w:w="567" w:type="pct"/>
            <w:vAlign w:val="center"/>
          </w:tcPr>
          <w:p w:rsidR="008A6EAB" w:rsidRPr="004368F2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348 325 972,08</w:t>
            </w:r>
          </w:p>
        </w:tc>
        <w:tc>
          <w:tcPr>
            <w:tcW w:w="592" w:type="pct"/>
            <w:vAlign w:val="center"/>
          </w:tcPr>
          <w:p w:rsidR="008A6EAB" w:rsidRPr="004368F2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363 702 884,31</w:t>
            </w:r>
          </w:p>
        </w:tc>
      </w:tr>
    </w:tbl>
    <w:p w:rsidR="00A2026D" w:rsidRPr="00A2026D" w:rsidRDefault="00A2026D" w:rsidP="008A6EAB">
      <w:pPr>
        <w:suppressAutoHyphens/>
        <w:ind w:firstLine="567"/>
        <w:jc w:val="both"/>
        <w:rPr>
          <w:sz w:val="16"/>
          <w:szCs w:val="16"/>
        </w:rPr>
      </w:pPr>
    </w:p>
    <w:p w:rsidR="008A6EAB" w:rsidRPr="00E2102D" w:rsidRDefault="008A6EAB" w:rsidP="008A6EAB">
      <w:pPr>
        <w:suppressAutoHyphens/>
        <w:ind w:firstLine="567"/>
        <w:jc w:val="both"/>
        <w:rPr>
          <w:szCs w:val="24"/>
        </w:rPr>
      </w:pPr>
      <w:r w:rsidRPr="00E2102D">
        <w:rPr>
          <w:szCs w:val="24"/>
        </w:rPr>
        <w:t xml:space="preserve">На 2025 год ассигнования по программе планируются с уменьшением к проекту 2024 года на </w:t>
      </w:r>
      <w:r w:rsidRPr="007C5A54">
        <w:rPr>
          <w:szCs w:val="24"/>
        </w:rPr>
        <w:t>235 320 429,56</w:t>
      </w:r>
      <w:r w:rsidRPr="00E2102D">
        <w:rPr>
          <w:szCs w:val="24"/>
        </w:rPr>
        <w:t xml:space="preserve"> рублей (на </w:t>
      </w:r>
      <w:r>
        <w:rPr>
          <w:szCs w:val="24"/>
        </w:rPr>
        <w:t>40,3</w:t>
      </w:r>
      <w:r w:rsidRPr="00E2102D">
        <w:rPr>
          <w:szCs w:val="24"/>
        </w:rPr>
        <w:t xml:space="preserve"> %), на 2026 год – с увеличением к проекту 2025 года на </w:t>
      </w:r>
      <w:r w:rsidRPr="007C5A54">
        <w:rPr>
          <w:szCs w:val="24"/>
        </w:rPr>
        <w:t>15 376 912,23</w:t>
      </w:r>
      <w:r w:rsidRPr="00E2102D">
        <w:rPr>
          <w:szCs w:val="24"/>
        </w:rPr>
        <w:t xml:space="preserve"> рублей (</w:t>
      </w:r>
      <w:proofErr w:type="gramStart"/>
      <w:r w:rsidRPr="00E2102D">
        <w:rPr>
          <w:szCs w:val="24"/>
        </w:rPr>
        <w:t>на</w:t>
      </w:r>
      <w:proofErr w:type="gramEnd"/>
      <w:r w:rsidRPr="00E2102D">
        <w:rPr>
          <w:szCs w:val="24"/>
        </w:rPr>
        <w:t xml:space="preserve"> </w:t>
      </w:r>
      <w:r>
        <w:rPr>
          <w:szCs w:val="24"/>
        </w:rPr>
        <w:t>4</w:t>
      </w:r>
      <w:r w:rsidRPr="00E2102D">
        <w:rPr>
          <w:szCs w:val="24"/>
        </w:rPr>
        <w:t>,4 %).</w:t>
      </w:r>
    </w:p>
    <w:p w:rsidR="008A6EAB" w:rsidRPr="00E2102D" w:rsidRDefault="008A6EAB" w:rsidP="008A6EAB">
      <w:pPr>
        <w:ind w:firstLine="567"/>
        <w:jc w:val="both"/>
        <w:rPr>
          <w:rFonts w:eastAsia="Calibri"/>
          <w:szCs w:val="24"/>
        </w:rPr>
      </w:pPr>
      <w:r w:rsidRPr="00E2102D">
        <w:rPr>
          <w:rFonts w:eastAsia="Calibri"/>
          <w:szCs w:val="24"/>
        </w:rPr>
        <w:t xml:space="preserve">В общем объеме программных расходов </w:t>
      </w:r>
      <w:r>
        <w:rPr>
          <w:rFonts w:eastAsia="Calibri"/>
          <w:szCs w:val="24"/>
        </w:rPr>
        <w:t xml:space="preserve">расходы по </w:t>
      </w:r>
      <w:r w:rsidRPr="00E2102D">
        <w:rPr>
          <w:rFonts w:eastAsia="Calibri"/>
          <w:szCs w:val="24"/>
        </w:rPr>
        <w:t>программ</w:t>
      </w:r>
      <w:r>
        <w:rPr>
          <w:rFonts w:eastAsia="Calibri"/>
          <w:szCs w:val="24"/>
        </w:rPr>
        <w:t>е</w:t>
      </w:r>
      <w:r w:rsidRPr="00E2102D">
        <w:rPr>
          <w:rFonts w:eastAsia="Calibri"/>
          <w:szCs w:val="24"/>
        </w:rPr>
        <w:t xml:space="preserve"> состав</w:t>
      </w:r>
      <w:r>
        <w:rPr>
          <w:rFonts w:eastAsia="Calibri"/>
          <w:szCs w:val="24"/>
        </w:rPr>
        <w:t>ят</w:t>
      </w:r>
      <w:r w:rsidRPr="00E2102D">
        <w:rPr>
          <w:rFonts w:eastAsia="Calibri"/>
          <w:szCs w:val="24"/>
        </w:rPr>
        <w:t xml:space="preserve">: 2024 год – </w:t>
      </w:r>
      <w:r>
        <w:rPr>
          <w:rFonts w:eastAsia="Calibri"/>
          <w:szCs w:val="24"/>
        </w:rPr>
        <w:t>10,6</w:t>
      </w:r>
      <w:r w:rsidRPr="00E2102D">
        <w:rPr>
          <w:rFonts w:eastAsia="Calibri"/>
          <w:szCs w:val="24"/>
        </w:rPr>
        <w:t xml:space="preserve"> %, 2025 год – </w:t>
      </w:r>
      <w:r>
        <w:rPr>
          <w:rFonts w:eastAsia="Calibri"/>
          <w:szCs w:val="24"/>
        </w:rPr>
        <w:t>8,4</w:t>
      </w:r>
      <w:r w:rsidRPr="00E2102D">
        <w:rPr>
          <w:rFonts w:eastAsia="Calibri"/>
          <w:szCs w:val="24"/>
        </w:rPr>
        <w:t xml:space="preserve"> %, 2026 год – </w:t>
      </w:r>
      <w:r>
        <w:rPr>
          <w:rFonts w:eastAsia="Calibri"/>
          <w:szCs w:val="24"/>
        </w:rPr>
        <w:t>8,6</w:t>
      </w:r>
      <w:r w:rsidRPr="00E2102D">
        <w:rPr>
          <w:rFonts w:eastAsia="Calibri"/>
          <w:szCs w:val="24"/>
        </w:rPr>
        <w:t xml:space="preserve"> %.</w:t>
      </w:r>
    </w:p>
    <w:p w:rsidR="008A6EAB" w:rsidRPr="007C5A54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C5A54">
        <w:rPr>
          <w:szCs w:val="24"/>
        </w:rPr>
        <w:t>В 2024 год бюджетные ассигнования планируется направить:</w:t>
      </w:r>
    </w:p>
    <w:p w:rsidR="008A6EAB" w:rsidRPr="00952B4C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52B4C">
        <w:rPr>
          <w:szCs w:val="24"/>
        </w:rPr>
        <w:t>на организацию предоставления дополнительного образования в сфере культуры.</w:t>
      </w:r>
      <w:r w:rsidRPr="00952B4C">
        <w:t xml:space="preserve"> </w:t>
      </w:r>
      <w:r w:rsidRPr="00952B4C">
        <w:rPr>
          <w:szCs w:val="24"/>
        </w:rPr>
        <w:t>По сравнению с текущим финансовым годом бюджетные ассигнования на обеспечение деятельности детски</w:t>
      </w:r>
      <w:r>
        <w:rPr>
          <w:szCs w:val="24"/>
        </w:rPr>
        <w:t>х</w:t>
      </w:r>
      <w:r w:rsidRPr="00952B4C">
        <w:rPr>
          <w:szCs w:val="24"/>
        </w:rPr>
        <w:t xml:space="preserve"> школ искусств</w:t>
      </w:r>
      <w:r>
        <w:rPr>
          <w:szCs w:val="24"/>
        </w:rPr>
        <w:t xml:space="preserve"> </w:t>
      </w:r>
      <w:r w:rsidRPr="00952B4C">
        <w:rPr>
          <w:szCs w:val="24"/>
        </w:rPr>
        <w:t>увеличены на 11,5 %, по сравнению с планом на 2024 год, утвержденным решением № 52, увеличены на 10,3 %;</w:t>
      </w:r>
    </w:p>
    <w:p w:rsidR="008A6EAB" w:rsidRPr="007C6D72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52B4C">
        <w:rPr>
          <w:szCs w:val="24"/>
        </w:rPr>
        <w:t xml:space="preserve">на обеспечение населения </w:t>
      </w:r>
      <w:r w:rsidRPr="007C6D72">
        <w:rPr>
          <w:szCs w:val="24"/>
        </w:rPr>
        <w:t>услугами учреждений культуры.</w:t>
      </w:r>
      <w:r w:rsidRPr="007C6D72">
        <w:t xml:space="preserve"> </w:t>
      </w:r>
      <w:proofErr w:type="gramStart"/>
      <w:r w:rsidRPr="007C6D72">
        <w:t xml:space="preserve">Бюджетные ассигнования </w:t>
      </w:r>
      <w:r w:rsidRPr="007C6D72">
        <w:rPr>
          <w:szCs w:val="24"/>
        </w:rPr>
        <w:t>на 2024 год планируются с уменьшением к плану 2023 года</w:t>
      </w:r>
      <w:r w:rsidRPr="007C6D72">
        <w:t xml:space="preserve"> </w:t>
      </w:r>
      <w:r w:rsidRPr="007C6D72">
        <w:rPr>
          <w:szCs w:val="24"/>
        </w:rPr>
        <w:t>на 5,7 %, с увеличением к плану 2024 года</w:t>
      </w:r>
      <w:r w:rsidRPr="007C6D72">
        <w:t xml:space="preserve"> </w:t>
      </w:r>
      <w:r w:rsidRPr="007C6D72">
        <w:rPr>
          <w:szCs w:val="24"/>
        </w:rPr>
        <w:t>на 30,3 %</w:t>
      </w:r>
      <w:r>
        <w:rPr>
          <w:szCs w:val="24"/>
        </w:rPr>
        <w:t xml:space="preserve"> (у</w:t>
      </w:r>
      <w:r w:rsidRPr="007C6D72">
        <w:rPr>
          <w:szCs w:val="24"/>
        </w:rPr>
        <w:t>величено финансовое обеспечение деятельности МКУ «Централизованная система культурно-досуговых учреждений»</w:t>
      </w:r>
      <w:r>
        <w:rPr>
          <w:szCs w:val="24"/>
        </w:rPr>
        <w:t xml:space="preserve">, а также </w:t>
      </w:r>
      <w:r w:rsidRPr="00197340">
        <w:rPr>
          <w:szCs w:val="24"/>
        </w:rPr>
        <w:t>планируется новое мероприятие по обеспечению комплексного развития сельских территорий</w:t>
      </w:r>
      <w:r>
        <w:rPr>
          <w:szCs w:val="24"/>
        </w:rPr>
        <w:t xml:space="preserve"> (приобретение </w:t>
      </w:r>
      <w:r w:rsidRPr="00D71B40">
        <w:rPr>
          <w:szCs w:val="24"/>
        </w:rPr>
        <w:t xml:space="preserve"> автоклуба в целях участия Артемовского городского округа в отборе проектов комплексного развития сельских территорий в рамках ведомственной</w:t>
      </w:r>
      <w:proofErr w:type="gramEnd"/>
      <w:r w:rsidRPr="00D71B40">
        <w:rPr>
          <w:szCs w:val="24"/>
        </w:rPr>
        <w:t xml:space="preserve"> целевой программы «Современный облик сельских территорий» государственной программы «Комплексное развитие сельских территорий»</w:t>
      </w:r>
      <w:r w:rsidRPr="007C6D72">
        <w:rPr>
          <w:szCs w:val="24"/>
        </w:rPr>
        <w:t>);</w:t>
      </w:r>
    </w:p>
    <w:p w:rsidR="008A6EAB" w:rsidRPr="007A1EF9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A1EF9">
        <w:rPr>
          <w:szCs w:val="24"/>
        </w:rPr>
        <w:t>на организацию библиотечного, информационного, справочно-библиографического обслуживания жителей и обеспечение сохранности библиотечного фонда. Бюджетные ассигнования на 2024 год планируются с увеличением на 50,2 %</w:t>
      </w:r>
      <w:r w:rsidRPr="007A1EF9">
        <w:t xml:space="preserve"> </w:t>
      </w:r>
      <w:r w:rsidRPr="007A1EF9">
        <w:rPr>
          <w:szCs w:val="24"/>
        </w:rPr>
        <w:t>к плану 2023 года, на 48,6 % к плану 2024 года</w:t>
      </w:r>
      <w:r>
        <w:rPr>
          <w:szCs w:val="24"/>
        </w:rPr>
        <w:t>.</w:t>
      </w:r>
      <w:r w:rsidRPr="007A1EF9">
        <w:rPr>
          <w:szCs w:val="24"/>
        </w:rPr>
        <w:t xml:space="preserve"> </w:t>
      </w:r>
      <w:r>
        <w:rPr>
          <w:szCs w:val="24"/>
        </w:rPr>
        <w:t>У</w:t>
      </w:r>
      <w:r w:rsidRPr="007A1EF9">
        <w:rPr>
          <w:szCs w:val="24"/>
        </w:rPr>
        <w:t>величены расходы на обеспечение деятельности МКУК «Централизованная библиотечная система» и на новое мероприятие по модернизации муниципальных библиотек;</w:t>
      </w:r>
    </w:p>
    <w:p w:rsidR="008A6EAB" w:rsidRPr="005A06F8" w:rsidRDefault="008A6EAB" w:rsidP="008A6EAB">
      <w:pPr>
        <w:autoSpaceDE w:val="0"/>
        <w:autoSpaceDN w:val="0"/>
        <w:adjustRightInd w:val="0"/>
        <w:ind w:firstLine="567"/>
        <w:jc w:val="both"/>
      </w:pPr>
      <w:r w:rsidRPr="005A06F8">
        <w:rPr>
          <w:szCs w:val="24"/>
        </w:rPr>
        <w:t>на обеспечение населения музейными услугами.</w:t>
      </w:r>
      <w:r w:rsidRPr="005A06F8">
        <w:t xml:space="preserve"> По сравнению с текущим финансовым годом бюджетные ассигнования на обеспечение деятельности МКУ «Историко-краеведческий музей»</w:t>
      </w:r>
      <w:r>
        <w:t xml:space="preserve"> </w:t>
      </w:r>
      <w:r w:rsidRPr="0069143F">
        <w:t xml:space="preserve">увеличены на </w:t>
      </w:r>
      <w:r>
        <w:t>11,8</w:t>
      </w:r>
      <w:r w:rsidRPr="0069143F">
        <w:t xml:space="preserve"> %, по сравнению с планом на 2024 год, утвержденным решением № 52, </w:t>
      </w:r>
      <w:r>
        <w:t xml:space="preserve">- </w:t>
      </w:r>
      <w:r w:rsidRPr="0069143F">
        <w:t xml:space="preserve">на </w:t>
      </w:r>
      <w:r>
        <w:t>18,7</w:t>
      </w:r>
      <w:r w:rsidRPr="0069143F">
        <w:t xml:space="preserve"> %</w:t>
      </w:r>
      <w:r>
        <w:t>;</w:t>
      </w:r>
    </w:p>
    <w:p w:rsidR="008A6EAB" w:rsidRPr="005A06F8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51BB5">
        <w:rPr>
          <w:szCs w:val="24"/>
        </w:rPr>
        <w:t>на проведение ремонтных работ в муниципальных казенных учреждениях культуры.</w:t>
      </w:r>
      <w:r w:rsidRPr="00951BB5">
        <w:t xml:space="preserve"> </w:t>
      </w:r>
      <w:r w:rsidRPr="00951BB5">
        <w:rPr>
          <w:szCs w:val="24"/>
        </w:rPr>
        <w:t xml:space="preserve">Бюджетные ассигнования на 2024 год планируются с уменьшением к плану 2023 года на </w:t>
      </w:r>
      <w:r w:rsidR="006B2A3C">
        <w:rPr>
          <w:szCs w:val="24"/>
        </w:rPr>
        <w:t xml:space="preserve">    </w:t>
      </w:r>
      <w:r w:rsidRPr="00951BB5">
        <w:rPr>
          <w:szCs w:val="24"/>
        </w:rPr>
        <w:t>97,7 %, решением № 52 на 2024 год ассигнования на данное мероприятие не планировал</w:t>
      </w:r>
      <w:r>
        <w:rPr>
          <w:szCs w:val="24"/>
        </w:rPr>
        <w:t>и</w:t>
      </w:r>
      <w:r w:rsidRPr="00951BB5">
        <w:rPr>
          <w:szCs w:val="24"/>
        </w:rPr>
        <w:t>сь;</w:t>
      </w:r>
    </w:p>
    <w:p w:rsidR="008A6EAB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на м</w:t>
      </w:r>
      <w:r w:rsidRPr="002D7F03">
        <w:rPr>
          <w:szCs w:val="24"/>
        </w:rPr>
        <w:t xml:space="preserve">ероприятия по обеспечению требований пожарной безопасности </w:t>
      </w:r>
      <w:r w:rsidRPr="001909C4">
        <w:t>(</w:t>
      </w:r>
      <w:r w:rsidRPr="002D7F03">
        <w:rPr>
          <w:szCs w:val="24"/>
        </w:rPr>
        <w:t xml:space="preserve">уменьшение </w:t>
      </w:r>
      <w:r>
        <w:rPr>
          <w:szCs w:val="24"/>
        </w:rPr>
        <w:t>расходов</w:t>
      </w:r>
      <w:r w:rsidRPr="002D7F03">
        <w:rPr>
          <w:szCs w:val="24"/>
        </w:rPr>
        <w:t xml:space="preserve"> по сравнению с 2023 годом </w:t>
      </w:r>
      <w:r>
        <w:rPr>
          <w:szCs w:val="24"/>
        </w:rPr>
        <w:t>составило 72,4</w:t>
      </w:r>
      <w:r w:rsidRPr="002D7F03">
        <w:rPr>
          <w:szCs w:val="24"/>
        </w:rPr>
        <w:t xml:space="preserve"> %; решением № 52 на 2024 год ассигнования на данн</w:t>
      </w:r>
      <w:r>
        <w:rPr>
          <w:szCs w:val="24"/>
        </w:rPr>
        <w:t>ое</w:t>
      </w:r>
      <w:r w:rsidRPr="002D7F03">
        <w:rPr>
          <w:szCs w:val="24"/>
        </w:rPr>
        <w:t xml:space="preserve"> мероприяти</w:t>
      </w:r>
      <w:r>
        <w:rPr>
          <w:szCs w:val="24"/>
        </w:rPr>
        <w:t>е</w:t>
      </w:r>
      <w:r w:rsidRPr="002D7F03">
        <w:rPr>
          <w:szCs w:val="24"/>
        </w:rPr>
        <w:t xml:space="preserve"> не планировал</w:t>
      </w:r>
      <w:r>
        <w:rPr>
          <w:szCs w:val="24"/>
        </w:rPr>
        <w:t>и</w:t>
      </w:r>
      <w:r w:rsidRPr="002D7F03">
        <w:rPr>
          <w:szCs w:val="24"/>
        </w:rPr>
        <w:t>сь)</w:t>
      </w:r>
      <w:r>
        <w:rPr>
          <w:szCs w:val="24"/>
        </w:rPr>
        <w:t>;</w:t>
      </w:r>
    </w:p>
    <w:p w:rsidR="008A6EAB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на реализацию </w:t>
      </w:r>
      <w:r w:rsidRPr="009A0218">
        <w:rPr>
          <w:szCs w:val="24"/>
        </w:rPr>
        <w:t xml:space="preserve">федеральной целевой программы </w:t>
      </w:r>
      <w:r>
        <w:rPr>
          <w:szCs w:val="24"/>
        </w:rPr>
        <w:t>«</w:t>
      </w:r>
      <w:r w:rsidRPr="009A0218">
        <w:rPr>
          <w:szCs w:val="24"/>
        </w:rPr>
        <w:t>Увековечение памяти погибших при защите Отечества на 2019-2024 годы</w:t>
      </w:r>
      <w:r>
        <w:rPr>
          <w:szCs w:val="24"/>
        </w:rPr>
        <w:t>».</w:t>
      </w:r>
      <w:r w:rsidRPr="00F67772">
        <w:t xml:space="preserve"> </w:t>
      </w:r>
      <w:r w:rsidRPr="00F67772">
        <w:rPr>
          <w:szCs w:val="24"/>
        </w:rPr>
        <w:t>Расходы планируются с увеличением к плану 2023 года</w:t>
      </w:r>
      <w:r w:rsidRPr="00F67772">
        <w:t xml:space="preserve"> </w:t>
      </w:r>
      <w:r w:rsidRPr="00F67772">
        <w:rPr>
          <w:szCs w:val="24"/>
        </w:rPr>
        <w:t xml:space="preserve">на 102,8 %, </w:t>
      </w:r>
      <w:r>
        <w:rPr>
          <w:szCs w:val="24"/>
        </w:rPr>
        <w:t xml:space="preserve">с уменьшением </w:t>
      </w:r>
      <w:r w:rsidRPr="00F67772">
        <w:rPr>
          <w:szCs w:val="24"/>
        </w:rPr>
        <w:t xml:space="preserve">к плану 2024 году </w:t>
      </w:r>
      <w:r w:rsidRPr="002D7F03">
        <w:rPr>
          <w:szCs w:val="24"/>
        </w:rPr>
        <w:t xml:space="preserve">на 46,3 % </w:t>
      </w:r>
      <w:r w:rsidRPr="00F67772">
        <w:rPr>
          <w:szCs w:val="24"/>
        </w:rPr>
        <w:t>(</w:t>
      </w:r>
      <w:r>
        <w:rPr>
          <w:szCs w:val="24"/>
        </w:rPr>
        <w:t>уменьшение</w:t>
      </w:r>
      <w:r w:rsidRPr="00F67772">
        <w:rPr>
          <w:szCs w:val="24"/>
        </w:rPr>
        <w:t xml:space="preserve"> размера </w:t>
      </w:r>
      <w:r>
        <w:rPr>
          <w:szCs w:val="24"/>
        </w:rPr>
        <w:t>субсидий</w:t>
      </w:r>
      <w:r w:rsidRPr="00F67772">
        <w:rPr>
          <w:szCs w:val="24"/>
        </w:rPr>
        <w:t>, распределенных в бюджет округа проектом краевого бюджета на 2024 год на данные цели, по сравнению с показателями Закона Приморского края от 20.12.2022 № 253-КЗ)</w:t>
      </w:r>
      <w:r>
        <w:rPr>
          <w:szCs w:val="24"/>
        </w:rPr>
        <w:t>;</w:t>
      </w:r>
    </w:p>
    <w:p w:rsidR="008A6EAB" w:rsidRPr="009A0218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A0218">
        <w:rPr>
          <w:szCs w:val="24"/>
        </w:rPr>
        <w:lastRenderedPageBreak/>
        <w:t xml:space="preserve">на финансовое обеспечение деятельности управления культуры, туризма и молодежной политики администрации Артемовского городского округа (увеличение </w:t>
      </w:r>
      <w:r>
        <w:rPr>
          <w:szCs w:val="24"/>
        </w:rPr>
        <w:t xml:space="preserve">расходов </w:t>
      </w:r>
      <w:r w:rsidRPr="009A0218">
        <w:rPr>
          <w:szCs w:val="24"/>
        </w:rPr>
        <w:t xml:space="preserve">по сравнению с 2023 годом </w:t>
      </w:r>
      <w:r>
        <w:rPr>
          <w:szCs w:val="24"/>
        </w:rPr>
        <w:t xml:space="preserve">составило </w:t>
      </w:r>
      <w:r w:rsidRPr="009A0218">
        <w:rPr>
          <w:szCs w:val="24"/>
        </w:rPr>
        <w:t xml:space="preserve">13,1 %, по сравнению с планом 2024 года </w:t>
      </w:r>
      <w:r>
        <w:rPr>
          <w:szCs w:val="24"/>
        </w:rPr>
        <w:t xml:space="preserve">- </w:t>
      </w:r>
      <w:r w:rsidRPr="009A0218">
        <w:rPr>
          <w:szCs w:val="24"/>
        </w:rPr>
        <w:t>33,3 %);</w:t>
      </w:r>
    </w:p>
    <w:p w:rsidR="008A6EAB" w:rsidRPr="00157CCE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157CCE">
        <w:rPr>
          <w:szCs w:val="24"/>
        </w:rPr>
        <w:t>на разработку и реализацию концепции зимнего праздничного оформления Артемовского городского округа (уменьшение финансирования по сравнению с 2023 годом на 65,3 % в связи с</w:t>
      </w:r>
      <w:r w:rsidRPr="00157CCE">
        <w:t xml:space="preserve"> </w:t>
      </w:r>
      <w:r w:rsidRPr="00157CCE">
        <w:rPr>
          <w:szCs w:val="24"/>
        </w:rPr>
        <w:t xml:space="preserve">планированием расходов на мероприятия программы </w:t>
      </w:r>
      <w:r>
        <w:rPr>
          <w:szCs w:val="24"/>
        </w:rPr>
        <w:t xml:space="preserve">в </w:t>
      </w:r>
      <w:r w:rsidRPr="00157CCE">
        <w:rPr>
          <w:szCs w:val="24"/>
        </w:rPr>
        <w:t>меньше</w:t>
      </w:r>
      <w:r>
        <w:rPr>
          <w:szCs w:val="24"/>
        </w:rPr>
        <w:t>м объеме</w:t>
      </w:r>
      <w:r w:rsidRPr="00157CCE">
        <w:rPr>
          <w:szCs w:val="24"/>
        </w:rPr>
        <w:t xml:space="preserve">; </w:t>
      </w:r>
      <w:r>
        <w:rPr>
          <w:szCs w:val="24"/>
        </w:rPr>
        <w:t>р</w:t>
      </w:r>
      <w:r w:rsidRPr="00157CCE">
        <w:rPr>
          <w:szCs w:val="24"/>
        </w:rPr>
        <w:t>ешением № 52 на 2024 год ассигнования на данные мероприятия не планировались);</w:t>
      </w:r>
    </w:p>
    <w:p w:rsidR="008A6EAB" w:rsidRPr="00721A6F" w:rsidRDefault="008A6EAB" w:rsidP="008A6EAB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721A6F">
        <w:rPr>
          <w:rFonts w:eastAsiaTheme="minorHAnsi"/>
          <w:szCs w:val="24"/>
          <w:lang w:eastAsia="en-US"/>
        </w:rPr>
        <w:t>на благоустройство территорий, прилегающих к местам туристского показа (решением № 52 на 2023-2024 годы ассигнования не планир</w:t>
      </w:r>
      <w:r w:rsidR="006B2A3C">
        <w:rPr>
          <w:rFonts w:eastAsiaTheme="minorHAnsi"/>
          <w:szCs w:val="24"/>
          <w:lang w:eastAsia="en-US"/>
        </w:rPr>
        <w:t>овались</w:t>
      </w:r>
      <w:r w:rsidRPr="00721A6F">
        <w:rPr>
          <w:rFonts w:eastAsiaTheme="minorHAnsi"/>
          <w:szCs w:val="24"/>
          <w:lang w:eastAsia="en-US"/>
        </w:rPr>
        <w:t>);</w:t>
      </w:r>
    </w:p>
    <w:p w:rsidR="008A6EAB" w:rsidRDefault="008A6EAB" w:rsidP="006B2A3C">
      <w:pPr>
        <w:autoSpaceDE w:val="0"/>
        <w:autoSpaceDN w:val="0"/>
        <w:adjustRightInd w:val="0"/>
        <w:spacing w:after="60"/>
        <w:ind w:firstLine="567"/>
        <w:jc w:val="both"/>
        <w:rPr>
          <w:color w:val="FF0000"/>
          <w:szCs w:val="24"/>
        </w:rPr>
      </w:pPr>
      <w:r w:rsidRPr="007E43BD">
        <w:rPr>
          <w:szCs w:val="24"/>
        </w:rPr>
        <w:t xml:space="preserve">на развитие сети учреждений культурно-досугового типа </w:t>
      </w:r>
      <w:r>
        <w:rPr>
          <w:szCs w:val="24"/>
        </w:rPr>
        <w:t>(</w:t>
      </w:r>
      <w:r w:rsidRPr="005F57E6">
        <w:rPr>
          <w:szCs w:val="24"/>
        </w:rPr>
        <w:t xml:space="preserve">строительство центра культурного развития по ул. Авиационной в с. </w:t>
      </w:r>
      <w:proofErr w:type="spellStart"/>
      <w:r w:rsidRPr="005F57E6">
        <w:rPr>
          <w:szCs w:val="24"/>
        </w:rPr>
        <w:t>Кневичи</w:t>
      </w:r>
      <w:proofErr w:type="spellEnd"/>
      <w:r>
        <w:rPr>
          <w:szCs w:val="24"/>
        </w:rPr>
        <w:t>)</w:t>
      </w:r>
      <w:r w:rsidRPr="005F57E6">
        <w:rPr>
          <w:szCs w:val="24"/>
        </w:rPr>
        <w:t xml:space="preserve"> </w:t>
      </w:r>
      <w:r w:rsidRPr="007E43BD">
        <w:rPr>
          <w:szCs w:val="24"/>
        </w:rPr>
        <w:t>и</w:t>
      </w:r>
      <w:r w:rsidRPr="007E43BD">
        <w:t xml:space="preserve"> т</w:t>
      </w:r>
      <w:r w:rsidRPr="007E43BD">
        <w:rPr>
          <w:szCs w:val="24"/>
        </w:rPr>
        <w:t xml:space="preserve">ехническое оснащение муниципальных музеев </w:t>
      </w:r>
      <w:r>
        <w:rPr>
          <w:szCs w:val="24"/>
        </w:rPr>
        <w:t>(</w:t>
      </w:r>
      <w:r w:rsidRPr="005F57E6">
        <w:rPr>
          <w:szCs w:val="24"/>
        </w:rPr>
        <w:t>приобретение двух интерактивных роботов для проведения экскурсий</w:t>
      </w:r>
      <w:r>
        <w:rPr>
          <w:szCs w:val="24"/>
        </w:rPr>
        <w:t xml:space="preserve">) </w:t>
      </w:r>
      <w:r w:rsidRPr="007E43BD">
        <w:rPr>
          <w:szCs w:val="24"/>
        </w:rPr>
        <w:t>в рамках Федерального проекта «Культурная среда»</w:t>
      </w:r>
      <w:r w:rsidRPr="007E43BD">
        <w:t xml:space="preserve"> </w:t>
      </w:r>
      <w:r w:rsidRPr="007E43BD">
        <w:rPr>
          <w:szCs w:val="24"/>
        </w:rPr>
        <w:t>(ассигнования планируются на уровне плана 2024 года)</w:t>
      </w:r>
      <w:r>
        <w:rPr>
          <w:szCs w:val="24"/>
        </w:rPr>
        <w:t>.</w:t>
      </w:r>
      <w:r w:rsidRPr="007E43BD">
        <w:rPr>
          <w:szCs w:val="24"/>
        </w:rPr>
        <w:t xml:space="preserve"> </w:t>
      </w:r>
    </w:p>
    <w:p w:rsidR="008A6EAB" w:rsidRPr="0039580B" w:rsidRDefault="008A6EAB" w:rsidP="008A6EAB">
      <w:pPr>
        <w:tabs>
          <w:tab w:val="left" w:pos="3640"/>
          <w:tab w:val="center" w:pos="5244"/>
        </w:tabs>
        <w:autoSpaceDE w:val="0"/>
        <w:autoSpaceDN w:val="0"/>
        <w:adjustRightInd w:val="0"/>
        <w:ind w:firstLine="567"/>
        <w:jc w:val="center"/>
        <w:rPr>
          <w:b/>
          <w:szCs w:val="24"/>
        </w:rPr>
      </w:pPr>
      <w:r w:rsidRPr="0039580B">
        <w:rPr>
          <w:b/>
          <w:szCs w:val="24"/>
        </w:rPr>
        <w:t>Муниципальная программа</w:t>
      </w:r>
    </w:p>
    <w:p w:rsidR="008A6EAB" w:rsidRPr="0039580B" w:rsidRDefault="008A6EAB" w:rsidP="008A6EAB">
      <w:pPr>
        <w:ind w:firstLine="567"/>
        <w:jc w:val="center"/>
        <w:rPr>
          <w:b/>
          <w:szCs w:val="24"/>
        </w:rPr>
      </w:pPr>
      <w:r w:rsidRPr="0039580B">
        <w:rPr>
          <w:b/>
          <w:szCs w:val="24"/>
        </w:rPr>
        <w:t>«Доступная среда в Артемовском городском округе»</w:t>
      </w:r>
    </w:p>
    <w:p w:rsidR="008A6EAB" w:rsidRPr="0039580B" w:rsidRDefault="008A6EAB" w:rsidP="008A6EAB">
      <w:pPr>
        <w:ind w:firstLine="567"/>
        <w:jc w:val="both"/>
        <w:rPr>
          <w:szCs w:val="24"/>
        </w:rPr>
      </w:pPr>
      <w:r w:rsidRPr="0039580B">
        <w:rPr>
          <w:szCs w:val="24"/>
        </w:rPr>
        <w:t>Проектом бюджета на реализацию программы планируются бюджетные ассигнования в сумме 670 284,00 рублей</w:t>
      </w:r>
      <w:r w:rsidR="006B2A3C">
        <w:rPr>
          <w:szCs w:val="24"/>
        </w:rPr>
        <w:t>,</w:t>
      </w:r>
      <w:r w:rsidRPr="0039580B">
        <w:rPr>
          <w:szCs w:val="24"/>
        </w:rPr>
        <w:t xml:space="preserve"> с увеличением по сравнению с планом 2023 года на 91,5 % за счет увеличения финансирования мероприятий по обеспечению доступности приоритетных объектов и услуг муниципальных учреждений для инвалидов и других маломобильных групп населения.</w:t>
      </w:r>
    </w:p>
    <w:p w:rsidR="008A6EAB" w:rsidRPr="0039580B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9580B">
        <w:rPr>
          <w:szCs w:val="24"/>
        </w:rPr>
        <w:t>Бюджетные ассигнования на реализацию муниципальной программы в 2024 году предусмотрены по одному ГРБС – управление культуры, туризма и молодежной политики администрации Артемовского городского округа.</w:t>
      </w:r>
    </w:p>
    <w:p w:rsidR="008A6EAB" w:rsidRPr="006B2A3C" w:rsidRDefault="006B2A3C" w:rsidP="006B2A3C">
      <w:pPr>
        <w:ind w:left="637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8A6EAB" w:rsidRPr="006B2A3C">
        <w:rPr>
          <w:sz w:val="22"/>
          <w:szCs w:val="22"/>
        </w:rPr>
        <w:t>Таблица</w:t>
      </w:r>
      <w:r w:rsidRPr="006B2A3C">
        <w:rPr>
          <w:sz w:val="22"/>
          <w:szCs w:val="22"/>
        </w:rPr>
        <w:t xml:space="preserve"> 20 (</w:t>
      </w:r>
      <w:r w:rsidR="008A6EAB" w:rsidRPr="006B2A3C">
        <w:rPr>
          <w:sz w:val="22"/>
          <w:szCs w:val="22"/>
        </w:rPr>
        <w:t>в рублях</w:t>
      </w:r>
      <w:r w:rsidRPr="006B2A3C">
        <w:rPr>
          <w:sz w:val="22"/>
          <w:szCs w:val="22"/>
        </w:rPr>
        <w:t>)</w:t>
      </w:r>
    </w:p>
    <w:tbl>
      <w:tblPr>
        <w:tblStyle w:val="a8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7"/>
        <w:gridCol w:w="1194"/>
        <w:gridCol w:w="1282"/>
        <w:gridCol w:w="1105"/>
        <w:gridCol w:w="1101"/>
        <w:gridCol w:w="1096"/>
        <w:gridCol w:w="8"/>
        <w:gridCol w:w="1101"/>
        <w:gridCol w:w="931"/>
      </w:tblGrid>
      <w:tr w:rsidR="008A6EAB" w:rsidRPr="0026588A" w:rsidTr="00D458AF">
        <w:trPr>
          <w:trHeight w:val="128"/>
          <w:tblHeader/>
        </w:trPr>
        <w:tc>
          <w:tcPr>
            <w:tcW w:w="968" w:type="pct"/>
            <w:vMerge w:val="restart"/>
            <w:shd w:val="clear" w:color="auto" w:fill="F2F2F2" w:themeFill="background1" w:themeFillShade="F2"/>
          </w:tcPr>
          <w:p w:rsidR="008A6EAB" w:rsidRPr="0026588A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26588A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8A6EAB" w:rsidRPr="0026588A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26588A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8A6EAB" w:rsidRPr="0026588A" w:rsidRDefault="008A6EAB" w:rsidP="00D458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7" w:type="pct"/>
            <w:gridSpan w:val="2"/>
            <w:shd w:val="clear" w:color="auto" w:fill="F2F2F2" w:themeFill="background1" w:themeFillShade="F2"/>
          </w:tcPr>
          <w:p w:rsidR="008A6EAB" w:rsidRPr="0026588A" w:rsidRDefault="008B6F11" w:rsidP="00D4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РДАГО</w:t>
            </w:r>
            <w:r w:rsidRPr="0026588A">
              <w:rPr>
                <w:sz w:val="14"/>
                <w:szCs w:val="14"/>
              </w:rPr>
              <w:t xml:space="preserve"> </w:t>
            </w:r>
            <w:r w:rsidR="008A6EAB" w:rsidRPr="0026588A">
              <w:rPr>
                <w:sz w:val="14"/>
                <w:szCs w:val="14"/>
              </w:rPr>
              <w:t>от 08.12.2022  № 52 (в ред. от 28.09.2023)</w:t>
            </w:r>
          </w:p>
        </w:tc>
        <w:tc>
          <w:tcPr>
            <w:tcW w:w="570" w:type="pct"/>
            <w:vMerge w:val="restart"/>
            <w:shd w:val="clear" w:color="auto" w:fill="F2F2F2" w:themeFill="background1" w:themeFillShade="F2"/>
          </w:tcPr>
          <w:p w:rsidR="008A6EAB" w:rsidRPr="0026588A" w:rsidRDefault="008A6EAB" w:rsidP="00D458AF">
            <w:pPr>
              <w:jc w:val="center"/>
              <w:rPr>
                <w:sz w:val="14"/>
                <w:szCs w:val="14"/>
              </w:rPr>
            </w:pPr>
            <w:r w:rsidRPr="0026588A">
              <w:rPr>
                <w:sz w:val="14"/>
                <w:szCs w:val="14"/>
              </w:rPr>
              <w:t xml:space="preserve">Проект </w:t>
            </w:r>
          </w:p>
          <w:p w:rsidR="008A6EAB" w:rsidRPr="0026588A" w:rsidRDefault="008A6EAB" w:rsidP="00D458AF">
            <w:pPr>
              <w:jc w:val="center"/>
              <w:rPr>
                <w:sz w:val="14"/>
                <w:szCs w:val="14"/>
              </w:rPr>
            </w:pPr>
            <w:r w:rsidRPr="0026588A">
              <w:rPr>
                <w:sz w:val="14"/>
                <w:szCs w:val="14"/>
              </w:rPr>
              <w:t>на 2024 год</w:t>
            </w:r>
          </w:p>
        </w:tc>
        <w:tc>
          <w:tcPr>
            <w:tcW w:w="1137" w:type="pct"/>
            <w:gridSpan w:val="3"/>
            <w:shd w:val="clear" w:color="auto" w:fill="F2F2F2" w:themeFill="background1" w:themeFillShade="F2"/>
          </w:tcPr>
          <w:p w:rsidR="008A6EAB" w:rsidRPr="0026588A" w:rsidRDefault="008A6EAB" w:rsidP="00D458AF">
            <w:pPr>
              <w:jc w:val="center"/>
              <w:rPr>
                <w:sz w:val="14"/>
                <w:szCs w:val="14"/>
              </w:rPr>
            </w:pPr>
            <w:r w:rsidRPr="0026588A">
              <w:rPr>
                <w:sz w:val="14"/>
                <w:szCs w:val="14"/>
              </w:rPr>
              <w:t>Изменение</w:t>
            </w:r>
          </w:p>
        </w:tc>
        <w:tc>
          <w:tcPr>
            <w:tcW w:w="568" w:type="pct"/>
            <w:vMerge w:val="restart"/>
            <w:shd w:val="clear" w:color="auto" w:fill="F2F2F2" w:themeFill="background1" w:themeFillShade="F2"/>
          </w:tcPr>
          <w:p w:rsidR="008A6EAB" w:rsidRPr="0026588A" w:rsidRDefault="008A6EAB" w:rsidP="00D458AF">
            <w:pPr>
              <w:jc w:val="center"/>
              <w:rPr>
                <w:sz w:val="14"/>
                <w:szCs w:val="14"/>
              </w:rPr>
            </w:pPr>
            <w:r w:rsidRPr="0026588A">
              <w:rPr>
                <w:sz w:val="14"/>
                <w:szCs w:val="14"/>
              </w:rPr>
              <w:t xml:space="preserve">Проект </w:t>
            </w:r>
          </w:p>
          <w:p w:rsidR="008A6EAB" w:rsidRPr="0026588A" w:rsidRDefault="008A6EAB" w:rsidP="00D458AF">
            <w:pPr>
              <w:jc w:val="center"/>
              <w:rPr>
                <w:sz w:val="14"/>
                <w:szCs w:val="14"/>
              </w:rPr>
            </w:pPr>
            <w:r w:rsidRPr="0026588A">
              <w:rPr>
                <w:sz w:val="14"/>
                <w:szCs w:val="14"/>
              </w:rPr>
              <w:t>на 2025 год</w:t>
            </w:r>
          </w:p>
        </w:tc>
        <w:tc>
          <w:tcPr>
            <w:tcW w:w="481" w:type="pct"/>
            <w:vMerge w:val="restart"/>
            <w:shd w:val="clear" w:color="auto" w:fill="F2F2F2" w:themeFill="background1" w:themeFillShade="F2"/>
          </w:tcPr>
          <w:p w:rsidR="008A6EAB" w:rsidRPr="0026588A" w:rsidRDefault="008A6EAB" w:rsidP="00D458AF">
            <w:pPr>
              <w:jc w:val="center"/>
              <w:rPr>
                <w:sz w:val="14"/>
                <w:szCs w:val="14"/>
              </w:rPr>
            </w:pPr>
            <w:r w:rsidRPr="0026588A">
              <w:rPr>
                <w:sz w:val="14"/>
                <w:szCs w:val="14"/>
              </w:rPr>
              <w:t xml:space="preserve">Проект </w:t>
            </w:r>
          </w:p>
          <w:p w:rsidR="008A6EAB" w:rsidRPr="0026588A" w:rsidRDefault="008A6EAB" w:rsidP="00D458AF">
            <w:pPr>
              <w:jc w:val="center"/>
              <w:rPr>
                <w:sz w:val="14"/>
                <w:szCs w:val="14"/>
              </w:rPr>
            </w:pPr>
            <w:r w:rsidRPr="0026588A">
              <w:rPr>
                <w:sz w:val="14"/>
                <w:szCs w:val="14"/>
              </w:rPr>
              <w:t>на 2026 год</w:t>
            </w:r>
          </w:p>
        </w:tc>
      </w:tr>
      <w:tr w:rsidR="008A6EAB" w:rsidRPr="0026588A" w:rsidTr="00D458AF">
        <w:trPr>
          <w:trHeight w:val="416"/>
          <w:tblHeader/>
        </w:trPr>
        <w:tc>
          <w:tcPr>
            <w:tcW w:w="968" w:type="pct"/>
            <w:vMerge/>
            <w:shd w:val="clear" w:color="auto" w:fill="F2F2F2" w:themeFill="background1" w:themeFillShade="F2"/>
          </w:tcPr>
          <w:p w:rsidR="008A6EAB" w:rsidRPr="0026588A" w:rsidRDefault="008A6EAB" w:rsidP="00D458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6" w:type="pct"/>
            <w:vMerge w:val="restart"/>
            <w:shd w:val="clear" w:color="auto" w:fill="F2F2F2" w:themeFill="background1" w:themeFillShade="F2"/>
          </w:tcPr>
          <w:p w:rsidR="008A6EAB" w:rsidRPr="0026588A" w:rsidRDefault="008A6EAB" w:rsidP="00D458AF">
            <w:pPr>
              <w:jc w:val="center"/>
              <w:rPr>
                <w:sz w:val="14"/>
                <w:szCs w:val="14"/>
              </w:rPr>
            </w:pPr>
            <w:r w:rsidRPr="0026588A">
              <w:rPr>
                <w:sz w:val="14"/>
                <w:szCs w:val="14"/>
              </w:rPr>
              <w:t xml:space="preserve">уточненный план 2023 г. </w:t>
            </w:r>
          </w:p>
        </w:tc>
        <w:tc>
          <w:tcPr>
            <w:tcW w:w="661" w:type="pct"/>
            <w:vMerge w:val="restart"/>
            <w:shd w:val="clear" w:color="auto" w:fill="F2F2F2" w:themeFill="background1" w:themeFillShade="F2"/>
          </w:tcPr>
          <w:p w:rsidR="008A6EAB" w:rsidRPr="0026588A" w:rsidRDefault="008A6EAB" w:rsidP="00D458AF">
            <w:pPr>
              <w:jc w:val="center"/>
              <w:rPr>
                <w:sz w:val="14"/>
                <w:szCs w:val="14"/>
              </w:rPr>
            </w:pPr>
            <w:r w:rsidRPr="0026588A">
              <w:rPr>
                <w:sz w:val="14"/>
                <w:szCs w:val="14"/>
              </w:rPr>
              <w:t>уточненный план 2024 г.</w:t>
            </w:r>
          </w:p>
        </w:tc>
        <w:tc>
          <w:tcPr>
            <w:tcW w:w="570" w:type="pct"/>
            <w:vMerge/>
            <w:tcBorders>
              <w:bottom w:val="nil"/>
            </w:tcBorders>
            <w:shd w:val="clear" w:color="auto" w:fill="F2F2F2" w:themeFill="background1" w:themeFillShade="F2"/>
          </w:tcPr>
          <w:p w:rsidR="008A6EAB" w:rsidRPr="0026588A" w:rsidRDefault="008A6EAB" w:rsidP="00D458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pct"/>
            <w:vMerge w:val="restart"/>
            <w:shd w:val="clear" w:color="auto" w:fill="F2F2F2" w:themeFill="background1" w:themeFillShade="F2"/>
          </w:tcPr>
          <w:p w:rsidR="008A6EAB" w:rsidRPr="0026588A" w:rsidRDefault="008A6EAB" w:rsidP="00D458AF">
            <w:pPr>
              <w:jc w:val="center"/>
              <w:rPr>
                <w:sz w:val="14"/>
                <w:szCs w:val="14"/>
              </w:rPr>
            </w:pPr>
            <w:r w:rsidRPr="0026588A">
              <w:rPr>
                <w:sz w:val="14"/>
                <w:szCs w:val="14"/>
              </w:rPr>
              <w:t>проекта 2024 года к уточненному плану 2023 года</w:t>
            </w:r>
          </w:p>
        </w:tc>
        <w:tc>
          <w:tcPr>
            <w:tcW w:w="569" w:type="pct"/>
            <w:gridSpan w:val="2"/>
            <w:vMerge w:val="restart"/>
            <w:shd w:val="clear" w:color="auto" w:fill="F2F2F2" w:themeFill="background1" w:themeFillShade="F2"/>
          </w:tcPr>
          <w:p w:rsidR="008A6EAB" w:rsidRPr="0026588A" w:rsidRDefault="008A6EAB" w:rsidP="00D458AF">
            <w:pPr>
              <w:jc w:val="center"/>
              <w:rPr>
                <w:sz w:val="14"/>
                <w:szCs w:val="14"/>
              </w:rPr>
            </w:pPr>
            <w:r w:rsidRPr="0026588A">
              <w:rPr>
                <w:sz w:val="14"/>
                <w:szCs w:val="14"/>
              </w:rPr>
              <w:t>проекта 2024 года к уточненному плану 2024 года</w:t>
            </w:r>
          </w:p>
        </w:tc>
        <w:tc>
          <w:tcPr>
            <w:tcW w:w="568" w:type="pct"/>
            <w:vMerge/>
            <w:shd w:val="clear" w:color="auto" w:fill="F2F2F2" w:themeFill="background1" w:themeFillShade="F2"/>
          </w:tcPr>
          <w:p w:rsidR="008A6EAB" w:rsidRPr="0026588A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vMerge/>
            <w:shd w:val="clear" w:color="auto" w:fill="F2F2F2" w:themeFill="background1" w:themeFillShade="F2"/>
          </w:tcPr>
          <w:p w:rsidR="008A6EAB" w:rsidRPr="0026588A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</w:tr>
      <w:tr w:rsidR="008A6EAB" w:rsidRPr="0026588A" w:rsidTr="00D458AF">
        <w:trPr>
          <w:trHeight w:val="20"/>
          <w:tblHeader/>
        </w:trPr>
        <w:tc>
          <w:tcPr>
            <w:tcW w:w="968" w:type="pct"/>
            <w:vMerge/>
            <w:shd w:val="clear" w:color="auto" w:fill="F2F2F2" w:themeFill="background1" w:themeFillShade="F2"/>
          </w:tcPr>
          <w:p w:rsidR="008A6EAB" w:rsidRPr="0026588A" w:rsidRDefault="008A6EAB" w:rsidP="00D458AF">
            <w:pPr>
              <w:rPr>
                <w:sz w:val="16"/>
                <w:szCs w:val="16"/>
              </w:rPr>
            </w:pPr>
          </w:p>
        </w:tc>
        <w:tc>
          <w:tcPr>
            <w:tcW w:w="616" w:type="pct"/>
            <w:vMerge/>
            <w:shd w:val="clear" w:color="auto" w:fill="F2F2F2" w:themeFill="background1" w:themeFillShade="F2"/>
          </w:tcPr>
          <w:p w:rsidR="008A6EAB" w:rsidRPr="0026588A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pct"/>
            <w:vMerge/>
            <w:shd w:val="clear" w:color="auto" w:fill="F2F2F2" w:themeFill="background1" w:themeFillShade="F2"/>
          </w:tcPr>
          <w:p w:rsidR="008A6EAB" w:rsidRPr="0026588A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A6EAB" w:rsidRPr="0026588A" w:rsidRDefault="008A6EAB" w:rsidP="00D458AF">
            <w:pPr>
              <w:ind w:left="-24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vMerge/>
            <w:shd w:val="clear" w:color="auto" w:fill="F2F2F2" w:themeFill="background1" w:themeFillShade="F2"/>
          </w:tcPr>
          <w:p w:rsidR="008A6EAB" w:rsidRPr="0026588A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vMerge/>
            <w:shd w:val="clear" w:color="auto" w:fill="F2F2F2" w:themeFill="background1" w:themeFillShade="F2"/>
          </w:tcPr>
          <w:p w:rsidR="008A6EAB" w:rsidRPr="0026588A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vMerge/>
            <w:shd w:val="clear" w:color="auto" w:fill="F2F2F2" w:themeFill="background1" w:themeFillShade="F2"/>
          </w:tcPr>
          <w:p w:rsidR="008A6EAB" w:rsidRPr="0026588A" w:rsidRDefault="008A6EAB" w:rsidP="00D458AF">
            <w:pPr>
              <w:rPr>
                <w:sz w:val="16"/>
                <w:szCs w:val="16"/>
              </w:rPr>
            </w:pPr>
          </w:p>
        </w:tc>
        <w:tc>
          <w:tcPr>
            <w:tcW w:w="481" w:type="pct"/>
            <w:vMerge/>
            <w:shd w:val="clear" w:color="auto" w:fill="F2F2F2" w:themeFill="background1" w:themeFillShade="F2"/>
          </w:tcPr>
          <w:p w:rsidR="008A6EAB" w:rsidRPr="0026588A" w:rsidRDefault="008A6EAB" w:rsidP="00D458AF">
            <w:pPr>
              <w:rPr>
                <w:sz w:val="16"/>
                <w:szCs w:val="16"/>
              </w:rPr>
            </w:pPr>
          </w:p>
        </w:tc>
      </w:tr>
      <w:tr w:rsidR="008A6EAB" w:rsidRPr="0026588A" w:rsidTr="00D458AF">
        <w:tc>
          <w:tcPr>
            <w:tcW w:w="968" w:type="pct"/>
          </w:tcPr>
          <w:p w:rsidR="008A6EAB" w:rsidRPr="0026588A" w:rsidRDefault="008A6EAB" w:rsidP="00D458AF">
            <w:pPr>
              <w:rPr>
                <w:sz w:val="16"/>
                <w:szCs w:val="16"/>
              </w:rPr>
            </w:pPr>
            <w:r w:rsidRPr="0026588A">
              <w:rPr>
                <w:sz w:val="16"/>
                <w:szCs w:val="16"/>
              </w:rPr>
              <w:t xml:space="preserve">Обеспечение доступности приоритетных объектов и услуг муниципальных учреждений культуры и дополнительного образования в сфере культуры для инвалидов и других маломобильных групп населения </w:t>
            </w:r>
          </w:p>
        </w:tc>
        <w:tc>
          <w:tcPr>
            <w:tcW w:w="616" w:type="pct"/>
            <w:vAlign w:val="center"/>
          </w:tcPr>
          <w:p w:rsidR="008A6EAB" w:rsidRPr="0026588A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350 000,00</w:t>
            </w:r>
          </w:p>
        </w:tc>
        <w:tc>
          <w:tcPr>
            <w:tcW w:w="661" w:type="pct"/>
            <w:vAlign w:val="center"/>
          </w:tcPr>
          <w:p w:rsidR="008A6EAB" w:rsidRPr="0026588A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70" w:type="pct"/>
            <w:vAlign w:val="center"/>
          </w:tcPr>
          <w:p w:rsidR="008A6EAB" w:rsidRPr="0026588A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670 284,00</w:t>
            </w:r>
          </w:p>
        </w:tc>
        <w:tc>
          <w:tcPr>
            <w:tcW w:w="568" w:type="pct"/>
            <w:vAlign w:val="center"/>
          </w:tcPr>
          <w:p w:rsidR="008A6EAB" w:rsidRPr="0026588A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+320 284,00</w:t>
            </w:r>
          </w:p>
        </w:tc>
        <w:tc>
          <w:tcPr>
            <w:tcW w:w="565" w:type="pct"/>
            <w:vAlign w:val="center"/>
          </w:tcPr>
          <w:p w:rsidR="008A6EAB" w:rsidRPr="0026588A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+670 284,00</w:t>
            </w:r>
          </w:p>
        </w:tc>
        <w:tc>
          <w:tcPr>
            <w:tcW w:w="572" w:type="pct"/>
            <w:gridSpan w:val="2"/>
            <w:vAlign w:val="center"/>
          </w:tcPr>
          <w:p w:rsidR="008A6EAB" w:rsidRPr="0026588A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481" w:type="pct"/>
            <w:vAlign w:val="center"/>
          </w:tcPr>
          <w:p w:rsidR="008A6EAB" w:rsidRPr="0026588A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</w:tr>
      <w:tr w:rsidR="008A6EAB" w:rsidRPr="0026588A" w:rsidTr="00D458AF">
        <w:tc>
          <w:tcPr>
            <w:tcW w:w="968" w:type="pct"/>
          </w:tcPr>
          <w:p w:rsidR="008A6EAB" w:rsidRPr="0026588A" w:rsidRDefault="008A6EAB" w:rsidP="00D458AF">
            <w:pPr>
              <w:rPr>
                <w:b/>
                <w:i/>
                <w:iCs/>
                <w:sz w:val="16"/>
                <w:szCs w:val="16"/>
              </w:rPr>
            </w:pPr>
            <w:r w:rsidRPr="0026588A">
              <w:rPr>
                <w:rFonts w:eastAsia="Calibri"/>
                <w:b/>
                <w:sz w:val="16"/>
                <w:szCs w:val="16"/>
              </w:rPr>
              <w:t>В</w:t>
            </w:r>
            <w:r>
              <w:rPr>
                <w:rFonts w:eastAsia="Calibri"/>
                <w:b/>
                <w:sz w:val="16"/>
                <w:szCs w:val="16"/>
              </w:rPr>
              <w:t>сего по МП</w:t>
            </w:r>
          </w:p>
        </w:tc>
        <w:tc>
          <w:tcPr>
            <w:tcW w:w="616" w:type="pct"/>
            <w:vAlign w:val="center"/>
          </w:tcPr>
          <w:p w:rsidR="008A6EAB" w:rsidRPr="0026588A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350 000,00</w:t>
            </w:r>
          </w:p>
        </w:tc>
        <w:tc>
          <w:tcPr>
            <w:tcW w:w="661" w:type="pct"/>
            <w:vAlign w:val="center"/>
          </w:tcPr>
          <w:p w:rsidR="008A6EAB" w:rsidRPr="0026588A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0,00</w:t>
            </w:r>
          </w:p>
        </w:tc>
        <w:tc>
          <w:tcPr>
            <w:tcW w:w="570" w:type="pct"/>
            <w:vAlign w:val="center"/>
          </w:tcPr>
          <w:p w:rsidR="008A6EAB" w:rsidRPr="0026588A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670 284,00</w:t>
            </w:r>
          </w:p>
        </w:tc>
        <w:tc>
          <w:tcPr>
            <w:tcW w:w="568" w:type="pct"/>
            <w:vAlign w:val="center"/>
          </w:tcPr>
          <w:p w:rsidR="008A6EAB" w:rsidRPr="0026588A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+320 284,00</w:t>
            </w:r>
          </w:p>
        </w:tc>
        <w:tc>
          <w:tcPr>
            <w:tcW w:w="565" w:type="pct"/>
            <w:vAlign w:val="center"/>
          </w:tcPr>
          <w:p w:rsidR="008A6EAB" w:rsidRPr="0026588A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+670 284,00</w:t>
            </w:r>
          </w:p>
        </w:tc>
        <w:tc>
          <w:tcPr>
            <w:tcW w:w="572" w:type="pct"/>
            <w:gridSpan w:val="2"/>
            <w:vAlign w:val="center"/>
          </w:tcPr>
          <w:p w:rsidR="008A6EAB" w:rsidRPr="0026588A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0,00</w:t>
            </w:r>
          </w:p>
        </w:tc>
        <w:tc>
          <w:tcPr>
            <w:tcW w:w="481" w:type="pct"/>
            <w:vAlign w:val="center"/>
          </w:tcPr>
          <w:p w:rsidR="008A6EAB" w:rsidRPr="0026588A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0,00</w:t>
            </w:r>
          </w:p>
        </w:tc>
      </w:tr>
    </w:tbl>
    <w:p w:rsidR="006B2A3C" w:rsidRPr="006B2A3C" w:rsidRDefault="006B2A3C" w:rsidP="008A6EAB">
      <w:pPr>
        <w:ind w:firstLine="567"/>
        <w:jc w:val="both"/>
        <w:rPr>
          <w:sz w:val="16"/>
          <w:szCs w:val="16"/>
        </w:rPr>
      </w:pPr>
    </w:p>
    <w:p w:rsidR="008A6EAB" w:rsidRPr="0039580B" w:rsidRDefault="008A6EAB" w:rsidP="008A6EAB">
      <w:pPr>
        <w:ind w:firstLine="567"/>
        <w:jc w:val="both"/>
        <w:rPr>
          <w:szCs w:val="24"/>
        </w:rPr>
      </w:pPr>
      <w:r w:rsidRPr="0039580B">
        <w:rPr>
          <w:szCs w:val="24"/>
        </w:rPr>
        <w:t>На 2025-2026 годы бюджетные ассигнования на реализацию программы не планируются.</w:t>
      </w:r>
    </w:p>
    <w:p w:rsidR="008A6EAB" w:rsidRPr="0056102A" w:rsidRDefault="008A6EAB" w:rsidP="006B2A3C">
      <w:pPr>
        <w:spacing w:after="60"/>
        <w:ind w:firstLine="567"/>
        <w:jc w:val="both"/>
        <w:rPr>
          <w:szCs w:val="24"/>
        </w:rPr>
      </w:pPr>
      <w:r w:rsidRPr="0039580B">
        <w:rPr>
          <w:szCs w:val="24"/>
        </w:rPr>
        <w:t xml:space="preserve">В </w:t>
      </w:r>
      <w:r>
        <w:rPr>
          <w:szCs w:val="24"/>
        </w:rPr>
        <w:t>2024</w:t>
      </w:r>
      <w:r w:rsidRPr="0039580B">
        <w:rPr>
          <w:szCs w:val="24"/>
        </w:rPr>
        <w:t xml:space="preserve"> году средства бюджета направляются на</w:t>
      </w:r>
      <w:r>
        <w:rPr>
          <w:szCs w:val="24"/>
        </w:rPr>
        <w:t xml:space="preserve"> мероприятия в целях о</w:t>
      </w:r>
      <w:r w:rsidRPr="0056102A">
        <w:rPr>
          <w:szCs w:val="24"/>
        </w:rPr>
        <w:t xml:space="preserve">беспечения доступности приоритетных объектов и услуг муниципальных учреждений культуры и дополнительного образования в сфере культуры для инвалидов и других маломобильных групп населения. </w:t>
      </w:r>
    </w:p>
    <w:p w:rsidR="008A6EAB" w:rsidRPr="0056102A" w:rsidRDefault="008A6EAB" w:rsidP="008A6EAB">
      <w:pPr>
        <w:pStyle w:val="ConsNormal"/>
        <w:widowControl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6102A">
        <w:rPr>
          <w:rFonts w:ascii="Times New Roman" w:hAnsi="Times New Roman"/>
          <w:b/>
          <w:sz w:val="24"/>
          <w:szCs w:val="24"/>
          <w:lang w:eastAsia="ru-RU"/>
        </w:rPr>
        <w:t>Муниципальная программа</w:t>
      </w:r>
    </w:p>
    <w:p w:rsidR="008A6EAB" w:rsidRPr="0039580B" w:rsidRDefault="008A6EAB" w:rsidP="008A6EAB">
      <w:pPr>
        <w:pStyle w:val="ConsNormal"/>
        <w:widowControl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9580B">
        <w:rPr>
          <w:rFonts w:ascii="Times New Roman" w:hAnsi="Times New Roman"/>
          <w:b/>
          <w:sz w:val="24"/>
          <w:szCs w:val="24"/>
          <w:lang w:eastAsia="ru-RU"/>
        </w:rPr>
        <w:t>«Устойчивое развитие сельских территорий Артемовского городского округа»</w:t>
      </w:r>
    </w:p>
    <w:p w:rsidR="008A6EAB" w:rsidRDefault="008A6EAB" w:rsidP="008A6EAB">
      <w:pPr>
        <w:suppressAutoHyphens/>
        <w:ind w:firstLine="567"/>
        <w:jc w:val="both"/>
        <w:rPr>
          <w:szCs w:val="24"/>
        </w:rPr>
      </w:pPr>
      <w:r w:rsidRPr="0039580B">
        <w:rPr>
          <w:szCs w:val="24"/>
        </w:rPr>
        <w:t xml:space="preserve">На 2024 год на реализацию муниципальной программы планируются бюджетные ассигнования в сумме 3 078 681,91 рублей, что на 26,7 % больше плана 2023 года и на 51,1 % больше плана 2024 года. </w:t>
      </w:r>
    </w:p>
    <w:p w:rsidR="008A6EAB" w:rsidRPr="0039580B" w:rsidRDefault="008A6EAB" w:rsidP="008A6EAB">
      <w:pPr>
        <w:suppressAutoHyphens/>
        <w:ind w:firstLine="567"/>
        <w:jc w:val="both"/>
        <w:rPr>
          <w:szCs w:val="24"/>
        </w:rPr>
      </w:pPr>
      <w:r w:rsidRPr="0039580B">
        <w:rPr>
          <w:szCs w:val="24"/>
        </w:rPr>
        <w:t>В соответствии с проектом ведомственной ст</w:t>
      </w:r>
      <w:r>
        <w:rPr>
          <w:szCs w:val="24"/>
        </w:rPr>
        <w:t>руктуры расходов бюджета на 2024</w:t>
      </w:r>
      <w:r w:rsidRPr="0039580B">
        <w:rPr>
          <w:szCs w:val="24"/>
        </w:rPr>
        <w:t> год исполнять программу будет один ГРБС – администрация Артемовского городского округа.</w:t>
      </w:r>
    </w:p>
    <w:p w:rsidR="008A6EAB" w:rsidRPr="006B2A3C" w:rsidRDefault="006B2A3C" w:rsidP="006B2A3C">
      <w:pPr>
        <w:ind w:left="637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A6EAB" w:rsidRPr="006B2A3C">
        <w:rPr>
          <w:sz w:val="22"/>
          <w:szCs w:val="22"/>
        </w:rPr>
        <w:t>Таблица</w:t>
      </w:r>
      <w:r w:rsidRPr="006B2A3C">
        <w:rPr>
          <w:sz w:val="22"/>
          <w:szCs w:val="22"/>
        </w:rPr>
        <w:t xml:space="preserve"> 21 (</w:t>
      </w:r>
      <w:r w:rsidR="008A6EAB" w:rsidRPr="006B2A3C">
        <w:rPr>
          <w:sz w:val="22"/>
          <w:szCs w:val="22"/>
        </w:rPr>
        <w:t>в рублях</w:t>
      </w:r>
      <w:r w:rsidRPr="006B2A3C">
        <w:rPr>
          <w:sz w:val="22"/>
          <w:szCs w:val="22"/>
        </w:rPr>
        <w:t>)</w:t>
      </w:r>
    </w:p>
    <w:tbl>
      <w:tblPr>
        <w:tblStyle w:val="a8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0"/>
        <w:gridCol w:w="1233"/>
        <w:gridCol w:w="1241"/>
        <w:gridCol w:w="1105"/>
        <w:gridCol w:w="1101"/>
        <w:gridCol w:w="1096"/>
        <w:gridCol w:w="8"/>
        <w:gridCol w:w="1101"/>
        <w:gridCol w:w="960"/>
      </w:tblGrid>
      <w:tr w:rsidR="008A6EAB" w:rsidRPr="002B5E2C" w:rsidTr="00D458AF">
        <w:trPr>
          <w:trHeight w:val="153"/>
          <w:tblHeader/>
        </w:trPr>
        <w:tc>
          <w:tcPr>
            <w:tcW w:w="954" w:type="pct"/>
            <w:vMerge w:val="restart"/>
            <w:shd w:val="clear" w:color="auto" w:fill="F2F2F2" w:themeFill="background1" w:themeFillShade="F2"/>
          </w:tcPr>
          <w:p w:rsidR="008A6EAB" w:rsidRPr="002B5E2C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2B5E2C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8A6EAB" w:rsidRPr="002B5E2C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2B5E2C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8A6EAB" w:rsidRPr="002B5E2C" w:rsidRDefault="008A6EAB" w:rsidP="00D458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pct"/>
            <w:gridSpan w:val="2"/>
            <w:shd w:val="clear" w:color="auto" w:fill="F2F2F2" w:themeFill="background1" w:themeFillShade="F2"/>
          </w:tcPr>
          <w:p w:rsidR="008A6EAB" w:rsidRPr="002B5E2C" w:rsidRDefault="008B6F11" w:rsidP="00D4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РДАГО</w:t>
            </w:r>
            <w:r w:rsidRPr="002B5E2C">
              <w:rPr>
                <w:sz w:val="14"/>
                <w:szCs w:val="14"/>
              </w:rPr>
              <w:t xml:space="preserve"> </w:t>
            </w:r>
            <w:r w:rsidR="008A6EAB" w:rsidRPr="002B5E2C">
              <w:rPr>
                <w:sz w:val="14"/>
                <w:szCs w:val="14"/>
              </w:rPr>
              <w:t>от 08.12.2022  № 52 (в ред. от 28.09.2023)</w:t>
            </w:r>
          </w:p>
        </w:tc>
        <w:tc>
          <w:tcPr>
            <w:tcW w:w="570" w:type="pct"/>
            <w:vMerge w:val="restart"/>
            <w:shd w:val="clear" w:color="auto" w:fill="F2F2F2" w:themeFill="background1" w:themeFillShade="F2"/>
          </w:tcPr>
          <w:p w:rsidR="008A6EAB" w:rsidRPr="002B5E2C" w:rsidRDefault="008A6EAB" w:rsidP="00D458AF">
            <w:pPr>
              <w:jc w:val="center"/>
              <w:rPr>
                <w:sz w:val="14"/>
                <w:szCs w:val="14"/>
              </w:rPr>
            </w:pPr>
            <w:r w:rsidRPr="002B5E2C">
              <w:rPr>
                <w:sz w:val="14"/>
                <w:szCs w:val="14"/>
              </w:rPr>
              <w:t xml:space="preserve">Проект </w:t>
            </w:r>
          </w:p>
          <w:p w:rsidR="008A6EAB" w:rsidRPr="002B5E2C" w:rsidRDefault="008A6EAB" w:rsidP="00D458AF">
            <w:pPr>
              <w:jc w:val="center"/>
              <w:rPr>
                <w:sz w:val="14"/>
                <w:szCs w:val="14"/>
              </w:rPr>
            </w:pPr>
            <w:r w:rsidRPr="002B5E2C">
              <w:rPr>
                <w:sz w:val="14"/>
                <w:szCs w:val="14"/>
              </w:rPr>
              <w:t>на 2024 год</w:t>
            </w:r>
          </w:p>
        </w:tc>
        <w:tc>
          <w:tcPr>
            <w:tcW w:w="1137" w:type="pct"/>
            <w:gridSpan w:val="3"/>
            <w:shd w:val="clear" w:color="auto" w:fill="F2F2F2" w:themeFill="background1" w:themeFillShade="F2"/>
          </w:tcPr>
          <w:p w:rsidR="008A6EAB" w:rsidRPr="002B5E2C" w:rsidRDefault="008A6EAB" w:rsidP="00D458AF">
            <w:pPr>
              <w:jc w:val="center"/>
              <w:rPr>
                <w:sz w:val="14"/>
                <w:szCs w:val="14"/>
              </w:rPr>
            </w:pPr>
            <w:r w:rsidRPr="002B5E2C">
              <w:rPr>
                <w:sz w:val="14"/>
                <w:szCs w:val="14"/>
              </w:rPr>
              <w:t>Изменение</w:t>
            </w:r>
          </w:p>
        </w:tc>
        <w:tc>
          <w:tcPr>
            <w:tcW w:w="568" w:type="pct"/>
            <w:vMerge w:val="restart"/>
            <w:shd w:val="clear" w:color="auto" w:fill="F2F2F2" w:themeFill="background1" w:themeFillShade="F2"/>
          </w:tcPr>
          <w:p w:rsidR="008A6EAB" w:rsidRPr="002B5E2C" w:rsidRDefault="008A6EAB" w:rsidP="00D458AF">
            <w:pPr>
              <w:jc w:val="center"/>
              <w:rPr>
                <w:sz w:val="14"/>
                <w:szCs w:val="14"/>
              </w:rPr>
            </w:pPr>
            <w:r w:rsidRPr="002B5E2C">
              <w:rPr>
                <w:sz w:val="14"/>
                <w:szCs w:val="14"/>
              </w:rPr>
              <w:t xml:space="preserve">Проект </w:t>
            </w:r>
          </w:p>
          <w:p w:rsidR="008A6EAB" w:rsidRPr="002B5E2C" w:rsidRDefault="008A6EAB" w:rsidP="00D458AF">
            <w:pPr>
              <w:jc w:val="center"/>
              <w:rPr>
                <w:sz w:val="14"/>
                <w:szCs w:val="14"/>
              </w:rPr>
            </w:pPr>
            <w:r w:rsidRPr="002B5E2C">
              <w:rPr>
                <w:sz w:val="14"/>
                <w:szCs w:val="14"/>
              </w:rPr>
              <w:t>на 2025 год</w:t>
            </w:r>
          </w:p>
        </w:tc>
        <w:tc>
          <w:tcPr>
            <w:tcW w:w="496" w:type="pct"/>
            <w:vMerge w:val="restart"/>
            <w:shd w:val="clear" w:color="auto" w:fill="F2F2F2" w:themeFill="background1" w:themeFillShade="F2"/>
          </w:tcPr>
          <w:p w:rsidR="008A6EAB" w:rsidRPr="002B5E2C" w:rsidRDefault="008A6EAB" w:rsidP="00D458AF">
            <w:pPr>
              <w:jc w:val="center"/>
              <w:rPr>
                <w:sz w:val="14"/>
                <w:szCs w:val="14"/>
              </w:rPr>
            </w:pPr>
            <w:r w:rsidRPr="002B5E2C">
              <w:rPr>
                <w:sz w:val="14"/>
                <w:szCs w:val="14"/>
              </w:rPr>
              <w:t xml:space="preserve">Проект </w:t>
            </w:r>
          </w:p>
          <w:p w:rsidR="008A6EAB" w:rsidRPr="002B5E2C" w:rsidRDefault="008A6EAB" w:rsidP="00D458AF">
            <w:pPr>
              <w:jc w:val="center"/>
              <w:rPr>
                <w:sz w:val="14"/>
                <w:szCs w:val="14"/>
              </w:rPr>
            </w:pPr>
            <w:r w:rsidRPr="002B5E2C">
              <w:rPr>
                <w:sz w:val="14"/>
                <w:szCs w:val="14"/>
              </w:rPr>
              <w:t>на 2026 год</w:t>
            </w:r>
          </w:p>
        </w:tc>
      </w:tr>
      <w:tr w:rsidR="008A6EAB" w:rsidRPr="002B5E2C" w:rsidTr="00D458AF">
        <w:trPr>
          <w:trHeight w:val="391"/>
          <w:tblHeader/>
        </w:trPr>
        <w:tc>
          <w:tcPr>
            <w:tcW w:w="954" w:type="pct"/>
            <w:vMerge/>
            <w:shd w:val="clear" w:color="auto" w:fill="F2F2F2" w:themeFill="background1" w:themeFillShade="F2"/>
          </w:tcPr>
          <w:p w:rsidR="008A6EAB" w:rsidRPr="002B5E2C" w:rsidRDefault="008A6EAB" w:rsidP="00D458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6" w:type="pct"/>
            <w:vMerge w:val="restart"/>
            <w:shd w:val="clear" w:color="auto" w:fill="F2F2F2" w:themeFill="background1" w:themeFillShade="F2"/>
          </w:tcPr>
          <w:p w:rsidR="008A6EAB" w:rsidRPr="002B5E2C" w:rsidRDefault="008A6EAB" w:rsidP="00D458AF">
            <w:pPr>
              <w:jc w:val="center"/>
              <w:rPr>
                <w:sz w:val="14"/>
                <w:szCs w:val="14"/>
              </w:rPr>
            </w:pPr>
            <w:r w:rsidRPr="002B5E2C">
              <w:rPr>
                <w:sz w:val="14"/>
                <w:szCs w:val="14"/>
              </w:rPr>
              <w:t xml:space="preserve">уточненный план 2023 г. </w:t>
            </w:r>
          </w:p>
        </w:tc>
        <w:tc>
          <w:tcPr>
            <w:tcW w:w="640" w:type="pct"/>
            <w:vMerge w:val="restart"/>
            <w:shd w:val="clear" w:color="auto" w:fill="F2F2F2" w:themeFill="background1" w:themeFillShade="F2"/>
          </w:tcPr>
          <w:p w:rsidR="008A6EAB" w:rsidRPr="002B5E2C" w:rsidRDefault="008A6EAB" w:rsidP="00D458AF">
            <w:pPr>
              <w:jc w:val="center"/>
              <w:rPr>
                <w:sz w:val="14"/>
                <w:szCs w:val="14"/>
              </w:rPr>
            </w:pPr>
            <w:r w:rsidRPr="002B5E2C">
              <w:rPr>
                <w:sz w:val="14"/>
                <w:szCs w:val="14"/>
              </w:rPr>
              <w:t>уточненный план 2024 г.</w:t>
            </w:r>
          </w:p>
        </w:tc>
        <w:tc>
          <w:tcPr>
            <w:tcW w:w="570" w:type="pct"/>
            <w:vMerge/>
            <w:tcBorders>
              <w:bottom w:val="nil"/>
            </w:tcBorders>
            <w:shd w:val="clear" w:color="auto" w:fill="F2F2F2" w:themeFill="background1" w:themeFillShade="F2"/>
          </w:tcPr>
          <w:p w:rsidR="008A6EAB" w:rsidRPr="002B5E2C" w:rsidRDefault="008A6EAB" w:rsidP="00D458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pct"/>
            <w:vMerge w:val="restart"/>
            <w:shd w:val="clear" w:color="auto" w:fill="F2F2F2" w:themeFill="background1" w:themeFillShade="F2"/>
          </w:tcPr>
          <w:p w:rsidR="008A6EAB" w:rsidRPr="002B5E2C" w:rsidRDefault="008A6EAB" w:rsidP="00D458AF">
            <w:pPr>
              <w:jc w:val="center"/>
              <w:rPr>
                <w:sz w:val="14"/>
                <w:szCs w:val="14"/>
              </w:rPr>
            </w:pPr>
            <w:r w:rsidRPr="002B5E2C">
              <w:rPr>
                <w:sz w:val="14"/>
                <w:szCs w:val="14"/>
              </w:rPr>
              <w:t>проекта 2024 года к уточненному плану 2023 года</w:t>
            </w:r>
          </w:p>
        </w:tc>
        <w:tc>
          <w:tcPr>
            <w:tcW w:w="569" w:type="pct"/>
            <w:gridSpan w:val="2"/>
            <w:vMerge w:val="restart"/>
            <w:shd w:val="clear" w:color="auto" w:fill="F2F2F2" w:themeFill="background1" w:themeFillShade="F2"/>
          </w:tcPr>
          <w:p w:rsidR="008A6EAB" w:rsidRPr="002B5E2C" w:rsidRDefault="008A6EAB" w:rsidP="00D458AF">
            <w:pPr>
              <w:jc w:val="center"/>
              <w:rPr>
                <w:sz w:val="14"/>
                <w:szCs w:val="14"/>
              </w:rPr>
            </w:pPr>
            <w:r w:rsidRPr="002B5E2C">
              <w:rPr>
                <w:sz w:val="14"/>
                <w:szCs w:val="14"/>
              </w:rPr>
              <w:t>проекта 2024 года к уточненному плану 2024 года</w:t>
            </w:r>
          </w:p>
        </w:tc>
        <w:tc>
          <w:tcPr>
            <w:tcW w:w="568" w:type="pct"/>
            <w:vMerge/>
            <w:shd w:val="clear" w:color="auto" w:fill="F2F2F2" w:themeFill="background1" w:themeFillShade="F2"/>
          </w:tcPr>
          <w:p w:rsidR="008A6EAB" w:rsidRPr="002B5E2C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F2F2F2" w:themeFill="background1" w:themeFillShade="F2"/>
          </w:tcPr>
          <w:p w:rsidR="008A6EAB" w:rsidRPr="002B5E2C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</w:tr>
      <w:tr w:rsidR="008A6EAB" w:rsidRPr="002B5E2C" w:rsidTr="00D458AF">
        <w:trPr>
          <w:trHeight w:val="290"/>
          <w:tblHeader/>
        </w:trPr>
        <w:tc>
          <w:tcPr>
            <w:tcW w:w="954" w:type="pct"/>
            <w:vMerge/>
            <w:shd w:val="clear" w:color="auto" w:fill="F2F2F2" w:themeFill="background1" w:themeFillShade="F2"/>
          </w:tcPr>
          <w:p w:rsidR="008A6EAB" w:rsidRPr="002B5E2C" w:rsidRDefault="008A6EAB" w:rsidP="00D458AF">
            <w:pPr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  <w:shd w:val="clear" w:color="auto" w:fill="F2F2F2" w:themeFill="background1" w:themeFillShade="F2"/>
          </w:tcPr>
          <w:p w:rsidR="008A6EAB" w:rsidRPr="002B5E2C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pct"/>
            <w:vMerge/>
            <w:shd w:val="clear" w:color="auto" w:fill="F2F2F2" w:themeFill="background1" w:themeFillShade="F2"/>
          </w:tcPr>
          <w:p w:rsidR="008A6EAB" w:rsidRPr="002B5E2C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A6EAB" w:rsidRPr="002B5E2C" w:rsidRDefault="008A6EAB" w:rsidP="00D458AF">
            <w:pPr>
              <w:ind w:left="-24" w:right="-30"/>
              <w:jc w:val="right"/>
              <w:rPr>
                <w:sz w:val="16"/>
                <w:szCs w:val="16"/>
              </w:rPr>
            </w:pPr>
          </w:p>
        </w:tc>
        <w:tc>
          <w:tcPr>
            <w:tcW w:w="568" w:type="pct"/>
            <w:vMerge/>
            <w:shd w:val="clear" w:color="auto" w:fill="F2F2F2" w:themeFill="background1" w:themeFillShade="F2"/>
          </w:tcPr>
          <w:p w:rsidR="008A6EAB" w:rsidRPr="002B5E2C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vMerge/>
            <w:shd w:val="clear" w:color="auto" w:fill="F2F2F2" w:themeFill="background1" w:themeFillShade="F2"/>
          </w:tcPr>
          <w:p w:rsidR="008A6EAB" w:rsidRPr="002B5E2C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vMerge/>
            <w:shd w:val="clear" w:color="auto" w:fill="F2F2F2" w:themeFill="background1" w:themeFillShade="F2"/>
          </w:tcPr>
          <w:p w:rsidR="008A6EAB" w:rsidRPr="002B5E2C" w:rsidRDefault="008A6EAB" w:rsidP="00D458AF">
            <w:pPr>
              <w:rPr>
                <w:sz w:val="18"/>
                <w:szCs w:val="18"/>
              </w:rPr>
            </w:pPr>
          </w:p>
        </w:tc>
        <w:tc>
          <w:tcPr>
            <w:tcW w:w="496" w:type="pct"/>
            <w:vMerge/>
            <w:shd w:val="clear" w:color="auto" w:fill="F2F2F2" w:themeFill="background1" w:themeFillShade="F2"/>
          </w:tcPr>
          <w:p w:rsidR="008A6EAB" w:rsidRPr="002B5E2C" w:rsidRDefault="008A6EAB" w:rsidP="00D458AF">
            <w:pPr>
              <w:rPr>
                <w:sz w:val="18"/>
                <w:szCs w:val="18"/>
              </w:rPr>
            </w:pPr>
          </w:p>
        </w:tc>
      </w:tr>
      <w:tr w:rsidR="008A6EAB" w:rsidRPr="00182849" w:rsidTr="00D458AF">
        <w:tc>
          <w:tcPr>
            <w:tcW w:w="954" w:type="pct"/>
          </w:tcPr>
          <w:p w:rsidR="008A6EAB" w:rsidRPr="002B5E2C" w:rsidRDefault="008A6EAB" w:rsidP="00D458AF">
            <w:pPr>
              <w:ind w:right="-110"/>
              <w:rPr>
                <w:rFonts w:eastAsia="Calibri"/>
                <w:sz w:val="16"/>
                <w:szCs w:val="16"/>
              </w:rPr>
            </w:pPr>
            <w:r w:rsidRPr="00182849">
              <w:rPr>
                <w:rFonts w:eastAsia="Calibri"/>
                <w:sz w:val="16"/>
                <w:szCs w:val="16"/>
              </w:rPr>
              <w:t>Повышение доступности улучшения жилищных условий в сельской местности</w:t>
            </w:r>
          </w:p>
        </w:tc>
        <w:tc>
          <w:tcPr>
            <w:tcW w:w="636" w:type="pct"/>
            <w:vAlign w:val="center"/>
          </w:tcPr>
          <w:p w:rsidR="008A6EAB" w:rsidRPr="002B5E2C" w:rsidRDefault="008A6EAB" w:rsidP="00D458AF">
            <w:pPr>
              <w:ind w:right="-5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640" w:type="pct"/>
            <w:vAlign w:val="center"/>
          </w:tcPr>
          <w:p w:rsidR="008A6EAB" w:rsidRPr="002B5E2C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70" w:type="pct"/>
            <w:vAlign w:val="center"/>
          </w:tcPr>
          <w:p w:rsidR="008A6EAB" w:rsidRPr="002B5E2C" w:rsidRDefault="008A6EAB" w:rsidP="00D458AF">
            <w:pPr>
              <w:ind w:right="-1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622 610,00</w:t>
            </w:r>
          </w:p>
        </w:tc>
        <w:tc>
          <w:tcPr>
            <w:tcW w:w="568" w:type="pct"/>
            <w:vAlign w:val="center"/>
          </w:tcPr>
          <w:p w:rsidR="008A6EAB" w:rsidRPr="002B5E2C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+622 610,00</w:t>
            </w:r>
          </w:p>
        </w:tc>
        <w:tc>
          <w:tcPr>
            <w:tcW w:w="565" w:type="pct"/>
            <w:vAlign w:val="center"/>
          </w:tcPr>
          <w:p w:rsidR="008A6EAB" w:rsidRPr="002B5E2C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+622 610,00</w:t>
            </w:r>
          </w:p>
        </w:tc>
        <w:tc>
          <w:tcPr>
            <w:tcW w:w="572" w:type="pct"/>
            <w:gridSpan w:val="2"/>
            <w:vAlign w:val="center"/>
          </w:tcPr>
          <w:p w:rsidR="008A6EAB" w:rsidRPr="002B5E2C" w:rsidRDefault="008A6EAB" w:rsidP="00D458AF">
            <w:pPr>
              <w:ind w:right="-2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496" w:type="pct"/>
            <w:vAlign w:val="center"/>
          </w:tcPr>
          <w:p w:rsidR="008A6EAB" w:rsidRPr="002B5E2C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</w:tr>
      <w:tr w:rsidR="008A6EAB" w:rsidRPr="002B5E2C" w:rsidTr="00D458AF">
        <w:tc>
          <w:tcPr>
            <w:tcW w:w="954" w:type="pct"/>
          </w:tcPr>
          <w:p w:rsidR="008A6EAB" w:rsidRPr="002B5E2C" w:rsidRDefault="008A6EAB" w:rsidP="00D458AF">
            <w:pPr>
              <w:ind w:right="-110"/>
              <w:rPr>
                <w:sz w:val="16"/>
                <w:szCs w:val="16"/>
              </w:rPr>
            </w:pPr>
            <w:r w:rsidRPr="002B5E2C">
              <w:rPr>
                <w:rFonts w:eastAsia="Calibri"/>
                <w:sz w:val="16"/>
                <w:szCs w:val="16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636" w:type="pct"/>
            <w:vAlign w:val="center"/>
          </w:tcPr>
          <w:p w:rsidR="008A6EAB" w:rsidRPr="002B5E2C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2 430 121,82</w:t>
            </w:r>
          </w:p>
        </w:tc>
        <w:tc>
          <w:tcPr>
            <w:tcW w:w="640" w:type="pct"/>
            <w:vAlign w:val="center"/>
          </w:tcPr>
          <w:p w:rsidR="008A6EAB" w:rsidRPr="002B5E2C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2 037 619,97 </w:t>
            </w:r>
          </w:p>
        </w:tc>
        <w:tc>
          <w:tcPr>
            <w:tcW w:w="570" w:type="pct"/>
            <w:vAlign w:val="center"/>
          </w:tcPr>
          <w:p w:rsidR="008A6EAB" w:rsidRPr="002B5E2C" w:rsidRDefault="008A6EAB" w:rsidP="00D458AF">
            <w:pPr>
              <w:ind w:right="-30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2 456 071,91</w:t>
            </w:r>
          </w:p>
        </w:tc>
        <w:tc>
          <w:tcPr>
            <w:tcW w:w="568" w:type="pct"/>
            <w:vAlign w:val="center"/>
          </w:tcPr>
          <w:p w:rsidR="008A6EAB" w:rsidRPr="002B5E2C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+25 950,09</w:t>
            </w:r>
          </w:p>
        </w:tc>
        <w:tc>
          <w:tcPr>
            <w:tcW w:w="565" w:type="pct"/>
            <w:vAlign w:val="center"/>
          </w:tcPr>
          <w:p w:rsidR="008A6EAB" w:rsidRPr="002B5E2C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+418 451,94</w:t>
            </w:r>
          </w:p>
        </w:tc>
        <w:tc>
          <w:tcPr>
            <w:tcW w:w="572" w:type="pct"/>
            <w:gridSpan w:val="2"/>
            <w:vAlign w:val="center"/>
          </w:tcPr>
          <w:p w:rsidR="008A6EAB" w:rsidRPr="002B5E2C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2 480 658,12</w:t>
            </w:r>
          </w:p>
        </w:tc>
        <w:tc>
          <w:tcPr>
            <w:tcW w:w="496" w:type="pct"/>
            <w:vAlign w:val="center"/>
          </w:tcPr>
          <w:p w:rsidR="008A6EAB" w:rsidRPr="002B5E2C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2 580 000,89</w:t>
            </w:r>
          </w:p>
        </w:tc>
      </w:tr>
      <w:tr w:rsidR="008A6EAB" w:rsidRPr="002B5E2C" w:rsidTr="00D458AF">
        <w:tc>
          <w:tcPr>
            <w:tcW w:w="954" w:type="pct"/>
          </w:tcPr>
          <w:p w:rsidR="008A6EAB" w:rsidRPr="002B5E2C" w:rsidRDefault="008A6EAB" w:rsidP="00D458AF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Всего по МП</w:t>
            </w:r>
          </w:p>
        </w:tc>
        <w:tc>
          <w:tcPr>
            <w:tcW w:w="636" w:type="pct"/>
            <w:vAlign w:val="center"/>
          </w:tcPr>
          <w:p w:rsidR="008A6EAB" w:rsidRPr="002B5E2C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2 430 121,82</w:t>
            </w:r>
          </w:p>
        </w:tc>
        <w:tc>
          <w:tcPr>
            <w:tcW w:w="640" w:type="pct"/>
            <w:vAlign w:val="center"/>
          </w:tcPr>
          <w:p w:rsidR="008A6EAB" w:rsidRPr="002B5E2C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2 037 619,97</w:t>
            </w:r>
          </w:p>
        </w:tc>
        <w:tc>
          <w:tcPr>
            <w:tcW w:w="570" w:type="pct"/>
            <w:vAlign w:val="center"/>
          </w:tcPr>
          <w:p w:rsidR="008A6EAB" w:rsidRPr="002B5E2C" w:rsidRDefault="008A6EAB" w:rsidP="00D458AF">
            <w:pPr>
              <w:ind w:right="-30"/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3 078 681,91</w:t>
            </w:r>
          </w:p>
        </w:tc>
        <w:tc>
          <w:tcPr>
            <w:tcW w:w="568" w:type="pct"/>
            <w:vAlign w:val="center"/>
          </w:tcPr>
          <w:p w:rsidR="008A6EAB" w:rsidRPr="002B5E2C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+648 560,09</w:t>
            </w:r>
          </w:p>
        </w:tc>
        <w:tc>
          <w:tcPr>
            <w:tcW w:w="565" w:type="pct"/>
            <w:vAlign w:val="center"/>
          </w:tcPr>
          <w:p w:rsidR="008A6EAB" w:rsidRPr="002B5E2C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+1 041 061,94</w:t>
            </w:r>
          </w:p>
        </w:tc>
        <w:tc>
          <w:tcPr>
            <w:tcW w:w="572" w:type="pct"/>
            <w:gridSpan w:val="2"/>
            <w:vAlign w:val="center"/>
          </w:tcPr>
          <w:p w:rsidR="008A6EAB" w:rsidRPr="002B5E2C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2 480 658,12</w:t>
            </w:r>
          </w:p>
        </w:tc>
        <w:tc>
          <w:tcPr>
            <w:tcW w:w="496" w:type="pct"/>
            <w:vAlign w:val="center"/>
          </w:tcPr>
          <w:p w:rsidR="008A6EAB" w:rsidRPr="002B5E2C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2 580 000,89</w:t>
            </w:r>
          </w:p>
        </w:tc>
      </w:tr>
    </w:tbl>
    <w:p w:rsidR="006B2A3C" w:rsidRPr="006B2A3C" w:rsidRDefault="006B2A3C" w:rsidP="008A6EAB">
      <w:pPr>
        <w:suppressAutoHyphens/>
        <w:ind w:firstLine="567"/>
        <w:jc w:val="both"/>
        <w:rPr>
          <w:sz w:val="16"/>
          <w:szCs w:val="16"/>
        </w:rPr>
      </w:pPr>
    </w:p>
    <w:p w:rsidR="008A6EAB" w:rsidRPr="0039580B" w:rsidRDefault="008A6EAB" w:rsidP="008A6EAB">
      <w:pPr>
        <w:suppressAutoHyphens/>
        <w:ind w:firstLine="567"/>
        <w:jc w:val="both"/>
        <w:rPr>
          <w:szCs w:val="24"/>
        </w:rPr>
      </w:pPr>
      <w:r w:rsidRPr="0039580B">
        <w:rPr>
          <w:szCs w:val="24"/>
        </w:rPr>
        <w:t>Проектом решения объем финансового обеспечения программы на 2025 год планируется с уменьшением к проекту 2024 года на 598 023,79 рублей (на 19,4 %), на 2026 год – с увеличением к проекту 2025 года на 99 342,77 рублей (</w:t>
      </w:r>
      <w:proofErr w:type="gramStart"/>
      <w:r w:rsidRPr="0039580B">
        <w:rPr>
          <w:szCs w:val="24"/>
        </w:rPr>
        <w:t>на</w:t>
      </w:r>
      <w:proofErr w:type="gramEnd"/>
      <w:r w:rsidRPr="0039580B">
        <w:rPr>
          <w:szCs w:val="24"/>
        </w:rPr>
        <w:t xml:space="preserve"> 4 %).</w:t>
      </w:r>
    </w:p>
    <w:p w:rsidR="008A6EAB" w:rsidRPr="00F42599" w:rsidRDefault="008A6EAB" w:rsidP="008A6EAB">
      <w:pPr>
        <w:ind w:firstLine="567"/>
        <w:jc w:val="both"/>
        <w:rPr>
          <w:szCs w:val="24"/>
        </w:rPr>
      </w:pPr>
      <w:r w:rsidRPr="0039580B">
        <w:rPr>
          <w:szCs w:val="24"/>
        </w:rPr>
        <w:t xml:space="preserve">Доля программы в общем объеме программных расходов на 2024 год и плановый период </w:t>
      </w:r>
      <w:r w:rsidRPr="00F42599">
        <w:rPr>
          <w:szCs w:val="24"/>
        </w:rPr>
        <w:t>составит по 0,6 %.</w:t>
      </w:r>
    </w:p>
    <w:p w:rsidR="008A6EAB" w:rsidRPr="00F42599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F42599">
        <w:rPr>
          <w:szCs w:val="24"/>
        </w:rPr>
        <w:t>На 2024 год по программе планируются расходы:</w:t>
      </w:r>
    </w:p>
    <w:p w:rsidR="008A6EAB" w:rsidRPr="00F42599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F42599">
        <w:rPr>
          <w:szCs w:val="24"/>
        </w:rPr>
        <w:t xml:space="preserve">на предоставление социальных </w:t>
      </w:r>
      <w:proofErr w:type="gramStart"/>
      <w:r w:rsidRPr="00F42599">
        <w:rPr>
          <w:szCs w:val="24"/>
        </w:rPr>
        <w:t>выплат</w:t>
      </w:r>
      <w:proofErr w:type="gramEnd"/>
      <w:r w:rsidRPr="00F42599">
        <w:rPr>
          <w:szCs w:val="24"/>
        </w:rPr>
        <w:t xml:space="preserve"> на строительство (приобретение) жилья гражданам, проживающим на сельских территориях (на 2023, 2024 годы решением № 52 не планировались);</w:t>
      </w:r>
    </w:p>
    <w:p w:rsidR="008A6EAB" w:rsidRPr="00F42599" w:rsidRDefault="008A6EAB" w:rsidP="00E73698">
      <w:pPr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Cs w:val="24"/>
          <w:lang w:eastAsia="en-US"/>
        </w:rPr>
      </w:pPr>
      <w:r w:rsidRPr="00F42599">
        <w:rPr>
          <w:szCs w:val="24"/>
        </w:rPr>
        <w:t xml:space="preserve">на обеспечение деятельности </w:t>
      </w:r>
      <w:r w:rsidRPr="00F42599">
        <w:rPr>
          <w:rFonts w:eastAsiaTheme="minorHAnsi"/>
          <w:szCs w:val="24"/>
          <w:lang w:eastAsia="en-US"/>
        </w:rPr>
        <w:t>отдела агропромышленного комплекса администрации Артемовского городского округа (увеличение к плану 2023 года на 1,1 %, увеличение к плану 2024 года на 20,5 %).</w:t>
      </w:r>
    </w:p>
    <w:p w:rsidR="008A6EAB" w:rsidRPr="001C29F2" w:rsidRDefault="008A6EAB" w:rsidP="008A6EAB">
      <w:pPr>
        <w:pStyle w:val="ConsNormal"/>
        <w:widowControl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C29F2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8A6EAB" w:rsidRPr="001C29F2" w:rsidRDefault="008A6EAB" w:rsidP="008A6EAB">
      <w:pPr>
        <w:pStyle w:val="ConsNormal"/>
        <w:widowControl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C29F2">
        <w:rPr>
          <w:rFonts w:ascii="Times New Roman" w:hAnsi="Times New Roman"/>
          <w:b/>
          <w:sz w:val="24"/>
          <w:szCs w:val="24"/>
        </w:rPr>
        <w:t xml:space="preserve">«Развитие малого и среднего предпринимательства </w:t>
      </w:r>
    </w:p>
    <w:p w:rsidR="008A6EAB" w:rsidRPr="001C29F2" w:rsidRDefault="008A6EAB" w:rsidP="008A6EAB">
      <w:pPr>
        <w:pStyle w:val="ConsNormal"/>
        <w:widowControl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C29F2">
        <w:rPr>
          <w:rFonts w:ascii="Times New Roman" w:hAnsi="Times New Roman"/>
          <w:b/>
          <w:sz w:val="24"/>
          <w:szCs w:val="24"/>
        </w:rPr>
        <w:t>на территории Артемовского городского округа»</w:t>
      </w:r>
    </w:p>
    <w:p w:rsidR="008A6EAB" w:rsidRPr="00926E9D" w:rsidRDefault="008A6EAB" w:rsidP="00E73698">
      <w:pPr>
        <w:pStyle w:val="a9"/>
        <w:spacing w:line="240" w:lineRule="auto"/>
        <w:ind w:left="0" w:firstLine="567"/>
        <w:jc w:val="both"/>
        <w:rPr>
          <w:szCs w:val="24"/>
        </w:rPr>
      </w:pPr>
      <w:r w:rsidRPr="00926E9D">
        <w:rPr>
          <w:szCs w:val="24"/>
        </w:rPr>
        <w:t xml:space="preserve">На реализацию муниципальной программы планируются бюджетные ассигнования в сумме 11 266 902,11 рублей, что на 31,8 % ниже бюджетных назначений 2023 года в связи с уменьшением ассигнований, планируемых на предоставление субсидий на возмещение части затрат, возникающих в связи с оказанием услуг по перевозке пассажиров и багажа автомобильным транспортом. </w:t>
      </w:r>
    </w:p>
    <w:p w:rsidR="008A6EAB" w:rsidRPr="00926E9D" w:rsidRDefault="008A6EAB" w:rsidP="00E73698">
      <w:pPr>
        <w:pStyle w:val="a9"/>
        <w:spacing w:after="0" w:line="240" w:lineRule="auto"/>
        <w:ind w:left="0" w:firstLine="567"/>
        <w:jc w:val="both"/>
        <w:rPr>
          <w:szCs w:val="24"/>
        </w:rPr>
      </w:pPr>
      <w:r w:rsidRPr="00926E9D">
        <w:rPr>
          <w:szCs w:val="24"/>
        </w:rPr>
        <w:t>По сравнению с планом 2024 года расходы по программе увеличены на 109,8 % (ассигнования на предоставление субсидий субъектам малого и среднего предпринимательства решением № 52 на 2024 год не планируются).</w:t>
      </w:r>
    </w:p>
    <w:p w:rsidR="008A6EAB" w:rsidRPr="00600166" w:rsidRDefault="008A6EAB" w:rsidP="00E7369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00166">
        <w:rPr>
          <w:szCs w:val="24"/>
        </w:rPr>
        <w:t>Бюджетные ассигнования на реализацию муниципальной программы предусмотрены по одному ГРБС – администрации Артемовского городского округа.</w:t>
      </w:r>
    </w:p>
    <w:p w:rsidR="008A6EAB" w:rsidRPr="00E73698" w:rsidRDefault="00E73698" w:rsidP="00E73698">
      <w:pPr>
        <w:ind w:left="637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A6EAB" w:rsidRPr="00E73698">
        <w:rPr>
          <w:sz w:val="22"/>
          <w:szCs w:val="22"/>
        </w:rPr>
        <w:t>Таблица</w:t>
      </w:r>
      <w:r w:rsidRPr="00E73698">
        <w:rPr>
          <w:sz w:val="22"/>
          <w:szCs w:val="22"/>
        </w:rPr>
        <w:t xml:space="preserve"> 22 (</w:t>
      </w:r>
      <w:r w:rsidR="008A6EAB" w:rsidRPr="00E73698">
        <w:rPr>
          <w:sz w:val="22"/>
          <w:szCs w:val="22"/>
        </w:rPr>
        <w:t>в рублях</w:t>
      </w:r>
      <w:r w:rsidRPr="00E73698">
        <w:rPr>
          <w:sz w:val="22"/>
          <w:szCs w:val="22"/>
        </w:rPr>
        <w:t>)</w:t>
      </w:r>
    </w:p>
    <w:tbl>
      <w:tblPr>
        <w:tblStyle w:val="a8"/>
        <w:tblW w:w="4996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9"/>
        <w:gridCol w:w="1100"/>
        <w:gridCol w:w="1106"/>
        <w:gridCol w:w="1102"/>
        <w:gridCol w:w="1097"/>
        <w:gridCol w:w="1100"/>
        <w:gridCol w:w="990"/>
        <w:gridCol w:w="1093"/>
      </w:tblGrid>
      <w:tr w:rsidR="008A6EAB" w:rsidRPr="00182849" w:rsidTr="00D458AF">
        <w:trPr>
          <w:trHeight w:val="290"/>
          <w:tblHeader/>
        </w:trPr>
        <w:tc>
          <w:tcPr>
            <w:tcW w:w="1083" w:type="pct"/>
            <w:vMerge w:val="restart"/>
            <w:shd w:val="clear" w:color="auto" w:fill="F2F2F2" w:themeFill="background1" w:themeFillShade="F2"/>
          </w:tcPr>
          <w:p w:rsidR="008A6EAB" w:rsidRPr="00182849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82849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8A6EAB" w:rsidRPr="00182849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182849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8A6EAB" w:rsidRPr="00182849" w:rsidRDefault="008A6EAB" w:rsidP="00D458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9" w:type="pct"/>
            <w:gridSpan w:val="2"/>
            <w:shd w:val="clear" w:color="auto" w:fill="F2F2F2" w:themeFill="background1" w:themeFillShade="F2"/>
          </w:tcPr>
          <w:p w:rsidR="008A6EAB" w:rsidRPr="00182849" w:rsidRDefault="008B6F11" w:rsidP="00D4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РДАГО</w:t>
            </w:r>
            <w:r w:rsidRPr="00182849">
              <w:rPr>
                <w:sz w:val="14"/>
                <w:szCs w:val="14"/>
              </w:rPr>
              <w:t xml:space="preserve"> </w:t>
            </w:r>
            <w:r w:rsidR="008A6EAB" w:rsidRPr="00182849">
              <w:rPr>
                <w:sz w:val="14"/>
                <w:szCs w:val="14"/>
              </w:rPr>
              <w:t>от 08.12.2022  № 52 (в ред. от 28.09.2023)</w:t>
            </w:r>
          </w:p>
        </w:tc>
        <w:tc>
          <w:tcPr>
            <w:tcW w:w="569" w:type="pct"/>
            <w:tcBorders>
              <w:bottom w:val="nil"/>
            </w:tcBorders>
            <w:shd w:val="clear" w:color="auto" w:fill="F2F2F2" w:themeFill="background1" w:themeFillShade="F2"/>
          </w:tcPr>
          <w:p w:rsidR="008A6EAB" w:rsidRPr="00182849" w:rsidRDefault="008A6EAB" w:rsidP="00D458AF">
            <w:pPr>
              <w:jc w:val="center"/>
              <w:rPr>
                <w:sz w:val="14"/>
                <w:szCs w:val="14"/>
              </w:rPr>
            </w:pPr>
            <w:r w:rsidRPr="00182849">
              <w:rPr>
                <w:sz w:val="14"/>
                <w:szCs w:val="14"/>
              </w:rPr>
              <w:t xml:space="preserve">Проект </w:t>
            </w:r>
          </w:p>
          <w:p w:rsidR="008A6EAB" w:rsidRPr="00182849" w:rsidRDefault="008A6EAB" w:rsidP="00D458AF">
            <w:pPr>
              <w:jc w:val="center"/>
              <w:rPr>
                <w:sz w:val="14"/>
                <w:szCs w:val="14"/>
              </w:rPr>
            </w:pPr>
            <w:r w:rsidRPr="00182849">
              <w:rPr>
                <w:sz w:val="14"/>
                <w:szCs w:val="14"/>
              </w:rPr>
              <w:t>на 2024 год</w:t>
            </w:r>
          </w:p>
        </w:tc>
        <w:tc>
          <w:tcPr>
            <w:tcW w:w="1134" w:type="pct"/>
            <w:gridSpan w:val="2"/>
            <w:shd w:val="clear" w:color="auto" w:fill="F2F2F2" w:themeFill="background1" w:themeFillShade="F2"/>
          </w:tcPr>
          <w:p w:rsidR="008A6EAB" w:rsidRPr="00182849" w:rsidRDefault="008A6EAB" w:rsidP="00D458AF">
            <w:pPr>
              <w:jc w:val="center"/>
              <w:rPr>
                <w:sz w:val="14"/>
                <w:szCs w:val="14"/>
              </w:rPr>
            </w:pPr>
            <w:r w:rsidRPr="00182849">
              <w:rPr>
                <w:sz w:val="14"/>
                <w:szCs w:val="14"/>
              </w:rPr>
              <w:t>Изменение</w:t>
            </w:r>
          </w:p>
        </w:tc>
        <w:tc>
          <w:tcPr>
            <w:tcW w:w="511" w:type="pct"/>
            <w:vMerge w:val="restart"/>
            <w:shd w:val="clear" w:color="auto" w:fill="F2F2F2" w:themeFill="background1" w:themeFillShade="F2"/>
          </w:tcPr>
          <w:p w:rsidR="008A6EAB" w:rsidRPr="00182849" w:rsidRDefault="008A6EAB" w:rsidP="00D458AF">
            <w:pPr>
              <w:jc w:val="center"/>
              <w:rPr>
                <w:sz w:val="14"/>
                <w:szCs w:val="14"/>
              </w:rPr>
            </w:pPr>
            <w:r w:rsidRPr="00182849">
              <w:rPr>
                <w:sz w:val="14"/>
                <w:szCs w:val="14"/>
              </w:rPr>
              <w:t xml:space="preserve">Проект </w:t>
            </w:r>
          </w:p>
          <w:p w:rsidR="008A6EAB" w:rsidRPr="00182849" w:rsidRDefault="008A6EAB" w:rsidP="00D458AF">
            <w:pPr>
              <w:jc w:val="center"/>
              <w:rPr>
                <w:sz w:val="14"/>
                <w:szCs w:val="14"/>
              </w:rPr>
            </w:pPr>
            <w:r w:rsidRPr="00182849">
              <w:rPr>
                <w:sz w:val="14"/>
                <w:szCs w:val="14"/>
              </w:rPr>
              <w:t>на 2025 год</w:t>
            </w:r>
          </w:p>
        </w:tc>
        <w:tc>
          <w:tcPr>
            <w:tcW w:w="564" w:type="pct"/>
            <w:vMerge w:val="restart"/>
            <w:shd w:val="clear" w:color="auto" w:fill="F2F2F2" w:themeFill="background1" w:themeFillShade="F2"/>
          </w:tcPr>
          <w:p w:rsidR="008A6EAB" w:rsidRPr="00182849" w:rsidRDefault="008A6EAB" w:rsidP="00D458AF">
            <w:pPr>
              <w:jc w:val="center"/>
              <w:rPr>
                <w:sz w:val="14"/>
                <w:szCs w:val="14"/>
              </w:rPr>
            </w:pPr>
            <w:r w:rsidRPr="00182849">
              <w:rPr>
                <w:sz w:val="14"/>
                <w:szCs w:val="14"/>
              </w:rPr>
              <w:t xml:space="preserve">Проект </w:t>
            </w:r>
          </w:p>
          <w:p w:rsidR="008A6EAB" w:rsidRPr="00182849" w:rsidRDefault="008A6EAB" w:rsidP="00D458AF">
            <w:pPr>
              <w:jc w:val="center"/>
              <w:rPr>
                <w:sz w:val="14"/>
                <w:szCs w:val="14"/>
              </w:rPr>
            </w:pPr>
            <w:r w:rsidRPr="00182849">
              <w:rPr>
                <w:sz w:val="14"/>
                <w:szCs w:val="14"/>
              </w:rPr>
              <w:t>на 2026 год</w:t>
            </w:r>
          </w:p>
        </w:tc>
      </w:tr>
      <w:tr w:rsidR="008A6EAB" w:rsidRPr="00182849" w:rsidTr="00D458AF">
        <w:trPr>
          <w:trHeight w:val="290"/>
          <w:tblHeader/>
        </w:trPr>
        <w:tc>
          <w:tcPr>
            <w:tcW w:w="1083" w:type="pct"/>
            <w:vMerge/>
            <w:shd w:val="clear" w:color="auto" w:fill="F2F2F2" w:themeFill="background1" w:themeFillShade="F2"/>
          </w:tcPr>
          <w:p w:rsidR="008A6EAB" w:rsidRPr="00182849" w:rsidRDefault="008A6EAB" w:rsidP="00D458AF">
            <w:pPr>
              <w:rPr>
                <w:sz w:val="18"/>
                <w:szCs w:val="18"/>
              </w:rPr>
            </w:pPr>
          </w:p>
        </w:tc>
        <w:tc>
          <w:tcPr>
            <w:tcW w:w="568" w:type="pct"/>
            <w:shd w:val="clear" w:color="auto" w:fill="F2F2F2" w:themeFill="background1" w:themeFillShade="F2"/>
          </w:tcPr>
          <w:p w:rsidR="008A6EAB" w:rsidRPr="00182849" w:rsidRDefault="008A6EAB" w:rsidP="00D458AF">
            <w:pPr>
              <w:jc w:val="center"/>
              <w:rPr>
                <w:sz w:val="14"/>
                <w:szCs w:val="14"/>
              </w:rPr>
            </w:pPr>
            <w:r w:rsidRPr="00182849">
              <w:rPr>
                <w:sz w:val="14"/>
                <w:szCs w:val="14"/>
              </w:rPr>
              <w:t xml:space="preserve">уточненный план 2023 г. </w:t>
            </w:r>
          </w:p>
        </w:tc>
        <w:tc>
          <w:tcPr>
            <w:tcW w:w="571" w:type="pct"/>
            <w:shd w:val="clear" w:color="auto" w:fill="F2F2F2" w:themeFill="background1" w:themeFillShade="F2"/>
          </w:tcPr>
          <w:p w:rsidR="008A6EAB" w:rsidRPr="00182849" w:rsidRDefault="008A6EAB" w:rsidP="00D458AF">
            <w:pPr>
              <w:jc w:val="center"/>
              <w:rPr>
                <w:sz w:val="14"/>
                <w:szCs w:val="14"/>
              </w:rPr>
            </w:pPr>
            <w:r w:rsidRPr="00182849">
              <w:rPr>
                <w:sz w:val="14"/>
                <w:szCs w:val="14"/>
              </w:rPr>
              <w:t>уточненный план 2024 г.</w:t>
            </w:r>
          </w:p>
        </w:tc>
        <w:tc>
          <w:tcPr>
            <w:tcW w:w="569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A6EAB" w:rsidRPr="00182849" w:rsidRDefault="008A6EAB" w:rsidP="00D458AF">
            <w:pPr>
              <w:ind w:left="-24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F2F2F2" w:themeFill="background1" w:themeFillShade="F2"/>
          </w:tcPr>
          <w:p w:rsidR="008A6EAB" w:rsidRPr="00182849" w:rsidRDefault="008A6EAB" w:rsidP="00D458AF">
            <w:pPr>
              <w:jc w:val="center"/>
              <w:rPr>
                <w:sz w:val="14"/>
                <w:szCs w:val="14"/>
              </w:rPr>
            </w:pPr>
            <w:r w:rsidRPr="00182849">
              <w:rPr>
                <w:sz w:val="14"/>
                <w:szCs w:val="14"/>
              </w:rPr>
              <w:t>проекта 2024 года к уточненному плану 2023 года</w:t>
            </w:r>
          </w:p>
        </w:tc>
        <w:tc>
          <w:tcPr>
            <w:tcW w:w="568" w:type="pct"/>
            <w:shd w:val="clear" w:color="auto" w:fill="F2F2F2" w:themeFill="background1" w:themeFillShade="F2"/>
          </w:tcPr>
          <w:p w:rsidR="008A6EAB" w:rsidRPr="00182849" w:rsidRDefault="008A6EAB" w:rsidP="00D458AF">
            <w:pPr>
              <w:jc w:val="center"/>
              <w:rPr>
                <w:sz w:val="14"/>
                <w:szCs w:val="14"/>
              </w:rPr>
            </w:pPr>
            <w:r w:rsidRPr="00182849">
              <w:rPr>
                <w:sz w:val="14"/>
                <w:szCs w:val="14"/>
              </w:rPr>
              <w:t>проекта 2024 года к уточненному плану 2024 года</w:t>
            </w:r>
          </w:p>
        </w:tc>
        <w:tc>
          <w:tcPr>
            <w:tcW w:w="511" w:type="pct"/>
            <w:vMerge/>
            <w:shd w:val="clear" w:color="auto" w:fill="F2F2F2" w:themeFill="background1" w:themeFillShade="F2"/>
          </w:tcPr>
          <w:p w:rsidR="008A6EAB" w:rsidRPr="00182849" w:rsidRDefault="008A6EAB" w:rsidP="00D458AF">
            <w:pPr>
              <w:rPr>
                <w:sz w:val="18"/>
                <w:szCs w:val="18"/>
              </w:rPr>
            </w:pPr>
          </w:p>
        </w:tc>
        <w:tc>
          <w:tcPr>
            <w:tcW w:w="564" w:type="pct"/>
            <w:vMerge/>
            <w:shd w:val="clear" w:color="auto" w:fill="F2F2F2" w:themeFill="background1" w:themeFillShade="F2"/>
          </w:tcPr>
          <w:p w:rsidR="008A6EAB" w:rsidRPr="00182849" w:rsidRDefault="008A6EAB" w:rsidP="00D458AF">
            <w:pPr>
              <w:rPr>
                <w:sz w:val="18"/>
                <w:szCs w:val="18"/>
              </w:rPr>
            </w:pPr>
          </w:p>
        </w:tc>
      </w:tr>
      <w:tr w:rsidR="008A6EAB" w:rsidRPr="00182849" w:rsidTr="00D458AF">
        <w:tc>
          <w:tcPr>
            <w:tcW w:w="1083" w:type="pct"/>
          </w:tcPr>
          <w:p w:rsidR="008A6EAB" w:rsidRPr="00182849" w:rsidRDefault="008A6EAB" w:rsidP="00D458AF">
            <w:pPr>
              <w:tabs>
                <w:tab w:val="left" w:pos="2000"/>
              </w:tabs>
              <w:rPr>
                <w:iCs/>
                <w:sz w:val="16"/>
                <w:szCs w:val="16"/>
              </w:rPr>
            </w:pPr>
            <w:r w:rsidRPr="00182849">
              <w:rPr>
                <w:iCs/>
                <w:sz w:val="16"/>
                <w:szCs w:val="16"/>
              </w:rPr>
              <w:t>Предоставление субсидий субъектам малого и среднего предпринимательства</w:t>
            </w:r>
          </w:p>
        </w:tc>
        <w:tc>
          <w:tcPr>
            <w:tcW w:w="568" w:type="pct"/>
            <w:vAlign w:val="center"/>
          </w:tcPr>
          <w:p w:rsidR="008A6EAB" w:rsidRPr="00600166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 w:rsidRPr="00600166">
              <w:rPr>
                <w:rFonts w:eastAsia="Calibri"/>
                <w:sz w:val="16"/>
                <w:szCs w:val="16"/>
              </w:rPr>
              <w:t>10 070 000,00</w:t>
            </w:r>
          </w:p>
        </w:tc>
        <w:tc>
          <w:tcPr>
            <w:tcW w:w="571" w:type="pct"/>
            <w:vAlign w:val="center"/>
          </w:tcPr>
          <w:p w:rsidR="008A6EAB" w:rsidRPr="00600166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 w:rsidRPr="00600166"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569" w:type="pct"/>
            <w:vAlign w:val="center"/>
          </w:tcPr>
          <w:p w:rsidR="008A6EAB" w:rsidRPr="00600166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 w:rsidRPr="00600166">
              <w:rPr>
                <w:iCs/>
                <w:sz w:val="16"/>
                <w:szCs w:val="16"/>
              </w:rPr>
              <w:t>4 800 000,00</w:t>
            </w:r>
          </w:p>
        </w:tc>
        <w:tc>
          <w:tcPr>
            <w:tcW w:w="566" w:type="pct"/>
            <w:vAlign w:val="center"/>
          </w:tcPr>
          <w:p w:rsidR="008A6EAB" w:rsidRPr="00600166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 w:rsidRPr="00600166">
              <w:rPr>
                <w:iCs/>
                <w:sz w:val="16"/>
                <w:szCs w:val="16"/>
              </w:rPr>
              <w:t>-5 270 000,00</w:t>
            </w:r>
          </w:p>
        </w:tc>
        <w:tc>
          <w:tcPr>
            <w:tcW w:w="568" w:type="pct"/>
            <w:vAlign w:val="center"/>
          </w:tcPr>
          <w:p w:rsidR="008A6EAB" w:rsidRPr="00600166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 w:rsidRPr="00600166">
              <w:rPr>
                <w:iCs/>
                <w:sz w:val="16"/>
                <w:szCs w:val="16"/>
              </w:rPr>
              <w:t>+4 800 000,00</w:t>
            </w:r>
          </w:p>
        </w:tc>
        <w:tc>
          <w:tcPr>
            <w:tcW w:w="511" w:type="pct"/>
            <w:vAlign w:val="center"/>
          </w:tcPr>
          <w:p w:rsidR="008A6EAB" w:rsidRPr="00600166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 w:rsidRPr="00600166">
              <w:rPr>
                <w:iCs/>
                <w:sz w:val="16"/>
                <w:szCs w:val="16"/>
              </w:rPr>
              <w:t>0,00</w:t>
            </w:r>
          </w:p>
        </w:tc>
        <w:tc>
          <w:tcPr>
            <w:tcW w:w="564" w:type="pct"/>
            <w:vAlign w:val="center"/>
          </w:tcPr>
          <w:p w:rsidR="008A6EAB" w:rsidRPr="00600166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 w:rsidRPr="00600166">
              <w:rPr>
                <w:iCs/>
                <w:sz w:val="16"/>
                <w:szCs w:val="16"/>
              </w:rPr>
              <w:t>0,00</w:t>
            </w:r>
          </w:p>
        </w:tc>
      </w:tr>
      <w:tr w:rsidR="008A6EAB" w:rsidRPr="00182849" w:rsidTr="00D458AF">
        <w:tc>
          <w:tcPr>
            <w:tcW w:w="1083" w:type="pct"/>
          </w:tcPr>
          <w:p w:rsidR="008A6EAB" w:rsidRPr="00182849" w:rsidRDefault="008A6EAB" w:rsidP="00D458AF">
            <w:pPr>
              <w:jc w:val="both"/>
              <w:rPr>
                <w:iCs/>
                <w:sz w:val="16"/>
                <w:szCs w:val="16"/>
              </w:rPr>
            </w:pPr>
            <w:r w:rsidRPr="00182849">
              <w:rPr>
                <w:iCs/>
                <w:sz w:val="16"/>
                <w:szCs w:val="16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568" w:type="pct"/>
            <w:vAlign w:val="center"/>
          </w:tcPr>
          <w:p w:rsidR="008A6EAB" w:rsidRPr="00600166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 w:rsidRPr="00600166">
              <w:rPr>
                <w:rFonts w:eastAsia="Calibri"/>
                <w:sz w:val="16"/>
                <w:szCs w:val="16"/>
              </w:rPr>
              <w:t>6 443 018,17</w:t>
            </w:r>
          </w:p>
        </w:tc>
        <w:tc>
          <w:tcPr>
            <w:tcW w:w="571" w:type="pct"/>
            <w:vAlign w:val="center"/>
          </w:tcPr>
          <w:p w:rsidR="008A6EAB" w:rsidRPr="00600166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 w:rsidRPr="00600166">
              <w:rPr>
                <w:iCs/>
                <w:sz w:val="16"/>
                <w:szCs w:val="16"/>
              </w:rPr>
              <w:t>5 370 672,86</w:t>
            </w:r>
          </w:p>
        </w:tc>
        <w:tc>
          <w:tcPr>
            <w:tcW w:w="569" w:type="pct"/>
            <w:vAlign w:val="center"/>
          </w:tcPr>
          <w:p w:rsidR="008A6EAB" w:rsidRPr="00600166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 w:rsidRPr="00600166">
              <w:rPr>
                <w:iCs/>
                <w:sz w:val="16"/>
                <w:szCs w:val="16"/>
              </w:rPr>
              <w:t>6 466 902,11</w:t>
            </w:r>
          </w:p>
        </w:tc>
        <w:tc>
          <w:tcPr>
            <w:tcW w:w="566" w:type="pct"/>
            <w:vAlign w:val="center"/>
          </w:tcPr>
          <w:p w:rsidR="008A6EAB" w:rsidRPr="00600166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 w:rsidRPr="00600166">
              <w:rPr>
                <w:iCs/>
                <w:sz w:val="16"/>
                <w:szCs w:val="16"/>
              </w:rPr>
              <w:t>+23 883,94</w:t>
            </w:r>
          </w:p>
        </w:tc>
        <w:tc>
          <w:tcPr>
            <w:tcW w:w="568" w:type="pct"/>
            <w:vAlign w:val="center"/>
          </w:tcPr>
          <w:p w:rsidR="008A6EAB" w:rsidRPr="00600166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 w:rsidRPr="00600166">
              <w:rPr>
                <w:iCs/>
                <w:sz w:val="16"/>
                <w:szCs w:val="16"/>
              </w:rPr>
              <w:t>+1 096 229,25</w:t>
            </w:r>
          </w:p>
        </w:tc>
        <w:tc>
          <w:tcPr>
            <w:tcW w:w="511" w:type="pct"/>
            <w:vAlign w:val="center"/>
          </w:tcPr>
          <w:p w:rsidR="008A6EAB" w:rsidRPr="00600166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 w:rsidRPr="00600166">
              <w:rPr>
                <w:iCs/>
                <w:sz w:val="16"/>
                <w:szCs w:val="16"/>
              </w:rPr>
              <w:t>6 531 640,05</w:t>
            </w:r>
          </w:p>
        </w:tc>
        <w:tc>
          <w:tcPr>
            <w:tcW w:w="564" w:type="pct"/>
            <w:vAlign w:val="center"/>
          </w:tcPr>
          <w:p w:rsidR="008A6EAB" w:rsidRPr="00600166" w:rsidRDefault="008A6EAB" w:rsidP="00D458AF">
            <w:pPr>
              <w:jc w:val="right"/>
              <w:rPr>
                <w:iCs/>
                <w:sz w:val="16"/>
                <w:szCs w:val="16"/>
              </w:rPr>
            </w:pPr>
            <w:r w:rsidRPr="00600166">
              <w:rPr>
                <w:iCs/>
                <w:sz w:val="16"/>
                <w:szCs w:val="16"/>
              </w:rPr>
              <w:t>6 793 215,70</w:t>
            </w:r>
          </w:p>
        </w:tc>
      </w:tr>
      <w:tr w:rsidR="008A6EAB" w:rsidRPr="00182849" w:rsidTr="00D458AF">
        <w:tc>
          <w:tcPr>
            <w:tcW w:w="1083" w:type="pct"/>
          </w:tcPr>
          <w:p w:rsidR="008A6EAB" w:rsidRPr="00182849" w:rsidRDefault="008A6EAB" w:rsidP="00D458AF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Всего по МП</w:t>
            </w:r>
          </w:p>
        </w:tc>
        <w:tc>
          <w:tcPr>
            <w:tcW w:w="568" w:type="pct"/>
            <w:vAlign w:val="center"/>
          </w:tcPr>
          <w:p w:rsidR="008A6EAB" w:rsidRPr="00182849" w:rsidRDefault="008A6EAB" w:rsidP="00D458AF">
            <w:pPr>
              <w:jc w:val="right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16 513 018,17</w:t>
            </w:r>
          </w:p>
        </w:tc>
        <w:tc>
          <w:tcPr>
            <w:tcW w:w="571" w:type="pct"/>
            <w:vAlign w:val="center"/>
          </w:tcPr>
          <w:p w:rsidR="008A6EAB" w:rsidRPr="00182849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5 370 672,86</w:t>
            </w:r>
          </w:p>
        </w:tc>
        <w:tc>
          <w:tcPr>
            <w:tcW w:w="569" w:type="pct"/>
            <w:vAlign w:val="center"/>
          </w:tcPr>
          <w:p w:rsidR="008A6EAB" w:rsidRPr="00182849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11 266 902,11</w:t>
            </w:r>
          </w:p>
        </w:tc>
        <w:tc>
          <w:tcPr>
            <w:tcW w:w="566" w:type="pct"/>
            <w:vAlign w:val="center"/>
          </w:tcPr>
          <w:p w:rsidR="008A6EAB" w:rsidRPr="00182849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-5 246 116,06</w:t>
            </w:r>
          </w:p>
        </w:tc>
        <w:tc>
          <w:tcPr>
            <w:tcW w:w="568" w:type="pct"/>
            <w:vAlign w:val="center"/>
          </w:tcPr>
          <w:p w:rsidR="008A6EAB" w:rsidRPr="00182849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+5 896 229,25</w:t>
            </w:r>
          </w:p>
        </w:tc>
        <w:tc>
          <w:tcPr>
            <w:tcW w:w="511" w:type="pct"/>
            <w:vAlign w:val="center"/>
          </w:tcPr>
          <w:p w:rsidR="008A6EAB" w:rsidRPr="00182849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6 531 640,05</w:t>
            </w:r>
          </w:p>
        </w:tc>
        <w:tc>
          <w:tcPr>
            <w:tcW w:w="564" w:type="pct"/>
            <w:vAlign w:val="center"/>
          </w:tcPr>
          <w:p w:rsidR="008A6EAB" w:rsidRPr="00182849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6 793 215,70</w:t>
            </w:r>
          </w:p>
        </w:tc>
      </w:tr>
    </w:tbl>
    <w:p w:rsidR="00E73698" w:rsidRPr="00E73698" w:rsidRDefault="00E73698" w:rsidP="008A6EAB">
      <w:pPr>
        <w:pStyle w:val="a9"/>
        <w:ind w:left="0" w:firstLine="567"/>
        <w:jc w:val="both"/>
        <w:rPr>
          <w:sz w:val="16"/>
          <w:szCs w:val="16"/>
        </w:rPr>
      </w:pPr>
    </w:p>
    <w:p w:rsidR="008A6EAB" w:rsidRPr="00600166" w:rsidRDefault="008A6EAB" w:rsidP="00E73698">
      <w:pPr>
        <w:pStyle w:val="a9"/>
        <w:spacing w:line="240" w:lineRule="auto"/>
        <w:ind w:left="0" w:firstLine="567"/>
        <w:jc w:val="both"/>
        <w:rPr>
          <w:szCs w:val="24"/>
        </w:rPr>
      </w:pPr>
      <w:r w:rsidRPr="00600166">
        <w:rPr>
          <w:szCs w:val="24"/>
        </w:rPr>
        <w:t>На плановый период бюджетные ассигнования планируются: на 2025 год со снижением на 4 735 262,06 рублей (на 42 %) по отношению к проекту 2024 года, на 2026 год с увеличением на 261 575,65 рублей (</w:t>
      </w:r>
      <w:proofErr w:type="gramStart"/>
      <w:r w:rsidRPr="00600166">
        <w:rPr>
          <w:szCs w:val="24"/>
        </w:rPr>
        <w:t>на</w:t>
      </w:r>
      <w:proofErr w:type="gramEnd"/>
      <w:r w:rsidRPr="00600166">
        <w:rPr>
          <w:szCs w:val="24"/>
        </w:rPr>
        <w:t xml:space="preserve"> 4 %) </w:t>
      </w:r>
      <w:proofErr w:type="gramStart"/>
      <w:r w:rsidRPr="00600166">
        <w:rPr>
          <w:szCs w:val="24"/>
        </w:rPr>
        <w:t>по</w:t>
      </w:r>
      <w:proofErr w:type="gramEnd"/>
      <w:r w:rsidRPr="00600166">
        <w:rPr>
          <w:szCs w:val="24"/>
        </w:rPr>
        <w:t> отношению к проекту 2025 года.</w:t>
      </w:r>
    </w:p>
    <w:p w:rsidR="008A6EAB" w:rsidRDefault="008A6EAB" w:rsidP="00E73698">
      <w:pPr>
        <w:pStyle w:val="a9"/>
        <w:spacing w:before="120" w:line="240" w:lineRule="auto"/>
        <w:ind w:left="0" w:firstLine="567"/>
        <w:jc w:val="both"/>
      </w:pPr>
      <w:r w:rsidRPr="00600166">
        <w:rPr>
          <w:szCs w:val="24"/>
        </w:rPr>
        <w:t xml:space="preserve">В 2024 году и плановом периоде доля муниципальной программы в общем объеме расходов, предусмотренных на реализацию муниципальных программ, составит по 0,2 %. </w:t>
      </w:r>
      <w:r w:rsidRPr="00600166">
        <w:t xml:space="preserve"> </w:t>
      </w:r>
    </w:p>
    <w:p w:rsidR="008A6EAB" w:rsidRPr="00600166" w:rsidRDefault="008A6EAB" w:rsidP="00E73698">
      <w:pPr>
        <w:pStyle w:val="a9"/>
        <w:spacing w:before="120" w:line="240" w:lineRule="auto"/>
        <w:ind w:left="0" w:firstLine="567"/>
        <w:jc w:val="both"/>
        <w:rPr>
          <w:szCs w:val="24"/>
        </w:rPr>
      </w:pPr>
      <w:r w:rsidRPr="00600166">
        <w:rPr>
          <w:szCs w:val="24"/>
        </w:rPr>
        <w:t>На 2024 год планируются ассигнования по следующим направлениям:</w:t>
      </w:r>
    </w:p>
    <w:p w:rsidR="008A6EAB" w:rsidRDefault="008A6EAB" w:rsidP="00E73698">
      <w:pPr>
        <w:pStyle w:val="a9"/>
        <w:spacing w:before="120" w:after="0" w:line="240" w:lineRule="auto"/>
        <w:ind w:left="0" w:firstLine="567"/>
        <w:jc w:val="both"/>
        <w:rPr>
          <w:szCs w:val="24"/>
        </w:rPr>
      </w:pPr>
      <w:r w:rsidRPr="00600166">
        <w:rPr>
          <w:szCs w:val="24"/>
        </w:rPr>
        <w:lastRenderedPageBreak/>
        <w:t>на предоставление субсидий субъектам малого и среднего предпринимательства</w:t>
      </w:r>
      <w:r>
        <w:rPr>
          <w:szCs w:val="24"/>
        </w:rPr>
        <w:t>,</w:t>
      </w:r>
      <w:r w:rsidRPr="00600166">
        <w:rPr>
          <w:szCs w:val="24"/>
        </w:rPr>
        <w:t xml:space="preserve"> с уменьшением к плану 2023 года на 52,3 %</w:t>
      </w:r>
      <w:r>
        <w:rPr>
          <w:szCs w:val="24"/>
        </w:rPr>
        <w:t xml:space="preserve"> в связи с уменьшением ассигнований, планируемых на п</w:t>
      </w:r>
      <w:r w:rsidRPr="00600166">
        <w:rPr>
          <w:szCs w:val="24"/>
        </w:rPr>
        <w:t>редоставление субсидий на возмещение части затрат, возникающих в связи с оказанием услуг по перевозке пассажиров и багажа автомобильным транспортом на территории Артемовского городского округа</w:t>
      </w:r>
      <w:r>
        <w:rPr>
          <w:szCs w:val="24"/>
        </w:rPr>
        <w:t>. Р</w:t>
      </w:r>
      <w:r w:rsidRPr="00600166">
        <w:rPr>
          <w:szCs w:val="24"/>
        </w:rPr>
        <w:t>ешением № 52 на 2024 год ассигнования на данные цели не планируются</w:t>
      </w:r>
      <w:r>
        <w:rPr>
          <w:szCs w:val="24"/>
        </w:rPr>
        <w:t>;</w:t>
      </w:r>
    </w:p>
    <w:p w:rsidR="008A6EAB" w:rsidRDefault="008A6EAB" w:rsidP="00E73698">
      <w:pPr>
        <w:autoSpaceDE w:val="0"/>
        <w:autoSpaceDN w:val="0"/>
        <w:adjustRightInd w:val="0"/>
        <w:spacing w:after="60"/>
        <w:ind w:firstLine="567"/>
        <w:jc w:val="both"/>
        <w:rPr>
          <w:szCs w:val="24"/>
        </w:rPr>
      </w:pPr>
      <w:r w:rsidRPr="00926E9D">
        <w:rPr>
          <w:szCs w:val="24"/>
        </w:rPr>
        <w:t xml:space="preserve">на финансовое обеспечение деятельности управления потребительского рынка и предпринимательства администрации Артемовского городского округа </w:t>
      </w:r>
      <w:r>
        <w:rPr>
          <w:szCs w:val="24"/>
        </w:rPr>
        <w:t>(увеличение к плану 2023 года на 0,4 %, к плану 2024 года на 20,4 %).</w:t>
      </w:r>
    </w:p>
    <w:p w:rsidR="008A6EAB" w:rsidRPr="00113F98" w:rsidRDefault="008A6EAB" w:rsidP="008A6EAB">
      <w:pPr>
        <w:ind w:firstLine="567"/>
        <w:jc w:val="center"/>
        <w:rPr>
          <w:b/>
          <w:szCs w:val="24"/>
        </w:rPr>
      </w:pPr>
      <w:r w:rsidRPr="00113F98">
        <w:rPr>
          <w:b/>
          <w:szCs w:val="24"/>
        </w:rPr>
        <w:t>Муниципальная программа</w:t>
      </w:r>
    </w:p>
    <w:p w:rsidR="008A6EAB" w:rsidRPr="00113F98" w:rsidRDefault="008A6EAB" w:rsidP="008A6EAB">
      <w:pPr>
        <w:ind w:firstLine="567"/>
        <w:jc w:val="center"/>
        <w:rPr>
          <w:b/>
          <w:szCs w:val="24"/>
        </w:rPr>
      </w:pPr>
      <w:r w:rsidRPr="00113F98">
        <w:rPr>
          <w:b/>
          <w:szCs w:val="24"/>
        </w:rPr>
        <w:t xml:space="preserve"> «Поддержка социально ориентированных некоммерческих организаций </w:t>
      </w:r>
    </w:p>
    <w:p w:rsidR="008A6EAB" w:rsidRPr="00113F98" w:rsidRDefault="008A6EAB" w:rsidP="008A6EAB">
      <w:pPr>
        <w:ind w:firstLine="567"/>
        <w:jc w:val="center"/>
        <w:rPr>
          <w:b/>
          <w:szCs w:val="24"/>
        </w:rPr>
      </w:pPr>
      <w:r w:rsidRPr="00113F98">
        <w:rPr>
          <w:b/>
          <w:szCs w:val="24"/>
        </w:rPr>
        <w:t>в Артемовском городском округе»</w:t>
      </w:r>
    </w:p>
    <w:p w:rsidR="008A6EAB" w:rsidRPr="003F7D69" w:rsidRDefault="008A6EAB" w:rsidP="008A6EAB">
      <w:pPr>
        <w:suppressAutoHyphens/>
        <w:ind w:firstLine="567"/>
        <w:jc w:val="both"/>
        <w:rPr>
          <w:rFonts w:eastAsia="Calibri"/>
          <w:szCs w:val="24"/>
        </w:rPr>
      </w:pPr>
      <w:r w:rsidRPr="003F7D69">
        <w:rPr>
          <w:rFonts w:eastAsia="Calibri"/>
          <w:szCs w:val="24"/>
        </w:rPr>
        <w:t>Бюджетные ассигнования на реализацию мероприятий программы на 2024 год планируются в объеме 3 156 071,91 рублей, что на 80,9 % меньше расходов текущего финансового года. Такое снижение обусловлено планированием в бюджете 2023 года ассигнований на поддержку проектов, инициируемых жителями Артемовского городского округа, по решению вопросов местного значения (на 2024 год не планируются).</w:t>
      </w:r>
    </w:p>
    <w:p w:rsidR="008A6EAB" w:rsidRPr="00113F98" w:rsidRDefault="008A6EAB" w:rsidP="008A6EAB">
      <w:pPr>
        <w:suppressAutoHyphens/>
        <w:ind w:firstLine="567"/>
        <w:jc w:val="both"/>
        <w:rPr>
          <w:rFonts w:eastAsia="Calibri"/>
          <w:szCs w:val="24"/>
        </w:rPr>
      </w:pPr>
      <w:r w:rsidRPr="00113F98">
        <w:rPr>
          <w:rFonts w:eastAsia="Calibri"/>
          <w:szCs w:val="24"/>
        </w:rPr>
        <w:t xml:space="preserve">По сравнению с планом на 2024 год бюджетные ассигнования по программе увеличены на 15,3 %. </w:t>
      </w:r>
    </w:p>
    <w:p w:rsidR="008A6EAB" w:rsidRPr="00113F98" w:rsidRDefault="008A6EAB" w:rsidP="008A6EAB">
      <w:pPr>
        <w:suppressAutoHyphens/>
        <w:ind w:firstLine="567"/>
        <w:jc w:val="both"/>
        <w:rPr>
          <w:szCs w:val="24"/>
        </w:rPr>
      </w:pPr>
      <w:r w:rsidRPr="00113F98">
        <w:rPr>
          <w:szCs w:val="24"/>
        </w:rPr>
        <w:t>В соответствии с проектом ведомственной структуры расходов бюджета на 2023 год исполнять программу будет один ГРБС – администрация Артемовского городского округа.</w:t>
      </w:r>
    </w:p>
    <w:p w:rsidR="008A6EAB" w:rsidRPr="00E73698" w:rsidRDefault="00E73698" w:rsidP="00E73698">
      <w:pPr>
        <w:ind w:left="637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A6EAB" w:rsidRPr="00E73698">
        <w:rPr>
          <w:sz w:val="22"/>
          <w:szCs w:val="22"/>
        </w:rPr>
        <w:t>Таблица</w:t>
      </w:r>
      <w:r w:rsidRPr="00E73698">
        <w:rPr>
          <w:sz w:val="22"/>
          <w:szCs w:val="22"/>
        </w:rPr>
        <w:t xml:space="preserve"> 23 (</w:t>
      </w:r>
      <w:r w:rsidR="008A6EAB" w:rsidRPr="00E73698">
        <w:rPr>
          <w:sz w:val="22"/>
          <w:szCs w:val="22"/>
        </w:rPr>
        <w:t>в рублях</w:t>
      </w:r>
      <w:r w:rsidRPr="00E73698">
        <w:rPr>
          <w:sz w:val="22"/>
          <w:szCs w:val="22"/>
        </w:rPr>
        <w:t>)</w:t>
      </w:r>
    </w:p>
    <w:tbl>
      <w:tblPr>
        <w:tblStyle w:val="a8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6"/>
        <w:gridCol w:w="1214"/>
        <w:gridCol w:w="1233"/>
        <w:gridCol w:w="1132"/>
        <w:gridCol w:w="1101"/>
        <w:gridCol w:w="1096"/>
        <w:gridCol w:w="8"/>
        <w:gridCol w:w="1101"/>
        <w:gridCol w:w="954"/>
      </w:tblGrid>
      <w:tr w:rsidR="008A6EAB" w:rsidRPr="000A72A8" w:rsidTr="00D458AF">
        <w:trPr>
          <w:trHeight w:val="128"/>
          <w:tblHeader/>
        </w:trPr>
        <w:tc>
          <w:tcPr>
            <w:tcW w:w="957" w:type="pct"/>
            <w:vMerge w:val="restart"/>
            <w:shd w:val="clear" w:color="auto" w:fill="F2F2F2" w:themeFill="background1" w:themeFillShade="F2"/>
          </w:tcPr>
          <w:p w:rsidR="008A6EAB" w:rsidRPr="000A72A8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A72A8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8A6EAB" w:rsidRPr="000A72A8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A72A8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8A6EAB" w:rsidRPr="000A72A8" w:rsidRDefault="008A6EAB" w:rsidP="00D458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2" w:type="pct"/>
            <w:gridSpan w:val="2"/>
            <w:shd w:val="clear" w:color="auto" w:fill="F2F2F2" w:themeFill="background1" w:themeFillShade="F2"/>
          </w:tcPr>
          <w:p w:rsidR="008A6EAB" w:rsidRPr="000A72A8" w:rsidRDefault="008B6F11" w:rsidP="00D4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РДАГО</w:t>
            </w:r>
            <w:r w:rsidRPr="000A72A8">
              <w:rPr>
                <w:sz w:val="14"/>
                <w:szCs w:val="14"/>
              </w:rPr>
              <w:t xml:space="preserve"> </w:t>
            </w:r>
            <w:r w:rsidR="008A6EAB" w:rsidRPr="000A72A8">
              <w:rPr>
                <w:sz w:val="14"/>
                <w:szCs w:val="14"/>
              </w:rPr>
              <w:t>от 08.12.2022 № 52 (в ред. от 28.09.2023)</w:t>
            </w:r>
          </w:p>
        </w:tc>
        <w:tc>
          <w:tcPr>
            <w:tcW w:w="584" w:type="pct"/>
            <w:vMerge w:val="restart"/>
            <w:shd w:val="clear" w:color="auto" w:fill="F2F2F2" w:themeFill="background1" w:themeFillShade="F2"/>
          </w:tcPr>
          <w:p w:rsidR="008A6EAB" w:rsidRPr="000A72A8" w:rsidRDefault="008A6EAB" w:rsidP="00D458AF">
            <w:pPr>
              <w:jc w:val="center"/>
              <w:rPr>
                <w:sz w:val="14"/>
                <w:szCs w:val="14"/>
              </w:rPr>
            </w:pPr>
            <w:r w:rsidRPr="000A72A8">
              <w:rPr>
                <w:sz w:val="14"/>
                <w:szCs w:val="14"/>
              </w:rPr>
              <w:t xml:space="preserve">Проект </w:t>
            </w:r>
          </w:p>
          <w:p w:rsidR="008A6EAB" w:rsidRPr="000A72A8" w:rsidRDefault="008A6EAB" w:rsidP="00D458AF">
            <w:pPr>
              <w:jc w:val="center"/>
              <w:rPr>
                <w:sz w:val="14"/>
                <w:szCs w:val="14"/>
              </w:rPr>
            </w:pPr>
            <w:r w:rsidRPr="000A72A8">
              <w:rPr>
                <w:sz w:val="14"/>
                <w:szCs w:val="14"/>
              </w:rPr>
              <w:t>на 2024 год</w:t>
            </w:r>
          </w:p>
        </w:tc>
        <w:tc>
          <w:tcPr>
            <w:tcW w:w="1137" w:type="pct"/>
            <w:gridSpan w:val="3"/>
            <w:shd w:val="clear" w:color="auto" w:fill="F2F2F2" w:themeFill="background1" w:themeFillShade="F2"/>
          </w:tcPr>
          <w:p w:rsidR="008A6EAB" w:rsidRPr="000A72A8" w:rsidRDefault="008A6EAB" w:rsidP="00D458AF">
            <w:pPr>
              <w:jc w:val="center"/>
              <w:rPr>
                <w:sz w:val="14"/>
                <w:szCs w:val="14"/>
              </w:rPr>
            </w:pPr>
            <w:r w:rsidRPr="000A72A8">
              <w:rPr>
                <w:sz w:val="14"/>
                <w:szCs w:val="14"/>
              </w:rPr>
              <w:t>Изменение</w:t>
            </w:r>
          </w:p>
        </w:tc>
        <w:tc>
          <w:tcPr>
            <w:tcW w:w="568" w:type="pct"/>
            <w:vMerge w:val="restart"/>
            <w:shd w:val="clear" w:color="auto" w:fill="F2F2F2" w:themeFill="background1" w:themeFillShade="F2"/>
          </w:tcPr>
          <w:p w:rsidR="008A6EAB" w:rsidRPr="000A72A8" w:rsidRDefault="008A6EAB" w:rsidP="00D458AF">
            <w:pPr>
              <w:jc w:val="center"/>
              <w:rPr>
                <w:sz w:val="14"/>
                <w:szCs w:val="14"/>
              </w:rPr>
            </w:pPr>
            <w:r w:rsidRPr="000A72A8">
              <w:rPr>
                <w:sz w:val="14"/>
                <w:szCs w:val="14"/>
              </w:rPr>
              <w:t xml:space="preserve">Проект </w:t>
            </w:r>
          </w:p>
          <w:p w:rsidR="008A6EAB" w:rsidRPr="000A72A8" w:rsidRDefault="008A6EAB" w:rsidP="00D458AF">
            <w:pPr>
              <w:jc w:val="center"/>
              <w:rPr>
                <w:sz w:val="14"/>
                <w:szCs w:val="14"/>
              </w:rPr>
            </w:pPr>
            <w:r w:rsidRPr="000A72A8">
              <w:rPr>
                <w:sz w:val="14"/>
                <w:szCs w:val="14"/>
              </w:rPr>
              <w:t>на 2025 год</w:t>
            </w:r>
          </w:p>
        </w:tc>
        <w:tc>
          <w:tcPr>
            <w:tcW w:w="493" w:type="pct"/>
            <w:vMerge w:val="restart"/>
            <w:shd w:val="clear" w:color="auto" w:fill="F2F2F2" w:themeFill="background1" w:themeFillShade="F2"/>
          </w:tcPr>
          <w:p w:rsidR="008A6EAB" w:rsidRPr="000A72A8" w:rsidRDefault="008A6EAB" w:rsidP="00D458AF">
            <w:pPr>
              <w:jc w:val="center"/>
              <w:rPr>
                <w:sz w:val="14"/>
                <w:szCs w:val="14"/>
              </w:rPr>
            </w:pPr>
            <w:r w:rsidRPr="000A72A8">
              <w:rPr>
                <w:sz w:val="14"/>
                <w:szCs w:val="14"/>
              </w:rPr>
              <w:t xml:space="preserve">Проект </w:t>
            </w:r>
          </w:p>
          <w:p w:rsidR="008A6EAB" w:rsidRPr="000A72A8" w:rsidRDefault="008A6EAB" w:rsidP="00D458AF">
            <w:pPr>
              <w:jc w:val="center"/>
              <w:rPr>
                <w:sz w:val="14"/>
                <w:szCs w:val="14"/>
              </w:rPr>
            </w:pPr>
            <w:r w:rsidRPr="000A72A8">
              <w:rPr>
                <w:sz w:val="14"/>
                <w:szCs w:val="14"/>
              </w:rPr>
              <w:t>на 2026 год</w:t>
            </w:r>
          </w:p>
        </w:tc>
      </w:tr>
      <w:tr w:rsidR="008A6EAB" w:rsidRPr="000A72A8" w:rsidTr="00D458AF">
        <w:trPr>
          <w:trHeight w:val="416"/>
          <w:tblHeader/>
        </w:trPr>
        <w:tc>
          <w:tcPr>
            <w:tcW w:w="957" w:type="pct"/>
            <w:vMerge/>
            <w:shd w:val="clear" w:color="auto" w:fill="F2F2F2" w:themeFill="background1" w:themeFillShade="F2"/>
          </w:tcPr>
          <w:p w:rsidR="008A6EAB" w:rsidRPr="000A72A8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pct"/>
            <w:vMerge w:val="restart"/>
            <w:shd w:val="clear" w:color="auto" w:fill="F2F2F2" w:themeFill="background1" w:themeFillShade="F2"/>
          </w:tcPr>
          <w:p w:rsidR="008A6EAB" w:rsidRPr="000A72A8" w:rsidRDefault="008A6EAB" w:rsidP="00D458AF">
            <w:pPr>
              <w:jc w:val="center"/>
              <w:rPr>
                <w:sz w:val="14"/>
                <w:szCs w:val="14"/>
              </w:rPr>
            </w:pPr>
            <w:r w:rsidRPr="000A72A8">
              <w:rPr>
                <w:sz w:val="14"/>
                <w:szCs w:val="14"/>
              </w:rPr>
              <w:t xml:space="preserve">уточненный план 2023 г. </w:t>
            </w:r>
          </w:p>
        </w:tc>
        <w:tc>
          <w:tcPr>
            <w:tcW w:w="636" w:type="pct"/>
            <w:vMerge w:val="restart"/>
            <w:shd w:val="clear" w:color="auto" w:fill="F2F2F2" w:themeFill="background1" w:themeFillShade="F2"/>
          </w:tcPr>
          <w:p w:rsidR="008A6EAB" w:rsidRPr="000A72A8" w:rsidRDefault="008A6EAB" w:rsidP="00D458AF">
            <w:pPr>
              <w:jc w:val="center"/>
              <w:rPr>
                <w:sz w:val="14"/>
                <w:szCs w:val="14"/>
              </w:rPr>
            </w:pPr>
            <w:r w:rsidRPr="000A72A8">
              <w:rPr>
                <w:sz w:val="14"/>
                <w:szCs w:val="14"/>
              </w:rPr>
              <w:t>уточненный план 2024 г.</w:t>
            </w:r>
          </w:p>
        </w:tc>
        <w:tc>
          <w:tcPr>
            <w:tcW w:w="584" w:type="pct"/>
            <w:vMerge/>
            <w:tcBorders>
              <w:bottom w:val="nil"/>
            </w:tcBorders>
            <w:shd w:val="clear" w:color="auto" w:fill="F2F2F2" w:themeFill="background1" w:themeFillShade="F2"/>
          </w:tcPr>
          <w:p w:rsidR="008A6EAB" w:rsidRPr="000A72A8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vMerge w:val="restart"/>
            <w:shd w:val="clear" w:color="auto" w:fill="F2F2F2" w:themeFill="background1" w:themeFillShade="F2"/>
          </w:tcPr>
          <w:p w:rsidR="008A6EAB" w:rsidRPr="000A72A8" w:rsidRDefault="008A6EAB" w:rsidP="00D458AF">
            <w:pPr>
              <w:jc w:val="center"/>
              <w:rPr>
                <w:sz w:val="14"/>
                <w:szCs w:val="14"/>
              </w:rPr>
            </w:pPr>
            <w:r w:rsidRPr="000A72A8">
              <w:rPr>
                <w:sz w:val="14"/>
                <w:szCs w:val="14"/>
              </w:rPr>
              <w:t>проекта 2024 года к уточненному плану 2023 года</w:t>
            </w:r>
          </w:p>
        </w:tc>
        <w:tc>
          <w:tcPr>
            <w:tcW w:w="569" w:type="pct"/>
            <w:gridSpan w:val="2"/>
            <w:vMerge w:val="restart"/>
            <w:shd w:val="clear" w:color="auto" w:fill="F2F2F2" w:themeFill="background1" w:themeFillShade="F2"/>
          </w:tcPr>
          <w:p w:rsidR="008A6EAB" w:rsidRPr="000A72A8" w:rsidRDefault="008A6EAB" w:rsidP="00D458AF">
            <w:pPr>
              <w:jc w:val="center"/>
              <w:rPr>
                <w:sz w:val="14"/>
                <w:szCs w:val="14"/>
              </w:rPr>
            </w:pPr>
            <w:r w:rsidRPr="000A72A8">
              <w:rPr>
                <w:sz w:val="14"/>
                <w:szCs w:val="14"/>
              </w:rPr>
              <w:t>проекта 2024 года к уточненному плану 2024 года</w:t>
            </w:r>
          </w:p>
        </w:tc>
        <w:tc>
          <w:tcPr>
            <w:tcW w:w="568" w:type="pct"/>
            <w:vMerge/>
            <w:shd w:val="clear" w:color="auto" w:fill="F2F2F2" w:themeFill="background1" w:themeFillShade="F2"/>
          </w:tcPr>
          <w:p w:rsidR="008A6EAB" w:rsidRPr="000A72A8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pct"/>
            <w:vMerge/>
            <w:shd w:val="clear" w:color="auto" w:fill="F2F2F2" w:themeFill="background1" w:themeFillShade="F2"/>
          </w:tcPr>
          <w:p w:rsidR="008A6EAB" w:rsidRPr="000A72A8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</w:tr>
      <w:tr w:rsidR="008A6EAB" w:rsidRPr="000A72A8" w:rsidTr="00D458AF">
        <w:trPr>
          <w:trHeight w:val="290"/>
          <w:tblHeader/>
        </w:trPr>
        <w:tc>
          <w:tcPr>
            <w:tcW w:w="957" w:type="pct"/>
            <w:vMerge/>
            <w:shd w:val="clear" w:color="auto" w:fill="F2F2F2" w:themeFill="background1" w:themeFillShade="F2"/>
          </w:tcPr>
          <w:p w:rsidR="008A6EAB" w:rsidRPr="000A72A8" w:rsidRDefault="008A6EAB" w:rsidP="00D458AF">
            <w:pPr>
              <w:rPr>
                <w:sz w:val="16"/>
                <w:szCs w:val="16"/>
              </w:rPr>
            </w:pPr>
          </w:p>
        </w:tc>
        <w:tc>
          <w:tcPr>
            <w:tcW w:w="626" w:type="pct"/>
            <w:vMerge/>
            <w:shd w:val="clear" w:color="auto" w:fill="F2F2F2" w:themeFill="background1" w:themeFillShade="F2"/>
          </w:tcPr>
          <w:p w:rsidR="008A6EAB" w:rsidRPr="000A72A8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pct"/>
            <w:vMerge/>
            <w:shd w:val="clear" w:color="auto" w:fill="F2F2F2" w:themeFill="background1" w:themeFillShade="F2"/>
          </w:tcPr>
          <w:p w:rsidR="008A6EAB" w:rsidRPr="000A72A8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A6EAB" w:rsidRPr="000A72A8" w:rsidRDefault="008A6EAB" w:rsidP="00D458AF">
            <w:pPr>
              <w:ind w:left="-24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vMerge/>
            <w:shd w:val="clear" w:color="auto" w:fill="F2F2F2" w:themeFill="background1" w:themeFillShade="F2"/>
          </w:tcPr>
          <w:p w:rsidR="008A6EAB" w:rsidRPr="000A72A8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pct"/>
            <w:gridSpan w:val="2"/>
            <w:vMerge/>
            <w:shd w:val="clear" w:color="auto" w:fill="F2F2F2" w:themeFill="background1" w:themeFillShade="F2"/>
          </w:tcPr>
          <w:p w:rsidR="008A6EAB" w:rsidRPr="000A72A8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vMerge/>
            <w:shd w:val="clear" w:color="auto" w:fill="F2F2F2" w:themeFill="background1" w:themeFillShade="F2"/>
          </w:tcPr>
          <w:p w:rsidR="008A6EAB" w:rsidRPr="000A72A8" w:rsidRDefault="008A6EAB" w:rsidP="00D458AF">
            <w:pPr>
              <w:rPr>
                <w:sz w:val="16"/>
                <w:szCs w:val="16"/>
              </w:rPr>
            </w:pPr>
          </w:p>
        </w:tc>
        <w:tc>
          <w:tcPr>
            <w:tcW w:w="493" w:type="pct"/>
            <w:vMerge/>
            <w:shd w:val="clear" w:color="auto" w:fill="F2F2F2" w:themeFill="background1" w:themeFillShade="F2"/>
          </w:tcPr>
          <w:p w:rsidR="008A6EAB" w:rsidRPr="000A72A8" w:rsidRDefault="008A6EAB" w:rsidP="00D458AF">
            <w:pPr>
              <w:rPr>
                <w:sz w:val="16"/>
                <w:szCs w:val="16"/>
              </w:rPr>
            </w:pPr>
          </w:p>
        </w:tc>
      </w:tr>
      <w:tr w:rsidR="008A6EAB" w:rsidRPr="000A72A8" w:rsidTr="00D458AF">
        <w:tc>
          <w:tcPr>
            <w:tcW w:w="957" w:type="pct"/>
          </w:tcPr>
          <w:p w:rsidR="008A6EAB" w:rsidRPr="000A72A8" w:rsidRDefault="008A6EAB" w:rsidP="00D458AF">
            <w:pPr>
              <w:rPr>
                <w:rFonts w:eastAsia="Calibri"/>
                <w:sz w:val="16"/>
                <w:szCs w:val="16"/>
              </w:rPr>
            </w:pPr>
            <w:r w:rsidRPr="000A72A8">
              <w:rPr>
                <w:rFonts w:eastAsia="Calibri"/>
                <w:sz w:val="16"/>
                <w:szCs w:val="16"/>
              </w:rPr>
              <w:t>Оказание финансовой поддержки социально ориентированным некоммерческим организациям Артемовского городского округа</w:t>
            </w:r>
          </w:p>
        </w:tc>
        <w:tc>
          <w:tcPr>
            <w:tcW w:w="626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1 464 628,55</w:t>
            </w:r>
          </w:p>
        </w:tc>
        <w:tc>
          <w:tcPr>
            <w:tcW w:w="636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700 000,00</w:t>
            </w:r>
          </w:p>
        </w:tc>
        <w:tc>
          <w:tcPr>
            <w:tcW w:w="584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700 000,00</w:t>
            </w:r>
          </w:p>
        </w:tc>
        <w:tc>
          <w:tcPr>
            <w:tcW w:w="568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-764 628,55</w:t>
            </w:r>
          </w:p>
        </w:tc>
        <w:tc>
          <w:tcPr>
            <w:tcW w:w="565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72" w:type="pct"/>
            <w:gridSpan w:val="2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700 000,00</w:t>
            </w:r>
          </w:p>
        </w:tc>
        <w:tc>
          <w:tcPr>
            <w:tcW w:w="493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700 000,00</w:t>
            </w:r>
          </w:p>
        </w:tc>
      </w:tr>
      <w:tr w:rsidR="008A6EAB" w:rsidRPr="000A72A8" w:rsidTr="00D458AF">
        <w:tc>
          <w:tcPr>
            <w:tcW w:w="957" w:type="pct"/>
          </w:tcPr>
          <w:p w:rsidR="008A6EAB" w:rsidRPr="000A72A8" w:rsidRDefault="008A6EAB" w:rsidP="00D458AF">
            <w:pPr>
              <w:ind w:right="-110"/>
              <w:rPr>
                <w:sz w:val="16"/>
                <w:szCs w:val="16"/>
              </w:rPr>
            </w:pPr>
            <w:r w:rsidRPr="000A72A8">
              <w:rPr>
                <w:sz w:val="16"/>
                <w:szCs w:val="16"/>
              </w:rPr>
              <w:t>Обеспечение деятельности органов администрации Артемовского  городского округа</w:t>
            </w:r>
          </w:p>
        </w:tc>
        <w:tc>
          <w:tcPr>
            <w:tcW w:w="626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2 330 005,36</w:t>
            </w:r>
          </w:p>
        </w:tc>
        <w:tc>
          <w:tcPr>
            <w:tcW w:w="636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2 037 619,97</w:t>
            </w:r>
          </w:p>
        </w:tc>
        <w:tc>
          <w:tcPr>
            <w:tcW w:w="584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2 456 071,91</w:t>
            </w:r>
          </w:p>
        </w:tc>
        <w:tc>
          <w:tcPr>
            <w:tcW w:w="568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+126 066,55</w:t>
            </w:r>
          </w:p>
        </w:tc>
        <w:tc>
          <w:tcPr>
            <w:tcW w:w="565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+418 451,94</w:t>
            </w:r>
          </w:p>
        </w:tc>
        <w:tc>
          <w:tcPr>
            <w:tcW w:w="572" w:type="pct"/>
            <w:gridSpan w:val="2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2 480 658,12</w:t>
            </w:r>
          </w:p>
        </w:tc>
        <w:tc>
          <w:tcPr>
            <w:tcW w:w="493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2 580 000,89</w:t>
            </w:r>
          </w:p>
        </w:tc>
      </w:tr>
      <w:tr w:rsidR="008A6EAB" w:rsidRPr="000A72A8" w:rsidTr="00D458AF">
        <w:tc>
          <w:tcPr>
            <w:tcW w:w="957" w:type="pct"/>
          </w:tcPr>
          <w:p w:rsidR="008A6EAB" w:rsidRPr="000A72A8" w:rsidRDefault="008A6EAB" w:rsidP="00D458A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bookmarkStart w:id="4" w:name="_Hlk118364915"/>
            <w:r w:rsidRPr="000A72A8">
              <w:rPr>
                <w:rFonts w:eastAsiaTheme="minorHAnsi"/>
                <w:sz w:val="16"/>
                <w:szCs w:val="16"/>
                <w:lang w:eastAsia="en-US"/>
              </w:rPr>
              <w:t>Поддержка проектов, инициируемых жителями Артемовского городского округа, по решению вопросов местного значения</w:t>
            </w:r>
            <w:bookmarkEnd w:id="4"/>
          </w:p>
        </w:tc>
        <w:tc>
          <w:tcPr>
            <w:tcW w:w="626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12 683 370,89</w:t>
            </w:r>
          </w:p>
        </w:tc>
        <w:tc>
          <w:tcPr>
            <w:tcW w:w="636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84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68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-12 683 370,89</w:t>
            </w:r>
          </w:p>
        </w:tc>
        <w:tc>
          <w:tcPr>
            <w:tcW w:w="565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72" w:type="pct"/>
            <w:gridSpan w:val="2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493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0,00</w:t>
            </w:r>
          </w:p>
        </w:tc>
      </w:tr>
      <w:tr w:rsidR="008A6EAB" w:rsidRPr="000A72A8" w:rsidTr="00D458AF">
        <w:tc>
          <w:tcPr>
            <w:tcW w:w="957" w:type="pct"/>
          </w:tcPr>
          <w:p w:rsidR="008A6EAB" w:rsidRPr="000A72A8" w:rsidRDefault="008A6EAB" w:rsidP="00D458AF">
            <w:pPr>
              <w:rPr>
                <w:b/>
                <w:i/>
                <w:iCs/>
                <w:sz w:val="16"/>
                <w:szCs w:val="16"/>
              </w:rPr>
            </w:pPr>
            <w:r w:rsidRPr="000A72A8">
              <w:rPr>
                <w:rFonts w:eastAsia="Calibri"/>
                <w:b/>
                <w:sz w:val="16"/>
                <w:szCs w:val="16"/>
              </w:rPr>
              <w:t>В</w:t>
            </w:r>
            <w:r>
              <w:rPr>
                <w:rFonts w:eastAsia="Calibri"/>
                <w:b/>
                <w:sz w:val="16"/>
                <w:szCs w:val="16"/>
              </w:rPr>
              <w:t>сего по МП</w:t>
            </w:r>
          </w:p>
        </w:tc>
        <w:tc>
          <w:tcPr>
            <w:tcW w:w="626" w:type="pct"/>
            <w:vAlign w:val="center"/>
          </w:tcPr>
          <w:p w:rsidR="008A6EAB" w:rsidRPr="000A72A8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16 478 004,80</w:t>
            </w:r>
          </w:p>
        </w:tc>
        <w:tc>
          <w:tcPr>
            <w:tcW w:w="636" w:type="pct"/>
            <w:vAlign w:val="center"/>
          </w:tcPr>
          <w:p w:rsidR="008A6EAB" w:rsidRPr="000A72A8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2 737 619,97</w:t>
            </w:r>
          </w:p>
        </w:tc>
        <w:tc>
          <w:tcPr>
            <w:tcW w:w="584" w:type="pct"/>
            <w:vAlign w:val="center"/>
          </w:tcPr>
          <w:p w:rsidR="008A6EAB" w:rsidRPr="000A72A8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3 156 071,91</w:t>
            </w:r>
          </w:p>
        </w:tc>
        <w:tc>
          <w:tcPr>
            <w:tcW w:w="568" w:type="pct"/>
            <w:vAlign w:val="center"/>
          </w:tcPr>
          <w:p w:rsidR="008A6EAB" w:rsidRPr="000A72A8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-13 321 932,89</w:t>
            </w:r>
          </w:p>
        </w:tc>
        <w:tc>
          <w:tcPr>
            <w:tcW w:w="565" w:type="pct"/>
            <w:vAlign w:val="center"/>
          </w:tcPr>
          <w:p w:rsidR="008A6EAB" w:rsidRPr="000A72A8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+418 451,94</w:t>
            </w:r>
          </w:p>
        </w:tc>
        <w:tc>
          <w:tcPr>
            <w:tcW w:w="572" w:type="pct"/>
            <w:gridSpan w:val="2"/>
            <w:vAlign w:val="center"/>
          </w:tcPr>
          <w:p w:rsidR="008A6EAB" w:rsidRPr="000A72A8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3 180 658,12</w:t>
            </w:r>
          </w:p>
        </w:tc>
        <w:tc>
          <w:tcPr>
            <w:tcW w:w="493" w:type="pct"/>
            <w:vAlign w:val="center"/>
          </w:tcPr>
          <w:p w:rsidR="008A6EAB" w:rsidRPr="000A72A8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3 280 000,89</w:t>
            </w:r>
          </w:p>
        </w:tc>
      </w:tr>
    </w:tbl>
    <w:p w:rsidR="00E73698" w:rsidRPr="00E73698" w:rsidRDefault="00E73698" w:rsidP="008A6EAB">
      <w:pPr>
        <w:suppressAutoHyphens/>
        <w:ind w:firstLine="567"/>
        <w:jc w:val="both"/>
        <w:rPr>
          <w:sz w:val="16"/>
          <w:szCs w:val="16"/>
        </w:rPr>
      </w:pPr>
    </w:p>
    <w:p w:rsidR="008A6EAB" w:rsidRPr="003E0198" w:rsidRDefault="008A6EAB" w:rsidP="008A6EAB">
      <w:pPr>
        <w:suppressAutoHyphens/>
        <w:ind w:firstLine="567"/>
        <w:jc w:val="both"/>
        <w:rPr>
          <w:szCs w:val="24"/>
        </w:rPr>
      </w:pPr>
      <w:r w:rsidRPr="003E0198">
        <w:rPr>
          <w:szCs w:val="24"/>
        </w:rPr>
        <w:t>На 2025 год бюджетные ассигнования по программе планируются с увеличением к проекту 2024 года на 24 586,21 рублей (на 0,8 %), на 2026 год – с увеличением на 99 342,77 рублей (</w:t>
      </w:r>
      <w:proofErr w:type="gramStart"/>
      <w:r w:rsidRPr="003E0198">
        <w:rPr>
          <w:szCs w:val="24"/>
        </w:rPr>
        <w:t>на</w:t>
      </w:r>
      <w:proofErr w:type="gramEnd"/>
      <w:r w:rsidRPr="003E0198">
        <w:rPr>
          <w:szCs w:val="24"/>
        </w:rPr>
        <w:t xml:space="preserve"> 3,1 %) </w:t>
      </w:r>
      <w:proofErr w:type="gramStart"/>
      <w:r w:rsidRPr="003E0198">
        <w:rPr>
          <w:szCs w:val="24"/>
        </w:rPr>
        <w:t>к</w:t>
      </w:r>
      <w:proofErr w:type="gramEnd"/>
      <w:r w:rsidRPr="003E0198">
        <w:rPr>
          <w:szCs w:val="24"/>
        </w:rPr>
        <w:t> проекту 2025 года.</w:t>
      </w:r>
    </w:p>
    <w:p w:rsidR="008A6EAB" w:rsidRDefault="008A6EAB" w:rsidP="008A6EAB">
      <w:pPr>
        <w:ind w:firstLine="567"/>
        <w:jc w:val="both"/>
        <w:rPr>
          <w:szCs w:val="24"/>
        </w:rPr>
      </w:pPr>
      <w:r w:rsidRPr="003E0198">
        <w:rPr>
          <w:szCs w:val="24"/>
        </w:rPr>
        <w:t>Доля программы в общем объеме программных расходов составит: 2024 год – 0,06 %, 2025 год – 0,08 %, 2026 год – 0,08 %.</w:t>
      </w:r>
    </w:p>
    <w:p w:rsidR="008A6EAB" w:rsidRPr="00DB28B4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B28B4">
        <w:rPr>
          <w:szCs w:val="24"/>
        </w:rPr>
        <w:t>Средства бюджета в 2024 году планируются на реализацию мероприятий программы:</w:t>
      </w:r>
    </w:p>
    <w:p w:rsidR="008A6EAB" w:rsidRPr="00DB28B4" w:rsidRDefault="008A6EAB" w:rsidP="008A6EAB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DB28B4">
        <w:rPr>
          <w:rFonts w:eastAsiaTheme="minorHAnsi"/>
          <w:szCs w:val="24"/>
          <w:lang w:eastAsia="en-US"/>
        </w:rPr>
        <w:t>предоставление субсидий социально ориентированным некоммерческим организациям (на уровне плана 2024 года, утвержденного решением № 52);</w:t>
      </w:r>
    </w:p>
    <w:p w:rsidR="008A6EAB" w:rsidRDefault="008A6EAB" w:rsidP="00E73698">
      <w:pPr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Cs w:val="24"/>
          <w:lang w:eastAsia="en-US"/>
        </w:rPr>
      </w:pPr>
      <w:r w:rsidRPr="00DB28B4">
        <w:rPr>
          <w:rFonts w:eastAsiaTheme="minorHAnsi"/>
          <w:szCs w:val="24"/>
          <w:lang w:eastAsia="en-US"/>
        </w:rPr>
        <w:t xml:space="preserve">финансовое обеспечение деятельности управления по работе с общественностью администрации Артемовского городского округа (увеличение расходов к </w:t>
      </w:r>
      <w:r>
        <w:rPr>
          <w:rFonts w:eastAsiaTheme="minorHAnsi"/>
          <w:szCs w:val="24"/>
          <w:lang w:eastAsia="en-US"/>
        </w:rPr>
        <w:t>плану</w:t>
      </w:r>
      <w:r w:rsidRPr="00DB28B4">
        <w:rPr>
          <w:rFonts w:eastAsiaTheme="minorHAnsi"/>
          <w:szCs w:val="24"/>
          <w:lang w:eastAsia="en-US"/>
        </w:rPr>
        <w:t xml:space="preserve"> 2023 года составило 5,4 %, к плану 2024 год</w:t>
      </w:r>
      <w:r>
        <w:rPr>
          <w:rFonts w:eastAsiaTheme="minorHAnsi"/>
          <w:szCs w:val="24"/>
          <w:lang w:eastAsia="en-US"/>
        </w:rPr>
        <w:t>а</w:t>
      </w:r>
      <w:r w:rsidRPr="00DB28B4">
        <w:rPr>
          <w:rFonts w:eastAsiaTheme="minorHAnsi"/>
          <w:szCs w:val="24"/>
          <w:lang w:eastAsia="en-US"/>
        </w:rPr>
        <w:t xml:space="preserve"> – 20,5 %).</w:t>
      </w:r>
    </w:p>
    <w:p w:rsidR="008A6EAB" w:rsidRPr="00221AB5" w:rsidRDefault="008A6EAB" w:rsidP="008A6EAB">
      <w:pPr>
        <w:autoSpaceDE w:val="0"/>
        <w:autoSpaceDN w:val="0"/>
        <w:adjustRightInd w:val="0"/>
        <w:jc w:val="center"/>
        <w:rPr>
          <w:b/>
          <w:szCs w:val="24"/>
        </w:rPr>
      </w:pPr>
      <w:r w:rsidRPr="00221AB5">
        <w:rPr>
          <w:b/>
          <w:szCs w:val="24"/>
        </w:rPr>
        <w:t>Муниципальная программа</w:t>
      </w:r>
    </w:p>
    <w:p w:rsidR="008A6EAB" w:rsidRPr="00221AB5" w:rsidRDefault="008A6EAB" w:rsidP="008A6EAB">
      <w:pPr>
        <w:suppressAutoHyphens/>
        <w:ind w:firstLine="567"/>
        <w:jc w:val="center"/>
        <w:rPr>
          <w:b/>
          <w:bCs/>
          <w:szCs w:val="24"/>
        </w:rPr>
      </w:pPr>
      <w:r w:rsidRPr="00221AB5">
        <w:rPr>
          <w:b/>
          <w:bCs/>
          <w:szCs w:val="24"/>
        </w:rPr>
        <w:t xml:space="preserve">«Осуществление дорожной деятельности и транспортного обслуживания </w:t>
      </w:r>
    </w:p>
    <w:p w:rsidR="008A6EAB" w:rsidRPr="00221AB5" w:rsidRDefault="008A6EAB" w:rsidP="008A6EAB">
      <w:pPr>
        <w:suppressAutoHyphens/>
        <w:ind w:firstLine="567"/>
        <w:jc w:val="center"/>
        <w:rPr>
          <w:b/>
          <w:bCs/>
          <w:szCs w:val="24"/>
        </w:rPr>
      </w:pPr>
      <w:r w:rsidRPr="00221AB5">
        <w:rPr>
          <w:b/>
          <w:bCs/>
          <w:szCs w:val="24"/>
        </w:rPr>
        <w:lastRenderedPageBreak/>
        <w:t>на территории Артемовского городского округа»</w:t>
      </w:r>
    </w:p>
    <w:p w:rsidR="008A6EAB" w:rsidRPr="000940D0" w:rsidRDefault="008A6EAB" w:rsidP="008A6EAB">
      <w:pPr>
        <w:suppressAutoHyphens/>
        <w:ind w:firstLine="567"/>
        <w:jc w:val="both"/>
        <w:rPr>
          <w:szCs w:val="24"/>
        </w:rPr>
      </w:pPr>
      <w:r w:rsidRPr="000940D0">
        <w:rPr>
          <w:szCs w:val="24"/>
        </w:rPr>
        <w:t>Проектом решения на реализацию муниципальной программы панируются бюджетные ассигнования в размере 518 618 328,93 рублей, что на 28,6 % больше бюджета 2023 года за счет планирования ассигнований на организацию транспортного обслуживания.</w:t>
      </w:r>
    </w:p>
    <w:p w:rsidR="008A6EAB" w:rsidRPr="000940D0" w:rsidRDefault="008A6EAB" w:rsidP="008A6EAB">
      <w:pPr>
        <w:suppressAutoHyphens/>
        <w:ind w:firstLine="567"/>
        <w:jc w:val="both"/>
        <w:rPr>
          <w:szCs w:val="24"/>
        </w:rPr>
      </w:pPr>
      <w:r w:rsidRPr="000940D0">
        <w:rPr>
          <w:szCs w:val="24"/>
        </w:rPr>
        <w:t xml:space="preserve">По сравнению с планом на 2024 год, утвержденным решением № 52, расходы по программе увеличены на 141,7 % за счет планирования ассигнований на организацию транспортного обслуживания, а также увеличения </w:t>
      </w:r>
      <w:r>
        <w:rPr>
          <w:szCs w:val="24"/>
        </w:rPr>
        <w:t xml:space="preserve">размера </w:t>
      </w:r>
      <w:r w:rsidRPr="000940D0">
        <w:rPr>
          <w:szCs w:val="24"/>
        </w:rPr>
        <w:t>ассигнований, планируемых на ремонт</w:t>
      </w:r>
      <w:r>
        <w:rPr>
          <w:szCs w:val="24"/>
        </w:rPr>
        <w:t xml:space="preserve">, </w:t>
      </w:r>
      <w:r w:rsidRPr="000940D0">
        <w:rPr>
          <w:szCs w:val="24"/>
        </w:rPr>
        <w:t>содержание, строительство (реконструкцию) автомобильных дорог.</w:t>
      </w:r>
    </w:p>
    <w:p w:rsidR="008A6EAB" w:rsidRPr="00C465D6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465D6">
        <w:rPr>
          <w:szCs w:val="24"/>
        </w:rPr>
        <w:t>Реализация программы планируется за счет собственных средств бюджета (</w:t>
      </w:r>
      <w:r>
        <w:rPr>
          <w:szCs w:val="24"/>
        </w:rPr>
        <w:t xml:space="preserve">198 848 688,05 </w:t>
      </w:r>
      <w:r w:rsidRPr="00C465D6">
        <w:rPr>
          <w:szCs w:val="24"/>
        </w:rPr>
        <w:t>рублей), за счет межбюджетных трансфертов (</w:t>
      </w:r>
      <w:r>
        <w:rPr>
          <w:szCs w:val="24"/>
        </w:rPr>
        <w:t xml:space="preserve">319 769 640,88 </w:t>
      </w:r>
      <w:r w:rsidRPr="00C465D6">
        <w:rPr>
          <w:szCs w:val="24"/>
        </w:rPr>
        <w:t>рублей).</w:t>
      </w:r>
    </w:p>
    <w:p w:rsidR="008A6EAB" w:rsidRPr="005828D0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828D0">
        <w:rPr>
          <w:szCs w:val="24"/>
        </w:rPr>
        <w:t>Исполнение бюджетных ассигнований по программе в 2024 году согласно проекту ведомственной структуры расходов бюджета будет обеспечивать ГРБС - администрация Артемовского городского округа.</w:t>
      </w:r>
    </w:p>
    <w:p w:rsidR="008A6EAB" w:rsidRPr="00E73698" w:rsidRDefault="00E73698" w:rsidP="00E73698">
      <w:pPr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8A6EAB" w:rsidRPr="00E73698">
        <w:rPr>
          <w:sz w:val="22"/>
          <w:szCs w:val="22"/>
        </w:rPr>
        <w:t>Таблица</w:t>
      </w:r>
      <w:r w:rsidRPr="00E73698">
        <w:rPr>
          <w:sz w:val="22"/>
          <w:szCs w:val="22"/>
        </w:rPr>
        <w:t xml:space="preserve"> 24 (</w:t>
      </w:r>
      <w:r w:rsidR="008A6EAB" w:rsidRPr="00E73698">
        <w:rPr>
          <w:sz w:val="22"/>
          <w:szCs w:val="22"/>
        </w:rPr>
        <w:t>в рублях</w:t>
      </w:r>
      <w:r w:rsidRPr="00E73698">
        <w:rPr>
          <w:sz w:val="22"/>
          <w:szCs w:val="22"/>
        </w:rPr>
        <w:t>)</w:t>
      </w:r>
    </w:p>
    <w:tbl>
      <w:tblPr>
        <w:tblStyle w:val="a8"/>
        <w:tblW w:w="5121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7"/>
        <w:gridCol w:w="1224"/>
        <w:gridCol w:w="1225"/>
        <w:gridCol w:w="1213"/>
        <w:gridCol w:w="1237"/>
        <w:gridCol w:w="1178"/>
        <w:gridCol w:w="1102"/>
        <w:gridCol w:w="1084"/>
      </w:tblGrid>
      <w:tr w:rsidR="008A6EAB" w:rsidRPr="000A72A8" w:rsidTr="00D458AF">
        <w:trPr>
          <w:trHeight w:val="125"/>
          <w:tblHeader/>
        </w:trPr>
        <w:tc>
          <w:tcPr>
            <w:tcW w:w="839" w:type="pct"/>
            <w:vMerge w:val="restart"/>
            <w:shd w:val="clear" w:color="auto" w:fill="F2F2F2" w:themeFill="background1" w:themeFillShade="F2"/>
          </w:tcPr>
          <w:p w:rsidR="008A6EAB" w:rsidRPr="000A72A8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A72A8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8A6EAB" w:rsidRPr="000A72A8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A72A8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8A6EAB" w:rsidRPr="000A72A8" w:rsidRDefault="008A6EAB" w:rsidP="00D458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3" w:type="pct"/>
            <w:gridSpan w:val="2"/>
            <w:shd w:val="clear" w:color="auto" w:fill="F2F2F2" w:themeFill="background1" w:themeFillShade="F2"/>
          </w:tcPr>
          <w:p w:rsidR="008A6EAB" w:rsidRPr="000A72A8" w:rsidRDefault="008B6F11" w:rsidP="00D458A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РДАГО</w:t>
            </w:r>
            <w:r w:rsidR="008A6EAB" w:rsidRPr="000A72A8">
              <w:rPr>
                <w:sz w:val="14"/>
                <w:szCs w:val="14"/>
              </w:rPr>
              <w:t xml:space="preserve"> от 08.12.2022  № 52 (в ред. от 28.09.2023)</w:t>
            </w:r>
          </w:p>
        </w:tc>
        <w:tc>
          <w:tcPr>
            <w:tcW w:w="611" w:type="pct"/>
            <w:vMerge w:val="restart"/>
            <w:shd w:val="clear" w:color="auto" w:fill="F2F2F2" w:themeFill="background1" w:themeFillShade="F2"/>
          </w:tcPr>
          <w:p w:rsidR="008A6EAB" w:rsidRPr="000A72A8" w:rsidRDefault="008A6EAB" w:rsidP="00D458AF">
            <w:pPr>
              <w:jc w:val="center"/>
              <w:rPr>
                <w:sz w:val="14"/>
                <w:szCs w:val="14"/>
              </w:rPr>
            </w:pPr>
            <w:r w:rsidRPr="000A72A8">
              <w:rPr>
                <w:sz w:val="14"/>
                <w:szCs w:val="14"/>
              </w:rPr>
              <w:t xml:space="preserve">Проект </w:t>
            </w:r>
          </w:p>
          <w:p w:rsidR="008A6EAB" w:rsidRPr="000A72A8" w:rsidRDefault="008A6EAB" w:rsidP="00D458AF">
            <w:pPr>
              <w:jc w:val="center"/>
              <w:rPr>
                <w:sz w:val="14"/>
                <w:szCs w:val="14"/>
              </w:rPr>
            </w:pPr>
            <w:r w:rsidRPr="000A72A8">
              <w:rPr>
                <w:sz w:val="14"/>
                <w:szCs w:val="14"/>
              </w:rPr>
              <w:t>на 2024 год</w:t>
            </w:r>
          </w:p>
        </w:tc>
        <w:tc>
          <w:tcPr>
            <w:tcW w:w="1216" w:type="pct"/>
            <w:gridSpan w:val="2"/>
            <w:shd w:val="clear" w:color="auto" w:fill="F2F2F2" w:themeFill="background1" w:themeFillShade="F2"/>
          </w:tcPr>
          <w:p w:rsidR="008A6EAB" w:rsidRPr="000A72A8" w:rsidRDefault="008A6EAB" w:rsidP="00D458AF">
            <w:pPr>
              <w:jc w:val="center"/>
              <w:rPr>
                <w:sz w:val="14"/>
                <w:szCs w:val="14"/>
              </w:rPr>
            </w:pPr>
            <w:r w:rsidRPr="000A72A8">
              <w:rPr>
                <w:sz w:val="14"/>
                <w:szCs w:val="14"/>
              </w:rPr>
              <w:t>Изменение</w:t>
            </w:r>
          </w:p>
        </w:tc>
        <w:tc>
          <w:tcPr>
            <w:tcW w:w="555" w:type="pct"/>
            <w:vMerge w:val="restart"/>
            <w:shd w:val="clear" w:color="auto" w:fill="F2F2F2" w:themeFill="background1" w:themeFillShade="F2"/>
          </w:tcPr>
          <w:p w:rsidR="008A6EAB" w:rsidRPr="000A72A8" w:rsidRDefault="008A6EAB" w:rsidP="00D458AF">
            <w:pPr>
              <w:jc w:val="center"/>
              <w:rPr>
                <w:sz w:val="14"/>
                <w:szCs w:val="14"/>
              </w:rPr>
            </w:pPr>
            <w:r w:rsidRPr="000A72A8">
              <w:rPr>
                <w:sz w:val="14"/>
                <w:szCs w:val="14"/>
              </w:rPr>
              <w:t xml:space="preserve">Проект </w:t>
            </w:r>
          </w:p>
          <w:p w:rsidR="008A6EAB" w:rsidRPr="000A72A8" w:rsidRDefault="008A6EAB" w:rsidP="00D458AF">
            <w:pPr>
              <w:jc w:val="center"/>
              <w:rPr>
                <w:sz w:val="14"/>
                <w:szCs w:val="14"/>
              </w:rPr>
            </w:pPr>
            <w:r w:rsidRPr="000A72A8">
              <w:rPr>
                <w:sz w:val="14"/>
                <w:szCs w:val="14"/>
              </w:rPr>
              <w:t>на 2025 год</w:t>
            </w:r>
          </w:p>
        </w:tc>
        <w:tc>
          <w:tcPr>
            <w:tcW w:w="546" w:type="pct"/>
            <w:vMerge w:val="restart"/>
            <w:shd w:val="clear" w:color="auto" w:fill="F2F2F2" w:themeFill="background1" w:themeFillShade="F2"/>
          </w:tcPr>
          <w:p w:rsidR="008A6EAB" w:rsidRPr="000A72A8" w:rsidRDefault="008A6EAB" w:rsidP="00D458AF">
            <w:pPr>
              <w:jc w:val="center"/>
              <w:rPr>
                <w:sz w:val="14"/>
                <w:szCs w:val="14"/>
              </w:rPr>
            </w:pPr>
            <w:r w:rsidRPr="000A72A8">
              <w:rPr>
                <w:sz w:val="14"/>
                <w:szCs w:val="14"/>
              </w:rPr>
              <w:t xml:space="preserve">Проект </w:t>
            </w:r>
          </w:p>
          <w:p w:rsidR="008A6EAB" w:rsidRPr="000A72A8" w:rsidRDefault="008A6EAB" w:rsidP="00D458AF">
            <w:pPr>
              <w:jc w:val="center"/>
              <w:rPr>
                <w:sz w:val="14"/>
                <w:szCs w:val="14"/>
              </w:rPr>
            </w:pPr>
            <w:r w:rsidRPr="000A72A8">
              <w:rPr>
                <w:sz w:val="14"/>
                <w:szCs w:val="14"/>
              </w:rPr>
              <w:t>на 2026 год</w:t>
            </w:r>
          </w:p>
        </w:tc>
      </w:tr>
      <w:tr w:rsidR="008A6EAB" w:rsidRPr="000A72A8" w:rsidTr="00D458AF">
        <w:trPr>
          <w:trHeight w:val="425"/>
          <w:tblHeader/>
        </w:trPr>
        <w:tc>
          <w:tcPr>
            <w:tcW w:w="839" w:type="pct"/>
            <w:vMerge/>
            <w:shd w:val="clear" w:color="auto" w:fill="F2F2F2" w:themeFill="background1" w:themeFillShade="F2"/>
          </w:tcPr>
          <w:p w:rsidR="008A6EAB" w:rsidRPr="000A72A8" w:rsidRDefault="008A6EAB" w:rsidP="00D458A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16" w:type="pct"/>
            <w:vMerge w:val="restart"/>
            <w:shd w:val="clear" w:color="auto" w:fill="F2F2F2" w:themeFill="background1" w:themeFillShade="F2"/>
          </w:tcPr>
          <w:p w:rsidR="008A6EAB" w:rsidRPr="000A72A8" w:rsidRDefault="008A6EAB" w:rsidP="00D458AF">
            <w:pPr>
              <w:jc w:val="center"/>
              <w:rPr>
                <w:sz w:val="14"/>
                <w:szCs w:val="14"/>
              </w:rPr>
            </w:pPr>
            <w:r w:rsidRPr="000A72A8">
              <w:rPr>
                <w:sz w:val="14"/>
                <w:szCs w:val="14"/>
              </w:rPr>
              <w:t xml:space="preserve">уточненный план 2023 г. </w:t>
            </w:r>
          </w:p>
        </w:tc>
        <w:tc>
          <w:tcPr>
            <w:tcW w:w="617" w:type="pct"/>
            <w:vMerge w:val="restart"/>
            <w:shd w:val="clear" w:color="auto" w:fill="F2F2F2" w:themeFill="background1" w:themeFillShade="F2"/>
          </w:tcPr>
          <w:p w:rsidR="008A6EAB" w:rsidRPr="000A72A8" w:rsidRDefault="008A6EAB" w:rsidP="00D458AF">
            <w:pPr>
              <w:jc w:val="center"/>
              <w:rPr>
                <w:sz w:val="14"/>
                <w:szCs w:val="14"/>
              </w:rPr>
            </w:pPr>
            <w:r w:rsidRPr="000A72A8">
              <w:rPr>
                <w:sz w:val="14"/>
                <w:szCs w:val="14"/>
              </w:rPr>
              <w:t>уточненный план 2024 г.</w:t>
            </w:r>
          </w:p>
        </w:tc>
        <w:tc>
          <w:tcPr>
            <w:tcW w:w="611" w:type="pct"/>
            <w:vMerge/>
            <w:tcBorders>
              <w:bottom w:val="nil"/>
            </w:tcBorders>
            <w:shd w:val="clear" w:color="auto" w:fill="F2F2F2" w:themeFill="background1" w:themeFillShade="F2"/>
          </w:tcPr>
          <w:p w:rsidR="008A6EAB" w:rsidRPr="000A72A8" w:rsidRDefault="008A6EAB" w:rsidP="00D458A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23" w:type="pct"/>
            <w:vMerge w:val="restart"/>
            <w:shd w:val="clear" w:color="auto" w:fill="F2F2F2" w:themeFill="background1" w:themeFillShade="F2"/>
          </w:tcPr>
          <w:p w:rsidR="008A6EAB" w:rsidRPr="000A72A8" w:rsidRDefault="008A6EAB" w:rsidP="00D458AF">
            <w:pPr>
              <w:jc w:val="center"/>
              <w:rPr>
                <w:sz w:val="14"/>
                <w:szCs w:val="14"/>
              </w:rPr>
            </w:pPr>
            <w:r w:rsidRPr="000A72A8">
              <w:rPr>
                <w:sz w:val="14"/>
                <w:szCs w:val="14"/>
              </w:rPr>
              <w:t>проекта 2024 года к уточненному плану 2023 года</w:t>
            </w:r>
          </w:p>
        </w:tc>
        <w:tc>
          <w:tcPr>
            <w:tcW w:w="593" w:type="pct"/>
            <w:vMerge w:val="restart"/>
            <w:shd w:val="clear" w:color="auto" w:fill="F2F2F2" w:themeFill="background1" w:themeFillShade="F2"/>
          </w:tcPr>
          <w:p w:rsidR="008A6EAB" w:rsidRPr="000A72A8" w:rsidRDefault="008A6EAB" w:rsidP="00D458AF">
            <w:pPr>
              <w:jc w:val="center"/>
              <w:rPr>
                <w:sz w:val="14"/>
                <w:szCs w:val="14"/>
              </w:rPr>
            </w:pPr>
            <w:r w:rsidRPr="000A72A8">
              <w:rPr>
                <w:sz w:val="14"/>
                <w:szCs w:val="14"/>
              </w:rPr>
              <w:t>проекта 2024 года к уточненному плану 2024 года</w:t>
            </w:r>
          </w:p>
        </w:tc>
        <w:tc>
          <w:tcPr>
            <w:tcW w:w="555" w:type="pct"/>
            <w:vMerge/>
            <w:shd w:val="clear" w:color="auto" w:fill="F2F2F2" w:themeFill="background1" w:themeFillShade="F2"/>
          </w:tcPr>
          <w:p w:rsidR="008A6EAB" w:rsidRPr="000A72A8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pct"/>
            <w:vMerge/>
            <w:shd w:val="clear" w:color="auto" w:fill="F2F2F2" w:themeFill="background1" w:themeFillShade="F2"/>
          </w:tcPr>
          <w:p w:rsidR="008A6EAB" w:rsidRPr="000A72A8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</w:tr>
      <w:tr w:rsidR="008A6EAB" w:rsidRPr="000A72A8" w:rsidTr="00D458AF">
        <w:trPr>
          <w:trHeight w:val="290"/>
          <w:tblHeader/>
        </w:trPr>
        <w:tc>
          <w:tcPr>
            <w:tcW w:w="839" w:type="pct"/>
            <w:vMerge/>
            <w:shd w:val="clear" w:color="auto" w:fill="F2F2F2" w:themeFill="background1" w:themeFillShade="F2"/>
          </w:tcPr>
          <w:p w:rsidR="008A6EAB" w:rsidRPr="000A72A8" w:rsidRDefault="008A6EAB" w:rsidP="00D458AF">
            <w:pPr>
              <w:rPr>
                <w:sz w:val="16"/>
                <w:szCs w:val="16"/>
              </w:rPr>
            </w:pPr>
          </w:p>
        </w:tc>
        <w:tc>
          <w:tcPr>
            <w:tcW w:w="616" w:type="pct"/>
            <w:vMerge/>
            <w:shd w:val="clear" w:color="auto" w:fill="F2F2F2" w:themeFill="background1" w:themeFillShade="F2"/>
          </w:tcPr>
          <w:p w:rsidR="008A6EAB" w:rsidRPr="000A72A8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pct"/>
            <w:vMerge/>
            <w:shd w:val="clear" w:color="auto" w:fill="F2F2F2" w:themeFill="background1" w:themeFillShade="F2"/>
          </w:tcPr>
          <w:p w:rsidR="008A6EAB" w:rsidRPr="000A72A8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A6EAB" w:rsidRPr="000A72A8" w:rsidRDefault="008A6EAB" w:rsidP="00D458AF">
            <w:pPr>
              <w:ind w:left="-24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pct"/>
            <w:vMerge/>
            <w:shd w:val="clear" w:color="auto" w:fill="F2F2F2" w:themeFill="background1" w:themeFillShade="F2"/>
          </w:tcPr>
          <w:p w:rsidR="008A6EAB" w:rsidRPr="000A72A8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auto" w:fill="F2F2F2" w:themeFill="background1" w:themeFillShade="F2"/>
          </w:tcPr>
          <w:p w:rsidR="008A6EAB" w:rsidRPr="000A72A8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  <w:vMerge/>
            <w:shd w:val="clear" w:color="auto" w:fill="F2F2F2" w:themeFill="background1" w:themeFillShade="F2"/>
          </w:tcPr>
          <w:p w:rsidR="008A6EAB" w:rsidRPr="000A72A8" w:rsidRDefault="008A6EAB" w:rsidP="00D458AF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  <w:vMerge/>
            <w:shd w:val="clear" w:color="auto" w:fill="F2F2F2" w:themeFill="background1" w:themeFillShade="F2"/>
          </w:tcPr>
          <w:p w:rsidR="008A6EAB" w:rsidRPr="000A72A8" w:rsidRDefault="008A6EAB" w:rsidP="00D458AF">
            <w:pPr>
              <w:rPr>
                <w:sz w:val="16"/>
                <w:szCs w:val="16"/>
              </w:rPr>
            </w:pPr>
          </w:p>
        </w:tc>
      </w:tr>
      <w:tr w:rsidR="008A6EAB" w:rsidRPr="000A72A8" w:rsidTr="00D458AF">
        <w:tc>
          <w:tcPr>
            <w:tcW w:w="839" w:type="pct"/>
          </w:tcPr>
          <w:p w:rsidR="008A6EAB" w:rsidRPr="000A72A8" w:rsidRDefault="008A6EAB" w:rsidP="00D458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A72A8">
              <w:rPr>
                <w:sz w:val="16"/>
                <w:szCs w:val="16"/>
              </w:rPr>
              <w:t xml:space="preserve">Ремонт и содержание автомобильных дорог   </w:t>
            </w:r>
          </w:p>
        </w:tc>
        <w:tc>
          <w:tcPr>
            <w:tcW w:w="616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135 559 796,43</w:t>
            </w:r>
          </w:p>
        </w:tc>
        <w:tc>
          <w:tcPr>
            <w:tcW w:w="617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51 628 503,40</w:t>
            </w:r>
          </w:p>
        </w:tc>
        <w:tc>
          <w:tcPr>
            <w:tcW w:w="611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115 791 436,87</w:t>
            </w:r>
          </w:p>
        </w:tc>
        <w:tc>
          <w:tcPr>
            <w:tcW w:w="623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-19 768 359,56</w:t>
            </w:r>
          </w:p>
        </w:tc>
        <w:tc>
          <w:tcPr>
            <w:tcW w:w="593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+64 162 933,47</w:t>
            </w:r>
          </w:p>
        </w:tc>
        <w:tc>
          <w:tcPr>
            <w:tcW w:w="555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95 600 643,62</w:t>
            </w:r>
          </w:p>
        </w:tc>
        <w:tc>
          <w:tcPr>
            <w:tcW w:w="546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138 584 161,77</w:t>
            </w:r>
          </w:p>
        </w:tc>
      </w:tr>
      <w:tr w:rsidR="008A6EAB" w:rsidRPr="000A72A8" w:rsidTr="00D458AF">
        <w:tc>
          <w:tcPr>
            <w:tcW w:w="839" w:type="pct"/>
          </w:tcPr>
          <w:p w:rsidR="008A6EAB" w:rsidRPr="000A72A8" w:rsidRDefault="008A6EAB" w:rsidP="00D458A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A72A8">
              <w:rPr>
                <w:rFonts w:eastAsiaTheme="minorHAnsi"/>
                <w:sz w:val="16"/>
                <w:szCs w:val="16"/>
                <w:lang w:eastAsia="en-US"/>
              </w:rPr>
              <w:t xml:space="preserve">Обеспечение безопасных условий движения вблизи образовательных учреждений </w:t>
            </w:r>
          </w:p>
        </w:tc>
        <w:tc>
          <w:tcPr>
            <w:tcW w:w="616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3 338 624,50</w:t>
            </w:r>
          </w:p>
        </w:tc>
        <w:tc>
          <w:tcPr>
            <w:tcW w:w="617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1 426 216,52</w:t>
            </w:r>
          </w:p>
        </w:tc>
        <w:tc>
          <w:tcPr>
            <w:tcW w:w="611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6 802 965,10</w:t>
            </w:r>
          </w:p>
        </w:tc>
        <w:tc>
          <w:tcPr>
            <w:tcW w:w="623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+3 464 340,60</w:t>
            </w:r>
          </w:p>
        </w:tc>
        <w:tc>
          <w:tcPr>
            <w:tcW w:w="593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+5 376 748,58</w:t>
            </w:r>
          </w:p>
        </w:tc>
        <w:tc>
          <w:tcPr>
            <w:tcW w:w="555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7 640 230,27</w:t>
            </w:r>
          </w:p>
        </w:tc>
        <w:tc>
          <w:tcPr>
            <w:tcW w:w="546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6 712 445,15</w:t>
            </w:r>
          </w:p>
        </w:tc>
      </w:tr>
      <w:tr w:rsidR="008A6EAB" w:rsidRPr="000A72A8" w:rsidTr="00D458AF">
        <w:tc>
          <w:tcPr>
            <w:tcW w:w="839" w:type="pct"/>
          </w:tcPr>
          <w:p w:rsidR="008A6EAB" w:rsidRPr="000A72A8" w:rsidRDefault="008A6EAB" w:rsidP="00D458A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A72A8">
              <w:rPr>
                <w:rFonts w:eastAsiaTheme="minorHAnsi"/>
                <w:sz w:val="16"/>
                <w:szCs w:val="16"/>
                <w:lang w:eastAsia="en-US"/>
              </w:rPr>
              <w:t xml:space="preserve">Строительство, реконструкция, капитальный ремонт автомобильных дорог  </w:t>
            </w:r>
          </w:p>
        </w:tc>
        <w:tc>
          <w:tcPr>
            <w:tcW w:w="616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109 635 298,35</w:t>
            </w:r>
          </w:p>
        </w:tc>
        <w:tc>
          <w:tcPr>
            <w:tcW w:w="617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12 641 176,66</w:t>
            </w:r>
          </w:p>
        </w:tc>
        <w:tc>
          <w:tcPr>
            <w:tcW w:w="611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93 076 008,43</w:t>
            </w:r>
          </w:p>
        </w:tc>
        <w:tc>
          <w:tcPr>
            <w:tcW w:w="623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-16 559 289,92</w:t>
            </w:r>
          </w:p>
        </w:tc>
        <w:tc>
          <w:tcPr>
            <w:tcW w:w="593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+80 434 831,77</w:t>
            </w:r>
          </w:p>
        </w:tc>
        <w:tc>
          <w:tcPr>
            <w:tcW w:w="555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0,00</w:t>
            </w:r>
          </w:p>
        </w:tc>
        <w:tc>
          <w:tcPr>
            <w:tcW w:w="546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0,00</w:t>
            </w:r>
          </w:p>
        </w:tc>
      </w:tr>
      <w:tr w:rsidR="008A6EAB" w:rsidRPr="000A72A8" w:rsidTr="00D458AF">
        <w:tc>
          <w:tcPr>
            <w:tcW w:w="839" w:type="pct"/>
          </w:tcPr>
          <w:p w:rsidR="008A6EAB" w:rsidRPr="000A72A8" w:rsidRDefault="008A6EAB" w:rsidP="00D458A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A72A8">
              <w:rPr>
                <w:sz w:val="16"/>
                <w:szCs w:val="16"/>
              </w:rPr>
              <w:t xml:space="preserve">Обеспечение деятельности органов администрации Артемовского городского округа </w:t>
            </w:r>
          </w:p>
        </w:tc>
        <w:tc>
          <w:tcPr>
            <w:tcW w:w="616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10 589 805,74</w:t>
            </w:r>
          </w:p>
        </w:tc>
        <w:tc>
          <w:tcPr>
            <w:tcW w:w="617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8 899 750,77</w:t>
            </w:r>
          </w:p>
        </w:tc>
        <w:tc>
          <w:tcPr>
            <w:tcW w:w="611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12 200 416,20</w:t>
            </w:r>
          </w:p>
        </w:tc>
        <w:tc>
          <w:tcPr>
            <w:tcW w:w="623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+1 610 610,46</w:t>
            </w:r>
          </w:p>
        </w:tc>
        <w:tc>
          <w:tcPr>
            <w:tcW w:w="593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+3 300 665,43</w:t>
            </w:r>
          </w:p>
        </w:tc>
        <w:tc>
          <w:tcPr>
            <w:tcW w:w="555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12 322 606,66</w:t>
            </w:r>
          </w:p>
        </w:tc>
        <w:tc>
          <w:tcPr>
            <w:tcW w:w="546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12 816 283,03</w:t>
            </w:r>
          </w:p>
        </w:tc>
      </w:tr>
      <w:tr w:rsidR="008A6EAB" w:rsidRPr="000A72A8" w:rsidTr="00D458AF">
        <w:tc>
          <w:tcPr>
            <w:tcW w:w="839" w:type="pct"/>
          </w:tcPr>
          <w:p w:rsidR="008A6EAB" w:rsidRPr="000A72A8" w:rsidRDefault="008A6EAB" w:rsidP="00D458A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16348">
              <w:rPr>
                <w:sz w:val="16"/>
                <w:szCs w:val="16"/>
              </w:rPr>
              <w:t>Организация транспортного обслуживания (предоставление транспортных услуг населению)</w:t>
            </w:r>
          </w:p>
        </w:tc>
        <w:tc>
          <w:tcPr>
            <w:tcW w:w="616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0,00</w:t>
            </w:r>
          </w:p>
        </w:tc>
        <w:tc>
          <w:tcPr>
            <w:tcW w:w="617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0,00</w:t>
            </w:r>
          </w:p>
        </w:tc>
        <w:tc>
          <w:tcPr>
            <w:tcW w:w="611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150 747 502,33</w:t>
            </w:r>
          </w:p>
        </w:tc>
        <w:tc>
          <w:tcPr>
            <w:tcW w:w="623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+150 747 502,33</w:t>
            </w:r>
          </w:p>
        </w:tc>
        <w:tc>
          <w:tcPr>
            <w:tcW w:w="593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+150 747 502,33</w:t>
            </w:r>
          </w:p>
        </w:tc>
        <w:tc>
          <w:tcPr>
            <w:tcW w:w="555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3 387,08</w:t>
            </w:r>
          </w:p>
        </w:tc>
        <w:tc>
          <w:tcPr>
            <w:tcW w:w="546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3 387,08</w:t>
            </w:r>
          </w:p>
        </w:tc>
      </w:tr>
      <w:tr w:rsidR="008A6EAB" w:rsidRPr="000A72A8" w:rsidTr="00D458AF">
        <w:tc>
          <w:tcPr>
            <w:tcW w:w="839" w:type="pct"/>
          </w:tcPr>
          <w:p w:rsidR="008A6EAB" w:rsidRPr="000A72A8" w:rsidRDefault="008A6EAB" w:rsidP="00D458A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A72A8">
              <w:rPr>
                <w:sz w:val="16"/>
                <w:szCs w:val="16"/>
              </w:rPr>
              <w:t xml:space="preserve">Федеральный проект «Региональная и местная дорожная сеть» </w:t>
            </w:r>
          </w:p>
        </w:tc>
        <w:tc>
          <w:tcPr>
            <w:tcW w:w="616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144 028 416,77</w:t>
            </w:r>
          </w:p>
        </w:tc>
        <w:tc>
          <w:tcPr>
            <w:tcW w:w="617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140 000 000,00</w:t>
            </w:r>
          </w:p>
        </w:tc>
        <w:tc>
          <w:tcPr>
            <w:tcW w:w="611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140 000 000,00</w:t>
            </w:r>
          </w:p>
        </w:tc>
        <w:tc>
          <w:tcPr>
            <w:tcW w:w="623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-4 028 416,77</w:t>
            </w:r>
          </w:p>
        </w:tc>
        <w:tc>
          <w:tcPr>
            <w:tcW w:w="593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0,00</w:t>
            </w:r>
          </w:p>
        </w:tc>
        <w:tc>
          <w:tcPr>
            <w:tcW w:w="555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140 000 000,00</w:t>
            </w:r>
          </w:p>
        </w:tc>
        <w:tc>
          <w:tcPr>
            <w:tcW w:w="546" w:type="pct"/>
            <w:vAlign w:val="center"/>
          </w:tcPr>
          <w:p w:rsidR="008A6EAB" w:rsidRPr="000A72A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140 000 000,00</w:t>
            </w:r>
          </w:p>
        </w:tc>
      </w:tr>
      <w:tr w:rsidR="008A6EAB" w:rsidRPr="000A72A8" w:rsidTr="00D458AF">
        <w:tc>
          <w:tcPr>
            <w:tcW w:w="839" w:type="pct"/>
          </w:tcPr>
          <w:p w:rsidR="008A6EAB" w:rsidRPr="000A72A8" w:rsidRDefault="008A6EAB" w:rsidP="00D458AF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Всего по МП</w:t>
            </w:r>
          </w:p>
        </w:tc>
        <w:tc>
          <w:tcPr>
            <w:tcW w:w="616" w:type="pct"/>
            <w:vAlign w:val="center"/>
          </w:tcPr>
          <w:p w:rsidR="008A6EAB" w:rsidRPr="000A72A8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403 151 941,79</w:t>
            </w:r>
          </w:p>
        </w:tc>
        <w:tc>
          <w:tcPr>
            <w:tcW w:w="617" w:type="pct"/>
            <w:vAlign w:val="center"/>
          </w:tcPr>
          <w:p w:rsidR="008A6EAB" w:rsidRPr="000A72A8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214 595 647,35</w:t>
            </w:r>
          </w:p>
        </w:tc>
        <w:tc>
          <w:tcPr>
            <w:tcW w:w="611" w:type="pct"/>
            <w:vAlign w:val="center"/>
          </w:tcPr>
          <w:p w:rsidR="008A6EAB" w:rsidRPr="000A72A8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518 618 328,93</w:t>
            </w:r>
          </w:p>
        </w:tc>
        <w:tc>
          <w:tcPr>
            <w:tcW w:w="623" w:type="pct"/>
            <w:vAlign w:val="center"/>
          </w:tcPr>
          <w:p w:rsidR="008A6EAB" w:rsidRPr="000A72A8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+115 466 387,14</w:t>
            </w:r>
          </w:p>
        </w:tc>
        <w:tc>
          <w:tcPr>
            <w:tcW w:w="593" w:type="pct"/>
            <w:vAlign w:val="center"/>
          </w:tcPr>
          <w:p w:rsidR="008A6EAB" w:rsidRPr="000A72A8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+304 022 681,58</w:t>
            </w:r>
          </w:p>
        </w:tc>
        <w:tc>
          <w:tcPr>
            <w:tcW w:w="555" w:type="pct"/>
            <w:vAlign w:val="center"/>
          </w:tcPr>
          <w:p w:rsidR="008A6EAB" w:rsidRPr="000A72A8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255 566 867,63</w:t>
            </w:r>
          </w:p>
        </w:tc>
        <w:tc>
          <w:tcPr>
            <w:tcW w:w="546" w:type="pct"/>
            <w:vAlign w:val="center"/>
          </w:tcPr>
          <w:p w:rsidR="008A6EAB" w:rsidRPr="000A72A8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298 116 277,03</w:t>
            </w:r>
          </w:p>
        </w:tc>
      </w:tr>
    </w:tbl>
    <w:p w:rsidR="00E73698" w:rsidRPr="00E73698" w:rsidRDefault="00E73698" w:rsidP="008A6EAB">
      <w:pPr>
        <w:suppressAutoHyphens/>
        <w:ind w:firstLine="567"/>
        <w:jc w:val="both"/>
        <w:rPr>
          <w:sz w:val="16"/>
          <w:szCs w:val="16"/>
        </w:rPr>
      </w:pPr>
    </w:p>
    <w:p w:rsidR="008A6EAB" w:rsidRPr="005828D0" w:rsidRDefault="008A6EAB" w:rsidP="008A6EAB">
      <w:pPr>
        <w:suppressAutoHyphens/>
        <w:ind w:firstLine="567"/>
        <w:jc w:val="both"/>
        <w:rPr>
          <w:szCs w:val="24"/>
        </w:rPr>
      </w:pPr>
      <w:r w:rsidRPr="005828D0">
        <w:rPr>
          <w:szCs w:val="24"/>
        </w:rPr>
        <w:t xml:space="preserve">На 2025 год ассигнования по программе планируются с уменьшением к проекту 2024 года </w:t>
      </w:r>
      <w:r w:rsidR="00E73698">
        <w:rPr>
          <w:szCs w:val="24"/>
        </w:rPr>
        <w:t xml:space="preserve">на </w:t>
      </w:r>
      <w:r w:rsidRPr="005828D0">
        <w:rPr>
          <w:szCs w:val="24"/>
        </w:rPr>
        <w:t>263 051 461,30 рублей (на 50,7 %), на 2026 год – с увеличением к проекту 2025 года на 42 549 409,40 рублей (</w:t>
      </w:r>
      <w:proofErr w:type="gramStart"/>
      <w:r w:rsidRPr="005828D0">
        <w:rPr>
          <w:szCs w:val="24"/>
        </w:rPr>
        <w:t>на</w:t>
      </w:r>
      <w:proofErr w:type="gramEnd"/>
      <w:r w:rsidRPr="005828D0">
        <w:rPr>
          <w:szCs w:val="24"/>
        </w:rPr>
        <w:t xml:space="preserve"> 16,7 %).</w:t>
      </w:r>
    </w:p>
    <w:p w:rsidR="008A6EAB" w:rsidRPr="005828D0" w:rsidRDefault="008A6EAB" w:rsidP="008A6EAB">
      <w:pPr>
        <w:ind w:firstLine="567"/>
        <w:jc w:val="both"/>
        <w:rPr>
          <w:szCs w:val="24"/>
        </w:rPr>
      </w:pPr>
      <w:r w:rsidRPr="005828D0">
        <w:rPr>
          <w:szCs w:val="24"/>
        </w:rPr>
        <w:t xml:space="preserve">Доля муниципальной программы в объеме программных расходов в 2024 году составит 9,4 %, в 2025 году – 6,2 %, в 2026 году – 7 %. </w:t>
      </w:r>
    </w:p>
    <w:p w:rsidR="008A6EAB" w:rsidRPr="00E81DE9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81DE9">
        <w:rPr>
          <w:szCs w:val="24"/>
        </w:rPr>
        <w:t>На 2024 год планируются бюджетные ассигнования по следующим направлениям:</w:t>
      </w:r>
    </w:p>
    <w:p w:rsidR="008A6EAB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413A1">
        <w:rPr>
          <w:szCs w:val="24"/>
        </w:rPr>
        <w:t>ремонт и содержание автомобильных дорог (</w:t>
      </w:r>
      <w:r>
        <w:rPr>
          <w:szCs w:val="24"/>
        </w:rPr>
        <w:t xml:space="preserve">с </w:t>
      </w:r>
      <w:r w:rsidRPr="00E413A1">
        <w:rPr>
          <w:szCs w:val="24"/>
        </w:rPr>
        <w:t>у</w:t>
      </w:r>
      <w:r>
        <w:rPr>
          <w:szCs w:val="24"/>
        </w:rPr>
        <w:t xml:space="preserve">меньшением ассигнований к текущему финансовому году на 14,6 % за счет </w:t>
      </w:r>
      <w:proofErr w:type="gramStart"/>
      <w:r>
        <w:rPr>
          <w:szCs w:val="24"/>
        </w:rPr>
        <w:t>отсутствия распределения средств дорожного фонда Приморского края</w:t>
      </w:r>
      <w:proofErr w:type="gramEnd"/>
      <w:r>
        <w:rPr>
          <w:szCs w:val="24"/>
        </w:rPr>
        <w:t xml:space="preserve"> на данные цели; с увеличением к плану 2024 года на 124,3 %);</w:t>
      </w:r>
    </w:p>
    <w:p w:rsidR="008A6EAB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о</w:t>
      </w:r>
      <w:r w:rsidRPr="00E413A1">
        <w:rPr>
          <w:szCs w:val="24"/>
        </w:rPr>
        <w:t xml:space="preserve">беспечение безопасных условий движения вблизи образовательных учреждений (с увеличением ассигнований </w:t>
      </w:r>
      <w:r>
        <w:rPr>
          <w:szCs w:val="24"/>
        </w:rPr>
        <w:t>к плану 2023 года на 103,8 %; с увеличением к плану 2024 года на 378 %);</w:t>
      </w:r>
    </w:p>
    <w:p w:rsidR="008A6EAB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413A1">
        <w:rPr>
          <w:szCs w:val="24"/>
        </w:rPr>
        <w:t>строительство, реконструкция, капитальный ремонт автомобильных дорог</w:t>
      </w:r>
      <w:r>
        <w:rPr>
          <w:szCs w:val="24"/>
        </w:rPr>
        <w:t xml:space="preserve"> </w:t>
      </w:r>
      <w:r w:rsidRPr="00E413A1">
        <w:rPr>
          <w:szCs w:val="24"/>
        </w:rPr>
        <w:t>(</w:t>
      </w:r>
      <w:r>
        <w:rPr>
          <w:szCs w:val="24"/>
        </w:rPr>
        <w:t xml:space="preserve">с </w:t>
      </w:r>
      <w:r w:rsidRPr="00E413A1">
        <w:rPr>
          <w:szCs w:val="24"/>
        </w:rPr>
        <w:t>у</w:t>
      </w:r>
      <w:r>
        <w:rPr>
          <w:szCs w:val="24"/>
        </w:rPr>
        <w:t>меньшением ассигнований к текущему финансовому году на 15,1 %; с увеличением к плану 2024 года на 636,3 %);</w:t>
      </w:r>
    </w:p>
    <w:p w:rsidR="008A6EAB" w:rsidRPr="00E413A1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lastRenderedPageBreak/>
        <w:t>о</w:t>
      </w:r>
      <w:r w:rsidRPr="00E413A1">
        <w:rPr>
          <w:szCs w:val="24"/>
        </w:rPr>
        <w:t>беспечение деятельности управления дорожной деятельности и благоустройства администрации Артемовского городского округа</w:t>
      </w:r>
      <w:r>
        <w:rPr>
          <w:szCs w:val="24"/>
        </w:rPr>
        <w:t xml:space="preserve"> (рост расходов составил 15,2 % к плану 2023 года и 37,1 % к плану 2024 года);</w:t>
      </w:r>
    </w:p>
    <w:p w:rsidR="008A6EAB" w:rsidRPr="004F226D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413A1">
        <w:rPr>
          <w:szCs w:val="24"/>
        </w:rPr>
        <w:t>организация транспортного обслуживания (предоставление транспортных услуг населению)</w:t>
      </w:r>
      <w:r>
        <w:rPr>
          <w:szCs w:val="24"/>
        </w:rPr>
        <w:t>. Решением № 52 ассигнования по данному направлению на 2023, 2024 годы не планировались;</w:t>
      </w:r>
    </w:p>
    <w:p w:rsidR="008A6EAB" w:rsidRDefault="008A6EAB" w:rsidP="00E73698">
      <w:pPr>
        <w:autoSpaceDE w:val="0"/>
        <w:autoSpaceDN w:val="0"/>
        <w:adjustRightInd w:val="0"/>
        <w:spacing w:after="60"/>
        <w:ind w:firstLine="567"/>
        <w:jc w:val="both"/>
        <w:rPr>
          <w:i/>
          <w:color w:val="FF0000"/>
          <w:szCs w:val="24"/>
        </w:rPr>
      </w:pPr>
      <w:r>
        <w:rPr>
          <w:szCs w:val="24"/>
        </w:rPr>
        <w:t>ос</w:t>
      </w:r>
      <w:r w:rsidRPr="004F226D">
        <w:rPr>
          <w:szCs w:val="24"/>
        </w:rPr>
        <w:t xml:space="preserve">уществление дорожной деятельности на автомобильных дорогах местного значения на территории Приморского края в рамках Федерального проекта «Региональная и местная дорожная сеть» (ассигнования планируются на уровне утвержденного решением № 52 плана на 2024 год). </w:t>
      </w:r>
    </w:p>
    <w:p w:rsidR="008A6EAB" w:rsidRPr="00A61C03" w:rsidRDefault="008A6EAB" w:rsidP="008A6EAB">
      <w:pPr>
        <w:ind w:firstLine="567"/>
        <w:jc w:val="center"/>
        <w:rPr>
          <w:b/>
          <w:szCs w:val="24"/>
        </w:rPr>
      </w:pPr>
      <w:r w:rsidRPr="00A61C03">
        <w:rPr>
          <w:b/>
          <w:szCs w:val="24"/>
        </w:rPr>
        <w:t>Муниципальная программа</w:t>
      </w:r>
    </w:p>
    <w:p w:rsidR="008A6EAB" w:rsidRPr="00A61C03" w:rsidRDefault="008A6EAB" w:rsidP="008A6EAB">
      <w:pPr>
        <w:jc w:val="center"/>
        <w:rPr>
          <w:b/>
          <w:szCs w:val="24"/>
        </w:rPr>
      </w:pPr>
      <w:r w:rsidRPr="00A61C03">
        <w:rPr>
          <w:b/>
          <w:szCs w:val="24"/>
        </w:rPr>
        <w:t>«</w:t>
      </w:r>
      <w:r w:rsidRPr="00A61C03">
        <w:rPr>
          <w:b/>
          <w:spacing w:val="2"/>
          <w:szCs w:val="24"/>
          <w:shd w:val="clear" w:color="auto" w:fill="FFFFFF"/>
        </w:rPr>
        <w:t>Развитие физической культуры и спорта в Артемовском городском округе</w:t>
      </w:r>
      <w:r w:rsidRPr="00A61C03">
        <w:rPr>
          <w:b/>
          <w:szCs w:val="24"/>
        </w:rPr>
        <w:t>»</w:t>
      </w:r>
    </w:p>
    <w:p w:rsidR="008A6EAB" w:rsidRPr="00FA6337" w:rsidRDefault="008A6EAB" w:rsidP="008A6EAB">
      <w:pPr>
        <w:suppressAutoHyphens/>
        <w:ind w:firstLine="567"/>
        <w:jc w:val="both"/>
        <w:rPr>
          <w:szCs w:val="24"/>
        </w:rPr>
      </w:pPr>
      <w:r w:rsidRPr="00FA6337">
        <w:rPr>
          <w:szCs w:val="24"/>
        </w:rPr>
        <w:t>Бюджетные ассигнования на реализацию программы на 2024 год планируются в объеме 204 422 718,46 рублей.</w:t>
      </w:r>
    </w:p>
    <w:p w:rsidR="008A6EAB" w:rsidRPr="009F35E8" w:rsidRDefault="008A6EAB" w:rsidP="008A6EAB">
      <w:pPr>
        <w:suppressAutoHyphens/>
        <w:ind w:firstLine="567"/>
        <w:jc w:val="both"/>
        <w:rPr>
          <w:szCs w:val="24"/>
        </w:rPr>
      </w:pPr>
      <w:r w:rsidRPr="00FA6337">
        <w:rPr>
          <w:szCs w:val="24"/>
        </w:rPr>
        <w:t>По сравнению с плановыми назначениями 2023 года расходы по программе увеличены на 3,5 %; по сравнению с планом на 2024 год, утвержденным решением № 52, расходы по программе увеличены на 30,9 % (увеличение ассигнований на обеспечение деятельности муниципальных учреждений</w:t>
      </w:r>
      <w:r>
        <w:rPr>
          <w:szCs w:val="24"/>
        </w:rPr>
        <w:t xml:space="preserve">). </w:t>
      </w:r>
    </w:p>
    <w:p w:rsidR="008A6EAB" w:rsidRPr="009F35E8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F35E8">
        <w:rPr>
          <w:szCs w:val="24"/>
        </w:rPr>
        <w:t>Реализация программы планируется за счет собственных средств бюджета (198 247 409,63 рублей), за счет межбюджетных трансфертов (6 175 308,83 рублей).</w:t>
      </w:r>
    </w:p>
    <w:p w:rsidR="008A6EAB" w:rsidRPr="00A61C03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  <w:u w:val="single"/>
        </w:rPr>
      </w:pPr>
      <w:r w:rsidRPr="009F35E8">
        <w:rPr>
          <w:szCs w:val="24"/>
        </w:rPr>
        <w:t>Исполнение бюджетных ассигнований по программе в 202</w:t>
      </w:r>
      <w:r>
        <w:rPr>
          <w:szCs w:val="24"/>
        </w:rPr>
        <w:t>4</w:t>
      </w:r>
      <w:r w:rsidRPr="009F35E8">
        <w:rPr>
          <w:szCs w:val="24"/>
        </w:rPr>
        <w:t xml:space="preserve"> году</w:t>
      </w:r>
      <w:r w:rsidR="00E73698">
        <w:rPr>
          <w:szCs w:val="24"/>
        </w:rPr>
        <w:t>,</w:t>
      </w:r>
      <w:r w:rsidRPr="009F35E8">
        <w:rPr>
          <w:szCs w:val="24"/>
        </w:rPr>
        <w:t xml:space="preserve"> согласно проекту ведом</w:t>
      </w:r>
      <w:r w:rsidRPr="00A61C03">
        <w:rPr>
          <w:szCs w:val="24"/>
        </w:rPr>
        <w:t>ственной структуры расходов бюджета</w:t>
      </w:r>
      <w:r w:rsidR="00E73698">
        <w:rPr>
          <w:szCs w:val="24"/>
        </w:rPr>
        <w:t>,</w:t>
      </w:r>
      <w:r w:rsidRPr="00A61C03">
        <w:rPr>
          <w:szCs w:val="24"/>
        </w:rPr>
        <w:t xml:space="preserve"> будет обеспечивать два ГРБС - </w:t>
      </w:r>
      <w:r w:rsidRPr="009F35E8">
        <w:rPr>
          <w:szCs w:val="24"/>
        </w:rPr>
        <w:t>управление физической</w:t>
      </w:r>
      <w:r w:rsidRPr="00A61C03">
        <w:rPr>
          <w:rFonts w:eastAsiaTheme="minorHAnsi"/>
          <w:szCs w:val="24"/>
          <w:lang w:eastAsia="en-US"/>
        </w:rPr>
        <w:t xml:space="preserve"> культуры, спорта и охраны здоровья администрации Артемовского городского округа,</w:t>
      </w:r>
      <w:r w:rsidRPr="00A61C03">
        <w:rPr>
          <w:szCs w:val="24"/>
        </w:rPr>
        <w:t xml:space="preserve"> администрация Артемовского городского округа.</w:t>
      </w:r>
    </w:p>
    <w:p w:rsidR="008A6EAB" w:rsidRPr="00D24B95" w:rsidRDefault="00D24B95" w:rsidP="00D24B95">
      <w:pPr>
        <w:ind w:left="6373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A6EAB" w:rsidRPr="00D24B95">
        <w:rPr>
          <w:sz w:val="22"/>
          <w:szCs w:val="22"/>
        </w:rPr>
        <w:t>Таблица</w:t>
      </w:r>
      <w:r w:rsidRPr="00D24B95">
        <w:rPr>
          <w:sz w:val="22"/>
          <w:szCs w:val="22"/>
        </w:rPr>
        <w:t xml:space="preserve"> 25 (</w:t>
      </w:r>
      <w:r w:rsidR="008A6EAB" w:rsidRPr="00D24B95">
        <w:rPr>
          <w:sz w:val="22"/>
          <w:szCs w:val="22"/>
        </w:rPr>
        <w:t>в рублях</w:t>
      </w:r>
      <w:r w:rsidRPr="00D24B95">
        <w:rPr>
          <w:sz w:val="22"/>
          <w:szCs w:val="22"/>
        </w:rPr>
        <w:t>)</w:t>
      </w:r>
    </w:p>
    <w:tbl>
      <w:tblPr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8"/>
        <w:gridCol w:w="1102"/>
        <w:gridCol w:w="1102"/>
        <w:gridCol w:w="1102"/>
        <w:gridCol w:w="1102"/>
        <w:gridCol w:w="1102"/>
        <w:gridCol w:w="1102"/>
        <w:gridCol w:w="1102"/>
      </w:tblGrid>
      <w:tr w:rsidR="008A6EAB" w:rsidRPr="00D82E7F" w:rsidTr="00D458AF">
        <w:trPr>
          <w:trHeight w:val="225"/>
          <w:tblHeader/>
        </w:trPr>
        <w:tc>
          <w:tcPr>
            <w:tcW w:w="954" w:type="pct"/>
            <w:vMerge w:val="restart"/>
            <w:shd w:val="clear" w:color="auto" w:fill="F2F2F2"/>
          </w:tcPr>
          <w:p w:rsidR="008A6EAB" w:rsidRPr="00D82E7F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D82E7F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8A6EAB" w:rsidRPr="00D82E7F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D82E7F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8A6EAB" w:rsidRPr="00D82E7F" w:rsidRDefault="008A6EAB" w:rsidP="00D458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6" w:type="pct"/>
            <w:gridSpan w:val="2"/>
            <w:vMerge w:val="restart"/>
            <w:shd w:val="clear" w:color="auto" w:fill="F2F2F2"/>
          </w:tcPr>
          <w:p w:rsidR="008A6EAB" w:rsidRPr="00D82E7F" w:rsidRDefault="008B6F11" w:rsidP="00D4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РДАГО</w:t>
            </w:r>
            <w:r w:rsidRPr="00D82E7F">
              <w:rPr>
                <w:sz w:val="14"/>
                <w:szCs w:val="14"/>
              </w:rPr>
              <w:t xml:space="preserve"> </w:t>
            </w:r>
            <w:r w:rsidR="008A6EAB" w:rsidRPr="00D82E7F">
              <w:rPr>
                <w:sz w:val="14"/>
                <w:szCs w:val="14"/>
              </w:rPr>
              <w:t>от 08.12.2022  № 52 (в ред. от 28.09.2023)</w:t>
            </w:r>
          </w:p>
        </w:tc>
        <w:tc>
          <w:tcPr>
            <w:tcW w:w="578" w:type="pct"/>
            <w:vMerge w:val="restart"/>
            <w:shd w:val="clear" w:color="auto" w:fill="F2F2F2"/>
          </w:tcPr>
          <w:p w:rsidR="008A6EAB" w:rsidRPr="00D82E7F" w:rsidRDefault="008A6EAB" w:rsidP="00D458AF">
            <w:pPr>
              <w:jc w:val="center"/>
              <w:rPr>
                <w:sz w:val="14"/>
                <w:szCs w:val="14"/>
              </w:rPr>
            </w:pPr>
            <w:r w:rsidRPr="00D82E7F">
              <w:rPr>
                <w:sz w:val="14"/>
                <w:szCs w:val="14"/>
              </w:rPr>
              <w:t xml:space="preserve">Проект </w:t>
            </w:r>
          </w:p>
          <w:p w:rsidR="008A6EAB" w:rsidRPr="00D82E7F" w:rsidRDefault="008A6EAB" w:rsidP="00D458AF">
            <w:pPr>
              <w:jc w:val="center"/>
              <w:rPr>
                <w:sz w:val="14"/>
                <w:szCs w:val="14"/>
              </w:rPr>
            </w:pPr>
            <w:r w:rsidRPr="00D82E7F">
              <w:rPr>
                <w:sz w:val="14"/>
                <w:szCs w:val="14"/>
              </w:rPr>
              <w:t>на 2024 год</w:t>
            </w:r>
          </w:p>
        </w:tc>
        <w:tc>
          <w:tcPr>
            <w:tcW w:w="1156" w:type="pct"/>
            <w:gridSpan w:val="2"/>
            <w:shd w:val="clear" w:color="auto" w:fill="F2F2F2"/>
          </w:tcPr>
          <w:p w:rsidR="008A6EAB" w:rsidRPr="00D82E7F" w:rsidRDefault="008A6EAB" w:rsidP="00D458AF">
            <w:pPr>
              <w:jc w:val="center"/>
              <w:rPr>
                <w:sz w:val="14"/>
                <w:szCs w:val="14"/>
              </w:rPr>
            </w:pPr>
            <w:r w:rsidRPr="00D82E7F">
              <w:rPr>
                <w:sz w:val="14"/>
                <w:szCs w:val="14"/>
              </w:rPr>
              <w:t>Изменение</w:t>
            </w:r>
          </w:p>
        </w:tc>
        <w:tc>
          <w:tcPr>
            <w:tcW w:w="578" w:type="pct"/>
            <w:vMerge w:val="restart"/>
            <w:shd w:val="clear" w:color="auto" w:fill="F2F2F2"/>
          </w:tcPr>
          <w:p w:rsidR="008A6EAB" w:rsidRPr="00D82E7F" w:rsidRDefault="008A6EAB" w:rsidP="00D458AF">
            <w:pPr>
              <w:jc w:val="center"/>
              <w:rPr>
                <w:sz w:val="14"/>
                <w:szCs w:val="14"/>
              </w:rPr>
            </w:pPr>
            <w:r w:rsidRPr="00D82E7F">
              <w:rPr>
                <w:sz w:val="14"/>
                <w:szCs w:val="14"/>
              </w:rPr>
              <w:t xml:space="preserve">Проект </w:t>
            </w:r>
          </w:p>
          <w:p w:rsidR="008A6EAB" w:rsidRPr="00D82E7F" w:rsidRDefault="008A6EAB" w:rsidP="00D458AF">
            <w:pPr>
              <w:jc w:val="center"/>
              <w:rPr>
                <w:sz w:val="14"/>
                <w:szCs w:val="14"/>
              </w:rPr>
            </w:pPr>
            <w:r w:rsidRPr="00D82E7F">
              <w:rPr>
                <w:sz w:val="14"/>
                <w:szCs w:val="14"/>
              </w:rPr>
              <w:t>на 2025 год</w:t>
            </w:r>
          </w:p>
        </w:tc>
        <w:tc>
          <w:tcPr>
            <w:tcW w:w="578" w:type="pct"/>
            <w:vMerge w:val="restart"/>
            <w:shd w:val="clear" w:color="auto" w:fill="F2F2F2"/>
          </w:tcPr>
          <w:p w:rsidR="008A6EAB" w:rsidRPr="00D82E7F" w:rsidRDefault="008A6EAB" w:rsidP="00D458AF">
            <w:pPr>
              <w:jc w:val="center"/>
              <w:rPr>
                <w:sz w:val="14"/>
                <w:szCs w:val="14"/>
              </w:rPr>
            </w:pPr>
            <w:r w:rsidRPr="00D82E7F">
              <w:rPr>
                <w:sz w:val="14"/>
                <w:szCs w:val="14"/>
              </w:rPr>
              <w:t xml:space="preserve">Проект </w:t>
            </w:r>
          </w:p>
          <w:p w:rsidR="008A6EAB" w:rsidRPr="00D82E7F" w:rsidRDefault="008A6EAB" w:rsidP="00D458AF">
            <w:pPr>
              <w:jc w:val="center"/>
              <w:rPr>
                <w:sz w:val="14"/>
                <w:szCs w:val="14"/>
              </w:rPr>
            </w:pPr>
            <w:r w:rsidRPr="00D82E7F">
              <w:rPr>
                <w:sz w:val="14"/>
                <w:szCs w:val="14"/>
              </w:rPr>
              <w:t>на 2026 год</w:t>
            </w:r>
          </w:p>
        </w:tc>
      </w:tr>
      <w:tr w:rsidR="008A6EAB" w:rsidRPr="00D82E7F" w:rsidTr="00D458AF">
        <w:trPr>
          <w:trHeight w:val="184"/>
          <w:tblHeader/>
        </w:trPr>
        <w:tc>
          <w:tcPr>
            <w:tcW w:w="954" w:type="pct"/>
            <w:vMerge/>
            <w:shd w:val="clear" w:color="auto" w:fill="F2F2F2"/>
          </w:tcPr>
          <w:p w:rsidR="008A6EAB" w:rsidRPr="00D82E7F" w:rsidRDefault="008A6EAB" w:rsidP="00D458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6" w:type="pct"/>
            <w:gridSpan w:val="2"/>
            <w:vMerge/>
            <w:shd w:val="clear" w:color="auto" w:fill="F2F2F2"/>
          </w:tcPr>
          <w:p w:rsidR="008A6EAB" w:rsidRPr="00D82E7F" w:rsidRDefault="008A6EAB" w:rsidP="00D458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8" w:type="pct"/>
            <w:vMerge/>
            <w:shd w:val="clear" w:color="auto" w:fill="F2F2F2"/>
          </w:tcPr>
          <w:p w:rsidR="008A6EAB" w:rsidRPr="00D82E7F" w:rsidRDefault="008A6EAB" w:rsidP="00D458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8" w:type="pct"/>
            <w:vMerge w:val="restart"/>
            <w:shd w:val="clear" w:color="auto" w:fill="F2F2F2"/>
          </w:tcPr>
          <w:p w:rsidR="008A6EAB" w:rsidRPr="00D82E7F" w:rsidRDefault="008A6EAB" w:rsidP="00D458AF">
            <w:pPr>
              <w:jc w:val="center"/>
              <w:rPr>
                <w:sz w:val="14"/>
                <w:szCs w:val="14"/>
              </w:rPr>
            </w:pPr>
            <w:r w:rsidRPr="00D82E7F">
              <w:rPr>
                <w:sz w:val="14"/>
                <w:szCs w:val="14"/>
              </w:rPr>
              <w:t>проекта 2024 года к уточненному плану 2023 года</w:t>
            </w:r>
          </w:p>
        </w:tc>
        <w:tc>
          <w:tcPr>
            <w:tcW w:w="578" w:type="pct"/>
            <w:vMerge w:val="restart"/>
            <w:shd w:val="clear" w:color="auto" w:fill="F2F2F2"/>
          </w:tcPr>
          <w:p w:rsidR="008A6EAB" w:rsidRPr="00D82E7F" w:rsidRDefault="008A6EAB" w:rsidP="00D458AF">
            <w:pPr>
              <w:jc w:val="center"/>
              <w:rPr>
                <w:sz w:val="14"/>
                <w:szCs w:val="14"/>
              </w:rPr>
            </w:pPr>
            <w:r w:rsidRPr="00D82E7F">
              <w:rPr>
                <w:sz w:val="14"/>
                <w:szCs w:val="14"/>
              </w:rPr>
              <w:t>проекта 2024 года к уточненному плану 2024 года</w:t>
            </w:r>
          </w:p>
        </w:tc>
        <w:tc>
          <w:tcPr>
            <w:tcW w:w="578" w:type="pct"/>
            <w:vMerge/>
            <w:shd w:val="clear" w:color="auto" w:fill="F2F2F2"/>
          </w:tcPr>
          <w:p w:rsidR="008A6EAB" w:rsidRPr="00D82E7F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pct"/>
            <w:vMerge/>
            <w:shd w:val="clear" w:color="auto" w:fill="F2F2F2"/>
          </w:tcPr>
          <w:p w:rsidR="008A6EAB" w:rsidRPr="00D82E7F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</w:tr>
      <w:tr w:rsidR="008A6EAB" w:rsidRPr="00D82E7F" w:rsidTr="00D458AF">
        <w:trPr>
          <w:trHeight w:val="383"/>
          <w:tblHeader/>
        </w:trPr>
        <w:tc>
          <w:tcPr>
            <w:tcW w:w="954" w:type="pct"/>
            <w:vMerge/>
            <w:shd w:val="clear" w:color="auto" w:fill="F2F2F2"/>
          </w:tcPr>
          <w:p w:rsidR="008A6EAB" w:rsidRPr="00D82E7F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pct"/>
            <w:vMerge w:val="restart"/>
            <w:shd w:val="clear" w:color="auto" w:fill="F2F2F2"/>
          </w:tcPr>
          <w:p w:rsidR="008A6EAB" w:rsidRPr="00D82E7F" w:rsidRDefault="008A6EAB" w:rsidP="00D458AF">
            <w:pPr>
              <w:jc w:val="center"/>
              <w:rPr>
                <w:sz w:val="14"/>
                <w:szCs w:val="14"/>
              </w:rPr>
            </w:pPr>
            <w:r w:rsidRPr="00D82E7F">
              <w:rPr>
                <w:sz w:val="14"/>
                <w:szCs w:val="14"/>
              </w:rPr>
              <w:t xml:space="preserve">уточненный план 2023 г. </w:t>
            </w:r>
          </w:p>
        </w:tc>
        <w:tc>
          <w:tcPr>
            <w:tcW w:w="578" w:type="pct"/>
            <w:vMerge w:val="restart"/>
            <w:shd w:val="clear" w:color="auto" w:fill="F2F2F2"/>
          </w:tcPr>
          <w:p w:rsidR="008A6EAB" w:rsidRPr="00D82E7F" w:rsidRDefault="008A6EAB" w:rsidP="00D458AF">
            <w:pPr>
              <w:jc w:val="center"/>
              <w:rPr>
                <w:sz w:val="14"/>
                <w:szCs w:val="14"/>
              </w:rPr>
            </w:pPr>
            <w:r w:rsidRPr="00D82E7F">
              <w:rPr>
                <w:sz w:val="14"/>
                <w:szCs w:val="14"/>
              </w:rPr>
              <w:t>уточненный план 2024 г.</w:t>
            </w:r>
          </w:p>
        </w:tc>
        <w:tc>
          <w:tcPr>
            <w:tcW w:w="578" w:type="pct"/>
            <w:vMerge/>
            <w:tcBorders>
              <w:bottom w:val="nil"/>
            </w:tcBorders>
            <w:shd w:val="clear" w:color="auto" w:fill="F2F2F2"/>
          </w:tcPr>
          <w:p w:rsidR="008A6EAB" w:rsidRPr="00D82E7F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pct"/>
            <w:vMerge/>
            <w:shd w:val="clear" w:color="auto" w:fill="F2F2F2"/>
          </w:tcPr>
          <w:p w:rsidR="008A6EAB" w:rsidRPr="00D82E7F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pct"/>
            <w:vMerge/>
            <w:shd w:val="clear" w:color="auto" w:fill="F2F2F2"/>
          </w:tcPr>
          <w:p w:rsidR="008A6EAB" w:rsidRPr="00D82E7F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pct"/>
            <w:vMerge/>
            <w:shd w:val="clear" w:color="auto" w:fill="F2F2F2"/>
          </w:tcPr>
          <w:p w:rsidR="008A6EAB" w:rsidRPr="00D82E7F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pct"/>
            <w:vMerge/>
            <w:shd w:val="clear" w:color="auto" w:fill="F2F2F2"/>
          </w:tcPr>
          <w:p w:rsidR="008A6EAB" w:rsidRPr="00D82E7F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</w:tr>
      <w:tr w:rsidR="008A6EAB" w:rsidRPr="00D82E7F" w:rsidTr="00D458AF">
        <w:trPr>
          <w:trHeight w:val="290"/>
          <w:tblHeader/>
        </w:trPr>
        <w:tc>
          <w:tcPr>
            <w:tcW w:w="954" w:type="pct"/>
            <w:vMerge/>
            <w:shd w:val="clear" w:color="auto" w:fill="F2F2F2"/>
          </w:tcPr>
          <w:p w:rsidR="008A6EAB" w:rsidRPr="00D82E7F" w:rsidRDefault="008A6EAB" w:rsidP="00D458AF">
            <w:pPr>
              <w:rPr>
                <w:sz w:val="16"/>
                <w:szCs w:val="16"/>
              </w:rPr>
            </w:pPr>
          </w:p>
        </w:tc>
        <w:tc>
          <w:tcPr>
            <w:tcW w:w="578" w:type="pct"/>
            <w:vMerge/>
            <w:shd w:val="clear" w:color="auto" w:fill="F2F2F2"/>
          </w:tcPr>
          <w:p w:rsidR="008A6EAB" w:rsidRPr="00D82E7F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pct"/>
            <w:vMerge/>
            <w:shd w:val="clear" w:color="auto" w:fill="F2F2F2"/>
          </w:tcPr>
          <w:p w:rsidR="008A6EAB" w:rsidRPr="00D82E7F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nil"/>
            </w:tcBorders>
            <w:shd w:val="clear" w:color="auto" w:fill="F2F2F2"/>
            <w:vAlign w:val="center"/>
          </w:tcPr>
          <w:p w:rsidR="008A6EAB" w:rsidRPr="00D82E7F" w:rsidRDefault="008A6EAB" w:rsidP="00D458AF">
            <w:pPr>
              <w:ind w:left="-24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pct"/>
            <w:vMerge/>
            <w:shd w:val="clear" w:color="auto" w:fill="F2F2F2"/>
          </w:tcPr>
          <w:p w:rsidR="008A6EAB" w:rsidRPr="00D82E7F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pct"/>
            <w:vMerge/>
            <w:shd w:val="clear" w:color="auto" w:fill="F2F2F2"/>
          </w:tcPr>
          <w:p w:rsidR="008A6EAB" w:rsidRPr="00D82E7F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pct"/>
            <w:vMerge/>
            <w:shd w:val="clear" w:color="auto" w:fill="F2F2F2"/>
          </w:tcPr>
          <w:p w:rsidR="008A6EAB" w:rsidRPr="00D82E7F" w:rsidRDefault="008A6EAB" w:rsidP="00D458AF">
            <w:pPr>
              <w:rPr>
                <w:sz w:val="16"/>
                <w:szCs w:val="16"/>
              </w:rPr>
            </w:pPr>
          </w:p>
        </w:tc>
        <w:tc>
          <w:tcPr>
            <w:tcW w:w="578" w:type="pct"/>
            <w:vMerge/>
            <w:shd w:val="clear" w:color="auto" w:fill="F2F2F2"/>
          </w:tcPr>
          <w:p w:rsidR="008A6EAB" w:rsidRPr="00D82E7F" w:rsidRDefault="008A6EAB" w:rsidP="00D458AF">
            <w:pPr>
              <w:rPr>
                <w:sz w:val="16"/>
                <w:szCs w:val="16"/>
              </w:rPr>
            </w:pPr>
          </w:p>
        </w:tc>
      </w:tr>
      <w:tr w:rsidR="008A6EAB" w:rsidRPr="00D82E7F" w:rsidTr="00D458AF">
        <w:tc>
          <w:tcPr>
            <w:tcW w:w="954" w:type="pct"/>
            <w:shd w:val="clear" w:color="auto" w:fill="auto"/>
          </w:tcPr>
          <w:p w:rsidR="008A6EAB" w:rsidRPr="00D82E7F" w:rsidRDefault="008A6EAB" w:rsidP="00D458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82E7F">
              <w:rPr>
                <w:sz w:val="16"/>
                <w:szCs w:val="16"/>
              </w:rPr>
              <w:t>Обеспечение деятельности (оказание услуг, выполнение работ) муниципальных учреждений в области физической культуры и спорта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123 498 370,97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97 767 101,21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119 675 580,15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-3 822 790,82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+21 908 478,94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82E7F">
              <w:rPr>
                <w:sz w:val="16"/>
                <w:szCs w:val="16"/>
              </w:rPr>
              <w:t>111 454 487,29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82E7F">
              <w:rPr>
                <w:sz w:val="16"/>
                <w:szCs w:val="16"/>
              </w:rPr>
              <w:t>112 355 591,70</w:t>
            </w:r>
          </w:p>
        </w:tc>
      </w:tr>
      <w:tr w:rsidR="008A6EAB" w:rsidRPr="00D82E7F" w:rsidTr="00D458AF">
        <w:tc>
          <w:tcPr>
            <w:tcW w:w="954" w:type="pct"/>
            <w:shd w:val="clear" w:color="auto" w:fill="auto"/>
          </w:tcPr>
          <w:p w:rsidR="008A6EAB" w:rsidRPr="00D82E7F" w:rsidRDefault="008A6EAB" w:rsidP="00D458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82E7F">
              <w:rPr>
                <w:sz w:val="16"/>
                <w:szCs w:val="16"/>
              </w:rPr>
              <w:t xml:space="preserve">Обеспечение деятельности (оказание услуг, выполнение работ) муниципальных учреждений, осуществляющих спортивную подготовку 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62 155 284,71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52 716 295,54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74 123 057,84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+11 967 773,13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+21 406 762,30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67 469 655,58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71 245 148,28</w:t>
            </w:r>
          </w:p>
        </w:tc>
      </w:tr>
      <w:tr w:rsidR="008A6EAB" w:rsidRPr="00D82E7F" w:rsidTr="00D458AF">
        <w:tc>
          <w:tcPr>
            <w:tcW w:w="954" w:type="pct"/>
            <w:shd w:val="clear" w:color="auto" w:fill="auto"/>
          </w:tcPr>
          <w:p w:rsidR="008A6EAB" w:rsidRPr="00D82E7F" w:rsidRDefault="008A6EAB" w:rsidP="00D458A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82E7F">
              <w:rPr>
                <w:sz w:val="16"/>
                <w:szCs w:val="16"/>
              </w:rPr>
              <w:t xml:space="preserve">Проведение противопожарных мероприятий в учреждениях физической культуры и спорта 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3 000,00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3 120,00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3 000,00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-120,00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A6EAB" w:rsidRPr="00D82E7F" w:rsidTr="00D458AF">
        <w:tc>
          <w:tcPr>
            <w:tcW w:w="954" w:type="pct"/>
            <w:shd w:val="clear" w:color="auto" w:fill="auto"/>
          </w:tcPr>
          <w:p w:rsidR="008A6EAB" w:rsidRPr="00D82E7F" w:rsidRDefault="008A6EAB" w:rsidP="00D458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82E7F">
              <w:rPr>
                <w:sz w:val="16"/>
                <w:szCs w:val="16"/>
              </w:rPr>
              <w:t>Обеспечение деятельности органов администрации Артемовского  городского округа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4 854 553,49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4 115 514,86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4 955 424,83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+100 871,34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+ 839 909,97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5 005 029,07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5 205 432,41</w:t>
            </w:r>
          </w:p>
        </w:tc>
      </w:tr>
      <w:tr w:rsidR="008A6EAB" w:rsidRPr="00D82E7F" w:rsidTr="00D458AF">
        <w:tc>
          <w:tcPr>
            <w:tcW w:w="954" w:type="pct"/>
            <w:shd w:val="clear" w:color="auto" w:fill="auto"/>
          </w:tcPr>
          <w:p w:rsidR="008A6EAB" w:rsidRPr="00D82E7F" w:rsidRDefault="008A6EAB" w:rsidP="00D458A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82E7F">
              <w:rPr>
                <w:rFonts w:eastAsiaTheme="minorHAnsi"/>
                <w:sz w:val="16"/>
                <w:szCs w:val="16"/>
                <w:lang w:eastAsia="en-US"/>
              </w:rPr>
              <w:t>Проведение ремонтных работ в муниципальных учреждениях физической культуры и спорта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141 725,28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587 116,08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-141 725,28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-587 116,08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A6EAB" w:rsidRPr="00D82E7F" w:rsidTr="00D458AF">
        <w:tc>
          <w:tcPr>
            <w:tcW w:w="954" w:type="pct"/>
            <w:shd w:val="clear" w:color="auto" w:fill="auto"/>
          </w:tcPr>
          <w:p w:rsidR="008A6EAB" w:rsidRPr="00D82E7F" w:rsidRDefault="008A6EAB" w:rsidP="00D458A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bookmarkStart w:id="5" w:name="_Hlk118827256"/>
            <w:r w:rsidRPr="00D82E7F">
              <w:rPr>
                <w:sz w:val="16"/>
                <w:szCs w:val="16"/>
              </w:rPr>
              <w:t xml:space="preserve">Создание условий для развития массового спорта, детско-юношеского спорта и школьного спорта  </w:t>
            </w:r>
            <w:bookmarkEnd w:id="5"/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6 663 278,19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819 041,73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5 458 115,43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-1 205 162,76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+4 639 073,70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816 768,97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817 510,88</w:t>
            </w:r>
          </w:p>
        </w:tc>
      </w:tr>
      <w:tr w:rsidR="008A6EAB" w:rsidRPr="00D82E7F" w:rsidTr="00D458AF">
        <w:tc>
          <w:tcPr>
            <w:tcW w:w="954" w:type="pct"/>
            <w:shd w:val="clear" w:color="auto" w:fill="auto"/>
          </w:tcPr>
          <w:p w:rsidR="008A6EAB" w:rsidRPr="00D82E7F" w:rsidRDefault="008A6EAB" w:rsidP="00D458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82E7F">
              <w:rPr>
                <w:sz w:val="16"/>
                <w:szCs w:val="16"/>
              </w:rPr>
              <w:t>Федеральный проект «Спорт - норма жизни»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282 970,63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168 054,39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207 540,21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-75 430,42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+39 485,82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A6EAB" w:rsidRPr="00D82E7F" w:rsidTr="00D458AF">
        <w:tc>
          <w:tcPr>
            <w:tcW w:w="954" w:type="pct"/>
            <w:shd w:val="clear" w:color="auto" w:fill="auto"/>
          </w:tcPr>
          <w:p w:rsidR="008A6EAB" w:rsidRPr="00D82E7F" w:rsidRDefault="008A6EAB" w:rsidP="00D458AF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Всего по МП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197 599 183,27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156 176 243,81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204 422 718,46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+6 823 535,19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+48 246 474,65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D82E7F">
              <w:rPr>
                <w:b/>
                <w:sz w:val="16"/>
                <w:szCs w:val="16"/>
              </w:rPr>
              <w:t>184 745 940,91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A6EAB" w:rsidRPr="00D82E7F" w:rsidRDefault="008A6EAB" w:rsidP="00D458A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D82E7F">
              <w:rPr>
                <w:b/>
                <w:sz w:val="16"/>
                <w:szCs w:val="16"/>
              </w:rPr>
              <w:t>189 623 683,27</w:t>
            </w:r>
          </w:p>
        </w:tc>
      </w:tr>
    </w:tbl>
    <w:p w:rsidR="00D24B95" w:rsidRPr="00D24B95" w:rsidRDefault="00D24B95" w:rsidP="008A6EAB">
      <w:pPr>
        <w:suppressAutoHyphens/>
        <w:ind w:firstLine="567"/>
        <w:jc w:val="both"/>
        <w:rPr>
          <w:sz w:val="16"/>
          <w:szCs w:val="16"/>
        </w:rPr>
      </w:pPr>
    </w:p>
    <w:p w:rsidR="008A6EAB" w:rsidRPr="00A61C03" w:rsidRDefault="008A6EAB" w:rsidP="008A6EAB">
      <w:pPr>
        <w:suppressAutoHyphens/>
        <w:ind w:firstLine="567"/>
        <w:jc w:val="both"/>
        <w:rPr>
          <w:szCs w:val="24"/>
        </w:rPr>
      </w:pPr>
      <w:r w:rsidRPr="00A61C03">
        <w:rPr>
          <w:szCs w:val="24"/>
        </w:rPr>
        <w:t>На 2025 год бюджетные ассигнования по программе планируются с уменьшением к проекту 2024 года на 19 676 777,55 рублей (на 9,6 %); на 2026 год с увеличением к проекту 2025 года на 4 877 742,36 рублей (</w:t>
      </w:r>
      <w:proofErr w:type="gramStart"/>
      <w:r w:rsidRPr="00A61C03">
        <w:rPr>
          <w:szCs w:val="24"/>
        </w:rPr>
        <w:t>на</w:t>
      </w:r>
      <w:proofErr w:type="gramEnd"/>
      <w:r w:rsidRPr="00A61C03">
        <w:rPr>
          <w:szCs w:val="24"/>
        </w:rPr>
        <w:t xml:space="preserve"> 2,6 %).</w:t>
      </w:r>
    </w:p>
    <w:p w:rsidR="008A6EAB" w:rsidRPr="00A61C03" w:rsidRDefault="008A6EAB" w:rsidP="008A6EAB">
      <w:pPr>
        <w:ind w:firstLine="567"/>
        <w:jc w:val="both"/>
        <w:rPr>
          <w:szCs w:val="24"/>
        </w:rPr>
      </w:pPr>
      <w:r w:rsidRPr="00A61C03">
        <w:rPr>
          <w:szCs w:val="24"/>
        </w:rPr>
        <w:t>В 2024 году доля расходов по программе в общем объеме программных расходов составит 3,7 %, в 2025-2026 годах – по 4,5 %.</w:t>
      </w:r>
    </w:p>
    <w:p w:rsidR="008A6EAB" w:rsidRPr="00C66672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66672">
        <w:rPr>
          <w:szCs w:val="24"/>
        </w:rPr>
        <w:t>На 2024 год расходы планируются по следующим направлениям:</w:t>
      </w:r>
    </w:p>
    <w:p w:rsidR="008A6EAB" w:rsidRPr="00893158" w:rsidRDefault="008A6EAB" w:rsidP="008A6EAB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C66672">
        <w:rPr>
          <w:szCs w:val="24"/>
        </w:rPr>
        <w:t>обеспечение деятельности муниципальных учреждений в области физической культуры и спорта</w:t>
      </w:r>
      <w:r>
        <w:rPr>
          <w:szCs w:val="24"/>
        </w:rPr>
        <w:t xml:space="preserve"> (обеспечение деятельности «</w:t>
      </w:r>
      <w:r>
        <w:rPr>
          <w:rFonts w:eastAsiaTheme="minorHAnsi"/>
          <w:szCs w:val="24"/>
          <w:lang w:eastAsia="en-US"/>
        </w:rPr>
        <w:t>МКУ «Центр физической культуры и спорта», п</w:t>
      </w:r>
      <w:r w:rsidRPr="00D45C05">
        <w:rPr>
          <w:rFonts w:eastAsiaTheme="minorHAnsi"/>
          <w:szCs w:val="24"/>
          <w:lang w:eastAsia="en-US"/>
        </w:rPr>
        <w:t>роведение официальных городских физкультурных, физкультурно-оздоровительных мероприятий, официальных городских спортивных соревнований, тренировочных мероприятий спортсменов</w:t>
      </w:r>
      <w:r>
        <w:rPr>
          <w:rFonts w:eastAsiaTheme="minorHAnsi"/>
          <w:szCs w:val="24"/>
          <w:lang w:eastAsia="en-US"/>
        </w:rPr>
        <w:t>)</w:t>
      </w:r>
      <w:r w:rsidRPr="00C66672">
        <w:rPr>
          <w:szCs w:val="24"/>
        </w:rPr>
        <w:t xml:space="preserve">. Расходы </w:t>
      </w:r>
      <w:r>
        <w:rPr>
          <w:szCs w:val="24"/>
        </w:rPr>
        <w:t>п</w:t>
      </w:r>
      <w:r w:rsidRPr="00C66672">
        <w:rPr>
          <w:szCs w:val="24"/>
        </w:rPr>
        <w:t>ланируются с уменьшением к плану 2023 года на 3,1 % (уменьшение ассиг</w:t>
      </w:r>
      <w:r w:rsidRPr="00893158">
        <w:rPr>
          <w:rFonts w:eastAsiaTheme="minorHAnsi"/>
          <w:szCs w:val="24"/>
          <w:lang w:eastAsia="en-US"/>
        </w:rPr>
        <w:t>нований на приобретение объектов, относящихся к основным средствам); по сравнению с утвержденным решением № 52 планом на 2024 год ассигнования увеличены на 22,4 %;</w:t>
      </w:r>
    </w:p>
    <w:p w:rsidR="008A6EAB" w:rsidRDefault="008A6EAB" w:rsidP="008A6EAB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893158">
        <w:rPr>
          <w:rFonts w:eastAsiaTheme="minorHAnsi"/>
          <w:szCs w:val="24"/>
          <w:lang w:eastAsia="en-US"/>
        </w:rPr>
        <w:t>обеспечение деятельности муниципальных учреждений, осуществляющих спортивную подготовку (обеспечение деятельности спортивных школ). По сравнению с плановыми назначениями 2023 года ассигнования увеличены на 19,3 %; по сравнению с планом на 2024 год – увеличены на 40,6 %;</w:t>
      </w:r>
    </w:p>
    <w:p w:rsidR="008A6EAB" w:rsidRDefault="008A6EAB" w:rsidP="008A6EAB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пр</w:t>
      </w:r>
      <w:r w:rsidRPr="00893158">
        <w:rPr>
          <w:rFonts w:eastAsiaTheme="minorHAnsi"/>
          <w:szCs w:val="24"/>
          <w:lang w:eastAsia="en-US"/>
        </w:rPr>
        <w:t>оведение противопожарных мероприятий в учреждениях физической культуры и спорта (с уменьшением к плану 2024 года на 3,9 %);</w:t>
      </w:r>
    </w:p>
    <w:p w:rsidR="008A6EAB" w:rsidRDefault="008A6EAB" w:rsidP="008A6EAB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</w:t>
      </w:r>
      <w:r w:rsidRPr="00893158">
        <w:rPr>
          <w:rFonts w:eastAsiaTheme="minorHAnsi"/>
          <w:szCs w:val="24"/>
          <w:lang w:eastAsia="en-US"/>
        </w:rPr>
        <w:t>беспечение деятельности управления физической культуры, спорта и охраны здоровья администрации Артемовского городского округа (с увеличением к плану 2023 года на 2,1 %, к плану 2024 года – на 20,4 %);</w:t>
      </w:r>
    </w:p>
    <w:p w:rsidR="008A6EAB" w:rsidRDefault="008A6EAB" w:rsidP="008A6EAB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</w:t>
      </w:r>
      <w:r w:rsidRPr="00594C3D">
        <w:rPr>
          <w:rFonts w:eastAsiaTheme="minorHAnsi"/>
          <w:szCs w:val="24"/>
          <w:lang w:eastAsia="en-US"/>
        </w:rPr>
        <w:t>оздание условий для развития массового спорта, детско-юношеского спорта и школьного спорта (организация физкультурно-спортивной работы по месту жительства; приобретение спортивного инвентаря, спортивного оборудования и иного имущества для развития массового спорта</w:t>
      </w:r>
      <w:r>
        <w:rPr>
          <w:rFonts w:eastAsiaTheme="minorHAnsi"/>
          <w:szCs w:val="24"/>
          <w:lang w:eastAsia="en-US"/>
        </w:rPr>
        <w:t xml:space="preserve">; </w:t>
      </w:r>
      <w:r w:rsidRPr="00A90928">
        <w:rPr>
          <w:rFonts w:eastAsia="Calibri"/>
          <w:szCs w:val="24"/>
        </w:rPr>
        <w:t>реализаци</w:t>
      </w:r>
      <w:r>
        <w:rPr>
          <w:rFonts w:eastAsia="Calibri"/>
          <w:szCs w:val="24"/>
        </w:rPr>
        <w:t>я</w:t>
      </w:r>
      <w:r w:rsidRPr="00A90928">
        <w:rPr>
          <w:rFonts w:eastAsia="Calibri"/>
          <w:szCs w:val="24"/>
        </w:rPr>
        <w:t xml:space="preserve"> мероприятий по благоустройству сельских территорий</w:t>
      </w:r>
      <w:r>
        <w:rPr>
          <w:rFonts w:eastAsia="Calibri"/>
          <w:szCs w:val="24"/>
        </w:rPr>
        <w:t>).</w:t>
      </w:r>
      <w:r w:rsidRPr="00583470">
        <w:rPr>
          <w:rFonts w:eastAsiaTheme="minorHAnsi"/>
          <w:szCs w:val="24"/>
          <w:lang w:eastAsia="en-US"/>
        </w:rPr>
        <w:t xml:space="preserve"> </w:t>
      </w:r>
      <w:r w:rsidRPr="00893158">
        <w:rPr>
          <w:rFonts w:eastAsiaTheme="minorHAnsi"/>
          <w:szCs w:val="24"/>
          <w:lang w:eastAsia="en-US"/>
        </w:rPr>
        <w:t>По сравнению с назначениями 2023 года ассигнования у</w:t>
      </w:r>
      <w:r>
        <w:rPr>
          <w:rFonts w:eastAsiaTheme="minorHAnsi"/>
          <w:szCs w:val="24"/>
          <w:lang w:eastAsia="en-US"/>
        </w:rPr>
        <w:t xml:space="preserve">меньшены </w:t>
      </w:r>
      <w:r w:rsidRPr="00893158">
        <w:rPr>
          <w:rFonts w:eastAsiaTheme="minorHAnsi"/>
          <w:szCs w:val="24"/>
          <w:lang w:eastAsia="en-US"/>
        </w:rPr>
        <w:t xml:space="preserve">на </w:t>
      </w:r>
      <w:r>
        <w:rPr>
          <w:rFonts w:eastAsiaTheme="minorHAnsi"/>
          <w:szCs w:val="24"/>
          <w:lang w:eastAsia="en-US"/>
        </w:rPr>
        <w:t xml:space="preserve">18,1 </w:t>
      </w:r>
      <w:r w:rsidRPr="00893158">
        <w:rPr>
          <w:rFonts w:eastAsiaTheme="minorHAnsi"/>
          <w:szCs w:val="24"/>
          <w:lang w:eastAsia="en-US"/>
        </w:rPr>
        <w:t>%</w:t>
      </w:r>
      <w:r>
        <w:rPr>
          <w:rFonts w:eastAsiaTheme="minorHAnsi"/>
          <w:szCs w:val="24"/>
          <w:lang w:eastAsia="en-US"/>
        </w:rPr>
        <w:t xml:space="preserve"> </w:t>
      </w:r>
      <w:r w:rsidRPr="00C66672">
        <w:rPr>
          <w:szCs w:val="24"/>
        </w:rPr>
        <w:t>(уменьшение ассиг</w:t>
      </w:r>
      <w:r w:rsidRPr="00893158">
        <w:rPr>
          <w:rFonts w:eastAsiaTheme="minorHAnsi"/>
          <w:szCs w:val="24"/>
          <w:lang w:eastAsia="en-US"/>
        </w:rPr>
        <w:t xml:space="preserve">нований на приобретение объектов, относящихся к основным средствам); по сравнению с планом на 2024 год </w:t>
      </w:r>
      <w:r>
        <w:rPr>
          <w:rFonts w:eastAsiaTheme="minorHAnsi"/>
          <w:szCs w:val="24"/>
          <w:lang w:eastAsia="en-US"/>
        </w:rPr>
        <w:t>ассигнования</w:t>
      </w:r>
      <w:r w:rsidRPr="00893158">
        <w:rPr>
          <w:rFonts w:eastAsiaTheme="minorHAnsi"/>
          <w:szCs w:val="24"/>
          <w:lang w:eastAsia="en-US"/>
        </w:rPr>
        <w:t xml:space="preserve"> увеличены на </w:t>
      </w:r>
      <w:r>
        <w:rPr>
          <w:rFonts w:eastAsiaTheme="minorHAnsi"/>
          <w:szCs w:val="24"/>
          <w:lang w:eastAsia="en-US"/>
        </w:rPr>
        <w:t xml:space="preserve">566,4 </w:t>
      </w:r>
      <w:r w:rsidRPr="00893158">
        <w:rPr>
          <w:rFonts w:eastAsiaTheme="minorHAnsi"/>
          <w:szCs w:val="24"/>
          <w:lang w:eastAsia="en-US"/>
        </w:rPr>
        <w:t>%</w:t>
      </w:r>
      <w:r>
        <w:rPr>
          <w:rFonts w:eastAsiaTheme="minorHAnsi"/>
          <w:szCs w:val="24"/>
          <w:lang w:eastAsia="en-US"/>
        </w:rPr>
        <w:t xml:space="preserve"> (планирование ассигнований на мероприятия, не обеспеченных финансированием решением № 52)</w:t>
      </w:r>
      <w:r w:rsidRPr="00893158">
        <w:rPr>
          <w:rFonts w:eastAsiaTheme="minorHAnsi"/>
          <w:szCs w:val="24"/>
          <w:lang w:eastAsia="en-US"/>
        </w:rPr>
        <w:t>;</w:t>
      </w:r>
    </w:p>
    <w:p w:rsidR="008A6EAB" w:rsidRDefault="008A6EAB" w:rsidP="00D24B95">
      <w:pPr>
        <w:autoSpaceDE w:val="0"/>
        <w:autoSpaceDN w:val="0"/>
        <w:adjustRightInd w:val="0"/>
        <w:spacing w:after="6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на г</w:t>
      </w:r>
      <w:r w:rsidRPr="00583470">
        <w:rPr>
          <w:rFonts w:eastAsiaTheme="minorHAnsi"/>
          <w:szCs w:val="24"/>
          <w:lang w:eastAsia="en-US"/>
        </w:rPr>
        <w:t xml:space="preserve">осударственную поддержку организаций, входящих в систему спортивной подготовки </w:t>
      </w:r>
      <w:r w:rsidRPr="00D71B40">
        <w:rPr>
          <w:rFonts w:eastAsia="Calibri"/>
          <w:szCs w:val="24"/>
        </w:rPr>
        <w:t>(</w:t>
      </w:r>
      <w:r w:rsidRPr="00D71B40">
        <w:rPr>
          <w:spacing w:val="2"/>
          <w:szCs w:val="24"/>
        </w:rPr>
        <w:t>приобретение спортивного оборудования и инвентаря)</w:t>
      </w:r>
      <w:r>
        <w:rPr>
          <w:spacing w:val="2"/>
          <w:szCs w:val="24"/>
        </w:rPr>
        <w:t xml:space="preserve">, </w:t>
      </w:r>
      <w:r w:rsidRPr="00583470">
        <w:rPr>
          <w:rFonts w:eastAsiaTheme="minorHAnsi"/>
          <w:szCs w:val="24"/>
          <w:lang w:eastAsia="en-US"/>
        </w:rPr>
        <w:t>в рамках Федерального проекта «Спорт - норма жизни»</w:t>
      </w:r>
      <w:r>
        <w:rPr>
          <w:rFonts w:eastAsiaTheme="minorHAnsi"/>
          <w:szCs w:val="24"/>
          <w:lang w:eastAsia="en-US"/>
        </w:rPr>
        <w:t>.</w:t>
      </w:r>
    </w:p>
    <w:p w:rsidR="008A6EAB" w:rsidRPr="0018150B" w:rsidRDefault="008A6EAB" w:rsidP="008A6EAB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50B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8A6EAB" w:rsidRPr="009647F8" w:rsidRDefault="008A6EAB" w:rsidP="008A6EAB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50B">
        <w:rPr>
          <w:rFonts w:ascii="Times New Roman" w:hAnsi="Times New Roman" w:cs="Times New Roman"/>
          <w:b/>
          <w:sz w:val="24"/>
          <w:szCs w:val="24"/>
        </w:rPr>
        <w:t xml:space="preserve"> «Обеспечение жильем молодых семей Артемовского городского округа»</w:t>
      </w:r>
    </w:p>
    <w:p w:rsidR="008A6EAB" w:rsidRDefault="008A6EAB" w:rsidP="008A6EAB">
      <w:pPr>
        <w:suppressAutoHyphens/>
        <w:ind w:firstLine="567"/>
        <w:jc w:val="both"/>
        <w:rPr>
          <w:szCs w:val="24"/>
        </w:rPr>
      </w:pPr>
      <w:r w:rsidRPr="008C4239">
        <w:rPr>
          <w:szCs w:val="24"/>
        </w:rPr>
        <w:t xml:space="preserve">В 2024 год на реализацию программы запланировано 68 718 044,35 рублей, с увеличением к уровню текущего года на 53,1 %, с увеличением к плану 2024 год на 39,1 %. </w:t>
      </w:r>
    </w:p>
    <w:p w:rsidR="008A6EAB" w:rsidRPr="008C4239" w:rsidRDefault="008A6EAB" w:rsidP="008A6EAB">
      <w:pPr>
        <w:suppressAutoHyphens/>
        <w:ind w:firstLine="567"/>
        <w:jc w:val="both"/>
        <w:rPr>
          <w:szCs w:val="24"/>
        </w:rPr>
      </w:pPr>
      <w:r>
        <w:rPr>
          <w:szCs w:val="24"/>
        </w:rPr>
        <w:t>Увеличение</w:t>
      </w:r>
      <w:r w:rsidRPr="005B258D">
        <w:rPr>
          <w:szCs w:val="24"/>
        </w:rPr>
        <w:t xml:space="preserve"> бюджетных ассигнований по сравнению с </w:t>
      </w:r>
      <w:r>
        <w:rPr>
          <w:szCs w:val="24"/>
        </w:rPr>
        <w:t xml:space="preserve">плановыми показателями </w:t>
      </w:r>
      <w:r w:rsidRPr="005B258D">
        <w:rPr>
          <w:szCs w:val="24"/>
        </w:rPr>
        <w:t>2023</w:t>
      </w:r>
      <w:r>
        <w:rPr>
          <w:szCs w:val="24"/>
        </w:rPr>
        <w:t xml:space="preserve"> – 2024 </w:t>
      </w:r>
      <w:r w:rsidRPr="005B258D">
        <w:rPr>
          <w:szCs w:val="24"/>
        </w:rPr>
        <w:t>год</w:t>
      </w:r>
      <w:r>
        <w:rPr>
          <w:szCs w:val="24"/>
        </w:rPr>
        <w:t>ов</w:t>
      </w:r>
      <w:r w:rsidRPr="005B258D">
        <w:rPr>
          <w:szCs w:val="24"/>
        </w:rPr>
        <w:t xml:space="preserve"> </w:t>
      </w:r>
      <w:r>
        <w:rPr>
          <w:szCs w:val="24"/>
        </w:rPr>
        <w:t xml:space="preserve">обусловлено </w:t>
      </w:r>
      <w:r w:rsidRPr="005B258D">
        <w:rPr>
          <w:szCs w:val="24"/>
        </w:rPr>
        <w:t>увеличени</w:t>
      </w:r>
      <w:r>
        <w:rPr>
          <w:szCs w:val="24"/>
        </w:rPr>
        <w:t>ем</w:t>
      </w:r>
      <w:r w:rsidRPr="005B258D">
        <w:rPr>
          <w:szCs w:val="24"/>
        </w:rPr>
        <w:t xml:space="preserve"> размера с</w:t>
      </w:r>
      <w:r>
        <w:rPr>
          <w:szCs w:val="24"/>
        </w:rPr>
        <w:t>убсидий</w:t>
      </w:r>
      <w:r w:rsidRPr="005B258D">
        <w:rPr>
          <w:szCs w:val="24"/>
        </w:rPr>
        <w:t xml:space="preserve">, распределенных в бюджет округа проектом краевого бюджета на 2024 год на </w:t>
      </w:r>
      <w:r>
        <w:rPr>
          <w:szCs w:val="24"/>
        </w:rPr>
        <w:t>реализацию мероприятий по обеспечению жильем молодых семей</w:t>
      </w:r>
      <w:r w:rsidRPr="005B258D">
        <w:rPr>
          <w:szCs w:val="24"/>
        </w:rPr>
        <w:t>, по сравнению с показателями Закона Приморского края от 20.12.2022 № 253-КЗ</w:t>
      </w:r>
      <w:r>
        <w:rPr>
          <w:szCs w:val="24"/>
        </w:rPr>
        <w:t>.</w:t>
      </w:r>
    </w:p>
    <w:p w:rsidR="008A6EAB" w:rsidRDefault="008A6EAB" w:rsidP="008A6EAB">
      <w:pPr>
        <w:ind w:firstLine="567"/>
        <w:jc w:val="both"/>
        <w:rPr>
          <w:szCs w:val="24"/>
        </w:rPr>
      </w:pPr>
      <w:r w:rsidRPr="00C465D6">
        <w:rPr>
          <w:szCs w:val="24"/>
        </w:rPr>
        <w:t>Реализация программы планируется за счет собственных средств бюджета (</w:t>
      </w:r>
      <w:r>
        <w:rPr>
          <w:szCs w:val="24"/>
        </w:rPr>
        <w:t xml:space="preserve">18 808 576,53 </w:t>
      </w:r>
      <w:r w:rsidRPr="00C465D6">
        <w:rPr>
          <w:szCs w:val="24"/>
        </w:rPr>
        <w:t>рублей), за счет межбюджетных трансфертов (</w:t>
      </w:r>
      <w:r>
        <w:rPr>
          <w:szCs w:val="24"/>
        </w:rPr>
        <w:t xml:space="preserve">49 909 467,82 </w:t>
      </w:r>
      <w:r w:rsidRPr="00C465D6">
        <w:rPr>
          <w:szCs w:val="24"/>
        </w:rPr>
        <w:t>рублей).</w:t>
      </w:r>
      <w:r w:rsidRPr="00996716">
        <w:rPr>
          <w:szCs w:val="24"/>
        </w:rPr>
        <w:t xml:space="preserve"> </w:t>
      </w:r>
    </w:p>
    <w:p w:rsidR="008A6EAB" w:rsidRDefault="008A6EAB" w:rsidP="008A6EAB">
      <w:pPr>
        <w:ind w:firstLine="567"/>
        <w:jc w:val="both"/>
        <w:rPr>
          <w:szCs w:val="24"/>
        </w:rPr>
      </w:pPr>
      <w:r w:rsidRPr="00990053">
        <w:rPr>
          <w:szCs w:val="24"/>
        </w:rPr>
        <w:t>В соответствии с проектом ведомственной структуры расходов бюджета на 2024 год исполнять программу будет один ГРБС – администрация Артемовского городского округа.</w:t>
      </w:r>
    </w:p>
    <w:p w:rsidR="008A6EAB" w:rsidRPr="00D24B95" w:rsidRDefault="00D24B95" w:rsidP="00D24B95">
      <w:pPr>
        <w:ind w:left="6372"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</w:t>
      </w:r>
      <w:r w:rsidR="008A6EAB" w:rsidRPr="00D24B95">
        <w:rPr>
          <w:sz w:val="22"/>
          <w:szCs w:val="22"/>
        </w:rPr>
        <w:t>Таблица</w:t>
      </w:r>
      <w:r w:rsidRPr="00D24B95">
        <w:rPr>
          <w:sz w:val="22"/>
          <w:szCs w:val="22"/>
        </w:rPr>
        <w:t xml:space="preserve"> 26 (</w:t>
      </w:r>
      <w:r w:rsidR="008A6EAB" w:rsidRPr="00D24B95">
        <w:rPr>
          <w:sz w:val="22"/>
          <w:szCs w:val="22"/>
        </w:rPr>
        <w:t>в рублях</w:t>
      </w:r>
      <w:r w:rsidRPr="00D24B95">
        <w:rPr>
          <w:sz w:val="22"/>
          <w:szCs w:val="22"/>
        </w:rPr>
        <w:t>)</w:t>
      </w:r>
    </w:p>
    <w:tbl>
      <w:tblPr>
        <w:tblStyle w:val="a8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2"/>
        <w:gridCol w:w="1233"/>
        <w:gridCol w:w="1051"/>
        <w:gridCol w:w="1171"/>
        <w:gridCol w:w="1167"/>
        <w:gridCol w:w="1156"/>
        <w:gridCol w:w="10"/>
        <w:gridCol w:w="1028"/>
        <w:gridCol w:w="1047"/>
      </w:tblGrid>
      <w:tr w:rsidR="008A6EAB" w:rsidRPr="00AE2914" w:rsidTr="00D458AF">
        <w:trPr>
          <w:trHeight w:val="167"/>
          <w:tblHeader/>
        </w:trPr>
        <w:tc>
          <w:tcPr>
            <w:tcW w:w="945" w:type="pct"/>
            <w:vMerge w:val="restart"/>
            <w:shd w:val="clear" w:color="auto" w:fill="F2F2F2" w:themeFill="background1" w:themeFillShade="F2"/>
          </w:tcPr>
          <w:p w:rsidR="008A6EAB" w:rsidRPr="009F50BB" w:rsidRDefault="008A6EAB" w:rsidP="00D458AF">
            <w:pPr>
              <w:jc w:val="center"/>
              <w:rPr>
                <w:sz w:val="14"/>
                <w:szCs w:val="14"/>
              </w:rPr>
            </w:pPr>
            <w:r w:rsidRPr="009F50BB">
              <w:rPr>
                <w:sz w:val="14"/>
                <w:szCs w:val="14"/>
              </w:rPr>
              <w:t xml:space="preserve">Комплексы </w:t>
            </w:r>
          </w:p>
          <w:p w:rsidR="008A6EAB" w:rsidRPr="009F50BB" w:rsidRDefault="008A6EAB" w:rsidP="00D458AF">
            <w:pPr>
              <w:jc w:val="center"/>
              <w:rPr>
                <w:sz w:val="14"/>
                <w:szCs w:val="14"/>
              </w:rPr>
            </w:pPr>
            <w:r w:rsidRPr="009F50BB">
              <w:rPr>
                <w:sz w:val="14"/>
                <w:szCs w:val="14"/>
              </w:rPr>
              <w:t>процессных мероприятий</w:t>
            </w:r>
          </w:p>
        </w:tc>
        <w:tc>
          <w:tcPr>
            <w:tcW w:w="1178" w:type="pct"/>
            <w:gridSpan w:val="2"/>
            <w:shd w:val="clear" w:color="auto" w:fill="F2F2F2" w:themeFill="background1" w:themeFillShade="F2"/>
          </w:tcPr>
          <w:p w:rsidR="008A6EAB" w:rsidRPr="009F50BB" w:rsidRDefault="008B6F11" w:rsidP="00D4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РДАГО</w:t>
            </w:r>
            <w:r w:rsidRPr="009F50BB">
              <w:rPr>
                <w:sz w:val="14"/>
                <w:szCs w:val="14"/>
              </w:rPr>
              <w:t xml:space="preserve"> </w:t>
            </w:r>
            <w:r w:rsidR="008A6EAB" w:rsidRPr="009F50BB">
              <w:rPr>
                <w:sz w:val="14"/>
                <w:szCs w:val="14"/>
              </w:rPr>
              <w:t>от 08.12.2022  № 52 (в ред. от 28.09.2023)</w:t>
            </w:r>
          </w:p>
        </w:tc>
        <w:tc>
          <w:tcPr>
            <w:tcW w:w="604" w:type="pct"/>
            <w:vMerge w:val="restart"/>
            <w:shd w:val="clear" w:color="auto" w:fill="F2F2F2" w:themeFill="background1" w:themeFillShade="F2"/>
            <w:vAlign w:val="center"/>
          </w:tcPr>
          <w:p w:rsidR="008A6EAB" w:rsidRPr="009F50BB" w:rsidRDefault="008A6EAB" w:rsidP="00D458AF">
            <w:pPr>
              <w:jc w:val="center"/>
              <w:rPr>
                <w:sz w:val="14"/>
                <w:szCs w:val="14"/>
              </w:rPr>
            </w:pPr>
            <w:r w:rsidRPr="009F50BB">
              <w:rPr>
                <w:sz w:val="14"/>
                <w:szCs w:val="14"/>
              </w:rPr>
              <w:t>Проект</w:t>
            </w:r>
          </w:p>
          <w:p w:rsidR="008A6EAB" w:rsidRPr="009F50BB" w:rsidRDefault="008A6EAB" w:rsidP="00D458AF">
            <w:pPr>
              <w:jc w:val="center"/>
              <w:rPr>
                <w:sz w:val="14"/>
                <w:szCs w:val="14"/>
              </w:rPr>
            </w:pPr>
            <w:r w:rsidRPr="009F50BB">
              <w:rPr>
                <w:sz w:val="14"/>
                <w:szCs w:val="14"/>
              </w:rPr>
              <w:t>на 2024 год</w:t>
            </w:r>
          </w:p>
        </w:tc>
        <w:tc>
          <w:tcPr>
            <w:tcW w:w="1203" w:type="pct"/>
            <w:gridSpan w:val="3"/>
            <w:vMerge w:val="restart"/>
            <w:shd w:val="clear" w:color="auto" w:fill="F2F2F2" w:themeFill="background1" w:themeFillShade="F2"/>
          </w:tcPr>
          <w:p w:rsidR="008A6EAB" w:rsidRPr="009F50BB" w:rsidRDefault="008A6EAB" w:rsidP="00D458AF">
            <w:pPr>
              <w:jc w:val="center"/>
              <w:rPr>
                <w:sz w:val="14"/>
                <w:szCs w:val="14"/>
              </w:rPr>
            </w:pPr>
            <w:r w:rsidRPr="009F50BB">
              <w:rPr>
                <w:sz w:val="14"/>
                <w:szCs w:val="14"/>
              </w:rPr>
              <w:t>Изменение</w:t>
            </w:r>
          </w:p>
        </w:tc>
        <w:tc>
          <w:tcPr>
            <w:tcW w:w="530" w:type="pct"/>
            <w:vMerge w:val="restart"/>
            <w:shd w:val="clear" w:color="auto" w:fill="F2F2F2" w:themeFill="background1" w:themeFillShade="F2"/>
          </w:tcPr>
          <w:p w:rsidR="008A6EAB" w:rsidRPr="009F50BB" w:rsidRDefault="008A6EAB" w:rsidP="00D458AF">
            <w:pPr>
              <w:jc w:val="center"/>
              <w:rPr>
                <w:sz w:val="14"/>
                <w:szCs w:val="14"/>
              </w:rPr>
            </w:pPr>
            <w:r w:rsidRPr="009F50BB">
              <w:rPr>
                <w:sz w:val="14"/>
                <w:szCs w:val="14"/>
              </w:rPr>
              <w:t xml:space="preserve">Проект </w:t>
            </w:r>
          </w:p>
          <w:p w:rsidR="008A6EAB" w:rsidRPr="009F50BB" w:rsidRDefault="008A6EAB" w:rsidP="00D458AF">
            <w:pPr>
              <w:jc w:val="center"/>
              <w:rPr>
                <w:sz w:val="14"/>
                <w:szCs w:val="14"/>
              </w:rPr>
            </w:pPr>
            <w:r w:rsidRPr="009F50BB">
              <w:rPr>
                <w:sz w:val="14"/>
                <w:szCs w:val="14"/>
              </w:rPr>
              <w:t>на 2025 год</w:t>
            </w:r>
          </w:p>
        </w:tc>
        <w:tc>
          <w:tcPr>
            <w:tcW w:w="540" w:type="pct"/>
            <w:vMerge w:val="restart"/>
            <w:shd w:val="clear" w:color="auto" w:fill="F2F2F2" w:themeFill="background1" w:themeFillShade="F2"/>
          </w:tcPr>
          <w:p w:rsidR="008A6EAB" w:rsidRPr="009F50BB" w:rsidRDefault="008A6EAB" w:rsidP="00D458AF">
            <w:pPr>
              <w:jc w:val="center"/>
              <w:rPr>
                <w:sz w:val="14"/>
                <w:szCs w:val="14"/>
              </w:rPr>
            </w:pPr>
            <w:r w:rsidRPr="009F50BB">
              <w:rPr>
                <w:sz w:val="14"/>
                <w:szCs w:val="14"/>
              </w:rPr>
              <w:t xml:space="preserve">Проект </w:t>
            </w:r>
          </w:p>
          <w:p w:rsidR="008A6EAB" w:rsidRPr="009F50BB" w:rsidRDefault="008A6EAB" w:rsidP="00D458AF">
            <w:pPr>
              <w:jc w:val="center"/>
              <w:rPr>
                <w:sz w:val="14"/>
                <w:szCs w:val="14"/>
              </w:rPr>
            </w:pPr>
            <w:r w:rsidRPr="009F50BB">
              <w:rPr>
                <w:sz w:val="14"/>
                <w:szCs w:val="14"/>
              </w:rPr>
              <w:t>на 2026 год</w:t>
            </w:r>
          </w:p>
        </w:tc>
      </w:tr>
      <w:tr w:rsidR="008A6EAB" w:rsidRPr="00AE2914" w:rsidTr="00D458AF">
        <w:trPr>
          <w:trHeight w:val="184"/>
          <w:tblHeader/>
        </w:trPr>
        <w:tc>
          <w:tcPr>
            <w:tcW w:w="945" w:type="pct"/>
            <w:vMerge/>
            <w:shd w:val="clear" w:color="auto" w:fill="F2F2F2" w:themeFill="background1" w:themeFillShade="F2"/>
          </w:tcPr>
          <w:p w:rsidR="008A6EAB" w:rsidRPr="009F50BB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pct"/>
            <w:vMerge w:val="restart"/>
            <w:shd w:val="clear" w:color="auto" w:fill="F2F2F2" w:themeFill="background1" w:themeFillShade="F2"/>
          </w:tcPr>
          <w:p w:rsidR="008A6EAB" w:rsidRPr="009F50BB" w:rsidRDefault="008A6EAB" w:rsidP="00D458AF">
            <w:pPr>
              <w:jc w:val="center"/>
              <w:rPr>
                <w:sz w:val="14"/>
                <w:szCs w:val="14"/>
              </w:rPr>
            </w:pPr>
            <w:r w:rsidRPr="009F50BB">
              <w:rPr>
                <w:sz w:val="14"/>
                <w:szCs w:val="14"/>
              </w:rPr>
              <w:t xml:space="preserve">уточненный план 2023 г. </w:t>
            </w:r>
          </w:p>
        </w:tc>
        <w:tc>
          <w:tcPr>
            <w:tcW w:w="542" w:type="pct"/>
            <w:vMerge w:val="restart"/>
            <w:shd w:val="clear" w:color="auto" w:fill="F2F2F2" w:themeFill="background1" w:themeFillShade="F2"/>
          </w:tcPr>
          <w:p w:rsidR="008A6EAB" w:rsidRPr="009F50BB" w:rsidRDefault="008A6EAB" w:rsidP="00D458AF">
            <w:pPr>
              <w:jc w:val="center"/>
              <w:rPr>
                <w:sz w:val="14"/>
                <w:szCs w:val="14"/>
              </w:rPr>
            </w:pPr>
            <w:r w:rsidRPr="009F50BB">
              <w:rPr>
                <w:sz w:val="14"/>
                <w:szCs w:val="14"/>
              </w:rPr>
              <w:t>уточненный план 2024 г.</w:t>
            </w:r>
          </w:p>
        </w:tc>
        <w:tc>
          <w:tcPr>
            <w:tcW w:w="604" w:type="pct"/>
            <w:vMerge/>
            <w:shd w:val="clear" w:color="auto" w:fill="F2F2F2" w:themeFill="background1" w:themeFillShade="F2"/>
          </w:tcPr>
          <w:p w:rsidR="008A6EAB" w:rsidRPr="009F50BB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pct"/>
            <w:gridSpan w:val="3"/>
            <w:vMerge/>
            <w:shd w:val="clear" w:color="auto" w:fill="F2F2F2" w:themeFill="background1" w:themeFillShade="F2"/>
          </w:tcPr>
          <w:p w:rsidR="008A6EAB" w:rsidRPr="009F50BB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pct"/>
            <w:vMerge/>
            <w:shd w:val="clear" w:color="auto" w:fill="F2F2F2" w:themeFill="background1" w:themeFillShade="F2"/>
          </w:tcPr>
          <w:p w:rsidR="008A6EAB" w:rsidRPr="00AE2914" w:rsidRDefault="008A6EAB" w:rsidP="00D458A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40" w:type="pct"/>
            <w:vMerge/>
            <w:shd w:val="clear" w:color="auto" w:fill="F2F2F2" w:themeFill="background1" w:themeFillShade="F2"/>
          </w:tcPr>
          <w:p w:rsidR="008A6EAB" w:rsidRPr="00AE2914" w:rsidRDefault="008A6EAB" w:rsidP="00D458A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A6EAB" w:rsidRPr="00AE2914" w:rsidTr="00D458AF">
        <w:trPr>
          <w:trHeight w:val="290"/>
          <w:tblHeader/>
        </w:trPr>
        <w:tc>
          <w:tcPr>
            <w:tcW w:w="945" w:type="pct"/>
            <w:vMerge/>
            <w:shd w:val="clear" w:color="auto" w:fill="F2F2F2" w:themeFill="background1" w:themeFillShade="F2"/>
          </w:tcPr>
          <w:p w:rsidR="008A6EAB" w:rsidRPr="009F50BB" w:rsidRDefault="008A6EAB" w:rsidP="00D458AF">
            <w:pPr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  <w:shd w:val="clear" w:color="auto" w:fill="F2F2F2" w:themeFill="background1" w:themeFillShade="F2"/>
          </w:tcPr>
          <w:p w:rsidR="008A6EAB" w:rsidRPr="009F50BB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pct"/>
            <w:vMerge/>
            <w:shd w:val="clear" w:color="auto" w:fill="F2F2F2" w:themeFill="background1" w:themeFillShade="F2"/>
          </w:tcPr>
          <w:p w:rsidR="008A6EAB" w:rsidRPr="009F50BB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pct"/>
            <w:vMerge/>
            <w:shd w:val="clear" w:color="auto" w:fill="F2F2F2" w:themeFill="background1" w:themeFillShade="F2"/>
            <w:vAlign w:val="center"/>
          </w:tcPr>
          <w:p w:rsidR="008A6EAB" w:rsidRPr="009F50BB" w:rsidRDefault="008A6EAB" w:rsidP="00D458AF">
            <w:pPr>
              <w:ind w:right="-30"/>
              <w:rPr>
                <w:sz w:val="16"/>
                <w:szCs w:val="16"/>
              </w:rPr>
            </w:pPr>
          </w:p>
        </w:tc>
        <w:tc>
          <w:tcPr>
            <w:tcW w:w="602" w:type="pct"/>
            <w:shd w:val="clear" w:color="auto" w:fill="F2F2F2" w:themeFill="background1" w:themeFillShade="F2"/>
          </w:tcPr>
          <w:p w:rsidR="008A6EAB" w:rsidRPr="009F50BB" w:rsidRDefault="008A6EAB" w:rsidP="00D458AF">
            <w:pPr>
              <w:jc w:val="center"/>
              <w:rPr>
                <w:sz w:val="14"/>
                <w:szCs w:val="14"/>
              </w:rPr>
            </w:pPr>
            <w:r w:rsidRPr="009F50BB">
              <w:rPr>
                <w:sz w:val="14"/>
                <w:szCs w:val="14"/>
              </w:rPr>
              <w:t>проекта 2024 года к уточненному плану 2023 года</w:t>
            </w:r>
          </w:p>
        </w:tc>
        <w:tc>
          <w:tcPr>
            <w:tcW w:w="601" w:type="pct"/>
            <w:gridSpan w:val="2"/>
            <w:shd w:val="clear" w:color="auto" w:fill="F2F2F2" w:themeFill="background1" w:themeFillShade="F2"/>
          </w:tcPr>
          <w:p w:rsidR="008A6EAB" w:rsidRPr="009F50BB" w:rsidRDefault="008A6EAB" w:rsidP="00D458AF">
            <w:pPr>
              <w:jc w:val="center"/>
              <w:rPr>
                <w:sz w:val="14"/>
                <w:szCs w:val="14"/>
              </w:rPr>
            </w:pPr>
            <w:r w:rsidRPr="009F50BB">
              <w:rPr>
                <w:sz w:val="14"/>
                <w:szCs w:val="14"/>
              </w:rPr>
              <w:t>проекта 2024 года к уточненному плану 2024 года</w:t>
            </w:r>
          </w:p>
        </w:tc>
        <w:tc>
          <w:tcPr>
            <w:tcW w:w="530" w:type="pct"/>
            <w:vMerge/>
            <w:shd w:val="clear" w:color="auto" w:fill="F2F2F2" w:themeFill="background1" w:themeFillShade="F2"/>
          </w:tcPr>
          <w:p w:rsidR="008A6EAB" w:rsidRPr="00AE2914" w:rsidRDefault="008A6EAB" w:rsidP="00D458A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0" w:type="pct"/>
            <w:vMerge/>
            <w:shd w:val="clear" w:color="auto" w:fill="F2F2F2" w:themeFill="background1" w:themeFillShade="F2"/>
          </w:tcPr>
          <w:p w:rsidR="008A6EAB" w:rsidRPr="00AE2914" w:rsidRDefault="008A6EAB" w:rsidP="00D458AF">
            <w:pPr>
              <w:rPr>
                <w:color w:val="FF0000"/>
                <w:sz w:val="18"/>
                <w:szCs w:val="18"/>
              </w:rPr>
            </w:pPr>
          </w:p>
        </w:tc>
      </w:tr>
      <w:tr w:rsidR="008A6EAB" w:rsidRPr="00FB7D65" w:rsidTr="00D458AF">
        <w:tc>
          <w:tcPr>
            <w:tcW w:w="945" w:type="pct"/>
            <w:shd w:val="clear" w:color="auto" w:fill="auto"/>
          </w:tcPr>
          <w:p w:rsidR="008A6EAB" w:rsidRPr="00FB7D65" w:rsidRDefault="008A6EAB" w:rsidP="00D458AF">
            <w:pPr>
              <w:tabs>
                <w:tab w:val="left" w:pos="2000"/>
              </w:tabs>
              <w:jc w:val="both"/>
              <w:rPr>
                <w:iCs/>
                <w:sz w:val="16"/>
                <w:szCs w:val="16"/>
              </w:rPr>
            </w:pPr>
            <w:bookmarkStart w:id="6" w:name="_Hlk150850056"/>
            <w:r w:rsidRPr="00FB7D65">
              <w:rPr>
                <w:iCs/>
                <w:sz w:val="16"/>
                <w:szCs w:val="16"/>
              </w:rPr>
              <w:t>Содействие в решении жилищных проблем молодых семей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8A6EAB" w:rsidRPr="00FB7D65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 w:rsidRPr="00FB7D65">
              <w:rPr>
                <w:rFonts w:eastAsia="Calibri"/>
                <w:sz w:val="16"/>
                <w:szCs w:val="16"/>
              </w:rPr>
              <w:t>44 900 047,50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A6EAB" w:rsidRPr="00FB7D65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 w:rsidRPr="00FB7D65">
              <w:rPr>
                <w:rFonts w:eastAsia="Calibri"/>
                <w:sz w:val="16"/>
                <w:szCs w:val="16"/>
              </w:rPr>
              <w:t>49 415 658,26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8A6EAB" w:rsidRPr="00FB7D65" w:rsidRDefault="008A6EAB" w:rsidP="00D458AF">
            <w:pPr>
              <w:jc w:val="right"/>
              <w:rPr>
                <w:rFonts w:eastAsia="Calibri"/>
                <w:bCs/>
                <w:sz w:val="16"/>
                <w:szCs w:val="16"/>
              </w:rPr>
            </w:pPr>
            <w:r w:rsidRPr="00FB7D65">
              <w:rPr>
                <w:rFonts w:eastAsia="Calibri"/>
                <w:bCs/>
                <w:sz w:val="16"/>
                <w:szCs w:val="16"/>
              </w:rPr>
              <w:t>68 718 044,35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8A6EAB" w:rsidRPr="00FB7D65" w:rsidRDefault="008A6EAB" w:rsidP="00D458AF">
            <w:pPr>
              <w:jc w:val="right"/>
              <w:rPr>
                <w:sz w:val="16"/>
                <w:szCs w:val="16"/>
              </w:rPr>
            </w:pPr>
            <w:r w:rsidRPr="00FB7D65">
              <w:rPr>
                <w:sz w:val="16"/>
                <w:szCs w:val="16"/>
              </w:rPr>
              <w:t>+23 817 996,85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8A6EAB" w:rsidRPr="00FB7D65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 w:rsidRPr="00FB7D65">
              <w:rPr>
                <w:rFonts w:eastAsia="Calibri"/>
                <w:sz w:val="16"/>
                <w:szCs w:val="16"/>
              </w:rPr>
              <w:t>+19 302 386,09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:rsidR="008A6EAB" w:rsidRPr="00FB7D65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 w:rsidRPr="00FB7D65">
              <w:rPr>
                <w:rFonts w:eastAsia="Calibri"/>
                <w:sz w:val="16"/>
                <w:szCs w:val="16"/>
              </w:rPr>
              <w:t>58 059 285,02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8A6EAB" w:rsidRPr="00FB7D65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 w:rsidRPr="00FB7D65">
              <w:rPr>
                <w:rFonts w:eastAsia="Calibri"/>
                <w:sz w:val="16"/>
                <w:szCs w:val="16"/>
              </w:rPr>
              <w:t>59 232 782,43</w:t>
            </w:r>
          </w:p>
        </w:tc>
      </w:tr>
      <w:bookmarkEnd w:id="6"/>
      <w:tr w:rsidR="008A6EAB" w:rsidRPr="00FB7D65" w:rsidTr="00D458AF">
        <w:tc>
          <w:tcPr>
            <w:tcW w:w="945" w:type="pct"/>
            <w:shd w:val="clear" w:color="auto" w:fill="auto"/>
          </w:tcPr>
          <w:p w:rsidR="008A6EAB" w:rsidRPr="00FB7D65" w:rsidRDefault="008A6EAB" w:rsidP="00D458AF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Всего по МП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8A6EAB" w:rsidRPr="00FB7D65" w:rsidRDefault="008A6EAB" w:rsidP="00D458AF">
            <w:pPr>
              <w:jc w:val="right"/>
              <w:rPr>
                <w:rFonts w:eastAsia="Calibri"/>
                <w:b/>
                <w:sz w:val="16"/>
                <w:szCs w:val="16"/>
              </w:rPr>
            </w:pPr>
            <w:r w:rsidRPr="00FB7D65">
              <w:rPr>
                <w:rFonts w:eastAsia="Calibri"/>
                <w:b/>
                <w:sz w:val="16"/>
                <w:szCs w:val="16"/>
              </w:rPr>
              <w:t>44 900 047,50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A6EAB" w:rsidRPr="00FB7D65" w:rsidRDefault="008A6EAB" w:rsidP="00D458AF">
            <w:pPr>
              <w:jc w:val="right"/>
              <w:rPr>
                <w:rFonts w:eastAsia="Calibri"/>
                <w:b/>
                <w:sz w:val="16"/>
                <w:szCs w:val="16"/>
              </w:rPr>
            </w:pPr>
            <w:r w:rsidRPr="00FB7D65">
              <w:rPr>
                <w:rFonts w:eastAsia="Calibri"/>
                <w:b/>
                <w:sz w:val="16"/>
                <w:szCs w:val="16"/>
              </w:rPr>
              <w:t>49 415 658,26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8A6EAB" w:rsidRPr="00FB7D65" w:rsidRDefault="008A6EAB" w:rsidP="00D458AF">
            <w:pPr>
              <w:jc w:val="right"/>
              <w:rPr>
                <w:rFonts w:eastAsia="Calibri"/>
                <w:b/>
                <w:sz w:val="16"/>
                <w:szCs w:val="16"/>
              </w:rPr>
            </w:pPr>
            <w:r w:rsidRPr="00FB7D65">
              <w:rPr>
                <w:rFonts w:eastAsia="Calibri"/>
                <w:b/>
                <w:sz w:val="16"/>
                <w:szCs w:val="16"/>
              </w:rPr>
              <w:t>68 718 044,35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8A6EAB" w:rsidRPr="00FB7D65" w:rsidRDefault="008A6EAB" w:rsidP="00D458AF">
            <w:pPr>
              <w:jc w:val="right"/>
              <w:rPr>
                <w:rFonts w:eastAsia="Calibri"/>
                <w:b/>
                <w:bCs/>
                <w:sz w:val="16"/>
                <w:szCs w:val="16"/>
              </w:rPr>
            </w:pPr>
            <w:r w:rsidRPr="00FB7D65">
              <w:rPr>
                <w:rFonts w:eastAsia="Calibri"/>
                <w:b/>
                <w:bCs/>
                <w:sz w:val="16"/>
                <w:szCs w:val="16"/>
              </w:rPr>
              <w:t>+23 817 996,85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8A6EAB" w:rsidRPr="00FB7D65" w:rsidRDefault="008A6EAB" w:rsidP="00D458AF">
            <w:pPr>
              <w:jc w:val="right"/>
              <w:rPr>
                <w:rFonts w:eastAsia="Calibri"/>
                <w:b/>
                <w:bCs/>
                <w:sz w:val="16"/>
                <w:szCs w:val="16"/>
              </w:rPr>
            </w:pPr>
            <w:r w:rsidRPr="00FB7D65">
              <w:rPr>
                <w:rFonts w:eastAsia="Calibri"/>
                <w:b/>
                <w:bCs/>
                <w:sz w:val="16"/>
                <w:szCs w:val="16"/>
              </w:rPr>
              <w:t>+19 302 386,09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:rsidR="008A6EAB" w:rsidRPr="00FB7D65" w:rsidRDefault="008A6EAB" w:rsidP="00D458AF">
            <w:pPr>
              <w:jc w:val="right"/>
              <w:rPr>
                <w:rFonts w:eastAsia="Calibri"/>
                <w:b/>
                <w:bCs/>
                <w:sz w:val="16"/>
                <w:szCs w:val="16"/>
              </w:rPr>
            </w:pPr>
            <w:r w:rsidRPr="00FB7D65">
              <w:rPr>
                <w:rFonts w:eastAsia="Calibri"/>
                <w:b/>
                <w:bCs/>
                <w:sz w:val="16"/>
                <w:szCs w:val="16"/>
              </w:rPr>
              <w:t>58 059 285,02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8A6EAB" w:rsidRPr="00FB7D65" w:rsidRDefault="008A6EAB" w:rsidP="00D458AF">
            <w:pPr>
              <w:jc w:val="right"/>
              <w:rPr>
                <w:rFonts w:eastAsia="Calibri"/>
                <w:b/>
                <w:bCs/>
                <w:sz w:val="16"/>
                <w:szCs w:val="16"/>
              </w:rPr>
            </w:pPr>
            <w:r w:rsidRPr="00FB7D65">
              <w:rPr>
                <w:rFonts w:eastAsia="Calibri"/>
                <w:b/>
                <w:bCs/>
                <w:sz w:val="16"/>
                <w:szCs w:val="16"/>
              </w:rPr>
              <w:t>59 232 782,43</w:t>
            </w:r>
          </w:p>
        </w:tc>
      </w:tr>
    </w:tbl>
    <w:p w:rsidR="00D24B95" w:rsidRPr="00D24B95" w:rsidRDefault="00D24B95" w:rsidP="008A6EAB">
      <w:pPr>
        <w:ind w:firstLine="567"/>
        <w:jc w:val="both"/>
        <w:rPr>
          <w:sz w:val="16"/>
          <w:szCs w:val="16"/>
        </w:rPr>
      </w:pPr>
    </w:p>
    <w:p w:rsidR="008A6EAB" w:rsidRPr="00BB0F93" w:rsidRDefault="008A6EAB" w:rsidP="008A6EAB">
      <w:pPr>
        <w:ind w:firstLine="567"/>
        <w:jc w:val="both"/>
        <w:rPr>
          <w:szCs w:val="24"/>
        </w:rPr>
      </w:pPr>
      <w:r w:rsidRPr="00BB0F93">
        <w:rPr>
          <w:szCs w:val="24"/>
        </w:rPr>
        <w:t xml:space="preserve">На 2025 год ассигнования по программе планируются с уменьшением к проекту на 2024 год на 10 658 759,33 рублей (на 15,5 %), на 2026 год – с увеличением к проекту 2025 года </w:t>
      </w:r>
      <w:proofErr w:type="gramStart"/>
      <w:r w:rsidRPr="00BB0F93">
        <w:rPr>
          <w:szCs w:val="24"/>
        </w:rPr>
        <w:t>на</w:t>
      </w:r>
      <w:proofErr w:type="gramEnd"/>
      <w:r>
        <w:rPr>
          <w:szCs w:val="24"/>
        </w:rPr>
        <w:t xml:space="preserve"> </w:t>
      </w:r>
      <w:r w:rsidRPr="00BB0F93">
        <w:rPr>
          <w:szCs w:val="24"/>
        </w:rPr>
        <w:t>1 173 497,41 рублей (на 2 %).</w:t>
      </w:r>
    </w:p>
    <w:p w:rsidR="008A6EAB" w:rsidRPr="00BB0F93" w:rsidRDefault="008A6EAB" w:rsidP="008A6EAB">
      <w:pPr>
        <w:ind w:firstLine="567"/>
        <w:jc w:val="both"/>
        <w:rPr>
          <w:szCs w:val="24"/>
        </w:rPr>
      </w:pPr>
      <w:r w:rsidRPr="00BB0F93">
        <w:rPr>
          <w:szCs w:val="24"/>
        </w:rPr>
        <w:t>В общем объеме программных расходов доля муниципальной программы составит: 2024 год – 1,2 %, 2025 -2026 годы – по 1,4 %.</w:t>
      </w:r>
    </w:p>
    <w:p w:rsidR="008A6EAB" w:rsidRPr="00E27287" w:rsidRDefault="008A6EAB" w:rsidP="00D24B95">
      <w:pPr>
        <w:spacing w:after="60"/>
        <w:ind w:firstLine="567"/>
        <w:jc w:val="both"/>
      </w:pPr>
      <w:r w:rsidRPr="0005170A">
        <w:rPr>
          <w:szCs w:val="24"/>
        </w:rPr>
        <w:t>На 2024 год бюджетные ассигнования запланированы на социальные выплаты молодым семьям на приобретение (строительство) жилья. Средства предусмотрены на социальные вы</w:t>
      </w:r>
      <w:r w:rsidRPr="00E27287">
        <w:rPr>
          <w:szCs w:val="24"/>
        </w:rPr>
        <w:t>платы 17 молодым семьям.</w:t>
      </w:r>
      <w:r w:rsidRPr="00E27287">
        <w:t xml:space="preserve"> </w:t>
      </w:r>
    </w:p>
    <w:p w:rsidR="008A6EAB" w:rsidRPr="00E27287" w:rsidRDefault="008A6EAB" w:rsidP="008A6EAB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iCs/>
          <w:szCs w:val="24"/>
          <w:lang w:eastAsia="en-US"/>
        </w:rPr>
      </w:pPr>
      <w:r w:rsidRPr="00E27287">
        <w:rPr>
          <w:rFonts w:eastAsiaTheme="minorHAnsi"/>
          <w:b/>
          <w:iCs/>
          <w:szCs w:val="24"/>
          <w:lang w:eastAsia="en-US"/>
        </w:rPr>
        <w:t xml:space="preserve">Муниципальная программа </w:t>
      </w:r>
    </w:p>
    <w:p w:rsidR="008A6EAB" w:rsidRPr="00E27287" w:rsidRDefault="008A6EAB" w:rsidP="008A6EAB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iCs/>
          <w:szCs w:val="24"/>
          <w:lang w:eastAsia="en-US"/>
        </w:rPr>
      </w:pPr>
      <w:r w:rsidRPr="00E27287">
        <w:rPr>
          <w:rFonts w:eastAsiaTheme="minorHAnsi"/>
          <w:b/>
          <w:iCs/>
          <w:szCs w:val="24"/>
          <w:lang w:eastAsia="en-US"/>
        </w:rPr>
        <w:t>«Развитие информационного общества в Артемовском городском округе»</w:t>
      </w:r>
    </w:p>
    <w:p w:rsidR="008A6EAB" w:rsidRDefault="008A6EAB" w:rsidP="008A6EAB">
      <w:pPr>
        <w:suppressAutoHyphens/>
        <w:ind w:firstLine="567"/>
        <w:jc w:val="both"/>
        <w:rPr>
          <w:szCs w:val="24"/>
        </w:rPr>
      </w:pPr>
      <w:r w:rsidRPr="00E27287">
        <w:rPr>
          <w:szCs w:val="24"/>
        </w:rPr>
        <w:t>Проектом решения на реализацию муниципальной программы п</w:t>
      </w:r>
      <w:r w:rsidR="00D24B95">
        <w:rPr>
          <w:szCs w:val="24"/>
        </w:rPr>
        <w:t>л</w:t>
      </w:r>
      <w:r w:rsidRPr="00E27287">
        <w:rPr>
          <w:szCs w:val="24"/>
        </w:rPr>
        <w:t>анируются бюджетные</w:t>
      </w:r>
      <w:r w:rsidRPr="000940D0">
        <w:rPr>
          <w:szCs w:val="24"/>
        </w:rPr>
        <w:t xml:space="preserve"> ассигнования в размере </w:t>
      </w:r>
      <w:r w:rsidRPr="00524F01">
        <w:rPr>
          <w:szCs w:val="24"/>
        </w:rPr>
        <w:t>38 606 197,56</w:t>
      </w:r>
      <w:r w:rsidRPr="000940D0">
        <w:rPr>
          <w:szCs w:val="24"/>
        </w:rPr>
        <w:t xml:space="preserve"> рублей, что на </w:t>
      </w:r>
      <w:r>
        <w:rPr>
          <w:szCs w:val="24"/>
        </w:rPr>
        <w:t>6,5</w:t>
      </w:r>
      <w:r w:rsidRPr="000940D0">
        <w:rPr>
          <w:szCs w:val="24"/>
        </w:rPr>
        <w:t xml:space="preserve"> % </w:t>
      </w:r>
      <w:r>
        <w:rPr>
          <w:szCs w:val="24"/>
        </w:rPr>
        <w:t>меньше</w:t>
      </w:r>
      <w:r w:rsidRPr="000940D0">
        <w:rPr>
          <w:szCs w:val="24"/>
        </w:rPr>
        <w:t xml:space="preserve"> бюджета 2023 года</w:t>
      </w:r>
      <w:r>
        <w:rPr>
          <w:szCs w:val="24"/>
        </w:rPr>
        <w:t xml:space="preserve">, на </w:t>
      </w:r>
      <w:r w:rsidRPr="00612668">
        <w:rPr>
          <w:szCs w:val="24"/>
        </w:rPr>
        <w:t>328,6 %</w:t>
      </w:r>
      <w:r>
        <w:rPr>
          <w:szCs w:val="24"/>
        </w:rPr>
        <w:t xml:space="preserve"> больше плана 2024 года (</w:t>
      </w:r>
      <w:r w:rsidRPr="00612668">
        <w:rPr>
          <w:szCs w:val="24"/>
        </w:rPr>
        <w:t>планировани</w:t>
      </w:r>
      <w:r>
        <w:rPr>
          <w:szCs w:val="24"/>
        </w:rPr>
        <w:t>е</w:t>
      </w:r>
      <w:r w:rsidRPr="00612668">
        <w:rPr>
          <w:szCs w:val="24"/>
        </w:rPr>
        <w:t xml:space="preserve"> ассигнований на мероприятия, не обеспеченные решением № 52 финансовым обеспечением</w:t>
      </w:r>
      <w:r>
        <w:rPr>
          <w:szCs w:val="24"/>
        </w:rPr>
        <w:t>)</w:t>
      </w:r>
      <w:r w:rsidRPr="000940D0">
        <w:rPr>
          <w:szCs w:val="24"/>
        </w:rPr>
        <w:t>.</w:t>
      </w:r>
    </w:p>
    <w:p w:rsidR="008A6EAB" w:rsidRPr="000940D0" w:rsidRDefault="008A6EAB" w:rsidP="008A6EAB">
      <w:pPr>
        <w:suppressAutoHyphens/>
        <w:ind w:firstLine="567"/>
        <w:jc w:val="both"/>
        <w:rPr>
          <w:szCs w:val="24"/>
        </w:rPr>
      </w:pPr>
      <w:r w:rsidRPr="001772B7">
        <w:rPr>
          <w:szCs w:val="24"/>
        </w:rPr>
        <w:t>Исполнение бюджетных ассигнований по программе в 2024 году</w:t>
      </w:r>
      <w:r w:rsidR="00D24B95">
        <w:rPr>
          <w:szCs w:val="24"/>
        </w:rPr>
        <w:t>,</w:t>
      </w:r>
      <w:r w:rsidRPr="001772B7">
        <w:rPr>
          <w:szCs w:val="24"/>
        </w:rPr>
        <w:t xml:space="preserve"> согласно проекту ведомственной структуры расходов бюджета</w:t>
      </w:r>
      <w:r w:rsidR="00D24B95">
        <w:rPr>
          <w:szCs w:val="24"/>
        </w:rPr>
        <w:t>,</w:t>
      </w:r>
      <w:r w:rsidRPr="001772B7">
        <w:rPr>
          <w:szCs w:val="24"/>
        </w:rPr>
        <w:t xml:space="preserve"> будет обеспечивать ГРБС - администрация Артемовского городского округа.</w:t>
      </w:r>
    </w:p>
    <w:p w:rsidR="008A6EAB" w:rsidRPr="00D24B95" w:rsidRDefault="00D24B95" w:rsidP="00D24B95">
      <w:pPr>
        <w:ind w:left="637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A6EAB" w:rsidRPr="00D24B95">
        <w:rPr>
          <w:sz w:val="22"/>
          <w:szCs w:val="22"/>
        </w:rPr>
        <w:t>Таблица</w:t>
      </w:r>
      <w:r w:rsidRPr="00D24B95">
        <w:rPr>
          <w:sz w:val="22"/>
          <w:szCs w:val="22"/>
        </w:rPr>
        <w:t xml:space="preserve"> 27 (</w:t>
      </w:r>
      <w:r w:rsidR="008A6EAB" w:rsidRPr="00D24B95">
        <w:rPr>
          <w:sz w:val="22"/>
          <w:szCs w:val="22"/>
        </w:rPr>
        <w:t>в рублях</w:t>
      </w:r>
      <w:r w:rsidRPr="00D24B95">
        <w:rPr>
          <w:sz w:val="22"/>
          <w:szCs w:val="22"/>
        </w:rPr>
        <w:t>)</w:t>
      </w:r>
    </w:p>
    <w:tbl>
      <w:tblPr>
        <w:tblStyle w:val="a8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237"/>
        <w:gridCol w:w="1109"/>
        <w:gridCol w:w="1224"/>
        <w:gridCol w:w="1105"/>
        <w:gridCol w:w="1097"/>
        <w:gridCol w:w="993"/>
        <w:gridCol w:w="1092"/>
      </w:tblGrid>
      <w:tr w:rsidR="008A6EAB" w:rsidRPr="00AE2914" w:rsidTr="00D458AF">
        <w:trPr>
          <w:trHeight w:val="134"/>
          <w:tblHeader/>
        </w:trPr>
        <w:tc>
          <w:tcPr>
            <w:tcW w:w="948" w:type="pct"/>
            <w:vMerge w:val="restart"/>
            <w:shd w:val="clear" w:color="auto" w:fill="F2F2F2" w:themeFill="background1" w:themeFillShade="F2"/>
          </w:tcPr>
          <w:p w:rsidR="008A6EAB" w:rsidRPr="00D92F44" w:rsidRDefault="008A6EAB" w:rsidP="00D458AF">
            <w:pPr>
              <w:jc w:val="center"/>
              <w:rPr>
                <w:sz w:val="14"/>
                <w:szCs w:val="14"/>
              </w:rPr>
            </w:pPr>
            <w:r w:rsidRPr="00D92F44">
              <w:rPr>
                <w:sz w:val="14"/>
                <w:szCs w:val="14"/>
              </w:rPr>
              <w:t xml:space="preserve">Комплексы </w:t>
            </w:r>
          </w:p>
          <w:p w:rsidR="008A6EAB" w:rsidRPr="00D92F44" w:rsidRDefault="008A6EAB" w:rsidP="00D458AF">
            <w:pPr>
              <w:jc w:val="center"/>
              <w:rPr>
                <w:sz w:val="14"/>
                <w:szCs w:val="14"/>
              </w:rPr>
            </w:pPr>
            <w:r w:rsidRPr="00D92F44">
              <w:rPr>
                <w:sz w:val="14"/>
                <w:szCs w:val="14"/>
              </w:rPr>
              <w:t>процессных мероприятий</w:t>
            </w:r>
          </w:p>
        </w:tc>
        <w:tc>
          <w:tcPr>
            <w:tcW w:w="1210" w:type="pct"/>
            <w:gridSpan w:val="2"/>
            <w:shd w:val="clear" w:color="auto" w:fill="F2F2F2" w:themeFill="background1" w:themeFillShade="F2"/>
          </w:tcPr>
          <w:p w:rsidR="008A6EAB" w:rsidRPr="00D92F44" w:rsidRDefault="008B6F11" w:rsidP="00D4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РДАГО</w:t>
            </w:r>
            <w:r w:rsidRPr="00D92F44">
              <w:rPr>
                <w:sz w:val="14"/>
                <w:szCs w:val="14"/>
              </w:rPr>
              <w:t xml:space="preserve"> </w:t>
            </w:r>
            <w:r w:rsidR="008A6EAB" w:rsidRPr="00D92F44">
              <w:rPr>
                <w:sz w:val="14"/>
                <w:szCs w:val="14"/>
              </w:rPr>
              <w:t>от 08.12.2022  № 52 (в ред. от 28.09.2023)</w:t>
            </w:r>
          </w:p>
        </w:tc>
        <w:tc>
          <w:tcPr>
            <w:tcW w:w="631" w:type="pct"/>
            <w:vMerge w:val="restart"/>
            <w:shd w:val="clear" w:color="auto" w:fill="F2F2F2" w:themeFill="background1" w:themeFillShade="F2"/>
          </w:tcPr>
          <w:p w:rsidR="008A6EAB" w:rsidRPr="00D92F44" w:rsidRDefault="008A6EAB" w:rsidP="00D458AF">
            <w:pPr>
              <w:jc w:val="center"/>
              <w:rPr>
                <w:sz w:val="14"/>
                <w:szCs w:val="14"/>
              </w:rPr>
            </w:pPr>
            <w:r w:rsidRPr="00D92F44">
              <w:rPr>
                <w:sz w:val="14"/>
                <w:szCs w:val="14"/>
              </w:rPr>
              <w:t xml:space="preserve">Проект </w:t>
            </w:r>
          </w:p>
          <w:p w:rsidR="008A6EAB" w:rsidRPr="00D92F44" w:rsidRDefault="008A6EAB" w:rsidP="00D458AF">
            <w:pPr>
              <w:jc w:val="center"/>
              <w:rPr>
                <w:sz w:val="14"/>
                <w:szCs w:val="14"/>
              </w:rPr>
            </w:pPr>
            <w:r w:rsidRPr="00D92F44">
              <w:rPr>
                <w:sz w:val="14"/>
                <w:szCs w:val="14"/>
              </w:rPr>
              <w:t>на 2024 год</w:t>
            </w:r>
          </w:p>
        </w:tc>
        <w:tc>
          <w:tcPr>
            <w:tcW w:w="1136" w:type="pct"/>
            <w:gridSpan w:val="2"/>
            <w:shd w:val="clear" w:color="auto" w:fill="F2F2F2" w:themeFill="background1" w:themeFillShade="F2"/>
          </w:tcPr>
          <w:p w:rsidR="008A6EAB" w:rsidRPr="00D92F44" w:rsidRDefault="008A6EAB" w:rsidP="00D458AF">
            <w:pPr>
              <w:jc w:val="center"/>
              <w:rPr>
                <w:sz w:val="14"/>
                <w:szCs w:val="14"/>
              </w:rPr>
            </w:pPr>
            <w:r w:rsidRPr="00D92F44">
              <w:rPr>
                <w:sz w:val="14"/>
                <w:szCs w:val="14"/>
              </w:rPr>
              <w:t>Изменение</w:t>
            </w:r>
          </w:p>
        </w:tc>
        <w:tc>
          <w:tcPr>
            <w:tcW w:w="512" w:type="pct"/>
            <w:vMerge w:val="restart"/>
            <w:shd w:val="clear" w:color="auto" w:fill="F2F2F2" w:themeFill="background1" w:themeFillShade="F2"/>
          </w:tcPr>
          <w:p w:rsidR="008A6EAB" w:rsidRPr="00D92F44" w:rsidRDefault="008A6EAB" w:rsidP="00D458AF">
            <w:pPr>
              <w:jc w:val="center"/>
              <w:rPr>
                <w:sz w:val="14"/>
                <w:szCs w:val="14"/>
              </w:rPr>
            </w:pPr>
            <w:r w:rsidRPr="00D92F44">
              <w:rPr>
                <w:sz w:val="14"/>
                <w:szCs w:val="14"/>
              </w:rPr>
              <w:t xml:space="preserve">Проект </w:t>
            </w:r>
          </w:p>
          <w:p w:rsidR="008A6EAB" w:rsidRPr="00D92F44" w:rsidRDefault="008A6EAB" w:rsidP="00D458AF">
            <w:pPr>
              <w:jc w:val="center"/>
              <w:rPr>
                <w:sz w:val="14"/>
                <w:szCs w:val="14"/>
              </w:rPr>
            </w:pPr>
            <w:r w:rsidRPr="00D92F44">
              <w:rPr>
                <w:sz w:val="14"/>
                <w:szCs w:val="14"/>
              </w:rPr>
              <w:t>на 2025 год</w:t>
            </w:r>
          </w:p>
        </w:tc>
        <w:tc>
          <w:tcPr>
            <w:tcW w:w="564" w:type="pct"/>
            <w:vMerge w:val="restart"/>
            <w:shd w:val="clear" w:color="auto" w:fill="F2F2F2" w:themeFill="background1" w:themeFillShade="F2"/>
          </w:tcPr>
          <w:p w:rsidR="008A6EAB" w:rsidRPr="00D92F44" w:rsidRDefault="008A6EAB" w:rsidP="00D458AF">
            <w:pPr>
              <w:jc w:val="center"/>
              <w:rPr>
                <w:sz w:val="14"/>
                <w:szCs w:val="14"/>
              </w:rPr>
            </w:pPr>
            <w:r w:rsidRPr="00D92F44">
              <w:rPr>
                <w:sz w:val="14"/>
                <w:szCs w:val="14"/>
              </w:rPr>
              <w:t xml:space="preserve">Проект </w:t>
            </w:r>
          </w:p>
          <w:p w:rsidR="008A6EAB" w:rsidRPr="00D92F44" w:rsidRDefault="008A6EAB" w:rsidP="00D458AF">
            <w:pPr>
              <w:jc w:val="center"/>
              <w:rPr>
                <w:sz w:val="14"/>
                <w:szCs w:val="14"/>
              </w:rPr>
            </w:pPr>
            <w:r w:rsidRPr="00D92F44">
              <w:rPr>
                <w:sz w:val="14"/>
                <w:szCs w:val="14"/>
              </w:rPr>
              <w:t>на 2026 год</w:t>
            </w:r>
          </w:p>
        </w:tc>
      </w:tr>
      <w:tr w:rsidR="008A6EAB" w:rsidRPr="00AE2914" w:rsidTr="00D458AF">
        <w:trPr>
          <w:trHeight w:val="416"/>
          <w:tblHeader/>
        </w:trPr>
        <w:tc>
          <w:tcPr>
            <w:tcW w:w="948" w:type="pct"/>
            <w:vMerge/>
            <w:shd w:val="clear" w:color="auto" w:fill="F2F2F2" w:themeFill="background1" w:themeFillShade="F2"/>
          </w:tcPr>
          <w:p w:rsidR="008A6EAB" w:rsidRPr="00D92F44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pct"/>
            <w:vMerge w:val="restart"/>
            <w:shd w:val="clear" w:color="auto" w:fill="F2F2F2" w:themeFill="background1" w:themeFillShade="F2"/>
          </w:tcPr>
          <w:p w:rsidR="008A6EAB" w:rsidRPr="00D92F44" w:rsidRDefault="008A6EAB" w:rsidP="00D458AF">
            <w:pPr>
              <w:jc w:val="center"/>
              <w:rPr>
                <w:sz w:val="14"/>
                <w:szCs w:val="14"/>
              </w:rPr>
            </w:pPr>
            <w:r w:rsidRPr="00D92F44">
              <w:rPr>
                <w:sz w:val="14"/>
                <w:szCs w:val="14"/>
              </w:rPr>
              <w:t xml:space="preserve">уточненный план 2023 г. </w:t>
            </w:r>
          </w:p>
        </w:tc>
        <w:tc>
          <w:tcPr>
            <w:tcW w:w="572" w:type="pct"/>
            <w:vMerge w:val="restart"/>
            <w:shd w:val="clear" w:color="auto" w:fill="F2F2F2" w:themeFill="background1" w:themeFillShade="F2"/>
          </w:tcPr>
          <w:p w:rsidR="008A6EAB" w:rsidRPr="00D92F44" w:rsidRDefault="008A6EAB" w:rsidP="00D458AF">
            <w:pPr>
              <w:jc w:val="center"/>
              <w:rPr>
                <w:sz w:val="14"/>
                <w:szCs w:val="14"/>
              </w:rPr>
            </w:pPr>
            <w:r w:rsidRPr="00D92F44">
              <w:rPr>
                <w:sz w:val="14"/>
                <w:szCs w:val="14"/>
              </w:rPr>
              <w:t>уточненный план 2024 г.</w:t>
            </w:r>
          </w:p>
        </w:tc>
        <w:tc>
          <w:tcPr>
            <w:tcW w:w="631" w:type="pct"/>
            <w:vMerge/>
            <w:tcBorders>
              <w:bottom w:val="nil"/>
            </w:tcBorders>
            <w:shd w:val="clear" w:color="auto" w:fill="F2F2F2" w:themeFill="background1" w:themeFillShade="F2"/>
          </w:tcPr>
          <w:p w:rsidR="008A6EAB" w:rsidRPr="00D92F44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vMerge w:val="restart"/>
            <w:shd w:val="clear" w:color="auto" w:fill="F2F2F2" w:themeFill="background1" w:themeFillShade="F2"/>
          </w:tcPr>
          <w:p w:rsidR="008A6EAB" w:rsidRPr="00D92F44" w:rsidRDefault="008A6EAB" w:rsidP="00D458AF">
            <w:pPr>
              <w:jc w:val="center"/>
              <w:rPr>
                <w:sz w:val="14"/>
                <w:szCs w:val="14"/>
              </w:rPr>
            </w:pPr>
            <w:r w:rsidRPr="00D92F44">
              <w:rPr>
                <w:sz w:val="14"/>
                <w:szCs w:val="14"/>
              </w:rPr>
              <w:t>проекта 2024 года к уточненному плану 2023 года</w:t>
            </w:r>
          </w:p>
        </w:tc>
        <w:tc>
          <w:tcPr>
            <w:tcW w:w="566" w:type="pct"/>
            <w:vMerge w:val="restart"/>
            <w:shd w:val="clear" w:color="auto" w:fill="F2F2F2" w:themeFill="background1" w:themeFillShade="F2"/>
          </w:tcPr>
          <w:p w:rsidR="008A6EAB" w:rsidRPr="00D92F44" w:rsidRDefault="008A6EAB" w:rsidP="00D458AF">
            <w:pPr>
              <w:jc w:val="center"/>
              <w:rPr>
                <w:sz w:val="14"/>
                <w:szCs w:val="14"/>
              </w:rPr>
            </w:pPr>
            <w:r w:rsidRPr="00D92F44">
              <w:rPr>
                <w:sz w:val="14"/>
                <w:szCs w:val="14"/>
              </w:rPr>
              <w:t>проекта 2024 года к уточненному плану 2024 года</w:t>
            </w:r>
          </w:p>
        </w:tc>
        <w:tc>
          <w:tcPr>
            <w:tcW w:w="512" w:type="pct"/>
            <w:vMerge/>
            <w:shd w:val="clear" w:color="auto" w:fill="F2F2F2" w:themeFill="background1" w:themeFillShade="F2"/>
          </w:tcPr>
          <w:p w:rsidR="008A6EAB" w:rsidRPr="00AE2914" w:rsidRDefault="008A6EAB" w:rsidP="00D458A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4" w:type="pct"/>
            <w:vMerge/>
            <w:shd w:val="clear" w:color="auto" w:fill="F2F2F2" w:themeFill="background1" w:themeFillShade="F2"/>
          </w:tcPr>
          <w:p w:rsidR="008A6EAB" w:rsidRPr="00AE2914" w:rsidRDefault="008A6EAB" w:rsidP="00D458A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A6EAB" w:rsidRPr="00AE2914" w:rsidTr="00D458AF">
        <w:trPr>
          <w:trHeight w:val="20"/>
          <w:tblHeader/>
        </w:trPr>
        <w:tc>
          <w:tcPr>
            <w:tcW w:w="948" w:type="pct"/>
            <w:vMerge/>
            <w:shd w:val="clear" w:color="auto" w:fill="F2F2F2" w:themeFill="background1" w:themeFillShade="F2"/>
          </w:tcPr>
          <w:p w:rsidR="008A6EAB" w:rsidRPr="00AE2914" w:rsidRDefault="008A6EAB" w:rsidP="00D458A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38" w:type="pct"/>
            <w:vMerge/>
            <w:shd w:val="clear" w:color="auto" w:fill="F2F2F2" w:themeFill="background1" w:themeFillShade="F2"/>
          </w:tcPr>
          <w:p w:rsidR="008A6EAB" w:rsidRPr="00AE2914" w:rsidRDefault="008A6EAB" w:rsidP="00D458A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72" w:type="pct"/>
            <w:vMerge/>
            <w:shd w:val="clear" w:color="auto" w:fill="F2F2F2" w:themeFill="background1" w:themeFillShade="F2"/>
          </w:tcPr>
          <w:p w:rsidR="008A6EAB" w:rsidRPr="00AE2914" w:rsidRDefault="008A6EAB" w:rsidP="00D458A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A6EAB" w:rsidRPr="00AE2914" w:rsidRDefault="008A6EAB" w:rsidP="00D458AF">
            <w:pPr>
              <w:ind w:left="-24" w:right="-3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70" w:type="pct"/>
            <w:vMerge/>
            <w:shd w:val="clear" w:color="auto" w:fill="F2F2F2" w:themeFill="background1" w:themeFillShade="F2"/>
          </w:tcPr>
          <w:p w:rsidR="008A6EAB" w:rsidRPr="00AE2914" w:rsidRDefault="008A6EAB" w:rsidP="00D458A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6" w:type="pct"/>
            <w:vMerge/>
            <w:shd w:val="clear" w:color="auto" w:fill="F2F2F2" w:themeFill="background1" w:themeFillShade="F2"/>
          </w:tcPr>
          <w:p w:rsidR="008A6EAB" w:rsidRPr="00AE2914" w:rsidRDefault="008A6EAB" w:rsidP="00D458A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12" w:type="pct"/>
            <w:vMerge/>
            <w:shd w:val="clear" w:color="auto" w:fill="F2F2F2" w:themeFill="background1" w:themeFillShade="F2"/>
          </w:tcPr>
          <w:p w:rsidR="008A6EAB" w:rsidRPr="00AE2914" w:rsidRDefault="008A6EAB" w:rsidP="00D458A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4" w:type="pct"/>
            <w:vMerge/>
            <w:shd w:val="clear" w:color="auto" w:fill="F2F2F2" w:themeFill="background1" w:themeFillShade="F2"/>
          </w:tcPr>
          <w:p w:rsidR="008A6EAB" w:rsidRPr="00AE2914" w:rsidRDefault="008A6EAB" w:rsidP="00D458AF">
            <w:pPr>
              <w:rPr>
                <w:color w:val="FF0000"/>
                <w:sz w:val="16"/>
                <w:szCs w:val="16"/>
              </w:rPr>
            </w:pPr>
          </w:p>
        </w:tc>
      </w:tr>
      <w:tr w:rsidR="008A6EAB" w:rsidRPr="00AE2914" w:rsidTr="00D458AF">
        <w:tc>
          <w:tcPr>
            <w:tcW w:w="948" w:type="pct"/>
          </w:tcPr>
          <w:p w:rsidR="008A6EAB" w:rsidRPr="00C705ED" w:rsidRDefault="008A6EAB" w:rsidP="00D458AF">
            <w:pPr>
              <w:rPr>
                <w:rFonts w:eastAsia="Calibri"/>
                <w:sz w:val="16"/>
                <w:szCs w:val="16"/>
              </w:rPr>
            </w:pPr>
            <w:r w:rsidRPr="00C705ED">
              <w:rPr>
                <w:rFonts w:eastAsia="Calibri"/>
                <w:sz w:val="16"/>
                <w:szCs w:val="16"/>
              </w:rPr>
              <w:t xml:space="preserve">Создание </w:t>
            </w:r>
            <w:proofErr w:type="gramStart"/>
            <w:r w:rsidRPr="00C705ED">
              <w:rPr>
                <w:rFonts w:eastAsia="Calibri"/>
                <w:sz w:val="16"/>
                <w:szCs w:val="16"/>
              </w:rPr>
              <w:t>в Артемовском городском округе условий для обеспечения конституционного права граждан на доступ к информации о деятельности</w:t>
            </w:r>
            <w:proofErr w:type="gramEnd"/>
            <w:r w:rsidRPr="00C705ED">
              <w:rPr>
                <w:rFonts w:eastAsia="Calibri"/>
                <w:sz w:val="16"/>
                <w:szCs w:val="16"/>
              </w:rPr>
              <w:t xml:space="preserve"> органов местного самоуправления</w:t>
            </w:r>
          </w:p>
        </w:tc>
        <w:tc>
          <w:tcPr>
            <w:tcW w:w="638" w:type="pct"/>
            <w:vAlign w:val="center"/>
          </w:tcPr>
          <w:p w:rsidR="008A6EAB" w:rsidRPr="00C705ED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 w:rsidRPr="00C705ED">
              <w:rPr>
                <w:rFonts w:eastAsia="Calibri"/>
                <w:sz w:val="16"/>
                <w:szCs w:val="16"/>
              </w:rPr>
              <w:t>21 870 549,87</w:t>
            </w:r>
          </w:p>
        </w:tc>
        <w:tc>
          <w:tcPr>
            <w:tcW w:w="572" w:type="pct"/>
            <w:vAlign w:val="center"/>
          </w:tcPr>
          <w:p w:rsidR="008A6EAB" w:rsidRPr="00C705ED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 w:rsidRPr="00C705ED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631" w:type="pct"/>
            <w:vAlign w:val="center"/>
          </w:tcPr>
          <w:p w:rsidR="008A6EAB" w:rsidRPr="00C705ED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 w:rsidRPr="00C705ED">
              <w:rPr>
                <w:rFonts w:eastAsia="Calibri"/>
                <w:sz w:val="16"/>
                <w:szCs w:val="16"/>
              </w:rPr>
              <w:t>21 750 921,59</w:t>
            </w:r>
          </w:p>
        </w:tc>
        <w:tc>
          <w:tcPr>
            <w:tcW w:w="570" w:type="pct"/>
            <w:vAlign w:val="center"/>
          </w:tcPr>
          <w:p w:rsidR="008A6EAB" w:rsidRPr="00C705ED" w:rsidRDefault="008A6EAB" w:rsidP="00D458AF">
            <w:pPr>
              <w:jc w:val="right"/>
              <w:rPr>
                <w:sz w:val="16"/>
                <w:szCs w:val="16"/>
              </w:rPr>
            </w:pPr>
            <w:r w:rsidRPr="00C705ED">
              <w:rPr>
                <w:sz w:val="16"/>
                <w:szCs w:val="16"/>
              </w:rPr>
              <w:t>-119 628,28</w:t>
            </w:r>
          </w:p>
        </w:tc>
        <w:tc>
          <w:tcPr>
            <w:tcW w:w="566" w:type="pct"/>
            <w:vAlign w:val="center"/>
          </w:tcPr>
          <w:p w:rsidR="008A6EAB" w:rsidRPr="00C705ED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 w:rsidRPr="00C705ED">
              <w:rPr>
                <w:rFonts w:eastAsia="Calibri"/>
                <w:sz w:val="16"/>
                <w:szCs w:val="16"/>
              </w:rPr>
              <w:t>+21 750 921,59</w:t>
            </w:r>
          </w:p>
        </w:tc>
        <w:tc>
          <w:tcPr>
            <w:tcW w:w="512" w:type="pct"/>
            <w:vAlign w:val="center"/>
          </w:tcPr>
          <w:p w:rsidR="008A6EAB" w:rsidRPr="003F6FE7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 w:rsidRPr="003F6FE7">
              <w:rPr>
                <w:rFonts w:eastAsia="Calibri"/>
                <w:sz w:val="16"/>
                <w:szCs w:val="16"/>
              </w:rPr>
              <w:t>2 901 580,99</w:t>
            </w:r>
          </w:p>
        </w:tc>
        <w:tc>
          <w:tcPr>
            <w:tcW w:w="564" w:type="pct"/>
            <w:vAlign w:val="center"/>
          </w:tcPr>
          <w:p w:rsidR="008A6EAB" w:rsidRPr="003F6FE7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 w:rsidRPr="003F6FE7">
              <w:rPr>
                <w:rFonts w:eastAsia="Calibri"/>
                <w:sz w:val="16"/>
                <w:szCs w:val="16"/>
              </w:rPr>
              <w:t>2 901 580,99</w:t>
            </w:r>
          </w:p>
        </w:tc>
      </w:tr>
      <w:tr w:rsidR="008A6EAB" w:rsidRPr="00AE2914" w:rsidTr="00D458AF">
        <w:tc>
          <w:tcPr>
            <w:tcW w:w="948" w:type="pct"/>
          </w:tcPr>
          <w:p w:rsidR="008A6EAB" w:rsidRPr="00C705ED" w:rsidRDefault="008A6EAB" w:rsidP="00D458AF">
            <w:pPr>
              <w:ind w:right="-110"/>
              <w:rPr>
                <w:sz w:val="16"/>
                <w:szCs w:val="16"/>
              </w:rPr>
            </w:pPr>
            <w:r w:rsidRPr="00C705ED">
              <w:rPr>
                <w:rFonts w:eastAsia="Calibri"/>
                <w:sz w:val="16"/>
                <w:szCs w:val="16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638" w:type="pct"/>
            <w:vAlign w:val="center"/>
          </w:tcPr>
          <w:p w:rsidR="008A6EAB" w:rsidRPr="00C705ED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 w:rsidRPr="00C705ED">
              <w:rPr>
                <w:rFonts w:eastAsia="Calibri"/>
                <w:sz w:val="16"/>
                <w:szCs w:val="16"/>
              </w:rPr>
              <w:t>19 432 107,69</w:t>
            </w:r>
          </w:p>
        </w:tc>
        <w:tc>
          <w:tcPr>
            <w:tcW w:w="572" w:type="pct"/>
            <w:vAlign w:val="center"/>
          </w:tcPr>
          <w:p w:rsidR="008A6EAB" w:rsidRPr="00C705ED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 w:rsidRPr="00C705ED">
              <w:rPr>
                <w:rFonts w:eastAsia="Calibri"/>
                <w:sz w:val="16"/>
                <w:szCs w:val="16"/>
              </w:rPr>
              <w:t>9 008 032,69</w:t>
            </w:r>
          </w:p>
        </w:tc>
        <w:tc>
          <w:tcPr>
            <w:tcW w:w="631" w:type="pct"/>
            <w:vAlign w:val="center"/>
          </w:tcPr>
          <w:p w:rsidR="008A6EAB" w:rsidRPr="00C705ED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 w:rsidRPr="00C705ED">
              <w:rPr>
                <w:rFonts w:eastAsia="Calibri"/>
                <w:sz w:val="16"/>
                <w:szCs w:val="16"/>
              </w:rPr>
              <w:t>16 855 275,97</w:t>
            </w:r>
          </w:p>
        </w:tc>
        <w:tc>
          <w:tcPr>
            <w:tcW w:w="570" w:type="pct"/>
            <w:vAlign w:val="center"/>
          </w:tcPr>
          <w:p w:rsidR="008A6EAB" w:rsidRPr="00C705ED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 w:rsidRPr="00C705ED">
              <w:rPr>
                <w:rFonts w:eastAsia="Calibri"/>
                <w:sz w:val="16"/>
                <w:szCs w:val="16"/>
              </w:rPr>
              <w:t>-2 576 831,72</w:t>
            </w:r>
          </w:p>
        </w:tc>
        <w:tc>
          <w:tcPr>
            <w:tcW w:w="566" w:type="pct"/>
            <w:vAlign w:val="center"/>
          </w:tcPr>
          <w:p w:rsidR="008A6EAB" w:rsidRPr="00C705ED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 w:rsidRPr="00C705ED">
              <w:rPr>
                <w:rFonts w:eastAsia="Calibri"/>
                <w:sz w:val="16"/>
                <w:szCs w:val="16"/>
              </w:rPr>
              <w:t>+7 846 984,77</w:t>
            </w:r>
          </w:p>
        </w:tc>
        <w:tc>
          <w:tcPr>
            <w:tcW w:w="512" w:type="pct"/>
            <w:vAlign w:val="center"/>
          </w:tcPr>
          <w:p w:rsidR="008A6EAB" w:rsidRPr="00285DE1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 w:rsidRPr="00285DE1">
              <w:rPr>
                <w:rFonts w:eastAsia="Calibri"/>
                <w:sz w:val="16"/>
                <w:szCs w:val="16"/>
              </w:rPr>
              <w:t>13 486 478,57</w:t>
            </w:r>
          </w:p>
        </w:tc>
        <w:tc>
          <w:tcPr>
            <w:tcW w:w="564" w:type="pct"/>
            <w:vAlign w:val="center"/>
          </w:tcPr>
          <w:p w:rsidR="008A6EAB" w:rsidRPr="00285DE1" w:rsidRDefault="008A6EAB" w:rsidP="00D458AF">
            <w:pPr>
              <w:jc w:val="right"/>
              <w:rPr>
                <w:rFonts w:eastAsia="Calibri"/>
                <w:sz w:val="16"/>
                <w:szCs w:val="16"/>
              </w:rPr>
            </w:pPr>
            <w:r w:rsidRPr="00285DE1">
              <w:rPr>
                <w:rFonts w:eastAsia="Calibri"/>
                <w:sz w:val="16"/>
                <w:szCs w:val="16"/>
              </w:rPr>
              <w:t>14 026 642,79</w:t>
            </w:r>
          </w:p>
        </w:tc>
      </w:tr>
      <w:tr w:rsidR="008A6EAB" w:rsidRPr="00AE2914" w:rsidTr="00D458AF">
        <w:tc>
          <w:tcPr>
            <w:tcW w:w="948" w:type="pct"/>
          </w:tcPr>
          <w:p w:rsidR="008A6EAB" w:rsidRPr="00C705ED" w:rsidRDefault="008A6EAB" w:rsidP="00D458AF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Всего по МП</w:t>
            </w:r>
          </w:p>
        </w:tc>
        <w:tc>
          <w:tcPr>
            <w:tcW w:w="638" w:type="pct"/>
            <w:vAlign w:val="center"/>
          </w:tcPr>
          <w:p w:rsidR="008A6EAB" w:rsidRPr="00C705ED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 w:rsidRPr="00C705ED">
              <w:rPr>
                <w:b/>
                <w:iCs/>
                <w:sz w:val="16"/>
                <w:szCs w:val="16"/>
              </w:rPr>
              <w:t>41 302 657,56</w:t>
            </w:r>
          </w:p>
        </w:tc>
        <w:tc>
          <w:tcPr>
            <w:tcW w:w="572" w:type="pct"/>
            <w:vAlign w:val="center"/>
          </w:tcPr>
          <w:p w:rsidR="008A6EAB" w:rsidRPr="00C705ED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 w:rsidRPr="00C705ED">
              <w:rPr>
                <w:b/>
                <w:iCs/>
                <w:sz w:val="16"/>
                <w:szCs w:val="16"/>
              </w:rPr>
              <w:t>9 008 291,20</w:t>
            </w:r>
          </w:p>
        </w:tc>
        <w:tc>
          <w:tcPr>
            <w:tcW w:w="631" w:type="pct"/>
            <w:vAlign w:val="center"/>
          </w:tcPr>
          <w:p w:rsidR="008A6EAB" w:rsidRPr="00C705ED" w:rsidRDefault="008A6EAB" w:rsidP="00D458AF">
            <w:pPr>
              <w:jc w:val="right"/>
              <w:rPr>
                <w:b/>
                <w:sz w:val="16"/>
                <w:szCs w:val="16"/>
              </w:rPr>
            </w:pPr>
            <w:r w:rsidRPr="00C705ED">
              <w:rPr>
                <w:b/>
                <w:sz w:val="16"/>
                <w:szCs w:val="16"/>
              </w:rPr>
              <w:t>38 606 197,56</w:t>
            </w:r>
          </w:p>
        </w:tc>
        <w:tc>
          <w:tcPr>
            <w:tcW w:w="570" w:type="pct"/>
            <w:vAlign w:val="center"/>
          </w:tcPr>
          <w:p w:rsidR="008A6EAB" w:rsidRPr="00C705ED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 w:rsidRPr="00C705ED">
              <w:rPr>
                <w:b/>
                <w:iCs/>
                <w:sz w:val="16"/>
                <w:szCs w:val="16"/>
              </w:rPr>
              <w:t>-2 696 460,00</w:t>
            </w:r>
          </w:p>
        </w:tc>
        <w:tc>
          <w:tcPr>
            <w:tcW w:w="566" w:type="pct"/>
            <w:vAlign w:val="center"/>
          </w:tcPr>
          <w:p w:rsidR="008A6EAB" w:rsidRPr="00C705ED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 w:rsidRPr="00C705ED">
              <w:rPr>
                <w:b/>
                <w:iCs/>
                <w:sz w:val="16"/>
                <w:szCs w:val="16"/>
              </w:rPr>
              <w:t>+29 597 906,36</w:t>
            </w:r>
          </w:p>
        </w:tc>
        <w:tc>
          <w:tcPr>
            <w:tcW w:w="512" w:type="pct"/>
            <w:vAlign w:val="center"/>
          </w:tcPr>
          <w:p w:rsidR="008A6EAB" w:rsidRPr="00C705ED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 w:rsidRPr="00C705ED">
              <w:rPr>
                <w:b/>
                <w:iCs/>
                <w:sz w:val="16"/>
                <w:szCs w:val="16"/>
              </w:rPr>
              <w:t>16 388 059,56</w:t>
            </w:r>
          </w:p>
        </w:tc>
        <w:tc>
          <w:tcPr>
            <w:tcW w:w="564" w:type="pct"/>
            <w:vAlign w:val="center"/>
          </w:tcPr>
          <w:p w:rsidR="008A6EAB" w:rsidRPr="00C705ED" w:rsidRDefault="008A6EAB" w:rsidP="00D458AF">
            <w:pPr>
              <w:jc w:val="right"/>
              <w:rPr>
                <w:b/>
                <w:iCs/>
                <w:sz w:val="16"/>
                <w:szCs w:val="16"/>
              </w:rPr>
            </w:pPr>
            <w:r w:rsidRPr="00C705ED">
              <w:rPr>
                <w:b/>
                <w:iCs/>
                <w:sz w:val="16"/>
                <w:szCs w:val="16"/>
              </w:rPr>
              <w:t>16 928 223,78</w:t>
            </w:r>
          </w:p>
        </w:tc>
      </w:tr>
    </w:tbl>
    <w:p w:rsidR="00D24B95" w:rsidRPr="00D24B95" w:rsidRDefault="00D24B95" w:rsidP="008A6EA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8A6EAB" w:rsidRPr="00AD3FDB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D3FDB">
        <w:rPr>
          <w:szCs w:val="24"/>
        </w:rPr>
        <w:t xml:space="preserve">На 2025 год ассигнования по программе планируются с уменьшением к проекту 2024 года </w:t>
      </w:r>
      <w:r>
        <w:rPr>
          <w:szCs w:val="24"/>
        </w:rPr>
        <w:t xml:space="preserve">на </w:t>
      </w:r>
      <w:r w:rsidRPr="00AD3FDB">
        <w:rPr>
          <w:szCs w:val="24"/>
        </w:rPr>
        <w:t xml:space="preserve">22 218 138,00 рублей (на 57,6 %), на 2026 год – с увеличением к проекту 2025 года на </w:t>
      </w:r>
      <w:r>
        <w:rPr>
          <w:szCs w:val="24"/>
        </w:rPr>
        <w:t xml:space="preserve">          </w:t>
      </w:r>
      <w:r w:rsidRPr="00AD3FDB">
        <w:rPr>
          <w:szCs w:val="24"/>
        </w:rPr>
        <w:t>540 164,22 рублей (</w:t>
      </w:r>
      <w:proofErr w:type="gramStart"/>
      <w:r w:rsidRPr="00AD3FDB">
        <w:rPr>
          <w:szCs w:val="24"/>
        </w:rPr>
        <w:t>на</w:t>
      </w:r>
      <w:proofErr w:type="gramEnd"/>
      <w:r w:rsidRPr="00AD3FDB">
        <w:rPr>
          <w:szCs w:val="24"/>
        </w:rPr>
        <w:t xml:space="preserve"> 3,3 %).</w:t>
      </w:r>
    </w:p>
    <w:p w:rsidR="008A6EAB" w:rsidRPr="00AD3FDB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D3FDB">
        <w:rPr>
          <w:szCs w:val="24"/>
        </w:rPr>
        <w:t>Доля муниципальной программы в объеме программных расходов в 2024 году составит 0,7 %, в 2025 - 2026 годах – по 0,4 %.</w:t>
      </w:r>
    </w:p>
    <w:p w:rsidR="008A6EAB" w:rsidRDefault="008A6EAB" w:rsidP="008A6EAB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r w:rsidRPr="00AD3FDB">
        <w:rPr>
          <w:szCs w:val="24"/>
        </w:rPr>
        <w:t>На 2024 год планируются бюджетные ассигнования по следующим направлениям:</w:t>
      </w:r>
    </w:p>
    <w:p w:rsidR="008A6EAB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226EA">
        <w:rPr>
          <w:szCs w:val="24"/>
        </w:rPr>
        <w:t>подготовка и размещение информации о деятельности органов местного самоуправления Артемовского городского округа в средствах массовой информации, в том числе в сети Интернет; предоставление субсидий на возмещение затрат, связанных с оказанием услуг по опубликованию официальной информации и сведений, подлежащих официальному опубликованию в средствах массовой информации;</w:t>
      </w:r>
      <w:r w:rsidRPr="00C226EA">
        <w:t xml:space="preserve"> и</w:t>
      </w:r>
      <w:r w:rsidRPr="00C226EA">
        <w:rPr>
          <w:szCs w:val="24"/>
        </w:rPr>
        <w:t>зготовление печатной продукции</w:t>
      </w:r>
      <w:r>
        <w:rPr>
          <w:szCs w:val="24"/>
        </w:rPr>
        <w:t xml:space="preserve">. </w:t>
      </w:r>
      <w:r w:rsidRPr="00660FC8">
        <w:rPr>
          <w:szCs w:val="24"/>
        </w:rPr>
        <w:t xml:space="preserve">По сравнению с планом 2023 года ассигнования увеличены на </w:t>
      </w:r>
      <w:r>
        <w:rPr>
          <w:szCs w:val="24"/>
        </w:rPr>
        <w:t>0,6</w:t>
      </w:r>
      <w:r w:rsidRPr="00660FC8">
        <w:rPr>
          <w:szCs w:val="24"/>
        </w:rPr>
        <w:t xml:space="preserve"> %</w:t>
      </w:r>
      <w:r>
        <w:rPr>
          <w:szCs w:val="24"/>
        </w:rPr>
        <w:t xml:space="preserve">; </w:t>
      </w:r>
      <w:r w:rsidRPr="00C226EA">
        <w:rPr>
          <w:szCs w:val="24"/>
        </w:rPr>
        <w:t>ассигнования на 2024 год решением № 52 не планир</w:t>
      </w:r>
      <w:r>
        <w:rPr>
          <w:szCs w:val="24"/>
        </w:rPr>
        <w:t>уются</w:t>
      </w:r>
      <w:r w:rsidRPr="00C226EA">
        <w:rPr>
          <w:szCs w:val="24"/>
        </w:rPr>
        <w:t>;</w:t>
      </w:r>
    </w:p>
    <w:p w:rsidR="008A6EAB" w:rsidRPr="00C226EA" w:rsidRDefault="008A6EAB" w:rsidP="00D24B95">
      <w:pPr>
        <w:autoSpaceDE w:val="0"/>
        <w:autoSpaceDN w:val="0"/>
        <w:adjustRightInd w:val="0"/>
        <w:spacing w:after="60"/>
        <w:ind w:firstLine="567"/>
        <w:jc w:val="both"/>
        <w:rPr>
          <w:szCs w:val="24"/>
        </w:rPr>
      </w:pPr>
      <w:r>
        <w:rPr>
          <w:szCs w:val="24"/>
        </w:rPr>
        <w:lastRenderedPageBreak/>
        <w:t>о</w:t>
      </w:r>
      <w:r w:rsidRPr="00660FC8">
        <w:rPr>
          <w:szCs w:val="24"/>
        </w:rPr>
        <w:t>беспечение деятельности органов администрации Артемовского городского округа</w:t>
      </w:r>
      <w:r>
        <w:rPr>
          <w:szCs w:val="24"/>
        </w:rPr>
        <w:t xml:space="preserve"> </w:t>
      </w:r>
      <w:r w:rsidRPr="00660FC8">
        <w:rPr>
          <w:szCs w:val="24"/>
        </w:rPr>
        <w:t xml:space="preserve">(с </w:t>
      </w:r>
      <w:r>
        <w:rPr>
          <w:szCs w:val="24"/>
        </w:rPr>
        <w:t>уменьшением</w:t>
      </w:r>
      <w:r w:rsidRPr="00660FC8">
        <w:rPr>
          <w:szCs w:val="24"/>
        </w:rPr>
        <w:t xml:space="preserve"> к плану 2023 года на </w:t>
      </w:r>
      <w:r>
        <w:rPr>
          <w:szCs w:val="24"/>
        </w:rPr>
        <w:t>13,3</w:t>
      </w:r>
      <w:r w:rsidRPr="00660FC8">
        <w:rPr>
          <w:szCs w:val="24"/>
        </w:rPr>
        <w:t xml:space="preserve"> %, </w:t>
      </w:r>
      <w:r>
        <w:rPr>
          <w:szCs w:val="24"/>
        </w:rPr>
        <w:t xml:space="preserve">с увеличением </w:t>
      </w:r>
      <w:r w:rsidRPr="00660FC8">
        <w:rPr>
          <w:szCs w:val="24"/>
        </w:rPr>
        <w:t xml:space="preserve">к плану 2024 года на </w:t>
      </w:r>
      <w:r>
        <w:rPr>
          <w:szCs w:val="24"/>
        </w:rPr>
        <w:t>87,1</w:t>
      </w:r>
      <w:r w:rsidRPr="00660FC8">
        <w:rPr>
          <w:szCs w:val="24"/>
        </w:rPr>
        <w:t xml:space="preserve"> %)</w:t>
      </w:r>
      <w:r>
        <w:rPr>
          <w:szCs w:val="24"/>
        </w:rPr>
        <w:t xml:space="preserve">. </w:t>
      </w:r>
      <w:r w:rsidRPr="008F3CD2">
        <w:rPr>
          <w:szCs w:val="24"/>
        </w:rPr>
        <w:t>Увеличение по сравнению с плановыми показателями 2024 год</w:t>
      </w:r>
      <w:r>
        <w:rPr>
          <w:szCs w:val="24"/>
        </w:rPr>
        <w:t>а</w:t>
      </w:r>
      <w:r w:rsidRPr="008F3CD2">
        <w:rPr>
          <w:szCs w:val="24"/>
        </w:rPr>
        <w:t xml:space="preserve"> обусловлено</w:t>
      </w:r>
      <w:r>
        <w:rPr>
          <w:szCs w:val="24"/>
        </w:rPr>
        <w:t xml:space="preserve"> </w:t>
      </w:r>
      <w:r w:rsidRPr="008F3CD2">
        <w:rPr>
          <w:szCs w:val="24"/>
        </w:rPr>
        <w:t>планирование</w:t>
      </w:r>
      <w:r>
        <w:rPr>
          <w:szCs w:val="24"/>
        </w:rPr>
        <w:t>м</w:t>
      </w:r>
      <w:r w:rsidRPr="008F3CD2">
        <w:rPr>
          <w:szCs w:val="24"/>
        </w:rPr>
        <w:t xml:space="preserve"> ассигнований на мероприятия, не обеспеченных решением № 52 ф</w:t>
      </w:r>
      <w:r>
        <w:rPr>
          <w:szCs w:val="24"/>
        </w:rPr>
        <w:t>ин</w:t>
      </w:r>
      <w:r w:rsidRPr="008F3CD2">
        <w:rPr>
          <w:szCs w:val="24"/>
        </w:rPr>
        <w:t>ансированием</w:t>
      </w:r>
      <w:r>
        <w:rPr>
          <w:szCs w:val="24"/>
        </w:rPr>
        <w:t xml:space="preserve"> (</w:t>
      </w:r>
      <w:r w:rsidRPr="00A360BE">
        <w:rPr>
          <w:szCs w:val="24"/>
        </w:rPr>
        <w:t>приобретение лицензированного отечественного программного обеспечения</w:t>
      </w:r>
      <w:r>
        <w:rPr>
          <w:szCs w:val="24"/>
        </w:rPr>
        <w:t xml:space="preserve">; </w:t>
      </w:r>
      <w:r w:rsidRPr="00A360BE">
        <w:rPr>
          <w:szCs w:val="24"/>
        </w:rPr>
        <w:t>замена компьютеров и телекоммуникационного (сетевого) оборудования</w:t>
      </w:r>
      <w:r>
        <w:rPr>
          <w:szCs w:val="24"/>
        </w:rPr>
        <w:t>; м</w:t>
      </w:r>
      <w:r w:rsidRPr="00ED287A">
        <w:rPr>
          <w:szCs w:val="24"/>
        </w:rPr>
        <w:t>ероприятия по обеспечению информационной безопасности</w:t>
      </w:r>
      <w:r>
        <w:rPr>
          <w:szCs w:val="24"/>
        </w:rPr>
        <w:t>), а также за счет увеличения ассигнований на обеспечение</w:t>
      </w:r>
      <w:r w:rsidRPr="00A360BE">
        <w:t xml:space="preserve"> </w:t>
      </w:r>
      <w:r>
        <w:t xml:space="preserve">деятельности </w:t>
      </w:r>
      <w:r w:rsidRPr="00A360BE">
        <w:rPr>
          <w:szCs w:val="24"/>
        </w:rPr>
        <w:t>управления информационной политики администрации Артемовского городского округа</w:t>
      </w:r>
      <w:r>
        <w:rPr>
          <w:szCs w:val="24"/>
        </w:rPr>
        <w:t xml:space="preserve">. </w:t>
      </w:r>
    </w:p>
    <w:p w:rsidR="008A6EAB" w:rsidRPr="003400C5" w:rsidRDefault="008A6EAB" w:rsidP="008A6EAB">
      <w:pPr>
        <w:jc w:val="center"/>
        <w:rPr>
          <w:b/>
          <w:szCs w:val="24"/>
        </w:rPr>
      </w:pPr>
      <w:r w:rsidRPr="003400C5">
        <w:rPr>
          <w:b/>
          <w:szCs w:val="24"/>
        </w:rPr>
        <w:t xml:space="preserve">Муниципальная программа </w:t>
      </w:r>
    </w:p>
    <w:p w:rsidR="008A6EAB" w:rsidRPr="003400C5" w:rsidRDefault="008A6EAB" w:rsidP="008A6EAB">
      <w:pPr>
        <w:jc w:val="center"/>
        <w:rPr>
          <w:b/>
          <w:szCs w:val="24"/>
        </w:rPr>
      </w:pPr>
      <w:r w:rsidRPr="003400C5">
        <w:rPr>
          <w:b/>
          <w:szCs w:val="24"/>
        </w:rPr>
        <w:t xml:space="preserve">«Создание и развитие энергетической инфраструктуры </w:t>
      </w:r>
      <w:proofErr w:type="gramStart"/>
      <w:r w:rsidRPr="003400C5">
        <w:rPr>
          <w:b/>
          <w:szCs w:val="24"/>
        </w:rPr>
        <w:t>в</w:t>
      </w:r>
      <w:proofErr w:type="gramEnd"/>
      <w:r w:rsidRPr="003400C5">
        <w:rPr>
          <w:b/>
          <w:szCs w:val="24"/>
        </w:rPr>
        <w:t xml:space="preserve"> </w:t>
      </w:r>
    </w:p>
    <w:p w:rsidR="008A6EAB" w:rsidRPr="003400C5" w:rsidRDefault="008A6EAB" w:rsidP="008A6EAB">
      <w:pPr>
        <w:jc w:val="center"/>
        <w:rPr>
          <w:b/>
          <w:szCs w:val="24"/>
        </w:rPr>
      </w:pPr>
      <w:r w:rsidRPr="003400C5">
        <w:rPr>
          <w:b/>
          <w:szCs w:val="24"/>
        </w:rPr>
        <w:t xml:space="preserve">жилищно-коммунальной сфере Артемовского городского округа» </w:t>
      </w:r>
    </w:p>
    <w:p w:rsidR="008A6EAB" w:rsidRPr="0004415E" w:rsidRDefault="008A6EAB" w:rsidP="008A6EAB">
      <w:pPr>
        <w:suppressAutoHyphens/>
        <w:ind w:firstLine="567"/>
        <w:jc w:val="both"/>
        <w:rPr>
          <w:szCs w:val="24"/>
        </w:rPr>
      </w:pPr>
      <w:r w:rsidRPr="0004415E">
        <w:rPr>
          <w:szCs w:val="24"/>
        </w:rPr>
        <w:t xml:space="preserve">Финансовое обеспечение муниципальной программы на 2024 год планируется в объеме 4 563 418,24 рублей. </w:t>
      </w:r>
    </w:p>
    <w:p w:rsidR="008A6EAB" w:rsidRPr="0004415E" w:rsidRDefault="008A6EAB" w:rsidP="008A6EAB">
      <w:pPr>
        <w:suppressAutoHyphens/>
        <w:ind w:firstLine="567"/>
        <w:jc w:val="both"/>
        <w:rPr>
          <w:szCs w:val="24"/>
        </w:rPr>
      </w:pPr>
      <w:r w:rsidRPr="0004415E">
        <w:rPr>
          <w:szCs w:val="24"/>
        </w:rPr>
        <w:t>На реализацию программы направляются собственные средства бюджета в сумме 3 739 283,80 рублей, средства межбюджетных трансфертов в сумме 824 134,44 рублей.</w:t>
      </w:r>
    </w:p>
    <w:p w:rsidR="008A6EAB" w:rsidRPr="000E314A" w:rsidRDefault="008A6EAB" w:rsidP="008A6EAB">
      <w:pPr>
        <w:tabs>
          <w:tab w:val="left" w:pos="1005"/>
        </w:tabs>
        <w:ind w:firstLine="567"/>
        <w:jc w:val="both"/>
        <w:rPr>
          <w:szCs w:val="24"/>
        </w:rPr>
      </w:pPr>
      <w:r w:rsidRPr="000E314A">
        <w:rPr>
          <w:szCs w:val="24"/>
        </w:rPr>
        <w:t>Бюджетные ассигнования по сравнению с 2023 годом уменьшены на 96,8 %: в бюджете 2023 года значительный объем средств запланирован на мероприятия по организации освещения территории муниципального образования за счет средств местного и краевого бюджетов</w:t>
      </w:r>
      <w:r>
        <w:rPr>
          <w:szCs w:val="24"/>
        </w:rPr>
        <w:t>. П</w:t>
      </w:r>
      <w:r w:rsidRPr="000E314A">
        <w:rPr>
          <w:szCs w:val="24"/>
        </w:rPr>
        <w:t>роектом решения на 2024 год такие расходы не планируются.</w:t>
      </w:r>
    </w:p>
    <w:p w:rsidR="008A6EAB" w:rsidRPr="009504C4" w:rsidRDefault="008A6EAB" w:rsidP="008A6EAB">
      <w:pPr>
        <w:tabs>
          <w:tab w:val="left" w:pos="1005"/>
        </w:tabs>
        <w:ind w:firstLine="567"/>
        <w:jc w:val="both"/>
        <w:rPr>
          <w:szCs w:val="24"/>
        </w:rPr>
      </w:pPr>
      <w:r w:rsidRPr="009504C4">
        <w:rPr>
          <w:szCs w:val="24"/>
        </w:rPr>
        <w:t>По сравнению с планом 2024 года, утвержденным решением № 52, расходы на реализацию программы увеличены на 162,4 %: планируются средства на разработку электронной модели системы теплоснабжения округа и содержание и обслуживание муниципальных, бесхозяйных сетей теплоснабжения (решением № 52 расходы на данные цели не планируются); увеличены ассигнования на обеспечение граждан твердым топливом (дровами).</w:t>
      </w:r>
    </w:p>
    <w:p w:rsidR="008A6EAB" w:rsidRPr="006748AA" w:rsidRDefault="008A6EAB" w:rsidP="008A6EAB">
      <w:pPr>
        <w:ind w:firstLine="567"/>
        <w:jc w:val="both"/>
        <w:rPr>
          <w:szCs w:val="24"/>
        </w:rPr>
      </w:pPr>
      <w:r w:rsidRPr="006748AA">
        <w:rPr>
          <w:szCs w:val="24"/>
        </w:rPr>
        <w:t>Исполнение бюджетных ассигнований по программе в 202</w:t>
      </w:r>
      <w:r>
        <w:rPr>
          <w:szCs w:val="24"/>
        </w:rPr>
        <w:t>4</w:t>
      </w:r>
      <w:r w:rsidRPr="006748AA">
        <w:rPr>
          <w:szCs w:val="24"/>
        </w:rPr>
        <w:t xml:space="preserve"> году будет обеспечивать ГРБС - администрация Артемовского городского округа.</w:t>
      </w:r>
    </w:p>
    <w:p w:rsidR="008A6EAB" w:rsidRPr="00BC1489" w:rsidRDefault="00BC1489" w:rsidP="00BC1489">
      <w:pPr>
        <w:ind w:left="637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A6EAB" w:rsidRPr="00BC1489">
        <w:rPr>
          <w:sz w:val="22"/>
          <w:szCs w:val="22"/>
        </w:rPr>
        <w:t>Таблица</w:t>
      </w:r>
      <w:r w:rsidR="00D24B95" w:rsidRPr="00BC1489">
        <w:rPr>
          <w:sz w:val="22"/>
          <w:szCs w:val="22"/>
        </w:rPr>
        <w:t xml:space="preserve"> 28 (</w:t>
      </w:r>
      <w:r w:rsidR="008A6EAB" w:rsidRPr="00BC1489">
        <w:rPr>
          <w:sz w:val="22"/>
          <w:szCs w:val="22"/>
        </w:rPr>
        <w:t>в рублях</w:t>
      </w:r>
      <w:r w:rsidR="00D24B95" w:rsidRPr="00BC1489">
        <w:rPr>
          <w:sz w:val="22"/>
          <w:szCs w:val="22"/>
        </w:rPr>
        <w:t>)</w:t>
      </w:r>
    </w:p>
    <w:tbl>
      <w:tblPr>
        <w:tblStyle w:val="a8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3"/>
        <w:gridCol w:w="1061"/>
        <w:gridCol w:w="1101"/>
        <w:gridCol w:w="1097"/>
        <w:gridCol w:w="1239"/>
        <w:gridCol w:w="1280"/>
        <w:gridCol w:w="8"/>
        <w:gridCol w:w="1101"/>
        <w:gridCol w:w="935"/>
      </w:tblGrid>
      <w:tr w:rsidR="008A6EAB" w:rsidRPr="00E90963" w:rsidTr="00D458AF">
        <w:trPr>
          <w:trHeight w:val="134"/>
          <w:tblHeader/>
        </w:trPr>
        <w:tc>
          <w:tcPr>
            <w:tcW w:w="966" w:type="pct"/>
            <w:vMerge w:val="restart"/>
            <w:shd w:val="clear" w:color="auto" w:fill="F2F2F2" w:themeFill="background1" w:themeFillShade="F2"/>
          </w:tcPr>
          <w:p w:rsidR="008A6EAB" w:rsidRPr="00E90963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E90963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8A6EAB" w:rsidRPr="00E90963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E90963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8A6EAB" w:rsidRPr="00E90963" w:rsidRDefault="008A6EAB" w:rsidP="00D458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15" w:type="pct"/>
            <w:gridSpan w:val="2"/>
            <w:shd w:val="clear" w:color="auto" w:fill="F2F2F2" w:themeFill="background1" w:themeFillShade="F2"/>
          </w:tcPr>
          <w:p w:rsidR="008A6EAB" w:rsidRPr="00E90963" w:rsidRDefault="008B6F11" w:rsidP="00D4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РДАГО</w:t>
            </w:r>
            <w:r w:rsidRPr="00E90963">
              <w:rPr>
                <w:sz w:val="14"/>
                <w:szCs w:val="14"/>
              </w:rPr>
              <w:t xml:space="preserve"> </w:t>
            </w:r>
            <w:r w:rsidR="008A6EAB" w:rsidRPr="00E90963">
              <w:rPr>
                <w:sz w:val="14"/>
                <w:szCs w:val="14"/>
              </w:rPr>
              <w:t>от 08.12.2022  № 52 (в ред. от 28.09.2023)</w:t>
            </w:r>
          </w:p>
        </w:tc>
        <w:tc>
          <w:tcPr>
            <w:tcW w:w="566" w:type="pct"/>
            <w:vMerge w:val="restart"/>
            <w:shd w:val="clear" w:color="auto" w:fill="F2F2F2" w:themeFill="background1" w:themeFillShade="F2"/>
          </w:tcPr>
          <w:p w:rsidR="008A6EAB" w:rsidRPr="00E90963" w:rsidRDefault="008A6EAB" w:rsidP="00D458AF">
            <w:pPr>
              <w:jc w:val="center"/>
              <w:rPr>
                <w:sz w:val="14"/>
                <w:szCs w:val="14"/>
              </w:rPr>
            </w:pPr>
            <w:r w:rsidRPr="00E90963">
              <w:rPr>
                <w:sz w:val="14"/>
                <w:szCs w:val="14"/>
              </w:rPr>
              <w:t xml:space="preserve">Проект </w:t>
            </w:r>
          </w:p>
          <w:p w:rsidR="008A6EAB" w:rsidRPr="00E90963" w:rsidRDefault="008A6EAB" w:rsidP="00D458AF">
            <w:pPr>
              <w:jc w:val="center"/>
              <w:rPr>
                <w:sz w:val="14"/>
                <w:szCs w:val="14"/>
              </w:rPr>
            </w:pPr>
            <w:r w:rsidRPr="00E90963">
              <w:rPr>
                <w:sz w:val="14"/>
                <w:szCs w:val="14"/>
              </w:rPr>
              <w:t>на 2024 год</w:t>
            </w:r>
          </w:p>
        </w:tc>
        <w:tc>
          <w:tcPr>
            <w:tcW w:w="1303" w:type="pct"/>
            <w:gridSpan w:val="3"/>
            <w:shd w:val="clear" w:color="auto" w:fill="F2F2F2" w:themeFill="background1" w:themeFillShade="F2"/>
          </w:tcPr>
          <w:p w:rsidR="008A6EAB" w:rsidRPr="00E90963" w:rsidRDefault="008A6EAB" w:rsidP="00D458AF">
            <w:pPr>
              <w:jc w:val="center"/>
              <w:rPr>
                <w:sz w:val="14"/>
                <w:szCs w:val="14"/>
              </w:rPr>
            </w:pPr>
            <w:r w:rsidRPr="00E90963">
              <w:rPr>
                <w:sz w:val="14"/>
                <w:szCs w:val="14"/>
              </w:rPr>
              <w:t>Изменение</w:t>
            </w:r>
          </w:p>
        </w:tc>
        <w:tc>
          <w:tcPr>
            <w:tcW w:w="568" w:type="pct"/>
            <w:vMerge w:val="restart"/>
            <w:shd w:val="clear" w:color="auto" w:fill="F2F2F2" w:themeFill="background1" w:themeFillShade="F2"/>
          </w:tcPr>
          <w:p w:rsidR="008A6EAB" w:rsidRPr="00E90963" w:rsidRDefault="008A6EAB" w:rsidP="00D458AF">
            <w:pPr>
              <w:jc w:val="center"/>
              <w:rPr>
                <w:sz w:val="14"/>
                <w:szCs w:val="14"/>
              </w:rPr>
            </w:pPr>
            <w:r w:rsidRPr="00E90963">
              <w:rPr>
                <w:sz w:val="14"/>
                <w:szCs w:val="14"/>
              </w:rPr>
              <w:t xml:space="preserve">Проект </w:t>
            </w:r>
          </w:p>
          <w:p w:rsidR="008A6EAB" w:rsidRPr="00E90963" w:rsidRDefault="008A6EAB" w:rsidP="00D458AF">
            <w:pPr>
              <w:jc w:val="center"/>
              <w:rPr>
                <w:sz w:val="14"/>
                <w:szCs w:val="14"/>
              </w:rPr>
            </w:pPr>
            <w:r w:rsidRPr="00E90963">
              <w:rPr>
                <w:sz w:val="14"/>
                <w:szCs w:val="14"/>
              </w:rPr>
              <w:t>на 2025 год</w:t>
            </w:r>
          </w:p>
        </w:tc>
        <w:tc>
          <w:tcPr>
            <w:tcW w:w="483" w:type="pct"/>
            <w:vMerge w:val="restart"/>
            <w:shd w:val="clear" w:color="auto" w:fill="F2F2F2" w:themeFill="background1" w:themeFillShade="F2"/>
          </w:tcPr>
          <w:p w:rsidR="008A6EAB" w:rsidRPr="00E90963" w:rsidRDefault="008A6EAB" w:rsidP="00D458AF">
            <w:pPr>
              <w:jc w:val="center"/>
              <w:rPr>
                <w:sz w:val="14"/>
                <w:szCs w:val="14"/>
              </w:rPr>
            </w:pPr>
            <w:r w:rsidRPr="00E90963">
              <w:rPr>
                <w:sz w:val="14"/>
                <w:szCs w:val="14"/>
              </w:rPr>
              <w:t xml:space="preserve">Проект </w:t>
            </w:r>
          </w:p>
          <w:p w:rsidR="008A6EAB" w:rsidRPr="00E90963" w:rsidRDefault="008A6EAB" w:rsidP="00D458AF">
            <w:pPr>
              <w:jc w:val="center"/>
              <w:rPr>
                <w:sz w:val="14"/>
                <w:szCs w:val="14"/>
              </w:rPr>
            </w:pPr>
            <w:r w:rsidRPr="00E90963">
              <w:rPr>
                <w:sz w:val="14"/>
                <w:szCs w:val="14"/>
              </w:rPr>
              <w:t>на 2026 год</w:t>
            </w:r>
          </w:p>
        </w:tc>
      </w:tr>
      <w:tr w:rsidR="008A6EAB" w:rsidRPr="00E90963" w:rsidTr="00D458AF">
        <w:trPr>
          <w:trHeight w:val="416"/>
          <w:tblHeader/>
        </w:trPr>
        <w:tc>
          <w:tcPr>
            <w:tcW w:w="966" w:type="pct"/>
            <w:vMerge/>
            <w:shd w:val="clear" w:color="auto" w:fill="F2F2F2" w:themeFill="background1" w:themeFillShade="F2"/>
          </w:tcPr>
          <w:p w:rsidR="008A6EAB" w:rsidRPr="00E90963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pct"/>
            <w:vMerge w:val="restart"/>
            <w:shd w:val="clear" w:color="auto" w:fill="F2F2F2" w:themeFill="background1" w:themeFillShade="F2"/>
          </w:tcPr>
          <w:p w:rsidR="008A6EAB" w:rsidRPr="00E90963" w:rsidRDefault="008A6EAB" w:rsidP="00D458AF">
            <w:pPr>
              <w:jc w:val="center"/>
              <w:rPr>
                <w:sz w:val="14"/>
                <w:szCs w:val="14"/>
              </w:rPr>
            </w:pPr>
            <w:r w:rsidRPr="00E90963">
              <w:rPr>
                <w:sz w:val="14"/>
                <w:szCs w:val="14"/>
              </w:rPr>
              <w:t xml:space="preserve">уточненный план 2023 г. </w:t>
            </w:r>
          </w:p>
        </w:tc>
        <w:tc>
          <w:tcPr>
            <w:tcW w:w="568" w:type="pct"/>
            <w:vMerge w:val="restart"/>
            <w:shd w:val="clear" w:color="auto" w:fill="F2F2F2" w:themeFill="background1" w:themeFillShade="F2"/>
          </w:tcPr>
          <w:p w:rsidR="008A6EAB" w:rsidRPr="00E90963" w:rsidRDefault="008A6EAB" w:rsidP="00D458AF">
            <w:pPr>
              <w:jc w:val="center"/>
              <w:rPr>
                <w:sz w:val="14"/>
                <w:szCs w:val="14"/>
              </w:rPr>
            </w:pPr>
            <w:r w:rsidRPr="00E90963">
              <w:rPr>
                <w:sz w:val="14"/>
                <w:szCs w:val="14"/>
              </w:rPr>
              <w:t>уточненный план 2024 г.</w:t>
            </w:r>
          </w:p>
        </w:tc>
        <w:tc>
          <w:tcPr>
            <w:tcW w:w="566" w:type="pct"/>
            <w:vMerge/>
            <w:tcBorders>
              <w:bottom w:val="nil"/>
            </w:tcBorders>
            <w:shd w:val="clear" w:color="auto" w:fill="F2F2F2" w:themeFill="background1" w:themeFillShade="F2"/>
          </w:tcPr>
          <w:p w:rsidR="008A6EAB" w:rsidRPr="00E90963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pct"/>
            <w:vMerge w:val="restart"/>
            <w:shd w:val="clear" w:color="auto" w:fill="F2F2F2" w:themeFill="background1" w:themeFillShade="F2"/>
          </w:tcPr>
          <w:p w:rsidR="008A6EAB" w:rsidRPr="00E90963" w:rsidRDefault="008A6EAB" w:rsidP="00D458AF">
            <w:pPr>
              <w:jc w:val="center"/>
              <w:rPr>
                <w:sz w:val="14"/>
                <w:szCs w:val="14"/>
              </w:rPr>
            </w:pPr>
            <w:r w:rsidRPr="00E90963">
              <w:rPr>
                <w:sz w:val="14"/>
                <w:szCs w:val="14"/>
              </w:rPr>
              <w:t>проекта 2024 года к уточненному плану 2023 года</w:t>
            </w:r>
          </w:p>
        </w:tc>
        <w:tc>
          <w:tcPr>
            <w:tcW w:w="664" w:type="pct"/>
            <w:gridSpan w:val="2"/>
            <w:vMerge w:val="restart"/>
            <w:shd w:val="clear" w:color="auto" w:fill="F2F2F2" w:themeFill="background1" w:themeFillShade="F2"/>
          </w:tcPr>
          <w:p w:rsidR="008A6EAB" w:rsidRPr="00E90963" w:rsidRDefault="008A6EAB" w:rsidP="00D458AF">
            <w:pPr>
              <w:jc w:val="center"/>
              <w:rPr>
                <w:sz w:val="14"/>
                <w:szCs w:val="14"/>
              </w:rPr>
            </w:pPr>
            <w:r w:rsidRPr="00E90963">
              <w:rPr>
                <w:sz w:val="14"/>
                <w:szCs w:val="14"/>
              </w:rPr>
              <w:t>проекта 2024 года к уточненному плану 2024 года</w:t>
            </w:r>
          </w:p>
        </w:tc>
        <w:tc>
          <w:tcPr>
            <w:tcW w:w="568" w:type="pct"/>
            <w:vMerge/>
            <w:shd w:val="clear" w:color="auto" w:fill="F2F2F2" w:themeFill="background1" w:themeFillShade="F2"/>
          </w:tcPr>
          <w:p w:rsidR="008A6EAB" w:rsidRPr="00E90963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  <w:vMerge/>
            <w:shd w:val="clear" w:color="auto" w:fill="F2F2F2" w:themeFill="background1" w:themeFillShade="F2"/>
          </w:tcPr>
          <w:p w:rsidR="008A6EAB" w:rsidRPr="00E90963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</w:tr>
      <w:tr w:rsidR="008A6EAB" w:rsidRPr="00E90963" w:rsidTr="00D458AF">
        <w:trPr>
          <w:trHeight w:val="20"/>
          <w:tblHeader/>
        </w:trPr>
        <w:tc>
          <w:tcPr>
            <w:tcW w:w="966" w:type="pct"/>
            <w:vMerge/>
            <w:shd w:val="clear" w:color="auto" w:fill="F2F2F2" w:themeFill="background1" w:themeFillShade="F2"/>
          </w:tcPr>
          <w:p w:rsidR="008A6EAB" w:rsidRPr="00E90963" w:rsidRDefault="008A6EAB" w:rsidP="00D458AF">
            <w:pPr>
              <w:rPr>
                <w:sz w:val="16"/>
                <w:szCs w:val="16"/>
              </w:rPr>
            </w:pPr>
          </w:p>
        </w:tc>
        <w:tc>
          <w:tcPr>
            <w:tcW w:w="547" w:type="pct"/>
            <w:vMerge/>
            <w:shd w:val="clear" w:color="auto" w:fill="F2F2F2" w:themeFill="background1" w:themeFillShade="F2"/>
          </w:tcPr>
          <w:p w:rsidR="008A6EAB" w:rsidRPr="00E90963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vMerge/>
            <w:shd w:val="clear" w:color="auto" w:fill="F2F2F2" w:themeFill="background1" w:themeFillShade="F2"/>
          </w:tcPr>
          <w:p w:rsidR="008A6EAB" w:rsidRPr="00E90963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A6EAB" w:rsidRPr="00E90963" w:rsidRDefault="008A6EAB" w:rsidP="00D458AF">
            <w:pPr>
              <w:ind w:left="-24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pct"/>
            <w:vMerge/>
            <w:shd w:val="clear" w:color="auto" w:fill="F2F2F2" w:themeFill="background1" w:themeFillShade="F2"/>
          </w:tcPr>
          <w:p w:rsidR="008A6EAB" w:rsidRPr="00E90963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pct"/>
            <w:gridSpan w:val="2"/>
            <w:vMerge/>
            <w:shd w:val="clear" w:color="auto" w:fill="F2F2F2" w:themeFill="background1" w:themeFillShade="F2"/>
          </w:tcPr>
          <w:p w:rsidR="008A6EAB" w:rsidRPr="00E90963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pct"/>
            <w:vMerge/>
            <w:shd w:val="clear" w:color="auto" w:fill="F2F2F2" w:themeFill="background1" w:themeFillShade="F2"/>
          </w:tcPr>
          <w:p w:rsidR="008A6EAB" w:rsidRPr="00E90963" w:rsidRDefault="008A6EAB" w:rsidP="00D458AF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  <w:vMerge/>
            <w:shd w:val="clear" w:color="auto" w:fill="F2F2F2" w:themeFill="background1" w:themeFillShade="F2"/>
          </w:tcPr>
          <w:p w:rsidR="008A6EAB" w:rsidRPr="00E90963" w:rsidRDefault="008A6EAB" w:rsidP="00D458AF">
            <w:pPr>
              <w:rPr>
                <w:sz w:val="16"/>
                <w:szCs w:val="16"/>
              </w:rPr>
            </w:pPr>
          </w:p>
        </w:tc>
      </w:tr>
      <w:tr w:rsidR="008A6EAB" w:rsidRPr="00E90963" w:rsidTr="00D458AF">
        <w:tc>
          <w:tcPr>
            <w:tcW w:w="966" w:type="pct"/>
          </w:tcPr>
          <w:p w:rsidR="008A6EAB" w:rsidRPr="00E90963" w:rsidRDefault="008A6EAB" w:rsidP="00D458A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E90963">
              <w:rPr>
                <w:rFonts w:eastAsiaTheme="minorHAnsi"/>
                <w:sz w:val="16"/>
                <w:szCs w:val="16"/>
                <w:lang w:eastAsia="en-US"/>
              </w:rPr>
              <w:t xml:space="preserve">Обеспечение безопасного и надежного функционирования сетей теплоснабжения  </w:t>
            </w:r>
          </w:p>
        </w:tc>
        <w:tc>
          <w:tcPr>
            <w:tcW w:w="547" w:type="pct"/>
            <w:vAlign w:val="center"/>
          </w:tcPr>
          <w:p w:rsidR="008A6EAB" w:rsidRPr="00E90963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1 600 000,00</w:t>
            </w:r>
          </w:p>
        </w:tc>
        <w:tc>
          <w:tcPr>
            <w:tcW w:w="568" w:type="pct"/>
            <w:vAlign w:val="center"/>
          </w:tcPr>
          <w:p w:rsidR="008A6EAB" w:rsidRPr="00E90963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1 073 200,00</w:t>
            </w:r>
          </w:p>
        </w:tc>
        <w:tc>
          <w:tcPr>
            <w:tcW w:w="566" w:type="pct"/>
            <w:vAlign w:val="center"/>
          </w:tcPr>
          <w:p w:rsidR="008A6EAB" w:rsidRPr="00E90963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3 073 200,00</w:t>
            </w:r>
          </w:p>
        </w:tc>
        <w:tc>
          <w:tcPr>
            <w:tcW w:w="639" w:type="pct"/>
            <w:vAlign w:val="center"/>
          </w:tcPr>
          <w:p w:rsidR="008A6EAB" w:rsidRPr="00E90963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+1 473 200,00</w:t>
            </w:r>
          </w:p>
        </w:tc>
        <w:tc>
          <w:tcPr>
            <w:tcW w:w="660" w:type="pct"/>
            <w:vAlign w:val="center"/>
          </w:tcPr>
          <w:p w:rsidR="008A6EAB" w:rsidRPr="00E90963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+2 000 000,00</w:t>
            </w:r>
          </w:p>
        </w:tc>
        <w:tc>
          <w:tcPr>
            <w:tcW w:w="572" w:type="pct"/>
            <w:gridSpan w:val="2"/>
            <w:vAlign w:val="center"/>
          </w:tcPr>
          <w:p w:rsidR="008A6EAB" w:rsidRPr="00E90963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523 789,62</w:t>
            </w:r>
          </w:p>
        </w:tc>
        <w:tc>
          <w:tcPr>
            <w:tcW w:w="483" w:type="pct"/>
            <w:vAlign w:val="center"/>
          </w:tcPr>
          <w:p w:rsidR="008A6EAB" w:rsidRPr="00E90963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500 000,00</w:t>
            </w:r>
          </w:p>
        </w:tc>
      </w:tr>
      <w:tr w:rsidR="008A6EAB" w:rsidRPr="00E90963" w:rsidTr="00D458AF">
        <w:tc>
          <w:tcPr>
            <w:tcW w:w="966" w:type="pct"/>
          </w:tcPr>
          <w:p w:rsidR="008A6EAB" w:rsidRPr="00E90963" w:rsidRDefault="008A6EAB" w:rsidP="00D458A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90963">
              <w:rPr>
                <w:rFonts w:eastAsiaTheme="minorHAnsi"/>
                <w:sz w:val="16"/>
                <w:szCs w:val="16"/>
                <w:lang w:eastAsia="en-US"/>
              </w:rPr>
              <w:t xml:space="preserve">Обеспечение населения твердым топливом (дровами) </w:t>
            </w:r>
          </w:p>
        </w:tc>
        <w:tc>
          <w:tcPr>
            <w:tcW w:w="547" w:type="pct"/>
            <w:vAlign w:val="center"/>
          </w:tcPr>
          <w:p w:rsidR="008A6EAB" w:rsidRPr="00E90963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998 037,44</w:t>
            </w:r>
          </w:p>
        </w:tc>
        <w:tc>
          <w:tcPr>
            <w:tcW w:w="568" w:type="pct"/>
            <w:vAlign w:val="center"/>
          </w:tcPr>
          <w:p w:rsidR="008A6EAB" w:rsidRPr="00E90963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100 000,00</w:t>
            </w:r>
          </w:p>
        </w:tc>
        <w:tc>
          <w:tcPr>
            <w:tcW w:w="566" w:type="pct"/>
            <w:vAlign w:val="center"/>
          </w:tcPr>
          <w:p w:rsidR="008A6EAB" w:rsidRPr="00E90963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924 134,44</w:t>
            </w:r>
          </w:p>
        </w:tc>
        <w:tc>
          <w:tcPr>
            <w:tcW w:w="639" w:type="pct"/>
            <w:vAlign w:val="center"/>
          </w:tcPr>
          <w:p w:rsidR="008A6EAB" w:rsidRPr="00E90963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-73 903,00</w:t>
            </w:r>
          </w:p>
        </w:tc>
        <w:tc>
          <w:tcPr>
            <w:tcW w:w="660" w:type="pct"/>
            <w:vAlign w:val="center"/>
          </w:tcPr>
          <w:p w:rsidR="008A6EAB" w:rsidRPr="00E90963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+824 134,44</w:t>
            </w:r>
          </w:p>
        </w:tc>
        <w:tc>
          <w:tcPr>
            <w:tcW w:w="572" w:type="pct"/>
            <w:gridSpan w:val="2"/>
            <w:vAlign w:val="center"/>
          </w:tcPr>
          <w:p w:rsidR="008A6EAB" w:rsidRPr="00E90963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100 000,00</w:t>
            </w:r>
          </w:p>
        </w:tc>
        <w:tc>
          <w:tcPr>
            <w:tcW w:w="483" w:type="pct"/>
            <w:vAlign w:val="center"/>
          </w:tcPr>
          <w:p w:rsidR="008A6EAB" w:rsidRPr="00E90963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100 000,00</w:t>
            </w:r>
          </w:p>
        </w:tc>
      </w:tr>
      <w:tr w:rsidR="008A6EAB" w:rsidRPr="00E90963" w:rsidTr="00D458AF">
        <w:tc>
          <w:tcPr>
            <w:tcW w:w="966" w:type="pct"/>
          </w:tcPr>
          <w:p w:rsidR="008A6EAB" w:rsidRPr="00E90963" w:rsidRDefault="008A6EAB" w:rsidP="00D458AF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90963">
              <w:rPr>
                <w:rFonts w:eastAsiaTheme="minorHAnsi"/>
                <w:sz w:val="16"/>
                <w:szCs w:val="16"/>
                <w:lang w:eastAsia="en-US"/>
              </w:rPr>
              <w:t xml:space="preserve">Обеспечение надлежащей эксплуатации объектов электроснабжения многоквартирных и жилых домов </w:t>
            </w:r>
          </w:p>
        </w:tc>
        <w:tc>
          <w:tcPr>
            <w:tcW w:w="547" w:type="pct"/>
            <w:vAlign w:val="center"/>
          </w:tcPr>
          <w:p w:rsidR="008A6EAB" w:rsidRPr="00E90963" w:rsidRDefault="008A6EAB" w:rsidP="00D458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15"/>
                <w:szCs w:val="15"/>
                <w:lang w:eastAsia="en-US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>515 309,79</w:t>
            </w:r>
          </w:p>
        </w:tc>
        <w:tc>
          <w:tcPr>
            <w:tcW w:w="568" w:type="pct"/>
            <w:vAlign w:val="center"/>
          </w:tcPr>
          <w:p w:rsidR="008A6EAB" w:rsidRPr="00E90963" w:rsidRDefault="008A6EAB" w:rsidP="00D458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15"/>
                <w:szCs w:val="15"/>
                <w:lang w:eastAsia="en-US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>566 083,80</w:t>
            </w:r>
          </w:p>
        </w:tc>
        <w:tc>
          <w:tcPr>
            <w:tcW w:w="566" w:type="pct"/>
            <w:vAlign w:val="center"/>
          </w:tcPr>
          <w:p w:rsidR="008A6EAB" w:rsidRPr="00E90963" w:rsidRDefault="008A6EAB" w:rsidP="00D458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15"/>
                <w:szCs w:val="15"/>
                <w:lang w:eastAsia="en-US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>566 083,80</w:t>
            </w:r>
          </w:p>
        </w:tc>
        <w:tc>
          <w:tcPr>
            <w:tcW w:w="639" w:type="pct"/>
            <w:vAlign w:val="center"/>
          </w:tcPr>
          <w:p w:rsidR="008A6EAB" w:rsidRPr="00E90963" w:rsidRDefault="008A6EAB" w:rsidP="00D458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15"/>
                <w:szCs w:val="15"/>
                <w:lang w:eastAsia="en-US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>+50 774,01</w:t>
            </w:r>
          </w:p>
        </w:tc>
        <w:tc>
          <w:tcPr>
            <w:tcW w:w="660" w:type="pct"/>
            <w:vAlign w:val="center"/>
          </w:tcPr>
          <w:p w:rsidR="008A6EAB" w:rsidRPr="00E90963" w:rsidRDefault="008A6EAB" w:rsidP="00D458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15"/>
                <w:szCs w:val="15"/>
                <w:lang w:eastAsia="en-US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>0,00</w:t>
            </w:r>
          </w:p>
        </w:tc>
        <w:tc>
          <w:tcPr>
            <w:tcW w:w="572" w:type="pct"/>
            <w:gridSpan w:val="2"/>
            <w:vAlign w:val="center"/>
          </w:tcPr>
          <w:p w:rsidR="008A6EAB" w:rsidRPr="00E90963" w:rsidRDefault="008A6EAB" w:rsidP="00D458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15"/>
                <w:szCs w:val="15"/>
                <w:lang w:eastAsia="en-US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>0,00</w:t>
            </w:r>
          </w:p>
        </w:tc>
        <w:tc>
          <w:tcPr>
            <w:tcW w:w="483" w:type="pct"/>
            <w:vAlign w:val="center"/>
          </w:tcPr>
          <w:p w:rsidR="008A6EAB" w:rsidRPr="00E90963" w:rsidRDefault="008A6EAB" w:rsidP="00D458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15"/>
                <w:szCs w:val="15"/>
                <w:lang w:eastAsia="en-US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>0,00</w:t>
            </w:r>
          </w:p>
        </w:tc>
      </w:tr>
      <w:tr w:rsidR="008A6EAB" w:rsidRPr="00E90963" w:rsidTr="00D458AF">
        <w:tc>
          <w:tcPr>
            <w:tcW w:w="966" w:type="pct"/>
          </w:tcPr>
          <w:p w:rsidR="008A6EAB" w:rsidRPr="00E90963" w:rsidRDefault="008A6EAB" w:rsidP="00D458AF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E90963">
              <w:rPr>
                <w:rFonts w:eastAsiaTheme="minorHAnsi"/>
                <w:sz w:val="16"/>
                <w:szCs w:val="16"/>
                <w:lang w:eastAsia="en-US"/>
              </w:rPr>
              <w:t>Обеспечение надлежащей эксплуатации муниципальных объектов электроснабжения</w:t>
            </w:r>
          </w:p>
        </w:tc>
        <w:tc>
          <w:tcPr>
            <w:tcW w:w="547" w:type="pct"/>
            <w:vAlign w:val="center"/>
          </w:tcPr>
          <w:p w:rsidR="008A6EAB" w:rsidRPr="00E90963" w:rsidRDefault="008A6EAB" w:rsidP="00D458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15"/>
                <w:szCs w:val="15"/>
                <w:lang w:eastAsia="en-US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>140 026 042,51</w:t>
            </w:r>
          </w:p>
        </w:tc>
        <w:tc>
          <w:tcPr>
            <w:tcW w:w="568" w:type="pct"/>
            <w:vAlign w:val="center"/>
          </w:tcPr>
          <w:p w:rsidR="008A6EAB" w:rsidRPr="00E90963" w:rsidRDefault="008A6EAB" w:rsidP="00D458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15"/>
                <w:szCs w:val="15"/>
                <w:lang w:eastAsia="en-US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 xml:space="preserve">0,00 </w:t>
            </w:r>
          </w:p>
        </w:tc>
        <w:tc>
          <w:tcPr>
            <w:tcW w:w="566" w:type="pct"/>
            <w:vAlign w:val="center"/>
          </w:tcPr>
          <w:p w:rsidR="008A6EAB" w:rsidRPr="00E90963" w:rsidRDefault="008A6EAB" w:rsidP="00D458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15"/>
                <w:szCs w:val="15"/>
                <w:lang w:eastAsia="en-US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>0,00</w:t>
            </w:r>
          </w:p>
        </w:tc>
        <w:tc>
          <w:tcPr>
            <w:tcW w:w="639" w:type="pct"/>
            <w:vAlign w:val="center"/>
          </w:tcPr>
          <w:p w:rsidR="008A6EAB" w:rsidRPr="00E90963" w:rsidRDefault="008A6EAB" w:rsidP="00D458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15"/>
                <w:szCs w:val="15"/>
                <w:lang w:eastAsia="en-US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>-140 026 042,51</w:t>
            </w:r>
          </w:p>
        </w:tc>
        <w:tc>
          <w:tcPr>
            <w:tcW w:w="660" w:type="pct"/>
            <w:vAlign w:val="center"/>
          </w:tcPr>
          <w:p w:rsidR="008A6EAB" w:rsidRPr="00E90963" w:rsidRDefault="008A6EAB" w:rsidP="00D458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15"/>
                <w:szCs w:val="15"/>
                <w:lang w:eastAsia="en-US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>0,00</w:t>
            </w:r>
          </w:p>
        </w:tc>
        <w:tc>
          <w:tcPr>
            <w:tcW w:w="572" w:type="pct"/>
            <w:gridSpan w:val="2"/>
            <w:vAlign w:val="center"/>
          </w:tcPr>
          <w:p w:rsidR="008A6EAB" w:rsidRPr="00E90963" w:rsidRDefault="008A6EAB" w:rsidP="00D458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15"/>
                <w:szCs w:val="15"/>
                <w:lang w:eastAsia="en-US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>0,00</w:t>
            </w:r>
          </w:p>
        </w:tc>
        <w:tc>
          <w:tcPr>
            <w:tcW w:w="483" w:type="pct"/>
            <w:vAlign w:val="center"/>
          </w:tcPr>
          <w:p w:rsidR="008A6EAB" w:rsidRPr="00E90963" w:rsidRDefault="008A6EAB" w:rsidP="00D458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15"/>
                <w:szCs w:val="15"/>
                <w:lang w:eastAsia="en-US"/>
              </w:rPr>
            </w:pPr>
            <w:r>
              <w:rPr>
                <w:rFonts w:eastAsiaTheme="minorHAnsi"/>
                <w:sz w:val="15"/>
                <w:szCs w:val="15"/>
                <w:lang w:eastAsia="en-US"/>
              </w:rPr>
              <w:t>0,00</w:t>
            </w:r>
          </w:p>
        </w:tc>
      </w:tr>
      <w:tr w:rsidR="008A6EAB" w:rsidRPr="00E90963" w:rsidTr="00D458AF">
        <w:tc>
          <w:tcPr>
            <w:tcW w:w="966" w:type="pct"/>
          </w:tcPr>
          <w:p w:rsidR="008A6EAB" w:rsidRPr="00E90963" w:rsidRDefault="008A6EAB" w:rsidP="00D458AF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Всего по МП</w:t>
            </w:r>
          </w:p>
        </w:tc>
        <w:tc>
          <w:tcPr>
            <w:tcW w:w="547" w:type="pct"/>
            <w:vAlign w:val="center"/>
          </w:tcPr>
          <w:p w:rsidR="008A6EAB" w:rsidRPr="00E90963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143 139 389,74</w:t>
            </w:r>
          </w:p>
        </w:tc>
        <w:tc>
          <w:tcPr>
            <w:tcW w:w="568" w:type="pct"/>
            <w:vAlign w:val="center"/>
          </w:tcPr>
          <w:p w:rsidR="008A6EAB" w:rsidRPr="00E90963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1 739 283,80</w:t>
            </w:r>
          </w:p>
        </w:tc>
        <w:tc>
          <w:tcPr>
            <w:tcW w:w="566" w:type="pct"/>
            <w:vAlign w:val="center"/>
          </w:tcPr>
          <w:p w:rsidR="008A6EAB" w:rsidRPr="00E90963" w:rsidRDefault="008A6EAB" w:rsidP="00D458AF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4 563 418,24</w:t>
            </w:r>
          </w:p>
        </w:tc>
        <w:tc>
          <w:tcPr>
            <w:tcW w:w="639" w:type="pct"/>
            <w:vAlign w:val="center"/>
          </w:tcPr>
          <w:p w:rsidR="008A6EAB" w:rsidRPr="00E90963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-138 575 971,50</w:t>
            </w:r>
          </w:p>
        </w:tc>
        <w:tc>
          <w:tcPr>
            <w:tcW w:w="660" w:type="pct"/>
            <w:vAlign w:val="center"/>
          </w:tcPr>
          <w:p w:rsidR="008A6EAB" w:rsidRPr="00E90963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+2 824 134,44</w:t>
            </w:r>
          </w:p>
        </w:tc>
        <w:tc>
          <w:tcPr>
            <w:tcW w:w="572" w:type="pct"/>
            <w:gridSpan w:val="2"/>
            <w:vAlign w:val="center"/>
          </w:tcPr>
          <w:p w:rsidR="008A6EAB" w:rsidRPr="00E90963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623 789,62</w:t>
            </w:r>
          </w:p>
        </w:tc>
        <w:tc>
          <w:tcPr>
            <w:tcW w:w="483" w:type="pct"/>
            <w:vAlign w:val="center"/>
          </w:tcPr>
          <w:p w:rsidR="008A6EAB" w:rsidRPr="00E90963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>
              <w:rPr>
                <w:b/>
                <w:iCs/>
                <w:sz w:val="15"/>
                <w:szCs w:val="15"/>
              </w:rPr>
              <w:t>600 000,00</w:t>
            </w:r>
          </w:p>
        </w:tc>
      </w:tr>
    </w:tbl>
    <w:p w:rsidR="00BC1489" w:rsidRPr="00BC1489" w:rsidRDefault="00BC1489" w:rsidP="008A6EAB">
      <w:pPr>
        <w:ind w:firstLine="567"/>
        <w:jc w:val="both"/>
        <w:rPr>
          <w:rFonts w:eastAsia="Calibri"/>
          <w:sz w:val="16"/>
          <w:szCs w:val="16"/>
        </w:rPr>
      </w:pPr>
    </w:p>
    <w:p w:rsidR="008A6EAB" w:rsidRPr="000E314A" w:rsidRDefault="008A6EAB" w:rsidP="008A6EAB">
      <w:pPr>
        <w:ind w:firstLine="567"/>
        <w:jc w:val="both"/>
        <w:rPr>
          <w:rFonts w:eastAsia="Calibri"/>
          <w:szCs w:val="24"/>
        </w:rPr>
      </w:pPr>
      <w:r w:rsidRPr="000E314A">
        <w:rPr>
          <w:rFonts w:eastAsia="Calibri"/>
          <w:szCs w:val="24"/>
        </w:rPr>
        <w:t>На 2025 год ассигнования на реализацию программы планируются с уменьшением к проекту 2024 года на 3 939 628,62 рублей (на 86,3 %), на 2026 год ассигнования запланированы с уменьшением к проекту 2025 года на 23 789,62 рублей (</w:t>
      </w:r>
      <w:proofErr w:type="gramStart"/>
      <w:r w:rsidRPr="000E314A">
        <w:rPr>
          <w:rFonts w:eastAsia="Calibri"/>
          <w:szCs w:val="24"/>
        </w:rPr>
        <w:t>на</w:t>
      </w:r>
      <w:proofErr w:type="gramEnd"/>
      <w:r w:rsidRPr="000E314A">
        <w:rPr>
          <w:rFonts w:eastAsia="Calibri"/>
          <w:szCs w:val="24"/>
        </w:rPr>
        <w:t xml:space="preserve"> 3,8 %).</w:t>
      </w:r>
    </w:p>
    <w:p w:rsidR="008A6EAB" w:rsidRPr="000E314A" w:rsidRDefault="008A6EAB" w:rsidP="00BC1489">
      <w:pPr>
        <w:pStyle w:val="a9"/>
        <w:spacing w:after="0" w:line="240" w:lineRule="auto"/>
        <w:ind w:left="0" w:firstLine="567"/>
        <w:jc w:val="both"/>
        <w:rPr>
          <w:szCs w:val="24"/>
        </w:rPr>
      </w:pPr>
      <w:r w:rsidRPr="000E314A">
        <w:rPr>
          <w:szCs w:val="24"/>
        </w:rPr>
        <w:t xml:space="preserve">В очередном финансовом году расходы по программе в общей сумме программных расходов составят 0,08 %, в 2025 году - 0,02 %, в 2026 году – 0,01 %. </w:t>
      </w:r>
    </w:p>
    <w:p w:rsidR="008A6EAB" w:rsidRPr="003400C5" w:rsidRDefault="008A6EAB" w:rsidP="008A6EAB">
      <w:pPr>
        <w:ind w:firstLine="567"/>
        <w:jc w:val="both"/>
        <w:rPr>
          <w:szCs w:val="24"/>
        </w:rPr>
      </w:pPr>
      <w:r w:rsidRPr="003400C5">
        <w:rPr>
          <w:szCs w:val="24"/>
        </w:rPr>
        <w:t>На 2024 год планируются бюджетные ассигнования:</w:t>
      </w:r>
    </w:p>
    <w:p w:rsidR="008A6EAB" w:rsidRDefault="008A6EAB" w:rsidP="008A6EAB">
      <w:pPr>
        <w:ind w:firstLine="567"/>
        <w:jc w:val="both"/>
        <w:rPr>
          <w:szCs w:val="24"/>
        </w:rPr>
      </w:pPr>
      <w:r w:rsidRPr="003400C5">
        <w:rPr>
          <w:szCs w:val="24"/>
        </w:rPr>
        <w:t xml:space="preserve">на обеспечение безопасного и надежного функционирования сетей теплоснабжения (формирование, содержание и обслуживание имущества казны Артемовского городского </w:t>
      </w:r>
      <w:r w:rsidRPr="003400C5">
        <w:rPr>
          <w:szCs w:val="24"/>
        </w:rPr>
        <w:lastRenderedPageBreak/>
        <w:t>округа</w:t>
      </w:r>
      <w:r>
        <w:rPr>
          <w:szCs w:val="24"/>
        </w:rPr>
        <w:t>;</w:t>
      </w:r>
      <w:r w:rsidRPr="003400C5">
        <w:rPr>
          <w:szCs w:val="24"/>
        </w:rPr>
        <w:t xml:space="preserve"> разработка электронной модели системы теплоснабжения округа</w:t>
      </w:r>
      <w:r>
        <w:rPr>
          <w:szCs w:val="24"/>
        </w:rPr>
        <w:t xml:space="preserve">; </w:t>
      </w:r>
      <w:r w:rsidRPr="003400C5">
        <w:rPr>
          <w:szCs w:val="24"/>
        </w:rPr>
        <w:t>содержание и обслуживание муниципальных, бесхозяйных сетей теплоснабжения).</w:t>
      </w:r>
      <w:r>
        <w:rPr>
          <w:szCs w:val="24"/>
        </w:rPr>
        <w:t xml:space="preserve"> По сравнению с планом 2023 года ассигнования увеличены на 92,1 % (планирование средств на </w:t>
      </w:r>
      <w:r w:rsidRPr="003400C5">
        <w:rPr>
          <w:szCs w:val="24"/>
        </w:rPr>
        <w:t xml:space="preserve">формирование, содержание и обслуживание имущества </w:t>
      </w:r>
      <w:r>
        <w:rPr>
          <w:szCs w:val="24"/>
        </w:rPr>
        <w:t xml:space="preserve">муниципальной </w:t>
      </w:r>
      <w:r w:rsidRPr="003400C5">
        <w:rPr>
          <w:szCs w:val="24"/>
        </w:rPr>
        <w:t>казны</w:t>
      </w:r>
      <w:r>
        <w:rPr>
          <w:szCs w:val="24"/>
        </w:rPr>
        <w:t>); по сравнению с планом 2024 года ассигнования увеличены на 186,4 % (решением № 52 не все мероприятия программы обеспечены финансированием);</w:t>
      </w:r>
    </w:p>
    <w:p w:rsidR="008A6EAB" w:rsidRDefault="008A6EAB" w:rsidP="008A6EAB">
      <w:pPr>
        <w:ind w:firstLine="567"/>
        <w:jc w:val="both"/>
        <w:rPr>
          <w:szCs w:val="24"/>
        </w:rPr>
      </w:pPr>
      <w:r>
        <w:rPr>
          <w:szCs w:val="24"/>
        </w:rPr>
        <w:t>на о</w:t>
      </w:r>
      <w:r w:rsidRPr="003400C5">
        <w:rPr>
          <w:szCs w:val="24"/>
        </w:rPr>
        <w:t>беспечение населения твердым топливом (дровами) (увеличение расходов по сравнению с 2023 годом составило 7,4 %</w:t>
      </w:r>
      <w:r>
        <w:rPr>
          <w:szCs w:val="24"/>
        </w:rPr>
        <w:t xml:space="preserve">; </w:t>
      </w:r>
      <w:r w:rsidRPr="003400C5">
        <w:rPr>
          <w:szCs w:val="24"/>
        </w:rPr>
        <w:t xml:space="preserve">по сравнению с планом 2024 года </w:t>
      </w:r>
      <w:r>
        <w:rPr>
          <w:szCs w:val="24"/>
        </w:rPr>
        <w:t xml:space="preserve">расходы увеличены на </w:t>
      </w:r>
      <w:r w:rsidRPr="003400C5">
        <w:rPr>
          <w:szCs w:val="24"/>
        </w:rPr>
        <w:t>824,13 %</w:t>
      </w:r>
      <w:r>
        <w:rPr>
          <w:szCs w:val="24"/>
        </w:rPr>
        <w:t xml:space="preserve"> за счет планирования ассигнований на мероприятия, не обеспеченные решением № 52 финансированием);</w:t>
      </w:r>
    </w:p>
    <w:p w:rsidR="008A6EAB" w:rsidRPr="004D0FBF" w:rsidRDefault="008A6EAB" w:rsidP="00BC1489">
      <w:pPr>
        <w:spacing w:after="60"/>
        <w:ind w:firstLine="567"/>
        <w:jc w:val="both"/>
        <w:rPr>
          <w:szCs w:val="24"/>
        </w:rPr>
      </w:pPr>
      <w:r>
        <w:rPr>
          <w:szCs w:val="24"/>
        </w:rPr>
        <w:t xml:space="preserve">на </w:t>
      </w:r>
      <w:r w:rsidRPr="004D0FBF">
        <w:rPr>
          <w:szCs w:val="24"/>
        </w:rPr>
        <w:t>содержание муниципальных объектов электроснабжения многоквартирных и жилых домов (планируются на уровне плана 2024 года, утвержденного решением № 52).</w:t>
      </w:r>
    </w:p>
    <w:p w:rsidR="008A6EAB" w:rsidRPr="003A31F6" w:rsidRDefault="008A6EAB" w:rsidP="008A6EAB">
      <w:pPr>
        <w:jc w:val="center"/>
        <w:rPr>
          <w:b/>
          <w:szCs w:val="24"/>
        </w:rPr>
      </w:pPr>
      <w:r w:rsidRPr="003A31F6">
        <w:rPr>
          <w:b/>
          <w:szCs w:val="24"/>
        </w:rPr>
        <w:t xml:space="preserve">Муниципальная программа </w:t>
      </w:r>
    </w:p>
    <w:p w:rsidR="008A6EAB" w:rsidRPr="003A31F6" w:rsidRDefault="008A6EAB" w:rsidP="008A6EAB">
      <w:pPr>
        <w:jc w:val="center"/>
        <w:rPr>
          <w:b/>
          <w:szCs w:val="24"/>
        </w:rPr>
      </w:pPr>
      <w:r w:rsidRPr="003A31F6">
        <w:rPr>
          <w:b/>
          <w:szCs w:val="24"/>
        </w:rPr>
        <w:t xml:space="preserve">«Управление муниципальным имуществом и земельными ресурсами </w:t>
      </w:r>
    </w:p>
    <w:p w:rsidR="008A6EAB" w:rsidRPr="003A31F6" w:rsidRDefault="008A6EAB" w:rsidP="008A6EAB">
      <w:pPr>
        <w:jc w:val="center"/>
        <w:rPr>
          <w:b/>
          <w:szCs w:val="24"/>
        </w:rPr>
      </w:pPr>
      <w:r w:rsidRPr="003A31F6">
        <w:rPr>
          <w:b/>
          <w:szCs w:val="24"/>
        </w:rPr>
        <w:t>Артемовского городского округа»</w:t>
      </w:r>
    </w:p>
    <w:p w:rsidR="008A6EAB" w:rsidRDefault="008A6EAB" w:rsidP="00BC1489">
      <w:pPr>
        <w:pStyle w:val="a9"/>
        <w:spacing w:after="0" w:line="240" w:lineRule="auto"/>
        <w:ind w:left="0" w:firstLine="567"/>
        <w:jc w:val="both"/>
        <w:rPr>
          <w:szCs w:val="24"/>
        </w:rPr>
      </w:pPr>
      <w:r w:rsidRPr="003A31F6">
        <w:rPr>
          <w:szCs w:val="24"/>
        </w:rPr>
        <w:t>Проектом бюджета на реализацию муниципальной программы планируются бюджетные</w:t>
      </w:r>
      <w:r w:rsidRPr="0045701B">
        <w:rPr>
          <w:szCs w:val="24"/>
        </w:rPr>
        <w:t xml:space="preserve"> ассигнования в сумме 108 669 987,26 рублей, что </w:t>
      </w:r>
      <w:r>
        <w:rPr>
          <w:szCs w:val="24"/>
        </w:rPr>
        <w:t xml:space="preserve">выше </w:t>
      </w:r>
      <w:r w:rsidRPr="00167304">
        <w:rPr>
          <w:szCs w:val="24"/>
        </w:rPr>
        <w:t xml:space="preserve">бюджетных назначений 2023 года </w:t>
      </w:r>
      <w:r w:rsidRPr="0045701B">
        <w:rPr>
          <w:szCs w:val="24"/>
        </w:rPr>
        <w:t>на 165,5 %</w:t>
      </w:r>
      <w:r>
        <w:rPr>
          <w:szCs w:val="24"/>
        </w:rPr>
        <w:t>, 2024 года – на 257,3 %. У</w:t>
      </w:r>
      <w:r w:rsidRPr="0045701B">
        <w:rPr>
          <w:szCs w:val="24"/>
        </w:rPr>
        <w:t>величен</w:t>
      </w:r>
      <w:r>
        <w:rPr>
          <w:szCs w:val="24"/>
        </w:rPr>
        <w:t>ы</w:t>
      </w:r>
      <w:r w:rsidRPr="0045701B">
        <w:rPr>
          <w:szCs w:val="24"/>
        </w:rPr>
        <w:t xml:space="preserve"> ассигновани</w:t>
      </w:r>
      <w:r>
        <w:rPr>
          <w:szCs w:val="24"/>
        </w:rPr>
        <w:t xml:space="preserve">я на </w:t>
      </w:r>
      <w:r w:rsidRPr="009935FE">
        <w:rPr>
          <w:szCs w:val="24"/>
        </w:rPr>
        <w:t>снос объектов недвижимости, находящихся в муниципальной собственности</w:t>
      </w:r>
      <w:r>
        <w:rPr>
          <w:szCs w:val="24"/>
        </w:rPr>
        <w:t>; на п</w:t>
      </w:r>
      <w:r w:rsidRPr="009935FE">
        <w:rPr>
          <w:szCs w:val="24"/>
        </w:rPr>
        <w:t xml:space="preserve">риобретение в муниципальную собственность </w:t>
      </w:r>
      <w:r>
        <w:rPr>
          <w:szCs w:val="24"/>
        </w:rPr>
        <w:t>нежилых помещений; также увеличены ассигнования на п</w:t>
      </w:r>
      <w:r w:rsidRPr="009935FE">
        <w:rPr>
          <w:szCs w:val="24"/>
        </w:rPr>
        <w:t>роведение комплексных кадастровых работ</w:t>
      </w:r>
      <w:r>
        <w:rPr>
          <w:szCs w:val="24"/>
        </w:rPr>
        <w:t xml:space="preserve"> </w:t>
      </w:r>
      <w:r w:rsidRPr="00B250B9">
        <w:rPr>
          <w:szCs w:val="24"/>
        </w:rPr>
        <w:t xml:space="preserve">за счет межбюджетных трансфертов из краевого бюджета </w:t>
      </w:r>
      <w:r>
        <w:rPr>
          <w:szCs w:val="24"/>
        </w:rPr>
        <w:t>(</w:t>
      </w:r>
      <w:r w:rsidRPr="009935FE">
        <w:rPr>
          <w:szCs w:val="24"/>
        </w:rPr>
        <w:t>на 2023, 2024 годы решением № 52</w:t>
      </w:r>
      <w:r>
        <w:rPr>
          <w:szCs w:val="24"/>
        </w:rPr>
        <w:t xml:space="preserve"> расходы на данные мероприятия </w:t>
      </w:r>
      <w:r w:rsidRPr="009935FE">
        <w:rPr>
          <w:szCs w:val="24"/>
        </w:rPr>
        <w:t>не планир</w:t>
      </w:r>
      <w:r>
        <w:rPr>
          <w:szCs w:val="24"/>
        </w:rPr>
        <w:t>уются).</w:t>
      </w:r>
    </w:p>
    <w:p w:rsidR="008A6EAB" w:rsidRPr="00C465D6" w:rsidRDefault="008A6EAB" w:rsidP="00BC148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465D6">
        <w:rPr>
          <w:szCs w:val="24"/>
        </w:rPr>
        <w:t>Реализация программы планируется за счет собственных средств бюджета (</w:t>
      </w:r>
      <w:r>
        <w:rPr>
          <w:szCs w:val="24"/>
        </w:rPr>
        <w:t xml:space="preserve">102 386 197,86 </w:t>
      </w:r>
      <w:r w:rsidRPr="00C465D6">
        <w:rPr>
          <w:szCs w:val="24"/>
        </w:rPr>
        <w:t>рублей), за счет межбюджетных трансфертов (</w:t>
      </w:r>
      <w:r>
        <w:rPr>
          <w:szCs w:val="24"/>
        </w:rPr>
        <w:t xml:space="preserve">6 283 789,40 </w:t>
      </w:r>
      <w:r w:rsidRPr="00C465D6">
        <w:rPr>
          <w:szCs w:val="24"/>
        </w:rPr>
        <w:t>рублей).</w:t>
      </w:r>
    </w:p>
    <w:p w:rsidR="008A6EAB" w:rsidRPr="009935FE" w:rsidRDefault="008A6EAB" w:rsidP="00BC148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935FE">
        <w:rPr>
          <w:szCs w:val="24"/>
        </w:rPr>
        <w:t>Бюджетные ассигнования на реализацию муниципальной программы предусмотрены по одному ГРБС – администрации Артемовского городского округа.</w:t>
      </w:r>
    </w:p>
    <w:p w:rsidR="007E5F94" w:rsidRDefault="00BC1489" w:rsidP="00BC1489">
      <w:pPr>
        <w:ind w:left="637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7E5F94" w:rsidRDefault="007E5F94" w:rsidP="00BC1489">
      <w:pPr>
        <w:ind w:left="6372" w:firstLine="708"/>
        <w:jc w:val="both"/>
        <w:rPr>
          <w:sz w:val="22"/>
          <w:szCs w:val="22"/>
        </w:rPr>
      </w:pPr>
    </w:p>
    <w:p w:rsidR="008A6EAB" w:rsidRPr="00BC1489" w:rsidRDefault="008A6EAB" w:rsidP="00BC1489">
      <w:pPr>
        <w:ind w:left="6372" w:firstLine="708"/>
        <w:jc w:val="both"/>
        <w:rPr>
          <w:sz w:val="22"/>
          <w:szCs w:val="22"/>
        </w:rPr>
      </w:pPr>
      <w:r w:rsidRPr="00BC1489">
        <w:rPr>
          <w:sz w:val="22"/>
          <w:szCs w:val="22"/>
        </w:rPr>
        <w:t>Таблица</w:t>
      </w:r>
      <w:r w:rsidR="00BC1489" w:rsidRPr="00BC1489">
        <w:rPr>
          <w:sz w:val="22"/>
          <w:szCs w:val="22"/>
        </w:rPr>
        <w:t xml:space="preserve"> 29 (</w:t>
      </w:r>
      <w:r w:rsidRPr="00BC1489">
        <w:rPr>
          <w:sz w:val="22"/>
          <w:szCs w:val="22"/>
        </w:rPr>
        <w:t>в рублях</w:t>
      </w:r>
      <w:r w:rsidR="00BC1489" w:rsidRPr="00BC1489">
        <w:rPr>
          <w:sz w:val="22"/>
          <w:szCs w:val="22"/>
        </w:rPr>
        <w:t>)</w:t>
      </w:r>
    </w:p>
    <w:tbl>
      <w:tblPr>
        <w:tblStyle w:val="a8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4"/>
        <w:gridCol w:w="1089"/>
        <w:gridCol w:w="1094"/>
        <w:gridCol w:w="1090"/>
        <w:gridCol w:w="1092"/>
        <w:gridCol w:w="1094"/>
        <w:gridCol w:w="1094"/>
        <w:gridCol w:w="1078"/>
      </w:tblGrid>
      <w:tr w:rsidR="008A6EAB" w:rsidRPr="00BA74BB" w:rsidTr="00D458AF">
        <w:trPr>
          <w:trHeight w:val="290"/>
          <w:tblHeader/>
        </w:trPr>
        <w:tc>
          <w:tcPr>
            <w:tcW w:w="1065" w:type="pct"/>
            <w:vMerge w:val="restart"/>
            <w:shd w:val="clear" w:color="auto" w:fill="F2F2F2" w:themeFill="background1" w:themeFillShade="F2"/>
          </w:tcPr>
          <w:p w:rsidR="008A6EAB" w:rsidRPr="00BA74BB" w:rsidRDefault="008A6EAB" w:rsidP="00D458AF">
            <w:pPr>
              <w:jc w:val="center"/>
              <w:rPr>
                <w:sz w:val="14"/>
                <w:szCs w:val="14"/>
              </w:rPr>
            </w:pPr>
            <w:r w:rsidRPr="00BA74BB">
              <w:rPr>
                <w:sz w:val="14"/>
                <w:szCs w:val="14"/>
              </w:rPr>
              <w:t xml:space="preserve">Комплексы </w:t>
            </w:r>
          </w:p>
          <w:p w:rsidR="008A6EAB" w:rsidRPr="00BA74BB" w:rsidRDefault="008A6EAB" w:rsidP="00D458AF">
            <w:pPr>
              <w:jc w:val="center"/>
              <w:rPr>
                <w:sz w:val="14"/>
                <w:szCs w:val="14"/>
              </w:rPr>
            </w:pPr>
            <w:r w:rsidRPr="00BA74BB">
              <w:rPr>
                <w:sz w:val="14"/>
                <w:szCs w:val="14"/>
              </w:rPr>
              <w:t>процессных мероприятий</w:t>
            </w:r>
          </w:p>
        </w:tc>
        <w:tc>
          <w:tcPr>
            <w:tcW w:w="1126" w:type="pct"/>
            <w:gridSpan w:val="2"/>
            <w:shd w:val="clear" w:color="auto" w:fill="F2F2F2" w:themeFill="background1" w:themeFillShade="F2"/>
          </w:tcPr>
          <w:p w:rsidR="008A6EAB" w:rsidRPr="00BA74BB" w:rsidRDefault="008B6F11" w:rsidP="00D458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РДАГО</w:t>
            </w:r>
            <w:r w:rsidRPr="00BA74BB">
              <w:rPr>
                <w:sz w:val="14"/>
                <w:szCs w:val="14"/>
              </w:rPr>
              <w:t xml:space="preserve"> </w:t>
            </w:r>
            <w:r w:rsidR="008A6EAB" w:rsidRPr="00BA74BB">
              <w:rPr>
                <w:sz w:val="14"/>
                <w:szCs w:val="14"/>
              </w:rPr>
              <w:t>от 08.12.2022  № 52 (в ред. от 28.09.2023)</w:t>
            </w:r>
          </w:p>
        </w:tc>
        <w:tc>
          <w:tcPr>
            <w:tcW w:w="562" w:type="pct"/>
            <w:tcBorders>
              <w:bottom w:val="nil"/>
            </w:tcBorders>
            <w:shd w:val="clear" w:color="auto" w:fill="F2F2F2" w:themeFill="background1" w:themeFillShade="F2"/>
          </w:tcPr>
          <w:p w:rsidR="008A6EAB" w:rsidRPr="00BA74BB" w:rsidRDefault="008A6EAB" w:rsidP="00D458AF">
            <w:pPr>
              <w:jc w:val="center"/>
              <w:rPr>
                <w:sz w:val="14"/>
                <w:szCs w:val="14"/>
              </w:rPr>
            </w:pPr>
            <w:r w:rsidRPr="00BA74BB">
              <w:rPr>
                <w:sz w:val="14"/>
                <w:szCs w:val="14"/>
              </w:rPr>
              <w:t xml:space="preserve">Проект </w:t>
            </w:r>
          </w:p>
          <w:p w:rsidR="008A6EAB" w:rsidRPr="00BA74BB" w:rsidRDefault="008A6EAB" w:rsidP="00D458AF">
            <w:pPr>
              <w:jc w:val="center"/>
              <w:rPr>
                <w:sz w:val="14"/>
                <w:szCs w:val="14"/>
              </w:rPr>
            </w:pPr>
            <w:r w:rsidRPr="00BA74BB">
              <w:rPr>
                <w:sz w:val="14"/>
                <w:szCs w:val="14"/>
              </w:rPr>
              <w:t>на 2024 год</w:t>
            </w:r>
          </w:p>
        </w:tc>
        <w:tc>
          <w:tcPr>
            <w:tcW w:w="1127" w:type="pct"/>
            <w:gridSpan w:val="2"/>
            <w:shd w:val="clear" w:color="auto" w:fill="F2F2F2" w:themeFill="background1" w:themeFillShade="F2"/>
          </w:tcPr>
          <w:p w:rsidR="008A6EAB" w:rsidRPr="00BA74BB" w:rsidRDefault="008A6EAB" w:rsidP="00D458AF">
            <w:pPr>
              <w:jc w:val="center"/>
              <w:rPr>
                <w:sz w:val="14"/>
                <w:szCs w:val="14"/>
              </w:rPr>
            </w:pPr>
            <w:r w:rsidRPr="00BA74BB">
              <w:rPr>
                <w:sz w:val="14"/>
                <w:szCs w:val="14"/>
              </w:rPr>
              <w:t>Изменение</w:t>
            </w:r>
          </w:p>
        </w:tc>
        <w:tc>
          <w:tcPr>
            <w:tcW w:w="564" w:type="pct"/>
            <w:vMerge w:val="restart"/>
            <w:shd w:val="clear" w:color="auto" w:fill="F2F2F2" w:themeFill="background1" w:themeFillShade="F2"/>
          </w:tcPr>
          <w:p w:rsidR="008A6EAB" w:rsidRPr="00BA74BB" w:rsidRDefault="008A6EAB" w:rsidP="00D458AF">
            <w:pPr>
              <w:jc w:val="center"/>
              <w:rPr>
                <w:sz w:val="14"/>
                <w:szCs w:val="14"/>
              </w:rPr>
            </w:pPr>
            <w:r w:rsidRPr="00BA74BB">
              <w:rPr>
                <w:sz w:val="14"/>
                <w:szCs w:val="14"/>
              </w:rPr>
              <w:t xml:space="preserve">Проект </w:t>
            </w:r>
          </w:p>
          <w:p w:rsidR="008A6EAB" w:rsidRPr="00BA74BB" w:rsidRDefault="008A6EAB" w:rsidP="00D458AF">
            <w:pPr>
              <w:jc w:val="center"/>
              <w:rPr>
                <w:sz w:val="14"/>
                <w:szCs w:val="14"/>
              </w:rPr>
            </w:pPr>
            <w:r w:rsidRPr="00BA74BB">
              <w:rPr>
                <w:sz w:val="14"/>
                <w:szCs w:val="14"/>
              </w:rPr>
              <w:t>на 2025 год</w:t>
            </w:r>
          </w:p>
        </w:tc>
        <w:tc>
          <w:tcPr>
            <w:tcW w:w="557" w:type="pct"/>
            <w:vMerge w:val="restart"/>
            <w:shd w:val="clear" w:color="auto" w:fill="F2F2F2" w:themeFill="background1" w:themeFillShade="F2"/>
          </w:tcPr>
          <w:p w:rsidR="008A6EAB" w:rsidRPr="00BA74BB" w:rsidRDefault="008A6EAB" w:rsidP="00D458AF">
            <w:pPr>
              <w:jc w:val="center"/>
              <w:rPr>
                <w:sz w:val="14"/>
                <w:szCs w:val="14"/>
              </w:rPr>
            </w:pPr>
            <w:r w:rsidRPr="00BA74BB">
              <w:rPr>
                <w:sz w:val="14"/>
                <w:szCs w:val="14"/>
              </w:rPr>
              <w:t xml:space="preserve">Проект </w:t>
            </w:r>
          </w:p>
          <w:p w:rsidR="008A6EAB" w:rsidRPr="00BA74BB" w:rsidRDefault="008A6EAB" w:rsidP="00D458AF">
            <w:pPr>
              <w:jc w:val="center"/>
              <w:rPr>
                <w:sz w:val="14"/>
                <w:szCs w:val="14"/>
              </w:rPr>
            </w:pPr>
            <w:r w:rsidRPr="00BA74BB">
              <w:rPr>
                <w:sz w:val="14"/>
                <w:szCs w:val="14"/>
              </w:rPr>
              <w:t>на 2026 год</w:t>
            </w:r>
          </w:p>
        </w:tc>
      </w:tr>
      <w:tr w:rsidR="008A6EAB" w:rsidRPr="00BA74BB" w:rsidTr="00D458AF">
        <w:trPr>
          <w:trHeight w:val="290"/>
          <w:tblHeader/>
        </w:trPr>
        <w:tc>
          <w:tcPr>
            <w:tcW w:w="1065" w:type="pct"/>
            <w:vMerge/>
            <w:shd w:val="clear" w:color="auto" w:fill="F2F2F2" w:themeFill="background1" w:themeFillShade="F2"/>
          </w:tcPr>
          <w:p w:rsidR="008A6EAB" w:rsidRPr="00BA74BB" w:rsidRDefault="008A6EAB" w:rsidP="00D458AF">
            <w:pPr>
              <w:rPr>
                <w:sz w:val="18"/>
                <w:szCs w:val="18"/>
              </w:rPr>
            </w:pPr>
          </w:p>
        </w:tc>
        <w:tc>
          <w:tcPr>
            <w:tcW w:w="562" w:type="pct"/>
            <w:shd w:val="clear" w:color="auto" w:fill="F2F2F2" w:themeFill="background1" w:themeFillShade="F2"/>
          </w:tcPr>
          <w:p w:rsidR="008A6EAB" w:rsidRPr="00BA74BB" w:rsidRDefault="008A6EAB" w:rsidP="00D458AF">
            <w:pPr>
              <w:jc w:val="center"/>
              <w:rPr>
                <w:sz w:val="14"/>
                <w:szCs w:val="14"/>
              </w:rPr>
            </w:pPr>
            <w:r w:rsidRPr="00BA74BB">
              <w:rPr>
                <w:sz w:val="14"/>
                <w:szCs w:val="14"/>
              </w:rPr>
              <w:t xml:space="preserve">уточненный план 2023 г. </w:t>
            </w:r>
          </w:p>
        </w:tc>
        <w:tc>
          <w:tcPr>
            <w:tcW w:w="563" w:type="pct"/>
            <w:shd w:val="clear" w:color="auto" w:fill="F2F2F2" w:themeFill="background1" w:themeFillShade="F2"/>
          </w:tcPr>
          <w:p w:rsidR="008A6EAB" w:rsidRPr="00BA74BB" w:rsidRDefault="008A6EAB" w:rsidP="00D458AF">
            <w:pPr>
              <w:jc w:val="center"/>
              <w:rPr>
                <w:sz w:val="14"/>
                <w:szCs w:val="14"/>
              </w:rPr>
            </w:pPr>
            <w:r w:rsidRPr="00BA74BB">
              <w:rPr>
                <w:sz w:val="14"/>
                <w:szCs w:val="14"/>
              </w:rPr>
              <w:t>уточненный план 2024 г.</w:t>
            </w:r>
          </w:p>
        </w:tc>
        <w:tc>
          <w:tcPr>
            <w:tcW w:w="562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A6EAB" w:rsidRPr="00BA74BB" w:rsidRDefault="008A6EAB" w:rsidP="00D458AF">
            <w:pPr>
              <w:ind w:left="-24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F2F2F2" w:themeFill="background1" w:themeFillShade="F2"/>
          </w:tcPr>
          <w:p w:rsidR="008A6EAB" w:rsidRPr="00BA74BB" w:rsidRDefault="008A6EAB" w:rsidP="00D458AF">
            <w:pPr>
              <w:jc w:val="center"/>
              <w:rPr>
                <w:sz w:val="14"/>
                <w:szCs w:val="14"/>
              </w:rPr>
            </w:pPr>
            <w:r w:rsidRPr="00BA74BB">
              <w:rPr>
                <w:sz w:val="14"/>
                <w:szCs w:val="14"/>
              </w:rPr>
              <w:t>проекта 2024 года к уточненному плану 2023 года</w:t>
            </w:r>
          </w:p>
        </w:tc>
        <w:tc>
          <w:tcPr>
            <w:tcW w:w="564" w:type="pct"/>
            <w:shd w:val="clear" w:color="auto" w:fill="F2F2F2" w:themeFill="background1" w:themeFillShade="F2"/>
          </w:tcPr>
          <w:p w:rsidR="008A6EAB" w:rsidRPr="00BA74BB" w:rsidRDefault="008A6EAB" w:rsidP="00D458AF">
            <w:pPr>
              <w:jc w:val="center"/>
              <w:rPr>
                <w:sz w:val="14"/>
                <w:szCs w:val="14"/>
              </w:rPr>
            </w:pPr>
            <w:r w:rsidRPr="00BA74BB">
              <w:rPr>
                <w:sz w:val="14"/>
                <w:szCs w:val="14"/>
              </w:rPr>
              <w:t>проекта 2024 года к уточненному плану 2024 года</w:t>
            </w:r>
          </w:p>
        </w:tc>
        <w:tc>
          <w:tcPr>
            <w:tcW w:w="564" w:type="pct"/>
            <w:vMerge/>
            <w:shd w:val="clear" w:color="auto" w:fill="F2F2F2" w:themeFill="background1" w:themeFillShade="F2"/>
          </w:tcPr>
          <w:p w:rsidR="008A6EAB" w:rsidRPr="00BA74BB" w:rsidRDefault="008A6EAB" w:rsidP="00D458AF">
            <w:pPr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shd w:val="clear" w:color="auto" w:fill="F2F2F2" w:themeFill="background1" w:themeFillShade="F2"/>
          </w:tcPr>
          <w:p w:rsidR="008A6EAB" w:rsidRPr="00BA74BB" w:rsidRDefault="008A6EAB" w:rsidP="00D458AF">
            <w:pPr>
              <w:rPr>
                <w:sz w:val="18"/>
                <w:szCs w:val="18"/>
              </w:rPr>
            </w:pPr>
          </w:p>
        </w:tc>
      </w:tr>
      <w:tr w:rsidR="008A6EAB" w:rsidRPr="00AE2914" w:rsidTr="00D458AF">
        <w:tc>
          <w:tcPr>
            <w:tcW w:w="1065" w:type="pct"/>
          </w:tcPr>
          <w:p w:rsidR="008A6EAB" w:rsidRPr="00C60020" w:rsidRDefault="008A6EAB" w:rsidP="00D458AF">
            <w:pPr>
              <w:tabs>
                <w:tab w:val="left" w:pos="2000"/>
              </w:tabs>
              <w:jc w:val="both"/>
              <w:rPr>
                <w:rFonts w:eastAsia="Calibri"/>
                <w:sz w:val="16"/>
                <w:szCs w:val="16"/>
              </w:rPr>
            </w:pPr>
            <w:r w:rsidRPr="00C60020">
              <w:rPr>
                <w:rFonts w:eastAsia="Calibri"/>
                <w:sz w:val="16"/>
                <w:szCs w:val="16"/>
              </w:rPr>
              <w:t xml:space="preserve">Оценка стоимости имущества, признание прав и регулирование отношений по муниципальной собственности  </w:t>
            </w:r>
          </w:p>
        </w:tc>
        <w:tc>
          <w:tcPr>
            <w:tcW w:w="562" w:type="pct"/>
            <w:vAlign w:val="center"/>
          </w:tcPr>
          <w:p w:rsidR="008A6EAB" w:rsidRPr="00C60020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C60020">
              <w:rPr>
                <w:rFonts w:eastAsia="Calibri"/>
                <w:sz w:val="15"/>
                <w:szCs w:val="15"/>
              </w:rPr>
              <w:t>4 383 794,69</w:t>
            </w:r>
          </w:p>
        </w:tc>
        <w:tc>
          <w:tcPr>
            <w:tcW w:w="563" w:type="pct"/>
            <w:vAlign w:val="center"/>
          </w:tcPr>
          <w:p w:rsidR="008A6EAB" w:rsidRPr="00C60020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C60020">
              <w:rPr>
                <w:rFonts w:eastAsia="Calibri"/>
                <w:sz w:val="15"/>
                <w:szCs w:val="15"/>
              </w:rPr>
              <w:t>500 000,00</w:t>
            </w:r>
          </w:p>
        </w:tc>
        <w:tc>
          <w:tcPr>
            <w:tcW w:w="562" w:type="pct"/>
            <w:vAlign w:val="center"/>
          </w:tcPr>
          <w:p w:rsidR="008A6EAB" w:rsidRPr="00C60020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C60020">
              <w:rPr>
                <w:rFonts w:eastAsia="Calibri"/>
                <w:sz w:val="15"/>
                <w:szCs w:val="15"/>
              </w:rPr>
              <w:t>66 244 448,60</w:t>
            </w:r>
          </w:p>
        </w:tc>
        <w:tc>
          <w:tcPr>
            <w:tcW w:w="563" w:type="pct"/>
            <w:vAlign w:val="center"/>
          </w:tcPr>
          <w:p w:rsidR="008A6EAB" w:rsidRPr="00C60020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C60020">
              <w:rPr>
                <w:rFonts w:eastAsia="Calibri"/>
                <w:sz w:val="15"/>
                <w:szCs w:val="15"/>
              </w:rPr>
              <w:t>+61 860 653,91</w:t>
            </w:r>
          </w:p>
        </w:tc>
        <w:tc>
          <w:tcPr>
            <w:tcW w:w="564" w:type="pct"/>
            <w:vAlign w:val="center"/>
          </w:tcPr>
          <w:p w:rsidR="008A6EAB" w:rsidRPr="00C60020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C60020">
              <w:rPr>
                <w:rFonts w:eastAsia="Calibri"/>
                <w:sz w:val="15"/>
                <w:szCs w:val="15"/>
              </w:rPr>
              <w:t>+65 744 448,60</w:t>
            </w:r>
          </w:p>
        </w:tc>
        <w:tc>
          <w:tcPr>
            <w:tcW w:w="564" w:type="pct"/>
            <w:vAlign w:val="center"/>
          </w:tcPr>
          <w:p w:rsidR="008A6EAB" w:rsidRPr="00F173B3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F173B3">
              <w:rPr>
                <w:rFonts w:eastAsia="Calibri"/>
                <w:sz w:val="15"/>
                <w:szCs w:val="15"/>
              </w:rPr>
              <w:t>16 418 526,79</w:t>
            </w:r>
          </w:p>
        </w:tc>
        <w:tc>
          <w:tcPr>
            <w:tcW w:w="557" w:type="pct"/>
            <w:vAlign w:val="center"/>
          </w:tcPr>
          <w:p w:rsidR="008A6EAB" w:rsidRPr="00F173B3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F173B3">
              <w:rPr>
                <w:rFonts w:eastAsia="Calibri"/>
                <w:sz w:val="15"/>
                <w:szCs w:val="15"/>
              </w:rPr>
              <w:t>17 526 225,40</w:t>
            </w:r>
          </w:p>
        </w:tc>
      </w:tr>
      <w:tr w:rsidR="008A6EAB" w:rsidRPr="00AE2914" w:rsidTr="00D458AF">
        <w:tc>
          <w:tcPr>
            <w:tcW w:w="1065" w:type="pct"/>
          </w:tcPr>
          <w:p w:rsidR="008A6EAB" w:rsidRPr="00C97B25" w:rsidRDefault="008A6EAB" w:rsidP="00D458AF">
            <w:pPr>
              <w:tabs>
                <w:tab w:val="left" w:pos="2000"/>
              </w:tabs>
              <w:jc w:val="both"/>
              <w:rPr>
                <w:rFonts w:eastAsia="Calibri"/>
                <w:sz w:val="16"/>
                <w:szCs w:val="16"/>
              </w:rPr>
            </w:pPr>
            <w:r w:rsidRPr="00C97B25">
              <w:rPr>
                <w:rFonts w:eastAsia="Calibri"/>
                <w:sz w:val="16"/>
                <w:szCs w:val="16"/>
              </w:rPr>
              <w:t xml:space="preserve">Увеличение муниципального имущества за счет признания бесхозяйного имущества муниципальной собственностью  </w:t>
            </w:r>
          </w:p>
        </w:tc>
        <w:tc>
          <w:tcPr>
            <w:tcW w:w="562" w:type="pct"/>
            <w:vAlign w:val="center"/>
          </w:tcPr>
          <w:p w:rsidR="008A6EAB" w:rsidRPr="00C97B25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C97B25">
              <w:rPr>
                <w:rFonts w:eastAsia="Calibri"/>
                <w:sz w:val="15"/>
                <w:szCs w:val="15"/>
              </w:rPr>
              <w:t>755 000,00</w:t>
            </w:r>
          </w:p>
        </w:tc>
        <w:tc>
          <w:tcPr>
            <w:tcW w:w="563" w:type="pct"/>
            <w:vAlign w:val="center"/>
          </w:tcPr>
          <w:p w:rsidR="008A6EAB" w:rsidRPr="00C97B25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C97B25">
              <w:rPr>
                <w:rFonts w:eastAsia="Calibri"/>
                <w:sz w:val="15"/>
                <w:szCs w:val="15"/>
              </w:rPr>
              <w:t>0,00</w:t>
            </w:r>
          </w:p>
        </w:tc>
        <w:tc>
          <w:tcPr>
            <w:tcW w:w="562" w:type="pct"/>
            <w:vAlign w:val="center"/>
          </w:tcPr>
          <w:p w:rsidR="008A6EAB" w:rsidRPr="00C97B25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C97B25">
              <w:rPr>
                <w:rFonts w:eastAsia="Calibri"/>
                <w:sz w:val="15"/>
                <w:szCs w:val="15"/>
              </w:rPr>
              <w:t>0,00</w:t>
            </w:r>
          </w:p>
        </w:tc>
        <w:tc>
          <w:tcPr>
            <w:tcW w:w="563" w:type="pct"/>
            <w:vAlign w:val="center"/>
          </w:tcPr>
          <w:p w:rsidR="008A6EAB" w:rsidRPr="00C97B25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C97B25">
              <w:rPr>
                <w:rFonts w:eastAsia="Calibri"/>
                <w:sz w:val="15"/>
                <w:szCs w:val="15"/>
              </w:rPr>
              <w:t>-755 000,00</w:t>
            </w:r>
          </w:p>
        </w:tc>
        <w:tc>
          <w:tcPr>
            <w:tcW w:w="564" w:type="pct"/>
            <w:vAlign w:val="center"/>
          </w:tcPr>
          <w:p w:rsidR="008A6EAB" w:rsidRPr="00C97B25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C97B25">
              <w:rPr>
                <w:rFonts w:eastAsia="Calibri"/>
                <w:sz w:val="15"/>
                <w:szCs w:val="15"/>
              </w:rPr>
              <w:t>0,00</w:t>
            </w:r>
          </w:p>
        </w:tc>
        <w:tc>
          <w:tcPr>
            <w:tcW w:w="564" w:type="pct"/>
            <w:vAlign w:val="center"/>
          </w:tcPr>
          <w:p w:rsidR="008A6EAB" w:rsidRPr="00F173B3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0,00</w:t>
            </w:r>
          </w:p>
        </w:tc>
        <w:tc>
          <w:tcPr>
            <w:tcW w:w="557" w:type="pct"/>
            <w:vAlign w:val="center"/>
          </w:tcPr>
          <w:p w:rsidR="008A6EAB" w:rsidRPr="00F173B3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0,00</w:t>
            </w:r>
          </w:p>
        </w:tc>
      </w:tr>
      <w:tr w:rsidR="008A6EAB" w:rsidRPr="00AE2914" w:rsidTr="00D458AF">
        <w:tc>
          <w:tcPr>
            <w:tcW w:w="1065" w:type="pct"/>
          </w:tcPr>
          <w:p w:rsidR="008A6EAB" w:rsidRPr="00C97B25" w:rsidRDefault="008A6EAB" w:rsidP="00D458AF">
            <w:pPr>
              <w:tabs>
                <w:tab w:val="left" w:pos="2000"/>
              </w:tabs>
              <w:jc w:val="both"/>
              <w:rPr>
                <w:rFonts w:eastAsia="Calibri"/>
                <w:sz w:val="16"/>
                <w:szCs w:val="16"/>
              </w:rPr>
            </w:pPr>
            <w:r w:rsidRPr="00C97B25">
              <w:rPr>
                <w:rFonts w:eastAsia="Calibri"/>
                <w:sz w:val="16"/>
                <w:szCs w:val="16"/>
              </w:rPr>
              <w:t xml:space="preserve">Управление земельными ресурсами Артемовского городского округа </w:t>
            </w:r>
          </w:p>
        </w:tc>
        <w:tc>
          <w:tcPr>
            <w:tcW w:w="562" w:type="pct"/>
            <w:vAlign w:val="center"/>
          </w:tcPr>
          <w:p w:rsidR="008A6EAB" w:rsidRPr="00C97B25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C97B25">
              <w:rPr>
                <w:rFonts w:eastAsia="Calibri"/>
                <w:sz w:val="15"/>
                <w:szCs w:val="15"/>
              </w:rPr>
              <w:t>500 000,00</w:t>
            </w:r>
          </w:p>
        </w:tc>
        <w:tc>
          <w:tcPr>
            <w:tcW w:w="563" w:type="pct"/>
            <w:vAlign w:val="center"/>
          </w:tcPr>
          <w:p w:rsidR="008A6EAB" w:rsidRPr="00C97B25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C97B25">
              <w:rPr>
                <w:rFonts w:eastAsia="Calibri"/>
                <w:sz w:val="15"/>
                <w:szCs w:val="15"/>
              </w:rPr>
              <w:t>500 000,00</w:t>
            </w:r>
          </w:p>
        </w:tc>
        <w:tc>
          <w:tcPr>
            <w:tcW w:w="562" w:type="pct"/>
            <w:vAlign w:val="center"/>
          </w:tcPr>
          <w:p w:rsidR="008A6EAB" w:rsidRPr="00C97B25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C97B25">
              <w:rPr>
                <w:rFonts w:eastAsia="Calibri"/>
                <w:sz w:val="15"/>
                <w:szCs w:val="15"/>
              </w:rPr>
              <w:t>6 728 133,40</w:t>
            </w:r>
          </w:p>
        </w:tc>
        <w:tc>
          <w:tcPr>
            <w:tcW w:w="563" w:type="pct"/>
            <w:vAlign w:val="center"/>
          </w:tcPr>
          <w:p w:rsidR="008A6EAB" w:rsidRPr="00C97B25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C97B25">
              <w:rPr>
                <w:rFonts w:eastAsia="Calibri"/>
                <w:sz w:val="15"/>
                <w:szCs w:val="15"/>
              </w:rPr>
              <w:t>+6 228 133,40</w:t>
            </w:r>
          </w:p>
        </w:tc>
        <w:tc>
          <w:tcPr>
            <w:tcW w:w="564" w:type="pct"/>
            <w:vAlign w:val="center"/>
          </w:tcPr>
          <w:p w:rsidR="008A6EAB" w:rsidRPr="00C97B25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C97B25">
              <w:rPr>
                <w:rFonts w:eastAsia="Calibri"/>
                <w:sz w:val="15"/>
                <w:szCs w:val="15"/>
              </w:rPr>
              <w:t>+6 228 133,40</w:t>
            </w:r>
          </w:p>
        </w:tc>
        <w:tc>
          <w:tcPr>
            <w:tcW w:w="564" w:type="pct"/>
            <w:vAlign w:val="center"/>
          </w:tcPr>
          <w:p w:rsidR="008A6EAB" w:rsidRPr="00F173B3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F173B3">
              <w:rPr>
                <w:rFonts w:eastAsia="Calibri"/>
                <w:sz w:val="15"/>
                <w:szCs w:val="15"/>
              </w:rPr>
              <w:t>500 000,00</w:t>
            </w:r>
          </w:p>
        </w:tc>
        <w:tc>
          <w:tcPr>
            <w:tcW w:w="557" w:type="pct"/>
            <w:vAlign w:val="center"/>
          </w:tcPr>
          <w:p w:rsidR="008A6EAB" w:rsidRPr="00F173B3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F173B3">
              <w:rPr>
                <w:rFonts w:eastAsia="Calibri"/>
                <w:sz w:val="15"/>
                <w:szCs w:val="15"/>
              </w:rPr>
              <w:t>500 000,00</w:t>
            </w:r>
          </w:p>
        </w:tc>
      </w:tr>
      <w:tr w:rsidR="008A6EAB" w:rsidRPr="00AE2914" w:rsidTr="00D458AF">
        <w:tc>
          <w:tcPr>
            <w:tcW w:w="1065" w:type="pct"/>
          </w:tcPr>
          <w:p w:rsidR="008A6EAB" w:rsidRPr="00C97B25" w:rsidRDefault="008A6EAB" w:rsidP="00D458AF">
            <w:pPr>
              <w:tabs>
                <w:tab w:val="left" w:pos="2000"/>
              </w:tabs>
              <w:jc w:val="both"/>
              <w:rPr>
                <w:rFonts w:eastAsia="Calibri"/>
                <w:sz w:val="16"/>
                <w:szCs w:val="16"/>
              </w:rPr>
            </w:pPr>
            <w:r w:rsidRPr="00C97B25">
              <w:rPr>
                <w:rFonts w:eastAsia="Calibri"/>
                <w:sz w:val="16"/>
                <w:szCs w:val="16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562" w:type="pct"/>
            <w:vAlign w:val="center"/>
          </w:tcPr>
          <w:p w:rsidR="008A6EAB" w:rsidRPr="00C97B25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C97B25">
              <w:rPr>
                <w:rFonts w:eastAsia="Calibri"/>
                <w:sz w:val="15"/>
                <w:szCs w:val="15"/>
              </w:rPr>
              <w:t>35 286 680,73</w:t>
            </w:r>
          </w:p>
        </w:tc>
        <w:tc>
          <w:tcPr>
            <w:tcW w:w="563" w:type="pct"/>
            <w:vAlign w:val="center"/>
          </w:tcPr>
          <w:p w:rsidR="008A6EAB" w:rsidRPr="00C97B25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C97B25">
              <w:rPr>
                <w:rFonts w:eastAsia="Calibri"/>
                <w:sz w:val="15"/>
                <w:szCs w:val="15"/>
              </w:rPr>
              <w:t>29 417 548,54</w:t>
            </w:r>
          </w:p>
        </w:tc>
        <w:tc>
          <w:tcPr>
            <w:tcW w:w="562" w:type="pct"/>
            <w:vAlign w:val="center"/>
          </w:tcPr>
          <w:p w:rsidR="008A6EAB" w:rsidRPr="00C97B25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C97B25">
              <w:rPr>
                <w:rFonts w:eastAsia="Calibri"/>
                <w:sz w:val="15"/>
                <w:szCs w:val="15"/>
              </w:rPr>
              <w:t>35 697 405,26</w:t>
            </w:r>
          </w:p>
        </w:tc>
        <w:tc>
          <w:tcPr>
            <w:tcW w:w="563" w:type="pct"/>
            <w:vAlign w:val="center"/>
          </w:tcPr>
          <w:p w:rsidR="008A6EAB" w:rsidRPr="00C97B25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C97B25">
              <w:rPr>
                <w:rFonts w:eastAsia="Calibri"/>
                <w:sz w:val="15"/>
                <w:szCs w:val="15"/>
              </w:rPr>
              <w:t>+</w:t>
            </w:r>
            <w:r w:rsidRPr="00C97B25">
              <w:t xml:space="preserve"> </w:t>
            </w:r>
            <w:r w:rsidRPr="00C97B25">
              <w:rPr>
                <w:rFonts w:eastAsia="Calibri"/>
                <w:sz w:val="15"/>
                <w:szCs w:val="15"/>
              </w:rPr>
              <w:t>410 724,53</w:t>
            </w:r>
          </w:p>
        </w:tc>
        <w:tc>
          <w:tcPr>
            <w:tcW w:w="564" w:type="pct"/>
            <w:vAlign w:val="center"/>
          </w:tcPr>
          <w:p w:rsidR="008A6EAB" w:rsidRPr="00C97B25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C97B25">
              <w:rPr>
                <w:rFonts w:eastAsia="Calibri"/>
                <w:sz w:val="15"/>
                <w:szCs w:val="15"/>
              </w:rPr>
              <w:t>+</w:t>
            </w:r>
            <w:r w:rsidRPr="00C97B25">
              <w:t xml:space="preserve"> </w:t>
            </w:r>
            <w:r w:rsidRPr="00C97B25">
              <w:rPr>
                <w:rFonts w:eastAsia="Calibri"/>
                <w:sz w:val="15"/>
                <w:szCs w:val="15"/>
              </w:rPr>
              <w:t>6 279 856,72</w:t>
            </w:r>
          </w:p>
        </w:tc>
        <w:tc>
          <w:tcPr>
            <w:tcW w:w="564" w:type="pct"/>
            <w:vAlign w:val="center"/>
          </w:tcPr>
          <w:p w:rsidR="008A6EAB" w:rsidRPr="00F173B3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F173B3">
              <w:rPr>
                <w:rFonts w:eastAsia="Calibri"/>
                <w:sz w:val="15"/>
                <w:szCs w:val="15"/>
              </w:rPr>
              <w:t>36 054 874,88</w:t>
            </w:r>
          </w:p>
        </w:tc>
        <w:tc>
          <w:tcPr>
            <w:tcW w:w="557" w:type="pct"/>
            <w:vAlign w:val="center"/>
          </w:tcPr>
          <w:p w:rsidR="008A6EAB" w:rsidRPr="00F173B3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F173B3">
              <w:rPr>
                <w:rFonts w:eastAsia="Calibri"/>
                <w:sz w:val="15"/>
                <w:szCs w:val="15"/>
              </w:rPr>
              <w:t>37 499 077,03</w:t>
            </w:r>
          </w:p>
        </w:tc>
      </w:tr>
      <w:tr w:rsidR="008A6EAB" w:rsidRPr="00AE2914" w:rsidTr="00D458AF">
        <w:tc>
          <w:tcPr>
            <w:tcW w:w="1065" w:type="pct"/>
          </w:tcPr>
          <w:p w:rsidR="008A6EAB" w:rsidRPr="00C97B25" w:rsidRDefault="008A6EAB" w:rsidP="00D458AF">
            <w:pPr>
              <w:rPr>
                <w:b/>
                <w:i/>
                <w:iCs/>
                <w:sz w:val="16"/>
                <w:szCs w:val="16"/>
              </w:rPr>
            </w:pPr>
            <w:r w:rsidRPr="00C97B25">
              <w:rPr>
                <w:rFonts w:eastAsia="Calibri"/>
                <w:b/>
                <w:sz w:val="16"/>
                <w:szCs w:val="16"/>
              </w:rPr>
              <w:t>В</w:t>
            </w:r>
            <w:r>
              <w:rPr>
                <w:rFonts w:eastAsia="Calibri"/>
                <w:b/>
                <w:sz w:val="16"/>
                <w:szCs w:val="16"/>
              </w:rPr>
              <w:t>сего по МП</w:t>
            </w:r>
          </w:p>
        </w:tc>
        <w:tc>
          <w:tcPr>
            <w:tcW w:w="562" w:type="pct"/>
            <w:vAlign w:val="center"/>
          </w:tcPr>
          <w:p w:rsidR="008A6EAB" w:rsidRPr="00C97B25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 w:rsidRPr="00C97B25">
              <w:rPr>
                <w:b/>
                <w:iCs/>
                <w:sz w:val="15"/>
                <w:szCs w:val="15"/>
              </w:rPr>
              <w:t>40 925 475,42</w:t>
            </w:r>
          </w:p>
        </w:tc>
        <w:tc>
          <w:tcPr>
            <w:tcW w:w="563" w:type="pct"/>
            <w:vAlign w:val="center"/>
          </w:tcPr>
          <w:p w:rsidR="008A6EAB" w:rsidRPr="00C97B25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 w:rsidRPr="00C97B25">
              <w:rPr>
                <w:b/>
                <w:iCs/>
                <w:sz w:val="15"/>
                <w:szCs w:val="15"/>
              </w:rPr>
              <w:t>30 417 548,54</w:t>
            </w:r>
          </w:p>
        </w:tc>
        <w:tc>
          <w:tcPr>
            <w:tcW w:w="562" w:type="pct"/>
            <w:vAlign w:val="center"/>
          </w:tcPr>
          <w:p w:rsidR="008A6EAB" w:rsidRPr="00C97B25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 w:rsidRPr="00C97B25">
              <w:rPr>
                <w:b/>
                <w:iCs/>
                <w:sz w:val="15"/>
                <w:szCs w:val="15"/>
              </w:rPr>
              <w:t>108 669 987,26</w:t>
            </w:r>
          </w:p>
        </w:tc>
        <w:tc>
          <w:tcPr>
            <w:tcW w:w="563" w:type="pct"/>
            <w:vAlign w:val="center"/>
          </w:tcPr>
          <w:p w:rsidR="008A6EAB" w:rsidRPr="00C97B25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 w:rsidRPr="00C97B25">
              <w:rPr>
                <w:b/>
                <w:iCs/>
                <w:sz w:val="15"/>
                <w:szCs w:val="15"/>
              </w:rPr>
              <w:t>+</w:t>
            </w:r>
            <w:r w:rsidRPr="00C97B25">
              <w:t xml:space="preserve"> </w:t>
            </w:r>
            <w:r w:rsidRPr="00C97B25">
              <w:rPr>
                <w:b/>
                <w:iCs/>
                <w:sz w:val="15"/>
                <w:szCs w:val="15"/>
              </w:rPr>
              <w:t>67 744 511,84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vAlign w:val="center"/>
          </w:tcPr>
          <w:p w:rsidR="008A6EAB" w:rsidRPr="00C97B25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 w:rsidRPr="00C97B25">
              <w:rPr>
                <w:b/>
                <w:iCs/>
                <w:sz w:val="15"/>
                <w:szCs w:val="15"/>
              </w:rPr>
              <w:t>+</w:t>
            </w:r>
            <w:r w:rsidRPr="00C97B25">
              <w:t xml:space="preserve"> </w:t>
            </w:r>
            <w:r w:rsidRPr="00C97B25">
              <w:rPr>
                <w:b/>
                <w:iCs/>
                <w:sz w:val="15"/>
                <w:szCs w:val="15"/>
              </w:rPr>
              <w:t>78 252 438,72</w:t>
            </w:r>
          </w:p>
        </w:tc>
        <w:tc>
          <w:tcPr>
            <w:tcW w:w="564" w:type="pct"/>
            <w:vAlign w:val="center"/>
          </w:tcPr>
          <w:p w:rsidR="008A6EAB" w:rsidRPr="00F173B3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 w:rsidRPr="00F173B3">
              <w:rPr>
                <w:b/>
                <w:iCs/>
                <w:sz w:val="15"/>
                <w:szCs w:val="15"/>
              </w:rPr>
              <w:t>52 973 401,67</w:t>
            </w:r>
          </w:p>
        </w:tc>
        <w:tc>
          <w:tcPr>
            <w:tcW w:w="557" w:type="pct"/>
            <w:vAlign w:val="center"/>
          </w:tcPr>
          <w:p w:rsidR="008A6EAB" w:rsidRPr="00F173B3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 w:rsidRPr="00F173B3">
              <w:rPr>
                <w:b/>
                <w:iCs/>
                <w:sz w:val="15"/>
                <w:szCs w:val="15"/>
              </w:rPr>
              <w:t>55 525 302,43</w:t>
            </w:r>
          </w:p>
        </w:tc>
      </w:tr>
    </w:tbl>
    <w:p w:rsidR="00BC1489" w:rsidRPr="00BC1489" w:rsidRDefault="00BC1489" w:rsidP="008A6EAB">
      <w:pPr>
        <w:tabs>
          <w:tab w:val="left" w:pos="1005"/>
        </w:tabs>
        <w:ind w:firstLine="567"/>
        <w:jc w:val="both"/>
        <w:rPr>
          <w:sz w:val="16"/>
          <w:szCs w:val="16"/>
        </w:rPr>
      </w:pPr>
    </w:p>
    <w:p w:rsidR="008A6EAB" w:rsidRPr="009935FE" w:rsidRDefault="008A6EAB" w:rsidP="008A6EAB">
      <w:pPr>
        <w:tabs>
          <w:tab w:val="left" w:pos="1005"/>
        </w:tabs>
        <w:ind w:firstLine="567"/>
        <w:jc w:val="both"/>
        <w:rPr>
          <w:szCs w:val="24"/>
        </w:rPr>
      </w:pPr>
      <w:r w:rsidRPr="009935FE">
        <w:rPr>
          <w:szCs w:val="24"/>
        </w:rPr>
        <w:t>Проектом решения объем финансового обеспечения программы на 2025 год планируется с уменьшением к проекту 2024 года на 55 696 585,59 рублей (на 51,3 %), на 2026 год – с увеличением к проекту 2025 года на 2 551 900,76 рублей (</w:t>
      </w:r>
      <w:proofErr w:type="gramStart"/>
      <w:r w:rsidRPr="009935FE">
        <w:rPr>
          <w:szCs w:val="24"/>
        </w:rPr>
        <w:t>на</w:t>
      </w:r>
      <w:proofErr w:type="gramEnd"/>
      <w:r w:rsidRPr="009935FE">
        <w:rPr>
          <w:szCs w:val="24"/>
        </w:rPr>
        <w:t xml:space="preserve"> 4,8 %).</w:t>
      </w:r>
    </w:p>
    <w:p w:rsidR="008A6EAB" w:rsidRPr="00856857" w:rsidRDefault="008A6EAB" w:rsidP="008A6EAB">
      <w:pPr>
        <w:tabs>
          <w:tab w:val="left" w:pos="1005"/>
        </w:tabs>
        <w:ind w:firstLine="567"/>
        <w:jc w:val="both"/>
        <w:rPr>
          <w:szCs w:val="24"/>
        </w:rPr>
      </w:pPr>
      <w:r w:rsidRPr="00856857">
        <w:rPr>
          <w:szCs w:val="24"/>
        </w:rPr>
        <w:t xml:space="preserve">Доля программы в общем объеме программных расходов на 2024 год составит 2 %, на плановый период </w:t>
      </w:r>
      <w:r>
        <w:rPr>
          <w:szCs w:val="24"/>
        </w:rPr>
        <w:t>-</w:t>
      </w:r>
      <w:r w:rsidRPr="00856857">
        <w:rPr>
          <w:szCs w:val="24"/>
        </w:rPr>
        <w:t xml:space="preserve"> по 1,3 %.</w:t>
      </w:r>
    </w:p>
    <w:p w:rsidR="008A6EAB" w:rsidRPr="00856857" w:rsidRDefault="008A6EAB" w:rsidP="008A6EAB">
      <w:pPr>
        <w:tabs>
          <w:tab w:val="left" w:pos="1005"/>
        </w:tabs>
        <w:ind w:firstLine="567"/>
        <w:jc w:val="both"/>
        <w:rPr>
          <w:szCs w:val="24"/>
        </w:rPr>
      </w:pPr>
      <w:r w:rsidRPr="00856857">
        <w:rPr>
          <w:szCs w:val="24"/>
        </w:rPr>
        <w:t>На 2024 год по программе планируются расходы:</w:t>
      </w:r>
    </w:p>
    <w:p w:rsidR="008A6EAB" w:rsidRDefault="008A6EAB" w:rsidP="008A6EAB">
      <w:pPr>
        <w:ind w:firstLine="567"/>
        <w:jc w:val="both"/>
        <w:rPr>
          <w:szCs w:val="24"/>
        </w:rPr>
      </w:pPr>
      <w:r>
        <w:rPr>
          <w:szCs w:val="24"/>
        </w:rPr>
        <w:lastRenderedPageBreak/>
        <w:t>на н</w:t>
      </w:r>
      <w:r w:rsidRPr="00B250B9">
        <w:rPr>
          <w:szCs w:val="24"/>
        </w:rPr>
        <w:t>езависим</w:t>
      </w:r>
      <w:r>
        <w:rPr>
          <w:szCs w:val="24"/>
        </w:rPr>
        <w:t>ую</w:t>
      </w:r>
      <w:r w:rsidRPr="00B250B9">
        <w:rPr>
          <w:szCs w:val="24"/>
        </w:rPr>
        <w:t xml:space="preserve"> оценк</w:t>
      </w:r>
      <w:r>
        <w:rPr>
          <w:szCs w:val="24"/>
        </w:rPr>
        <w:t>у</w:t>
      </w:r>
      <w:r w:rsidRPr="00B250B9">
        <w:rPr>
          <w:szCs w:val="24"/>
        </w:rPr>
        <w:t xml:space="preserve"> рыночной стоимости объектов</w:t>
      </w:r>
      <w:r>
        <w:rPr>
          <w:szCs w:val="24"/>
        </w:rPr>
        <w:t>; на ф</w:t>
      </w:r>
      <w:r w:rsidRPr="00B250B9">
        <w:rPr>
          <w:szCs w:val="24"/>
        </w:rPr>
        <w:t>ормирование, содержание и обслуживание имущества казны Артемовского городского округа</w:t>
      </w:r>
      <w:r>
        <w:rPr>
          <w:szCs w:val="24"/>
        </w:rPr>
        <w:t xml:space="preserve">; на </w:t>
      </w:r>
      <w:r w:rsidRPr="00B250B9">
        <w:rPr>
          <w:szCs w:val="24"/>
        </w:rPr>
        <w:t>снос объектов недвижимости, находящихся в муниципальной собственности</w:t>
      </w:r>
      <w:r>
        <w:rPr>
          <w:szCs w:val="24"/>
        </w:rPr>
        <w:t>; на п</w:t>
      </w:r>
      <w:r w:rsidRPr="000938AA">
        <w:rPr>
          <w:szCs w:val="24"/>
        </w:rPr>
        <w:t>риобретение в муниципальную собственность здания, расположенного по адресу: г. Артем, пл. Ленина, 17</w:t>
      </w:r>
      <w:r>
        <w:rPr>
          <w:szCs w:val="24"/>
        </w:rPr>
        <w:t>;</w:t>
      </w:r>
    </w:p>
    <w:p w:rsidR="008A6EAB" w:rsidRDefault="008A6EAB" w:rsidP="008A6EAB">
      <w:pPr>
        <w:ind w:firstLine="567"/>
        <w:jc w:val="both"/>
        <w:rPr>
          <w:szCs w:val="24"/>
        </w:rPr>
      </w:pPr>
      <w:r>
        <w:rPr>
          <w:szCs w:val="24"/>
        </w:rPr>
        <w:t>на ф</w:t>
      </w:r>
      <w:r w:rsidRPr="00D86C09">
        <w:rPr>
          <w:szCs w:val="24"/>
        </w:rPr>
        <w:t>ормирование земельных участков под многоквартирными жилыми домами</w:t>
      </w:r>
      <w:r>
        <w:rPr>
          <w:szCs w:val="24"/>
        </w:rPr>
        <w:t xml:space="preserve">, на проведение </w:t>
      </w:r>
      <w:r w:rsidRPr="00D86C09">
        <w:rPr>
          <w:szCs w:val="24"/>
        </w:rPr>
        <w:t>комплексных кадастровых работ</w:t>
      </w:r>
      <w:r>
        <w:rPr>
          <w:szCs w:val="24"/>
        </w:rPr>
        <w:t>;</w:t>
      </w:r>
    </w:p>
    <w:p w:rsidR="008A6EAB" w:rsidRDefault="008A6EAB" w:rsidP="00BC1489">
      <w:pPr>
        <w:spacing w:after="60"/>
        <w:ind w:firstLine="567"/>
        <w:jc w:val="both"/>
        <w:rPr>
          <w:szCs w:val="24"/>
        </w:rPr>
      </w:pPr>
      <w:r w:rsidRPr="00856857">
        <w:rPr>
          <w:szCs w:val="24"/>
        </w:rPr>
        <w:t>на обеспечение деятельности управления муниципальной собственности администрации Артемовского городского округа,</w:t>
      </w:r>
      <w:r w:rsidRPr="00856857">
        <w:t xml:space="preserve"> </w:t>
      </w:r>
      <w:r w:rsidRPr="00856857">
        <w:rPr>
          <w:szCs w:val="24"/>
        </w:rPr>
        <w:t>отдела учета и распределения жилья администрации Артемовского городского округа (увеличение к плану 2023 года на 1,2 %, увеличение к плану 2024 года на 21,4 %).</w:t>
      </w:r>
    </w:p>
    <w:p w:rsidR="008A6EAB" w:rsidRPr="003A31F6" w:rsidRDefault="008A6EAB" w:rsidP="008A6EAB">
      <w:pPr>
        <w:ind w:firstLine="567"/>
        <w:jc w:val="center"/>
        <w:rPr>
          <w:b/>
          <w:szCs w:val="24"/>
        </w:rPr>
      </w:pPr>
      <w:r w:rsidRPr="003A31F6">
        <w:rPr>
          <w:b/>
          <w:szCs w:val="24"/>
        </w:rPr>
        <w:t>Муниципальная программа</w:t>
      </w:r>
    </w:p>
    <w:p w:rsidR="008A6EAB" w:rsidRPr="003A31F6" w:rsidRDefault="008A6EAB" w:rsidP="008A6EAB">
      <w:pPr>
        <w:ind w:firstLine="567"/>
        <w:jc w:val="center"/>
        <w:rPr>
          <w:b/>
          <w:color w:val="FF0000"/>
          <w:szCs w:val="24"/>
        </w:rPr>
      </w:pPr>
      <w:r w:rsidRPr="003A31F6">
        <w:rPr>
          <w:b/>
          <w:szCs w:val="24"/>
        </w:rPr>
        <w:t xml:space="preserve"> «Благоустройство территории Артемовского городского округа»</w:t>
      </w:r>
    </w:p>
    <w:p w:rsidR="008A6EAB" w:rsidRDefault="008A6EAB" w:rsidP="008A6EAB">
      <w:pPr>
        <w:ind w:firstLine="567"/>
        <w:jc w:val="both"/>
        <w:rPr>
          <w:szCs w:val="24"/>
          <w:lang w:eastAsia="ar-SA"/>
        </w:rPr>
      </w:pPr>
      <w:r w:rsidRPr="003A31F6">
        <w:rPr>
          <w:szCs w:val="24"/>
          <w:lang w:eastAsia="ar-SA"/>
        </w:rPr>
        <w:t>На 2024 год на реализацию муниципальной программы планируются бюджетные ассигно</w:t>
      </w:r>
      <w:r w:rsidRPr="0096745A">
        <w:rPr>
          <w:szCs w:val="24"/>
          <w:lang w:eastAsia="ar-SA"/>
        </w:rPr>
        <w:t xml:space="preserve">вания в сумме 233 403 777,69 рублей, что на 18,1 % меньше плана 2023 года и на </w:t>
      </w:r>
      <w:r w:rsidR="00BC1489">
        <w:rPr>
          <w:szCs w:val="24"/>
          <w:lang w:eastAsia="ar-SA"/>
        </w:rPr>
        <w:t xml:space="preserve">  </w:t>
      </w:r>
      <w:r w:rsidRPr="0096745A">
        <w:rPr>
          <w:szCs w:val="24"/>
          <w:lang w:eastAsia="ar-SA"/>
        </w:rPr>
        <w:t>62,2 % больше плана 2024 года</w:t>
      </w:r>
      <w:r>
        <w:rPr>
          <w:szCs w:val="24"/>
          <w:lang w:eastAsia="ar-SA"/>
        </w:rPr>
        <w:t xml:space="preserve"> (не все мероприятия программы были обеспечены решением № 52 финансированием на 2024 год)</w:t>
      </w:r>
      <w:r w:rsidRPr="0096745A">
        <w:rPr>
          <w:szCs w:val="24"/>
          <w:lang w:eastAsia="ar-SA"/>
        </w:rPr>
        <w:t>.</w:t>
      </w:r>
    </w:p>
    <w:p w:rsidR="008A6EAB" w:rsidRDefault="008A6EAB" w:rsidP="008A6EAB">
      <w:pPr>
        <w:ind w:firstLine="567"/>
        <w:jc w:val="both"/>
        <w:rPr>
          <w:szCs w:val="24"/>
          <w:lang w:eastAsia="ar-SA"/>
        </w:rPr>
      </w:pPr>
      <w:r w:rsidRPr="0096745A">
        <w:rPr>
          <w:szCs w:val="24"/>
          <w:lang w:eastAsia="ar-SA"/>
        </w:rPr>
        <w:t>В соответствии с проектом ведомственной структуры расходов бюджета на 2024 год исполнять программу будет один ГРБС – администрация Артемовского городского округа.</w:t>
      </w:r>
    </w:p>
    <w:p w:rsidR="008A6EAB" w:rsidRPr="00BC1489" w:rsidRDefault="00BC1489" w:rsidP="00BC1489">
      <w:pPr>
        <w:ind w:left="6372" w:firstLine="708"/>
        <w:jc w:val="both"/>
        <w:rPr>
          <w:sz w:val="22"/>
          <w:szCs w:val="22"/>
        </w:rPr>
      </w:pPr>
      <w:r>
        <w:rPr>
          <w:color w:val="ED0000"/>
          <w:sz w:val="22"/>
          <w:szCs w:val="22"/>
        </w:rPr>
        <w:t xml:space="preserve">       </w:t>
      </w:r>
      <w:r w:rsidR="008A6EAB" w:rsidRPr="00BC1489">
        <w:rPr>
          <w:sz w:val="22"/>
          <w:szCs w:val="22"/>
        </w:rPr>
        <w:t>Таблица</w:t>
      </w:r>
      <w:r w:rsidRPr="00BC1489">
        <w:rPr>
          <w:sz w:val="22"/>
          <w:szCs w:val="22"/>
        </w:rPr>
        <w:t xml:space="preserve"> 30 (</w:t>
      </w:r>
      <w:r w:rsidR="008A6EAB" w:rsidRPr="00BC1489">
        <w:rPr>
          <w:sz w:val="22"/>
          <w:szCs w:val="22"/>
        </w:rPr>
        <w:t>в рублях</w:t>
      </w:r>
      <w:r w:rsidRPr="00BC1489">
        <w:rPr>
          <w:sz w:val="22"/>
          <w:szCs w:val="22"/>
        </w:rPr>
        <w:t>)</w:t>
      </w:r>
    </w:p>
    <w:tbl>
      <w:tblPr>
        <w:tblStyle w:val="a8"/>
        <w:tblW w:w="5058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7"/>
        <w:gridCol w:w="1116"/>
        <w:gridCol w:w="1102"/>
        <w:gridCol w:w="1240"/>
        <w:gridCol w:w="1242"/>
        <w:gridCol w:w="1240"/>
        <w:gridCol w:w="1102"/>
        <w:gridCol w:w="1098"/>
      </w:tblGrid>
      <w:tr w:rsidR="008A6EAB" w:rsidRPr="00AE2914" w:rsidTr="00D458AF">
        <w:trPr>
          <w:trHeight w:val="111"/>
          <w:tblHeader/>
        </w:trPr>
        <w:tc>
          <w:tcPr>
            <w:tcW w:w="850" w:type="pct"/>
            <w:vMerge w:val="restart"/>
            <w:shd w:val="clear" w:color="auto" w:fill="F2F2F2" w:themeFill="background1" w:themeFillShade="F2"/>
          </w:tcPr>
          <w:p w:rsidR="008A6EAB" w:rsidRPr="002B5E2C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2B5E2C">
              <w:rPr>
                <w:rFonts w:eastAsiaTheme="minorHAnsi"/>
                <w:sz w:val="14"/>
                <w:szCs w:val="14"/>
                <w:lang w:eastAsia="en-US"/>
              </w:rPr>
              <w:t xml:space="preserve">Комплексы </w:t>
            </w:r>
          </w:p>
          <w:p w:rsidR="008A6EAB" w:rsidRPr="002B5E2C" w:rsidRDefault="008A6EAB" w:rsidP="00D45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2B5E2C">
              <w:rPr>
                <w:rFonts w:eastAsiaTheme="minorHAnsi"/>
                <w:sz w:val="14"/>
                <w:szCs w:val="14"/>
                <w:lang w:eastAsia="en-US"/>
              </w:rPr>
              <w:t>процессных мероприятий</w:t>
            </w:r>
          </w:p>
          <w:p w:rsidR="008A6EAB" w:rsidRPr="00AE2914" w:rsidRDefault="008A6EAB" w:rsidP="00D458A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1" w:type="pct"/>
            <w:gridSpan w:val="2"/>
            <w:shd w:val="clear" w:color="auto" w:fill="F2F2F2" w:themeFill="background1" w:themeFillShade="F2"/>
          </w:tcPr>
          <w:p w:rsidR="008A6EAB" w:rsidRPr="00630B83" w:rsidRDefault="008B6F11" w:rsidP="00D458A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РДАГО</w:t>
            </w:r>
            <w:r w:rsidRPr="00630B83">
              <w:rPr>
                <w:sz w:val="14"/>
                <w:szCs w:val="14"/>
              </w:rPr>
              <w:t xml:space="preserve"> </w:t>
            </w:r>
            <w:r w:rsidR="008A6EAB" w:rsidRPr="00630B83">
              <w:rPr>
                <w:sz w:val="14"/>
                <w:szCs w:val="14"/>
              </w:rPr>
              <w:t>от 08.12.2022  № 52 (в ред. от 28.09.2023)</w:t>
            </w:r>
          </w:p>
        </w:tc>
        <w:tc>
          <w:tcPr>
            <w:tcW w:w="632" w:type="pct"/>
            <w:vMerge w:val="restart"/>
            <w:shd w:val="clear" w:color="auto" w:fill="F2F2F2" w:themeFill="background1" w:themeFillShade="F2"/>
          </w:tcPr>
          <w:p w:rsidR="008A6EAB" w:rsidRPr="00630B83" w:rsidRDefault="008A6EAB" w:rsidP="00D458AF">
            <w:pPr>
              <w:jc w:val="center"/>
              <w:rPr>
                <w:sz w:val="16"/>
                <w:szCs w:val="16"/>
              </w:rPr>
            </w:pPr>
            <w:r w:rsidRPr="00630B83">
              <w:rPr>
                <w:sz w:val="16"/>
                <w:szCs w:val="16"/>
              </w:rPr>
              <w:t xml:space="preserve">Проект </w:t>
            </w:r>
          </w:p>
          <w:p w:rsidR="008A6EAB" w:rsidRPr="00630B83" w:rsidRDefault="008A6EAB" w:rsidP="00D458AF">
            <w:pPr>
              <w:jc w:val="center"/>
              <w:rPr>
                <w:sz w:val="16"/>
                <w:szCs w:val="16"/>
              </w:rPr>
            </w:pPr>
            <w:r w:rsidRPr="00630B83">
              <w:rPr>
                <w:sz w:val="16"/>
                <w:szCs w:val="16"/>
              </w:rPr>
              <w:t>на 2024 год</w:t>
            </w:r>
          </w:p>
        </w:tc>
        <w:tc>
          <w:tcPr>
            <w:tcW w:w="1265" w:type="pct"/>
            <w:gridSpan w:val="2"/>
            <w:shd w:val="clear" w:color="auto" w:fill="F2F2F2" w:themeFill="background1" w:themeFillShade="F2"/>
          </w:tcPr>
          <w:p w:rsidR="008A6EAB" w:rsidRPr="00630B83" w:rsidRDefault="008A6EAB" w:rsidP="00D458AF">
            <w:pPr>
              <w:jc w:val="center"/>
              <w:rPr>
                <w:sz w:val="16"/>
                <w:szCs w:val="16"/>
              </w:rPr>
            </w:pPr>
            <w:r w:rsidRPr="00630B83">
              <w:rPr>
                <w:sz w:val="16"/>
                <w:szCs w:val="16"/>
              </w:rPr>
              <w:t>Изменение</w:t>
            </w:r>
          </w:p>
        </w:tc>
        <w:tc>
          <w:tcPr>
            <w:tcW w:w="562" w:type="pct"/>
            <w:vMerge w:val="restart"/>
            <w:shd w:val="clear" w:color="auto" w:fill="F2F2F2" w:themeFill="background1" w:themeFillShade="F2"/>
          </w:tcPr>
          <w:p w:rsidR="008A6EAB" w:rsidRPr="00630B83" w:rsidRDefault="008A6EAB" w:rsidP="00D458AF">
            <w:pPr>
              <w:jc w:val="center"/>
              <w:rPr>
                <w:sz w:val="14"/>
                <w:szCs w:val="14"/>
              </w:rPr>
            </w:pPr>
            <w:r w:rsidRPr="00630B83">
              <w:rPr>
                <w:sz w:val="14"/>
                <w:szCs w:val="14"/>
              </w:rPr>
              <w:t xml:space="preserve">Проект </w:t>
            </w:r>
          </w:p>
          <w:p w:rsidR="008A6EAB" w:rsidRPr="00630B83" w:rsidRDefault="008A6EAB" w:rsidP="00D458AF">
            <w:pPr>
              <w:jc w:val="center"/>
              <w:rPr>
                <w:sz w:val="14"/>
                <w:szCs w:val="14"/>
              </w:rPr>
            </w:pPr>
            <w:r w:rsidRPr="00630B83">
              <w:rPr>
                <w:sz w:val="14"/>
                <w:szCs w:val="14"/>
              </w:rPr>
              <w:t>на 2025 год</w:t>
            </w:r>
          </w:p>
        </w:tc>
        <w:tc>
          <w:tcPr>
            <w:tcW w:w="560" w:type="pct"/>
            <w:vMerge w:val="restart"/>
            <w:shd w:val="clear" w:color="auto" w:fill="F2F2F2" w:themeFill="background1" w:themeFillShade="F2"/>
          </w:tcPr>
          <w:p w:rsidR="008A6EAB" w:rsidRPr="00630B83" w:rsidRDefault="008A6EAB" w:rsidP="00D458AF">
            <w:pPr>
              <w:jc w:val="center"/>
              <w:rPr>
                <w:sz w:val="14"/>
                <w:szCs w:val="14"/>
              </w:rPr>
            </w:pPr>
            <w:r w:rsidRPr="00630B83">
              <w:rPr>
                <w:sz w:val="14"/>
                <w:szCs w:val="14"/>
              </w:rPr>
              <w:t xml:space="preserve">Проект </w:t>
            </w:r>
          </w:p>
          <w:p w:rsidR="008A6EAB" w:rsidRPr="00630B83" w:rsidRDefault="008A6EAB" w:rsidP="00D458AF">
            <w:pPr>
              <w:jc w:val="center"/>
              <w:rPr>
                <w:sz w:val="14"/>
                <w:szCs w:val="14"/>
              </w:rPr>
            </w:pPr>
            <w:r w:rsidRPr="00630B83">
              <w:rPr>
                <w:sz w:val="14"/>
                <w:szCs w:val="14"/>
              </w:rPr>
              <w:t>на 2026 год</w:t>
            </w:r>
          </w:p>
        </w:tc>
      </w:tr>
      <w:tr w:rsidR="008A6EAB" w:rsidRPr="00AE2914" w:rsidTr="00D458AF">
        <w:trPr>
          <w:trHeight w:val="433"/>
          <w:tblHeader/>
        </w:trPr>
        <w:tc>
          <w:tcPr>
            <w:tcW w:w="850" w:type="pct"/>
            <w:vMerge/>
            <w:shd w:val="clear" w:color="auto" w:fill="F2F2F2" w:themeFill="background1" w:themeFillShade="F2"/>
          </w:tcPr>
          <w:p w:rsidR="008A6EAB" w:rsidRPr="00AE2914" w:rsidRDefault="008A6EAB" w:rsidP="00D458A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9" w:type="pct"/>
            <w:vMerge w:val="restart"/>
            <w:shd w:val="clear" w:color="auto" w:fill="F2F2F2" w:themeFill="background1" w:themeFillShade="F2"/>
          </w:tcPr>
          <w:p w:rsidR="008A6EAB" w:rsidRPr="00630B83" w:rsidRDefault="008A6EAB" w:rsidP="00D458AF">
            <w:pPr>
              <w:jc w:val="center"/>
              <w:rPr>
                <w:sz w:val="16"/>
                <w:szCs w:val="16"/>
              </w:rPr>
            </w:pPr>
            <w:r w:rsidRPr="00630B83">
              <w:rPr>
                <w:sz w:val="16"/>
                <w:szCs w:val="16"/>
              </w:rPr>
              <w:t xml:space="preserve">уточненный план 2023 г. </w:t>
            </w:r>
          </w:p>
        </w:tc>
        <w:tc>
          <w:tcPr>
            <w:tcW w:w="562" w:type="pct"/>
            <w:vMerge w:val="restart"/>
            <w:shd w:val="clear" w:color="auto" w:fill="F2F2F2" w:themeFill="background1" w:themeFillShade="F2"/>
          </w:tcPr>
          <w:p w:rsidR="008A6EAB" w:rsidRPr="00630B83" w:rsidRDefault="008A6EAB" w:rsidP="00D458AF">
            <w:pPr>
              <w:jc w:val="center"/>
              <w:rPr>
                <w:sz w:val="16"/>
                <w:szCs w:val="16"/>
              </w:rPr>
            </w:pPr>
            <w:r w:rsidRPr="00630B83">
              <w:rPr>
                <w:sz w:val="16"/>
                <w:szCs w:val="16"/>
              </w:rPr>
              <w:t>уточненный план 2024 г.</w:t>
            </w:r>
          </w:p>
        </w:tc>
        <w:tc>
          <w:tcPr>
            <w:tcW w:w="632" w:type="pct"/>
            <w:vMerge/>
            <w:tcBorders>
              <w:bottom w:val="nil"/>
            </w:tcBorders>
            <w:shd w:val="clear" w:color="auto" w:fill="F2F2F2" w:themeFill="background1" w:themeFillShade="F2"/>
          </w:tcPr>
          <w:p w:rsidR="008A6EAB" w:rsidRPr="00630B83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vMerge w:val="restart"/>
            <w:shd w:val="clear" w:color="auto" w:fill="F2F2F2" w:themeFill="background1" w:themeFillShade="F2"/>
          </w:tcPr>
          <w:p w:rsidR="008A6EAB" w:rsidRPr="00630B83" w:rsidRDefault="008A6EAB" w:rsidP="00D458AF">
            <w:pPr>
              <w:jc w:val="center"/>
              <w:rPr>
                <w:sz w:val="16"/>
                <w:szCs w:val="16"/>
              </w:rPr>
            </w:pPr>
            <w:r w:rsidRPr="00630B83">
              <w:rPr>
                <w:sz w:val="16"/>
                <w:szCs w:val="16"/>
              </w:rPr>
              <w:t>проекта 2024 года к уточненному плану 2023 года</w:t>
            </w:r>
          </w:p>
        </w:tc>
        <w:tc>
          <w:tcPr>
            <w:tcW w:w="632" w:type="pct"/>
            <w:vMerge w:val="restart"/>
            <w:shd w:val="clear" w:color="auto" w:fill="F2F2F2" w:themeFill="background1" w:themeFillShade="F2"/>
          </w:tcPr>
          <w:p w:rsidR="008A6EAB" w:rsidRPr="00630B83" w:rsidRDefault="008A6EAB" w:rsidP="00D458AF">
            <w:pPr>
              <w:jc w:val="center"/>
              <w:rPr>
                <w:sz w:val="14"/>
                <w:szCs w:val="14"/>
              </w:rPr>
            </w:pPr>
            <w:r w:rsidRPr="00630B83">
              <w:rPr>
                <w:sz w:val="14"/>
                <w:szCs w:val="14"/>
              </w:rPr>
              <w:t>проекта 2024 года к уточненному плану 2024 года</w:t>
            </w:r>
          </w:p>
        </w:tc>
        <w:tc>
          <w:tcPr>
            <w:tcW w:w="562" w:type="pct"/>
            <w:vMerge/>
            <w:shd w:val="clear" w:color="auto" w:fill="F2F2F2" w:themeFill="background1" w:themeFillShade="F2"/>
          </w:tcPr>
          <w:p w:rsidR="008A6EAB" w:rsidRPr="00AE2914" w:rsidRDefault="008A6EAB" w:rsidP="00D458A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0" w:type="pct"/>
            <w:vMerge/>
            <w:shd w:val="clear" w:color="auto" w:fill="F2F2F2" w:themeFill="background1" w:themeFillShade="F2"/>
          </w:tcPr>
          <w:p w:rsidR="008A6EAB" w:rsidRPr="00AE2914" w:rsidRDefault="008A6EAB" w:rsidP="00D458A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A6EAB" w:rsidRPr="00AE2914" w:rsidTr="00D458AF">
        <w:trPr>
          <w:trHeight w:val="290"/>
          <w:tblHeader/>
        </w:trPr>
        <w:tc>
          <w:tcPr>
            <w:tcW w:w="850" w:type="pct"/>
            <w:vMerge/>
            <w:shd w:val="clear" w:color="auto" w:fill="F2F2F2" w:themeFill="background1" w:themeFillShade="F2"/>
          </w:tcPr>
          <w:p w:rsidR="008A6EAB" w:rsidRPr="00AE2914" w:rsidRDefault="008A6EAB" w:rsidP="00D458A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9" w:type="pct"/>
            <w:vMerge/>
            <w:shd w:val="clear" w:color="auto" w:fill="F2F2F2" w:themeFill="background1" w:themeFillShade="F2"/>
          </w:tcPr>
          <w:p w:rsidR="008A6EAB" w:rsidRPr="00AE2914" w:rsidRDefault="008A6EAB" w:rsidP="00D458A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2" w:type="pct"/>
            <w:vMerge/>
            <w:shd w:val="clear" w:color="auto" w:fill="F2F2F2" w:themeFill="background1" w:themeFillShade="F2"/>
          </w:tcPr>
          <w:p w:rsidR="008A6EAB" w:rsidRPr="00AE2914" w:rsidRDefault="008A6EAB" w:rsidP="00D458A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A6EAB" w:rsidRPr="00AE2914" w:rsidRDefault="008A6EAB" w:rsidP="00D458AF">
            <w:pPr>
              <w:ind w:left="-24" w:right="-3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33" w:type="pct"/>
            <w:vMerge/>
            <w:shd w:val="clear" w:color="auto" w:fill="F2F2F2" w:themeFill="background1" w:themeFillShade="F2"/>
          </w:tcPr>
          <w:p w:rsidR="008A6EAB" w:rsidRPr="00AE2914" w:rsidRDefault="008A6EAB" w:rsidP="00D458A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32" w:type="pct"/>
            <w:vMerge/>
            <w:shd w:val="clear" w:color="auto" w:fill="F2F2F2" w:themeFill="background1" w:themeFillShade="F2"/>
          </w:tcPr>
          <w:p w:rsidR="008A6EAB" w:rsidRPr="00AE2914" w:rsidRDefault="008A6EAB" w:rsidP="00D458A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2" w:type="pct"/>
            <w:vMerge/>
            <w:shd w:val="clear" w:color="auto" w:fill="F2F2F2" w:themeFill="background1" w:themeFillShade="F2"/>
          </w:tcPr>
          <w:p w:rsidR="008A6EAB" w:rsidRPr="00AE2914" w:rsidRDefault="008A6EAB" w:rsidP="00D458A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0" w:type="pct"/>
            <w:vMerge/>
            <w:shd w:val="clear" w:color="auto" w:fill="F2F2F2" w:themeFill="background1" w:themeFillShade="F2"/>
          </w:tcPr>
          <w:p w:rsidR="008A6EAB" w:rsidRPr="00AE2914" w:rsidRDefault="008A6EAB" w:rsidP="00D458AF">
            <w:pPr>
              <w:rPr>
                <w:color w:val="FF0000"/>
                <w:sz w:val="16"/>
                <w:szCs w:val="16"/>
              </w:rPr>
            </w:pPr>
          </w:p>
        </w:tc>
      </w:tr>
      <w:tr w:rsidR="008A6EAB" w:rsidRPr="00AE2914" w:rsidTr="00D458AF">
        <w:tc>
          <w:tcPr>
            <w:tcW w:w="850" w:type="pct"/>
          </w:tcPr>
          <w:p w:rsidR="008A6EAB" w:rsidRPr="00F957D6" w:rsidRDefault="008A6EAB" w:rsidP="00D458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957D6">
              <w:rPr>
                <w:rFonts w:eastAsia="Calibri"/>
                <w:sz w:val="16"/>
                <w:szCs w:val="16"/>
              </w:rPr>
              <w:t>Содержа</w:t>
            </w:r>
            <w:r>
              <w:rPr>
                <w:rFonts w:eastAsia="Calibri"/>
                <w:sz w:val="16"/>
                <w:szCs w:val="16"/>
              </w:rPr>
              <w:t xml:space="preserve">ние и учет зеленых насаждений </w:t>
            </w:r>
          </w:p>
        </w:tc>
        <w:tc>
          <w:tcPr>
            <w:tcW w:w="569" w:type="pct"/>
            <w:vAlign w:val="center"/>
          </w:tcPr>
          <w:p w:rsidR="008A6EAB" w:rsidRPr="00F957D6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F957D6">
              <w:rPr>
                <w:rFonts w:eastAsia="Calibri"/>
                <w:sz w:val="15"/>
                <w:szCs w:val="15"/>
              </w:rPr>
              <w:t>15 386 898,64</w:t>
            </w:r>
          </w:p>
        </w:tc>
        <w:tc>
          <w:tcPr>
            <w:tcW w:w="562" w:type="pct"/>
            <w:vAlign w:val="center"/>
          </w:tcPr>
          <w:p w:rsidR="008A6EAB" w:rsidRPr="00F957D6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F957D6">
              <w:rPr>
                <w:rFonts w:eastAsia="Calibri"/>
                <w:sz w:val="15"/>
                <w:szCs w:val="15"/>
              </w:rPr>
              <w:t>2 624 000,00</w:t>
            </w:r>
          </w:p>
        </w:tc>
        <w:tc>
          <w:tcPr>
            <w:tcW w:w="632" w:type="pct"/>
            <w:vAlign w:val="center"/>
          </w:tcPr>
          <w:p w:rsidR="008A6EAB" w:rsidRPr="00F957D6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F957D6">
              <w:rPr>
                <w:rFonts w:eastAsia="Calibri"/>
                <w:sz w:val="15"/>
                <w:szCs w:val="15"/>
              </w:rPr>
              <w:t>12 706 674,38</w:t>
            </w:r>
          </w:p>
        </w:tc>
        <w:tc>
          <w:tcPr>
            <w:tcW w:w="633" w:type="pct"/>
            <w:vAlign w:val="center"/>
          </w:tcPr>
          <w:p w:rsidR="008A6EAB" w:rsidRPr="00F957D6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F957D6">
              <w:rPr>
                <w:rFonts w:eastAsia="Calibri"/>
                <w:sz w:val="15"/>
                <w:szCs w:val="15"/>
              </w:rPr>
              <w:t>-2 680 224,26</w:t>
            </w:r>
          </w:p>
        </w:tc>
        <w:tc>
          <w:tcPr>
            <w:tcW w:w="632" w:type="pct"/>
            <w:vAlign w:val="center"/>
          </w:tcPr>
          <w:p w:rsidR="008A6EAB" w:rsidRPr="00F957D6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F957D6">
              <w:rPr>
                <w:rFonts w:eastAsia="Calibri"/>
                <w:sz w:val="15"/>
                <w:szCs w:val="15"/>
              </w:rPr>
              <w:t>+10 082 674,38</w:t>
            </w:r>
          </w:p>
        </w:tc>
        <w:tc>
          <w:tcPr>
            <w:tcW w:w="562" w:type="pct"/>
            <w:vAlign w:val="center"/>
          </w:tcPr>
          <w:p w:rsidR="008A6EAB" w:rsidRPr="00726D2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726D28">
              <w:rPr>
                <w:rFonts w:eastAsia="Calibri"/>
                <w:sz w:val="15"/>
                <w:szCs w:val="15"/>
              </w:rPr>
              <w:t>4 949 400,00</w:t>
            </w:r>
          </w:p>
        </w:tc>
        <w:tc>
          <w:tcPr>
            <w:tcW w:w="560" w:type="pct"/>
            <w:vAlign w:val="center"/>
          </w:tcPr>
          <w:p w:rsidR="008A6EAB" w:rsidRPr="00726D2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726D28">
              <w:rPr>
                <w:rFonts w:eastAsia="Calibri"/>
                <w:sz w:val="15"/>
                <w:szCs w:val="15"/>
              </w:rPr>
              <w:t>4 949 400,00</w:t>
            </w:r>
          </w:p>
        </w:tc>
      </w:tr>
      <w:tr w:rsidR="008A6EAB" w:rsidRPr="00AE2914" w:rsidTr="00D458AF">
        <w:tc>
          <w:tcPr>
            <w:tcW w:w="850" w:type="pct"/>
          </w:tcPr>
          <w:p w:rsidR="008A6EAB" w:rsidRPr="00F957D6" w:rsidRDefault="008A6EAB" w:rsidP="00D458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957D6">
              <w:rPr>
                <w:rFonts w:eastAsia="Calibri"/>
                <w:sz w:val="16"/>
                <w:szCs w:val="16"/>
              </w:rPr>
              <w:t>Благоустройство территории А</w:t>
            </w:r>
            <w:r>
              <w:rPr>
                <w:rFonts w:eastAsia="Calibri"/>
                <w:sz w:val="16"/>
                <w:szCs w:val="16"/>
              </w:rPr>
              <w:t xml:space="preserve">ртемовского городского округа </w:t>
            </w:r>
          </w:p>
        </w:tc>
        <w:tc>
          <w:tcPr>
            <w:tcW w:w="569" w:type="pct"/>
            <w:vAlign w:val="center"/>
          </w:tcPr>
          <w:p w:rsidR="008A6EAB" w:rsidRPr="00F957D6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F957D6">
              <w:rPr>
                <w:rFonts w:eastAsia="Calibri"/>
                <w:sz w:val="15"/>
                <w:szCs w:val="15"/>
              </w:rPr>
              <w:t>246 443 792,12</w:t>
            </w:r>
          </w:p>
        </w:tc>
        <w:tc>
          <w:tcPr>
            <w:tcW w:w="562" w:type="pct"/>
            <w:vAlign w:val="center"/>
          </w:tcPr>
          <w:p w:rsidR="008A6EAB" w:rsidRPr="00F957D6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F957D6">
              <w:rPr>
                <w:rFonts w:eastAsia="Calibri"/>
                <w:sz w:val="15"/>
                <w:szCs w:val="15"/>
              </w:rPr>
              <w:t>141 241 809,28</w:t>
            </w:r>
          </w:p>
        </w:tc>
        <w:tc>
          <w:tcPr>
            <w:tcW w:w="632" w:type="pct"/>
            <w:vAlign w:val="center"/>
          </w:tcPr>
          <w:p w:rsidR="008A6EAB" w:rsidRPr="00F957D6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F957D6">
              <w:rPr>
                <w:rFonts w:eastAsia="Calibri"/>
                <w:sz w:val="15"/>
                <w:szCs w:val="15"/>
              </w:rPr>
              <w:t>216 197 103,31</w:t>
            </w:r>
          </w:p>
        </w:tc>
        <w:tc>
          <w:tcPr>
            <w:tcW w:w="633" w:type="pct"/>
            <w:vAlign w:val="center"/>
          </w:tcPr>
          <w:p w:rsidR="008A6EAB" w:rsidRPr="00F957D6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F957D6">
              <w:rPr>
                <w:rFonts w:eastAsia="Calibri"/>
                <w:sz w:val="15"/>
                <w:szCs w:val="15"/>
              </w:rPr>
              <w:t>-30 246 688,81</w:t>
            </w:r>
          </w:p>
        </w:tc>
        <w:tc>
          <w:tcPr>
            <w:tcW w:w="632" w:type="pct"/>
            <w:vAlign w:val="center"/>
          </w:tcPr>
          <w:p w:rsidR="008A6EAB" w:rsidRPr="00F957D6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F957D6">
              <w:rPr>
                <w:rFonts w:eastAsia="Calibri"/>
                <w:sz w:val="15"/>
                <w:szCs w:val="15"/>
              </w:rPr>
              <w:t>+74 955 294,03</w:t>
            </w:r>
          </w:p>
        </w:tc>
        <w:tc>
          <w:tcPr>
            <w:tcW w:w="562" w:type="pct"/>
            <w:vAlign w:val="center"/>
          </w:tcPr>
          <w:p w:rsidR="008A6EAB" w:rsidRPr="00726D2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726D28">
              <w:rPr>
                <w:rFonts w:eastAsia="Calibri"/>
                <w:sz w:val="15"/>
                <w:szCs w:val="15"/>
              </w:rPr>
              <w:t>154 628 514,62</w:t>
            </w:r>
          </w:p>
        </w:tc>
        <w:tc>
          <w:tcPr>
            <w:tcW w:w="560" w:type="pct"/>
            <w:vAlign w:val="center"/>
          </w:tcPr>
          <w:p w:rsidR="008A6EAB" w:rsidRPr="00726D2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726D28">
              <w:rPr>
                <w:rFonts w:eastAsia="Calibri"/>
                <w:sz w:val="15"/>
                <w:szCs w:val="15"/>
              </w:rPr>
              <w:t>156 260 034,90</w:t>
            </w:r>
          </w:p>
        </w:tc>
      </w:tr>
      <w:tr w:rsidR="008A6EAB" w:rsidRPr="00AE2914" w:rsidTr="00D458AF">
        <w:tc>
          <w:tcPr>
            <w:tcW w:w="850" w:type="pct"/>
          </w:tcPr>
          <w:p w:rsidR="008A6EAB" w:rsidRPr="00F957D6" w:rsidRDefault="008A6EAB" w:rsidP="00D458A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57D6">
              <w:rPr>
                <w:rFonts w:eastAsia="Calibri"/>
                <w:sz w:val="16"/>
                <w:szCs w:val="16"/>
              </w:rPr>
              <w:t xml:space="preserve">Содержание мест захоронения  </w:t>
            </w:r>
          </w:p>
        </w:tc>
        <w:tc>
          <w:tcPr>
            <w:tcW w:w="569" w:type="pct"/>
            <w:vAlign w:val="center"/>
          </w:tcPr>
          <w:p w:rsidR="008A6EAB" w:rsidRPr="00F957D6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F957D6">
              <w:rPr>
                <w:rFonts w:eastAsia="Calibri"/>
                <w:sz w:val="15"/>
                <w:szCs w:val="15"/>
              </w:rPr>
              <w:t>9 813 692,00</w:t>
            </w:r>
          </w:p>
        </w:tc>
        <w:tc>
          <w:tcPr>
            <w:tcW w:w="562" w:type="pct"/>
            <w:vAlign w:val="center"/>
          </w:tcPr>
          <w:p w:rsidR="008A6EAB" w:rsidRPr="00F957D6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F957D6">
              <w:rPr>
                <w:rFonts w:eastAsia="Calibri"/>
                <w:sz w:val="15"/>
                <w:szCs w:val="15"/>
              </w:rPr>
              <w:t>0,00</w:t>
            </w:r>
          </w:p>
        </w:tc>
        <w:tc>
          <w:tcPr>
            <w:tcW w:w="632" w:type="pct"/>
            <w:vAlign w:val="center"/>
          </w:tcPr>
          <w:p w:rsidR="008A6EAB" w:rsidRPr="00F957D6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F957D6">
              <w:rPr>
                <w:rFonts w:eastAsia="Calibri"/>
                <w:sz w:val="15"/>
                <w:szCs w:val="15"/>
              </w:rPr>
              <w:t>4 500 000,00</w:t>
            </w:r>
          </w:p>
        </w:tc>
        <w:tc>
          <w:tcPr>
            <w:tcW w:w="633" w:type="pct"/>
            <w:vAlign w:val="center"/>
          </w:tcPr>
          <w:p w:rsidR="008A6EAB" w:rsidRPr="00F957D6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F957D6">
              <w:rPr>
                <w:rFonts w:eastAsia="Calibri"/>
                <w:sz w:val="15"/>
                <w:szCs w:val="15"/>
              </w:rPr>
              <w:t>-5 313 692,00</w:t>
            </w:r>
          </w:p>
        </w:tc>
        <w:tc>
          <w:tcPr>
            <w:tcW w:w="632" w:type="pct"/>
            <w:vAlign w:val="center"/>
          </w:tcPr>
          <w:p w:rsidR="008A6EAB" w:rsidRPr="00F957D6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F957D6">
              <w:rPr>
                <w:rFonts w:eastAsia="Calibri"/>
                <w:sz w:val="15"/>
                <w:szCs w:val="15"/>
              </w:rPr>
              <w:t>+4 500 000,00</w:t>
            </w:r>
          </w:p>
        </w:tc>
        <w:tc>
          <w:tcPr>
            <w:tcW w:w="562" w:type="pct"/>
            <w:vAlign w:val="center"/>
          </w:tcPr>
          <w:p w:rsidR="008A6EAB" w:rsidRPr="00726D2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726D28">
              <w:rPr>
                <w:rFonts w:eastAsia="Calibri"/>
                <w:sz w:val="15"/>
                <w:szCs w:val="15"/>
              </w:rPr>
              <w:t>4 500 000,00</w:t>
            </w:r>
          </w:p>
        </w:tc>
        <w:tc>
          <w:tcPr>
            <w:tcW w:w="560" w:type="pct"/>
            <w:vAlign w:val="center"/>
          </w:tcPr>
          <w:p w:rsidR="008A6EAB" w:rsidRPr="00726D28" w:rsidRDefault="008A6EAB" w:rsidP="00D458AF">
            <w:pPr>
              <w:jc w:val="right"/>
              <w:rPr>
                <w:rFonts w:eastAsia="Calibri"/>
                <w:sz w:val="15"/>
                <w:szCs w:val="15"/>
              </w:rPr>
            </w:pPr>
            <w:r w:rsidRPr="00726D28">
              <w:rPr>
                <w:rFonts w:eastAsia="Calibri"/>
                <w:sz w:val="15"/>
                <w:szCs w:val="15"/>
              </w:rPr>
              <w:t>4 500 000,00</w:t>
            </w:r>
          </w:p>
        </w:tc>
      </w:tr>
      <w:tr w:rsidR="008A6EAB" w:rsidRPr="00AE2914" w:rsidTr="00D458AF">
        <w:tc>
          <w:tcPr>
            <w:tcW w:w="850" w:type="pct"/>
          </w:tcPr>
          <w:p w:rsidR="008A6EAB" w:rsidRPr="00F957D6" w:rsidRDefault="008A6EAB" w:rsidP="00D458AF">
            <w:pPr>
              <w:rPr>
                <w:b/>
                <w:i/>
                <w:iCs/>
                <w:sz w:val="16"/>
                <w:szCs w:val="16"/>
              </w:rPr>
            </w:pPr>
            <w:r w:rsidRPr="00F957D6">
              <w:rPr>
                <w:rFonts w:eastAsia="Calibri"/>
                <w:b/>
                <w:sz w:val="16"/>
                <w:szCs w:val="16"/>
              </w:rPr>
              <w:t>В</w:t>
            </w:r>
            <w:r>
              <w:rPr>
                <w:rFonts w:eastAsia="Calibri"/>
                <w:b/>
                <w:sz w:val="16"/>
                <w:szCs w:val="16"/>
              </w:rPr>
              <w:t>сего по МП</w:t>
            </w:r>
          </w:p>
        </w:tc>
        <w:tc>
          <w:tcPr>
            <w:tcW w:w="569" w:type="pct"/>
            <w:vAlign w:val="center"/>
          </w:tcPr>
          <w:p w:rsidR="008A6EAB" w:rsidRPr="00F957D6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 w:rsidRPr="00F957D6">
              <w:rPr>
                <w:b/>
                <w:iCs/>
                <w:sz w:val="15"/>
                <w:szCs w:val="15"/>
              </w:rPr>
              <w:t>271 644 382,76</w:t>
            </w:r>
          </w:p>
        </w:tc>
        <w:tc>
          <w:tcPr>
            <w:tcW w:w="562" w:type="pct"/>
            <w:vAlign w:val="center"/>
          </w:tcPr>
          <w:p w:rsidR="008A6EAB" w:rsidRPr="00F957D6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 w:rsidRPr="00F957D6">
              <w:rPr>
                <w:b/>
                <w:iCs/>
                <w:sz w:val="15"/>
                <w:szCs w:val="15"/>
              </w:rPr>
              <w:t>143 865 809,28</w:t>
            </w:r>
          </w:p>
        </w:tc>
        <w:tc>
          <w:tcPr>
            <w:tcW w:w="632" w:type="pct"/>
            <w:vAlign w:val="center"/>
          </w:tcPr>
          <w:p w:rsidR="008A6EAB" w:rsidRPr="00F957D6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 w:rsidRPr="00F957D6">
              <w:rPr>
                <w:b/>
                <w:iCs/>
                <w:sz w:val="15"/>
                <w:szCs w:val="15"/>
              </w:rPr>
              <w:t>233 403 777,69</w:t>
            </w:r>
          </w:p>
        </w:tc>
        <w:tc>
          <w:tcPr>
            <w:tcW w:w="633" w:type="pct"/>
            <w:vAlign w:val="center"/>
          </w:tcPr>
          <w:p w:rsidR="008A6EAB" w:rsidRPr="00F957D6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 w:rsidRPr="00F957D6">
              <w:rPr>
                <w:b/>
                <w:iCs/>
                <w:sz w:val="15"/>
                <w:szCs w:val="15"/>
              </w:rPr>
              <w:t>-38 240 605,07</w:t>
            </w:r>
          </w:p>
        </w:tc>
        <w:tc>
          <w:tcPr>
            <w:tcW w:w="632" w:type="pct"/>
            <w:vAlign w:val="center"/>
          </w:tcPr>
          <w:p w:rsidR="008A6EAB" w:rsidRPr="00F957D6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 w:rsidRPr="00F957D6">
              <w:rPr>
                <w:b/>
                <w:iCs/>
                <w:sz w:val="15"/>
                <w:szCs w:val="15"/>
              </w:rPr>
              <w:t>+89 537 968,41</w:t>
            </w:r>
          </w:p>
        </w:tc>
        <w:tc>
          <w:tcPr>
            <w:tcW w:w="562" w:type="pct"/>
            <w:vAlign w:val="center"/>
          </w:tcPr>
          <w:p w:rsidR="008A6EAB" w:rsidRPr="00726D28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 w:rsidRPr="00726D28">
              <w:rPr>
                <w:b/>
                <w:iCs/>
                <w:sz w:val="15"/>
                <w:szCs w:val="15"/>
              </w:rPr>
              <w:t>164 077 914,62</w:t>
            </w:r>
          </w:p>
        </w:tc>
        <w:tc>
          <w:tcPr>
            <w:tcW w:w="560" w:type="pct"/>
            <w:vAlign w:val="center"/>
          </w:tcPr>
          <w:p w:rsidR="008A6EAB" w:rsidRPr="00726D28" w:rsidRDefault="008A6EAB" w:rsidP="00D458AF">
            <w:pPr>
              <w:jc w:val="right"/>
              <w:rPr>
                <w:b/>
                <w:iCs/>
                <w:sz w:val="15"/>
                <w:szCs w:val="15"/>
              </w:rPr>
            </w:pPr>
            <w:r w:rsidRPr="00726D28">
              <w:rPr>
                <w:b/>
                <w:iCs/>
                <w:sz w:val="15"/>
                <w:szCs w:val="15"/>
              </w:rPr>
              <w:t>165 709 434,90</w:t>
            </w:r>
          </w:p>
        </w:tc>
      </w:tr>
    </w:tbl>
    <w:p w:rsidR="00BC1489" w:rsidRPr="00BC1489" w:rsidRDefault="00BC1489" w:rsidP="008A6EAB">
      <w:pPr>
        <w:ind w:firstLine="567"/>
        <w:jc w:val="both"/>
        <w:rPr>
          <w:rFonts w:eastAsiaTheme="minorHAnsi"/>
          <w:sz w:val="16"/>
          <w:szCs w:val="16"/>
          <w:lang w:eastAsia="en-US"/>
        </w:rPr>
      </w:pPr>
    </w:p>
    <w:p w:rsidR="008A6EAB" w:rsidRPr="00FD27E0" w:rsidRDefault="008A6EAB" w:rsidP="008A6EAB">
      <w:pPr>
        <w:ind w:firstLine="567"/>
        <w:jc w:val="both"/>
        <w:rPr>
          <w:rFonts w:eastAsiaTheme="minorHAnsi"/>
          <w:szCs w:val="24"/>
          <w:lang w:eastAsia="en-US"/>
        </w:rPr>
      </w:pPr>
      <w:r w:rsidRPr="00FD27E0">
        <w:rPr>
          <w:rFonts w:eastAsiaTheme="minorHAnsi"/>
          <w:szCs w:val="24"/>
          <w:lang w:eastAsia="en-US"/>
        </w:rPr>
        <w:t>На плановый период бюджетные ассигнования планируются: на 2025 год со снижением на 69 325 863,07 рублей (на 29,7 %) по отношению к проекту 2024 года, на 2026 год с увеличением на 1 631 520,28 рублей (</w:t>
      </w:r>
      <w:proofErr w:type="gramStart"/>
      <w:r w:rsidRPr="00FD27E0">
        <w:rPr>
          <w:rFonts w:eastAsiaTheme="minorHAnsi"/>
          <w:szCs w:val="24"/>
          <w:lang w:eastAsia="en-US"/>
        </w:rPr>
        <w:t>на</w:t>
      </w:r>
      <w:proofErr w:type="gramEnd"/>
      <w:r w:rsidRPr="00FD27E0">
        <w:rPr>
          <w:rFonts w:eastAsiaTheme="minorHAnsi"/>
          <w:szCs w:val="24"/>
          <w:lang w:eastAsia="en-US"/>
        </w:rPr>
        <w:t xml:space="preserve"> 1 %) </w:t>
      </w:r>
      <w:proofErr w:type="gramStart"/>
      <w:r w:rsidRPr="00FD27E0">
        <w:rPr>
          <w:rFonts w:eastAsiaTheme="minorHAnsi"/>
          <w:szCs w:val="24"/>
          <w:lang w:eastAsia="en-US"/>
        </w:rPr>
        <w:t>по</w:t>
      </w:r>
      <w:proofErr w:type="gramEnd"/>
      <w:r w:rsidRPr="00FD27E0">
        <w:rPr>
          <w:rFonts w:eastAsiaTheme="minorHAnsi"/>
          <w:szCs w:val="24"/>
          <w:lang w:eastAsia="en-US"/>
        </w:rPr>
        <w:t xml:space="preserve"> отношению к проекту 2025 года.</w:t>
      </w:r>
    </w:p>
    <w:p w:rsidR="008A6EAB" w:rsidRPr="00FD27E0" w:rsidRDefault="008A6EAB" w:rsidP="008A6EAB">
      <w:pPr>
        <w:ind w:firstLine="567"/>
        <w:jc w:val="both"/>
        <w:rPr>
          <w:rFonts w:eastAsiaTheme="minorHAnsi"/>
          <w:szCs w:val="24"/>
          <w:lang w:eastAsia="en-US"/>
        </w:rPr>
      </w:pPr>
      <w:r w:rsidRPr="00FD27E0">
        <w:rPr>
          <w:rFonts w:eastAsiaTheme="minorHAnsi"/>
          <w:szCs w:val="24"/>
          <w:lang w:eastAsia="en-US"/>
        </w:rPr>
        <w:t>Доля программы в общем объеме программных расходов составит: 2024 год – 4,2 %, 2025 год – 4 %, 2026 год – 3,9 %.</w:t>
      </w:r>
    </w:p>
    <w:p w:rsidR="008A6EAB" w:rsidRPr="00FD27E0" w:rsidRDefault="008A6EAB" w:rsidP="008A6EAB">
      <w:pPr>
        <w:ind w:firstLine="567"/>
        <w:jc w:val="both"/>
        <w:rPr>
          <w:rFonts w:eastAsiaTheme="minorHAnsi"/>
          <w:szCs w:val="24"/>
          <w:lang w:eastAsia="en-US"/>
        </w:rPr>
      </w:pPr>
      <w:r w:rsidRPr="00FD27E0">
        <w:rPr>
          <w:rFonts w:eastAsiaTheme="minorHAnsi"/>
          <w:szCs w:val="24"/>
          <w:lang w:eastAsia="en-US"/>
        </w:rPr>
        <w:t>Средства бюджета в 2024 году планиру</w:t>
      </w:r>
      <w:r>
        <w:rPr>
          <w:rFonts w:eastAsiaTheme="minorHAnsi"/>
          <w:szCs w:val="24"/>
          <w:lang w:eastAsia="en-US"/>
        </w:rPr>
        <w:t>ется направить</w:t>
      </w:r>
      <w:r w:rsidRPr="00FD27E0">
        <w:rPr>
          <w:rFonts w:eastAsiaTheme="minorHAnsi"/>
          <w:szCs w:val="24"/>
          <w:lang w:eastAsia="en-US"/>
        </w:rPr>
        <w:t>:</w:t>
      </w:r>
    </w:p>
    <w:p w:rsidR="008A6EAB" w:rsidRPr="00A61D4F" w:rsidRDefault="008A6EAB" w:rsidP="008A6EAB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на </w:t>
      </w:r>
      <w:r w:rsidRPr="00A61D4F">
        <w:rPr>
          <w:rFonts w:eastAsiaTheme="minorHAnsi"/>
          <w:szCs w:val="24"/>
          <w:lang w:eastAsia="en-US"/>
        </w:rPr>
        <w:t xml:space="preserve">содержание зеленных насаждений </w:t>
      </w:r>
      <w:bookmarkStart w:id="7" w:name="_Hlk150784544"/>
      <w:r>
        <w:rPr>
          <w:rFonts w:eastAsiaTheme="minorHAnsi"/>
          <w:szCs w:val="24"/>
          <w:lang w:eastAsia="en-US"/>
        </w:rPr>
        <w:t>(</w:t>
      </w:r>
      <w:r w:rsidRPr="00A61D4F">
        <w:rPr>
          <w:rFonts w:eastAsiaTheme="minorHAnsi"/>
          <w:szCs w:val="24"/>
          <w:lang w:eastAsia="en-US"/>
        </w:rPr>
        <w:t>уменьшение к плану 2023 года на 17,4 %, увеличение к плану 2024 года на 384,3 %</w:t>
      </w:r>
      <w:bookmarkEnd w:id="7"/>
      <w:r w:rsidRPr="00A61D4F">
        <w:t xml:space="preserve"> </w:t>
      </w:r>
      <w:r w:rsidRPr="00A61D4F">
        <w:rPr>
          <w:rFonts w:eastAsiaTheme="minorHAnsi"/>
          <w:szCs w:val="24"/>
          <w:lang w:eastAsia="en-US"/>
        </w:rPr>
        <w:t>в связи с планированием бюджетных ассигнований на мероприятия программы</w:t>
      </w:r>
      <w:r>
        <w:rPr>
          <w:rFonts w:eastAsiaTheme="minorHAnsi"/>
          <w:szCs w:val="24"/>
          <w:lang w:eastAsia="en-US"/>
        </w:rPr>
        <w:t xml:space="preserve"> (</w:t>
      </w:r>
      <w:r w:rsidRPr="00696B7B">
        <w:rPr>
          <w:rFonts w:eastAsia="Calibri"/>
          <w:szCs w:val="24"/>
        </w:rPr>
        <w:t>косьба</w:t>
      </w:r>
      <w:r w:rsidRPr="00A61D4F">
        <w:rPr>
          <w:rFonts w:eastAsiaTheme="minorHAnsi"/>
          <w:szCs w:val="24"/>
          <w:lang w:eastAsia="en-US"/>
        </w:rPr>
        <w:t>,</w:t>
      </w:r>
      <w:r w:rsidRPr="000319E4">
        <w:t xml:space="preserve"> </w:t>
      </w:r>
      <w:r w:rsidRPr="000319E4">
        <w:rPr>
          <w:rFonts w:eastAsiaTheme="minorHAnsi"/>
          <w:szCs w:val="24"/>
          <w:lang w:eastAsia="en-US"/>
        </w:rPr>
        <w:t>санитарн</w:t>
      </w:r>
      <w:r>
        <w:rPr>
          <w:rFonts w:eastAsiaTheme="minorHAnsi"/>
          <w:szCs w:val="24"/>
          <w:lang w:eastAsia="en-US"/>
        </w:rPr>
        <w:t>ая</w:t>
      </w:r>
      <w:r w:rsidRPr="000319E4">
        <w:rPr>
          <w:rFonts w:eastAsiaTheme="minorHAnsi"/>
          <w:szCs w:val="24"/>
          <w:lang w:eastAsia="en-US"/>
        </w:rPr>
        <w:t xml:space="preserve"> рубк</w:t>
      </w:r>
      <w:r>
        <w:rPr>
          <w:rFonts w:eastAsiaTheme="minorHAnsi"/>
          <w:szCs w:val="24"/>
          <w:lang w:eastAsia="en-US"/>
        </w:rPr>
        <w:t>а</w:t>
      </w:r>
      <w:r w:rsidRPr="000319E4">
        <w:rPr>
          <w:rFonts w:eastAsiaTheme="minorHAnsi"/>
          <w:szCs w:val="24"/>
          <w:lang w:eastAsia="en-US"/>
        </w:rPr>
        <w:t xml:space="preserve"> и обрезк</w:t>
      </w:r>
      <w:r>
        <w:rPr>
          <w:rFonts w:eastAsiaTheme="minorHAnsi"/>
          <w:szCs w:val="24"/>
          <w:lang w:eastAsia="en-US"/>
        </w:rPr>
        <w:t>а</w:t>
      </w:r>
      <w:r w:rsidRPr="000319E4">
        <w:rPr>
          <w:rFonts w:eastAsiaTheme="minorHAnsi"/>
          <w:szCs w:val="24"/>
          <w:lang w:eastAsia="en-US"/>
        </w:rPr>
        <w:t xml:space="preserve"> деревьев и кустарников</w:t>
      </w:r>
      <w:r>
        <w:rPr>
          <w:rFonts w:eastAsiaTheme="minorHAnsi"/>
          <w:szCs w:val="24"/>
          <w:lang w:eastAsia="en-US"/>
        </w:rPr>
        <w:t xml:space="preserve"> и т.д.)</w:t>
      </w:r>
      <w:r w:rsidR="00BC1489">
        <w:rPr>
          <w:rFonts w:eastAsiaTheme="minorHAnsi"/>
          <w:szCs w:val="24"/>
          <w:lang w:eastAsia="en-US"/>
        </w:rPr>
        <w:t>,</w:t>
      </w:r>
      <w:r w:rsidRPr="00A61D4F">
        <w:rPr>
          <w:rFonts w:eastAsiaTheme="minorHAnsi"/>
          <w:szCs w:val="24"/>
          <w:lang w:eastAsia="en-US"/>
        </w:rPr>
        <w:t xml:space="preserve"> не обеспеченные финансированием в соответствии с решением № 52</w:t>
      </w:r>
      <w:r>
        <w:rPr>
          <w:rFonts w:eastAsiaTheme="minorHAnsi"/>
          <w:szCs w:val="24"/>
          <w:lang w:eastAsia="en-US"/>
        </w:rPr>
        <w:t>)</w:t>
      </w:r>
      <w:r w:rsidRPr="00A61D4F">
        <w:rPr>
          <w:rFonts w:eastAsiaTheme="minorHAnsi"/>
          <w:szCs w:val="24"/>
          <w:lang w:eastAsia="en-US"/>
        </w:rPr>
        <w:t>;</w:t>
      </w:r>
    </w:p>
    <w:p w:rsidR="008A6EAB" w:rsidRDefault="008A6EAB" w:rsidP="008A6EAB">
      <w:pPr>
        <w:ind w:firstLine="567"/>
        <w:jc w:val="both"/>
        <w:rPr>
          <w:szCs w:val="24"/>
          <w:lang w:eastAsia="ar-SA"/>
        </w:rPr>
      </w:pPr>
      <w:proofErr w:type="gramStart"/>
      <w:r>
        <w:rPr>
          <w:szCs w:val="24"/>
          <w:lang w:eastAsia="ar-SA"/>
        </w:rPr>
        <w:t xml:space="preserve">на </w:t>
      </w:r>
      <w:r w:rsidRPr="008C5768">
        <w:rPr>
          <w:szCs w:val="24"/>
          <w:lang w:eastAsia="ar-SA"/>
        </w:rPr>
        <w:t>благоустройство территории Артемовского городского округа (электроснабжение и содержание муниципальных сетей уличного освещения, санитарное содержание территории, содержание объектов и элементов благоустройства, финансовая аренда (лизинг) специализированной техники, обеспечение деятельности МКУ «Управление благоустройства» города Артема) с уменьшением к плану 2023 года на 12,3 %, с увеличением к плану 2024 года на 53,1 % (в основном увеличены ассигнования на обеспечение деятельности МКУ «Управление благоустройства» города</w:t>
      </w:r>
      <w:proofErr w:type="gramEnd"/>
      <w:r w:rsidRPr="008C5768">
        <w:rPr>
          <w:szCs w:val="24"/>
          <w:lang w:eastAsia="ar-SA"/>
        </w:rPr>
        <w:t xml:space="preserve"> </w:t>
      </w:r>
      <w:proofErr w:type="gramStart"/>
      <w:r w:rsidRPr="008C5768">
        <w:rPr>
          <w:szCs w:val="24"/>
          <w:lang w:eastAsia="ar-SA"/>
        </w:rPr>
        <w:t>Артема);</w:t>
      </w:r>
      <w:proofErr w:type="gramEnd"/>
    </w:p>
    <w:p w:rsidR="008A6EAB" w:rsidRPr="008C5768" w:rsidRDefault="008A6EAB" w:rsidP="008A6EAB">
      <w:pPr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на содержание мест захоронения </w:t>
      </w:r>
      <w:r w:rsidRPr="002E6DEA">
        <w:rPr>
          <w:szCs w:val="24"/>
          <w:lang w:eastAsia="ar-SA"/>
        </w:rPr>
        <w:t xml:space="preserve">с уменьшением к </w:t>
      </w:r>
      <w:r>
        <w:rPr>
          <w:szCs w:val="24"/>
          <w:lang w:eastAsia="ar-SA"/>
        </w:rPr>
        <w:t>расходам текущего года</w:t>
      </w:r>
      <w:r w:rsidRPr="002E6DEA">
        <w:rPr>
          <w:szCs w:val="24"/>
          <w:lang w:eastAsia="ar-SA"/>
        </w:rPr>
        <w:t xml:space="preserve"> на </w:t>
      </w:r>
      <w:r>
        <w:rPr>
          <w:szCs w:val="24"/>
          <w:lang w:eastAsia="ar-SA"/>
        </w:rPr>
        <w:t>54,2</w:t>
      </w:r>
      <w:r w:rsidRPr="002E6DEA">
        <w:rPr>
          <w:szCs w:val="24"/>
          <w:lang w:eastAsia="ar-SA"/>
        </w:rPr>
        <w:t xml:space="preserve"> %</w:t>
      </w:r>
      <w:r>
        <w:t>. С</w:t>
      </w:r>
      <w:r w:rsidRPr="002E6DEA">
        <w:rPr>
          <w:szCs w:val="24"/>
          <w:lang w:eastAsia="ar-SA"/>
        </w:rPr>
        <w:t xml:space="preserve">нижение обусловлено планированием в бюджете 2023 года ассигнований на </w:t>
      </w:r>
      <w:r>
        <w:rPr>
          <w:szCs w:val="24"/>
          <w:lang w:eastAsia="ar-SA"/>
        </w:rPr>
        <w:t>и</w:t>
      </w:r>
      <w:r w:rsidRPr="00735898">
        <w:rPr>
          <w:szCs w:val="24"/>
          <w:lang w:eastAsia="ar-SA"/>
        </w:rPr>
        <w:t>нвентаризаци</w:t>
      </w:r>
      <w:r>
        <w:rPr>
          <w:szCs w:val="24"/>
          <w:lang w:eastAsia="ar-SA"/>
        </w:rPr>
        <w:t>ю</w:t>
      </w:r>
      <w:r w:rsidRPr="00735898">
        <w:rPr>
          <w:szCs w:val="24"/>
          <w:lang w:eastAsia="ar-SA"/>
        </w:rPr>
        <w:t xml:space="preserve"> мест захоронения</w:t>
      </w:r>
      <w:r w:rsidRPr="002E6DEA">
        <w:rPr>
          <w:szCs w:val="24"/>
          <w:lang w:eastAsia="ar-SA"/>
        </w:rPr>
        <w:t xml:space="preserve"> (</w:t>
      </w:r>
      <w:r>
        <w:rPr>
          <w:szCs w:val="24"/>
          <w:lang w:eastAsia="ar-SA"/>
        </w:rPr>
        <w:t xml:space="preserve">в проекте решения </w:t>
      </w:r>
      <w:r w:rsidRPr="002E6DEA">
        <w:rPr>
          <w:szCs w:val="24"/>
          <w:lang w:eastAsia="ar-SA"/>
        </w:rPr>
        <w:t xml:space="preserve">на 2024 год </w:t>
      </w:r>
      <w:r>
        <w:rPr>
          <w:szCs w:val="24"/>
          <w:lang w:eastAsia="ar-SA"/>
        </w:rPr>
        <w:t>расходы на указанные цели не планируются</w:t>
      </w:r>
      <w:r w:rsidRPr="002E6DEA">
        <w:rPr>
          <w:szCs w:val="24"/>
          <w:lang w:eastAsia="ar-SA"/>
        </w:rPr>
        <w:t>).</w:t>
      </w:r>
      <w:r>
        <w:rPr>
          <w:szCs w:val="24"/>
          <w:lang w:eastAsia="ar-SA"/>
        </w:rPr>
        <w:t xml:space="preserve"> </w:t>
      </w:r>
      <w:r w:rsidRPr="002E6DEA">
        <w:rPr>
          <w:szCs w:val="24"/>
          <w:lang w:eastAsia="ar-SA"/>
        </w:rPr>
        <w:t xml:space="preserve">Решением № 52 на 2024 год ассигнования </w:t>
      </w:r>
      <w:r>
        <w:rPr>
          <w:szCs w:val="24"/>
          <w:lang w:eastAsia="ar-SA"/>
        </w:rPr>
        <w:t xml:space="preserve">на данные мероприятия </w:t>
      </w:r>
      <w:r w:rsidRPr="002E6DEA">
        <w:rPr>
          <w:szCs w:val="24"/>
          <w:lang w:eastAsia="ar-SA"/>
        </w:rPr>
        <w:t>не планир</w:t>
      </w:r>
      <w:r>
        <w:rPr>
          <w:szCs w:val="24"/>
          <w:lang w:eastAsia="ar-SA"/>
        </w:rPr>
        <w:t xml:space="preserve">уются. </w:t>
      </w:r>
    </w:p>
    <w:p w:rsidR="006D6C2D" w:rsidRDefault="006D6C2D" w:rsidP="006D6C2D">
      <w:pPr>
        <w:keepNext/>
        <w:suppressAutoHyphens/>
        <w:spacing w:before="120" w:after="120"/>
        <w:ind w:firstLine="567"/>
        <w:jc w:val="both"/>
        <w:outlineLvl w:val="0"/>
        <w:rPr>
          <w:rFonts w:cs="Arial"/>
          <w:b/>
          <w:bCs/>
          <w:szCs w:val="24"/>
          <w:lang w:eastAsia="ar-SA"/>
        </w:rPr>
      </w:pPr>
      <w:r w:rsidRPr="00400216">
        <w:rPr>
          <w:rFonts w:cs="Arial"/>
          <w:b/>
          <w:bCs/>
          <w:szCs w:val="24"/>
          <w:lang w:eastAsia="ar-SA"/>
        </w:rPr>
        <w:lastRenderedPageBreak/>
        <w:t>НЕПРОГРАММНЫЕ НАПРАВЛЕНИЯ ДЕЯТЕЛЬНОСТИ АРТЕМОВСКОГО ГОРОДСКОГО ОКРУГА</w:t>
      </w:r>
    </w:p>
    <w:p w:rsidR="008A6EAB" w:rsidRPr="002E7897" w:rsidRDefault="008A6EAB" w:rsidP="008A6EAB">
      <w:pPr>
        <w:ind w:firstLine="567"/>
        <w:jc w:val="both"/>
        <w:rPr>
          <w:szCs w:val="24"/>
        </w:rPr>
      </w:pPr>
      <w:r w:rsidRPr="002E7897">
        <w:rPr>
          <w:szCs w:val="24"/>
        </w:rPr>
        <w:t>Проектом бюджета на 2024 год на непрограммные мероприятия планируются бюджетные ассигнования в сумме 475 979 412,32 рублей, что составляет 7,9 % от общей суммы расходов. На плановый период непрограммные расходы составят: 2025 год – 428 427 958,87 рублей  (9,4 % от общей суммы расходов); 2026 год – 439 714 353,35 рублей (9,4 % от общей суммы расходов).</w:t>
      </w:r>
    </w:p>
    <w:p w:rsidR="008A6EAB" w:rsidRPr="002E7897" w:rsidRDefault="008A6EAB" w:rsidP="008A6EAB">
      <w:pPr>
        <w:suppressAutoHyphens/>
        <w:ind w:firstLine="567"/>
        <w:jc w:val="both"/>
        <w:rPr>
          <w:szCs w:val="24"/>
        </w:rPr>
      </w:pPr>
      <w:r w:rsidRPr="002E7897">
        <w:rPr>
          <w:szCs w:val="24"/>
        </w:rPr>
        <w:t>В 2024 году непрограммные расходы запланированы по ГРБС:</w:t>
      </w:r>
    </w:p>
    <w:p w:rsidR="008A6EAB" w:rsidRPr="007717D6" w:rsidRDefault="008A6EAB" w:rsidP="008A6EAB">
      <w:pPr>
        <w:suppressAutoHyphens/>
        <w:ind w:firstLine="567"/>
        <w:jc w:val="both"/>
        <w:rPr>
          <w:szCs w:val="24"/>
        </w:rPr>
      </w:pPr>
      <w:r w:rsidRPr="007717D6">
        <w:rPr>
          <w:szCs w:val="24"/>
        </w:rPr>
        <w:t>администрация Артемовского городского округа – 91,8 % от общего объема непрограммных расходов;</w:t>
      </w:r>
    </w:p>
    <w:p w:rsidR="008A6EAB" w:rsidRPr="007717D6" w:rsidRDefault="008A6EAB" w:rsidP="008A6EAB">
      <w:pPr>
        <w:suppressAutoHyphens/>
        <w:ind w:firstLine="567"/>
        <w:jc w:val="both"/>
        <w:rPr>
          <w:szCs w:val="24"/>
        </w:rPr>
      </w:pPr>
      <w:r w:rsidRPr="007717D6">
        <w:rPr>
          <w:szCs w:val="24"/>
        </w:rPr>
        <w:t>финансовое управление администрации Артемовского городского округа – 0,5 %;</w:t>
      </w:r>
    </w:p>
    <w:p w:rsidR="008A6EAB" w:rsidRPr="007717D6" w:rsidRDefault="008A6EAB" w:rsidP="008A6EAB">
      <w:pPr>
        <w:suppressAutoHyphens/>
        <w:ind w:firstLine="567"/>
        <w:jc w:val="both"/>
        <w:rPr>
          <w:szCs w:val="24"/>
        </w:rPr>
      </w:pPr>
      <w:r w:rsidRPr="007717D6">
        <w:rPr>
          <w:szCs w:val="24"/>
        </w:rPr>
        <w:t xml:space="preserve">Дума Артемовского городского округа – 5 %; </w:t>
      </w:r>
    </w:p>
    <w:p w:rsidR="008A6EAB" w:rsidRPr="007717D6" w:rsidRDefault="008A6EAB" w:rsidP="008A6EAB">
      <w:pPr>
        <w:suppressAutoHyphens/>
        <w:ind w:firstLine="567"/>
        <w:jc w:val="both"/>
        <w:rPr>
          <w:szCs w:val="24"/>
        </w:rPr>
      </w:pPr>
      <w:r w:rsidRPr="007717D6">
        <w:rPr>
          <w:szCs w:val="24"/>
        </w:rPr>
        <w:t>контрольно-счетная палата Артемовского городского округа – 2,7 %.</w:t>
      </w:r>
    </w:p>
    <w:p w:rsidR="008A6EAB" w:rsidRPr="007717D6" w:rsidRDefault="008A6EAB" w:rsidP="008A6EAB">
      <w:pPr>
        <w:suppressAutoHyphens/>
        <w:ind w:firstLine="567"/>
        <w:jc w:val="both"/>
        <w:rPr>
          <w:szCs w:val="24"/>
        </w:rPr>
      </w:pPr>
      <w:r w:rsidRPr="007717D6">
        <w:rPr>
          <w:szCs w:val="24"/>
        </w:rPr>
        <w:t>Плановые назначения по непрограммным расходам бюджета Артемовского городского округа в разрезе ГРБС представлены в таблице:</w:t>
      </w:r>
    </w:p>
    <w:p w:rsidR="008A6EAB" w:rsidRPr="00BC1489" w:rsidRDefault="00BC1489" w:rsidP="00BC1489">
      <w:pPr>
        <w:suppressAutoHyphens/>
        <w:ind w:left="637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A6EAB" w:rsidRPr="00BC1489">
        <w:rPr>
          <w:sz w:val="22"/>
          <w:szCs w:val="22"/>
        </w:rPr>
        <w:t xml:space="preserve">Таблица </w:t>
      </w:r>
      <w:r w:rsidRPr="00BC1489">
        <w:rPr>
          <w:sz w:val="22"/>
          <w:szCs w:val="22"/>
        </w:rPr>
        <w:t>31 (</w:t>
      </w:r>
      <w:r w:rsidR="008A6EAB" w:rsidRPr="00BC1489">
        <w:rPr>
          <w:sz w:val="22"/>
          <w:szCs w:val="22"/>
        </w:rPr>
        <w:t>в рублях</w:t>
      </w:r>
      <w:r w:rsidRPr="00BC1489">
        <w:rPr>
          <w:sz w:val="22"/>
          <w:szCs w:val="22"/>
        </w:rPr>
        <w:t>)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1655"/>
        <w:gridCol w:w="1381"/>
        <w:gridCol w:w="1342"/>
        <w:gridCol w:w="863"/>
        <w:gridCol w:w="1235"/>
        <w:gridCol w:w="1240"/>
      </w:tblGrid>
      <w:tr w:rsidR="008A6EAB" w:rsidRPr="007717D6" w:rsidTr="00D458AF">
        <w:trPr>
          <w:trHeight w:val="20"/>
          <w:tblHeader/>
        </w:trPr>
        <w:tc>
          <w:tcPr>
            <w:tcW w:w="987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6EAB" w:rsidRPr="007717D6" w:rsidRDefault="008A6EAB" w:rsidP="00D458AF">
            <w:pPr>
              <w:jc w:val="center"/>
              <w:rPr>
                <w:bCs/>
                <w:sz w:val="16"/>
                <w:szCs w:val="16"/>
              </w:rPr>
            </w:pPr>
            <w:r w:rsidRPr="007717D6">
              <w:rPr>
                <w:bCs/>
                <w:sz w:val="16"/>
                <w:szCs w:val="16"/>
              </w:rPr>
              <w:t>Наименование ГРБС</w:t>
            </w:r>
          </w:p>
        </w:tc>
        <w:tc>
          <w:tcPr>
            <w:tcW w:w="860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6EAB" w:rsidRPr="007717D6" w:rsidRDefault="008A6EAB" w:rsidP="00D458AF">
            <w:pPr>
              <w:pStyle w:val="31"/>
              <w:ind w:left="34"/>
              <w:jc w:val="center"/>
            </w:pPr>
            <w:r w:rsidRPr="007717D6">
              <w:t xml:space="preserve">Назначения на </w:t>
            </w:r>
            <w:r w:rsidRPr="007717D6">
              <w:rPr>
                <w:b/>
              </w:rPr>
              <w:t xml:space="preserve">2024 год,  </w:t>
            </w:r>
            <w:r w:rsidRPr="007717D6">
              <w:t xml:space="preserve">утвержденные </w:t>
            </w:r>
            <w:r w:rsidR="008B6F11">
              <w:rPr>
                <w:sz w:val="14"/>
                <w:szCs w:val="14"/>
              </w:rPr>
              <w:t>РДАГО</w:t>
            </w:r>
            <w:r w:rsidR="008B6F11" w:rsidRPr="007717D6">
              <w:t xml:space="preserve"> </w:t>
            </w:r>
            <w:r w:rsidRPr="007717D6">
              <w:t xml:space="preserve">от 08.12.2022 № 52 (в ред. от 28.09.2023) </w:t>
            </w:r>
          </w:p>
        </w:tc>
        <w:tc>
          <w:tcPr>
            <w:tcW w:w="718" w:type="pct"/>
            <w:vMerge w:val="restart"/>
            <w:shd w:val="clear" w:color="auto" w:fill="auto"/>
            <w:vAlign w:val="center"/>
            <w:hideMark/>
          </w:tcPr>
          <w:p w:rsidR="008A6EAB" w:rsidRPr="007717D6" w:rsidRDefault="008A6EAB" w:rsidP="00D458AF">
            <w:pPr>
              <w:jc w:val="center"/>
              <w:rPr>
                <w:bCs/>
                <w:sz w:val="16"/>
                <w:szCs w:val="16"/>
              </w:rPr>
            </w:pPr>
            <w:r w:rsidRPr="007717D6">
              <w:rPr>
                <w:bCs/>
                <w:sz w:val="16"/>
                <w:szCs w:val="16"/>
              </w:rPr>
              <w:t xml:space="preserve">Проект </w:t>
            </w:r>
          </w:p>
          <w:p w:rsidR="008A6EAB" w:rsidRPr="007717D6" w:rsidRDefault="008A6EAB" w:rsidP="00D458AF">
            <w:pPr>
              <w:jc w:val="center"/>
              <w:rPr>
                <w:bCs/>
                <w:sz w:val="16"/>
                <w:szCs w:val="16"/>
              </w:rPr>
            </w:pPr>
            <w:r w:rsidRPr="007717D6">
              <w:rPr>
                <w:bCs/>
                <w:sz w:val="16"/>
                <w:szCs w:val="16"/>
              </w:rPr>
              <w:t>на 2024 год</w:t>
            </w:r>
          </w:p>
          <w:p w:rsidR="008A6EAB" w:rsidRPr="007717D6" w:rsidRDefault="008A6EAB" w:rsidP="00D458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6EAB" w:rsidRPr="007717D6" w:rsidRDefault="008A6EAB" w:rsidP="00D458AF">
            <w:pPr>
              <w:jc w:val="center"/>
              <w:rPr>
                <w:bCs/>
                <w:sz w:val="16"/>
                <w:szCs w:val="16"/>
              </w:rPr>
            </w:pPr>
            <w:r w:rsidRPr="007717D6">
              <w:rPr>
                <w:bCs/>
                <w:sz w:val="16"/>
                <w:szCs w:val="16"/>
              </w:rPr>
              <w:t>Изменение проекта 2024 года</w:t>
            </w:r>
          </w:p>
          <w:p w:rsidR="008A6EAB" w:rsidRPr="007717D6" w:rsidRDefault="008A6EAB" w:rsidP="00D458AF">
            <w:pPr>
              <w:jc w:val="center"/>
              <w:rPr>
                <w:bCs/>
                <w:sz w:val="16"/>
                <w:szCs w:val="16"/>
              </w:rPr>
            </w:pPr>
            <w:r w:rsidRPr="007717D6">
              <w:rPr>
                <w:bCs/>
                <w:sz w:val="16"/>
                <w:szCs w:val="16"/>
              </w:rPr>
              <w:t xml:space="preserve">к </w:t>
            </w:r>
            <w:r>
              <w:rPr>
                <w:bCs/>
                <w:sz w:val="16"/>
                <w:szCs w:val="16"/>
              </w:rPr>
              <w:t xml:space="preserve">утвержденному </w:t>
            </w:r>
            <w:r w:rsidRPr="007717D6">
              <w:rPr>
                <w:bCs/>
                <w:sz w:val="16"/>
                <w:szCs w:val="16"/>
              </w:rPr>
              <w:t>плану 2024 года</w:t>
            </w:r>
          </w:p>
        </w:tc>
        <w:tc>
          <w:tcPr>
            <w:tcW w:w="642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6EAB" w:rsidRPr="007717D6" w:rsidRDefault="008A6EAB" w:rsidP="00D458AF">
            <w:pPr>
              <w:jc w:val="center"/>
              <w:rPr>
                <w:bCs/>
                <w:sz w:val="16"/>
                <w:szCs w:val="16"/>
              </w:rPr>
            </w:pPr>
            <w:r w:rsidRPr="007717D6">
              <w:rPr>
                <w:bCs/>
                <w:sz w:val="16"/>
                <w:szCs w:val="16"/>
              </w:rPr>
              <w:t>Проект</w:t>
            </w:r>
          </w:p>
          <w:p w:rsidR="008A6EAB" w:rsidRPr="007717D6" w:rsidRDefault="008A6EAB" w:rsidP="00D458AF">
            <w:pPr>
              <w:jc w:val="center"/>
              <w:rPr>
                <w:bCs/>
                <w:sz w:val="16"/>
                <w:szCs w:val="16"/>
              </w:rPr>
            </w:pPr>
            <w:r w:rsidRPr="007717D6">
              <w:rPr>
                <w:bCs/>
                <w:sz w:val="16"/>
                <w:szCs w:val="16"/>
              </w:rPr>
              <w:t>на 2025 год</w:t>
            </w:r>
          </w:p>
        </w:tc>
        <w:tc>
          <w:tcPr>
            <w:tcW w:w="645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6EAB" w:rsidRPr="007717D6" w:rsidRDefault="008A6EAB" w:rsidP="00D458AF">
            <w:pPr>
              <w:jc w:val="center"/>
              <w:rPr>
                <w:bCs/>
                <w:sz w:val="16"/>
                <w:szCs w:val="16"/>
              </w:rPr>
            </w:pPr>
            <w:r w:rsidRPr="007717D6">
              <w:rPr>
                <w:bCs/>
                <w:sz w:val="16"/>
                <w:szCs w:val="16"/>
              </w:rPr>
              <w:t>Проект</w:t>
            </w:r>
          </w:p>
          <w:p w:rsidR="008A6EAB" w:rsidRPr="007717D6" w:rsidRDefault="008A6EAB" w:rsidP="00D458AF">
            <w:pPr>
              <w:jc w:val="center"/>
              <w:rPr>
                <w:bCs/>
                <w:sz w:val="16"/>
                <w:szCs w:val="16"/>
              </w:rPr>
            </w:pPr>
            <w:r w:rsidRPr="007717D6">
              <w:rPr>
                <w:bCs/>
                <w:sz w:val="16"/>
                <w:szCs w:val="16"/>
              </w:rPr>
              <w:t>на 2026 год</w:t>
            </w:r>
          </w:p>
        </w:tc>
      </w:tr>
      <w:tr w:rsidR="008A6EAB" w:rsidRPr="007717D6" w:rsidTr="00D458AF">
        <w:trPr>
          <w:trHeight w:val="20"/>
        </w:trPr>
        <w:tc>
          <w:tcPr>
            <w:tcW w:w="987" w:type="pct"/>
            <w:vMerge/>
            <w:shd w:val="clear" w:color="auto" w:fill="auto"/>
            <w:vAlign w:val="center"/>
            <w:hideMark/>
          </w:tcPr>
          <w:p w:rsidR="008A6EAB" w:rsidRPr="007717D6" w:rsidRDefault="008A6EAB" w:rsidP="00D458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  <w:hideMark/>
          </w:tcPr>
          <w:p w:rsidR="008A6EAB" w:rsidRPr="007717D6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pct"/>
            <w:vMerge/>
            <w:shd w:val="clear" w:color="auto" w:fill="auto"/>
            <w:vAlign w:val="center"/>
            <w:hideMark/>
          </w:tcPr>
          <w:p w:rsidR="008A6EAB" w:rsidRPr="007717D6" w:rsidRDefault="008A6EAB" w:rsidP="00D458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8A6EAB" w:rsidRPr="007717D6" w:rsidRDefault="008A6EAB" w:rsidP="00D458AF">
            <w:pPr>
              <w:jc w:val="center"/>
              <w:rPr>
                <w:bCs/>
                <w:sz w:val="16"/>
                <w:szCs w:val="16"/>
              </w:rPr>
            </w:pPr>
            <w:r w:rsidRPr="007717D6">
              <w:rPr>
                <w:bCs/>
                <w:sz w:val="16"/>
                <w:szCs w:val="16"/>
              </w:rPr>
              <w:t>сумма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8A6EAB" w:rsidRPr="007717D6" w:rsidRDefault="008A6EAB" w:rsidP="00D458AF">
            <w:pPr>
              <w:jc w:val="center"/>
              <w:rPr>
                <w:bCs/>
                <w:sz w:val="16"/>
                <w:szCs w:val="16"/>
              </w:rPr>
            </w:pPr>
            <w:r w:rsidRPr="007717D6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642" w:type="pct"/>
            <w:vMerge/>
            <w:shd w:val="clear" w:color="auto" w:fill="auto"/>
            <w:vAlign w:val="center"/>
            <w:hideMark/>
          </w:tcPr>
          <w:p w:rsidR="008A6EAB" w:rsidRPr="007717D6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:rsidR="008A6EAB" w:rsidRPr="007717D6" w:rsidRDefault="008A6EAB" w:rsidP="00D458AF">
            <w:pPr>
              <w:jc w:val="center"/>
              <w:rPr>
                <w:sz w:val="16"/>
                <w:szCs w:val="16"/>
              </w:rPr>
            </w:pPr>
          </w:p>
        </w:tc>
      </w:tr>
      <w:tr w:rsidR="008A6EAB" w:rsidRPr="007717D6" w:rsidTr="00D458AF">
        <w:trPr>
          <w:trHeight w:val="20"/>
        </w:trPr>
        <w:tc>
          <w:tcPr>
            <w:tcW w:w="987" w:type="pct"/>
            <w:shd w:val="clear" w:color="auto" w:fill="auto"/>
            <w:vAlign w:val="center"/>
            <w:hideMark/>
          </w:tcPr>
          <w:p w:rsidR="008A6EAB" w:rsidRPr="007717D6" w:rsidRDefault="008A6EAB" w:rsidP="00D458AF">
            <w:pPr>
              <w:rPr>
                <w:sz w:val="16"/>
                <w:szCs w:val="16"/>
              </w:rPr>
            </w:pPr>
            <w:r w:rsidRPr="007717D6">
              <w:rPr>
                <w:sz w:val="16"/>
                <w:szCs w:val="16"/>
              </w:rPr>
              <w:t>Администрация АГО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A6EAB" w:rsidRPr="007717D6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369 003 363,84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8A6EAB" w:rsidRPr="007717D6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437 119 187,62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8A6EAB" w:rsidRPr="007717D6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+68 115 823,78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A6EAB" w:rsidRPr="007717D6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+18,5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8A6EAB" w:rsidRPr="007717D6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389 260 187,54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8A6EAB" w:rsidRPr="007717D6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399 069 245,07</w:t>
            </w:r>
          </w:p>
        </w:tc>
      </w:tr>
      <w:tr w:rsidR="008A6EAB" w:rsidRPr="007717D6" w:rsidTr="00D458AF">
        <w:trPr>
          <w:trHeight w:val="20"/>
        </w:trPr>
        <w:tc>
          <w:tcPr>
            <w:tcW w:w="987" w:type="pct"/>
            <w:shd w:val="clear" w:color="auto" w:fill="auto"/>
            <w:vAlign w:val="center"/>
            <w:hideMark/>
          </w:tcPr>
          <w:p w:rsidR="008A6EAB" w:rsidRPr="007717D6" w:rsidRDefault="008A6EAB" w:rsidP="00D458AF">
            <w:pPr>
              <w:rPr>
                <w:sz w:val="16"/>
                <w:szCs w:val="16"/>
              </w:rPr>
            </w:pPr>
            <w:r w:rsidRPr="007717D6">
              <w:rPr>
                <w:sz w:val="16"/>
                <w:szCs w:val="16"/>
              </w:rPr>
              <w:t>Финансовое управление администрации АГО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A6EAB" w:rsidRPr="007717D6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5 778 651,43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8A6EAB" w:rsidRPr="007717D6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2 113 505,64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8A6EAB" w:rsidRPr="007717D6" w:rsidRDefault="008A6EAB" w:rsidP="00D458A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-3 665 145,79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A6EAB" w:rsidRPr="007717D6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-63,4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8A6EAB" w:rsidRPr="007717D6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2 113 505,64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8A6EAB" w:rsidRPr="007717D6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2 113 505,64</w:t>
            </w:r>
          </w:p>
        </w:tc>
      </w:tr>
      <w:tr w:rsidR="008A6EAB" w:rsidRPr="007717D6" w:rsidTr="00D458AF">
        <w:trPr>
          <w:trHeight w:val="20"/>
        </w:trPr>
        <w:tc>
          <w:tcPr>
            <w:tcW w:w="987" w:type="pct"/>
            <w:shd w:val="clear" w:color="auto" w:fill="auto"/>
            <w:vAlign w:val="center"/>
            <w:hideMark/>
          </w:tcPr>
          <w:p w:rsidR="008A6EAB" w:rsidRPr="007717D6" w:rsidRDefault="008A6EAB" w:rsidP="00D458AF">
            <w:pPr>
              <w:rPr>
                <w:sz w:val="16"/>
                <w:szCs w:val="16"/>
              </w:rPr>
            </w:pPr>
            <w:r w:rsidRPr="007717D6">
              <w:rPr>
                <w:sz w:val="16"/>
                <w:szCs w:val="16"/>
              </w:rPr>
              <w:t>Дума АГО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A6EAB" w:rsidRPr="007717D6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22 877 263,03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8A6EAB" w:rsidRPr="007717D6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23 923 578,30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8A6EAB" w:rsidRPr="007717D6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+1 046 315,27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A6EAB" w:rsidRPr="007717D6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+4,6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8A6EAB" w:rsidRPr="007717D6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24 072 237,47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8A6EAB" w:rsidRPr="007717D6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25 066 943,25</w:t>
            </w:r>
          </w:p>
        </w:tc>
      </w:tr>
      <w:tr w:rsidR="008A6EAB" w:rsidRPr="007717D6" w:rsidTr="00D458AF">
        <w:trPr>
          <w:trHeight w:val="20"/>
        </w:trPr>
        <w:tc>
          <w:tcPr>
            <w:tcW w:w="987" w:type="pct"/>
            <w:shd w:val="clear" w:color="auto" w:fill="auto"/>
            <w:vAlign w:val="center"/>
            <w:hideMark/>
          </w:tcPr>
          <w:p w:rsidR="008A6EAB" w:rsidRPr="007717D6" w:rsidRDefault="008A6EAB" w:rsidP="00D458AF">
            <w:pPr>
              <w:rPr>
                <w:sz w:val="16"/>
                <w:szCs w:val="16"/>
              </w:rPr>
            </w:pPr>
            <w:r w:rsidRPr="007717D6">
              <w:rPr>
                <w:sz w:val="16"/>
                <w:szCs w:val="16"/>
              </w:rPr>
              <w:t xml:space="preserve">Контрольно-счетная палата АГО 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A6EAB" w:rsidRPr="007717D6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11 656 649,39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8A6EAB" w:rsidRPr="007717D6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12 823 140,76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8A6EAB" w:rsidRPr="007717D6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+1 166 491,37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A6EAB" w:rsidRPr="007717D6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+10,0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8A6EAB" w:rsidRPr="007717D6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12 982 028,22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8A6EAB" w:rsidRPr="007717D6" w:rsidRDefault="008A6EAB" w:rsidP="00D458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13 464 659,39</w:t>
            </w:r>
          </w:p>
        </w:tc>
      </w:tr>
      <w:tr w:rsidR="008A6EAB" w:rsidRPr="007717D6" w:rsidTr="00D458AF">
        <w:trPr>
          <w:trHeight w:val="20"/>
        </w:trPr>
        <w:tc>
          <w:tcPr>
            <w:tcW w:w="987" w:type="pct"/>
            <w:shd w:val="clear" w:color="auto" w:fill="auto"/>
            <w:vAlign w:val="center"/>
            <w:hideMark/>
          </w:tcPr>
          <w:p w:rsidR="008A6EAB" w:rsidRPr="007717D6" w:rsidRDefault="008A6EAB" w:rsidP="00D458AF">
            <w:pPr>
              <w:rPr>
                <w:b/>
                <w:sz w:val="16"/>
                <w:szCs w:val="16"/>
              </w:rPr>
            </w:pPr>
            <w:r w:rsidRPr="007717D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A6EAB" w:rsidRPr="007717D6" w:rsidRDefault="008A6EAB" w:rsidP="00D458A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409 315 927,69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8A6EAB" w:rsidRPr="007717D6" w:rsidRDefault="008A6EAB" w:rsidP="00D458A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475 979 412,32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8A6EAB" w:rsidRPr="007717D6" w:rsidRDefault="008A6EAB" w:rsidP="00D458A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+66 663 484,63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A6EAB" w:rsidRPr="007717D6" w:rsidRDefault="008A6EAB" w:rsidP="00D458A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+16,3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8A6EAB" w:rsidRPr="007717D6" w:rsidRDefault="008A6EAB" w:rsidP="00D458A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428 427 958,87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8A6EAB" w:rsidRPr="007717D6" w:rsidRDefault="008A6EAB" w:rsidP="00D458A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439 714 353,35</w:t>
            </w:r>
          </w:p>
        </w:tc>
      </w:tr>
    </w:tbl>
    <w:p w:rsidR="008A6EAB" w:rsidRPr="00585B64" w:rsidRDefault="008A6EAB" w:rsidP="008A6EAB">
      <w:pPr>
        <w:spacing w:before="120" w:after="120"/>
        <w:ind w:firstLine="567"/>
        <w:jc w:val="both"/>
        <w:rPr>
          <w:i/>
          <w:szCs w:val="24"/>
        </w:rPr>
      </w:pPr>
      <w:r w:rsidRPr="00585B64">
        <w:rPr>
          <w:i/>
          <w:szCs w:val="24"/>
        </w:rPr>
        <w:t>Администрация Артемовского городского округа</w:t>
      </w:r>
    </w:p>
    <w:p w:rsidR="008A6EAB" w:rsidRDefault="008A6EAB" w:rsidP="008A6EAB">
      <w:pPr>
        <w:ind w:firstLine="567"/>
        <w:jc w:val="both"/>
        <w:rPr>
          <w:szCs w:val="24"/>
          <w:lang w:eastAsia="ar-SA"/>
        </w:rPr>
      </w:pPr>
      <w:r w:rsidRPr="00585B64">
        <w:rPr>
          <w:szCs w:val="24"/>
          <w:lang w:eastAsia="ar-SA"/>
        </w:rPr>
        <w:t xml:space="preserve">На 2024 год бюджетные ассигнования по непрограммным направлениям планируются в сумме 437 119 187,62 рублей, с уменьшением к 2023 году на 193 577 659,91 </w:t>
      </w:r>
      <w:r w:rsidRPr="00585B64">
        <w:rPr>
          <w:szCs w:val="24"/>
        </w:rPr>
        <w:t>рублей</w:t>
      </w:r>
      <w:r w:rsidRPr="00585B64">
        <w:rPr>
          <w:szCs w:val="24"/>
          <w:lang w:eastAsia="ar-SA"/>
        </w:rPr>
        <w:t xml:space="preserve"> или на 30,7 %. </w:t>
      </w:r>
      <w:r>
        <w:rPr>
          <w:szCs w:val="24"/>
          <w:lang w:eastAsia="ar-SA"/>
        </w:rPr>
        <w:t xml:space="preserve">По сравнению плановыми назначениями, утвержденными решением № 52 на 2024 год, ассигнования на непрограммные направления увеличены </w:t>
      </w:r>
      <w:proofErr w:type="gramStart"/>
      <w:r>
        <w:rPr>
          <w:szCs w:val="24"/>
          <w:lang w:eastAsia="ar-SA"/>
        </w:rPr>
        <w:t>на</w:t>
      </w:r>
      <w:proofErr w:type="gramEnd"/>
      <w:r>
        <w:rPr>
          <w:szCs w:val="24"/>
          <w:lang w:eastAsia="ar-SA"/>
        </w:rPr>
        <w:t xml:space="preserve"> 18,5 %.</w:t>
      </w:r>
    </w:p>
    <w:p w:rsidR="008A6EAB" w:rsidRPr="00585B64" w:rsidRDefault="008A6EAB" w:rsidP="008A6EAB">
      <w:pPr>
        <w:ind w:firstLine="567"/>
        <w:jc w:val="both"/>
        <w:rPr>
          <w:szCs w:val="24"/>
          <w:lang w:eastAsia="ar-SA"/>
        </w:rPr>
      </w:pPr>
      <w:r w:rsidRPr="00585B64">
        <w:rPr>
          <w:szCs w:val="24"/>
          <w:lang w:eastAsia="ar-SA"/>
        </w:rPr>
        <w:t xml:space="preserve">На плановый период бюджетные ассигнования планируются: на 2025 год - с уменьшением на 47 859 000,08 рублей </w:t>
      </w:r>
      <w:r>
        <w:rPr>
          <w:szCs w:val="24"/>
          <w:lang w:eastAsia="ar-SA"/>
        </w:rPr>
        <w:t xml:space="preserve">(на 11 %) </w:t>
      </w:r>
      <w:r w:rsidRPr="00585B64">
        <w:rPr>
          <w:szCs w:val="24"/>
          <w:lang w:eastAsia="ar-SA"/>
        </w:rPr>
        <w:t xml:space="preserve">к проекту 2024 года; на 2026 год - с увеличением на 9 809 057,53 рублей </w:t>
      </w:r>
      <w:r>
        <w:rPr>
          <w:szCs w:val="24"/>
          <w:lang w:eastAsia="ar-SA"/>
        </w:rPr>
        <w:t>(</w:t>
      </w:r>
      <w:proofErr w:type="gramStart"/>
      <w:r>
        <w:rPr>
          <w:szCs w:val="24"/>
          <w:lang w:eastAsia="ar-SA"/>
        </w:rPr>
        <w:t>на</w:t>
      </w:r>
      <w:proofErr w:type="gramEnd"/>
      <w:r>
        <w:rPr>
          <w:szCs w:val="24"/>
          <w:lang w:eastAsia="ar-SA"/>
        </w:rPr>
        <w:t xml:space="preserve"> 2,5 %) </w:t>
      </w:r>
      <w:proofErr w:type="gramStart"/>
      <w:r w:rsidRPr="00585B64">
        <w:rPr>
          <w:szCs w:val="24"/>
          <w:lang w:eastAsia="ar-SA"/>
        </w:rPr>
        <w:t>к</w:t>
      </w:r>
      <w:proofErr w:type="gramEnd"/>
      <w:r w:rsidRPr="00585B64">
        <w:rPr>
          <w:szCs w:val="24"/>
          <w:lang w:eastAsia="ar-SA"/>
        </w:rPr>
        <w:t xml:space="preserve"> проекту 2025 года.</w:t>
      </w:r>
    </w:p>
    <w:p w:rsidR="008A6EAB" w:rsidRPr="00585B64" w:rsidRDefault="008A6EAB" w:rsidP="008A6EAB">
      <w:pPr>
        <w:ind w:firstLine="567"/>
        <w:jc w:val="both"/>
        <w:rPr>
          <w:szCs w:val="24"/>
          <w:lang w:eastAsia="ar-SA"/>
        </w:rPr>
      </w:pPr>
      <w:r w:rsidRPr="00585B64">
        <w:rPr>
          <w:szCs w:val="24"/>
          <w:lang w:eastAsia="ar-SA"/>
        </w:rPr>
        <w:t>На 2024 год непрограммные расходы планируются по следующим направлениям:</w:t>
      </w:r>
    </w:p>
    <w:p w:rsidR="008A6EAB" w:rsidRDefault="008A6EAB" w:rsidP="008A6EAB">
      <w:pPr>
        <w:ind w:firstLine="567"/>
        <w:jc w:val="both"/>
        <w:rPr>
          <w:szCs w:val="24"/>
          <w:lang w:eastAsia="ar-SA"/>
        </w:rPr>
      </w:pPr>
      <w:r w:rsidRPr="00585B64">
        <w:rPr>
          <w:szCs w:val="24"/>
          <w:lang w:eastAsia="ar-SA"/>
        </w:rPr>
        <w:t xml:space="preserve">финансовое обеспечение деятельности главы Артемовского городского округа </w:t>
      </w:r>
      <w:r>
        <w:rPr>
          <w:szCs w:val="24"/>
          <w:lang w:eastAsia="ar-SA"/>
        </w:rPr>
        <w:t xml:space="preserve">(с уменьшением к плану 2023 года на </w:t>
      </w:r>
      <w:r w:rsidRPr="00585B64">
        <w:rPr>
          <w:szCs w:val="24"/>
          <w:lang w:eastAsia="ar-SA"/>
        </w:rPr>
        <w:t>7,8 %</w:t>
      </w:r>
      <w:r>
        <w:rPr>
          <w:szCs w:val="24"/>
          <w:lang w:eastAsia="ar-SA"/>
        </w:rPr>
        <w:t xml:space="preserve">; с увеличением к </w:t>
      </w:r>
      <w:r w:rsidRPr="00585B64">
        <w:rPr>
          <w:szCs w:val="24"/>
          <w:lang w:eastAsia="ar-SA"/>
        </w:rPr>
        <w:t>план</w:t>
      </w:r>
      <w:r>
        <w:rPr>
          <w:szCs w:val="24"/>
          <w:lang w:eastAsia="ar-SA"/>
        </w:rPr>
        <w:t>у</w:t>
      </w:r>
      <w:r w:rsidRPr="00585B64">
        <w:rPr>
          <w:szCs w:val="24"/>
          <w:lang w:eastAsia="ar-SA"/>
        </w:rPr>
        <w:t xml:space="preserve"> 2024 года, утвержденн</w:t>
      </w:r>
      <w:r>
        <w:rPr>
          <w:szCs w:val="24"/>
          <w:lang w:eastAsia="ar-SA"/>
        </w:rPr>
        <w:t xml:space="preserve">ому </w:t>
      </w:r>
      <w:r w:rsidRPr="00585B64">
        <w:rPr>
          <w:szCs w:val="24"/>
          <w:lang w:eastAsia="ar-SA"/>
        </w:rPr>
        <w:t xml:space="preserve">решением № </w:t>
      </w:r>
      <w:r w:rsidRPr="00585B64">
        <w:t xml:space="preserve">52, </w:t>
      </w:r>
      <w:r w:rsidRPr="00585B64">
        <w:rPr>
          <w:szCs w:val="24"/>
          <w:lang w:eastAsia="ar-SA"/>
        </w:rPr>
        <w:t>на 63,4 %)</w:t>
      </w:r>
      <w:r>
        <w:rPr>
          <w:szCs w:val="24"/>
          <w:lang w:eastAsia="ar-SA"/>
        </w:rPr>
        <w:t>;</w:t>
      </w:r>
    </w:p>
    <w:p w:rsidR="008A6EAB" w:rsidRPr="00585B64" w:rsidRDefault="008A6EAB" w:rsidP="008A6EAB">
      <w:pPr>
        <w:ind w:firstLine="567"/>
        <w:jc w:val="both"/>
        <w:rPr>
          <w:szCs w:val="24"/>
        </w:rPr>
      </w:pPr>
      <w:r w:rsidRPr="00585B64">
        <w:rPr>
          <w:szCs w:val="24"/>
          <w:lang w:eastAsia="ar-SA"/>
        </w:rPr>
        <w:t xml:space="preserve">финансовое обеспечение деятельности администрации Артемовского городского округа </w:t>
      </w:r>
      <w:r>
        <w:rPr>
          <w:szCs w:val="24"/>
          <w:lang w:eastAsia="ar-SA"/>
        </w:rPr>
        <w:t xml:space="preserve">(на </w:t>
      </w:r>
      <w:r w:rsidRPr="00585B64">
        <w:rPr>
          <w:szCs w:val="24"/>
        </w:rPr>
        <w:t>3 730 271,95 рублей (на 3,5 %) больше, чем утверждено на 2023 год</w:t>
      </w:r>
      <w:r>
        <w:rPr>
          <w:szCs w:val="24"/>
        </w:rPr>
        <w:t xml:space="preserve">; </w:t>
      </w:r>
      <w:r w:rsidRPr="00585B64">
        <w:rPr>
          <w:szCs w:val="24"/>
        </w:rPr>
        <w:t>на 21 819 935,33 рублей больше, чем запланировано на 2024 год</w:t>
      </w:r>
      <w:r>
        <w:rPr>
          <w:szCs w:val="24"/>
        </w:rPr>
        <w:t xml:space="preserve"> за счет и</w:t>
      </w:r>
      <w:r w:rsidRPr="00585B64">
        <w:rPr>
          <w:szCs w:val="24"/>
        </w:rPr>
        <w:t xml:space="preserve">зменением группы должностей и </w:t>
      </w:r>
      <w:r>
        <w:rPr>
          <w:szCs w:val="24"/>
        </w:rPr>
        <w:t xml:space="preserve">планируемой </w:t>
      </w:r>
      <w:r w:rsidRPr="00585B64">
        <w:rPr>
          <w:szCs w:val="24"/>
        </w:rPr>
        <w:t>индексацией окладов</w:t>
      </w:r>
      <w:r>
        <w:rPr>
          <w:szCs w:val="24"/>
        </w:rPr>
        <w:t>)</w:t>
      </w:r>
      <w:r w:rsidRPr="00585B64">
        <w:rPr>
          <w:szCs w:val="24"/>
        </w:rPr>
        <w:t>;</w:t>
      </w:r>
    </w:p>
    <w:p w:rsidR="008A6EAB" w:rsidRDefault="008A6EAB" w:rsidP="008A6EAB">
      <w:pPr>
        <w:ind w:firstLine="567"/>
        <w:jc w:val="both"/>
        <w:rPr>
          <w:szCs w:val="24"/>
        </w:rPr>
      </w:pPr>
      <w:proofErr w:type="gramStart"/>
      <w:r w:rsidRPr="00585B64">
        <w:rPr>
          <w:szCs w:val="24"/>
          <w:lang w:eastAsia="ar-SA"/>
        </w:rPr>
        <w:t xml:space="preserve">образование резервного фонда администрации Артемовского городского округа </w:t>
      </w:r>
      <w:r>
        <w:rPr>
          <w:szCs w:val="24"/>
          <w:lang w:eastAsia="ar-SA"/>
        </w:rPr>
        <w:t>(</w:t>
      </w:r>
      <w:r w:rsidR="003D6D25">
        <w:rPr>
          <w:szCs w:val="24"/>
          <w:lang w:eastAsia="ar-SA"/>
        </w:rPr>
        <w:t>н</w:t>
      </w:r>
      <w:r>
        <w:rPr>
          <w:szCs w:val="24"/>
          <w:lang w:eastAsia="ar-SA"/>
        </w:rPr>
        <w:t>а</w:t>
      </w:r>
      <w:r w:rsidR="003D6D25">
        <w:rPr>
          <w:szCs w:val="24"/>
          <w:lang w:eastAsia="ar-SA"/>
        </w:rPr>
        <w:t xml:space="preserve">          </w:t>
      </w:r>
      <w:r w:rsidRPr="00585B64">
        <w:rPr>
          <w:szCs w:val="24"/>
          <w:lang w:eastAsia="ar-SA"/>
        </w:rPr>
        <w:t xml:space="preserve">  16 500 000,00 рублей, что на</w:t>
      </w:r>
      <w:r>
        <w:rPr>
          <w:szCs w:val="24"/>
          <w:lang w:eastAsia="ar-SA"/>
        </w:rPr>
        <w:t xml:space="preserve"> 85 274 014,86 рублей (на 83,8 %) </w:t>
      </w:r>
      <w:r w:rsidRPr="00585B64">
        <w:rPr>
          <w:szCs w:val="24"/>
          <w:lang w:eastAsia="ar-SA"/>
        </w:rPr>
        <w:t>меньше плана 2023 года.</w:t>
      </w:r>
      <w:proofErr w:type="gramEnd"/>
      <w:r w:rsidRPr="00585B64">
        <w:rPr>
          <w:szCs w:val="24"/>
          <w:lang w:eastAsia="ar-SA"/>
        </w:rPr>
        <w:t xml:space="preserve"> Резервный фонд состав</w:t>
      </w:r>
      <w:r>
        <w:rPr>
          <w:szCs w:val="24"/>
          <w:lang w:eastAsia="ar-SA"/>
        </w:rPr>
        <w:t xml:space="preserve">ит </w:t>
      </w:r>
      <w:r w:rsidRPr="00585B64">
        <w:rPr>
          <w:szCs w:val="24"/>
          <w:lang w:eastAsia="ar-SA"/>
        </w:rPr>
        <w:t>0,3 % от общего объема расходов на 2024 год</w:t>
      </w:r>
      <w:r>
        <w:rPr>
          <w:szCs w:val="24"/>
        </w:rPr>
        <w:t>;</w:t>
      </w:r>
    </w:p>
    <w:p w:rsidR="008A6EAB" w:rsidRPr="00585B64" w:rsidRDefault="008A6EAB" w:rsidP="008A6EAB">
      <w:pPr>
        <w:ind w:firstLine="567"/>
        <w:jc w:val="both"/>
        <w:rPr>
          <w:szCs w:val="24"/>
          <w:lang w:eastAsia="ar-SA"/>
        </w:rPr>
      </w:pPr>
      <w:r w:rsidRPr="00585B64">
        <w:rPr>
          <w:szCs w:val="24"/>
          <w:lang w:eastAsia="ar-SA"/>
        </w:rPr>
        <w:t>представительские и иные прочие расходы администрации Артемовского городского округа</w:t>
      </w:r>
      <w:r>
        <w:rPr>
          <w:szCs w:val="24"/>
          <w:lang w:eastAsia="ar-SA"/>
        </w:rPr>
        <w:t xml:space="preserve"> (ассигнования планируются </w:t>
      </w:r>
      <w:r w:rsidRPr="00585B64">
        <w:rPr>
          <w:szCs w:val="24"/>
          <w:lang w:eastAsia="ar-SA"/>
        </w:rPr>
        <w:t>на 11,1 %</w:t>
      </w:r>
      <w:r>
        <w:rPr>
          <w:szCs w:val="24"/>
          <w:lang w:eastAsia="ar-SA"/>
        </w:rPr>
        <w:t xml:space="preserve"> </w:t>
      </w:r>
      <w:r w:rsidRPr="00585B64">
        <w:rPr>
          <w:szCs w:val="24"/>
          <w:lang w:eastAsia="ar-SA"/>
        </w:rPr>
        <w:t>меньше</w:t>
      </w:r>
      <w:r>
        <w:rPr>
          <w:szCs w:val="24"/>
          <w:lang w:eastAsia="ar-SA"/>
        </w:rPr>
        <w:t xml:space="preserve"> назначений </w:t>
      </w:r>
      <w:r w:rsidRPr="00585B64">
        <w:rPr>
          <w:szCs w:val="24"/>
          <w:lang w:eastAsia="ar-SA"/>
        </w:rPr>
        <w:t>2023 год</w:t>
      </w:r>
      <w:r>
        <w:rPr>
          <w:szCs w:val="24"/>
          <w:lang w:eastAsia="ar-SA"/>
        </w:rPr>
        <w:t xml:space="preserve">а; </w:t>
      </w:r>
      <w:r w:rsidRPr="00585B64">
        <w:rPr>
          <w:szCs w:val="24"/>
          <w:lang w:eastAsia="ar-SA"/>
        </w:rPr>
        <w:t xml:space="preserve">решением № </w:t>
      </w:r>
      <w:r w:rsidRPr="00585B64">
        <w:t xml:space="preserve">52 бюджетные ассигнования </w:t>
      </w:r>
      <w:r>
        <w:t xml:space="preserve">на 2024 год </w:t>
      </w:r>
      <w:r w:rsidRPr="00585B64">
        <w:t xml:space="preserve">на данные цели не планировались); </w:t>
      </w:r>
    </w:p>
    <w:p w:rsidR="008A6EAB" w:rsidRPr="00585B64" w:rsidRDefault="008A6EAB" w:rsidP="008A6EAB">
      <w:pPr>
        <w:ind w:firstLine="567"/>
        <w:jc w:val="both"/>
        <w:rPr>
          <w:color w:val="FF0000"/>
          <w:szCs w:val="24"/>
          <w:lang w:eastAsia="ar-SA"/>
        </w:rPr>
      </w:pPr>
      <w:r>
        <w:rPr>
          <w:szCs w:val="24"/>
          <w:lang w:eastAsia="ar-SA"/>
        </w:rPr>
        <w:t xml:space="preserve">на </w:t>
      </w:r>
      <w:r w:rsidRPr="00585B64">
        <w:rPr>
          <w:szCs w:val="24"/>
          <w:lang w:eastAsia="ar-SA"/>
        </w:rPr>
        <w:t>выплат</w:t>
      </w:r>
      <w:r>
        <w:rPr>
          <w:szCs w:val="24"/>
          <w:lang w:eastAsia="ar-SA"/>
        </w:rPr>
        <w:t>у</w:t>
      </w:r>
      <w:r w:rsidRPr="00585B64">
        <w:rPr>
          <w:szCs w:val="24"/>
          <w:lang w:eastAsia="ar-SA"/>
        </w:rPr>
        <w:t xml:space="preserve"> процентных платежей по муниципальным долговым обязательствам </w:t>
      </w:r>
      <w:r>
        <w:rPr>
          <w:szCs w:val="24"/>
          <w:lang w:eastAsia="ar-SA"/>
        </w:rPr>
        <w:t xml:space="preserve">(с уменьшением к плану 2023 года на </w:t>
      </w:r>
      <w:r w:rsidRPr="00585B64">
        <w:rPr>
          <w:szCs w:val="24"/>
        </w:rPr>
        <w:t>23,7 %</w:t>
      </w:r>
      <w:r>
        <w:rPr>
          <w:szCs w:val="24"/>
        </w:rPr>
        <w:t xml:space="preserve">; с увеличением к плану 2024 года на 0,6 %); </w:t>
      </w:r>
    </w:p>
    <w:p w:rsidR="008A6EAB" w:rsidRPr="00585B64" w:rsidRDefault="008A6EAB" w:rsidP="008A6EAB">
      <w:pPr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lastRenderedPageBreak/>
        <w:t xml:space="preserve">на </w:t>
      </w:r>
      <w:r w:rsidRPr="00585B64">
        <w:rPr>
          <w:szCs w:val="24"/>
          <w:lang w:eastAsia="ar-SA"/>
        </w:rPr>
        <w:t xml:space="preserve">исполнение судебных актов по искам к Артемовскому городскому округу </w:t>
      </w:r>
      <w:r w:rsidR="003D6D25">
        <w:rPr>
          <w:szCs w:val="24"/>
          <w:lang w:eastAsia="ar-SA"/>
        </w:rPr>
        <w:t>(</w:t>
      </w:r>
      <w:r>
        <w:rPr>
          <w:szCs w:val="24"/>
          <w:lang w:eastAsia="ar-SA"/>
        </w:rPr>
        <w:t>с уменьшением к плану 2023 года на</w:t>
      </w:r>
      <w:r w:rsidRPr="00585B64">
        <w:rPr>
          <w:szCs w:val="24"/>
          <w:lang w:eastAsia="ar-SA"/>
        </w:rPr>
        <w:t xml:space="preserve"> 65,8 %</w:t>
      </w:r>
      <w:r>
        <w:rPr>
          <w:szCs w:val="24"/>
          <w:lang w:eastAsia="ar-SA"/>
        </w:rPr>
        <w:t xml:space="preserve">; </w:t>
      </w:r>
      <w:r w:rsidRPr="00585B64">
        <w:rPr>
          <w:szCs w:val="24"/>
          <w:lang w:eastAsia="ar-SA"/>
        </w:rPr>
        <w:t xml:space="preserve">решением № 52 бюджетные ассигнования </w:t>
      </w:r>
      <w:r>
        <w:rPr>
          <w:szCs w:val="24"/>
          <w:lang w:eastAsia="ar-SA"/>
        </w:rPr>
        <w:t xml:space="preserve">на 2024 год </w:t>
      </w:r>
      <w:r w:rsidRPr="00585B64">
        <w:rPr>
          <w:szCs w:val="24"/>
          <w:lang w:eastAsia="ar-SA"/>
        </w:rPr>
        <w:t>на данные цели не планировались</w:t>
      </w:r>
      <w:r w:rsidR="003D6D25">
        <w:rPr>
          <w:szCs w:val="24"/>
          <w:lang w:eastAsia="ar-SA"/>
        </w:rPr>
        <w:t>)</w:t>
      </w:r>
      <w:r w:rsidRPr="00585B64">
        <w:rPr>
          <w:szCs w:val="24"/>
          <w:lang w:eastAsia="ar-SA"/>
        </w:rPr>
        <w:t>;</w:t>
      </w:r>
    </w:p>
    <w:p w:rsidR="008A6EAB" w:rsidRDefault="008A6EAB" w:rsidP="008A6EAB">
      <w:pPr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на </w:t>
      </w:r>
      <w:r w:rsidRPr="00585B64">
        <w:rPr>
          <w:szCs w:val="24"/>
          <w:lang w:eastAsia="ar-SA"/>
        </w:rPr>
        <w:t>выплат</w:t>
      </w:r>
      <w:r>
        <w:rPr>
          <w:szCs w:val="24"/>
          <w:lang w:eastAsia="ar-SA"/>
        </w:rPr>
        <w:t>у</w:t>
      </w:r>
      <w:r w:rsidRPr="00585B64">
        <w:rPr>
          <w:szCs w:val="24"/>
          <w:lang w:eastAsia="ar-SA"/>
        </w:rPr>
        <w:t xml:space="preserve"> пенсии за выслугу лет муниципальным служащим Артемовского городского округа</w:t>
      </w:r>
      <w:r>
        <w:rPr>
          <w:szCs w:val="24"/>
          <w:lang w:eastAsia="ar-SA"/>
        </w:rPr>
        <w:t xml:space="preserve"> (с увеличением к плану 2023 года </w:t>
      </w:r>
      <w:r w:rsidRPr="00585B64">
        <w:rPr>
          <w:szCs w:val="24"/>
          <w:lang w:eastAsia="ar-SA"/>
        </w:rPr>
        <w:t>на 3 %</w:t>
      </w:r>
      <w:r>
        <w:rPr>
          <w:szCs w:val="24"/>
          <w:lang w:eastAsia="ar-SA"/>
        </w:rPr>
        <w:t xml:space="preserve">, с увеличением к плану 2024 года на 11,1 %); </w:t>
      </w:r>
    </w:p>
    <w:p w:rsidR="008A6EAB" w:rsidRDefault="008A6EAB" w:rsidP="008A6EAB">
      <w:pPr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на </w:t>
      </w:r>
      <w:r w:rsidRPr="00585B64">
        <w:rPr>
          <w:szCs w:val="24"/>
          <w:lang w:eastAsia="ar-SA"/>
        </w:rPr>
        <w:t xml:space="preserve">прочие выплаты по обязательствам </w:t>
      </w:r>
      <w:r>
        <w:rPr>
          <w:szCs w:val="24"/>
          <w:lang w:eastAsia="ar-SA"/>
        </w:rPr>
        <w:t>(ассигнования планируются с уменьшением к плану 2023 года на</w:t>
      </w:r>
      <w:r w:rsidRPr="00585B64">
        <w:rPr>
          <w:szCs w:val="24"/>
          <w:lang w:eastAsia="ar-SA"/>
        </w:rPr>
        <w:t xml:space="preserve"> 26,6 %</w:t>
      </w:r>
      <w:r>
        <w:rPr>
          <w:szCs w:val="24"/>
          <w:lang w:eastAsia="ar-SA"/>
        </w:rPr>
        <w:t>, с увеличением к плану 2024 года в 172 раза);</w:t>
      </w:r>
    </w:p>
    <w:p w:rsidR="008A6EAB" w:rsidRDefault="008A6EAB" w:rsidP="008A6EAB">
      <w:pPr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на </w:t>
      </w:r>
      <w:r w:rsidRPr="00585B64">
        <w:rPr>
          <w:szCs w:val="24"/>
          <w:lang w:eastAsia="ar-SA"/>
        </w:rPr>
        <w:t xml:space="preserve">приобретение наградной атрибутики </w:t>
      </w:r>
      <w:r>
        <w:rPr>
          <w:szCs w:val="24"/>
          <w:lang w:eastAsia="ar-SA"/>
        </w:rPr>
        <w:t xml:space="preserve">(меньше плана 2023 года на </w:t>
      </w:r>
      <w:r w:rsidRPr="00585B64">
        <w:rPr>
          <w:szCs w:val="24"/>
          <w:lang w:eastAsia="ar-SA"/>
        </w:rPr>
        <w:t>38,5 %</w:t>
      </w:r>
      <w:r>
        <w:rPr>
          <w:szCs w:val="24"/>
          <w:lang w:eastAsia="ar-SA"/>
        </w:rPr>
        <w:t xml:space="preserve">; </w:t>
      </w:r>
      <w:r w:rsidRPr="00585B64">
        <w:rPr>
          <w:szCs w:val="24"/>
          <w:lang w:eastAsia="ar-SA"/>
        </w:rPr>
        <w:t xml:space="preserve">решением </w:t>
      </w:r>
      <w:r>
        <w:rPr>
          <w:szCs w:val="24"/>
          <w:lang w:eastAsia="ar-SA"/>
        </w:rPr>
        <w:t xml:space="preserve">      </w:t>
      </w:r>
      <w:r w:rsidRPr="00585B64">
        <w:rPr>
          <w:szCs w:val="24"/>
          <w:lang w:eastAsia="ar-SA"/>
        </w:rPr>
        <w:t>№ 52</w:t>
      </w:r>
      <w:r>
        <w:rPr>
          <w:szCs w:val="24"/>
          <w:lang w:eastAsia="ar-SA"/>
        </w:rPr>
        <w:t xml:space="preserve"> на 2024 год ассигнования не планируются);</w:t>
      </w:r>
    </w:p>
    <w:p w:rsidR="008A6EAB" w:rsidRDefault="008A6EAB" w:rsidP="008A6EAB">
      <w:pPr>
        <w:ind w:firstLine="567"/>
        <w:jc w:val="both"/>
        <w:rPr>
          <w:szCs w:val="24"/>
        </w:rPr>
      </w:pPr>
      <w:r w:rsidRPr="00585B64">
        <w:rPr>
          <w:bCs/>
          <w:szCs w:val="24"/>
        </w:rPr>
        <w:t xml:space="preserve">на приобретение неисключительных </w:t>
      </w:r>
      <w:proofErr w:type="gramStart"/>
      <w:r w:rsidRPr="00585B64">
        <w:rPr>
          <w:bCs/>
          <w:szCs w:val="24"/>
        </w:rPr>
        <w:t>прав</w:t>
      </w:r>
      <w:proofErr w:type="gramEnd"/>
      <w:r w:rsidRPr="00585B64">
        <w:rPr>
          <w:bCs/>
          <w:szCs w:val="24"/>
        </w:rPr>
        <w:t xml:space="preserve"> на использование программного продукта </w:t>
      </w:r>
      <w:r>
        <w:rPr>
          <w:bCs/>
          <w:szCs w:val="24"/>
        </w:rPr>
        <w:t xml:space="preserve">(рост расходов к плану 2023 года составит </w:t>
      </w:r>
      <w:r w:rsidRPr="00585B64">
        <w:rPr>
          <w:szCs w:val="24"/>
        </w:rPr>
        <w:t>61,6 %</w:t>
      </w:r>
      <w:r>
        <w:rPr>
          <w:szCs w:val="24"/>
        </w:rPr>
        <w:t xml:space="preserve">; решением № 52 </w:t>
      </w:r>
      <w:r w:rsidRPr="00585B64">
        <w:rPr>
          <w:szCs w:val="24"/>
        </w:rPr>
        <w:t>на 2024 год</w:t>
      </w:r>
      <w:r>
        <w:rPr>
          <w:szCs w:val="24"/>
        </w:rPr>
        <w:t xml:space="preserve"> расходы не </w:t>
      </w:r>
      <w:r w:rsidRPr="00585B64">
        <w:rPr>
          <w:szCs w:val="24"/>
        </w:rPr>
        <w:t>запланированы</w:t>
      </w:r>
      <w:r>
        <w:rPr>
          <w:szCs w:val="24"/>
        </w:rPr>
        <w:t>);</w:t>
      </w:r>
    </w:p>
    <w:p w:rsidR="008A6EAB" w:rsidRDefault="008A6EAB" w:rsidP="008A6EAB">
      <w:pPr>
        <w:ind w:firstLine="567"/>
        <w:jc w:val="both"/>
        <w:rPr>
          <w:szCs w:val="24"/>
        </w:rPr>
      </w:pPr>
      <w:r w:rsidRPr="00585B64">
        <w:rPr>
          <w:szCs w:val="24"/>
          <w:lang w:eastAsia="ar-SA"/>
        </w:rPr>
        <w:t>на обеспечение деятельности подведомственного администрации Артемовского городского округа учреждения (МКУ «Административно-хозяйственно</w:t>
      </w:r>
      <w:r w:rsidR="003D6D25">
        <w:rPr>
          <w:szCs w:val="24"/>
          <w:lang w:eastAsia="ar-SA"/>
        </w:rPr>
        <w:t>е</w:t>
      </w:r>
      <w:r w:rsidRPr="00585B64">
        <w:rPr>
          <w:szCs w:val="24"/>
          <w:lang w:eastAsia="ar-SA"/>
        </w:rPr>
        <w:t xml:space="preserve"> управление») </w:t>
      </w:r>
      <w:r>
        <w:rPr>
          <w:szCs w:val="24"/>
          <w:lang w:eastAsia="ar-SA"/>
        </w:rPr>
        <w:t xml:space="preserve">ассигнования планируются с ростом к 2023 году </w:t>
      </w:r>
      <w:r w:rsidRPr="00585B64">
        <w:rPr>
          <w:szCs w:val="24"/>
        </w:rPr>
        <w:t>на 9,5 %</w:t>
      </w:r>
      <w:r>
        <w:rPr>
          <w:szCs w:val="24"/>
        </w:rPr>
        <w:t>);</w:t>
      </w:r>
    </w:p>
    <w:p w:rsidR="008A6EAB" w:rsidRPr="00585B64" w:rsidRDefault="008A6EAB" w:rsidP="008A6EAB">
      <w:pPr>
        <w:ind w:firstLine="567"/>
        <w:jc w:val="both"/>
        <w:rPr>
          <w:szCs w:val="24"/>
          <w:lang w:eastAsia="ar-SA"/>
        </w:rPr>
      </w:pPr>
      <w:r w:rsidRPr="00585B64">
        <w:rPr>
          <w:szCs w:val="24"/>
          <w:lang w:eastAsia="ar-SA"/>
        </w:rPr>
        <w:t>на возмещение недополученных доходов, связанных с эвакуацией неопознанных, безродных останков умерших или погибших на территории Артемовского городского округа</w:t>
      </w:r>
      <w:r>
        <w:rPr>
          <w:szCs w:val="24"/>
          <w:lang w:eastAsia="ar-SA"/>
        </w:rPr>
        <w:t xml:space="preserve"> </w:t>
      </w:r>
      <w:r w:rsidRPr="00585B64">
        <w:rPr>
          <w:szCs w:val="24"/>
          <w:lang w:eastAsia="ar-SA"/>
        </w:rPr>
        <w:t>(на уровне плана 2023 и 2024 годов);</w:t>
      </w:r>
    </w:p>
    <w:p w:rsidR="008A6EAB" w:rsidRDefault="008A6EAB" w:rsidP="008A6EAB">
      <w:pPr>
        <w:ind w:firstLine="567"/>
        <w:jc w:val="both"/>
        <w:rPr>
          <w:szCs w:val="24"/>
          <w:lang w:eastAsia="ar-SA"/>
        </w:rPr>
      </w:pPr>
      <w:r w:rsidRPr="00585B64">
        <w:rPr>
          <w:szCs w:val="24"/>
          <w:lang w:eastAsia="ar-SA"/>
        </w:rPr>
        <w:t>на исполнение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szCs w:val="24"/>
          <w:lang w:eastAsia="ar-SA"/>
        </w:rPr>
        <w:t xml:space="preserve"> (на </w:t>
      </w:r>
      <w:r w:rsidRPr="00585B64">
        <w:rPr>
          <w:szCs w:val="24"/>
          <w:lang w:eastAsia="ar-SA"/>
        </w:rPr>
        <w:t>6,8 %) больше, чем в 2023 году</w:t>
      </w:r>
      <w:r>
        <w:rPr>
          <w:szCs w:val="24"/>
          <w:lang w:eastAsia="ar-SA"/>
        </w:rPr>
        <w:t>; на 1,8 % больше плана 2024 года);</w:t>
      </w:r>
    </w:p>
    <w:p w:rsidR="008A6EAB" w:rsidRPr="00585B64" w:rsidRDefault="008A6EAB" w:rsidP="008A6EAB">
      <w:pPr>
        <w:ind w:firstLine="567"/>
        <w:jc w:val="both"/>
        <w:rPr>
          <w:color w:val="FF0000"/>
          <w:szCs w:val="24"/>
          <w:lang w:eastAsia="ar-SA"/>
        </w:rPr>
      </w:pPr>
      <w:r w:rsidRPr="00585B64">
        <w:rPr>
          <w:szCs w:val="24"/>
          <w:lang w:eastAsia="ar-SA"/>
        </w:rPr>
        <w:t xml:space="preserve">на исполнение государственных полномочий по государственной регистрации актов гражданского состояния </w:t>
      </w:r>
      <w:r>
        <w:rPr>
          <w:szCs w:val="24"/>
          <w:lang w:eastAsia="ar-SA"/>
        </w:rPr>
        <w:t xml:space="preserve">(с ростом к плановым назначениям 2023 года </w:t>
      </w:r>
      <w:r w:rsidRPr="00585B64">
        <w:rPr>
          <w:szCs w:val="24"/>
          <w:lang w:eastAsia="ar-SA"/>
        </w:rPr>
        <w:t>5,9 %</w:t>
      </w:r>
      <w:r>
        <w:rPr>
          <w:szCs w:val="24"/>
          <w:lang w:eastAsia="ar-SA"/>
        </w:rPr>
        <w:t>; с ростом к плановым назначениям 2024 года на 6,2 %)</w:t>
      </w:r>
      <w:r w:rsidRPr="00585B64">
        <w:rPr>
          <w:szCs w:val="24"/>
          <w:lang w:eastAsia="ar-SA"/>
        </w:rPr>
        <w:t>;</w:t>
      </w:r>
    </w:p>
    <w:p w:rsidR="008A6EAB" w:rsidRDefault="008A6EAB" w:rsidP="008A6EAB">
      <w:pPr>
        <w:ind w:firstLine="567"/>
        <w:jc w:val="both"/>
        <w:rPr>
          <w:szCs w:val="24"/>
        </w:rPr>
      </w:pPr>
      <w:r w:rsidRPr="00585B64">
        <w:rPr>
          <w:szCs w:val="24"/>
          <w:lang w:eastAsia="ar-SA"/>
        </w:rPr>
        <w:t xml:space="preserve">на исполнение государственных полномочий по </w:t>
      </w:r>
      <w:r w:rsidRPr="00585B64">
        <w:rPr>
          <w:rFonts w:eastAsiaTheme="minorHAnsi"/>
          <w:szCs w:val="24"/>
          <w:lang w:eastAsia="en-US"/>
        </w:rPr>
        <w:t xml:space="preserve">созданию и обеспечению деятельности комиссий по делам несовершеннолетних и защите их прав </w:t>
      </w:r>
      <w:r>
        <w:rPr>
          <w:rFonts w:eastAsiaTheme="minorHAnsi"/>
          <w:szCs w:val="24"/>
          <w:lang w:eastAsia="en-US"/>
        </w:rPr>
        <w:t xml:space="preserve">(рост расходов к 2023 году составил </w:t>
      </w:r>
      <w:r w:rsidRPr="00585B64">
        <w:rPr>
          <w:szCs w:val="24"/>
        </w:rPr>
        <w:t>20,4 %</w:t>
      </w:r>
      <w:r>
        <w:rPr>
          <w:szCs w:val="24"/>
        </w:rPr>
        <w:t>, к плану 2024 года - 18,4 %);</w:t>
      </w:r>
    </w:p>
    <w:p w:rsidR="008A6EAB" w:rsidRDefault="008A6EAB" w:rsidP="008A6EAB">
      <w:pPr>
        <w:ind w:firstLine="567"/>
        <w:jc w:val="both"/>
        <w:rPr>
          <w:szCs w:val="24"/>
        </w:rPr>
      </w:pPr>
      <w:r w:rsidRPr="00585B64">
        <w:rPr>
          <w:szCs w:val="24"/>
          <w:lang w:eastAsia="ar-SA"/>
        </w:rPr>
        <w:t xml:space="preserve">на исполнение государственных полномочий по созданию административных комиссий </w:t>
      </w:r>
      <w:r>
        <w:rPr>
          <w:rFonts w:eastAsiaTheme="minorHAnsi"/>
          <w:szCs w:val="24"/>
          <w:lang w:eastAsia="en-US"/>
        </w:rPr>
        <w:t>(рост расходов к 2023 году составил 47,3</w:t>
      </w:r>
      <w:r w:rsidRPr="00585B64">
        <w:rPr>
          <w:szCs w:val="24"/>
        </w:rPr>
        <w:t xml:space="preserve"> %</w:t>
      </w:r>
      <w:r>
        <w:rPr>
          <w:szCs w:val="24"/>
        </w:rPr>
        <w:t>, к плану 2024 года - 35 %);</w:t>
      </w:r>
    </w:p>
    <w:p w:rsidR="008A6EAB" w:rsidRDefault="008A6EAB" w:rsidP="008A6EAB">
      <w:pPr>
        <w:ind w:firstLine="567"/>
        <w:jc w:val="both"/>
        <w:rPr>
          <w:szCs w:val="24"/>
        </w:rPr>
      </w:pPr>
      <w:r w:rsidRPr="00585B64">
        <w:rPr>
          <w:szCs w:val="24"/>
          <w:lang w:eastAsia="ar-SA"/>
        </w:rPr>
        <w:t xml:space="preserve">на исполнение государственных полномочий по государственному управлению охраной труда </w:t>
      </w:r>
      <w:r>
        <w:rPr>
          <w:szCs w:val="24"/>
          <w:lang w:eastAsia="ar-SA"/>
        </w:rPr>
        <w:t>(</w:t>
      </w:r>
      <w:r>
        <w:rPr>
          <w:rFonts w:eastAsiaTheme="minorHAnsi"/>
          <w:szCs w:val="24"/>
          <w:lang w:eastAsia="en-US"/>
        </w:rPr>
        <w:t xml:space="preserve">рост расходов к 2023 году составил 27,3 </w:t>
      </w:r>
      <w:r w:rsidRPr="00585B64">
        <w:rPr>
          <w:szCs w:val="24"/>
        </w:rPr>
        <w:t>%</w:t>
      </w:r>
      <w:r>
        <w:rPr>
          <w:szCs w:val="24"/>
        </w:rPr>
        <w:t>, к плану 2024 года - 22,9 %);</w:t>
      </w:r>
    </w:p>
    <w:p w:rsidR="008A6EAB" w:rsidRDefault="008A6EAB" w:rsidP="008A6EAB">
      <w:pPr>
        <w:ind w:firstLine="567"/>
        <w:jc w:val="both"/>
        <w:rPr>
          <w:szCs w:val="24"/>
        </w:rPr>
      </w:pPr>
      <w:r w:rsidRPr="00585B64">
        <w:rPr>
          <w:szCs w:val="24"/>
        </w:rPr>
        <w:t xml:space="preserve">на реализацию государственных полномочий органов опеки и попечительства в отношении несовершеннолетних </w:t>
      </w:r>
      <w:r>
        <w:rPr>
          <w:rFonts w:eastAsiaTheme="minorHAnsi"/>
          <w:szCs w:val="24"/>
          <w:lang w:eastAsia="en-US"/>
        </w:rPr>
        <w:t xml:space="preserve">(рост расходов к 2023 году составил 26,9 </w:t>
      </w:r>
      <w:r w:rsidRPr="00585B64">
        <w:rPr>
          <w:szCs w:val="24"/>
        </w:rPr>
        <w:t>%</w:t>
      </w:r>
      <w:r>
        <w:rPr>
          <w:szCs w:val="24"/>
        </w:rPr>
        <w:t>, к плану 2024 года - 22,7 %);</w:t>
      </w:r>
    </w:p>
    <w:p w:rsidR="008A6EAB" w:rsidRPr="00585B64" w:rsidRDefault="008A6EAB" w:rsidP="008A6EAB">
      <w:pPr>
        <w:ind w:firstLine="567"/>
        <w:jc w:val="both"/>
        <w:rPr>
          <w:szCs w:val="24"/>
        </w:rPr>
      </w:pPr>
      <w:proofErr w:type="gramStart"/>
      <w:r w:rsidRPr="00585B64">
        <w:rPr>
          <w:szCs w:val="24"/>
        </w:rPr>
        <w:t>на организацию мероприятий при осуществлении деятельности по обращению с животными без владельцев</w:t>
      </w:r>
      <w:proofErr w:type="gramEnd"/>
      <w:r>
        <w:rPr>
          <w:szCs w:val="24"/>
        </w:rPr>
        <w:t xml:space="preserve"> (ассигнования планируются на уровне плана </w:t>
      </w:r>
      <w:r w:rsidRPr="00585B64">
        <w:rPr>
          <w:szCs w:val="24"/>
        </w:rPr>
        <w:t>2023 года</w:t>
      </w:r>
      <w:r>
        <w:rPr>
          <w:szCs w:val="24"/>
        </w:rPr>
        <w:t>, с увеличением к плану 2024 года на 33,2 %)</w:t>
      </w:r>
      <w:r w:rsidRPr="00585B64">
        <w:rPr>
          <w:szCs w:val="24"/>
        </w:rPr>
        <w:t>;</w:t>
      </w:r>
    </w:p>
    <w:p w:rsidR="008A6EAB" w:rsidRPr="00585B64" w:rsidRDefault="008A6EAB" w:rsidP="008A6EAB">
      <w:pPr>
        <w:ind w:firstLine="567"/>
        <w:jc w:val="both"/>
        <w:rPr>
          <w:rFonts w:eastAsiaTheme="minorHAnsi"/>
          <w:szCs w:val="24"/>
          <w:lang w:eastAsia="en-US"/>
        </w:rPr>
      </w:pPr>
      <w:r w:rsidRPr="00585B64">
        <w:rPr>
          <w:szCs w:val="24"/>
          <w:lang w:eastAsia="ar-SA"/>
        </w:rPr>
        <w:t xml:space="preserve">на исполнение государственных полномочий </w:t>
      </w:r>
      <w:r w:rsidRPr="00585B64">
        <w:rPr>
          <w:rFonts w:eastAsiaTheme="minorHAnsi"/>
          <w:szCs w:val="24"/>
          <w:lang w:eastAsia="en-US"/>
        </w:rPr>
        <w:t>по регистрации и учету граждан, имеющих право на получение жилищных субсидий, в связи с переселением из районов Крайнего Севера и приравненных к ним местностей – 5 932,32 рублей, что на 1 563,77 рублей (на 35,8 %) больше плана 2023 года. По сравнению с планом на 2024 год расходы увеличены на 1 415,84 рублей;</w:t>
      </w:r>
    </w:p>
    <w:p w:rsidR="008A6EAB" w:rsidRDefault="008A6EAB" w:rsidP="008A6EAB">
      <w:pPr>
        <w:ind w:firstLine="567"/>
        <w:jc w:val="both"/>
        <w:rPr>
          <w:rFonts w:eastAsiaTheme="minorHAnsi"/>
          <w:szCs w:val="24"/>
          <w:lang w:eastAsia="en-US"/>
        </w:rPr>
      </w:pPr>
      <w:r w:rsidRPr="00585B64">
        <w:rPr>
          <w:szCs w:val="24"/>
          <w:lang w:eastAsia="ar-SA"/>
        </w:rPr>
        <w:t xml:space="preserve">на исполнение государственных полномочий </w:t>
      </w:r>
      <w:r w:rsidRPr="00585B64">
        <w:rPr>
          <w:rFonts w:eastAsiaTheme="minorHAnsi"/>
          <w:szCs w:val="24"/>
          <w:lang w:eastAsia="en-US"/>
        </w:rPr>
        <w:t xml:space="preserve">по социальной поддержке детей, оставшихся без попечения родителей, и лиц, принявших на воспитание в семью детей, оставшихся без попечения родителей </w:t>
      </w:r>
      <w:r>
        <w:rPr>
          <w:rFonts w:eastAsiaTheme="minorHAnsi"/>
          <w:szCs w:val="24"/>
          <w:lang w:eastAsia="en-US"/>
        </w:rPr>
        <w:t xml:space="preserve">(с увеличением к плану 2023 года </w:t>
      </w:r>
      <w:r w:rsidRPr="00585B64">
        <w:rPr>
          <w:rFonts w:eastAsiaTheme="minorHAnsi"/>
          <w:szCs w:val="24"/>
          <w:lang w:eastAsia="en-US"/>
        </w:rPr>
        <w:t>на 19,8 %</w:t>
      </w:r>
      <w:r>
        <w:rPr>
          <w:rFonts w:eastAsiaTheme="minorHAnsi"/>
          <w:szCs w:val="24"/>
          <w:lang w:eastAsia="en-US"/>
        </w:rPr>
        <w:t>, к плану 2024 года – на 16,3 %);</w:t>
      </w:r>
    </w:p>
    <w:p w:rsidR="008A6EAB" w:rsidRPr="00585B64" w:rsidRDefault="008A6EAB" w:rsidP="008A6EAB">
      <w:pPr>
        <w:ind w:firstLine="567"/>
        <w:jc w:val="both"/>
        <w:rPr>
          <w:color w:val="FF0000"/>
          <w:szCs w:val="24"/>
        </w:rPr>
      </w:pPr>
      <w:proofErr w:type="gramStart"/>
      <w:r w:rsidRPr="00585B64">
        <w:rPr>
          <w:szCs w:val="24"/>
        </w:rPr>
        <w:t xml:space="preserve">на обеспечение жилыми помещениями детей-сирот и детей, оставшихся без попечения родителей, лиц из их числа за счет средств краевого бюджета 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– на 10 388 005,64 </w:t>
      </w:r>
      <w:r w:rsidRPr="00585B64">
        <w:rPr>
          <w:rFonts w:eastAsiaTheme="minorHAnsi"/>
          <w:szCs w:val="24"/>
          <w:lang w:eastAsia="en-US"/>
        </w:rPr>
        <w:t xml:space="preserve">рублей (на </w:t>
      </w:r>
      <w:r>
        <w:rPr>
          <w:rFonts w:eastAsiaTheme="minorHAnsi"/>
          <w:szCs w:val="24"/>
          <w:lang w:eastAsia="en-US"/>
        </w:rPr>
        <w:t xml:space="preserve">        </w:t>
      </w:r>
      <w:r w:rsidRPr="00585B64">
        <w:rPr>
          <w:rFonts w:eastAsiaTheme="minorHAnsi"/>
          <w:szCs w:val="24"/>
          <w:lang w:eastAsia="en-US"/>
        </w:rPr>
        <w:lastRenderedPageBreak/>
        <w:t>16,6 %) меньше плановых назначений 2023 года</w:t>
      </w:r>
      <w:r w:rsidRPr="00585B64">
        <w:rPr>
          <w:szCs w:val="24"/>
        </w:rPr>
        <w:t>.</w:t>
      </w:r>
      <w:proofErr w:type="gramEnd"/>
      <w:r w:rsidRPr="00585B64">
        <w:rPr>
          <w:szCs w:val="24"/>
        </w:rPr>
        <w:t xml:space="preserve"> По сравнению с планом 2024 года бюджетные ассигнования на данные цели увеличены на 6 553 643,14 рублей;</w:t>
      </w:r>
    </w:p>
    <w:p w:rsidR="008A6EAB" w:rsidRDefault="008A6EAB" w:rsidP="008A6EAB">
      <w:pPr>
        <w:ind w:firstLine="567"/>
        <w:jc w:val="both"/>
        <w:rPr>
          <w:rFonts w:eastAsiaTheme="minorHAnsi"/>
          <w:szCs w:val="24"/>
          <w:lang w:eastAsia="en-US"/>
        </w:rPr>
      </w:pPr>
      <w:proofErr w:type="gramStart"/>
      <w:r w:rsidRPr="00585B64">
        <w:rPr>
          <w:szCs w:val="24"/>
        </w:rPr>
        <w:t xml:space="preserve">на возмещение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 </w:t>
      </w:r>
      <w:r>
        <w:rPr>
          <w:szCs w:val="24"/>
        </w:rPr>
        <w:t>(меньше плана текущего года на</w:t>
      </w:r>
      <w:r w:rsidRPr="00585B64">
        <w:rPr>
          <w:rFonts w:eastAsiaTheme="minorHAnsi"/>
          <w:szCs w:val="24"/>
          <w:lang w:eastAsia="en-US"/>
        </w:rPr>
        <w:t xml:space="preserve"> 9,7 %</w:t>
      </w:r>
      <w:r>
        <w:rPr>
          <w:rFonts w:eastAsiaTheme="minorHAnsi"/>
          <w:szCs w:val="24"/>
          <w:lang w:eastAsia="en-US"/>
        </w:rPr>
        <w:t>, меньше плана 2024 года на 13,2 %).</w:t>
      </w:r>
      <w:proofErr w:type="gramEnd"/>
    </w:p>
    <w:p w:rsidR="008A6EAB" w:rsidRPr="00585B64" w:rsidRDefault="008A6EAB" w:rsidP="008A6EAB">
      <w:pPr>
        <w:suppressAutoHyphens/>
        <w:spacing w:before="120" w:after="120"/>
        <w:ind w:firstLine="567"/>
        <w:jc w:val="both"/>
        <w:rPr>
          <w:i/>
          <w:szCs w:val="24"/>
        </w:rPr>
      </w:pPr>
      <w:r w:rsidRPr="00585B64">
        <w:rPr>
          <w:i/>
          <w:szCs w:val="24"/>
        </w:rPr>
        <w:t>Финансовое управление администрации Артемовского городского округа</w:t>
      </w:r>
    </w:p>
    <w:p w:rsidR="008A6EAB" w:rsidRPr="00585B64" w:rsidRDefault="008A6EAB" w:rsidP="008A6EAB">
      <w:pPr>
        <w:ind w:firstLine="567"/>
        <w:jc w:val="both"/>
        <w:rPr>
          <w:rFonts w:eastAsiaTheme="minorHAnsi"/>
          <w:szCs w:val="24"/>
          <w:lang w:eastAsia="en-US"/>
        </w:rPr>
      </w:pPr>
      <w:r w:rsidRPr="00585B64">
        <w:rPr>
          <w:szCs w:val="24"/>
        </w:rPr>
        <w:t xml:space="preserve">На 2024 год бюджетные ассигнования по непрограммному направлению деятельности «Исполнение судебных актов по искам к Артемовскому городскому округу» запланированы в объеме 2 113 505,64 рублей, что на 3 665 145,79 рублей меньше плана 2023 года и </w:t>
      </w:r>
      <w:r w:rsidRPr="00585B64">
        <w:rPr>
          <w:rFonts w:eastAsiaTheme="minorHAnsi"/>
          <w:szCs w:val="24"/>
          <w:lang w:eastAsia="en-US"/>
        </w:rPr>
        <w:t>плана 2024 года.</w:t>
      </w:r>
    </w:p>
    <w:p w:rsidR="008A6EAB" w:rsidRPr="00585B64" w:rsidRDefault="008A6EAB" w:rsidP="008A6EAB">
      <w:pPr>
        <w:ind w:firstLine="567"/>
        <w:jc w:val="both"/>
        <w:rPr>
          <w:rFonts w:eastAsiaTheme="minorHAnsi"/>
          <w:szCs w:val="24"/>
          <w:lang w:eastAsia="en-US"/>
        </w:rPr>
      </w:pPr>
      <w:r w:rsidRPr="00585B64">
        <w:rPr>
          <w:szCs w:val="24"/>
        </w:rPr>
        <w:t>На плановый период 2025-2026 годов сумма бюджетных ассигнований на данные цели планируется на уровне 2024 года и составит 2 113 505,64 рублей ежегодно.</w:t>
      </w:r>
    </w:p>
    <w:p w:rsidR="008A6EAB" w:rsidRPr="00585B64" w:rsidRDefault="008A6EAB" w:rsidP="008A6EAB">
      <w:pPr>
        <w:suppressAutoHyphens/>
        <w:spacing w:before="120" w:after="120"/>
        <w:ind w:firstLine="567"/>
        <w:jc w:val="both"/>
        <w:rPr>
          <w:i/>
          <w:szCs w:val="24"/>
          <w:lang w:eastAsia="ar-SA"/>
        </w:rPr>
      </w:pPr>
      <w:r w:rsidRPr="00585B64">
        <w:rPr>
          <w:i/>
          <w:szCs w:val="24"/>
          <w:lang w:eastAsia="ar-SA"/>
        </w:rPr>
        <w:t>Дума Артемовского городского округа</w:t>
      </w:r>
    </w:p>
    <w:p w:rsidR="008A6EAB" w:rsidRPr="00585B64" w:rsidRDefault="008A6EAB" w:rsidP="008A6EAB">
      <w:pPr>
        <w:ind w:firstLine="567"/>
        <w:jc w:val="both"/>
        <w:rPr>
          <w:color w:val="FF0000"/>
          <w:szCs w:val="24"/>
        </w:rPr>
      </w:pPr>
      <w:r w:rsidRPr="00585B64">
        <w:rPr>
          <w:szCs w:val="24"/>
        </w:rPr>
        <w:t xml:space="preserve">Бюджетные ассигнования на обеспечение деятельности Думы Артемовского городского округа в 2024 году планируются в объеме 23 923 578,30 рублей, что на </w:t>
      </w:r>
      <w:r w:rsidR="003D6D25">
        <w:rPr>
          <w:szCs w:val="24"/>
        </w:rPr>
        <w:t xml:space="preserve">                     </w:t>
      </w:r>
      <w:r w:rsidRPr="00585B64">
        <w:rPr>
          <w:szCs w:val="24"/>
        </w:rPr>
        <w:t xml:space="preserve">1 025 953,25 рублей (на 4,5 %) больше плана 2023 года, и на 1 046 315,27 рублей (на 4,6 %) больше плана 2024 года. </w:t>
      </w:r>
    </w:p>
    <w:p w:rsidR="008A6EAB" w:rsidRPr="00585B64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585B64">
        <w:rPr>
          <w:szCs w:val="24"/>
        </w:rPr>
        <w:t>На финансовое обеспечение деятельности председателя Думы Артемовского городского округа планируется направить 4 473 707,61 рублей; на обеспечение деятельности депутатов Думы Артемовского городского округа – 3 290 482,81 рублей; на обеспечение деятельности аппарата Думы Артемовского городского округа – 13 796 323,13 рублей; на представительские, прочие расходы и прочие выплаты по обязательствам - 600 000,00 рублей;</w:t>
      </w:r>
      <w:proofErr w:type="gramEnd"/>
      <w:r w:rsidRPr="00585B64">
        <w:rPr>
          <w:szCs w:val="24"/>
        </w:rPr>
        <w:t xml:space="preserve"> на прочие выплаты по обязательствам - 413 760,00 рублей; на доплату к страховой пенсии лицам, замещающим муниципальную должность на постоянной основе в Артемовском городском округе, - 1 349 304,75 рублей.</w:t>
      </w:r>
    </w:p>
    <w:p w:rsidR="008A6EAB" w:rsidRPr="00585B64" w:rsidRDefault="008A6EAB" w:rsidP="008A6E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85B64">
        <w:rPr>
          <w:szCs w:val="24"/>
        </w:rPr>
        <w:t xml:space="preserve">На 2025 год бюджетные ассигнования на обеспечение деятельности Думы Артемовского городского округа предусмотрены с увеличением на 148 659,17 рублей </w:t>
      </w:r>
      <w:r>
        <w:rPr>
          <w:szCs w:val="24"/>
        </w:rPr>
        <w:t xml:space="preserve">(на </w:t>
      </w:r>
      <w:r w:rsidR="003D6D25">
        <w:rPr>
          <w:szCs w:val="24"/>
        </w:rPr>
        <w:t xml:space="preserve">            </w:t>
      </w:r>
      <w:r>
        <w:rPr>
          <w:szCs w:val="24"/>
        </w:rPr>
        <w:t xml:space="preserve">0,6 %) </w:t>
      </w:r>
      <w:r w:rsidRPr="00585B64">
        <w:rPr>
          <w:szCs w:val="24"/>
        </w:rPr>
        <w:t xml:space="preserve">к проекту 2024 года, на 2026 год – с увеличением на 994 705,78 рублей </w:t>
      </w:r>
      <w:r>
        <w:rPr>
          <w:szCs w:val="24"/>
        </w:rPr>
        <w:t>(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 xml:space="preserve"> 4,3 %) </w:t>
      </w:r>
      <w:proofErr w:type="gramStart"/>
      <w:r w:rsidRPr="00585B64">
        <w:rPr>
          <w:szCs w:val="24"/>
        </w:rPr>
        <w:t>по</w:t>
      </w:r>
      <w:proofErr w:type="gramEnd"/>
      <w:r w:rsidRPr="00585B64">
        <w:rPr>
          <w:szCs w:val="24"/>
        </w:rPr>
        <w:t xml:space="preserve"> сравнению с проектом 2025 года.</w:t>
      </w:r>
    </w:p>
    <w:p w:rsidR="008A6EAB" w:rsidRPr="00585B64" w:rsidRDefault="008A6EAB" w:rsidP="008A6EAB">
      <w:pPr>
        <w:suppressAutoHyphens/>
        <w:spacing w:before="120" w:after="120"/>
        <w:ind w:firstLine="567"/>
        <w:jc w:val="both"/>
        <w:rPr>
          <w:i/>
          <w:szCs w:val="24"/>
          <w:lang w:eastAsia="ar-SA"/>
        </w:rPr>
      </w:pPr>
      <w:r w:rsidRPr="00585B64">
        <w:rPr>
          <w:i/>
          <w:szCs w:val="24"/>
          <w:lang w:eastAsia="ar-SA"/>
        </w:rPr>
        <w:t>Контрольно-счетная палата</w:t>
      </w:r>
      <w:r w:rsidRPr="00585B64">
        <w:rPr>
          <w:szCs w:val="24"/>
        </w:rPr>
        <w:t xml:space="preserve"> </w:t>
      </w:r>
      <w:r w:rsidRPr="00585B64">
        <w:rPr>
          <w:i/>
          <w:szCs w:val="24"/>
          <w:lang w:eastAsia="ar-SA"/>
        </w:rPr>
        <w:t>Артемовского городского округа</w:t>
      </w:r>
    </w:p>
    <w:p w:rsidR="008A6EAB" w:rsidRPr="00585B64" w:rsidRDefault="008A6EAB" w:rsidP="008A6EAB">
      <w:pPr>
        <w:suppressAutoHyphens/>
        <w:ind w:firstLine="567"/>
        <w:jc w:val="both"/>
        <w:rPr>
          <w:szCs w:val="24"/>
        </w:rPr>
      </w:pPr>
      <w:r w:rsidRPr="00585B64">
        <w:rPr>
          <w:szCs w:val="24"/>
        </w:rPr>
        <w:t xml:space="preserve">Бюджетные ассигнования по непрограммным направлениям на 2024 год запланированы в сумме 12 823 140,76 рублей, с ростом к 2023 году на 512 775,67 рублей или на 4,2 %. </w:t>
      </w:r>
      <w:r w:rsidRPr="00585B64">
        <w:rPr>
          <w:szCs w:val="24"/>
          <w:lang w:eastAsia="ar-SA"/>
        </w:rPr>
        <w:t xml:space="preserve">По сравнению с планом на 2024 год, утвержденным решением № </w:t>
      </w:r>
      <w:r w:rsidRPr="00585B64">
        <w:t>52 (в редакции от 28.09.2023)</w:t>
      </w:r>
      <w:r w:rsidRPr="00585B64">
        <w:rPr>
          <w:szCs w:val="24"/>
          <w:lang w:eastAsia="ar-SA"/>
        </w:rPr>
        <w:t xml:space="preserve">, расходы увеличены </w:t>
      </w:r>
      <w:proofErr w:type="gramStart"/>
      <w:r w:rsidRPr="00585B64">
        <w:rPr>
          <w:szCs w:val="24"/>
          <w:lang w:eastAsia="ar-SA"/>
        </w:rPr>
        <w:t>на</w:t>
      </w:r>
      <w:proofErr w:type="gramEnd"/>
      <w:r w:rsidRPr="00585B64">
        <w:rPr>
          <w:szCs w:val="24"/>
          <w:lang w:eastAsia="ar-SA"/>
        </w:rPr>
        <w:t xml:space="preserve"> 1 166 491,37 рублей (на 10 %).</w:t>
      </w:r>
    </w:p>
    <w:p w:rsidR="008A6EAB" w:rsidRPr="00585B64" w:rsidRDefault="008A6EAB" w:rsidP="008A6EAB">
      <w:pPr>
        <w:suppressAutoHyphens/>
        <w:ind w:firstLine="567"/>
        <w:jc w:val="both"/>
        <w:rPr>
          <w:szCs w:val="24"/>
        </w:rPr>
      </w:pPr>
      <w:proofErr w:type="gramStart"/>
      <w:r w:rsidRPr="00585B64">
        <w:rPr>
          <w:szCs w:val="24"/>
        </w:rPr>
        <w:t>В общей сумме расходов, запланированных на 2024 год, на финансовое обеспечение деятельности председателя контрольно-счетной палаты и его заместител</w:t>
      </w:r>
      <w:r w:rsidR="003D6D25">
        <w:rPr>
          <w:szCs w:val="24"/>
        </w:rPr>
        <w:t>я</w:t>
      </w:r>
      <w:r w:rsidRPr="00585B64">
        <w:rPr>
          <w:szCs w:val="24"/>
        </w:rPr>
        <w:t xml:space="preserve"> планируются бюджетные ассигнования в сумме 5 379 766,72 рублей, что на 100 432,15 рублей больше расходов 2023 года; на финансовое обеспечение деятельности аудиторов - 1 888 576,48 рублей, что на 20 037,81 рублей больше плана 2023 года;</w:t>
      </w:r>
      <w:proofErr w:type="gramEnd"/>
      <w:r w:rsidRPr="00585B64">
        <w:rPr>
          <w:szCs w:val="24"/>
        </w:rPr>
        <w:t xml:space="preserve"> на финансовое обеспечение деятельности контрольно-счетной палаты - 5 529 797,56 рублей (заработная плата муниципальных служащих аппарата контрольно-счетной палаты, закупка товаров, работ и услуг); на прочие выплаты по обязательствам запланировано 25 000,00 рублей.</w:t>
      </w:r>
    </w:p>
    <w:p w:rsidR="008A6EAB" w:rsidRPr="00A3269A" w:rsidRDefault="008A6EAB" w:rsidP="008A6EAB">
      <w:pPr>
        <w:suppressAutoHyphens/>
        <w:ind w:firstLine="567"/>
        <w:jc w:val="both"/>
        <w:rPr>
          <w:szCs w:val="24"/>
        </w:rPr>
      </w:pPr>
      <w:r w:rsidRPr="00585B64">
        <w:rPr>
          <w:szCs w:val="24"/>
        </w:rPr>
        <w:t xml:space="preserve">На плановый период бюджетные ассигнования на обеспечение деятельности контрольного органа планируются: на 2025 год - с увеличением на 158 887,46 рублей </w:t>
      </w:r>
      <w:r>
        <w:rPr>
          <w:szCs w:val="24"/>
        </w:rPr>
        <w:t xml:space="preserve">(на </w:t>
      </w:r>
      <w:r w:rsidR="003D6D25">
        <w:rPr>
          <w:szCs w:val="24"/>
        </w:rPr>
        <w:t xml:space="preserve">                </w:t>
      </w:r>
      <w:r>
        <w:rPr>
          <w:szCs w:val="24"/>
        </w:rPr>
        <w:t>1,3 %) п</w:t>
      </w:r>
      <w:r w:rsidRPr="00585B64">
        <w:rPr>
          <w:szCs w:val="24"/>
        </w:rPr>
        <w:t>о сравнению с проектом 2024 года; на 2026 год – с увеличением на 482 631,17 рублей</w:t>
      </w:r>
      <w:r>
        <w:rPr>
          <w:szCs w:val="24"/>
        </w:rPr>
        <w:t xml:space="preserve">                (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 xml:space="preserve"> 4,1 %) </w:t>
      </w:r>
      <w:proofErr w:type="gramStart"/>
      <w:r w:rsidRPr="00585B64">
        <w:rPr>
          <w:szCs w:val="24"/>
        </w:rPr>
        <w:t>по</w:t>
      </w:r>
      <w:proofErr w:type="gramEnd"/>
      <w:r w:rsidRPr="00585B64">
        <w:rPr>
          <w:szCs w:val="24"/>
        </w:rPr>
        <w:t xml:space="preserve"> сравнению с проектом 2025 года.</w:t>
      </w:r>
    </w:p>
    <w:p w:rsidR="0064723A" w:rsidRPr="00400216" w:rsidRDefault="0064723A" w:rsidP="0064723A">
      <w:pPr>
        <w:spacing w:before="120" w:after="120"/>
        <w:ind w:firstLine="539"/>
        <w:jc w:val="both"/>
        <w:rPr>
          <w:b/>
        </w:rPr>
      </w:pPr>
      <w:r w:rsidRPr="00400216">
        <w:rPr>
          <w:b/>
        </w:rPr>
        <w:lastRenderedPageBreak/>
        <w:t>ВЫВОДЫ И ПРЕДЛОЖЕНИЯ:</w:t>
      </w:r>
    </w:p>
    <w:p w:rsidR="00001C1E" w:rsidRPr="00F84481" w:rsidRDefault="00001C1E" w:rsidP="00001C1E">
      <w:pPr>
        <w:ind w:firstLine="540"/>
        <w:jc w:val="both"/>
      </w:pPr>
      <w:r w:rsidRPr="00F84481">
        <w:rPr>
          <w:szCs w:val="24"/>
        </w:rPr>
        <w:t>1.</w:t>
      </w:r>
      <w:r w:rsidRPr="00F84481">
        <w:t xml:space="preserve"> Проект решения Думы Артемовского городского округа «О бюджете Артемовского городского округа на 202</w:t>
      </w:r>
      <w:r w:rsidR="00F84481" w:rsidRPr="00F84481">
        <w:t>4</w:t>
      </w:r>
      <w:r w:rsidRPr="00F84481">
        <w:t xml:space="preserve"> год и плановый период 202</w:t>
      </w:r>
      <w:r w:rsidR="00F84481" w:rsidRPr="00F84481">
        <w:t>5</w:t>
      </w:r>
      <w:r w:rsidRPr="00F84481">
        <w:t xml:space="preserve"> и 202</w:t>
      </w:r>
      <w:r w:rsidR="00F84481" w:rsidRPr="00F84481">
        <w:t>6</w:t>
      </w:r>
      <w:r w:rsidRPr="00F84481">
        <w:t xml:space="preserve"> годов» </w:t>
      </w:r>
      <w:r w:rsidR="0014375B">
        <w:t xml:space="preserve">(далее – проект бюджета) </w:t>
      </w:r>
      <w:r w:rsidRPr="00F84481">
        <w:t xml:space="preserve">направлен Думой Артемовского городского округа в контрольно-счетную палату Артемовского городского округа </w:t>
      </w:r>
      <w:r w:rsidR="00246DB3">
        <w:t xml:space="preserve">в </w:t>
      </w:r>
      <w:r w:rsidR="008545AC">
        <w:t xml:space="preserve">установленный </w:t>
      </w:r>
      <w:r w:rsidR="00246DB3">
        <w:t xml:space="preserve">срок </w:t>
      </w:r>
      <w:r w:rsidRPr="00F84481">
        <w:t xml:space="preserve">в </w:t>
      </w:r>
      <w:r w:rsidR="00755282" w:rsidRPr="00F84481">
        <w:t>соответствии с</w:t>
      </w:r>
      <w:r w:rsidRPr="00F84481">
        <w:t xml:space="preserve"> Положением о бюджетном процессе в Артемовском городском округе. </w:t>
      </w:r>
    </w:p>
    <w:p w:rsidR="00001C1E" w:rsidRPr="00F84481" w:rsidRDefault="00001C1E" w:rsidP="00001C1E">
      <w:pPr>
        <w:ind w:firstLine="540"/>
        <w:jc w:val="both"/>
      </w:pPr>
      <w:r w:rsidRPr="00F84481">
        <w:t xml:space="preserve">Перечень </w:t>
      </w:r>
      <w:r w:rsidR="008545AC">
        <w:t xml:space="preserve">и содержание </w:t>
      </w:r>
      <w:r w:rsidRPr="00F84481">
        <w:t xml:space="preserve">документов и материалов, предоставленных одновременно с проектом решения Думы Артемовского городского округа, </w:t>
      </w:r>
      <w:r w:rsidR="008545AC">
        <w:t xml:space="preserve">а также сам проект решения </w:t>
      </w:r>
      <w:r w:rsidRPr="00F84481">
        <w:t>по своему составу</w:t>
      </w:r>
      <w:r w:rsidR="008545AC">
        <w:t xml:space="preserve"> и содержанию</w:t>
      </w:r>
      <w:r w:rsidRPr="00F84481">
        <w:t xml:space="preserve"> соответству</w:t>
      </w:r>
      <w:r w:rsidR="008545AC">
        <w:t>ю</w:t>
      </w:r>
      <w:r w:rsidRPr="00F84481">
        <w:t>т бюджетному законодательству.</w:t>
      </w:r>
    </w:p>
    <w:p w:rsidR="00001C1E" w:rsidRPr="003D6FDA" w:rsidRDefault="00001C1E" w:rsidP="00001C1E">
      <w:pPr>
        <w:ind w:firstLine="567"/>
        <w:jc w:val="both"/>
        <w:rPr>
          <w:szCs w:val="24"/>
        </w:rPr>
      </w:pPr>
      <w:r w:rsidRPr="003D6FDA">
        <w:rPr>
          <w:szCs w:val="24"/>
        </w:rPr>
        <w:t xml:space="preserve">2. Проект бюджета составлен на основе </w:t>
      </w:r>
      <w:r w:rsidR="003D6FDA" w:rsidRPr="003D6FDA">
        <w:rPr>
          <w:szCs w:val="24"/>
        </w:rPr>
        <w:t xml:space="preserve">базового </w:t>
      </w:r>
      <w:r w:rsidRPr="003D6FDA">
        <w:rPr>
          <w:szCs w:val="24"/>
        </w:rPr>
        <w:t xml:space="preserve">варианта </w:t>
      </w:r>
      <w:r w:rsidRPr="003D6FDA">
        <w:rPr>
          <w:rFonts w:eastAsiaTheme="minorHAnsi"/>
          <w:bCs/>
          <w:szCs w:val="24"/>
          <w:lang w:eastAsia="en-US"/>
        </w:rPr>
        <w:t>прогноза социально-экономического развития Артемовского городского округа</w:t>
      </w:r>
      <w:r w:rsidR="003D6FDA" w:rsidRPr="003D6FDA">
        <w:rPr>
          <w:rFonts w:eastAsiaTheme="minorHAnsi"/>
          <w:bCs/>
          <w:szCs w:val="24"/>
          <w:lang w:eastAsia="en-US"/>
        </w:rPr>
        <w:t xml:space="preserve">, </w:t>
      </w:r>
      <w:r w:rsidR="00760271" w:rsidRPr="003D6FDA">
        <w:rPr>
          <w:szCs w:val="24"/>
        </w:rPr>
        <w:t>отража</w:t>
      </w:r>
      <w:r w:rsidR="003D6FDA" w:rsidRPr="003D6FDA">
        <w:rPr>
          <w:szCs w:val="24"/>
        </w:rPr>
        <w:t>ющего</w:t>
      </w:r>
      <w:r w:rsidR="00760271" w:rsidRPr="003D6FDA">
        <w:rPr>
          <w:szCs w:val="24"/>
        </w:rPr>
        <w:t xml:space="preserve"> динамику умеренных темпов развития экономики городского округа</w:t>
      </w:r>
      <w:r w:rsidRPr="003D6FDA">
        <w:rPr>
          <w:szCs w:val="24"/>
        </w:rPr>
        <w:t>,</w:t>
      </w:r>
      <w:r w:rsidRPr="003D6FDA">
        <w:rPr>
          <w:rFonts w:eastAsiaTheme="minorHAnsi"/>
          <w:bCs/>
          <w:szCs w:val="24"/>
          <w:lang w:eastAsia="en-US"/>
        </w:rPr>
        <w:t xml:space="preserve"> с применением индекса потребительских цен </w:t>
      </w:r>
      <w:r w:rsidR="00760271" w:rsidRPr="003D6FDA">
        <w:rPr>
          <w:rFonts w:eastAsiaTheme="minorHAnsi"/>
          <w:bCs/>
          <w:szCs w:val="24"/>
          <w:lang w:eastAsia="en-US"/>
        </w:rPr>
        <w:t>10</w:t>
      </w:r>
      <w:r w:rsidRPr="003D6FDA">
        <w:rPr>
          <w:rFonts w:eastAsiaTheme="minorHAnsi"/>
          <w:bCs/>
          <w:szCs w:val="24"/>
          <w:lang w:eastAsia="en-US"/>
        </w:rPr>
        <w:t>4,</w:t>
      </w:r>
      <w:r w:rsidR="003D6FDA" w:rsidRPr="003D6FDA">
        <w:rPr>
          <w:rFonts w:eastAsiaTheme="minorHAnsi"/>
          <w:bCs/>
          <w:szCs w:val="24"/>
          <w:lang w:eastAsia="en-US"/>
        </w:rPr>
        <w:t>9</w:t>
      </w:r>
      <w:r w:rsidRPr="003D6FDA">
        <w:rPr>
          <w:rFonts w:eastAsiaTheme="minorHAnsi"/>
          <w:bCs/>
          <w:szCs w:val="24"/>
          <w:lang w:eastAsia="en-US"/>
        </w:rPr>
        <w:t xml:space="preserve"> % </w:t>
      </w:r>
      <w:r w:rsidR="003D6FDA" w:rsidRPr="003D6FDA">
        <w:rPr>
          <w:rFonts w:eastAsiaTheme="minorHAnsi"/>
          <w:bCs/>
          <w:szCs w:val="24"/>
          <w:lang w:eastAsia="en-US"/>
        </w:rPr>
        <w:t>в</w:t>
      </w:r>
      <w:r w:rsidRPr="003D6FDA">
        <w:rPr>
          <w:rFonts w:eastAsiaTheme="minorHAnsi"/>
          <w:bCs/>
          <w:szCs w:val="24"/>
          <w:lang w:eastAsia="en-US"/>
        </w:rPr>
        <w:t xml:space="preserve"> 202</w:t>
      </w:r>
      <w:r w:rsidR="00932102" w:rsidRPr="003D6FDA">
        <w:rPr>
          <w:rFonts w:eastAsiaTheme="minorHAnsi"/>
          <w:bCs/>
          <w:szCs w:val="24"/>
          <w:lang w:eastAsia="en-US"/>
        </w:rPr>
        <w:t>4</w:t>
      </w:r>
      <w:r w:rsidRPr="003D6FDA">
        <w:rPr>
          <w:rFonts w:eastAsiaTheme="minorHAnsi"/>
          <w:bCs/>
          <w:szCs w:val="24"/>
          <w:lang w:eastAsia="en-US"/>
        </w:rPr>
        <w:t xml:space="preserve"> год</w:t>
      </w:r>
      <w:r w:rsidR="003D6FDA" w:rsidRPr="003D6FDA">
        <w:rPr>
          <w:rFonts w:eastAsiaTheme="minorHAnsi"/>
          <w:bCs/>
          <w:szCs w:val="24"/>
          <w:lang w:eastAsia="en-US"/>
        </w:rPr>
        <w:t>у</w:t>
      </w:r>
      <w:r w:rsidR="00760271" w:rsidRPr="003D6FDA">
        <w:rPr>
          <w:rFonts w:eastAsiaTheme="minorHAnsi"/>
          <w:bCs/>
          <w:szCs w:val="24"/>
          <w:lang w:eastAsia="en-US"/>
        </w:rPr>
        <w:t xml:space="preserve">, 104,0 % - </w:t>
      </w:r>
      <w:r w:rsidR="003D6FDA" w:rsidRPr="003D6FDA">
        <w:rPr>
          <w:rFonts w:eastAsiaTheme="minorHAnsi"/>
          <w:bCs/>
          <w:szCs w:val="24"/>
          <w:lang w:eastAsia="en-US"/>
        </w:rPr>
        <w:t>в</w:t>
      </w:r>
      <w:r w:rsidR="00760271" w:rsidRPr="003D6FDA">
        <w:rPr>
          <w:rFonts w:eastAsiaTheme="minorHAnsi"/>
          <w:bCs/>
          <w:szCs w:val="24"/>
          <w:lang w:eastAsia="en-US"/>
        </w:rPr>
        <w:t xml:space="preserve"> 2025 </w:t>
      </w:r>
      <w:r w:rsidR="003D6FDA" w:rsidRPr="003D6FDA">
        <w:rPr>
          <w:rFonts w:eastAsiaTheme="minorHAnsi"/>
          <w:bCs/>
          <w:szCs w:val="24"/>
          <w:lang w:eastAsia="en-US"/>
        </w:rPr>
        <w:t>и 2026 годах</w:t>
      </w:r>
      <w:r w:rsidRPr="003D6FDA">
        <w:rPr>
          <w:szCs w:val="24"/>
        </w:rPr>
        <w:t xml:space="preserve">, </w:t>
      </w:r>
      <w:r w:rsidR="007C3A52" w:rsidRPr="003D6FDA">
        <w:rPr>
          <w:szCs w:val="24"/>
        </w:rPr>
        <w:t>О</w:t>
      </w:r>
      <w:r w:rsidRPr="003D6FDA">
        <w:rPr>
          <w:szCs w:val="24"/>
        </w:rPr>
        <w:t>сновных направлений бюджетной и налоговой политики Артемовского городского округа и муниципальных программ.</w:t>
      </w:r>
    </w:p>
    <w:p w:rsidR="00F36D5D" w:rsidRPr="003D6FDA" w:rsidRDefault="00AA3189" w:rsidP="003753FB">
      <w:pPr>
        <w:ind w:firstLine="539"/>
        <w:jc w:val="both"/>
      </w:pPr>
      <w:r w:rsidRPr="003D6FDA">
        <w:rPr>
          <w:szCs w:val="24"/>
        </w:rPr>
        <w:t>3</w:t>
      </w:r>
      <w:r w:rsidR="0070491E" w:rsidRPr="003D6FDA">
        <w:rPr>
          <w:szCs w:val="24"/>
        </w:rPr>
        <w:t xml:space="preserve">. </w:t>
      </w:r>
      <w:proofErr w:type="gramStart"/>
      <w:r w:rsidR="00F36D5D" w:rsidRPr="003D6FDA">
        <w:t>В соответствии с требованиями Положения о бюджетном процессе в Артемовском городском округе бюджет сформирован на три года</w:t>
      </w:r>
      <w:proofErr w:type="gramEnd"/>
      <w:r w:rsidR="00F36D5D" w:rsidRPr="003D6FDA">
        <w:t xml:space="preserve"> – очередной финансовый год (20</w:t>
      </w:r>
      <w:r w:rsidR="00001C1E" w:rsidRPr="003D6FDA">
        <w:t>2</w:t>
      </w:r>
      <w:r w:rsidR="003D6FDA" w:rsidRPr="003D6FDA">
        <w:t>4</w:t>
      </w:r>
      <w:r w:rsidR="00F36D5D" w:rsidRPr="003D6FDA">
        <w:t xml:space="preserve"> год) и плановый период (20</w:t>
      </w:r>
      <w:r w:rsidR="00453F70" w:rsidRPr="003D6FDA">
        <w:t>2</w:t>
      </w:r>
      <w:r w:rsidR="003D6FDA" w:rsidRPr="003D6FDA">
        <w:t>5</w:t>
      </w:r>
      <w:r w:rsidR="00F36D5D" w:rsidRPr="003D6FDA">
        <w:t xml:space="preserve"> и </w:t>
      </w:r>
      <w:r w:rsidR="00182230" w:rsidRPr="003D6FDA">
        <w:t>202</w:t>
      </w:r>
      <w:r w:rsidR="003D6FDA" w:rsidRPr="003D6FDA">
        <w:t>6</w:t>
      </w:r>
      <w:r w:rsidR="00001C1E" w:rsidRPr="003D6FDA">
        <w:t xml:space="preserve"> </w:t>
      </w:r>
      <w:r w:rsidR="00F36D5D" w:rsidRPr="003D6FDA">
        <w:t>годы).</w:t>
      </w:r>
    </w:p>
    <w:p w:rsidR="00760271" w:rsidRPr="003D6FDA" w:rsidRDefault="00001C1E" w:rsidP="00760271">
      <w:pPr>
        <w:ind w:firstLine="539"/>
        <w:jc w:val="both"/>
      </w:pPr>
      <w:r w:rsidRPr="003D6FDA">
        <w:t>Проект бюджета Артемовского городского округа на 202</w:t>
      </w:r>
      <w:r w:rsidR="003D6FDA" w:rsidRPr="003D6FDA">
        <w:t>4</w:t>
      </w:r>
      <w:r w:rsidRPr="003D6FDA">
        <w:t xml:space="preserve"> год и плановый период 202</w:t>
      </w:r>
      <w:r w:rsidR="003D6FDA" w:rsidRPr="003D6FDA">
        <w:t>5</w:t>
      </w:r>
      <w:r w:rsidRPr="003D6FDA">
        <w:t xml:space="preserve"> и 202</w:t>
      </w:r>
      <w:r w:rsidR="003D6FDA" w:rsidRPr="003D6FDA">
        <w:t>6</w:t>
      </w:r>
      <w:r w:rsidRPr="003D6FDA">
        <w:t xml:space="preserve"> годов сформирован в программной структуре расходов на основе действующих муниципальных программ</w:t>
      </w:r>
      <w:r w:rsidR="00760271" w:rsidRPr="003D6FDA">
        <w:t>.</w:t>
      </w:r>
      <w:r w:rsidR="00932102" w:rsidRPr="003D6FDA">
        <w:t xml:space="preserve"> </w:t>
      </w:r>
      <w:r w:rsidR="00760271" w:rsidRPr="003D6FDA">
        <w:t>Доля расходов в рамках реализации муниципальных программ в общей сумме распределенных расходов бюджета в 202</w:t>
      </w:r>
      <w:r w:rsidR="003D6FDA" w:rsidRPr="003D6FDA">
        <w:t>4</w:t>
      </w:r>
      <w:r w:rsidR="00760271" w:rsidRPr="003D6FDA">
        <w:t xml:space="preserve"> году составит 9</w:t>
      </w:r>
      <w:r w:rsidR="003D6FDA" w:rsidRPr="003D6FDA">
        <w:t>2</w:t>
      </w:r>
      <w:r w:rsidR="00760271" w:rsidRPr="003D6FDA">
        <w:t>,</w:t>
      </w:r>
      <w:r w:rsidR="003D6FDA" w:rsidRPr="003D6FDA">
        <w:t>1</w:t>
      </w:r>
      <w:r w:rsidR="00760271" w:rsidRPr="003D6FDA">
        <w:t xml:space="preserve"> %, в 202</w:t>
      </w:r>
      <w:r w:rsidR="003D6FDA" w:rsidRPr="003D6FDA">
        <w:t>5</w:t>
      </w:r>
      <w:r w:rsidR="00760271" w:rsidRPr="003D6FDA">
        <w:t xml:space="preserve"> году – 90,</w:t>
      </w:r>
      <w:r w:rsidR="003D6FDA" w:rsidRPr="003D6FDA">
        <w:t>6</w:t>
      </w:r>
      <w:r w:rsidR="00760271" w:rsidRPr="003D6FDA">
        <w:t xml:space="preserve"> %, в 202</w:t>
      </w:r>
      <w:r w:rsidR="003D6FDA" w:rsidRPr="003D6FDA">
        <w:t>6</w:t>
      </w:r>
      <w:r w:rsidR="00760271" w:rsidRPr="003D6FDA">
        <w:t xml:space="preserve"> году – 90,</w:t>
      </w:r>
      <w:r w:rsidR="003D6FDA" w:rsidRPr="003D6FDA">
        <w:t>6</w:t>
      </w:r>
      <w:r w:rsidR="00760271" w:rsidRPr="003D6FDA">
        <w:t xml:space="preserve"> %.</w:t>
      </w:r>
    </w:p>
    <w:p w:rsidR="00760271" w:rsidRPr="003D6FDA" w:rsidRDefault="006936FE" w:rsidP="00760271">
      <w:pPr>
        <w:ind w:firstLine="539"/>
        <w:jc w:val="both"/>
      </w:pPr>
      <w:r>
        <w:t>4</w:t>
      </w:r>
      <w:r w:rsidR="002D5B8F" w:rsidRPr="006526EB">
        <w:t xml:space="preserve">. </w:t>
      </w:r>
      <w:r w:rsidR="00760271" w:rsidRPr="003D6FDA">
        <w:t>Проект бюджета Артемовского городского округа на 202</w:t>
      </w:r>
      <w:r w:rsidR="0014375B">
        <w:t>4</w:t>
      </w:r>
      <w:r w:rsidR="00760271" w:rsidRPr="003D6FDA">
        <w:t xml:space="preserve"> год сформирован по доходам в сумме </w:t>
      </w:r>
      <w:r w:rsidR="0014375B">
        <w:t>6 009 237 477,66</w:t>
      </w:r>
      <w:r w:rsidR="00760271" w:rsidRPr="003D6FDA">
        <w:t xml:space="preserve"> рублей, по расходам – в сумме </w:t>
      </w:r>
      <w:r w:rsidR="0014375B">
        <w:t>6 009 237 477,66</w:t>
      </w:r>
      <w:r w:rsidR="0014375B" w:rsidRPr="003D6FDA">
        <w:t xml:space="preserve"> </w:t>
      </w:r>
      <w:r w:rsidR="00760271" w:rsidRPr="003D6FDA">
        <w:t xml:space="preserve">рублей, </w:t>
      </w:r>
      <w:r w:rsidR="0014375B">
        <w:t>без дефицита</w:t>
      </w:r>
      <w:r w:rsidR="00760271" w:rsidRPr="003D6FDA">
        <w:t xml:space="preserve">. </w:t>
      </w:r>
    </w:p>
    <w:p w:rsidR="003D6FDA" w:rsidRPr="00FF4E5D" w:rsidRDefault="003D6FDA" w:rsidP="003D6FDA">
      <w:pPr>
        <w:ind w:firstLine="540"/>
        <w:jc w:val="both"/>
      </w:pPr>
      <w:r w:rsidRPr="00FF4E5D">
        <w:t>На плановый период 202</w:t>
      </w:r>
      <w:r w:rsidR="0014375B">
        <w:t>5</w:t>
      </w:r>
      <w:r w:rsidRPr="00FF4E5D">
        <w:t xml:space="preserve"> и 202</w:t>
      </w:r>
      <w:r w:rsidR="0014375B">
        <w:t>6</w:t>
      </w:r>
      <w:r w:rsidRPr="00FF4E5D">
        <w:t xml:space="preserve"> годов предлагается утвердить </w:t>
      </w:r>
      <w:proofErr w:type="spellStart"/>
      <w:r w:rsidRPr="00FF4E5D">
        <w:t>профицитный</w:t>
      </w:r>
      <w:proofErr w:type="spellEnd"/>
      <w:r w:rsidRPr="00FF4E5D">
        <w:t xml:space="preserve"> бюджет.</w:t>
      </w:r>
    </w:p>
    <w:p w:rsidR="003D6FDA" w:rsidRPr="00FF4E5D" w:rsidRDefault="003D6FDA" w:rsidP="003D6FDA">
      <w:pPr>
        <w:ind w:firstLine="540"/>
        <w:jc w:val="both"/>
      </w:pPr>
      <w:r w:rsidRPr="00FF4E5D">
        <w:t>В 2025 году объем доходов бюджета составит 4 750 726 312,11 рублей, расходов –</w:t>
      </w:r>
      <w:r w:rsidRPr="00165648">
        <w:rPr>
          <w:color w:val="FF0000"/>
        </w:rPr>
        <w:t xml:space="preserve"> </w:t>
      </w:r>
      <w:r w:rsidRPr="00FF4E5D">
        <w:t>4 724 926 312,11 рублей, профицит бюджета – 25 800 000,00 рублей.</w:t>
      </w:r>
    </w:p>
    <w:p w:rsidR="003D6FDA" w:rsidRPr="00FF4E5D" w:rsidRDefault="003D6FDA" w:rsidP="003D6FDA">
      <w:pPr>
        <w:ind w:firstLine="540"/>
        <w:jc w:val="both"/>
      </w:pPr>
      <w:r w:rsidRPr="00FF4E5D">
        <w:t>В 2026 году объем доходов бюджета составит 4 933 536 994,25 рублей, расходов – 4 907 736 994,25 рублей, профицит бюджета – 25 800 000,00 рублей.</w:t>
      </w:r>
    </w:p>
    <w:p w:rsidR="00B67B7E" w:rsidRPr="00165648" w:rsidRDefault="004167E5" w:rsidP="00B67B7E">
      <w:pPr>
        <w:ind w:firstLine="540"/>
        <w:jc w:val="both"/>
        <w:rPr>
          <w:color w:val="FF0000"/>
        </w:rPr>
      </w:pPr>
      <w:r w:rsidRPr="003D6FDA">
        <w:t xml:space="preserve">4.1. </w:t>
      </w:r>
      <w:r w:rsidR="00B67B7E" w:rsidRPr="003D6FDA">
        <w:t>Муниципальный долг на 202</w:t>
      </w:r>
      <w:r w:rsidR="003D6FDA" w:rsidRPr="003D6FDA">
        <w:t>4</w:t>
      </w:r>
      <w:r w:rsidR="00B67B7E" w:rsidRPr="003D6FDA">
        <w:t xml:space="preserve"> год утверждается в сумме </w:t>
      </w:r>
      <w:r w:rsidR="003D6FDA" w:rsidRPr="003D6FDA">
        <w:t>77</w:t>
      </w:r>
      <w:r w:rsidR="00B67B7E" w:rsidRPr="003D6FDA">
        <w:t> </w:t>
      </w:r>
      <w:r w:rsidR="003D6FDA" w:rsidRPr="003D6FDA">
        <w:t>4</w:t>
      </w:r>
      <w:r w:rsidR="00B67B7E" w:rsidRPr="003D6FDA">
        <w:t xml:space="preserve">00 000,00 рублей. </w:t>
      </w:r>
    </w:p>
    <w:p w:rsidR="000F7BCA" w:rsidRPr="001F54E6" w:rsidRDefault="000F7BCA" w:rsidP="000F7BCA">
      <w:pPr>
        <w:ind w:firstLine="540"/>
        <w:jc w:val="both"/>
      </w:pPr>
      <w:r w:rsidRPr="001F54E6">
        <w:t xml:space="preserve">На плановый период объем муниципального долга утверждается в сумме </w:t>
      </w:r>
      <w:r w:rsidR="003D6FDA" w:rsidRPr="001F54E6">
        <w:t>77 4</w:t>
      </w:r>
      <w:r w:rsidRPr="001F54E6">
        <w:t>00 000,00 рублей на 202</w:t>
      </w:r>
      <w:r w:rsidR="003D6FDA" w:rsidRPr="001F54E6">
        <w:t>5</w:t>
      </w:r>
      <w:r w:rsidRPr="001F54E6">
        <w:t xml:space="preserve"> год и в сумме </w:t>
      </w:r>
      <w:r w:rsidR="003D6FDA" w:rsidRPr="001F54E6">
        <w:t>51</w:t>
      </w:r>
      <w:r w:rsidRPr="001F54E6">
        <w:t xml:space="preserve"> </w:t>
      </w:r>
      <w:r w:rsidR="003D6FDA" w:rsidRPr="001F54E6">
        <w:t>6</w:t>
      </w:r>
      <w:r w:rsidRPr="001F54E6">
        <w:t>00 000,00 рублей на 202</w:t>
      </w:r>
      <w:r w:rsidR="001F54E6" w:rsidRPr="001F54E6">
        <w:t>6</w:t>
      </w:r>
      <w:r w:rsidRPr="001F54E6">
        <w:t xml:space="preserve"> год. </w:t>
      </w:r>
    </w:p>
    <w:p w:rsidR="000F7BCA" w:rsidRPr="00A928AC" w:rsidRDefault="000F7BCA" w:rsidP="000F7BCA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928AC">
        <w:rPr>
          <w:rFonts w:eastAsiaTheme="minorHAnsi"/>
          <w:szCs w:val="24"/>
          <w:lang w:eastAsia="en-US"/>
        </w:rPr>
        <w:t>Объем муниципального долга на 202</w:t>
      </w:r>
      <w:r w:rsidR="00A928AC" w:rsidRPr="00A928AC">
        <w:rPr>
          <w:rFonts w:eastAsiaTheme="minorHAnsi"/>
          <w:szCs w:val="24"/>
          <w:lang w:eastAsia="en-US"/>
        </w:rPr>
        <w:t>4</w:t>
      </w:r>
      <w:r w:rsidRPr="00A928AC">
        <w:rPr>
          <w:rFonts w:eastAsiaTheme="minorHAnsi"/>
          <w:szCs w:val="24"/>
          <w:lang w:eastAsia="en-US"/>
        </w:rPr>
        <w:t>, 202</w:t>
      </w:r>
      <w:r w:rsidR="00A928AC" w:rsidRPr="00A928AC">
        <w:rPr>
          <w:rFonts w:eastAsiaTheme="minorHAnsi"/>
          <w:szCs w:val="24"/>
          <w:lang w:eastAsia="en-US"/>
        </w:rPr>
        <w:t>5</w:t>
      </w:r>
      <w:r w:rsidRPr="00A928AC">
        <w:rPr>
          <w:rFonts w:eastAsiaTheme="minorHAnsi"/>
          <w:szCs w:val="24"/>
          <w:lang w:eastAsia="en-US"/>
        </w:rPr>
        <w:t>, 202</w:t>
      </w:r>
      <w:r w:rsidR="00A928AC" w:rsidRPr="00A928AC">
        <w:rPr>
          <w:rFonts w:eastAsiaTheme="minorHAnsi"/>
          <w:szCs w:val="24"/>
          <w:lang w:eastAsia="en-US"/>
        </w:rPr>
        <w:t>6</w:t>
      </w:r>
      <w:r w:rsidRPr="00A928AC">
        <w:rPr>
          <w:rFonts w:eastAsiaTheme="minorHAnsi"/>
          <w:szCs w:val="24"/>
          <w:lang w:eastAsia="en-US"/>
        </w:rPr>
        <w:t xml:space="preserve"> годы составит соответственно </w:t>
      </w:r>
      <w:r w:rsidR="00A928AC" w:rsidRPr="00A928AC">
        <w:rPr>
          <w:rFonts w:eastAsiaTheme="minorHAnsi"/>
          <w:szCs w:val="24"/>
          <w:lang w:eastAsia="en-US"/>
        </w:rPr>
        <w:t>5,</w:t>
      </w:r>
      <w:r w:rsidRPr="00A928AC">
        <w:rPr>
          <w:rFonts w:eastAsiaTheme="minorHAnsi"/>
          <w:szCs w:val="24"/>
          <w:lang w:eastAsia="en-US"/>
        </w:rPr>
        <w:t xml:space="preserve">0 %, </w:t>
      </w:r>
      <w:r w:rsidR="00A928AC" w:rsidRPr="00A928AC">
        <w:rPr>
          <w:rFonts w:eastAsiaTheme="minorHAnsi"/>
          <w:szCs w:val="24"/>
          <w:lang w:eastAsia="en-US"/>
        </w:rPr>
        <w:t>4,9</w:t>
      </w:r>
      <w:r w:rsidRPr="00A928AC">
        <w:rPr>
          <w:rFonts w:eastAsiaTheme="minorHAnsi"/>
          <w:szCs w:val="24"/>
          <w:lang w:eastAsia="en-US"/>
        </w:rPr>
        <w:t xml:space="preserve"> %, </w:t>
      </w:r>
      <w:r w:rsidR="00A928AC" w:rsidRPr="00A928AC">
        <w:rPr>
          <w:rFonts w:eastAsiaTheme="minorHAnsi"/>
          <w:szCs w:val="24"/>
          <w:lang w:eastAsia="en-US"/>
        </w:rPr>
        <w:t>3,0</w:t>
      </w:r>
      <w:r w:rsidRPr="00A928AC">
        <w:rPr>
          <w:rFonts w:eastAsiaTheme="minorHAnsi"/>
          <w:szCs w:val="24"/>
          <w:lang w:eastAsia="en-US"/>
        </w:rPr>
        <w:t xml:space="preserve"> % от общего объема доходов без учета объема безвозмездных поступлений и  поступлений налоговых доходов по дополнительным нормативам отчислений от налога на доходы физических лиц с</w:t>
      </w:r>
      <w:r w:rsidRPr="00A928AC">
        <w:rPr>
          <w:szCs w:val="24"/>
        </w:rPr>
        <w:t xml:space="preserve">оответственно. </w:t>
      </w:r>
      <w:r w:rsidRPr="00A928AC">
        <w:rPr>
          <w:rFonts w:eastAsiaTheme="minorHAnsi"/>
          <w:szCs w:val="24"/>
          <w:lang w:eastAsia="en-US"/>
        </w:rPr>
        <w:t xml:space="preserve">Объем </w:t>
      </w:r>
      <w:r w:rsidRPr="00A928AC">
        <w:rPr>
          <w:szCs w:val="24"/>
        </w:rPr>
        <w:t>муниципального долга не превышает установленные пунктом 5 статьи 107 Бюджетного кодекса Российской Федерации ограничения.</w:t>
      </w:r>
    </w:p>
    <w:p w:rsidR="000F7BCA" w:rsidRPr="001F54E6" w:rsidRDefault="00B67B7E" w:rsidP="000F7BCA">
      <w:pPr>
        <w:ind w:firstLine="540"/>
        <w:jc w:val="both"/>
      </w:pPr>
      <w:r w:rsidRPr="001F54E6">
        <w:t xml:space="preserve">По состоянию </w:t>
      </w:r>
      <w:r w:rsidR="000F7BCA" w:rsidRPr="001F54E6">
        <w:t>на 01.01.202</w:t>
      </w:r>
      <w:r w:rsidR="001F54E6" w:rsidRPr="001F54E6">
        <w:t>5</w:t>
      </w:r>
      <w:r w:rsidR="000F7BCA" w:rsidRPr="001F54E6">
        <w:t xml:space="preserve"> – </w:t>
      </w:r>
      <w:r w:rsidR="001F54E6" w:rsidRPr="001F54E6">
        <w:t>77</w:t>
      </w:r>
      <w:r w:rsidR="000F7BCA" w:rsidRPr="001F54E6">
        <w:t> </w:t>
      </w:r>
      <w:r w:rsidR="001F54E6" w:rsidRPr="001F54E6">
        <w:t>4</w:t>
      </w:r>
      <w:r w:rsidR="000F7BCA" w:rsidRPr="001F54E6">
        <w:t>00 000,00 рублей, на 01.01.202</w:t>
      </w:r>
      <w:r w:rsidR="001F54E6" w:rsidRPr="001F54E6">
        <w:t>6</w:t>
      </w:r>
      <w:r w:rsidR="000F7BCA" w:rsidRPr="001F54E6">
        <w:t xml:space="preserve"> утверждается в сумме </w:t>
      </w:r>
      <w:r w:rsidR="005B6888">
        <w:t>51</w:t>
      </w:r>
      <w:r w:rsidR="000F7BCA" w:rsidRPr="001F54E6">
        <w:t xml:space="preserve"> </w:t>
      </w:r>
      <w:r w:rsidR="005B6888">
        <w:t>6</w:t>
      </w:r>
      <w:r w:rsidR="000F7BCA" w:rsidRPr="001F54E6">
        <w:t>00 000,00 рублей, на 01.01.202</w:t>
      </w:r>
      <w:r w:rsidR="005B6888">
        <w:t>7</w:t>
      </w:r>
      <w:r w:rsidR="000F7BCA" w:rsidRPr="001F54E6">
        <w:t xml:space="preserve"> – в сумме </w:t>
      </w:r>
      <w:r w:rsidR="005B6888">
        <w:t>25</w:t>
      </w:r>
      <w:r w:rsidR="000F7BCA" w:rsidRPr="001F54E6">
        <w:t xml:space="preserve"> </w:t>
      </w:r>
      <w:r w:rsidR="005B6888">
        <w:t>8</w:t>
      </w:r>
      <w:r w:rsidR="000F7BCA" w:rsidRPr="001F54E6">
        <w:t xml:space="preserve">00 000,00 рублей. </w:t>
      </w:r>
    </w:p>
    <w:p w:rsidR="00A928AC" w:rsidRPr="00111016" w:rsidRDefault="00A928AC" w:rsidP="00A928AC">
      <w:pPr>
        <w:suppressAutoHyphens/>
        <w:ind w:firstLine="567"/>
        <w:jc w:val="both"/>
        <w:rPr>
          <w:rFonts w:eastAsiaTheme="minorHAnsi"/>
          <w:szCs w:val="24"/>
          <w:lang w:eastAsia="en-US"/>
        </w:rPr>
      </w:pPr>
      <w:r w:rsidRPr="00111016">
        <w:rPr>
          <w:rFonts w:eastAsiaTheme="minorHAnsi"/>
          <w:szCs w:val="24"/>
          <w:lang w:eastAsia="en-US"/>
        </w:rPr>
        <w:t xml:space="preserve">Установленные проектом решения верхние пределы муниципального внутреннего долга </w:t>
      </w:r>
      <w:r>
        <w:rPr>
          <w:rFonts w:eastAsiaTheme="minorHAnsi"/>
          <w:szCs w:val="24"/>
          <w:lang w:eastAsia="en-US"/>
        </w:rPr>
        <w:t xml:space="preserve">соответствует </w:t>
      </w:r>
      <w:r w:rsidRPr="005667A5">
        <w:rPr>
          <w:rFonts w:eastAsiaTheme="minorHAnsi"/>
          <w:szCs w:val="24"/>
          <w:lang w:eastAsia="en-US"/>
        </w:rPr>
        <w:t>пункт</w:t>
      </w:r>
      <w:r>
        <w:rPr>
          <w:rFonts w:eastAsiaTheme="minorHAnsi"/>
          <w:szCs w:val="24"/>
          <w:lang w:eastAsia="en-US"/>
        </w:rPr>
        <w:t>у</w:t>
      </w:r>
      <w:r w:rsidRPr="005667A5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3</w:t>
      </w:r>
      <w:r w:rsidRPr="005667A5">
        <w:rPr>
          <w:rFonts w:eastAsiaTheme="minorHAnsi"/>
          <w:szCs w:val="24"/>
          <w:lang w:eastAsia="en-US"/>
        </w:rPr>
        <w:t xml:space="preserve"> статьи 1</w:t>
      </w:r>
      <w:r>
        <w:rPr>
          <w:rFonts w:eastAsiaTheme="minorHAnsi"/>
          <w:szCs w:val="24"/>
          <w:lang w:eastAsia="en-US"/>
        </w:rPr>
        <w:t>07</w:t>
      </w:r>
      <w:r w:rsidRPr="005667A5">
        <w:rPr>
          <w:rFonts w:eastAsiaTheme="minorHAnsi"/>
          <w:szCs w:val="24"/>
          <w:lang w:eastAsia="en-US"/>
        </w:rPr>
        <w:t xml:space="preserve"> Б</w:t>
      </w:r>
      <w:r>
        <w:rPr>
          <w:rFonts w:eastAsiaTheme="minorHAnsi"/>
          <w:szCs w:val="24"/>
          <w:lang w:eastAsia="en-US"/>
        </w:rPr>
        <w:t>юджетного кодекса Российской Федерации</w:t>
      </w:r>
      <w:r w:rsidRPr="00111016">
        <w:rPr>
          <w:rFonts w:eastAsiaTheme="minorHAnsi"/>
          <w:szCs w:val="24"/>
          <w:lang w:eastAsia="en-US"/>
        </w:rPr>
        <w:t xml:space="preserve">. </w:t>
      </w:r>
    </w:p>
    <w:p w:rsidR="00B67B7E" w:rsidRPr="001F54E6" w:rsidRDefault="00B67B7E" w:rsidP="00B67B7E">
      <w:pPr>
        <w:ind w:firstLine="540"/>
        <w:jc w:val="both"/>
      </w:pPr>
      <w:r w:rsidRPr="001F54E6">
        <w:t>Расходы на обслуживание муниципального долга на 202</w:t>
      </w:r>
      <w:r w:rsidR="001F54E6" w:rsidRPr="001F54E6">
        <w:t>4</w:t>
      </w:r>
      <w:r w:rsidRPr="001F54E6">
        <w:t xml:space="preserve"> год планируются в сумме </w:t>
      </w:r>
      <w:r w:rsidR="001F54E6" w:rsidRPr="001F54E6">
        <w:t>84 044,38</w:t>
      </w:r>
      <w:r w:rsidRPr="001F54E6">
        <w:t xml:space="preserve"> рублей</w:t>
      </w:r>
      <w:r w:rsidR="000F7BCA" w:rsidRPr="001F54E6">
        <w:t>, на 202</w:t>
      </w:r>
      <w:r w:rsidR="001F54E6" w:rsidRPr="001F54E6">
        <w:t>5</w:t>
      </w:r>
      <w:r w:rsidR="000F7BCA" w:rsidRPr="001F54E6">
        <w:t xml:space="preserve"> год – в сумме </w:t>
      </w:r>
      <w:r w:rsidR="001F54E6" w:rsidRPr="001F54E6">
        <w:t>57 961,55</w:t>
      </w:r>
      <w:r w:rsidR="000F7BCA" w:rsidRPr="001F54E6">
        <w:t xml:space="preserve"> рублей, на 202</w:t>
      </w:r>
      <w:r w:rsidR="001F54E6" w:rsidRPr="001F54E6">
        <w:t>6</w:t>
      </w:r>
      <w:r w:rsidR="000F7BCA" w:rsidRPr="001F54E6">
        <w:t xml:space="preserve"> год – </w:t>
      </w:r>
      <w:r w:rsidR="001F54E6" w:rsidRPr="001F54E6">
        <w:t>32 161,63</w:t>
      </w:r>
      <w:r w:rsidR="000F7BCA" w:rsidRPr="001F54E6">
        <w:t xml:space="preserve"> рублей.</w:t>
      </w:r>
    </w:p>
    <w:p w:rsidR="007C3A52" w:rsidRPr="00A928AC" w:rsidRDefault="005B149B" w:rsidP="007C3A52">
      <w:pPr>
        <w:shd w:val="clear" w:color="auto" w:fill="FFFFFF" w:themeFill="background1"/>
        <w:suppressAutoHyphens/>
        <w:ind w:firstLine="567"/>
        <w:contextualSpacing/>
        <w:jc w:val="both"/>
        <w:rPr>
          <w:szCs w:val="24"/>
        </w:rPr>
      </w:pPr>
      <w:proofErr w:type="gramStart"/>
      <w:r w:rsidRPr="00A928AC">
        <w:rPr>
          <w:szCs w:val="24"/>
        </w:rPr>
        <w:t>Расходы на обслуживание муниципального внутреннего долга в 202</w:t>
      </w:r>
      <w:r w:rsidR="00A928AC" w:rsidRPr="00A928AC">
        <w:rPr>
          <w:szCs w:val="24"/>
        </w:rPr>
        <w:t>4</w:t>
      </w:r>
      <w:r w:rsidRPr="00A928AC">
        <w:rPr>
          <w:szCs w:val="24"/>
        </w:rPr>
        <w:t>-202</w:t>
      </w:r>
      <w:r w:rsidR="00A928AC" w:rsidRPr="00A928AC">
        <w:rPr>
          <w:szCs w:val="24"/>
        </w:rPr>
        <w:t>5</w:t>
      </w:r>
      <w:r w:rsidRPr="00A928AC">
        <w:rPr>
          <w:szCs w:val="24"/>
        </w:rPr>
        <w:t xml:space="preserve"> годах составят по 0,00</w:t>
      </w:r>
      <w:r w:rsidR="00A928AC" w:rsidRPr="00A928AC">
        <w:rPr>
          <w:szCs w:val="24"/>
        </w:rPr>
        <w:t>2</w:t>
      </w:r>
      <w:r w:rsidRPr="00A928AC">
        <w:rPr>
          <w:szCs w:val="24"/>
        </w:rPr>
        <w:t xml:space="preserve"> %, в 202</w:t>
      </w:r>
      <w:r w:rsidR="00A928AC" w:rsidRPr="00A928AC">
        <w:rPr>
          <w:szCs w:val="24"/>
        </w:rPr>
        <w:t>6</w:t>
      </w:r>
      <w:r w:rsidRPr="00A928AC">
        <w:rPr>
          <w:szCs w:val="24"/>
        </w:rPr>
        <w:t xml:space="preserve"> году - 0,00</w:t>
      </w:r>
      <w:r w:rsidR="00A928AC" w:rsidRPr="00A928AC">
        <w:rPr>
          <w:szCs w:val="24"/>
        </w:rPr>
        <w:t>1</w:t>
      </w:r>
      <w:r w:rsidRPr="00A928AC">
        <w:rPr>
          <w:szCs w:val="24"/>
        </w:rPr>
        <w:t xml:space="preserve"> % от объема расходов бюджета соответствующего года, за исключением объема расходов, которые осуществляются за счет субвенций, предоставляемых из бюджетов бюджетной системы Российской Федерации, то есть не превышают ограничения (1</w:t>
      </w:r>
      <w:r w:rsidR="00A928AC" w:rsidRPr="00A928AC">
        <w:rPr>
          <w:szCs w:val="24"/>
        </w:rPr>
        <w:t>5</w:t>
      </w:r>
      <w:r w:rsidRPr="00A928AC">
        <w:rPr>
          <w:szCs w:val="24"/>
        </w:rPr>
        <w:t xml:space="preserve"> %), установленные </w:t>
      </w:r>
      <w:r w:rsidR="007C3A52" w:rsidRPr="00A928AC">
        <w:rPr>
          <w:szCs w:val="24"/>
        </w:rPr>
        <w:t>стать</w:t>
      </w:r>
      <w:r w:rsidR="00A928AC" w:rsidRPr="00A928AC">
        <w:rPr>
          <w:szCs w:val="24"/>
        </w:rPr>
        <w:t>ей</w:t>
      </w:r>
      <w:r w:rsidR="007C3A52" w:rsidRPr="00A928AC">
        <w:rPr>
          <w:szCs w:val="24"/>
        </w:rPr>
        <w:t xml:space="preserve"> 1</w:t>
      </w:r>
      <w:r w:rsidR="00A928AC" w:rsidRPr="00A928AC">
        <w:rPr>
          <w:szCs w:val="24"/>
        </w:rPr>
        <w:t>11</w:t>
      </w:r>
      <w:r w:rsidR="007C3A52" w:rsidRPr="00A928AC">
        <w:rPr>
          <w:szCs w:val="24"/>
        </w:rPr>
        <w:t xml:space="preserve"> Бюджетного кодекса Российской Федерации.</w:t>
      </w:r>
      <w:proofErr w:type="gramEnd"/>
    </w:p>
    <w:p w:rsidR="00246DB3" w:rsidRDefault="00A75DE3" w:rsidP="001F54E6">
      <w:pPr>
        <w:ind w:firstLine="540"/>
        <w:jc w:val="both"/>
      </w:pPr>
      <w:r w:rsidRPr="001F54E6">
        <w:rPr>
          <w:szCs w:val="24"/>
        </w:rPr>
        <w:lastRenderedPageBreak/>
        <w:t>4.</w:t>
      </w:r>
      <w:r w:rsidR="004167E5" w:rsidRPr="001F54E6">
        <w:rPr>
          <w:szCs w:val="24"/>
        </w:rPr>
        <w:t>2</w:t>
      </w:r>
      <w:r w:rsidRPr="001F54E6">
        <w:rPr>
          <w:szCs w:val="24"/>
        </w:rPr>
        <w:t>.</w:t>
      </w:r>
      <w:r w:rsidRPr="001F54E6">
        <w:t xml:space="preserve"> </w:t>
      </w:r>
      <w:proofErr w:type="gramStart"/>
      <w:r w:rsidR="001F54E6" w:rsidRPr="00A468F0">
        <w:t>В соответствии с требованиями части 3 статьи 184.1 Бюджетного кодекса Российской Федерации в проекте решения предусмотрены условно утвержденные расходы: в 2025 году в сумме 160 746 417,09 рублей, в 2026 году – в сумме 216 749 795,49 рублей,</w:t>
      </w:r>
      <w:r w:rsidR="001F54E6" w:rsidRPr="00A468F0">
        <w:rPr>
          <w:i/>
        </w:rPr>
        <w:t xml:space="preserve"> </w:t>
      </w:r>
      <w:r w:rsidR="001F54E6" w:rsidRPr="00A468F0">
        <w:t xml:space="preserve">что составляет </w:t>
      </w:r>
      <w:r w:rsidR="001F54E6" w:rsidRPr="002B1CE9">
        <w:t>соответственно 6,83 % и 8,84 %</w:t>
      </w:r>
      <w:r w:rsidR="00246DB3">
        <w:t>.</w:t>
      </w:r>
      <w:r w:rsidR="001F54E6" w:rsidRPr="002B1CE9">
        <w:rPr>
          <w:i/>
        </w:rPr>
        <w:t xml:space="preserve"> </w:t>
      </w:r>
      <w:r w:rsidR="001F54E6" w:rsidRPr="002B1CE9">
        <w:t xml:space="preserve">(в Бюджетном кодексе </w:t>
      </w:r>
      <w:r w:rsidR="003119A6">
        <w:t>требование</w:t>
      </w:r>
      <w:r w:rsidR="001F54E6" w:rsidRPr="002B1CE9">
        <w:t xml:space="preserve"> не менее </w:t>
      </w:r>
      <w:r w:rsidR="003119A6">
        <w:t xml:space="preserve">           </w:t>
      </w:r>
      <w:r w:rsidR="001F54E6" w:rsidRPr="002B1CE9">
        <w:t>2,5 % на первый год планового периода и 5,0 % на второй год</w:t>
      </w:r>
      <w:proofErr w:type="gramEnd"/>
      <w:r w:rsidR="001F54E6" w:rsidRPr="002B1CE9">
        <w:t xml:space="preserve"> планового периода)</w:t>
      </w:r>
      <w:r w:rsidR="00246DB3">
        <w:t>.</w:t>
      </w:r>
    </w:p>
    <w:p w:rsidR="001F54E6" w:rsidRPr="00A468F0" w:rsidRDefault="00760271" w:rsidP="001F54E6">
      <w:pPr>
        <w:ind w:firstLine="540"/>
        <w:jc w:val="both"/>
      </w:pPr>
      <w:r w:rsidRPr="001F54E6">
        <w:t xml:space="preserve">В соответствии с требованиями части 3 статьи 184.1 Бюджетного кодекса Российской Федерации </w:t>
      </w:r>
      <w:r w:rsidR="001F54E6" w:rsidRPr="00FF4E5D">
        <w:t xml:space="preserve">в проекте решения предусмотрены объемы бюджетных ассигнований, направляемых на исполнение публичных нормативных обязательств: </w:t>
      </w:r>
      <w:r w:rsidR="001F54E6" w:rsidRPr="00A468F0">
        <w:t>в 2024 году – в сумме 94 982 752,70 рублей, в 2025 году – 88 940 274,72 рублей, в 2026 году – 92 091 711,69 рублей.</w:t>
      </w:r>
    </w:p>
    <w:p w:rsidR="001F54E6" w:rsidRPr="00A468F0" w:rsidRDefault="00760271" w:rsidP="001F54E6">
      <w:pPr>
        <w:ind w:firstLine="540"/>
        <w:jc w:val="both"/>
      </w:pPr>
      <w:r w:rsidRPr="001F54E6">
        <w:t xml:space="preserve">В соответствии с частью 5 статьи 179.4 Бюджетного кодекса Российской Федерации проектом решения утверждаются объемы бюджетных ассигнований муниципального дорожного фонда Артемовского городского округа: </w:t>
      </w:r>
      <w:r w:rsidR="001F54E6" w:rsidRPr="00FF4E5D">
        <w:t xml:space="preserve">в 2024 году – в размере 355 670 410,40 рублей, в 2025 году </w:t>
      </w:r>
      <w:r w:rsidR="001F54E6" w:rsidRPr="00A468F0">
        <w:t>– 243 240 873,89 рублей, в 2026 году – 285 296 606,92 рублей.</w:t>
      </w:r>
    </w:p>
    <w:p w:rsidR="001F54E6" w:rsidRDefault="00050079" w:rsidP="001F54E6">
      <w:pPr>
        <w:ind w:firstLine="540"/>
        <w:jc w:val="both"/>
      </w:pPr>
      <w:r w:rsidRPr="001F54E6">
        <w:t xml:space="preserve">5. </w:t>
      </w:r>
      <w:r w:rsidR="001F54E6" w:rsidRPr="00907B01">
        <w:t>Налоговые и неналоговые доходы бюджета на 2024 год запланированы с увеличением на 389 230 844,42 рублей (17,6 %) к ожидаемому исполнению за 2023 год (2 212 680 405,58 рублей).</w:t>
      </w:r>
      <w:r w:rsidR="001F54E6" w:rsidRPr="00907B01">
        <w:rPr>
          <w:i/>
        </w:rPr>
        <w:t xml:space="preserve"> </w:t>
      </w:r>
      <w:r w:rsidR="003119A6">
        <w:t xml:space="preserve">Планируемое увеличение поступления доходов обусловлено прогнозируемым ростом основных экономических показателей и изменением регионального законодательства. </w:t>
      </w:r>
      <w:r w:rsidR="001F54E6" w:rsidRPr="00907B01">
        <w:t xml:space="preserve">По безвозмездным поступлениям увеличение на 144 311 404,47 рублей (4,4 %). </w:t>
      </w:r>
    </w:p>
    <w:p w:rsidR="00570654" w:rsidRPr="006526EB" w:rsidRDefault="00570654" w:rsidP="002B75D4">
      <w:pPr>
        <w:ind w:firstLine="567"/>
        <w:jc w:val="both"/>
        <w:rPr>
          <w:szCs w:val="24"/>
        </w:rPr>
      </w:pPr>
      <w:proofErr w:type="gramStart"/>
      <w:r w:rsidRPr="00143E11">
        <w:rPr>
          <w:szCs w:val="24"/>
        </w:rPr>
        <w:t xml:space="preserve">Основной источник доходов бюджета Артемовского городского округа – налог на доходы физических лиц, на его долю в очередном финансовом году придется </w:t>
      </w:r>
      <w:r w:rsidR="00E13B54" w:rsidRPr="00143E11">
        <w:rPr>
          <w:szCs w:val="24"/>
        </w:rPr>
        <w:t>2</w:t>
      </w:r>
      <w:r w:rsidR="00143E11" w:rsidRPr="00143E11">
        <w:rPr>
          <w:szCs w:val="24"/>
        </w:rPr>
        <w:t>8,1</w:t>
      </w:r>
      <w:r w:rsidRPr="00143E11">
        <w:rPr>
          <w:szCs w:val="24"/>
        </w:rPr>
        <w:t xml:space="preserve"> % от всех доходов;</w:t>
      </w:r>
      <w:r w:rsidRPr="00143E11">
        <w:rPr>
          <w:i/>
          <w:szCs w:val="24"/>
        </w:rPr>
        <w:t xml:space="preserve"> </w:t>
      </w:r>
      <w:r w:rsidRPr="00143E11">
        <w:rPr>
          <w:szCs w:val="24"/>
        </w:rPr>
        <w:t xml:space="preserve">безвозмездные поступления из бюджетов иных уровней составят </w:t>
      </w:r>
      <w:r w:rsidR="0089277D" w:rsidRPr="00143E11">
        <w:rPr>
          <w:szCs w:val="24"/>
        </w:rPr>
        <w:t>5</w:t>
      </w:r>
      <w:r w:rsidR="00143E11" w:rsidRPr="00143E11">
        <w:rPr>
          <w:szCs w:val="24"/>
        </w:rPr>
        <w:t xml:space="preserve">6,7 </w:t>
      </w:r>
      <w:r w:rsidRPr="00143E11">
        <w:rPr>
          <w:szCs w:val="24"/>
        </w:rPr>
        <w:t xml:space="preserve">% от общих доходов; земельный налог – </w:t>
      </w:r>
      <w:r w:rsidR="00143E11" w:rsidRPr="00143E11">
        <w:rPr>
          <w:szCs w:val="24"/>
        </w:rPr>
        <w:t>2,8</w:t>
      </w:r>
      <w:r w:rsidRPr="00143E11">
        <w:rPr>
          <w:szCs w:val="24"/>
        </w:rPr>
        <w:t xml:space="preserve"> %; доходы от использования имущества составят </w:t>
      </w:r>
      <w:r w:rsidR="00143E11" w:rsidRPr="00143E11">
        <w:rPr>
          <w:szCs w:val="24"/>
        </w:rPr>
        <w:t>4,1</w:t>
      </w:r>
      <w:r w:rsidRPr="00143E11">
        <w:rPr>
          <w:szCs w:val="24"/>
        </w:rPr>
        <w:t xml:space="preserve"> %</w:t>
      </w:r>
      <w:r w:rsidR="00E13B54" w:rsidRPr="00143E11">
        <w:rPr>
          <w:szCs w:val="24"/>
        </w:rPr>
        <w:t>;</w:t>
      </w:r>
      <w:r w:rsidRPr="00143E11">
        <w:rPr>
          <w:i/>
          <w:szCs w:val="24"/>
        </w:rPr>
        <w:t xml:space="preserve"> </w:t>
      </w:r>
      <w:r w:rsidRPr="006526EB">
        <w:rPr>
          <w:szCs w:val="24"/>
        </w:rPr>
        <w:t xml:space="preserve">доходы от продажи материальных активов – </w:t>
      </w:r>
      <w:r w:rsidR="006526EB" w:rsidRPr="006526EB">
        <w:rPr>
          <w:szCs w:val="24"/>
        </w:rPr>
        <w:t>3,5</w:t>
      </w:r>
      <w:r w:rsidRPr="006526EB">
        <w:rPr>
          <w:szCs w:val="24"/>
        </w:rPr>
        <w:t xml:space="preserve"> %.</w:t>
      </w:r>
      <w:r w:rsidRPr="006526EB">
        <w:rPr>
          <w:i/>
          <w:szCs w:val="24"/>
        </w:rPr>
        <w:t xml:space="preserve"> </w:t>
      </w:r>
      <w:r w:rsidRPr="006526EB">
        <w:rPr>
          <w:szCs w:val="24"/>
        </w:rPr>
        <w:t xml:space="preserve">На долю всех остальных источников доходов приходится </w:t>
      </w:r>
      <w:r w:rsidR="006526EB" w:rsidRPr="006526EB">
        <w:rPr>
          <w:szCs w:val="24"/>
        </w:rPr>
        <w:t>4,8</w:t>
      </w:r>
      <w:r w:rsidRPr="006526EB">
        <w:rPr>
          <w:szCs w:val="24"/>
        </w:rPr>
        <w:t xml:space="preserve"> %.</w:t>
      </w:r>
      <w:r w:rsidR="006A2DCC" w:rsidRPr="006526EB">
        <w:rPr>
          <w:szCs w:val="24"/>
        </w:rPr>
        <w:t xml:space="preserve"> </w:t>
      </w:r>
      <w:proofErr w:type="gramEnd"/>
    </w:p>
    <w:p w:rsidR="004633A5" w:rsidRPr="001F54E6" w:rsidRDefault="004633A5" w:rsidP="002B75D4">
      <w:pPr>
        <w:ind w:firstLine="567"/>
        <w:jc w:val="both"/>
        <w:rPr>
          <w:szCs w:val="24"/>
        </w:rPr>
      </w:pPr>
      <w:r w:rsidRPr="001F54E6">
        <w:rPr>
          <w:szCs w:val="24"/>
        </w:rPr>
        <w:t>Доходная часть бюджета округа на очередной год и плановый период сформирована на основании расчетов главных администраторов доходов бюджета</w:t>
      </w:r>
      <w:r w:rsidR="00246DB3">
        <w:rPr>
          <w:szCs w:val="24"/>
        </w:rPr>
        <w:t xml:space="preserve"> (государственных органов, органов администрации Артемовского городского округа)</w:t>
      </w:r>
      <w:r w:rsidRPr="001F54E6">
        <w:rPr>
          <w:szCs w:val="24"/>
        </w:rPr>
        <w:t>.</w:t>
      </w:r>
      <w:r w:rsidR="00246DB3">
        <w:rPr>
          <w:szCs w:val="24"/>
        </w:rPr>
        <w:t xml:space="preserve"> Главные администраторы доходов бюджета предоставили прогнозы на 2024-2026 годы с учетом погашения части задолженности</w:t>
      </w:r>
      <w:r w:rsidR="00FC53FD">
        <w:rPr>
          <w:szCs w:val="24"/>
        </w:rPr>
        <w:t xml:space="preserve"> по доходам</w:t>
      </w:r>
      <w:r w:rsidR="00246DB3">
        <w:rPr>
          <w:szCs w:val="24"/>
        </w:rPr>
        <w:t>.</w:t>
      </w:r>
    </w:p>
    <w:p w:rsidR="00246DB3" w:rsidRDefault="001F54E6" w:rsidP="001F54E6">
      <w:pPr>
        <w:ind w:firstLine="567"/>
        <w:jc w:val="both"/>
        <w:rPr>
          <w:szCs w:val="24"/>
          <w:lang w:eastAsia="ar-SA"/>
        </w:rPr>
      </w:pPr>
      <w:r w:rsidRPr="00B80AB9">
        <w:rPr>
          <w:szCs w:val="24"/>
        </w:rPr>
        <w:t>Бюджетная обеспеченность жителей Артемовского городского округа налоговыми и неналоговыми доходами в 2024 году составит 22 185,46</w:t>
      </w:r>
      <w:r w:rsidRPr="00B80AB9">
        <w:rPr>
          <w:szCs w:val="24"/>
          <w:lang w:eastAsia="ar-SA"/>
        </w:rPr>
        <w:t xml:space="preserve"> рублей (увеличение к оценке 2023 года на 3 376,55 рублей)</w:t>
      </w:r>
      <w:r w:rsidR="00246DB3">
        <w:rPr>
          <w:szCs w:val="24"/>
          <w:lang w:eastAsia="ar-SA"/>
        </w:rPr>
        <w:t>.</w:t>
      </w:r>
    </w:p>
    <w:p w:rsidR="00D5419F" w:rsidRPr="00366C76" w:rsidRDefault="002B75D4" w:rsidP="00AD3FA3">
      <w:pPr>
        <w:ind w:firstLine="567"/>
        <w:jc w:val="both"/>
        <w:rPr>
          <w:szCs w:val="24"/>
        </w:rPr>
      </w:pPr>
      <w:r w:rsidRPr="00366C76">
        <w:t xml:space="preserve">6. </w:t>
      </w:r>
      <w:r w:rsidRPr="00366C76">
        <w:rPr>
          <w:szCs w:val="24"/>
        </w:rPr>
        <w:t>Изменения регионального законодательства</w:t>
      </w:r>
      <w:r w:rsidR="00D5419F" w:rsidRPr="00366C76">
        <w:rPr>
          <w:szCs w:val="24"/>
        </w:rPr>
        <w:t>, повлиявшие на объемы налоговых и неналоговых доходов в 202</w:t>
      </w:r>
      <w:r w:rsidR="00366C76" w:rsidRPr="00366C76">
        <w:rPr>
          <w:szCs w:val="24"/>
        </w:rPr>
        <w:t>4</w:t>
      </w:r>
      <w:r w:rsidR="00D5419F" w:rsidRPr="00366C76">
        <w:rPr>
          <w:szCs w:val="24"/>
        </w:rPr>
        <w:t xml:space="preserve"> году и плановом периоде 202</w:t>
      </w:r>
      <w:r w:rsidR="00366C76" w:rsidRPr="00366C76">
        <w:rPr>
          <w:szCs w:val="24"/>
        </w:rPr>
        <w:t>5</w:t>
      </w:r>
      <w:r w:rsidR="00FD035E" w:rsidRPr="00366C76">
        <w:rPr>
          <w:szCs w:val="24"/>
        </w:rPr>
        <w:t xml:space="preserve"> и </w:t>
      </w:r>
      <w:r w:rsidR="00D5419F" w:rsidRPr="00366C76">
        <w:rPr>
          <w:szCs w:val="24"/>
        </w:rPr>
        <w:t>202</w:t>
      </w:r>
      <w:r w:rsidR="00366C76" w:rsidRPr="00366C76">
        <w:rPr>
          <w:szCs w:val="24"/>
        </w:rPr>
        <w:t>6</w:t>
      </w:r>
      <w:r w:rsidR="00D5419F" w:rsidRPr="00366C76">
        <w:rPr>
          <w:szCs w:val="24"/>
        </w:rPr>
        <w:t xml:space="preserve"> годов:</w:t>
      </w:r>
    </w:p>
    <w:p w:rsidR="001C5B48" w:rsidRDefault="00D5419F" w:rsidP="00366C76">
      <w:pPr>
        <w:ind w:firstLine="540"/>
        <w:jc w:val="both"/>
        <w:rPr>
          <w:szCs w:val="24"/>
        </w:rPr>
      </w:pPr>
      <w:proofErr w:type="gramStart"/>
      <w:r w:rsidRPr="00366C76">
        <w:rPr>
          <w:szCs w:val="24"/>
        </w:rPr>
        <w:t xml:space="preserve">- </w:t>
      </w:r>
      <w:r w:rsidR="00366C76" w:rsidRPr="00366C76">
        <w:rPr>
          <w:szCs w:val="24"/>
        </w:rPr>
        <w:t xml:space="preserve">увеличение на 2024 год </w:t>
      </w:r>
      <w:r w:rsidRPr="00366C76">
        <w:rPr>
          <w:szCs w:val="24"/>
        </w:rPr>
        <w:t>дополнительн</w:t>
      </w:r>
      <w:r w:rsidR="00C26645" w:rsidRPr="00366C76">
        <w:rPr>
          <w:szCs w:val="24"/>
        </w:rPr>
        <w:t>ых</w:t>
      </w:r>
      <w:r w:rsidRPr="00366C76">
        <w:rPr>
          <w:szCs w:val="24"/>
        </w:rPr>
        <w:t xml:space="preserve"> норматив</w:t>
      </w:r>
      <w:r w:rsidR="00C26645" w:rsidRPr="00366C76">
        <w:rPr>
          <w:szCs w:val="24"/>
        </w:rPr>
        <w:t>ов</w:t>
      </w:r>
      <w:r w:rsidRPr="00366C76">
        <w:rPr>
          <w:szCs w:val="24"/>
        </w:rPr>
        <w:t xml:space="preserve"> отчислений в местный бюджет </w:t>
      </w:r>
      <w:r w:rsidR="00C26645" w:rsidRPr="00366C76">
        <w:rPr>
          <w:szCs w:val="24"/>
        </w:rPr>
        <w:t xml:space="preserve">от налога на доходы физических лиц: </w:t>
      </w:r>
      <w:r w:rsidRPr="00366C76">
        <w:rPr>
          <w:szCs w:val="24"/>
        </w:rPr>
        <w:t xml:space="preserve">с </w:t>
      </w:r>
      <w:r w:rsidR="00366C76" w:rsidRPr="00366C76">
        <w:t xml:space="preserve">19,0037661 </w:t>
      </w:r>
      <w:r w:rsidRPr="00366C76">
        <w:rPr>
          <w:szCs w:val="24"/>
        </w:rPr>
        <w:t>% в 202</w:t>
      </w:r>
      <w:r w:rsidR="00366C76" w:rsidRPr="00366C76">
        <w:rPr>
          <w:szCs w:val="24"/>
        </w:rPr>
        <w:t>3</w:t>
      </w:r>
      <w:r w:rsidRPr="00366C76">
        <w:rPr>
          <w:szCs w:val="24"/>
        </w:rPr>
        <w:t xml:space="preserve"> году до </w:t>
      </w:r>
      <w:r w:rsidR="00366C76" w:rsidRPr="00366C76">
        <w:rPr>
          <w:szCs w:val="24"/>
        </w:rPr>
        <w:t>24,7402833</w:t>
      </w:r>
      <w:r w:rsidRPr="00366C76">
        <w:rPr>
          <w:szCs w:val="24"/>
        </w:rPr>
        <w:t xml:space="preserve"> % в 202</w:t>
      </w:r>
      <w:r w:rsidR="00366C76" w:rsidRPr="00366C76">
        <w:rPr>
          <w:szCs w:val="24"/>
        </w:rPr>
        <w:t>4</w:t>
      </w:r>
      <w:r w:rsidRPr="00366C76">
        <w:rPr>
          <w:szCs w:val="24"/>
        </w:rPr>
        <w:t xml:space="preserve"> году </w:t>
      </w:r>
      <w:r w:rsidR="00C26645" w:rsidRPr="00366C76">
        <w:rPr>
          <w:szCs w:val="24"/>
        </w:rPr>
        <w:t xml:space="preserve">и с </w:t>
      </w:r>
      <w:r w:rsidR="00366C76" w:rsidRPr="00366C76">
        <w:rPr>
          <w:szCs w:val="24"/>
        </w:rPr>
        <w:t>16,5332765</w:t>
      </w:r>
      <w:r w:rsidR="00C26645" w:rsidRPr="00366C76">
        <w:rPr>
          <w:szCs w:val="24"/>
        </w:rPr>
        <w:t xml:space="preserve"> % в 202</w:t>
      </w:r>
      <w:r w:rsidR="00366C76" w:rsidRPr="00366C76">
        <w:rPr>
          <w:szCs w:val="24"/>
        </w:rPr>
        <w:t>3</w:t>
      </w:r>
      <w:r w:rsidR="00C26645" w:rsidRPr="00366C76">
        <w:rPr>
          <w:szCs w:val="24"/>
        </w:rPr>
        <w:t xml:space="preserve"> году до </w:t>
      </w:r>
      <w:r w:rsidR="00366C76" w:rsidRPr="00366C76">
        <w:rPr>
          <w:szCs w:val="24"/>
        </w:rPr>
        <w:t>21,5240465</w:t>
      </w:r>
      <w:r w:rsidR="00C26645" w:rsidRPr="00366C76">
        <w:rPr>
          <w:szCs w:val="24"/>
        </w:rPr>
        <w:t xml:space="preserve"> % в 202</w:t>
      </w:r>
      <w:r w:rsidR="00366C76" w:rsidRPr="00366C76">
        <w:rPr>
          <w:szCs w:val="24"/>
        </w:rPr>
        <w:t>4</w:t>
      </w:r>
      <w:r w:rsidR="00C26645" w:rsidRPr="00366C76">
        <w:rPr>
          <w:szCs w:val="24"/>
        </w:rPr>
        <w:t xml:space="preserve"> году.</w:t>
      </w:r>
      <w:proofErr w:type="gramEnd"/>
      <w:r w:rsidR="00C26645" w:rsidRPr="00366C76">
        <w:rPr>
          <w:szCs w:val="24"/>
        </w:rPr>
        <w:t xml:space="preserve"> </w:t>
      </w:r>
      <w:r w:rsidR="001C5B48" w:rsidRPr="00143E11">
        <w:t xml:space="preserve">На </w:t>
      </w:r>
      <w:r w:rsidR="00143E11" w:rsidRPr="00143E11">
        <w:t xml:space="preserve">плановый период </w:t>
      </w:r>
      <w:r w:rsidR="001C5B48" w:rsidRPr="00143E11">
        <w:t>202</w:t>
      </w:r>
      <w:r w:rsidR="00366C76" w:rsidRPr="00143E11">
        <w:t>5</w:t>
      </w:r>
      <w:r w:rsidR="00143E11" w:rsidRPr="00143E11">
        <w:t xml:space="preserve"> и 2026 </w:t>
      </w:r>
      <w:r w:rsidR="001C5B48" w:rsidRPr="00143E11">
        <w:t xml:space="preserve"> год</w:t>
      </w:r>
      <w:r w:rsidR="00143E11" w:rsidRPr="00143E11">
        <w:t>ов</w:t>
      </w:r>
      <w:r w:rsidR="001C5B48" w:rsidRPr="00143E11">
        <w:t xml:space="preserve"> сумма налога рассчитана с учетом дополнительных нормативов </w:t>
      </w:r>
      <w:r w:rsidR="00366C76" w:rsidRPr="00143E11">
        <w:t>17,48324972</w:t>
      </w:r>
      <w:r w:rsidR="001C5B48" w:rsidRPr="00143E11">
        <w:t xml:space="preserve"> % и </w:t>
      </w:r>
      <w:r w:rsidR="00366C76" w:rsidRPr="00143E11">
        <w:t>15,2106426</w:t>
      </w:r>
      <w:r w:rsidR="001C5B48" w:rsidRPr="00143E11">
        <w:t xml:space="preserve"> %</w:t>
      </w:r>
      <w:r w:rsidR="001C5B48" w:rsidRPr="00143E11">
        <w:rPr>
          <w:szCs w:val="24"/>
        </w:rPr>
        <w:t>;</w:t>
      </w:r>
    </w:p>
    <w:p w:rsidR="00143E11" w:rsidRDefault="00143E11" w:rsidP="00366C76">
      <w:pPr>
        <w:ind w:firstLine="540"/>
        <w:jc w:val="both"/>
        <w:rPr>
          <w:szCs w:val="24"/>
        </w:rPr>
      </w:pPr>
      <w:r>
        <w:rPr>
          <w:szCs w:val="24"/>
        </w:rPr>
        <w:t>- увеличение д</w:t>
      </w:r>
      <w:r w:rsidRPr="00434143">
        <w:rPr>
          <w:rFonts w:eastAsiaTheme="minorHAnsi"/>
          <w:szCs w:val="24"/>
          <w:lang w:eastAsia="en-US"/>
        </w:rPr>
        <w:t>ифференцированн</w:t>
      </w:r>
      <w:r>
        <w:rPr>
          <w:rFonts w:eastAsiaTheme="minorHAnsi"/>
          <w:szCs w:val="24"/>
          <w:lang w:eastAsia="en-US"/>
        </w:rPr>
        <w:t>ого</w:t>
      </w:r>
      <w:r w:rsidRPr="00434143">
        <w:rPr>
          <w:rFonts w:eastAsiaTheme="minorHAnsi"/>
          <w:szCs w:val="24"/>
          <w:lang w:eastAsia="en-US"/>
        </w:rPr>
        <w:t xml:space="preserve"> норматив</w:t>
      </w:r>
      <w:r>
        <w:rPr>
          <w:rFonts w:eastAsiaTheme="minorHAnsi"/>
          <w:szCs w:val="24"/>
          <w:lang w:eastAsia="en-US"/>
        </w:rPr>
        <w:t>а</w:t>
      </w:r>
      <w:r w:rsidRPr="00434143">
        <w:rPr>
          <w:rFonts w:eastAsiaTheme="minorHAnsi"/>
          <w:szCs w:val="24"/>
          <w:lang w:eastAsia="en-US"/>
        </w:rPr>
        <w:t xml:space="preserve"> отчислений в бюджет Артемовского городского округа от акцизов на автомобильный и прямогонный бензин, дизельное топливо,  на 2024-2026 годы </w:t>
      </w:r>
      <w:r>
        <w:rPr>
          <w:rFonts w:eastAsiaTheme="minorHAnsi"/>
          <w:szCs w:val="24"/>
          <w:lang w:eastAsia="en-US"/>
        </w:rPr>
        <w:t>до</w:t>
      </w:r>
      <w:r w:rsidRPr="00434143">
        <w:rPr>
          <w:rFonts w:eastAsiaTheme="minorHAnsi"/>
          <w:szCs w:val="24"/>
          <w:lang w:eastAsia="en-US"/>
        </w:rPr>
        <w:t xml:space="preserve"> 0,39603 % (больше на 0,003482 % действующего норматива в 2023 году)</w:t>
      </w:r>
      <w:r>
        <w:rPr>
          <w:rFonts w:eastAsiaTheme="minorHAnsi"/>
          <w:szCs w:val="24"/>
          <w:lang w:eastAsia="en-US"/>
        </w:rPr>
        <w:t>.</w:t>
      </w:r>
    </w:p>
    <w:p w:rsidR="003E1497" w:rsidRPr="008B6F11" w:rsidRDefault="00F72865" w:rsidP="003E149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B6F11">
        <w:t>7</w:t>
      </w:r>
      <w:r w:rsidR="00CC1ED5" w:rsidRPr="008B6F11">
        <w:rPr>
          <w:szCs w:val="24"/>
        </w:rPr>
        <w:t xml:space="preserve">. </w:t>
      </w:r>
      <w:r w:rsidR="003E1497" w:rsidRPr="008B6F11">
        <w:rPr>
          <w:szCs w:val="24"/>
        </w:rPr>
        <w:t>Резервный фонд администрации Артемовского городского округа предлагается сформировать в 202</w:t>
      </w:r>
      <w:r w:rsidR="00246DB3">
        <w:rPr>
          <w:szCs w:val="24"/>
        </w:rPr>
        <w:t>4</w:t>
      </w:r>
      <w:r w:rsidR="003E1497" w:rsidRPr="008B6F11">
        <w:rPr>
          <w:szCs w:val="24"/>
        </w:rPr>
        <w:t xml:space="preserve"> году в размере </w:t>
      </w:r>
      <w:r w:rsidR="008B6F11" w:rsidRPr="008B6F11">
        <w:rPr>
          <w:szCs w:val="24"/>
        </w:rPr>
        <w:t>16</w:t>
      </w:r>
      <w:r w:rsidR="003E1497" w:rsidRPr="008B6F11">
        <w:rPr>
          <w:szCs w:val="24"/>
        </w:rPr>
        <w:t> </w:t>
      </w:r>
      <w:r w:rsidR="003D4396" w:rsidRPr="008B6F11">
        <w:rPr>
          <w:szCs w:val="24"/>
        </w:rPr>
        <w:t>5</w:t>
      </w:r>
      <w:r w:rsidR="003E1497" w:rsidRPr="008B6F11">
        <w:rPr>
          <w:szCs w:val="24"/>
        </w:rPr>
        <w:t>00 000 рублей, на 202</w:t>
      </w:r>
      <w:r w:rsidR="003D4396" w:rsidRPr="008B6F11">
        <w:rPr>
          <w:szCs w:val="24"/>
        </w:rPr>
        <w:t>5</w:t>
      </w:r>
      <w:r w:rsidR="003E1497" w:rsidRPr="008B6F11">
        <w:rPr>
          <w:szCs w:val="24"/>
        </w:rPr>
        <w:t xml:space="preserve"> год</w:t>
      </w:r>
      <w:r w:rsidR="008B6F11" w:rsidRPr="008B6F11">
        <w:rPr>
          <w:szCs w:val="24"/>
        </w:rPr>
        <w:t xml:space="preserve"> - </w:t>
      </w:r>
      <w:r w:rsidR="001C5B48" w:rsidRPr="008B6F11">
        <w:rPr>
          <w:szCs w:val="24"/>
        </w:rPr>
        <w:t>в</w:t>
      </w:r>
      <w:r w:rsidR="003E1497" w:rsidRPr="008B6F11">
        <w:rPr>
          <w:szCs w:val="24"/>
        </w:rPr>
        <w:t xml:space="preserve"> объеме </w:t>
      </w:r>
      <w:r w:rsidR="008B6F11" w:rsidRPr="008B6F11">
        <w:rPr>
          <w:szCs w:val="24"/>
        </w:rPr>
        <w:t>16</w:t>
      </w:r>
      <w:r w:rsidR="003E1497" w:rsidRPr="008B6F11">
        <w:rPr>
          <w:szCs w:val="24"/>
        </w:rPr>
        <w:t> 500 000 рублей</w:t>
      </w:r>
      <w:r w:rsidR="008B6F11" w:rsidRPr="008B6F11">
        <w:rPr>
          <w:szCs w:val="24"/>
        </w:rPr>
        <w:t>, на 20</w:t>
      </w:r>
      <w:r w:rsidR="00311166">
        <w:rPr>
          <w:szCs w:val="24"/>
        </w:rPr>
        <w:t>2</w:t>
      </w:r>
      <w:r w:rsidR="008B6F11" w:rsidRPr="008B6F11">
        <w:rPr>
          <w:szCs w:val="24"/>
        </w:rPr>
        <w:t>6 год – в объеме 19 688 075,52 рублей.</w:t>
      </w:r>
      <w:r w:rsidR="003E1497" w:rsidRPr="008B6F11">
        <w:rPr>
          <w:szCs w:val="24"/>
        </w:rPr>
        <w:t xml:space="preserve"> </w:t>
      </w:r>
      <w:r w:rsidR="008B6F11" w:rsidRPr="00585B64">
        <w:rPr>
          <w:szCs w:val="24"/>
          <w:lang w:eastAsia="ar-SA"/>
        </w:rPr>
        <w:t>Резервный фонд состав</w:t>
      </w:r>
      <w:r w:rsidR="008B6F11">
        <w:rPr>
          <w:szCs w:val="24"/>
          <w:lang w:eastAsia="ar-SA"/>
        </w:rPr>
        <w:t xml:space="preserve">ит </w:t>
      </w:r>
      <w:r w:rsidR="008B6F11" w:rsidRPr="00585B64">
        <w:rPr>
          <w:szCs w:val="24"/>
          <w:lang w:eastAsia="ar-SA"/>
        </w:rPr>
        <w:t>0,3 % от общего объема расходов на 2024 год</w:t>
      </w:r>
      <w:r w:rsidR="008B6F11">
        <w:rPr>
          <w:szCs w:val="24"/>
          <w:lang w:eastAsia="ar-SA"/>
        </w:rPr>
        <w:t>.</w:t>
      </w:r>
    </w:p>
    <w:p w:rsidR="003E1497" w:rsidRPr="008645E7" w:rsidRDefault="00CC1ED5" w:rsidP="003E149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645E7">
        <w:rPr>
          <w:szCs w:val="24"/>
        </w:rPr>
        <w:t xml:space="preserve">8. </w:t>
      </w:r>
      <w:r w:rsidR="003E1497" w:rsidRPr="008645E7">
        <w:rPr>
          <w:szCs w:val="24"/>
        </w:rPr>
        <w:t>Проектом функциональной структуры расходов бюджета бюджетные ассигнования на 202</w:t>
      </w:r>
      <w:r w:rsidR="008645E7" w:rsidRPr="008645E7">
        <w:rPr>
          <w:szCs w:val="24"/>
        </w:rPr>
        <w:t>4</w:t>
      </w:r>
      <w:r w:rsidR="003E1497" w:rsidRPr="008645E7">
        <w:rPr>
          <w:szCs w:val="24"/>
        </w:rPr>
        <w:t>-202</w:t>
      </w:r>
      <w:r w:rsidR="008645E7" w:rsidRPr="008645E7">
        <w:rPr>
          <w:szCs w:val="24"/>
        </w:rPr>
        <w:t>6</w:t>
      </w:r>
      <w:r w:rsidR="003E1497" w:rsidRPr="008645E7">
        <w:rPr>
          <w:szCs w:val="24"/>
        </w:rPr>
        <w:t xml:space="preserve"> год</w:t>
      </w:r>
      <w:r w:rsidR="001254F6" w:rsidRPr="008645E7">
        <w:rPr>
          <w:szCs w:val="24"/>
        </w:rPr>
        <w:t>ы</w:t>
      </w:r>
      <w:r w:rsidR="003E1497" w:rsidRPr="008645E7">
        <w:rPr>
          <w:szCs w:val="24"/>
        </w:rPr>
        <w:t xml:space="preserve"> </w:t>
      </w:r>
      <w:r w:rsidR="008645E7" w:rsidRPr="008645E7">
        <w:rPr>
          <w:szCs w:val="24"/>
        </w:rPr>
        <w:t>запланированы</w:t>
      </w:r>
      <w:r w:rsidR="003E1497" w:rsidRPr="008645E7">
        <w:rPr>
          <w:szCs w:val="24"/>
        </w:rPr>
        <w:t xml:space="preserve"> по 1</w:t>
      </w:r>
      <w:r w:rsidR="001254F6" w:rsidRPr="008645E7">
        <w:rPr>
          <w:szCs w:val="24"/>
        </w:rPr>
        <w:t>2</w:t>
      </w:r>
      <w:r w:rsidR="003E1497" w:rsidRPr="008645E7">
        <w:rPr>
          <w:szCs w:val="24"/>
        </w:rPr>
        <w:t xml:space="preserve"> разделам классификации расходов бюджетов.</w:t>
      </w:r>
    </w:p>
    <w:p w:rsidR="003E1497" w:rsidRDefault="003E1497" w:rsidP="003E1497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8645E7">
        <w:rPr>
          <w:szCs w:val="24"/>
        </w:rPr>
        <w:t>В 202</w:t>
      </w:r>
      <w:r w:rsidR="001254F6" w:rsidRPr="008645E7">
        <w:rPr>
          <w:szCs w:val="24"/>
        </w:rPr>
        <w:t>3</w:t>
      </w:r>
      <w:r w:rsidRPr="008645E7">
        <w:rPr>
          <w:szCs w:val="24"/>
        </w:rPr>
        <w:t xml:space="preserve"> году основная доля расходов бюджета Артемовского городского округа приходится на социально-культурную сферу – </w:t>
      </w:r>
      <w:r w:rsidR="008645E7" w:rsidRPr="008645E7">
        <w:rPr>
          <w:szCs w:val="24"/>
        </w:rPr>
        <w:t xml:space="preserve">3 834 043 088,64 </w:t>
      </w:r>
      <w:r w:rsidRPr="008645E7">
        <w:rPr>
          <w:szCs w:val="24"/>
        </w:rPr>
        <w:t>рублей (</w:t>
      </w:r>
      <w:r w:rsidR="008645E7" w:rsidRPr="008645E7">
        <w:rPr>
          <w:szCs w:val="24"/>
        </w:rPr>
        <w:t>63,8</w:t>
      </w:r>
      <w:r w:rsidRPr="008645E7">
        <w:rPr>
          <w:szCs w:val="24"/>
        </w:rPr>
        <w:t xml:space="preserve"> % от общего </w:t>
      </w:r>
      <w:r w:rsidRPr="008645E7">
        <w:rPr>
          <w:szCs w:val="24"/>
        </w:rPr>
        <w:lastRenderedPageBreak/>
        <w:t xml:space="preserve">объема расходов бюджета), расходы на жилищно-коммунальное хозяйство составят </w:t>
      </w:r>
      <w:r w:rsidR="008645E7" w:rsidRPr="008645E7">
        <w:rPr>
          <w:szCs w:val="24"/>
        </w:rPr>
        <w:t xml:space="preserve">1 042 899 792,06 </w:t>
      </w:r>
      <w:r w:rsidRPr="008645E7">
        <w:rPr>
          <w:szCs w:val="24"/>
        </w:rPr>
        <w:t>рублей (</w:t>
      </w:r>
      <w:r w:rsidR="008645E7" w:rsidRPr="008645E7">
        <w:rPr>
          <w:szCs w:val="24"/>
        </w:rPr>
        <w:t>17,4</w:t>
      </w:r>
      <w:r w:rsidRPr="008645E7">
        <w:rPr>
          <w:szCs w:val="24"/>
        </w:rPr>
        <w:t xml:space="preserve"> %), на дорожное хозяйство – </w:t>
      </w:r>
      <w:r w:rsidR="008645E7" w:rsidRPr="008645E7">
        <w:rPr>
          <w:szCs w:val="24"/>
        </w:rPr>
        <w:t>355 670 410,40</w:t>
      </w:r>
      <w:r w:rsidRPr="008645E7">
        <w:rPr>
          <w:szCs w:val="24"/>
        </w:rPr>
        <w:t xml:space="preserve"> рублей (</w:t>
      </w:r>
      <w:r w:rsidR="008645E7" w:rsidRPr="008645E7">
        <w:rPr>
          <w:szCs w:val="24"/>
        </w:rPr>
        <w:t>5,9</w:t>
      </w:r>
      <w:r w:rsidRPr="008645E7">
        <w:rPr>
          <w:szCs w:val="24"/>
        </w:rPr>
        <w:t xml:space="preserve"> %), иные направления – </w:t>
      </w:r>
      <w:r w:rsidR="008645E7" w:rsidRPr="008645E7">
        <w:rPr>
          <w:szCs w:val="24"/>
        </w:rPr>
        <w:t>776 624 186,56</w:t>
      </w:r>
      <w:r w:rsidRPr="008645E7">
        <w:rPr>
          <w:szCs w:val="24"/>
        </w:rPr>
        <w:t xml:space="preserve"> рублей (</w:t>
      </w:r>
      <w:r w:rsidR="008645E7" w:rsidRPr="008645E7">
        <w:rPr>
          <w:szCs w:val="24"/>
        </w:rPr>
        <w:t>12,9</w:t>
      </w:r>
      <w:r w:rsidRPr="008645E7">
        <w:rPr>
          <w:szCs w:val="24"/>
        </w:rPr>
        <w:t xml:space="preserve"> %).</w:t>
      </w:r>
      <w:proofErr w:type="gramEnd"/>
    </w:p>
    <w:p w:rsidR="00311166" w:rsidRDefault="00311166" w:rsidP="00311166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9. </w:t>
      </w:r>
      <w:r w:rsidRPr="00384571">
        <w:t xml:space="preserve">На осуществление </w:t>
      </w:r>
      <w:r w:rsidRPr="00311166">
        <w:t>бюджетных инвестиций</w:t>
      </w:r>
      <w:r w:rsidRPr="00384571">
        <w:t xml:space="preserve"> по капитальным вложениям в объекты капитального строительства </w:t>
      </w:r>
      <w:r w:rsidRPr="005D320C">
        <w:t>муниципальной собственности и (или) на приобретение объектов недвижимого имущества в муниципальную собственность в 2024 году планируется направить</w:t>
      </w:r>
      <w:r>
        <w:t xml:space="preserve"> </w:t>
      </w:r>
      <w:r w:rsidRPr="005D320C">
        <w:t xml:space="preserve">956 376 797,42 рублей. По </w:t>
      </w:r>
      <w:r w:rsidRPr="00952FF2">
        <w:t xml:space="preserve">отношению к текущему финансовому году </w:t>
      </w:r>
      <w:r w:rsidRPr="00A50D43">
        <w:t>бюджетные асси</w:t>
      </w:r>
      <w:r w:rsidRPr="00BD5F12">
        <w:t xml:space="preserve">гнования на </w:t>
      </w:r>
      <w:r>
        <w:t xml:space="preserve">осуществление бюджетных инвестиций </w:t>
      </w:r>
      <w:r w:rsidRPr="00BD5F12">
        <w:t xml:space="preserve">увеличены на </w:t>
      </w:r>
      <w:r w:rsidRPr="00BD5F12">
        <w:rPr>
          <w:szCs w:val="24"/>
        </w:rPr>
        <w:t>310 012 636,35 рублей (на</w:t>
      </w:r>
      <w:r>
        <w:rPr>
          <w:szCs w:val="24"/>
        </w:rPr>
        <w:t xml:space="preserve"> </w:t>
      </w:r>
      <w:r w:rsidRPr="00BD5F12">
        <w:rPr>
          <w:szCs w:val="24"/>
        </w:rPr>
        <w:t>48,0 %). Доля расходов на бюджетные инвестиции в общем объеме расходов округа на 2024 год составит 16,0 %.</w:t>
      </w:r>
    </w:p>
    <w:p w:rsidR="003E1497" w:rsidRPr="008645E7" w:rsidRDefault="00311166" w:rsidP="003E1497">
      <w:pPr>
        <w:ind w:firstLine="567"/>
        <w:jc w:val="both"/>
        <w:rPr>
          <w:szCs w:val="24"/>
        </w:rPr>
      </w:pPr>
      <w:r>
        <w:rPr>
          <w:szCs w:val="24"/>
        </w:rPr>
        <w:t>10</w:t>
      </w:r>
      <w:r w:rsidR="003E1497" w:rsidRPr="008645E7">
        <w:rPr>
          <w:szCs w:val="24"/>
        </w:rPr>
        <w:t>. В 202</w:t>
      </w:r>
      <w:r w:rsidR="008645E7" w:rsidRPr="008645E7">
        <w:rPr>
          <w:szCs w:val="24"/>
        </w:rPr>
        <w:t>4</w:t>
      </w:r>
      <w:r w:rsidR="003E1497" w:rsidRPr="008645E7">
        <w:rPr>
          <w:szCs w:val="24"/>
        </w:rPr>
        <w:t xml:space="preserve"> году на реализацию 2</w:t>
      </w:r>
      <w:r w:rsidR="001A7F11" w:rsidRPr="008645E7">
        <w:rPr>
          <w:szCs w:val="24"/>
        </w:rPr>
        <w:t>3</w:t>
      </w:r>
      <w:r w:rsidR="003E1497" w:rsidRPr="008645E7">
        <w:rPr>
          <w:szCs w:val="24"/>
        </w:rPr>
        <w:t xml:space="preserve"> муниципальных программ планируется направить </w:t>
      </w:r>
      <w:r w:rsidR="008645E7" w:rsidRPr="008645E7">
        <w:rPr>
          <w:szCs w:val="24"/>
        </w:rPr>
        <w:t xml:space="preserve">5 533 258 065,34 </w:t>
      </w:r>
      <w:r w:rsidR="003E1497" w:rsidRPr="008645E7">
        <w:rPr>
          <w:szCs w:val="24"/>
        </w:rPr>
        <w:t xml:space="preserve">рублей, что составит </w:t>
      </w:r>
      <w:r w:rsidR="008645E7" w:rsidRPr="008645E7">
        <w:rPr>
          <w:szCs w:val="24"/>
        </w:rPr>
        <w:t>92,1</w:t>
      </w:r>
      <w:r w:rsidR="003E1497" w:rsidRPr="008645E7">
        <w:rPr>
          <w:szCs w:val="24"/>
        </w:rPr>
        <w:t xml:space="preserve"> % от общего объема планируемых расходов бюджета.  </w:t>
      </w:r>
    </w:p>
    <w:p w:rsidR="008645E7" w:rsidRPr="0047346C" w:rsidRDefault="008645E7" w:rsidP="008645E7">
      <w:pPr>
        <w:ind w:firstLine="567"/>
        <w:jc w:val="both"/>
        <w:rPr>
          <w:szCs w:val="24"/>
        </w:rPr>
      </w:pPr>
      <w:r w:rsidRPr="0047346C">
        <w:rPr>
          <w:szCs w:val="24"/>
        </w:rPr>
        <w:t>В 2025 году на реализацию 21 муниципальной программы планируется направить 4 135 751 936,15 рублей, в 2026 году на реализацию 21 муниципальной программы – 4 251 272 845,41 рублей, что составит соответственно 90,6 % от общего объема планируемых расходов по соответствующим годам.</w:t>
      </w:r>
    </w:p>
    <w:p w:rsidR="008645E7" w:rsidRPr="00AC66A8" w:rsidRDefault="008645E7" w:rsidP="008645E7">
      <w:pPr>
        <w:tabs>
          <w:tab w:val="left" w:pos="9072"/>
        </w:tabs>
        <w:ind w:firstLine="567"/>
        <w:jc w:val="both"/>
        <w:rPr>
          <w:szCs w:val="24"/>
        </w:rPr>
      </w:pPr>
      <w:r w:rsidRPr="00AC66A8">
        <w:rPr>
          <w:szCs w:val="24"/>
        </w:rPr>
        <w:t>На реализацию в 2024 году муниципальных программ направляются межбюджетные трансферты, имеющие целевое назначение, на сумму 3 255 093 228,70 рублей, что состав</w:t>
      </w:r>
      <w:r>
        <w:rPr>
          <w:szCs w:val="24"/>
        </w:rPr>
        <w:t xml:space="preserve">ит </w:t>
      </w:r>
      <w:r w:rsidRPr="00AC66A8">
        <w:rPr>
          <w:szCs w:val="24"/>
        </w:rPr>
        <w:t xml:space="preserve"> 58,8 % от общей суммы программных расходов.</w:t>
      </w:r>
    </w:p>
    <w:p w:rsidR="003E1497" w:rsidRDefault="003E1497" w:rsidP="003E1497">
      <w:pPr>
        <w:ind w:firstLine="567"/>
        <w:jc w:val="both"/>
        <w:rPr>
          <w:szCs w:val="24"/>
        </w:rPr>
      </w:pPr>
      <w:r w:rsidRPr="008645E7">
        <w:rPr>
          <w:szCs w:val="24"/>
        </w:rPr>
        <w:t>1</w:t>
      </w:r>
      <w:r w:rsidR="00311166">
        <w:rPr>
          <w:szCs w:val="24"/>
        </w:rPr>
        <w:t>1</w:t>
      </w:r>
      <w:r w:rsidRPr="008645E7">
        <w:rPr>
          <w:szCs w:val="24"/>
        </w:rPr>
        <w:t xml:space="preserve">. </w:t>
      </w:r>
      <w:proofErr w:type="gramStart"/>
      <w:r w:rsidRPr="008645E7">
        <w:rPr>
          <w:szCs w:val="24"/>
        </w:rPr>
        <w:t>Расходы</w:t>
      </w:r>
      <w:r w:rsidR="00FC53FD">
        <w:rPr>
          <w:szCs w:val="24"/>
        </w:rPr>
        <w:t xml:space="preserve"> по осуществлению полномочий органов местного самоуправления, определенные Уставом Артемовского городского округа</w:t>
      </w:r>
      <w:r w:rsidRPr="008645E7">
        <w:rPr>
          <w:szCs w:val="24"/>
        </w:rPr>
        <w:t>, не отнесенные к муниципальным программам (непрограммные направления деятельности), составят: 202</w:t>
      </w:r>
      <w:r w:rsidR="008645E7" w:rsidRPr="008645E7">
        <w:rPr>
          <w:szCs w:val="24"/>
        </w:rPr>
        <w:t>4</w:t>
      </w:r>
      <w:r w:rsidRPr="008645E7">
        <w:rPr>
          <w:szCs w:val="24"/>
        </w:rPr>
        <w:t xml:space="preserve"> год </w:t>
      </w:r>
      <w:r w:rsidR="004B6B39" w:rsidRPr="008645E7">
        <w:rPr>
          <w:szCs w:val="24"/>
        </w:rPr>
        <w:t>–</w:t>
      </w:r>
      <w:r w:rsidRPr="008645E7">
        <w:rPr>
          <w:szCs w:val="24"/>
        </w:rPr>
        <w:t xml:space="preserve"> </w:t>
      </w:r>
      <w:r w:rsidR="008645E7" w:rsidRPr="008645E7">
        <w:rPr>
          <w:szCs w:val="24"/>
        </w:rPr>
        <w:t xml:space="preserve">475 979 412,32 </w:t>
      </w:r>
      <w:r w:rsidRPr="008645E7">
        <w:rPr>
          <w:szCs w:val="24"/>
        </w:rPr>
        <w:t>рублей (</w:t>
      </w:r>
      <w:r w:rsidR="008645E7" w:rsidRPr="008645E7">
        <w:rPr>
          <w:szCs w:val="24"/>
        </w:rPr>
        <w:t>7,9</w:t>
      </w:r>
      <w:r w:rsidRPr="008645E7">
        <w:rPr>
          <w:szCs w:val="24"/>
        </w:rPr>
        <w:t xml:space="preserve"> % от общей суммы планируемых расходов), 202</w:t>
      </w:r>
      <w:r w:rsidR="008645E7" w:rsidRPr="008645E7">
        <w:rPr>
          <w:szCs w:val="24"/>
        </w:rPr>
        <w:t>5</w:t>
      </w:r>
      <w:r w:rsidRPr="008645E7">
        <w:rPr>
          <w:szCs w:val="24"/>
        </w:rPr>
        <w:t xml:space="preserve"> год – </w:t>
      </w:r>
      <w:r w:rsidR="008645E7" w:rsidRPr="008645E7">
        <w:rPr>
          <w:szCs w:val="24"/>
        </w:rPr>
        <w:t xml:space="preserve">428 427 958,87 </w:t>
      </w:r>
      <w:r w:rsidRPr="008645E7">
        <w:rPr>
          <w:szCs w:val="24"/>
        </w:rPr>
        <w:t>рублей (</w:t>
      </w:r>
      <w:r w:rsidR="004B6B39" w:rsidRPr="008645E7">
        <w:rPr>
          <w:szCs w:val="24"/>
        </w:rPr>
        <w:t>9,</w:t>
      </w:r>
      <w:r w:rsidR="008645E7" w:rsidRPr="008645E7">
        <w:rPr>
          <w:szCs w:val="24"/>
        </w:rPr>
        <w:t>4</w:t>
      </w:r>
      <w:r w:rsidRPr="008645E7">
        <w:rPr>
          <w:szCs w:val="24"/>
        </w:rPr>
        <w:t xml:space="preserve"> %), 202</w:t>
      </w:r>
      <w:r w:rsidR="008645E7" w:rsidRPr="008645E7">
        <w:rPr>
          <w:szCs w:val="24"/>
        </w:rPr>
        <w:t>6</w:t>
      </w:r>
      <w:r w:rsidRPr="008645E7">
        <w:rPr>
          <w:szCs w:val="24"/>
        </w:rPr>
        <w:t xml:space="preserve"> год – </w:t>
      </w:r>
      <w:r w:rsidR="008645E7" w:rsidRPr="008645E7">
        <w:rPr>
          <w:szCs w:val="24"/>
        </w:rPr>
        <w:t xml:space="preserve">439 714 353,35 </w:t>
      </w:r>
      <w:r w:rsidRPr="008645E7">
        <w:rPr>
          <w:szCs w:val="24"/>
        </w:rPr>
        <w:t>рублей (</w:t>
      </w:r>
      <w:r w:rsidR="004B6B39" w:rsidRPr="008645E7">
        <w:rPr>
          <w:szCs w:val="24"/>
        </w:rPr>
        <w:t>9,</w:t>
      </w:r>
      <w:r w:rsidR="008645E7" w:rsidRPr="008645E7">
        <w:rPr>
          <w:szCs w:val="24"/>
        </w:rPr>
        <w:t>4</w:t>
      </w:r>
      <w:r w:rsidRPr="008645E7">
        <w:rPr>
          <w:szCs w:val="24"/>
        </w:rPr>
        <w:t xml:space="preserve"> %).</w:t>
      </w:r>
      <w:proofErr w:type="gramEnd"/>
    </w:p>
    <w:p w:rsidR="00311166" w:rsidRPr="00A74DCB" w:rsidRDefault="00311166" w:rsidP="00311166">
      <w:pPr>
        <w:ind w:firstLine="567"/>
        <w:jc w:val="both"/>
        <w:rPr>
          <w:szCs w:val="24"/>
        </w:rPr>
      </w:pPr>
      <w:r>
        <w:rPr>
          <w:szCs w:val="24"/>
        </w:rPr>
        <w:t>12.</w:t>
      </w:r>
      <w:r w:rsidRPr="00311166">
        <w:rPr>
          <w:szCs w:val="24"/>
        </w:rPr>
        <w:t xml:space="preserve"> </w:t>
      </w:r>
      <w:r w:rsidRPr="00A74DCB">
        <w:rPr>
          <w:szCs w:val="24"/>
        </w:rPr>
        <w:t>В очередном финансовом году и плановом периоде структура и количество главных распорядителей бюджетных средств не изменил</w:t>
      </w:r>
      <w:r>
        <w:rPr>
          <w:szCs w:val="24"/>
        </w:rPr>
        <w:t>и</w:t>
      </w:r>
      <w:r w:rsidRPr="00A74DCB">
        <w:rPr>
          <w:szCs w:val="24"/>
        </w:rPr>
        <w:t>сь. Проектом ведомственной структуры расходов бюджета бюджетные ассигнования на 2024 год и плановый период 2025-2026 год</w:t>
      </w:r>
      <w:r>
        <w:rPr>
          <w:szCs w:val="24"/>
        </w:rPr>
        <w:t>ов</w:t>
      </w:r>
      <w:r w:rsidRPr="00A74DCB">
        <w:rPr>
          <w:szCs w:val="24"/>
        </w:rPr>
        <w:t xml:space="preserve"> предусмотрены по 7 ГРБС. </w:t>
      </w:r>
    </w:p>
    <w:p w:rsidR="004633A5" w:rsidRDefault="004633A5" w:rsidP="00CC1ED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66C76">
        <w:rPr>
          <w:szCs w:val="24"/>
        </w:rPr>
        <w:t>1</w:t>
      </w:r>
      <w:r w:rsidR="00311166">
        <w:rPr>
          <w:szCs w:val="24"/>
        </w:rPr>
        <w:t>3</w:t>
      </w:r>
      <w:r w:rsidRPr="00366C76">
        <w:rPr>
          <w:szCs w:val="24"/>
        </w:rPr>
        <w:t xml:space="preserve">. </w:t>
      </w:r>
      <w:proofErr w:type="gramStart"/>
      <w:r w:rsidRPr="00366C76">
        <w:rPr>
          <w:szCs w:val="24"/>
        </w:rPr>
        <w:t>Проверка законности и обоснованности формирования бюджета на 202</w:t>
      </w:r>
      <w:r w:rsidR="00366C76" w:rsidRPr="00366C76">
        <w:rPr>
          <w:szCs w:val="24"/>
        </w:rPr>
        <w:t>4</w:t>
      </w:r>
      <w:r w:rsidRPr="00366C76">
        <w:rPr>
          <w:szCs w:val="24"/>
        </w:rPr>
        <w:t xml:space="preserve"> год и плановый период 202</w:t>
      </w:r>
      <w:r w:rsidR="00366C76" w:rsidRPr="00366C76">
        <w:rPr>
          <w:szCs w:val="24"/>
        </w:rPr>
        <w:t>5</w:t>
      </w:r>
      <w:r w:rsidRPr="00366C76">
        <w:rPr>
          <w:szCs w:val="24"/>
        </w:rPr>
        <w:t xml:space="preserve"> и 202</w:t>
      </w:r>
      <w:r w:rsidR="00366C76" w:rsidRPr="00366C76">
        <w:rPr>
          <w:szCs w:val="24"/>
        </w:rPr>
        <w:t>6</w:t>
      </w:r>
      <w:r w:rsidRPr="00366C76">
        <w:rPr>
          <w:szCs w:val="24"/>
        </w:rPr>
        <w:t xml:space="preserve"> годов показала, что бюджет Артемовского городского округа сформирован с соблюдением основного принципа бюджетной системы Российской Федерации – принципа сбалансированности бюджета, который означает, что объем предусмотренных бюд</w:t>
      </w:r>
      <w:r w:rsidR="006526EB">
        <w:rPr>
          <w:szCs w:val="24"/>
        </w:rPr>
        <w:t>ж</w:t>
      </w:r>
      <w:r w:rsidRPr="00366C76">
        <w:rPr>
          <w:szCs w:val="24"/>
        </w:rPr>
        <w:t>етом расходов должен соответствовать объему доходов бюджета и дополнительных источников финансирования, установленных</w:t>
      </w:r>
      <w:r w:rsidR="002C2477" w:rsidRPr="00366C76">
        <w:rPr>
          <w:szCs w:val="24"/>
        </w:rPr>
        <w:t xml:space="preserve"> бюджетным законодательством.</w:t>
      </w:r>
      <w:proofErr w:type="gramEnd"/>
    </w:p>
    <w:p w:rsidR="00311166" w:rsidRPr="00366C76" w:rsidRDefault="00311166" w:rsidP="00CC1ED5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2E6058" w:rsidRPr="00366C76" w:rsidRDefault="00FC53FD" w:rsidP="003753FB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проведенной экспертизы проекта решения и документов, составляющих основу формирования проекта бюджета, к</w:t>
      </w:r>
      <w:r w:rsidR="002E6058" w:rsidRPr="00366C76">
        <w:rPr>
          <w:rFonts w:ascii="Times New Roman" w:hAnsi="Times New Roman" w:cs="Times New Roman"/>
          <w:sz w:val="24"/>
          <w:szCs w:val="24"/>
        </w:rPr>
        <w:t xml:space="preserve">онтрольно-счетная палата Артемовского городского округа </w:t>
      </w:r>
      <w:r w:rsidR="00CD63BC" w:rsidRPr="00366C76">
        <w:rPr>
          <w:rFonts w:ascii="Times New Roman" w:hAnsi="Times New Roman" w:cs="Times New Roman"/>
          <w:sz w:val="24"/>
          <w:szCs w:val="24"/>
        </w:rPr>
        <w:t xml:space="preserve">считает возможным </w:t>
      </w:r>
      <w:r w:rsidR="002E6058" w:rsidRPr="00366C76">
        <w:rPr>
          <w:rFonts w:ascii="Times New Roman" w:hAnsi="Times New Roman" w:cs="Times New Roman"/>
          <w:sz w:val="24"/>
          <w:szCs w:val="24"/>
        </w:rPr>
        <w:t>предл</w:t>
      </w:r>
      <w:r w:rsidR="00CD63BC" w:rsidRPr="00366C76">
        <w:rPr>
          <w:rFonts w:ascii="Times New Roman" w:hAnsi="Times New Roman" w:cs="Times New Roman"/>
          <w:sz w:val="24"/>
          <w:szCs w:val="24"/>
        </w:rPr>
        <w:t>ожить</w:t>
      </w:r>
      <w:r w:rsidR="002E6058" w:rsidRPr="00366C76">
        <w:rPr>
          <w:rFonts w:ascii="Times New Roman" w:hAnsi="Times New Roman" w:cs="Times New Roman"/>
          <w:sz w:val="24"/>
          <w:szCs w:val="24"/>
        </w:rPr>
        <w:t xml:space="preserve"> Дум</w:t>
      </w:r>
      <w:r w:rsidR="00EB4760" w:rsidRPr="00366C76">
        <w:rPr>
          <w:rFonts w:ascii="Times New Roman" w:hAnsi="Times New Roman" w:cs="Times New Roman"/>
          <w:sz w:val="24"/>
          <w:szCs w:val="24"/>
        </w:rPr>
        <w:t>е</w:t>
      </w:r>
      <w:r w:rsidR="002E6058" w:rsidRPr="00366C76">
        <w:rPr>
          <w:rFonts w:ascii="Times New Roman" w:hAnsi="Times New Roman" w:cs="Times New Roman"/>
          <w:sz w:val="24"/>
          <w:szCs w:val="24"/>
        </w:rPr>
        <w:t xml:space="preserve"> Артемовского городского округа </w:t>
      </w:r>
      <w:r w:rsidR="008D5ED1" w:rsidRPr="00366C76">
        <w:rPr>
          <w:rFonts w:ascii="Times New Roman" w:hAnsi="Times New Roman" w:cs="Times New Roman"/>
          <w:sz w:val="24"/>
          <w:szCs w:val="24"/>
        </w:rPr>
        <w:t xml:space="preserve">рассмотреть и утвердить проект решения Думы Артемовского городского округа </w:t>
      </w:r>
      <w:r w:rsidR="002E6058" w:rsidRPr="00366C76">
        <w:rPr>
          <w:rFonts w:ascii="Times New Roman" w:hAnsi="Times New Roman" w:cs="Times New Roman"/>
          <w:sz w:val="24"/>
          <w:szCs w:val="24"/>
        </w:rPr>
        <w:t>«О бюджете Артемовского городского округа на 20</w:t>
      </w:r>
      <w:r w:rsidR="003633FF" w:rsidRPr="00366C76">
        <w:rPr>
          <w:rFonts w:ascii="Times New Roman" w:hAnsi="Times New Roman" w:cs="Times New Roman"/>
          <w:sz w:val="24"/>
          <w:szCs w:val="24"/>
        </w:rPr>
        <w:t>2</w:t>
      </w:r>
      <w:r w:rsidR="00366C76" w:rsidRPr="00366C76">
        <w:rPr>
          <w:rFonts w:ascii="Times New Roman" w:hAnsi="Times New Roman" w:cs="Times New Roman"/>
          <w:sz w:val="24"/>
          <w:szCs w:val="24"/>
        </w:rPr>
        <w:t>4</w:t>
      </w:r>
      <w:r w:rsidR="002E6058" w:rsidRPr="00366C76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F47F43" w:rsidRPr="00366C76">
        <w:rPr>
          <w:rFonts w:ascii="Times New Roman" w:hAnsi="Times New Roman" w:cs="Times New Roman"/>
          <w:sz w:val="24"/>
          <w:szCs w:val="24"/>
        </w:rPr>
        <w:t>2</w:t>
      </w:r>
      <w:r w:rsidR="00366C76" w:rsidRPr="00366C76">
        <w:rPr>
          <w:rFonts w:ascii="Times New Roman" w:hAnsi="Times New Roman" w:cs="Times New Roman"/>
          <w:sz w:val="24"/>
          <w:szCs w:val="24"/>
        </w:rPr>
        <w:t>5</w:t>
      </w:r>
      <w:r w:rsidR="00E83E40" w:rsidRPr="00366C76">
        <w:rPr>
          <w:rFonts w:ascii="Times New Roman" w:hAnsi="Times New Roman" w:cs="Times New Roman"/>
          <w:sz w:val="24"/>
          <w:szCs w:val="24"/>
        </w:rPr>
        <w:t xml:space="preserve"> и </w:t>
      </w:r>
      <w:r w:rsidR="002E6058" w:rsidRPr="00366C76">
        <w:rPr>
          <w:rFonts w:ascii="Times New Roman" w:hAnsi="Times New Roman" w:cs="Times New Roman"/>
          <w:sz w:val="24"/>
          <w:szCs w:val="24"/>
        </w:rPr>
        <w:t>20</w:t>
      </w:r>
      <w:r w:rsidR="00F91F86" w:rsidRPr="00366C76">
        <w:rPr>
          <w:rFonts w:ascii="Times New Roman" w:hAnsi="Times New Roman" w:cs="Times New Roman"/>
          <w:sz w:val="24"/>
          <w:szCs w:val="24"/>
        </w:rPr>
        <w:t>2</w:t>
      </w:r>
      <w:r w:rsidR="00366C76" w:rsidRPr="00366C76">
        <w:rPr>
          <w:rFonts w:ascii="Times New Roman" w:hAnsi="Times New Roman" w:cs="Times New Roman"/>
          <w:sz w:val="24"/>
          <w:szCs w:val="24"/>
        </w:rPr>
        <w:t>6</w:t>
      </w:r>
      <w:r w:rsidR="002E6058" w:rsidRPr="00366C76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2E6058" w:rsidRDefault="002E6058" w:rsidP="003753FB">
      <w:pPr>
        <w:jc w:val="both"/>
        <w:rPr>
          <w:i/>
          <w:szCs w:val="24"/>
        </w:rPr>
      </w:pPr>
    </w:p>
    <w:p w:rsidR="008645E7" w:rsidRPr="003E1497" w:rsidRDefault="008645E7" w:rsidP="003753FB">
      <w:pPr>
        <w:jc w:val="both"/>
        <w:rPr>
          <w:i/>
          <w:szCs w:val="24"/>
        </w:rPr>
      </w:pPr>
    </w:p>
    <w:p w:rsidR="008A44B1" w:rsidRPr="003E1497" w:rsidRDefault="00F91F86" w:rsidP="003753FB">
      <w:pPr>
        <w:pStyle w:val="a6"/>
        <w:spacing w:line="240" w:lineRule="auto"/>
        <w:ind w:firstLine="0"/>
      </w:pPr>
      <w:r w:rsidRPr="003E1497">
        <w:t>П</w:t>
      </w:r>
      <w:r w:rsidR="008A44B1" w:rsidRPr="003E1497">
        <w:t>редседател</w:t>
      </w:r>
      <w:r w:rsidRPr="003E1497">
        <w:t>ь</w:t>
      </w:r>
      <w:r w:rsidR="008A44B1" w:rsidRPr="003E1497">
        <w:t xml:space="preserve"> контрольно-счетной палаты</w:t>
      </w:r>
    </w:p>
    <w:p w:rsidR="00E8656F" w:rsidRDefault="008A44B1" w:rsidP="003753FB">
      <w:pPr>
        <w:pStyle w:val="a6"/>
        <w:spacing w:line="240" w:lineRule="auto"/>
        <w:ind w:firstLine="0"/>
      </w:pPr>
      <w:r w:rsidRPr="003E1497">
        <w:t>Артемовского городского округа</w:t>
      </w:r>
      <w:r w:rsidRPr="003E1497">
        <w:tab/>
      </w:r>
      <w:r w:rsidRPr="003E1497">
        <w:tab/>
      </w:r>
      <w:r>
        <w:tab/>
      </w:r>
      <w:r>
        <w:tab/>
      </w:r>
      <w:r>
        <w:tab/>
      </w:r>
      <w:r>
        <w:tab/>
      </w:r>
      <w:r w:rsidR="00E8656F">
        <w:tab/>
      </w:r>
      <w:r w:rsidR="00F91F86">
        <w:t>Е.Г. Герасимова</w:t>
      </w:r>
    </w:p>
    <w:sectPr w:rsidR="00E8656F" w:rsidSect="000C1061">
      <w:headerReference w:type="default" r:id="rId18"/>
      <w:pgSz w:w="11906" w:h="16838"/>
      <w:pgMar w:top="1134" w:right="566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AB7" w:rsidRDefault="00337AB7" w:rsidP="00B5577F">
      <w:r>
        <w:separator/>
      </w:r>
    </w:p>
  </w:endnote>
  <w:endnote w:type="continuationSeparator" w:id="0">
    <w:p w:rsidR="00337AB7" w:rsidRDefault="00337AB7" w:rsidP="00B5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AB7" w:rsidRDefault="00337AB7" w:rsidP="00B5577F">
      <w:r>
        <w:separator/>
      </w:r>
    </w:p>
  </w:footnote>
  <w:footnote w:type="continuationSeparator" w:id="0">
    <w:p w:rsidR="00337AB7" w:rsidRDefault="00337AB7" w:rsidP="00B5577F">
      <w:r>
        <w:continuationSeparator/>
      </w:r>
    </w:p>
  </w:footnote>
  <w:footnote w:id="1">
    <w:p w:rsidR="008545AC" w:rsidRDefault="008545AC" w:rsidP="008A6EAB">
      <w:pPr>
        <w:pStyle w:val="af6"/>
      </w:pPr>
      <w:r>
        <w:rPr>
          <w:rStyle w:val="af8"/>
        </w:rPr>
        <w:footnoteRef/>
      </w:r>
      <w:r>
        <w:t xml:space="preserve"> Далее по тексту – план на 2024 год; утвержденный план на 2024 год; план на 2024 год, утвержденный решением № 52</w:t>
      </w:r>
    </w:p>
  </w:footnote>
  <w:footnote w:id="2">
    <w:p w:rsidR="008545AC" w:rsidRPr="00695AB4" w:rsidRDefault="008545AC" w:rsidP="008A6EAB">
      <w:pPr>
        <w:pStyle w:val="af6"/>
        <w:rPr>
          <w:sz w:val="18"/>
          <w:szCs w:val="18"/>
        </w:rPr>
      </w:pPr>
      <w:r w:rsidRPr="00695AB4">
        <w:rPr>
          <w:rStyle w:val="af8"/>
          <w:sz w:val="18"/>
          <w:szCs w:val="18"/>
        </w:rPr>
        <w:footnoteRef/>
      </w:r>
      <w:r w:rsidRPr="00695AB4">
        <w:rPr>
          <w:sz w:val="18"/>
          <w:szCs w:val="18"/>
        </w:rPr>
        <w:t xml:space="preserve"> Без учета объема условно утверждаемых расходов.</w:t>
      </w:r>
    </w:p>
  </w:footnote>
  <w:footnote w:id="3">
    <w:p w:rsidR="008545AC" w:rsidRDefault="008545AC" w:rsidP="008A6EAB">
      <w:pPr>
        <w:pStyle w:val="af6"/>
      </w:pPr>
      <w:r>
        <w:rPr>
          <w:rStyle w:val="af8"/>
        </w:rPr>
        <w:footnoteRef/>
      </w:r>
      <w:r>
        <w:t xml:space="preserve"> Далее - ГРБС</w:t>
      </w:r>
    </w:p>
  </w:footnote>
  <w:footnote w:id="4">
    <w:p w:rsidR="008545AC" w:rsidRDefault="008545AC" w:rsidP="008A6EAB">
      <w:pPr>
        <w:pStyle w:val="af6"/>
      </w:pPr>
      <w:r>
        <w:rPr>
          <w:rStyle w:val="af8"/>
        </w:rPr>
        <w:footnoteRef/>
      </w:r>
      <w:r>
        <w:t xml:space="preserve"> Б</w:t>
      </w:r>
      <w:r w:rsidRPr="00416BC3">
        <w:rPr>
          <w:sz w:val="18"/>
          <w:szCs w:val="18"/>
        </w:rPr>
        <w:t>ез учета объема условно утверждаемых расходов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96131"/>
      <w:docPartObj>
        <w:docPartGallery w:val="Page Numbers (Top of Page)"/>
        <w:docPartUnique/>
      </w:docPartObj>
    </w:sdtPr>
    <w:sdtEndPr/>
    <w:sdtContent>
      <w:p w:rsidR="008545AC" w:rsidRDefault="008545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22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545AC" w:rsidRDefault="008545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62C8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F5CD5"/>
    <w:multiLevelType w:val="hybridMultilevel"/>
    <w:tmpl w:val="8C38C404"/>
    <w:lvl w:ilvl="0" w:tplc="74009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43316C"/>
    <w:multiLevelType w:val="hybridMultilevel"/>
    <w:tmpl w:val="33D4C8B2"/>
    <w:lvl w:ilvl="0" w:tplc="5692A3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DC5504"/>
    <w:multiLevelType w:val="hybridMultilevel"/>
    <w:tmpl w:val="EDFA439E"/>
    <w:lvl w:ilvl="0" w:tplc="59A2F28E">
      <w:start w:val="1"/>
      <w:numFmt w:val="decimal"/>
      <w:lvlText w:val="%1."/>
      <w:lvlJc w:val="left"/>
      <w:pPr>
        <w:ind w:left="851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B04BB8"/>
    <w:multiLevelType w:val="hybridMultilevel"/>
    <w:tmpl w:val="F9A48B94"/>
    <w:lvl w:ilvl="0" w:tplc="ABF8B324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C8A0605"/>
    <w:multiLevelType w:val="hybridMultilevel"/>
    <w:tmpl w:val="35BCB796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6">
    <w:nsid w:val="26640BB0"/>
    <w:multiLevelType w:val="hybridMultilevel"/>
    <w:tmpl w:val="0F44F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F2E13"/>
    <w:multiLevelType w:val="hybridMultilevel"/>
    <w:tmpl w:val="62D4DE64"/>
    <w:lvl w:ilvl="0" w:tplc="E90C2E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1C228EE"/>
    <w:multiLevelType w:val="hybridMultilevel"/>
    <w:tmpl w:val="461890E0"/>
    <w:lvl w:ilvl="0" w:tplc="13C6D0E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39FC351B"/>
    <w:multiLevelType w:val="hybridMultilevel"/>
    <w:tmpl w:val="1C16EC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3405C"/>
    <w:multiLevelType w:val="hybridMultilevel"/>
    <w:tmpl w:val="A1F60768"/>
    <w:lvl w:ilvl="0" w:tplc="5D3C1C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FB5859"/>
    <w:multiLevelType w:val="hybridMultilevel"/>
    <w:tmpl w:val="AFF2615E"/>
    <w:lvl w:ilvl="0" w:tplc="9B3CC2E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CA6312"/>
    <w:multiLevelType w:val="hybridMultilevel"/>
    <w:tmpl w:val="F0DE176A"/>
    <w:lvl w:ilvl="0" w:tplc="91DC08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D030A1"/>
    <w:multiLevelType w:val="hybridMultilevel"/>
    <w:tmpl w:val="728A976A"/>
    <w:lvl w:ilvl="0" w:tplc="8D185676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EC74BC0"/>
    <w:multiLevelType w:val="hybridMultilevel"/>
    <w:tmpl w:val="197629D0"/>
    <w:lvl w:ilvl="0" w:tplc="56D0EC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90650F1"/>
    <w:multiLevelType w:val="hybridMultilevel"/>
    <w:tmpl w:val="00BC6A5A"/>
    <w:lvl w:ilvl="0" w:tplc="70526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5028F1"/>
    <w:multiLevelType w:val="hybridMultilevel"/>
    <w:tmpl w:val="F886D90A"/>
    <w:lvl w:ilvl="0" w:tplc="5FA83EF0">
      <w:start w:val="8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726E324F"/>
    <w:multiLevelType w:val="hybridMultilevel"/>
    <w:tmpl w:val="3F0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94DAB"/>
    <w:multiLevelType w:val="hybridMultilevel"/>
    <w:tmpl w:val="9F7E2E34"/>
    <w:lvl w:ilvl="0" w:tplc="7FA2CB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2"/>
  </w:num>
  <w:num w:numId="5">
    <w:abstractNumId w:val="4"/>
  </w:num>
  <w:num w:numId="6">
    <w:abstractNumId w:val="13"/>
  </w:num>
  <w:num w:numId="7">
    <w:abstractNumId w:val="7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"/>
    <w:lvlOverride w:ilvl="0">
      <w:lvl w:ilvl="0" w:tplc="59A2F28E">
        <w:start w:val="1"/>
        <w:numFmt w:val="decimal"/>
        <w:suff w:val="space"/>
        <w:lvlText w:val="%1."/>
        <w:lvlJc w:val="left"/>
        <w:pPr>
          <w:ind w:left="-76" w:firstLine="76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15"/>
  </w:num>
  <w:num w:numId="13">
    <w:abstractNumId w:val="18"/>
  </w:num>
  <w:num w:numId="14">
    <w:abstractNumId w:val="5"/>
  </w:num>
  <w:num w:numId="15">
    <w:abstractNumId w:val="17"/>
  </w:num>
  <w:num w:numId="16">
    <w:abstractNumId w:val="3"/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</w:num>
  <w:num w:numId="19">
    <w:abstractNumId w:val="9"/>
  </w:num>
  <w:num w:numId="20">
    <w:abstractNumId w:val="0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B1"/>
    <w:rsid w:val="00000207"/>
    <w:rsid w:val="00000815"/>
    <w:rsid w:val="00000EF8"/>
    <w:rsid w:val="000010FD"/>
    <w:rsid w:val="000012E4"/>
    <w:rsid w:val="00001AAE"/>
    <w:rsid w:val="00001C1E"/>
    <w:rsid w:val="00002CEF"/>
    <w:rsid w:val="00002FF4"/>
    <w:rsid w:val="000032DA"/>
    <w:rsid w:val="00003A02"/>
    <w:rsid w:val="00003B9F"/>
    <w:rsid w:val="00003D80"/>
    <w:rsid w:val="00004FAF"/>
    <w:rsid w:val="00005D75"/>
    <w:rsid w:val="000062EC"/>
    <w:rsid w:val="00007B28"/>
    <w:rsid w:val="00007B3E"/>
    <w:rsid w:val="000106F3"/>
    <w:rsid w:val="000115CD"/>
    <w:rsid w:val="00012158"/>
    <w:rsid w:val="000123DE"/>
    <w:rsid w:val="0001389F"/>
    <w:rsid w:val="00013CC5"/>
    <w:rsid w:val="00013D2F"/>
    <w:rsid w:val="00015525"/>
    <w:rsid w:val="00015B96"/>
    <w:rsid w:val="00015C18"/>
    <w:rsid w:val="0001669E"/>
    <w:rsid w:val="00016815"/>
    <w:rsid w:val="000173DF"/>
    <w:rsid w:val="000177AF"/>
    <w:rsid w:val="0001781A"/>
    <w:rsid w:val="0002004B"/>
    <w:rsid w:val="00020A37"/>
    <w:rsid w:val="000213FE"/>
    <w:rsid w:val="000226E3"/>
    <w:rsid w:val="0002343B"/>
    <w:rsid w:val="00023EBB"/>
    <w:rsid w:val="00024B00"/>
    <w:rsid w:val="000259CD"/>
    <w:rsid w:val="00025CFA"/>
    <w:rsid w:val="000306BE"/>
    <w:rsid w:val="0003110D"/>
    <w:rsid w:val="000312BD"/>
    <w:rsid w:val="000322CC"/>
    <w:rsid w:val="000323D7"/>
    <w:rsid w:val="00032B29"/>
    <w:rsid w:val="00032FB5"/>
    <w:rsid w:val="00033545"/>
    <w:rsid w:val="00033F48"/>
    <w:rsid w:val="00034AA9"/>
    <w:rsid w:val="00034D15"/>
    <w:rsid w:val="0003520C"/>
    <w:rsid w:val="000358F0"/>
    <w:rsid w:val="00036E8B"/>
    <w:rsid w:val="00036FCF"/>
    <w:rsid w:val="0003781E"/>
    <w:rsid w:val="00040878"/>
    <w:rsid w:val="000408C9"/>
    <w:rsid w:val="000409BB"/>
    <w:rsid w:val="00042302"/>
    <w:rsid w:val="000435DE"/>
    <w:rsid w:val="00043B49"/>
    <w:rsid w:val="00044855"/>
    <w:rsid w:val="00045C9E"/>
    <w:rsid w:val="00050079"/>
    <w:rsid w:val="00050595"/>
    <w:rsid w:val="00050ADC"/>
    <w:rsid w:val="00050D7A"/>
    <w:rsid w:val="000518F8"/>
    <w:rsid w:val="00053366"/>
    <w:rsid w:val="000534FA"/>
    <w:rsid w:val="00053790"/>
    <w:rsid w:val="000555A4"/>
    <w:rsid w:val="00055A5F"/>
    <w:rsid w:val="00055B9B"/>
    <w:rsid w:val="00055C7B"/>
    <w:rsid w:val="000607EE"/>
    <w:rsid w:val="000612B7"/>
    <w:rsid w:val="00062281"/>
    <w:rsid w:val="00062468"/>
    <w:rsid w:val="0006348E"/>
    <w:rsid w:val="0006427D"/>
    <w:rsid w:val="000648EA"/>
    <w:rsid w:val="00064931"/>
    <w:rsid w:val="00064ADD"/>
    <w:rsid w:val="00066BD4"/>
    <w:rsid w:val="00066DEC"/>
    <w:rsid w:val="000672B9"/>
    <w:rsid w:val="000679BE"/>
    <w:rsid w:val="00067AB5"/>
    <w:rsid w:val="00067B3C"/>
    <w:rsid w:val="00071A3A"/>
    <w:rsid w:val="00071F7C"/>
    <w:rsid w:val="000735F5"/>
    <w:rsid w:val="000744C0"/>
    <w:rsid w:val="000755AD"/>
    <w:rsid w:val="00075FE5"/>
    <w:rsid w:val="0007621A"/>
    <w:rsid w:val="000764F4"/>
    <w:rsid w:val="000769BC"/>
    <w:rsid w:val="00077CFB"/>
    <w:rsid w:val="00080C6B"/>
    <w:rsid w:val="00081031"/>
    <w:rsid w:val="0008124D"/>
    <w:rsid w:val="00082282"/>
    <w:rsid w:val="000824AC"/>
    <w:rsid w:val="00082F18"/>
    <w:rsid w:val="00083E0F"/>
    <w:rsid w:val="0008518D"/>
    <w:rsid w:val="00085A99"/>
    <w:rsid w:val="00085B92"/>
    <w:rsid w:val="00085D2E"/>
    <w:rsid w:val="00087418"/>
    <w:rsid w:val="00087DE6"/>
    <w:rsid w:val="00090065"/>
    <w:rsid w:val="0009020E"/>
    <w:rsid w:val="00090438"/>
    <w:rsid w:val="0009320C"/>
    <w:rsid w:val="00094970"/>
    <w:rsid w:val="00096400"/>
    <w:rsid w:val="00096564"/>
    <w:rsid w:val="0009675B"/>
    <w:rsid w:val="000968FE"/>
    <w:rsid w:val="00096BCB"/>
    <w:rsid w:val="00097BFA"/>
    <w:rsid w:val="000A1209"/>
    <w:rsid w:val="000A2925"/>
    <w:rsid w:val="000A3968"/>
    <w:rsid w:val="000A3ED3"/>
    <w:rsid w:val="000A4105"/>
    <w:rsid w:val="000A431C"/>
    <w:rsid w:val="000A4C8A"/>
    <w:rsid w:val="000A6157"/>
    <w:rsid w:val="000A6521"/>
    <w:rsid w:val="000A698B"/>
    <w:rsid w:val="000A6E4E"/>
    <w:rsid w:val="000A7AE2"/>
    <w:rsid w:val="000B24F1"/>
    <w:rsid w:val="000B36C6"/>
    <w:rsid w:val="000B437E"/>
    <w:rsid w:val="000B43FF"/>
    <w:rsid w:val="000B56FC"/>
    <w:rsid w:val="000B5EF0"/>
    <w:rsid w:val="000B6BC1"/>
    <w:rsid w:val="000B6CEE"/>
    <w:rsid w:val="000B6E1A"/>
    <w:rsid w:val="000B7641"/>
    <w:rsid w:val="000B7D73"/>
    <w:rsid w:val="000C08E3"/>
    <w:rsid w:val="000C0C8E"/>
    <w:rsid w:val="000C1061"/>
    <w:rsid w:val="000C196B"/>
    <w:rsid w:val="000C1C0B"/>
    <w:rsid w:val="000C1D79"/>
    <w:rsid w:val="000C1FB5"/>
    <w:rsid w:val="000C3749"/>
    <w:rsid w:val="000C455C"/>
    <w:rsid w:val="000C4769"/>
    <w:rsid w:val="000C5387"/>
    <w:rsid w:val="000C5C2A"/>
    <w:rsid w:val="000C5E9D"/>
    <w:rsid w:val="000C6175"/>
    <w:rsid w:val="000C7EB5"/>
    <w:rsid w:val="000D0C16"/>
    <w:rsid w:val="000D0F5F"/>
    <w:rsid w:val="000D192F"/>
    <w:rsid w:val="000D3D50"/>
    <w:rsid w:val="000D3E26"/>
    <w:rsid w:val="000D3F00"/>
    <w:rsid w:val="000D43FF"/>
    <w:rsid w:val="000D4952"/>
    <w:rsid w:val="000D544A"/>
    <w:rsid w:val="000D56CC"/>
    <w:rsid w:val="000D57CA"/>
    <w:rsid w:val="000D642E"/>
    <w:rsid w:val="000D7602"/>
    <w:rsid w:val="000E01EE"/>
    <w:rsid w:val="000E2314"/>
    <w:rsid w:val="000E3485"/>
    <w:rsid w:val="000E472C"/>
    <w:rsid w:val="000E4750"/>
    <w:rsid w:val="000E55BE"/>
    <w:rsid w:val="000E5EF0"/>
    <w:rsid w:val="000E6141"/>
    <w:rsid w:val="000E6DDA"/>
    <w:rsid w:val="000E6E19"/>
    <w:rsid w:val="000F0022"/>
    <w:rsid w:val="000F0CE9"/>
    <w:rsid w:val="000F1310"/>
    <w:rsid w:val="000F1D71"/>
    <w:rsid w:val="000F3346"/>
    <w:rsid w:val="000F371D"/>
    <w:rsid w:val="000F461B"/>
    <w:rsid w:val="000F4718"/>
    <w:rsid w:val="000F54FE"/>
    <w:rsid w:val="000F6555"/>
    <w:rsid w:val="000F6ED6"/>
    <w:rsid w:val="000F7BCA"/>
    <w:rsid w:val="00101914"/>
    <w:rsid w:val="0010264E"/>
    <w:rsid w:val="00102790"/>
    <w:rsid w:val="00102BF4"/>
    <w:rsid w:val="00102F44"/>
    <w:rsid w:val="001031BC"/>
    <w:rsid w:val="00103206"/>
    <w:rsid w:val="0010338B"/>
    <w:rsid w:val="00103FE8"/>
    <w:rsid w:val="0010426D"/>
    <w:rsid w:val="00105599"/>
    <w:rsid w:val="00105BE8"/>
    <w:rsid w:val="00105D6F"/>
    <w:rsid w:val="001064E3"/>
    <w:rsid w:val="001069D6"/>
    <w:rsid w:val="00106E92"/>
    <w:rsid w:val="00107314"/>
    <w:rsid w:val="00107703"/>
    <w:rsid w:val="00111DDC"/>
    <w:rsid w:val="00111FBA"/>
    <w:rsid w:val="001138F0"/>
    <w:rsid w:val="0011424E"/>
    <w:rsid w:val="00114742"/>
    <w:rsid w:val="00114E4D"/>
    <w:rsid w:val="00115450"/>
    <w:rsid w:val="001155CE"/>
    <w:rsid w:val="00115659"/>
    <w:rsid w:val="00115EB1"/>
    <w:rsid w:val="001162AD"/>
    <w:rsid w:val="001167F4"/>
    <w:rsid w:val="00116BA4"/>
    <w:rsid w:val="00116FBE"/>
    <w:rsid w:val="001172BB"/>
    <w:rsid w:val="00117995"/>
    <w:rsid w:val="00117B20"/>
    <w:rsid w:val="00121144"/>
    <w:rsid w:val="00121CAB"/>
    <w:rsid w:val="001228C3"/>
    <w:rsid w:val="00122EA2"/>
    <w:rsid w:val="0012343D"/>
    <w:rsid w:val="001234AE"/>
    <w:rsid w:val="00123719"/>
    <w:rsid w:val="0012433F"/>
    <w:rsid w:val="001254F6"/>
    <w:rsid w:val="00125645"/>
    <w:rsid w:val="001275F3"/>
    <w:rsid w:val="0013014E"/>
    <w:rsid w:val="00130A01"/>
    <w:rsid w:val="00130A03"/>
    <w:rsid w:val="00131112"/>
    <w:rsid w:val="00131153"/>
    <w:rsid w:val="00131D0E"/>
    <w:rsid w:val="00131F20"/>
    <w:rsid w:val="0013257C"/>
    <w:rsid w:val="0013569A"/>
    <w:rsid w:val="00135B7A"/>
    <w:rsid w:val="00135FAA"/>
    <w:rsid w:val="00136ED0"/>
    <w:rsid w:val="00137748"/>
    <w:rsid w:val="001402CA"/>
    <w:rsid w:val="00140542"/>
    <w:rsid w:val="00141AF7"/>
    <w:rsid w:val="00141DDC"/>
    <w:rsid w:val="0014211D"/>
    <w:rsid w:val="00142C9D"/>
    <w:rsid w:val="0014375B"/>
    <w:rsid w:val="00143E11"/>
    <w:rsid w:val="00144398"/>
    <w:rsid w:val="00144ED7"/>
    <w:rsid w:val="00145541"/>
    <w:rsid w:val="00145C77"/>
    <w:rsid w:val="001470E5"/>
    <w:rsid w:val="00147A33"/>
    <w:rsid w:val="001535EF"/>
    <w:rsid w:val="00153BCB"/>
    <w:rsid w:val="00154D45"/>
    <w:rsid w:val="00155A8E"/>
    <w:rsid w:val="00155E6F"/>
    <w:rsid w:val="00156353"/>
    <w:rsid w:val="0015694C"/>
    <w:rsid w:val="00157903"/>
    <w:rsid w:val="0016008A"/>
    <w:rsid w:val="001608E7"/>
    <w:rsid w:val="0016108E"/>
    <w:rsid w:val="0016140F"/>
    <w:rsid w:val="00161D9F"/>
    <w:rsid w:val="001620CC"/>
    <w:rsid w:val="0016268D"/>
    <w:rsid w:val="001631C9"/>
    <w:rsid w:val="0016399F"/>
    <w:rsid w:val="00163B04"/>
    <w:rsid w:val="00164A33"/>
    <w:rsid w:val="00165648"/>
    <w:rsid w:val="0016596D"/>
    <w:rsid w:val="00166898"/>
    <w:rsid w:val="00172444"/>
    <w:rsid w:val="001735FF"/>
    <w:rsid w:val="00175522"/>
    <w:rsid w:val="00175CFA"/>
    <w:rsid w:val="00176956"/>
    <w:rsid w:val="00177AF8"/>
    <w:rsid w:val="001805A5"/>
    <w:rsid w:val="00180C20"/>
    <w:rsid w:val="00180D8C"/>
    <w:rsid w:val="00180EC1"/>
    <w:rsid w:val="00180ED2"/>
    <w:rsid w:val="0018157C"/>
    <w:rsid w:val="00182230"/>
    <w:rsid w:val="00182A31"/>
    <w:rsid w:val="00183102"/>
    <w:rsid w:val="001853D8"/>
    <w:rsid w:val="0018551B"/>
    <w:rsid w:val="00185B6B"/>
    <w:rsid w:val="001878BA"/>
    <w:rsid w:val="00190431"/>
    <w:rsid w:val="00191697"/>
    <w:rsid w:val="001917A3"/>
    <w:rsid w:val="00191BB6"/>
    <w:rsid w:val="0019270F"/>
    <w:rsid w:val="00192E31"/>
    <w:rsid w:val="0019348F"/>
    <w:rsid w:val="00193CF1"/>
    <w:rsid w:val="001947C0"/>
    <w:rsid w:val="00194C80"/>
    <w:rsid w:val="00194F46"/>
    <w:rsid w:val="001959C1"/>
    <w:rsid w:val="001961DE"/>
    <w:rsid w:val="0019629D"/>
    <w:rsid w:val="001962F8"/>
    <w:rsid w:val="001978C7"/>
    <w:rsid w:val="001A0A72"/>
    <w:rsid w:val="001A10F8"/>
    <w:rsid w:val="001A21B8"/>
    <w:rsid w:val="001A2739"/>
    <w:rsid w:val="001A34FA"/>
    <w:rsid w:val="001A3C19"/>
    <w:rsid w:val="001A4A9C"/>
    <w:rsid w:val="001A5143"/>
    <w:rsid w:val="001A60D4"/>
    <w:rsid w:val="001A6205"/>
    <w:rsid w:val="001A6DF0"/>
    <w:rsid w:val="001A7F11"/>
    <w:rsid w:val="001A7F6C"/>
    <w:rsid w:val="001B0211"/>
    <w:rsid w:val="001B07A0"/>
    <w:rsid w:val="001B0A59"/>
    <w:rsid w:val="001B20E8"/>
    <w:rsid w:val="001B2191"/>
    <w:rsid w:val="001B24EA"/>
    <w:rsid w:val="001B2956"/>
    <w:rsid w:val="001B37BD"/>
    <w:rsid w:val="001B42A9"/>
    <w:rsid w:val="001B4D5F"/>
    <w:rsid w:val="001B51C5"/>
    <w:rsid w:val="001B52DF"/>
    <w:rsid w:val="001B6DA3"/>
    <w:rsid w:val="001B74EA"/>
    <w:rsid w:val="001C053D"/>
    <w:rsid w:val="001C078A"/>
    <w:rsid w:val="001C0F6E"/>
    <w:rsid w:val="001C1D62"/>
    <w:rsid w:val="001C3A11"/>
    <w:rsid w:val="001C3B76"/>
    <w:rsid w:val="001C42E2"/>
    <w:rsid w:val="001C4EF5"/>
    <w:rsid w:val="001C5B48"/>
    <w:rsid w:val="001C65F1"/>
    <w:rsid w:val="001C7FBD"/>
    <w:rsid w:val="001D0BE2"/>
    <w:rsid w:val="001D0D22"/>
    <w:rsid w:val="001D242A"/>
    <w:rsid w:val="001D2492"/>
    <w:rsid w:val="001D24DB"/>
    <w:rsid w:val="001D268B"/>
    <w:rsid w:val="001D2E12"/>
    <w:rsid w:val="001D3172"/>
    <w:rsid w:val="001D5742"/>
    <w:rsid w:val="001D5861"/>
    <w:rsid w:val="001D5E1A"/>
    <w:rsid w:val="001D76D7"/>
    <w:rsid w:val="001E0014"/>
    <w:rsid w:val="001E033C"/>
    <w:rsid w:val="001E252C"/>
    <w:rsid w:val="001E254E"/>
    <w:rsid w:val="001E265F"/>
    <w:rsid w:val="001E2DF2"/>
    <w:rsid w:val="001E3780"/>
    <w:rsid w:val="001E37CE"/>
    <w:rsid w:val="001E3E14"/>
    <w:rsid w:val="001E5E51"/>
    <w:rsid w:val="001E6660"/>
    <w:rsid w:val="001F0AB7"/>
    <w:rsid w:val="001F13BE"/>
    <w:rsid w:val="001F15BD"/>
    <w:rsid w:val="001F1817"/>
    <w:rsid w:val="001F3221"/>
    <w:rsid w:val="001F3ADA"/>
    <w:rsid w:val="001F493A"/>
    <w:rsid w:val="001F4A8A"/>
    <w:rsid w:val="001F4C2A"/>
    <w:rsid w:val="001F51A2"/>
    <w:rsid w:val="001F54E6"/>
    <w:rsid w:val="001F5511"/>
    <w:rsid w:val="001F5659"/>
    <w:rsid w:val="001F5829"/>
    <w:rsid w:val="001F7F00"/>
    <w:rsid w:val="00200DB1"/>
    <w:rsid w:val="00200F95"/>
    <w:rsid w:val="00201E92"/>
    <w:rsid w:val="002022A7"/>
    <w:rsid w:val="00203FAE"/>
    <w:rsid w:val="002074FF"/>
    <w:rsid w:val="0021111D"/>
    <w:rsid w:val="00212728"/>
    <w:rsid w:val="0021346A"/>
    <w:rsid w:val="00214ACF"/>
    <w:rsid w:val="002150D2"/>
    <w:rsid w:val="002150F2"/>
    <w:rsid w:val="00215D59"/>
    <w:rsid w:val="00216317"/>
    <w:rsid w:val="00216A7E"/>
    <w:rsid w:val="00216D3B"/>
    <w:rsid w:val="0021799A"/>
    <w:rsid w:val="00221A0A"/>
    <w:rsid w:val="00222242"/>
    <w:rsid w:val="002223C1"/>
    <w:rsid w:val="002236B9"/>
    <w:rsid w:val="00224616"/>
    <w:rsid w:val="00224DB5"/>
    <w:rsid w:val="002254EA"/>
    <w:rsid w:val="00225570"/>
    <w:rsid w:val="00227C7C"/>
    <w:rsid w:val="00230539"/>
    <w:rsid w:val="0023366D"/>
    <w:rsid w:val="002336F4"/>
    <w:rsid w:val="00235F4F"/>
    <w:rsid w:val="002360F7"/>
    <w:rsid w:val="002368DE"/>
    <w:rsid w:val="00236AA1"/>
    <w:rsid w:val="002376F7"/>
    <w:rsid w:val="00240BA2"/>
    <w:rsid w:val="002419CB"/>
    <w:rsid w:val="00241CF6"/>
    <w:rsid w:val="0024241C"/>
    <w:rsid w:val="00242B08"/>
    <w:rsid w:val="002432A2"/>
    <w:rsid w:val="00244252"/>
    <w:rsid w:val="00244504"/>
    <w:rsid w:val="00244C83"/>
    <w:rsid w:val="002453B5"/>
    <w:rsid w:val="00245F49"/>
    <w:rsid w:val="002460B1"/>
    <w:rsid w:val="00246104"/>
    <w:rsid w:val="00246AB0"/>
    <w:rsid w:val="00246DB3"/>
    <w:rsid w:val="00251C53"/>
    <w:rsid w:val="00253F9C"/>
    <w:rsid w:val="002565ED"/>
    <w:rsid w:val="00256648"/>
    <w:rsid w:val="00257AFB"/>
    <w:rsid w:val="00261C2F"/>
    <w:rsid w:val="00261DFF"/>
    <w:rsid w:val="00262ACF"/>
    <w:rsid w:val="00264BB7"/>
    <w:rsid w:val="002650D0"/>
    <w:rsid w:val="002654DD"/>
    <w:rsid w:val="00265A1C"/>
    <w:rsid w:val="00266BFC"/>
    <w:rsid w:val="002700A8"/>
    <w:rsid w:val="002707E3"/>
    <w:rsid w:val="00271184"/>
    <w:rsid w:val="00272112"/>
    <w:rsid w:val="002722AE"/>
    <w:rsid w:val="00272B4D"/>
    <w:rsid w:val="00272C82"/>
    <w:rsid w:val="002740D9"/>
    <w:rsid w:val="002747C6"/>
    <w:rsid w:val="00276DBB"/>
    <w:rsid w:val="0027783A"/>
    <w:rsid w:val="002804C0"/>
    <w:rsid w:val="00280522"/>
    <w:rsid w:val="00282229"/>
    <w:rsid w:val="00282C90"/>
    <w:rsid w:val="00286616"/>
    <w:rsid w:val="00286F5C"/>
    <w:rsid w:val="00287167"/>
    <w:rsid w:val="00287190"/>
    <w:rsid w:val="00290443"/>
    <w:rsid w:val="002908BE"/>
    <w:rsid w:val="00291317"/>
    <w:rsid w:val="00292AA4"/>
    <w:rsid w:val="00295267"/>
    <w:rsid w:val="0029590D"/>
    <w:rsid w:val="00296170"/>
    <w:rsid w:val="00297D82"/>
    <w:rsid w:val="002A1871"/>
    <w:rsid w:val="002A18B1"/>
    <w:rsid w:val="002A224F"/>
    <w:rsid w:val="002A2FF4"/>
    <w:rsid w:val="002A52B3"/>
    <w:rsid w:val="002A677A"/>
    <w:rsid w:val="002A75C8"/>
    <w:rsid w:val="002B0F74"/>
    <w:rsid w:val="002B17D4"/>
    <w:rsid w:val="002B1CE9"/>
    <w:rsid w:val="002B30B3"/>
    <w:rsid w:val="002B3696"/>
    <w:rsid w:val="002B40C1"/>
    <w:rsid w:val="002B47E5"/>
    <w:rsid w:val="002B4C1D"/>
    <w:rsid w:val="002B5173"/>
    <w:rsid w:val="002B669B"/>
    <w:rsid w:val="002B6D18"/>
    <w:rsid w:val="002B75D4"/>
    <w:rsid w:val="002B772E"/>
    <w:rsid w:val="002B7736"/>
    <w:rsid w:val="002B7D2B"/>
    <w:rsid w:val="002C07DC"/>
    <w:rsid w:val="002C1440"/>
    <w:rsid w:val="002C1AE1"/>
    <w:rsid w:val="002C2477"/>
    <w:rsid w:val="002C2CEF"/>
    <w:rsid w:val="002C369A"/>
    <w:rsid w:val="002C396F"/>
    <w:rsid w:val="002C4DFD"/>
    <w:rsid w:val="002C55BD"/>
    <w:rsid w:val="002C6257"/>
    <w:rsid w:val="002C6667"/>
    <w:rsid w:val="002C6894"/>
    <w:rsid w:val="002C6ACB"/>
    <w:rsid w:val="002C77AB"/>
    <w:rsid w:val="002C7C43"/>
    <w:rsid w:val="002C7D3C"/>
    <w:rsid w:val="002D078B"/>
    <w:rsid w:val="002D0EC1"/>
    <w:rsid w:val="002D174F"/>
    <w:rsid w:val="002D2294"/>
    <w:rsid w:val="002D285D"/>
    <w:rsid w:val="002D3F0A"/>
    <w:rsid w:val="002D419C"/>
    <w:rsid w:val="002D5B8F"/>
    <w:rsid w:val="002D6936"/>
    <w:rsid w:val="002D6B37"/>
    <w:rsid w:val="002D733F"/>
    <w:rsid w:val="002E1F91"/>
    <w:rsid w:val="002E3AE4"/>
    <w:rsid w:val="002E42A7"/>
    <w:rsid w:val="002E4785"/>
    <w:rsid w:val="002E5324"/>
    <w:rsid w:val="002E6058"/>
    <w:rsid w:val="002E7845"/>
    <w:rsid w:val="002F05E4"/>
    <w:rsid w:val="002F2A08"/>
    <w:rsid w:val="002F4224"/>
    <w:rsid w:val="002F682F"/>
    <w:rsid w:val="002F78F0"/>
    <w:rsid w:val="002F7A52"/>
    <w:rsid w:val="0030013B"/>
    <w:rsid w:val="00300834"/>
    <w:rsid w:val="00300EBF"/>
    <w:rsid w:val="00300F2B"/>
    <w:rsid w:val="003013C9"/>
    <w:rsid w:val="00302E2D"/>
    <w:rsid w:val="00302FB3"/>
    <w:rsid w:val="00303A80"/>
    <w:rsid w:val="00304D96"/>
    <w:rsid w:val="003065DE"/>
    <w:rsid w:val="00306868"/>
    <w:rsid w:val="00306ED5"/>
    <w:rsid w:val="00307231"/>
    <w:rsid w:val="00311030"/>
    <w:rsid w:val="00311166"/>
    <w:rsid w:val="0031185B"/>
    <w:rsid w:val="003119A6"/>
    <w:rsid w:val="003121E4"/>
    <w:rsid w:val="0031297B"/>
    <w:rsid w:val="003136E7"/>
    <w:rsid w:val="0031393D"/>
    <w:rsid w:val="0031406E"/>
    <w:rsid w:val="00314107"/>
    <w:rsid w:val="0031491D"/>
    <w:rsid w:val="00316803"/>
    <w:rsid w:val="003201C9"/>
    <w:rsid w:val="00320715"/>
    <w:rsid w:val="00320CD7"/>
    <w:rsid w:val="00322A4A"/>
    <w:rsid w:val="00323595"/>
    <w:rsid w:val="00323BFB"/>
    <w:rsid w:val="00323E67"/>
    <w:rsid w:val="00324026"/>
    <w:rsid w:val="0032472B"/>
    <w:rsid w:val="0032475E"/>
    <w:rsid w:val="003255CD"/>
    <w:rsid w:val="00325C8A"/>
    <w:rsid w:val="00326146"/>
    <w:rsid w:val="003261DB"/>
    <w:rsid w:val="00327BBD"/>
    <w:rsid w:val="00327BE5"/>
    <w:rsid w:val="00330B46"/>
    <w:rsid w:val="00330C39"/>
    <w:rsid w:val="00330F8D"/>
    <w:rsid w:val="00331357"/>
    <w:rsid w:val="00331849"/>
    <w:rsid w:val="0033186A"/>
    <w:rsid w:val="00331AA1"/>
    <w:rsid w:val="00331E2D"/>
    <w:rsid w:val="003324E7"/>
    <w:rsid w:val="00333368"/>
    <w:rsid w:val="00333DD6"/>
    <w:rsid w:val="003350D7"/>
    <w:rsid w:val="0033627E"/>
    <w:rsid w:val="00337AB7"/>
    <w:rsid w:val="0034004F"/>
    <w:rsid w:val="00342BEE"/>
    <w:rsid w:val="00343D6D"/>
    <w:rsid w:val="00343D7F"/>
    <w:rsid w:val="00344905"/>
    <w:rsid w:val="00345BCE"/>
    <w:rsid w:val="00345CB5"/>
    <w:rsid w:val="003462FF"/>
    <w:rsid w:val="00346626"/>
    <w:rsid w:val="00351001"/>
    <w:rsid w:val="00351DAF"/>
    <w:rsid w:val="00352174"/>
    <w:rsid w:val="003523F2"/>
    <w:rsid w:val="00352567"/>
    <w:rsid w:val="003528A9"/>
    <w:rsid w:val="00352DF5"/>
    <w:rsid w:val="003531C7"/>
    <w:rsid w:val="003534DF"/>
    <w:rsid w:val="00353B31"/>
    <w:rsid w:val="0035417E"/>
    <w:rsid w:val="00355AD9"/>
    <w:rsid w:val="00356F9D"/>
    <w:rsid w:val="003578C8"/>
    <w:rsid w:val="00357957"/>
    <w:rsid w:val="00360E91"/>
    <w:rsid w:val="003626DB"/>
    <w:rsid w:val="00362859"/>
    <w:rsid w:val="00363397"/>
    <w:rsid w:val="003633FF"/>
    <w:rsid w:val="00363E85"/>
    <w:rsid w:val="00364217"/>
    <w:rsid w:val="00364A0D"/>
    <w:rsid w:val="0036565F"/>
    <w:rsid w:val="00365B1F"/>
    <w:rsid w:val="00366C76"/>
    <w:rsid w:val="00366D47"/>
    <w:rsid w:val="0037070B"/>
    <w:rsid w:val="00370FE4"/>
    <w:rsid w:val="00371061"/>
    <w:rsid w:val="00373911"/>
    <w:rsid w:val="003740C6"/>
    <w:rsid w:val="003753FB"/>
    <w:rsid w:val="0037557F"/>
    <w:rsid w:val="0037630B"/>
    <w:rsid w:val="0037756A"/>
    <w:rsid w:val="00380453"/>
    <w:rsid w:val="00380E38"/>
    <w:rsid w:val="0038140A"/>
    <w:rsid w:val="00381540"/>
    <w:rsid w:val="00381F80"/>
    <w:rsid w:val="00381FCA"/>
    <w:rsid w:val="003831BA"/>
    <w:rsid w:val="00383CD0"/>
    <w:rsid w:val="0038472F"/>
    <w:rsid w:val="00384B72"/>
    <w:rsid w:val="00384DFD"/>
    <w:rsid w:val="00384E7B"/>
    <w:rsid w:val="0038714E"/>
    <w:rsid w:val="00390491"/>
    <w:rsid w:val="0039181E"/>
    <w:rsid w:val="00391AE7"/>
    <w:rsid w:val="00392765"/>
    <w:rsid w:val="003929B3"/>
    <w:rsid w:val="00392E2C"/>
    <w:rsid w:val="003950DB"/>
    <w:rsid w:val="00395837"/>
    <w:rsid w:val="00395A7C"/>
    <w:rsid w:val="0039648A"/>
    <w:rsid w:val="003A023E"/>
    <w:rsid w:val="003A0721"/>
    <w:rsid w:val="003A082D"/>
    <w:rsid w:val="003A0D15"/>
    <w:rsid w:val="003A0EC4"/>
    <w:rsid w:val="003A242C"/>
    <w:rsid w:val="003A3955"/>
    <w:rsid w:val="003A412B"/>
    <w:rsid w:val="003A5CF2"/>
    <w:rsid w:val="003A5F3B"/>
    <w:rsid w:val="003A6F7D"/>
    <w:rsid w:val="003A71A0"/>
    <w:rsid w:val="003B283F"/>
    <w:rsid w:val="003B3BA3"/>
    <w:rsid w:val="003B4F13"/>
    <w:rsid w:val="003B54A4"/>
    <w:rsid w:val="003B5AC0"/>
    <w:rsid w:val="003B6B94"/>
    <w:rsid w:val="003B719B"/>
    <w:rsid w:val="003B7267"/>
    <w:rsid w:val="003B778B"/>
    <w:rsid w:val="003B7C3F"/>
    <w:rsid w:val="003C03B8"/>
    <w:rsid w:val="003C0846"/>
    <w:rsid w:val="003C0906"/>
    <w:rsid w:val="003C1516"/>
    <w:rsid w:val="003C29C4"/>
    <w:rsid w:val="003C3C85"/>
    <w:rsid w:val="003C4963"/>
    <w:rsid w:val="003C49A1"/>
    <w:rsid w:val="003C4A23"/>
    <w:rsid w:val="003C4B95"/>
    <w:rsid w:val="003C5BDF"/>
    <w:rsid w:val="003C7886"/>
    <w:rsid w:val="003D0985"/>
    <w:rsid w:val="003D3265"/>
    <w:rsid w:val="003D3A53"/>
    <w:rsid w:val="003D3A72"/>
    <w:rsid w:val="003D3F50"/>
    <w:rsid w:val="003D4396"/>
    <w:rsid w:val="003D53E3"/>
    <w:rsid w:val="003D5B78"/>
    <w:rsid w:val="003D63E6"/>
    <w:rsid w:val="003D6D25"/>
    <w:rsid w:val="003D6FDA"/>
    <w:rsid w:val="003E028C"/>
    <w:rsid w:val="003E0482"/>
    <w:rsid w:val="003E057F"/>
    <w:rsid w:val="003E1497"/>
    <w:rsid w:val="003E15B0"/>
    <w:rsid w:val="003E31AC"/>
    <w:rsid w:val="003E4D48"/>
    <w:rsid w:val="003E577C"/>
    <w:rsid w:val="003E60F1"/>
    <w:rsid w:val="003E69FE"/>
    <w:rsid w:val="003E7058"/>
    <w:rsid w:val="003E744E"/>
    <w:rsid w:val="003E7B64"/>
    <w:rsid w:val="003F1101"/>
    <w:rsid w:val="003F135E"/>
    <w:rsid w:val="003F169E"/>
    <w:rsid w:val="003F34D2"/>
    <w:rsid w:val="003F4267"/>
    <w:rsid w:val="003F5489"/>
    <w:rsid w:val="003F5570"/>
    <w:rsid w:val="003F583F"/>
    <w:rsid w:val="003F5BAD"/>
    <w:rsid w:val="003F7964"/>
    <w:rsid w:val="003F7EDC"/>
    <w:rsid w:val="0040008B"/>
    <w:rsid w:val="00400216"/>
    <w:rsid w:val="00401A81"/>
    <w:rsid w:val="00401DA4"/>
    <w:rsid w:val="0040291E"/>
    <w:rsid w:val="0040351F"/>
    <w:rsid w:val="004075E1"/>
    <w:rsid w:val="0040761E"/>
    <w:rsid w:val="00410434"/>
    <w:rsid w:val="004115C0"/>
    <w:rsid w:val="00412553"/>
    <w:rsid w:val="004146B6"/>
    <w:rsid w:val="00414F0B"/>
    <w:rsid w:val="004152E7"/>
    <w:rsid w:val="00415F94"/>
    <w:rsid w:val="004161BA"/>
    <w:rsid w:val="004167E5"/>
    <w:rsid w:val="004170C4"/>
    <w:rsid w:val="00417E51"/>
    <w:rsid w:val="0042088C"/>
    <w:rsid w:val="004223BE"/>
    <w:rsid w:val="00422EC5"/>
    <w:rsid w:val="004245A8"/>
    <w:rsid w:val="0042572F"/>
    <w:rsid w:val="0042582A"/>
    <w:rsid w:val="004260EE"/>
    <w:rsid w:val="0042683E"/>
    <w:rsid w:val="004275CF"/>
    <w:rsid w:val="0043056A"/>
    <w:rsid w:val="00430D07"/>
    <w:rsid w:val="0043102D"/>
    <w:rsid w:val="004319F7"/>
    <w:rsid w:val="00432294"/>
    <w:rsid w:val="004335AF"/>
    <w:rsid w:val="00434143"/>
    <w:rsid w:val="00435508"/>
    <w:rsid w:val="0043716D"/>
    <w:rsid w:val="004402B7"/>
    <w:rsid w:val="0044037C"/>
    <w:rsid w:val="00444157"/>
    <w:rsid w:val="00445333"/>
    <w:rsid w:val="00446ACF"/>
    <w:rsid w:val="004470A5"/>
    <w:rsid w:val="00450240"/>
    <w:rsid w:val="00450824"/>
    <w:rsid w:val="00450FF0"/>
    <w:rsid w:val="00451AE0"/>
    <w:rsid w:val="00452088"/>
    <w:rsid w:val="0045212B"/>
    <w:rsid w:val="00453237"/>
    <w:rsid w:val="004532AA"/>
    <w:rsid w:val="00453C96"/>
    <w:rsid w:val="00453F13"/>
    <w:rsid w:val="00453F70"/>
    <w:rsid w:val="00454F80"/>
    <w:rsid w:val="0045500A"/>
    <w:rsid w:val="004569EA"/>
    <w:rsid w:val="00456EEE"/>
    <w:rsid w:val="004573D0"/>
    <w:rsid w:val="0046029E"/>
    <w:rsid w:val="0046104C"/>
    <w:rsid w:val="004615D2"/>
    <w:rsid w:val="0046210C"/>
    <w:rsid w:val="0046328D"/>
    <w:rsid w:val="004633A5"/>
    <w:rsid w:val="00464117"/>
    <w:rsid w:val="00464C52"/>
    <w:rsid w:val="00464E25"/>
    <w:rsid w:val="00464E4C"/>
    <w:rsid w:val="00467398"/>
    <w:rsid w:val="0046777B"/>
    <w:rsid w:val="00470B37"/>
    <w:rsid w:val="00470BD9"/>
    <w:rsid w:val="00470ED6"/>
    <w:rsid w:val="00470FD5"/>
    <w:rsid w:val="004719E6"/>
    <w:rsid w:val="00471F45"/>
    <w:rsid w:val="00472122"/>
    <w:rsid w:val="0047259D"/>
    <w:rsid w:val="004736D0"/>
    <w:rsid w:val="00473E7E"/>
    <w:rsid w:val="00474291"/>
    <w:rsid w:val="0047474A"/>
    <w:rsid w:val="004762AE"/>
    <w:rsid w:val="00476412"/>
    <w:rsid w:val="00477B4C"/>
    <w:rsid w:val="00480E33"/>
    <w:rsid w:val="0048155B"/>
    <w:rsid w:val="00483E20"/>
    <w:rsid w:val="00484440"/>
    <w:rsid w:val="00484985"/>
    <w:rsid w:val="00484C69"/>
    <w:rsid w:val="00485678"/>
    <w:rsid w:val="00485BA8"/>
    <w:rsid w:val="00485F45"/>
    <w:rsid w:val="00486930"/>
    <w:rsid w:val="00486D5B"/>
    <w:rsid w:val="00486FDA"/>
    <w:rsid w:val="004873A8"/>
    <w:rsid w:val="00487B51"/>
    <w:rsid w:val="004905D7"/>
    <w:rsid w:val="00490AEE"/>
    <w:rsid w:val="00490EF2"/>
    <w:rsid w:val="00491D40"/>
    <w:rsid w:val="00491D95"/>
    <w:rsid w:val="004923E5"/>
    <w:rsid w:val="004932CA"/>
    <w:rsid w:val="00493B6F"/>
    <w:rsid w:val="00494B4B"/>
    <w:rsid w:val="004950F7"/>
    <w:rsid w:val="0049569E"/>
    <w:rsid w:val="00495CC8"/>
    <w:rsid w:val="0049668E"/>
    <w:rsid w:val="004968B3"/>
    <w:rsid w:val="004975C3"/>
    <w:rsid w:val="00497FFB"/>
    <w:rsid w:val="004A02DA"/>
    <w:rsid w:val="004A03C6"/>
    <w:rsid w:val="004A072F"/>
    <w:rsid w:val="004A0B21"/>
    <w:rsid w:val="004A2C4D"/>
    <w:rsid w:val="004A3170"/>
    <w:rsid w:val="004A328F"/>
    <w:rsid w:val="004A459F"/>
    <w:rsid w:val="004A47E5"/>
    <w:rsid w:val="004A517D"/>
    <w:rsid w:val="004A57AB"/>
    <w:rsid w:val="004A6D21"/>
    <w:rsid w:val="004A713F"/>
    <w:rsid w:val="004B0F2B"/>
    <w:rsid w:val="004B25E7"/>
    <w:rsid w:val="004B2B21"/>
    <w:rsid w:val="004B346D"/>
    <w:rsid w:val="004B4735"/>
    <w:rsid w:val="004B6B39"/>
    <w:rsid w:val="004B7A21"/>
    <w:rsid w:val="004B7CCE"/>
    <w:rsid w:val="004C140A"/>
    <w:rsid w:val="004C1A70"/>
    <w:rsid w:val="004C1BFD"/>
    <w:rsid w:val="004C29FA"/>
    <w:rsid w:val="004C3380"/>
    <w:rsid w:val="004C3F3C"/>
    <w:rsid w:val="004C4810"/>
    <w:rsid w:val="004C4922"/>
    <w:rsid w:val="004C49EF"/>
    <w:rsid w:val="004C4CC5"/>
    <w:rsid w:val="004C500E"/>
    <w:rsid w:val="004C53FD"/>
    <w:rsid w:val="004C55E3"/>
    <w:rsid w:val="004C57FD"/>
    <w:rsid w:val="004C7C2F"/>
    <w:rsid w:val="004C7C59"/>
    <w:rsid w:val="004C7D7A"/>
    <w:rsid w:val="004C7DD0"/>
    <w:rsid w:val="004C7DDE"/>
    <w:rsid w:val="004D0104"/>
    <w:rsid w:val="004D0B66"/>
    <w:rsid w:val="004D2A52"/>
    <w:rsid w:val="004D2E0A"/>
    <w:rsid w:val="004D3752"/>
    <w:rsid w:val="004D42AA"/>
    <w:rsid w:val="004D5765"/>
    <w:rsid w:val="004D6E68"/>
    <w:rsid w:val="004D731F"/>
    <w:rsid w:val="004D774E"/>
    <w:rsid w:val="004D7A1B"/>
    <w:rsid w:val="004E1540"/>
    <w:rsid w:val="004E236A"/>
    <w:rsid w:val="004E26DA"/>
    <w:rsid w:val="004E3724"/>
    <w:rsid w:val="004E3885"/>
    <w:rsid w:val="004E3FA2"/>
    <w:rsid w:val="004E4303"/>
    <w:rsid w:val="004E43AD"/>
    <w:rsid w:val="004E45AD"/>
    <w:rsid w:val="004E57C1"/>
    <w:rsid w:val="004E60D1"/>
    <w:rsid w:val="004E6575"/>
    <w:rsid w:val="004E6921"/>
    <w:rsid w:val="004E7009"/>
    <w:rsid w:val="004E7A20"/>
    <w:rsid w:val="004F02C5"/>
    <w:rsid w:val="004F02DD"/>
    <w:rsid w:val="004F02F8"/>
    <w:rsid w:val="004F051D"/>
    <w:rsid w:val="004F1AFA"/>
    <w:rsid w:val="004F2E9D"/>
    <w:rsid w:val="004F384D"/>
    <w:rsid w:val="004F4C87"/>
    <w:rsid w:val="004F611B"/>
    <w:rsid w:val="004F730E"/>
    <w:rsid w:val="004F7335"/>
    <w:rsid w:val="004F7812"/>
    <w:rsid w:val="004F7E78"/>
    <w:rsid w:val="00500A06"/>
    <w:rsid w:val="00501232"/>
    <w:rsid w:val="0050205C"/>
    <w:rsid w:val="00502404"/>
    <w:rsid w:val="0050262D"/>
    <w:rsid w:val="005059A9"/>
    <w:rsid w:val="00505D7C"/>
    <w:rsid w:val="00506A40"/>
    <w:rsid w:val="0050703B"/>
    <w:rsid w:val="0050759C"/>
    <w:rsid w:val="00510592"/>
    <w:rsid w:val="005117B6"/>
    <w:rsid w:val="005119EF"/>
    <w:rsid w:val="00511F5F"/>
    <w:rsid w:val="005124FA"/>
    <w:rsid w:val="005138D7"/>
    <w:rsid w:val="00514D88"/>
    <w:rsid w:val="00514F0C"/>
    <w:rsid w:val="005154F9"/>
    <w:rsid w:val="0051624C"/>
    <w:rsid w:val="005178EA"/>
    <w:rsid w:val="00520232"/>
    <w:rsid w:val="00521746"/>
    <w:rsid w:val="00521CE5"/>
    <w:rsid w:val="005222D1"/>
    <w:rsid w:val="005222DA"/>
    <w:rsid w:val="00522E50"/>
    <w:rsid w:val="0052417E"/>
    <w:rsid w:val="0052528F"/>
    <w:rsid w:val="00525688"/>
    <w:rsid w:val="005262CB"/>
    <w:rsid w:val="00526664"/>
    <w:rsid w:val="00526BFB"/>
    <w:rsid w:val="00527473"/>
    <w:rsid w:val="005274B3"/>
    <w:rsid w:val="005276FC"/>
    <w:rsid w:val="005304E3"/>
    <w:rsid w:val="005308BD"/>
    <w:rsid w:val="005316F8"/>
    <w:rsid w:val="00531B41"/>
    <w:rsid w:val="00532158"/>
    <w:rsid w:val="00532A8C"/>
    <w:rsid w:val="0053549B"/>
    <w:rsid w:val="00536800"/>
    <w:rsid w:val="005371BF"/>
    <w:rsid w:val="00537AF8"/>
    <w:rsid w:val="00537BB2"/>
    <w:rsid w:val="00537DB2"/>
    <w:rsid w:val="005403AE"/>
    <w:rsid w:val="0054170F"/>
    <w:rsid w:val="0054228E"/>
    <w:rsid w:val="0054287D"/>
    <w:rsid w:val="00542A99"/>
    <w:rsid w:val="00542FBB"/>
    <w:rsid w:val="00544BA0"/>
    <w:rsid w:val="005461EA"/>
    <w:rsid w:val="0054698A"/>
    <w:rsid w:val="00546F69"/>
    <w:rsid w:val="00547FC6"/>
    <w:rsid w:val="0055007F"/>
    <w:rsid w:val="00550F1C"/>
    <w:rsid w:val="00553086"/>
    <w:rsid w:val="005537D0"/>
    <w:rsid w:val="0055458F"/>
    <w:rsid w:val="00554A17"/>
    <w:rsid w:val="0055534B"/>
    <w:rsid w:val="005557AC"/>
    <w:rsid w:val="0055581F"/>
    <w:rsid w:val="005559B7"/>
    <w:rsid w:val="00555CD2"/>
    <w:rsid w:val="00556503"/>
    <w:rsid w:val="0055720B"/>
    <w:rsid w:val="00560ACD"/>
    <w:rsid w:val="00560E59"/>
    <w:rsid w:val="00562133"/>
    <w:rsid w:val="00563E48"/>
    <w:rsid w:val="00565832"/>
    <w:rsid w:val="00565CD2"/>
    <w:rsid w:val="00566A93"/>
    <w:rsid w:val="00566FD8"/>
    <w:rsid w:val="00567343"/>
    <w:rsid w:val="00570654"/>
    <w:rsid w:val="00571254"/>
    <w:rsid w:val="00571C9F"/>
    <w:rsid w:val="00571FD2"/>
    <w:rsid w:val="00572955"/>
    <w:rsid w:val="005735B1"/>
    <w:rsid w:val="00574347"/>
    <w:rsid w:val="0057482D"/>
    <w:rsid w:val="00575B7E"/>
    <w:rsid w:val="00576605"/>
    <w:rsid w:val="00576913"/>
    <w:rsid w:val="00576ABA"/>
    <w:rsid w:val="005774FA"/>
    <w:rsid w:val="0057786A"/>
    <w:rsid w:val="0058021A"/>
    <w:rsid w:val="00580908"/>
    <w:rsid w:val="0058235E"/>
    <w:rsid w:val="00583043"/>
    <w:rsid w:val="00583BDA"/>
    <w:rsid w:val="00584268"/>
    <w:rsid w:val="0058439E"/>
    <w:rsid w:val="0058558C"/>
    <w:rsid w:val="005877A2"/>
    <w:rsid w:val="00587CCC"/>
    <w:rsid w:val="00591A8E"/>
    <w:rsid w:val="00592117"/>
    <w:rsid w:val="005929E2"/>
    <w:rsid w:val="00593B13"/>
    <w:rsid w:val="00594411"/>
    <w:rsid w:val="00594679"/>
    <w:rsid w:val="005949B0"/>
    <w:rsid w:val="005973F5"/>
    <w:rsid w:val="00597B7D"/>
    <w:rsid w:val="005A0595"/>
    <w:rsid w:val="005A081B"/>
    <w:rsid w:val="005A1219"/>
    <w:rsid w:val="005A163F"/>
    <w:rsid w:val="005A1A89"/>
    <w:rsid w:val="005A26A5"/>
    <w:rsid w:val="005A2C7A"/>
    <w:rsid w:val="005A2D61"/>
    <w:rsid w:val="005A4C14"/>
    <w:rsid w:val="005A4EB6"/>
    <w:rsid w:val="005B149B"/>
    <w:rsid w:val="005B1E04"/>
    <w:rsid w:val="005B21A9"/>
    <w:rsid w:val="005B273F"/>
    <w:rsid w:val="005B2764"/>
    <w:rsid w:val="005B3761"/>
    <w:rsid w:val="005B38CD"/>
    <w:rsid w:val="005B4ED5"/>
    <w:rsid w:val="005B5051"/>
    <w:rsid w:val="005B6888"/>
    <w:rsid w:val="005B69E4"/>
    <w:rsid w:val="005B7D04"/>
    <w:rsid w:val="005B7EBE"/>
    <w:rsid w:val="005C0D81"/>
    <w:rsid w:val="005C1B4A"/>
    <w:rsid w:val="005C43DA"/>
    <w:rsid w:val="005C500C"/>
    <w:rsid w:val="005C5EEF"/>
    <w:rsid w:val="005C64A5"/>
    <w:rsid w:val="005C6734"/>
    <w:rsid w:val="005C750E"/>
    <w:rsid w:val="005C7E34"/>
    <w:rsid w:val="005D1146"/>
    <w:rsid w:val="005D11F9"/>
    <w:rsid w:val="005D2111"/>
    <w:rsid w:val="005D2889"/>
    <w:rsid w:val="005D3E8F"/>
    <w:rsid w:val="005D479D"/>
    <w:rsid w:val="005D47AA"/>
    <w:rsid w:val="005D50F6"/>
    <w:rsid w:val="005D511B"/>
    <w:rsid w:val="005D55E4"/>
    <w:rsid w:val="005D6340"/>
    <w:rsid w:val="005D6585"/>
    <w:rsid w:val="005D763E"/>
    <w:rsid w:val="005D77AA"/>
    <w:rsid w:val="005E15FA"/>
    <w:rsid w:val="005E3969"/>
    <w:rsid w:val="005E537B"/>
    <w:rsid w:val="005E6CDA"/>
    <w:rsid w:val="005E6FF7"/>
    <w:rsid w:val="005F1438"/>
    <w:rsid w:val="005F44F9"/>
    <w:rsid w:val="005F479D"/>
    <w:rsid w:val="005F5264"/>
    <w:rsid w:val="005F5B26"/>
    <w:rsid w:val="005F6209"/>
    <w:rsid w:val="005F6D52"/>
    <w:rsid w:val="00600564"/>
    <w:rsid w:val="00600646"/>
    <w:rsid w:val="00601068"/>
    <w:rsid w:val="00601607"/>
    <w:rsid w:val="006024D5"/>
    <w:rsid w:val="00602632"/>
    <w:rsid w:val="00602CFF"/>
    <w:rsid w:val="00604082"/>
    <w:rsid w:val="006043B6"/>
    <w:rsid w:val="00604C3D"/>
    <w:rsid w:val="00605234"/>
    <w:rsid w:val="006052C8"/>
    <w:rsid w:val="00605D16"/>
    <w:rsid w:val="00607018"/>
    <w:rsid w:val="00607332"/>
    <w:rsid w:val="0060765C"/>
    <w:rsid w:val="006076B1"/>
    <w:rsid w:val="006079F1"/>
    <w:rsid w:val="0061051E"/>
    <w:rsid w:val="00610807"/>
    <w:rsid w:val="006108B6"/>
    <w:rsid w:val="00610959"/>
    <w:rsid w:val="0061183C"/>
    <w:rsid w:val="00611BC9"/>
    <w:rsid w:val="00611D39"/>
    <w:rsid w:val="00612A3E"/>
    <w:rsid w:val="00612FEE"/>
    <w:rsid w:val="0061367C"/>
    <w:rsid w:val="00613D7D"/>
    <w:rsid w:val="0061448D"/>
    <w:rsid w:val="006145AF"/>
    <w:rsid w:val="00614A08"/>
    <w:rsid w:val="00614C36"/>
    <w:rsid w:val="00616521"/>
    <w:rsid w:val="00617C3D"/>
    <w:rsid w:val="0062165B"/>
    <w:rsid w:val="00622719"/>
    <w:rsid w:val="00623012"/>
    <w:rsid w:val="0062478F"/>
    <w:rsid w:val="006255D3"/>
    <w:rsid w:val="00625ECF"/>
    <w:rsid w:val="006261EA"/>
    <w:rsid w:val="0062678E"/>
    <w:rsid w:val="00626D1A"/>
    <w:rsid w:val="0063063D"/>
    <w:rsid w:val="00631747"/>
    <w:rsid w:val="00632582"/>
    <w:rsid w:val="006337FA"/>
    <w:rsid w:val="00633D38"/>
    <w:rsid w:val="006342D0"/>
    <w:rsid w:val="00634B84"/>
    <w:rsid w:val="00635164"/>
    <w:rsid w:val="0063711F"/>
    <w:rsid w:val="0063729F"/>
    <w:rsid w:val="00637B06"/>
    <w:rsid w:val="00637E5F"/>
    <w:rsid w:val="00640E6B"/>
    <w:rsid w:val="00642338"/>
    <w:rsid w:val="00642462"/>
    <w:rsid w:val="0064341A"/>
    <w:rsid w:val="006444CE"/>
    <w:rsid w:val="00644BB4"/>
    <w:rsid w:val="00644FA7"/>
    <w:rsid w:val="006454B5"/>
    <w:rsid w:val="00645B00"/>
    <w:rsid w:val="00646258"/>
    <w:rsid w:val="00646670"/>
    <w:rsid w:val="00646E10"/>
    <w:rsid w:val="0064723A"/>
    <w:rsid w:val="0065057A"/>
    <w:rsid w:val="006507BB"/>
    <w:rsid w:val="00650E62"/>
    <w:rsid w:val="00651917"/>
    <w:rsid w:val="006526EB"/>
    <w:rsid w:val="0065287A"/>
    <w:rsid w:val="00654C95"/>
    <w:rsid w:val="00655958"/>
    <w:rsid w:val="00656306"/>
    <w:rsid w:val="006575DE"/>
    <w:rsid w:val="00657ADC"/>
    <w:rsid w:val="00661BD9"/>
    <w:rsid w:val="0066241B"/>
    <w:rsid w:val="00662778"/>
    <w:rsid w:val="00664B6A"/>
    <w:rsid w:val="00667255"/>
    <w:rsid w:val="0066743A"/>
    <w:rsid w:val="00667B5D"/>
    <w:rsid w:val="00667D25"/>
    <w:rsid w:val="006700B4"/>
    <w:rsid w:val="006701FB"/>
    <w:rsid w:val="00670CD9"/>
    <w:rsid w:val="006713F9"/>
    <w:rsid w:val="00672A3B"/>
    <w:rsid w:val="00672EFB"/>
    <w:rsid w:val="0067330D"/>
    <w:rsid w:val="00674497"/>
    <w:rsid w:val="00674872"/>
    <w:rsid w:val="00674928"/>
    <w:rsid w:val="006763E7"/>
    <w:rsid w:val="00676CD4"/>
    <w:rsid w:val="00676F18"/>
    <w:rsid w:val="00677765"/>
    <w:rsid w:val="00677E6E"/>
    <w:rsid w:val="0068006B"/>
    <w:rsid w:val="00681F53"/>
    <w:rsid w:val="006829C3"/>
    <w:rsid w:val="00682DEB"/>
    <w:rsid w:val="0068491F"/>
    <w:rsid w:val="0068607A"/>
    <w:rsid w:val="00686B15"/>
    <w:rsid w:val="00686BCC"/>
    <w:rsid w:val="00686F3A"/>
    <w:rsid w:val="00687F91"/>
    <w:rsid w:val="0069168F"/>
    <w:rsid w:val="00692E5A"/>
    <w:rsid w:val="006936FE"/>
    <w:rsid w:val="00693DC3"/>
    <w:rsid w:val="006940A5"/>
    <w:rsid w:val="00695AFE"/>
    <w:rsid w:val="006965B4"/>
    <w:rsid w:val="00696A59"/>
    <w:rsid w:val="00697B0D"/>
    <w:rsid w:val="006A0296"/>
    <w:rsid w:val="006A1CE6"/>
    <w:rsid w:val="006A2062"/>
    <w:rsid w:val="006A2D8D"/>
    <w:rsid w:val="006A2DCC"/>
    <w:rsid w:val="006A3717"/>
    <w:rsid w:val="006A4B0D"/>
    <w:rsid w:val="006A4E17"/>
    <w:rsid w:val="006A5A90"/>
    <w:rsid w:val="006A7109"/>
    <w:rsid w:val="006A7662"/>
    <w:rsid w:val="006A7860"/>
    <w:rsid w:val="006B0BFB"/>
    <w:rsid w:val="006B1D06"/>
    <w:rsid w:val="006B2519"/>
    <w:rsid w:val="006B2A3C"/>
    <w:rsid w:val="006B3350"/>
    <w:rsid w:val="006B40FB"/>
    <w:rsid w:val="006B4C36"/>
    <w:rsid w:val="006B61A9"/>
    <w:rsid w:val="006B6438"/>
    <w:rsid w:val="006B6E50"/>
    <w:rsid w:val="006B74EA"/>
    <w:rsid w:val="006B79CA"/>
    <w:rsid w:val="006B7BF0"/>
    <w:rsid w:val="006C07A9"/>
    <w:rsid w:val="006C0CD1"/>
    <w:rsid w:val="006C107B"/>
    <w:rsid w:val="006C28FD"/>
    <w:rsid w:val="006C3191"/>
    <w:rsid w:val="006C3819"/>
    <w:rsid w:val="006C4267"/>
    <w:rsid w:val="006C546A"/>
    <w:rsid w:val="006C54BC"/>
    <w:rsid w:val="006C5542"/>
    <w:rsid w:val="006C6165"/>
    <w:rsid w:val="006C7FE3"/>
    <w:rsid w:val="006D02B3"/>
    <w:rsid w:val="006D0B47"/>
    <w:rsid w:val="006D127D"/>
    <w:rsid w:val="006D1A37"/>
    <w:rsid w:val="006D1D5D"/>
    <w:rsid w:val="006D227F"/>
    <w:rsid w:val="006D2C94"/>
    <w:rsid w:val="006D3E45"/>
    <w:rsid w:val="006D52BD"/>
    <w:rsid w:val="006D5E3F"/>
    <w:rsid w:val="006D616C"/>
    <w:rsid w:val="006D6C2D"/>
    <w:rsid w:val="006D6DE6"/>
    <w:rsid w:val="006D762D"/>
    <w:rsid w:val="006D78F3"/>
    <w:rsid w:val="006D7A32"/>
    <w:rsid w:val="006E08FB"/>
    <w:rsid w:val="006E1468"/>
    <w:rsid w:val="006E32B3"/>
    <w:rsid w:val="006E46C8"/>
    <w:rsid w:val="006E57A4"/>
    <w:rsid w:val="006E5E48"/>
    <w:rsid w:val="006E6450"/>
    <w:rsid w:val="006E6629"/>
    <w:rsid w:val="006E6A7D"/>
    <w:rsid w:val="006E7818"/>
    <w:rsid w:val="006E7FCB"/>
    <w:rsid w:val="006F0560"/>
    <w:rsid w:val="006F0772"/>
    <w:rsid w:val="006F07E6"/>
    <w:rsid w:val="006F1193"/>
    <w:rsid w:val="006F1C2F"/>
    <w:rsid w:val="006F1C5E"/>
    <w:rsid w:val="006F2098"/>
    <w:rsid w:val="006F2FF3"/>
    <w:rsid w:val="006F4919"/>
    <w:rsid w:val="006F5BB7"/>
    <w:rsid w:val="006F663F"/>
    <w:rsid w:val="006F6846"/>
    <w:rsid w:val="006F7E74"/>
    <w:rsid w:val="00700753"/>
    <w:rsid w:val="007008F1"/>
    <w:rsid w:val="00700FE9"/>
    <w:rsid w:val="00701901"/>
    <w:rsid w:val="00701DF0"/>
    <w:rsid w:val="00703870"/>
    <w:rsid w:val="00704579"/>
    <w:rsid w:val="0070491E"/>
    <w:rsid w:val="007054B9"/>
    <w:rsid w:val="007064EE"/>
    <w:rsid w:val="00706D3C"/>
    <w:rsid w:val="007107CA"/>
    <w:rsid w:val="00710847"/>
    <w:rsid w:val="00711212"/>
    <w:rsid w:val="00712A0D"/>
    <w:rsid w:val="00712B7F"/>
    <w:rsid w:val="00713831"/>
    <w:rsid w:val="00717546"/>
    <w:rsid w:val="0071755F"/>
    <w:rsid w:val="0072077B"/>
    <w:rsid w:val="007210FF"/>
    <w:rsid w:val="00721E1E"/>
    <w:rsid w:val="007222F4"/>
    <w:rsid w:val="007226CF"/>
    <w:rsid w:val="00723151"/>
    <w:rsid w:val="0072354E"/>
    <w:rsid w:val="007243BE"/>
    <w:rsid w:val="007245B6"/>
    <w:rsid w:val="00726BCC"/>
    <w:rsid w:val="00726F21"/>
    <w:rsid w:val="00730613"/>
    <w:rsid w:val="007315FC"/>
    <w:rsid w:val="00731B24"/>
    <w:rsid w:val="00731B54"/>
    <w:rsid w:val="00731DD6"/>
    <w:rsid w:val="007327D3"/>
    <w:rsid w:val="007329B2"/>
    <w:rsid w:val="007342A5"/>
    <w:rsid w:val="00735D7C"/>
    <w:rsid w:val="00736153"/>
    <w:rsid w:val="00736502"/>
    <w:rsid w:val="007379AA"/>
    <w:rsid w:val="0074003F"/>
    <w:rsid w:val="0074035F"/>
    <w:rsid w:val="007409EB"/>
    <w:rsid w:val="00744761"/>
    <w:rsid w:val="00745C80"/>
    <w:rsid w:val="00746FEA"/>
    <w:rsid w:val="007470FC"/>
    <w:rsid w:val="00747C8A"/>
    <w:rsid w:val="00750B45"/>
    <w:rsid w:val="00751279"/>
    <w:rsid w:val="00751907"/>
    <w:rsid w:val="00751D13"/>
    <w:rsid w:val="00752921"/>
    <w:rsid w:val="00752B49"/>
    <w:rsid w:val="00752F1B"/>
    <w:rsid w:val="00753789"/>
    <w:rsid w:val="00755020"/>
    <w:rsid w:val="00755282"/>
    <w:rsid w:val="00755908"/>
    <w:rsid w:val="007566F3"/>
    <w:rsid w:val="007571E3"/>
    <w:rsid w:val="00760271"/>
    <w:rsid w:val="00761A44"/>
    <w:rsid w:val="00761B53"/>
    <w:rsid w:val="0076223E"/>
    <w:rsid w:val="007628C6"/>
    <w:rsid w:val="00763130"/>
    <w:rsid w:val="00763C2B"/>
    <w:rsid w:val="007646BB"/>
    <w:rsid w:val="00764DCF"/>
    <w:rsid w:val="007652B7"/>
    <w:rsid w:val="00765538"/>
    <w:rsid w:val="00766F6B"/>
    <w:rsid w:val="007671F2"/>
    <w:rsid w:val="00767A5A"/>
    <w:rsid w:val="007709DF"/>
    <w:rsid w:val="00770EB4"/>
    <w:rsid w:val="0077114E"/>
    <w:rsid w:val="0077152F"/>
    <w:rsid w:val="00771812"/>
    <w:rsid w:val="00771884"/>
    <w:rsid w:val="00771C24"/>
    <w:rsid w:val="00772113"/>
    <w:rsid w:val="00772C2D"/>
    <w:rsid w:val="00772CD3"/>
    <w:rsid w:val="0077659C"/>
    <w:rsid w:val="00777C24"/>
    <w:rsid w:val="00782376"/>
    <w:rsid w:val="00783058"/>
    <w:rsid w:val="00783072"/>
    <w:rsid w:val="007831F2"/>
    <w:rsid w:val="0078421F"/>
    <w:rsid w:val="00784343"/>
    <w:rsid w:val="00784C3D"/>
    <w:rsid w:val="00785DE7"/>
    <w:rsid w:val="007901CB"/>
    <w:rsid w:val="00790AD2"/>
    <w:rsid w:val="00791FD4"/>
    <w:rsid w:val="007922B6"/>
    <w:rsid w:val="00792A9F"/>
    <w:rsid w:val="00793891"/>
    <w:rsid w:val="00794704"/>
    <w:rsid w:val="00794A06"/>
    <w:rsid w:val="00795361"/>
    <w:rsid w:val="00796077"/>
    <w:rsid w:val="007976F9"/>
    <w:rsid w:val="00797A26"/>
    <w:rsid w:val="00797F3D"/>
    <w:rsid w:val="00797FAE"/>
    <w:rsid w:val="007A0352"/>
    <w:rsid w:val="007A04BA"/>
    <w:rsid w:val="007A10FD"/>
    <w:rsid w:val="007A2EFE"/>
    <w:rsid w:val="007A3173"/>
    <w:rsid w:val="007A3E8F"/>
    <w:rsid w:val="007A720B"/>
    <w:rsid w:val="007B0B13"/>
    <w:rsid w:val="007B16D7"/>
    <w:rsid w:val="007B16EF"/>
    <w:rsid w:val="007B17B5"/>
    <w:rsid w:val="007B2437"/>
    <w:rsid w:val="007B2CF4"/>
    <w:rsid w:val="007B2E51"/>
    <w:rsid w:val="007B33A0"/>
    <w:rsid w:val="007B35D7"/>
    <w:rsid w:val="007B4173"/>
    <w:rsid w:val="007B58E6"/>
    <w:rsid w:val="007B5C18"/>
    <w:rsid w:val="007B68B7"/>
    <w:rsid w:val="007B6E64"/>
    <w:rsid w:val="007B7DEA"/>
    <w:rsid w:val="007C06B8"/>
    <w:rsid w:val="007C2EE9"/>
    <w:rsid w:val="007C35BD"/>
    <w:rsid w:val="007C3689"/>
    <w:rsid w:val="007C38EA"/>
    <w:rsid w:val="007C3A52"/>
    <w:rsid w:val="007C4249"/>
    <w:rsid w:val="007C469C"/>
    <w:rsid w:val="007C5282"/>
    <w:rsid w:val="007C534B"/>
    <w:rsid w:val="007C58B4"/>
    <w:rsid w:val="007C5E2E"/>
    <w:rsid w:val="007C71D0"/>
    <w:rsid w:val="007C7BA7"/>
    <w:rsid w:val="007D0D8D"/>
    <w:rsid w:val="007D0F7C"/>
    <w:rsid w:val="007D1CC1"/>
    <w:rsid w:val="007D1EA0"/>
    <w:rsid w:val="007D3FEC"/>
    <w:rsid w:val="007D42F5"/>
    <w:rsid w:val="007D46F6"/>
    <w:rsid w:val="007D649B"/>
    <w:rsid w:val="007D7B55"/>
    <w:rsid w:val="007E09B7"/>
    <w:rsid w:val="007E1A04"/>
    <w:rsid w:val="007E1C81"/>
    <w:rsid w:val="007E3DBE"/>
    <w:rsid w:val="007E40A3"/>
    <w:rsid w:val="007E52CE"/>
    <w:rsid w:val="007E5F94"/>
    <w:rsid w:val="007F0417"/>
    <w:rsid w:val="007F0EA4"/>
    <w:rsid w:val="007F33F4"/>
    <w:rsid w:val="007F4C34"/>
    <w:rsid w:val="007F4F87"/>
    <w:rsid w:val="007F52A6"/>
    <w:rsid w:val="007F54B3"/>
    <w:rsid w:val="007F7D5F"/>
    <w:rsid w:val="008002AC"/>
    <w:rsid w:val="008002F1"/>
    <w:rsid w:val="00800663"/>
    <w:rsid w:val="00800F46"/>
    <w:rsid w:val="00801279"/>
    <w:rsid w:val="00801FCD"/>
    <w:rsid w:val="008024B2"/>
    <w:rsid w:val="00802CF8"/>
    <w:rsid w:val="00803253"/>
    <w:rsid w:val="00804532"/>
    <w:rsid w:val="008060E4"/>
    <w:rsid w:val="00806905"/>
    <w:rsid w:val="00806FC7"/>
    <w:rsid w:val="00807D54"/>
    <w:rsid w:val="00807DCE"/>
    <w:rsid w:val="0081068A"/>
    <w:rsid w:val="00810B9B"/>
    <w:rsid w:val="00810CAC"/>
    <w:rsid w:val="00811FAE"/>
    <w:rsid w:val="00812452"/>
    <w:rsid w:val="0081284B"/>
    <w:rsid w:val="00812C4C"/>
    <w:rsid w:val="00812DAE"/>
    <w:rsid w:val="00813002"/>
    <w:rsid w:val="0081322A"/>
    <w:rsid w:val="00813B42"/>
    <w:rsid w:val="00815AEE"/>
    <w:rsid w:val="00816BAF"/>
    <w:rsid w:val="008179B4"/>
    <w:rsid w:val="00817D4F"/>
    <w:rsid w:val="00817DE0"/>
    <w:rsid w:val="00820A17"/>
    <w:rsid w:val="00820C78"/>
    <w:rsid w:val="008221AC"/>
    <w:rsid w:val="00822F19"/>
    <w:rsid w:val="0082323D"/>
    <w:rsid w:val="00823494"/>
    <w:rsid w:val="008241BA"/>
    <w:rsid w:val="008265B2"/>
    <w:rsid w:val="00826B00"/>
    <w:rsid w:val="00827055"/>
    <w:rsid w:val="008277F6"/>
    <w:rsid w:val="00827AFC"/>
    <w:rsid w:val="0083019E"/>
    <w:rsid w:val="00831525"/>
    <w:rsid w:val="00831683"/>
    <w:rsid w:val="00831813"/>
    <w:rsid w:val="00831ADC"/>
    <w:rsid w:val="00831D68"/>
    <w:rsid w:val="008359C9"/>
    <w:rsid w:val="00835D17"/>
    <w:rsid w:val="0084408F"/>
    <w:rsid w:val="0084466C"/>
    <w:rsid w:val="008447E5"/>
    <w:rsid w:val="00845055"/>
    <w:rsid w:val="00845400"/>
    <w:rsid w:val="00846FE9"/>
    <w:rsid w:val="00852616"/>
    <w:rsid w:val="008526E2"/>
    <w:rsid w:val="00852D73"/>
    <w:rsid w:val="00852DAA"/>
    <w:rsid w:val="008535B2"/>
    <w:rsid w:val="00853892"/>
    <w:rsid w:val="00853F7B"/>
    <w:rsid w:val="008545AC"/>
    <w:rsid w:val="0085518F"/>
    <w:rsid w:val="0085555C"/>
    <w:rsid w:val="00855B28"/>
    <w:rsid w:val="00855BD1"/>
    <w:rsid w:val="00856777"/>
    <w:rsid w:val="008574FC"/>
    <w:rsid w:val="00861924"/>
    <w:rsid w:val="00862DB0"/>
    <w:rsid w:val="00862EA0"/>
    <w:rsid w:val="008638DC"/>
    <w:rsid w:val="00864561"/>
    <w:rsid w:val="008645E7"/>
    <w:rsid w:val="00864D75"/>
    <w:rsid w:val="00865415"/>
    <w:rsid w:val="00865EDF"/>
    <w:rsid w:val="00866442"/>
    <w:rsid w:val="00866F27"/>
    <w:rsid w:val="00867658"/>
    <w:rsid w:val="00867A20"/>
    <w:rsid w:val="00870573"/>
    <w:rsid w:val="0087059C"/>
    <w:rsid w:val="008708C4"/>
    <w:rsid w:val="0087144C"/>
    <w:rsid w:val="008718AB"/>
    <w:rsid w:val="00871B4A"/>
    <w:rsid w:val="0087283B"/>
    <w:rsid w:val="00872D37"/>
    <w:rsid w:val="008745D8"/>
    <w:rsid w:val="00875597"/>
    <w:rsid w:val="00876DEF"/>
    <w:rsid w:val="00876E10"/>
    <w:rsid w:val="00877934"/>
    <w:rsid w:val="0088003E"/>
    <w:rsid w:val="008802BA"/>
    <w:rsid w:val="0088093B"/>
    <w:rsid w:val="00880AE6"/>
    <w:rsid w:val="00880EC4"/>
    <w:rsid w:val="00882CD7"/>
    <w:rsid w:val="0088510C"/>
    <w:rsid w:val="008859C3"/>
    <w:rsid w:val="00886B03"/>
    <w:rsid w:val="00886DC7"/>
    <w:rsid w:val="00887D4E"/>
    <w:rsid w:val="00890010"/>
    <w:rsid w:val="0089081C"/>
    <w:rsid w:val="0089277D"/>
    <w:rsid w:val="008927D6"/>
    <w:rsid w:val="00892AF2"/>
    <w:rsid w:val="0089309D"/>
    <w:rsid w:val="00893631"/>
    <w:rsid w:val="008939FC"/>
    <w:rsid w:val="00896697"/>
    <w:rsid w:val="008968FE"/>
    <w:rsid w:val="00896AC2"/>
    <w:rsid w:val="0089796D"/>
    <w:rsid w:val="008A0065"/>
    <w:rsid w:val="008A022B"/>
    <w:rsid w:val="008A0555"/>
    <w:rsid w:val="008A0E3B"/>
    <w:rsid w:val="008A13A9"/>
    <w:rsid w:val="008A2EBC"/>
    <w:rsid w:val="008A33BD"/>
    <w:rsid w:val="008A3B71"/>
    <w:rsid w:val="008A44B1"/>
    <w:rsid w:val="008A5064"/>
    <w:rsid w:val="008A50A2"/>
    <w:rsid w:val="008A6EAB"/>
    <w:rsid w:val="008A7648"/>
    <w:rsid w:val="008B07D1"/>
    <w:rsid w:val="008B1292"/>
    <w:rsid w:val="008B1535"/>
    <w:rsid w:val="008B1EBA"/>
    <w:rsid w:val="008B2860"/>
    <w:rsid w:val="008B29A6"/>
    <w:rsid w:val="008B2D6A"/>
    <w:rsid w:val="008B2F54"/>
    <w:rsid w:val="008B49D9"/>
    <w:rsid w:val="008B6BA3"/>
    <w:rsid w:val="008B6DCF"/>
    <w:rsid w:val="008B6F11"/>
    <w:rsid w:val="008B70B1"/>
    <w:rsid w:val="008B71AC"/>
    <w:rsid w:val="008B784C"/>
    <w:rsid w:val="008C0E71"/>
    <w:rsid w:val="008C10FE"/>
    <w:rsid w:val="008C1B07"/>
    <w:rsid w:val="008C1F20"/>
    <w:rsid w:val="008C2C31"/>
    <w:rsid w:val="008C2CA3"/>
    <w:rsid w:val="008C2E47"/>
    <w:rsid w:val="008C5E17"/>
    <w:rsid w:val="008C5EE6"/>
    <w:rsid w:val="008C646F"/>
    <w:rsid w:val="008D092A"/>
    <w:rsid w:val="008D1F19"/>
    <w:rsid w:val="008D5ED1"/>
    <w:rsid w:val="008D6A0C"/>
    <w:rsid w:val="008D74AB"/>
    <w:rsid w:val="008D758D"/>
    <w:rsid w:val="008D75EB"/>
    <w:rsid w:val="008E021D"/>
    <w:rsid w:val="008E0A68"/>
    <w:rsid w:val="008E3684"/>
    <w:rsid w:val="008E49B2"/>
    <w:rsid w:val="008E4ADC"/>
    <w:rsid w:val="008E5771"/>
    <w:rsid w:val="008E59EC"/>
    <w:rsid w:val="008E6CC7"/>
    <w:rsid w:val="008E6EDC"/>
    <w:rsid w:val="008F0CAA"/>
    <w:rsid w:val="008F214D"/>
    <w:rsid w:val="008F2551"/>
    <w:rsid w:val="008F2BF7"/>
    <w:rsid w:val="008F3563"/>
    <w:rsid w:val="008F41F4"/>
    <w:rsid w:val="008F4A84"/>
    <w:rsid w:val="008F5445"/>
    <w:rsid w:val="008F60D7"/>
    <w:rsid w:val="008F6168"/>
    <w:rsid w:val="00900217"/>
    <w:rsid w:val="009018AD"/>
    <w:rsid w:val="00902714"/>
    <w:rsid w:val="00902C0A"/>
    <w:rsid w:val="00905111"/>
    <w:rsid w:val="009053CB"/>
    <w:rsid w:val="00907255"/>
    <w:rsid w:val="00907B01"/>
    <w:rsid w:val="00907CAC"/>
    <w:rsid w:val="00907FBC"/>
    <w:rsid w:val="00910BF3"/>
    <w:rsid w:val="0091105F"/>
    <w:rsid w:val="00911F1D"/>
    <w:rsid w:val="00912D9E"/>
    <w:rsid w:val="0091472B"/>
    <w:rsid w:val="009147F5"/>
    <w:rsid w:val="00914830"/>
    <w:rsid w:val="00916F2F"/>
    <w:rsid w:val="009204FE"/>
    <w:rsid w:val="00920C3C"/>
    <w:rsid w:val="00921478"/>
    <w:rsid w:val="0092288B"/>
    <w:rsid w:val="009234DE"/>
    <w:rsid w:val="00923DFE"/>
    <w:rsid w:val="00924652"/>
    <w:rsid w:val="00927484"/>
    <w:rsid w:val="00927D14"/>
    <w:rsid w:val="00930057"/>
    <w:rsid w:val="00931F0C"/>
    <w:rsid w:val="009320AA"/>
    <w:rsid w:val="00932102"/>
    <w:rsid w:val="009345A0"/>
    <w:rsid w:val="009346B6"/>
    <w:rsid w:val="00935482"/>
    <w:rsid w:val="00936502"/>
    <w:rsid w:val="00937165"/>
    <w:rsid w:val="00937912"/>
    <w:rsid w:val="00940489"/>
    <w:rsid w:val="009411D9"/>
    <w:rsid w:val="0094143A"/>
    <w:rsid w:val="00942ED9"/>
    <w:rsid w:val="00945206"/>
    <w:rsid w:val="009454F1"/>
    <w:rsid w:val="009460CE"/>
    <w:rsid w:val="00946403"/>
    <w:rsid w:val="00947616"/>
    <w:rsid w:val="00947B07"/>
    <w:rsid w:val="00947C9B"/>
    <w:rsid w:val="0095253F"/>
    <w:rsid w:val="009526BD"/>
    <w:rsid w:val="00952A19"/>
    <w:rsid w:val="009531B7"/>
    <w:rsid w:val="00953B5C"/>
    <w:rsid w:val="009540CC"/>
    <w:rsid w:val="00954352"/>
    <w:rsid w:val="0095538F"/>
    <w:rsid w:val="0095581E"/>
    <w:rsid w:val="00955823"/>
    <w:rsid w:val="0095597B"/>
    <w:rsid w:val="0095646A"/>
    <w:rsid w:val="009564B4"/>
    <w:rsid w:val="00957288"/>
    <w:rsid w:val="009579DB"/>
    <w:rsid w:val="00957F10"/>
    <w:rsid w:val="009604A1"/>
    <w:rsid w:val="0096180A"/>
    <w:rsid w:val="00961A94"/>
    <w:rsid w:val="0096276E"/>
    <w:rsid w:val="00962AEF"/>
    <w:rsid w:val="00962C63"/>
    <w:rsid w:val="00962EA2"/>
    <w:rsid w:val="00963A4F"/>
    <w:rsid w:val="0096460A"/>
    <w:rsid w:val="00965E28"/>
    <w:rsid w:val="00966FC8"/>
    <w:rsid w:val="00967198"/>
    <w:rsid w:val="009701E0"/>
    <w:rsid w:val="0097094F"/>
    <w:rsid w:val="00970B71"/>
    <w:rsid w:val="0097226C"/>
    <w:rsid w:val="0097276B"/>
    <w:rsid w:val="00973A2C"/>
    <w:rsid w:val="00974430"/>
    <w:rsid w:val="00974A0C"/>
    <w:rsid w:val="00975D37"/>
    <w:rsid w:val="00977AB0"/>
    <w:rsid w:val="00977C69"/>
    <w:rsid w:val="0098148D"/>
    <w:rsid w:val="00981D36"/>
    <w:rsid w:val="009828D5"/>
    <w:rsid w:val="00983B0B"/>
    <w:rsid w:val="009841AD"/>
    <w:rsid w:val="0098586A"/>
    <w:rsid w:val="00985B54"/>
    <w:rsid w:val="009864C5"/>
    <w:rsid w:val="009869EE"/>
    <w:rsid w:val="00986F22"/>
    <w:rsid w:val="00987F27"/>
    <w:rsid w:val="00990AE5"/>
    <w:rsid w:val="00990D63"/>
    <w:rsid w:val="00990E05"/>
    <w:rsid w:val="00990FDD"/>
    <w:rsid w:val="00991410"/>
    <w:rsid w:val="009919D6"/>
    <w:rsid w:val="00991AC3"/>
    <w:rsid w:val="0099224C"/>
    <w:rsid w:val="00992E5D"/>
    <w:rsid w:val="00993C14"/>
    <w:rsid w:val="0099436B"/>
    <w:rsid w:val="00994691"/>
    <w:rsid w:val="00994FF2"/>
    <w:rsid w:val="0099551A"/>
    <w:rsid w:val="0099568C"/>
    <w:rsid w:val="009961AF"/>
    <w:rsid w:val="0099635D"/>
    <w:rsid w:val="0099720E"/>
    <w:rsid w:val="009973D5"/>
    <w:rsid w:val="009978F5"/>
    <w:rsid w:val="00997CA3"/>
    <w:rsid w:val="009A07D2"/>
    <w:rsid w:val="009A0924"/>
    <w:rsid w:val="009A1752"/>
    <w:rsid w:val="009A17E4"/>
    <w:rsid w:val="009A1A9E"/>
    <w:rsid w:val="009A1D80"/>
    <w:rsid w:val="009A1E31"/>
    <w:rsid w:val="009A2153"/>
    <w:rsid w:val="009A26AC"/>
    <w:rsid w:val="009A290D"/>
    <w:rsid w:val="009A3026"/>
    <w:rsid w:val="009A4D08"/>
    <w:rsid w:val="009A53CC"/>
    <w:rsid w:val="009A6DD4"/>
    <w:rsid w:val="009A721C"/>
    <w:rsid w:val="009B017B"/>
    <w:rsid w:val="009B03BC"/>
    <w:rsid w:val="009B0898"/>
    <w:rsid w:val="009B1F2A"/>
    <w:rsid w:val="009B37E9"/>
    <w:rsid w:val="009B4261"/>
    <w:rsid w:val="009B4888"/>
    <w:rsid w:val="009B4B3F"/>
    <w:rsid w:val="009B4EA2"/>
    <w:rsid w:val="009B5386"/>
    <w:rsid w:val="009B5A03"/>
    <w:rsid w:val="009B5C53"/>
    <w:rsid w:val="009B668F"/>
    <w:rsid w:val="009B679B"/>
    <w:rsid w:val="009B67CF"/>
    <w:rsid w:val="009B728B"/>
    <w:rsid w:val="009B7FD1"/>
    <w:rsid w:val="009C0429"/>
    <w:rsid w:val="009C21A2"/>
    <w:rsid w:val="009C3224"/>
    <w:rsid w:val="009C40F1"/>
    <w:rsid w:val="009C4B66"/>
    <w:rsid w:val="009C51B0"/>
    <w:rsid w:val="009C5297"/>
    <w:rsid w:val="009C5929"/>
    <w:rsid w:val="009C61BF"/>
    <w:rsid w:val="009C724A"/>
    <w:rsid w:val="009D0031"/>
    <w:rsid w:val="009D133C"/>
    <w:rsid w:val="009D18A7"/>
    <w:rsid w:val="009D24F9"/>
    <w:rsid w:val="009D252A"/>
    <w:rsid w:val="009D268F"/>
    <w:rsid w:val="009D3AFF"/>
    <w:rsid w:val="009D4988"/>
    <w:rsid w:val="009D4C28"/>
    <w:rsid w:val="009D5C67"/>
    <w:rsid w:val="009D69DE"/>
    <w:rsid w:val="009E006E"/>
    <w:rsid w:val="009E03E2"/>
    <w:rsid w:val="009E0C01"/>
    <w:rsid w:val="009E1EF5"/>
    <w:rsid w:val="009E3061"/>
    <w:rsid w:val="009E3A29"/>
    <w:rsid w:val="009E3E83"/>
    <w:rsid w:val="009E4B6C"/>
    <w:rsid w:val="009E60A9"/>
    <w:rsid w:val="009E62FF"/>
    <w:rsid w:val="009E72F4"/>
    <w:rsid w:val="009F1E87"/>
    <w:rsid w:val="009F29E8"/>
    <w:rsid w:val="009F2CC6"/>
    <w:rsid w:val="009F3015"/>
    <w:rsid w:val="009F3214"/>
    <w:rsid w:val="009F378F"/>
    <w:rsid w:val="009F43AC"/>
    <w:rsid w:val="009F4D59"/>
    <w:rsid w:val="009F6111"/>
    <w:rsid w:val="009F6671"/>
    <w:rsid w:val="009F7322"/>
    <w:rsid w:val="00A00B4A"/>
    <w:rsid w:val="00A01974"/>
    <w:rsid w:val="00A01B5B"/>
    <w:rsid w:val="00A021E4"/>
    <w:rsid w:val="00A02538"/>
    <w:rsid w:val="00A02B59"/>
    <w:rsid w:val="00A03590"/>
    <w:rsid w:val="00A03F8C"/>
    <w:rsid w:val="00A03FB8"/>
    <w:rsid w:val="00A04261"/>
    <w:rsid w:val="00A047F0"/>
    <w:rsid w:val="00A04F61"/>
    <w:rsid w:val="00A050ED"/>
    <w:rsid w:val="00A06979"/>
    <w:rsid w:val="00A07C00"/>
    <w:rsid w:val="00A10FBA"/>
    <w:rsid w:val="00A119AD"/>
    <w:rsid w:val="00A122DE"/>
    <w:rsid w:val="00A14D0E"/>
    <w:rsid w:val="00A1538D"/>
    <w:rsid w:val="00A1541C"/>
    <w:rsid w:val="00A15B04"/>
    <w:rsid w:val="00A15E41"/>
    <w:rsid w:val="00A15E85"/>
    <w:rsid w:val="00A167A0"/>
    <w:rsid w:val="00A16ACC"/>
    <w:rsid w:val="00A17BC1"/>
    <w:rsid w:val="00A2026D"/>
    <w:rsid w:val="00A20DEC"/>
    <w:rsid w:val="00A20E81"/>
    <w:rsid w:val="00A21FDF"/>
    <w:rsid w:val="00A22342"/>
    <w:rsid w:val="00A22D1F"/>
    <w:rsid w:val="00A2316A"/>
    <w:rsid w:val="00A24BD3"/>
    <w:rsid w:val="00A26784"/>
    <w:rsid w:val="00A30579"/>
    <w:rsid w:val="00A31757"/>
    <w:rsid w:val="00A318D1"/>
    <w:rsid w:val="00A32064"/>
    <w:rsid w:val="00A325FE"/>
    <w:rsid w:val="00A33970"/>
    <w:rsid w:val="00A33AB9"/>
    <w:rsid w:val="00A3472A"/>
    <w:rsid w:val="00A374F7"/>
    <w:rsid w:val="00A412B3"/>
    <w:rsid w:val="00A41779"/>
    <w:rsid w:val="00A4291F"/>
    <w:rsid w:val="00A43B95"/>
    <w:rsid w:val="00A44655"/>
    <w:rsid w:val="00A468F0"/>
    <w:rsid w:val="00A526C9"/>
    <w:rsid w:val="00A5283A"/>
    <w:rsid w:val="00A53410"/>
    <w:rsid w:val="00A53E3C"/>
    <w:rsid w:val="00A54340"/>
    <w:rsid w:val="00A55C96"/>
    <w:rsid w:val="00A57F0B"/>
    <w:rsid w:val="00A57F24"/>
    <w:rsid w:val="00A60E2A"/>
    <w:rsid w:val="00A6125B"/>
    <w:rsid w:val="00A621A1"/>
    <w:rsid w:val="00A633F8"/>
    <w:rsid w:val="00A63C79"/>
    <w:rsid w:val="00A65A2B"/>
    <w:rsid w:val="00A663A1"/>
    <w:rsid w:val="00A669C5"/>
    <w:rsid w:val="00A66DFB"/>
    <w:rsid w:val="00A678CC"/>
    <w:rsid w:val="00A679E7"/>
    <w:rsid w:val="00A67E45"/>
    <w:rsid w:val="00A70FE9"/>
    <w:rsid w:val="00A71359"/>
    <w:rsid w:val="00A742CE"/>
    <w:rsid w:val="00A7490F"/>
    <w:rsid w:val="00A75884"/>
    <w:rsid w:val="00A75DE3"/>
    <w:rsid w:val="00A76388"/>
    <w:rsid w:val="00A77D79"/>
    <w:rsid w:val="00A77FCC"/>
    <w:rsid w:val="00A80485"/>
    <w:rsid w:val="00A80568"/>
    <w:rsid w:val="00A808FA"/>
    <w:rsid w:val="00A80B9D"/>
    <w:rsid w:val="00A80C37"/>
    <w:rsid w:val="00A80D15"/>
    <w:rsid w:val="00A80ECE"/>
    <w:rsid w:val="00A81755"/>
    <w:rsid w:val="00A81C12"/>
    <w:rsid w:val="00A8256E"/>
    <w:rsid w:val="00A841A9"/>
    <w:rsid w:val="00A846B9"/>
    <w:rsid w:val="00A84711"/>
    <w:rsid w:val="00A8550D"/>
    <w:rsid w:val="00A91ECE"/>
    <w:rsid w:val="00A928AC"/>
    <w:rsid w:val="00A93086"/>
    <w:rsid w:val="00A93E84"/>
    <w:rsid w:val="00A95C58"/>
    <w:rsid w:val="00A963B9"/>
    <w:rsid w:val="00A96EDC"/>
    <w:rsid w:val="00A96FAA"/>
    <w:rsid w:val="00A970A0"/>
    <w:rsid w:val="00AA1378"/>
    <w:rsid w:val="00AA1424"/>
    <w:rsid w:val="00AA1466"/>
    <w:rsid w:val="00AA1917"/>
    <w:rsid w:val="00AA1C2C"/>
    <w:rsid w:val="00AA2E14"/>
    <w:rsid w:val="00AA3189"/>
    <w:rsid w:val="00AA4D06"/>
    <w:rsid w:val="00AA4EAD"/>
    <w:rsid w:val="00AA5347"/>
    <w:rsid w:val="00AA595E"/>
    <w:rsid w:val="00AA5E24"/>
    <w:rsid w:val="00AA6446"/>
    <w:rsid w:val="00AA6D4D"/>
    <w:rsid w:val="00AA79CC"/>
    <w:rsid w:val="00AB1D07"/>
    <w:rsid w:val="00AB2872"/>
    <w:rsid w:val="00AB32C9"/>
    <w:rsid w:val="00AB48BC"/>
    <w:rsid w:val="00AB5027"/>
    <w:rsid w:val="00AB68B7"/>
    <w:rsid w:val="00AB699A"/>
    <w:rsid w:val="00AC151C"/>
    <w:rsid w:val="00AC2616"/>
    <w:rsid w:val="00AC39CF"/>
    <w:rsid w:val="00AC421D"/>
    <w:rsid w:val="00AC49C5"/>
    <w:rsid w:val="00AC5234"/>
    <w:rsid w:val="00AC674F"/>
    <w:rsid w:val="00AC67A3"/>
    <w:rsid w:val="00AC6EEB"/>
    <w:rsid w:val="00AC70BC"/>
    <w:rsid w:val="00AD0575"/>
    <w:rsid w:val="00AD0775"/>
    <w:rsid w:val="00AD0BBD"/>
    <w:rsid w:val="00AD0C97"/>
    <w:rsid w:val="00AD10CA"/>
    <w:rsid w:val="00AD120B"/>
    <w:rsid w:val="00AD1AF3"/>
    <w:rsid w:val="00AD22A0"/>
    <w:rsid w:val="00AD2763"/>
    <w:rsid w:val="00AD3514"/>
    <w:rsid w:val="00AD3706"/>
    <w:rsid w:val="00AD3FA3"/>
    <w:rsid w:val="00AD678D"/>
    <w:rsid w:val="00AD7229"/>
    <w:rsid w:val="00AD72CB"/>
    <w:rsid w:val="00AE0012"/>
    <w:rsid w:val="00AE03F1"/>
    <w:rsid w:val="00AE1415"/>
    <w:rsid w:val="00AE1571"/>
    <w:rsid w:val="00AE177B"/>
    <w:rsid w:val="00AE1BCB"/>
    <w:rsid w:val="00AE1E1B"/>
    <w:rsid w:val="00AE2B63"/>
    <w:rsid w:val="00AE357C"/>
    <w:rsid w:val="00AE4260"/>
    <w:rsid w:val="00AE6865"/>
    <w:rsid w:val="00AE7A40"/>
    <w:rsid w:val="00AE7A92"/>
    <w:rsid w:val="00AF16B9"/>
    <w:rsid w:val="00AF2440"/>
    <w:rsid w:val="00AF24F7"/>
    <w:rsid w:val="00AF33F3"/>
    <w:rsid w:val="00AF3C08"/>
    <w:rsid w:val="00AF4557"/>
    <w:rsid w:val="00AF5652"/>
    <w:rsid w:val="00AF6B47"/>
    <w:rsid w:val="00B0007E"/>
    <w:rsid w:val="00B0029D"/>
    <w:rsid w:val="00B01090"/>
    <w:rsid w:val="00B01BEE"/>
    <w:rsid w:val="00B02009"/>
    <w:rsid w:val="00B03653"/>
    <w:rsid w:val="00B03ACC"/>
    <w:rsid w:val="00B03DC4"/>
    <w:rsid w:val="00B0448D"/>
    <w:rsid w:val="00B0670D"/>
    <w:rsid w:val="00B0678B"/>
    <w:rsid w:val="00B06CBF"/>
    <w:rsid w:val="00B1077E"/>
    <w:rsid w:val="00B10D0E"/>
    <w:rsid w:val="00B1133A"/>
    <w:rsid w:val="00B11B0F"/>
    <w:rsid w:val="00B12242"/>
    <w:rsid w:val="00B12E18"/>
    <w:rsid w:val="00B1322E"/>
    <w:rsid w:val="00B13386"/>
    <w:rsid w:val="00B13588"/>
    <w:rsid w:val="00B1485D"/>
    <w:rsid w:val="00B15854"/>
    <w:rsid w:val="00B20022"/>
    <w:rsid w:val="00B20051"/>
    <w:rsid w:val="00B20378"/>
    <w:rsid w:val="00B2038A"/>
    <w:rsid w:val="00B20BB3"/>
    <w:rsid w:val="00B21D1C"/>
    <w:rsid w:val="00B21F6E"/>
    <w:rsid w:val="00B2300E"/>
    <w:rsid w:val="00B2363F"/>
    <w:rsid w:val="00B23C64"/>
    <w:rsid w:val="00B23E14"/>
    <w:rsid w:val="00B250C0"/>
    <w:rsid w:val="00B25C2B"/>
    <w:rsid w:val="00B25DC6"/>
    <w:rsid w:val="00B275C6"/>
    <w:rsid w:val="00B2791A"/>
    <w:rsid w:val="00B27A29"/>
    <w:rsid w:val="00B330C6"/>
    <w:rsid w:val="00B33633"/>
    <w:rsid w:val="00B34609"/>
    <w:rsid w:val="00B3480A"/>
    <w:rsid w:val="00B35B1B"/>
    <w:rsid w:val="00B36322"/>
    <w:rsid w:val="00B371E4"/>
    <w:rsid w:val="00B37E8C"/>
    <w:rsid w:val="00B37EA2"/>
    <w:rsid w:val="00B40D3D"/>
    <w:rsid w:val="00B41514"/>
    <w:rsid w:val="00B415B0"/>
    <w:rsid w:val="00B41846"/>
    <w:rsid w:val="00B429AC"/>
    <w:rsid w:val="00B42FDF"/>
    <w:rsid w:val="00B43DA1"/>
    <w:rsid w:val="00B46A64"/>
    <w:rsid w:val="00B475AC"/>
    <w:rsid w:val="00B475AE"/>
    <w:rsid w:val="00B47982"/>
    <w:rsid w:val="00B479C4"/>
    <w:rsid w:val="00B50DE9"/>
    <w:rsid w:val="00B50E2A"/>
    <w:rsid w:val="00B511D2"/>
    <w:rsid w:val="00B513DB"/>
    <w:rsid w:val="00B51B8D"/>
    <w:rsid w:val="00B53CA7"/>
    <w:rsid w:val="00B54FB4"/>
    <w:rsid w:val="00B552BB"/>
    <w:rsid w:val="00B55568"/>
    <w:rsid w:val="00B55725"/>
    <w:rsid w:val="00B5577F"/>
    <w:rsid w:val="00B56765"/>
    <w:rsid w:val="00B56ED7"/>
    <w:rsid w:val="00B61184"/>
    <w:rsid w:val="00B62C50"/>
    <w:rsid w:val="00B64BF8"/>
    <w:rsid w:val="00B65520"/>
    <w:rsid w:val="00B67B7E"/>
    <w:rsid w:val="00B70B5B"/>
    <w:rsid w:val="00B71362"/>
    <w:rsid w:val="00B71473"/>
    <w:rsid w:val="00B72641"/>
    <w:rsid w:val="00B72A7B"/>
    <w:rsid w:val="00B739BB"/>
    <w:rsid w:val="00B7432A"/>
    <w:rsid w:val="00B7452E"/>
    <w:rsid w:val="00B7579D"/>
    <w:rsid w:val="00B75F18"/>
    <w:rsid w:val="00B769FB"/>
    <w:rsid w:val="00B7785D"/>
    <w:rsid w:val="00B77D5C"/>
    <w:rsid w:val="00B80AB9"/>
    <w:rsid w:val="00B814D6"/>
    <w:rsid w:val="00B83692"/>
    <w:rsid w:val="00B83A0C"/>
    <w:rsid w:val="00B8544B"/>
    <w:rsid w:val="00B858B3"/>
    <w:rsid w:val="00B8612B"/>
    <w:rsid w:val="00B863DE"/>
    <w:rsid w:val="00B86763"/>
    <w:rsid w:val="00B87BB1"/>
    <w:rsid w:val="00B905E4"/>
    <w:rsid w:val="00B90F0E"/>
    <w:rsid w:val="00B9101B"/>
    <w:rsid w:val="00B91166"/>
    <w:rsid w:val="00B925C9"/>
    <w:rsid w:val="00B92B18"/>
    <w:rsid w:val="00B930BA"/>
    <w:rsid w:val="00B93B29"/>
    <w:rsid w:val="00B9417A"/>
    <w:rsid w:val="00B957BE"/>
    <w:rsid w:val="00B957DE"/>
    <w:rsid w:val="00B95EAC"/>
    <w:rsid w:val="00B96F3A"/>
    <w:rsid w:val="00B979AA"/>
    <w:rsid w:val="00BA080D"/>
    <w:rsid w:val="00BA0967"/>
    <w:rsid w:val="00BA0E86"/>
    <w:rsid w:val="00BA13BE"/>
    <w:rsid w:val="00BA173F"/>
    <w:rsid w:val="00BA1BCF"/>
    <w:rsid w:val="00BA2A93"/>
    <w:rsid w:val="00BA357A"/>
    <w:rsid w:val="00BA36E1"/>
    <w:rsid w:val="00BA419C"/>
    <w:rsid w:val="00BA4476"/>
    <w:rsid w:val="00BA6854"/>
    <w:rsid w:val="00BA6B4F"/>
    <w:rsid w:val="00BA7701"/>
    <w:rsid w:val="00BA7930"/>
    <w:rsid w:val="00BB065D"/>
    <w:rsid w:val="00BB077E"/>
    <w:rsid w:val="00BB30FB"/>
    <w:rsid w:val="00BB3653"/>
    <w:rsid w:val="00BB36B3"/>
    <w:rsid w:val="00BB38F0"/>
    <w:rsid w:val="00BB3BD2"/>
    <w:rsid w:val="00BB4C22"/>
    <w:rsid w:val="00BB550D"/>
    <w:rsid w:val="00BB5594"/>
    <w:rsid w:val="00BB5733"/>
    <w:rsid w:val="00BB58DA"/>
    <w:rsid w:val="00BB682D"/>
    <w:rsid w:val="00BC02D0"/>
    <w:rsid w:val="00BC03E6"/>
    <w:rsid w:val="00BC130C"/>
    <w:rsid w:val="00BC1489"/>
    <w:rsid w:val="00BC310B"/>
    <w:rsid w:val="00BC3D1D"/>
    <w:rsid w:val="00BC4E6F"/>
    <w:rsid w:val="00BC54EF"/>
    <w:rsid w:val="00BC55BF"/>
    <w:rsid w:val="00BC6BF5"/>
    <w:rsid w:val="00BC6E25"/>
    <w:rsid w:val="00BC70EC"/>
    <w:rsid w:val="00BC7451"/>
    <w:rsid w:val="00BC76AF"/>
    <w:rsid w:val="00BC7971"/>
    <w:rsid w:val="00BD245B"/>
    <w:rsid w:val="00BD2D2E"/>
    <w:rsid w:val="00BD2EBA"/>
    <w:rsid w:val="00BD33C9"/>
    <w:rsid w:val="00BD34E9"/>
    <w:rsid w:val="00BD4CCA"/>
    <w:rsid w:val="00BD68DF"/>
    <w:rsid w:val="00BD76E7"/>
    <w:rsid w:val="00BE1387"/>
    <w:rsid w:val="00BE1770"/>
    <w:rsid w:val="00BE2CA5"/>
    <w:rsid w:val="00BE2DC0"/>
    <w:rsid w:val="00BE3322"/>
    <w:rsid w:val="00BE3DC2"/>
    <w:rsid w:val="00BE4DCD"/>
    <w:rsid w:val="00BE56F2"/>
    <w:rsid w:val="00BE5893"/>
    <w:rsid w:val="00BE6537"/>
    <w:rsid w:val="00BE7163"/>
    <w:rsid w:val="00BE7840"/>
    <w:rsid w:val="00BE7E05"/>
    <w:rsid w:val="00BF10D8"/>
    <w:rsid w:val="00BF1ABE"/>
    <w:rsid w:val="00BF24BB"/>
    <w:rsid w:val="00BF2696"/>
    <w:rsid w:val="00BF281A"/>
    <w:rsid w:val="00BF321A"/>
    <w:rsid w:val="00BF3326"/>
    <w:rsid w:val="00BF370D"/>
    <w:rsid w:val="00BF389F"/>
    <w:rsid w:val="00BF469E"/>
    <w:rsid w:val="00BF47F1"/>
    <w:rsid w:val="00BF63DD"/>
    <w:rsid w:val="00C00F58"/>
    <w:rsid w:val="00C00FA6"/>
    <w:rsid w:val="00C017D2"/>
    <w:rsid w:val="00C01D7E"/>
    <w:rsid w:val="00C030F8"/>
    <w:rsid w:val="00C03A46"/>
    <w:rsid w:val="00C04FE4"/>
    <w:rsid w:val="00C05282"/>
    <w:rsid w:val="00C0555D"/>
    <w:rsid w:val="00C0643E"/>
    <w:rsid w:val="00C067D1"/>
    <w:rsid w:val="00C068AE"/>
    <w:rsid w:val="00C07425"/>
    <w:rsid w:val="00C074BE"/>
    <w:rsid w:val="00C1089C"/>
    <w:rsid w:val="00C11660"/>
    <w:rsid w:val="00C12069"/>
    <w:rsid w:val="00C133A3"/>
    <w:rsid w:val="00C135CC"/>
    <w:rsid w:val="00C136FE"/>
    <w:rsid w:val="00C153BD"/>
    <w:rsid w:val="00C1544A"/>
    <w:rsid w:val="00C15CDF"/>
    <w:rsid w:val="00C1638B"/>
    <w:rsid w:val="00C17054"/>
    <w:rsid w:val="00C17537"/>
    <w:rsid w:val="00C20888"/>
    <w:rsid w:val="00C237E4"/>
    <w:rsid w:val="00C23A04"/>
    <w:rsid w:val="00C23FF1"/>
    <w:rsid w:val="00C2479F"/>
    <w:rsid w:val="00C24E03"/>
    <w:rsid w:val="00C251B8"/>
    <w:rsid w:val="00C251F0"/>
    <w:rsid w:val="00C25E50"/>
    <w:rsid w:val="00C26161"/>
    <w:rsid w:val="00C26645"/>
    <w:rsid w:val="00C26D60"/>
    <w:rsid w:val="00C274C7"/>
    <w:rsid w:val="00C27AF5"/>
    <w:rsid w:val="00C30A56"/>
    <w:rsid w:val="00C30C82"/>
    <w:rsid w:val="00C318F7"/>
    <w:rsid w:val="00C31A56"/>
    <w:rsid w:val="00C31DD4"/>
    <w:rsid w:val="00C33D0D"/>
    <w:rsid w:val="00C33E84"/>
    <w:rsid w:val="00C33E8A"/>
    <w:rsid w:val="00C36979"/>
    <w:rsid w:val="00C37247"/>
    <w:rsid w:val="00C40ACC"/>
    <w:rsid w:val="00C4121F"/>
    <w:rsid w:val="00C41DB8"/>
    <w:rsid w:val="00C429AC"/>
    <w:rsid w:val="00C42F02"/>
    <w:rsid w:val="00C439EB"/>
    <w:rsid w:val="00C43AB9"/>
    <w:rsid w:val="00C44703"/>
    <w:rsid w:val="00C4691B"/>
    <w:rsid w:val="00C46942"/>
    <w:rsid w:val="00C46CFC"/>
    <w:rsid w:val="00C47064"/>
    <w:rsid w:val="00C500C6"/>
    <w:rsid w:val="00C509CB"/>
    <w:rsid w:val="00C53467"/>
    <w:rsid w:val="00C53A15"/>
    <w:rsid w:val="00C5548F"/>
    <w:rsid w:val="00C559D8"/>
    <w:rsid w:val="00C55B20"/>
    <w:rsid w:val="00C5667F"/>
    <w:rsid w:val="00C568D1"/>
    <w:rsid w:val="00C5724A"/>
    <w:rsid w:val="00C5782B"/>
    <w:rsid w:val="00C57897"/>
    <w:rsid w:val="00C6029C"/>
    <w:rsid w:val="00C615FA"/>
    <w:rsid w:val="00C6190F"/>
    <w:rsid w:val="00C6208A"/>
    <w:rsid w:val="00C62435"/>
    <w:rsid w:val="00C643BB"/>
    <w:rsid w:val="00C64B48"/>
    <w:rsid w:val="00C6503A"/>
    <w:rsid w:val="00C660B3"/>
    <w:rsid w:val="00C66B6E"/>
    <w:rsid w:val="00C67796"/>
    <w:rsid w:val="00C71C6E"/>
    <w:rsid w:val="00C71DC2"/>
    <w:rsid w:val="00C72B83"/>
    <w:rsid w:val="00C7344D"/>
    <w:rsid w:val="00C75E16"/>
    <w:rsid w:val="00C76DF3"/>
    <w:rsid w:val="00C777C1"/>
    <w:rsid w:val="00C7789B"/>
    <w:rsid w:val="00C77ED8"/>
    <w:rsid w:val="00C80604"/>
    <w:rsid w:val="00C80C88"/>
    <w:rsid w:val="00C80E0C"/>
    <w:rsid w:val="00C81016"/>
    <w:rsid w:val="00C81237"/>
    <w:rsid w:val="00C8148D"/>
    <w:rsid w:val="00C832AF"/>
    <w:rsid w:val="00C8337E"/>
    <w:rsid w:val="00C83CCF"/>
    <w:rsid w:val="00C85801"/>
    <w:rsid w:val="00C8630F"/>
    <w:rsid w:val="00C86ECA"/>
    <w:rsid w:val="00C8731C"/>
    <w:rsid w:val="00C87333"/>
    <w:rsid w:val="00C90060"/>
    <w:rsid w:val="00C9151F"/>
    <w:rsid w:val="00C91534"/>
    <w:rsid w:val="00C9188F"/>
    <w:rsid w:val="00C92655"/>
    <w:rsid w:val="00C94305"/>
    <w:rsid w:val="00C9446B"/>
    <w:rsid w:val="00C945C8"/>
    <w:rsid w:val="00C962CB"/>
    <w:rsid w:val="00CA009F"/>
    <w:rsid w:val="00CA085E"/>
    <w:rsid w:val="00CA18C2"/>
    <w:rsid w:val="00CA25E6"/>
    <w:rsid w:val="00CA2B88"/>
    <w:rsid w:val="00CA2D81"/>
    <w:rsid w:val="00CA3012"/>
    <w:rsid w:val="00CA3F34"/>
    <w:rsid w:val="00CA4A5C"/>
    <w:rsid w:val="00CA4C2B"/>
    <w:rsid w:val="00CA4D08"/>
    <w:rsid w:val="00CA56A4"/>
    <w:rsid w:val="00CA5717"/>
    <w:rsid w:val="00CA5BED"/>
    <w:rsid w:val="00CA5E90"/>
    <w:rsid w:val="00CA6BAB"/>
    <w:rsid w:val="00CB08D8"/>
    <w:rsid w:val="00CB0C40"/>
    <w:rsid w:val="00CB156C"/>
    <w:rsid w:val="00CB2807"/>
    <w:rsid w:val="00CB2DD5"/>
    <w:rsid w:val="00CB40A1"/>
    <w:rsid w:val="00CB6465"/>
    <w:rsid w:val="00CB6708"/>
    <w:rsid w:val="00CB7321"/>
    <w:rsid w:val="00CC012B"/>
    <w:rsid w:val="00CC0228"/>
    <w:rsid w:val="00CC0FF2"/>
    <w:rsid w:val="00CC15B4"/>
    <w:rsid w:val="00CC1ED5"/>
    <w:rsid w:val="00CC2D99"/>
    <w:rsid w:val="00CC47E7"/>
    <w:rsid w:val="00CC4D67"/>
    <w:rsid w:val="00CC4DD1"/>
    <w:rsid w:val="00CC58F3"/>
    <w:rsid w:val="00CC5A4E"/>
    <w:rsid w:val="00CC6893"/>
    <w:rsid w:val="00CC7253"/>
    <w:rsid w:val="00CC778F"/>
    <w:rsid w:val="00CD2C34"/>
    <w:rsid w:val="00CD2E75"/>
    <w:rsid w:val="00CD2FCA"/>
    <w:rsid w:val="00CD4483"/>
    <w:rsid w:val="00CD63BC"/>
    <w:rsid w:val="00CD6B03"/>
    <w:rsid w:val="00CD71BB"/>
    <w:rsid w:val="00CE05E1"/>
    <w:rsid w:val="00CE0B79"/>
    <w:rsid w:val="00CE1ED3"/>
    <w:rsid w:val="00CE2D53"/>
    <w:rsid w:val="00CE70FC"/>
    <w:rsid w:val="00CF01C8"/>
    <w:rsid w:val="00CF0987"/>
    <w:rsid w:val="00CF0AFA"/>
    <w:rsid w:val="00CF1392"/>
    <w:rsid w:val="00CF1A3A"/>
    <w:rsid w:val="00CF1A58"/>
    <w:rsid w:val="00CF2AD9"/>
    <w:rsid w:val="00CF465B"/>
    <w:rsid w:val="00CF5C00"/>
    <w:rsid w:val="00D01A12"/>
    <w:rsid w:val="00D0214D"/>
    <w:rsid w:val="00D0284B"/>
    <w:rsid w:val="00D03705"/>
    <w:rsid w:val="00D03910"/>
    <w:rsid w:val="00D04CE7"/>
    <w:rsid w:val="00D075C4"/>
    <w:rsid w:val="00D10199"/>
    <w:rsid w:val="00D10B8E"/>
    <w:rsid w:val="00D114BD"/>
    <w:rsid w:val="00D11701"/>
    <w:rsid w:val="00D11F66"/>
    <w:rsid w:val="00D121A3"/>
    <w:rsid w:val="00D126BF"/>
    <w:rsid w:val="00D1327D"/>
    <w:rsid w:val="00D13CB4"/>
    <w:rsid w:val="00D145BA"/>
    <w:rsid w:val="00D15750"/>
    <w:rsid w:val="00D15916"/>
    <w:rsid w:val="00D16242"/>
    <w:rsid w:val="00D16565"/>
    <w:rsid w:val="00D171DE"/>
    <w:rsid w:val="00D17E92"/>
    <w:rsid w:val="00D17FF5"/>
    <w:rsid w:val="00D202AA"/>
    <w:rsid w:val="00D2066D"/>
    <w:rsid w:val="00D20DDE"/>
    <w:rsid w:val="00D21E6E"/>
    <w:rsid w:val="00D2237C"/>
    <w:rsid w:val="00D22BA6"/>
    <w:rsid w:val="00D24B95"/>
    <w:rsid w:val="00D26327"/>
    <w:rsid w:val="00D264FB"/>
    <w:rsid w:val="00D268B5"/>
    <w:rsid w:val="00D27820"/>
    <w:rsid w:val="00D27890"/>
    <w:rsid w:val="00D3001E"/>
    <w:rsid w:val="00D306E9"/>
    <w:rsid w:val="00D31DCC"/>
    <w:rsid w:val="00D32988"/>
    <w:rsid w:val="00D32FFA"/>
    <w:rsid w:val="00D3327C"/>
    <w:rsid w:val="00D33D57"/>
    <w:rsid w:val="00D3533A"/>
    <w:rsid w:val="00D36EA9"/>
    <w:rsid w:val="00D37596"/>
    <w:rsid w:val="00D403CB"/>
    <w:rsid w:val="00D40565"/>
    <w:rsid w:val="00D40F47"/>
    <w:rsid w:val="00D41A72"/>
    <w:rsid w:val="00D41EAC"/>
    <w:rsid w:val="00D4489A"/>
    <w:rsid w:val="00D458AF"/>
    <w:rsid w:val="00D45903"/>
    <w:rsid w:val="00D45DBA"/>
    <w:rsid w:val="00D45FD9"/>
    <w:rsid w:val="00D460AD"/>
    <w:rsid w:val="00D467E8"/>
    <w:rsid w:val="00D469CF"/>
    <w:rsid w:val="00D5419F"/>
    <w:rsid w:val="00D54381"/>
    <w:rsid w:val="00D54FC5"/>
    <w:rsid w:val="00D569BC"/>
    <w:rsid w:val="00D57B63"/>
    <w:rsid w:val="00D60362"/>
    <w:rsid w:val="00D61D42"/>
    <w:rsid w:val="00D62BF3"/>
    <w:rsid w:val="00D63672"/>
    <w:rsid w:val="00D640E0"/>
    <w:rsid w:val="00D64717"/>
    <w:rsid w:val="00D64936"/>
    <w:rsid w:val="00D656B5"/>
    <w:rsid w:val="00D66B6C"/>
    <w:rsid w:val="00D7153E"/>
    <w:rsid w:val="00D71D19"/>
    <w:rsid w:val="00D72B17"/>
    <w:rsid w:val="00D72B49"/>
    <w:rsid w:val="00D73DE0"/>
    <w:rsid w:val="00D74E0F"/>
    <w:rsid w:val="00D74F4A"/>
    <w:rsid w:val="00D7616C"/>
    <w:rsid w:val="00D76996"/>
    <w:rsid w:val="00D76E72"/>
    <w:rsid w:val="00D832F2"/>
    <w:rsid w:val="00D84C83"/>
    <w:rsid w:val="00D8539D"/>
    <w:rsid w:val="00D85F0F"/>
    <w:rsid w:val="00D86303"/>
    <w:rsid w:val="00D86784"/>
    <w:rsid w:val="00D86CA5"/>
    <w:rsid w:val="00D86F89"/>
    <w:rsid w:val="00D87B2F"/>
    <w:rsid w:val="00D87B4B"/>
    <w:rsid w:val="00D90853"/>
    <w:rsid w:val="00D908C1"/>
    <w:rsid w:val="00D9179C"/>
    <w:rsid w:val="00D94F5B"/>
    <w:rsid w:val="00D9524C"/>
    <w:rsid w:val="00D96698"/>
    <w:rsid w:val="00D9780F"/>
    <w:rsid w:val="00D97B92"/>
    <w:rsid w:val="00D97E6E"/>
    <w:rsid w:val="00DA201A"/>
    <w:rsid w:val="00DA34AD"/>
    <w:rsid w:val="00DA3909"/>
    <w:rsid w:val="00DA3B3D"/>
    <w:rsid w:val="00DA40F6"/>
    <w:rsid w:val="00DA5AE1"/>
    <w:rsid w:val="00DA7468"/>
    <w:rsid w:val="00DA74FD"/>
    <w:rsid w:val="00DA7EEF"/>
    <w:rsid w:val="00DB103B"/>
    <w:rsid w:val="00DB238B"/>
    <w:rsid w:val="00DB2631"/>
    <w:rsid w:val="00DB2F32"/>
    <w:rsid w:val="00DB3212"/>
    <w:rsid w:val="00DB449B"/>
    <w:rsid w:val="00DB5413"/>
    <w:rsid w:val="00DB5CF0"/>
    <w:rsid w:val="00DB6152"/>
    <w:rsid w:val="00DB689E"/>
    <w:rsid w:val="00DB69DA"/>
    <w:rsid w:val="00DB6EEB"/>
    <w:rsid w:val="00DB7C38"/>
    <w:rsid w:val="00DC0453"/>
    <w:rsid w:val="00DC1222"/>
    <w:rsid w:val="00DC15D1"/>
    <w:rsid w:val="00DC1792"/>
    <w:rsid w:val="00DC1D3E"/>
    <w:rsid w:val="00DC21B4"/>
    <w:rsid w:val="00DC2396"/>
    <w:rsid w:val="00DC27BB"/>
    <w:rsid w:val="00DC2DE0"/>
    <w:rsid w:val="00DC46E5"/>
    <w:rsid w:val="00DC5DB1"/>
    <w:rsid w:val="00DC6803"/>
    <w:rsid w:val="00DC68ED"/>
    <w:rsid w:val="00DD0946"/>
    <w:rsid w:val="00DD0974"/>
    <w:rsid w:val="00DD0AFE"/>
    <w:rsid w:val="00DD0DC1"/>
    <w:rsid w:val="00DD1575"/>
    <w:rsid w:val="00DD3311"/>
    <w:rsid w:val="00DD3539"/>
    <w:rsid w:val="00DD3CB2"/>
    <w:rsid w:val="00DD3DDF"/>
    <w:rsid w:val="00DD55EE"/>
    <w:rsid w:val="00DD5DAA"/>
    <w:rsid w:val="00DD61DC"/>
    <w:rsid w:val="00DD672C"/>
    <w:rsid w:val="00DD6AD4"/>
    <w:rsid w:val="00DD6B6C"/>
    <w:rsid w:val="00DD6DE3"/>
    <w:rsid w:val="00DE0749"/>
    <w:rsid w:val="00DE15B8"/>
    <w:rsid w:val="00DE15BF"/>
    <w:rsid w:val="00DE1658"/>
    <w:rsid w:val="00DE1B05"/>
    <w:rsid w:val="00DE2BDC"/>
    <w:rsid w:val="00DE2FD3"/>
    <w:rsid w:val="00DE3753"/>
    <w:rsid w:val="00DE37C6"/>
    <w:rsid w:val="00DE3945"/>
    <w:rsid w:val="00DE4270"/>
    <w:rsid w:val="00DE62F5"/>
    <w:rsid w:val="00DE712B"/>
    <w:rsid w:val="00DE7605"/>
    <w:rsid w:val="00DE762D"/>
    <w:rsid w:val="00DF0015"/>
    <w:rsid w:val="00DF1236"/>
    <w:rsid w:val="00DF1AB9"/>
    <w:rsid w:val="00DF1CF8"/>
    <w:rsid w:val="00DF2BE6"/>
    <w:rsid w:val="00DF317F"/>
    <w:rsid w:val="00DF339D"/>
    <w:rsid w:val="00DF33B4"/>
    <w:rsid w:val="00DF4019"/>
    <w:rsid w:val="00DF43A8"/>
    <w:rsid w:val="00DF48DD"/>
    <w:rsid w:val="00DF5822"/>
    <w:rsid w:val="00DF63CF"/>
    <w:rsid w:val="00DF6735"/>
    <w:rsid w:val="00E00871"/>
    <w:rsid w:val="00E00F41"/>
    <w:rsid w:val="00E013D5"/>
    <w:rsid w:val="00E0168D"/>
    <w:rsid w:val="00E01AF8"/>
    <w:rsid w:val="00E02196"/>
    <w:rsid w:val="00E02529"/>
    <w:rsid w:val="00E0424F"/>
    <w:rsid w:val="00E04D56"/>
    <w:rsid w:val="00E0722A"/>
    <w:rsid w:val="00E10620"/>
    <w:rsid w:val="00E10D3E"/>
    <w:rsid w:val="00E133BF"/>
    <w:rsid w:val="00E13AC2"/>
    <w:rsid w:val="00E13B54"/>
    <w:rsid w:val="00E145C8"/>
    <w:rsid w:val="00E1537D"/>
    <w:rsid w:val="00E15FC1"/>
    <w:rsid w:val="00E16909"/>
    <w:rsid w:val="00E17000"/>
    <w:rsid w:val="00E2218B"/>
    <w:rsid w:val="00E235B0"/>
    <w:rsid w:val="00E240BA"/>
    <w:rsid w:val="00E251AA"/>
    <w:rsid w:val="00E251BF"/>
    <w:rsid w:val="00E25B72"/>
    <w:rsid w:val="00E25BC0"/>
    <w:rsid w:val="00E26032"/>
    <w:rsid w:val="00E26695"/>
    <w:rsid w:val="00E26C66"/>
    <w:rsid w:val="00E275D7"/>
    <w:rsid w:val="00E3068E"/>
    <w:rsid w:val="00E306EA"/>
    <w:rsid w:val="00E3173E"/>
    <w:rsid w:val="00E3178E"/>
    <w:rsid w:val="00E320AD"/>
    <w:rsid w:val="00E3263D"/>
    <w:rsid w:val="00E327E0"/>
    <w:rsid w:val="00E3288D"/>
    <w:rsid w:val="00E32C0F"/>
    <w:rsid w:val="00E3318A"/>
    <w:rsid w:val="00E34DD1"/>
    <w:rsid w:val="00E37B82"/>
    <w:rsid w:val="00E402E4"/>
    <w:rsid w:val="00E40D36"/>
    <w:rsid w:val="00E42C00"/>
    <w:rsid w:val="00E42C72"/>
    <w:rsid w:val="00E44186"/>
    <w:rsid w:val="00E4611B"/>
    <w:rsid w:val="00E46639"/>
    <w:rsid w:val="00E46EE7"/>
    <w:rsid w:val="00E478A4"/>
    <w:rsid w:val="00E47B5F"/>
    <w:rsid w:val="00E47F56"/>
    <w:rsid w:val="00E528A8"/>
    <w:rsid w:val="00E532B6"/>
    <w:rsid w:val="00E5363A"/>
    <w:rsid w:val="00E53CDF"/>
    <w:rsid w:val="00E54AFE"/>
    <w:rsid w:val="00E550E0"/>
    <w:rsid w:val="00E556B3"/>
    <w:rsid w:val="00E56A93"/>
    <w:rsid w:val="00E575B7"/>
    <w:rsid w:val="00E60111"/>
    <w:rsid w:val="00E61175"/>
    <w:rsid w:val="00E6214C"/>
    <w:rsid w:val="00E6351B"/>
    <w:rsid w:val="00E63B81"/>
    <w:rsid w:val="00E641B6"/>
    <w:rsid w:val="00E64B58"/>
    <w:rsid w:val="00E67C25"/>
    <w:rsid w:val="00E70416"/>
    <w:rsid w:val="00E70B0D"/>
    <w:rsid w:val="00E70FE5"/>
    <w:rsid w:val="00E7132F"/>
    <w:rsid w:val="00E7229B"/>
    <w:rsid w:val="00E73698"/>
    <w:rsid w:val="00E75236"/>
    <w:rsid w:val="00E75B48"/>
    <w:rsid w:val="00E765E8"/>
    <w:rsid w:val="00E766C4"/>
    <w:rsid w:val="00E77D2C"/>
    <w:rsid w:val="00E80A70"/>
    <w:rsid w:val="00E81037"/>
    <w:rsid w:val="00E81765"/>
    <w:rsid w:val="00E83BA1"/>
    <w:rsid w:val="00E83E40"/>
    <w:rsid w:val="00E845B2"/>
    <w:rsid w:val="00E8532A"/>
    <w:rsid w:val="00E8656F"/>
    <w:rsid w:val="00E86D20"/>
    <w:rsid w:val="00E8759F"/>
    <w:rsid w:val="00E9031A"/>
    <w:rsid w:val="00E90F86"/>
    <w:rsid w:val="00E92054"/>
    <w:rsid w:val="00E94DFC"/>
    <w:rsid w:val="00E94E5D"/>
    <w:rsid w:val="00E9689A"/>
    <w:rsid w:val="00E97351"/>
    <w:rsid w:val="00E9797D"/>
    <w:rsid w:val="00EA0026"/>
    <w:rsid w:val="00EA0068"/>
    <w:rsid w:val="00EA0F4A"/>
    <w:rsid w:val="00EA1180"/>
    <w:rsid w:val="00EA1669"/>
    <w:rsid w:val="00EA239B"/>
    <w:rsid w:val="00EA283E"/>
    <w:rsid w:val="00EA2CAE"/>
    <w:rsid w:val="00EA2F4A"/>
    <w:rsid w:val="00EA3237"/>
    <w:rsid w:val="00EA38FE"/>
    <w:rsid w:val="00EA3E6F"/>
    <w:rsid w:val="00EA43B7"/>
    <w:rsid w:val="00EA593E"/>
    <w:rsid w:val="00EA60F4"/>
    <w:rsid w:val="00EA6356"/>
    <w:rsid w:val="00EA64E0"/>
    <w:rsid w:val="00EA68E6"/>
    <w:rsid w:val="00EA6C6A"/>
    <w:rsid w:val="00EA71A3"/>
    <w:rsid w:val="00EA7CE7"/>
    <w:rsid w:val="00EB0307"/>
    <w:rsid w:val="00EB2444"/>
    <w:rsid w:val="00EB2CCD"/>
    <w:rsid w:val="00EB2F90"/>
    <w:rsid w:val="00EB4657"/>
    <w:rsid w:val="00EB4760"/>
    <w:rsid w:val="00EB476A"/>
    <w:rsid w:val="00EB53E0"/>
    <w:rsid w:val="00EB5BF8"/>
    <w:rsid w:val="00EB5DF8"/>
    <w:rsid w:val="00EB723C"/>
    <w:rsid w:val="00EB779F"/>
    <w:rsid w:val="00EB7BEE"/>
    <w:rsid w:val="00EC01FE"/>
    <w:rsid w:val="00EC0370"/>
    <w:rsid w:val="00EC0CE5"/>
    <w:rsid w:val="00EC0F5F"/>
    <w:rsid w:val="00EC1817"/>
    <w:rsid w:val="00EC1A9F"/>
    <w:rsid w:val="00EC20D9"/>
    <w:rsid w:val="00EC27EB"/>
    <w:rsid w:val="00EC35B2"/>
    <w:rsid w:val="00EC38C1"/>
    <w:rsid w:val="00EC40DC"/>
    <w:rsid w:val="00EC52E7"/>
    <w:rsid w:val="00EC644B"/>
    <w:rsid w:val="00EC6955"/>
    <w:rsid w:val="00ED1A78"/>
    <w:rsid w:val="00ED271D"/>
    <w:rsid w:val="00ED2A46"/>
    <w:rsid w:val="00ED42DE"/>
    <w:rsid w:val="00ED44ED"/>
    <w:rsid w:val="00ED501E"/>
    <w:rsid w:val="00ED5C59"/>
    <w:rsid w:val="00ED6513"/>
    <w:rsid w:val="00ED6B95"/>
    <w:rsid w:val="00EE05AB"/>
    <w:rsid w:val="00EE05B7"/>
    <w:rsid w:val="00EE0A6A"/>
    <w:rsid w:val="00EE3CA2"/>
    <w:rsid w:val="00EE3D56"/>
    <w:rsid w:val="00EE5175"/>
    <w:rsid w:val="00EE5C8E"/>
    <w:rsid w:val="00EE7334"/>
    <w:rsid w:val="00EE76C9"/>
    <w:rsid w:val="00EE7701"/>
    <w:rsid w:val="00EE7786"/>
    <w:rsid w:val="00EE7E24"/>
    <w:rsid w:val="00EF1A63"/>
    <w:rsid w:val="00EF41C6"/>
    <w:rsid w:val="00EF478B"/>
    <w:rsid w:val="00EF61B7"/>
    <w:rsid w:val="00EF6A56"/>
    <w:rsid w:val="00F004EB"/>
    <w:rsid w:val="00F00F11"/>
    <w:rsid w:val="00F01672"/>
    <w:rsid w:val="00F01A6E"/>
    <w:rsid w:val="00F0239C"/>
    <w:rsid w:val="00F02A69"/>
    <w:rsid w:val="00F03A1F"/>
    <w:rsid w:val="00F04489"/>
    <w:rsid w:val="00F05113"/>
    <w:rsid w:val="00F056D8"/>
    <w:rsid w:val="00F10141"/>
    <w:rsid w:val="00F10246"/>
    <w:rsid w:val="00F10508"/>
    <w:rsid w:val="00F11177"/>
    <w:rsid w:val="00F12BDB"/>
    <w:rsid w:val="00F130EE"/>
    <w:rsid w:val="00F13B7D"/>
    <w:rsid w:val="00F13DFC"/>
    <w:rsid w:val="00F14797"/>
    <w:rsid w:val="00F156DF"/>
    <w:rsid w:val="00F15A21"/>
    <w:rsid w:val="00F1783F"/>
    <w:rsid w:val="00F179B1"/>
    <w:rsid w:val="00F17E15"/>
    <w:rsid w:val="00F22084"/>
    <w:rsid w:val="00F22207"/>
    <w:rsid w:val="00F224F4"/>
    <w:rsid w:val="00F225A8"/>
    <w:rsid w:val="00F22AD7"/>
    <w:rsid w:val="00F2327B"/>
    <w:rsid w:val="00F23D1C"/>
    <w:rsid w:val="00F24C30"/>
    <w:rsid w:val="00F24D59"/>
    <w:rsid w:val="00F30A82"/>
    <w:rsid w:val="00F30B67"/>
    <w:rsid w:val="00F323C1"/>
    <w:rsid w:val="00F329BC"/>
    <w:rsid w:val="00F348DA"/>
    <w:rsid w:val="00F35296"/>
    <w:rsid w:val="00F36225"/>
    <w:rsid w:val="00F3693F"/>
    <w:rsid w:val="00F36BF6"/>
    <w:rsid w:val="00F36D5D"/>
    <w:rsid w:val="00F37505"/>
    <w:rsid w:val="00F378A8"/>
    <w:rsid w:val="00F37EA8"/>
    <w:rsid w:val="00F40047"/>
    <w:rsid w:val="00F42AEB"/>
    <w:rsid w:val="00F42B5A"/>
    <w:rsid w:val="00F433C8"/>
    <w:rsid w:val="00F43A89"/>
    <w:rsid w:val="00F45D90"/>
    <w:rsid w:val="00F46879"/>
    <w:rsid w:val="00F47F43"/>
    <w:rsid w:val="00F503FD"/>
    <w:rsid w:val="00F50A7A"/>
    <w:rsid w:val="00F5159A"/>
    <w:rsid w:val="00F519B2"/>
    <w:rsid w:val="00F5269E"/>
    <w:rsid w:val="00F5348B"/>
    <w:rsid w:val="00F5384E"/>
    <w:rsid w:val="00F545D9"/>
    <w:rsid w:val="00F54C2E"/>
    <w:rsid w:val="00F54F4A"/>
    <w:rsid w:val="00F565C8"/>
    <w:rsid w:val="00F57521"/>
    <w:rsid w:val="00F578F9"/>
    <w:rsid w:val="00F57A34"/>
    <w:rsid w:val="00F57D9F"/>
    <w:rsid w:val="00F57ED6"/>
    <w:rsid w:val="00F60FA1"/>
    <w:rsid w:val="00F60FDA"/>
    <w:rsid w:val="00F61C2C"/>
    <w:rsid w:val="00F61CEA"/>
    <w:rsid w:val="00F63E67"/>
    <w:rsid w:val="00F6758E"/>
    <w:rsid w:val="00F67B19"/>
    <w:rsid w:val="00F70101"/>
    <w:rsid w:val="00F7273B"/>
    <w:rsid w:val="00F72865"/>
    <w:rsid w:val="00F72A06"/>
    <w:rsid w:val="00F73CD2"/>
    <w:rsid w:val="00F7571C"/>
    <w:rsid w:val="00F75C62"/>
    <w:rsid w:val="00F77DB2"/>
    <w:rsid w:val="00F80CCC"/>
    <w:rsid w:val="00F80F74"/>
    <w:rsid w:val="00F8172D"/>
    <w:rsid w:val="00F82ECD"/>
    <w:rsid w:val="00F82FFD"/>
    <w:rsid w:val="00F83487"/>
    <w:rsid w:val="00F838AA"/>
    <w:rsid w:val="00F83B7D"/>
    <w:rsid w:val="00F84481"/>
    <w:rsid w:val="00F844B3"/>
    <w:rsid w:val="00F84552"/>
    <w:rsid w:val="00F86CAE"/>
    <w:rsid w:val="00F87376"/>
    <w:rsid w:val="00F87EBF"/>
    <w:rsid w:val="00F906A8"/>
    <w:rsid w:val="00F91289"/>
    <w:rsid w:val="00F91F86"/>
    <w:rsid w:val="00F93140"/>
    <w:rsid w:val="00F9350C"/>
    <w:rsid w:val="00F93B26"/>
    <w:rsid w:val="00F94C5D"/>
    <w:rsid w:val="00F96380"/>
    <w:rsid w:val="00FA0546"/>
    <w:rsid w:val="00FA24F4"/>
    <w:rsid w:val="00FA26B0"/>
    <w:rsid w:val="00FA2E89"/>
    <w:rsid w:val="00FA413D"/>
    <w:rsid w:val="00FA481E"/>
    <w:rsid w:val="00FA52C8"/>
    <w:rsid w:val="00FA6B97"/>
    <w:rsid w:val="00FB0120"/>
    <w:rsid w:val="00FB0C21"/>
    <w:rsid w:val="00FB0E1C"/>
    <w:rsid w:val="00FB1FFC"/>
    <w:rsid w:val="00FB4D2E"/>
    <w:rsid w:val="00FB527A"/>
    <w:rsid w:val="00FB59BB"/>
    <w:rsid w:val="00FB665F"/>
    <w:rsid w:val="00FB798E"/>
    <w:rsid w:val="00FC01AD"/>
    <w:rsid w:val="00FC14F1"/>
    <w:rsid w:val="00FC179C"/>
    <w:rsid w:val="00FC38A4"/>
    <w:rsid w:val="00FC3A22"/>
    <w:rsid w:val="00FC47AC"/>
    <w:rsid w:val="00FC5050"/>
    <w:rsid w:val="00FC53A9"/>
    <w:rsid w:val="00FC53FD"/>
    <w:rsid w:val="00FC5738"/>
    <w:rsid w:val="00FD00A9"/>
    <w:rsid w:val="00FD035E"/>
    <w:rsid w:val="00FD0723"/>
    <w:rsid w:val="00FD114C"/>
    <w:rsid w:val="00FD11E8"/>
    <w:rsid w:val="00FD33BF"/>
    <w:rsid w:val="00FD447A"/>
    <w:rsid w:val="00FD5BFB"/>
    <w:rsid w:val="00FD65E2"/>
    <w:rsid w:val="00FD6B30"/>
    <w:rsid w:val="00FE1327"/>
    <w:rsid w:val="00FE1504"/>
    <w:rsid w:val="00FE2444"/>
    <w:rsid w:val="00FE2AA9"/>
    <w:rsid w:val="00FE2FF7"/>
    <w:rsid w:val="00FE5F4F"/>
    <w:rsid w:val="00FE77A0"/>
    <w:rsid w:val="00FE7C02"/>
    <w:rsid w:val="00FE7D76"/>
    <w:rsid w:val="00FF0086"/>
    <w:rsid w:val="00FF0359"/>
    <w:rsid w:val="00FF07B7"/>
    <w:rsid w:val="00FF0FA7"/>
    <w:rsid w:val="00FF1B79"/>
    <w:rsid w:val="00FF2494"/>
    <w:rsid w:val="00FF297C"/>
    <w:rsid w:val="00FF2A7D"/>
    <w:rsid w:val="00FF30C5"/>
    <w:rsid w:val="00FF3767"/>
    <w:rsid w:val="00FF3ACB"/>
    <w:rsid w:val="00FF3DE2"/>
    <w:rsid w:val="00FF4E5D"/>
    <w:rsid w:val="00FF4E71"/>
    <w:rsid w:val="00FF4F45"/>
    <w:rsid w:val="00FF4FB1"/>
    <w:rsid w:val="00FF584E"/>
    <w:rsid w:val="00FF71E6"/>
    <w:rsid w:val="00FF7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44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C42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8A44B1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0"/>
    <w:next w:val="a0"/>
    <w:link w:val="30"/>
    <w:unhideWhenUsed/>
    <w:qFormat/>
    <w:rsid w:val="008A44B1"/>
    <w:pPr>
      <w:keepNext/>
      <w:spacing w:line="360" w:lineRule="auto"/>
      <w:jc w:val="center"/>
      <w:outlineLvl w:val="2"/>
    </w:pPr>
    <w:rPr>
      <w:spacing w:val="70"/>
    </w:rPr>
  </w:style>
  <w:style w:type="paragraph" w:styleId="4">
    <w:name w:val="heading 4"/>
    <w:basedOn w:val="a0"/>
    <w:next w:val="a0"/>
    <w:link w:val="40"/>
    <w:uiPriority w:val="9"/>
    <w:unhideWhenUsed/>
    <w:qFormat/>
    <w:rsid w:val="001B52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8A44B1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A44B1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8A44B1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8A4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0"/>
    <w:link w:val="a7"/>
    <w:unhideWhenUsed/>
    <w:rsid w:val="008A44B1"/>
    <w:pPr>
      <w:spacing w:line="360" w:lineRule="auto"/>
      <w:ind w:firstLine="567"/>
    </w:pPr>
  </w:style>
  <w:style w:type="character" w:customStyle="1" w:styleId="a7">
    <w:name w:val="Основной текст с отступом Знак"/>
    <w:basedOn w:val="a1"/>
    <w:link w:val="a6"/>
    <w:rsid w:val="008A44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A44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44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2"/>
    <w:uiPriority w:val="59"/>
    <w:rsid w:val="008A4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ПАРАГРАФ,Bullet List,FooterText,numbered,Подпись рисунка,Маркированный список_уровень1,Абзац списка3,Абзац списка1,Абзац списка2,Цветной список - Акцент 11,СПИСОК,Второй абзац списка,Абзац списка11,Абзац списка для документа,Нумерация,lp1"/>
    <w:basedOn w:val="a0"/>
    <w:link w:val="aa"/>
    <w:uiPriority w:val="34"/>
    <w:qFormat/>
    <w:rsid w:val="00D01A12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b">
    <w:name w:val="footer"/>
    <w:basedOn w:val="a0"/>
    <w:link w:val="ac"/>
    <w:uiPriority w:val="99"/>
    <w:unhideWhenUsed/>
    <w:rsid w:val="00B557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557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1F0A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1F0AB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age number"/>
    <w:basedOn w:val="a1"/>
    <w:rsid w:val="00DB6152"/>
  </w:style>
  <w:style w:type="character" w:styleId="af0">
    <w:name w:val="Hyperlink"/>
    <w:basedOn w:val="a1"/>
    <w:uiPriority w:val="99"/>
    <w:unhideWhenUsed/>
    <w:rsid w:val="00C30C82"/>
    <w:rPr>
      <w:color w:val="0000FF" w:themeColor="hyperlink"/>
      <w:u w:val="single"/>
    </w:rPr>
  </w:style>
  <w:style w:type="paragraph" w:styleId="21">
    <w:name w:val="Body Text 2"/>
    <w:basedOn w:val="a0"/>
    <w:link w:val="22"/>
    <w:uiPriority w:val="99"/>
    <w:unhideWhenUsed/>
    <w:rsid w:val="0092147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9214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0"/>
    <w:uiPriority w:val="99"/>
    <w:unhideWhenUsed/>
    <w:rsid w:val="007B2437"/>
    <w:pPr>
      <w:spacing w:before="100" w:beforeAutospacing="1" w:after="100" w:afterAutospacing="1"/>
    </w:pPr>
    <w:rPr>
      <w:szCs w:val="24"/>
    </w:rPr>
  </w:style>
  <w:style w:type="paragraph" w:styleId="af2">
    <w:name w:val="Body Text"/>
    <w:basedOn w:val="a0"/>
    <w:link w:val="af3"/>
    <w:uiPriority w:val="99"/>
    <w:unhideWhenUsed/>
    <w:rsid w:val="00F14797"/>
    <w:pPr>
      <w:spacing w:after="120"/>
    </w:pPr>
    <w:rPr>
      <w:szCs w:val="24"/>
    </w:rPr>
  </w:style>
  <w:style w:type="character" w:customStyle="1" w:styleId="af3">
    <w:name w:val="Основной текст Знак"/>
    <w:basedOn w:val="a1"/>
    <w:link w:val="af2"/>
    <w:uiPriority w:val="99"/>
    <w:rsid w:val="00F14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0"/>
    <w:rsid w:val="00EC0370"/>
    <w:pPr>
      <w:spacing w:before="100" w:beforeAutospacing="1" w:after="100" w:afterAutospacing="1"/>
    </w:pPr>
    <w:rPr>
      <w:szCs w:val="24"/>
    </w:rPr>
  </w:style>
  <w:style w:type="paragraph" w:customStyle="1" w:styleId="af4">
    <w:name w:val="Основной текст с отступом.Надин стиль"/>
    <w:basedOn w:val="a0"/>
    <w:rsid w:val="00AC67A3"/>
    <w:pPr>
      <w:ind w:right="-766" w:firstLine="720"/>
      <w:jc w:val="both"/>
    </w:pPr>
    <w:rPr>
      <w:sz w:val="28"/>
    </w:rPr>
  </w:style>
  <w:style w:type="paragraph" w:styleId="31">
    <w:name w:val="Body Text Indent 3"/>
    <w:basedOn w:val="a0"/>
    <w:link w:val="32"/>
    <w:uiPriority w:val="99"/>
    <w:unhideWhenUsed/>
    <w:rsid w:val="005138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138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513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5">
    <w:name w:val="Знак"/>
    <w:basedOn w:val="a0"/>
    <w:rsid w:val="001535EF"/>
    <w:rPr>
      <w:rFonts w:ascii="Verdana" w:hAnsi="Verdana" w:cs="Verdana"/>
      <w:sz w:val="20"/>
      <w:lang w:val="en-US" w:eastAsia="en-US"/>
    </w:rPr>
  </w:style>
  <w:style w:type="paragraph" w:styleId="af6">
    <w:name w:val="footnote text"/>
    <w:aliases w:val="Footnote Text Char,Char Char"/>
    <w:basedOn w:val="a0"/>
    <w:link w:val="af7"/>
    <w:uiPriority w:val="99"/>
    <w:rsid w:val="001535EF"/>
    <w:rPr>
      <w:sz w:val="20"/>
    </w:rPr>
  </w:style>
  <w:style w:type="character" w:customStyle="1" w:styleId="af7">
    <w:name w:val="Текст сноски Знак"/>
    <w:aliases w:val="Footnote Text Char Знак,Char Char Знак"/>
    <w:basedOn w:val="a1"/>
    <w:link w:val="af6"/>
    <w:uiPriority w:val="99"/>
    <w:rsid w:val="001535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aliases w:val="текст сноски"/>
    <w:uiPriority w:val="99"/>
    <w:rsid w:val="001535EF"/>
    <w:rPr>
      <w:vertAlign w:val="superscript"/>
    </w:rPr>
  </w:style>
  <w:style w:type="paragraph" w:customStyle="1" w:styleId="23">
    <w:name w:val="Знак2"/>
    <w:basedOn w:val="a0"/>
    <w:rsid w:val="004762AE"/>
    <w:rPr>
      <w:rFonts w:ascii="Verdana" w:hAnsi="Verdana" w:cs="Verdana"/>
      <w:sz w:val="20"/>
      <w:lang w:val="en-US" w:eastAsia="en-US"/>
    </w:rPr>
  </w:style>
  <w:style w:type="paragraph" w:customStyle="1" w:styleId="12">
    <w:name w:val="Знак1"/>
    <w:basedOn w:val="a0"/>
    <w:rsid w:val="00062468"/>
    <w:rPr>
      <w:rFonts w:ascii="Verdana" w:hAnsi="Verdana" w:cs="Verdana"/>
      <w:sz w:val="20"/>
      <w:lang w:val="en-US" w:eastAsia="en-US"/>
    </w:rPr>
  </w:style>
  <w:style w:type="paragraph" w:styleId="af9">
    <w:name w:val="caption"/>
    <w:basedOn w:val="a0"/>
    <w:next w:val="a0"/>
    <w:uiPriority w:val="35"/>
    <w:unhideWhenUsed/>
    <w:qFormat/>
    <w:rsid w:val="00B20BB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3831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AC42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2">
    <w:name w:val="Font Style12"/>
    <w:rsid w:val="00EA3237"/>
    <w:rPr>
      <w:rFonts w:ascii="Times New Roman" w:hAnsi="Times New Roman" w:cs="Times New Roman"/>
      <w:sz w:val="26"/>
      <w:szCs w:val="26"/>
    </w:rPr>
  </w:style>
  <w:style w:type="character" w:customStyle="1" w:styleId="aa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1 Знак,Абзац списка2 Знак,Цветной список - Акцент 11 Знак,СПИСОК Знак,Нумерация Знак"/>
    <w:link w:val="a9"/>
    <w:uiPriority w:val="34"/>
    <w:qFormat/>
    <w:locked/>
    <w:rsid w:val="000A431C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0A4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a">
    <w:name w:val="Текст концевой сноски Знак"/>
    <w:basedOn w:val="a1"/>
    <w:link w:val="afb"/>
    <w:uiPriority w:val="99"/>
    <w:semiHidden/>
    <w:rsid w:val="000A4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endnote text"/>
    <w:basedOn w:val="a0"/>
    <w:link w:val="afa"/>
    <w:uiPriority w:val="99"/>
    <w:semiHidden/>
    <w:unhideWhenUsed/>
    <w:rsid w:val="000A431C"/>
    <w:rPr>
      <w:sz w:val="20"/>
    </w:rPr>
  </w:style>
  <w:style w:type="character" w:customStyle="1" w:styleId="13">
    <w:name w:val="Текст концевой сноски Знак1"/>
    <w:basedOn w:val="a1"/>
    <w:uiPriority w:val="99"/>
    <w:semiHidden/>
    <w:rsid w:val="000A4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11"/>
    <w:basedOn w:val="a0"/>
    <w:rsid w:val="000A431C"/>
    <w:pPr>
      <w:autoSpaceDE w:val="0"/>
      <w:autoSpaceDN w:val="0"/>
      <w:spacing w:after="160" w:line="240" w:lineRule="exact"/>
    </w:pPr>
    <w:rPr>
      <w:rFonts w:ascii="Arial" w:eastAsia="Calibri" w:hAnsi="Arial" w:cs="Arial"/>
      <w:b/>
      <w:bCs/>
      <w:sz w:val="20"/>
      <w:lang w:val="en-US" w:eastAsia="de-DE"/>
    </w:rPr>
  </w:style>
  <w:style w:type="paragraph" w:customStyle="1" w:styleId="ConsNormal">
    <w:name w:val="ConsNormal"/>
    <w:rsid w:val="000A43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fc">
    <w:name w:val="Plain Text"/>
    <w:basedOn w:val="a0"/>
    <w:link w:val="afd"/>
    <w:uiPriority w:val="99"/>
    <w:unhideWhenUsed/>
    <w:rsid w:val="000A431C"/>
    <w:rPr>
      <w:rFonts w:ascii="Consolas" w:eastAsia="Calibri" w:hAnsi="Consolas"/>
      <w:sz w:val="21"/>
      <w:szCs w:val="21"/>
      <w:lang w:eastAsia="en-US"/>
    </w:rPr>
  </w:style>
  <w:style w:type="character" w:customStyle="1" w:styleId="afd">
    <w:name w:val="Текст Знак"/>
    <w:basedOn w:val="a1"/>
    <w:link w:val="afc"/>
    <w:uiPriority w:val="99"/>
    <w:rsid w:val="000A431C"/>
    <w:rPr>
      <w:rFonts w:ascii="Consolas" w:eastAsia="Calibri" w:hAnsi="Consolas" w:cs="Times New Roman"/>
      <w:sz w:val="21"/>
      <w:szCs w:val="21"/>
    </w:rPr>
  </w:style>
  <w:style w:type="paragraph" w:styleId="afe">
    <w:name w:val="Subtitle"/>
    <w:basedOn w:val="a0"/>
    <w:link w:val="aff"/>
    <w:qFormat/>
    <w:rsid w:val="000A431C"/>
    <w:pPr>
      <w:ind w:firstLine="851"/>
      <w:jc w:val="center"/>
    </w:pPr>
  </w:style>
  <w:style w:type="character" w:customStyle="1" w:styleId="aff">
    <w:name w:val="Подзаголовок Знак"/>
    <w:basedOn w:val="a1"/>
    <w:link w:val="afe"/>
    <w:rsid w:val="000A43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Strong"/>
    <w:uiPriority w:val="22"/>
    <w:qFormat/>
    <w:rsid w:val="000A431C"/>
    <w:rPr>
      <w:b/>
      <w:bCs/>
    </w:rPr>
  </w:style>
  <w:style w:type="paragraph" w:customStyle="1" w:styleId="parametervalue">
    <w:name w:val="parametervalue"/>
    <w:basedOn w:val="a0"/>
    <w:rsid w:val="000A431C"/>
    <w:pPr>
      <w:spacing w:before="100" w:beforeAutospacing="1" w:after="100" w:afterAutospacing="1"/>
    </w:pPr>
    <w:rPr>
      <w:szCs w:val="24"/>
    </w:rPr>
  </w:style>
  <w:style w:type="paragraph" w:customStyle="1" w:styleId="cs2851270e">
    <w:name w:val="cs2851270e"/>
    <w:basedOn w:val="a0"/>
    <w:rsid w:val="000A431C"/>
    <w:pPr>
      <w:spacing w:after="200"/>
    </w:pPr>
    <w:rPr>
      <w:szCs w:val="24"/>
    </w:rPr>
  </w:style>
  <w:style w:type="paragraph" w:styleId="aff1">
    <w:name w:val="No Spacing"/>
    <w:uiPriority w:val="1"/>
    <w:qFormat/>
    <w:rsid w:val="000A43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B52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styleId="aff2">
    <w:name w:val="FollowedHyperlink"/>
    <w:basedOn w:val="a1"/>
    <w:uiPriority w:val="99"/>
    <w:semiHidden/>
    <w:unhideWhenUsed/>
    <w:rsid w:val="00CC1ED5"/>
    <w:rPr>
      <w:color w:val="800080" w:themeColor="followedHyperlink"/>
      <w:u w:val="single"/>
    </w:rPr>
  </w:style>
  <w:style w:type="character" w:customStyle="1" w:styleId="14">
    <w:name w:val="Текст сноски Знак1"/>
    <w:aliases w:val="Footnote Text Char Знак1,Char Char Знак1"/>
    <w:basedOn w:val="a1"/>
    <w:uiPriority w:val="99"/>
    <w:semiHidden/>
    <w:rsid w:val="00CC1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64723A"/>
    <w:pPr>
      <w:numPr>
        <w:numId w:val="20"/>
      </w:numPr>
      <w:contextualSpacing/>
    </w:pPr>
  </w:style>
  <w:style w:type="table" w:customStyle="1" w:styleId="5">
    <w:name w:val="Сетка таблицы5"/>
    <w:basedOn w:val="a2"/>
    <w:uiPriority w:val="59"/>
    <w:rsid w:val="006472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44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C42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8A44B1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0"/>
    <w:next w:val="a0"/>
    <w:link w:val="30"/>
    <w:unhideWhenUsed/>
    <w:qFormat/>
    <w:rsid w:val="008A44B1"/>
    <w:pPr>
      <w:keepNext/>
      <w:spacing w:line="360" w:lineRule="auto"/>
      <w:jc w:val="center"/>
      <w:outlineLvl w:val="2"/>
    </w:pPr>
    <w:rPr>
      <w:spacing w:val="70"/>
    </w:rPr>
  </w:style>
  <w:style w:type="paragraph" w:styleId="4">
    <w:name w:val="heading 4"/>
    <w:basedOn w:val="a0"/>
    <w:next w:val="a0"/>
    <w:link w:val="40"/>
    <w:uiPriority w:val="9"/>
    <w:unhideWhenUsed/>
    <w:qFormat/>
    <w:rsid w:val="001B52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8A44B1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A44B1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8A44B1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8A4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0"/>
    <w:link w:val="a7"/>
    <w:unhideWhenUsed/>
    <w:rsid w:val="008A44B1"/>
    <w:pPr>
      <w:spacing w:line="360" w:lineRule="auto"/>
      <w:ind w:firstLine="567"/>
    </w:pPr>
  </w:style>
  <w:style w:type="character" w:customStyle="1" w:styleId="a7">
    <w:name w:val="Основной текст с отступом Знак"/>
    <w:basedOn w:val="a1"/>
    <w:link w:val="a6"/>
    <w:rsid w:val="008A44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A44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44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2"/>
    <w:uiPriority w:val="59"/>
    <w:rsid w:val="008A4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ПАРАГРАФ,Bullet List,FooterText,numbered,Подпись рисунка,Маркированный список_уровень1,Абзац списка3,Абзац списка1,Абзац списка2,Цветной список - Акцент 11,СПИСОК,Второй абзац списка,Абзац списка11,Абзац списка для документа,Нумерация,lp1"/>
    <w:basedOn w:val="a0"/>
    <w:link w:val="aa"/>
    <w:uiPriority w:val="34"/>
    <w:qFormat/>
    <w:rsid w:val="00D01A12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b">
    <w:name w:val="footer"/>
    <w:basedOn w:val="a0"/>
    <w:link w:val="ac"/>
    <w:uiPriority w:val="99"/>
    <w:unhideWhenUsed/>
    <w:rsid w:val="00B557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557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1F0A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1F0AB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age number"/>
    <w:basedOn w:val="a1"/>
    <w:rsid w:val="00DB6152"/>
  </w:style>
  <w:style w:type="character" w:styleId="af0">
    <w:name w:val="Hyperlink"/>
    <w:basedOn w:val="a1"/>
    <w:uiPriority w:val="99"/>
    <w:unhideWhenUsed/>
    <w:rsid w:val="00C30C82"/>
    <w:rPr>
      <w:color w:val="0000FF" w:themeColor="hyperlink"/>
      <w:u w:val="single"/>
    </w:rPr>
  </w:style>
  <w:style w:type="paragraph" w:styleId="21">
    <w:name w:val="Body Text 2"/>
    <w:basedOn w:val="a0"/>
    <w:link w:val="22"/>
    <w:uiPriority w:val="99"/>
    <w:unhideWhenUsed/>
    <w:rsid w:val="0092147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9214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0"/>
    <w:uiPriority w:val="99"/>
    <w:unhideWhenUsed/>
    <w:rsid w:val="007B2437"/>
    <w:pPr>
      <w:spacing w:before="100" w:beforeAutospacing="1" w:after="100" w:afterAutospacing="1"/>
    </w:pPr>
    <w:rPr>
      <w:szCs w:val="24"/>
    </w:rPr>
  </w:style>
  <w:style w:type="paragraph" w:styleId="af2">
    <w:name w:val="Body Text"/>
    <w:basedOn w:val="a0"/>
    <w:link w:val="af3"/>
    <w:uiPriority w:val="99"/>
    <w:unhideWhenUsed/>
    <w:rsid w:val="00F14797"/>
    <w:pPr>
      <w:spacing w:after="120"/>
    </w:pPr>
    <w:rPr>
      <w:szCs w:val="24"/>
    </w:rPr>
  </w:style>
  <w:style w:type="character" w:customStyle="1" w:styleId="af3">
    <w:name w:val="Основной текст Знак"/>
    <w:basedOn w:val="a1"/>
    <w:link w:val="af2"/>
    <w:uiPriority w:val="99"/>
    <w:rsid w:val="00F14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0"/>
    <w:rsid w:val="00EC0370"/>
    <w:pPr>
      <w:spacing w:before="100" w:beforeAutospacing="1" w:after="100" w:afterAutospacing="1"/>
    </w:pPr>
    <w:rPr>
      <w:szCs w:val="24"/>
    </w:rPr>
  </w:style>
  <w:style w:type="paragraph" w:customStyle="1" w:styleId="af4">
    <w:name w:val="Основной текст с отступом.Надин стиль"/>
    <w:basedOn w:val="a0"/>
    <w:rsid w:val="00AC67A3"/>
    <w:pPr>
      <w:ind w:right="-766" w:firstLine="720"/>
      <w:jc w:val="both"/>
    </w:pPr>
    <w:rPr>
      <w:sz w:val="28"/>
    </w:rPr>
  </w:style>
  <w:style w:type="paragraph" w:styleId="31">
    <w:name w:val="Body Text Indent 3"/>
    <w:basedOn w:val="a0"/>
    <w:link w:val="32"/>
    <w:uiPriority w:val="99"/>
    <w:unhideWhenUsed/>
    <w:rsid w:val="005138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138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513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5">
    <w:name w:val="Знак"/>
    <w:basedOn w:val="a0"/>
    <w:rsid w:val="001535EF"/>
    <w:rPr>
      <w:rFonts w:ascii="Verdana" w:hAnsi="Verdana" w:cs="Verdana"/>
      <w:sz w:val="20"/>
      <w:lang w:val="en-US" w:eastAsia="en-US"/>
    </w:rPr>
  </w:style>
  <w:style w:type="paragraph" w:styleId="af6">
    <w:name w:val="footnote text"/>
    <w:aliases w:val="Footnote Text Char,Char Char"/>
    <w:basedOn w:val="a0"/>
    <w:link w:val="af7"/>
    <w:uiPriority w:val="99"/>
    <w:rsid w:val="001535EF"/>
    <w:rPr>
      <w:sz w:val="20"/>
    </w:rPr>
  </w:style>
  <w:style w:type="character" w:customStyle="1" w:styleId="af7">
    <w:name w:val="Текст сноски Знак"/>
    <w:aliases w:val="Footnote Text Char Знак,Char Char Знак"/>
    <w:basedOn w:val="a1"/>
    <w:link w:val="af6"/>
    <w:uiPriority w:val="99"/>
    <w:rsid w:val="001535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aliases w:val="текст сноски"/>
    <w:uiPriority w:val="99"/>
    <w:rsid w:val="001535EF"/>
    <w:rPr>
      <w:vertAlign w:val="superscript"/>
    </w:rPr>
  </w:style>
  <w:style w:type="paragraph" w:customStyle="1" w:styleId="23">
    <w:name w:val="Знак2"/>
    <w:basedOn w:val="a0"/>
    <w:rsid w:val="004762AE"/>
    <w:rPr>
      <w:rFonts w:ascii="Verdana" w:hAnsi="Verdana" w:cs="Verdana"/>
      <w:sz w:val="20"/>
      <w:lang w:val="en-US" w:eastAsia="en-US"/>
    </w:rPr>
  </w:style>
  <w:style w:type="paragraph" w:customStyle="1" w:styleId="12">
    <w:name w:val="Знак1"/>
    <w:basedOn w:val="a0"/>
    <w:rsid w:val="00062468"/>
    <w:rPr>
      <w:rFonts w:ascii="Verdana" w:hAnsi="Verdana" w:cs="Verdana"/>
      <w:sz w:val="20"/>
      <w:lang w:val="en-US" w:eastAsia="en-US"/>
    </w:rPr>
  </w:style>
  <w:style w:type="paragraph" w:styleId="af9">
    <w:name w:val="caption"/>
    <w:basedOn w:val="a0"/>
    <w:next w:val="a0"/>
    <w:uiPriority w:val="35"/>
    <w:unhideWhenUsed/>
    <w:qFormat/>
    <w:rsid w:val="00B20BB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3831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AC42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2">
    <w:name w:val="Font Style12"/>
    <w:rsid w:val="00EA3237"/>
    <w:rPr>
      <w:rFonts w:ascii="Times New Roman" w:hAnsi="Times New Roman" w:cs="Times New Roman"/>
      <w:sz w:val="26"/>
      <w:szCs w:val="26"/>
    </w:rPr>
  </w:style>
  <w:style w:type="character" w:customStyle="1" w:styleId="aa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1 Знак,Абзац списка2 Знак,Цветной список - Акцент 11 Знак,СПИСОК Знак,Нумерация Знак"/>
    <w:link w:val="a9"/>
    <w:uiPriority w:val="34"/>
    <w:qFormat/>
    <w:locked/>
    <w:rsid w:val="000A431C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0A4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a">
    <w:name w:val="Текст концевой сноски Знак"/>
    <w:basedOn w:val="a1"/>
    <w:link w:val="afb"/>
    <w:uiPriority w:val="99"/>
    <w:semiHidden/>
    <w:rsid w:val="000A4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endnote text"/>
    <w:basedOn w:val="a0"/>
    <w:link w:val="afa"/>
    <w:uiPriority w:val="99"/>
    <w:semiHidden/>
    <w:unhideWhenUsed/>
    <w:rsid w:val="000A431C"/>
    <w:rPr>
      <w:sz w:val="20"/>
    </w:rPr>
  </w:style>
  <w:style w:type="character" w:customStyle="1" w:styleId="13">
    <w:name w:val="Текст концевой сноски Знак1"/>
    <w:basedOn w:val="a1"/>
    <w:uiPriority w:val="99"/>
    <w:semiHidden/>
    <w:rsid w:val="000A4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11"/>
    <w:basedOn w:val="a0"/>
    <w:rsid w:val="000A431C"/>
    <w:pPr>
      <w:autoSpaceDE w:val="0"/>
      <w:autoSpaceDN w:val="0"/>
      <w:spacing w:after="160" w:line="240" w:lineRule="exact"/>
    </w:pPr>
    <w:rPr>
      <w:rFonts w:ascii="Arial" w:eastAsia="Calibri" w:hAnsi="Arial" w:cs="Arial"/>
      <w:b/>
      <w:bCs/>
      <w:sz w:val="20"/>
      <w:lang w:val="en-US" w:eastAsia="de-DE"/>
    </w:rPr>
  </w:style>
  <w:style w:type="paragraph" w:customStyle="1" w:styleId="ConsNormal">
    <w:name w:val="ConsNormal"/>
    <w:rsid w:val="000A43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fc">
    <w:name w:val="Plain Text"/>
    <w:basedOn w:val="a0"/>
    <w:link w:val="afd"/>
    <w:uiPriority w:val="99"/>
    <w:unhideWhenUsed/>
    <w:rsid w:val="000A431C"/>
    <w:rPr>
      <w:rFonts w:ascii="Consolas" w:eastAsia="Calibri" w:hAnsi="Consolas"/>
      <w:sz w:val="21"/>
      <w:szCs w:val="21"/>
      <w:lang w:eastAsia="en-US"/>
    </w:rPr>
  </w:style>
  <w:style w:type="character" w:customStyle="1" w:styleId="afd">
    <w:name w:val="Текст Знак"/>
    <w:basedOn w:val="a1"/>
    <w:link w:val="afc"/>
    <w:uiPriority w:val="99"/>
    <w:rsid w:val="000A431C"/>
    <w:rPr>
      <w:rFonts w:ascii="Consolas" w:eastAsia="Calibri" w:hAnsi="Consolas" w:cs="Times New Roman"/>
      <w:sz w:val="21"/>
      <w:szCs w:val="21"/>
    </w:rPr>
  </w:style>
  <w:style w:type="paragraph" w:styleId="afe">
    <w:name w:val="Subtitle"/>
    <w:basedOn w:val="a0"/>
    <w:link w:val="aff"/>
    <w:qFormat/>
    <w:rsid w:val="000A431C"/>
    <w:pPr>
      <w:ind w:firstLine="851"/>
      <w:jc w:val="center"/>
    </w:pPr>
  </w:style>
  <w:style w:type="character" w:customStyle="1" w:styleId="aff">
    <w:name w:val="Подзаголовок Знак"/>
    <w:basedOn w:val="a1"/>
    <w:link w:val="afe"/>
    <w:rsid w:val="000A43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Strong"/>
    <w:uiPriority w:val="22"/>
    <w:qFormat/>
    <w:rsid w:val="000A431C"/>
    <w:rPr>
      <w:b/>
      <w:bCs/>
    </w:rPr>
  </w:style>
  <w:style w:type="paragraph" w:customStyle="1" w:styleId="parametervalue">
    <w:name w:val="parametervalue"/>
    <w:basedOn w:val="a0"/>
    <w:rsid w:val="000A431C"/>
    <w:pPr>
      <w:spacing w:before="100" w:beforeAutospacing="1" w:after="100" w:afterAutospacing="1"/>
    </w:pPr>
    <w:rPr>
      <w:szCs w:val="24"/>
    </w:rPr>
  </w:style>
  <w:style w:type="paragraph" w:customStyle="1" w:styleId="cs2851270e">
    <w:name w:val="cs2851270e"/>
    <w:basedOn w:val="a0"/>
    <w:rsid w:val="000A431C"/>
    <w:pPr>
      <w:spacing w:after="200"/>
    </w:pPr>
    <w:rPr>
      <w:szCs w:val="24"/>
    </w:rPr>
  </w:style>
  <w:style w:type="paragraph" w:styleId="aff1">
    <w:name w:val="No Spacing"/>
    <w:uiPriority w:val="1"/>
    <w:qFormat/>
    <w:rsid w:val="000A43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B52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styleId="aff2">
    <w:name w:val="FollowedHyperlink"/>
    <w:basedOn w:val="a1"/>
    <w:uiPriority w:val="99"/>
    <w:semiHidden/>
    <w:unhideWhenUsed/>
    <w:rsid w:val="00CC1ED5"/>
    <w:rPr>
      <w:color w:val="800080" w:themeColor="followedHyperlink"/>
      <w:u w:val="single"/>
    </w:rPr>
  </w:style>
  <w:style w:type="character" w:customStyle="1" w:styleId="14">
    <w:name w:val="Текст сноски Знак1"/>
    <w:aliases w:val="Footnote Text Char Знак1,Char Char Знак1"/>
    <w:basedOn w:val="a1"/>
    <w:uiPriority w:val="99"/>
    <w:semiHidden/>
    <w:rsid w:val="00CC1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64723A"/>
    <w:pPr>
      <w:numPr>
        <w:numId w:val="20"/>
      </w:numPr>
      <w:contextualSpacing/>
    </w:pPr>
  </w:style>
  <w:style w:type="table" w:customStyle="1" w:styleId="5">
    <w:name w:val="Сетка таблицы5"/>
    <w:basedOn w:val="a2"/>
    <w:uiPriority w:val="59"/>
    <w:rsid w:val="006472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ocuments\&#1041;&#1102;&#1076;&#1078;&#1077;&#1090;%202024-2026%20&#1075;.&#1075;\&#1082;%20&#1087;&#1088;&#1086;&#1077;&#1082;&#1090;&#1091;%20&#1073;&#1102;&#1076;&#1078;&#1077;&#1090;&#1072;%2024-26%20&#1075;.&#1075;.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668173204806797"/>
          <c:y val="0.14482316953447702"/>
          <c:w val="0.52334473316265862"/>
          <c:h val="0.8551767015067721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dLbls>
            <c:dLbl>
              <c:idx val="0"/>
              <c:layout>
                <c:manualLayout>
                  <c:x val="-1.5385330320474467E-2"/>
                  <c:y val="-3.05160612147203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6325611914789729E-2"/>
                  <c:y val="6.5900287949443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3443624105194471E-2"/>
                  <c:y val="-0.2875303939030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1601</c:v>
                </c:pt>
                <c:pt idx="1">
                  <c:v>612</c:v>
                </c:pt>
                <c:pt idx="2">
                  <c:v>3263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2061</c:v>
                </c:pt>
                <c:pt idx="1">
                  <c:v>541</c:v>
                </c:pt>
                <c:pt idx="2">
                  <c:v>3407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220802489509169E-2"/>
          <c:w val="0.78425108754984962"/>
          <c:h val="0.8776303691828940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доходной части бюджета в 2016 году (млн. руб.)</c:v>
                </c:pt>
              </c:strCache>
            </c:strRef>
          </c:tx>
          <c:dLbls>
            <c:dLbl>
              <c:idx val="0"/>
              <c:layout>
                <c:manualLayout>
                  <c:x val="-9.6144099921979337E-2"/>
                  <c:y val="-0.1546796438922956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548209366391192E-2"/>
                  <c:y val="-0.1746506986027944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2061</c:v>
                </c:pt>
                <c:pt idx="1">
                  <c:v>541</c:v>
                </c:pt>
                <c:pt idx="2">
                  <c:v>3407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8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0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800"/>
            </a:pPr>
            <a:endParaRPr lang="ru-RU"/>
          </a:p>
        </c:txPr>
      </c:legendEntry>
      <c:layout>
        <c:manualLayout>
          <c:xMode val="edge"/>
          <c:yMode val="edge"/>
          <c:x val="0.63339979567854643"/>
          <c:y val="3.5769102320293615E-2"/>
          <c:w val="0.30289716161379765"/>
          <c:h val="0.7972128577490688"/>
        </c:manualLayout>
      </c:layout>
      <c:overlay val="0"/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200" b="1" i="0" baseline="0">
                <a:latin typeface="Times New Roman" panose="02020603050405020304" pitchFamily="18" charset="0"/>
              </a:rPr>
              <a:t>Доходы бюджета Артемовского городского округа </a:t>
            </a:r>
          </a:p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200" b="1" i="0" baseline="0">
                <a:latin typeface="Times New Roman" panose="02020603050405020304" pitchFamily="18" charset="0"/>
              </a:rPr>
              <a:t>в 2021-2026 годах, млн. рублей</a:t>
            </a:r>
          </a:p>
        </c:rich>
      </c:tx>
      <c:layout>
        <c:manualLayout>
          <c:xMode val="edge"/>
          <c:yMode val="edge"/>
          <c:x val="0.19703524755740612"/>
          <c:y val="3.444810307802433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0930619203146236E-2"/>
          <c:y val="0.18763636363636363"/>
          <c:w val="0.92049488990725037"/>
          <c:h val="0.576715546920271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4324038970437342E-3"/>
                  <c:y val="-3.4872543386443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E3C-4A81-8006-2551CBD43B06}"/>
                </c:ext>
              </c:extLst>
            </c:dLbl>
            <c:dLbl>
              <c:idx val="1"/>
              <c:layout>
                <c:manualLayout>
                  <c:x val="6.4327414320123561E-3"/>
                  <c:y val="-3.4872543386443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E3C-4A81-8006-2551CBD43B06}"/>
                </c:ext>
              </c:extLst>
            </c:dLbl>
            <c:dLbl>
              <c:idx val="2"/>
              <c:layout>
                <c:manualLayout>
                  <c:x val="1.0718422928615405E-2"/>
                  <c:y val="1.702780054626207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291811131633238E-2"/>
                  <c:y val="-3.4872543386443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E3C-4A81-8006-2551CBD43B06}"/>
                </c:ext>
              </c:extLst>
            </c:dLbl>
            <c:dLbl>
              <c:idx val="4"/>
              <c:layout>
                <c:manualLayout>
                  <c:x val="1.5005117030124322E-2"/>
                  <c:y val="3.41509110268154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E3C-4A81-8006-2551CBD43B06}"/>
                </c:ext>
              </c:extLst>
            </c:dLbl>
            <c:dLbl>
              <c:idx val="5"/>
              <c:layout>
                <c:manualLayout>
                  <c:x val="8.5745695754080118E-3"/>
                  <c:y val="-3.3766948148672607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E3C-4A81-8006-2551CBD43B06}"/>
                </c:ext>
              </c:extLst>
            </c:dLbl>
            <c:dLbl>
              <c:idx val="6"/>
              <c:layout>
                <c:manualLayout>
                  <c:x val="-1.07153851138978E-2"/>
                  <c:y val="3.38622580829632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8E3C-4A81-8006-2551CBD43B06}"/>
                </c:ext>
              </c:extLst>
            </c:dLbl>
            <c:dLbl>
              <c:idx val="7"/>
              <c:layout>
                <c:manualLayout>
                  <c:x val="-8.5715317606904068E-3"/>
                  <c:y val="-3.5498865811781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8E3C-4A81-8006-2551CBD43B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Поступило в 2021 году</c:v>
                </c:pt>
                <c:pt idx="1">
                  <c:v>Поступило в 2022 году</c:v>
                </c:pt>
                <c:pt idx="2">
                  <c:v>Оценка 2023 года</c:v>
                </c:pt>
                <c:pt idx="3">
                  <c:v>Утверждено РДАГО № 52 на 2023 год</c:v>
                </c:pt>
                <c:pt idx="4">
                  <c:v>Утверждено РДАГО № 52 на 2024 год</c:v>
                </c:pt>
                <c:pt idx="5">
                  <c:v>Проект на 2024 год</c:v>
                </c:pt>
                <c:pt idx="6">
                  <c:v>Проект на 2025 год</c:v>
                </c:pt>
                <c:pt idx="7">
                  <c:v>Проект на 2026 го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2627.6</c:v>
                </c:pt>
                <c:pt idx="1">
                  <c:v>3364.1</c:v>
                </c:pt>
                <c:pt idx="2">
                  <c:v>3263</c:v>
                </c:pt>
                <c:pt idx="3">
                  <c:v>3331.7</c:v>
                </c:pt>
                <c:pt idx="4">
                  <c:v>2553.3000000000002</c:v>
                </c:pt>
                <c:pt idx="5">
                  <c:v>3407.3</c:v>
                </c:pt>
                <c:pt idx="6">
                  <c:v>2377.5</c:v>
                </c:pt>
                <c:pt idx="7">
                  <c:v>2461.4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3C-4A81-8006-2551CBD43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5760884827668152E-3"/>
                  <c:y val="-6.94564338290357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E3C-4A81-8006-2551CBD43B06}"/>
                </c:ext>
              </c:extLst>
            </c:dLbl>
            <c:dLbl>
              <c:idx val="1"/>
              <c:layout>
                <c:manualLayout>
                  <c:x val="1.9292654969054794E-2"/>
                  <c:y val="3.43415308953959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E3C-4A81-8006-2551CBD43B06}"/>
                </c:ext>
              </c:extLst>
            </c:dLbl>
            <c:dLbl>
              <c:idx val="2"/>
              <c:layout>
                <c:manualLayout>
                  <c:x val="1.7148970383331713E-2"/>
                  <c:y val="-3.47282169145178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E3C-4A81-8006-2551CBD43B06}"/>
                </c:ext>
              </c:extLst>
            </c:dLbl>
            <c:dLbl>
              <c:idx val="3"/>
              <c:layout>
                <c:manualLayout>
                  <c:x val="1.5004273192702764E-2"/>
                  <c:y val="-6.9312107357109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E3C-4A81-8006-2551CBD43B06}"/>
                </c:ext>
              </c:extLst>
            </c:dLbl>
            <c:dLbl>
              <c:idx val="4"/>
              <c:layout>
                <c:manualLayout>
                  <c:x val="1.9291979899117549E-2"/>
                  <c:y val="6.89281444789678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E3C-4A81-8006-2551CBD43B06}"/>
                </c:ext>
              </c:extLst>
            </c:dLbl>
            <c:dLbl>
              <c:idx val="5"/>
              <c:layout>
                <c:manualLayout>
                  <c:x val="1.7148464080878778E-2"/>
                  <c:y val="-3.3766948148672607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8E3C-4A81-8006-2551CBD43B06}"/>
                </c:ext>
              </c:extLst>
            </c:dLbl>
            <c:dLbl>
              <c:idx val="6"/>
              <c:layout>
                <c:manualLayout>
                  <c:x val="2.3579349070563711E-2"/>
                  <c:y val="6.90234544132584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8E3C-4A81-8006-2551CBD43B06}"/>
                </c:ext>
              </c:extLst>
            </c:dLbl>
            <c:dLbl>
              <c:idx val="7"/>
              <c:layout>
                <c:manualLayout>
                  <c:x val="3.2152906041065854E-2"/>
                  <c:y val="-3.3766948148672607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8E3C-4A81-8006-2551CBD43B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Поступило в 2021 году</c:v>
                </c:pt>
                <c:pt idx="1">
                  <c:v>Поступило в 2022 году</c:v>
                </c:pt>
                <c:pt idx="2">
                  <c:v>Оценка 2023 года</c:v>
                </c:pt>
                <c:pt idx="3">
                  <c:v>Утверждено РДАГО № 52 на 2023 год</c:v>
                </c:pt>
                <c:pt idx="4">
                  <c:v>Утверждено РДАГО № 52 на 2024 год</c:v>
                </c:pt>
                <c:pt idx="5">
                  <c:v>Проект на 2024 год</c:v>
                </c:pt>
                <c:pt idx="6">
                  <c:v>Проект на 2025 год</c:v>
                </c:pt>
                <c:pt idx="7">
                  <c:v>Проект на 2026 го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1946</c:v>
                </c:pt>
                <c:pt idx="1">
                  <c:v>2316.8000000000002</c:v>
                </c:pt>
                <c:pt idx="2">
                  <c:v>2212.6999999999998</c:v>
                </c:pt>
                <c:pt idx="3">
                  <c:v>2212.6999999999998</c:v>
                </c:pt>
                <c:pt idx="4">
                  <c:v>1955.6</c:v>
                </c:pt>
                <c:pt idx="5">
                  <c:v>2601.9</c:v>
                </c:pt>
                <c:pt idx="6">
                  <c:v>2373.1999999999998</c:v>
                </c:pt>
                <c:pt idx="7">
                  <c:v>2472.1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3C-4A81-8006-2551CBD43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Доходов всего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6876748431137466E-6"/>
                  <c:y val="-9.5309934290608158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E3C-4A81-8006-2551CBD43B06}"/>
                </c:ext>
              </c:extLst>
            </c:dLbl>
            <c:dLbl>
              <c:idx val="1"/>
              <c:layout>
                <c:manualLayout>
                  <c:x val="1.5005623332577255E-2"/>
                  <c:y val="1.0355832831821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E3C-4A81-8006-2551CBD43B06}"/>
                </c:ext>
              </c:extLst>
            </c:dLbl>
            <c:dLbl>
              <c:idx val="2"/>
              <c:layout>
                <c:manualLayout>
                  <c:x val="1.0718085393646782E-2"/>
                  <c:y val="-1.4432647192577808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E3C-4A81-8006-2551CBD43B06}"/>
                </c:ext>
              </c:extLst>
            </c:dLbl>
            <c:dLbl>
              <c:idx val="3"/>
              <c:layout>
                <c:manualLayout>
                  <c:x val="1.5005623332577255E-2"/>
                  <c:y val="-3.4872543386443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E3C-4A81-8006-2551CBD43B06}"/>
                </c:ext>
              </c:extLst>
            </c:dLbl>
            <c:dLbl>
              <c:idx val="4"/>
              <c:layout>
                <c:manualLayout>
                  <c:x val="1.2861769979369863E-2"/>
                  <c:y val="3.44395639706663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8E3C-4A81-8006-2551CBD43B06}"/>
                </c:ext>
              </c:extLst>
            </c:dLbl>
            <c:dLbl>
              <c:idx val="5"/>
              <c:layout>
                <c:manualLayout>
                  <c:x val="1.5005117030124322E-2"/>
                  <c:y val="-9.5309934290608158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E3C-4A81-8006-2551CBD43B06}"/>
                </c:ext>
              </c:extLst>
            </c:dLbl>
            <c:dLbl>
              <c:idx val="6"/>
              <c:layout>
                <c:manualLayout>
                  <c:x val="6.4308849896849317E-3"/>
                  <c:y val="-1.4432647192577808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8E3C-4A81-8006-2551CBD43B06}"/>
                </c:ext>
              </c:extLst>
            </c:dLbl>
            <c:dLbl>
              <c:idx val="7"/>
              <c:layout>
                <c:manualLayout>
                  <c:x val="6.4308849896849317E-3"/>
                  <c:y val="-3.4777233452153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8E3C-4A81-8006-2551CBD43B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Поступило в 2021 году</c:v>
                </c:pt>
                <c:pt idx="1">
                  <c:v>Поступило в 2022 году</c:v>
                </c:pt>
                <c:pt idx="2">
                  <c:v>Оценка 2023 года</c:v>
                </c:pt>
                <c:pt idx="3">
                  <c:v>Утверждено РДАГО № 52 на 2023 год</c:v>
                </c:pt>
                <c:pt idx="4">
                  <c:v>Утверждено РДАГО № 52 на 2024 год</c:v>
                </c:pt>
                <c:pt idx="5">
                  <c:v>Проект на 2024 год</c:v>
                </c:pt>
                <c:pt idx="6">
                  <c:v>Проект на 2025 год</c:v>
                </c:pt>
                <c:pt idx="7">
                  <c:v>Проект на 2026 го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4573.6000000000004</c:v>
                </c:pt>
                <c:pt idx="1">
                  <c:v>5680.9</c:v>
                </c:pt>
                <c:pt idx="2">
                  <c:v>5475.7</c:v>
                </c:pt>
                <c:pt idx="3">
                  <c:v>5544.4</c:v>
                </c:pt>
                <c:pt idx="4">
                  <c:v>4508.8999999999996</c:v>
                </c:pt>
                <c:pt idx="5">
                  <c:v>6009.2</c:v>
                </c:pt>
                <c:pt idx="6">
                  <c:v>4750.7</c:v>
                </c:pt>
                <c:pt idx="7">
                  <c:v>4933.5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E3C-4A81-8006-2551CBD43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964288"/>
        <c:axId val="131982464"/>
      </c:barChart>
      <c:catAx>
        <c:axId val="131964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31982464"/>
        <c:crosses val="autoZero"/>
        <c:auto val="1"/>
        <c:lblAlgn val="ctr"/>
        <c:lblOffset val="100"/>
        <c:noMultiLvlLbl val="0"/>
      </c:catAx>
      <c:valAx>
        <c:axId val="131982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31964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0"/>
          <a:lstStyle/>
          <a:p>
            <a:pPr>
              <a:defRPr sz="1300" b="1" i="0" u="none" strike="noStrike" kern="1200" baseline="0">
                <a:ln>
                  <a:noFill/>
                </a:ln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000" baseline="0">
                <a:ln>
                  <a:noFill/>
                </a:ln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Динамика расходов бюджета в 2022-2026 годах, тыс. рублей</a:t>
            </a:r>
          </a:p>
        </c:rich>
      </c:tx>
      <c:layout>
        <c:manualLayout>
          <c:xMode val="edge"/>
          <c:yMode val="edge"/>
          <c:x val="0.11870685613380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632424697406674"/>
          <c:y val="0.16025275109569137"/>
          <c:w val="0.81017461298139071"/>
          <c:h val="0.63524698690201242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3888888888888911E-2"/>
                  <c:y val="-3.9682539682539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A0A-407E-8732-6354F09292B6}"/>
                </c:ext>
              </c:extLst>
            </c:dLbl>
            <c:dLbl>
              <c:idx val="1"/>
              <c:layout>
                <c:manualLayout>
                  <c:x val="-4.2437781360066642E-17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A0A-407E-8732-6354F09292B6}"/>
                </c:ext>
              </c:extLst>
            </c:dLbl>
            <c:dLbl>
              <c:idx val="2"/>
              <c:layout>
                <c:manualLayout>
                  <c:x val="0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A0A-407E-8732-6354F09292B6}"/>
                </c:ext>
              </c:extLst>
            </c:dLbl>
            <c:dLbl>
              <c:idx val="3"/>
              <c:layout>
                <c:manualLayout>
                  <c:x val="1.8518518518518347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A0A-407E-8732-6354F09292B6}"/>
                </c:ext>
              </c:extLst>
            </c:dLbl>
            <c:dLbl>
              <c:idx val="4"/>
              <c:layout>
                <c:manualLayout>
                  <c:x val="-1.6975112544026657E-16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A0A-407E-8732-6354F09292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2022 год
(факт)</c:v>
                </c:pt>
                <c:pt idx="1">
                  <c:v>2023 год
(оценка)</c:v>
                </c:pt>
                <c:pt idx="2">
                  <c:v>Проект 
на 2024 год</c:v>
                </c:pt>
                <c:pt idx="3">
                  <c:v>Проект 
на 2025 год</c:v>
                </c:pt>
                <c:pt idx="4">
                  <c:v>Проект 
на 2026 год</c:v>
                </c:pt>
              </c:strCache>
            </c:strRef>
          </c:cat>
          <c:val>
            <c:numRef>
              <c:f>Лист1!$C$2:$C$6</c:f>
              <c:numCache>
                <c:formatCode>#,##0.00</c:formatCode>
                <c:ptCount val="5"/>
                <c:pt idx="0">
                  <c:v>5500802.1555500003</c:v>
                </c:pt>
                <c:pt idx="1">
                  <c:v>5835733.3134099999</c:v>
                </c:pt>
                <c:pt idx="2">
                  <c:v>6009237.4776600003</c:v>
                </c:pt>
                <c:pt idx="3">
                  <c:v>4724926.3121100003</c:v>
                </c:pt>
                <c:pt idx="4">
                  <c:v>4907736.9942500005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A0A-407E-8732-6354F09292B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91850624"/>
        <c:axId val="98152448"/>
      </c:barChar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>
                <a:solidFill>
                  <a:schemeClr val="accent1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dLbls>
            <c:delete val="1"/>
          </c:dLbls>
          <c:cat>
            <c:strRef>
              <c:f>Лист1!$A$2:$A$6</c:f>
              <c:strCache>
                <c:ptCount val="5"/>
                <c:pt idx="0">
                  <c:v>2022 год
(факт)</c:v>
                </c:pt>
                <c:pt idx="1">
                  <c:v>2023 год
(оценка)</c:v>
                </c:pt>
                <c:pt idx="2">
                  <c:v>Проект 
на 2024 год</c:v>
                </c:pt>
                <c:pt idx="3">
                  <c:v>Проект 
на 2025 год</c:v>
                </c:pt>
                <c:pt idx="4">
                  <c:v>Проект 
на 2026 год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5500802.1555500003</c:v>
                </c:pt>
                <c:pt idx="1">
                  <c:v>5835733.3134099999</c:v>
                </c:pt>
                <c:pt idx="2">
                  <c:v>6009237.4776600003</c:v>
                </c:pt>
                <c:pt idx="3">
                  <c:v>4724926.3121100003</c:v>
                </c:pt>
                <c:pt idx="4">
                  <c:v>4907736.9942500005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A0A-407E-8732-6354F09292B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1850624"/>
        <c:axId val="98152448"/>
      </c:lineChart>
      <c:catAx>
        <c:axId val="91850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5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98152448"/>
        <c:crosses val="autoZero"/>
        <c:auto val="1"/>
        <c:lblAlgn val="ctr"/>
        <c:lblOffset val="100"/>
        <c:noMultiLvlLbl val="0"/>
      </c:catAx>
      <c:valAx>
        <c:axId val="98152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91850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8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Динамика расходов бюджета в 2024 году по отношению к 2023 году </a:t>
            </a:r>
          </a:p>
          <a:p>
            <a:pPr>
              <a:defRPr sz="8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8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по разделам бюджетной классификации </a:t>
            </a:r>
          </a:p>
        </c:rich>
      </c:tx>
      <c:layout>
        <c:manualLayout>
          <c:xMode val="edge"/>
          <c:yMode val="edge"/>
          <c:x val="0.1065027625841019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2044908688131682"/>
          <c:y val="0.130888638920135"/>
          <c:w val="0.45941842487911377"/>
          <c:h val="0.6239217158599786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 
(решение № 189 от 28.09.2023)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- 23,7 %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B9B7-41E8-9C66-B05D4CB281E0}"/>
                </c:ext>
              </c:extLst>
            </c:dLbl>
            <c:dLbl>
              <c:idx val="1"/>
              <c:layout>
                <c:manualLayout>
                  <c:x val="0"/>
                  <c:y val="-8.9988751406074249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4,3 %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B9B7-41E8-9C66-B05D4CB281E0}"/>
                </c:ext>
              </c:extLst>
            </c:dLbl>
            <c:dLbl>
              <c:idx val="2"/>
              <c:layout>
                <c:manualLayout>
                  <c:x val="0"/>
                  <c:y val="-4.4994375703038773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15,9 %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B9B7-41E8-9C66-B05D4CB281E0}"/>
                </c:ext>
              </c:extLst>
            </c:dLbl>
            <c:dLbl>
              <c:idx val="3"/>
              <c:layout>
                <c:manualLayout>
                  <c:x val="4.2675770831110639E-3"/>
                  <c:y val="-1.3498312710911136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16,0 %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B9B7-41E8-9C66-B05D4CB281E0}"/>
                </c:ext>
              </c:extLst>
            </c:dLbl>
            <c:dLbl>
              <c:idx val="4"/>
              <c:layout>
                <c:manualLayout>
                  <c:x val="-7.8238009378208856E-17"/>
                  <c:y val="-1.3498312710911136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8,9 %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B9B7-41E8-9C66-B05D4CB281E0}"/>
                </c:ext>
              </c:extLst>
            </c:dLbl>
            <c:dLbl>
              <c:idx val="5"/>
              <c:layout>
                <c:manualLayout>
                  <c:x val="-7.8238009378208856E-17"/>
                  <c:y val="-4.4994375703037949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18,1 %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B9B7-41E8-9C66-B05D4CB281E0}"/>
                </c:ext>
              </c:extLst>
            </c:dLbl>
            <c:dLbl>
              <c:idx val="6"/>
              <c:layout>
                <c:manualLayout>
                  <c:x val="-2.1337885415556885E-3"/>
                  <c:y val="-1.3498312710911136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0,1 %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B9B7-41E8-9C66-B05D4CB281E0}"/>
                </c:ext>
              </c:extLst>
            </c:dLbl>
            <c:dLbl>
              <c:idx val="7"/>
              <c:layout>
                <c:manualLayout>
                  <c:x val="-7.8238009378208856E-17"/>
                  <c:y val="-1.79977502812148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en-US" sz="8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</a:rPr>
                      <a:t>- 0,1 %</a:t>
                    </a:r>
                    <a:endParaRPr lang="en-US" sz="8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B9B7-41E8-9C66-B05D4CB281E0}"/>
                </c:ext>
              </c:extLst>
            </c:dLbl>
            <c:dLbl>
              <c:idx val="8"/>
              <c:layout>
                <c:manualLayout>
                  <c:x val="1.7070308332444176E-2"/>
                  <c:y val="-1.349831271091113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en-US" sz="8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</a:rPr>
                      <a:t>10,5 %</a:t>
                    </a:r>
                    <a:endParaRPr lang="en-US" sz="8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B9B7-41E8-9C66-B05D4CB281E0}"/>
                </c:ext>
              </c:extLst>
            </c:dLbl>
            <c:dLbl>
              <c:idx val="9"/>
              <c:layout>
                <c:manualLayout>
                  <c:x val="-7.8238009378208856E-17"/>
                  <c:y val="-1.79977502812148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en-US" sz="8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</a:rPr>
                      <a:t>- 12,3 %</a:t>
                    </a:r>
                    <a:endParaRPr lang="en-US" sz="8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B9B7-41E8-9C66-B05D4CB281E0}"/>
                </c:ext>
              </c:extLst>
            </c:dLbl>
            <c:dLbl>
              <c:idx val="10"/>
              <c:layout>
                <c:manualLayout>
                  <c:x val="-2.1337885415555319E-3"/>
                  <c:y val="-1.3498312710911177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- 68,6 %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B9B7-41E8-9C66-B05D4CB281E0}"/>
                </c:ext>
              </c:extLst>
            </c:dLbl>
            <c:dLbl>
              <c:idx val="11"/>
              <c:layout>
                <c:manualLayout>
                  <c:x val="0"/>
                  <c:y val="-1.3498312710911177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- 100</a:t>
                    </a:r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B9B7-41E8-9C66-B05D4CB281E0}"/>
                </c:ext>
              </c:extLst>
            </c:dLbl>
            <c:dLbl>
              <c:idx val="12"/>
              <c:layout>
                <c:manualLayout>
                  <c:x val="-7.8238009378208856E-17"/>
                  <c:y val="-8.9988751406074249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3,5%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9B7-41E8-9C66-B05D4CB281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Обслуживание государственного и муниципального долга</c:v>
                </c:pt>
                <c:pt idx="1">
                  <c:v>Средства массовой информации</c:v>
                </c:pt>
                <c:pt idx="2">
                  <c:v>Физическая культура и спорт</c:v>
                </c:pt>
                <c:pt idx="3">
                  <c:v>Социальная политика</c:v>
                </c:pt>
                <c:pt idx="4">
                  <c:v>Здравоохранение</c:v>
                </c:pt>
                <c:pt idx="5">
                  <c:v>Культура, кинематография</c:v>
                </c:pt>
                <c:pt idx="6">
                  <c:v>Образование</c:v>
                </c:pt>
                <c:pt idx="7">
                  <c:v>Охрана окружающей среды</c:v>
                </c:pt>
                <c:pt idx="8">
                  <c:v>Жилищно-коммунальное хозяйство</c:v>
                </c:pt>
                <c:pt idx="9">
                  <c:v>Национальная экономика</c:v>
                </c:pt>
                <c:pt idx="10">
                  <c:v>Национальная безопасность и правоохранительная деятельность</c:v>
                </c:pt>
                <c:pt idx="11">
                  <c:v>Национальная оборона</c:v>
                </c:pt>
                <c:pt idx="12">
                  <c:v>Общегосударственные вопросы</c:v>
                </c:pt>
              </c:strCache>
            </c:strRef>
          </c:cat>
          <c:val>
            <c:numRef>
              <c:f>Лист1!$B$2:$B$14</c:f>
              <c:numCache>
                <c:formatCode>#,##0.00</c:formatCode>
                <c:ptCount val="13"/>
                <c:pt idx="0" formatCode="General">
                  <c:v>110.21055</c:v>
                </c:pt>
                <c:pt idx="1">
                  <c:v>20123.037560000001</c:v>
                </c:pt>
                <c:pt idx="2">
                  <c:v>197599.18327000001</c:v>
                </c:pt>
                <c:pt idx="3">
                  <c:v>262686.87800999999</c:v>
                </c:pt>
                <c:pt idx="4">
                  <c:v>4120.4644900000003</c:v>
                </c:pt>
                <c:pt idx="5">
                  <c:v>325710.77607999998</c:v>
                </c:pt>
                <c:pt idx="6">
                  <c:v>2909006.2460599998</c:v>
                </c:pt>
                <c:pt idx="7">
                  <c:v>9858.4370699999999</c:v>
                </c:pt>
                <c:pt idx="8">
                  <c:v>943676.52326000005</c:v>
                </c:pt>
                <c:pt idx="9">
                  <c:v>633328.15775999997</c:v>
                </c:pt>
                <c:pt idx="10">
                  <c:v>93862.994399999996</c:v>
                </c:pt>
                <c:pt idx="11">
                  <c:v>5171.7861999999996</c:v>
                </c:pt>
                <c:pt idx="12">
                  <c:v>499167.26084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B7-41E8-9C66-B05D4CB281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Проект 
на 2024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Лист1!$A$2:$A$14</c:f>
              <c:strCache>
                <c:ptCount val="13"/>
                <c:pt idx="0">
                  <c:v>Обслуживание государственного и муниципального долга</c:v>
                </c:pt>
                <c:pt idx="1">
                  <c:v>Средства массовой информации</c:v>
                </c:pt>
                <c:pt idx="2">
                  <c:v>Физическая культура и спорт</c:v>
                </c:pt>
                <c:pt idx="3">
                  <c:v>Социальная политика</c:v>
                </c:pt>
                <c:pt idx="4">
                  <c:v>Здравоохранение</c:v>
                </c:pt>
                <c:pt idx="5">
                  <c:v>Культура, кинематография</c:v>
                </c:pt>
                <c:pt idx="6">
                  <c:v>Образование</c:v>
                </c:pt>
                <c:pt idx="7">
                  <c:v>Охрана окружающей среды</c:v>
                </c:pt>
                <c:pt idx="8">
                  <c:v>Жилищно-коммунальное хозяйство</c:v>
                </c:pt>
                <c:pt idx="9">
                  <c:v>Национальная экономика</c:v>
                </c:pt>
                <c:pt idx="10">
                  <c:v>Национальная безопасность и правоохранительная деятельность</c:v>
                </c:pt>
                <c:pt idx="11">
                  <c:v>Национальная оборона</c:v>
                </c:pt>
                <c:pt idx="12">
                  <c:v>Общегосударственные вопросы</c:v>
                </c:pt>
              </c:strCache>
            </c:strRef>
          </c:cat>
          <c:val>
            <c:numRef>
              <c:f>Лист1!$C$2:$C$14</c:f>
              <c:numCache>
                <c:formatCode>#,##0.00</c:formatCode>
                <c:ptCount val="13"/>
                <c:pt idx="0" formatCode="General">
                  <c:v>84.044380000000004</c:v>
                </c:pt>
                <c:pt idx="1">
                  <c:v>20982.046020000002</c:v>
                </c:pt>
                <c:pt idx="2">
                  <c:v>228982.73824000001</c:v>
                </c:pt>
                <c:pt idx="3">
                  <c:v>304611.18385999999</c:v>
                </c:pt>
                <c:pt idx="4">
                  <c:v>4487.0531899999996</c:v>
                </c:pt>
                <c:pt idx="5">
                  <c:v>384804.80817999999</c:v>
                </c:pt>
                <c:pt idx="6">
                  <c:v>2911157.3051700001</c:v>
                </c:pt>
                <c:pt idx="7">
                  <c:v>9849.4</c:v>
                </c:pt>
                <c:pt idx="8">
                  <c:v>1042899.79206</c:v>
                </c:pt>
                <c:pt idx="9">
                  <c:v>555119.87054999999</c:v>
                </c:pt>
                <c:pt idx="10">
                  <c:v>29504.634160000001</c:v>
                </c:pt>
                <c:pt idx="11" formatCode="General">
                  <c:v>0</c:v>
                </c:pt>
                <c:pt idx="12">
                  <c:v>516754.60184999998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9B7-41E8-9C66-B05D4CB281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0300288"/>
        <c:axId val="120301824"/>
        <c:axId val="0"/>
      </c:bar3DChart>
      <c:catAx>
        <c:axId val="120300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6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20301824"/>
        <c:crosses val="autoZero"/>
        <c:auto val="1"/>
        <c:lblAlgn val="l"/>
        <c:lblOffset val="100"/>
        <c:noMultiLvlLbl val="0"/>
      </c:catAx>
      <c:valAx>
        <c:axId val="12030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2030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7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7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9.746885676008156E-2"/>
          <c:y val="0.86747305976301847"/>
          <c:w val="0.75814254502035605"/>
          <c:h val="0.132526902458551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00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Динамика объема бюджетных инвестиций в </a:t>
            </a:r>
          </a:p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00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2024-2026 годах в сравнении с 2023 годом, тыс. рублей</a:t>
            </a:r>
          </a:p>
        </c:rich>
      </c:tx>
      <c:layout>
        <c:manualLayout>
          <c:xMode val="edge"/>
          <c:yMode val="edge"/>
          <c:x val="0.1244654936071727"/>
          <c:y val="2.7063599458728011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390620443277924"/>
          <c:y val="0.19444444444444445"/>
          <c:w val="0.79118638815981335"/>
          <c:h val="0.536723856209150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3.4722222222222224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F1-42C1-8551-1ABD94EF9284}"/>
                </c:ext>
              </c:extLst>
            </c:dLbl>
            <c:dLbl>
              <c:idx val="1"/>
              <c:layout>
                <c:manualLayout>
                  <c:x val="1.8809863584662141E-2"/>
                  <c:y val="-1.821685662015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F1-42C1-8551-1ABD94EF9284}"/>
                </c:ext>
              </c:extLst>
            </c:dLbl>
            <c:dLbl>
              <c:idx val="2"/>
              <c:layout>
                <c:manualLayout>
                  <c:x val="2.5278709460330329E-2"/>
                  <c:y val="-8.9841915903949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F1-42C1-8551-1ABD94EF9284}"/>
                </c:ext>
              </c:extLst>
            </c:dLbl>
            <c:dLbl>
              <c:idx val="3"/>
              <c:layout>
                <c:manualLayout>
                  <c:x val="3.0092515621762784E-2"/>
                  <c:y val="-7.34167623062588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2F1-42C1-8551-1ABD94EF92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2023 год 
(решение № 189 от 28.09.2023)</c:v>
                </c:pt>
                <c:pt idx="1">
                  <c:v>Проект на 2024 год</c:v>
                </c:pt>
                <c:pt idx="2">
                  <c:v>Проект на 2025 год</c:v>
                </c:pt>
                <c:pt idx="3">
                  <c:v>Проект на 2026 год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646364.16107000003</c:v>
                </c:pt>
                <c:pt idx="1">
                  <c:v>956376.79741999996</c:v>
                </c:pt>
                <c:pt idx="2">
                  <c:v>32948.83941</c:v>
                </c:pt>
                <c:pt idx="3">
                  <c:v>28277.200140000001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F1-42C1-8551-1ABD94EF92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355840"/>
        <c:axId val="120160640"/>
        <c:axId val="0"/>
      </c:bar3DChart>
      <c:catAx>
        <c:axId val="98355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20160640"/>
        <c:crosses val="autoZero"/>
        <c:auto val="1"/>
        <c:lblAlgn val="ctr"/>
        <c:lblOffset val="100"/>
        <c:noMultiLvlLbl val="0"/>
      </c:catAx>
      <c:valAx>
        <c:axId val="120160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98355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629854341861655E-2"/>
          <c:y val="0.11574074074074074"/>
          <c:w val="0.77105574267805754"/>
          <c:h val="0.69372375328084002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Лист8!$B$2</c:f>
              <c:strCache>
                <c:ptCount val="1"/>
                <c:pt idx="0">
                  <c:v>муниципальные программы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dLbl>
              <c:idx val="0"/>
              <c:delete val="1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65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Лист8!$A$3:$A$14</c:f>
              <c:strCache>
                <c:ptCount val="12"/>
                <c:pt idx="0">
                  <c:v>1300</c:v>
                </c:pt>
                <c:pt idx="1">
                  <c:v>1200</c:v>
                </c:pt>
                <c:pt idx="2">
                  <c:v>1100</c:v>
                </c:pt>
                <c:pt idx="3">
                  <c:v>1000</c:v>
                </c:pt>
                <c:pt idx="4">
                  <c:v>0900</c:v>
                </c:pt>
                <c:pt idx="5">
                  <c:v>0800</c:v>
                </c:pt>
                <c:pt idx="6">
                  <c:v>0700</c:v>
                </c:pt>
                <c:pt idx="7">
                  <c:v>0600</c:v>
                </c:pt>
                <c:pt idx="8">
                  <c:v>0500</c:v>
                </c:pt>
                <c:pt idx="9">
                  <c:v>0400</c:v>
                </c:pt>
                <c:pt idx="10">
                  <c:v>0300</c:v>
                </c:pt>
                <c:pt idx="11">
                  <c:v>0100</c:v>
                </c:pt>
              </c:strCache>
            </c:strRef>
          </c:cat>
          <c:val>
            <c:numRef>
              <c:f>Лист8!$B$3:$B$14</c:f>
              <c:numCache>
                <c:formatCode>#,##0.00</c:formatCode>
                <c:ptCount val="12"/>
                <c:pt idx="0">
                  <c:v>0</c:v>
                </c:pt>
                <c:pt idx="1">
                  <c:v>20982046.02</c:v>
                </c:pt>
                <c:pt idx="2">
                  <c:v>228982738.24000001</c:v>
                </c:pt>
                <c:pt idx="3">
                  <c:v>170302919.78</c:v>
                </c:pt>
                <c:pt idx="4">
                  <c:v>4487053.1900000004</c:v>
                </c:pt>
                <c:pt idx="5">
                  <c:v>384804808.18000001</c:v>
                </c:pt>
                <c:pt idx="6">
                  <c:v>2910548305.1700001</c:v>
                </c:pt>
                <c:pt idx="7">
                  <c:v>9849400</c:v>
                </c:pt>
                <c:pt idx="8">
                  <c:v>1042773859.7399999</c:v>
                </c:pt>
                <c:pt idx="9">
                  <c:v>546975500.51999998</c:v>
                </c:pt>
                <c:pt idx="10">
                  <c:v>29504634.16</c:v>
                </c:pt>
                <c:pt idx="11">
                  <c:v>184046800.34000003</c:v>
                </c:pt>
              </c:numCache>
            </c:numRef>
          </c:val>
        </c:ser>
        <c:ser>
          <c:idx val="1"/>
          <c:order val="1"/>
          <c:tx>
            <c:strRef>
              <c:f>Лист8!$C$2</c:f>
              <c:strCache>
                <c:ptCount val="1"/>
                <c:pt idx="0">
                  <c:v>непрограммные направления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426080799656401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22566529037917407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1432266866659281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9132030633415221E-2"/>
                  <c:y val="4.6296296296296294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5.0673360209571132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.30389812510494346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650" b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Лист8!$A$3:$A$14</c:f>
              <c:strCache>
                <c:ptCount val="12"/>
                <c:pt idx="0">
                  <c:v>1300</c:v>
                </c:pt>
                <c:pt idx="1">
                  <c:v>1200</c:v>
                </c:pt>
                <c:pt idx="2">
                  <c:v>1100</c:v>
                </c:pt>
                <c:pt idx="3">
                  <c:v>1000</c:v>
                </c:pt>
                <c:pt idx="4">
                  <c:v>0900</c:v>
                </c:pt>
                <c:pt idx="5">
                  <c:v>0800</c:v>
                </c:pt>
                <c:pt idx="6">
                  <c:v>0700</c:v>
                </c:pt>
                <c:pt idx="7">
                  <c:v>0600</c:v>
                </c:pt>
                <c:pt idx="8">
                  <c:v>0500</c:v>
                </c:pt>
                <c:pt idx="9">
                  <c:v>0400</c:v>
                </c:pt>
                <c:pt idx="10">
                  <c:v>0300</c:v>
                </c:pt>
                <c:pt idx="11">
                  <c:v>0100</c:v>
                </c:pt>
              </c:strCache>
            </c:strRef>
          </c:cat>
          <c:val>
            <c:numRef>
              <c:f>Лист8!$C$3:$C$14</c:f>
              <c:numCache>
                <c:formatCode>General</c:formatCode>
                <c:ptCount val="12"/>
                <c:pt idx="0" formatCode="#,##0.00">
                  <c:v>84044.38</c:v>
                </c:pt>
                <c:pt idx="3" formatCode="#,##0.00">
                  <c:v>134308264.08000001</c:v>
                </c:pt>
                <c:pt idx="6" formatCode="#,##0.00">
                  <c:v>609000</c:v>
                </c:pt>
                <c:pt idx="8" formatCode="#,##0.00">
                  <c:v>125932.32</c:v>
                </c:pt>
                <c:pt idx="9" formatCode="#,##0.00">
                  <c:v>8144370.0300000003</c:v>
                </c:pt>
                <c:pt idx="11" formatCode="#,##0.00">
                  <c:v>332707801.50999999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0324864"/>
        <c:axId val="120326400"/>
      </c:barChart>
      <c:catAx>
        <c:axId val="12032486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120326400"/>
        <c:crosses val="autoZero"/>
        <c:auto val="1"/>
        <c:lblAlgn val="ctr"/>
        <c:lblOffset val="100"/>
        <c:noMultiLvlLbl val="0"/>
      </c:catAx>
      <c:valAx>
        <c:axId val="12032640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120324864"/>
        <c:crosses val="autoZero"/>
        <c:crossBetween val="between"/>
        <c:minorUnit val="2.0000000000000004E-2"/>
      </c:valAx>
    </c:plotArea>
    <c:legend>
      <c:legendPos val="b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8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Объем расходов на реализацию муниципальных программ </a:t>
            </a:r>
          </a:p>
          <a:p>
            <a:pPr>
              <a:defRPr sz="8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8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2023-2024 гг. (тыс. рублей)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Проект 
на 2024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Лист1!$A$2:$A$24</c:f>
              <c:strCache>
                <c:ptCount val="23"/>
                <c:pt idx="0">
                  <c:v>Благоустройство территории Артемовского городского округа </c:v>
                </c:pt>
                <c:pt idx="1">
                  <c:v>Управление муниципальным имуществом и земельными ресурсами АГО</c:v>
                </c:pt>
                <c:pt idx="2">
                  <c:v>Создание и развитие энергетической инфраструктуры в жилищно-коммунальной сфере АГО</c:v>
                </c:pt>
                <c:pt idx="3">
                  <c:v>Развитие информационного общества в АГО</c:v>
                </c:pt>
                <c:pt idx="4">
                  <c:v>Обеспечение жильем молодых семей Артемовского городского округа</c:v>
                </c:pt>
                <c:pt idx="5">
                  <c:v>Развитие физической культуры и спорта в Артемовском городском округе</c:v>
                </c:pt>
                <c:pt idx="6">
                  <c:v>Осуществление дорожной деятельности и транспортного обслуживания 
на территории АГО</c:v>
                </c:pt>
                <c:pt idx="7">
                  <c:v>Поддержка социально ориентированных некоммерческих организаций 
в АГО</c:v>
                </c:pt>
                <c:pt idx="8">
                  <c:v>Развитие малого и среднего предпринимательства 
на территории АГО</c:v>
                </c:pt>
                <c:pt idx="9">
                  <c:v>Устойчивое развитие сельских территорий Артемовского городского округа</c:v>
                </c:pt>
                <c:pt idx="10">
                  <c:v>Доступная среда в АГО</c:v>
                </c:pt>
                <c:pt idx="11">
                  <c:v>Развитие культуры в АГО</c:v>
                </c:pt>
                <c:pt idx="12">
                  <c:v>Управление средствами бюджета АГО</c:v>
                </c:pt>
                <c:pt idx="13">
                  <c:v>Организация градостроительной деятельности Артемовского городского округа</c:v>
                </c:pt>
                <c:pt idx="14">
                  <c:v>Предоставление земельных участков и обеспечение их инженерной 
инфраструктурой, подъездными автомобильными дорогами, проездами гражданам, имеющим трех и более детей, под строительство индивидуальных жилых домов</c:v>
                </c:pt>
                <c:pt idx="15">
                  <c:v>Противодействие коррупции в АГО</c:v>
                </c:pt>
                <c:pt idx="16">
                  <c:v>Повышение надежности муниципальных систем водоснабжения 
и водоотведения АГО</c:v>
                </c:pt>
                <c:pt idx="17">
                  <c:v>Формирование современной городской среды АГО</c:v>
                </c:pt>
                <c:pt idx="18">
                  <c:v>Формирование здорового образа жизни населения  АГО</c:v>
                </c:pt>
                <c:pt idx="19">
                  <c:v>Содержание муниципального жилищного фонда АГО</c:v>
                </c:pt>
                <c:pt idx="20">
                  <c:v>Профилактика терроризма и экстремизма, обеспечение защиты населения 
от ЧС на территории АГО</c:v>
                </c:pt>
                <c:pt idx="21">
                  <c:v>Развитие и модернизация образования АГО</c:v>
                </c:pt>
                <c:pt idx="22">
                  <c:v>Молодежь Артема</c:v>
                </c:pt>
              </c:strCache>
            </c:strRef>
          </c:cat>
          <c:val>
            <c:numRef>
              <c:f>Лист1!$B$2:$B$24</c:f>
              <c:numCache>
                <c:formatCode>#,##0.00</c:formatCode>
                <c:ptCount val="23"/>
                <c:pt idx="0">
                  <c:v>233403.77768999999</c:v>
                </c:pt>
                <c:pt idx="1">
                  <c:v>108669.98725999999</c:v>
                </c:pt>
                <c:pt idx="2">
                  <c:v>4563.41824</c:v>
                </c:pt>
                <c:pt idx="3">
                  <c:v>38606.197560000001</c:v>
                </c:pt>
                <c:pt idx="4">
                  <c:v>68718.044349999996</c:v>
                </c:pt>
                <c:pt idx="5">
                  <c:v>204422.71846</c:v>
                </c:pt>
                <c:pt idx="6">
                  <c:v>518618.32893000002</c:v>
                </c:pt>
                <c:pt idx="7">
                  <c:v>3156.0719100000001</c:v>
                </c:pt>
                <c:pt idx="8">
                  <c:v>11266.902110000001</c:v>
                </c:pt>
                <c:pt idx="9">
                  <c:v>3078.6819099999998</c:v>
                </c:pt>
                <c:pt idx="10" formatCode="General">
                  <c:v>670.28399999999999</c:v>
                </c:pt>
                <c:pt idx="11">
                  <c:v>583646.40164000005</c:v>
                </c:pt>
                <c:pt idx="12">
                  <c:v>38825.169750000001</c:v>
                </c:pt>
                <c:pt idx="13">
                  <c:v>79958.013879999999</c:v>
                </c:pt>
                <c:pt idx="14">
                  <c:v>109333.33369</c:v>
                </c:pt>
                <c:pt idx="15">
                  <c:v>125</c:v>
                </c:pt>
                <c:pt idx="16">
                  <c:v>491828.07831999997</c:v>
                </c:pt>
                <c:pt idx="17">
                  <c:v>123047.20566000001</c:v>
                </c:pt>
                <c:pt idx="18">
                  <c:v>4487.0531899999996</c:v>
                </c:pt>
                <c:pt idx="19">
                  <c:v>61012.697630000002</c:v>
                </c:pt>
                <c:pt idx="20">
                  <c:v>29504.634160000001</c:v>
                </c:pt>
                <c:pt idx="21">
                  <c:v>2811331.2777</c:v>
                </c:pt>
                <c:pt idx="22">
                  <c:v>4984.7873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FD-4087-A1FF-4FBA4CB4A2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 
(решение № 189 от 28.09.2023)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Лист1!$A$2:$A$24</c:f>
              <c:strCache>
                <c:ptCount val="23"/>
                <c:pt idx="0">
                  <c:v>Благоустройство территории Артемовского городского округа </c:v>
                </c:pt>
                <c:pt idx="1">
                  <c:v>Управление муниципальным имуществом и земельными ресурсами АГО</c:v>
                </c:pt>
                <c:pt idx="2">
                  <c:v>Создание и развитие энергетической инфраструктуры в жилищно-коммунальной сфере АГО</c:v>
                </c:pt>
                <c:pt idx="3">
                  <c:v>Развитие информационного общества в АГО</c:v>
                </c:pt>
                <c:pt idx="4">
                  <c:v>Обеспечение жильем молодых семей Артемовского городского округа</c:v>
                </c:pt>
                <c:pt idx="5">
                  <c:v>Развитие физической культуры и спорта в Артемовском городском округе</c:v>
                </c:pt>
                <c:pt idx="6">
                  <c:v>Осуществление дорожной деятельности и транспортного обслуживания 
на территории АГО</c:v>
                </c:pt>
                <c:pt idx="7">
                  <c:v>Поддержка социально ориентированных некоммерческих организаций 
в АГО</c:v>
                </c:pt>
                <c:pt idx="8">
                  <c:v>Развитие малого и среднего предпринимательства 
на территории АГО</c:v>
                </c:pt>
                <c:pt idx="9">
                  <c:v>Устойчивое развитие сельских территорий Артемовского городского округа</c:v>
                </c:pt>
                <c:pt idx="10">
                  <c:v>Доступная среда в АГО</c:v>
                </c:pt>
                <c:pt idx="11">
                  <c:v>Развитие культуры в АГО</c:v>
                </c:pt>
                <c:pt idx="12">
                  <c:v>Управление средствами бюджета АГО</c:v>
                </c:pt>
                <c:pt idx="13">
                  <c:v>Организация градостроительной деятельности Артемовского городского округа</c:v>
                </c:pt>
                <c:pt idx="14">
                  <c:v>Предоставление земельных участков и обеспечение их инженерной 
инфраструктурой, подъездными автомобильными дорогами, проездами гражданам, имеющим трех и более детей, под строительство индивидуальных жилых домов</c:v>
                </c:pt>
                <c:pt idx="15">
                  <c:v>Противодействие коррупции в АГО</c:v>
                </c:pt>
                <c:pt idx="16">
                  <c:v>Повышение надежности муниципальных систем водоснабжения 
и водоотведения АГО</c:v>
                </c:pt>
                <c:pt idx="17">
                  <c:v>Формирование современной городской среды АГО</c:v>
                </c:pt>
                <c:pt idx="18">
                  <c:v>Формирование здорового образа жизни населения  АГО</c:v>
                </c:pt>
                <c:pt idx="19">
                  <c:v>Содержание муниципального жилищного фонда АГО</c:v>
                </c:pt>
                <c:pt idx="20">
                  <c:v>Профилактика терроризма и экстремизма, обеспечение защиты населения 
от ЧС на территории АГО</c:v>
                </c:pt>
                <c:pt idx="21">
                  <c:v>Развитие и модернизация образования АГО</c:v>
                </c:pt>
                <c:pt idx="22">
                  <c:v>Молодежь Артема</c:v>
                </c:pt>
              </c:strCache>
            </c:strRef>
          </c:cat>
          <c:val>
            <c:numRef>
              <c:f>Лист1!$C$2:$C$24</c:f>
              <c:numCache>
                <c:formatCode>#,##0.00</c:formatCode>
                <c:ptCount val="23"/>
                <c:pt idx="0">
                  <c:v>271644.38276000001</c:v>
                </c:pt>
                <c:pt idx="1">
                  <c:v>40925.475420000002</c:v>
                </c:pt>
                <c:pt idx="2">
                  <c:v>143139.38974000001</c:v>
                </c:pt>
                <c:pt idx="3">
                  <c:v>41302.65756</c:v>
                </c:pt>
                <c:pt idx="4">
                  <c:v>44900.047500000001</c:v>
                </c:pt>
                <c:pt idx="5">
                  <c:v>197599.18327000001</c:v>
                </c:pt>
                <c:pt idx="6">
                  <c:v>403151.94179000001</c:v>
                </c:pt>
                <c:pt idx="7">
                  <c:v>16478.004799999999</c:v>
                </c:pt>
                <c:pt idx="8">
                  <c:v>16513.018169999999</c:v>
                </c:pt>
                <c:pt idx="9">
                  <c:v>2430.1218199999998</c:v>
                </c:pt>
                <c:pt idx="10" formatCode="General">
                  <c:v>350</c:v>
                </c:pt>
                <c:pt idx="11">
                  <c:v>508540.42083999998</c:v>
                </c:pt>
                <c:pt idx="12">
                  <c:v>35516.348440000002</c:v>
                </c:pt>
                <c:pt idx="13">
                  <c:v>75396.668510000003</c:v>
                </c:pt>
                <c:pt idx="14">
                  <c:v>221559.74577000001</c:v>
                </c:pt>
                <c:pt idx="15">
                  <c:v>240.82499999999999</c:v>
                </c:pt>
                <c:pt idx="16">
                  <c:v>7223.0199899999998</c:v>
                </c:pt>
                <c:pt idx="17">
                  <c:v>312647.20276000001</c:v>
                </c:pt>
                <c:pt idx="18">
                  <c:v>4120.4644900000003</c:v>
                </c:pt>
                <c:pt idx="19">
                  <c:v>77267.450320000004</c:v>
                </c:pt>
                <c:pt idx="20">
                  <c:v>45405.022960000002</c:v>
                </c:pt>
                <c:pt idx="21">
                  <c:v>2754405.9700699998</c:v>
                </c:pt>
                <c:pt idx="22">
                  <c:v>5087.4189999999999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2FD-4087-A1FF-4FBA4CB4A2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0362112"/>
        <c:axId val="120363648"/>
        <c:axId val="0"/>
      </c:bar3DChart>
      <c:catAx>
        <c:axId val="120362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5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20363648"/>
        <c:crosses val="autoZero"/>
        <c:auto val="1"/>
        <c:lblAlgn val="ctr"/>
        <c:lblOffset val="100"/>
        <c:noMultiLvlLbl val="0"/>
      </c:catAx>
      <c:valAx>
        <c:axId val="1203636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20362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209522931842505"/>
          <c:y val="0.92416422421036737"/>
          <c:w val="0.42254342646631055"/>
          <c:h val="5.77487816201959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0.63915</cdr:x>
      <cdr:y>0.62942</cdr:y>
    </cdr:from>
    <cdr:to>
      <cdr:x>0.73187</cdr:x>
      <cdr:y>0.7022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3248083" y="1772187"/>
          <a:ext cx="471224" cy="2049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>
            <a:lnSpc>
              <a:spcPct val="107000"/>
            </a:lnSpc>
            <a:spcAft>
              <a:spcPts val="800"/>
            </a:spcAft>
          </a:pPr>
          <a:r>
            <a:rPr lang="ru-RU" sz="800" b="1" kern="100"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- 95%</a:t>
          </a:r>
          <a:endParaRPr lang="ru-RU" sz="800" b="1" kern="100">
            <a:effectLst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0.81033</cdr:x>
      <cdr:y>0.60503</cdr:y>
    </cdr:from>
    <cdr:to>
      <cdr:x>0.91803</cdr:x>
      <cdr:y>0.6969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4445792" y="1881008"/>
          <a:ext cx="590885" cy="2856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lnSpc>
              <a:spcPct val="107000"/>
            </a:lnSpc>
            <a:spcAft>
              <a:spcPts val="800"/>
            </a:spcAft>
          </a:pPr>
          <a:r>
            <a:rPr lang="ru-RU" sz="800" b="1" kern="100"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- 96 %</a:t>
          </a:r>
          <a:endParaRPr lang="ru-RU" sz="800" b="1" kern="100">
            <a:effectLst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0.3364</cdr:x>
      <cdr:y>0.51786</cdr:y>
    </cdr:from>
    <cdr:to>
      <cdr:x>0.59611</cdr:x>
      <cdr:y>0.67304</cdr:y>
    </cdr:to>
    <cdr:cxnSp macro="">
      <cdr:nvCxnSpPr>
        <cdr:cNvPr id="4" name="Прямая со стрелкой 3"/>
        <cdr:cNvCxnSpPr/>
      </cdr:nvCxnSpPr>
      <cdr:spPr>
        <a:xfrm xmlns:a="http://schemas.openxmlformats.org/drawingml/2006/main">
          <a:off x="1845629" y="1610017"/>
          <a:ext cx="1424894" cy="482444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  <a:effectLst xmlns:a="http://schemas.openxmlformats.org/drawingml/2006/main">
          <a:glow rad="63500">
            <a:schemeClr val="accent5">
              <a:satMod val="175000"/>
              <a:alpha val="40000"/>
            </a:schemeClr>
          </a:glow>
        </a:effectLst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0.32929</cdr:x>
      <cdr:y>0.48121</cdr:y>
    </cdr:from>
    <cdr:to>
      <cdr:x>0.76389</cdr:x>
      <cdr:y>0.67941</cdr:y>
    </cdr:to>
    <cdr:cxnSp macro="">
      <cdr:nvCxnSpPr>
        <cdr:cNvPr id="7" name="Прямая со стрелкой 6"/>
        <cdr:cNvCxnSpPr/>
      </cdr:nvCxnSpPr>
      <cdr:spPr>
        <a:xfrm xmlns:a="http://schemas.openxmlformats.org/drawingml/2006/main">
          <a:off x="1673408" y="1354904"/>
          <a:ext cx="2208585" cy="558044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  <a:effectLst xmlns:a="http://schemas.openxmlformats.org/drawingml/2006/main">
          <a:glow rad="63500">
            <a:schemeClr val="accent5">
              <a:satMod val="175000"/>
              <a:alpha val="40000"/>
            </a:schemeClr>
          </a:glow>
        </a:effectLst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0.52431</cdr:x>
      <cdr:y>0.90891</cdr:y>
    </cdr:from>
    <cdr:to>
      <cdr:x>0.64572</cdr:x>
      <cdr:y>0.99326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2876550" y="2825750"/>
          <a:ext cx="666115" cy="2622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</cdr:sp>
  </cdr:relSizeAnchor>
  <cdr:relSizeAnchor xmlns:cdr="http://schemas.openxmlformats.org/drawingml/2006/chartDrawing">
    <cdr:from>
      <cdr:x>0.54737</cdr:x>
      <cdr:y>0.62158</cdr:y>
    </cdr:from>
    <cdr:to>
      <cdr:x>0.65564</cdr:x>
      <cdr:y>0.71344</cdr:y>
    </cdr:to>
    <cdr:sp macro="" textlink="">
      <cdr:nvSpPr>
        <cdr:cNvPr id="8" name="Прямоугольник 7"/>
        <cdr:cNvSpPr/>
      </cdr:nvSpPr>
      <cdr:spPr>
        <a:xfrm xmlns:a="http://schemas.openxmlformats.org/drawingml/2006/main">
          <a:off x="3003087" y="1932467"/>
          <a:ext cx="594012" cy="2855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</cdr:sp>
  </cdr:relSizeAnchor>
  <cdr:relSizeAnchor xmlns:cdr="http://schemas.openxmlformats.org/drawingml/2006/chartDrawing">
    <cdr:from>
      <cdr:x>0.54737</cdr:x>
      <cdr:y>0.62158</cdr:y>
    </cdr:from>
    <cdr:to>
      <cdr:x>0.65564</cdr:x>
      <cdr:y>0.71344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003087" y="1932467"/>
          <a:ext cx="594012" cy="2855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</cdr:sp>
  </cdr:relSizeAnchor>
  <cdr:relSizeAnchor xmlns:cdr="http://schemas.openxmlformats.org/drawingml/2006/chartDrawing">
    <cdr:from>
      <cdr:x>0.2914</cdr:x>
      <cdr:y>0.63844</cdr:y>
    </cdr:from>
    <cdr:to>
      <cdr:x>0.39264</cdr:x>
      <cdr:y>0.68451</cdr:y>
    </cdr:to>
    <cdr:cxnSp macro="">
      <cdr:nvCxnSpPr>
        <cdr:cNvPr id="10" name="Прямая со стрелкой 9"/>
        <cdr:cNvCxnSpPr/>
      </cdr:nvCxnSpPr>
      <cdr:spPr>
        <a:xfrm xmlns:a="http://schemas.openxmlformats.org/drawingml/2006/main" flipV="1">
          <a:off x="1598758" y="1984889"/>
          <a:ext cx="555411" cy="143226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  <a:effectLst xmlns:a="http://schemas.openxmlformats.org/drawingml/2006/main">
          <a:glow rad="63500">
            <a:schemeClr val="accent5">
              <a:satMod val="175000"/>
              <a:alpha val="40000"/>
            </a:schemeClr>
          </a:glow>
        </a:effectLst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2015A-3B4B-4E01-B67B-4607C711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61</Pages>
  <Words>29952</Words>
  <Characters>170728</Characters>
  <Application>Microsoft Office Word</Application>
  <DocSecurity>0</DocSecurity>
  <Lines>1422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13</cp:revision>
  <cp:lastPrinted>2023-11-16T23:28:00Z</cp:lastPrinted>
  <dcterms:created xsi:type="dcterms:W3CDTF">2023-11-16T05:27:00Z</dcterms:created>
  <dcterms:modified xsi:type="dcterms:W3CDTF">2023-11-23T06:22:00Z</dcterms:modified>
</cp:coreProperties>
</file>