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5"/>
        <w:gridCol w:w="226"/>
        <w:gridCol w:w="1135"/>
        <w:gridCol w:w="906"/>
        <w:gridCol w:w="340"/>
        <w:gridCol w:w="115"/>
        <w:gridCol w:w="907"/>
        <w:gridCol w:w="679"/>
        <w:gridCol w:w="171"/>
        <w:gridCol w:w="169"/>
        <w:gridCol w:w="738"/>
        <w:gridCol w:w="964"/>
        <w:gridCol w:w="282"/>
        <w:gridCol w:w="340"/>
        <w:gridCol w:w="398"/>
        <w:gridCol w:w="1077"/>
        <w:gridCol w:w="566"/>
        <w:gridCol w:w="625"/>
        <w:gridCol w:w="1134"/>
      </w:tblGrid>
      <w:tr w:rsidR="00F94BC1" w:rsidRPr="00C94274" w:rsidTr="00D21190">
        <w:tc>
          <w:tcPr>
            <w:tcW w:w="2835" w:type="dxa"/>
            <w:vMerge w:val="restart"/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 xml:space="preserve">Наименование результата предоставления субсидии, контрольной точки </w:t>
            </w:r>
            <w:hyperlink w:anchor="P787">
              <w:r w:rsidRPr="00C94274">
                <w:rPr>
                  <w:rFonts w:ascii="Times New Roman" w:hAnsi="Times New Roman" w:cs="Times New Roman"/>
                  <w:color w:val="0000FF"/>
                </w:rPr>
                <w:t>&lt;6&gt;</w:t>
              </w:r>
            </w:hyperlink>
          </w:p>
        </w:tc>
        <w:tc>
          <w:tcPr>
            <w:tcW w:w="1361" w:type="dxa"/>
            <w:gridSpan w:val="2"/>
            <w:vMerge w:val="restart"/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 xml:space="preserve">Код результата предоставления субсидии, контрольной точки </w:t>
            </w:r>
            <w:hyperlink w:anchor="P787">
              <w:r w:rsidRPr="00C94274">
                <w:rPr>
                  <w:rFonts w:ascii="Times New Roman" w:hAnsi="Times New Roman" w:cs="Times New Roman"/>
                  <w:color w:val="0000FF"/>
                </w:rPr>
                <w:t>&lt;6&gt;</w:t>
              </w:r>
            </w:hyperlink>
          </w:p>
        </w:tc>
        <w:tc>
          <w:tcPr>
            <w:tcW w:w="1361" w:type="dxa"/>
            <w:gridSpan w:val="3"/>
            <w:vMerge w:val="restart"/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 xml:space="preserve">Тип результата предоставления субсидии, контрольной точки </w:t>
            </w:r>
            <w:hyperlink w:anchor="P787">
              <w:r w:rsidRPr="00C94274">
                <w:rPr>
                  <w:rFonts w:ascii="Times New Roman" w:hAnsi="Times New Roman" w:cs="Times New Roman"/>
                  <w:color w:val="0000FF"/>
                </w:rPr>
                <w:t>&lt;6&gt;</w:t>
              </w:r>
            </w:hyperlink>
          </w:p>
        </w:tc>
        <w:tc>
          <w:tcPr>
            <w:tcW w:w="1757" w:type="dxa"/>
            <w:gridSpan w:val="3"/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 xml:space="preserve">Единица измерения </w:t>
            </w:r>
            <w:hyperlink w:anchor="P787">
              <w:r w:rsidRPr="00C94274">
                <w:rPr>
                  <w:rFonts w:ascii="Times New Roman" w:hAnsi="Times New Roman" w:cs="Times New Roman"/>
                  <w:color w:val="0000FF"/>
                </w:rPr>
                <w:t>&lt;6&gt;</w:t>
              </w:r>
            </w:hyperlink>
          </w:p>
        </w:tc>
        <w:tc>
          <w:tcPr>
            <w:tcW w:w="2891" w:type="dxa"/>
            <w:gridSpan w:val="6"/>
            <w:vMerge w:val="restart"/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Значение результата предоставления субсидии, контрольной точки</w:t>
            </w:r>
          </w:p>
        </w:tc>
        <w:tc>
          <w:tcPr>
            <w:tcW w:w="2268" w:type="dxa"/>
            <w:gridSpan w:val="3"/>
            <w:vMerge w:val="restart"/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Срок достижения результата предоставления субсидии, контрольной точки</w:t>
            </w:r>
          </w:p>
        </w:tc>
        <w:tc>
          <w:tcPr>
            <w:tcW w:w="1134" w:type="dxa"/>
            <w:vMerge w:val="restart"/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Сведения об отклонениях</w:t>
            </w:r>
          </w:p>
        </w:tc>
      </w:tr>
      <w:tr w:rsidR="00F94BC1" w:rsidRPr="00C94274" w:rsidTr="00D21190">
        <w:trPr>
          <w:trHeight w:val="269"/>
        </w:trPr>
        <w:tc>
          <w:tcPr>
            <w:tcW w:w="2835" w:type="dxa"/>
            <w:vMerge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gridSpan w:val="2"/>
            <w:vMerge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gridSpan w:val="3"/>
            <w:vMerge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Merge w:val="restart"/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850" w:type="dxa"/>
            <w:gridSpan w:val="2"/>
            <w:vMerge w:val="restart"/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 xml:space="preserve">код по </w:t>
            </w:r>
            <w:hyperlink r:id="rId4">
              <w:r w:rsidRPr="00C94274"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</w:p>
        </w:tc>
        <w:tc>
          <w:tcPr>
            <w:tcW w:w="2891" w:type="dxa"/>
            <w:gridSpan w:val="6"/>
            <w:vMerge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3"/>
            <w:vMerge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94BC1" w:rsidRPr="00C94274" w:rsidTr="00D21190">
        <w:tc>
          <w:tcPr>
            <w:tcW w:w="2835" w:type="dxa"/>
            <w:vMerge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gridSpan w:val="2"/>
            <w:vMerge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gridSpan w:val="3"/>
            <w:vMerge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Merge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vMerge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2"/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 xml:space="preserve">плановое </w:t>
            </w:r>
            <w:hyperlink w:anchor="P787">
              <w:r w:rsidRPr="00C94274">
                <w:rPr>
                  <w:rFonts w:ascii="Times New Roman" w:hAnsi="Times New Roman" w:cs="Times New Roman"/>
                  <w:color w:val="0000FF"/>
                </w:rPr>
                <w:t>&lt;6&gt;</w:t>
              </w:r>
            </w:hyperlink>
          </w:p>
        </w:tc>
        <w:tc>
          <w:tcPr>
            <w:tcW w:w="964" w:type="dxa"/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 xml:space="preserve">фактическое </w:t>
            </w:r>
            <w:hyperlink w:anchor="P788">
              <w:r w:rsidRPr="00C94274">
                <w:rPr>
                  <w:rFonts w:ascii="Times New Roman" w:hAnsi="Times New Roman" w:cs="Times New Roman"/>
                  <w:color w:val="0000FF"/>
                </w:rPr>
                <w:t>&lt;7&gt;</w:t>
              </w:r>
            </w:hyperlink>
          </w:p>
        </w:tc>
        <w:tc>
          <w:tcPr>
            <w:tcW w:w="1020" w:type="dxa"/>
            <w:gridSpan w:val="3"/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 xml:space="preserve">прогнозное </w:t>
            </w:r>
            <w:hyperlink w:anchor="P798">
              <w:r w:rsidRPr="00C94274">
                <w:rPr>
                  <w:rFonts w:ascii="Times New Roman" w:hAnsi="Times New Roman" w:cs="Times New Roman"/>
                  <w:color w:val="0000FF"/>
                </w:rPr>
                <w:t>&lt;8&gt;</w:t>
              </w:r>
            </w:hyperlink>
          </w:p>
        </w:tc>
        <w:tc>
          <w:tcPr>
            <w:tcW w:w="1077" w:type="dxa"/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 xml:space="preserve">плановый </w:t>
            </w:r>
            <w:hyperlink w:anchor="P787">
              <w:r w:rsidRPr="00C94274">
                <w:rPr>
                  <w:rFonts w:ascii="Times New Roman" w:hAnsi="Times New Roman" w:cs="Times New Roman"/>
                  <w:color w:val="0000FF"/>
                </w:rPr>
                <w:t>&lt;6&gt;</w:t>
              </w:r>
            </w:hyperlink>
          </w:p>
        </w:tc>
        <w:tc>
          <w:tcPr>
            <w:tcW w:w="1191" w:type="dxa"/>
            <w:gridSpan w:val="2"/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 xml:space="preserve">фактический/прогнозный </w:t>
            </w:r>
            <w:hyperlink w:anchor="P788">
              <w:r w:rsidRPr="00C94274">
                <w:rPr>
                  <w:rFonts w:ascii="Times New Roman" w:hAnsi="Times New Roman" w:cs="Times New Roman"/>
                  <w:color w:val="0000FF"/>
                </w:rPr>
                <w:t>&lt;7&gt;</w:t>
              </w:r>
            </w:hyperlink>
          </w:p>
        </w:tc>
        <w:tc>
          <w:tcPr>
            <w:tcW w:w="1134" w:type="dxa"/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 xml:space="preserve">Статус </w:t>
            </w:r>
            <w:hyperlink w:anchor="P801">
              <w:r w:rsidRPr="00C94274">
                <w:rPr>
                  <w:rFonts w:ascii="Times New Roman" w:hAnsi="Times New Roman" w:cs="Times New Roman"/>
                  <w:color w:val="0000FF"/>
                </w:rPr>
                <w:t>&lt;9&gt;</w:t>
              </w:r>
            </w:hyperlink>
          </w:p>
        </w:tc>
      </w:tr>
      <w:tr w:rsidR="00F94BC1" w:rsidRPr="00C94274" w:rsidTr="00D21190">
        <w:tc>
          <w:tcPr>
            <w:tcW w:w="2835" w:type="dxa"/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0" w:name="P569"/>
            <w:bookmarkEnd w:id="0"/>
            <w:r w:rsidRPr="00C942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1" w:type="dxa"/>
            <w:gridSpan w:val="2"/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61" w:type="dxa"/>
            <w:gridSpan w:val="3"/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7" w:type="dxa"/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" w:name="P572"/>
            <w:bookmarkEnd w:id="1"/>
            <w:r w:rsidRPr="00C9427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gridSpan w:val="2"/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07" w:type="dxa"/>
            <w:gridSpan w:val="2"/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" w:name="P574"/>
            <w:bookmarkEnd w:id="2"/>
            <w:r w:rsidRPr="00C9427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64" w:type="dxa"/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3" w:name="P575"/>
            <w:bookmarkEnd w:id="3"/>
            <w:r w:rsidRPr="00C9427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20" w:type="dxa"/>
            <w:gridSpan w:val="3"/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4" w:name="P576"/>
            <w:bookmarkEnd w:id="4"/>
            <w:r w:rsidRPr="00C9427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77" w:type="dxa"/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5" w:name="P577"/>
            <w:bookmarkEnd w:id="5"/>
            <w:r w:rsidRPr="00C9427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91" w:type="dxa"/>
            <w:gridSpan w:val="2"/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6" w:name="P578"/>
            <w:bookmarkEnd w:id="6"/>
            <w:r w:rsidRPr="00C9427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11</w:t>
            </w:r>
          </w:p>
        </w:tc>
      </w:tr>
      <w:tr w:rsidR="00F94BC1" w:rsidRPr="00C94274" w:rsidTr="00D21190">
        <w:tc>
          <w:tcPr>
            <w:tcW w:w="2835" w:type="dxa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Результат предоставления субсидии 1:</w:t>
            </w:r>
          </w:p>
        </w:tc>
        <w:tc>
          <w:tcPr>
            <w:tcW w:w="1361" w:type="dxa"/>
            <w:gridSpan w:val="2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gridSpan w:val="3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2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3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gridSpan w:val="2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94BC1" w:rsidRPr="00C94274" w:rsidTr="00D21190">
        <w:tc>
          <w:tcPr>
            <w:tcW w:w="2835" w:type="dxa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Контрольная точка 1.1:</w:t>
            </w:r>
          </w:p>
        </w:tc>
        <w:tc>
          <w:tcPr>
            <w:tcW w:w="1361" w:type="dxa"/>
            <w:gridSpan w:val="2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gridSpan w:val="3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2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3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gridSpan w:val="2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94BC1" w:rsidRPr="00C94274" w:rsidTr="00D21190">
        <w:tc>
          <w:tcPr>
            <w:tcW w:w="2835" w:type="dxa"/>
          </w:tcPr>
          <w:p w:rsidR="00F94BC1" w:rsidRPr="00C94274" w:rsidRDefault="0077201E" w:rsidP="00D21190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 xml:space="preserve">Субсидии операторам </w:t>
            </w:r>
            <w:hyperlink w:anchor="P237">
              <w:r w:rsidRPr="00C94274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C94274">
              <w:rPr>
                <w:rFonts w:ascii="Times New Roman" w:hAnsi="Times New Roman" w:cs="Times New Roman"/>
              </w:rPr>
              <w:t xml:space="preserve"> (для последующего предоставления средств иным лицам)</w:t>
            </w:r>
            <w:r w:rsidR="00F94BC1" w:rsidRPr="00C94274">
              <w:rPr>
                <w:rFonts w:ascii="Times New Roman" w:hAnsi="Times New Roman" w:cs="Times New Roman"/>
              </w:rPr>
              <w:t>..</w:t>
            </w:r>
          </w:p>
        </w:tc>
        <w:tc>
          <w:tcPr>
            <w:tcW w:w="1361" w:type="dxa"/>
            <w:gridSpan w:val="2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gridSpan w:val="3"/>
          </w:tcPr>
          <w:p w:rsidR="0077201E" w:rsidRPr="00C94274" w:rsidRDefault="0077201E" w:rsidP="0077201E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Утверждены (одобрены, сформированы) документы, необходимые для оказания услуги</w:t>
            </w:r>
          </w:p>
          <w:p w:rsidR="00F94BC1" w:rsidRPr="00C94274" w:rsidRDefault="0077201E" w:rsidP="0077201E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(выполнения работы).</w:t>
            </w:r>
          </w:p>
        </w:tc>
        <w:tc>
          <w:tcPr>
            <w:tcW w:w="907" w:type="dxa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2"/>
          </w:tcPr>
          <w:p w:rsidR="00F94BC1" w:rsidRPr="00C94274" w:rsidRDefault="005D1B4E" w:rsidP="00D2119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02.02.2023</w:t>
            </w:r>
          </w:p>
        </w:tc>
        <w:tc>
          <w:tcPr>
            <w:tcW w:w="964" w:type="dxa"/>
          </w:tcPr>
          <w:p w:rsidR="00F94BC1" w:rsidRPr="00C94274" w:rsidRDefault="005D1B4E" w:rsidP="00D2119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02.02.2023</w:t>
            </w:r>
          </w:p>
        </w:tc>
        <w:tc>
          <w:tcPr>
            <w:tcW w:w="1020" w:type="dxa"/>
            <w:gridSpan w:val="3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F94BC1" w:rsidRPr="00C94274" w:rsidRDefault="00762191" w:rsidP="00D2119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02.02.2023</w:t>
            </w:r>
          </w:p>
        </w:tc>
        <w:tc>
          <w:tcPr>
            <w:tcW w:w="1191" w:type="dxa"/>
            <w:gridSpan w:val="2"/>
          </w:tcPr>
          <w:p w:rsidR="00F94BC1" w:rsidRPr="00C94274" w:rsidRDefault="00762191" w:rsidP="00D2119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02.02.2023</w:t>
            </w:r>
          </w:p>
        </w:tc>
        <w:tc>
          <w:tcPr>
            <w:tcW w:w="1134" w:type="dxa"/>
          </w:tcPr>
          <w:p w:rsidR="00F94BC1" w:rsidRPr="00C94274" w:rsidRDefault="00372730" w:rsidP="00D2119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94BC1" w:rsidRPr="00C94274" w:rsidTr="00D21190">
        <w:tc>
          <w:tcPr>
            <w:tcW w:w="2835" w:type="dxa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Результат предоставления субсидии 2:</w:t>
            </w:r>
          </w:p>
        </w:tc>
        <w:tc>
          <w:tcPr>
            <w:tcW w:w="1361" w:type="dxa"/>
            <w:gridSpan w:val="2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gridSpan w:val="3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2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3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gridSpan w:val="2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94BC1" w:rsidRPr="00C94274" w:rsidTr="00D21190">
        <w:tc>
          <w:tcPr>
            <w:tcW w:w="2835" w:type="dxa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Контрольная точка 2.1:</w:t>
            </w:r>
          </w:p>
        </w:tc>
        <w:tc>
          <w:tcPr>
            <w:tcW w:w="1361" w:type="dxa"/>
            <w:gridSpan w:val="2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gridSpan w:val="3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2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3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gridSpan w:val="2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94BC1" w:rsidRPr="00C94274" w:rsidTr="00D21190">
        <w:tc>
          <w:tcPr>
            <w:tcW w:w="2835" w:type="dxa"/>
          </w:tcPr>
          <w:p w:rsidR="00F94BC1" w:rsidRPr="00C94274" w:rsidRDefault="00762191" w:rsidP="00D21190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 xml:space="preserve">Субсидии операторам </w:t>
            </w:r>
            <w:hyperlink w:anchor="P237">
              <w:r w:rsidRPr="00C94274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C94274">
              <w:rPr>
                <w:rFonts w:ascii="Times New Roman" w:hAnsi="Times New Roman" w:cs="Times New Roman"/>
              </w:rPr>
              <w:t xml:space="preserve"> (для последующего предоставления средств </w:t>
            </w:r>
            <w:r w:rsidRPr="00C94274">
              <w:rPr>
                <w:rFonts w:ascii="Times New Roman" w:hAnsi="Times New Roman" w:cs="Times New Roman"/>
              </w:rPr>
              <w:lastRenderedPageBreak/>
              <w:t>иным лицам)</w:t>
            </w:r>
            <w:r w:rsidR="00F94BC1" w:rsidRPr="00C94274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361" w:type="dxa"/>
            <w:gridSpan w:val="2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gridSpan w:val="3"/>
          </w:tcPr>
          <w:p w:rsidR="008E1EBE" w:rsidRPr="00C94274" w:rsidRDefault="008E1EBE" w:rsidP="008E1EBE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 xml:space="preserve">Для оказания услуги </w:t>
            </w:r>
            <w:r w:rsidRPr="00C94274">
              <w:rPr>
                <w:rFonts w:ascii="Times New Roman" w:hAnsi="Times New Roman" w:cs="Times New Roman"/>
              </w:rPr>
              <w:lastRenderedPageBreak/>
              <w:t xml:space="preserve">(выполнения работы) подготовлено </w:t>
            </w:r>
            <w:proofErr w:type="gramStart"/>
            <w:r w:rsidRPr="00C94274">
              <w:rPr>
                <w:rFonts w:ascii="Times New Roman" w:hAnsi="Times New Roman" w:cs="Times New Roman"/>
              </w:rPr>
              <w:t>материально-техническое</w:t>
            </w:r>
            <w:proofErr w:type="gramEnd"/>
          </w:p>
          <w:p w:rsidR="00F94BC1" w:rsidRPr="00C94274" w:rsidRDefault="008E1EBE" w:rsidP="008E1EBE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(кадровое) обеспечение...</w:t>
            </w:r>
          </w:p>
        </w:tc>
        <w:tc>
          <w:tcPr>
            <w:tcW w:w="907" w:type="dxa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2"/>
          </w:tcPr>
          <w:p w:rsidR="00F94BC1" w:rsidRPr="00C94274" w:rsidRDefault="003F0A43" w:rsidP="00D2119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30.03.2023</w:t>
            </w:r>
          </w:p>
        </w:tc>
        <w:tc>
          <w:tcPr>
            <w:tcW w:w="964" w:type="dxa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3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F94BC1" w:rsidRPr="00C94274" w:rsidRDefault="008E1EBE" w:rsidP="00D2119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30.03.2023</w:t>
            </w:r>
          </w:p>
        </w:tc>
        <w:tc>
          <w:tcPr>
            <w:tcW w:w="1191" w:type="dxa"/>
            <w:gridSpan w:val="2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94BC1" w:rsidRPr="00C94274" w:rsidRDefault="00372730" w:rsidP="00D2119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94BC1" w:rsidRPr="00C94274" w:rsidTr="00D21190">
        <w:tc>
          <w:tcPr>
            <w:tcW w:w="2835" w:type="dxa"/>
          </w:tcPr>
          <w:p w:rsidR="00F94BC1" w:rsidRPr="00C94274" w:rsidRDefault="00F94BC1" w:rsidP="009E088C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lastRenderedPageBreak/>
              <w:t xml:space="preserve">Результат предоставления субсидии </w:t>
            </w:r>
            <w:r w:rsidR="009E088C">
              <w:rPr>
                <w:rFonts w:ascii="Times New Roman" w:hAnsi="Times New Roman" w:cs="Times New Roman"/>
              </w:rPr>
              <w:t>3</w:t>
            </w:r>
            <w:r w:rsidRPr="00C94274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361" w:type="dxa"/>
            <w:gridSpan w:val="2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gridSpan w:val="3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2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3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gridSpan w:val="2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94BC1" w:rsidRPr="00C94274" w:rsidTr="00D21190">
        <w:tc>
          <w:tcPr>
            <w:tcW w:w="2835" w:type="dxa"/>
          </w:tcPr>
          <w:p w:rsidR="00F94BC1" w:rsidRPr="00C94274" w:rsidRDefault="009E088C" w:rsidP="009E088C">
            <w:pPr>
              <w:pStyle w:val="ConsPlusNormal"/>
              <w:rPr>
                <w:rFonts w:ascii="Times New Roman" w:hAnsi="Times New Roman" w:cs="Times New Roman"/>
              </w:rPr>
            </w:pPr>
            <w:r w:rsidRPr="00120418">
              <w:rPr>
                <w:rFonts w:ascii="Times New Roman" w:hAnsi="Times New Roman" w:cs="Times New Roman"/>
              </w:rPr>
              <w:t>Контрольная точка 3.1:</w:t>
            </w:r>
          </w:p>
        </w:tc>
        <w:tc>
          <w:tcPr>
            <w:tcW w:w="1361" w:type="dxa"/>
            <w:gridSpan w:val="2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gridSpan w:val="3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2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3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gridSpan w:val="2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E088C" w:rsidRPr="00C94274" w:rsidTr="00D21190">
        <w:tc>
          <w:tcPr>
            <w:tcW w:w="2835" w:type="dxa"/>
          </w:tcPr>
          <w:p w:rsidR="009E088C" w:rsidRPr="00C94274" w:rsidRDefault="00BC5CB9" w:rsidP="00D21190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 xml:space="preserve">Субсидии операторам </w:t>
            </w:r>
            <w:hyperlink w:anchor="P237">
              <w:r w:rsidRPr="00C94274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C94274">
              <w:rPr>
                <w:rFonts w:ascii="Times New Roman" w:hAnsi="Times New Roman" w:cs="Times New Roman"/>
              </w:rPr>
              <w:t xml:space="preserve"> (для последующего предоставления средств иным лицам)</w:t>
            </w:r>
          </w:p>
        </w:tc>
        <w:tc>
          <w:tcPr>
            <w:tcW w:w="1361" w:type="dxa"/>
            <w:gridSpan w:val="2"/>
          </w:tcPr>
          <w:p w:rsidR="009E088C" w:rsidRPr="00C94274" w:rsidRDefault="009E088C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gridSpan w:val="3"/>
          </w:tcPr>
          <w:p w:rsidR="009E088C" w:rsidRPr="00C94274" w:rsidRDefault="00BC5CB9" w:rsidP="00D21190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Услуга оказана (работы выполнены)</w:t>
            </w:r>
          </w:p>
        </w:tc>
        <w:tc>
          <w:tcPr>
            <w:tcW w:w="907" w:type="dxa"/>
          </w:tcPr>
          <w:p w:rsidR="009E088C" w:rsidRPr="00C94274" w:rsidRDefault="00BC5CB9" w:rsidP="00D21190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gridSpan w:val="2"/>
          </w:tcPr>
          <w:p w:rsidR="009E088C" w:rsidRPr="00C94274" w:rsidRDefault="00120418" w:rsidP="00D21190">
            <w:pPr>
              <w:pStyle w:val="ConsPlusNormal"/>
              <w:rPr>
                <w:rFonts w:ascii="Times New Roman" w:hAnsi="Times New Roman" w:cs="Times New Roman"/>
              </w:rPr>
            </w:pPr>
            <w:r w:rsidRPr="00120418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907" w:type="dxa"/>
            <w:gridSpan w:val="2"/>
          </w:tcPr>
          <w:p w:rsidR="009E088C" w:rsidRPr="00C94274" w:rsidRDefault="00E84AF1" w:rsidP="00D2119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964" w:type="dxa"/>
          </w:tcPr>
          <w:p w:rsidR="009E088C" w:rsidRPr="00C94274" w:rsidRDefault="009E088C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3"/>
          </w:tcPr>
          <w:p w:rsidR="009E088C" w:rsidRPr="00C94274" w:rsidRDefault="009E088C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9E088C" w:rsidRPr="00C94274" w:rsidRDefault="003F0A43" w:rsidP="00D2119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91" w:type="dxa"/>
            <w:gridSpan w:val="2"/>
          </w:tcPr>
          <w:p w:rsidR="009E088C" w:rsidRPr="00C94274" w:rsidRDefault="009E088C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E088C" w:rsidRPr="00C94274" w:rsidRDefault="00E84AF1" w:rsidP="00D2119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94BC1" w:rsidRPr="00C94274" w:rsidTr="00D21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759" w:type="dxa"/>
        </w:trPr>
        <w:tc>
          <w:tcPr>
            <w:tcW w:w="3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Руководитель (уполномоченное лицо) получателя субсидии</w:t>
            </w:r>
          </w:p>
        </w:tc>
        <w:tc>
          <w:tcPr>
            <w:tcW w:w="20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4BC1" w:rsidRPr="00C94274" w:rsidRDefault="00E84AF1" w:rsidP="00D2119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</w:t>
            </w:r>
            <w:proofErr w:type="gramStart"/>
            <w:r>
              <w:rPr>
                <w:rFonts w:ascii="Times New Roman" w:hAnsi="Times New Roman" w:cs="Times New Roman"/>
              </w:rPr>
              <w:t>УЖО</w:t>
            </w:r>
            <w:proofErr w:type="gramEnd"/>
            <w:r>
              <w:rPr>
                <w:rFonts w:ascii="Times New Roman" w:hAnsi="Times New Roman" w:cs="Times New Roman"/>
              </w:rPr>
              <w:t xml:space="preserve"> администрации АГО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4AF1" w:rsidRDefault="00E84AF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84AF1" w:rsidRDefault="00E84AF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84AF1" w:rsidRDefault="00E84AF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94BC1" w:rsidRPr="00C94274" w:rsidRDefault="00E84AF1" w:rsidP="00D2119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И.Ю. Антонов</w:t>
            </w:r>
          </w:p>
        </w:tc>
      </w:tr>
      <w:tr w:rsidR="00F94BC1" w:rsidRPr="00C94274" w:rsidTr="00D21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759" w:type="dxa"/>
        </w:trPr>
        <w:tc>
          <w:tcPr>
            <w:tcW w:w="3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F94BC1" w:rsidRPr="00C94274" w:rsidTr="00D21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759" w:type="dxa"/>
        </w:trPr>
        <w:tc>
          <w:tcPr>
            <w:tcW w:w="3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20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4BC1" w:rsidRPr="00C94274" w:rsidRDefault="000034AA" w:rsidP="00D2119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специалист </w:t>
            </w:r>
            <w:proofErr w:type="gramStart"/>
            <w:r>
              <w:rPr>
                <w:rFonts w:ascii="Times New Roman" w:hAnsi="Times New Roman" w:cs="Times New Roman"/>
              </w:rPr>
              <w:t>УЖО</w:t>
            </w:r>
            <w:proofErr w:type="gramEnd"/>
            <w:r>
              <w:rPr>
                <w:rFonts w:ascii="Times New Roman" w:hAnsi="Times New Roman" w:cs="Times New Roman"/>
              </w:rPr>
              <w:t xml:space="preserve"> администрации АГО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4BC1" w:rsidRPr="00C94274" w:rsidRDefault="000034AA" w:rsidP="00D2119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Т.З. </w:t>
            </w:r>
            <w:proofErr w:type="spellStart"/>
            <w:r>
              <w:rPr>
                <w:rFonts w:ascii="Times New Roman" w:hAnsi="Times New Roman" w:cs="Times New Roman"/>
              </w:rPr>
              <w:t>Данцевич</w:t>
            </w:r>
            <w:proofErr w:type="spell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4BC1" w:rsidRPr="00C94274" w:rsidRDefault="000034AA" w:rsidP="00D2119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8(42337)3-20-97</w:t>
            </w:r>
          </w:p>
        </w:tc>
      </w:tr>
      <w:tr w:rsidR="00F94BC1" w:rsidRPr="00C94274" w:rsidTr="00D21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759" w:type="dxa"/>
        </w:trPr>
        <w:tc>
          <w:tcPr>
            <w:tcW w:w="3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(телефон)</w:t>
            </w:r>
          </w:p>
        </w:tc>
      </w:tr>
      <w:tr w:rsidR="00F94BC1" w:rsidRPr="00C94274" w:rsidTr="00D21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759" w:type="dxa"/>
        </w:trPr>
        <w:tc>
          <w:tcPr>
            <w:tcW w:w="3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7106C9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lastRenderedPageBreak/>
              <w:t>"</w:t>
            </w:r>
            <w:r w:rsidR="007106C9">
              <w:rPr>
                <w:rFonts w:ascii="Times New Roman" w:hAnsi="Times New Roman" w:cs="Times New Roman"/>
              </w:rPr>
              <w:t>01</w:t>
            </w:r>
            <w:r w:rsidRPr="00C94274">
              <w:rPr>
                <w:rFonts w:ascii="Times New Roman" w:hAnsi="Times New Roman" w:cs="Times New Roman"/>
              </w:rPr>
              <w:t xml:space="preserve">" </w:t>
            </w:r>
            <w:r w:rsidR="007106C9">
              <w:rPr>
                <w:rFonts w:ascii="Times New Roman" w:hAnsi="Times New Roman" w:cs="Times New Roman"/>
              </w:rPr>
              <w:t>03.</w:t>
            </w:r>
            <w:r w:rsidRPr="00C94274">
              <w:rPr>
                <w:rFonts w:ascii="Times New Roman" w:hAnsi="Times New Roman" w:cs="Times New Roman"/>
              </w:rPr>
              <w:t xml:space="preserve"> 20</w:t>
            </w:r>
            <w:r w:rsidR="007106C9">
              <w:rPr>
                <w:rFonts w:ascii="Times New Roman" w:hAnsi="Times New Roman" w:cs="Times New Roman"/>
              </w:rPr>
              <w:t>23</w:t>
            </w:r>
            <w:r w:rsidRPr="00C94274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20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94BC1" w:rsidRPr="00C94274" w:rsidTr="00D21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759" w:type="dxa"/>
        </w:trPr>
        <w:tc>
          <w:tcPr>
            <w:tcW w:w="3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Руководитель (уполномоченное лицо)</w:t>
            </w:r>
          </w:p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главного распорядителя бюджетных средств</w:t>
            </w:r>
          </w:p>
        </w:tc>
        <w:tc>
          <w:tcPr>
            <w:tcW w:w="20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34AA" w:rsidRPr="00F75E1B" w:rsidRDefault="000034AA" w:rsidP="000034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управление</w:t>
            </w:r>
          </w:p>
          <w:p w:rsidR="00F94BC1" w:rsidRPr="00C94274" w:rsidRDefault="000034AA" w:rsidP="000034AA">
            <w:pPr>
              <w:pStyle w:val="ConsPlusNormal"/>
              <w:rPr>
                <w:rFonts w:ascii="Times New Roman" w:hAnsi="Times New Roman" w:cs="Times New Roman"/>
              </w:rPr>
            </w:pPr>
            <w:r w:rsidRPr="00F75E1B">
              <w:rPr>
                <w:rFonts w:ascii="Times New Roman" w:hAnsi="Times New Roman" w:cs="Times New Roman"/>
                <w:sz w:val="24"/>
                <w:szCs w:val="24"/>
              </w:rPr>
              <w:t>администрации Артемовского городского округа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4BC1" w:rsidRPr="00C94274" w:rsidRDefault="00DF1ACF" w:rsidP="00D21190">
            <w:pPr>
              <w:pStyle w:val="ConsPlusNormal"/>
              <w:rPr>
                <w:rFonts w:ascii="Times New Roman" w:hAnsi="Times New Roman" w:cs="Times New Roman"/>
              </w:rPr>
            </w:pPr>
            <w:r w:rsidRPr="00744B4E">
              <w:rPr>
                <w:rFonts w:ascii="Times New Roman" w:hAnsi="Times New Roman"/>
                <w:snapToGrid w:val="0"/>
                <w:sz w:val="24"/>
                <w:szCs w:val="24"/>
              </w:rPr>
              <w:t>Начальник управления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4BC1" w:rsidRPr="00C94274" w:rsidRDefault="00DF1ACF" w:rsidP="00D2119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Л.Г. </w:t>
            </w:r>
            <w:proofErr w:type="spellStart"/>
            <w:r>
              <w:rPr>
                <w:rFonts w:ascii="Times New Roman" w:hAnsi="Times New Roman" w:cs="Times New Roman"/>
              </w:rPr>
              <w:t>Асаржи</w:t>
            </w:r>
            <w:proofErr w:type="spellEnd"/>
          </w:p>
        </w:tc>
      </w:tr>
      <w:tr w:rsidR="00F94BC1" w:rsidRPr="00C94274" w:rsidTr="00D21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759" w:type="dxa"/>
        </w:trPr>
        <w:tc>
          <w:tcPr>
            <w:tcW w:w="3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(наименование главного распорядителя бюджетных средств)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F94BC1" w:rsidRPr="00C94274" w:rsidTr="00D21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759" w:type="dxa"/>
        </w:trPr>
        <w:tc>
          <w:tcPr>
            <w:tcW w:w="3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B02142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"</w:t>
            </w:r>
            <w:r w:rsidR="007106C9">
              <w:rPr>
                <w:rFonts w:ascii="Times New Roman" w:hAnsi="Times New Roman" w:cs="Times New Roman"/>
              </w:rPr>
              <w:t>01</w:t>
            </w:r>
            <w:r w:rsidRPr="00C94274">
              <w:rPr>
                <w:rFonts w:ascii="Times New Roman" w:hAnsi="Times New Roman" w:cs="Times New Roman"/>
              </w:rPr>
              <w:t xml:space="preserve">" </w:t>
            </w:r>
            <w:r w:rsidR="007106C9">
              <w:rPr>
                <w:rFonts w:ascii="Times New Roman" w:hAnsi="Times New Roman" w:cs="Times New Roman"/>
              </w:rPr>
              <w:t>03.</w:t>
            </w:r>
            <w:r w:rsidRPr="00C94274">
              <w:rPr>
                <w:rFonts w:ascii="Times New Roman" w:hAnsi="Times New Roman" w:cs="Times New Roman"/>
              </w:rPr>
              <w:t>20</w:t>
            </w:r>
            <w:r w:rsidR="00B02142">
              <w:rPr>
                <w:rFonts w:ascii="Times New Roman" w:hAnsi="Times New Roman" w:cs="Times New Roman"/>
              </w:rPr>
              <w:t>23г.</w:t>
            </w:r>
          </w:p>
        </w:tc>
        <w:tc>
          <w:tcPr>
            <w:tcW w:w="20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94BC1" w:rsidRPr="00C94274" w:rsidTr="00D21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759" w:type="dxa"/>
        </w:trPr>
        <w:tc>
          <w:tcPr>
            <w:tcW w:w="3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20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94BC1" w:rsidRPr="00C94274" w:rsidTr="00D21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759" w:type="dxa"/>
        </w:trPr>
        <w:tc>
          <w:tcPr>
            <w:tcW w:w="3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(телефон)</w:t>
            </w:r>
          </w:p>
        </w:tc>
      </w:tr>
      <w:tr w:rsidR="00F94BC1" w:rsidRPr="00C94274" w:rsidTr="00D21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759" w:type="dxa"/>
        </w:trPr>
        <w:tc>
          <w:tcPr>
            <w:tcW w:w="3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B02142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"</w:t>
            </w:r>
            <w:r w:rsidR="00B02142">
              <w:rPr>
                <w:rFonts w:ascii="Times New Roman" w:hAnsi="Times New Roman" w:cs="Times New Roman"/>
              </w:rPr>
              <w:t>01</w:t>
            </w:r>
            <w:r w:rsidRPr="00C94274">
              <w:rPr>
                <w:rFonts w:ascii="Times New Roman" w:hAnsi="Times New Roman" w:cs="Times New Roman"/>
              </w:rPr>
              <w:t xml:space="preserve">" </w:t>
            </w:r>
            <w:r w:rsidR="00B02142">
              <w:rPr>
                <w:rFonts w:ascii="Times New Roman" w:hAnsi="Times New Roman" w:cs="Times New Roman"/>
              </w:rPr>
              <w:t>03.</w:t>
            </w:r>
            <w:r w:rsidRPr="00C94274">
              <w:rPr>
                <w:rFonts w:ascii="Times New Roman" w:hAnsi="Times New Roman" w:cs="Times New Roman"/>
              </w:rPr>
              <w:t>20</w:t>
            </w:r>
            <w:r w:rsidR="00B02142">
              <w:rPr>
                <w:rFonts w:ascii="Times New Roman" w:hAnsi="Times New Roman" w:cs="Times New Roman"/>
              </w:rPr>
              <w:t>23</w:t>
            </w:r>
            <w:r w:rsidRPr="00C94274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20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94BC1" w:rsidRPr="00C94274" w:rsidRDefault="00F94BC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6703C" w:rsidRDefault="0096703C"/>
    <w:p w:rsidR="00F94BC1" w:rsidRDefault="00F94BC1"/>
    <w:sectPr w:rsidR="00F94BC1" w:rsidSect="00F94BC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94BC1"/>
    <w:rsid w:val="000034AA"/>
    <w:rsid w:val="00120418"/>
    <w:rsid w:val="001835A5"/>
    <w:rsid w:val="00206150"/>
    <w:rsid w:val="00372730"/>
    <w:rsid w:val="003F0A43"/>
    <w:rsid w:val="003F6A68"/>
    <w:rsid w:val="005D1B4E"/>
    <w:rsid w:val="007106C9"/>
    <w:rsid w:val="00762191"/>
    <w:rsid w:val="0077201E"/>
    <w:rsid w:val="007A67DD"/>
    <w:rsid w:val="0083103D"/>
    <w:rsid w:val="008341E0"/>
    <w:rsid w:val="008E1EBE"/>
    <w:rsid w:val="0096703C"/>
    <w:rsid w:val="00971525"/>
    <w:rsid w:val="009E088C"/>
    <w:rsid w:val="00B02142"/>
    <w:rsid w:val="00BC5CB9"/>
    <w:rsid w:val="00DF1ACF"/>
    <w:rsid w:val="00E84AF1"/>
    <w:rsid w:val="00F94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BC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4B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172EF9EBBD12F42D9FC7FB547B30B1BAE50B80D72725F957DB0A77FE6B402433B7D63D8CDF75600FD1D000AC5Fg4jB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Данцевич Татьяна Семеновна</dc:creator>
  <cp:keywords/>
  <dc:description/>
  <cp:lastModifiedBy>Данцевич Татьяна Семеновна</cp:lastModifiedBy>
  <cp:revision>3</cp:revision>
  <cp:lastPrinted>2023-05-03T06:24:00Z</cp:lastPrinted>
  <dcterms:created xsi:type="dcterms:W3CDTF">2023-05-03T01:39:00Z</dcterms:created>
  <dcterms:modified xsi:type="dcterms:W3CDTF">2023-05-03T06:25:00Z</dcterms:modified>
</cp:coreProperties>
</file>